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DC" w:rsidRDefault="00E54FDC">
      <w:pPr>
        <w:spacing w:before="5"/>
        <w:rPr>
          <w:rFonts w:ascii="Times New Roman" w:eastAsia="Times New Roman" w:hAnsi="Times New Roman" w:cs="Times New Roman"/>
          <w:sz w:val="6"/>
          <w:szCs w:val="6"/>
        </w:rPr>
      </w:pPr>
    </w:p>
    <w:p w:rsidR="00E54FDC" w:rsidRDefault="00A92D4B">
      <w:pPr>
        <w:spacing w:line="200" w:lineRule="atLeast"/>
        <w:ind w:left="2532"/>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410594" cy="24098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10594" cy="2409825"/>
                    </a:xfrm>
                    <a:prstGeom prst="rect">
                      <a:avLst/>
                    </a:prstGeom>
                  </pic:spPr>
                </pic:pic>
              </a:graphicData>
            </a:graphic>
          </wp:inline>
        </w:drawing>
      </w: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spacing w:before="7"/>
        <w:rPr>
          <w:rFonts w:ascii="Times New Roman" w:eastAsia="Times New Roman" w:hAnsi="Times New Roman" w:cs="Times New Roman"/>
          <w:sz w:val="23"/>
          <w:szCs w:val="23"/>
        </w:rPr>
      </w:pPr>
    </w:p>
    <w:p w:rsidR="00E54FDC" w:rsidRDefault="006C1713">
      <w:pPr>
        <w:spacing w:line="345" w:lineRule="auto"/>
        <w:ind w:left="1040" w:right="941" w:firstLine="1169"/>
        <w:rPr>
          <w:rFonts w:ascii="Century Gothic" w:eastAsia="Century Gothic" w:hAnsi="Century Gothic" w:cs="Century Gothic"/>
          <w:sz w:val="56"/>
          <w:szCs w:val="56"/>
        </w:rPr>
      </w:pPr>
      <w:r>
        <w:pict>
          <v:shapetype id="_x0000_t202" coordsize="21600,21600" o:spt="202" path="m,l,21600r21600,l21600,xe">
            <v:stroke joinstyle="miter"/>
            <v:path gradientshapeok="t" o:connecttype="rect"/>
          </v:shapetype>
          <v:shape id="_x0000_s1466" type="#_x0000_t202" style="position:absolute;left:0;text-align:left;margin-left:97.5pt;margin-top:97.9pt;width:416.15pt;height:120pt;z-index:-130936;mso-position-horizontal-relative:page" filled="f" stroked="f">
            <v:textbox inset="0,0,0,0">
              <w:txbxContent>
                <w:p w:rsidR="00A92D4B" w:rsidRDefault="00A92D4B">
                  <w:pPr>
                    <w:spacing w:before="21"/>
                    <w:ind w:left="1631"/>
                    <w:rPr>
                      <w:rFonts w:ascii="Century Gothic" w:eastAsia="Century Gothic" w:hAnsi="Century Gothic" w:cs="Century Gothic"/>
                      <w:sz w:val="48"/>
                      <w:szCs w:val="48"/>
                    </w:rPr>
                  </w:pPr>
                  <w:r>
                    <w:rPr>
                      <w:rFonts w:ascii="Century Gothic"/>
                      <w:b/>
                      <w:spacing w:val="-1"/>
                      <w:sz w:val="48"/>
                    </w:rPr>
                    <w:t>Rules</w:t>
                  </w:r>
                  <w:r>
                    <w:rPr>
                      <w:rFonts w:ascii="Century Gothic"/>
                      <w:b/>
                      <w:sz w:val="48"/>
                    </w:rPr>
                    <w:t xml:space="preserve"> </w:t>
                  </w:r>
                  <w:r>
                    <w:rPr>
                      <w:rFonts w:ascii="Century Gothic"/>
                      <w:b/>
                      <w:spacing w:val="-1"/>
                      <w:sz w:val="48"/>
                    </w:rPr>
                    <w:t>and</w:t>
                  </w:r>
                  <w:r>
                    <w:rPr>
                      <w:rFonts w:ascii="Century Gothic"/>
                      <w:b/>
                      <w:sz w:val="48"/>
                    </w:rPr>
                    <w:t xml:space="preserve"> </w:t>
                  </w:r>
                  <w:r>
                    <w:rPr>
                      <w:rFonts w:ascii="Century Gothic"/>
                      <w:b/>
                      <w:spacing w:val="-1"/>
                      <w:sz w:val="48"/>
                    </w:rPr>
                    <w:t>Regulations</w:t>
                  </w:r>
                </w:p>
              </w:txbxContent>
            </v:textbox>
            <w10:wrap anchorx="page"/>
          </v:shape>
        </w:pict>
      </w:r>
      <w:r>
        <w:pict>
          <v:group id="_x0000_s1459" style="position:absolute;left:0;text-align:left;margin-left:97.15pt;margin-top:97.5pt;width:416.9pt;height:218.5pt;z-index:-130888;mso-position-horizontal-relative:page" coordorigin="1943,1950" coordsize="8338,4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65" type="#_x0000_t75" style="position:absolute;left:3535;top:3829;width:5163;height:2491">
              <v:imagedata r:id="rId7" o:title=""/>
            </v:shape>
            <v:group id="_x0000_s1463" style="position:absolute;left:1950;top:1958;width:8323;height:2400" coordorigin="1950,1958" coordsize="8323,2400">
              <v:shape id="_x0000_s1464" style="position:absolute;left:1950;top:1958;width:8323;height:2400" coordorigin="1950,1958" coordsize="8323,2400" path="m1950,4358r8323,l10273,1958r-8323,l1950,4358xe" stroked="f">
                <v:path arrowok="t"/>
              </v:shape>
            </v:group>
            <v:group id="_x0000_s1460" style="position:absolute;left:1950;top:1958;width:8323;height:2400" coordorigin="1950,1958" coordsize="8323,2400">
              <v:shape id="_x0000_s1462" style="position:absolute;left:1950;top:1958;width:8323;height:2400" coordorigin="1950,1958" coordsize="8323,2400" path="m1950,4358r8323,l10273,1958r-8323,l1950,4358xe" filled="f" strokecolor="white">
                <v:path arrowok="t"/>
              </v:shape>
              <v:shape id="_x0000_s1461" type="#_x0000_t202" style="position:absolute;left:1943;top:1950;width:8338;height:4370" filled="f" stroked="f">
                <v:textbox inset="0,0,0,0">
                  <w:txbxContent>
                    <w:p w:rsidR="00A92D4B" w:rsidRDefault="00A92D4B">
                      <w:pPr>
                        <w:spacing w:before="197"/>
                        <w:jc w:val="center"/>
                        <w:rPr>
                          <w:rFonts w:ascii="Century Gothic" w:eastAsia="Century Gothic" w:hAnsi="Century Gothic" w:cs="Century Gothic"/>
                        </w:rPr>
                      </w:pPr>
                      <w:r>
                        <w:rPr>
                          <w:rFonts w:ascii="Century Gothic"/>
                          <w:b/>
                          <w:strike/>
                          <w:spacing w:val="-1"/>
                        </w:rPr>
                        <w:t>NOTE</w:t>
                      </w:r>
                      <w:r>
                        <w:rPr>
                          <w:rFonts w:ascii="Century Gothic"/>
                          <w:b/>
                          <w:strike/>
                        </w:rPr>
                        <w:t xml:space="preserve"> </w:t>
                      </w:r>
                      <w:r>
                        <w:rPr>
                          <w:rFonts w:ascii="Century Gothic"/>
                          <w:b/>
                          <w:strike/>
                          <w:spacing w:val="-2"/>
                        </w:rPr>
                        <w:t>ON</w:t>
                      </w:r>
                      <w:r>
                        <w:rPr>
                          <w:rFonts w:ascii="Century Gothic"/>
                          <w:b/>
                          <w:strike/>
                        </w:rPr>
                        <w:t xml:space="preserve"> </w:t>
                      </w:r>
                      <w:r>
                        <w:rPr>
                          <w:rFonts w:ascii="Century Gothic"/>
                          <w:b/>
                          <w:strike/>
                          <w:spacing w:val="-1"/>
                        </w:rPr>
                        <w:t>RULE</w:t>
                      </w:r>
                      <w:r>
                        <w:rPr>
                          <w:rFonts w:ascii="Century Gothic"/>
                          <w:b/>
                          <w:strike/>
                          <w:spacing w:val="-2"/>
                        </w:rPr>
                        <w:t xml:space="preserve"> </w:t>
                      </w:r>
                      <w:r>
                        <w:rPr>
                          <w:rFonts w:ascii="Century Gothic"/>
                          <w:b/>
                          <w:strike/>
                          <w:spacing w:val="-1"/>
                        </w:rPr>
                        <w:t>CHANGES</w:t>
                      </w:r>
                    </w:p>
                    <w:p w:rsidR="00A92D4B" w:rsidRDefault="00A92D4B">
                      <w:pPr>
                        <w:spacing w:before="40" w:line="276" w:lineRule="auto"/>
                        <w:ind w:left="196" w:right="202" w:hanging="1"/>
                        <w:jc w:val="center"/>
                        <w:rPr>
                          <w:rFonts w:ascii="Century Gothic" w:eastAsia="Century Gothic" w:hAnsi="Century Gothic" w:cs="Century Gothic"/>
                          <w:sz w:val="20"/>
                          <w:szCs w:val="20"/>
                        </w:rPr>
                      </w:pPr>
                      <w:r>
                        <w:rPr>
                          <w:rFonts w:ascii="Century Gothic"/>
                          <w:strike/>
                          <w:spacing w:val="7"/>
                          <w:w w:val="99"/>
                          <w:sz w:val="20"/>
                        </w:rPr>
                        <w:t xml:space="preserve"> </w:t>
                      </w:r>
                      <w:r>
                        <w:rPr>
                          <w:rFonts w:ascii="Century Gothic"/>
                          <w:strike/>
                          <w:spacing w:val="-1"/>
                          <w:sz w:val="20"/>
                        </w:rPr>
                        <w:t>The</w:t>
                      </w:r>
                      <w:r>
                        <w:rPr>
                          <w:rFonts w:ascii="Century Gothic"/>
                          <w:strike/>
                          <w:spacing w:val="-8"/>
                          <w:sz w:val="20"/>
                        </w:rPr>
                        <w:t xml:space="preserve"> </w:t>
                      </w:r>
                      <w:r>
                        <w:rPr>
                          <w:rFonts w:ascii="Century Gothic"/>
                          <w:strike/>
                          <w:spacing w:val="-1"/>
                          <w:sz w:val="20"/>
                        </w:rPr>
                        <w:t>most</w:t>
                      </w:r>
                      <w:r>
                        <w:rPr>
                          <w:rFonts w:ascii="Century Gothic"/>
                          <w:strike/>
                          <w:spacing w:val="-8"/>
                          <w:sz w:val="20"/>
                        </w:rPr>
                        <w:t xml:space="preserve"> </w:t>
                      </w:r>
                      <w:r>
                        <w:rPr>
                          <w:rFonts w:ascii="Century Gothic"/>
                          <w:strike/>
                          <w:sz w:val="20"/>
                        </w:rPr>
                        <w:t>current</w:t>
                      </w:r>
                      <w:r>
                        <w:rPr>
                          <w:rFonts w:ascii="Century Gothic"/>
                          <w:strike/>
                          <w:spacing w:val="-6"/>
                          <w:sz w:val="20"/>
                        </w:rPr>
                        <w:t xml:space="preserve"> </w:t>
                      </w:r>
                      <w:r>
                        <w:rPr>
                          <w:rFonts w:ascii="Century Gothic"/>
                          <w:strike/>
                          <w:sz w:val="20"/>
                        </w:rPr>
                        <w:t>Arkansas</w:t>
                      </w:r>
                      <w:r>
                        <w:rPr>
                          <w:rFonts w:ascii="Century Gothic"/>
                          <w:strike/>
                          <w:spacing w:val="-7"/>
                          <w:sz w:val="20"/>
                        </w:rPr>
                        <w:t xml:space="preserve"> </w:t>
                      </w:r>
                      <w:r>
                        <w:rPr>
                          <w:rFonts w:ascii="Century Gothic"/>
                          <w:strike/>
                          <w:spacing w:val="-1"/>
                          <w:sz w:val="20"/>
                        </w:rPr>
                        <w:t>State</w:t>
                      </w:r>
                      <w:r>
                        <w:rPr>
                          <w:rFonts w:ascii="Century Gothic"/>
                          <w:strike/>
                          <w:spacing w:val="-6"/>
                          <w:sz w:val="20"/>
                        </w:rPr>
                        <w:t xml:space="preserve"> </w:t>
                      </w:r>
                      <w:r>
                        <w:rPr>
                          <w:rFonts w:ascii="Century Gothic"/>
                          <w:strike/>
                          <w:spacing w:val="-1"/>
                          <w:sz w:val="20"/>
                        </w:rPr>
                        <w:t>Board</w:t>
                      </w:r>
                      <w:r>
                        <w:rPr>
                          <w:rFonts w:ascii="Century Gothic"/>
                          <w:strike/>
                          <w:spacing w:val="-6"/>
                          <w:sz w:val="20"/>
                        </w:rPr>
                        <w:t xml:space="preserve"> </w:t>
                      </w:r>
                      <w:r>
                        <w:rPr>
                          <w:rFonts w:ascii="Century Gothic"/>
                          <w:strike/>
                          <w:spacing w:val="-1"/>
                          <w:sz w:val="20"/>
                        </w:rPr>
                        <w:t>of</w:t>
                      </w:r>
                      <w:r>
                        <w:rPr>
                          <w:rFonts w:ascii="Century Gothic"/>
                          <w:strike/>
                          <w:spacing w:val="-6"/>
                          <w:sz w:val="20"/>
                        </w:rPr>
                        <w:t xml:space="preserve"> </w:t>
                      </w:r>
                      <w:r>
                        <w:rPr>
                          <w:rFonts w:ascii="Century Gothic"/>
                          <w:strike/>
                          <w:spacing w:val="-1"/>
                          <w:sz w:val="20"/>
                        </w:rPr>
                        <w:t>Architects,</w:t>
                      </w:r>
                      <w:r>
                        <w:rPr>
                          <w:rFonts w:ascii="Century Gothic"/>
                          <w:strike/>
                          <w:spacing w:val="-8"/>
                          <w:sz w:val="20"/>
                        </w:rPr>
                        <w:t xml:space="preserve"> </w:t>
                      </w:r>
                      <w:r>
                        <w:rPr>
                          <w:rFonts w:ascii="Century Gothic"/>
                          <w:strike/>
                          <w:spacing w:val="-1"/>
                          <w:sz w:val="20"/>
                        </w:rPr>
                        <w:t>Landscape</w:t>
                      </w:r>
                      <w:r>
                        <w:rPr>
                          <w:rFonts w:ascii="Century Gothic"/>
                          <w:strike/>
                          <w:spacing w:val="-6"/>
                          <w:sz w:val="20"/>
                        </w:rPr>
                        <w:t xml:space="preserve"> </w:t>
                      </w:r>
                      <w:r>
                        <w:rPr>
                          <w:rFonts w:ascii="Century Gothic"/>
                          <w:strike/>
                          <w:spacing w:val="-1"/>
                          <w:sz w:val="20"/>
                        </w:rPr>
                        <w:t>Architects,</w:t>
                      </w:r>
                      <w:r>
                        <w:rPr>
                          <w:rFonts w:ascii="Century Gothic"/>
                          <w:strike/>
                          <w:spacing w:val="-8"/>
                          <w:sz w:val="20"/>
                        </w:rPr>
                        <w:t xml:space="preserve"> </w:t>
                      </w:r>
                      <w:r>
                        <w:rPr>
                          <w:rFonts w:ascii="Century Gothic"/>
                          <w:strike/>
                          <w:sz w:val="20"/>
                        </w:rPr>
                        <w:t>and</w:t>
                      </w:r>
                      <w:r>
                        <w:rPr>
                          <w:rFonts w:ascii="Century Gothic"/>
                          <w:spacing w:val="83"/>
                          <w:w w:val="99"/>
                          <w:sz w:val="20"/>
                        </w:rPr>
                        <w:t xml:space="preserve"> </w:t>
                      </w:r>
                      <w:r>
                        <w:rPr>
                          <w:rFonts w:ascii="Century Gothic"/>
                          <w:strike/>
                          <w:sz w:val="20"/>
                        </w:rPr>
                        <w:t>Interior</w:t>
                      </w:r>
                      <w:r>
                        <w:rPr>
                          <w:rFonts w:ascii="Century Gothic"/>
                          <w:strike/>
                          <w:spacing w:val="-8"/>
                          <w:sz w:val="20"/>
                        </w:rPr>
                        <w:t xml:space="preserve"> </w:t>
                      </w:r>
                      <w:r>
                        <w:rPr>
                          <w:rFonts w:ascii="Century Gothic"/>
                          <w:strike/>
                          <w:sz w:val="20"/>
                        </w:rPr>
                        <w:t>Designers</w:t>
                      </w:r>
                      <w:r>
                        <w:rPr>
                          <w:rFonts w:ascii="Century Gothic"/>
                          <w:strike/>
                          <w:spacing w:val="-7"/>
                          <w:sz w:val="20"/>
                        </w:rPr>
                        <w:t xml:space="preserve"> </w:t>
                      </w:r>
                      <w:r>
                        <w:rPr>
                          <w:rFonts w:ascii="Century Gothic"/>
                          <w:strike/>
                          <w:sz w:val="20"/>
                        </w:rPr>
                        <w:t>(ASBALAID)</w:t>
                      </w:r>
                      <w:r>
                        <w:rPr>
                          <w:rFonts w:ascii="Century Gothic"/>
                          <w:strike/>
                          <w:spacing w:val="-7"/>
                          <w:sz w:val="20"/>
                        </w:rPr>
                        <w:t xml:space="preserve"> </w:t>
                      </w:r>
                      <w:r>
                        <w:rPr>
                          <w:rFonts w:ascii="Century Gothic"/>
                          <w:strike/>
                          <w:spacing w:val="-1"/>
                          <w:sz w:val="20"/>
                        </w:rPr>
                        <w:t>Rules</w:t>
                      </w:r>
                      <w:r>
                        <w:rPr>
                          <w:rFonts w:ascii="Century Gothic"/>
                          <w:strike/>
                          <w:spacing w:val="-8"/>
                          <w:sz w:val="20"/>
                        </w:rPr>
                        <w:t xml:space="preserve"> </w:t>
                      </w:r>
                      <w:r>
                        <w:rPr>
                          <w:rFonts w:ascii="Century Gothic"/>
                          <w:strike/>
                          <w:sz w:val="20"/>
                        </w:rPr>
                        <w:t>and</w:t>
                      </w:r>
                      <w:r>
                        <w:rPr>
                          <w:rFonts w:ascii="Century Gothic"/>
                          <w:strike/>
                          <w:spacing w:val="-7"/>
                          <w:sz w:val="20"/>
                        </w:rPr>
                        <w:t xml:space="preserve"> </w:t>
                      </w:r>
                      <w:r>
                        <w:rPr>
                          <w:rFonts w:ascii="Century Gothic"/>
                          <w:strike/>
                          <w:sz w:val="20"/>
                        </w:rPr>
                        <w:t>Regulations</w:t>
                      </w:r>
                      <w:r>
                        <w:rPr>
                          <w:rFonts w:ascii="Century Gothic"/>
                          <w:strike/>
                          <w:spacing w:val="-7"/>
                          <w:sz w:val="20"/>
                        </w:rPr>
                        <w:t xml:space="preserve"> </w:t>
                      </w:r>
                      <w:r>
                        <w:rPr>
                          <w:rFonts w:ascii="Century Gothic"/>
                          <w:strike/>
                          <w:sz w:val="20"/>
                        </w:rPr>
                        <w:t>can</w:t>
                      </w:r>
                      <w:r>
                        <w:rPr>
                          <w:rFonts w:ascii="Century Gothic"/>
                          <w:strike/>
                          <w:spacing w:val="-7"/>
                          <w:sz w:val="20"/>
                        </w:rPr>
                        <w:t xml:space="preserve"> </w:t>
                      </w:r>
                      <w:r>
                        <w:rPr>
                          <w:rFonts w:ascii="Century Gothic"/>
                          <w:strike/>
                          <w:sz w:val="20"/>
                        </w:rPr>
                        <w:t>be</w:t>
                      </w:r>
                      <w:r>
                        <w:rPr>
                          <w:rFonts w:ascii="Century Gothic"/>
                          <w:strike/>
                          <w:spacing w:val="-8"/>
                          <w:sz w:val="20"/>
                        </w:rPr>
                        <w:t xml:space="preserve"> </w:t>
                      </w:r>
                      <w:r>
                        <w:rPr>
                          <w:rFonts w:ascii="Century Gothic"/>
                          <w:strike/>
                          <w:spacing w:val="-1"/>
                          <w:sz w:val="20"/>
                        </w:rPr>
                        <w:t>found</w:t>
                      </w:r>
                      <w:r>
                        <w:rPr>
                          <w:rFonts w:ascii="Century Gothic"/>
                          <w:strike/>
                          <w:spacing w:val="-5"/>
                          <w:sz w:val="20"/>
                        </w:rPr>
                        <w:t xml:space="preserve"> </w:t>
                      </w:r>
                      <w:r>
                        <w:rPr>
                          <w:rFonts w:ascii="Century Gothic"/>
                          <w:strike/>
                          <w:spacing w:val="-1"/>
                          <w:sz w:val="20"/>
                        </w:rPr>
                        <w:t>on</w:t>
                      </w:r>
                      <w:r>
                        <w:rPr>
                          <w:rFonts w:ascii="Century Gothic"/>
                          <w:strike/>
                          <w:spacing w:val="-7"/>
                          <w:sz w:val="20"/>
                        </w:rPr>
                        <w:t xml:space="preserve"> </w:t>
                      </w:r>
                      <w:r>
                        <w:rPr>
                          <w:rFonts w:ascii="Century Gothic"/>
                          <w:strike/>
                          <w:sz w:val="20"/>
                        </w:rPr>
                        <w:t>the</w:t>
                      </w:r>
                      <w:r>
                        <w:rPr>
                          <w:rFonts w:ascii="Century Gothic"/>
                          <w:spacing w:val="29"/>
                          <w:w w:val="99"/>
                          <w:sz w:val="20"/>
                        </w:rPr>
                        <w:t xml:space="preserve"> </w:t>
                      </w:r>
                      <w:r>
                        <w:rPr>
                          <w:rFonts w:ascii="Century Gothic"/>
                          <w:strike/>
                          <w:spacing w:val="-1"/>
                          <w:sz w:val="20"/>
                        </w:rPr>
                        <w:t>ASBALAID</w:t>
                      </w:r>
                      <w:r>
                        <w:rPr>
                          <w:rFonts w:ascii="Century Gothic"/>
                          <w:strike/>
                          <w:spacing w:val="-9"/>
                          <w:sz w:val="20"/>
                        </w:rPr>
                        <w:t xml:space="preserve"> </w:t>
                      </w:r>
                      <w:r>
                        <w:rPr>
                          <w:rFonts w:ascii="Century Gothic"/>
                          <w:strike/>
                          <w:spacing w:val="-1"/>
                          <w:sz w:val="20"/>
                        </w:rPr>
                        <w:t>website</w:t>
                      </w:r>
                      <w:r>
                        <w:rPr>
                          <w:rFonts w:ascii="Century Gothic"/>
                          <w:strike/>
                          <w:spacing w:val="-9"/>
                          <w:sz w:val="20"/>
                        </w:rPr>
                        <w:t xml:space="preserve"> </w:t>
                      </w:r>
                      <w:r>
                        <w:rPr>
                          <w:rFonts w:ascii="Century Gothic"/>
                          <w:strike/>
                          <w:sz w:val="20"/>
                        </w:rPr>
                        <w:t>at</w:t>
                      </w:r>
                      <w:r>
                        <w:rPr>
                          <w:rFonts w:ascii="Century Gothic"/>
                          <w:strike/>
                          <w:spacing w:val="-9"/>
                          <w:sz w:val="20"/>
                        </w:rPr>
                        <w:t xml:space="preserve"> </w:t>
                      </w:r>
                      <w:hyperlink r:id="rId8">
                        <w:r>
                          <w:rPr>
                            <w:rFonts w:ascii="Century Gothic"/>
                            <w:strike/>
                            <w:spacing w:val="-1"/>
                            <w:sz w:val="20"/>
                          </w:rPr>
                          <w:t>http://www.asbalaid.arkansas.gov.</w:t>
                        </w:r>
                      </w:hyperlink>
                      <w:r>
                        <w:rPr>
                          <w:rFonts w:ascii="Century Gothic"/>
                          <w:strike/>
                          <w:spacing w:val="-8"/>
                          <w:sz w:val="20"/>
                        </w:rPr>
                        <w:t xml:space="preserve"> </w:t>
                      </w:r>
                      <w:r>
                        <w:rPr>
                          <w:rFonts w:ascii="Century Gothic"/>
                          <w:strike/>
                          <w:spacing w:val="-1"/>
                          <w:sz w:val="20"/>
                        </w:rPr>
                        <w:t>The</w:t>
                      </w:r>
                      <w:r>
                        <w:rPr>
                          <w:rFonts w:ascii="Century Gothic"/>
                          <w:strike/>
                          <w:spacing w:val="-10"/>
                          <w:sz w:val="20"/>
                        </w:rPr>
                        <w:t xml:space="preserve"> </w:t>
                      </w:r>
                      <w:r>
                        <w:rPr>
                          <w:rFonts w:ascii="Century Gothic"/>
                          <w:strike/>
                          <w:spacing w:val="-1"/>
                          <w:sz w:val="20"/>
                        </w:rPr>
                        <w:t>Board</w:t>
                      </w:r>
                      <w:r>
                        <w:rPr>
                          <w:rFonts w:ascii="Century Gothic"/>
                          <w:strike/>
                          <w:spacing w:val="-10"/>
                          <w:sz w:val="20"/>
                        </w:rPr>
                        <w:t xml:space="preserve"> </w:t>
                      </w:r>
                      <w:r>
                        <w:rPr>
                          <w:rFonts w:ascii="Century Gothic"/>
                          <w:strike/>
                          <w:sz w:val="20"/>
                        </w:rPr>
                        <w:t>adopts</w:t>
                      </w:r>
                      <w:r>
                        <w:rPr>
                          <w:rFonts w:ascii="Century Gothic"/>
                          <w:strike/>
                          <w:spacing w:val="-10"/>
                          <w:sz w:val="20"/>
                        </w:rPr>
                        <w:t xml:space="preserve"> </w:t>
                      </w:r>
                      <w:r>
                        <w:rPr>
                          <w:rFonts w:ascii="Century Gothic"/>
                          <w:strike/>
                          <w:spacing w:val="-1"/>
                          <w:sz w:val="20"/>
                        </w:rPr>
                        <w:t>rules</w:t>
                      </w:r>
                      <w:r>
                        <w:rPr>
                          <w:rFonts w:ascii="Century Gothic"/>
                          <w:strike/>
                          <w:spacing w:val="-11"/>
                          <w:sz w:val="20"/>
                        </w:rPr>
                        <w:t xml:space="preserve"> </w:t>
                      </w:r>
                      <w:r>
                        <w:rPr>
                          <w:rFonts w:ascii="Century Gothic"/>
                          <w:strike/>
                          <w:sz w:val="20"/>
                        </w:rPr>
                        <w:t>in</w:t>
                      </w:r>
                    </w:p>
                    <w:p w:rsidR="00A92D4B" w:rsidRDefault="00A92D4B">
                      <w:pPr>
                        <w:spacing w:before="2" w:line="276" w:lineRule="auto"/>
                        <w:ind w:left="261" w:right="216"/>
                        <w:jc w:val="center"/>
                        <w:rPr>
                          <w:rFonts w:ascii="Century Gothic" w:eastAsia="Century Gothic" w:hAnsi="Century Gothic" w:cs="Century Gothic"/>
                          <w:sz w:val="20"/>
                          <w:szCs w:val="20"/>
                        </w:rPr>
                      </w:pPr>
                      <w:r>
                        <w:rPr>
                          <w:rFonts w:ascii="Times New Roman" w:eastAsia="Times New Roman" w:hAnsi="Times New Roman" w:cs="Times New Roman"/>
                          <w:strike/>
                          <w:spacing w:val="-50"/>
                          <w:w w:val="99"/>
                          <w:sz w:val="20"/>
                          <w:szCs w:val="20"/>
                        </w:rPr>
                        <w:t xml:space="preserve"> </w:t>
                      </w:r>
                      <w:proofErr w:type="spellStart"/>
                      <w:proofErr w:type="gramStart"/>
                      <w:r>
                        <w:rPr>
                          <w:rFonts w:ascii="Century Gothic" w:eastAsia="Century Gothic" w:hAnsi="Century Gothic" w:cs="Century Gothic"/>
                          <w:strike/>
                          <w:sz w:val="20"/>
                          <w:szCs w:val="20"/>
                        </w:rPr>
                        <w:t>acc</w:t>
                      </w:r>
                      <w:r>
                        <w:rPr>
                          <w:rFonts w:ascii="Century Gothic" w:eastAsia="Century Gothic" w:hAnsi="Century Gothic" w:cs="Century Gothic"/>
                          <w:strike/>
                          <w:spacing w:val="-1"/>
                          <w:sz w:val="20"/>
                          <w:szCs w:val="20"/>
                        </w:rPr>
                        <w:t>orda</w:t>
                      </w:r>
                      <w:proofErr w:type="spellEnd"/>
                      <w:proofErr w:type="gramEnd"/>
                      <w:r>
                        <w:rPr>
                          <w:rFonts w:ascii="Century Gothic" w:eastAsia="Century Gothic" w:hAnsi="Century Gothic" w:cs="Century Gothic"/>
                          <w:strike/>
                          <w:spacing w:val="-55"/>
                          <w:sz w:val="20"/>
                          <w:szCs w:val="20"/>
                        </w:rPr>
                        <w:t xml:space="preserve"> </w:t>
                      </w:r>
                      <w:proofErr w:type="spellStart"/>
                      <w:r>
                        <w:rPr>
                          <w:rFonts w:ascii="Century Gothic" w:eastAsia="Century Gothic" w:hAnsi="Century Gothic" w:cs="Century Gothic"/>
                          <w:strike/>
                          <w:sz w:val="20"/>
                          <w:szCs w:val="20"/>
                        </w:rPr>
                        <w:t>nce</w:t>
                      </w:r>
                      <w:proofErr w:type="spellEnd"/>
                      <w:r>
                        <w:rPr>
                          <w:rFonts w:ascii="Century Gothic" w:eastAsia="Century Gothic" w:hAnsi="Century Gothic" w:cs="Century Gothic"/>
                          <w:strike/>
                          <w:spacing w:val="-10"/>
                          <w:sz w:val="20"/>
                          <w:szCs w:val="20"/>
                        </w:rPr>
                        <w:t xml:space="preserve"> </w:t>
                      </w:r>
                      <w:proofErr w:type="spellStart"/>
                      <w:r>
                        <w:rPr>
                          <w:rFonts w:ascii="Century Gothic" w:eastAsia="Century Gothic" w:hAnsi="Century Gothic" w:cs="Century Gothic"/>
                          <w:strike/>
                          <w:sz w:val="20"/>
                          <w:szCs w:val="20"/>
                        </w:rPr>
                        <w:t>wi</w:t>
                      </w:r>
                      <w:proofErr w:type="spellEnd"/>
                      <w:r>
                        <w:rPr>
                          <w:rFonts w:ascii="Century Gothic" w:eastAsia="Century Gothic" w:hAnsi="Century Gothic" w:cs="Century Gothic"/>
                          <w:strike/>
                          <w:spacing w:val="-55"/>
                          <w:sz w:val="20"/>
                          <w:szCs w:val="20"/>
                        </w:rPr>
                        <w:t xml:space="preserve"> </w:t>
                      </w:r>
                      <w:proofErr w:type="spellStart"/>
                      <w:r>
                        <w:rPr>
                          <w:rFonts w:ascii="Century Gothic" w:eastAsia="Century Gothic" w:hAnsi="Century Gothic" w:cs="Century Gothic"/>
                          <w:strike/>
                          <w:sz w:val="20"/>
                          <w:szCs w:val="20"/>
                        </w:rPr>
                        <w:t>th</w:t>
                      </w:r>
                      <w:proofErr w:type="spellEnd"/>
                      <w:r>
                        <w:rPr>
                          <w:rFonts w:ascii="Century Gothic" w:eastAsia="Century Gothic" w:hAnsi="Century Gothic" w:cs="Century Gothic"/>
                          <w:strike/>
                          <w:spacing w:val="-10"/>
                          <w:sz w:val="20"/>
                          <w:szCs w:val="20"/>
                        </w:rPr>
                        <w:t xml:space="preserve"> </w:t>
                      </w:r>
                      <w:proofErr w:type="spellStart"/>
                      <w:r>
                        <w:rPr>
                          <w:rFonts w:ascii="Century Gothic" w:eastAsia="Century Gothic" w:hAnsi="Century Gothic" w:cs="Century Gothic"/>
                          <w:strike/>
                          <w:sz w:val="20"/>
                          <w:szCs w:val="20"/>
                        </w:rPr>
                        <w:t>Arka</w:t>
                      </w:r>
                      <w:proofErr w:type="spellEnd"/>
                      <w:r>
                        <w:rPr>
                          <w:rFonts w:ascii="Century Gothic" w:eastAsia="Century Gothic" w:hAnsi="Century Gothic" w:cs="Century Gothic"/>
                          <w:strike/>
                          <w:spacing w:val="-55"/>
                          <w:sz w:val="20"/>
                          <w:szCs w:val="20"/>
                        </w:rPr>
                        <w:t xml:space="preserve"> </w:t>
                      </w:r>
                      <w:r>
                        <w:rPr>
                          <w:rFonts w:ascii="Century Gothic" w:eastAsia="Century Gothic" w:hAnsi="Century Gothic" w:cs="Century Gothic"/>
                          <w:strike/>
                          <w:sz w:val="20"/>
                          <w:szCs w:val="20"/>
                        </w:rPr>
                        <w:t>ns</w:t>
                      </w:r>
                      <w:r>
                        <w:rPr>
                          <w:rFonts w:ascii="Century Gothic" w:eastAsia="Century Gothic" w:hAnsi="Century Gothic" w:cs="Century Gothic"/>
                          <w:strike/>
                          <w:spacing w:val="-54"/>
                          <w:sz w:val="20"/>
                          <w:szCs w:val="20"/>
                        </w:rPr>
                        <w:t xml:space="preserve"> </w:t>
                      </w:r>
                      <w:proofErr w:type="spellStart"/>
                      <w:r>
                        <w:rPr>
                          <w:rFonts w:ascii="Century Gothic" w:eastAsia="Century Gothic" w:hAnsi="Century Gothic" w:cs="Century Gothic"/>
                          <w:strike/>
                          <w:sz w:val="20"/>
                          <w:szCs w:val="20"/>
                        </w:rPr>
                        <w:t>a</w:t>
                      </w:r>
                      <w:r>
                        <w:rPr>
                          <w:rFonts w:ascii="Century Gothic" w:eastAsia="Century Gothic" w:hAnsi="Century Gothic" w:cs="Century Gothic"/>
                          <w:strike/>
                          <w:spacing w:val="-1"/>
                          <w:sz w:val="20"/>
                          <w:szCs w:val="20"/>
                        </w:rPr>
                        <w:t>s’s</w:t>
                      </w:r>
                      <w:proofErr w:type="spellEnd"/>
                      <w:r>
                        <w:rPr>
                          <w:rFonts w:ascii="Century Gothic" w:eastAsia="Century Gothic" w:hAnsi="Century Gothic" w:cs="Century Gothic"/>
                          <w:strike/>
                          <w:spacing w:val="-8"/>
                          <w:sz w:val="20"/>
                          <w:szCs w:val="20"/>
                        </w:rPr>
                        <w:t xml:space="preserve"> </w:t>
                      </w:r>
                      <w:proofErr w:type="spellStart"/>
                      <w:r>
                        <w:rPr>
                          <w:rFonts w:ascii="Century Gothic" w:eastAsia="Century Gothic" w:hAnsi="Century Gothic" w:cs="Century Gothic"/>
                          <w:strike/>
                          <w:spacing w:val="-1"/>
                          <w:sz w:val="20"/>
                          <w:szCs w:val="20"/>
                        </w:rPr>
                        <w:t>Adm</w:t>
                      </w:r>
                      <w:r>
                        <w:rPr>
                          <w:rFonts w:ascii="Century Gothic" w:eastAsia="Century Gothic" w:hAnsi="Century Gothic" w:cs="Century Gothic"/>
                          <w:strike/>
                          <w:sz w:val="20"/>
                          <w:szCs w:val="20"/>
                        </w:rPr>
                        <w:t>i</w:t>
                      </w:r>
                      <w:proofErr w:type="spellEnd"/>
                      <w:r>
                        <w:rPr>
                          <w:rFonts w:ascii="Century Gothic" w:eastAsia="Century Gothic" w:hAnsi="Century Gothic" w:cs="Century Gothic"/>
                          <w:strike/>
                          <w:spacing w:val="-55"/>
                          <w:sz w:val="20"/>
                          <w:szCs w:val="20"/>
                        </w:rPr>
                        <w:t xml:space="preserve"> </w:t>
                      </w:r>
                      <w:proofErr w:type="spellStart"/>
                      <w:r>
                        <w:rPr>
                          <w:rFonts w:ascii="Century Gothic" w:eastAsia="Century Gothic" w:hAnsi="Century Gothic" w:cs="Century Gothic"/>
                          <w:strike/>
                          <w:sz w:val="20"/>
                          <w:szCs w:val="20"/>
                        </w:rPr>
                        <w:t>ni</w:t>
                      </w:r>
                      <w:proofErr w:type="spellEnd"/>
                      <w:r>
                        <w:rPr>
                          <w:rFonts w:ascii="Century Gothic" w:eastAsia="Century Gothic" w:hAnsi="Century Gothic" w:cs="Century Gothic"/>
                          <w:strike/>
                          <w:spacing w:val="-55"/>
                          <w:sz w:val="20"/>
                          <w:szCs w:val="20"/>
                        </w:rPr>
                        <w:t xml:space="preserve"> </w:t>
                      </w:r>
                      <w:proofErr w:type="spellStart"/>
                      <w:r>
                        <w:rPr>
                          <w:rFonts w:ascii="Century Gothic" w:eastAsia="Century Gothic" w:hAnsi="Century Gothic" w:cs="Century Gothic"/>
                          <w:strike/>
                          <w:spacing w:val="-1"/>
                          <w:sz w:val="20"/>
                          <w:szCs w:val="20"/>
                        </w:rPr>
                        <w:t>stra</w:t>
                      </w:r>
                      <w:r>
                        <w:rPr>
                          <w:rFonts w:ascii="Century Gothic" w:eastAsia="Century Gothic" w:hAnsi="Century Gothic" w:cs="Century Gothic"/>
                          <w:strike/>
                          <w:sz w:val="20"/>
                          <w:szCs w:val="20"/>
                        </w:rPr>
                        <w:t>tive</w:t>
                      </w:r>
                      <w:proofErr w:type="spellEnd"/>
                      <w:r>
                        <w:rPr>
                          <w:rFonts w:ascii="Century Gothic" w:eastAsia="Century Gothic" w:hAnsi="Century Gothic" w:cs="Century Gothic"/>
                          <w:strike/>
                          <w:spacing w:val="-10"/>
                          <w:sz w:val="20"/>
                          <w:szCs w:val="20"/>
                        </w:rPr>
                        <w:t xml:space="preserve"> </w:t>
                      </w:r>
                      <w:proofErr w:type="spellStart"/>
                      <w:r>
                        <w:rPr>
                          <w:rFonts w:ascii="Century Gothic" w:eastAsia="Century Gothic" w:hAnsi="Century Gothic" w:cs="Century Gothic"/>
                          <w:strike/>
                          <w:sz w:val="20"/>
                          <w:szCs w:val="20"/>
                        </w:rPr>
                        <w:t>Pr</w:t>
                      </w:r>
                      <w:proofErr w:type="spellEnd"/>
                      <w:r>
                        <w:rPr>
                          <w:rFonts w:ascii="Century Gothic" w:eastAsia="Century Gothic" w:hAnsi="Century Gothic" w:cs="Century Gothic"/>
                          <w:strike/>
                          <w:spacing w:val="-54"/>
                          <w:sz w:val="20"/>
                          <w:szCs w:val="20"/>
                        </w:rPr>
                        <w:t xml:space="preserve"> </w:t>
                      </w:r>
                      <w:proofErr w:type="spellStart"/>
                      <w:r>
                        <w:rPr>
                          <w:rFonts w:ascii="Century Gothic" w:eastAsia="Century Gothic" w:hAnsi="Century Gothic" w:cs="Century Gothic"/>
                          <w:strike/>
                          <w:spacing w:val="-1"/>
                          <w:sz w:val="20"/>
                          <w:szCs w:val="20"/>
                        </w:rPr>
                        <w:t>oc</w:t>
                      </w:r>
                      <w:r>
                        <w:rPr>
                          <w:rFonts w:ascii="Century Gothic" w:eastAsia="Century Gothic" w:hAnsi="Century Gothic" w:cs="Century Gothic"/>
                          <w:strike/>
                          <w:sz w:val="20"/>
                          <w:szCs w:val="20"/>
                        </w:rPr>
                        <w:t>e</w:t>
                      </w:r>
                      <w:proofErr w:type="spellEnd"/>
                      <w:r>
                        <w:rPr>
                          <w:rFonts w:ascii="Century Gothic" w:eastAsia="Century Gothic" w:hAnsi="Century Gothic" w:cs="Century Gothic"/>
                          <w:strike/>
                          <w:spacing w:val="-54"/>
                          <w:sz w:val="20"/>
                          <w:szCs w:val="20"/>
                        </w:rPr>
                        <w:t xml:space="preserve"> </w:t>
                      </w:r>
                      <w:proofErr w:type="spellStart"/>
                      <w:r>
                        <w:rPr>
                          <w:rFonts w:ascii="Century Gothic" w:eastAsia="Century Gothic" w:hAnsi="Century Gothic" w:cs="Century Gothic"/>
                          <w:strike/>
                          <w:spacing w:val="-1"/>
                          <w:sz w:val="20"/>
                          <w:szCs w:val="20"/>
                        </w:rPr>
                        <w:t>dure</w:t>
                      </w:r>
                      <w:proofErr w:type="spellEnd"/>
                      <w:r>
                        <w:rPr>
                          <w:rFonts w:ascii="Century Gothic" w:eastAsia="Century Gothic" w:hAnsi="Century Gothic" w:cs="Century Gothic"/>
                          <w:strike/>
                          <w:spacing w:val="-8"/>
                          <w:sz w:val="20"/>
                          <w:szCs w:val="20"/>
                        </w:rPr>
                        <w:t xml:space="preserve"> </w:t>
                      </w:r>
                      <w:r>
                        <w:rPr>
                          <w:rFonts w:ascii="Century Gothic" w:eastAsia="Century Gothic" w:hAnsi="Century Gothic" w:cs="Century Gothic"/>
                          <w:strike/>
                          <w:spacing w:val="-1"/>
                          <w:sz w:val="20"/>
                          <w:szCs w:val="20"/>
                        </w:rPr>
                        <w:t>Ac</w:t>
                      </w:r>
                      <w:r>
                        <w:rPr>
                          <w:rFonts w:ascii="Century Gothic" w:eastAsia="Century Gothic" w:hAnsi="Century Gothic" w:cs="Century Gothic"/>
                          <w:strike/>
                          <w:sz w:val="20"/>
                          <w:szCs w:val="20"/>
                        </w:rPr>
                        <w:t>t,</w:t>
                      </w:r>
                      <w:r>
                        <w:rPr>
                          <w:rFonts w:ascii="Century Gothic" w:eastAsia="Century Gothic" w:hAnsi="Century Gothic" w:cs="Century Gothic"/>
                          <w:strike/>
                          <w:spacing w:val="-10"/>
                          <w:sz w:val="20"/>
                          <w:szCs w:val="20"/>
                        </w:rPr>
                        <w:t xml:space="preserve"> </w:t>
                      </w:r>
                      <w:proofErr w:type="spellStart"/>
                      <w:r>
                        <w:rPr>
                          <w:rFonts w:ascii="Century Gothic" w:eastAsia="Century Gothic" w:hAnsi="Century Gothic" w:cs="Century Gothic"/>
                          <w:strike/>
                          <w:sz w:val="20"/>
                          <w:szCs w:val="20"/>
                        </w:rPr>
                        <w:t>whi</w:t>
                      </w:r>
                      <w:proofErr w:type="spellEnd"/>
                      <w:r>
                        <w:rPr>
                          <w:rFonts w:ascii="Century Gothic" w:eastAsia="Century Gothic" w:hAnsi="Century Gothic" w:cs="Century Gothic"/>
                          <w:strike/>
                          <w:spacing w:val="-55"/>
                          <w:sz w:val="20"/>
                          <w:szCs w:val="20"/>
                        </w:rPr>
                        <w:t xml:space="preserve"> </w:t>
                      </w:r>
                      <w:proofErr w:type="spellStart"/>
                      <w:r>
                        <w:rPr>
                          <w:rFonts w:ascii="Century Gothic" w:eastAsia="Century Gothic" w:hAnsi="Century Gothic" w:cs="Century Gothic"/>
                          <w:strike/>
                          <w:sz w:val="20"/>
                          <w:szCs w:val="20"/>
                        </w:rPr>
                        <w:t>ch</w:t>
                      </w:r>
                      <w:proofErr w:type="spellEnd"/>
                      <w:r>
                        <w:rPr>
                          <w:rFonts w:ascii="Century Gothic" w:eastAsia="Century Gothic" w:hAnsi="Century Gothic" w:cs="Century Gothic"/>
                          <w:strike/>
                          <w:spacing w:val="-10"/>
                          <w:sz w:val="20"/>
                          <w:szCs w:val="20"/>
                        </w:rPr>
                        <w:t xml:space="preserve"> </w:t>
                      </w:r>
                      <w:proofErr w:type="spellStart"/>
                      <w:r>
                        <w:rPr>
                          <w:rFonts w:ascii="Century Gothic" w:eastAsia="Century Gothic" w:hAnsi="Century Gothic" w:cs="Century Gothic"/>
                          <w:strike/>
                          <w:sz w:val="20"/>
                          <w:szCs w:val="20"/>
                        </w:rPr>
                        <w:t>req</w:t>
                      </w:r>
                      <w:proofErr w:type="spellEnd"/>
                      <w:r>
                        <w:rPr>
                          <w:rFonts w:ascii="Century Gothic" w:eastAsia="Century Gothic" w:hAnsi="Century Gothic" w:cs="Century Gothic"/>
                          <w:strike/>
                          <w:spacing w:val="-55"/>
                          <w:sz w:val="20"/>
                          <w:szCs w:val="20"/>
                        </w:rPr>
                        <w:t xml:space="preserve"> </w:t>
                      </w:r>
                      <w:proofErr w:type="spellStart"/>
                      <w:r>
                        <w:rPr>
                          <w:rFonts w:ascii="Century Gothic" w:eastAsia="Century Gothic" w:hAnsi="Century Gothic" w:cs="Century Gothic"/>
                          <w:strike/>
                          <w:spacing w:val="-1"/>
                          <w:sz w:val="20"/>
                          <w:szCs w:val="20"/>
                        </w:rPr>
                        <w:t>ui</w:t>
                      </w:r>
                      <w:proofErr w:type="spellEnd"/>
                      <w:r>
                        <w:rPr>
                          <w:rFonts w:ascii="Century Gothic" w:eastAsia="Century Gothic" w:hAnsi="Century Gothic" w:cs="Century Gothic"/>
                          <w:strike/>
                          <w:spacing w:val="-55"/>
                          <w:sz w:val="20"/>
                          <w:szCs w:val="20"/>
                        </w:rPr>
                        <w:t xml:space="preserve"> </w:t>
                      </w:r>
                      <w:r>
                        <w:rPr>
                          <w:rFonts w:ascii="Century Gothic" w:eastAsia="Century Gothic" w:hAnsi="Century Gothic" w:cs="Century Gothic"/>
                          <w:strike/>
                          <w:sz w:val="20"/>
                          <w:szCs w:val="20"/>
                        </w:rPr>
                        <w:t>re</w:t>
                      </w:r>
                      <w:r>
                        <w:rPr>
                          <w:rFonts w:ascii="Century Gothic" w:eastAsia="Century Gothic" w:hAnsi="Century Gothic" w:cs="Century Gothic"/>
                          <w:strike/>
                          <w:spacing w:val="-54"/>
                          <w:sz w:val="20"/>
                          <w:szCs w:val="20"/>
                        </w:rPr>
                        <w:t xml:space="preserve"> </w:t>
                      </w:r>
                      <w:r>
                        <w:rPr>
                          <w:rFonts w:ascii="Century Gothic" w:eastAsia="Century Gothic" w:hAnsi="Century Gothic" w:cs="Century Gothic"/>
                          <w:strike/>
                          <w:sz w:val="20"/>
                          <w:szCs w:val="20"/>
                        </w:rPr>
                        <w:t>s</w:t>
                      </w:r>
                      <w:r>
                        <w:rPr>
                          <w:rFonts w:ascii="Century Gothic" w:eastAsia="Century Gothic" w:hAnsi="Century Gothic" w:cs="Century Gothic"/>
                          <w:strike/>
                          <w:spacing w:val="-8"/>
                          <w:sz w:val="20"/>
                          <w:szCs w:val="20"/>
                        </w:rPr>
                        <w:t xml:space="preserve"> </w:t>
                      </w:r>
                      <w:r>
                        <w:rPr>
                          <w:rFonts w:ascii="Century Gothic" w:eastAsia="Century Gothic" w:hAnsi="Century Gothic" w:cs="Century Gothic"/>
                          <w:strike/>
                          <w:sz w:val="20"/>
                          <w:szCs w:val="20"/>
                        </w:rPr>
                        <w:t>p</w:t>
                      </w:r>
                      <w:r>
                        <w:rPr>
                          <w:rFonts w:ascii="Century Gothic" w:eastAsia="Century Gothic" w:hAnsi="Century Gothic" w:cs="Century Gothic"/>
                          <w:strike/>
                          <w:spacing w:val="-55"/>
                          <w:sz w:val="20"/>
                          <w:szCs w:val="20"/>
                        </w:rPr>
                        <w:t xml:space="preserve"> </w:t>
                      </w:r>
                      <w:proofErr w:type="spellStart"/>
                      <w:r>
                        <w:rPr>
                          <w:rFonts w:ascii="Century Gothic" w:eastAsia="Century Gothic" w:hAnsi="Century Gothic" w:cs="Century Gothic"/>
                          <w:strike/>
                          <w:spacing w:val="-1"/>
                          <w:sz w:val="20"/>
                          <w:szCs w:val="20"/>
                        </w:rPr>
                        <w:t>ub</w:t>
                      </w:r>
                      <w:proofErr w:type="spellEnd"/>
                      <w:r>
                        <w:rPr>
                          <w:rFonts w:ascii="Century Gothic" w:eastAsia="Century Gothic" w:hAnsi="Century Gothic" w:cs="Century Gothic"/>
                          <w:strike/>
                          <w:spacing w:val="-55"/>
                          <w:sz w:val="20"/>
                          <w:szCs w:val="20"/>
                        </w:rPr>
                        <w:t xml:space="preserve"> </w:t>
                      </w:r>
                      <w:r>
                        <w:rPr>
                          <w:rFonts w:ascii="Century Gothic" w:eastAsia="Century Gothic" w:hAnsi="Century Gothic" w:cs="Century Gothic"/>
                          <w:strike/>
                          <w:sz w:val="20"/>
                          <w:szCs w:val="20"/>
                        </w:rPr>
                        <w:t>l</w:t>
                      </w:r>
                      <w:r>
                        <w:rPr>
                          <w:rFonts w:ascii="Century Gothic" w:eastAsia="Century Gothic" w:hAnsi="Century Gothic" w:cs="Century Gothic"/>
                          <w:strike/>
                          <w:spacing w:val="-55"/>
                          <w:sz w:val="20"/>
                          <w:szCs w:val="20"/>
                        </w:rPr>
                        <w:t xml:space="preserve"> </w:t>
                      </w:r>
                      <w:proofErr w:type="spellStart"/>
                      <w:r>
                        <w:rPr>
                          <w:rFonts w:ascii="Century Gothic" w:eastAsia="Century Gothic" w:hAnsi="Century Gothic" w:cs="Century Gothic"/>
                          <w:strike/>
                          <w:sz w:val="20"/>
                          <w:szCs w:val="20"/>
                        </w:rPr>
                        <w:t>i</w:t>
                      </w:r>
                      <w:proofErr w:type="spellEnd"/>
                      <w:r>
                        <w:rPr>
                          <w:rFonts w:ascii="Century Gothic" w:eastAsia="Century Gothic" w:hAnsi="Century Gothic" w:cs="Century Gothic"/>
                          <w:strike/>
                          <w:spacing w:val="-55"/>
                          <w:sz w:val="20"/>
                          <w:szCs w:val="20"/>
                        </w:rPr>
                        <w:t xml:space="preserve"> </w:t>
                      </w:r>
                      <w:r>
                        <w:rPr>
                          <w:rFonts w:ascii="Century Gothic" w:eastAsia="Century Gothic" w:hAnsi="Century Gothic" w:cs="Century Gothic"/>
                          <w:strike/>
                          <w:sz w:val="20"/>
                          <w:szCs w:val="20"/>
                        </w:rPr>
                        <w:t>c</w:t>
                      </w:r>
                      <w:r>
                        <w:rPr>
                          <w:rFonts w:ascii="Times New Roman" w:eastAsia="Times New Roman" w:hAnsi="Times New Roman" w:cs="Times New Roman"/>
                          <w:strike/>
                          <w:spacing w:val="2"/>
                          <w:w w:val="99"/>
                          <w:sz w:val="20"/>
                          <w:szCs w:val="20"/>
                        </w:rPr>
                        <w:t xml:space="preserve"> </w:t>
                      </w:r>
                      <w:r>
                        <w:rPr>
                          <w:rFonts w:ascii="Times New Roman" w:eastAsia="Times New Roman" w:hAnsi="Times New Roman" w:cs="Times New Roman"/>
                          <w:spacing w:val="2"/>
                          <w:w w:val="99"/>
                          <w:sz w:val="20"/>
                          <w:szCs w:val="20"/>
                        </w:rPr>
                        <w:t xml:space="preserve"> </w:t>
                      </w:r>
                      <w:r>
                        <w:rPr>
                          <w:rFonts w:ascii="Century Gothic" w:eastAsia="Century Gothic" w:hAnsi="Century Gothic" w:cs="Century Gothic"/>
                          <w:spacing w:val="2"/>
                          <w:w w:val="99"/>
                          <w:sz w:val="20"/>
                          <w:szCs w:val="20"/>
                        </w:rPr>
                        <w:t xml:space="preserve"> </w:t>
                      </w:r>
                      <w:r>
                        <w:rPr>
                          <w:rFonts w:ascii="Century Gothic" w:eastAsia="Century Gothic" w:hAnsi="Century Gothic" w:cs="Century Gothic"/>
                          <w:strike/>
                          <w:sz w:val="20"/>
                          <w:szCs w:val="20"/>
                        </w:rPr>
                        <w:t>and</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pacing w:val="-1"/>
                          <w:sz w:val="20"/>
                          <w:szCs w:val="20"/>
                        </w:rPr>
                        <w:t>legislative</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pacing w:val="-1"/>
                          <w:sz w:val="20"/>
                          <w:szCs w:val="20"/>
                        </w:rPr>
                        <w:t>notice</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pacing w:val="-1"/>
                          <w:sz w:val="20"/>
                          <w:szCs w:val="20"/>
                        </w:rPr>
                        <w:t>of</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z w:val="20"/>
                          <w:szCs w:val="20"/>
                        </w:rPr>
                        <w:t>rulemaking</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z w:val="20"/>
                          <w:szCs w:val="20"/>
                        </w:rPr>
                        <w:t>and</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z w:val="20"/>
                          <w:szCs w:val="20"/>
                        </w:rPr>
                        <w:t>the</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pacing w:val="-1"/>
                          <w:sz w:val="20"/>
                          <w:szCs w:val="20"/>
                        </w:rPr>
                        <w:t>submission</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pacing w:val="-1"/>
                          <w:sz w:val="20"/>
                          <w:szCs w:val="20"/>
                        </w:rPr>
                        <w:t>of</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z w:val="20"/>
                          <w:szCs w:val="20"/>
                        </w:rPr>
                        <w:t>all</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pacing w:val="-1"/>
                          <w:sz w:val="20"/>
                          <w:szCs w:val="20"/>
                        </w:rPr>
                        <w:t>major</w:t>
                      </w:r>
                      <w:r>
                        <w:rPr>
                          <w:rFonts w:ascii="Century Gothic" w:eastAsia="Century Gothic" w:hAnsi="Century Gothic" w:cs="Century Gothic"/>
                          <w:strike/>
                          <w:spacing w:val="-5"/>
                          <w:sz w:val="20"/>
                          <w:szCs w:val="20"/>
                        </w:rPr>
                        <w:t xml:space="preserve"> </w:t>
                      </w:r>
                      <w:r>
                        <w:rPr>
                          <w:rFonts w:ascii="Century Gothic" w:eastAsia="Century Gothic" w:hAnsi="Century Gothic" w:cs="Century Gothic"/>
                          <w:strike/>
                          <w:spacing w:val="-1"/>
                          <w:sz w:val="20"/>
                          <w:szCs w:val="20"/>
                        </w:rPr>
                        <w:t>substantive</w:t>
                      </w:r>
                      <w:r>
                        <w:rPr>
                          <w:rFonts w:ascii="Century Gothic" w:eastAsia="Century Gothic" w:hAnsi="Century Gothic" w:cs="Century Gothic"/>
                          <w:spacing w:val="66"/>
                          <w:w w:val="99"/>
                          <w:sz w:val="20"/>
                          <w:szCs w:val="20"/>
                        </w:rPr>
                        <w:t xml:space="preserve"> </w:t>
                      </w:r>
                      <w:r>
                        <w:rPr>
                          <w:rFonts w:ascii="Century Gothic" w:eastAsia="Century Gothic" w:hAnsi="Century Gothic" w:cs="Century Gothic"/>
                          <w:strike/>
                          <w:spacing w:val="-1"/>
                          <w:sz w:val="20"/>
                          <w:szCs w:val="20"/>
                        </w:rPr>
                        <w:t>rules</w:t>
                      </w:r>
                      <w:r>
                        <w:rPr>
                          <w:rFonts w:ascii="Century Gothic" w:eastAsia="Century Gothic" w:hAnsi="Century Gothic" w:cs="Century Gothic"/>
                          <w:strike/>
                          <w:spacing w:val="-8"/>
                          <w:sz w:val="20"/>
                          <w:szCs w:val="20"/>
                        </w:rPr>
                        <w:t xml:space="preserve"> </w:t>
                      </w:r>
                      <w:r>
                        <w:rPr>
                          <w:rFonts w:ascii="Century Gothic" w:eastAsia="Century Gothic" w:hAnsi="Century Gothic" w:cs="Century Gothic"/>
                          <w:strike/>
                          <w:sz w:val="20"/>
                          <w:szCs w:val="20"/>
                        </w:rPr>
                        <w:t>to</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z w:val="20"/>
                          <w:szCs w:val="20"/>
                        </w:rPr>
                        <w:t>the</w:t>
                      </w:r>
                      <w:r>
                        <w:rPr>
                          <w:rFonts w:ascii="Century Gothic" w:eastAsia="Century Gothic" w:hAnsi="Century Gothic" w:cs="Century Gothic"/>
                          <w:strike/>
                          <w:spacing w:val="-5"/>
                          <w:sz w:val="20"/>
                          <w:szCs w:val="20"/>
                        </w:rPr>
                        <w:t xml:space="preserve"> </w:t>
                      </w:r>
                      <w:r>
                        <w:rPr>
                          <w:rFonts w:ascii="Century Gothic" w:eastAsia="Century Gothic" w:hAnsi="Century Gothic" w:cs="Century Gothic"/>
                          <w:strike/>
                          <w:spacing w:val="-1"/>
                          <w:sz w:val="20"/>
                          <w:szCs w:val="20"/>
                        </w:rPr>
                        <w:t>Legislature</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z w:val="20"/>
                          <w:szCs w:val="20"/>
                        </w:rPr>
                        <w:t>for</w:t>
                      </w:r>
                      <w:r>
                        <w:rPr>
                          <w:rFonts w:ascii="Century Gothic" w:eastAsia="Century Gothic" w:hAnsi="Century Gothic" w:cs="Century Gothic"/>
                          <w:strike/>
                          <w:spacing w:val="-5"/>
                          <w:sz w:val="20"/>
                          <w:szCs w:val="20"/>
                        </w:rPr>
                        <w:t xml:space="preserve"> </w:t>
                      </w:r>
                      <w:r>
                        <w:rPr>
                          <w:rFonts w:ascii="Century Gothic" w:eastAsia="Century Gothic" w:hAnsi="Century Gothic" w:cs="Century Gothic"/>
                          <w:strike/>
                          <w:sz w:val="20"/>
                          <w:szCs w:val="20"/>
                        </w:rPr>
                        <w:t>review</w:t>
                      </w:r>
                      <w:r>
                        <w:rPr>
                          <w:rFonts w:ascii="Century Gothic" w:eastAsia="Century Gothic" w:hAnsi="Century Gothic" w:cs="Century Gothic"/>
                          <w:strike/>
                          <w:spacing w:val="-5"/>
                          <w:sz w:val="20"/>
                          <w:szCs w:val="20"/>
                        </w:rPr>
                        <w:t xml:space="preserve"> </w:t>
                      </w:r>
                      <w:r>
                        <w:rPr>
                          <w:rFonts w:ascii="Century Gothic" w:eastAsia="Century Gothic" w:hAnsi="Century Gothic" w:cs="Century Gothic"/>
                          <w:strike/>
                          <w:sz w:val="20"/>
                          <w:szCs w:val="20"/>
                        </w:rPr>
                        <w:t>and</w:t>
                      </w:r>
                      <w:r>
                        <w:rPr>
                          <w:rFonts w:ascii="Century Gothic" w:eastAsia="Century Gothic" w:hAnsi="Century Gothic" w:cs="Century Gothic"/>
                          <w:strike/>
                          <w:spacing w:val="-6"/>
                          <w:sz w:val="20"/>
                          <w:szCs w:val="20"/>
                        </w:rPr>
                        <w:t xml:space="preserve"> </w:t>
                      </w:r>
                      <w:r>
                        <w:rPr>
                          <w:rFonts w:ascii="Century Gothic" w:eastAsia="Century Gothic" w:hAnsi="Century Gothic" w:cs="Century Gothic"/>
                          <w:strike/>
                          <w:spacing w:val="-1"/>
                          <w:sz w:val="20"/>
                          <w:szCs w:val="20"/>
                        </w:rPr>
                        <w:t>approval.</w:t>
                      </w:r>
                    </w:p>
                  </w:txbxContent>
                </v:textbox>
              </v:shape>
            </v:group>
            <w10:wrap anchorx="page"/>
          </v:group>
        </w:pict>
      </w:r>
      <w:r w:rsidR="00A92D4B">
        <w:rPr>
          <w:rFonts w:ascii="Century Gothic"/>
          <w:b/>
          <w:strike/>
          <w:sz w:val="56"/>
        </w:rPr>
        <w:t>ADMINISTRATIVE</w:t>
      </w:r>
      <w:r w:rsidR="00A92D4B">
        <w:rPr>
          <w:rFonts w:ascii="Century Gothic"/>
          <w:b/>
          <w:spacing w:val="22"/>
          <w:w w:val="99"/>
          <w:sz w:val="56"/>
        </w:rPr>
        <w:t xml:space="preserve"> </w:t>
      </w:r>
      <w:r w:rsidR="00A92D4B">
        <w:rPr>
          <w:rFonts w:ascii="Century Gothic"/>
          <w:b/>
          <w:strike/>
          <w:spacing w:val="-1"/>
          <w:sz w:val="56"/>
        </w:rPr>
        <w:t>RULES</w:t>
      </w:r>
      <w:r w:rsidR="00A92D4B">
        <w:rPr>
          <w:rFonts w:ascii="Century Gothic"/>
          <w:b/>
          <w:strike/>
          <w:spacing w:val="-34"/>
          <w:sz w:val="56"/>
        </w:rPr>
        <w:t xml:space="preserve"> </w:t>
      </w:r>
      <w:r w:rsidR="00A92D4B">
        <w:rPr>
          <w:rFonts w:ascii="Century Gothic"/>
          <w:b/>
          <w:strike/>
          <w:sz w:val="56"/>
        </w:rPr>
        <w:t>AND</w:t>
      </w:r>
      <w:r w:rsidR="00A92D4B">
        <w:rPr>
          <w:rFonts w:ascii="Century Gothic"/>
          <w:b/>
          <w:strike/>
          <w:spacing w:val="-35"/>
          <w:sz w:val="56"/>
        </w:rPr>
        <w:t xml:space="preserve"> </w:t>
      </w:r>
      <w:r w:rsidR="00A92D4B">
        <w:rPr>
          <w:rFonts w:ascii="Century Gothic"/>
          <w:b/>
          <w:strike/>
          <w:sz w:val="56"/>
        </w:rPr>
        <w:t>REGULATIONS</w:t>
      </w:r>
    </w:p>
    <w:p w:rsidR="00E54FDC" w:rsidRDefault="00E54FDC">
      <w:pPr>
        <w:spacing w:line="345" w:lineRule="auto"/>
        <w:rPr>
          <w:rFonts w:ascii="Century Gothic" w:eastAsia="Century Gothic" w:hAnsi="Century Gothic" w:cs="Century Gothic"/>
          <w:sz w:val="56"/>
          <w:szCs w:val="56"/>
        </w:rPr>
        <w:sectPr w:rsidR="00E54FDC">
          <w:type w:val="continuous"/>
          <w:pgSz w:w="12240" w:h="15840"/>
          <w:pgMar w:top="1500" w:right="1720" w:bottom="280" w:left="1720" w:header="720" w:footer="720" w:gutter="0"/>
          <w:cols w:space="720"/>
        </w:sect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spacing w:before="7"/>
        <w:rPr>
          <w:rFonts w:ascii="Century Gothic" w:eastAsia="Century Gothic" w:hAnsi="Century Gothic" w:cs="Century Gothic"/>
          <w:b/>
          <w:bCs/>
          <w:sz w:val="18"/>
          <w:szCs w:val="18"/>
        </w:rPr>
      </w:pPr>
    </w:p>
    <w:p w:rsidR="00E54FDC" w:rsidRDefault="00A92D4B">
      <w:pPr>
        <w:spacing w:line="274" w:lineRule="auto"/>
        <w:ind w:left="545" w:right="550"/>
        <w:jc w:val="center"/>
        <w:rPr>
          <w:rFonts w:ascii="Century Gothic" w:eastAsia="Century Gothic" w:hAnsi="Century Gothic" w:cs="Century Gothic"/>
          <w:sz w:val="20"/>
          <w:szCs w:val="20"/>
        </w:rPr>
      </w:pPr>
      <w:r>
        <w:rPr>
          <w:rFonts w:ascii="Century Gothic"/>
          <w:strike/>
          <w:spacing w:val="-1"/>
          <w:sz w:val="20"/>
        </w:rPr>
        <w:t>Arkansas</w:t>
      </w:r>
      <w:r>
        <w:rPr>
          <w:rFonts w:ascii="Century Gothic"/>
          <w:strike/>
          <w:spacing w:val="-7"/>
          <w:sz w:val="20"/>
        </w:rPr>
        <w:t xml:space="preserve"> </w:t>
      </w:r>
      <w:r>
        <w:rPr>
          <w:rFonts w:ascii="Century Gothic"/>
          <w:strike/>
          <w:spacing w:val="-1"/>
          <w:sz w:val="20"/>
        </w:rPr>
        <w:t>State</w:t>
      </w:r>
      <w:r>
        <w:rPr>
          <w:rFonts w:ascii="Century Gothic"/>
          <w:strike/>
          <w:spacing w:val="-10"/>
          <w:sz w:val="20"/>
        </w:rPr>
        <w:t xml:space="preserve"> </w:t>
      </w:r>
      <w:r>
        <w:rPr>
          <w:rFonts w:ascii="Century Gothic"/>
          <w:strike/>
          <w:sz w:val="20"/>
        </w:rPr>
        <w:t>Board</w:t>
      </w:r>
      <w:r>
        <w:rPr>
          <w:rFonts w:ascii="Century Gothic"/>
          <w:strike/>
          <w:spacing w:val="-9"/>
          <w:sz w:val="20"/>
        </w:rPr>
        <w:t xml:space="preserve"> </w:t>
      </w:r>
      <w:r>
        <w:rPr>
          <w:rFonts w:ascii="Century Gothic"/>
          <w:strike/>
          <w:sz w:val="20"/>
        </w:rPr>
        <w:t>of</w:t>
      </w:r>
      <w:r>
        <w:rPr>
          <w:rFonts w:ascii="Century Gothic"/>
          <w:strike/>
          <w:spacing w:val="-6"/>
          <w:sz w:val="20"/>
        </w:rPr>
        <w:t xml:space="preserve"> </w:t>
      </w:r>
      <w:r>
        <w:rPr>
          <w:rFonts w:ascii="Century Gothic"/>
          <w:strike/>
          <w:spacing w:val="-1"/>
          <w:sz w:val="20"/>
        </w:rPr>
        <w:t>Architects,</w:t>
      </w:r>
      <w:r>
        <w:rPr>
          <w:rFonts w:ascii="Century Gothic"/>
          <w:strike/>
          <w:spacing w:val="-8"/>
          <w:sz w:val="20"/>
        </w:rPr>
        <w:t xml:space="preserve"> </w:t>
      </w:r>
      <w:r>
        <w:rPr>
          <w:rFonts w:ascii="Century Gothic"/>
          <w:strike/>
          <w:sz w:val="20"/>
        </w:rPr>
        <w:t>Landscape</w:t>
      </w:r>
      <w:r>
        <w:rPr>
          <w:rFonts w:ascii="Century Gothic"/>
          <w:strike/>
          <w:spacing w:val="-8"/>
          <w:sz w:val="20"/>
        </w:rPr>
        <w:t xml:space="preserve"> </w:t>
      </w:r>
      <w:r>
        <w:rPr>
          <w:rFonts w:ascii="Century Gothic"/>
          <w:strike/>
          <w:sz w:val="20"/>
        </w:rPr>
        <w:t>Architects,</w:t>
      </w:r>
      <w:r>
        <w:rPr>
          <w:rFonts w:ascii="Century Gothic"/>
          <w:strike/>
          <w:spacing w:val="-10"/>
          <w:sz w:val="20"/>
        </w:rPr>
        <w:t xml:space="preserve"> </w:t>
      </w:r>
      <w:r>
        <w:rPr>
          <w:rFonts w:ascii="Century Gothic"/>
          <w:strike/>
          <w:sz w:val="20"/>
        </w:rPr>
        <w:t>and</w:t>
      </w:r>
      <w:r>
        <w:rPr>
          <w:rFonts w:ascii="Century Gothic"/>
          <w:strike/>
          <w:spacing w:val="-8"/>
          <w:sz w:val="20"/>
        </w:rPr>
        <w:t xml:space="preserve"> </w:t>
      </w:r>
      <w:r>
        <w:rPr>
          <w:rFonts w:ascii="Century Gothic"/>
          <w:strike/>
          <w:spacing w:val="-1"/>
          <w:sz w:val="20"/>
        </w:rPr>
        <w:t>Interior</w:t>
      </w:r>
      <w:r>
        <w:rPr>
          <w:rFonts w:ascii="Century Gothic"/>
          <w:strike/>
          <w:spacing w:val="-9"/>
          <w:sz w:val="20"/>
        </w:rPr>
        <w:t xml:space="preserve"> </w:t>
      </w:r>
      <w:r>
        <w:rPr>
          <w:rFonts w:ascii="Century Gothic"/>
          <w:strike/>
          <w:sz w:val="20"/>
        </w:rPr>
        <w:t>Designers</w:t>
      </w:r>
      <w:r>
        <w:rPr>
          <w:rFonts w:ascii="Century Gothic"/>
          <w:spacing w:val="66"/>
          <w:w w:val="99"/>
          <w:sz w:val="20"/>
        </w:rPr>
        <w:t xml:space="preserve"> </w:t>
      </w:r>
      <w:r>
        <w:rPr>
          <w:rFonts w:ascii="Century Gothic"/>
          <w:strike/>
          <w:spacing w:val="-1"/>
          <w:sz w:val="20"/>
        </w:rPr>
        <w:t>101</w:t>
      </w:r>
      <w:r>
        <w:rPr>
          <w:rFonts w:ascii="Century Gothic"/>
          <w:strike/>
          <w:spacing w:val="-7"/>
          <w:sz w:val="20"/>
        </w:rPr>
        <w:t xml:space="preserve"> </w:t>
      </w:r>
      <w:r>
        <w:rPr>
          <w:rFonts w:ascii="Century Gothic"/>
          <w:strike/>
          <w:spacing w:val="-1"/>
          <w:sz w:val="20"/>
        </w:rPr>
        <w:t>East</w:t>
      </w:r>
      <w:r>
        <w:rPr>
          <w:rFonts w:ascii="Century Gothic"/>
          <w:strike/>
          <w:spacing w:val="-8"/>
          <w:sz w:val="20"/>
        </w:rPr>
        <w:t xml:space="preserve"> </w:t>
      </w:r>
      <w:r>
        <w:rPr>
          <w:rFonts w:ascii="Century Gothic"/>
          <w:strike/>
          <w:spacing w:val="-1"/>
          <w:sz w:val="20"/>
        </w:rPr>
        <w:t>Capitol</w:t>
      </w:r>
      <w:r>
        <w:rPr>
          <w:rFonts w:ascii="Century Gothic"/>
          <w:strike/>
          <w:spacing w:val="-6"/>
          <w:sz w:val="20"/>
        </w:rPr>
        <w:t xml:space="preserve"> </w:t>
      </w:r>
      <w:r>
        <w:rPr>
          <w:rFonts w:ascii="Century Gothic"/>
          <w:strike/>
          <w:spacing w:val="-1"/>
          <w:sz w:val="20"/>
        </w:rPr>
        <w:t>Avenue,</w:t>
      </w:r>
      <w:r>
        <w:rPr>
          <w:rFonts w:ascii="Century Gothic"/>
          <w:strike/>
          <w:spacing w:val="-5"/>
          <w:sz w:val="20"/>
        </w:rPr>
        <w:t xml:space="preserve"> </w:t>
      </w:r>
      <w:r>
        <w:rPr>
          <w:rFonts w:ascii="Century Gothic"/>
          <w:strike/>
          <w:spacing w:val="-1"/>
          <w:sz w:val="20"/>
        </w:rPr>
        <w:t>Suite</w:t>
      </w:r>
      <w:r>
        <w:rPr>
          <w:rFonts w:ascii="Century Gothic"/>
          <w:strike/>
          <w:spacing w:val="-6"/>
          <w:sz w:val="20"/>
        </w:rPr>
        <w:t xml:space="preserve"> </w:t>
      </w:r>
      <w:r>
        <w:rPr>
          <w:rFonts w:ascii="Century Gothic"/>
          <w:strike/>
          <w:spacing w:val="-1"/>
          <w:sz w:val="20"/>
        </w:rPr>
        <w:t>110</w:t>
      </w:r>
    </w:p>
    <w:p w:rsidR="00E54FDC" w:rsidRDefault="00A92D4B">
      <w:pPr>
        <w:spacing w:before="3" w:line="274" w:lineRule="auto"/>
        <w:ind w:left="2867" w:right="2867"/>
        <w:jc w:val="center"/>
        <w:rPr>
          <w:rFonts w:ascii="Century Gothic" w:eastAsia="Century Gothic" w:hAnsi="Century Gothic" w:cs="Century Gothic"/>
          <w:sz w:val="20"/>
          <w:szCs w:val="20"/>
        </w:rPr>
      </w:pPr>
      <w:r>
        <w:rPr>
          <w:rFonts w:ascii="Century Gothic"/>
          <w:strike/>
          <w:spacing w:val="-1"/>
          <w:sz w:val="20"/>
        </w:rPr>
        <w:t>Little</w:t>
      </w:r>
      <w:r>
        <w:rPr>
          <w:rFonts w:ascii="Century Gothic"/>
          <w:strike/>
          <w:spacing w:val="-11"/>
          <w:sz w:val="20"/>
        </w:rPr>
        <w:t xml:space="preserve"> </w:t>
      </w:r>
      <w:r>
        <w:rPr>
          <w:rFonts w:ascii="Century Gothic"/>
          <w:strike/>
          <w:sz w:val="20"/>
        </w:rPr>
        <w:t>Rock,</w:t>
      </w:r>
      <w:r>
        <w:rPr>
          <w:rFonts w:ascii="Century Gothic"/>
          <w:strike/>
          <w:spacing w:val="-10"/>
          <w:sz w:val="20"/>
        </w:rPr>
        <w:t xml:space="preserve"> </w:t>
      </w:r>
      <w:r>
        <w:rPr>
          <w:rFonts w:ascii="Century Gothic"/>
          <w:strike/>
          <w:sz w:val="20"/>
        </w:rPr>
        <w:t>Arkansas</w:t>
      </w:r>
      <w:r>
        <w:rPr>
          <w:rFonts w:ascii="Century Gothic"/>
          <w:strike/>
          <w:spacing w:val="-10"/>
          <w:sz w:val="20"/>
        </w:rPr>
        <w:t xml:space="preserve"> </w:t>
      </w:r>
      <w:r>
        <w:rPr>
          <w:rFonts w:ascii="Century Gothic"/>
          <w:strike/>
          <w:sz w:val="20"/>
        </w:rPr>
        <w:t>72201-3822</w:t>
      </w:r>
      <w:r>
        <w:rPr>
          <w:rFonts w:ascii="Century Gothic"/>
          <w:spacing w:val="25"/>
          <w:w w:val="99"/>
          <w:sz w:val="20"/>
        </w:rPr>
        <w:t xml:space="preserve"> </w:t>
      </w:r>
      <w:r>
        <w:rPr>
          <w:rFonts w:ascii="Century Gothic"/>
          <w:strike/>
          <w:sz w:val="20"/>
        </w:rPr>
        <w:t>501-682-3171</w:t>
      </w:r>
    </w:p>
    <w:p w:rsidR="00E54FDC" w:rsidRDefault="006C1713">
      <w:pPr>
        <w:spacing w:before="3"/>
        <w:ind w:left="547" w:right="550"/>
        <w:jc w:val="center"/>
        <w:rPr>
          <w:rFonts w:ascii="Century Gothic" w:eastAsia="Century Gothic" w:hAnsi="Century Gothic" w:cs="Century Gothic"/>
          <w:sz w:val="20"/>
          <w:szCs w:val="20"/>
        </w:rPr>
      </w:pPr>
      <w:hyperlink r:id="rId9">
        <w:r w:rsidR="00A92D4B">
          <w:rPr>
            <w:rFonts w:ascii="Century Gothic"/>
            <w:strike/>
            <w:spacing w:val="-1"/>
            <w:sz w:val="20"/>
          </w:rPr>
          <w:t>http://www.asbalaid.arkansas.gov</w:t>
        </w:r>
      </w:hyperlink>
    </w:p>
    <w:p w:rsidR="00E54FDC" w:rsidRDefault="00E54FDC">
      <w:pPr>
        <w:jc w:val="center"/>
        <w:rPr>
          <w:rFonts w:ascii="Century Gothic" w:eastAsia="Century Gothic" w:hAnsi="Century Gothic" w:cs="Century Gothic"/>
          <w:sz w:val="20"/>
          <w:szCs w:val="20"/>
        </w:rPr>
        <w:sectPr w:rsidR="00E54FDC">
          <w:pgSz w:w="12240" w:h="15840"/>
          <w:pgMar w:top="1500" w:right="1720" w:bottom="280" w:left="1720" w:header="720" w:footer="720" w:gutter="0"/>
          <w:cols w:space="720"/>
        </w:sect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3"/>
        <w:rPr>
          <w:rFonts w:ascii="Century Gothic" w:eastAsia="Century Gothic" w:hAnsi="Century Gothic" w:cs="Century Gothic"/>
          <w:sz w:val="11"/>
          <w:szCs w:val="11"/>
        </w:rPr>
      </w:pPr>
    </w:p>
    <w:p w:rsidR="00E54FDC" w:rsidRDefault="00A92D4B">
      <w:pPr>
        <w:spacing w:line="200" w:lineRule="atLeast"/>
        <w:ind w:left="3410"/>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extent cx="1257046" cy="126149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1257046" cy="1261490"/>
                    </a:xfrm>
                    <a:prstGeom prst="rect">
                      <a:avLst/>
                    </a:prstGeom>
                  </pic:spPr>
                </pic:pic>
              </a:graphicData>
            </a:graphic>
          </wp:inline>
        </w:drawing>
      </w:r>
    </w:p>
    <w:p w:rsidR="00E54FDC" w:rsidRDefault="00E54FDC">
      <w:pPr>
        <w:spacing w:before="3"/>
        <w:rPr>
          <w:rFonts w:ascii="Century Gothic" w:eastAsia="Century Gothic" w:hAnsi="Century Gothic" w:cs="Century Gothic"/>
          <w:sz w:val="20"/>
          <w:szCs w:val="20"/>
        </w:rPr>
      </w:pPr>
    </w:p>
    <w:p w:rsidR="00E54FDC" w:rsidRDefault="00A92D4B">
      <w:pPr>
        <w:spacing w:before="62"/>
        <w:ind w:left="555" w:right="552"/>
        <w:jc w:val="center"/>
        <w:rPr>
          <w:rFonts w:ascii="Century Gothic" w:eastAsia="Century Gothic" w:hAnsi="Century Gothic" w:cs="Century Gothic"/>
          <w:sz w:val="20"/>
          <w:szCs w:val="20"/>
        </w:rPr>
      </w:pPr>
      <w:r>
        <w:rPr>
          <w:rFonts w:ascii="Century Gothic"/>
          <w:strike/>
          <w:spacing w:val="-1"/>
          <w:sz w:val="20"/>
        </w:rPr>
        <w:t>Arkansas</w:t>
      </w:r>
      <w:r>
        <w:rPr>
          <w:rFonts w:ascii="Century Gothic"/>
          <w:strike/>
          <w:spacing w:val="-7"/>
          <w:sz w:val="20"/>
        </w:rPr>
        <w:t xml:space="preserve"> </w:t>
      </w:r>
      <w:r>
        <w:rPr>
          <w:rFonts w:ascii="Century Gothic"/>
          <w:strike/>
          <w:spacing w:val="-1"/>
          <w:sz w:val="20"/>
        </w:rPr>
        <w:t>State</w:t>
      </w:r>
      <w:r>
        <w:rPr>
          <w:rFonts w:ascii="Century Gothic"/>
          <w:strike/>
          <w:spacing w:val="-10"/>
          <w:sz w:val="20"/>
        </w:rPr>
        <w:t xml:space="preserve"> </w:t>
      </w:r>
      <w:r>
        <w:rPr>
          <w:rFonts w:ascii="Century Gothic"/>
          <w:strike/>
          <w:sz w:val="20"/>
        </w:rPr>
        <w:t>Board</w:t>
      </w:r>
      <w:r>
        <w:rPr>
          <w:rFonts w:ascii="Century Gothic"/>
          <w:strike/>
          <w:spacing w:val="-9"/>
          <w:sz w:val="20"/>
        </w:rPr>
        <w:t xml:space="preserve"> </w:t>
      </w:r>
      <w:r>
        <w:rPr>
          <w:rFonts w:ascii="Century Gothic"/>
          <w:strike/>
          <w:sz w:val="20"/>
        </w:rPr>
        <w:t>of</w:t>
      </w:r>
      <w:r>
        <w:rPr>
          <w:rFonts w:ascii="Century Gothic"/>
          <w:strike/>
          <w:spacing w:val="-6"/>
          <w:sz w:val="20"/>
        </w:rPr>
        <w:t xml:space="preserve"> </w:t>
      </w:r>
      <w:r>
        <w:rPr>
          <w:rFonts w:ascii="Century Gothic"/>
          <w:strike/>
          <w:spacing w:val="-1"/>
          <w:sz w:val="20"/>
        </w:rPr>
        <w:t>Architects,</w:t>
      </w:r>
      <w:r>
        <w:rPr>
          <w:rFonts w:ascii="Century Gothic"/>
          <w:strike/>
          <w:spacing w:val="-8"/>
          <w:sz w:val="20"/>
        </w:rPr>
        <w:t xml:space="preserve"> </w:t>
      </w:r>
      <w:r>
        <w:rPr>
          <w:rFonts w:ascii="Century Gothic"/>
          <w:strike/>
          <w:sz w:val="20"/>
        </w:rPr>
        <w:t>Landscape</w:t>
      </w:r>
      <w:r>
        <w:rPr>
          <w:rFonts w:ascii="Century Gothic"/>
          <w:strike/>
          <w:spacing w:val="-8"/>
          <w:sz w:val="20"/>
        </w:rPr>
        <w:t xml:space="preserve"> </w:t>
      </w:r>
      <w:r>
        <w:rPr>
          <w:rFonts w:ascii="Century Gothic"/>
          <w:strike/>
          <w:sz w:val="20"/>
        </w:rPr>
        <w:t>Architects,</w:t>
      </w:r>
      <w:r>
        <w:rPr>
          <w:rFonts w:ascii="Century Gothic"/>
          <w:strike/>
          <w:spacing w:val="-10"/>
          <w:sz w:val="20"/>
        </w:rPr>
        <w:t xml:space="preserve"> </w:t>
      </w:r>
      <w:r>
        <w:rPr>
          <w:rFonts w:ascii="Century Gothic"/>
          <w:strike/>
          <w:sz w:val="20"/>
        </w:rPr>
        <w:t>and</w:t>
      </w:r>
      <w:r>
        <w:rPr>
          <w:rFonts w:ascii="Century Gothic"/>
          <w:strike/>
          <w:spacing w:val="-8"/>
          <w:sz w:val="20"/>
        </w:rPr>
        <w:t xml:space="preserve"> </w:t>
      </w:r>
      <w:r>
        <w:rPr>
          <w:rFonts w:ascii="Century Gothic"/>
          <w:strike/>
          <w:spacing w:val="-1"/>
          <w:sz w:val="20"/>
        </w:rPr>
        <w:t>Interior</w:t>
      </w:r>
      <w:r>
        <w:rPr>
          <w:rFonts w:ascii="Century Gothic"/>
          <w:strike/>
          <w:spacing w:val="-9"/>
          <w:sz w:val="20"/>
        </w:rPr>
        <w:t xml:space="preserve"> </w:t>
      </w:r>
      <w:r>
        <w:rPr>
          <w:rFonts w:ascii="Century Gothic"/>
          <w:strike/>
          <w:sz w:val="20"/>
        </w:rPr>
        <w:t>Designers</w:t>
      </w:r>
    </w:p>
    <w:p w:rsidR="00E54FDC" w:rsidRDefault="00A92D4B">
      <w:pPr>
        <w:pStyle w:val="BodyText"/>
        <w:spacing w:before="97"/>
        <w:ind w:left="2730" w:right="2719"/>
        <w:jc w:val="center"/>
      </w:pPr>
      <w:r>
        <w:rPr>
          <w:strike/>
        </w:rPr>
        <w:t>©</w:t>
      </w:r>
      <w:r>
        <w:rPr>
          <w:strike/>
          <w:spacing w:val="1"/>
        </w:rPr>
        <w:t xml:space="preserve"> </w:t>
      </w:r>
      <w:r>
        <w:rPr>
          <w:strike/>
          <w:spacing w:val="-2"/>
        </w:rPr>
        <w:t xml:space="preserve">2013 </w:t>
      </w:r>
      <w:r>
        <w:rPr>
          <w:strike/>
          <w:spacing w:val="-1"/>
        </w:rPr>
        <w:t>by</w:t>
      </w:r>
      <w:r>
        <w:rPr>
          <w:strike/>
        </w:rPr>
        <w:t xml:space="preserve"> </w:t>
      </w:r>
      <w:r>
        <w:rPr>
          <w:strike/>
          <w:spacing w:val="-2"/>
        </w:rPr>
        <w:t>the</w:t>
      </w:r>
      <w:r>
        <w:rPr>
          <w:strike/>
          <w:spacing w:val="-1"/>
        </w:rPr>
        <w:t xml:space="preserve"> State</w:t>
      </w:r>
      <w:r>
        <w:rPr>
          <w:strike/>
          <w:spacing w:val="1"/>
        </w:rPr>
        <w:t xml:space="preserve"> </w:t>
      </w:r>
      <w:r>
        <w:rPr>
          <w:strike/>
        </w:rPr>
        <w:t>of</w:t>
      </w:r>
      <w:r>
        <w:rPr>
          <w:strike/>
          <w:spacing w:val="-4"/>
        </w:rPr>
        <w:t xml:space="preserve"> </w:t>
      </w:r>
      <w:r>
        <w:rPr>
          <w:strike/>
          <w:spacing w:val="-1"/>
        </w:rPr>
        <w:t>Arkansas</w:t>
      </w:r>
      <w:r>
        <w:rPr>
          <w:spacing w:val="20"/>
        </w:rPr>
        <w:t xml:space="preserve"> </w:t>
      </w:r>
      <w:r>
        <w:rPr>
          <w:strike/>
          <w:spacing w:val="-1"/>
        </w:rPr>
        <w:t>All</w:t>
      </w:r>
      <w:r>
        <w:rPr>
          <w:strike/>
        </w:rPr>
        <w:t xml:space="preserve"> </w:t>
      </w:r>
      <w:r>
        <w:rPr>
          <w:strike/>
          <w:spacing w:val="-1"/>
        </w:rPr>
        <w:t>Rights Reserved.</w:t>
      </w:r>
    </w:p>
    <w:p w:rsidR="00E54FDC" w:rsidRDefault="00E54FDC">
      <w:pPr>
        <w:spacing w:before="12"/>
        <w:rPr>
          <w:rFonts w:ascii="Century Gothic" w:eastAsia="Century Gothic" w:hAnsi="Century Gothic" w:cs="Century Gothic"/>
          <w:sz w:val="10"/>
          <w:szCs w:val="10"/>
        </w:rPr>
      </w:pPr>
    </w:p>
    <w:p w:rsidR="00E54FDC" w:rsidRDefault="00A92D4B">
      <w:pPr>
        <w:spacing w:before="62"/>
        <w:ind w:left="1582"/>
        <w:rPr>
          <w:rFonts w:ascii="Century Gothic" w:eastAsia="Century Gothic" w:hAnsi="Century Gothic" w:cs="Century Gothic"/>
          <w:sz w:val="20"/>
          <w:szCs w:val="20"/>
        </w:rPr>
      </w:pPr>
      <w:r>
        <w:rPr>
          <w:rFonts w:ascii="Century Gothic" w:eastAsia="Century Gothic" w:hAnsi="Century Gothic" w:cs="Century Gothic"/>
          <w:strike/>
          <w:spacing w:val="-1"/>
          <w:sz w:val="20"/>
          <w:szCs w:val="20"/>
        </w:rPr>
        <w:t>***Rules</w:t>
      </w:r>
      <w:r>
        <w:rPr>
          <w:rFonts w:ascii="Century Gothic" w:eastAsia="Century Gothic" w:hAnsi="Century Gothic" w:cs="Century Gothic"/>
          <w:strike/>
          <w:spacing w:val="-8"/>
          <w:sz w:val="20"/>
          <w:szCs w:val="20"/>
        </w:rPr>
        <w:t xml:space="preserve"> </w:t>
      </w:r>
      <w:r>
        <w:rPr>
          <w:rFonts w:ascii="Century Gothic" w:eastAsia="Century Gothic" w:hAnsi="Century Gothic" w:cs="Century Gothic"/>
          <w:strike/>
          <w:sz w:val="20"/>
          <w:szCs w:val="20"/>
        </w:rPr>
        <w:t>and</w:t>
      </w:r>
      <w:r>
        <w:rPr>
          <w:rFonts w:ascii="Century Gothic" w:eastAsia="Century Gothic" w:hAnsi="Century Gothic" w:cs="Century Gothic"/>
          <w:strike/>
          <w:spacing w:val="-8"/>
          <w:sz w:val="20"/>
          <w:szCs w:val="20"/>
        </w:rPr>
        <w:t xml:space="preserve"> </w:t>
      </w:r>
      <w:r>
        <w:rPr>
          <w:rFonts w:ascii="Century Gothic" w:eastAsia="Century Gothic" w:hAnsi="Century Gothic" w:cs="Century Gothic"/>
          <w:strike/>
          <w:spacing w:val="-1"/>
          <w:sz w:val="20"/>
          <w:szCs w:val="20"/>
        </w:rPr>
        <w:t>Regulations</w:t>
      </w:r>
      <w:r>
        <w:rPr>
          <w:rFonts w:ascii="Century Gothic" w:eastAsia="Century Gothic" w:hAnsi="Century Gothic" w:cs="Century Gothic"/>
          <w:strike/>
          <w:spacing w:val="-5"/>
          <w:sz w:val="20"/>
          <w:szCs w:val="20"/>
        </w:rPr>
        <w:t xml:space="preserve"> </w:t>
      </w:r>
      <w:r>
        <w:rPr>
          <w:rFonts w:ascii="Century Gothic" w:eastAsia="Century Gothic" w:hAnsi="Century Gothic" w:cs="Century Gothic"/>
          <w:strike/>
          <w:sz w:val="20"/>
          <w:szCs w:val="20"/>
        </w:rPr>
        <w:t>–</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pacing w:val="-1"/>
          <w:sz w:val="20"/>
          <w:szCs w:val="20"/>
        </w:rPr>
        <w:t>Effective</w:t>
      </w:r>
      <w:r>
        <w:rPr>
          <w:rFonts w:ascii="Century Gothic" w:eastAsia="Century Gothic" w:hAnsi="Century Gothic" w:cs="Century Gothic"/>
          <w:strike/>
          <w:spacing w:val="-8"/>
          <w:sz w:val="20"/>
          <w:szCs w:val="20"/>
        </w:rPr>
        <w:t xml:space="preserve"> </w:t>
      </w:r>
      <w:r>
        <w:rPr>
          <w:rFonts w:ascii="Century Gothic" w:eastAsia="Century Gothic" w:hAnsi="Century Gothic" w:cs="Century Gothic"/>
          <w:strike/>
          <w:spacing w:val="-1"/>
          <w:sz w:val="20"/>
          <w:szCs w:val="20"/>
        </w:rPr>
        <w:t>September</w:t>
      </w:r>
      <w:r>
        <w:rPr>
          <w:rFonts w:ascii="Century Gothic" w:eastAsia="Century Gothic" w:hAnsi="Century Gothic" w:cs="Century Gothic"/>
          <w:strike/>
          <w:spacing w:val="-6"/>
          <w:sz w:val="20"/>
          <w:szCs w:val="20"/>
        </w:rPr>
        <w:t xml:space="preserve"> </w:t>
      </w:r>
      <w:r>
        <w:rPr>
          <w:rFonts w:ascii="Century Gothic" w:eastAsia="Century Gothic" w:hAnsi="Century Gothic" w:cs="Century Gothic"/>
          <w:strike/>
          <w:sz w:val="20"/>
          <w:szCs w:val="20"/>
        </w:rPr>
        <w:t>15,</w:t>
      </w:r>
      <w:r>
        <w:rPr>
          <w:rFonts w:ascii="Century Gothic" w:eastAsia="Century Gothic" w:hAnsi="Century Gothic" w:cs="Century Gothic"/>
          <w:strike/>
          <w:spacing w:val="-7"/>
          <w:sz w:val="20"/>
          <w:szCs w:val="20"/>
        </w:rPr>
        <w:t xml:space="preserve"> </w:t>
      </w:r>
      <w:r>
        <w:rPr>
          <w:rFonts w:ascii="Century Gothic" w:eastAsia="Century Gothic" w:hAnsi="Century Gothic" w:cs="Century Gothic"/>
          <w:strike/>
          <w:spacing w:val="-1"/>
          <w:sz w:val="20"/>
          <w:szCs w:val="20"/>
        </w:rPr>
        <w:t>2013***</w:t>
      </w:r>
    </w:p>
    <w:p w:rsidR="00E54FDC" w:rsidRDefault="00E54FDC">
      <w:pPr>
        <w:rPr>
          <w:rFonts w:ascii="Century Gothic" w:eastAsia="Century Gothic" w:hAnsi="Century Gothic" w:cs="Century Gothic"/>
          <w:sz w:val="20"/>
          <w:szCs w:val="20"/>
        </w:rPr>
        <w:sectPr w:rsidR="00E54FDC">
          <w:pgSz w:w="12240" w:h="15840"/>
          <w:pgMar w:top="1500" w:right="1720" w:bottom="280" w:left="1720" w:header="720" w:footer="720" w:gutter="0"/>
          <w:cols w:space="720"/>
        </w:sectPr>
      </w:pPr>
    </w:p>
    <w:p w:rsidR="00E54FDC" w:rsidRDefault="00A92D4B">
      <w:pPr>
        <w:pStyle w:val="Heading2"/>
        <w:ind w:left="2241"/>
        <w:rPr>
          <w:b w:val="0"/>
          <w:bCs w:val="0"/>
        </w:rPr>
      </w:pPr>
      <w:r>
        <w:rPr>
          <w:strike/>
          <w:spacing w:val="-1"/>
        </w:rPr>
        <w:lastRenderedPageBreak/>
        <w:t>Rules</w:t>
      </w:r>
      <w:r>
        <w:rPr>
          <w:strike/>
          <w:spacing w:val="-2"/>
        </w:rPr>
        <w:t xml:space="preserve"> </w:t>
      </w:r>
      <w:r>
        <w:rPr>
          <w:strike/>
          <w:spacing w:val="-1"/>
        </w:rPr>
        <w:t>and Regulations</w:t>
      </w: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spacing w:before="7"/>
        <w:rPr>
          <w:rFonts w:ascii="Century Gothic" w:eastAsia="Century Gothic" w:hAnsi="Century Gothic" w:cs="Century Gothic"/>
          <w:b/>
          <w:bCs/>
        </w:rPr>
      </w:pPr>
    </w:p>
    <w:p w:rsidR="00E54FDC" w:rsidRDefault="00A92D4B">
      <w:pPr>
        <w:pStyle w:val="BodyText"/>
        <w:spacing w:line="275" w:lineRule="auto"/>
        <w:ind w:left="100" w:right="258"/>
      </w:pPr>
      <w:r>
        <w:rPr>
          <w:strike/>
          <w:spacing w:val="2"/>
        </w:rPr>
        <w:t>The</w:t>
      </w:r>
      <w:r>
        <w:rPr>
          <w:strike/>
          <w:spacing w:val="10"/>
        </w:rPr>
        <w:t xml:space="preserve"> </w:t>
      </w:r>
      <w:r>
        <w:rPr>
          <w:strike/>
          <w:spacing w:val="3"/>
        </w:rPr>
        <w:t>Arkansas</w:t>
      </w:r>
      <w:r>
        <w:rPr>
          <w:strike/>
          <w:spacing w:val="8"/>
        </w:rPr>
        <w:t xml:space="preserve"> </w:t>
      </w:r>
      <w:r>
        <w:rPr>
          <w:strike/>
          <w:spacing w:val="3"/>
        </w:rPr>
        <w:t>Architectural</w:t>
      </w:r>
      <w:r>
        <w:rPr>
          <w:strike/>
          <w:spacing w:val="9"/>
        </w:rPr>
        <w:t xml:space="preserve"> </w:t>
      </w:r>
      <w:r>
        <w:rPr>
          <w:strike/>
          <w:spacing w:val="2"/>
        </w:rPr>
        <w:t>Act,</w:t>
      </w:r>
      <w:r>
        <w:rPr>
          <w:strike/>
          <w:spacing w:val="9"/>
        </w:rPr>
        <w:t xml:space="preserve"> </w:t>
      </w:r>
      <w:r>
        <w:rPr>
          <w:strike/>
          <w:spacing w:val="3"/>
        </w:rPr>
        <w:t>Arkansas</w:t>
      </w:r>
      <w:r>
        <w:rPr>
          <w:strike/>
          <w:spacing w:val="8"/>
        </w:rPr>
        <w:t xml:space="preserve"> </w:t>
      </w:r>
      <w:r>
        <w:rPr>
          <w:strike/>
          <w:spacing w:val="3"/>
        </w:rPr>
        <w:t>Landscape</w:t>
      </w:r>
      <w:r>
        <w:rPr>
          <w:strike/>
          <w:spacing w:val="8"/>
        </w:rPr>
        <w:t xml:space="preserve"> </w:t>
      </w:r>
      <w:r>
        <w:rPr>
          <w:strike/>
          <w:spacing w:val="3"/>
        </w:rPr>
        <w:t>Architectural</w:t>
      </w:r>
      <w:r>
        <w:rPr>
          <w:strike/>
          <w:spacing w:val="9"/>
        </w:rPr>
        <w:t xml:space="preserve"> </w:t>
      </w:r>
      <w:r>
        <w:rPr>
          <w:strike/>
          <w:spacing w:val="3"/>
        </w:rPr>
        <w:t>Practice</w:t>
      </w:r>
      <w:r>
        <w:rPr>
          <w:strike/>
          <w:spacing w:val="8"/>
        </w:rPr>
        <w:t xml:space="preserve"> </w:t>
      </w:r>
      <w:r>
        <w:rPr>
          <w:strike/>
          <w:spacing w:val="2"/>
        </w:rPr>
        <w:t>Act,</w:t>
      </w:r>
      <w:r>
        <w:rPr>
          <w:spacing w:val="86"/>
        </w:rPr>
        <w:t xml:space="preserve"> </w:t>
      </w:r>
      <w:r>
        <w:rPr>
          <w:strike/>
          <w:spacing w:val="3"/>
        </w:rPr>
        <w:t>and</w:t>
      </w:r>
      <w:r>
        <w:rPr>
          <w:strike/>
          <w:spacing w:val="11"/>
        </w:rPr>
        <w:t xml:space="preserve"> </w:t>
      </w:r>
      <w:r>
        <w:rPr>
          <w:strike/>
          <w:spacing w:val="3"/>
        </w:rPr>
        <w:t>Arkansas</w:t>
      </w:r>
      <w:r>
        <w:rPr>
          <w:strike/>
          <w:spacing w:val="11"/>
        </w:rPr>
        <w:t xml:space="preserve"> </w:t>
      </w:r>
      <w:r>
        <w:rPr>
          <w:strike/>
          <w:spacing w:val="3"/>
        </w:rPr>
        <w:t>Registered</w:t>
      </w:r>
      <w:r>
        <w:rPr>
          <w:strike/>
          <w:spacing w:val="10"/>
        </w:rPr>
        <w:t xml:space="preserve"> </w:t>
      </w:r>
      <w:r>
        <w:rPr>
          <w:strike/>
          <w:spacing w:val="3"/>
        </w:rPr>
        <w:t>Interior</w:t>
      </w:r>
      <w:r>
        <w:rPr>
          <w:strike/>
          <w:spacing w:val="8"/>
        </w:rPr>
        <w:t xml:space="preserve"> </w:t>
      </w:r>
      <w:r>
        <w:rPr>
          <w:strike/>
          <w:spacing w:val="3"/>
        </w:rPr>
        <w:t>Designers</w:t>
      </w:r>
      <w:r>
        <w:rPr>
          <w:strike/>
          <w:spacing w:val="8"/>
        </w:rPr>
        <w:t xml:space="preserve"> </w:t>
      </w:r>
      <w:r>
        <w:rPr>
          <w:strike/>
          <w:spacing w:val="2"/>
        </w:rPr>
        <w:t>Title</w:t>
      </w:r>
      <w:r>
        <w:rPr>
          <w:strike/>
          <w:spacing w:val="10"/>
        </w:rPr>
        <w:t xml:space="preserve"> </w:t>
      </w:r>
      <w:r>
        <w:rPr>
          <w:strike/>
          <w:spacing w:val="3"/>
        </w:rPr>
        <w:t>Registration</w:t>
      </w:r>
      <w:r>
        <w:rPr>
          <w:strike/>
          <w:spacing w:val="10"/>
        </w:rPr>
        <w:t xml:space="preserve"> </w:t>
      </w:r>
      <w:r>
        <w:rPr>
          <w:strike/>
          <w:spacing w:val="2"/>
        </w:rPr>
        <w:t>Act</w:t>
      </w:r>
      <w:r>
        <w:rPr>
          <w:strike/>
          <w:spacing w:val="10"/>
        </w:rPr>
        <w:t xml:space="preserve"> </w:t>
      </w:r>
      <w:r>
        <w:rPr>
          <w:strike/>
          <w:spacing w:val="2"/>
        </w:rPr>
        <w:t>and</w:t>
      </w:r>
      <w:r>
        <w:rPr>
          <w:strike/>
          <w:spacing w:val="10"/>
        </w:rPr>
        <w:t xml:space="preserve"> </w:t>
      </w:r>
      <w:r>
        <w:rPr>
          <w:strike/>
          <w:spacing w:val="2"/>
        </w:rPr>
        <w:t>its</w:t>
      </w:r>
      <w:r>
        <w:rPr>
          <w:strike/>
          <w:spacing w:val="11"/>
        </w:rPr>
        <w:t xml:space="preserve"> </w:t>
      </w:r>
      <w:proofErr w:type="gramStart"/>
      <w:r>
        <w:rPr>
          <w:strike/>
          <w:spacing w:val="3"/>
        </w:rPr>
        <w:t>regulations</w:t>
      </w:r>
      <w:r>
        <w:t xml:space="preserve"> </w:t>
      </w:r>
      <w:r>
        <w:rPr>
          <w:strike/>
        </w:rPr>
        <w:t xml:space="preserve"> </w:t>
      </w:r>
      <w:r>
        <w:rPr>
          <w:strike/>
          <w:spacing w:val="3"/>
          <w:u w:val="single" w:color="000000"/>
        </w:rPr>
        <w:t>rules</w:t>
      </w:r>
      <w:proofErr w:type="gramEnd"/>
      <w:r>
        <w:rPr>
          <w:strike/>
          <w:spacing w:val="10"/>
          <w:u w:val="single" w:color="000000"/>
        </w:rPr>
        <w:t xml:space="preserve"> </w:t>
      </w:r>
      <w:r>
        <w:rPr>
          <w:strike/>
          <w:spacing w:val="3"/>
        </w:rPr>
        <w:t>are</w:t>
      </w:r>
      <w:r>
        <w:rPr>
          <w:strike/>
          <w:spacing w:val="8"/>
        </w:rPr>
        <w:t xml:space="preserve"> </w:t>
      </w:r>
      <w:r>
        <w:rPr>
          <w:strike/>
          <w:spacing w:val="2"/>
        </w:rPr>
        <w:t>being</w:t>
      </w:r>
      <w:r>
        <w:rPr>
          <w:strike/>
          <w:spacing w:val="10"/>
        </w:rPr>
        <w:t xml:space="preserve"> </w:t>
      </w:r>
      <w:r>
        <w:rPr>
          <w:strike/>
          <w:spacing w:val="3"/>
        </w:rPr>
        <w:t>provided</w:t>
      </w:r>
      <w:r>
        <w:rPr>
          <w:strike/>
          <w:spacing w:val="10"/>
        </w:rPr>
        <w:t xml:space="preserve"> </w:t>
      </w:r>
      <w:r>
        <w:rPr>
          <w:strike/>
          <w:spacing w:val="1"/>
        </w:rPr>
        <w:t>as</w:t>
      </w:r>
      <w:r>
        <w:rPr>
          <w:strike/>
          <w:spacing w:val="11"/>
        </w:rPr>
        <w:t xml:space="preserve"> </w:t>
      </w:r>
      <w:r>
        <w:rPr>
          <w:strike/>
        </w:rPr>
        <w:t>a</w:t>
      </w:r>
      <w:r>
        <w:rPr>
          <w:strike/>
          <w:spacing w:val="8"/>
        </w:rPr>
        <w:t xml:space="preserve"> </w:t>
      </w:r>
      <w:r>
        <w:rPr>
          <w:strike/>
          <w:spacing w:val="3"/>
        </w:rPr>
        <w:t>reference</w:t>
      </w:r>
      <w:r>
        <w:rPr>
          <w:strike/>
          <w:spacing w:val="10"/>
        </w:rPr>
        <w:t xml:space="preserve"> </w:t>
      </w:r>
      <w:r>
        <w:rPr>
          <w:strike/>
          <w:spacing w:val="2"/>
        </w:rPr>
        <w:t>to</w:t>
      </w:r>
      <w:r>
        <w:rPr>
          <w:strike/>
          <w:spacing w:val="7"/>
        </w:rPr>
        <w:t xml:space="preserve"> </w:t>
      </w:r>
      <w:r>
        <w:rPr>
          <w:strike/>
          <w:spacing w:val="3"/>
        </w:rPr>
        <w:t>licensees,</w:t>
      </w:r>
      <w:r>
        <w:rPr>
          <w:strike/>
          <w:spacing w:val="9"/>
        </w:rPr>
        <w:t xml:space="preserve"> </w:t>
      </w:r>
      <w:r>
        <w:rPr>
          <w:strike/>
          <w:spacing w:val="3"/>
        </w:rPr>
        <w:t>candidates,</w:t>
      </w:r>
      <w:r>
        <w:rPr>
          <w:strike/>
          <w:spacing w:val="6"/>
        </w:rPr>
        <w:t xml:space="preserve"> </w:t>
      </w:r>
      <w:r>
        <w:rPr>
          <w:strike/>
          <w:spacing w:val="3"/>
        </w:rPr>
        <w:t>and</w:t>
      </w:r>
      <w:r>
        <w:rPr>
          <w:strike/>
          <w:spacing w:val="10"/>
        </w:rPr>
        <w:t xml:space="preserve"> </w:t>
      </w:r>
      <w:r>
        <w:rPr>
          <w:strike/>
          <w:spacing w:val="3"/>
        </w:rPr>
        <w:t>members</w:t>
      </w:r>
      <w:r>
        <w:rPr>
          <w:strike/>
          <w:spacing w:val="11"/>
        </w:rPr>
        <w:t xml:space="preserve"> </w:t>
      </w:r>
      <w:r>
        <w:rPr>
          <w:strike/>
          <w:spacing w:val="2"/>
        </w:rPr>
        <w:t>of</w:t>
      </w:r>
      <w:r>
        <w:rPr>
          <w:spacing w:val="50"/>
        </w:rPr>
        <w:t xml:space="preserve"> </w:t>
      </w:r>
      <w:r>
        <w:rPr>
          <w:strike/>
          <w:spacing w:val="2"/>
        </w:rPr>
        <w:t>the</w:t>
      </w:r>
      <w:r>
        <w:rPr>
          <w:strike/>
          <w:spacing w:val="10"/>
        </w:rPr>
        <w:t xml:space="preserve"> </w:t>
      </w:r>
      <w:r>
        <w:rPr>
          <w:strike/>
          <w:spacing w:val="3"/>
        </w:rPr>
        <w:t>public</w:t>
      </w:r>
      <w:r>
        <w:rPr>
          <w:strike/>
          <w:spacing w:val="11"/>
        </w:rPr>
        <w:t xml:space="preserve"> </w:t>
      </w:r>
      <w:r>
        <w:rPr>
          <w:strike/>
          <w:spacing w:val="1"/>
        </w:rPr>
        <w:t>in</w:t>
      </w:r>
      <w:r>
        <w:rPr>
          <w:strike/>
          <w:spacing w:val="10"/>
        </w:rPr>
        <w:t xml:space="preserve"> </w:t>
      </w:r>
      <w:r>
        <w:rPr>
          <w:strike/>
          <w:spacing w:val="2"/>
        </w:rPr>
        <w:t>this</w:t>
      </w:r>
      <w:r>
        <w:rPr>
          <w:strike/>
          <w:spacing w:val="8"/>
        </w:rPr>
        <w:t xml:space="preserve"> </w:t>
      </w:r>
      <w:r>
        <w:rPr>
          <w:strike/>
          <w:spacing w:val="4"/>
        </w:rPr>
        <w:t>up-to-date</w:t>
      </w:r>
      <w:r>
        <w:rPr>
          <w:strike/>
          <w:spacing w:val="8"/>
        </w:rPr>
        <w:t xml:space="preserve"> </w:t>
      </w:r>
      <w:r>
        <w:rPr>
          <w:strike/>
          <w:spacing w:val="3"/>
        </w:rPr>
        <w:t>format.</w:t>
      </w:r>
      <w:r>
        <w:rPr>
          <w:strike/>
          <w:spacing w:val="9"/>
        </w:rPr>
        <w:t xml:space="preserve"> </w:t>
      </w:r>
      <w:r>
        <w:rPr>
          <w:strike/>
          <w:spacing w:val="2"/>
        </w:rPr>
        <w:t>All</w:t>
      </w:r>
      <w:r>
        <w:rPr>
          <w:strike/>
          <w:spacing w:val="9"/>
        </w:rPr>
        <w:t xml:space="preserve"> </w:t>
      </w:r>
      <w:r>
        <w:rPr>
          <w:strike/>
          <w:spacing w:val="3"/>
        </w:rPr>
        <w:t>licensees</w:t>
      </w:r>
      <w:r>
        <w:rPr>
          <w:strike/>
          <w:spacing w:val="8"/>
        </w:rPr>
        <w:t xml:space="preserve"> </w:t>
      </w:r>
      <w:r>
        <w:rPr>
          <w:strike/>
          <w:spacing w:val="3"/>
        </w:rPr>
        <w:t>and</w:t>
      </w:r>
      <w:r>
        <w:rPr>
          <w:strike/>
          <w:spacing w:val="7"/>
        </w:rPr>
        <w:t xml:space="preserve"> </w:t>
      </w:r>
      <w:r>
        <w:rPr>
          <w:strike/>
          <w:spacing w:val="3"/>
        </w:rPr>
        <w:t>candidates</w:t>
      </w:r>
      <w:r>
        <w:rPr>
          <w:strike/>
          <w:spacing w:val="11"/>
        </w:rPr>
        <w:t xml:space="preserve"> </w:t>
      </w:r>
      <w:r>
        <w:rPr>
          <w:strike/>
          <w:spacing w:val="2"/>
        </w:rPr>
        <w:t>for</w:t>
      </w:r>
      <w:r>
        <w:rPr>
          <w:strike/>
          <w:spacing w:val="8"/>
        </w:rPr>
        <w:t xml:space="preserve"> </w:t>
      </w:r>
      <w:r>
        <w:rPr>
          <w:strike/>
          <w:spacing w:val="3"/>
        </w:rPr>
        <w:t>licensure</w:t>
      </w:r>
    </w:p>
    <w:p w:rsidR="00E54FDC" w:rsidRDefault="00A92D4B">
      <w:pPr>
        <w:pStyle w:val="BodyText"/>
        <w:spacing w:before="3" w:line="276" w:lineRule="auto"/>
        <w:ind w:left="100" w:right="173"/>
      </w:pPr>
      <w:r>
        <w:rPr>
          <w:rFonts w:ascii="Times New Roman" w:eastAsia="Times New Roman" w:hAnsi="Times New Roman" w:cs="Times New Roman"/>
          <w:strike/>
          <w:spacing w:val="-56"/>
        </w:rPr>
        <w:t xml:space="preserve"> </w:t>
      </w:r>
      <w:proofErr w:type="gramStart"/>
      <w:r>
        <w:rPr>
          <w:rFonts w:cs="Century Gothic"/>
          <w:strike/>
        </w:rPr>
        <w:t>s</w:t>
      </w:r>
      <w:proofErr w:type="gramEnd"/>
      <w:r>
        <w:rPr>
          <w:rFonts w:cs="Century Gothic"/>
          <w:strike/>
          <w:spacing w:val="-56"/>
        </w:rPr>
        <w:t xml:space="preserve"> </w:t>
      </w:r>
      <w:r>
        <w:rPr>
          <w:rFonts w:cs="Century Gothic"/>
          <w:strike/>
        </w:rPr>
        <w:t>h</w:t>
      </w:r>
      <w:r>
        <w:rPr>
          <w:rFonts w:cs="Century Gothic"/>
          <w:strike/>
          <w:spacing w:val="-57"/>
        </w:rPr>
        <w:t xml:space="preserve"> </w:t>
      </w:r>
      <w:r>
        <w:rPr>
          <w:rFonts w:cs="Century Gothic"/>
          <w:strike/>
        </w:rPr>
        <w:t>o</w:t>
      </w:r>
      <w:r>
        <w:rPr>
          <w:rFonts w:cs="Century Gothic"/>
          <w:strike/>
          <w:spacing w:val="-58"/>
        </w:rPr>
        <w:t xml:space="preserve"> </w:t>
      </w:r>
      <w:r>
        <w:rPr>
          <w:rFonts w:cs="Century Gothic"/>
          <w:strike/>
        </w:rPr>
        <w:t>u</w:t>
      </w:r>
      <w:r>
        <w:rPr>
          <w:rFonts w:cs="Century Gothic"/>
          <w:strike/>
          <w:spacing w:val="-57"/>
        </w:rPr>
        <w:t xml:space="preserve"> </w:t>
      </w:r>
      <w:r>
        <w:rPr>
          <w:rFonts w:cs="Century Gothic"/>
          <w:strike/>
        </w:rPr>
        <w:t>l</w:t>
      </w:r>
      <w:r>
        <w:rPr>
          <w:rFonts w:cs="Century Gothic"/>
          <w:strike/>
          <w:spacing w:val="-58"/>
        </w:rPr>
        <w:t xml:space="preserve"> </w:t>
      </w:r>
      <w:r>
        <w:rPr>
          <w:rFonts w:cs="Century Gothic"/>
          <w:strike/>
        </w:rPr>
        <w:t>d</w:t>
      </w:r>
      <w:r>
        <w:rPr>
          <w:rFonts w:cs="Century Gothic"/>
          <w:strike/>
          <w:spacing w:val="10"/>
        </w:rPr>
        <w:t xml:space="preserve"> </w:t>
      </w:r>
      <w:r>
        <w:rPr>
          <w:rFonts w:cs="Century Gothic"/>
          <w:strike/>
        </w:rPr>
        <w:t>u</w:t>
      </w:r>
      <w:r>
        <w:rPr>
          <w:rFonts w:cs="Century Gothic"/>
          <w:strike/>
          <w:spacing w:val="-57"/>
        </w:rPr>
        <w:t xml:space="preserve"> </w:t>
      </w:r>
      <w:r>
        <w:rPr>
          <w:rFonts w:cs="Century Gothic"/>
          <w:strike/>
        </w:rPr>
        <w:t>n</w:t>
      </w:r>
      <w:r>
        <w:rPr>
          <w:rFonts w:cs="Century Gothic"/>
          <w:strike/>
          <w:spacing w:val="-57"/>
        </w:rPr>
        <w:t xml:space="preserve"> </w:t>
      </w:r>
      <w:r>
        <w:rPr>
          <w:rFonts w:cs="Century Gothic"/>
          <w:strike/>
        </w:rPr>
        <w:t>d</w:t>
      </w:r>
      <w:r>
        <w:rPr>
          <w:rFonts w:cs="Century Gothic"/>
          <w:strike/>
          <w:spacing w:val="-57"/>
        </w:rPr>
        <w:t xml:space="preserve"> </w:t>
      </w:r>
      <w:r>
        <w:rPr>
          <w:rFonts w:cs="Century Gothic"/>
          <w:strike/>
        </w:rPr>
        <w:t>e</w:t>
      </w:r>
      <w:r>
        <w:rPr>
          <w:rFonts w:cs="Century Gothic"/>
          <w:strike/>
          <w:spacing w:val="-59"/>
        </w:rPr>
        <w:t xml:space="preserve"> </w:t>
      </w:r>
      <w:r>
        <w:rPr>
          <w:rFonts w:cs="Century Gothic"/>
          <w:strike/>
        </w:rPr>
        <w:t>r</w:t>
      </w:r>
      <w:r>
        <w:rPr>
          <w:rFonts w:cs="Century Gothic"/>
          <w:strike/>
          <w:spacing w:val="-56"/>
        </w:rPr>
        <w:t xml:space="preserve"> </w:t>
      </w:r>
      <w:r>
        <w:rPr>
          <w:rFonts w:cs="Century Gothic"/>
          <w:strike/>
        </w:rPr>
        <w:t>s</w:t>
      </w:r>
      <w:r>
        <w:rPr>
          <w:rFonts w:cs="Century Gothic"/>
          <w:strike/>
          <w:spacing w:val="-56"/>
        </w:rPr>
        <w:t xml:space="preserve"> </w:t>
      </w:r>
      <w:r>
        <w:rPr>
          <w:rFonts w:cs="Century Gothic"/>
          <w:strike/>
        </w:rPr>
        <w:t>t</w:t>
      </w:r>
      <w:r>
        <w:rPr>
          <w:rFonts w:cs="Century Gothic"/>
          <w:strike/>
          <w:spacing w:val="-57"/>
        </w:rPr>
        <w:t xml:space="preserve"> </w:t>
      </w:r>
      <w:r>
        <w:rPr>
          <w:rFonts w:cs="Century Gothic"/>
          <w:strike/>
        </w:rPr>
        <w:t>a</w:t>
      </w:r>
      <w:r>
        <w:rPr>
          <w:rFonts w:cs="Century Gothic"/>
          <w:strike/>
          <w:spacing w:val="-57"/>
        </w:rPr>
        <w:t xml:space="preserve"> </w:t>
      </w:r>
      <w:r>
        <w:rPr>
          <w:rFonts w:cs="Century Gothic"/>
          <w:strike/>
        </w:rPr>
        <w:t>n</w:t>
      </w:r>
      <w:r>
        <w:rPr>
          <w:rFonts w:cs="Century Gothic"/>
          <w:strike/>
          <w:spacing w:val="-57"/>
        </w:rPr>
        <w:t xml:space="preserve"> </w:t>
      </w:r>
      <w:r>
        <w:rPr>
          <w:rFonts w:cs="Century Gothic"/>
          <w:strike/>
        </w:rPr>
        <w:t>d</w:t>
      </w:r>
      <w:r>
        <w:rPr>
          <w:rFonts w:cs="Century Gothic"/>
          <w:strike/>
          <w:spacing w:val="7"/>
        </w:rPr>
        <w:t xml:space="preserve"> </w:t>
      </w:r>
      <w:r>
        <w:rPr>
          <w:rFonts w:cs="Century Gothic"/>
          <w:strike/>
        </w:rPr>
        <w:t>t</w:t>
      </w:r>
      <w:r>
        <w:rPr>
          <w:rFonts w:cs="Century Gothic"/>
          <w:strike/>
          <w:spacing w:val="-56"/>
        </w:rPr>
        <w:t xml:space="preserve"> </w:t>
      </w:r>
      <w:r>
        <w:rPr>
          <w:rFonts w:cs="Century Gothic"/>
          <w:strike/>
        </w:rPr>
        <w:t>h</w:t>
      </w:r>
      <w:r>
        <w:rPr>
          <w:rFonts w:cs="Century Gothic"/>
          <w:strike/>
          <w:spacing w:val="-60"/>
        </w:rPr>
        <w:t xml:space="preserve"> </w:t>
      </w:r>
      <w:r>
        <w:rPr>
          <w:rFonts w:cs="Century Gothic"/>
          <w:strike/>
        </w:rPr>
        <w:t>e</w:t>
      </w:r>
      <w:r>
        <w:rPr>
          <w:rFonts w:cs="Century Gothic"/>
          <w:strike/>
          <w:spacing w:val="10"/>
        </w:rPr>
        <w:t xml:space="preserve"> </w:t>
      </w:r>
      <w:r>
        <w:rPr>
          <w:rFonts w:cs="Century Gothic"/>
          <w:strike/>
        </w:rPr>
        <w:t>b</w:t>
      </w:r>
      <w:r>
        <w:rPr>
          <w:rFonts w:cs="Century Gothic"/>
          <w:strike/>
          <w:spacing w:val="-56"/>
        </w:rPr>
        <w:t xml:space="preserve"> </w:t>
      </w:r>
      <w:r>
        <w:rPr>
          <w:rFonts w:cs="Century Gothic"/>
          <w:strike/>
        </w:rPr>
        <w:t>o</w:t>
      </w:r>
      <w:r>
        <w:rPr>
          <w:rFonts w:cs="Century Gothic"/>
          <w:strike/>
          <w:spacing w:val="-58"/>
        </w:rPr>
        <w:t xml:space="preserve"> </w:t>
      </w:r>
      <w:r>
        <w:rPr>
          <w:rFonts w:cs="Century Gothic"/>
          <w:strike/>
        </w:rPr>
        <w:t>a</w:t>
      </w:r>
      <w:r>
        <w:rPr>
          <w:rFonts w:cs="Century Gothic"/>
          <w:strike/>
          <w:spacing w:val="-59"/>
        </w:rPr>
        <w:t xml:space="preserve"> </w:t>
      </w:r>
      <w:r>
        <w:rPr>
          <w:rFonts w:cs="Century Gothic"/>
          <w:strike/>
        </w:rPr>
        <w:t>r</w:t>
      </w:r>
      <w:r>
        <w:rPr>
          <w:rFonts w:cs="Century Gothic"/>
          <w:strike/>
          <w:spacing w:val="-56"/>
        </w:rPr>
        <w:t xml:space="preserve"> </w:t>
      </w:r>
      <w:r>
        <w:rPr>
          <w:rFonts w:cs="Century Gothic"/>
          <w:strike/>
        </w:rPr>
        <w:t>d</w:t>
      </w:r>
      <w:r>
        <w:rPr>
          <w:rFonts w:cs="Century Gothic"/>
          <w:strike/>
          <w:spacing w:val="-57"/>
        </w:rPr>
        <w:t xml:space="preserve"> </w:t>
      </w:r>
      <w:r>
        <w:rPr>
          <w:rFonts w:cs="Century Gothic"/>
          <w:strike/>
        </w:rPr>
        <w:t>’</w:t>
      </w:r>
      <w:r>
        <w:rPr>
          <w:rFonts w:cs="Century Gothic"/>
          <w:strike/>
          <w:spacing w:val="-58"/>
        </w:rPr>
        <w:t xml:space="preserve"> </w:t>
      </w:r>
      <w:r>
        <w:rPr>
          <w:rFonts w:cs="Century Gothic"/>
          <w:strike/>
        </w:rPr>
        <w:t>s</w:t>
      </w:r>
      <w:r>
        <w:rPr>
          <w:rFonts w:cs="Century Gothic"/>
          <w:strike/>
          <w:spacing w:val="8"/>
        </w:rPr>
        <w:t xml:space="preserve"> </w:t>
      </w:r>
      <w:proofErr w:type="spellStart"/>
      <w:r>
        <w:rPr>
          <w:rFonts w:cs="Century Gothic"/>
          <w:strike/>
        </w:rPr>
        <w:t>s</w:t>
      </w:r>
      <w:proofErr w:type="spellEnd"/>
      <w:r>
        <w:rPr>
          <w:rFonts w:cs="Century Gothic"/>
          <w:strike/>
          <w:spacing w:val="-56"/>
        </w:rPr>
        <w:t xml:space="preserve"> </w:t>
      </w:r>
      <w:r>
        <w:rPr>
          <w:rFonts w:cs="Century Gothic"/>
          <w:strike/>
        </w:rPr>
        <w:t>t</w:t>
      </w:r>
      <w:r>
        <w:rPr>
          <w:rFonts w:cs="Century Gothic"/>
          <w:strike/>
          <w:spacing w:val="-57"/>
        </w:rPr>
        <w:t xml:space="preserve"> </w:t>
      </w:r>
      <w:r>
        <w:rPr>
          <w:rFonts w:cs="Century Gothic"/>
          <w:strike/>
        </w:rPr>
        <w:t>a</w:t>
      </w:r>
      <w:r>
        <w:rPr>
          <w:rFonts w:cs="Century Gothic"/>
          <w:strike/>
          <w:spacing w:val="-57"/>
        </w:rPr>
        <w:t xml:space="preserve"> </w:t>
      </w:r>
      <w:r>
        <w:rPr>
          <w:rFonts w:cs="Century Gothic"/>
          <w:strike/>
        </w:rPr>
        <w:t>t</w:t>
      </w:r>
      <w:r>
        <w:rPr>
          <w:rFonts w:cs="Century Gothic"/>
          <w:strike/>
          <w:spacing w:val="-57"/>
        </w:rPr>
        <w:t xml:space="preserve"> </w:t>
      </w:r>
      <w:r>
        <w:rPr>
          <w:rFonts w:cs="Century Gothic"/>
          <w:strike/>
        </w:rPr>
        <w:t>u</w:t>
      </w:r>
      <w:r>
        <w:rPr>
          <w:rFonts w:cs="Century Gothic"/>
          <w:strike/>
          <w:spacing w:val="-57"/>
        </w:rPr>
        <w:t xml:space="preserve"> </w:t>
      </w:r>
      <w:r>
        <w:rPr>
          <w:rFonts w:cs="Century Gothic"/>
          <w:strike/>
        </w:rPr>
        <w:t>t</w:t>
      </w:r>
      <w:r>
        <w:rPr>
          <w:rFonts w:cs="Century Gothic"/>
          <w:strike/>
          <w:spacing w:val="-57"/>
        </w:rPr>
        <w:t xml:space="preserve"> </w:t>
      </w:r>
      <w:r>
        <w:rPr>
          <w:rFonts w:cs="Century Gothic"/>
          <w:strike/>
        </w:rPr>
        <w:t>e</w:t>
      </w:r>
      <w:r>
        <w:rPr>
          <w:rFonts w:cs="Century Gothic"/>
          <w:strike/>
          <w:spacing w:val="-59"/>
        </w:rPr>
        <w:t xml:space="preserve"> </w:t>
      </w:r>
      <w:r>
        <w:rPr>
          <w:rFonts w:cs="Century Gothic"/>
          <w:strike/>
        </w:rPr>
        <w:t>s</w:t>
      </w:r>
      <w:r>
        <w:rPr>
          <w:rFonts w:cs="Century Gothic"/>
          <w:strike/>
          <w:spacing w:val="12"/>
        </w:rPr>
        <w:t xml:space="preserve"> </w:t>
      </w:r>
      <w:r>
        <w:rPr>
          <w:rFonts w:cs="Century Gothic"/>
          <w:strike/>
        </w:rPr>
        <w:t>a</w:t>
      </w:r>
      <w:r>
        <w:rPr>
          <w:rFonts w:cs="Century Gothic"/>
          <w:strike/>
          <w:spacing w:val="-57"/>
        </w:rPr>
        <w:t xml:space="preserve"> </w:t>
      </w:r>
      <w:r>
        <w:rPr>
          <w:rFonts w:cs="Century Gothic"/>
          <w:strike/>
        </w:rPr>
        <w:t>n</w:t>
      </w:r>
      <w:r>
        <w:rPr>
          <w:rFonts w:cs="Century Gothic"/>
          <w:strike/>
          <w:spacing w:val="-60"/>
        </w:rPr>
        <w:t xml:space="preserve"> </w:t>
      </w:r>
      <w:r>
        <w:rPr>
          <w:rFonts w:cs="Century Gothic"/>
          <w:strike/>
        </w:rPr>
        <w:t>d</w:t>
      </w:r>
      <w:r>
        <w:rPr>
          <w:rFonts w:cs="Century Gothic"/>
          <w:strike/>
          <w:spacing w:val="10"/>
        </w:rPr>
        <w:t xml:space="preserve"> </w:t>
      </w:r>
      <w:r>
        <w:rPr>
          <w:rFonts w:cs="Century Gothic"/>
          <w:strike/>
        </w:rPr>
        <w:t>r</w:t>
      </w:r>
      <w:r>
        <w:rPr>
          <w:rFonts w:cs="Century Gothic"/>
          <w:strike/>
          <w:spacing w:val="-56"/>
        </w:rPr>
        <w:t xml:space="preserve"> </w:t>
      </w:r>
      <w:r>
        <w:rPr>
          <w:rFonts w:cs="Century Gothic"/>
          <w:strike/>
        </w:rPr>
        <w:t>e</w:t>
      </w:r>
      <w:r>
        <w:rPr>
          <w:rFonts w:cs="Century Gothic"/>
          <w:strike/>
          <w:spacing w:val="-59"/>
        </w:rPr>
        <w:t xml:space="preserve"> </w:t>
      </w:r>
      <w:r>
        <w:rPr>
          <w:rFonts w:cs="Century Gothic"/>
          <w:strike/>
        </w:rPr>
        <w:t>g</w:t>
      </w:r>
      <w:r>
        <w:rPr>
          <w:rFonts w:cs="Century Gothic"/>
          <w:strike/>
          <w:spacing w:val="-57"/>
        </w:rPr>
        <w:t xml:space="preserve"> </w:t>
      </w:r>
      <w:r>
        <w:rPr>
          <w:rFonts w:cs="Century Gothic"/>
          <w:strike/>
        </w:rPr>
        <w:t>u</w:t>
      </w:r>
      <w:r>
        <w:rPr>
          <w:rFonts w:cs="Century Gothic"/>
          <w:strike/>
          <w:spacing w:val="-57"/>
        </w:rPr>
        <w:t xml:space="preserve"> </w:t>
      </w:r>
      <w:r>
        <w:rPr>
          <w:rFonts w:cs="Century Gothic"/>
          <w:strike/>
        </w:rPr>
        <w:t>l</w:t>
      </w:r>
      <w:r>
        <w:rPr>
          <w:rFonts w:cs="Century Gothic"/>
          <w:strike/>
          <w:spacing w:val="-58"/>
        </w:rPr>
        <w:t xml:space="preserve"> </w:t>
      </w:r>
      <w:r>
        <w:rPr>
          <w:rFonts w:cs="Century Gothic"/>
          <w:strike/>
        </w:rPr>
        <w:t>a</w:t>
      </w:r>
      <w:r>
        <w:rPr>
          <w:rFonts w:cs="Century Gothic"/>
          <w:strike/>
          <w:spacing w:val="-57"/>
        </w:rPr>
        <w:t xml:space="preserve"> </w:t>
      </w:r>
      <w:r>
        <w:rPr>
          <w:rFonts w:cs="Century Gothic"/>
          <w:strike/>
        </w:rPr>
        <w:t>t</w:t>
      </w:r>
      <w:r>
        <w:rPr>
          <w:rFonts w:cs="Century Gothic"/>
          <w:strike/>
          <w:spacing w:val="-57"/>
        </w:rPr>
        <w:t xml:space="preserve"> </w:t>
      </w:r>
      <w:proofErr w:type="spellStart"/>
      <w:r>
        <w:rPr>
          <w:rFonts w:cs="Century Gothic"/>
          <w:strike/>
        </w:rPr>
        <w:t>i</w:t>
      </w:r>
      <w:proofErr w:type="spellEnd"/>
      <w:r>
        <w:rPr>
          <w:rFonts w:cs="Century Gothic"/>
          <w:strike/>
          <w:spacing w:val="-58"/>
        </w:rPr>
        <w:t xml:space="preserve"> </w:t>
      </w:r>
      <w:r>
        <w:rPr>
          <w:rFonts w:cs="Century Gothic"/>
          <w:strike/>
        </w:rPr>
        <w:t>o</w:t>
      </w:r>
      <w:r>
        <w:rPr>
          <w:rFonts w:cs="Century Gothic"/>
          <w:strike/>
          <w:spacing w:val="-58"/>
        </w:rPr>
        <w:t xml:space="preserve"> </w:t>
      </w:r>
      <w:r>
        <w:rPr>
          <w:rFonts w:cs="Century Gothic"/>
          <w:strike/>
        </w:rPr>
        <w:t>n</w:t>
      </w:r>
      <w:r>
        <w:rPr>
          <w:rFonts w:cs="Century Gothic"/>
          <w:strike/>
          <w:spacing w:val="-57"/>
        </w:rPr>
        <w:t xml:space="preserve"> </w:t>
      </w:r>
      <w:r>
        <w:rPr>
          <w:rFonts w:cs="Century Gothic"/>
          <w:strike/>
        </w:rPr>
        <w:t>s</w:t>
      </w:r>
      <w:r>
        <w:rPr>
          <w:rFonts w:cs="Century Gothic"/>
          <w:strike/>
          <w:spacing w:val="23"/>
        </w:rPr>
        <w:t xml:space="preserve"> </w:t>
      </w:r>
      <w:r>
        <w:rPr>
          <w:strike/>
          <w:spacing w:val="2"/>
          <w:u w:val="single" w:color="000000"/>
        </w:rPr>
        <w:t>rules</w:t>
      </w:r>
      <w:r>
        <w:rPr>
          <w:strike/>
          <w:spacing w:val="12"/>
          <w:u w:val="single" w:color="000000"/>
        </w:rPr>
        <w:t xml:space="preserve"> </w:t>
      </w:r>
      <w:r>
        <w:rPr>
          <w:strike/>
          <w:spacing w:val="2"/>
        </w:rPr>
        <w:t>and</w:t>
      </w:r>
      <w:r>
        <w:rPr>
          <w:strike/>
          <w:spacing w:val="10"/>
        </w:rPr>
        <w:t xml:space="preserve"> </w:t>
      </w:r>
      <w:r>
        <w:rPr>
          <w:strike/>
          <w:spacing w:val="3"/>
        </w:rPr>
        <w:t>should</w:t>
      </w:r>
      <w:r>
        <w:rPr>
          <w:strike/>
          <w:spacing w:val="7"/>
        </w:rPr>
        <w:t xml:space="preserve"> </w:t>
      </w:r>
      <w:r>
        <w:rPr>
          <w:strike/>
          <w:spacing w:val="2"/>
        </w:rPr>
        <w:t>be</w:t>
      </w:r>
      <w:r>
        <w:rPr>
          <w:strike/>
          <w:spacing w:val="8"/>
        </w:rPr>
        <w:t xml:space="preserve"> </w:t>
      </w:r>
      <w:r>
        <w:rPr>
          <w:strike/>
          <w:spacing w:val="3"/>
        </w:rPr>
        <w:t>familiar</w:t>
      </w:r>
      <w:r>
        <w:rPr>
          <w:spacing w:val="30"/>
        </w:rPr>
        <w:t xml:space="preserve"> </w:t>
      </w:r>
      <w:r>
        <w:rPr>
          <w:strike/>
          <w:spacing w:val="3"/>
        </w:rPr>
        <w:t>with</w:t>
      </w:r>
      <w:r>
        <w:rPr>
          <w:strike/>
          <w:spacing w:val="10"/>
        </w:rPr>
        <w:t xml:space="preserve"> </w:t>
      </w:r>
      <w:r>
        <w:rPr>
          <w:strike/>
          <w:spacing w:val="3"/>
        </w:rPr>
        <w:t>their</w:t>
      </w:r>
      <w:r>
        <w:rPr>
          <w:strike/>
          <w:spacing w:val="8"/>
        </w:rPr>
        <w:t xml:space="preserve"> </w:t>
      </w:r>
      <w:r>
        <w:rPr>
          <w:strike/>
          <w:spacing w:val="4"/>
        </w:rPr>
        <w:t>provisions.</w:t>
      </w:r>
      <w:r>
        <w:rPr>
          <w:strike/>
          <w:spacing w:val="6"/>
        </w:rPr>
        <w:t xml:space="preserve"> </w:t>
      </w:r>
      <w:r>
        <w:rPr>
          <w:strike/>
          <w:spacing w:val="2"/>
        </w:rPr>
        <w:t>While</w:t>
      </w:r>
      <w:r>
        <w:rPr>
          <w:strike/>
          <w:spacing w:val="10"/>
        </w:rPr>
        <w:t xml:space="preserve"> </w:t>
      </w:r>
      <w:r>
        <w:rPr>
          <w:strike/>
          <w:spacing w:val="3"/>
        </w:rPr>
        <w:t>every</w:t>
      </w:r>
      <w:r>
        <w:rPr>
          <w:strike/>
          <w:spacing w:val="7"/>
        </w:rPr>
        <w:t xml:space="preserve"> </w:t>
      </w:r>
      <w:r>
        <w:rPr>
          <w:strike/>
          <w:spacing w:val="3"/>
        </w:rPr>
        <w:t>effort</w:t>
      </w:r>
      <w:r>
        <w:rPr>
          <w:strike/>
          <w:spacing w:val="7"/>
        </w:rPr>
        <w:t xml:space="preserve"> </w:t>
      </w:r>
      <w:r>
        <w:rPr>
          <w:strike/>
          <w:spacing w:val="3"/>
        </w:rPr>
        <w:t>has</w:t>
      </w:r>
      <w:r>
        <w:rPr>
          <w:strike/>
          <w:spacing w:val="8"/>
        </w:rPr>
        <w:t xml:space="preserve"> </w:t>
      </w:r>
      <w:r>
        <w:rPr>
          <w:strike/>
          <w:spacing w:val="3"/>
        </w:rPr>
        <w:t>been</w:t>
      </w:r>
      <w:r>
        <w:rPr>
          <w:strike/>
          <w:spacing w:val="10"/>
        </w:rPr>
        <w:t xml:space="preserve"> </w:t>
      </w:r>
      <w:r>
        <w:rPr>
          <w:strike/>
          <w:spacing w:val="2"/>
        </w:rPr>
        <w:t>made</w:t>
      </w:r>
      <w:r>
        <w:rPr>
          <w:strike/>
          <w:spacing w:val="10"/>
        </w:rPr>
        <w:t xml:space="preserve"> </w:t>
      </w:r>
      <w:r>
        <w:rPr>
          <w:strike/>
          <w:spacing w:val="2"/>
        </w:rPr>
        <w:t>to</w:t>
      </w:r>
      <w:r>
        <w:rPr>
          <w:strike/>
          <w:spacing w:val="7"/>
        </w:rPr>
        <w:t xml:space="preserve"> </w:t>
      </w:r>
      <w:r>
        <w:rPr>
          <w:strike/>
          <w:spacing w:val="3"/>
        </w:rPr>
        <w:t>ensure</w:t>
      </w:r>
      <w:r>
        <w:rPr>
          <w:strike/>
          <w:spacing w:val="10"/>
        </w:rPr>
        <w:t xml:space="preserve"> </w:t>
      </w:r>
      <w:r>
        <w:rPr>
          <w:strike/>
          <w:spacing w:val="2"/>
        </w:rPr>
        <w:t>the</w:t>
      </w:r>
      <w:r>
        <w:rPr>
          <w:strike/>
          <w:spacing w:val="8"/>
        </w:rPr>
        <w:t xml:space="preserve"> </w:t>
      </w:r>
      <w:r>
        <w:rPr>
          <w:strike/>
          <w:spacing w:val="3"/>
        </w:rPr>
        <w:t>accuracy</w:t>
      </w:r>
      <w:r>
        <w:rPr>
          <w:strike/>
          <w:spacing w:val="9"/>
        </w:rPr>
        <w:t xml:space="preserve"> </w:t>
      </w:r>
      <w:r>
        <w:rPr>
          <w:strike/>
          <w:spacing w:val="2"/>
        </w:rPr>
        <w:t>of</w:t>
      </w:r>
      <w:r>
        <w:rPr>
          <w:spacing w:val="40"/>
        </w:rPr>
        <w:t xml:space="preserve"> </w:t>
      </w:r>
      <w:r>
        <w:rPr>
          <w:strike/>
          <w:spacing w:val="2"/>
        </w:rPr>
        <w:t>this</w:t>
      </w:r>
      <w:r>
        <w:rPr>
          <w:strike/>
          <w:spacing w:val="11"/>
        </w:rPr>
        <w:t xml:space="preserve"> </w:t>
      </w:r>
      <w:r>
        <w:rPr>
          <w:strike/>
          <w:spacing w:val="3"/>
        </w:rPr>
        <w:t>document,</w:t>
      </w:r>
      <w:r>
        <w:rPr>
          <w:strike/>
          <w:spacing w:val="11"/>
        </w:rPr>
        <w:t xml:space="preserve"> </w:t>
      </w:r>
      <w:r>
        <w:rPr>
          <w:strike/>
          <w:spacing w:val="1"/>
        </w:rPr>
        <w:t>it</w:t>
      </w:r>
      <w:r>
        <w:rPr>
          <w:strike/>
          <w:spacing w:val="10"/>
        </w:rPr>
        <w:t xml:space="preserve"> </w:t>
      </w:r>
      <w:r>
        <w:rPr>
          <w:strike/>
          <w:spacing w:val="1"/>
        </w:rPr>
        <w:t>does</w:t>
      </w:r>
      <w:r>
        <w:rPr>
          <w:strike/>
          <w:spacing w:val="11"/>
        </w:rPr>
        <w:t xml:space="preserve"> </w:t>
      </w:r>
      <w:r>
        <w:rPr>
          <w:strike/>
          <w:spacing w:val="2"/>
        </w:rPr>
        <w:t>not</w:t>
      </w:r>
      <w:r>
        <w:rPr>
          <w:strike/>
          <w:spacing w:val="10"/>
        </w:rPr>
        <w:t xml:space="preserve"> </w:t>
      </w:r>
      <w:r>
        <w:rPr>
          <w:strike/>
          <w:spacing w:val="2"/>
        </w:rPr>
        <w:t>have</w:t>
      </w:r>
      <w:r>
        <w:rPr>
          <w:strike/>
          <w:spacing w:val="10"/>
        </w:rPr>
        <w:t xml:space="preserve"> </w:t>
      </w:r>
      <w:r>
        <w:rPr>
          <w:strike/>
          <w:spacing w:val="2"/>
        </w:rPr>
        <w:t>legal</w:t>
      </w:r>
      <w:r>
        <w:rPr>
          <w:strike/>
          <w:spacing w:val="9"/>
        </w:rPr>
        <w:t xml:space="preserve"> </w:t>
      </w:r>
      <w:r>
        <w:rPr>
          <w:strike/>
          <w:spacing w:val="2"/>
        </w:rPr>
        <w:t>effect.</w:t>
      </w:r>
      <w:r>
        <w:rPr>
          <w:strike/>
          <w:spacing w:val="11"/>
        </w:rPr>
        <w:t xml:space="preserve"> </w:t>
      </w:r>
      <w:r>
        <w:rPr>
          <w:strike/>
          <w:spacing w:val="3"/>
        </w:rPr>
        <w:t>Should</w:t>
      </w:r>
      <w:r>
        <w:rPr>
          <w:strike/>
          <w:spacing w:val="7"/>
        </w:rPr>
        <w:t xml:space="preserve"> </w:t>
      </w:r>
      <w:r>
        <w:rPr>
          <w:strike/>
          <w:spacing w:val="3"/>
        </w:rPr>
        <w:t>any</w:t>
      </w:r>
      <w:r>
        <w:rPr>
          <w:strike/>
          <w:spacing w:val="9"/>
        </w:rPr>
        <w:t xml:space="preserve"> </w:t>
      </w:r>
      <w:r>
        <w:rPr>
          <w:strike/>
          <w:spacing w:val="3"/>
        </w:rPr>
        <w:t>difference</w:t>
      </w:r>
      <w:r>
        <w:rPr>
          <w:strike/>
          <w:spacing w:val="10"/>
        </w:rPr>
        <w:t xml:space="preserve"> </w:t>
      </w:r>
      <w:r>
        <w:rPr>
          <w:strike/>
        </w:rPr>
        <w:t>or</w:t>
      </w:r>
      <w:r>
        <w:rPr>
          <w:strike/>
          <w:spacing w:val="8"/>
        </w:rPr>
        <w:t xml:space="preserve"> </w:t>
      </w:r>
      <w:r>
        <w:rPr>
          <w:strike/>
          <w:spacing w:val="3"/>
        </w:rPr>
        <w:t>error</w:t>
      </w:r>
      <w:r>
        <w:rPr>
          <w:strike/>
          <w:spacing w:val="11"/>
        </w:rPr>
        <w:t xml:space="preserve"> </w:t>
      </w:r>
      <w:r>
        <w:rPr>
          <w:strike/>
          <w:spacing w:val="3"/>
        </w:rPr>
        <w:t>occur,</w:t>
      </w:r>
      <w:r>
        <w:rPr>
          <w:spacing w:val="63"/>
        </w:rPr>
        <w:t xml:space="preserve"> </w:t>
      </w:r>
      <w:r>
        <w:rPr>
          <w:strike/>
          <w:spacing w:val="2"/>
        </w:rPr>
        <w:t>the</w:t>
      </w:r>
      <w:r>
        <w:rPr>
          <w:strike/>
          <w:spacing w:val="10"/>
        </w:rPr>
        <w:t xml:space="preserve"> </w:t>
      </w:r>
      <w:r>
        <w:rPr>
          <w:strike/>
          <w:spacing w:val="2"/>
        </w:rPr>
        <w:t>law</w:t>
      </w:r>
      <w:r>
        <w:rPr>
          <w:strike/>
          <w:spacing w:val="6"/>
        </w:rPr>
        <w:t xml:space="preserve"> </w:t>
      </w:r>
      <w:r>
        <w:rPr>
          <w:strike/>
          <w:spacing w:val="2"/>
        </w:rPr>
        <w:t>will</w:t>
      </w:r>
      <w:r>
        <w:rPr>
          <w:strike/>
          <w:spacing w:val="9"/>
        </w:rPr>
        <w:t xml:space="preserve"> </w:t>
      </w:r>
      <w:r>
        <w:rPr>
          <w:strike/>
          <w:spacing w:val="3"/>
        </w:rPr>
        <w:t>take</w:t>
      </w:r>
      <w:r>
        <w:rPr>
          <w:strike/>
          <w:spacing w:val="10"/>
        </w:rPr>
        <w:t xml:space="preserve"> </w:t>
      </w:r>
      <w:proofErr w:type="gramStart"/>
      <w:r>
        <w:rPr>
          <w:strike/>
          <w:spacing w:val="3"/>
        </w:rPr>
        <w:t>precedence.</w:t>
      </w:r>
      <w:proofErr w:type="gramEnd"/>
    </w:p>
    <w:p w:rsidR="00E54FDC" w:rsidRDefault="00E54FDC">
      <w:pPr>
        <w:spacing w:before="5"/>
        <w:rPr>
          <w:rFonts w:ascii="Century Gothic" w:eastAsia="Century Gothic" w:hAnsi="Century Gothic" w:cs="Century Gothic"/>
          <w:sz w:val="11"/>
          <w:szCs w:val="11"/>
        </w:rPr>
      </w:pPr>
    </w:p>
    <w:p w:rsidR="00E54FDC" w:rsidRDefault="00A92D4B">
      <w:pPr>
        <w:pStyle w:val="BodyText"/>
        <w:spacing w:line="276" w:lineRule="auto"/>
        <w:ind w:left="100" w:right="133"/>
      </w:pPr>
      <w:r>
        <w:rPr>
          <w:strike/>
          <w:spacing w:val="2"/>
        </w:rPr>
        <w:t>If</w:t>
      </w:r>
      <w:r>
        <w:rPr>
          <w:strike/>
          <w:spacing w:val="10"/>
        </w:rPr>
        <w:t xml:space="preserve"> </w:t>
      </w:r>
      <w:r>
        <w:rPr>
          <w:strike/>
          <w:spacing w:val="2"/>
        </w:rPr>
        <w:t>you</w:t>
      </w:r>
      <w:r>
        <w:rPr>
          <w:strike/>
          <w:spacing w:val="10"/>
        </w:rPr>
        <w:t xml:space="preserve"> </w:t>
      </w:r>
      <w:r>
        <w:rPr>
          <w:strike/>
          <w:spacing w:val="2"/>
        </w:rPr>
        <w:t>have</w:t>
      </w:r>
      <w:r>
        <w:rPr>
          <w:strike/>
          <w:spacing w:val="8"/>
        </w:rPr>
        <w:t xml:space="preserve"> </w:t>
      </w:r>
      <w:r>
        <w:rPr>
          <w:strike/>
        </w:rPr>
        <w:t>a</w:t>
      </w:r>
      <w:r>
        <w:rPr>
          <w:strike/>
          <w:spacing w:val="8"/>
        </w:rPr>
        <w:t xml:space="preserve"> </w:t>
      </w:r>
      <w:r>
        <w:rPr>
          <w:strike/>
          <w:spacing w:val="3"/>
        </w:rPr>
        <w:t>question</w:t>
      </w:r>
      <w:r>
        <w:rPr>
          <w:strike/>
          <w:spacing w:val="10"/>
        </w:rPr>
        <w:t xml:space="preserve"> </w:t>
      </w:r>
      <w:r>
        <w:rPr>
          <w:strike/>
          <w:spacing w:val="3"/>
        </w:rPr>
        <w:t>regarding</w:t>
      </w:r>
      <w:r>
        <w:rPr>
          <w:strike/>
          <w:spacing w:val="8"/>
        </w:rPr>
        <w:t xml:space="preserve"> </w:t>
      </w:r>
      <w:r>
        <w:rPr>
          <w:strike/>
          <w:spacing w:val="2"/>
        </w:rPr>
        <w:t>the</w:t>
      </w:r>
      <w:r>
        <w:rPr>
          <w:strike/>
          <w:spacing w:val="10"/>
        </w:rPr>
        <w:t xml:space="preserve"> </w:t>
      </w:r>
      <w:r>
        <w:rPr>
          <w:strike/>
          <w:spacing w:val="3"/>
        </w:rPr>
        <w:t>interpretation</w:t>
      </w:r>
      <w:r>
        <w:rPr>
          <w:strike/>
          <w:spacing w:val="10"/>
        </w:rPr>
        <w:t xml:space="preserve"> </w:t>
      </w:r>
      <w:r>
        <w:rPr>
          <w:strike/>
          <w:spacing w:val="2"/>
        </w:rPr>
        <w:t>of</w:t>
      </w:r>
      <w:r>
        <w:rPr>
          <w:strike/>
          <w:spacing w:val="10"/>
        </w:rPr>
        <w:t xml:space="preserve"> </w:t>
      </w:r>
      <w:r>
        <w:rPr>
          <w:strike/>
          <w:spacing w:val="3"/>
        </w:rPr>
        <w:t>these</w:t>
      </w:r>
      <w:r>
        <w:rPr>
          <w:strike/>
          <w:spacing w:val="8"/>
        </w:rPr>
        <w:t xml:space="preserve"> </w:t>
      </w:r>
      <w:r>
        <w:rPr>
          <w:strike/>
          <w:spacing w:val="3"/>
        </w:rPr>
        <w:t>statutes</w:t>
      </w:r>
      <w:r>
        <w:rPr>
          <w:strike/>
          <w:spacing w:val="11"/>
        </w:rPr>
        <w:t xml:space="preserve"> </w:t>
      </w:r>
      <w:r>
        <w:rPr>
          <w:strike/>
          <w:spacing w:val="3"/>
        </w:rPr>
        <w:t>and</w:t>
      </w:r>
      <w:r>
        <w:rPr>
          <w:strike/>
          <w:spacing w:val="7"/>
        </w:rPr>
        <w:t xml:space="preserve"> </w:t>
      </w:r>
      <w:r>
        <w:rPr>
          <w:strike/>
        </w:rPr>
        <w:t>r</w:t>
      </w:r>
      <w:r>
        <w:rPr>
          <w:strike/>
          <w:spacing w:val="-40"/>
        </w:rPr>
        <w:t xml:space="preserve"> </w:t>
      </w:r>
      <w:proofErr w:type="spellStart"/>
      <w:proofErr w:type="gramStart"/>
      <w:r>
        <w:rPr>
          <w:strike/>
          <w:spacing w:val="3"/>
        </w:rPr>
        <w:t>egulations</w:t>
      </w:r>
      <w:proofErr w:type="spellEnd"/>
      <w:r>
        <w:t xml:space="preserve"> </w:t>
      </w:r>
      <w:r>
        <w:rPr>
          <w:strike/>
        </w:rPr>
        <w:t xml:space="preserve"> </w:t>
      </w:r>
      <w:r>
        <w:rPr>
          <w:strike/>
          <w:spacing w:val="3"/>
          <w:u w:val="single" w:color="000000"/>
        </w:rPr>
        <w:t>rules</w:t>
      </w:r>
      <w:proofErr w:type="gramEnd"/>
      <w:r>
        <w:rPr>
          <w:strike/>
          <w:spacing w:val="3"/>
        </w:rPr>
        <w:t>,</w:t>
      </w:r>
      <w:r>
        <w:rPr>
          <w:strike/>
          <w:spacing w:val="9"/>
        </w:rPr>
        <w:t xml:space="preserve"> </w:t>
      </w:r>
      <w:r>
        <w:rPr>
          <w:strike/>
          <w:spacing w:val="3"/>
        </w:rPr>
        <w:t>please</w:t>
      </w:r>
      <w:r>
        <w:rPr>
          <w:strike/>
          <w:spacing w:val="8"/>
        </w:rPr>
        <w:t xml:space="preserve"> </w:t>
      </w:r>
      <w:r>
        <w:rPr>
          <w:strike/>
          <w:spacing w:val="3"/>
        </w:rPr>
        <w:t>contact</w:t>
      </w:r>
      <w:r>
        <w:rPr>
          <w:strike/>
          <w:spacing w:val="7"/>
        </w:rPr>
        <w:t xml:space="preserve"> </w:t>
      </w:r>
      <w:r>
        <w:rPr>
          <w:strike/>
          <w:spacing w:val="2"/>
        </w:rPr>
        <w:t>the</w:t>
      </w:r>
      <w:r>
        <w:rPr>
          <w:strike/>
          <w:spacing w:val="10"/>
        </w:rPr>
        <w:t xml:space="preserve"> </w:t>
      </w:r>
      <w:r>
        <w:rPr>
          <w:strike/>
          <w:spacing w:val="3"/>
        </w:rPr>
        <w:t>Arkansas</w:t>
      </w:r>
      <w:r>
        <w:rPr>
          <w:strike/>
          <w:spacing w:val="8"/>
        </w:rPr>
        <w:t xml:space="preserve"> </w:t>
      </w:r>
      <w:r>
        <w:rPr>
          <w:strike/>
          <w:spacing w:val="3"/>
        </w:rPr>
        <w:t>State</w:t>
      </w:r>
      <w:r>
        <w:rPr>
          <w:strike/>
          <w:spacing w:val="8"/>
        </w:rPr>
        <w:t xml:space="preserve"> </w:t>
      </w:r>
      <w:r>
        <w:rPr>
          <w:strike/>
          <w:spacing w:val="3"/>
        </w:rPr>
        <w:t>Board</w:t>
      </w:r>
      <w:r>
        <w:rPr>
          <w:strike/>
          <w:spacing w:val="10"/>
        </w:rPr>
        <w:t xml:space="preserve"> </w:t>
      </w:r>
      <w:r>
        <w:rPr>
          <w:strike/>
          <w:spacing w:val="2"/>
        </w:rPr>
        <w:t>of</w:t>
      </w:r>
      <w:r>
        <w:rPr>
          <w:strike/>
          <w:spacing w:val="8"/>
        </w:rPr>
        <w:t xml:space="preserve"> </w:t>
      </w:r>
      <w:r>
        <w:rPr>
          <w:strike/>
          <w:spacing w:val="3"/>
        </w:rPr>
        <w:t>Architects,</w:t>
      </w:r>
      <w:r>
        <w:rPr>
          <w:strike/>
          <w:spacing w:val="9"/>
        </w:rPr>
        <w:t xml:space="preserve"> </w:t>
      </w:r>
      <w:r>
        <w:rPr>
          <w:strike/>
          <w:spacing w:val="3"/>
        </w:rPr>
        <w:t>Landscape</w:t>
      </w:r>
      <w:r>
        <w:rPr>
          <w:strike/>
          <w:spacing w:val="8"/>
        </w:rPr>
        <w:t xml:space="preserve"> </w:t>
      </w:r>
      <w:r>
        <w:rPr>
          <w:strike/>
          <w:spacing w:val="3"/>
        </w:rPr>
        <w:t>Architects,</w:t>
      </w:r>
      <w:r>
        <w:rPr>
          <w:spacing w:val="76"/>
        </w:rPr>
        <w:t xml:space="preserve"> </w:t>
      </w:r>
      <w:r>
        <w:rPr>
          <w:strike/>
          <w:spacing w:val="3"/>
        </w:rPr>
        <w:t>and</w:t>
      </w:r>
      <w:r>
        <w:rPr>
          <w:strike/>
          <w:spacing w:val="10"/>
        </w:rPr>
        <w:t xml:space="preserve"> </w:t>
      </w:r>
      <w:r>
        <w:rPr>
          <w:strike/>
          <w:spacing w:val="3"/>
        </w:rPr>
        <w:t>Interior</w:t>
      </w:r>
      <w:r>
        <w:rPr>
          <w:strike/>
          <w:spacing w:val="8"/>
        </w:rPr>
        <w:t xml:space="preserve"> </w:t>
      </w:r>
      <w:r>
        <w:rPr>
          <w:strike/>
          <w:spacing w:val="3"/>
        </w:rPr>
        <w:t>Designers</w:t>
      </w:r>
      <w:r>
        <w:rPr>
          <w:strike/>
          <w:spacing w:val="8"/>
        </w:rPr>
        <w:t xml:space="preserve"> </w:t>
      </w:r>
      <w:r>
        <w:rPr>
          <w:strike/>
          <w:spacing w:val="2"/>
        </w:rPr>
        <w:t>at</w:t>
      </w:r>
      <w:r>
        <w:rPr>
          <w:strike/>
          <w:spacing w:val="10"/>
        </w:rPr>
        <w:t xml:space="preserve"> </w:t>
      </w:r>
      <w:r>
        <w:rPr>
          <w:strike/>
          <w:spacing w:val="2"/>
        </w:rPr>
        <w:t>101</w:t>
      </w:r>
      <w:r>
        <w:rPr>
          <w:strike/>
          <w:spacing w:val="10"/>
        </w:rPr>
        <w:t xml:space="preserve"> </w:t>
      </w:r>
      <w:r>
        <w:rPr>
          <w:strike/>
          <w:spacing w:val="3"/>
        </w:rPr>
        <w:t>East</w:t>
      </w:r>
      <w:r>
        <w:rPr>
          <w:strike/>
          <w:spacing w:val="7"/>
        </w:rPr>
        <w:t xml:space="preserve"> </w:t>
      </w:r>
      <w:r>
        <w:rPr>
          <w:strike/>
          <w:spacing w:val="3"/>
        </w:rPr>
        <w:t>Capitol</w:t>
      </w:r>
      <w:r>
        <w:rPr>
          <w:strike/>
          <w:spacing w:val="9"/>
        </w:rPr>
        <w:t xml:space="preserve"> </w:t>
      </w:r>
      <w:r>
        <w:rPr>
          <w:strike/>
          <w:spacing w:val="3"/>
        </w:rPr>
        <w:t>Avenue,</w:t>
      </w:r>
      <w:r>
        <w:rPr>
          <w:strike/>
          <w:spacing w:val="11"/>
        </w:rPr>
        <w:t xml:space="preserve"> </w:t>
      </w:r>
      <w:r>
        <w:rPr>
          <w:strike/>
          <w:spacing w:val="3"/>
        </w:rPr>
        <w:t>Suite</w:t>
      </w:r>
      <w:r>
        <w:rPr>
          <w:strike/>
          <w:spacing w:val="8"/>
        </w:rPr>
        <w:t xml:space="preserve"> </w:t>
      </w:r>
      <w:r>
        <w:rPr>
          <w:strike/>
          <w:spacing w:val="2"/>
        </w:rPr>
        <w:t>110,</w:t>
      </w:r>
      <w:r>
        <w:rPr>
          <w:strike/>
          <w:spacing w:val="9"/>
        </w:rPr>
        <w:t xml:space="preserve"> </w:t>
      </w:r>
      <w:r>
        <w:rPr>
          <w:strike/>
          <w:spacing w:val="3"/>
        </w:rPr>
        <w:t>Little</w:t>
      </w:r>
      <w:r>
        <w:rPr>
          <w:strike/>
          <w:spacing w:val="10"/>
        </w:rPr>
        <w:t xml:space="preserve"> </w:t>
      </w:r>
      <w:r>
        <w:rPr>
          <w:strike/>
          <w:spacing w:val="2"/>
        </w:rPr>
        <w:t>Rock,</w:t>
      </w:r>
      <w:r>
        <w:rPr>
          <w:strike/>
          <w:spacing w:val="11"/>
        </w:rPr>
        <w:t xml:space="preserve"> </w:t>
      </w:r>
      <w:r>
        <w:rPr>
          <w:strike/>
          <w:spacing w:val="2"/>
        </w:rPr>
        <w:t>AR,</w:t>
      </w:r>
      <w:r>
        <w:rPr>
          <w:strike/>
          <w:spacing w:val="9"/>
        </w:rPr>
        <w:t xml:space="preserve"> </w:t>
      </w:r>
      <w:r>
        <w:rPr>
          <w:strike/>
          <w:spacing w:val="3"/>
        </w:rPr>
        <w:t>72201</w:t>
      </w:r>
      <w:r>
        <w:rPr>
          <w:strike/>
          <w:spacing w:val="-38"/>
        </w:rPr>
        <w:t xml:space="preserve"> </w:t>
      </w:r>
      <w:r>
        <w:rPr>
          <w:strike/>
        </w:rPr>
        <w:t>-</w:t>
      </w:r>
      <w:r>
        <w:rPr>
          <w:spacing w:val="49"/>
        </w:rPr>
        <w:t xml:space="preserve"> </w:t>
      </w:r>
      <w:r>
        <w:rPr>
          <w:strike/>
          <w:spacing w:val="3"/>
        </w:rPr>
        <w:t>2822.</w:t>
      </w:r>
      <w:r>
        <w:rPr>
          <w:strike/>
          <w:spacing w:val="9"/>
        </w:rPr>
        <w:t xml:space="preserve"> </w:t>
      </w:r>
      <w:r>
        <w:rPr>
          <w:strike/>
          <w:spacing w:val="2"/>
        </w:rPr>
        <w:t>The</w:t>
      </w:r>
      <w:r>
        <w:rPr>
          <w:strike/>
          <w:spacing w:val="8"/>
        </w:rPr>
        <w:t xml:space="preserve"> </w:t>
      </w:r>
      <w:r>
        <w:rPr>
          <w:strike/>
          <w:spacing w:val="3"/>
        </w:rPr>
        <w:t>board</w:t>
      </w:r>
      <w:r>
        <w:rPr>
          <w:strike/>
          <w:spacing w:val="7"/>
        </w:rPr>
        <w:t xml:space="preserve"> </w:t>
      </w:r>
      <w:r>
        <w:rPr>
          <w:strike/>
          <w:spacing w:val="2"/>
        </w:rPr>
        <w:t>can</w:t>
      </w:r>
      <w:r>
        <w:rPr>
          <w:strike/>
          <w:spacing w:val="7"/>
        </w:rPr>
        <w:t xml:space="preserve"> </w:t>
      </w:r>
      <w:r>
        <w:rPr>
          <w:strike/>
          <w:spacing w:val="2"/>
        </w:rPr>
        <w:t>be</w:t>
      </w:r>
      <w:r>
        <w:rPr>
          <w:strike/>
          <w:spacing w:val="8"/>
        </w:rPr>
        <w:t xml:space="preserve"> </w:t>
      </w:r>
      <w:r>
        <w:rPr>
          <w:strike/>
          <w:spacing w:val="3"/>
        </w:rPr>
        <w:t>reached</w:t>
      </w:r>
      <w:r>
        <w:rPr>
          <w:strike/>
          <w:spacing w:val="7"/>
        </w:rPr>
        <w:t xml:space="preserve"> </w:t>
      </w:r>
      <w:r>
        <w:rPr>
          <w:strike/>
          <w:spacing w:val="2"/>
        </w:rPr>
        <w:t>by</w:t>
      </w:r>
      <w:r>
        <w:rPr>
          <w:strike/>
          <w:spacing w:val="7"/>
        </w:rPr>
        <w:t xml:space="preserve"> </w:t>
      </w:r>
      <w:r>
        <w:rPr>
          <w:strike/>
          <w:spacing w:val="4"/>
        </w:rPr>
        <w:t>telephone</w:t>
      </w:r>
      <w:r>
        <w:rPr>
          <w:strike/>
          <w:spacing w:val="10"/>
        </w:rPr>
        <w:t xml:space="preserve"> </w:t>
      </w:r>
      <w:r>
        <w:rPr>
          <w:strike/>
          <w:spacing w:val="2"/>
        </w:rPr>
        <w:t>at</w:t>
      </w:r>
      <w:r>
        <w:rPr>
          <w:strike/>
          <w:spacing w:val="7"/>
        </w:rPr>
        <w:t xml:space="preserve"> </w:t>
      </w:r>
      <w:r>
        <w:rPr>
          <w:strike/>
          <w:spacing w:val="3"/>
        </w:rPr>
        <w:t>501-682-3171,</w:t>
      </w:r>
      <w:r>
        <w:rPr>
          <w:strike/>
          <w:spacing w:val="9"/>
        </w:rPr>
        <w:t xml:space="preserve"> </w:t>
      </w:r>
      <w:r>
        <w:rPr>
          <w:strike/>
          <w:spacing w:val="2"/>
        </w:rPr>
        <w:t>by</w:t>
      </w:r>
      <w:r>
        <w:rPr>
          <w:strike/>
          <w:spacing w:val="9"/>
        </w:rPr>
        <w:t xml:space="preserve"> </w:t>
      </w:r>
      <w:r>
        <w:rPr>
          <w:strike/>
          <w:spacing w:val="2"/>
        </w:rPr>
        <w:t>fax</w:t>
      </w:r>
      <w:r>
        <w:rPr>
          <w:strike/>
          <w:spacing w:val="9"/>
        </w:rPr>
        <w:t xml:space="preserve"> </w:t>
      </w:r>
      <w:r>
        <w:rPr>
          <w:strike/>
          <w:spacing w:val="3"/>
        </w:rPr>
        <w:t>501-682-</w:t>
      </w:r>
      <w:r>
        <w:rPr>
          <w:spacing w:val="80"/>
        </w:rPr>
        <w:t xml:space="preserve"> </w:t>
      </w:r>
      <w:r>
        <w:rPr>
          <w:strike/>
          <w:spacing w:val="3"/>
        </w:rPr>
        <w:t>3172,</w:t>
      </w:r>
      <w:r>
        <w:rPr>
          <w:strike/>
          <w:spacing w:val="9"/>
        </w:rPr>
        <w:t xml:space="preserve"> </w:t>
      </w:r>
      <w:r>
        <w:rPr>
          <w:strike/>
          <w:spacing w:val="2"/>
        </w:rPr>
        <w:t>or</w:t>
      </w:r>
      <w:r>
        <w:rPr>
          <w:strike/>
          <w:spacing w:val="8"/>
        </w:rPr>
        <w:t xml:space="preserve"> </w:t>
      </w:r>
      <w:r>
        <w:rPr>
          <w:strike/>
          <w:spacing w:val="2"/>
        </w:rPr>
        <w:t>by</w:t>
      </w:r>
      <w:r>
        <w:rPr>
          <w:strike/>
          <w:spacing w:val="9"/>
        </w:rPr>
        <w:t xml:space="preserve"> </w:t>
      </w:r>
      <w:r>
        <w:rPr>
          <w:strike/>
          <w:spacing w:val="2"/>
        </w:rPr>
        <w:t>email</w:t>
      </w:r>
      <w:r>
        <w:rPr>
          <w:strike/>
          <w:spacing w:val="9"/>
        </w:rPr>
        <w:t xml:space="preserve"> </w:t>
      </w:r>
      <w:r>
        <w:rPr>
          <w:strike/>
          <w:spacing w:val="2"/>
        </w:rPr>
        <w:t>at</w:t>
      </w:r>
      <w:r>
        <w:rPr>
          <w:strike/>
          <w:spacing w:val="14"/>
        </w:rPr>
        <w:t xml:space="preserve"> </w:t>
      </w:r>
      <w:hyperlink r:id="rId11">
        <w:r>
          <w:rPr>
            <w:strike/>
            <w:spacing w:val="4"/>
          </w:rPr>
          <w:t>asbalaid@arkansas.gov</w:t>
        </w:r>
      </w:hyperlink>
      <w:r>
        <w:rPr>
          <w:strike/>
          <w:spacing w:val="4"/>
        </w:rPr>
        <w:t>.</w:t>
      </w:r>
    </w:p>
    <w:p w:rsidR="00E54FDC" w:rsidRDefault="00E54FDC">
      <w:pPr>
        <w:spacing w:line="276" w:lineRule="auto"/>
        <w:sectPr w:rsidR="00E54FDC">
          <w:pgSz w:w="12240" w:h="15840"/>
          <w:pgMar w:top="1440" w:right="1360" w:bottom="280" w:left="1340" w:header="720" w:footer="720" w:gutter="0"/>
          <w:cols w:space="720"/>
        </w:sectPr>
      </w:pPr>
    </w:p>
    <w:p w:rsidR="00E54FDC" w:rsidRDefault="00A92D4B">
      <w:pPr>
        <w:pStyle w:val="Heading2"/>
        <w:ind w:left="2765"/>
        <w:rPr>
          <w:b w:val="0"/>
          <w:bCs w:val="0"/>
        </w:rPr>
      </w:pPr>
      <w:r>
        <w:rPr>
          <w:strike/>
        </w:rPr>
        <w:lastRenderedPageBreak/>
        <w:t>Table</w:t>
      </w:r>
      <w:r>
        <w:rPr>
          <w:strike/>
          <w:spacing w:val="-15"/>
        </w:rPr>
        <w:t xml:space="preserve"> </w:t>
      </w:r>
      <w:r>
        <w:rPr>
          <w:strike/>
          <w:spacing w:val="-1"/>
        </w:rPr>
        <w:t>of</w:t>
      </w:r>
      <w:r>
        <w:rPr>
          <w:strike/>
          <w:spacing w:val="-14"/>
        </w:rPr>
        <w:t xml:space="preserve"> </w:t>
      </w:r>
      <w:r>
        <w:rPr>
          <w:strike/>
        </w:rPr>
        <w:t>Contents</w:t>
      </w:r>
    </w:p>
    <w:p w:rsidR="00E54FDC" w:rsidRDefault="00E54FDC">
      <w:pPr>
        <w:spacing w:before="5"/>
        <w:rPr>
          <w:rFonts w:ascii="Century Gothic" w:eastAsia="Century Gothic" w:hAnsi="Century Gothic" w:cs="Century Gothic"/>
          <w:b/>
          <w:bCs/>
          <w:sz w:val="19"/>
          <w:szCs w:val="19"/>
        </w:rPr>
      </w:pPr>
    </w:p>
    <w:p w:rsidR="00E54FDC" w:rsidRDefault="00A92D4B">
      <w:pPr>
        <w:pStyle w:val="Heading4"/>
        <w:ind w:left="3797" w:right="3798"/>
        <w:jc w:val="center"/>
        <w:rPr>
          <w:b w:val="0"/>
          <w:bCs w:val="0"/>
          <w:u w:val="none"/>
        </w:rPr>
      </w:pPr>
      <w:r>
        <w:rPr>
          <w:strike/>
          <w:spacing w:val="3"/>
          <w:u w:val="none"/>
        </w:rPr>
        <w:t>CHAPTER</w:t>
      </w:r>
      <w:r>
        <w:rPr>
          <w:strike/>
          <w:spacing w:val="9"/>
          <w:u w:val="none"/>
        </w:rPr>
        <w:t xml:space="preserve"> </w:t>
      </w:r>
      <w:r>
        <w:rPr>
          <w:strike/>
          <w:spacing w:val="2"/>
          <w:u w:val="none"/>
        </w:rPr>
        <w:t>ONE</w:t>
      </w:r>
    </w:p>
    <w:p w:rsidR="00E54FDC" w:rsidRDefault="00E54FDC">
      <w:pPr>
        <w:spacing w:before="7"/>
        <w:rPr>
          <w:rFonts w:ascii="Century Gothic" w:eastAsia="Century Gothic" w:hAnsi="Century Gothic" w:cs="Century Gothic"/>
          <w:b/>
          <w:bCs/>
          <w:sz w:val="16"/>
          <w:szCs w:val="16"/>
        </w:rPr>
      </w:pPr>
    </w:p>
    <w:p w:rsidR="00E54FDC" w:rsidRDefault="00A92D4B">
      <w:pPr>
        <w:spacing w:before="48"/>
        <w:ind w:left="3048"/>
        <w:rPr>
          <w:rFonts w:ascii="Century Gothic" w:eastAsia="Century Gothic" w:hAnsi="Century Gothic" w:cs="Century Gothic"/>
          <w:sz w:val="28"/>
          <w:szCs w:val="28"/>
        </w:rPr>
      </w:pPr>
      <w:r>
        <w:rPr>
          <w:rFonts w:ascii="Century Gothic"/>
          <w:b/>
          <w:strike/>
          <w:spacing w:val="3"/>
          <w:sz w:val="28"/>
        </w:rPr>
        <w:t>RULES</w:t>
      </w:r>
      <w:r>
        <w:rPr>
          <w:rFonts w:ascii="Century Gothic"/>
          <w:b/>
          <w:strike/>
          <w:spacing w:val="9"/>
          <w:sz w:val="28"/>
        </w:rPr>
        <w:t xml:space="preserve"> </w:t>
      </w:r>
      <w:r>
        <w:rPr>
          <w:rFonts w:ascii="Century Gothic"/>
          <w:b/>
          <w:strike/>
          <w:spacing w:val="2"/>
          <w:sz w:val="28"/>
        </w:rPr>
        <w:t>AND</w:t>
      </w:r>
      <w:r>
        <w:rPr>
          <w:rFonts w:ascii="Century Gothic"/>
          <w:b/>
          <w:strike/>
          <w:spacing w:val="7"/>
          <w:sz w:val="28"/>
        </w:rPr>
        <w:t xml:space="preserve"> </w:t>
      </w:r>
      <w:r>
        <w:rPr>
          <w:rFonts w:ascii="Century Gothic"/>
          <w:b/>
          <w:strike/>
          <w:spacing w:val="3"/>
          <w:sz w:val="28"/>
        </w:rPr>
        <w:t>REGUALTIONS</w:t>
      </w:r>
    </w:p>
    <w:p w:rsidR="00E54FDC" w:rsidRDefault="00E54FDC">
      <w:pPr>
        <w:spacing w:before="8"/>
        <w:rPr>
          <w:rFonts w:ascii="Century Gothic" w:eastAsia="Century Gothic" w:hAnsi="Century Gothic" w:cs="Century Gothic"/>
          <w:b/>
          <w:bCs/>
          <w:sz w:val="15"/>
          <w:szCs w:val="15"/>
        </w:rPr>
      </w:pPr>
    </w:p>
    <w:p w:rsidR="00E54FDC" w:rsidRDefault="006C1713">
      <w:pPr>
        <w:pStyle w:val="Heading6"/>
        <w:tabs>
          <w:tab w:val="right" w:leader="dot" w:pos="9454"/>
        </w:tabs>
        <w:spacing w:before="60"/>
        <w:rPr>
          <w:b w:val="0"/>
          <w:bCs w:val="0"/>
          <w:u w:val="none"/>
        </w:rPr>
      </w:pPr>
      <w:hyperlink w:anchor="_bookmark0" w:history="1">
        <w:r w:rsidR="00A92D4B">
          <w:rPr>
            <w:strike/>
            <w:spacing w:val="-1"/>
            <w:u w:val="none"/>
          </w:rPr>
          <w:t>SECTION</w:t>
        </w:r>
        <w:r w:rsidR="00A92D4B">
          <w:rPr>
            <w:strike/>
            <w:spacing w:val="-3"/>
            <w:u w:val="none"/>
          </w:rPr>
          <w:t xml:space="preserve"> </w:t>
        </w:r>
        <w:r w:rsidR="00A92D4B">
          <w:rPr>
            <w:strike/>
            <w:u w:val="none"/>
          </w:rPr>
          <w:t>I</w:t>
        </w:r>
        <w:r w:rsidR="00A92D4B">
          <w:rPr>
            <w:u w:val="none"/>
          </w:rPr>
          <w:tab/>
        </w:r>
        <w:r w:rsidR="00A92D4B">
          <w:rPr>
            <w:spacing w:val="1"/>
            <w:u w:val="none"/>
          </w:rPr>
          <w:t>10</w:t>
        </w:r>
      </w:hyperlink>
    </w:p>
    <w:p w:rsidR="00E54FDC" w:rsidRDefault="006C1713">
      <w:pPr>
        <w:pStyle w:val="Heading6"/>
        <w:tabs>
          <w:tab w:val="right" w:leader="dot" w:pos="9454"/>
        </w:tabs>
        <w:rPr>
          <w:b w:val="0"/>
          <w:bCs w:val="0"/>
          <w:u w:val="none"/>
        </w:rPr>
      </w:pPr>
      <w:hyperlink w:anchor="_bookmark1" w:history="1">
        <w:r w:rsidR="00A92D4B">
          <w:rPr>
            <w:strike/>
            <w:spacing w:val="-1"/>
            <w:u w:val="none"/>
          </w:rPr>
          <w:t>SCOPE</w:t>
        </w:r>
        <w:r w:rsidR="00A92D4B">
          <w:rPr>
            <w:strike/>
            <w:u w:val="none"/>
          </w:rPr>
          <w:t xml:space="preserve"> </w:t>
        </w:r>
        <w:r w:rsidR="00A92D4B">
          <w:rPr>
            <w:strike/>
            <w:spacing w:val="-1"/>
            <w:u w:val="none"/>
          </w:rPr>
          <w:t>AND</w:t>
        </w:r>
        <w:r w:rsidR="00A92D4B">
          <w:rPr>
            <w:strike/>
            <w:spacing w:val="-2"/>
            <w:u w:val="none"/>
          </w:rPr>
          <w:t xml:space="preserve"> </w:t>
        </w:r>
        <w:r w:rsidR="00A92D4B">
          <w:rPr>
            <w:strike/>
            <w:spacing w:val="-1"/>
            <w:u w:val="none"/>
          </w:rPr>
          <w:t>DEFINITIONS</w:t>
        </w:r>
        <w:r w:rsidR="00A92D4B">
          <w:rPr>
            <w:spacing w:val="-1"/>
            <w:u w:val="none"/>
          </w:rPr>
          <w:tab/>
        </w:r>
        <w:r w:rsidR="00A92D4B">
          <w:rPr>
            <w:spacing w:val="1"/>
            <w:u w:val="none"/>
          </w:rPr>
          <w:t>10</w:t>
        </w:r>
      </w:hyperlink>
    </w:p>
    <w:p w:rsidR="00E54FDC" w:rsidRDefault="006C1713">
      <w:pPr>
        <w:pStyle w:val="BodyText"/>
        <w:numPr>
          <w:ilvl w:val="0"/>
          <w:numId w:val="102"/>
        </w:numPr>
        <w:tabs>
          <w:tab w:val="left" w:pos="982"/>
          <w:tab w:val="right" w:leader="dot" w:pos="9452"/>
        </w:tabs>
        <w:spacing w:before="140"/>
      </w:pPr>
      <w:hyperlink w:anchor="_bookmark2" w:history="1">
        <w:r w:rsidR="00A92D4B">
          <w:rPr>
            <w:strike/>
            <w:spacing w:val="-1"/>
          </w:rPr>
          <w:t>Purpose</w:t>
        </w:r>
        <w:r w:rsidR="00A92D4B">
          <w:rPr>
            <w:spacing w:val="-1"/>
          </w:rPr>
          <w:tab/>
        </w:r>
        <w:r w:rsidR="00A92D4B">
          <w:t>10</w:t>
        </w:r>
      </w:hyperlink>
    </w:p>
    <w:p w:rsidR="00E54FDC" w:rsidRDefault="006C1713">
      <w:pPr>
        <w:pStyle w:val="BodyText"/>
        <w:numPr>
          <w:ilvl w:val="0"/>
          <w:numId w:val="102"/>
        </w:numPr>
        <w:tabs>
          <w:tab w:val="left" w:pos="982"/>
          <w:tab w:val="right" w:leader="dot" w:pos="9452"/>
        </w:tabs>
        <w:spacing w:before="140"/>
      </w:pPr>
      <w:hyperlink w:anchor="_bookmark3" w:history="1">
        <w:r w:rsidR="00A92D4B">
          <w:rPr>
            <w:strike/>
            <w:spacing w:val="-1"/>
          </w:rPr>
          <w:t>Citation</w:t>
        </w:r>
        <w:r w:rsidR="00A92D4B">
          <w:rPr>
            <w:spacing w:val="-1"/>
          </w:rPr>
          <w:tab/>
        </w:r>
        <w:r w:rsidR="00A92D4B">
          <w:t>10</w:t>
        </w:r>
      </w:hyperlink>
    </w:p>
    <w:p w:rsidR="00E54FDC" w:rsidRDefault="006C1713">
      <w:pPr>
        <w:pStyle w:val="BodyText"/>
        <w:numPr>
          <w:ilvl w:val="0"/>
          <w:numId w:val="102"/>
        </w:numPr>
        <w:tabs>
          <w:tab w:val="left" w:pos="982"/>
          <w:tab w:val="right" w:leader="dot" w:pos="9452"/>
        </w:tabs>
        <w:spacing w:before="141"/>
      </w:pPr>
      <w:hyperlink w:anchor="_bookmark4" w:history="1">
        <w:r w:rsidR="00A92D4B">
          <w:rPr>
            <w:strike/>
            <w:spacing w:val="-1"/>
          </w:rPr>
          <w:t>Severability</w:t>
        </w:r>
        <w:r w:rsidR="00A92D4B">
          <w:rPr>
            <w:spacing w:val="-1"/>
          </w:rPr>
          <w:tab/>
        </w:r>
        <w:r w:rsidR="00A92D4B">
          <w:t>10</w:t>
        </w:r>
      </w:hyperlink>
    </w:p>
    <w:p w:rsidR="00E54FDC" w:rsidRDefault="006C1713">
      <w:pPr>
        <w:pStyle w:val="BodyText"/>
        <w:numPr>
          <w:ilvl w:val="0"/>
          <w:numId w:val="102"/>
        </w:numPr>
        <w:tabs>
          <w:tab w:val="left" w:pos="982"/>
          <w:tab w:val="right" w:leader="dot" w:pos="9452"/>
        </w:tabs>
        <w:spacing w:before="140"/>
      </w:pPr>
      <w:hyperlink w:anchor="_bookmark5" w:history="1">
        <w:r w:rsidR="00A92D4B">
          <w:rPr>
            <w:strike/>
            <w:spacing w:val="-1"/>
          </w:rPr>
          <w:t>Terms</w:t>
        </w:r>
        <w:r w:rsidR="00A92D4B">
          <w:rPr>
            <w:strike/>
            <w:spacing w:val="-3"/>
          </w:rPr>
          <w:t xml:space="preserve"> </w:t>
        </w:r>
        <w:r w:rsidR="00A92D4B">
          <w:rPr>
            <w:strike/>
            <w:spacing w:val="-1"/>
          </w:rPr>
          <w:t>Defined</w:t>
        </w:r>
        <w:r w:rsidR="00A92D4B">
          <w:rPr>
            <w:strike/>
            <w:spacing w:val="-2"/>
          </w:rPr>
          <w:t xml:space="preserve"> </w:t>
        </w:r>
        <w:r w:rsidR="00A92D4B">
          <w:rPr>
            <w:strike/>
            <w:spacing w:val="-1"/>
          </w:rPr>
          <w:t>by</w:t>
        </w:r>
        <w:r w:rsidR="00A92D4B">
          <w:rPr>
            <w:strike/>
            <w:spacing w:val="-2"/>
          </w:rPr>
          <w:t xml:space="preserve"> </w:t>
        </w:r>
        <w:r w:rsidR="00A92D4B">
          <w:rPr>
            <w:strike/>
            <w:spacing w:val="-1"/>
          </w:rPr>
          <w:t>Statute</w:t>
        </w:r>
        <w:r w:rsidR="00A92D4B">
          <w:rPr>
            <w:spacing w:val="-1"/>
          </w:rPr>
          <w:tab/>
        </w:r>
        <w:r w:rsidR="00A92D4B">
          <w:t>10</w:t>
        </w:r>
      </w:hyperlink>
    </w:p>
    <w:p w:rsidR="00E54FDC" w:rsidRDefault="006C1713">
      <w:pPr>
        <w:pStyle w:val="BodyText"/>
        <w:numPr>
          <w:ilvl w:val="0"/>
          <w:numId w:val="102"/>
        </w:numPr>
        <w:tabs>
          <w:tab w:val="left" w:pos="982"/>
          <w:tab w:val="right" w:leader="dot" w:pos="9452"/>
        </w:tabs>
        <w:spacing w:before="138"/>
      </w:pPr>
      <w:hyperlink w:anchor="_bookmark6" w:history="1">
        <w:r w:rsidR="00A92D4B">
          <w:rPr>
            <w:strike/>
            <w:spacing w:val="-1"/>
          </w:rPr>
          <w:t>Terms</w:t>
        </w:r>
        <w:r w:rsidR="00A92D4B">
          <w:rPr>
            <w:strike/>
            <w:spacing w:val="-3"/>
          </w:rPr>
          <w:t xml:space="preserve"> </w:t>
        </w:r>
        <w:r w:rsidR="00A92D4B">
          <w:rPr>
            <w:strike/>
            <w:spacing w:val="-1"/>
          </w:rPr>
          <w:t>Defined</w:t>
        </w:r>
        <w:r w:rsidR="00A92D4B">
          <w:rPr>
            <w:strike/>
            <w:spacing w:val="-2"/>
          </w:rPr>
          <w:t xml:space="preserve"> </w:t>
        </w:r>
        <w:r w:rsidR="00A92D4B">
          <w:rPr>
            <w:strike/>
            <w:spacing w:val="-1"/>
          </w:rPr>
          <w:t>Herein</w:t>
        </w:r>
        <w:r w:rsidR="00A92D4B">
          <w:rPr>
            <w:spacing w:val="-1"/>
          </w:rPr>
          <w:tab/>
        </w:r>
        <w:r w:rsidR="00A92D4B">
          <w:t>10</w:t>
        </w:r>
      </w:hyperlink>
    </w:p>
    <w:p w:rsidR="00E54FDC" w:rsidRDefault="006C1713">
      <w:pPr>
        <w:pStyle w:val="Heading6"/>
        <w:tabs>
          <w:tab w:val="right" w:leader="dot" w:pos="9454"/>
        </w:tabs>
        <w:rPr>
          <w:b w:val="0"/>
          <w:bCs w:val="0"/>
          <w:u w:val="none"/>
        </w:rPr>
      </w:pPr>
      <w:hyperlink w:anchor="_bookmark7" w:history="1">
        <w:r w:rsidR="00A92D4B">
          <w:rPr>
            <w:strike/>
            <w:spacing w:val="-1"/>
            <w:u w:val="none"/>
          </w:rPr>
          <w:t>SECTION</w:t>
        </w:r>
        <w:r w:rsidR="00A92D4B">
          <w:rPr>
            <w:strike/>
            <w:spacing w:val="-3"/>
            <w:u w:val="none"/>
          </w:rPr>
          <w:t xml:space="preserve"> </w:t>
        </w:r>
        <w:r w:rsidR="00A92D4B">
          <w:rPr>
            <w:strike/>
            <w:u w:val="none"/>
          </w:rPr>
          <w:t>II</w:t>
        </w:r>
        <w:r w:rsidR="00A92D4B">
          <w:rPr>
            <w:u w:val="none"/>
          </w:rPr>
          <w:tab/>
        </w:r>
        <w:r w:rsidR="00A92D4B">
          <w:rPr>
            <w:spacing w:val="1"/>
            <w:u w:val="none"/>
          </w:rPr>
          <w:t>17</w:t>
        </w:r>
      </w:hyperlink>
    </w:p>
    <w:p w:rsidR="00E54FDC" w:rsidRDefault="006C1713">
      <w:pPr>
        <w:pStyle w:val="Heading6"/>
        <w:tabs>
          <w:tab w:val="right" w:leader="dot" w:pos="9454"/>
        </w:tabs>
        <w:rPr>
          <w:b w:val="0"/>
          <w:bCs w:val="0"/>
          <w:u w:val="none"/>
        </w:rPr>
      </w:pPr>
      <w:hyperlink w:anchor="_bookmark8" w:history="1">
        <w:r w:rsidR="00A92D4B">
          <w:rPr>
            <w:strike/>
            <w:spacing w:val="-1"/>
            <w:u w:val="none"/>
          </w:rPr>
          <w:t>GENERAL PROVISIONS</w:t>
        </w:r>
        <w:r w:rsidR="00A92D4B">
          <w:rPr>
            <w:spacing w:val="-1"/>
            <w:u w:val="none"/>
          </w:rPr>
          <w:tab/>
        </w:r>
        <w:r w:rsidR="00A92D4B">
          <w:rPr>
            <w:spacing w:val="1"/>
            <w:u w:val="none"/>
          </w:rPr>
          <w:t>17</w:t>
        </w:r>
      </w:hyperlink>
    </w:p>
    <w:p w:rsidR="00E54FDC" w:rsidRDefault="006C1713">
      <w:pPr>
        <w:pStyle w:val="Heading6"/>
        <w:numPr>
          <w:ilvl w:val="0"/>
          <w:numId w:val="101"/>
        </w:numPr>
        <w:tabs>
          <w:tab w:val="left" w:pos="761"/>
          <w:tab w:val="right" w:leader="dot" w:pos="9454"/>
        </w:tabs>
        <w:rPr>
          <w:b w:val="0"/>
          <w:bCs w:val="0"/>
          <w:u w:val="none"/>
        </w:rPr>
      </w:pPr>
      <w:hyperlink w:anchor="_bookmark9" w:history="1">
        <w:r w:rsidR="00A92D4B">
          <w:rPr>
            <w:strike/>
            <w:spacing w:val="-1"/>
            <w:u w:val="none"/>
          </w:rPr>
          <w:t>Board</w:t>
        </w:r>
        <w:r w:rsidR="00A92D4B">
          <w:rPr>
            <w:strike/>
            <w:u w:val="none"/>
          </w:rPr>
          <w:t xml:space="preserve"> </w:t>
        </w:r>
        <w:r w:rsidR="00A92D4B">
          <w:rPr>
            <w:strike/>
            <w:spacing w:val="-1"/>
            <w:u w:val="none"/>
          </w:rPr>
          <w:t>Operation</w:t>
        </w:r>
        <w:r w:rsidR="00A92D4B">
          <w:rPr>
            <w:spacing w:val="-1"/>
            <w:u w:val="none"/>
          </w:rPr>
          <w:tab/>
        </w:r>
        <w:r w:rsidR="00A92D4B">
          <w:rPr>
            <w:spacing w:val="1"/>
            <w:u w:val="none"/>
          </w:rPr>
          <w:t>17</w:t>
        </w:r>
      </w:hyperlink>
    </w:p>
    <w:p w:rsidR="00E54FDC" w:rsidRDefault="006C1713">
      <w:pPr>
        <w:pStyle w:val="Heading6"/>
        <w:numPr>
          <w:ilvl w:val="0"/>
          <w:numId w:val="101"/>
        </w:numPr>
        <w:tabs>
          <w:tab w:val="left" w:pos="761"/>
          <w:tab w:val="right" w:leader="dot" w:pos="9454"/>
        </w:tabs>
        <w:rPr>
          <w:b w:val="0"/>
          <w:bCs w:val="0"/>
          <w:u w:val="none"/>
        </w:rPr>
      </w:pPr>
      <w:hyperlink w:anchor="_bookmark10" w:history="1">
        <w:r w:rsidR="00A92D4B">
          <w:rPr>
            <w:strike/>
            <w:spacing w:val="-1"/>
            <w:u w:val="none"/>
          </w:rPr>
          <w:t>Board</w:t>
        </w:r>
        <w:r w:rsidR="00A92D4B">
          <w:rPr>
            <w:strike/>
            <w:u w:val="none"/>
          </w:rPr>
          <w:t xml:space="preserve"> </w:t>
        </w:r>
        <w:r w:rsidR="00A92D4B">
          <w:rPr>
            <w:strike/>
            <w:spacing w:val="-1"/>
            <w:u w:val="none"/>
          </w:rPr>
          <w:t>Seal</w:t>
        </w:r>
        <w:r w:rsidR="00A92D4B">
          <w:rPr>
            <w:spacing w:val="-1"/>
            <w:u w:val="none"/>
          </w:rPr>
          <w:tab/>
        </w:r>
        <w:r w:rsidR="00A92D4B">
          <w:rPr>
            <w:spacing w:val="1"/>
            <w:u w:val="none"/>
          </w:rPr>
          <w:t>18</w:t>
        </w:r>
      </w:hyperlink>
    </w:p>
    <w:p w:rsidR="00E54FDC" w:rsidRDefault="006C1713">
      <w:pPr>
        <w:pStyle w:val="Heading6"/>
        <w:numPr>
          <w:ilvl w:val="0"/>
          <w:numId w:val="101"/>
        </w:numPr>
        <w:tabs>
          <w:tab w:val="left" w:pos="761"/>
          <w:tab w:val="right" w:leader="dot" w:pos="9454"/>
        </w:tabs>
        <w:rPr>
          <w:b w:val="0"/>
          <w:bCs w:val="0"/>
          <w:u w:val="none"/>
        </w:rPr>
      </w:pPr>
      <w:hyperlink w:anchor="_bookmark11" w:history="1">
        <w:r w:rsidR="00A92D4B">
          <w:rPr>
            <w:strike/>
            <w:spacing w:val="-1"/>
            <w:u w:val="none"/>
          </w:rPr>
          <w:t>Public</w:t>
        </w:r>
        <w:r w:rsidR="00A92D4B">
          <w:rPr>
            <w:strike/>
            <w:spacing w:val="-3"/>
            <w:u w:val="none"/>
          </w:rPr>
          <w:t xml:space="preserve"> </w:t>
        </w:r>
        <w:r w:rsidR="00A92D4B">
          <w:rPr>
            <w:strike/>
            <w:spacing w:val="-2"/>
            <w:u w:val="none"/>
          </w:rPr>
          <w:t>Information</w:t>
        </w:r>
        <w:r w:rsidR="00A92D4B">
          <w:rPr>
            <w:spacing w:val="-2"/>
            <w:u w:val="none"/>
          </w:rPr>
          <w:tab/>
        </w:r>
        <w:r w:rsidR="00A92D4B">
          <w:rPr>
            <w:spacing w:val="1"/>
            <w:u w:val="none"/>
          </w:rPr>
          <w:t>18</w:t>
        </w:r>
      </w:hyperlink>
    </w:p>
    <w:p w:rsidR="00E54FDC" w:rsidRDefault="006C1713">
      <w:pPr>
        <w:pStyle w:val="Heading6"/>
        <w:numPr>
          <w:ilvl w:val="0"/>
          <w:numId w:val="101"/>
        </w:numPr>
        <w:tabs>
          <w:tab w:val="left" w:pos="761"/>
          <w:tab w:val="right" w:leader="dot" w:pos="9454"/>
        </w:tabs>
        <w:spacing w:before="141"/>
        <w:rPr>
          <w:b w:val="0"/>
          <w:bCs w:val="0"/>
          <w:u w:val="none"/>
        </w:rPr>
      </w:pPr>
      <w:hyperlink w:anchor="_bookmark12" w:history="1">
        <w:r w:rsidR="00A92D4B">
          <w:rPr>
            <w:strike/>
            <w:spacing w:val="-1"/>
            <w:u w:val="none"/>
          </w:rPr>
          <w:t>Prohibition</w:t>
        </w:r>
        <w:r w:rsidR="00A92D4B">
          <w:rPr>
            <w:strike/>
            <w:spacing w:val="-3"/>
            <w:u w:val="none"/>
          </w:rPr>
          <w:t xml:space="preserve"> </w:t>
        </w:r>
        <w:r w:rsidR="00A92D4B">
          <w:rPr>
            <w:strike/>
            <w:spacing w:val="-1"/>
            <w:u w:val="none"/>
          </w:rPr>
          <w:t>or Improper</w:t>
        </w:r>
        <w:r w:rsidR="00A92D4B">
          <w:rPr>
            <w:strike/>
            <w:spacing w:val="-3"/>
            <w:u w:val="none"/>
          </w:rPr>
          <w:t xml:space="preserve"> </w:t>
        </w:r>
        <w:r w:rsidR="00A92D4B">
          <w:rPr>
            <w:strike/>
            <w:spacing w:val="-2"/>
            <w:u w:val="none"/>
          </w:rPr>
          <w:t>Contacts</w:t>
        </w:r>
        <w:r w:rsidR="00A92D4B">
          <w:rPr>
            <w:spacing w:val="-2"/>
            <w:u w:val="none"/>
          </w:rPr>
          <w:tab/>
        </w:r>
        <w:r w:rsidR="00A92D4B">
          <w:rPr>
            <w:spacing w:val="1"/>
            <w:u w:val="none"/>
          </w:rPr>
          <w:t>18</w:t>
        </w:r>
      </w:hyperlink>
    </w:p>
    <w:p w:rsidR="00E54FDC" w:rsidRDefault="006C1713">
      <w:pPr>
        <w:pStyle w:val="Heading6"/>
        <w:numPr>
          <w:ilvl w:val="0"/>
          <w:numId w:val="101"/>
        </w:numPr>
        <w:tabs>
          <w:tab w:val="left" w:pos="761"/>
          <w:tab w:val="right" w:leader="dot" w:pos="9454"/>
        </w:tabs>
        <w:rPr>
          <w:b w:val="0"/>
          <w:bCs w:val="0"/>
          <w:u w:val="none"/>
        </w:rPr>
      </w:pPr>
      <w:hyperlink w:anchor="_bookmark13" w:history="1">
        <w:r w:rsidR="00A92D4B">
          <w:rPr>
            <w:strike/>
            <w:spacing w:val="-1"/>
            <w:u w:val="none"/>
          </w:rPr>
          <w:t>NCARB</w:t>
        </w:r>
        <w:r w:rsidR="00A92D4B">
          <w:rPr>
            <w:spacing w:val="-1"/>
            <w:u w:val="none"/>
          </w:rPr>
          <w:tab/>
        </w:r>
        <w:r w:rsidR="00A92D4B">
          <w:rPr>
            <w:spacing w:val="1"/>
            <w:u w:val="none"/>
          </w:rPr>
          <w:t>19</w:t>
        </w:r>
      </w:hyperlink>
    </w:p>
    <w:p w:rsidR="00E54FDC" w:rsidRDefault="006C1713">
      <w:pPr>
        <w:pStyle w:val="Heading6"/>
        <w:numPr>
          <w:ilvl w:val="0"/>
          <w:numId w:val="101"/>
        </w:numPr>
        <w:tabs>
          <w:tab w:val="left" w:pos="761"/>
          <w:tab w:val="right" w:leader="dot" w:pos="9454"/>
        </w:tabs>
        <w:rPr>
          <w:b w:val="0"/>
          <w:bCs w:val="0"/>
          <w:u w:val="none"/>
        </w:rPr>
      </w:pPr>
      <w:hyperlink w:anchor="_bookmark14" w:history="1">
        <w:r w:rsidR="00A92D4B">
          <w:rPr>
            <w:strike/>
            <w:spacing w:val="-1"/>
            <w:u w:val="none"/>
          </w:rPr>
          <w:t>CLARB</w:t>
        </w:r>
        <w:r w:rsidR="00A92D4B">
          <w:rPr>
            <w:spacing w:val="-1"/>
            <w:u w:val="none"/>
          </w:rPr>
          <w:tab/>
        </w:r>
        <w:r w:rsidR="00A92D4B">
          <w:rPr>
            <w:spacing w:val="1"/>
            <w:u w:val="none"/>
          </w:rPr>
          <w:t>19</w:t>
        </w:r>
      </w:hyperlink>
    </w:p>
    <w:p w:rsidR="00E54FDC" w:rsidRDefault="006C1713">
      <w:pPr>
        <w:pStyle w:val="Heading6"/>
        <w:numPr>
          <w:ilvl w:val="0"/>
          <w:numId w:val="101"/>
        </w:numPr>
        <w:tabs>
          <w:tab w:val="left" w:pos="761"/>
          <w:tab w:val="right" w:leader="dot" w:pos="9454"/>
        </w:tabs>
        <w:rPr>
          <w:b w:val="0"/>
          <w:bCs w:val="0"/>
          <w:u w:val="none"/>
        </w:rPr>
      </w:pPr>
      <w:hyperlink w:anchor="_bookmark15" w:history="1">
        <w:r w:rsidR="00A92D4B">
          <w:rPr>
            <w:strike/>
            <w:spacing w:val="-1"/>
            <w:u w:val="none"/>
          </w:rPr>
          <w:t>CIDQ</w:t>
        </w:r>
        <w:r w:rsidR="00A92D4B">
          <w:rPr>
            <w:spacing w:val="-1"/>
            <w:u w:val="none"/>
          </w:rPr>
          <w:tab/>
        </w:r>
        <w:r w:rsidR="00A92D4B">
          <w:rPr>
            <w:spacing w:val="1"/>
            <w:u w:val="none"/>
          </w:rPr>
          <w:t>19</w:t>
        </w:r>
      </w:hyperlink>
    </w:p>
    <w:p w:rsidR="00E54FDC" w:rsidRDefault="006C1713">
      <w:pPr>
        <w:pStyle w:val="Heading6"/>
        <w:tabs>
          <w:tab w:val="right" w:leader="dot" w:pos="9454"/>
        </w:tabs>
        <w:rPr>
          <w:b w:val="0"/>
          <w:bCs w:val="0"/>
          <w:u w:val="none"/>
        </w:rPr>
      </w:pPr>
      <w:hyperlink w:anchor="_bookmark16" w:history="1">
        <w:r w:rsidR="00A92D4B">
          <w:rPr>
            <w:strike/>
            <w:spacing w:val="-1"/>
            <w:u w:val="none"/>
          </w:rPr>
          <w:t>SECTION</w:t>
        </w:r>
        <w:r w:rsidR="00A92D4B">
          <w:rPr>
            <w:strike/>
            <w:spacing w:val="-3"/>
            <w:u w:val="none"/>
          </w:rPr>
          <w:t xml:space="preserve"> </w:t>
        </w:r>
        <w:r w:rsidR="00A92D4B">
          <w:rPr>
            <w:strike/>
            <w:spacing w:val="-1"/>
            <w:u w:val="none"/>
          </w:rPr>
          <w:t>III</w:t>
        </w:r>
        <w:r w:rsidR="00A92D4B">
          <w:rPr>
            <w:spacing w:val="-1"/>
            <w:u w:val="none"/>
          </w:rPr>
          <w:tab/>
        </w:r>
        <w:r w:rsidR="00A92D4B">
          <w:rPr>
            <w:spacing w:val="1"/>
            <w:u w:val="none"/>
          </w:rPr>
          <w:t>20</w:t>
        </w:r>
      </w:hyperlink>
    </w:p>
    <w:p w:rsidR="00E54FDC" w:rsidRDefault="006C1713">
      <w:pPr>
        <w:pStyle w:val="Heading6"/>
        <w:tabs>
          <w:tab w:val="right" w:leader="dot" w:pos="9454"/>
        </w:tabs>
        <w:rPr>
          <w:b w:val="0"/>
          <w:bCs w:val="0"/>
          <w:u w:val="none"/>
        </w:rPr>
      </w:pPr>
      <w:hyperlink w:anchor="_bookmark17" w:history="1">
        <w:r w:rsidR="00A92D4B">
          <w:rPr>
            <w:strike/>
            <w:spacing w:val="-1"/>
            <w:u w:val="none"/>
          </w:rPr>
          <w:t>APPLICATION</w:t>
        </w:r>
        <w:r w:rsidR="00A92D4B">
          <w:rPr>
            <w:strike/>
            <w:spacing w:val="-3"/>
            <w:u w:val="none"/>
          </w:rPr>
          <w:t xml:space="preserve"> </w:t>
        </w:r>
        <w:r w:rsidR="00A92D4B">
          <w:rPr>
            <w:strike/>
            <w:u w:val="none"/>
          </w:rPr>
          <w:t>FOR</w:t>
        </w:r>
        <w:r w:rsidR="00A92D4B">
          <w:rPr>
            <w:strike/>
            <w:spacing w:val="-2"/>
            <w:u w:val="none"/>
          </w:rPr>
          <w:t xml:space="preserve"> </w:t>
        </w:r>
        <w:r w:rsidR="00A92D4B">
          <w:rPr>
            <w:strike/>
            <w:spacing w:val="-1"/>
            <w:u w:val="none"/>
          </w:rPr>
          <w:t>REGISTRATION</w:t>
        </w:r>
        <w:r w:rsidR="00A92D4B">
          <w:rPr>
            <w:spacing w:val="-1"/>
            <w:u w:val="none"/>
          </w:rPr>
          <w:tab/>
        </w:r>
        <w:r w:rsidR="00A92D4B">
          <w:rPr>
            <w:spacing w:val="1"/>
            <w:u w:val="none"/>
          </w:rPr>
          <w:t>20</w:t>
        </w:r>
      </w:hyperlink>
    </w:p>
    <w:p w:rsidR="00E54FDC" w:rsidRDefault="006C1713">
      <w:pPr>
        <w:pStyle w:val="Heading6"/>
        <w:numPr>
          <w:ilvl w:val="0"/>
          <w:numId w:val="100"/>
        </w:numPr>
        <w:tabs>
          <w:tab w:val="left" w:pos="761"/>
          <w:tab w:val="right" w:leader="dot" w:pos="9454"/>
        </w:tabs>
        <w:spacing w:before="138"/>
        <w:rPr>
          <w:b w:val="0"/>
          <w:bCs w:val="0"/>
          <w:u w:val="none"/>
        </w:rPr>
      </w:pPr>
      <w:hyperlink w:anchor="_bookmark18" w:history="1">
        <w:r w:rsidR="00A92D4B">
          <w:rPr>
            <w:strike/>
            <w:spacing w:val="-1"/>
            <w:u w:val="none"/>
          </w:rPr>
          <w:t>Submission</w:t>
        </w:r>
        <w:r w:rsidR="00A92D4B">
          <w:rPr>
            <w:strike/>
            <w:spacing w:val="-3"/>
            <w:u w:val="none"/>
          </w:rPr>
          <w:t xml:space="preserve"> </w:t>
        </w:r>
        <w:r w:rsidR="00A92D4B">
          <w:rPr>
            <w:strike/>
            <w:u w:val="none"/>
          </w:rPr>
          <w:t>of</w:t>
        </w:r>
        <w:r w:rsidR="00A92D4B">
          <w:rPr>
            <w:strike/>
            <w:spacing w:val="-2"/>
            <w:u w:val="none"/>
          </w:rPr>
          <w:t xml:space="preserve"> </w:t>
        </w:r>
        <w:r w:rsidR="00A92D4B">
          <w:rPr>
            <w:strike/>
            <w:spacing w:val="-1"/>
            <w:u w:val="none"/>
          </w:rPr>
          <w:t>Registration</w:t>
        </w:r>
        <w:r w:rsidR="00A92D4B">
          <w:rPr>
            <w:spacing w:val="-1"/>
            <w:u w:val="none"/>
          </w:rPr>
          <w:tab/>
        </w:r>
        <w:r w:rsidR="00A92D4B">
          <w:rPr>
            <w:spacing w:val="1"/>
            <w:u w:val="none"/>
          </w:rPr>
          <w:t>20</w:t>
        </w:r>
      </w:hyperlink>
    </w:p>
    <w:p w:rsidR="00E54FDC" w:rsidRDefault="006C1713">
      <w:pPr>
        <w:pStyle w:val="Heading6"/>
        <w:numPr>
          <w:ilvl w:val="0"/>
          <w:numId w:val="100"/>
        </w:numPr>
        <w:tabs>
          <w:tab w:val="left" w:pos="761"/>
          <w:tab w:val="right" w:leader="dot" w:pos="9454"/>
        </w:tabs>
        <w:rPr>
          <w:b w:val="0"/>
          <w:bCs w:val="0"/>
          <w:u w:val="none"/>
        </w:rPr>
      </w:pPr>
      <w:hyperlink w:anchor="_bookmark19" w:history="1">
        <w:r w:rsidR="00A92D4B">
          <w:rPr>
            <w:strike/>
            <w:spacing w:val="-1"/>
            <w:u w:val="none"/>
          </w:rPr>
          <w:t>Supplemental</w:t>
        </w:r>
        <w:r w:rsidR="00A92D4B">
          <w:rPr>
            <w:strike/>
            <w:spacing w:val="-2"/>
            <w:u w:val="none"/>
          </w:rPr>
          <w:t xml:space="preserve"> </w:t>
        </w:r>
        <w:r w:rsidR="00A92D4B">
          <w:rPr>
            <w:strike/>
            <w:spacing w:val="-1"/>
            <w:u w:val="none"/>
          </w:rPr>
          <w:t>Material</w:t>
        </w:r>
        <w:r w:rsidR="00A92D4B">
          <w:rPr>
            <w:spacing w:val="-1"/>
            <w:u w:val="none"/>
          </w:rPr>
          <w:tab/>
        </w:r>
        <w:r w:rsidR="00A92D4B">
          <w:rPr>
            <w:spacing w:val="1"/>
            <w:u w:val="none"/>
          </w:rPr>
          <w:t>20</w:t>
        </w:r>
      </w:hyperlink>
    </w:p>
    <w:p w:rsidR="00E54FDC" w:rsidRDefault="006C1713">
      <w:pPr>
        <w:pStyle w:val="Heading6"/>
        <w:numPr>
          <w:ilvl w:val="0"/>
          <w:numId w:val="100"/>
        </w:numPr>
        <w:tabs>
          <w:tab w:val="left" w:pos="761"/>
          <w:tab w:val="right" w:leader="dot" w:pos="9454"/>
        </w:tabs>
        <w:spacing w:before="141"/>
        <w:rPr>
          <w:b w:val="0"/>
          <w:bCs w:val="0"/>
          <w:u w:val="none"/>
        </w:rPr>
      </w:pPr>
      <w:hyperlink w:anchor="_bookmark20" w:history="1">
        <w:r w:rsidR="00A92D4B">
          <w:rPr>
            <w:strike/>
            <w:spacing w:val="-1"/>
            <w:u w:val="none"/>
          </w:rPr>
          <w:t xml:space="preserve">Application </w:t>
        </w:r>
        <w:r w:rsidR="00A92D4B">
          <w:rPr>
            <w:strike/>
            <w:spacing w:val="-2"/>
            <w:u w:val="none"/>
          </w:rPr>
          <w:t>Fees</w:t>
        </w:r>
        <w:r w:rsidR="00A92D4B">
          <w:rPr>
            <w:spacing w:val="-2"/>
            <w:u w:val="none"/>
          </w:rPr>
          <w:tab/>
        </w:r>
        <w:r w:rsidR="00A92D4B">
          <w:rPr>
            <w:spacing w:val="1"/>
            <w:u w:val="none"/>
          </w:rPr>
          <w:t>20</w:t>
        </w:r>
      </w:hyperlink>
    </w:p>
    <w:p w:rsidR="00E54FDC" w:rsidRDefault="006C1713">
      <w:pPr>
        <w:pStyle w:val="Heading6"/>
        <w:numPr>
          <w:ilvl w:val="0"/>
          <w:numId w:val="100"/>
        </w:numPr>
        <w:tabs>
          <w:tab w:val="left" w:pos="540"/>
          <w:tab w:val="right" w:leader="dot" w:pos="9454"/>
        </w:tabs>
        <w:ind w:left="539" w:hanging="439"/>
        <w:rPr>
          <w:b w:val="0"/>
          <w:bCs w:val="0"/>
          <w:u w:val="none"/>
        </w:rPr>
      </w:pPr>
      <w:hyperlink w:anchor="_bookmark21" w:history="1">
        <w:r w:rsidR="00A92D4B">
          <w:rPr>
            <w:strike/>
            <w:spacing w:val="-1"/>
            <w:u w:val="none"/>
          </w:rPr>
          <w:t>Annual</w:t>
        </w:r>
        <w:r w:rsidR="00A92D4B">
          <w:rPr>
            <w:strike/>
            <w:u w:val="none"/>
          </w:rPr>
          <w:t xml:space="preserve"> </w:t>
        </w:r>
        <w:r w:rsidR="00A92D4B">
          <w:rPr>
            <w:strike/>
            <w:spacing w:val="-1"/>
            <w:u w:val="none"/>
          </w:rPr>
          <w:t>Renewal</w:t>
        </w:r>
        <w:r w:rsidR="00A92D4B">
          <w:rPr>
            <w:strike/>
            <w:u w:val="none"/>
          </w:rPr>
          <w:t xml:space="preserve"> </w:t>
        </w:r>
        <w:r w:rsidR="00A92D4B">
          <w:rPr>
            <w:strike/>
            <w:spacing w:val="-2"/>
            <w:u w:val="none"/>
          </w:rPr>
          <w:t>Fees</w:t>
        </w:r>
        <w:r w:rsidR="00A92D4B">
          <w:rPr>
            <w:spacing w:val="-2"/>
            <w:u w:val="none"/>
          </w:rPr>
          <w:tab/>
        </w:r>
        <w:r w:rsidR="00A92D4B">
          <w:rPr>
            <w:spacing w:val="1"/>
            <w:u w:val="none"/>
          </w:rPr>
          <w:t>20</w:t>
        </w:r>
      </w:hyperlink>
    </w:p>
    <w:p w:rsidR="00E54FDC" w:rsidRDefault="006C1713">
      <w:pPr>
        <w:pStyle w:val="Heading6"/>
        <w:numPr>
          <w:ilvl w:val="0"/>
          <w:numId w:val="100"/>
        </w:numPr>
        <w:tabs>
          <w:tab w:val="left" w:pos="761"/>
          <w:tab w:val="right" w:leader="dot" w:pos="9454"/>
        </w:tabs>
        <w:rPr>
          <w:b w:val="0"/>
          <w:bCs w:val="0"/>
          <w:u w:val="none"/>
        </w:rPr>
      </w:pPr>
      <w:hyperlink w:anchor="_bookmark22" w:history="1">
        <w:r w:rsidR="00A92D4B">
          <w:rPr>
            <w:strike/>
            <w:spacing w:val="-1"/>
            <w:u w:val="none"/>
          </w:rPr>
          <w:t>Late</w:t>
        </w:r>
        <w:r w:rsidR="00A92D4B">
          <w:rPr>
            <w:strike/>
            <w:u w:val="none"/>
          </w:rPr>
          <w:t xml:space="preserve"> </w:t>
        </w:r>
        <w:r w:rsidR="00A92D4B">
          <w:rPr>
            <w:strike/>
            <w:spacing w:val="-2"/>
            <w:u w:val="none"/>
          </w:rPr>
          <w:t>Fees</w:t>
        </w:r>
        <w:r w:rsidR="00A92D4B">
          <w:rPr>
            <w:spacing w:val="-2"/>
            <w:u w:val="none"/>
          </w:rPr>
          <w:tab/>
        </w:r>
        <w:r w:rsidR="00A92D4B">
          <w:rPr>
            <w:spacing w:val="1"/>
            <w:u w:val="none"/>
          </w:rPr>
          <w:t>20</w:t>
        </w:r>
      </w:hyperlink>
    </w:p>
    <w:p w:rsidR="00E54FDC" w:rsidRDefault="006C1713">
      <w:pPr>
        <w:pStyle w:val="Heading6"/>
        <w:numPr>
          <w:ilvl w:val="0"/>
          <w:numId w:val="100"/>
        </w:numPr>
        <w:tabs>
          <w:tab w:val="left" w:pos="761"/>
          <w:tab w:val="right" w:leader="dot" w:pos="9454"/>
        </w:tabs>
        <w:rPr>
          <w:b w:val="0"/>
          <w:bCs w:val="0"/>
          <w:u w:val="none"/>
        </w:rPr>
      </w:pPr>
      <w:hyperlink w:anchor="_bookmark23" w:history="1">
        <w:r w:rsidR="00A92D4B">
          <w:rPr>
            <w:strike/>
            <w:spacing w:val="-1"/>
            <w:u w:val="none"/>
          </w:rPr>
          <w:t>Miscellaneous</w:t>
        </w:r>
        <w:r w:rsidR="00A92D4B">
          <w:rPr>
            <w:strike/>
            <w:spacing w:val="1"/>
            <w:u w:val="none"/>
          </w:rPr>
          <w:t xml:space="preserve"> </w:t>
        </w:r>
        <w:r w:rsidR="00A92D4B">
          <w:rPr>
            <w:strike/>
            <w:spacing w:val="-1"/>
            <w:u w:val="none"/>
          </w:rPr>
          <w:t>Fees</w:t>
        </w:r>
        <w:r w:rsidR="00A92D4B">
          <w:rPr>
            <w:spacing w:val="-1"/>
            <w:u w:val="none"/>
          </w:rPr>
          <w:tab/>
        </w:r>
        <w:r w:rsidR="00A92D4B">
          <w:rPr>
            <w:spacing w:val="1"/>
            <w:u w:val="none"/>
          </w:rPr>
          <w:t>21</w:t>
        </w:r>
      </w:hyperlink>
    </w:p>
    <w:p w:rsidR="00E54FDC" w:rsidRDefault="006C1713">
      <w:pPr>
        <w:pStyle w:val="Heading6"/>
        <w:tabs>
          <w:tab w:val="right" w:leader="dot" w:pos="9454"/>
        </w:tabs>
        <w:rPr>
          <w:b w:val="0"/>
          <w:bCs w:val="0"/>
          <w:u w:val="none"/>
        </w:rPr>
      </w:pPr>
      <w:hyperlink w:anchor="_bookmark24" w:history="1">
        <w:r w:rsidR="00A92D4B">
          <w:rPr>
            <w:strike/>
            <w:spacing w:val="-1"/>
            <w:u w:val="none"/>
          </w:rPr>
          <w:t>SECTION</w:t>
        </w:r>
        <w:r w:rsidR="00A92D4B">
          <w:rPr>
            <w:strike/>
            <w:spacing w:val="-3"/>
            <w:u w:val="none"/>
          </w:rPr>
          <w:t xml:space="preserve"> </w:t>
        </w:r>
        <w:r w:rsidR="00A92D4B">
          <w:rPr>
            <w:strike/>
            <w:u w:val="none"/>
          </w:rPr>
          <w:t>IV</w:t>
        </w:r>
        <w:r w:rsidR="00A92D4B">
          <w:rPr>
            <w:u w:val="none"/>
          </w:rPr>
          <w:tab/>
        </w:r>
        <w:r w:rsidR="00A92D4B">
          <w:rPr>
            <w:spacing w:val="1"/>
            <w:u w:val="none"/>
          </w:rPr>
          <w:t>22</w:t>
        </w:r>
      </w:hyperlink>
    </w:p>
    <w:p w:rsidR="00E54FDC" w:rsidRDefault="006C1713">
      <w:pPr>
        <w:pStyle w:val="Heading6"/>
        <w:tabs>
          <w:tab w:val="right" w:leader="dot" w:pos="9454"/>
        </w:tabs>
        <w:rPr>
          <w:b w:val="0"/>
          <w:bCs w:val="0"/>
          <w:u w:val="none"/>
        </w:rPr>
      </w:pPr>
      <w:hyperlink w:anchor="_bookmark25" w:history="1">
        <w:r w:rsidR="00A92D4B">
          <w:rPr>
            <w:strike/>
            <w:spacing w:val="-1"/>
            <w:u w:val="none"/>
          </w:rPr>
          <w:t>ARCHITECT REGISTRATION</w:t>
        </w:r>
        <w:r w:rsidR="00A92D4B">
          <w:rPr>
            <w:strike/>
            <w:u w:val="none"/>
          </w:rPr>
          <w:t xml:space="preserve"> </w:t>
        </w:r>
        <w:r w:rsidR="00A92D4B">
          <w:rPr>
            <w:strike/>
            <w:spacing w:val="-1"/>
            <w:u w:val="none"/>
          </w:rPr>
          <w:t>STANDARDS</w:t>
        </w:r>
        <w:r w:rsidR="00A92D4B">
          <w:rPr>
            <w:spacing w:val="-1"/>
            <w:u w:val="none"/>
          </w:rPr>
          <w:tab/>
        </w:r>
        <w:r w:rsidR="00A92D4B">
          <w:rPr>
            <w:spacing w:val="1"/>
            <w:u w:val="none"/>
          </w:rPr>
          <w:t>22</w:t>
        </w:r>
      </w:hyperlink>
    </w:p>
    <w:p w:rsidR="00E54FDC" w:rsidRDefault="006C1713">
      <w:pPr>
        <w:pStyle w:val="Heading6"/>
        <w:numPr>
          <w:ilvl w:val="0"/>
          <w:numId w:val="99"/>
        </w:numPr>
        <w:tabs>
          <w:tab w:val="left" w:pos="761"/>
          <w:tab w:val="right" w:leader="dot" w:pos="9454"/>
        </w:tabs>
        <w:rPr>
          <w:b w:val="0"/>
          <w:bCs w:val="0"/>
          <w:u w:val="none"/>
        </w:rPr>
      </w:pPr>
      <w:hyperlink w:anchor="_bookmark26" w:history="1">
        <w:r w:rsidR="00A92D4B">
          <w:rPr>
            <w:strike/>
            <w:u w:val="none"/>
          </w:rPr>
          <w:t>Initial</w:t>
        </w:r>
        <w:r w:rsidR="00A92D4B">
          <w:rPr>
            <w:strike/>
            <w:spacing w:val="-3"/>
            <w:u w:val="none"/>
          </w:rPr>
          <w:t xml:space="preserve"> </w:t>
        </w:r>
        <w:r w:rsidR="00A92D4B">
          <w:rPr>
            <w:strike/>
            <w:spacing w:val="-1"/>
            <w:u w:val="none"/>
          </w:rPr>
          <w:t>Registration</w:t>
        </w:r>
        <w:r w:rsidR="00A92D4B">
          <w:rPr>
            <w:strike/>
            <w:u w:val="none"/>
          </w:rPr>
          <w:t xml:space="preserve"> </w:t>
        </w:r>
        <w:r w:rsidR="00A92D4B">
          <w:rPr>
            <w:strike/>
            <w:spacing w:val="-1"/>
            <w:u w:val="none"/>
          </w:rPr>
          <w:t>Standards</w:t>
        </w:r>
        <w:r w:rsidR="00A92D4B">
          <w:rPr>
            <w:spacing w:val="-1"/>
            <w:u w:val="none"/>
          </w:rPr>
          <w:tab/>
        </w:r>
        <w:r w:rsidR="00A92D4B">
          <w:rPr>
            <w:spacing w:val="1"/>
            <w:u w:val="none"/>
          </w:rPr>
          <w:t>22</w:t>
        </w:r>
      </w:hyperlink>
    </w:p>
    <w:p w:rsidR="00E54FDC" w:rsidRDefault="00E54FDC">
      <w:pPr>
        <w:sectPr w:rsidR="00E54FDC">
          <w:pgSz w:w="12240" w:h="15840"/>
          <w:pgMar w:top="1440" w:right="1340" w:bottom="280" w:left="1340" w:header="720" w:footer="720" w:gutter="0"/>
          <w:cols w:space="720"/>
        </w:sectPr>
      </w:pPr>
    </w:p>
    <w:p w:rsidR="00E54FDC" w:rsidRDefault="006C1713">
      <w:pPr>
        <w:pStyle w:val="Heading6"/>
        <w:numPr>
          <w:ilvl w:val="0"/>
          <w:numId w:val="99"/>
        </w:numPr>
        <w:tabs>
          <w:tab w:val="left" w:pos="761"/>
          <w:tab w:val="right" w:leader="dot" w:pos="9454"/>
        </w:tabs>
        <w:spacing w:before="39"/>
        <w:rPr>
          <w:b w:val="0"/>
          <w:bCs w:val="0"/>
          <w:u w:val="none"/>
        </w:rPr>
      </w:pPr>
      <w:hyperlink w:anchor="_bookmark27" w:history="1">
        <w:r w:rsidR="00A92D4B">
          <w:rPr>
            <w:strike/>
            <w:spacing w:val="-1"/>
            <w:u w:val="none"/>
          </w:rPr>
          <w:t>Reciprocal</w:t>
        </w:r>
        <w:r w:rsidR="00A92D4B">
          <w:rPr>
            <w:strike/>
            <w:u w:val="none"/>
          </w:rPr>
          <w:t xml:space="preserve"> </w:t>
        </w:r>
        <w:r w:rsidR="00A92D4B">
          <w:rPr>
            <w:strike/>
            <w:spacing w:val="-1"/>
            <w:u w:val="none"/>
          </w:rPr>
          <w:t>Registration</w:t>
        </w:r>
        <w:r w:rsidR="00A92D4B">
          <w:rPr>
            <w:strike/>
            <w:spacing w:val="-3"/>
            <w:u w:val="none"/>
          </w:rPr>
          <w:t xml:space="preserve"> </w:t>
        </w:r>
        <w:r w:rsidR="00A92D4B">
          <w:rPr>
            <w:strike/>
            <w:spacing w:val="-1"/>
            <w:u w:val="none"/>
          </w:rPr>
          <w:t>Standards</w:t>
        </w:r>
        <w:r w:rsidR="00A92D4B">
          <w:rPr>
            <w:spacing w:val="-1"/>
            <w:u w:val="none"/>
          </w:rPr>
          <w:tab/>
        </w:r>
        <w:r w:rsidR="00A92D4B">
          <w:rPr>
            <w:spacing w:val="1"/>
            <w:u w:val="none"/>
          </w:rPr>
          <w:t>22</w:t>
        </w:r>
      </w:hyperlink>
    </w:p>
    <w:p w:rsidR="00E54FDC" w:rsidRDefault="006C1713">
      <w:pPr>
        <w:pStyle w:val="Heading6"/>
        <w:numPr>
          <w:ilvl w:val="0"/>
          <w:numId w:val="99"/>
        </w:numPr>
        <w:tabs>
          <w:tab w:val="left" w:pos="761"/>
          <w:tab w:val="right" w:leader="dot" w:pos="9454"/>
        </w:tabs>
        <w:spacing w:before="141"/>
        <w:rPr>
          <w:b w:val="0"/>
          <w:bCs w:val="0"/>
          <w:u w:val="none"/>
        </w:rPr>
      </w:pPr>
      <w:hyperlink w:anchor="_bookmark28" w:history="1">
        <w:r w:rsidR="00A92D4B">
          <w:rPr>
            <w:strike/>
            <w:spacing w:val="-1"/>
            <w:u w:val="none"/>
          </w:rPr>
          <w:t>Registration</w:t>
        </w:r>
        <w:r w:rsidR="00A92D4B">
          <w:rPr>
            <w:strike/>
            <w:spacing w:val="-3"/>
            <w:u w:val="none"/>
          </w:rPr>
          <w:t xml:space="preserve"> </w:t>
        </w:r>
        <w:r w:rsidR="00A92D4B">
          <w:rPr>
            <w:strike/>
            <w:spacing w:val="-2"/>
            <w:u w:val="none"/>
          </w:rPr>
          <w:t>Prohibited</w:t>
        </w:r>
        <w:r w:rsidR="00A92D4B">
          <w:rPr>
            <w:spacing w:val="-2"/>
            <w:u w:val="none"/>
          </w:rPr>
          <w:tab/>
        </w:r>
        <w:r w:rsidR="00A92D4B">
          <w:rPr>
            <w:spacing w:val="1"/>
            <w:u w:val="none"/>
          </w:rPr>
          <w:t>22</w:t>
        </w:r>
      </w:hyperlink>
    </w:p>
    <w:p w:rsidR="00E54FDC" w:rsidRDefault="006C1713">
      <w:pPr>
        <w:pStyle w:val="Heading6"/>
        <w:numPr>
          <w:ilvl w:val="0"/>
          <w:numId w:val="99"/>
        </w:numPr>
        <w:tabs>
          <w:tab w:val="left" w:pos="761"/>
          <w:tab w:val="right" w:leader="dot" w:pos="9454"/>
        </w:tabs>
        <w:rPr>
          <w:b w:val="0"/>
          <w:bCs w:val="0"/>
          <w:u w:val="none"/>
        </w:rPr>
      </w:pPr>
      <w:hyperlink w:anchor="_bookmark29" w:history="1">
        <w:r w:rsidR="00A92D4B">
          <w:rPr>
            <w:strike/>
            <w:spacing w:val="-1"/>
            <w:u w:val="none"/>
          </w:rPr>
          <w:t>Practice</w:t>
        </w:r>
        <w:r w:rsidR="00A92D4B">
          <w:rPr>
            <w:strike/>
            <w:spacing w:val="-3"/>
            <w:u w:val="none"/>
          </w:rPr>
          <w:t xml:space="preserve"> </w:t>
        </w:r>
        <w:r w:rsidR="00A92D4B">
          <w:rPr>
            <w:strike/>
            <w:spacing w:val="-1"/>
            <w:u w:val="none"/>
          </w:rPr>
          <w:t>Permitted</w:t>
        </w:r>
        <w:r w:rsidR="00A92D4B">
          <w:rPr>
            <w:strike/>
            <w:spacing w:val="-2"/>
            <w:u w:val="none"/>
          </w:rPr>
          <w:t xml:space="preserve"> without </w:t>
        </w:r>
        <w:r w:rsidR="00A92D4B">
          <w:rPr>
            <w:strike/>
            <w:spacing w:val="-1"/>
            <w:u w:val="none"/>
          </w:rPr>
          <w:t>Certificate</w:t>
        </w:r>
        <w:r w:rsidR="00A92D4B">
          <w:rPr>
            <w:strike/>
            <w:spacing w:val="-3"/>
            <w:u w:val="none"/>
          </w:rPr>
          <w:t xml:space="preserve"> </w:t>
        </w:r>
        <w:r w:rsidR="00A92D4B">
          <w:rPr>
            <w:strike/>
            <w:u w:val="none"/>
          </w:rPr>
          <w:t>of</w:t>
        </w:r>
        <w:r w:rsidR="00A92D4B">
          <w:rPr>
            <w:strike/>
            <w:spacing w:val="-2"/>
            <w:u w:val="none"/>
          </w:rPr>
          <w:t xml:space="preserve"> </w:t>
        </w:r>
        <w:r w:rsidR="00A92D4B">
          <w:rPr>
            <w:strike/>
            <w:spacing w:val="-1"/>
            <w:u w:val="none"/>
          </w:rPr>
          <w:t>Registration</w:t>
        </w:r>
        <w:r w:rsidR="00A92D4B">
          <w:rPr>
            <w:spacing w:val="-1"/>
            <w:u w:val="none"/>
          </w:rPr>
          <w:tab/>
        </w:r>
        <w:r w:rsidR="00A92D4B">
          <w:rPr>
            <w:spacing w:val="1"/>
            <w:u w:val="none"/>
          </w:rPr>
          <w:t>23</w:t>
        </w:r>
      </w:hyperlink>
    </w:p>
    <w:p w:rsidR="00E54FDC" w:rsidRDefault="006C1713">
      <w:pPr>
        <w:pStyle w:val="Heading6"/>
        <w:tabs>
          <w:tab w:val="left" w:pos="760"/>
          <w:tab w:val="right" w:leader="dot" w:pos="9454"/>
        </w:tabs>
        <w:spacing w:line="275" w:lineRule="auto"/>
        <w:ind w:right="103"/>
        <w:rPr>
          <w:b w:val="0"/>
          <w:bCs w:val="0"/>
          <w:u w:val="none"/>
        </w:rPr>
      </w:pPr>
      <w:hyperlink w:anchor="_bookmark30" w:history="1">
        <w:r w:rsidR="00A92D4B">
          <w:rPr>
            <w:strike/>
            <w:u w:val="none"/>
          </w:rPr>
          <w:t>b.</w:t>
        </w:r>
        <w:r w:rsidR="00A92D4B">
          <w:rPr>
            <w:u w:val="none"/>
          </w:rPr>
          <w:tab/>
        </w:r>
        <w:r w:rsidR="00A92D4B">
          <w:rPr>
            <w:strike/>
            <w:spacing w:val="-1"/>
            <w:u w:val="none"/>
          </w:rPr>
          <w:t>That</w:t>
        </w:r>
        <w:r w:rsidR="00A92D4B">
          <w:rPr>
            <w:strike/>
            <w:spacing w:val="-2"/>
            <w:u w:val="none"/>
          </w:rPr>
          <w:t xml:space="preserve"> </w:t>
        </w:r>
        <w:r w:rsidR="00A92D4B">
          <w:rPr>
            <w:strike/>
            <w:spacing w:val="-1"/>
            <w:u w:val="none"/>
          </w:rPr>
          <w:t>he</w:t>
        </w:r>
        <w:r w:rsidR="00A92D4B">
          <w:rPr>
            <w:strike/>
            <w:spacing w:val="-2"/>
            <w:u w:val="none"/>
          </w:rPr>
          <w:t xml:space="preserve"> </w:t>
        </w:r>
        <w:r w:rsidR="00A92D4B">
          <w:rPr>
            <w:strike/>
            <w:spacing w:val="-1"/>
            <w:u w:val="none"/>
          </w:rPr>
          <w:t>or</w:t>
        </w:r>
        <w:r w:rsidR="00A92D4B">
          <w:rPr>
            <w:strike/>
            <w:spacing w:val="-3"/>
            <w:u w:val="none"/>
          </w:rPr>
          <w:t xml:space="preserve"> </w:t>
        </w:r>
        <w:r w:rsidR="00A92D4B">
          <w:rPr>
            <w:strike/>
            <w:spacing w:val="-1"/>
            <w:u w:val="none"/>
          </w:rPr>
          <w:t>she</w:t>
        </w:r>
        <w:r w:rsidR="00A92D4B">
          <w:rPr>
            <w:strike/>
            <w:spacing w:val="-2"/>
            <w:u w:val="none"/>
          </w:rPr>
          <w:t xml:space="preserve"> </w:t>
        </w:r>
        <w:r w:rsidR="00A92D4B">
          <w:rPr>
            <w:strike/>
            <w:u w:val="none"/>
          </w:rPr>
          <w:t>will</w:t>
        </w:r>
        <w:r w:rsidR="00A92D4B">
          <w:rPr>
            <w:strike/>
            <w:spacing w:val="-3"/>
            <w:u w:val="none"/>
          </w:rPr>
          <w:t xml:space="preserve"> </w:t>
        </w:r>
        <w:r w:rsidR="00A92D4B">
          <w:rPr>
            <w:strike/>
            <w:spacing w:val="-2"/>
            <w:u w:val="none"/>
          </w:rPr>
          <w:t>deliver</w:t>
        </w:r>
        <w:r w:rsidR="00A92D4B">
          <w:rPr>
            <w:strike/>
            <w:spacing w:val="-1"/>
            <w:u w:val="none"/>
          </w:rPr>
          <w:t xml:space="preserve"> </w:t>
        </w:r>
        <w:r w:rsidR="00A92D4B">
          <w:rPr>
            <w:strike/>
            <w:u w:val="none"/>
          </w:rPr>
          <w:t>a</w:t>
        </w:r>
        <w:r w:rsidR="00A92D4B">
          <w:rPr>
            <w:strike/>
            <w:spacing w:val="1"/>
            <w:u w:val="none"/>
          </w:rPr>
          <w:t xml:space="preserve"> </w:t>
        </w:r>
        <w:r w:rsidR="00A92D4B">
          <w:rPr>
            <w:strike/>
            <w:spacing w:val="-1"/>
            <w:u w:val="none"/>
          </w:rPr>
          <w:t>copy</w:t>
        </w:r>
        <w:r w:rsidR="00A92D4B">
          <w:rPr>
            <w:strike/>
            <w:spacing w:val="-3"/>
            <w:u w:val="none"/>
          </w:rPr>
          <w:t xml:space="preserve"> </w:t>
        </w:r>
        <w:r w:rsidR="00A92D4B">
          <w:rPr>
            <w:strike/>
            <w:spacing w:val="-1"/>
            <w:u w:val="none"/>
          </w:rPr>
          <w:t>of the</w:t>
        </w:r>
        <w:r w:rsidR="00A92D4B">
          <w:rPr>
            <w:strike/>
            <w:spacing w:val="-3"/>
            <w:u w:val="none"/>
          </w:rPr>
          <w:t xml:space="preserve"> </w:t>
        </w:r>
        <w:r w:rsidR="00A92D4B">
          <w:rPr>
            <w:strike/>
            <w:spacing w:val="-1"/>
            <w:u w:val="none"/>
          </w:rPr>
          <w:t>notice</w:t>
        </w:r>
        <w:r w:rsidR="00A92D4B">
          <w:rPr>
            <w:strike/>
            <w:spacing w:val="-2"/>
            <w:u w:val="none"/>
          </w:rPr>
          <w:t xml:space="preserve"> </w:t>
        </w:r>
        <w:r w:rsidR="00A92D4B">
          <w:rPr>
            <w:strike/>
            <w:spacing w:val="-1"/>
            <w:u w:val="none"/>
          </w:rPr>
          <w:t>referred</w:t>
        </w:r>
        <w:r w:rsidR="00A92D4B">
          <w:rPr>
            <w:strike/>
            <w:spacing w:val="-2"/>
            <w:u w:val="none"/>
          </w:rPr>
          <w:t xml:space="preserve"> </w:t>
        </w:r>
        <w:r w:rsidR="00A92D4B">
          <w:rPr>
            <w:strike/>
            <w:u w:val="none"/>
          </w:rPr>
          <w:t>to</w:t>
        </w:r>
        <w:r w:rsidR="00A92D4B">
          <w:rPr>
            <w:strike/>
            <w:spacing w:val="-3"/>
            <w:u w:val="none"/>
          </w:rPr>
          <w:t xml:space="preserve"> </w:t>
        </w:r>
        <w:r w:rsidR="00A92D4B">
          <w:rPr>
            <w:strike/>
            <w:spacing w:val="-1"/>
            <w:u w:val="none"/>
          </w:rPr>
          <w:t>above</w:t>
        </w:r>
        <w:r w:rsidR="00A92D4B">
          <w:rPr>
            <w:strike/>
            <w:spacing w:val="-2"/>
            <w:u w:val="none"/>
          </w:rPr>
          <w:t xml:space="preserve"> </w:t>
        </w:r>
        <w:r w:rsidR="00A92D4B">
          <w:rPr>
            <w:strike/>
            <w:u w:val="none"/>
          </w:rPr>
          <w:t>to</w:t>
        </w:r>
        <w:r w:rsidR="00A92D4B">
          <w:rPr>
            <w:strike/>
            <w:spacing w:val="-2"/>
            <w:u w:val="none"/>
          </w:rPr>
          <w:t xml:space="preserve"> </w:t>
        </w:r>
        <w:r w:rsidR="00A92D4B">
          <w:rPr>
            <w:strike/>
            <w:spacing w:val="-1"/>
            <w:u w:val="none"/>
          </w:rPr>
          <w:t>every</w:t>
        </w:r>
      </w:hyperlink>
      <w:r w:rsidR="00A92D4B">
        <w:rPr>
          <w:u w:val="none"/>
        </w:rPr>
        <w:t xml:space="preserve"> </w:t>
      </w:r>
      <w:hyperlink w:anchor="_bookmark30" w:history="1">
        <w:r w:rsidR="00A92D4B">
          <w:rPr>
            <w:spacing w:val="27"/>
            <w:u w:val="none"/>
          </w:rPr>
          <w:t xml:space="preserve"> </w:t>
        </w:r>
        <w:r w:rsidR="00A92D4B">
          <w:rPr>
            <w:strike/>
            <w:spacing w:val="-1"/>
            <w:u w:val="none"/>
          </w:rPr>
          <w:t>potential</w:t>
        </w:r>
        <w:r w:rsidR="00A92D4B">
          <w:rPr>
            <w:strike/>
            <w:u w:val="none"/>
          </w:rPr>
          <w:t xml:space="preserve"> </w:t>
        </w:r>
        <w:r w:rsidR="00A92D4B">
          <w:rPr>
            <w:strike/>
            <w:spacing w:val="-1"/>
            <w:u w:val="none"/>
          </w:rPr>
          <w:t>client</w:t>
        </w:r>
        <w:r w:rsidR="00A92D4B">
          <w:rPr>
            <w:strike/>
            <w:spacing w:val="-2"/>
            <w:u w:val="none"/>
          </w:rPr>
          <w:t xml:space="preserve"> </w:t>
        </w:r>
        <w:r w:rsidR="00A92D4B">
          <w:rPr>
            <w:strike/>
            <w:u w:val="none"/>
          </w:rPr>
          <w:t>to</w:t>
        </w:r>
        <w:r w:rsidR="00A92D4B">
          <w:rPr>
            <w:strike/>
            <w:spacing w:val="-3"/>
            <w:u w:val="none"/>
          </w:rPr>
          <w:t xml:space="preserve"> </w:t>
        </w:r>
        <w:r w:rsidR="00A92D4B">
          <w:rPr>
            <w:strike/>
            <w:spacing w:val="-2"/>
            <w:u w:val="none"/>
          </w:rPr>
          <w:t>whom</w:t>
        </w:r>
        <w:r w:rsidR="00A92D4B">
          <w:rPr>
            <w:strike/>
            <w:spacing w:val="1"/>
            <w:u w:val="none"/>
          </w:rPr>
          <w:t xml:space="preserve"> </w:t>
        </w:r>
        <w:r w:rsidR="00A92D4B">
          <w:rPr>
            <w:strike/>
            <w:spacing w:val="-1"/>
            <w:u w:val="none"/>
          </w:rPr>
          <w:t>he</w:t>
        </w:r>
        <w:r w:rsidR="00A92D4B">
          <w:rPr>
            <w:strike/>
            <w:spacing w:val="-2"/>
            <w:u w:val="none"/>
          </w:rPr>
          <w:t xml:space="preserve"> </w:t>
        </w:r>
        <w:r w:rsidR="00A92D4B">
          <w:rPr>
            <w:strike/>
            <w:u w:val="none"/>
          </w:rPr>
          <w:t>or</w:t>
        </w:r>
        <w:r w:rsidR="00A92D4B">
          <w:rPr>
            <w:strike/>
            <w:spacing w:val="-3"/>
            <w:u w:val="none"/>
          </w:rPr>
          <w:t xml:space="preserve"> </w:t>
        </w:r>
        <w:r w:rsidR="00A92D4B">
          <w:rPr>
            <w:strike/>
            <w:spacing w:val="-1"/>
            <w:u w:val="none"/>
          </w:rPr>
          <w:t>she</w:t>
        </w:r>
        <w:r w:rsidR="00A92D4B">
          <w:rPr>
            <w:strike/>
            <w:spacing w:val="-3"/>
            <w:u w:val="none"/>
          </w:rPr>
          <w:t xml:space="preserve"> </w:t>
        </w:r>
        <w:r w:rsidR="00A92D4B">
          <w:rPr>
            <w:strike/>
            <w:spacing w:val="-1"/>
            <w:u w:val="none"/>
          </w:rPr>
          <w:t>offers</w:t>
        </w:r>
        <w:r w:rsidR="00A92D4B">
          <w:rPr>
            <w:strike/>
            <w:spacing w:val="-2"/>
            <w:u w:val="none"/>
          </w:rPr>
          <w:t xml:space="preserve"> </w:t>
        </w:r>
        <w:r w:rsidR="00A92D4B">
          <w:rPr>
            <w:strike/>
            <w:u w:val="none"/>
          </w:rPr>
          <w:t>to</w:t>
        </w:r>
        <w:r w:rsidR="00A92D4B">
          <w:rPr>
            <w:strike/>
            <w:spacing w:val="-3"/>
            <w:u w:val="none"/>
          </w:rPr>
          <w:t xml:space="preserve"> </w:t>
        </w:r>
        <w:r w:rsidR="00A92D4B">
          <w:rPr>
            <w:strike/>
            <w:spacing w:val="-2"/>
            <w:u w:val="none"/>
          </w:rPr>
          <w:t>render</w:t>
        </w:r>
        <w:r w:rsidR="00A92D4B">
          <w:rPr>
            <w:strike/>
            <w:u w:val="none"/>
          </w:rPr>
          <w:t xml:space="preserve"> </w:t>
        </w:r>
        <w:r w:rsidR="00A92D4B">
          <w:rPr>
            <w:strike/>
            <w:spacing w:val="-1"/>
            <w:u w:val="none"/>
          </w:rPr>
          <w:t>services;</w:t>
        </w:r>
        <w:r w:rsidR="00A92D4B">
          <w:rPr>
            <w:strike/>
            <w:spacing w:val="-2"/>
            <w:u w:val="none"/>
          </w:rPr>
          <w:t xml:space="preserve"> </w:t>
        </w:r>
        <w:r w:rsidR="00A92D4B">
          <w:rPr>
            <w:strike/>
            <w:u w:val="none"/>
          </w:rPr>
          <w:t>and</w:t>
        </w:r>
        <w:r w:rsidR="00A92D4B">
          <w:rPr>
            <w:u w:val="none"/>
          </w:rPr>
          <w:tab/>
        </w:r>
        <w:r w:rsidR="00A92D4B">
          <w:rPr>
            <w:spacing w:val="1"/>
            <w:u w:val="none"/>
          </w:rPr>
          <w:t>23</w:t>
        </w:r>
      </w:hyperlink>
    </w:p>
    <w:p w:rsidR="00E54FDC" w:rsidRDefault="006C1713">
      <w:pPr>
        <w:pStyle w:val="Heading6"/>
        <w:tabs>
          <w:tab w:val="right" w:leader="dot" w:pos="9454"/>
        </w:tabs>
        <w:spacing w:before="101" w:line="275" w:lineRule="auto"/>
        <w:ind w:right="103"/>
        <w:rPr>
          <w:b w:val="0"/>
          <w:bCs w:val="0"/>
          <w:u w:val="none"/>
        </w:rPr>
      </w:pPr>
      <w:hyperlink w:anchor="_bookmark31" w:history="1">
        <w:r w:rsidR="00A92D4B">
          <w:rPr>
            <w:strike/>
            <w:u w:val="none"/>
          </w:rPr>
          <w:t xml:space="preserve">3. </w:t>
        </w:r>
        <w:r w:rsidR="00A92D4B">
          <w:rPr>
            <w:strike/>
            <w:spacing w:val="61"/>
            <w:u w:val="none"/>
          </w:rPr>
          <w:t xml:space="preserve"> </w:t>
        </w:r>
        <w:r w:rsidR="00A92D4B">
          <w:rPr>
            <w:strike/>
            <w:u w:val="none"/>
          </w:rPr>
          <w:t>A</w:t>
        </w:r>
        <w:r w:rsidR="00A92D4B">
          <w:rPr>
            <w:strike/>
            <w:spacing w:val="-3"/>
            <w:u w:val="none"/>
          </w:rPr>
          <w:t xml:space="preserve"> </w:t>
        </w:r>
        <w:r w:rsidR="00A92D4B">
          <w:rPr>
            <w:strike/>
            <w:spacing w:val="-1"/>
            <w:u w:val="none"/>
          </w:rPr>
          <w:t>non-resident</w:t>
        </w:r>
        <w:r w:rsidR="00A92D4B">
          <w:rPr>
            <w:strike/>
            <w:spacing w:val="-2"/>
            <w:u w:val="none"/>
          </w:rPr>
          <w:t xml:space="preserve"> </w:t>
        </w:r>
        <w:r w:rsidR="00A92D4B">
          <w:rPr>
            <w:strike/>
            <w:spacing w:val="-1"/>
            <w:u w:val="none"/>
          </w:rPr>
          <w:t xml:space="preserve">architect </w:t>
        </w:r>
        <w:r w:rsidR="00A92D4B">
          <w:rPr>
            <w:strike/>
            <w:u w:val="none"/>
          </w:rPr>
          <w:t>may</w:t>
        </w:r>
        <w:r w:rsidR="00A92D4B">
          <w:rPr>
            <w:strike/>
            <w:spacing w:val="-4"/>
            <w:u w:val="none"/>
          </w:rPr>
          <w:t xml:space="preserve"> </w:t>
        </w:r>
        <w:r w:rsidR="00A92D4B">
          <w:rPr>
            <w:strike/>
            <w:spacing w:val="-1"/>
            <w:u w:val="none"/>
          </w:rPr>
          <w:t>provide</w:t>
        </w:r>
        <w:r w:rsidR="00A92D4B">
          <w:rPr>
            <w:strike/>
            <w:spacing w:val="-2"/>
            <w:u w:val="none"/>
          </w:rPr>
          <w:t xml:space="preserve"> uncompensated professional </w:t>
        </w:r>
        <w:r w:rsidR="00A92D4B">
          <w:rPr>
            <w:strike/>
            <w:spacing w:val="-1"/>
            <w:u w:val="none"/>
          </w:rPr>
          <w:t xml:space="preserve">services </w:t>
        </w:r>
        <w:r w:rsidR="00A92D4B">
          <w:rPr>
            <w:strike/>
            <w:u w:val="none"/>
          </w:rPr>
          <w:t>at</w:t>
        </w:r>
        <w:r w:rsidR="00A92D4B">
          <w:rPr>
            <w:strike/>
            <w:spacing w:val="-2"/>
            <w:u w:val="none"/>
          </w:rPr>
          <w:t xml:space="preserve"> </w:t>
        </w:r>
        <w:r w:rsidR="00A92D4B">
          <w:rPr>
            <w:strike/>
            <w:spacing w:val="-1"/>
            <w:u w:val="none"/>
          </w:rPr>
          <w:t>the</w:t>
        </w:r>
      </w:hyperlink>
      <w:r w:rsidR="00A92D4B">
        <w:rPr>
          <w:spacing w:val="-1"/>
          <w:u w:val="none"/>
        </w:rPr>
        <w:t xml:space="preserve"> </w:t>
      </w:r>
      <w:hyperlink w:anchor="_bookmark31" w:history="1">
        <w:r w:rsidR="00A92D4B">
          <w:rPr>
            <w:spacing w:val="-1"/>
            <w:u w:val="none"/>
          </w:rPr>
          <w:t xml:space="preserve"> </w:t>
        </w:r>
        <w:r w:rsidR="00A92D4B">
          <w:rPr>
            <w:strike/>
            <w:spacing w:val="-1"/>
            <w:u w:val="none"/>
          </w:rPr>
          <w:t>scene</w:t>
        </w:r>
        <w:r w:rsidR="00A92D4B">
          <w:rPr>
            <w:strike/>
            <w:u w:val="none"/>
          </w:rPr>
          <w:t xml:space="preserve"> </w:t>
        </w:r>
        <w:r w:rsidR="00A92D4B">
          <w:rPr>
            <w:strike/>
            <w:spacing w:val="-2"/>
            <w:u w:val="none"/>
          </w:rPr>
          <w:t>of</w:t>
        </w:r>
        <w:r w:rsidR="00A92D4B">
          <w:rPr>
            <w:strike/>
            <w:u w:val="none"/>
          </w:rPr>
          <w:t xml:space="preserve"> an</w:t>
        </w:r>
        <w:r w:rsidR="00A92D4B">
          <w:rPr>
            <w:strike/>
            <w:spacing w:val="-3"/>
            <w:u w:val="none"/>
          </w:rPr>
          <w:t xml:space="preserve"> </w:t>
        </w:r>
        <w:r w:rsidR="00A92D4B">
          <w:rPr>
            <w:strike/>
            <w:spacing w:val="-2"/>
            <w:u w:val="none"/>
          </w:rPr>
          <w:t>emergency</w:t>
        </w:r>
        <w:r w:rsidR="00A92D4B">
          <w:rPr>
            <w:strike/>
            <w:spacing w:val="-1"/>
            <w:u w:val="none"/>
          </w:rPr>
          <w:t xml:space="preserve"> </w:t>
        </w:r>
        <w:r w:rsidR="00A92D4B">
          <w:rPr>
            <w:strike/>
            <w:u w:val="none"/>
          </w:rPr>
          <w:t>at</w:t>
        </w:r>
        <w:r w:rsidR="00A92D4B">
          <w:rPr>
            <w:strike/>
            <w:spacing w:val="-2"/>
            <w:u w:val="none"/>
          </w:rPr>
          <w:t xml:space="preserve"> </w:t>
        </w:r>
        <w:r w:rsidR="00A92D4B">
          <w:rPr>
            <w:strike/>
            <w:spacing w:val="-1"/>
            <w:u w:val="none"/>
          </w:rPr>
          <w:t>the</w:t>
        </w:r>
        <w:r w:rsidR="00A92D4B">
          <w:rPr>
            <w:strike/>
            <w:spacing w:val="-3"/>
            <w:u w:val="none"/>
          </w:rPr>
          <w:t xml:space="preserve"> </w:t>
        </w:r>
        <w:r w:rsidR="00A92D4B">
          <w:rPr>
            <w:strike/>
            <w:spacing w:val="-1"/>
            <w:u w:val="none"/>
          </w:rPr>
          <w:t>request</w:t>
        </w:r>
        <w:r w:rsidR="00A92D4B">
          <w:rPr>
            <w:strike/>
            <w:u w:val="none"/>
          </w:rPr>
          <w:t xml:space="preserve"> </w:t>
        </w:r>
        <w:r w:rsidR="00A92D4B">
          <w:rPr>
            <w:strike/>
            <w:spacing w:val="-1"/>
            <w:u w:val="none"/>
          </w:rPr>
          <w:t>of</w:t>
        </w:r>
        <w:r w:rsidR="00A92D4B">
          <w:rPr>
            <w:strike/>
            <w:spacing w:val="-2"/>
            <w:u w:val="none"/>
          </w:rPr>
          <w:t xml:space="preserve"> </w:t>
        </w:r>
        <w:r w:rsidR="00A92D4B">
          <w:rPr>
            <w:strike/>
            <w:u w:val="none"/>
          </w:rPr>
          <w:t>a</w:t>
        </w:r>
        <w:r w:rsidR="00A92D4B">
          <w:rPr>
            <w:strike/>
            <w:spacing w:val="3"/>
            <w:u w:val="none"/>
          </w:rPr>
          <w:t xml:space="preserve"> </w:t>
        </w:r>
        <w:r w:rsidR="00A92D4B">
          <w:rPr>
            <w:strike/>
            <w:spacing w:val="-2"/>
            <w:u w:val="none"/>
          </w:rPr>
          <w:t>public</w:t>
        </w:r>
        <w:r w:rsidR="00A92D4B">
          <w:rPr>
            <w:strike/>
            <w:u w:val="none"/>
          </w:rPr>
          <w:t xml:space="preserve"> </w:t>
        </w:r>
        <w:r w:rsidR="00A92D4B">
          <w:rPr>
            <w:strike/>
            <w:spacing w:val="-2"/>
            <w:u w:val="none"/>
          </w:rPr>
          <w:t xml:space="preserve">officer, </w:t>
        </w:r>
        <w:r w:rsidR="00A92D4B">
          <w:rPr>
            <w:strike/>
            <w:spacing w:val="-1"/>
            <w:u w:val="none"/>
          </w:rPr>
          <w:t>public</w:t>
        </w:r>
        <w:r w:rsidR="00A92D4B">
          <w:rPr>
            <w:strike/>
            <w:spacing w:val="-2"/>
            <w:u w:val="none"/>
          </w:rPr>
          <w:t xml:space="preserve"> </w:t>
        </w:r>
        <w:r w:rsidR="00A92D4B">
          <w:rPr>
            <w:strike/>
            <w:spacing w:val="-1"/>
            <w:u w:val="none"/>
          </w:rPr>
          <w:t>safety officer,</w:t>
        </w:r>
        <w:r w:rsidR="00A92D4B">
          <w:rPr>
            <w:strike/>
            <w:u w:val="none"/>
          </w:rPr>
          <w:t xml:space="preserve"> </w:t>
        </w:r>
        <w:r w:rsidR="00A92D4B">
          <w:rPr>
            <w:strike/>
            <w:spacing w:val="-1"/>
            <w:u w:val="none"/>
          </w:rPr>
          <w:t>or</w:t>
        </w:r>
      </w:hyperlink>
      <w:r w:rsidR="00A92D4B">
        <w:rPr>
          <w:spacing w:val="-1"/>
          <w:u w:val="none"/>
        </w:rPr>
        <w:t xml:space="preserve"> </w:t>
      </w:r>
      <w:hyperlink w:anchor="_bookmark31" w:history="1">
        <w:r w:rsidR="00A92D4B">
          <w:rPr>
            <w:spacing w:val="-1"/>
            <w:u w:val="none"/>
          </w:rPr>
          <w:t xml:space="preserve"> </w:t>
        </w:r>
        <w:r w:rsidR="00A92D4B">
          <w:rPr>
            <w:strike/>
            <w:spacing w:val="-1"/>
            <w:u w:val="none"/>
          </w:rPr>
          <w:t>municipal</w:t>
        </w:r>
        <w:r w:rsidR="00A92D4B">
          <w:rPr>
            <w:strike/>
            <w:spacing w:val="-2"/>
            <w:u w:val="none"/>
          </w:rPr>
          <w:t xml:space="preserve"> </w:t>
        </w:r>
        <w:r w:rsidR="00A92D4B">
          <w:rPr>
            <w:strike/>
            <w:spacing w:val="-1"/>
            <w:u w:val="none"/>
          </w:rPr>
          <w:t>or county</w:t>
        </w:r>
        <w:r w:rsidR="00A92D4B">
          <w:rPr>
            <w:strike/>
            <w:spacing w:val="-3"/>
            <w:u w:val="none"/>
          </w:rPr>
          <w:t xml:space="preserve"> </w:t>
        </w:r>
        <w:r w:rsidR="00A92D4B">
          <w:rPr>
            <w:strike/>
            <w:spacing w:val="-1"/>
            <w:u w:val="none"/>
          </w:rPr>
          <w:t>building</w:t>
        </w:r>
        <w:r w:rsidR="00A92D4B">
          <w:rPr>
            <w:strike/>
            <w:u w:val="none"/>
          </w:rPr>
          <w:t xml:space="preserve"> </w:t>
        </w:r>
        <w:r w:rsidR="00A92D4B">
          <w:rPr>
            <w:strike/>
            <w:spacing w:val="-2"/>
            <w:u w:val="none"/>
          </w:rPr>
          <w:t>inspector</w:t>
        </w:r>
        <w:r w:rsidR="00A92D4B">
          <w:rPr>
            <w:strike/>
            <w:spacing w:val="-1"/>
            <w:u w:val="none"/>
          </w:rPr>
          <w:t xml:space="preserve"> acting</w:t>
        </w:r>
        <w:r w:rsidR="00A92D4B">
          <w:rPr>
            <w:strike/>
            <w:u w:val="none"/>
          </w:rPr>
          <w:t xml:space="preserve"> in</w:t>
        </w:r>
        <w:r w:rsidR="00A92D4B">
          <w:rPr>
            <w:strike/>
            <w:spacing w:val="-3"/>
            <w:u w:val="none"/>
          </w:rPr>
          <w:t xml:space="preserve"> </w:t>
        </w:r>
        <w:r w:rsidR="00A92D4B">
          <w:rPr>
            <w:strike/>
            <w:u w:val="none"/>
          </w:rPr>
          <w:t xml:space="preserve">an </w:t>
        </w:r>
        <w:r w:rsidR="00A92D4B">
          <w:rPr>
            <w:strike/>
            <w:spacing w:val="-1"/>
            <w:u w:val="none"/>
          </w:rPr>
          <w:t>official</w:t>
        </w:r>
        <w:r w:rsidR="00A92D4B">
          <w:rPr>
            <w:strike/>
            <w:spacing w:val="-2"/>
            <w:u w:val="none"/>
          </w:rPr>
          <w:t xml:space="preserve"> capacity</w:t>
        </w:r>
        <w:r w:rsidR="00A92D4B">
          <w:rPr>
            <w:spacing w:val="-2"/>
            <w:u w:val="none"/>
          </w:rPr>
          <w:tab/>
        </w:r>
        <w:r w:rsidR="00A92D4B">
          <w:rPr>
            <w:spacing w:val="1"/>
            <w:u w:val="none"/>
          </w:rPr>
          <w:t>23</w:t>
        </w:r>
      </w:hyperlink>
    </w:p>
    <w:p w:rsidR="00E54FDC" w:rsidRDefault="006C1713">
      <w:pPr>
        <w:pStyle w:val="Heading6"/>
        <w:numPr>
          <w:ilvl w:val="0"/>
          <w:numId w:val="99"/>
        </w:numPr>
        <w:tabs>
          <w:tab w:val="left" w:pos="761"/>
          <w:tab w:val="right" w:leader="dot" w:pos="9454"/>
        </w:tabs>
        <w:spacing w:before="101"/>
        <w:rPr>
          <w:b w:val="0"/>
          <w:bCs w:val="0"/>
          <w:u w:val="none"/>
        </w:rPr>
      </w:pPr>
      <w:hyperlink w:anchor="_bookmark32" w:history="1">
        <w:r w:rsidR="00A92D4B">
          <w:rPr>
            <w:strike/>
            <w:spacing w:val="-1"/>
            <w:u w:val="none"/>
          </w:rPr>
          <w:t>Renewal</w:t>
        </w:r>
        <w:r w:rsidR="00A92D4B">
          <w:rPr>
            <w:spacing w:val="-1"/>
            <w:u w:val="none"/>
          </w:rPr>
          <w:tab/>
        </w:r>
        <w:r w:rsidR="00A92D4B">
          <w:rPr>
            <w:spacing w:val="1"/>
            <w:u w:val="none"/>
          </w:rPr>
          <w:t>23</w:t>
        </w:r>
      </w:hyperlink>
    </w:p>
    <w:p w:rsidR="00E54FDC" w:rsidRDefault="006C1713">
      <w:pPr>
        <w:pStyle w:val="Heading6"/>
        <w:numPr>
          <w:ilvl w:val="0"/>
          <w:numId w:val="99"/>
        </w:numPr>
        <w:tabs>
          <w:tab w:val="left" w:pos="761"/>
          <w:tab w:val="right" w:leader="dot" w:pos="9454"/>
        </w:tabs>
        <w:spacing w:before="141"/>
        <w:rPr>
          <w:b w:val="0"/>
          <w:bCs w:val="0"/>
          <w:u w:val="none"/>
        </w:rPr>
      </w:pPr>
      <w:hyperlink w:anchor="_bookmark33" w:history="1">
        <w:r w:rsidR="00A92D4B">
          <w:rPr>
            <w:strike/>
            <w:spacing w:val="-1"/>
            <w:u w:val="none"/>
          </w:rPr>
          <w:t>Emeritus</w:t>
        </w:r>
        <w:r w:rsidR="00A92D4B">
          <w:rPr>
            <w:strike/>
            <w:spacing w:val="-2"/>
            <w:u w:val="none"/>
          </w:rPr>
          <w:t xml:space="preserve"> </w:t>
        </w:r>
        <w:r w:rsidR="00A92D4B">
          <w:rPr>
            <w:strike/>
            <w:spacing w:val="-1"/>
            <w:u w:val="none"/>
          </w:rPr>
          <w:t>Status</w:t>
        </w:r>
        <w:r w:rsidR="00A92D4B">
          <w:rPr>
            <w:strike/>
            <w:spacing w:val="-2"/>
            <w:u w:val="none"/>
          </w:rPr>
          <w:t xml:space="preserve"> </w:t>
        </w:r>
        <w:r w:rsidR="00A92D4B">
          <w:rPr>
            <w:strike/>
            <w:spacing w:val="-1"/>
            <w:u w:val="none"/>
          </w:rPr>
          <w:t>Registration</w:t>
        </w:r>
        <w:r w:rsidR="00A92D4B">
          <w:rPr>
            <w:spacing w:val="-1"/>
            <w:u w:val="none"/>
          </w:rPr>
          <w:tab/>
        </w:r>
        <w:r w:rsidR="00A92D4B">
          <w:rPr>
            <w:spacing w:val="1"/>
            <w:u w:val="none"/>
          </w:rPr>
          <w:t>24</w:t>
        </w:r>
      </w:hyperlink>
    </w:p>
    <w:p w:rsidR="00E54FDC" w:rsidRDefault="006C1713">
      <w:pPr>
        <w:pStyle w:val="Heading6"/>
        <w:numPr>
          <w:ilvl w:val="0"/>
          <w:numId w:val="99"/>
        </w:numPr>
        <w:tabs>
          <w:tab w:val="left" w:pos="761"/>
          <w:tab w:val="right" w:leader="dot" w:pos="9454"/>
        </w:tabs>
        <w:rPr>
          <w:b w:val="0"/>
          <w:bCs w:val="0"/>
          <w:u w:val="none"/>
        </w:rPr>
      </w:pPr>
      <w:hyperlink w:anchor="_bookmark34" w:history="1">
        <w:r w:rsidR="00A92D4B">
          <w:rPr>
            <w:strike/>
            <w:spacing w:val="-1"/>
            <w:u w:val="none"/>
          </w:rPr>
          <w:t>Reinstatement</w:t>
        </w:r>
        <w:r w:rsidR="00A92D4B">
          <w:rPr>
            <w:strike/>
            <w:spacing w:val="-2"/>
            <w:u w:val="none"/>
          </w:rPr>
          <w:t xml:space="preserve"> </w:t>
        </w:r>
        <w:r w:rsidR="00A92D4B">
          <w:rPr>
            <w:strike/>
            <w:u w:val="none"/>
          </w:rPr>
          <w:t>of</w:t>
        </w:r>
        <w:r w:rsidR="00A92D4B">
          <w:rPr>
            <w:strike/>
            <w:spacing w:val="-2"/>
            <w:u w:val="none"/>
          </w:rPr>
          <w:t xml:space="preserve"> </w:t>
        </w:r>
        <w:r w:rsidR="00A92D4B">
          <w:rPr>
            <w:strike/>
            <w:spacing w:val="-1"/>
            <w:u w:val="none"/>
          </w:rPr>
          <w:t>Lapsed</w:t>
        </w:r>
        <w:r w:rsidR="00A92D4B">
          <w:rPr>
            <w:strike/>
            <w:spacing w:val="-2"/>
            <w:u w:val="none"/>
          </w:rPr>
          <w:t xml:space="preserve"> </w:t>
        </w:r>
        <w:r w:rsidR="00A92D4B">
          <w:rPr>
            <w:strike/>
            <w:spacing w:val="-1"/>
            <w:u w:val="none"/>
          </w:rPr>
          <w:t>License</w:t>
        </w:r>
        <w:r w:rsidR="00A92D4B">
          <w:rPr>
            <w:spacing w:val="-1"/>
            <w:u w:val="none"/>
          </w:rPr>
          <w:tab/>
        </w:r>
        <w:r w:rsidR="00A92D4B">
          <w:rPr>
            <w:spacing w:val="1"/>
            <w:u w:val="none"/>
          </w:rPr>
          <w:t>24</w:t>
        </w:r>
      </w:hyperlink>
    </w:p>
    <w:p w:rsidR="00E54FDC" w:rsidRDefault="006C1713">
      <w:pPr>
        <w:pStyle w:val="Heading6"/>
        <w:tabs>
          <w:tab w:val="right" w:leader="dot" w:pos="9454"/>
        </w:tabs>
        <w:rPr>
          <w:b w:val="0"/>
          <w:bCs w:val="0"/>
          <w:u w:val="none"/>
        </w:rPr>
      </w:pPr>
      <w:hyperlink w:anchor="_bookmark35" w:history="1">
        <w:r w:rsidR="00A92D4B">
          <w:rPr>
            <w:strike/>
            <w:spacing w:val="-1"/>
            <w:u w:val="none"/>
          </w:rPr>
          <w:t>SECTION</w:t>
        </w:r>
        <w:r w:rsidR="00A92D4B">
          <w:rPr>
            <w:strike/>
            <w:spacing w:val="-3"/>
            <w:u w:val="none"/>
          </w:rPr>
          <w:t xml:space="preserve"> </w:t>
        </w:r>
        <w:r w:rsidR="00A92D4B">
          <w:rPr>
            <w:strike/>
            <w:u w:val="none"/>
          </w:rPr>
          <w:t>V</w:t>
        </w:r>
        <w:r w:rsidR="00A92D4B">
          <w:rPr>
            <w:u w:val="none"/>
          </w:rPr>
          <w:tab/>
        </w:r>
        <w:r w:rsidR="00A92D4B">
          <w:rPr>
            <w:spacing w:val="1"/>
            <w:u w:val="none"/>
          </w:rPr>
          <w:t>25</w:t>
        </w:r>
      </w:hyperlink>
    </w:p>
    <w:p w:rsidR="00E54FDC" w:rsidRDefault="006C1713">
      <w:pPr>
        <w:pStyle w:val="Heading6"/>
        <w:tabs>
          <w:tab w:val="right" w:leader="dot" w:pos="9454"/>
        </w:tabs>
        <w:rPr>
          <w:b w:val="0"/>
          <w:bCs w:val="0"/>
          <w:u w:val="none"/>
        </w:rPr>
      </w:pPr>
      <w:hyperlink w:anchor="_bookmark36" w:history="1">
        <w:r w:rsidR="00A92D4B">
          <w:rPr>
            <w:strike/>
            <w:spacing w:val="-1"/>
            <w:u w:val="none"/>
          </w:rPr>
          <w:t>LANDSCAPE</w:t>
        </w:r>
        <w:r w:rsidR="00A92D4B">
          <w:rPr>
            <w:strike/>
            <w:u w:val="none"/>
          </w:rPr>
          <w:t xml:space="preserve"> </w:t>
        </w:r>
        <w:r w:rsidR="00A92D4B">
          <w:rPr>
            <w:strike/>
            <w:spacing w:val="-1"/>
            <w:u w:val="none"/>
          </w:rPr>
          <w:t>ARCHITECT</w:t>
        </w:r>
        <w:r w:rsidR="00A92D4B">
          <w:rPr>
            <w:strike/>
            <w:u w:val="none"/>
          </w:rPr>
          <w:t xml:space="preserve"> </w:t>
        </w:r>
        <w:r w:rsidR="00A92D4B">
          <w:rPr>
            <w:strike/>
            <w:spacing w:val="-1"/>
            <w:u w:val="none"/>
          </w:rPr>
          <w:t>REGISTRATION</w:t>
        </w:r>
        <w:r w:rsidR="00A92D4B">
          <w:rPr>
            <w:strike/>
            <w:spacing w:val="-3"/>
            <w:u w:val="none"/>
          </w:rPr>
          <w:t xml:space="preserve"> </w:t>
        </w:r>
        <w:r w:rsidR="00A92D4B">
          <w:rPr>
            <w:strike/>
            <w:spacing w:val="-1"/>
            <w:u w:val="none"/>
          </w:rPr>
          <w:t>STANDARDS</w:t>
        </w:r>
        <w:r w:rsidR="00A92D4B">
          <w:rPr>
            <w:spacing w:val="-1"/>
            <w:u w:val="none"/>
          </w:rPr>
          <w:tab/>
        </w:r>
        <w:r w:rsidR="00A92D4B">
          <w:rPr>
            <w:spacing w:val="1"/>
            <w:u w:val="none"/>
          </w:rPr>
          <w:t>25</w:t>
        </w:r>
      </w:hyperlink>
    </w:p>
    <w:p w:rsidR="00E54FDC" w:rsidRDefault="006C1713">
      <w:pPr>
        <w:pStyle w:val="Heading6"/>
        <w:numPr>
          <w:ilvl w:val="0"/>
          <w:numId w:val="98"/>
        </w:numPr>
        <w:tabs>
          <w:tab w:val="left" w:pos="761"/>
          <w:tab w:val="right" w:leader="dot" w:pos="9454"/>
        </w:tabs>
        <w:rPr>
          <w:b w:val="0"/>
          <w:bCs w:val="0"/>
          <w:u w:val="none"/>
        </w:rPr>
      </w:pPr>
      <w:hyperlink w:anchor="_bookmark37" w:history="1">
        <w:r w:rsidR="00A92D4B">
          <w:rPr>
            <w:strike/>
            <w:u w:val="none"/>
          </w:rPr>
          <w:t>Initial</w:t>
        </w:r>
        <w:r w:rsidR="00A92D4B">
          <w:rPr>
            <w:strike/>
            <w:spacing w:val="-3"/>
            <w:u w:val="none"/>
          </w:rPr>
          <w:t xml:space="preserve"> </w:t>
        </w:r>
        <w:r w:rsidR="00A92D4B">
          <w:rPr>
            <w:strike/>
            <w:spacing w:val="-1"/>
            <w:u w:val="none"/>
          </w:rPr>
          <w:t>Registration</w:t>
        </w:r>
        <w:r w:rsidR="00A92D4B">
          <w:rPr>
            <w:strike/>
            <w:u w:val="none"/>
          </w:rPr>
          <w:t xml:space="preserve"> </w:t>
        </w:r>
        <w:r w:rsidR="00A92D4B">
          <w:rPr>
            <w:strike/>
            <w:spacing w:val="-1"/>
            <w:u w:val="none"/>
          </w:rPr>
          <w:t>Standards</w:t>
        </w:r>
        <w:r w:rsidR="00A92D4B">
          <w:rPr>
            <w:spacing w:val="-1"/>
            <w:u w:val="none"/>
          </w:rPr>
          <w:tab/>
        </w:r>
        <w:r w:rsidR="00A92D4B">
          <w:rPr>
            <w:spacing w:val="1"/>
            <w:u w:val="none"/>
          </w:rPr>
          <w:t>25</w:t>
        </w:r>
      </w:hyperlink>
    </w:p>
    <w:p w:rsidR="00E54FDC" w:rsidRDefault="006C1713">
      <w:pPr>
        <w:pStyle w:val="Heading6"/>
        <w:numPr>
          <w:ilvl w:val="0"/>
          <w:numId w:val="98"/>
        </w:numPr>
        <w:tabs>
          <w:tab w:val="left" w:pos="761"/>
          <w:tab w:val="right" w:leader="dot" w:pos="9454"/>
        </w:tabs>
        <w:rPr>
          <w:b w:val="0"/>
          <w:bCs w:val="0"/>
          <w:u w:val="none"/>
        </w:rPr>
      </w:pPr>
      <w:hyperlink w:anchor="_bookmark38" w:history="1">
        <w:r w:rsidR="00A92D4B">
          <w:rPr>
            <w:strike/>
            <w:spacing w:val="-1"/>
            <w:u w:val="none"/>
          </w:rPr>
          <w:t>Reciprocal</w:t>
        </w:r>
        <w:r w:rsidR="00A92D4B">
          <w:rPr>
            <w:strike/>
            <w:u w:val="none"/>
          </w:rPr>
          <w:t xml:space="preserve"> </w:t>
        </w:r>
        <w:r w:rsidR="00A92D4B">
          <w:rPr>
            <w:strike/>
            <w:spacing w:val="-1"/>
            <w:u w:val="none"/>
          </w:rPr>
          <w:t>Registration Standards</w:t>
        </w:r>
        <w:r w:rsidR="00A92D4B">
          <w:rPr>
            <w:spacing w:val="-1"/>
            <w:u w:val="none"/>
          </w:rPr>
          <w:tab/>
        </w:r>
        <w:r w:rsidR="00A92D4B">
          <w:rPr>
            <w:spacing w:val="1"/>
            <w:u w:val="none"/>
          </w:rPr>
          <w:t>25</w:t>
        </w:r>
      </w:hyperlink>
    </w:p>
    <w:p w:rsidR="00E54FDC" w:rsidRDefault="006C1713">
      <w:pPr>
        <w:pStyle w:val="Heading6"/>
        <w:numPr>
          <w:ilvl w:val="0"/>
          <w:numId w:val="98"/>
        </w:numPr>
        <w:tabs>
          <w:tab w:val="left" w:pos="761"/>
          <w:tab w:val="right" w:leader="dot" w:pos="9454"/>
        </w:tabs>
        <w:rPr>
          <w:b w:val="0"/>
          <w:bCs w:val="0"/>
          <w:u w:val="none"/>
        </w:rPr>
      </w:pPr>
      <w:hyperlink w:anchor="_bookmark39" w:history="1">
        <w:r w:rsidR="00A92D4B">
          <w:rPr>
            <w:strike/>
            <w:spacing w:val="-1"/>
            <w:u w:val="none"/>
          </w:rPr>
          <w:t>Registration</w:t>
        </w:r>
        <w:r w:rsidR="00A92D4B">
          <w:rPr>
            <w:strike/>
            <w:spacing w:val="-3"/>
            <w:u w:val="none"/>
          </w:rPr>
          <w:t xml:space="preserve"> </w:t>
        </w:r>
        <w:r w:rsidR="00A92D4B">
          <w:rPr>
            <w:strike/>
            <w:spacing w:val="-2"/>
            <w:u w:val="none"/>
          </w:rPr>
          <w:t>Prohibited</w:t>
        </w:r>
        <w:r w:rsidR="00A92D4B">
          <w:rPr>
            <w:spacing w:val="-2"/>
            <w:u w:val="none"/>
          </w:rPr>
          <w:tab/>
        </w:r>
        <w:r w:rsidR="00A92D4B">
          <w:rPr>
            <w:spacing w:val="1"/>
            <w:u w:val="none"/>
          </w:rPr>
          <w:t>26</w:t>
        </w:r>
      </w:hyperlink>
    </w:p>
    <w:p w:rsidR="00E54FDC" w:rsidRDefault="006C1713">
      <w:pPr>
        <w:pStyle w:val="Heading6"/>
        <w:numPr>
          <w:ilvl w:val="0"/>
          <w:numId w:val="98"/>
        </w:numPr>
        <w:tabs>
          <w:tab w:val="left" w:pos="761"/>
          <w:tab w:val="right" w:leader="dot" w:pos="9454"/>
        </w:tabs>
        <w:rPr>
          <w:b w:val="0"/>
          <w:bCs w:val="0"/>
          <w:u w:val="none"/>
        </w:rPr>
      </w:pPr>
      <w:hyperlink w:anchor="_bookmark40" w:history="1">
        <w:r w:rsidR="00A92D4B">
          <w:rPr>
            <w:strike/>
            <w:spacing w:val="-1"/>
            <w:u w:val="none"/>
          </w:rPr>
          <w:t>Renewal</w:t>
        </w:r>
        <w:r w:rsidR="00A92D4B">
          <w:rPr>
            <w:spacing w:val="-1"/>
            <w:u w:val="none"/>
          </w:rPr>
          <w:tab/>
        </w:r>
        <w:r w:rsidR="00A92D4B">
          <w:rPr>
            <w:spacing w:val="1"/>
            <w:u w:val="none"/>
          </w:rPr>
          <w:t>26</w:t>
        </w:r>
      </w:hyperlink>
    </w:p>
    <w:p w:rsidR="00E54FDC" w:rsidRDefault="006C1713">
      <w:pPr>
        <w:pStyle w:val="Heading6"/>
        <w:numPr>
          <w:ilvl w:val="0"/>
          <w:numId w:val="98"/>
        </w:numPr>
        <w:tabs>
          <w:tab w:val="left" w:pos="761"/>
          <w:tab w:val="right" w:leader="dot" w:pos="9454"/>
        </w:tabs>
        <w:rPr>
          <w:b w:val="0"/>
          <w:bCs w:val="0"/>
          <w:u w:val="none"/>
        </w:rPr>
      </w:pPr>
      <w:hyperlink w:anchor="_bookmark41" w:history="1">
        <w:r w:rsidR="00A92D4B">
          <w:rPr>
            <w:strike/>
            <w:spacing w:val="-1"/>
            <w:u w:val="none"/>
          </w:rPr>
          <w:t>Emeritus</w:t>
        </w:r>
        <w:r w:rsidR="00A92D4B">
          <w:rPr>
            <w:strike/>
            <w:spacing w:val="-2"/>
            <w:u w:val="none"/>
          </w:rPr>
          <w:t xml:space="preserve"> </w:t>
        </w:r>
        <w:r w:rsidR="00A92D4B">
          <w:rPr>
            <w:strike/>
            <w:spacing w:val="-1"/>
            <w:u w:val="none"/>
          </w:rPr>
          <w:t>Status</w:t>
        </w:r>
        <w:r w:rsidR="00A92D4B">
          <w:rPr>
            <w:strike/>
            <w:spacing w:val="-2"/>
            <w:u w:val="none"/>
          </w:rPr>
          <w:t xml:space="preserve"> </w:t>
        </w:r>
        <w:r w:rsidR="00A92D4B">
          <w:rPr>
            <w:strike/>
            <w:spacing w:val="-1"/>
            <w:u w:val="none"/>
          </w:rPr>
          <w:t>Registration</w:t>
        </w:r>
        <w:r w:rsidR="00A92D4B">
          <w:rPr>
            <w:spacing w:val="-1"/>
            <w:u w:val="none"/>
          </w:rPr>
          <w:tab/>
        </w:r>
        <w:r w:rsidR="00A92D4B">
          <w:rPr>
            <w:spacing w:val="1"/>
            <w:u w:val="none"/>
          </w:rPr>
          <w:t>26</w:t>
        </w:r>
      </w:hyperlink>
    </w:p>
    <w:p w:rsidR="00E54FDC" w:rsidRDefault="006C1713">
      <w:pPr>
        <w:pStyle w:val="Heading6"/>
        <w:numPr>
          <w:ilvl w:val="0"/>
          <w:numId w:val="98"/>
        </w:numPr>
        <w:tabs>
          <w:tab w:val="left" w:pos="761"/>
          <w:tab w:val="right" w:leader="dot" w:pos="9454"/>
        </w:tabs>
        <w:spacing w:before="138"/>
        <w:rPr>
          <w:b w:val="0"/>
          <w:bCs w:val="0"/>
          <w:u w:val="none"/>
        </w:rPr>
      </w:pPr>
      <w:hyperlink w:anchor="_bookmark42" w:history="1">
        <w:r w:rsidR="00A92D4B">
          <w:rPr>
            <w:strike/>
            <w:spacing w:val="-1"/>
            <w:u w:val="none"/>
          </w:rPr>
          <w:t>Reinstatement</w:t>
        </w:r>
        <w:r w:rsidR="00A92D4B">
          <w:rPr>
            <w:strike/>
            <w:spacing w:val="-2"/>
            <w:u w:val="none"/>
          </w:rPr>
          <w:t xml:space="preserve"> </w:t>
        </w:r>
        <w:r w:rsidR="00A92D4B">
          <w:rPr>
            <w:strike/>
            <w:u w:val="none"/>
          </w:rPr>
          <w:t>of</w:t>
        </w:r>
        <w:r w:rsidR="00A92D4B">
          <w:rPr>
            <w:strike/>
            <w:spacing w:val="-2"/>
            <w:u w:val="none"/>
          </w:rPr>
          <w:t xml:space="preserve"> </w:t>
        </w:r>
        <w:r w:rsidR="00A92D4B">
          <w:rPr>
            <w:strike/>
            <w:spacing w:val="-1"/>
            <w:u w:val="none"/>
          </w:rPr>
          <w:t>Lapsed</w:t>
        </w:r>
        <w:r w:rsidR="00A92D4B">
          <w:rPr>
            <w:strike/>
            <w:spacing w:val="-2"/>
            <w:u w:val="none"/>
          </w:rPr>
          <w:t xml:space="preserve"> </w:t>
        </w:r>
        <w:r w:rsidR="00A92D4B">
          <w:rPr>
            <w:strike/>
            <w:spacing w:val="-1"/>
            <w:u w:val="none"/>
          </w:rPr>
          <w:t>License</w:t>
        </w:r>
        <w:r w:rsidR="00A92D4B">
          <w:rPr>
            <w:spacing w:val="-1"/>
            <w:u w:val="none"/>
          </w:rPr>
          <w:tab/>
        </w:r>
        <w:r w:rsidR="00A92D4B">
          <w:rPr>
            <w:spacing w:val="1"/>
            <w:u w:val="none"/>
          </w:rPr>
          <w:t>27</w:t>
        </w:r>
      </w:hyperlink>
    </w:p>
    <w:p w:rsidR="00E54FDC" w:rsidRDefault="006C1713">
      <w:pPr>
        <w:pStyle w:val="Heading6"/>
        <w:tabs>
          <w:tab w:val="right" w:leader="dot" w:pos="9454"/>
        </w:tabs>
        <w:rPr>
          <w:b w:val="0"/>
          <w:bCs w:val="0"/>
          <w:u w:val="none"/>
        </w:rPr>
      </w:pPr>
      <w:hyperlink w:anchor="_bookmark43" w:history="1">
        <w:r w:rsidR="00A92D4B">
          <w:rPr>
            <w:strike/>
            <w:spacing w:val="-1"/>
            <w:u w:val="none"/>
          </w:rPr>
          <w:t>SECTION</w:t>
        </w:r>
        <w:r w:rsidR="00A92D4B">
          <w:rPr>
            <w:strike/>
            <w:spacing w:val="-3"/>
            <w:u w:val="none"/>
          </w:rPr>
          <w:t xml:space="preserve"> </w:t>
        </w:r>
        <w:r w:rsidR="00A92D4B">
          <w:rPr>
            <w:strike/>
            <w:spacing w:val="-1"/>
            <w:u w:val="none"/>
          </w:rPr>
          <w:t>VI</w:t>
        </w:r>
        <w:r w:rsidR="00A92D4B">
          <w:rPr>
            <w:spacing w:val="-1"/>
            <w:u w:val="none"/>
          </w:rPr>
          <w:tab/>
        </w:r>
        <w:r w:rsidR="00A92D4B">
          <w:rPr>
            <w:spacing w:val="1"/>
            <w:u w:val="none"/>
          </w:rPr>
          <w:t>28</w:t>
        </w:r>
      </w:hyperlink>
    </w:p>
    <w:p w:rsidR="00E54FDC" w:rsidRDefault="006C1713">
      <w:pPr>
        <w:pStyle w:val="Heading6"/>
        <w:tabs>
          <w:tab w:val="right" w:leader="dot" w:pos="9454"/>
        </w:tabs>
        <w:rPr>
          <w:b w:val="0"/>
          <w:bCs w:val="0"/>
          <w:u w:val="none"/>
        </w:rPr>
      </w:pPr>
      <w:hyperlink w:anchor="_bookmark44" w:history="1">
        <w:r w:rsidR="00A92D4B">
          <w:rPr>
            <w:strike/>
            <w:spacing w:val="-1"/>
            <w:u w:val="none"/>
          </w:rPr>
          <w:t>INTERIOR DESIGNER REGISTRATION</w:t>
        </w:r>
        <w:r w:rsidR="00A92D4B">
          <w:rPr>
            <w:strike/>
            <w:spacing w:val="-3"/>
            <w:u w:val="none"/>
          </w:rPr>
          <w:t xml:space="preserve"> </w:t>
        </w:r>
        <w:r w:rsidR="00A92D4B">
          <w:rPr>
            <w:strike/>
            <w:spacing w:val="-1"/>
            <w:u w:val="none"/>
          </w:rPr>
          <w:t>STANDARDS</w:t>
        </w:r>
        <w:r w:rsidR="00A92D4B">
          <w:rPr>
            <w:spacing w:val="-1"/>
            <w:u w:val="none"/>
          </w:rPr>
          <w:tab/>
        </w:r>
        <w:r w:rsidR="00A92D4B">
          <w:rPr>
            <w:spacing w:val="1"/>
            <w:u w:val="none"/>
          </w:rPr>
          <w:t>28</w:t>
        </w:r>
      </w:hyperlink>
    </w:p>
    <w:p w:rsidR="00E54FDC" w:rsidRDefault="006C1713">
      <w:pPr>
        <w:pStyle w:val="Heading6"/>
        <w:numPr>
          <w:ilvl w:val="0"/>
          <w:numId w:val="97"/>
        </w:numPr>
        <w:tabs>
          <w:tab w:val="left" w:pos="761"/>
          <w:tab w:val="right" w:leader="dot" w:pos="9454"/>
        </w:tabs>
        <w:rPr>
          <w:b w:val="0"/>
          <w:bCs w:val="0"/>
          <w:u w:val="none"/>
        </w:rPr>
      </w:pPr>
      <w:hyperlink w:anchor="_bookmark45" w:history="1">
        <w:r w:rsidR="00A92D4B">
          <w:rPr>
            <w:strike/>
            <w:u w:val="none"/>
          </w:rPr>
          <w:t>Initial</w:t>
        </w:r>
        <w:r w:rsidR="00A92D4B">
          <w:rPr>
            <w:strike/>
            <w:spacing w:val="-3"/>
            <w:u w:val="none"/>
          </w:rPr>
          <w:t xml:space="preserve"> </w:t>
        </w:r>
        <w:r w:rsidR="00A92D4B">
          <w:rPr>
            <w:strike/>
            <w:spacing w:val="-1"/>
            <w:u w:val="none"/>
          </w:rPr>
          <w:t>Registration</w:t>
        </w:r>
        <w:r w:rsidR="00A92D4B">
          <w:rPr>
            <w:strike/>
            <w:u w:val="none"/>
          </w:rPr>
          <w:t xml:space="preserve"> </w:t>
        </w:r>
        <w:r w:rsidR="00A92D4B">
          <w:rPr>
            <w:strike/>
            <w:spacing w:val="-1"/>
            <w:u w:val="none"/>
          </w:rPr>
          <w:t>Standards</w:t>
        </w:r>
        <w:r w:rsidR="00A92D4B">
          <w:rPr>
            <w:spacing w:val="-1"/>
            <w:u w:val="none"/>
          </w:rPr>
          <w:tab/>
        </w:r>
        <w:r w:rsidR="00A92D4B">
          <w:rPr>
            <w:spacing w:val="1"/>
            <w:u w:val="none"/>
          </w:rPr>
          <w:t>28</w:t>
        </w:r>
      </w:hyperlink>
    </w:p>
    <w:p w:rsidR="00E54FDC" w:rsidRDefault="006C1713">
      <w:pPr>
        <w:pStyle w:val="Heading6"/>
        <w:numPr>
          <w:ilvl w:val="0"/>
          <w:numId w:val="97"/>
        </w:numPr>
        <w:tabs>
          <w:tab w:val="left" w:pos="761"/>
          <w:tab w:val="right" w:leader="dot" w:pos="9454"/>
        </w:tabs>
        <w:rPr>
          <w:b w:val="0"/>
          <w:bCs w:val="0"/>
          <w:u w:val="none"/>
        </w:rPr>
      </w:pPr>
      <w:hyperlink w:anchor="_bookmark46" w:history="1">
        <w:r w:rsidR="00A92D4B">
          <w:rPr>
            <w:strike/>
            <w:spacing w:val="-1"/>
            <w:u w:val="none"/>
          </w:rPr>
          <w:t>Reciprocal</w:t>
        </w:r>
        <w:r w:rsidR="00A92D4B">
          <w:rPr>
            <w:strike/>
            <w:u w:val="none"/>
          </w:rPr>
          <w:t xml:space="preserve"> </w:t>
        </w:r>
        <w:r w:rsidR="00A92D4B">
          <w:rPr>
            <w:strike/>
            <w:spacing w:val="-1"/>
            <w:u w:val="none"/>
          </w:rPr>
          <w:t>Registration</w:t>
        </w:r>
        <w:r w:rsidR="00A92D4B">
          <w:rPr>
            <w:strike/>
            <w:spacing w:val="-3"/>
            <w:u w:val="none"/>
          </w:rPr>
          <w:t xml:space="preserve"> </w:t>
        </w:r>
        <w:r w:rsidR="00A92D4B">
          <w:rPr>
            <w:strike/>
            <w:spacing w:val="-1"/>
            <w:u w:val="none"/>
          </w:rPr>
          <w:t>Standards</w:t>
        </w:r>
        <w:r w:rsidR="00A92D4B">
          <w:rPr>
            <w:spacing w:val="-1"/>
            <w:u w:val="none"/>
          </w:rPr>
          <w:tab/>
        </w:r>
        <w:r w:rsidR="00A92D4B">
          <w:rPr>
            <w:spacing w:val="1"/>
            <w:u w:val="none"/>
          </w:rPr>
          <w:t>28</w:t>
        </w:r>
      </w:hyperlink>
    </w:p>
    <w:p w:rsidR="00E54FDC" w:rsidRDefault="006C1713">
      <w:pPr>
        <w:pStyle w:val="Heading6"/>
        <w:numPr>
          <w:ilvl w:val="0"/>
          <w:numId w:val="97"/>
        </w:numPr>
        <w:tabs>
          <w:tab w:val="left" w:pos="761"/>
          <w:tab w:val="right" w:leader="dot" w:pos="9454"/>
        </w:tabs>
        <w:rPr>
          <w:b w:val="0"/>
          <w:bCs w:val="0"/>
          <w:u w:val="none"/>
        </w:rPr>
      </w:pPr>
      <w:hyperlink w:anchor="_bookmark47" w:history="1">
        <w:r w:rsidR="00A92D4B">
          <w:rPr>
            <w:strike/>
            <w:spacing w:val="-1"/>
            <w:u w:val="none"/>
          </w:rPr>
          <w:t>Registration</w:t>
        </w:r>
        <w:r w:rsidR="00A92D4B">
          <w:rPr>
            <w:strike/>
            <w:spacing w:val="-3"/>
            <w:u w:val="none"/>
          </w:rPr>
          <w:t xml:space="preserve"> </w:t>
        </w:r>
        <w:r w:rsidR="00A92D4B">
          <w:rPr>
            <w:strike/>
            <w:spacing w:val="-2"/>
            <w:u w:val="none"/>
          </w:rPr>
          <w:t>Prohibited</w:t>
        </w:r>
        <w:r w:rsidR="00A92D4B">
          <w:rPr>
            <w:spacing w:val="-2"/>
            <w:u w:val="none"/>
          </w:rPr>
          <w:tab/>
        </w:r>
        <w:r w:rsidR="00A92D4B">
          <w:rPr>
            <w:spacing w:val="1"/>
            <w:u w:val="none"/>
          </w:rPr>
          <w:t>29</w:t>
        </w:r>
      </w:hyperlink>
    </w:p>
    <w:p w:rsidR="00E54FDC" w:rsidRDefault="006C1713">
      <w:pPr>
        <w:pStyle w:val="Heading6"/>
        <w:numPr>
          <w:ilvl w:val="0"/>
          <w:numId w:val="97"/>
        </w:numPr>
        <w:tabs>
          <w:tab w:val="left" w:pos="761"/>
          <w:tab w:val="right" w:leader="dot" w:pos="9454"/>
        </w:tabs>
        <w:rPr>
          <w:b w:val="0"/>
          <w:bCs w:val="0"/>
          <w:u w:val="none"/>
        </w:rPr>
      </w:pPr>
      <w:hyperlink w:anchor="_bookmark48" w:history="1">
        <w:r w:rsidR="00A92D4B">
          <w:rPr>
            <w:strike/>
            <w:spacing w:val="-1"/>
            <w:u w:val="none"/>
          </w:rPr>
          <w:t>Renewal</w:t>
        </w:r>
        <w:r w:rsidR="00A92D4B">
          <w:rPr>
            <w:spacing w:val="-1"/>
            <w:u w:val="none"/>
          </w:rPr>
          <w:tab/>
        </w:r>
        <w:r w:rsidR="00A92D4B">
          <w:rPr>
            <w:spacing w:val="1"/>
            <w:u w:val="none"/>
          </w:rPr>
          <w:t>29</w:t>
        </w:r>
      </w:hyperlink>
    </w:p>
    <w:p w:rsidR="00E54FDC" w:rsidRDefault="006C1713">
      <w:pPr>
        <w:pStyle w:val="Heading6"/>
        <w:numPr>
          <w:ilvl w:val="0"/>
          <w:numId w:val="97"/>
        </w:numPr>
        <w:tabs>
          <w:tab w:val="left" w:pos="761"/>
          <w:tab w:val="right" w:leader="dot" w:pos="9454"/>
        </w:tabs>
        <w:rPr>
          <w:b w:val="0"/>
          <w:bCs w:val="0"/>
          <w:u w:val="none"/>
        </w:rPr>
      </w:pPr>
      <w:hyperlink w:anchor="_bookmark49" w:history="1">
        <w:r w:rsidR="00A92D4B">
          <w:rPr>
            <w:strike/>
            <w:spacing w:val="-1"/>
            <w:u w:val="none"/>
          </w:rPr>
          <w:t>Reinstatement</w:t>
        </w:r>
        <w:r w:rsidR="00A92D4B">
          <w:rPr>
            <w:strike/>
            <w:spacing w:val="-2"/>
            <w:u w:val="none"/>
          </w:rPr>
          <w:t xml:space="preserve"> </w:t>
        </w:r>
        <w:r w:rsidR="00A92D4B">
          <w:rPr>
            <w:strike/>
            <w:u w:val="none"/>
          </w:rPr>
          <w:t>of</w:t>
        </w:r>
        <w:r w:rsidR="00A92D4B">
          <w:rPr>
            <w:strike/>
            <w:spacing w:val="-2"/>
            <w:u w:val="none"/>
          </w:rPr>
          <w:t xml:space="preserve"> </w:t>
        </w:r>
        <w:r w:rsidR="00A92D4B">
          <w:rPr>
            <w:strike/>
            <w:spacing w:val="-1"/>
            <w:u w:val="none"/>
          </w:rPr>
          <w:t>Lapsed</w:t>
        </w:r>
        <w:r w:rsidR="00A92D4B">
          <w:rPr>
            <w:strike/>
            <w:spacing w:val="-2"/>
            <w:u w:val="none"/>
          </w:rPr>
          <w:t xml:space="preserve"> </w:t>
        </w:r>
        <w:r w:rsidR="00A92D4B">
          <w:rPr>
            <w:strike/>
            <w:spacing w:val="-1"/>
            <w:u w:val="none"/>
          </w:rPr>
          <w:t>License</w:t>
        </w:r>
        <w:r w:rsidR="00A92D4B">
          <w:rPr>
            <w:spacing w:val="-1"/>
            <w:u w:val="none"/>
          </w:rPr>
          <w:tab/>
        </w:r>
        <w:r w:rsidR="00A92D4B">
          <w:rPr>
            <w:spacing w:val="1"/>
            <w:u w:val="none"/>
          </w:rPr>
          <w:t>29</w:t>
        </w:r>
      </w:hyperlink>
    </w:p>
    <w:p w:rsidR="00E54FDC" w:rsidRDefault="006C1713">
      <w:pPr>
        <w:pStyle w:val="Heading6"/>
        <w:tabs>
          <w:tab w:val="right" w:leader="dot" w:pos="9454"/>
        </w:tabs>
        <w:spacing w:before="141"/>
        <w:rPr>
          <w:b w:val="0"/>
          <w:bCs w:val="0"/>
          <w:u w:val="none"/>
        </w:rPr>
      </w:pPr>
      <w:hyperlink w:anchor="_bookmark50" w:history="1">
        <w:r w:rsidR="00A92D4B">
          <w:rPr>
            <w:strike/>
            <w:spacing w:val="-1"/>
            <w:u w:val="none"/>
          </w:rPr>
          <w:t>SECTION</w:t>
        </w:r>
        <w:r w:rsidR="00A92D4B">
          <w:rPr>
            <w:strike/>
            <w:spacing w:val="-3"/>
            <w:u w:val="none"/>
          </w:rPr>
          <w:t xml:space="preserve"> </w:t>
        </w:r>
        <w:r w:rsidR="00A92D4B">
          <w:rPr>
            <w:strike/>
            <w:spacing w:val="-1"/>
            <w:u w:val="none"/>
          </w:rPr>
          <w:t>VII</w:t>
        </w:r>
        <w:r w:rsidR="00A92D4B">
          <w:rPr>
            <w:spacing w:val="-1"/>
            <w:u w:val="none"/>
          </w:rPr>
          <w:tab/>
        </w:r>
        <w:r w:rsidR="00A92D4B">
          <w:rPr>
            <w:spacing w:val="1"/>
            <w:u w:val="none"/>
          </w:rPr>
          <w:t>31</w:t>
        </w:r>
      </w:hyperlink>
    </w:p>
    <w:p w:rsidR="00E54FDC" w:rsidRDefault="006C1713">
      <w:pPr>
        <w:pStyle w:val="Heading6"/>
        <w:tabs>
          <w:tab w:val="right" w:leader="dot" w:pos="9454"/>
        </w:tabs>
        <w:rPr>
          <w:b w:val="0"/>
          <w:bCs w:val="0"/>
          <w:u w:val="none"/>
        </w:rPr>
      </w:pPr>
      <w:hyperlink w:anchor="_bookmark51" w:history="1">
        <w:r w:rsidR="00A92D4B">
          <w:rPr>
            <w:strike/>
            <w:spacing w:val="-1"/>
            <w:u w:val="none"/>
          </w:rPr>
          <w:t>ARCHITECT EXAMINATION</w:t>
        </w:r>
        <w:r w:rsidR="00A92D4B">
          <w:rPr>
            <w:spacing w:val="-1"/>
            <w:u w:val="none"/>
          </w:rPr>
          <w:tab/>
        </w:r>
        <w:r w:rsidR="00A92D4B">
          <w:rPr>
            <w:spacing w:val="1"/>
            <w:u w:val="none"/>
          </w:rPr>
          <w:t>31</w:t>
        </w:r>
      </w:hyperlink>
    </w:p>
    <w:p w:rsidR="00E54FDC" w:rsidRDefault="006C1713">
      <w:pPr>
        <w:pStyle w:val="Heading6"/>
        <w:numPr>
          <w:ilvl w:val="0"/>
          <w:numId w:val="96"/>
        </w:numPr>
        <w:tabs>
          <w:tab w:val="left" w:pos="761"/>
          <w:tab w:val="right" w:leader="dot" w:pos="9454"/>
        </w:tabs>
        <w:ind w:firstLine="0"/>
        <w:rPr>
          <w:b w:val="0"/>
          <w:bCs w:val="0"/>
          <w:u w:val="none"/>
        </w:rPr>
      </w:pPr>
      <w:hyperlink w:anchor="_bookmark52" w:history="1">
        <w:r w:rsidR="00A92D4B">
          <w:rPr>
            <w:strike/>
            <w:spacing w:val="-1"/>
            <w:u w:val="none"/>
          </w:rPr>
          <w:t>General</w:t>
        </w:r>
        <w:r w:rsidR="00A92D4B">
          <w:rPr>
            <w:spacing w:val="-1"/>
            <w:u w:val="none"/>
          </w:rPr>
          <w:tab/>
        </w:r>
        <w:r w:rsidR="00A92D4B">
          <w:rPr>
            <w:spacing w:val="1"/>
            <w:u w:val="none"/>
          </w:rPr>
          <w:t>31</w:t>
        </w:r>
      </w:hyperlink>
    </w:p>
    <w:p w:rsidR="00E54FDC" w:rsidRDefault="006C1713">
      <w:pPr>
        <w:pStyle w:val="Heading6"/>
        <w:numPr>
          <w:ilvl w:val="0"/>
          <w:numId w:val="96"/>
        </w:numPr>
        <w:tabs>
          <w:tab w:val="left" w:pos="761"/>
          <w:tab w:val="right" w:leader="dot" w:pos="9454"/>
        </w:tabs>
        <w:spacing w:line="275" w:lineRule="auto"/>
        <w:ind w:right="103" w:firstLine="0"/>
        <w:rPr>
          <w:b w:val="0"/>
          <w:bCs w:val="0"/>
          <w:u w:val="none"/>
        </w:rPr>
      </w:pPr>
      <w:hyperlink w:anchor="_bookmark53" w:history="1">
        <w:r w:rsidR="00A92D4B">
          <w:rPr>
            <w:strike/>
            <w:spacing w:val="-1"/>
            <w:u w:val="none"/>
          </w:rPr>
          <w:t>Application</w:t>
        </w:r>
        <w:r w:rsidR="00A92D4B">
          <w:rPr>
            <w:strike/>
            <w:spacing w:val="58"/>
            <w:u w:val="none"/>
          </w:rPr>
          <w:t xml:space="preserve"> </w:t>
        </w:r>
        <w:proofErr w:type="gramStart"/>
        <w:r w:rsidR="00A92D4B">
          <w:rPr>
            <w:strike/>
            <w:spacing w:val="-1"/>
            <w:u w:val="none"/>
          </w:rPr>
          <w:t>The</w:t>
        </w:r>
        <w:proofErr w:type="gramEnd"/>
        <w:r w:rsidR="00A92D4B">
          <w:rPr>
            <w:strike/>
            <w:spacing w:val="-3"/>
            <w:u w:val="none"/>
          </w:rPr>
          <w:t xml:space="preserve"> </w:t>
        </w:r>
        <w:r w:rsidR="00A92D4B">
          <w:rPr>
            <w:strike/>
            <w:spacing w:val="-1"/>
            <w:u w:val="none"/>
          </w:rPr>
          <w:t>applicant</w:t>
        </w:r>
        <w:r w:rsidR="00A92D4B">
          <w:rPr>
            <w:strike/>
            <w:spacing w:val="-2"/>
            <w:u w:val="none"/>
          </w:rPr>
          <w:t xml:space="preserve"> </w:t>
        </w:r>
        <w:r w:rsidR="00A92D4B">
          <w:rPr>
            <w:strike/>
            <w:spacing w:val="-1"/>
            <w:u w:val="none"/>
          </w:rPr>
          <w:t>has</w:t>
        </w:r>
        <w:r w:rsidR="00A92D4B">
          <w:rPr>
            <w:strike/>
            <w:spacing w:val="1"/>
            <w:u w:val="none"/>
          </w:rPr>
          <w:t xml:space="preserve"> </w:t>
        </w:r>
        <w:r w:rsidR="00A92D4B">
          <w:rPr>
            <w:strike/>
            <w:spacing w:val="-1"/>
            <w:u w:val="none"/>
          </w:rPr>
          <w:t>full,</w:t>
        </w:r>
        <w:r w:rsidR="00A92D4B">
          <w:rPr>
            <w:strike/>
            <w:spacing w:val="-2"/>
            <w:u w:val="none"/>
          </w:rPr>
          <w:t xml:space="preserve"> </w:t>
        </w:r>
        <w:r w:rsidR="00A92D4B">
          <w:rPr>
            <w:strike/>
            <w:spacing w:val="-1"/>
            <w:u w:val="none"/>
          </w:rPr>
          <w:t>complete,</w:t>
        </w:r>
        <w:r w:rsidR="00A92D4B">
          <w:rPr>
            <w:strike/>
            <w:u w:val="none"/>
          </w:rPr>
          <w:t xml:space="preserve"> </w:t>
        </w:r>
        <w:r w:rsidR="00A92D4B">
          <w:rPr>
            <w:strike/>
            <w:spacing w:val="-1"/>
            <w:u w:val="none"/>
          </w:rPr>
          <w:t>and</w:t>
        </w:r>
        <w:r w:rsidR="00A92D4B">
          <w:rPr>
            <w:strike/>
            <w:spacing w:val="-2"/>
            <w:u w:val="none"/>
          </w:rPr>
          <w:t xml:space="preserve"> </w:t>
        </w:r>
        <w:r w:rsidR="00A92D4B">
          <w:rPr>
            <w:strike/>
            <w:spacing w:val="-1"/>
            <w:u w:val="none"/>
          </w:rPr>
          <w:t>sole</w:t>
        </w:r>
        <w:r w:rsidR="00A92D4B">
          <w:rPr>
            <w:strike/>
            <w:spacing w:val="3"/>
            <w:u w:val="none"/>
          </w:rPr>
          <w:t xml:space="preserve"> </w:t>
        </w:r>
        <w:r w:rsidR="00A92D4B">
          <w:rPr>
            <w:strike/>
            <w:spacing w:val="-1"/>
            <w:u w:val="none"/>
          </w:rPr>
          <w:t xml:space="preserve">responsibility for </w:t>
        </w:r>
        <w:r w:rsidR="00A92D4B">
          <w:rPr>
            <w:strike/>
            <w:spacing w:val="-2"/>
            <w:u w:val="none"/>
          </w:rPr>
          <w:t>furnishing</w:t>
        </w:r>
      </w:hyperlink>
      <w:r w:rsidR="00A92D4B">
        <w:rPr>
          <w:spacing w:val="-1"/>
          <w:u w:val="none"/>
        </w:rPr>
        <w:t xml:space="preserve"> </w:t>
      </w:r>
      <w:hyperlink w:anchor="_bookmark53" w:history="1">
        <w:r w:rsidR="00A92D4B">
          <w:rPr>
            <w:spacing w:val="-1"/>
            <w:u w:val="none"/>
          </w:rPr>
          <w:t xml:space="preserve"> </w:t>
        </w:r>
        <w:r w:rsidR="00A92D4B">
          <w:rPr>
            <w:strike/>
            <w:u w:val="none"/>
          </w:rPr>
          <w:t xml:space="preserve">to </w:t>
        </w:r>
        <w:r w:rsidR="00A92D4B">
          <w:rPr>
            <w:strike/>
            <w:spacing w:val="-1"/>
            <w:u w:val="none"/>
          </w:rPr>
          <w:t>NCARB</w:t>
        </w:r>
        <w:r w:rsidR="00A92D4B">
          <w:rPr>
            <w:strike/>
            <w:spacing w:val="-4"/>
            <w:u w:val="none"/>
          </w:rPr>
          <w:t xml:space="preserve"> </w:t>
        </w:r>
        <w:r w:rsidR="00A92D4B">
          <w:rPr>
            <w:strike/>
            <w:u w:val="none"/>
          </w:rPr>
          <w:t>all</w:t>
        </w:r>
        <w:r w:rsidR="00A92D4B">
          <w:rPr>
            <w:strike/>
            <w:spacing w:val="-1"/>
            <w:u w:val="none"/>
          </w:rPr>
          <w:t xml:space="preserve"> </w:t>
        </w:r>
        <w:r w:rsidR="00A92D4B">
          <w:rPr>
            <w:strike/>
            <w:spacing w:val="-2"/>
            <w:u w:val="none"/>
          </w:rPr>
          <w:t>necessary</w:t>
        </w:r>
        <w:r w:rsidR="00A92D4B">
          <w:rPr>
            <w:strike/>
            <w:spacing w:val="-1"/>
            <w:u w:val="none"/>
          </w:rPr>
          <w:t xml:space="preserve"> information</w:t>
        </w:r>
        <w:r w:rsidR="00A92D4B">
          <w:rPr>
            <w:strike/>
            <w:spacing w:val="-2"/>
            <w:u w:val="none"/>
          </w:rPr>
          <w:t xml:space="preserve"> </w:t>
        </w:r>
        <w:r w:rsidR="00A92D4B">
          <w:rPr>
            <w:strike/>
            <w:spacing w:val="-1"/>
            <w:u w:val="none"/>
          </w:rPr>
          <w:t>and</w:t>
        </w:r>
        <w:r w:rsidR="00A92D4B">
          <w:rPr>
            <w:strike/>
            <w:spacing w:val="-2"/>
            <w:u w:val="none"/>
          </w:rPr>
          <w:t xml:space="preserve"> </w:t>
        </w:r>
        <w:r w:rsidR="00A92D4B">
          <w:rPr>
            <w:strike/>
            <w:spacing w:val="-1"/>
            <w:u w:val="none"/>
          </w:rPr>
          <w:t>paying</w:t>
        </w:r>
        <w:r w:rsidR="00A92D4B">
          <w:rPr>
            <w:strike/>
            <w:u w:val="none"/>
          </w:rPr>
          <w:t xml:space="preserve"> </w:t>
        </w:r>
        <w:r w:rsidR="00A92D4B">
          <w:rPr>
            <w:strike/>
            <w:spacing w:val="-1"/>
            <w:u w:val="none"/>
          </w:rPr>
          <w:t>to</w:t>
        </w:r>
        <w:r w:rsidR="00A92D4B">
          <w:rPr>
            <w:strike/>
            <w:u w:val="none"/>
          </w:rPr>
          <w:t xml:space="preserve"> </w:t>
        </w:r>
        <w:r w:rsidR="00A92D4B">
          <w:rPr>
            <w:strike/>
            <w:spacing w:val="-1"/>
            <w:u w:val="none"/>
          </w:rPr>
          <w:t>NCARB</w:t>
        </w:r>
        <w:r w:rsidR="00A92D4B">
          <w:rPr>
            <w:strike/>
            <w:spacing w:val="-2"/>
            <w:u w:val="none"/>
          </w:rPr>
          <w:t xml:space="preserve"> </w:t>
        </w:r>
        <w:r w:rsidR="00A92D4B">
          <w:rPr>
            <w:strike/>
            <w:u w:val="none"/>
          </w:rPr>
          <w:t>all</w:t>
        </w:r>
        <w:r w:rsidR="00A92D4B">
          <w:rPr>
            <w:strike/>
            <w:spacing w:val="-3"/>
            <w:u w:val="none"/>
          </w:rPr>
          <w:t xml:space="preserve"> </w:t>
        </w:r>
        <w:r w:rsidR="00A92D4B">
          <w:rPr>
            <w:strike/>
            <w:spacing w:val="-1"/>
            <w:u w:val="none"/>
          </w:rPr>
          <w:t>required</w:t>
        </w:r>
        <w:r w:rsidR="00A92D4B">
          <w:rPr>
            <w:strike/>
            <w:u w:val="none"/>
          </w:rPr>
          <w:t xml:space="preserve"> </w:t>
        </w:r>
        <w:r w:rsidR="00A92D4B">
          <w:rPr>
            <w:strike/>
            <w:spacing w:val="-2"/>
            <w:u w:val="none"/>
          </w:rPr>
          <w:t>fees</w:t>
        </w:r>
        <w:r w:rsidR="00A92D4B">
          <w:rPr>
            <w:spacing w:val="-2"/>
            <w:u w:val="none"/>
          </w:rPr>
          <w:tab/>
        </w:r>
        <w:r w:rsidR="00A92D4B">
          <w:rPr>
            <w:spacing w:val="1"/>
            <w:u w:val="none"/>
          </w:rPr>
          <w:t>31</w:t>
        </w:r>
      </w:hyperlink>
    </w:p>
    <w:p w:rsidR="00E54FDC" w:rsidRDefault="006C1713">
      <w:pPr>
        <w:pStyle w:val="Heading6"/>
        <w:numPr>
          <w:ilvl w:val="0"/>
          <w:numId w:val="96"/>
        </w:numPr>
        <w:tabs>
          <w:tab w:val="left" w:pos="761"/>
          <w:tab w:val="right" w:leader="dot" w:pos="9454"/>
        </w:tabs>
        <w:spacing w:before="101"/>
        <w:ind w:left="760"/>
        <w:rPr>
          <w:b w:val="0"/>
          <w:bCs w:val="0"/>
          <w:u w:val="none"/>
        </w:rPr>
      </w:pPr>
      <w:hyperlink w:anchor="_bookmark54" w:history="1">
        <w:r w:rsidR="00A92D4B">
          <w:rPr>
            <w:strike/>
            <w:spacing w:val="-1"/>
            <w:u w:val="none"/>
          </w:rPr>
          <w:t xml:space="preserve">Conditions </w:t>
        </w:r>
        <w:r w:rsidR="00A92D4B">
          <w:rPr>
            <w:strike/>
            <w:u w:val="none"/>
          </w:rPr>
          <w:t>for</w:t>
        </w:r>
        <w:r w:rsidR="00A92D4B">
          <w:rPr>
            <w:strike/>
            <w:spacing w:val="-1"/>
            <w:u w:val="none"/>
          </w:rPr>
          <w:t xml:space="preserve"> Examination</w:t>
        </w:r>
        <w:r w:rsidR="00A92D4B">
          <w:rPr>
            <w:spacing w:val="-1"/>
            <w:u w:val="none"/>
          </w:rPr>
          <w:tab/>
        </w:r>
        <w:r w:rsidR="00A92D4B">
          <w:rPr>
            <w:spacing w:val="1"/>
            <w:u w:val="none"/>
          </w:rPr>
          <w:t>31</w:t>
        </w:r>
      </w:hyperlink>
    </w:p>
    <w:p w:rsidR="00E54FDC" w:rsidRDefault="006C1713">
      <w:pPr>
        <w:pStyle w:val="Heading6"/>
        <w:numPr>
          <w:ilvl w:val="0"/>
          <w:numId w:val="96"/>
        </w:numPr>
        <w:tabs>
          <w:tab w:val="left" w:pos="761"/>
          <w:tab w:val="right" w:leader="dot" w:pos="9454"/>
        </w:tabs>
        <w:ind w:left="760"/>
        <w:rPr>
          <w:b w:val="0"/>
          <w:bCs w:val="0"/>
          <w:u w:val="none"/>
        </w:rPr>
      </w:pPr>
      <w:hyperlink w:anchor="_bookmark55" w:history="1">
        <w:r w:rsidR="00A92D4B">
          <w:rPr>
            <w:strike/>
            <w:u w:val="none"/>
          </w:rPr>
          <w:t>Fees</w:t>
        </w:r>
        <w:r w:rsidR="00A92D4B">
          <w:rPr>
            <w:u w:val="none"/>
          </w:rPr>
          <w:tab/>
        </w:r>
        <w:r w:rsidR="00A92D4B">
          <w:rPr>
            <w:spacing w:val="1"/>
            <w:u w:val="none"/>
          </w:rPr>
          <w:t>31</w:t>
        </w:r>
      </w:hyperlink>
    </w:p>
    <w:p w:rsidR="00E54FDC" w:rsidRDefault="00E54FDC">
      <w:pPr>
        <w:sectPr w:rsidR="00E54FDC">
          <w:pgSz w:w="12240" w:h="15840"/>
          <w:pgMar w:top="1400" w:right="1340" w:bottom="280" w:left="1340" w:header="720" w:footer="720" w:gutter="0"/>
          <w:cols w:space="720"/>
        </w:sectPr>
      </w:pPr>
    </w:p>
    <w:p w:rsidR="00E54FDC" w:rsidRDefault="006C1713">
      <w:pPr>
        <w:pStyle w:val="Heading6"/>
        <w:numPr>
          <w:ilvl w:val="0"/>
          <w:numId w:val="96"/>
        </w:numPr>
        <w:tabs>
          <w:tab w:val="left" w:pos="761"/>
          <w:tab w:val="right" w:leader="dot" w:pos="9454"/>
        </w:tabs>
        <w:spacing w:before="39"/>
        <w:ind w:left="760"/>
        <w:rPr>
          <w:b w:val="0"/>
          <w:bCs w:val="0"/>
          <w:u w:val="none"/>
        </w:rPr>
      </w:pPr>
      <w:hyperlink w:anchor="_bookmark56" w:history="1">
        <w:r w:rsidR="00A92D4B">
          <w:rPr>
            <w:strike/>
            <w:spacing w:val="-1"/>
            <w:u w:val="none"/>
          </w:rPr>
          <w:t>Disabled</w:t>
        </w:r>
        <w:r w:rsidR="00A92D4B">
          <w:rPr>
            <w:strike/>
            <w:spacing w:val="-2"/>
            <w:u w:val="none"/>
          </w:rPr>
          <w:t xml:space="preserve"> </w:t>
        </w:r>
        <w:r w:rsidR="00A92D4B">
          <w:rPr>
            <w:strike/>
            <w:spacing w:val="-1"/>
            <w:u w:val="none"/>
          </w:rPr>
          <w:t>Examinees</w:t>
        </w:r>
        <w:r w:rsidR="00A92D4B">
          <w:rPr>
            <w:spacing w:val="-1"/>
            <w:u w:val="none"/>
          </w:rPr>
          <w:tab/>
        </w:r>
        <w:r w:rsidR="00A92D4B">
          <w:rPr>
            <w:spacing w:val="1"/>
            <w:u w:val="none"/>
          </w:rPr>
          <w:t>31</w:t>
        </w:r>
      </w:hyperlink>
    </w:p>
    <w:p w:rsidR="00E54FDC" w:rsidRDefault="006C1713">
      <w:pPr>
        <w:pStyle w:val="Heading6"/>
        <w:tabs>
          <w:tab w:val="right" w:leader="dot" w:pos="9454"/>
        </w:tabs>
        <w:spacing w:before="141"/>
        <w:rPr>
          <w:b w:val="0"/>
          <w:bCs w:val="0"/>
          <w:u w:val="none"/>
        </w:rPr>
      </w:pPr>
      <w:hyperlink w:anchor="_bookmark57" w:history="1">
        <w:r w:rsidR="00A92D4B">
          <w:rPr>
            <w:strike/>
            <w:spacing w:val="-1"/>
            <w:u w:val="none"/>
          </w:rPr>
          <w:t>SECTION</w:t>
        </w:r>
        <w:r w:rsidR="00A92D4B">
          <w:rPr>
            <w:strike/>
            <w:spacing w:val="-3"/>
            <w:u w:val="none"/>
          </w:rPr>
          <w:t xml:space="preserve"> </w:t>
        </w:r>
        <w:r w:rsidR="00A92D4B">
          <w:rPr>
            <w:strike/>
            <w:spacing w:val="-1"/>
            <w:u w:val="none"/>
          </w:rPr>
          <w:t>VIII</w:t>
        </w:r>
        <w:r w:rsidR="00A92D4B">
          <w:rPr>
            <w:spacing w:val="-1"/>
            <w:u w:val="none"/>
          </w:rPr>
          <w:tab/>
        </w:r>
        <w:r w:rsidR="00A92D4B">
          <w:rPr>
            <w:spacing w:val="1"/>
            <w:u w:val="none"/>
          </w:rPr>
          <w:t>32</w:t>
        </w:r>
      </w:hyperlink>
    </w:p>
    <w:p w:rsidR="00E54FDC" w:rsidRDefault="006C1713">
      <w:pPr>
        <w:pStyle w:val="Heading6"/>
        <w:tabs>
          <w:tab w:val="right" w:leader="dot" w:pos="9454"/>
        </w:tabs>
        <w:rPr>
          <w:b w:val="0"/>
          <w:bCs w:val="0"/>
          <w:u w:val="none"/>
        </w:rPr>
      </w:pPr>
      <w:hyperlink w:anchor="_bookmark58" w:history="1">
        <w:r w:rsidR="00A92D4B">
          <w:rPr>
            <w:strike/>
            <w:spacing w:val="-1"/>
            <w:u w:val="none"/>
          </w:rPr>
          <w:t>LANDSCAPE</w:t>
        </w:r>
        <w:r w:rsidR="00A92D4B">
          <w:rPr>
            <w:strike/>
            <w:u w:val="none"/>
          </w:rPr>
          <w:t xml:space="preserve"> </w:t>
        </w:r>
        <w:r w:rsidR="00A92D4B">
          <w:rPr>
            <w:strike/>
            <w:spacing w:val="-1"/>
            <w:u w:val="none"/>
          </w:rPr>
          <w:t>ARCHITECT</w:t>
        </w:r>
        <w:r w:rsidR="00A92D4B">
          <w:rPr>
            <w:strike/>
            <w:u w:val="none"/>
          </w:rPr>
          <w:t xml:space="preserve"> </w:t>
        </w:r>
        <w:r w:rsidR="00A92D4B">
          <w:rPr>
            <w:strike/>
            <w:spacing w:val="-1"/>
            <w:u w:val="none"/>
          </w:rPr>
          <w:t>EXAMINATION</w:t>
        </w:r>
        <w:r w:rsidR="00A92D4B">
          <w:rPr>
            <w:spacing w:val="-1"/>
            <w:u w:val="none"/>
          </w:rPr>
          <w:tab/>
        </w:r>
        <w:r w:rsidR="00A92D4B">
          <w:rPr>
            <w:spacing w:val="1"/>
            <w:u w:val="none"/>
          </w:rPr>
          <w:t>32</w:t>
        </w:r>
      </w:hyperlink>
    </w:p>
    <w:p w:rsidR="00E54FDC" w:rsidRDefault="006C1713">
      <w:pPr>
        <w:pStyle w:val="Heading6"/>
        <w:numPr>
          <w:ilvl w:val="0"/>
          <w:numId w:val="95"/>
        </w:numPr>
        <w:tabs>
          <w:tab w:val="left" w:pos="761"/>
          <w:tab w:val="right" w:leader="dot" w:pos="9454"/>
        </w:tabs>
        <w:rPr>
          <w:b w:val="0"/>
          <w:bCs w:val="0"/>
          <w:u w:val="none"/>
        </w:rPr>
      </w:pPr>
      <w:hyperlink w:anchor="_bookmark59" w:history="1">
        <w:r w:rsidR="00A92D4B">
          <w:rPr>
            <w:strike/>
            <w:spacing w:val="-1"/>
            <w:u w:val="none"/>
          </w:rPr>
          <w:t>General</w:t>
        </w:r>
        <w:r w:rsidR="00A92D4B">
          <w:rPr>
            <w:spacing w:val="-1"/>
            <w:u w:val="none"/>
          </w:rPr>
          <w:tab/>
        </w:r>
        <w:r w:rsidR="00A92D4B">
          <w:rPr>
            <w:spacing w:val="1"/>
            <w:u w:val="none"/>
          </w:rPr>
          <w:t>32</w:t>
        </w:r>
      </w:hyperlink>
    </w:p>
    <w:p w:rsidR="00E54FDC" w:rsidRDefault="006C1713">
      <w:pPr>
        <w:pStyle w:val="Heading6"/>
        <w:numPr>
          <w:ilvl w:val="0"/>
          <w:numId w:val="95"/>
        </w:numPr>
        <w:tabs>
          <w:tab w:val="left" w:pos="761"/>
          <w:tab w:val="right" w:leader="dot" w:pos="9454"/>
        </w:tabs>
        <w:rPr>
          <w:b w:val="0"/>
          <w:bCs w:val="0"/>
          <w:u w:val="none"/>
        </w:rPr>
      </w:pPr>
      <w:hyperlink w:anchor="_bookmark60" w:history="1">
        <w:r w:rsidR="00A92D4B">
          <w:rPr>
            <w:strike/>
            <w:spacing w:val="-1"/>
            <w:u w:val="none"/>
          </w:rPr>
          <w:t>Application</w:t>
        </w:r>
        <w:r w:rsidR="00A92D4B">
          <w:rPr>
            <w:spacing w:val="-1"/>
            <w:u w:val="none"/>
          </w:rPr>
          <w:tab/>
        </w:r>
        <w:r w:rsidR="00A92D4B">
          <w:rPr>
            <w:spacing w:val="1"/>
            <w:u w:val="none"/>
          </w:rPr>
          <w:t>32</w:t>
        </w:r>
      </w:hyperlink>
    </w:p>
    <w:p w:rsidR="00E54FDC" w:rsidRDefault="006C1713">
      <w:pPr>
        <w:pStyle w:val="Heading6"/>
        <w:numPr>
          <w:ilvl w:val="0"/>
          <w:numId w:val="95"/>
        </w:numPr>
        <w:tabs>
          <w:tab w:val="left" w:pos="761"/>
          <w:tab w:val="right" w:leader="dot" w:pos="9454"/>
        </w:tabs>
        <w:rPr>
          <w:b w:val="0"/>
          <w:bCs w:val="0"/>
          <w:u w:val="none"/>
        </w:rPr>
      </w:pPr>
      <w:hyperlink w:anchor="_bookmark61" w:history="1">
        <w:r w:rsidR="00A92D4B">
          <w:rPr>
            <w:strike/>
            <w:spacing w:val="-1"/>
            <w:u w:val="none"/>
          </w:rPr>
          <w:t xml:space="preserve">Conditions </w:t>
        </w:r>
        <w:r w:rsidR="00A92D4B">
          <w:rPr>
            <w:strike/>
            <w:u w:val="none"/>
          </w:rPr>
          <w:t>for</w:t>
        </w:r>
        <w:r w:rsidR="00A92D4B">
          <w:rPr>
            <w:strike/>
            <w:spacing w:val="-1"/>
            <w:u w:val="none"/>
          </w:rPr>
          <w:t xml:space="preserve"> Examination</w:t>
        </w:r>
        <w:r w:rsidR="00A92D4B">
          <w:rPr>
            <w:spacing w:val="-1"/>
            <w:u w:val="none"/>
          </w:rPr>
          <w:tab/>
        </w:r>
        <w:r w:rsidR="00A92D4B">
          <w:rPr>
            <w:spacing w:val="1"/>
            <w:u w:val="none"/>
          </w:rPr>
          <w:t>32</w:t>
        </w:r>
      </w:hyperlink>
    </w:p>
    <w:p w:rsidR="00E54FDC" w:rsidRDefault="006C1713">
      <w:pPr>
        <w:pStyle w:val="Heading6"/>
        <w:tabs>
          <w:tab w:val="right" w:leader="dot" w:pos="9454"/>
        </w:tabs>
        <w:spacing w:before="138"/>
        <w:rPr>
          <w:b w:val="0"/>
          <w:bCs w:val="0"/>
          <w:u w:val="none"/>
        </w:rPr>
      </w:pPr>
      <w:hyperlink w:anchor="_bookmark62" w:history="1">
        <w:r w:rsidR="00A92D4B">
          <w:rPr>
            <w:strike/>
            <w:spacing w:val="-1"/>
            <w:u w:val="none"/>
          </w:rPr>
          <w:t>SECTION</w:t>
        </w:r>
        <w:r w:rsidR="00A92D4B">
          <w:rPr>
            <w:strike/>
            <w:spacing w:val="-3"/>
            <w:u w:val="none"/>
          </w:rPr>
          <w:t xml:space="preserve"> </w:t>
        </w:r>
        <w:r w:rsidR="00A92D4B">
          <w:rPr>
            <w:strike/>
            <w:spacing w:val="-1"/>
            <w:u w:val="none"/>
          </w:rPr>
          <w:t>IX</w:t>
        </w:r>
        <w:r w:rsidR="00A92D4B">
          <w:rPr>
            <w:spacing w:val="-1"/>
            <w:u w:val="none"/>
          </w:rPr>
          <w:tab/>
        </w:r>
        <w:r w:rsidR="00A92D4B">
          <w:rPr>
            <w:spacing w:val="1"/>
            <w:u w:val="none"/>
          </w:rPr>
          <w:t>33</w:t>
        </w:r>
      </w:hyperlink>
    </w:p>
    <w:p w:rsidR="00E54FDC" w:rsidRDefault="006C1713">
      <w:pPr>
        <w:pStyle w:val="Heading6"/>
        <w:tabs>
          <w:tab w:val="right" w:leader="dot" w:pos="9454"/>
        </w:tabs>
        <w:rPr>
          <w:b w:val="0"/>
          <w:bCs w:val="0"/>
          <w:u w:val="none"/>
        </w:rPr>
      </w:pPr>
      <w:hyperlink w:anchor="_bookmark63" w:history="1">
        <w:r w:rsidR="00A92D4B">
          <w:rPr>
            <w:strike/>
            <w:spacing w:val="-1"/>
            <w:u w:val="none"/>
          </w:rPr>
          <w:t>INTERIOR DESIGNER</w:t>
        </w:r>
        <w:r w:rsidR="00A92D4B">
          <w:rPr>
            <w:strike/>
            <w:spacing w:val="-3"/>
            <w:u w:val="none"/>
          </w:rPr>
          <w:t xml:space="preserve"> </w:t>
        </w:r>
        <w:r w:rsidR="00A92D4B">
          <w:rPr>
            <w:strike/>
            <w:spacing w:val="-1"/>
            <w:u w:val="none"/>
          </w:rPr>
          <w:t>EXAMINATION</w:t>
        </w:r>
        <w:r w:rsidR="00A92D4B">
          <w:rPr>
            <w:spacing w:val="-1"/>
            <w:u w:val="none"/>
          </w:rPr>
          <w:tab/>
        </w:r>
        <w:r w:rsidR="00A92D4B">
          <w:rPr>
            <w:spacing w:val="1"/>
            <w:u w:val="none"/>
          </w:rPr>
          <w:t>33</w:t>
        </w:r>
      </w:hyperlink>
    </w:p>
    <w:p w:rsidR="00E54FDC" w:rsidRDefault="006C1713">
      <w:pPr>
        <w:pStyle w:val="Heading6"/>
        <w:numPr>
          <w:ilvl w:val="0"/>
          <w:numId w:val="94"/>
        </w:numPr>
        <w:tabs>
          <w:tab w:val="left" w:pos="761"/>
          <w:tab w:val="right" w:leader="dot" w:pos="9454"/>
        </w:tabs>
        <w:rPr>
          <w:b w:val="0"/>
          <w:bCs w:val="0"/>
          <w:u w:val="none"/>
        </w:rPr>
      </w:pPr>
      <w:hyperlink w:anchor="_bookmark64" w:history="1">
        <w:r w:rsidR="00A92D4B">
          <w:rPr>
            <w:strike/>
            <w:spacing w:val="-1"/>
            <w:u w:val="none"/>
          </w:rPr>
          <w:t>General</w:t>
        </w:r>
        <w:r w:rsidR="00A92D4B">
          <w:rPr>
            <w:spacing w:val="-1"/>
            <w:u w:val="none"/>
          </w:rPr>
          <w:tab/>
        </w:r>
        <w:r w:rsidR="00A92D4B">
          <w:rPr>
            <w:spacing w:val="1"/>
            <w:u w:val="none"/>
          </w:rPr>
          <w:t>33</w:t>
        </w:r>
      </w:hyperlink>
    </w:p>
    <w:p w:rsidR="00E54FDC" w:rsidRDefault="006C1713">
      <w:pPr>
        <w:pStyle w:val="Heading6"/>
        <w:numPr>
          <w:ilvl w:val="0"/>
          <w:numId w:val="94"/>
        </w:numPr>
        <w:tabs>
          <w:tab w:val="left" w:pos="761"/>
          <w:tab w:val="right" w:leader="dot" w:pos="9454"/>
        </w:tabs>
        <w:spacing w:before="141"/>
        <w:rPr>
          <w:b w:val="0"/>
          <w:bCs w:val="0"/>
          <w:u w:val="none"/>
        </w:rPr>
      </w:pPr>
      <w:hyperlink w:anchor="_bookmark65" w:history="1">
        <w:r w:rsidR="00A92D4B">
          <w:rPr>
            <w:strike/>
            <w:spacing w:val="-1"/>
            <w:u w:val="none"/>
          </w:rPr>
          <w:t xml:space="preserve">Conditions </w:t>
        </w:r>
        <w:r w:rsidR="00A92D4B">
          <w:rPr>
            <w:strike/>
            <w:u w:val="none"/>
          </w:rPr>
          <w:t>for</w:t>
        </w:r>
        <w:r w:rsidR="00A92D4B">
          <w:rPr>
            <w:strike/>
            <w:spacing w:val="-1"/>
            <w:u w:val="none"/>
          </w:rPr>
          <w:t xml:space="preserve"> Examination</w:t>
        </w:r>
        <w:r w:rsidR="00A92D4B">
          <w:rPr>
            <w:spacing w:val="-1"/>
            <w:u w:val="none"/>
          </w:rPr>
          <w:tab/>
        </w:r>
        <w:r w:rsidR="00A92D4B">
          <w:rPr>
            <w:spacing w:val="1"/>
            <w:u w:val="none"/>
          </w:rPr>
          <w:t>33</w:t>
        </w:r>
      </w:hyperlink>
    </w:p>
    <w:p w:rsidR="00E54FDC" w:rsidRDefault="006C1713">
      <w:pPr>
        <w:pStyle w:val="Heading6"/>
        <w:numPr>
          <w:ilvl w:val="0"/>
          <w:numId w:val="94"/>
        </w:numPr>
        <w:tabs>
          <w:tab w:val="left" w:pos="761"/>
          <w:tab w:val="right" w:leader="dot" w:pos="9454"/>
        </w:tabs>
        <w:rPr>
          <w:b w:val="0"/>
          <w:bCs w:val="0"/>
          <w:u w:val="none"/>
        </w:rPr>
      </w:pPr>
      <w:hyperlink w:anchor="_bookmark66" w:history="1">
        <w:r w:rsidR="00A92D4B">
          <w:rPr>
            <w:strike/>
            <w:u w:val="none"/>
          </w:rPr>
          <w:t>Fees</w:t>
        </w:r>
        <w:r w:rsidR="00A92D4B">
          <w:rPr>
            <w:u w:val="none"/>
          </w:rPr>
          <w:tab/>
        </w:r>
        <w:r w:rsidR="00A92D4B">
          <w:rPr>
            <w:spacing w:val="1"/>
            <w:u w:val="none"/>
          </w:rPr>
          <w:t>33</w:t>
        </w:r>
      </w:hyperlink>
    </w:p>
    <w:p w:rsidR="00E54FDC" w:rsidRDefault="006C1713">
      <w:pPr>
        <w:pStyle w:val="Heading6"/>
        <w:tabs>
          <w:tab w:val="right" w:leader="dot" w:pos="9454"/>
        </w:tabs>
        <w:rPr>
          <w:b w:val="0"/>
          <w:bCs w:val="0"/>
          <w:u w:val="none"/>
        </w:rPr>
      </w:pPr>
      <w:hyperlink w:anchor="_bookmark67" w:history="1">
        <w:r w:rsidR="00A92D4B">
          <w:rPr>
            <w:strike/>
            <w:spacing w:val="-1"/>
            <w:u w:val="none"/>
          </w:rPr>
          <w:t>SECTION</w:t>
        </w:r>
        <w:r w:rsidR="00A92D4B">
          <w:rPr>
            <w:strike/>
            <w:spacing w:val="-3"/>
            <w:u w:val="none"/>
          </w:rPr>
          <w:t xml:space="preserve"> </w:t>
        </w:r>
        <w:r w:rsidR="00A92D4B">
          <w:rPr>
            <w:strike/>
            <w:u w:val="none"/>
          </w:rPr>
          <w:t>X</w:t>
        </w:r>
        <w:r w:rsidR="00A92D4B">
          <w:rPr>
            <w:u w:val="none"/>
          </w:rPr>
          <w:tab/>
        </w:r>
        <w:r w:rsidR="00A92D4B">
          <w:rPr>
            <w:spacing w:val="1"/>
            <w:u w:val="none"/>
          </w:rPr>
          <w:t>34</w:t>
        </w:r>
      </w:hyperlink>
    </w:p>
    <w:p w:rsidR="00E54FDC" w:rsidRDefault="006C1713">
      <w:pPr>
        <w:pStyle w:val="Heading6"/>
        <w:tabs>
          <w:tab w:val="right" w:leader="dot" w:pos="9454"/>
        </w:tabs>
        <w:rPr>
          <w:b w:val="0"/>
          <w:bCs w:val="0"/>
          <w:u w:val="none"/>
        </w:rPr>
      </w:pPr>
      <w:hyperlink w:anchor="_bookmark68" w:history="1">
        <w:r w:rsidR="00A92D4B">
          <w:rPr>
            <w:strike/>
            <w:spacing w:val="-1"/>
            <w:u w:val="none"/>
          </w:rPr>
          <w:t>CONTINUING EDUCATION</w:t>
        </w:r>
        <w:r w:rsidR="00A92D4B">
          <w:rPr>
            <w:spacing w:val="-1"/>
            <w:u w:val="none"/>
          </w:rPr>
          <w:tab/>
        </w:r>
        <w:r w:rsidR="00A92D4B">
          <w:rPr>
            <w:spacing w:val="1"/>
            <w:u w:val="none"/>
          </w:rPr>
          <w:t>34</w:t>
        </w:r>
      </w:hyperlink>
    </w:p>
    <w:p w:rsidR="00E54FDC" w:rsidRDefault="006C1713">
      <w:pPr>
        <w:pStyle w:val="Heading6"/>
        <w:numPr>
          <w:ilvl w:val="0"/>
          <w:numId w:val="93"/>
        </w:numPr>
        <w:tabs>
          <w:tab w:val="left" w:pos="761"/>
          <w:tab w:val="right" w:leader="dot" w:pos="9454"/>
        </w:tabs>
        <w:rPr>
          <w:b w:val="0"/>
          <w:bCs w:val="0"/>
          <w:u w:val="none"/>
        </w:rPr>
      </w:pPr>
      <w:hyperlink w:anchor="_bookmark69" w:history="1">
        <w:r w:rsidR="00A92D4B">
          <w:rPr>
            <w:strike/>
            <w:spacing w:val="-1"/>
            <w:u w:val="none"/>
          </w:rPr>
          <w:t>Scope</w:t>
        </w:r>
        <w:r w:rsidR="00A92D4B">
          <w:rPr>
            <w:spacing w:val="-1"/>
            <w:u w:val="none"/>
          </w:rPr>
          <w:tab/>
        </w:r>
        <w:r w:rsidR="00A92D4B">
          <w:rPr>
            <w:spacing w:val="1"/>
            <w:u w:val="none"/>
          </w:rPr>
          <w:t>34</w:t>
        </w:r>
      </w:hyperlink>
    </w:p>
    <w:p w:rsidR="00E54FDC" w:rsidRDefault="006C1713">
      <w:pPr>
        <w:pStyle w:val="Heading6"/>
        <w:numPr>
          <w:ilvl w:val="0"/>
          <w:numId w:val="93"/>
        </w:numPr>
        <w:tabs>
          <w:tab w:val="left" w:pos="761"/>
          <w:tab w:val="right" w:leader="dot" w:pos="9454"/>
        </w:tabs>
        <w:rPr>
          <w:b w:val="0"/>
          <w:bCs w:val="0"/>
          <w:u w:val="none"/>
        </w:rPr>
      </w:pPr>
      <w:hyperlink w:anchor="_bookmark70" w:history="1">
        <w:r w:rsidR="00A92D4B">
          <w:rPr>
            <w:strike/>
            <w:spacing w:val="-1"/>
            <w:u w:val="none"/>
          </w:rPr>
          <w:t>Exemptions</w:t>
        </w:r>
        <w:r w:rsidR="00A92D4B">
          <w:rPr>
            <w:spacing w:val="-1"/>
            <w:u w:val="none"/>
          </w:rPr>
          <w:tab/>
        </w:r>
        <w:r w:rsidR="00A92D4B">
          <w:rPr>
            <w:spacing w:val="1"/>
            <w:u w:val="none"/>
          </w:rPr>
          <w:t>34</w:t>
        </w:r>
      </w:hyperlink>
    </w:p>
    <w:p w:rsidR="00E54FDC" w:rsidRDefault="006C1713">
      <w:pPr>
        <w:pStyle w:val="Heading6"/>
        <w:numPr>
          <w:ilvl w:val="0"/>
          <w:numId w:val="93"/>
        </w:numPr>
        <w:tabs>
          <w:tab w:val="left" w:pos="761"/>
          <w:tab w:val="right" w:leader="dot" w:pos="9454"/>
        </w:tabs>
        <w:rPr>
          <w:b w:val="0"/>
          <w:bCs w:val="0"/>
          <w:u w:val="none"/>
        </w:rPr>
      </w:pPr>
      <w:hyperlink w:anchor="_bookmark71" w:history="1">
        <w:r w:rsidR="00A92D4B">
          <w:rPr>
            <w:strike/>
            <w:spacing w:val="-1"/>
            <w:u w:val="none"/>
          </w:rPr>
          <w:t>Requirements</w:t>
        </w:r>
        <w:r w:rsidR="00A92D4B">
          <w:rPr>
            <w:spacing w:val="-1"/>
            <w:u w:val="none"/>
          </w:rPr>
          <w:tab/>
        </w:r>
        <w:r w:rsidR="00A92D4B">
          <w:rPr>
            <w:spacing w:val="1"/>
            <w:u w:val="none"/>
          </w:rPr>
          <w:t>34</w:t>
        </w:r>
      </w:hyperlink>
    </w:p>
    <w:p w:rsidR="00E54FDC" w:rsidRDefault="006C1713">
      <w:pPr>
        <w:pStyle w:val="Heading6"/>
        <w:numPr>
          <w:ilvl w:val="0"/>
          <w:numId w:val="93"/>
        </w:numPr>
        <w:tabs>
          <w:tab w:val="left" w:pos="761"/>
          <w:tab w:val="right" w:leader="dot" w:pos="9454"/>
        </w:tabs>
        <w:rPr>
          <w:b w:val="0"/>
          <w:bCs w:val="0"/>
          <w:u w:val="none"/>
        </w:rPr>
      </w:pPr>
      <w:hyperlink w:anchor="_bookmark72" w:history="1">
        <w:r w:rsidR="00A92D4B">
          <w:rPr>
            <w:strike/>
            <w:spacing w:val="-1"/>
            <w:u w:val="none"/>
          </w:rPr>
          <w:t>Reporting</w:t>
        </w:r>
        <w:r w:rsidR="00A92D4B">
          <w:rPr>
            <w:strike/>
            <w:u w:val="none"/>
          </w:rPr>
          <w:t xml:space="preserve"> </w:t>
        </w:r>
        <w:r w:rsidR="00A92D4B">
          <w:rPr>
            <w:strike/>
            <w:spacing w:val="-1"/>
            <w:u w:val="none"/>
          </w:rPr>
          <w:t>and</w:t>
        </w:r>
        <w:r w:rsidR="00A92D4B">
          <w:rPr>
            <w:strike/>
            <w:u w:val="none"/>
          </w:rPr>
          <w:t xml:space="preserve"> </w:t>
        </w:r>
        <w:r w:rsidR="00A92D4B">
          <w:rPr>
            <w:strike/>
            <w:spacing w:val="-2"/>
            <w:u w:val="none"/>
          </w:rPr>
          <w:t>Record</w:t>
        </w:r>
        <w:r w:rsidR="00A92D4B">
          <w:rPr>
            <w:strike/>
            <w:spacing w:val="-4"/>
            <w:u w:val="none"/>
          </w:rPr>
          <w:t xml:space="preserve"> </w:t>
        </w:r>
        <w:r w:rsidR="00A92D4B">
          <w:rPr>
            <w:strike/>
            <w:spacing w:val="-1"/>
            <w:u w:val="none"/>
          </w:rPr>
          <w:t>Keeping</w:t>
        </w:r>
        <w:r w:rsidR="00A92D4B">
          <w:rPr>
            <w:spacing w:val="-1"/>
            <w:u w:val="none"/>
          </w:rPr>
          <w:tab/>
        </w:r>
        <w:r w:rsidR="00A92D4B">
          <w:rPr>
            <w:spacing w:val="1"/>
            <w:u w:val="none"/>
          </w:rPr>
          <w:t>36</w:t>
        </w:r>
      </w:hyperlink>
    </w:p>
    <w:p w:rsidR="00E54FDC" w:rsidRDefault="006C1713">
      <w:pPr>
        <w:pStyle w:val="Heading6"/>
        <w:numPr>
          <w:ilvl w:val="0"/>
          <w:numId w:val="93"/>
        </w:numPr>
        <w:tabs>
          <w:tab w:val="left" w:pos="761"/>
          <w:tab w:val="right" w:leader="dot" w:pos="9454"/>
        </w:tabs>
        <w:spacing w:before="141"/>
        <w:rPr>
          <w:b w:val="0"/>
          <w:bCs w:val="0"/>
          <w:u w:val="none"/>
        </w:rPr>
      </w:pPr>
      <w:hyperlink w:anchor="_bookmark73" w:history="1">
        <w:r w:rsidR="00A92D4B">
          <w:rPr>
            <w:strike/>
            <w:spacing w:val="-1"/>
            <w:u w:val="none"/>
          </w:rPr>
          <w:t>Audit</w:t>
        </w:r>
        <w:r w:rsidR="00A92D4B">
          <w:rPr>
            <w:spacing w:val="-1"/>
            <w:u w:val="none"/>
          </w:rPr>
          <w:tab/>
        </w:r>
        <w:r w:rsidR="00A92D4B">
          <w:rPr>
            <w:spacing w:val="1"/>
            <w:u w:val="none"/>
          </w:rPr>
          <w:t>36</w:t>
        </w:r>
      </w:hyperlink>
    </w:p>
    <w:p w:rsidR="00E54FDC" w:rsidRDefault="006C1713">
      <w:pPr>
        <w:pStyle w:val="Heading6"/>
        <w:numPr>
          <w:ilvl w:val="0"/>
          <w:numId w:val="93"/>
        </w:numPr>
        <w:tabs>
          <w:tab w:val="left" w:pos="761"/>
          <w:tab w:val="right" w:leader="dot" w:pos="9454"/>
        </w:tabs>
        <w:spacing w:before="138"/>
        <w:rPr>
          <w:b w:val="0"/>
          <w:bCs w:val="0"/>
          <w:u w:val="none"/>
        </w:rPr>
      </w:pPr>
      <w:hyperlink w:anchor="_bookmark74" w:history="1">
        <w:r w:rsidR="00A92D4B">
          <w:rPr>
            <w:strike/>
            <w:spacing w:val="-1"/>
            <w:u w:val="none"/>
          </w:rPr>
          <w:t>Noncompliance</w:t>
        </w:r>
        <w:r w:rsidR="00A92D4B">
          <w:rPr>
            <w:strike/>
            <w:u w:val="none"/>
          </w:rPr>
          <w:t xml:space="preserve"> </w:t>
        </w:r>
        <w:r w:rsidR="00A92D4B">
          <w:rPr>
            <w:strike/>
            <w:spacing w:val="-1"/>
            <w:u w:val="none"/>
          </w:rPr>
          <w:t>and</w:t>
        </w:r>
        <w:r w:rsidR="00A92D4B">
          <w:rPr>
            <w:strike/>
            <w:spacing w:val="-2"/>
            <w:u w:val="none"/>
          </w:rPr>
          <w:t xml:space="preserve"> Sanctions</w:t>
        </w:r>
        <w:r w:rsidR="00A92D4B">
          <w:rPr>
            <w:spacing w:val="-2"/>
            <w:u w:val="none"/>
          </w:rPr>
          <w:tab/>
        </w:r>
        <w:r w:rsidR="00A92D4B">
          <w:rPr>
            <w:spacing w:val="1"/>
            <w:u w:val="none"/>
          </w:rPr>
          <w:t>37</w:t>
        </w:r>
      </w:hyperlink>
    </w:p>
    <w:p w:rsidR="00E54FDC" w:rsidRDefault="006C1713">
      <w:pPr>
        <w:pStyle w:val="Heading6"/>
        <w:numPr>
          <w:ilvl w:val="0"/>
          <w:numId w:val="93"/>
        </w:numPr>
        <w:tabs>
          <w:tab w:val="left" w:pos="761"/>
          <w:tab w:val="right" w:leader="dot" w:pos="9454"/>
        </w:tabs>
        <w:rPr>
          <w:b w:val="0"/>
          <w:bCs w:val="0"/>
          <w:u w:val="none"/>
        </w:rPr>
      </w:pPr>
      <w:hyperlink w:anchor="_bookmark75" w:history="1">
        <w:r w:rsidR="00A92D4B">
          <w:rPr>
            <w:strike/>
            <w:spacing w:val="-1"/>
            <w:u w:val="none"/>
          </w:rPr>
          <w:t>Reinstatement</w:t>
        </w:r>
        <w:r w:rsidR="00A92D4B">
          <w:rPr>
            <w:spacing w:val="-1"/>
            <w:u w:val="none"/>
          </w:rPr>
          <w:tab/>
        </w:r>
        <w:r w:rsidR="00A92D4B">
          <w:rPr>
            <w:spacing w:val="1"/>
            <w:u w:val="none"/>
          </w:rPr>
          <w:t>37</w:t>
        </w:r>
      </w:hyperlink>
    </w:p>
    <w:p w:rsidR="00E54FDC" w:rsidRDefault="006C1713">
      <w:pPr>
        <w:pStyle w:val="Heading6"/>
        <w:tabs>
          <w:tab w:val="right" w:leader="dot" w:pos="9454"/>
        </w:tabs>
        <w:rPr>
          <w:b w:val="0"/>
          <w:bCs w:val="0"/>
          <w:u w:val="none"/>
        </w:rPr>
      </w:pPr>
      <w:hyperlink w:anchor="_bookmark76" w:history="1">
        <w:r w:rsidR="00A92D4B">
          <w:rPr>
            <w:strike/>
            <w:spacing w:val="-1"/>
            <w:u w:val="none"/>
          </w:rPr>
          <w:t>SECTION</w:t>
        </w:r>
        <w:r w:rsidR="00A92D4B">
          <w:rPr>
            <w:strike/>
            <w:spacing w:val="-3"/>
            <w:u w:val="none"/>
          </w:rPr>
          <w:t xml:space="preserve"> </w:t>
        </w:r>
        <w:r w:rsidR="00A92D4B">
          <w:rPr>
            <w:strike/>
            <w:spacing w:val="-1"/>
            <w:u w:val="none"/>
          </w:rPr>
          <w:t>XI</w:t>
        </w:r>
        <w:r w:rsidR="00A92D4B">
          <w:rPr>
            <w:spacing w:val="-1"/>
            <w:u w:val="none"/>
          </w:rPr>
          <w:tab/>
        </w:r>
        <w:r w:rsidR="00A92D4B">
          <w:rPr>
            <w:spacing w:val="1"/>
            <w:u w:val="none"/>
          </w:rPr>
          <w:t>38</w:t>
        </w:r>
      </w:hyperlink>
    </w:p>
    <w:p w:rsidR="00E54FDC" w:rsidRDefault="006C1713">
      <w:pPr>
        <w:pStyle w:val="Heading6"/>
        <w:tabs>
          <w:tab w:val="right" w:leader="dot" w:pos="9454"/>
        </w:tabs>
        <w:rPr>
          <w:b w:val="0"/>
          <w:bCs w:val="0"/>
          <w:u w:val="none"/>
        </w:rPr>
      </w:pPr>
      <w:hyperlink w:anchor="_bookmark77" w:history="1">
        <w:r w:rsidR="00A92D4B">
          <w:rPr>
            <w:strike/>
            <w:spacing w:val="-1"/>
            <w:u w:val="none"/>
          </w:rPr>
          <w:t>PRACTICE</w:t>
        </w:r>
        <w:r w:rsidR="00A92D4B">
          <w:rPr>
            <w:strike/>
            <w:u w:val="none"/>
          </w:rPr>
          <w:t xml:space="preserve"> OF</w:t>
        </w:r>
        <w:r w:rsidR="00A92D4B">
          <w:rPr>
            <w:strike/>
            <w:spacing w:val="-3"/>
            <w:u w:val="none"/>
          </w:rPr>
          <w:t xml:space="preserve"> </w:t>
        </w:r>
        <w:r w:rsidR="00A92D4B">
          <w:rPr>
            <w:strike/>
            <w:spacing w:val="-1"/>
            <w:u w:val="none"/>
          </w:rPr>
          <w:t>ARCHITECTURE</w:t>
        </w:r>
        <w:r w:rsidR="00A92D4B">
          <w:rPr>
            <w:strike/>
            <w:spacing w:val="-3"/>
            <w:u w:val="none"/>
          </w:rPr>
          <w:t xml:space="preserve"> </w:t>
        </w:r>
        <w:r w:rsidR="00A92D4B">
          <w:rPr>
            <w:strike/>
            <w:u w:val="none"/>
          </w:rPr>
          <w:t>IN</w:t>
        </w:r>
        <w:r w:rsidR="00A92D4B">
          <w:rPr>
            <w:strike/>
            <w:spacing w:val="-3"/>
            <w:u w:val="none"/>
          </w:rPr>
          <w:t xml:space="preserve"> </w:t>
        </w:r>
        <w:r w:rsidR="00A92D4B">
          <w:rPr>
            <w:strike/>
            <w:spacing w:val="-1"/>
            <w:u w:val="none"/>
          </w:rPr>
          <w:t>ARKANSAS</w:t>
        </w:r>
        <w:r w:rsidR="00A92D4B">
          <w:rPr>
            <w:spacing w:val="-1"/>
            <w:u w:val="none"/>
          </w:rPr>
          <w:tab/>
        </w:r>
        <w:r w:rsidR="00A92D4B">
          <w:rPr>
            <w:spacing w:val="1"/>
            <w:u w:val="none"/>
          </w:rPr>
          <w:t>38</w:t>
        </w:r>
      </w:hyperlink>
    </w:p>
    <w:p w:rsidR="00E54FDC" w:rsidRDefault="006C1713">
      <w:pPr>
        <w:pStyle w:val="Heading6"/>
        <w:numPr>
          <w:ilvl w:val="0"/>
          <w:numId w:val="92"/>
        </w:numPr>
        <w:tabs>
          <w:tab w:val="left" w:pos="761"/>
          <w:tab w:val="right" w:leader="dot" w:pos="9454"/>
        </w:tabs>
        <w:rPr>
          <w:b w:val="0"/>
          <w:bCs w:val="0"/>
          <w:u w:val="none"/>
        </w:rPr>
      </w:pPr>
      <w:hyperlink w:anchor="_bookmark78" w:history="1">
        <w:r w:rsidR="00A92D4B">
          <w:rPr>
            <w:strike/>
            <w:spacing w:val="-1"/>
            <w:u w:val="none"/>
          </w:rPr>
          <w:t>Practice</w:t>
        </w:r>
        <w:r w:rsidR="00A92D4B">
          <w:rPr>
            <w:strike/>
            <w:spacing w:val="-3"/>
            <w:u w:val="none"/>
          </w:rPr>
          <w:t xml:space="preserve"> </w:t>
        </w:r>
        <w:r w:rsidR="00A92D4B">
          <w:rPr>
            <w:strike/>
            <w:u w:val="none"/>
          </w:rPr>
          <w:t>of</w:t>
        </w:r>
        <w:r w:rsidR="00A92D4B">
          <w:rPr>
            <w:strike/>
            <w:spacing w:val="-2"/>
            <w:u w:val="none"/>
          </w:rPr>
          <w:t xml:space="preserve"> </w:t>
        </w:r>
        <w:r w:rsidR="00A92D4B">
          <w:rPr>
            <w:strike/>
            <w:spacing w:val="-1"/>
            <w:u w:val="none"/>
          </w:rPr>
          <w:t>Architecture</w:t>
        </w:r>
        <w:r w:rsidR="00A92D4B">
          <w:rPr>
            <w:strike/>
            <w:u w:val="none"/>
          </w:rPr>
          <w:t xml:space="preserve"> </w:t>
        </w:r>
        <w:r w:rsidR="00A92D4B">
          <w:rPr>
            <w:strike/>
            <w:spacing w:val="-1"/>
            <w:u w:val="none"/>
          </w:rPr>
          <w:t xml:space="preserve">as </w:t>
        </w:r>
        <w:r w:rsidR="00A92D4B">
          <w:rPr>
            <w:strike/>
            <w:u w:val="none"/>
          </w:rPr>
          <w:t>a</w:t>
        </w:r>
        <w:r w:rsidR="00A92D4B">
          <w:rPr>
            <w:strike/>
            <w:spacing w:val="-2"/>
            <w:u w:val="none"/>
          </w:rPr>
          <w:t xml:space="preserve"> </w:t>
        </w:r>
        <w:r w:rsidR="00A92D4B">
          <w:rPr>
            <w:strike/>
            <w:spacing w:val="-1"/>
            <w:u w:val="none"/>
          </w:rPr>
          <w:t>Corporation</w:t>
        </w:r>
        <w:r w:rsidR="00A92D4B">
          <w:rPr>
            <w:strike/>
            <w:spacing w:val="-3"/>
            <w:u w:val="none"/>
          </w:rPr>
          <w:t xml:space="preserve"> </w:t>
        </w:r>
        <w:r w:rsidR="00A92D4B">
          <w:rPr>
            <w:strike/>
            <w:u w:val="none"/>
          </w:rPr>
          <w:t xml:space="preserve">or </w:t>
        </w:r>
        <w:r w:rsidR="00A92D4B">
          <w:rPr>
            <w:strike/>
            <w:spacing w:val="-2"/>
            <w:u w:val="none"/>
          </w:rPr>
          <w:t>Partnership</w:t>
        </w:r>
        <w:r w:rsidR="00A92D4B">
          <w:rPr>
            <w:spacing w:val="-2"/>
            <w:u w:val="none"/>
          </w:rPr>
          <w:tab/>
        </w:r>
        <w:r w:rsidR="00A92D4B">
          <w:rPr>
            <w:spacing w:val="1"/>
            <w:u w:val="none"/>
          </w:rPr>
          <w:t>38</w:t>
        </w:r>
      </w:hyperlink>
    </w:p>
    <w:p w:rsidR="00E54FDC" w:rsidRDefault="006C1713">
      <w:pPr>
        <w:pStyle w:val="Heading6"/>
        <w:numPr>
          <w:ilvl w:val="0"/>
          <w:numId w:val="92"/>
        </w:numPr>
        <w:tabs>
          <w:tab w:val="left" w:pos="761"/>
          <w:tab w:val="right" w:leader="dot" w:pos="9454"/>
        </w:tabs>
        <w:rPr>
          <w:b w:val="0"/>
          <w:bCs w:val="0"/>
          <w:u w:val="none"/>
        </w:rPr>
      </w:pPr>
      <w:hyperlink w:anchor="_bookmark79" w:history="1">
        <w:r w:rsidR="00A92D4B">
          <w:rPr>
            <w:strike/>
            <w:spacing w:val="-1"/>
            <w:u w:val="none"/>
          </w:rPr>
          <w:t>Unlawful</w:t>
        </w:r>
        <w:r w:rsidR="00A92D4B">
          <w:rPr>
            <w:strike/>
            <w:spacing w:val="-3"/>
            <w:u w:val="none"/>
          </w:rPr>
          <w:t xml:space="preserve"> </w:t>
        </w:r>
        <w:r w:rsidR="00A92D4B">
          <w:rPr>
            <w:strike/>
            <w:spacing w:val="-1"/>
            <w:u w:val="none"/>
          </w:rPr>
          <w:t>Practice</w:t>
        </w:r>
        <w:r w:rsidR="00A92D4B">
          <w:rPr>
            <w:strike/>
            <w:spacing w:val="-3"/>
            <w:u w:val="none"/>
          </w:rPr>
          <w:t xml:space="preserve"> </w:t>
        </w:r>
        <w:r w:rsidR="00A92D4B">
          <w:rPr>
            <w:strike/>
            <w:spacing w:val="-1"/>
            <w:u w:val="none"/>
          </w:rPr>
          <w:t>of</w:t>
        </w:r>
        <w:r w:rsidR="00A92D4B">
          <w:rPr>
            <w:strike/>
            <w:u w:val="none"/>
          </w:rPr>
          <w:t xml:space="preserve"> </w:t>
        </w:r>
        <w:r w:rsidR="00A92D4B">
          <w:rPr>
            <w:strike/>
            <w:spacing w:val="-2"/>
            <w:u w:val="none"/>
          </w:rPr>
          <w:t>Architecture</w:t>
        </w:r>
        <w:r w:rsidR="00A92D4B">
          <w:rPr>
            <w:spacing w:val="-2"/>
            <w:u w:val="none"/>
          </w:rPr>
          <w:tab/>
        </w:r>
        <w:r w:rsidR="00A92D4B">
          <w:rPr>
            <w:spacing w:val="1"/>
            <w:u w:val="none"/>
          </w:rPr>
          <w:t>38</w:t>
        </w:r>
      </w:hyperlink>
    </w:p>
    <w:p w:rsidR="00E54FDC" w:rsidRDefault="006C1713">
      <w:pPr>
        <w:pStyle w:val="Heading6"/>
        <w:numPr>
          <w:ilvl w:val="0"/>
          <w:numId w:val="92"/>
        </w:numPr>
        <w:tabs>
          <w:tab w:val="left" w:pos="761"/>
          <w:tab w:val="right" w:leader="dot" w:pos="9454"/>
        </w:tabs>
        <w:rPr>
          <w:b w:val="0"/>
          <w:bCs w:val="0"/>
          <w:u w:val="none"/>
        </w:rPr>
      </w:pPr>
      <w:hyperlink w:anchor="_bookmark80" w:history="1">
        <w:r w:rsidR="00A92D4B">
          <w:rPr>
            <w:strike/>
            <w:spacing w:val="-1"/>
            <w:u w:val="none"/>
          </w:rPr>
          <w:t>Suspension,</w:t>
        </w:r>
        <w:r w:rsidR="00A92D4B">
          <w:rPr>
            <w:strike/>
            <w:u w:val="none"/>
          </w:rPr>
          <w:t xml:space="preserve"> </w:t>
        </w:r>
        <w:r w:rsidR="00A92D4B">
          <w:rPr>
            <w:strike/>
            <w:spacing w:val="-2"/>
            <w:u w:val="none"/>
          </w:rPr>
          <w:t>Revocation,</w:t>
        </w:r>
        <w:r w:rsidR="00A92D4B">
          <w:rPr>
            <w:strike/>
            <w:u w:val="none"/>
          </w:rPr>
          <w:t xml:space="preserve"> </w:t>
        </w:r>
        <w:r w:rsidR="00A92D4B">
          <w:rPr>
            <w:strike/>
            <w:spacing w:val="-1"/>
            <w:u w:val="none"/>
          </w:rPr>
          <w:t>or</w:t>
        </w:r>
        <w:r w:rsidR="00A92D4B">
          <w:rPr>
            <w:strike/>
            <w:spacing w:val="-3"/>
            <w:u w:val="none"/>
          </w:rPr>
          <w:t xml:space="preserve"> </w:t>
        </w:r>
        <w:r w:rsidR="00A92D4B">
          <w:rPr>
            <w:strike/>
            <w:spacing w:val="-1"/>
            <w:u w:val="none"/>
          </w:rPr>
          <w:t>Cancellation</w:t>
        </w:r>
        <w:r w:rsidR="00A92D4B">
          <w:rPr>
            <w:strike/>
            <w:spacing w:val="-3"/>
            <w:u w:val="none"/>
          </w:rPr>
          <w:t xml:space="preserve"> </w:t>
        </w:r>
        <w:r w:rsidR="00A92D4B">
          <w:rPr>
            <w:strike/>
            <w:spacing w:val="-1"/>
            <w:u w:val="none"/>
          </w:rPr>
          <w:t>of Certificate</w:t>
        </w:r>
        <w:r w:rsidR="00A92D4B">
          <w:rPr>
            <w:strike/>
            <w:u w:val="none"/>
          </w:rPr>
          <w:t xml:space="preserve"> </w:t>
        </w:r>
        <w:r w:rsidR="00A92D4B">
          <w:rPr>
            <w:strike/>
            <w:spacing w:val="-2"/>
            <w:u w:val="none"/>
          </w:rPr>
          <w:t>of</w:t>
        </w:r>
        <w:r w:rsidR="00A92D4B">
          <w:rPr>
            <w:strike/>
            <w:u w:val="none"/>
          </w:rPr>
          <w:t xml:space="preserve"> </w:t>
        </w:r>
        <w:r w:rsidR="00A92D4B">
          <w:rPr>
            <w:strike/>
            <w:spacing w:val="-2"/>
            <w:u w:val="none"/>
          </w:rPr>
          <w:t>Authorization</w:t>
        </w:r>
        <w:r w:rsidR="00A92D4B">
          <w:rPr>
            <w:spacing w:val="-2"/>
            <w:u w:val="none"/>
          </w:rPr>
          <w:tab/>
        </w:r>
        <w:r w:rsidR="00A92D4B">
          <w:rPr>
            <w:spacing w:val="1"/>
            <w:u w:val="none"/>
          </w:rPr>
          <w:t>39</w:t>
        </w:r>
      </w:hyperlink>
    </w:p>
    <w:p w:rsidR="00E54FDC" w:rsidRDefault="006C1713">
      <w:pPr>
        <w:pStyle w:val="Heading6"/>
        <w:numPr>
          <w:ilvl w:val="0"/>
          <w:numId w:val="92"/>
        </w:numPr>
        <w:tabs>
          <w:tab w:val="left" w:pos="761"/>
          <w:tab w:val="right" w:leader="dot" w:pos="9454"/>
        </w:tabs>
        <w:spacing w:before="141"/>
        <w:rPr>
          <w:b w:val="0"/>
          <w:bCs w:val="0"/>
          <w:u w:val="none"/>
        </w:rPr>
      </w:pPr>
      <w:hyperlink w:anchor="_bookmark81" w:history="1">
        <w:r w:rsidR="00A92D4B">
          <w:rPr>
            <w:strike/>
            <w:spacing w:val="-1"/>
            <w:u w:val="none"/>
          </w:rPr>
          <w:t>Desig</w:t>
        </w:r>
        <w:r w:rsidR="00A92D4B">
          <w:rPr>
            <w:rFonts w:cs="Century Gothic"/>
            <w:strike/>
            <w:spacing w:val="-1"/>
            <w:u w:val="none"/>
          </w:rPr>
          <w:t>n</w:t>
        </w:r>
        <w:r w:rsidR="00A92D4B">
          <w:rPr>
            <w:rFonts w:cs="Century Gothic"/>
            <w:strike/>
            <w:spacing w:val="-4"/>
            <w:u w:val="none"/>
          </w:rPr>
          <w:t xml:space="preserve"> </w:t>
        </w:r>
        <w:r w:rsidR="00A92D4B">
          <w:rPr>
            <w:rFonts w:cs="Century Gothic"/>
            <w:strike/>
            <w:u w:val="none"/>
          </w:rPr>
          <w:t>a</w:t>
        </w:r>
        <w:r w:rsidR="00A92D4B">
          <w:rPr>
            <w:rFonts w:cs="Century Gothic"/>
            <w:strike/>
            <w:spacing w:val="-2"/>
            <w:u w:val="none"/>
          </w:rPr>
          <w:t>nd</w:t>
        </w:r>
        <w:r w:rsidR="00A92D4B">
          <w:rPr>
            <w:rFonts w:cs="Century Gothic"/>
            <w:strike/>
            <w:u w:val="none"/>
          </w:rPr>
          <w:t xml:space="preserve"> </w:t>
        </w:r>
        <w:r w:rsidR="00A92D4B">
          <w:rPr>
            <w:rFonts w:cs="Century Gothic"/>
            <w:strike/>
            <w:spacing w:val="-1"/>
            <w:u w:val="none"/>
          </w:rPr>
          <w:t>Us</w:t>
        </w:r>
        <w:r w:rsidR="00A92D4B">
          <w:rPr>
            <w:rFonts w:cs="Century Gothic"/>
            <w:strike/>
            <w:u w:val="none"/>
          </w:rPr>
          <w:t>e</w:t>
        </w:r>
        <w:r w:rsidR="00A92D4B">
          <w:rPr>
            <w:rFonts w:cs="Century Gothic"/>
            <w:strike/>
            <w:spacing w:val="-2"/>
            <w:u w:val="none"/>
          </w:rPr>
          <w:t xml:space="preserve"> </w:t>
        </w:r>
        <w:r w:rsidR="00A92D4B">
          <w:rPr>
            <w:rFonts w:cs="Century Gothic"/>
            <w:strike/>
            <w:u w:val="none"/>
          </w:rPr>
          <w:t>of</w:t>
        </w:r>
        <w:r w:rsidR="00A92D4B">
          <w:rPr>
            <w:rFonts w:cs="Century Gothic"/>
            <w:strike/>
            <w:spacing w:val="-3"/>
            <w:u w:val="none"/>
          </w:rPr>
          <w:t xml:space="preserve"> </w:t>
        </w:r>
        <w:r w:rsidR="00A92D4B">
          <w:rPr>
            <w:rFonts w:cs="Century Gothic"/>
            <w:strike/>
            <w:spacing w:val="-1"/>
            <w:u w:val="none"/>
          </w:rPr>
          <w:t>Architect’s</w:t>
        </w:r>
        <w:r w:rsidR="00A92D4B">
          <w:rPr>
            <w:rFonts w:cs="Century Gothic"/>
            <w:strike/>
            <w:spacing w:val="1"/>
            <w:u w:val="none"/>
          </w:rPr>
          <w:t xml:space="preserve"> </w:t>
        </w:r>
        <w:r w:rsidR="00A92D4B">
          <w:rPr>
            <w:rFonts w:cs="Century Gothic"/>
            <w:strike/>
            <w:spacing w:val="-1"/>
            <w:u w:val="none"/>
          </w:rPr>
          <w:t>Sea</w:t>
        </w:r>
        <w:r w:rsidR="00A92D4B">
          <w:rPr>
            <w:rFonts w:cs="Century Gothic"/>
            <w:strike/>
            <w:u w:val="none"/>
          </w:rPr>
          <w:t>l</w:t>
        </w:r>
        <w:r w:rsidR="00A92D4B">
          <w:rPr>
            <w:u w:val="none"/>
          </w:rPr>
          <w:tab/>
        </w:r>
        <w:r w:rsidR="00A92D4B">
          <w:rPr>
            <w:spacing w:val="1"/>
            <w:u w:val="none"/>
          </w:rPr>
          <w:t>39</w:t>
        </w:r>
      </w:hyperlink>
    </w:p>
    <w:p w:rsidR="00E54FDC" w:rsidRDefault="006C1713">
      <w:pPr>
        <w:pStyle w:val="Heading6"/>
        <w:numPr>
          <w:ilvl w:val="0"/>
          <w:numId w:val="92"/>
        </w:numPr>
        <w:tabs>
          <w:tab w:val="left" w:pos="761"/>
          <w:tab w:val="right" w:leader="dot" w:pos="9454"/>
        </w:tabs>
        <w:rPr>
          <w:b w:val="0"/>
          <w:bCs w:val="0"/>
          <w:u w:val="none"/>
        </w:rPr>
      </w:pPr>
      <w:hyperlink w:anchor="_bookmark82" w:history="1">
        <w:r w:rsidR="00A92D4B">
          <w:rPr>
            <w:rFonts w:ascii="Times New Roman" w:eastAsia="Times New Roman" w:hAnsi="Times New Roman" w:cs="Times New Roman"/>
            <w:b w:val="0"/>
            <w:bCs w:val="0"/>
            <w:strike/>
            <w:spacing w:val="-56"/>
            <w:u w:val="none"/>
          </w:rPr>
          <w:t xml:space="preserve"> </w:t>
        </w:r>
        <w:r w:rsidR="00A92D4B">
          <w:rPr>
            <w:rFonts w:cs="Century Gothic"/>
            <w:strike/>
            <w:u w:val="none"/>
          </w:rPr>
          <w:t>Unaut</w:t>
        </w:r>
        <w:r w:rsidR="00A92D4B">
          <w:rPr>
            <w:rFonts w:cs="Century Gothic"/>
            <w:strike/>
            <w:spacing w:val="-1"/>
            <w:u w:val="none"/>
          </w:rPr>
          <w:t>horized</w:t>
        </w:r>
        <w:r w:rsidR="00A92D4B">
          <w:rPr>
            <w:rFonts w:cs="Century Gothic"/>
            <w:strike/>
            <w:spacing w:val="-2"/>
            <w:u w:val="none"/>
          </w:rPr>
          <w:t xml:space="preserve"> </w:t>
        </w:r>
        <w:r w:rsidR="00A92D4B">
          <w:rPr>
            <w:rFonts w:cs="Century Gothic"/>
            <w:strike/>
            <w:spacing w:val="-1"/>
            <w:u w:val="none"/>
          </w:rPr>
          <w:t>Use</w:t>
        </w:r>
        <w:r w:rsidR="00A92D4B">
          <w:rPr>
            <w:rFonts w:cs="Century Gothic"/>
            <w:strike/>
            <w:u w:val="none"/>
          </w:rPr>
          <w:t xml:space="preserve"> </w:t>
        </w:r>
        <w:r w:rsidR="00A92D4B">
          <w:rPr>
            <w:rFonts w:cs="Century Gothic"/>
            <w:strike/>
            <w:spacing w:val="-2"/>
            <w:u w:val="none"/>
          </w:rPr>
          <w:t>of</w:t>
        </w:r>
        <w:r w:rsidR="00A92D4B">
          <w:rPr>
            <w:rFonts w:cs="Century Gothic"/>
            <w:strike/>
            <w:spacing w:val="1"/>
            <w:u w:val="none"/>
          </w:rPr>
          <w:t xml:space="preserve"> </w:t>
        </w:r>
        <w:r w:rsidR="00A92D4B">
          <w:rPr>
            <w:rFonts w:cs="Century Gothic"/>
            <w:strike/>
            <w:spacing w:val="-1"/>
            <w:u w:val="none"/>
          </w:rPr>
          <w:t>Archite</w:t>
        </w:r>
        <w:r w:rsidR="00A92D4B">
          <w:rPr>
            <w:rFonts w:cs="Century Gothic"/>
            <w:strike/>
            <w:spacing w:val="-2"/>
            <w:u w:val="none"/>
          </w:rPr>
          <w:t>ct</w:t>
        </w:r>
        <w:r w:rsidR="00A92D4B">
          <w:rPr>
            <w:rFonts w:cs="Century Gothic"/>
            <w:strike/>
            <w:spacing w:val="-1"/>
            <w:u w:val="none"/>
          </w:rPr>
          <w:t>’s</w:t>
        </w:r>
        <w:r w:rsidR="00A92D4B">
          <w:rPr>
            <w:rFonts w:cs="Century Gothic"/>
            <w:strike/>
            <w:spacing w:val="-2"/>
            <w:u w:val="none"/>
          </w:rPr>
          <w:t xml:space="preserve"> </w:t>
        </w:r>
        <w:r w:rsidR="00A92D4B">
          <w:rPr>
            <w:rFonts w:cs="Century Gothic"/>
            <w:strike/>
            <w:u w:val="none"/>
          </w:rPr>
          <w:t>Se</w:t>
        </w:r>
        <w:r w:rsidR="00A92D4B">
          <w:rPr>
            <w:rFonts w:cs="Century Gothic"/>
            <w:strike/>
            <w:spacing w:val="-1"/>
            <w:u w:val="none"/>
          </w:rPr>
          <w:t>al</w:t>
        </w:r>
        <w:r w:rsidR="00A92D4B">
          <w:rPr>
            <w:spacing w:val="-1"/>
            <w:u w:val="none"/>
          </w:rPr>
          <w:tab/>
        </w:r>
        <w:r w:rsidR="00A92D4B">
          <w:rPr>
            <w:spacing w:val="1"/>
            <w:u w:val="none"/>
          </w:rPr>
          <w:t>41</w:t>
        </w:r>
      </w:hyperlink>
    </w:p>
    <w:p w:rsidR="00E54FDC" w:rsidRDefault="006C1713">
      <w:pPr>
        <w:pStyle w:val="Heading6"/>
        <w:numPr>
          <w:ilvl w:val="0"/>
          <w:numId w:val="92"/>
        </w:numPr>
        <w:tabs>
          <w:tab w:val="left" w:pos="761"/>
          <w:tab w:val="right" w:leader="dot" w:pos="9454"/>
        </w:tabs>
        <w:rPr>
          <w:b w:val="0"/>
          <w:bCs w:val="0"/>
          <w:u w:val="none"/>
        </w:rPr>
      </w:pPr>
      <w:hyperlink w:anchor="_bookmark83" w:history="1">
        <w:r w:rsidR="00A92D4B">
          <w:rPr>
            <w:rFonts w:ascii="Times New Roman" w:eastAsia="Times New Roman" w:hAnsi="Times New Roman" w:cs="Times New Roman"/>
            <w:b w:val="0"/>
            <w:bCs w:val="0"/>
            <w:strike/>
            <w:spacing w:val="-56"/>
            <w:u w:val="none"/>
          </w:rPr>
          <w:t xml:space="preserve"> </w:t>
        </w:r>
        <w:r w:rsidR="00A92D4B">
          <w:rPr>
            <w:rFonts w:cs="Century Gothic"/>
            <w:strike/>
            <w:spacing w:val="-1"/>
            <w:u w:val="none"/>
          </w:rPr>
          <w:t>Archite</w:t>
        </w:r>
        <w:r w:rsidR="00A92D4B">
          <w:rPr>
            <w:rFonts w:cs="Century Gothic"/>
            <w:strike/>
            <w:spacing w:val="-2"/>
            <w:u w:val="none"/>
          </w:rPr>
          <w:t>ct</w:t>
        </w:r>
        <w:r w:rsidR="00A92D4B">
          <w:rPr>
            <w:rFonts w:cs="Century Gothic"/>
            <w:strike/>
            <w:spacing w:val="-1"/>
            <w:u w:val="none"/>
          </w:rPr>
          <w:t>’s</w:t>
        </w:r>
        <w:r w:rsidR="00A92D4B">
          <w:rPr>
            <w:rFonts w:cs="Century Gothic"/>
            <w:strike/>
            <w:spacing w:val="-2"/>
            <w:u w:val="none"/>
          </w:rPr>
          <w:t xml:space="preserve"> </w:t>
        </w:r>
        <w:r w:rsidR="00A92D4B">
          <w:rPr>
            <w:rFonts w:cs="Century Gothic"/>
            <w:strike/>
            <w:u w:val="none"/>
          </w:rPr>
          <w:t>Co</w:t>
        </w:r>
        <w:r w:rsidR="00A92D4B">
          <w:rPr>
            <w:rFonts w:cs="Century Gothic"/>
            <w:strike/>
            <w:spacing w:val="-2"/>
            <w:u w:val="none"/>
          </w:rPr>
          <w:t>ns</w:t>
        </w:r>
        <w:r w:rsidR="00A92D4B">
          <w:rPr>
            <w:rFonts w:cs="Century Gothic"/>
            <w:strike/>
            <w:spacing w:val="-1"/>
            <w:u w:val="none"/>
          </w:rPr>
          <w:t>ultants</w:t>
        </w:r>
        <w:r w:rsidR="00A92D4B">
          <w:rPr>
            <w:spacing w:val="-1"/>
            <w:u w:val="none"/>
          </w:rPr>
          <w:tab/>
        </w:r>
        <w:r w:rsidR="00A92D4B">
          <w:rPr>
            <w:spacing w:val="1"/>
            <w:u w:val="none"/>
          </w:rPr>
          <w:t>42</w:t>
        </w:r>
      </w:hyperlink>
    </w:p>
    <w:p w:rsidR="00E54FDC" w:rsidRDefault="006C1713">
      <w:pPr>
        <w:pStyle w:val="Heading6"/>
        <w:numPr>
          <w:ilvl w:val="0"/>
          <w:numId w:val="92"/>
        </w:numPr>
        <w:tabs>
          <w:tab w:val="left" w:pos="761"/>
          <w:tab w:val="right" w:leader="dot" w:pos="9454"/>
        </w:tabs>
        <w:rPr>
          <w:b w:val="0"/>
          <w:bCs w:val="0"/>
          <w:u w:val="none"/>
        </w:rPr>
      </w:pPr>
      <w:hyperlink w:anchor="_bookmark84" w:history="1">
        <w:r w:rsidR="00A92D4B">
          <w:rPr>
            <w:strike/>
            <w:u w:val="none"/>
          </w:rPr>
          <w:t>Use</w:t>
        </w:r>
        <w:r w:rsidR="00A92D4B">
          <w:rPr>
            <w:strike/>
            <w:spacing w:val="-3"/>
            <w:u w:val="none"/>
          </w:rPr>
          <w:t xml:space="preserve"> </w:t>
        </w:r>
        <w:r w:rsidR="00A92D4B">
          <w:rPr>
            <w:strike/>
            <w:u w:val="none"/>
          </w:rPr>
          <w:t>of</w:t>
        </w:r>
        <w:r w:rsidR="00A92D4B">
          <w:rPr>
            <w:strike/>
            <w:spacing w:val="-2"/>
            <w:u w:val="none"/>
          </w:rPr>
          <w:t xml:space="preserve"> </w:t>
        </w:r>
        <w:r w:rsidR="00A92D4B">
          <w:rPr>
            <w:strike/>
            <w:spacing w:val="-1"/>
            <w:u w:val="none"/>
          </w:rPr>
          <w:t>Prototypical</w:t>
        </w:r>
        <w:r w:rsidR="00A92D4B">
          <w:rPr>
            <w:strike/>
            <w:u w:val="none"/>
          </w:rPr>
          <w:t xml:space="preserve"> </w:t>
        </w:r>
        <w:r w:rsidR="00A92D4B">
          <w:rPr>
            <w:strike/>
            <w:spacing w:val="-2"/>
            <w:u w:val="none"/>
          </w:rPr>
          <w:t>Documents</w:t>
        </w:r>
        <w:r w:rsidR="00A92D4B">
          <w:rPr>
            <w:spacing w:val="-2"/>
            <w:u w:val="none"/>
          </w:rPr>
          <w:tab/>
        </w:r>
        <w:r w:rsidR="00A92D4B">
          <w:rPr>
            <w:spacing w:val="1"/>
            <w:u w:val="none"/>
          </w:rPr>
          <w:t>42</w:t>
        </w:r>
      </w:hyperlink>
    </w:p>
    <w:p w:rsidR="00E54FDC" w:rsidRDefault="006C1713">
      <w:pPr>
        <w:pStyle w:val="Heading6"/>
        <w:tabs>
          <w:tab w:val="right" w:leader="dot" w:pos="9454"/>
        </w:tabs>
        <w:rPr>
          <w:b w:val="0"/>
          <w:bCs w:val="0"/>
          <w:u w:val="none"/>
        </w:rPr>
      </w:pPr>
      <w:hyperlink w:anchor="_bookmark85" w:history="1">
        <w:r w:rsidR="00A92D4B">
          <w:rPr>
            <w:spacing w:val="-1"/>
            <w:u w:val="none"/>
          </w:rPr>
          <w:t>SECTION</w:t>
        </w:r>
        <w:r w:rsidR="00A92D4B">
          <w:rPr>
            <w:spacing w:val="-3"/>
            <w:u w:val="none"/>
          </w:rPr>
          <w:t xml:space="preserve"> </w:t>
        </w:r>
        <w:r w:rsidR="00A92D4B">
          <w:rPr>
            <w:spacing w:val="-1"/>
            <w:u w:val="none"/>
          </w:rPr>
          <w:t>XII</w:t>
        </w:r>
        <w:r w:rsidR="00A92D4B">
          <w:rPr>
            <w:spacing w:val="-1"/>
            <w:u w:val="none"/>
          </w:rPr>
          <w:tab/>
        </w:r>
        <w:r w:rsidR="00A92D4B">
          <w:rPr>
            <w:spacing w:val="1"/>
            <w:u w:val="none"/>
          </w:rPr>
          <w:t>43</w:t>
        </w:r>
      </w:hyperlink>
    </w:p>
    <w:p w:rsidR="00E54FDC" w:rsidRDefault="006C1713">
      <w:pPr>
        <w:pStyle w:val="Heading6"/>
        <w:tabs>
          <w:tab w:val="right" w:leader="dot" w:pos="9454"/>
        </w:tabs>
        <w:spacing w:before="138"/>
        <w:rPr>
          <w:b w:val="0"/>
          <w:bCs w:val="0"/>
          <w:u w:val="none"/>
        </w:rPr>
      </w:pPr>
      <w:hyperlink w:anchor="_bookmark86" w:history="1">
        <w:r w:rsidR="00A92D4B">
          <w:rPr>
            <w:strike/>
            <w:spacing w:val="-1"/>
            <w:u w:val="none"/>
          </w:rPr>
          <w:t>PRACTICE</w:t>
        </w:r>
        <w:r w:rsidR="00A92D4B">
          <w:rPr>
            <w:strike/>
            <w:u w:val="none"/>
          </w:rPr>
          <w:t xml:space="preserve"> OF</w:t>
        </w:r>
        <w:r w:rsidR="00A92D4B">
          <w:rPr>
            <w:strike/>
            <w:spacing w:val="-3"/>
            <w:u w:val="none"/>
          </w:rPr>
          <w:t xml:space="preserve"> </w:t>
        </w:r>
        <w:r w:rsidR="00A92D4B">
          <w:rPr>
            <w:strike/>
            <w:spacing w:val="-1"/>
            <w:u w:val="none"/>
          </w:rPr>
          <w:t>LANDSCAPE</w:t>
        </w:r>
        <w:r w:rsidR="00A92D4B">
          <w:rPr>
            <w:strike/>
            <w:spacing w:val="-2"/>
            <w:u w:val="none"/>
          </w:rPr>
          <w:t xml:space="preserve"> </w:t>
        </w:r>
        <w:r w:rsidR="00A92D4B">
          <w:rPr>
            <w:strike/>
            <w:spacing w:val="-1"/>
            <w:u w:val="none"/>
          </w:rPr>
          <w:t>ARCHITECTURE</w:t>
        </w:r>
        <w:r w:rsidR="00A92D4B">
          <w:rPr>
            <w:strike/>
            <w:spacing w:val="-3"/>
            <w:u w:val="none"/>
          </w:rPr>
          <w:t xml:space="preserve"> </w:t>
        </w:r>
        <w:r w:rsidR="00A92D4B">
          <w:rPr>
            <w:strike/>
            <w:u w:val="none"/>
          </w:rPr>
          <w:t>IN</w:t>
        </w:r>
        <w:r w:rsidR="00A92D4B">
          <w:rPr>
            <w:strike/>
            <w:spacing w:val="-5"/>
            <w:u w:val="none"/>
          </w:rPr>
          <w:t xml:space="preserve"> </w:t>
        </w:r>
        <w:r w:rsidR="00A92D4B">
          <w:rPr>
            <w:strike/>
            <w:spacing w:val="-1"/>
            <w:u w:val="none"/>
          </w:rPr>
          <w:t>ARKANSAS</w:t>
        </w:r>
        <w:r w:rsidR="00A92D4B">
          <w:rPr>
            <w:spacing w:val="-1"/>
            <w:u w:val="none"/>
          </w:rPr>
          <w:tab/>
        </w:r>
        <w:r w:rsidR="00A92D4B">
          <w:rPr>
            <w:spacing w:val="1"/>
            <w:u w:val="none"/>
          </w:rPr>
          <w:t>43</w:t>
        </w:r>
      </w:hyperlink>
    </w:p>
    <w:p w:rsidR="00E54FDC" w:rsidRDefault="006C1713">
      <w:pPr>
        <w:pStyle w:val="Heading6"/>
        <w:numPr>
          <w:ilvl w:val="0"/>
          <w:numId w:val="91"/>
        </w:numPr>
        <w:tabs>
          <w:tab w:val="left" w:pos="761"/>
          <w:tab w:val="right" w:leader="dot" w:pos="9454"/>
        </w:tabs>
        <w:rPr>
          <w:b w:val="0"/>
          <w:bCs w:val="0"/>
          <w:u w:val="none"/>
        </w:rPr>
      </w:pPr>
      <w:hyperlink w:anchor="_bookmark87" w:history="1">
        <w:r w:rsidR="00A92D4B">
          <w:rPr>
            <w:rFonts w:ascii="Times New Roman" w:eastAsia="Times New Roman" w:hAnsi="Times New Roman" w:cs="Times New Roman"/>
            <w:b w:val="0"/>
            <w:bCs w:val="0"/>
            <w:strike/>
            <w:spacing w:val="-56"/>
            <w:u w:val="none"/>
          </w:rPr>
          <w:t xml:space="preserve"> </w:t>
        </w:r>
        <w:r w:rsidR="00A92D4B">
          <w:rPr>
            <w:rFonts w:cs="Century Gothic"/>
            <w:strike/>
            <w:spacing w:val="-1"/>
            <w:u w:val="none"/>
          </w:rPr>
          <w:t>Des</w:t>
        </w:r>
        <w:r w:rsidR="00A92D4B">
          <w:rPr>
            <w:rFonts w:cs="Century Gothic"/>
            <w:strike/>
            <w:spacing w:val="-61"/>
            <w:u w:val="none"/>
          </w:rPr>
          <w:t xml:space="preserve"> </w:t>
        </w:r>
        <w:proofErr w:type="spellStart"/>
        <w:r w:rsidR="00A92D4B">
          <w:rPr>
            <w:rFonts w:cs="Century Gothic"/>
            <w:strike/>
            <w:u w:val="none"/>
          </w:rPr>
          <w:t>ign</w:t>
        </w:r>
        <w:proofErr w:type="spellEnd"/>
        <w:r w:rsidR="00A92D4B">
          <w:rPr>
            <w:rFonts w:cs="Century Gothic"/>
            <w:strike/>
            <w:spacing w:val="-3"/>
            <w:u w:val="none"/>
          </w:rPr>
          <w:t xml:space="preserve"> </w:t>
        </w:r>
        <w:r w:rsidR="00A92D4B">
          <w:rPr>
            <w:rFonts w:cs="Century Gothic"/>
            <w:strike/>
            <w:u w:val="none"/>
          </w:rPr>
          <w:t>a</w:t>
        </w:r>
        <w:r w:rsidR="00A92D4B">
          <w:rPr>
            <w:rFonts w:cs="Century Gothic"/>
            <w:strike/>
            <w:spacing w:val="-2"/>
            <w:u w:val="none"/>
          </w:rPr>
          <w:t>nd</w:t>
        </w:r>
        <w:r w:rsidR="00A92D4B">
          <w:rPr>
            <w:rFonts w:cs="Century Gothic"/>
            <w:strike/>
            <w:spacing w:val="1"/>
            <w:u w:val="none"/>
          </w:rPr>
          <w:t xml:space="preserve"> </w:t>
        </w:r>
        <w:r w:rsidR="00A92D4B">
          <w:rPr>
            <w:rFonts w:cs="Century Gothic"/>
            <w:strike/>
            <w:spacing w:val="-1"/>
            <w:u w:val="none"/>
          </w:rPr>
          <w:t>Us</w:t>
        </w:r>
        <w:r w:rsidR="00A92D4B">
          <w:rPr>
            <w:rFonts w:cs="Century Gothic"/>
            <w:strike/>
            <w:u w:val="none"/>
          </w:rPr>
          <w:t>e</w:t>
        </w:r>
        <w:r w:rsidR="00A92D4B">
          <w:rPr>
            <w:rFonts w:cs="Century Gothic"/>
            <w:strike/>
            <w:spacing w:val="-3"/>
            <w:u w:val="none"/>
          </w:rPr>
          <w:t xml:space="preserve"> </w:t>
        </w:r>
        <w:r w:rsidR="00A92D4B">
          <w:rPr>
            <w:rFonts w:cs="Century Gothic"/>
            <w:strike/>
            <w:u w:val="none"/>
          </w:rPr>
          <w:t>of</w:t>
        </w:r>
        <w:r w:rsidR="00A92D4B">
          <w:rPr>
            <w:rFonts w:cs="Century Gothic"/>
            <w:strike/>
            <w:spacing w:val="-2"/>
            <w:u w:val="none"/>
          </w:rPr>
          <w:t xml:space="preserve"> </w:t>
        </w:r>
        <w:r w:rsidR="00A92D4B">
          <w:rPr>
            <w:rFonts w:cs="Century Gothic"/>
            <w:strike/>
            <w:spacing w:val="-1"/>
            <w:u w:val="none"/>
          </w:rPr>
          <w:t>Land</w:t>
        </w:r>
        <w:r w:rsidR="00A92D4B">
          <w:rPr>
            <w:rFonts w:cs="Century Gothic"/>
            <w:strike/>
            <w:u w:val="none"/>
          </w:rPr>
          <w:t>s</w:t>
        </w:r>
        <w:r w:rsidR="00A92D4B">
          <w:rPr>
            <w:rFonts w:cs="Century Gothic"/>
            <w:strike/>
            <w:spacing w:val="-2"/>
            <w:u w:val="none"/>
          </w:rPr>
          <w:t>ca</w:t>
        </w:r>
        <w:r w:rsidR="00A92D4B">
          <w:rPr>
            <w:rFonts w:cs="Century Gothic"/>
            <w:strike/>
            <w:spacing w:val="-1"/>
            <w:u w:val="none"/>
          </w:rPr>
          <w:t>pe</w:t>
        </w:r>
        <w:r w:rsidR="00A92D4B">
          <w:rPr>
            <w:rFonts w:cs="Century Gothic"/>
            <w:strike/>
            <w:u w:val="none"/>
          </w:rPr>
          <w:t xml:space="preserve"> </w:t>
        </w:r>
        <w:r w:rsidR="00A92D4B">
          <w:rPr>
            <w:rFonts w:cs="Century Gothic"/>
            <w:strike/>
            <w:spacing w:val="-1"/>
            <w:u w:val="none"/>
          </w:rPr>
          <w:t>Architect’s</w:t>
        </w:r>
        <w:r w:rsidR="00A92D4B">
          <w:rPr>
            <w:rFonts w:cs="Century Gothic"/>
            <w:strike/>
            <w:spacing w:val="-2"/>
            <w:u w:val="none"/>
          </w:rPr>
          <w:t xml:space="preserve"> </w:t>
        </w:r>
        <w:r w:rsidR="00A92D4B">
          <w:rPr>
            <w:rFonts w:cs="Century Gothic"/>
            <w:strike/>
            <w:spacing w:val="-1"/>
            <w:u w:val="none"/>
          </w:rPr>
          <w:t>Sea</w:t>
        </w:r>
        <w:r w:rsidR="00A92D4B">
          <w:rPr>
            <w:rFonts w:cs="Century Gothic"/>
            <w:strike/>
            <w:u w:val="none"/>
          </w:rPr>
          <w:t>l</w:t>
        </w:r>
        <w:r w:rsidR="00A92D4B">
          <w:rPr>
            <w:u w:val="none"/>
          </w:rPr>
          <w:tab/>
        </w:r>
        <w:r w:rsidR="00A92D4B">
          <w:rPr>
            <w:spacing w:val="1"/>
            <w:u w:val="none"/>
          </w:rPr>
          <w:t>43</w:t>
        </w:r>
      </w:hyperlink>
    </w:p>
    <w:p w:rsidR="00E54FDC" w:rsidRDefault="00E54FDC">
      <w:pPr>
        <w:sectPr w:rsidR="00E54FDC">
          <w:pgSz w:w="12240" w:h="15840"/>
          <w:pgMar w:top="1400" w:right="1340" w:bottom="280" w:left="1340" w:header="720" w:footer="720" w:gutter="0"/>
          <w:cols w:space="720"/>
        </w:sectPr>
      </w:pPr>
    </w:p>
    <w:p w:rsidR="00E54FDC" w:rsidRDefault="006C1713">
      <w:pPr>
        <w:pStyle w:val="Heading6"/>
        <w:numPr>
          <w:ilvl w:val="0"/>
          <w:numId w:val="91"/>
        </w:numPr>
        <w:tabs>
          <w:tab w:val="left" w:pos="761"/>
          <w:tab w:val="right" w:leader="dot" w:pos="9454"/>
        </w:tabs>
        <w:spacing w:before="39"/>
        <w:rPr>
          <w:b w:val="0"/>
          <w:bCs w:val="0"/>
          <w:u w:val="none"/>
        </w:rPr>
      </w:pPr>
      <w:hyperlink w:anchor="_bookmark88" w:history="1">
        <w:r w:rsidR="00A92D4B">
          <w:rPr>
            <w:rFonts w:ascii="Times New Roman" w:eastAsia="Times New Roman" w:hAnsi="Times New Roman" w:cs="Times New Roman"/>
            <w:b w:val="0"/>
            <w:bCs w:val="0"/>
            <w:strike/>
            <w:spacing w:val="-56"/>
            <w:u w:val="none"/>
          </w:rPr>
          <w:t xml:space="preserve"> </w:t>
        </w:r>
        <w:r w:rsidR="00A92D4B">
          <w:rPr>
            <w:rFonts w:cs="Century Gothic"/>
            <w:strike/>
            <w:u w:val="none"/>
          </w:rPr>
          <w:t>Unaut</w:t>
        </w:r>
        <w:r w:rsidR="00A92D4B">
          <w:rPr>
            <w:rFonts w:cs="Century Gothic"/>
            <w:strike/>
            <w:spacing w:val="-1"/>
            <w:u w:val="none"/>
          </w:rPr>
          <w:t>horized</w:t>
        </w:r>
        <w:r w:rsidR="00A92D4B">
          <w:rPr>
            <w:rFonts w:cs="Century Gothic"/>
            <w:strike/>
            <w:spacing w:val="-2"/>
            <w:u w:val="none"/>
          </w:rPr>
          <w:t xml:space="preserve"> </w:t>
        </w:r>
        <w:r w:rsidR="00A92D4B">
          <w:rPr>
            <w:rFonts w:cs="Century Gothic"/>
            <w:strike/>
            <w:spacing w:val="-1"/>
            <w:u w:val="none"/>
          </w:rPr>
          <w:t>Use</w:t>
        </w:r>
        <w:r w:rsidR="00A92D4B">
          <w:rPr>
            <w:rFonts w:cs="Century Gothic"/>
            <w:strike/>
            <w:u w:val="none"/>
          </w:rPr>
          <w:t xml:space="preserve"> </w:t>
        </w:r>
        <w:r w:rsidR="00A92D4B">
          <w:rPr>
            <w:rFonts w:cs="Century Gothic"/>
            <w:strike/>
            <w:spacing w:val="-2"/>
            <w:u w:val="none"/>
          </w:rPr>
          <w:t>of</w:t>
        </w:r>
        <w:r w:rsidR="00A92D4B">
          <w:rPr>
            <w:rFonts w:cs="Century Gothic"/>
            <w:strike/>
            <w:spacing w:val="-1"/>
            <w:u w:val="none"/>
          </w:rPr>
          <w:t xml:space="preserve"> </w:t>
        </w:r>
        <w:r w:rsidR="00A92D4B">
          <w:rPr>
            <w:rFonts w:cs="Century Gothic"/>
            <w:strike/>
            <w:u w:val="none"/>
          </w:rPr>
          <w:t>L</w:t>
        </w:r>
        <w:r w:rsidR="00A92D4B">
          <w:rPr>
            <w:rFonts w:cs="Century Gothic"/>
            <w:strike/>
            <w:spacing w:val="-1"/>
            <w:u w:val="none"/>
          </w:rPr>
          <w:t>ands</w:t>
        </w:r>
        <w:r w:rsidR="00A92D4B">
          <w:rPr>
            <w:rFonts w:cs="Century Gothic"/>
            <w:strike/>
            <w:spacing w:val="-61"/>
            <w:u w:val="none"/>
          </w:rPr>
          <w:t xml:space="preserve"> </w:t>
        </w:r>
        <w:r w:rsidR="00A92D4B">
          <w:rPr>
            <w:rFonts w:cs="Century Gothic"/>
            <w:strike/>
            <w:spacing w:val="-2"/>
            <w:u w:val="none"/>
          </w:rPr>
          <w:t>ca</w:t>
        </w:r>
        <w:r w:rsidR="00A92D4B">
          <w:rPr>
            <w:rFonts w:cs="Century Gothic"/>
            <w:strike/>
            <w:spacing w:val="-1"/>
            <w:u w:val="none"/>
          </w:rPr>
          <w:t>pe</w:t>
        </w:r>
        <w:r w:rsidR="00A92D4B">
          <w:rPr>
            <w:rFonts w:cs="Century Gothic"/>
            <w:strike/>
            <w:spacing w:val="1"/>
            <w:u w:val="none"/>
          </w:rPr>
          <w:t xml:space="preserve"> </w:t>
        </w:r>
        <w:r w:rsidR="00A92D4B">
          <w:rPr>
            <w:rFonts w:cs="Century Gothic"/>
            <w:strike/>
            <w:spacing w:val="-1"/>
            <w:u w:val="none"/>
          </w:rPr>
          <w:t>Architect’s</w:t>
        </w:r>
        <w:r w:rsidR="00A92D4B">
          <w:rPr>
            <w:rFonts w:cs="Century Gothic"/>
            <w:strike/>
            <w:spacing w:val="-2"/>
            <w:u w:val="none"/>
          </w:rPr>
          <w:t xml:space="preserve"> </w:t>
        </w:r>
        <w:r w:rsidR="00A92D4B">
          <w:rPr>
            <w:rFonts w:cs="Century Gothic"/>
            <w:strike/>
            <w:spacing w:val="-1"/>
            <w:u w:val="none"/>
          </w:rPr>
          <w:t>Sea</w:t>
        </w:r>
        <w:r w:rsidR="00A92D4B">
          <w:rPr>
            <w:rFonts w:cs="Century Gothic"/>
            <w:strike/>
            <w:u w:val="none"/>
          </w:rPr>
          <w:t>l</w:t>
        </w:r>
        <w:r w:rsidR="00A92D4B">
          <w:rPr>
            <w:u w:val="none"/>
          </w:rPr>
          <w:tab/>
        </w:r>
        <w:r w:rsidR="00A92D4B">
          <w:rPr>
            <w:spacing w:val="1"/>
            <w:u w:val="none"/>
          </w:rPr>
          <w:t>44</w:t>
        </w:r>
      </w:hyperlink>
    </w:p>
    <w:p w:rsidR="00E54FDC" w:rsidRDefault="006C1713">
      <w:pPr>
        <w:pStyle w:val="Heading6"/>
        <w:numPr>
          <w:ilvl w:val="0"/>
          <w:numId w:val="91"/>
        </w:numPr>
        <w:tabs>
          <w:tab w:val="left" w:pos="761"/>
          <w:tab w:val="right" w:leader="dot" w:pos="9454"/>
        </w:tabs>
        <w:spacing w:before="141"/>
        <w:rPr>
          <w:b w:val="0"/>
          <w:bCs w:val="0"/>
          <w:u w:val="none"/>
        </w:rPr>
      </w:pPr>
      <w:hyperlink w:anchor="_bookmark89" w:history="1">
        <w:r w:rsidR="00A92D4B">
          <w:rPr>
            <w:rFonts w:ascii="Times New Roman" w:eastAsia="Times New Roman" w:hAnsi="Times New Roman" w:cs="Times New Roman"/>
            <w:b w:val="0"/>
            <w:bCs w:val="0"/>
            <w:strike/>
            <w:spacing w:val="-56"/>
            <w:u w:val="none"/>
          </w:rPr>
          <w:t xml:space="preserve"> </w:t>
        </w:r>
        <w:r w:rsidR="00A92D4B">
          <w:rPr>
            <w:rFonts w:cs="Century Gothic"/>
            <w:strike/>
            <w:u w:val="none"/>
          </w:rPr>
          <w:t>La</w:t>
        </w:r>
        <w:r w:rsidR="00A92D4B">
          <w:rPr>
            <w:rFonts w:cs="Century Gothic"/>
            <w:strike/>
            <w:spacing w:val="-2"/>
            <w:u w:val="none"/>
          </w:rPr>
          <w:t>nd</w:t>
        </w:r>
        <w:r w:rsidR="00A92D4B">
          <w:rPr>
            <w:rFonts w:cs="Century Gothic"/>
            <w:strike/>
            <w:spacing w:val="-1"/>
            <w:u w:val="none"/>
          </w:rPr>
          <w:t>scap</w:t>
        </w:r>
        <w:r w:rsidR="00A92D4B">
          <w:rPr>
            <w:rFonts w:cs="Century Gothic"/>
            <w:strike/>
            <w:u w:val="none"/>
          </w:rPr>
          <w:t xml:space="preserve">e </w:t>
        </w:r>
        <w:r w:rsidR="00A92D4B">
          <w:rPr>
            <w:rFonts w:cs="Century Gothic"/>
            <w:strike/>
            <w:spacing w:val="-1"/>
            <w:u w:val="none"/>
          </w:rPr>
          <w:t>Architect’s</w:t>
        </w:r>
        <w:r w:rsidR="00A92D4B">
          <w:rPr>
            <w:rFonts w:cs="Century Gothic"/>
            <w:strike/>
            <w:spacing w:val="-2"/>
            <w:u w:val="none"/>
          </w:rPr>
          <w:t xml:space="preserve"> </w:t>
        </w:r>
        <w:r w:rsidR="00A92D4B">
          <w:rPr>
            <w:rFonts w:cs="Century Gothic"/>
            <w:strike/>
            <w:u w:val="none"/>
          </w:rPr>
          <w:t>Cons</w:t>
        </w:r>
        <w:r w:rsidR="00A92D4B">
          <w:rPr>
            <w:rFonts w:cs="Century Gothic"/>
            <w:strike/>
            <w:spacing w:val="-2"/>
            <w:u w:val="none"/>
          </w:rPr>
          <w:t>ult</w:t>
        </w:r>
        <w:r w:rsidR="00A92D4B">
          <w:rPr>
            <w:rFonts w:cs="Century Gothic"/>
            <w:strike/>
            <w:u w:val="none"/>
          </w:rPr>
          <w:t>a</w:t>
        </w:r>
        <w:r w:rsidR="00A92D4B">
          <w:rPr>
            <w:rFonts w:cs="Century Gothic"/>
            <w:strike/>
            <w:spacing w:val="-2"/>
            <w:u w:val="none"/>
          </w:rPr>
          <w:t>nts</w:t>
        </w:r>
        <w:r w:rsidR="00A92D4B">
          <w:rPr>
            <w:spacing w:val="-2"/>
            <w:u w:val="none"/>
          </w:rPr>
          <w:tab/>
        </w:r>
        <w:r w:rsidR="00A92D4B">
          <w:rPr>
            <w:spacing w:val="1"/>
            <w:u w:val="none"/>
          </w:rPr>
          <w:t>45</w:t>
        </w:r>
      </w:hyperlink>
    </w:p>
    <w:p w:rsidR="00E54FDC" w:rsidRDefault="006C1713">
      <w:pPr>
        <w:pStyle w:val="Heading6"/>
        <w:tabs>
          <w:tab w:val="right" w:leader="dot" w:pos="9454"/>
        </w:tabs>
        <w:rPr>
          <w:b w:val="0"/>
          <w:bCs w:val="0"/>
          <w:u w:val="none"/>
        </w:rPr>
      </w:pPr>
      <w:hyperlink w:anchor="_bookmark90" w:history="1">
        <w:r w:rsidR="00A92D4B">
          <w:rPr>
            <w:strike/>
            <w:spacing w:val="-1"/>
            <w:u w:val="none"/>
          </w:rPr>
          <w:t>SECTION</w:t>
        </w:r>
        <w:r w:rsidR="00A92D4B">
          <w:rPr>
            <w:strike/>
            <w:spacing w:val="-3"/>
            <w:u w:val="none"/>
          </w:rPr>
          <w:t xml:space="preserve"> </w:t>
        </w:r>
        <w:r w:rsidR="00A92D4B">
          <w:rPr>
            <w:strike/>
            <w:spacing w:val="-1"/>
            <w:u w:val="none"/>
          </w:rPr>
          <w:t>XIII</w:t>
        </w:r>
        <w:r w:rsidR="00A92D4B">
          <w:rPr>
            <w:spacing w:val="-1"/>
            <w:u w:val="none"/>
          </w:rPr>
          <w:tab/>
        </w:r>
        <w:r w:rsidR="00A92D4B">
          <w:rPr>
            <w:spacing w:val="1"/>
            <w:u w:val="none"/>
          </w:rPr>
          <w:t>46</w:t>
        </w:r>
      </w:hyperlink>
    </w:p>
    <w:p w:rsidR="00E54FDC" w:rsidRDefault="006C1713">
      <w:pPr>
        <w:pStyle w:val="Heading6"/>
        <w:tabs>
          <w:tab w:val="right" w:leader="dot" w:pos="9454"/>
        </w:tabs>
        <w:rPr>
          <w:b w:val="0"/>
          <w:bCs w:val="0"/>
          <w:u w:val="none"/>
        </w:rPr>
      </w:pPr>
      <w:hyperlink w:anchor="_bookmark91" w:history="1">
        <w:r w:rsidR="00A92D4B">
          <w:rPr>
            <w:strike/>
            <w:u w:val="none"/>
          </w:rPr>
          <w:t xml:space="preserve">USE </w:t>
        </w:r>
        <w:r w:rsidR="00A92D4B">
          <w:rPr>
            <w:strike/>
            <w:spacing w:val="-1"/>
            <w:u w:val="none"/>
          </w:rPr>
          <w:t>OF</w:t>
        </w:r>
        <w:r w:rsidR="00A92D4B">
          <w:rPr>
            <w:strike/>
            <w:spacing w:val="-3"/>
            <w:u w:val="none"/>
          </w:rPr>
          <w:t xml:space="preserve"> </w:t>
        </w:r>
        <w:r w:rsidR="00A92D4B">
          <w:rPr>
            <w:strike/>
            <w:spacing w:val="-1"/>
            <w:u w:val="none"/>
          </w:rPr>
          <w:t>THE</w:t>
        </w:r>
        <w:r w:rsidR="00A92D4B">
          <w:rPr>
            <w:strike/>
            <w:spacing w:val="-2"/>
            <w:u w:val="none"/>
          </w:rPr>
          <w:t xml:space="preserve"> </w:t>
        </w:r>
        <w:r w:rsidR="00A92D4B">
          <w:rPr>
            <w:strike/>
            <w:spacing w:val="-1"/>
            <w:u w:val="none"/>
          </w:rPr>
          <w:t>TITILE</w:t>
        </w:r>
        <w:r w:rsidR="00A92D4B">
          <w:rPr>
            <w:strike/>
            <w:spacing w:val="-2"/>
            <w:u w:val="none"/>
          </w:rPr>
          <w:t xml:space="preserve"> </w:t>
        </w:r>
        <w:r w:rsidR="00A92D4B">
          <w:rPr>
            <w:strike/>
            <w:spacing w:val="-1"/>
            <w:u w:val="none"/>
          </w:rPr>
          <w:t>REGISTERED</w:t>
        </w:r>
        <w:r w:rsidR="00A92D4B">
          <w:rPr>
            <w:strike/>
            <w:spacing w:val="-2"/>
            <w:u w:val="none"/>
          </w:rPr>
          <w:t xml:space="preserve"> </w:t>
        </w:r>
        <w:r w:rsidR="00A92D4B">
          <w:rPr>
            <w:strike/>
            <w:spacing w:val="-1"/>
            <w:u w:val="none"/>
          </w:rPr>
          <w:t>INTERIOR</w:t>
        </w:r>
        <w:r w:rsidR="00A92D4B">
          <w:rPr>
            <w:strike/>
            <w:spacing w:val="-2"/>
            <w:u w:val="none"/>
          </w:rPr>
          <w:t xml:space="preserve"> </w:t>
        </w:r>
        <w:r w:rsidR="00A92D4B">
          <w:rPr>
            <w:strike/>
            <w:spacing w:val="-1"/>
            <w:u w:val="none"/>
          </w:rPr>
          <w:t>DESIGNER</w:t>
        </w:r>
        <w:r w:rsidR="00A92D4B">
          <w:rPr>
            <w:strike/>
            <w:u w:val="none"/>
          </w:rPr>
          <w:t xml:space="preserve"> IN</w:t>
        </w:r>
        <w:r w:rsidR="00A92D4B">
          <w:rPr>
            <w:strike/>
            <w:spacing w:val="-2"/>
            <w:u w:val="none"/>
          </w:rPr>
          <w:t xml:space="preserve"> ARKANSAS</w:t>
        </w:r>
        <w:r w:rsidR="00A92D4B">
          <w:rPr>
            <w:spacing w:val="-2"/>
            <w:u w:val="none"/>
          </w:rPr>
          <w:tab/>
        </w:r>
        <w:r w:rsidR="00A92D4B">
          <w:rPr>
            <w:spacing w:val="1"/>
            <w:u w:val="none"/>
          </w:rPr>
          <w:t>46</w:t>
        </w:r>
      </w:hyperlink>
    </w:p>
    <w:p w:rsidR="00E54FDC" w:rsidRDefault="006C1713">
      <w:pPr>
        <w:pStyle w:val="Heading6"/>
        <w:numPr>
          <w:ilvl w:val="0"/>
          <w:numId w:val="90"/>
        </w:numPr>
        <w:tabs>
          <w:tab w:val="left" w:pos="761"/>
          <w:tab w:val="right" w:leader="dot" w:pos="9454"/>
        </w:tabs>
        <w:rPr>
          <w:b w:val="0"/>
          <w:bCs w:val="0"/>
          <w:u w:val="none"/>
        </w:rPr>
      </w:pPr>
      <w:hyperlink w:anchor="_bookmark92" w:history="1">
        <w:r w:rsidR="00A92D4B">
          <w:rPr>
            <w:rFonts w:ascii="Times New Roman" w:eastAsia="Times New Roman" w:hAnsi="Times New Roman" w:cs="Times New Roman"/>
            <w:b w:val="0"/>
            <w:bCs w:val="0"/>
            <w:strike/>
            <w:spacing w:val="-56"/>
            <w:u w:val="none"/>
          </w:rPr>
          <w:t xml:space="preserve"> </w:t>
        </w:r>
        <w:r w:rsidR="00A92D4B">
          <w:rPr>
            <w:rFonts w:cs="Century Gothic"/>
            <w:strike/>
            <w:spacing w:val="-1"/>
            <w:u w:val="none"/>
          </w:rPr>
          <w:t>Des</w:t>
        </w:r>
        <w:r w:rsidR="00A92D4B">
          <w:rPr>
            <w:rFonts w:cs="Century Gothic"/>
            <w:strike/>
            <w:spacing w:val="-61"/>
            <w:u w:val="none"/>
          </w:rPr>
          <w:t xml:space="preserve"> </w:t>
        </w:r>
        <w:proofErr w:type="spellStart"/>
        <w:r w:rsidR="00A92D4B">
          <w:rPr>
            <w:rFonts w:cs="Century Gothic"/>
            <w:strike/>
            <w:u w:val="none"/>
          </w:rPr>
          <w:t>ign</w:t>
        </w:r>
        <w:proofErr w:type="spellEnd"/>
        <w:r w:rsidR="00A92D4B">
          <w:rPr>
            <w:rFonts w:cs="Century Gothic"/>
            <w:strike/>
            <w:spacing w:val="-3"/>
            <w:u w:val="none"/>
          </w:rPr>
          <w:t xml:space="preserve"> </w:t>
        </w:r>
        <w:r w:rsidR="00A92D4B">
          <w:rPr>
            <w:rFonts w:cs="Century Gothic"/>
            <w:strike/>
            <w:u w:val="none"/>
          </w:rPr>
          <w:t>a</w:t>
        </w:r>
        <w:r w:rsidR="00A92D4B">
          <w:rPr>
            <w:rFonts w:cs="Century Gothic"/>
            <w:strike/>
            <w:spacing w:val="-2"/>
            <w:u w:val="none"/>
          </w:rPr>
          <w:t>nd</w:t>
        </w:r>
        <w:r w:rsidR="00A92D4B">
          <w:rPr>
            <w:rFonts w:cs="Century Gothic"/>
            <w:strike/>
            <w:spacing w:val="1"/>
            <w:u w:val="none"/>
          </w:rPr>
          <w:t xml:space="preserve"> </w:t>
        </w:r>
        <w:r w:rsidR="00A92D4B">
          <w:rPr>
            <w:rFonts w:cs="Century Gothic"/>
            <w:strike/>
            <w:spacing w:val="-1"/>
            <w:u w:val="none"/>
          </w:rPr>
          <w:t>Us</w:t>
        </w:r>
        <w:r w:rsidR="00A92D4B">
          <w:rPr>
            <w:rFonts w:cs="Century Gothic"/>
            <w:strike/>
            <w:u w:val="none"/>
          </w:rPr>
          <w:t>e</w:t>
        </w:r>
        <w:r w:rsidR="00A92D4B">
          <w:rPr>
            <w:rFonts w:cs="Century Gothic"/>
            <w:strike/>
            <w:spacing w:val="-3"/>
            <w:u w:val="none"/>
          </w:rPr>
          <w:t xml:space="preserve"> </w:t>
        </w:r>
        <w:r w:rsidR="00A92D4B">
          <w:rPr>
            <w:rFonts w:cs="Century Gothic"/>
            <w:strike/>
            <w:u w:val="none"/>
          </w:rPr>
          <w:t>of</w:t>
        </w:r>
        <w:r w:rsidR="00A92D4B">
          <w:rPr>
            <w:rFonts w:cs="Century Gothic"/>
            <w:strike/>
            <w:spacing w:val="-2"/>
            <w:u w:val="none"/>
          </w:rPr>
          <w:t xml:space="preserve"> </w:t>
        </w:r>
        <w:r w:rsidR="00A92D4B">
          <w:rPr>
            <w:rFonts w:cs="Century Gothic"/>
            <w:strike/>
            <w:u w:val="none"/>
          </w:rPr>
          <w:t>I</w:t>
        </w:r>
        <w:r w:rsidR="00A92D4B">
          <w:rPr>
            <w:rFonts w:cs="Century Gothic"/>
            <w:strike/>
            <w:spacing w:val="-1"/>
            <w:u w:val="none"/>
          </w:rPr>
          <w:t>nterior</w:t>
        </w:r>
        <w:r w:rsidR="00A92D4B">
          <w:rPr>
            <w:rFonts w:cs="Century Gothic"/>
            <w:strike/>
            <w:spacing w:val="-2"/>
            <w:u w:val="none"/>
          </w:rPr>
          <w:t xml:space="preserve"> </w:t>
        </w:r>
        <w:r w:rsidR="00A92D4B">
          <w:rPr>
            <w:rFonts w:cs="Century Gothic"/>
            <w:strike/>
            <w:u w:val="none"/>
          </w:rPr>
          <w:t>Des</w:t>
        </w:r>
        <w:r w:rsidR="00A92D4B">
          <w:rPr>
            <w:rFonts w:cs="Century Gothic"/>
            <w:strike/>
            <w:spacing w:val="-2"/>
            <w:u w:val="none"/>
          </w:rPr>
          <w:t>ig</w:t>
        </w:r>
        <w:r w:rsidR="00A92D4B">
          <w:rPr>
            <w:rFonts w:cs="Century Gothic"/>
            <w:strike/>
            <w:spacing w:val="-1"/>
            <w:u w:val="none"/>
          </w:rPr>
          <w:t>ner’s</w:t>
        </w:r>
        <w:r w:rsidR="00A92D4B">
          <w:rPr>
            <w:rFonts w:cs="Century Gothic"/>
            <w:strike/>
            <w:u w:val="none"/>
          </w:rPr>
          <w:t xml:space="preserve"> </w:t>
        </w:r>
        <w:r w:rsidR="00A92D4B">
          <w:rPr>
            <w:rFonts w:cs="Century Gothic"/>
            <w:strike/>
            <w:spacing w:val="-1"/>
            <w:u w:val="none"/>
          </w:rPr>
          <w:t>Sea</w:t>
        </w:r>
        <w:r w:rsidR="00A92D4B">
          <w:rPr>
            <w:rFonts w:cs="Century Gothic"/>
            <w:strike/>
            <w:u w:val="none"/>
          </w:rPr>
          <w:t>l</w:t>
        </w:r>
        <w:r w:rsidR="00A92D4B">
          <w:rPr>
            <w:u w:val="none"/>
          </w:rPr>
          <w:tab/>
        </w:r>
        <w:r w:rsidR="00A92D4B">
          <w:rPr>
            <w:spacing w:val="1"/>
            <w:u w:val="none"/>
          </w:rPr>
          <w:t>46</w:t>
        </w:r>
      </w:hyperlink>
    </w:p>
    <w:p w:rsidR="00E54FDC" w:rsidRDefault="006C1713">
      <w:pPr>
        <w:pStyle w:val="Heading6"/>
        <w:numPr>
          <w:ilvl w:val="0"/>
          <w:numId w:val="90"/>
        </w:numPr>
        <w:tabs>
          <w:tab w:val="left" w:pos="761"/>
          <w:tab w:val="right" w:leader="dot" w:pos="9454"/>
        </w:tabs>
        <w:rPr>
          <w:b w:val="0"/>
          <w:bCs w:val="0"/>
          <w:u w:val="none"/>
        </w:rPr>
      </w:pPr>
      <w:hyperlink w:anchor="_bookmark93" w:history="1">
        <w:r w:rsidR="00A92D4B">
          <w:rPr>
            <w:rFonts w:ascii="Times New Roman" w:eastAsia="Times New Roman" w:hAnsi="Times New Roman" w:cs="Times New Roman"/>
            <w:b w:val="0"/>
            <w:bCs w:val="0"/>
            <w:strike/>
            <w:spacing w:val="-56"/>
            <w:u w:val="none"/>
          </w:rPr>
          <w:t xml:space="preserve"> </w:t>
        </w:r>
        <w:r w:rsidR="00A92D4B">
          <w:rPr>
            <w:rFonts w:cs="Century Gothic"/>
            <w:strike/>
            <w:u w:val="none"/>
          </w:rPr>
          <w:t>Unaut</w:t>
        </w:r>
        <w:r w:rsidR="00A92D4B">
          <w:rPr>
            <w:rFonts w:cs="Century Gothic"/>
            <w:strike/>
            <w:spacing w:val="-1"/>
            <w:u w:val="none"/>
          </w:rPr>
          <w:t>horized</w:t>
        </w:r>
        <w:r w:rsidR="00A92D4B">
          <w:rPr>
            <w:rFonts w:cs="Century Gothic"/>
            <w:strike/>
            <w:spacing w:val="-2"/>
            <w:u w:val="none"/>
          </w:rPr>
          <w:t xml:space="preserve"> </w:t>
        </w:r>
        <w:r w:rsidR="00A92D4B">
          <w:rPr>
            <w:rFonts w:cs="Century Gothic"/>
            <w:strike/>
            <w:spacing w:val="-1"/>
            <w:u w:val="none"/>
          </w:rPr>
          <w:t>Use</w:t>
        </w:r>
        <w:r w:rsidR="00A92D4B">
          <w:rPr>
            <w:rFonts w:cs="Century Gothic"/>
            <w:strike/>
            <w:u w:val="none"/>
          </w:rPr>
          <w:t xml:space="preserve"> </w:t>
        </w:r>
        <w:r w:rsidR="00A92D4B">
          <w:rPr>
            <w:rFonts w:cs="Century Gothic"/>
            <w:strike/>
            <w:spacing w:val="-2"/>
            <w:u w:val="none"/>
          </w:rPr>
          <w:t>of</w:t>
        </w:r>
        <w:r w:rsidR="00A92D4B">
          <w:rPr>
            <w:rFonts w:cs="Century Gothic"/>
            <w:strike/>
            <w:spacing w:val="1"/>
            <w:u w:val="none"/>
          </w:rPr>
          <w:t xml:space="preserve"> </w:t>
        </w:r>
        <w:r w:rsidR="00A92D4B">
          <w:rPr>
            <w:rFonts w:cs="Century Gothic"/>
            <w:strike/>
            <w:spacing w:val="-2"/>
            <w:u w:val="none"/>
          </w:rPr>
          <w:t>Reg</w:t>
        </w:r>
        <w:r w:rsidR="00A92D4B">
          <w:rPr>
            <w:rFonts w:cs="Century Gothic"/>
            <w:strike/>
            <w:spacing w:val="-1"/>
            <w:u w:val="none"/>
          </w:rPr>
          <w:t>istered</w:t>
        </w:r>
        <w:r w:rsidR="00A92D4B">
          <w:rPr>
            <w:rFonts w:cs="Century Gothic"/>
            <w:strike/>
            <w:spacing w:val="-2"/>
            <w:u w:val="none"/>
          </w:rPr>
          <w:t xml:space="preserve"> </w:t>
        </w:r>
        <w:r w:rsidR="00A92D4B">
          <w:rPr>
            <w:rFonts w:cs="Century Gothic"/>
            <w:strike/>
            <w:u w:val="none"/>
          </w:rPr>
          <w:t>I</w:t>
        </w:r>
        <w:r w:rsidR="00A92D4B">
          <w:rPr>
            <w:rFonts w:cs="Century Gothic"/>
            <w:strike/>
            <w:spacing w:val="-2"/>
            <w:u w:val="none"/>
          </w:rPr>
          <w:t>nt</w:t>
        </w:r>
        <w:r w:rsidR="00A92D4B">
          <w:rPr>
            <w:rFonts w:cs="Century Gothic"/>
            <w:strike/>
            <w:spacing w:val="-1"/>
            <w:u w:val="none"/>
          </w:rPr>
          <w:t xml:space="preserve">erior Designer’s </w:t>
        </w:r>
        <w:r w:rsidR="00A92D4B">
          <w:rPr>
            <w:rFonts w:cs="Century Gothic"/>
            <w:strike/>
            <w:u w:val="none"/>
          </w:rPr>
          <w:t>Se</w:t>
        </w:r>
        <w:r w:rsidR="00A92D4B">
          <w:rPr>
            <w:rFonts w:cs="Century Gothic"/>
            <w:strike/>
            <w:spacing w:val="-1"/>
            <w:u w:val="none"/>
          </w:rPr>
          <w:t>al</w:t>
        </w:r>
        <w:r w:rsidR="00A92D4B">
          <w:rPr>
            <w:spacing w:val="-1"/>
            <w:u w:val="none"/>
          </w:rPr>
          <w:tab/>
        </w:r>
        <w:r w:rsidR="00A92D4B">
          <w:rPr>
            <w:spacing w:val="1"/>
            <w:u w:val="none"/>
          </w:rPr>
          <w:t>47</w:t>
        </w:r>
      </w:hyperlink>
    </w:p>
    <w:p w:rsidR="00E54FDC" w:rsidRDefault="006C1713">
      <w:pPr>
        <w:pStyle w:val="Heading6"/>
        <w:numPr>
          <w:ilvl w:val="0"/>
          <w:numId w:val="90"/>
        </w:numPr>
        <w:tabs>
          <w:tab w:val="left" w:pos="761"/>
          <w:tab w:val="right" w:leader="dot" w:pos="9454"/>
        </w:tabs>
        <w:spacing w:before="138"/>
        <w:rPr>
          <w:b w:val="0"/>
          <w:bCs w:val="0"/>
          <w:u w:val="none"/>
        </w:rPr>
      </w:pPr>
      <w:hyperlink w:anchor="_bookmark94" w:history="1">
        <w:r w:rsidR="00A92D4B">
          <w:rPr>
            <w:rFonts w:ascii="Times New Roman" w:eastAsia="Times New Roman" w:hAnsi="Times New Roman" w:cs="Times New Roman"/>
            <w:b w:val="0"/>
            <w:bCs w:val="0"/>
            <w:strike/>
            <w:spacing w:val="-56"/>
            <w:u w:val="none"/>
          </w:rPr>
          <w:t xml:space="preserve"> </w:t>
        </w:r>
        <w:r w:rsidR="00A92D4B">
          <w:rPr>
            <w:rFonts w:cs="Century Gothic"/>
            <w:strike/>
            <w:spacing w:val="-1"/>
            <w:u w:val="none"/>
          </w:rPr>
          <w:t>Registered</w:t>
        </w:r>
        <w:r w:rsidR="00A92D4B">
          <w:rPr>
            <w:rFonts w:cs="Century Gothic"/>
            <w:strike/>
            <w:u w:val="none"/>
          </w:rPr>
          <w:t xml:space="preserve"> I</w:t>
        </w:r>
        <w:r w:rsidR="00A92D4B">
          <w:rPr>
            <w:rFonts w:cs="Century Gothic"/>
            <w:strike/>
            <w:spacing w:val="-2"/>
            <w:u w:val="none"/>
          </w:rPr>
          <w:t>nt</w:t>
        </w:r>
        <w:r w:rsidR="00A92D4B">
          <w:rPr>
            <w:rFonts w:cs="Century Gothic"/>
            <w:strike/>
            <w:spacing w:val="-1"/>
            <w:u w:val="none"/>
          </w:rPr>
          <w:t>erior</w:t>
        </w:r>
        <w:r w:rsidR="00A92D4B">
          <w:rPr>
            <w:rFonts w:cs="Century Gothic"/>
            <w:strike/>
            <w:spacing w:val="-2"/>
            <w:u w:val="none"/>
          </w:rPr>
          <w:t xml:space="preserve"> </w:t>
        </w:r>
        <w:r w:rsidR="00A92D4B">
          <w:rPr>
            <w:rFonts w:cs="Century Gothic"/>
            <w:strike/>
            <w:spacing w:val="-1"/>
            <w:u w:val="none"/>
          </w:rPr>
          <w:t>Des</w:t>
        </w:r>
        <w:r w:rsidR="00A92D4B">
          <w:rPr>
            <w:rFonts w:cs="Century Gothic"/>
            <w:strike/>
            <w:spacing w:val="-2"/>
            <w:u w:val="none"/>
          </w:rPr>
          <w:t>ig</w:t>
        </w:r>
        <w:r w:rsidR="00A92D4B">
          <w:rPr>
            <w:rFonts w:cs="Century Gothic"/>
            <w:strike/>
            <w:spacing w:val="-1"/>
            <w:u w:val="none"/>
          </w:rPr>
          <w:t>ner’s</w:t>
        </w:r>
        <w:r w:rsidR="00A92D4B">
          <w:rPr>
            <w:rFonts w:cs="Century Gothic"/>
            <w:strike/>
            <w:u w:val="none"/>
          </w:rPr>
          <w:t xml:space="preserve"> </w:t>
        </w:r>
        <w:r w:rsidR="00A92D4B">
          <w:rPr>
            <w:rFonts w:cs="Century Gothic"/>
            <w:strike/>
            <w:spacing w:val="-1"/>
            <w:u w:val="none"/>
          </w:rPr>
          <w:t>Cons</w:t>
        </w:r>
        <w:r w:rsidR="00A92D4B">
          <w:rPr>
            <w:rFonts w:cs="Century Gothic"/>
            <w:strike/>
            <w:spacing w:val="-2"/>
            <w:u w:val="none"/>
          </w:rPr>
          <w:t>ult</w:t>
        </w:r>
        <w:r w:rsidR="00A92D4B">
          <w:rPr>
            <w:rFonts w:cs="Century Gothic"/>
            <w:strike/>
            <w:u w:val="none"/>
          </w:rPr>
          <w:t>a</w:t>
        </w:r>
        <w:r w:rsidR="00A92D4B">
          <w:rPr>
            <w:rFonts w:cs="Century Gothic"/>
            <w:strike/>
            <w:spacing w:val="-2"/>
            <w:u w:val="none"/>
          </w:rPr>
          <w:t>nt</w:t>
        </w:r>
        <w:r w:rsidR="00A92D4B">
          <w:rPr>
            <w:rFonts w:cs="Century Gothic"/>
            <w:strike/>
            <w:u w:val="none"/>
          </w:rPr>
          <w:t>s</w:t>
        </w:r>
        <w:r w:rsidR="00A92D4B">
          <w:rPr>
            <w:u w:val="none"/>
          </w:rPr>
          <w:tab/>
        </w:r>
        <w:r w:rsidR="00A92D4B">
          <w:rPr>
            <w:spacing w:val="1"/>
            <w:u w:val="none"/>
          </w:rPr>
          <w:t>48</w:t>
        </w:r>
      </w:hyperlink>
    </w:p>
    <w:p w:rsidR="00E54FDC" w:rsidRDefault="006C1713">
      <w:pPr>
        <w:pStyle w:val="Heading6"/>
        <w:tabs>
          <w:tab w:val="right" w:leader="dot" w:pos="9454"/>
        </w:tabs>
        <w:rPr>
          <w:b w:val="0"/>
          <w:bCs w:val="0"/>
          <w:u w:val="none"/>
        </w:rPr>
      </w:pPr>
      <w:hyperlink w:anchor="_bookmark95" w:history="1">
        <w:r w:rsidR="00A92D4B">
          <w:rPr>
            <w:strike/>
            <w:spacing w:val="-1"/>
            <w:u w:val="none"/>
          </w:rPr>
          <w:t>SECTION</w:t>
        </w:r>
        <w:r w:rsidR="00A92D4B">
          <w:rPr>
            <w:strike/>
            <w:spacing w:val="-3"/>
            <w:u w:val="none"/>
          </w:rPr>
          <w:t xml:space="preserve"> </w:t>
        </w:r>
        <w:r w:rsidR="00A92D4B">
          <w:rPr>
            <w:strike/>
            <w:spacing w:val="-1"/>
            <w:u w:val="none"/>
          </w:rPr>
          <w:t>XIV</w:t>
        </w:r>
        <w:r w:rsidR="00A92D4B">
          <w:rPr>
            <w:spacing w:val="-1"/>
            <w:u w:val="none"/>
          </w:rPr>
          <w:tab/>
        </w:r>
        <w:r w:rsidR="00A92D4B">
          <w:rPr>
            <w:spacing w:val="1"/>
            <w:u w:val="none"/>
          </w:rPr>
          <w:t>49</w:t>
        </w:r>
      </w:hyperlink>
    </w:p>
    <w:p w:rsidR="00E54FDC" w:rsidRDefault="006C1713">
      <w:pPr>
        <w:pStyle w:val="Heading6"/>
        <w:tabs>
          <w:tab w:val="right" w:leader="dot" w:pos="9454"/>
        </w:tabs>
        <w:rPr>
          <w:b w:val="0"/>
          <w:bCs w:val="0"/>
          <w:u w:val="none"/>
        </w:rPr>
      </w:pPr>
      <w:hyperlink w:anchor="_bookmark96" w:history="1">
        <w:r w:rsidR="00A92D4B">
          <w:rPr>
            <w:strike/>
            <w:spacing w:val="-1"/>
            <w:u w:val="none"/>
          </w:rPr>
          <w:t>RULES</w:t>
        </w:r>
        <w:r w:rsidR="00A92D4B">
          <w:rPr>
            <w:strike/>
            <w:spacing w:val="-2"/>
            <w:u w:val="none"/>
          </w:rPr>
          <w:t xml:space="preserve"> </w:t>
        </w:r>
        <w:r w:rsidR="00A92D4B">
          <w:rPr>
            <w:strike/>
            <w:u w:val="none"/>
          </w:rPr>
          <w:t>OF</w:t>
        </w:r>
        <w:r w:rsidR="00A92D4B">
          <w:rPr>
            <w:strike/>
            <w:spacing w:val="-3"/>
            <w:u w:val="none"/>
          </w:rPr>
          <w:t xml:space="preserve"> </w:t>
        </w:r>
        <w:r w:rsidR="00A92D4B">
          <w:rPr>
            <w:strike/>
            <w:spacing w:val="-1"/>
            <w:u w:val="none"/>
          </w:rPr>
          <w:t>PROFESSIONAL CONDUCT</w:t>
        </w:r>
        <w:r w:rsidR="00A92D4B">
          <w:rPr>
            <w:spacing w:val="-1"/>
            <w:u w:val="none"/>
          </w:rPr>
          <w:tab/>
        </w:r>
        <w:r w:rsidR="00A92D4B">
          <w:rPr>
            <w:spacing w:val="1"/>
            <w:u w:val="none"/>
          </w:rPr>
          <w:t>49</w:t>
        </w:r>
      </w:hyperlink>
    </w:p>
    <w:p w:rsidR="00E54FDC" w:rsidRDefault="006C1713">
      <w:pPr>
        <w:pStyle w:val="Heading6"/>
        <w:numPr>
          <w:ilvl w:val="0"/>
          <w:numId w:val="89"/>
        </w:numPr>
        <w:tabs>
          <w:tab w:val="left" w:pos="761"/>
          <w:tab w:val="right" w:leader="dot" w:pos="9454"/>
        </w:tabs>
        <w:spacing w:before="141"/>
        <w:rPr>
          <w:b w:val="0"/>
          <w:bCs w:val="0"/>
          <w:u w:val="none"/>
        </w:rPr>
      </w:pPr>
      <w:hyperlink w:anchor="_bookmark97" w:history="1">
        <w:r w:rsidR="00A92D4B">
          <w:rPr>
            <w:strike/>
            <w:spacing w:val="-1"/>
            <w:u w:val="none"/>
          </w:rPr>
          <w:t>Competence</w:t>
        </w:r>
        <w:r w:rsidR="00A92D4B">
          <w:rPr>
            <w:spacing w:val="-1"/>
            <w:u w:val="none"/>
          </w:rPr>
          <w:tab/>
        </w:r>
        <w:r w:rsidR="00A92D4B">
          <w:rPr>
            <w:spacing w:val="1"/>
            <w:u w:val="none"/>
          </w:rPr>
          <w:t>49</w:t>
        </w:r>
      </w:hyperlink>
    </w:p>
    <w:p w:rsidR="00E54FDC" w:rsidRDefault="006C1713">
      <w:pPr>
        <w:pStyle w:val="Heading6"/>
        <w:numPr>
          <w:ilvl w:val="0"/>
          <w:numId w:val="89"/>
        </w:numPr>
        <w:tabs>
          <w:tab w:val="left" w:pos="761"/>
          <w:tab w:val="right" w:leader="dot" w:pos="9454"/>
        </w:tabs>
        <w:rPr>
          <w:b w:val="0"/>
          <w:bCs w:val="0"/>
          <w:u w:val="none"/>
        </w:rPr>
      </w:pPr>
      <w:hyperlink w:anchor="_bookmark98" w:history="1">
        <w:r w:rsidR="00A92D4B">
          <w:rPr>
            <w:strike/>
            <w:spacing w:val="-1"/>
            <w:u w:val="none"/>
          </w:rPr>
          <w:t>Conflicts</w:t>
        </w:r>
        <w:r w:rsidR="00A92D4B">
          <w:rPr>
            <w:strike/>
            <w:spacing w:val="1"/>
            <w:u w:val="none"/>
          </w:rPr>
          <w:t xml:space="preserve"> </w:t>
        </w:r>
        <w:r w:rsidR="00A92D4B">
          <w:rPr>
            <w:strike/>
            <w:spacing w:val="-1"/>
            <w:u w:val="none"/>
          </w:rPr>
          <w:t>of</w:t>
        </w:r>
        <w:r w:rsidR="00A92D4B">
          <w:rPr>
            <w:strike/>
            <w:u w:val="none"/>
          </w:rPr>
          <w:t xml:space="preserve"> </w:t>
        </w:r>
        <w:r w:rsidR="00A92D4B">
          <w:rPr>
            <w:strike/>
            <w:spacing w:val="-1"/>
            <w:u w:val="none"/>
          </w:rPr>
          <w:t>Interest</w:t>
        </w:r>
        <w:r w:rsidR="00A92D4B">
          <w:rPr>
            <w:spacing w:val="-1"/>
            <w:u w:val="none"/>
          </w:rPr>
          <w:tab/>
        </w:r>
        <w:r w:rsidR="00A92D4B">
          <w:rPr>
            <w:spacing w:val="1"/>
            <w:u w:val="none"/>
          </w:rPr>
          <w:t>49</w:t>
        </w:r>
      </w:hyperlink>
    </w:p>
    <w:p w:rsidR="00E54FDC" w:rsidRDefault="006C1713">
      <w:pPr>
        <w:pStyle w:val="Heading6"/>
        <w:numPr>
          <w:ilvl w:val="0"/>
          <w:numId w:val="89"/>
        </w:numPr>
        <w:tabs>
          <w:tab w:val="left" w:pos="761"/>
          <w:tab w:val="right" w:leader="dot" w:pos="9454"/>
        </w:tabs>
        <w:rPr>
          <w:b w:val="0"/>
          <w:bCs w:val="0"/>
          <w:u w:val="none"/>
        </w:rPr>
      </w:pPr>
      <w:hyperlink w:anchor="_bookmark99" w:history="1">
        <w:r w:rsidR="00A92D4B">
          <w:rPr>
            <w:strike/>
            <w:spacing w:val="-1"/>
            <w:u w:val="none"/>
          </w:rPr>
          <w:t>Compliance</w:t>
        </w:r>
        <w:r w:rsidR="00A92D4B">
          <w:rPr>
            <w:strike/>
            <w:spacing w:val="-3"/>
            <w:u w:val="none"/>
          </w:rPr>
          <w:t xml:space="preserve"> </w:t>
        </w:r>
        <w:r w:rsidR="00A92D4B">
          <w:rPr>
            <w:strike/>
            <w:spacing w:val="-1"/>
            <w:u w:val="none"/>
          </w:rPr>
          <w:t>with</w:t>
        </w:r>
        <w:r w:rsidR="00A92D4B">
          <w:rPr>
            <w:strike/>
            <w:spacing w:val="-3"/>
            <w:u w:val="none"/>
          </w:rPr>
          <w:t xml:space="preserve"> </w:t>
        </w:r>
        <w:r w:rsidR="00A92D4B">
          <w:rPr>
            <w:strike/>
            <w:spacing w:val="-1"/>
            <w:u w:val="none"/>
          </w:rPr>
          <w:t>Laws</w:t>
        </w:r>
        <w:r w:rsidR="00A92D4B">
          <w:rPr>
            <w:spacing w:val="-1"/>
            <w:u w:val="none"/>
          </w:rPr>
          <w:tab/>
        </w:r>
        <w:r w:rsidR="00A92D4B">
          <w:rPr>
            <w:spacing w:val="1"/>
            <w:u w:val="none"/>
          </w:rPr>
          <w:t>50</w:t>
        </w:r>
      </w:hyperlink>
    </w:p>
    <w:p w:rsidR="00E54FDC" w:rsidRDefault="006C1713">
      <w:pPr>
        <w:pStyle w:val="Heading6"/>
        <w:numPr>
          <w:ilvl w:val="0"/>
          <w:numId w:val="89"/>
        </w:numPr>
        <w:tabs>
          <w:tab w:val="left" w:pos="761"/>
          <w:tab w:val="right" w:leader="dot" w:pos="9454"/>
        </w:tabs>
        <w:rPr>
          <w:b w:val="0"/>
          <w:bCs w:val="0"/>
          <w:u w:val="none"/>
        </w:rPr>
      </w:pPr>
      <w:hyperlink w:anchor="_bookmark100" w:history="1">
        <w:r w:rsidR="00A92D4B">
          <w:rPr>
            <w:strike/>
            <w:spacing w:val="-1"/>
            <w:u w:val="none"/>
          </w:rPr>
          <w:t>Professional</w:t>
        </w:r>
        <w:r w:rsidR="00A92D4B">
          <w:rPr>
            <w:strike/>
            <w:spacing w:val="-3"/>
            <w:u w:val="none"/>
          </w:rPr>
          <w:t xml:space="preserve"> </w:t>
        </w:r>
        <w:r w:rsidR="00A92D4B">
          <w:rPr>
            <w:strike/>
            <w:spacing w:val="-2"/>
            <w:u w:val="none"/>
          </w:rPr>
          <w:t>Conduct</w:t>
        </w:r>
        <w:r w:rsidR="00A92D4B">
          <w:rPr>
            <w:spacing w:val="-2"/>
            <w:u w:val="none"/>
          </w:rPr>
          <w:tab/>
        </w:r>
        <w:r w:rsidR="00A92D4B">
          <w:rPr>
            <w:spacing w:val="1"/>
            <w:u w:val="none"/>
          </w:rPr>
          <w:t>50</w:t>
        </w:r>
      </w:hyperlink>
    </w:p>
    <w:p w:rsidR="00E54FDC" w:rsidRDefault="006C1713">
      <w:pPr>
        <w:pStyle w:val="Heading6"/>
        <w:numPr>
          <w:ilvl w:val="0"/>
          <w:numId w:val="89"/>
        </w:numPr>
        <w:tabs>
          <w:tab w:val="left" w:pos="761"/>
          <w:tab w:val="right" w:leader="dot" w:pos="9454"/>
        </w:tabs>
        <w:rPr>
          <w:b w:val="0"/>
          <w:bCs w:val="0"/>
          <w:u w:val="none"/>
        </w:rPr>
      </w:pPr>
      <w:hyperlink w:anchor="_bookmark101" w:history="1">
        <w:r w:rsidR="00A92D4B">
          <w:rPr>
            <w:strike/>
            <w:spacing w:val="-1"/>
            <w:u w:val="none"/>
          </w:rPr>
          <w:t>Amendments</w:t>
        </w:r>
        <w:r w:rsidR="00A92D4B">
          <w:rPr>
            <w:spacing w:val="-1"/>
            <w:u w:val="none"/>
          </w:rPr>
          <w:tab/>
        </w:r>
        <w:r w:rsidR="00A92D4B">
          <w:rPr>
            <w:spacing w:val="1"/>
            <w:u w:val="none"/>
          </w:rPr>
          <w:t>51</w:t>
        </w:r>
      </w:hyperlink>
    </w:p>
    <w:p w:rsidR="00E54FDC" w:rsidRDefault="006C1713">
      <w:pPr>
        <w:pStyle w:val="Heading6"/>
        <w:tabs>
          <w:tab w:val="right" w:leader="dot" w:pos="9454"/>
        </w:tabs>
        <w:rPr>
          <w:b w:val="0"/>
          <w:bCs w:val="0"/>
          <w:u w:val="none"/>
        </w:rPr>
      </w:pPr>
      <w:hyperlink w:anchor="_bookmark102" w:history="1">
        <w:r w:rsidR="00A92D4B">
          <w:rPr>
            <w:strike/>
            <w:spacing w:val="-1"/>
            <w:u w:val="none"/>
          </w:rPr>
          <w:t>SECTION</w:t>
        </w:r>
        <w:r w:rsidR="00A92D4B">
          <w:rPr>
            <w:strike/>
            <w:spacing w:val="-3"/>
            <w:u w:val="none"/>
          </w:rPr>
          <w:t xml:space="preserve"> </w:t>
        </w:r>
        <w:r w:rsidR="00A92D4B">
          <w:rPr>
            <w:strike/>
            <w:u w:val="none"/>
          </w:rPr>
          <w:t>XV</w:t>
        </w:r>
        <w:r w:rsidR="00A92D4B">
          <w:rPr>
            <w:u w:val="none"/>
          </w:rPr>
          <w:tab/>
        </w:r>
        <w:r w:rsidR="00A92D4B">
          <w:rPr>
            <w:spacing w:val="1"/>
            <w:u w:val="none"/>
          </w:rPr>
          <w:t>52</w:t>
        </w:r>
      </w:hyperlink>
    </w:p>
    <w:p w:rsidR="00E54FDC" w:rsidRDefault="006C1713">
      <w:pPr>
        <w:pStyle w:val="Heading6"/>
        <w:tabs>
          <w:tab w:val="right" w:leader="dot" w:pos="9454"/>
        </w:tabs>
        <w:rPr>
          <w:b w:val="0"/>
          <w:bCs w:val="0"/>
          <w:u w:val="none"/>
        </w:rPr>
      </w:pPr>
      <w:hyperlink w:anchor="_bookmark103" w:history="1">
        <w:r w:rsidR="00A92D4B">
          <w:rPr>
            <w:strike/>
            <w:spacing w:val="-1"/>
            <w:u w:val="none"/>
          </w:rPr>
          <w:t>CONSTRUCTION</w:t>
        </w:r>
        <w:r w:rsidR="00A92D4B">
          <w:rPr>
            <w:strike/>
            <w:spacing w:val="-3"/>
            <w:u w:val="none"/>
          </w:rPr>
          <w:t xml:space="preserve"> </w:t>
        </w:r>
        <w:r w:rsidR="00A92D4B">
          <w:rPr>
            <w:strike/>
            <w:spacing w:val="-1"/>
            <w:u w:val="none"/>
          </w:rPr>
          <w:t>CONTRACT ADMINISTRATION</w:t>
        </w:r>
        <w:r w:rsidR="00A92D4B">
          <w:rPr>
            <w:spacing w:val="-1"/>
            <w:u w:val="none"/>
          </w:rPr>
          <w:tab/>
        </w:r>
        <w:r w:rsidR="00A92D4B">
          <w:rPr>
            <w:spacing w:val="1"/>
            <w:u w:val="none"/>
          </w:rPr>
          <w:t>52</w:t>
        </w:r>
      </w:hyperlink>
    </w:p>
    <w:p w:rsidR="00E54FDC" w:rsidRDefault="006C1713">
      <w:pPr>
        <w:pStyle w:val="Heading6"/>
        <w:numPr>
          <w:ilvl w:val="0"/>
          <w:numId w:val="88"/>
        </w:numPr>
        <w:tabs>
          <w:tab w:val="left" w:pos="761"/>
          <w:tab w:val="right" w:leader="dot" w:pos="9454"/>
        </w:tabs>
        <w:rPr>
          <w:b w:val="0"/>
          <w:bCs w:val="0"/>
          <w:u w:val="none"/>
        </w:rPr>
      </w:pPr>
      <w:hyperlink w:anchor="_bookmark104" w:history="1">
        <w:r w:rsidR="00A92D4B">
          <w:rPr>
            <w:strike/>
            <w:spacing w:val="-1"/>
            <w:u w:val="none"/>
          </w:rPr>
          <w:t>Construction</w:t>
        </w:r>
        <w:r w:rsidR="00A92D4B">
          <w:rPr>
            <w:strike/>
            <w:spacing w:val="-3"/>
            <w:u w:val="none"/>
          </w:rPr>
          <w:t xml:space="preserve"> </w:t>
        </w:r>
        <w:r w:rsidR="00A92D4B">
          <w:rPr>
            <w:strike/>
            <w:spacing w:val="-1"/>
            <w:u w:val="none"/>
          </w:rPr>
          <w:t>Contract Administration</w:t>
        </w:r>
        <w:r w:rsidR="00A92D4B">
          <w:rPr>
            <w:spacing w:val="-1"/>
            <w:u w:val="none"/>
          </w:rPr>
          <w:tab/>
        </w:r>
        <w:r w:rsidR="00A92D4B">
          <w:rPr>
            <w:spacing w:val="1"/>
            <w:u w:val="none"/>
          </w:rPr>
          <w:t>52</w:t>
        </w:r>
      </w:hyperlink>
    </w:p>
    <w:p w:rsidR="00E54FDC" w:rsidRDefault="006C1713">
      <w:pPr>
        <w:pStyle w:val="Heading6"/>
        <w:numPr>
          <w:ilvl w:val="0"/>
          <w:numId w:val="88"/>
        </w:numPr>
        <w:tabs>
          <w:tab w:val="left" w:pos="761"/>
          <w:tab w:val="right" w:leader="dot" w:pos="9454"/>
        </w:tabs>
        <w:spacing w:before="141"/>
        <w:rPr>
          <w:b w:val="0"/>
          <w:bCs w:val="0"/>
          <w:u w:val="none"/>
        </w:rPr>
      </w:pPr>
      <w:hyperlink w:anchor="_bookmark105" w:history="1">
        <w:r w:rsidR="00A92D4B">
          <w:rPr>
            <w:strike/>
            <w:spacing w:val="-1"/>
            <w:u w:val="none"/>
          </w:rPr>
          <w:t>Responsibility</w:t>
        </w:r>
        <w:r w:rsidR="00A92D4B">
          <w:rPr>
            <w:strike/>
            <w:spacing w:val="-3"/>
            <w:u w:val="none"/>
          </w:rPr>
          <w:t xml:space="preserve"> </w:t>
        </w:r>
        <w:r w:rsidR="00A92D4B">
          <w:rPr>
            <w:strike/>
            <w:spacing w:val="-1"/>
            <w:u w:val="none"/>
          </w:rPr>
          <w:t>for</w:t>
        </w:r>
        <w:r w:rsidR="00A92D4B">
          <w:rPr>
            <w:strike/>
            <w:spacing w:val="-3"/>
            <w:u w:val="none"/>
          </w:rPr>
          <w:t xml:space="preserve"> </w:t>
        </w:r>
        <w:r w:rsidR="00A92D4B">
          <w:rPr>
            <w:strike/>
            <w:spacing w:val="-1"/>
            <w:u w:val="none"/>
          </w:rPr>
          <w:t>Construction</w:t>
        </w:r>
        <w:r w:rsidR="00A92D4B">
          <w:rPr>
            <w:strike/>
            <w:spacing w:val="-3"/>
            <w:u w:val="none"/>
          </w:rPr>
          <w:t xml:space="preserve"> </w:t>
        </w:r>
        <w:r w:rsidR="00A92D4B">
          <w:rPr>
            <w:strike/>
            <w:spacing w:val="-1"/>
            <w:u w:val="none"/>
          </w:rPr>
          <w:t>Contract</w:t>
        </w:r>
        <w:r w:rsidR="00A92D4B">
          <w:rPr>
            <w:strike/>
            <w:u w:val="none"/>
          </w:rPr>
          <w:t xml:space="preserve"> </w:t>
        </w:r>
        <w:r w:rsidR="00A92D4B">
          <w:rPr>
            <w:strike/>
            <w:spacing w:val="-1"/>
            <w:u w:val="none"/>
          </w:rPr>
          <w:t>Administration</w:t>
        </w:r>
        <w:r w:rsidR="00A92D4B">
          <w:rPr>
            <w:spacing w:val="-1"/>
            <w:u w:val="none"/>
          </w:rPr>
          <w:tab/>
        </w:r>
        <w:r w:rsidR="00A92D4B">
          <w:rPr>
            <w:spacing w:val="1"/>
            <w:u w:val="none"/>
          </w:rPr>
          <w:t>52</w:t>
        </w:r>
      </w:hyperlink>
    </w:p>
    <w:p w:rsidR="00E54FDC" w:rsidRDefault="006C1713">
      <w:pPr>
        <w:pStyle w:val="Heading6"/>
        <w:tabs>
          <w:tab w:val="right" w:leader="dot" w:pos="9454"/>
        </w:tabs>
        <w:spacing w:before="138"/>
        <w:rPr>
          <w:b w:val="0"/>
          <w:bCs w:val="0"/>
          <w:u w:val="none"/>
        </w:rPr>
      </w:pPr>
      <w:hyperlink w:anchor="_bookmark106" w:history="1">
        <w:r w:rsidR="00A92D4B">
          <w:rPr>
            <w:strike/>
            <w:spacing w:val="-1"/>
            <w:u w:val="none"/>
          </w:rPr>
          <w:t>SECTION</w:t>
        </w:r>
        <w:r w:rsidR="00A92D4B">
          <w:rPr>
            <w:strike/>
            <w:spacing w:val="-3"/>
            <w:u w:val="none"/>
          </w:rPr>
          <w:t xml:space="preserve"> </w:t>
        </w:r>
        <w:r w:rsidR="00A92D4B">
          <w:rPr>
            <w:strike/>
            <w:u w:val="none"/>
          </w:rPr>
          <w:t>XVI</w:t>
        </w:r>
        <w:r w:rsidR="00A92D4B">
          <w:rPr>
            <w:u w:val="none"/>
          </w:rPr>
          <w:tab/>
        </w:r>
        <w:r w:rsidR="00A92D4B">
          <w:rPr>
            <w:spacing w:val="1"/>
            <w:u w:val="none"/>
          </w:rPr>
          <w:t>53</w:t>
        </w:r>
      </w:hyperlink>
    </w:p>
    <w:p w:rsidR="00E54FDC" w:rsidRDefault="006C1713">
      <w:pPr>
        <w:pStyle w:val="Heading6"/>
        <w:tabs>
          <w:tab w:val="right" w:leader="dot" w:pos="9454"/>
        </w:tabs>
        <w:rPr>
          <w:b w:val="0"/>
          <w:bCs w:val="0"/>
          <w:u w:val="none"/>
        </w:rPr>
      </w:pPr>
      <w:hyperlink w:anchor="_bookmark107" w:history="1">
        <w:r w:rsidR="00A92D4B">
          <w:rPr>
            <w:strike/>
            <w:spacing w:val="-1"/>
            <w:u w:val="none"/>
          </w:rPr>
          <w:t xml:space="preserve">BUILDING </w:t>
        </w:r>
        <w:r w:rsidR="00A92D4B">
          <w:rPr>
            <w:strike/>
            <w:spacing w:val="-2"/>
            <w:u w:val="none"/>
          </w:rPr>
          <w:t>CONSTRUCTED</w:t>
        </w:r>
        <w:r w:rsidR="00A92D4B">
          <w:rPr>
            <w:strike/>
            <w:spacing w:val="-1"/>
            <w:u w:val="none"/>
          </w:rPr>
          <w:t xml:space="preserve"> WITHOUT</w:t>
        </w:r>
        <w:r w:rsidR="00A92D4B">
          <w:rPr>
            <w:strike/>
            <w:spacing w:val="-2"/>
            <w:u w:val="none"/>
          </w:rPr>
          <w:t xml:space="preserve"> </w:t>
        </w:r>
        <w:r w:rsidR="00A92D4B">
          <w:rPr>
            <w:strike/>
            <w:u w:val="none"/>
          </w:rPr>
          <w:t>AN</w:t>
        </w:r>
        <w:r w:rsidR="00A92D4B">
          <w:rPr>
            <w:strike/>
            <w:spacing w:val="-1"/>
            <w:u w:val="none"/>
          </w:rPr>
          <w:t xml:space="preserve"> ARCHITECT</w:t>
        </w:r>
        <w:r w:rsidR="00A92D4B">
          <w:rPr>
            <w:spacing w:val="-1"/>
            <w:u w:val="none"/>
          </w:rPr>
          <w:tab/>
        </w:r>
        <w:r w:rsidR="00A92D4B">
          <w:rPr>
            <w:spacing w:val="1"/>
            <w:u w:val="none"/>
          </w:rPr>
          <w:t>53</w:t>
        </w:r>
      </w:hyperlink>
    </w:p>
    <w:p w:rsidR="00E54FDC" w:rsidRDefault="006C1713">
      <w:pPr>
        <w:pStyle w:val="Heading6"/>
        <w:numPr>
          <w:ilvl w:val="0"/>
          <w:numId w:val="87"/>
        </w:numPr>
        <w:tabs>
          <w:tab w:val="left" w:pos="761"/>
          <w:tab w:val="right" w:leader="dot" w:pos="9454"/>
        </w:tabs>
        <w:rPr>
          <w:b w:val="0"/>
          <w:bCs w:val="0"/>
          <w:u w:val="none"/>
        </w:rPr>
      </w:pPr>
      <w:hyperlink w:anchor="_bookmark108" w:history="1">
        <w:r w:rsidR="00A92D4B">
          <w:rPr>
            <w:strike/>
            <w:spacing w:val="-1"/>
            <w:u w:val="none"/>
          </w:rPr>
          <w:t>Violation</w:t>
        </w:r>
        <w:r w:rsidR="00A92D4B">
          <w:rPr>
            <w:strike/>
            <w:u w:val="none"/>
          </w:rPr>
          <w:t xml:space="preserve"> </w:t>
        </w:r>
        <w:r w:rsidR="00A92D4B">
          <w:rPr>
            <w:strike/>
            <w:spacing w:val="-1"/>
            <w:u w:val="none"/>
          </w:rPr>
          <w:t>of</w:t>
        </w:r>
        <w:r w:rsidR="00A92D4B">
          <w:rPr>
            <w:strike/>
            <w:spacing w:val="-2"/>
            <w:u w:val="none"/>
          </w:rPr>
          <w:t xml:space="preserve"> </w:t>
        </w:r>
        <w:r w:rsidR="00A92D4B">
          <w:rPr>
            <w:strike/>
            <w:spacing w:val="-1"/>
            <w:u w:val="none"/>
          </w:rPr>
          <w:t>Public</w:t>
        </w:r>
        <w:r w:rsidR="00A92D4B">
          <w:rPr>
            <w:strike/>
            <w:spacing w:val="-3"/>
            <w:u w:val="none"/>
          </w:rPr>
          <w:t xml:space="preserve"> </w:t>
        </w:r>
        <w:r w:rsidR="00A92D4B">
          <w:rPr>
            <w:strike/>
            <w:spacing w:val="-1"/>
            <w:u w:val="none"/>
          </w:rPr>
          <w:t>Health,</w:t>
        </w:r>
        <w:r w:rsidR="00A92D4B">
          <w:rPr>
            <w:strike/>
            <w:spacing w:val="-2"/>
            <w:u w:val="none"/>
          </w:rPr>
          <w:t xml:space="preserve"> </w:t>
        </w:r>
        <w:r w:rsidR="00A92D4B">
          <w:rPr>
            <w:strike/>
            <w:spacing w:val="-1"/>
            <w:u w:val="none"/>
          </w:rPr>
          <w:t>Safety,</w:t>
        </w:r>
        <w:r w:rsidR="00A92D4B">
          <w:rPr>
            <w:strike/>
            <w:spacing w:val="-2"/>
            <w:u w:val="none"/>
          </w:rPr>
          <w:t xml:space="preserve"> </w:t>
        </w:r>
        <w:r w:rsidR="00A92D4B">
          <w:rPr>
            <w:strike/>
            <w:spacing w:val="-1"/>
            <w:u w:val="none"/>
          </w:rPr>
          <w:t>and</w:t>
        </w:r>
        <w:r w:rsidR="00A92D4B">
          <w:rPr>
            <w:strike/>
            <w:spacing w:val="-2"/>
            <w:u w:val="none"/>
          </w:rPr>
          <w:t xml:space="preserve"> </w:t>
        </w:r>
        <w:r w:rsidR="00A92D4B">
          <w:rPr>
            <w:strike/>
            <w:spacing w:val="-1"/>
            <w:u w:val="none"/>
          </w:rPr>
          <w:t>Welfare</w:t>
        </w:r>
        <w:r w:rsidR="00A92D4B">
          <w:rPr>
            <w:spacing w:val="-1"/>
            <w:u w:val="none"/>
          </w:rPr>
          <w:tab/>
        </w:r>
        <w:r w:rsidR="00A92D4B">
          <w:rPr>
            <w:spacing w:val="1"/>
            <w:u w:val="none"/>
          </w:rPr>
          <w:t>53</w:t>
        </w:r>
      </w:hyperlink>
    </w:p>
    <w:p w:rsidR="00E54FDC" w:rsidRDefault="006C1713">
      <w:pPr>
        <w:pStyle w:val="Heading6"/>
        <w:numPr>
          <w:ilvl w:val="0"/>
          <w:numId w:val="87"/>
        </w:numPr>
        <w:tabs>
          <w:tab w:val="left" w:pos="761"/>
          <w:tab w:val="right" w:leader="dot" w:pos="9454"/>
        </w:tabs>
        <w:rPr>
          <w:b w:val="0"/>
          <w:bCs w:val="0"/>
          <w:u w:val="none"/>
        </w:rPr>
      </w:pPr>
      <w:hyperlink w:anchor="_bookmark109" w:history="1">
        <w:r w:rsidR="00A92D4B">
          <w:rPr>
            <w:strike/>
            <w:spacing w:val="-1"/>
            <w:u w:val="none"/>
          </w:rPr>
          <w:t>Occupancy</w:t>
        </w:r>
        <w:r w:rsidR="00A92D4B">
          <w:rPr>
            <w:strike/>
            <w:spacing w:val="-3"/>
            <w:u w:val="none"/>
          </w:rPr>
          <w:t xml:space="preserve"> </w:t>
        </w:r>
        <w:r w:rsidR="00A92D4B">
          <w:rPr>
            <w:strike/>
            <w:spacing w:val="-1"/>
            <w:u w:val="none"/>
          </w:rPr>
          <w:t>and</w:t>
        </w:r>
        <w:r w:rsidR="00A92D4B">
          <w:rPr>
            <w:strike/>
            <w:spacing w:val="-2"/>
            <w:u w:val="none"/>
          </w:rPr>
          <w:t xml:space="preserve"> </w:t>
        </w:r>
        <w:r w:rsidR="00A92D4B">
          <w:rPr>
            <w:strike/>
            <w:spacing w:val="-1"/>
            <w:u w:val="none"/>
          </w:rPr>
          <w:t>Use</w:t>
        </w:r>
        <w:r w:rsidR="00A92D4B">
          <w:rPr>
            <w:strike/>
            <w:u w:val="none"/>
          </w:rPr>
          <w:t xml:space="preserve"> </w:t>
        </w:r>
        <w:r w:rsidR="00A92D4B">
          <w:rPr>
            <w:strike/>
            <w:spacing w:val="-2"/>
            <w:u w:val="none"/>
          </w:rPr>
          <w:t>of</w:t>
        </w:r>
        <w:r w:rsidR="00A92D4B">
          <w:rPr>
            <w:strike/>
            <w:u w:val="none"/>
          </w:rPr>
          <w:t xml:space="preserve"> </w:t>
        </w:r>
        <w:r w:rsidR="00A92D4B">
          <w:rPr>
            <w:strike/>
            <w:spacing w:val="-1"/>
            <w:u w:val="none"/>
          </w:rPr>
          <w:t>Buildings</w:t>
        </w:r>
        <w:r w:rsidR="00A92D4B">
          <w:rPr>
            <w:spacing w:val="-1"/>
            <w:u w:val="none"/>
          </w:rPr>
          <w:tab/>
        </w:r>
        <w:r w:rsidR="00A92D4B">
          <w:rPr>
            <w:spacing w:val="1"/>
            <w:u w:val="none"/>
          </w:rPr>
          <w:t>53</w:t>
        </w:r>
      </w:hyperlink>
    </w:p>
    <w:p w:rsidR="00E54FDC" w:rsidRDefault="006C1713">
      <w:pPr>
        <w:pStyle w:val="Heading6"/>
        <w:numPr>
          <w:ilvl w:val="0"/>
          <w:numId w:val="87"/>
        </w:numPr>
        <w:tabs>
          <w:tab w:val="left" w:pos="761"/>
          <w:tab w:val="right" w:leader="dot" w:pos="9454"/>
        </w:tabs>
        <w:rPr>
          <w:b w:val="0"/>
          <w:bCs w:val="0"/>
          <w:u w:val="none"/>
        </w:rPr>
      </w:pPr>
      <w:hyperlink w:anchor="_bookmark110" w:history="1">
        <w:r w:rsidR="00A92D4B">
          <w:rPr>
            <w:strike/>
            <w:spacing w:val="-1"/>
            <w:u w:val="none"/>
          </w:rPr>
          <w:t>Verification</w:t>
        </w:r>
        <w:r w:rsidR="00A92D4B">
          <w:rPr>
            <w:strike/>
            <w:spacing w:val="-3"/>
            <w:u w:val="none"/>
          </w:rPr>
          <w:t xml:space="preserve"> </w:t>
        </w:r>
        <w:r w:rsidR="00A92D4B">
          <w:rPr>
            <w:strike/>
            <w:spacing w:val="-1"/>
            <w:u w:val="none"/>
          </w:rPr>
          <w:t>of</w:t>
        </w:r>
        <w:r w:rsidR="00A92D4B">
          <w:rPr>
            <w:strike/>
            <w:u w:val="none"/>
          </w:rPr>
          <w:t xml:space="preserve"> </w:t>
        </w:r>
        <w:r w:rsidR="00A92D4B">
          <w:rPr>
            <w:strike/>
            <w:spacing w:val="-1"/>
            <w:u w:val="none"/>
          </w:rPr>
          <w:t>Design</w:t>
        </w:r>
        <w:r w:rsidR="00A92D4B">
          <w:rPr>
            <w:strike/>
            <w:spacing w:val="-3"/>
            <w:u w:val="none"/>
          </w:rPr>
          <w:t xml:space="preserve"> </w:t>
        </w:r>
        <w:r w:rsidR="00A92D4B">
          <w:rPr>
            <w:strike/>
            <w:spacing w:val="-1"/>
            <w:u w:val="none"/>
          </w:rPr>
          <w:t>Professional</w:t>
        </w:r>
        <w:r w:rsidR="00A92D4B">
          <w:rPr>
            <w:strike/>
            <w:u w:val="none"/>
          </w:rPr>
          <w:t xml:space="preserve"> </w:t>
        </w:r>
        <w:r w:rsidR="00A92D4B">
          <w:rPr>
            <w:strike/>
            <w:spacing w:val="-1"/>
            <w:u w:val="none"/>
          </w:rPr>
          <w:t>Responsibility</w:t>
        </w:r>
        <w:r w:rsidR="00A92D4B">
          <w:rPr>
            <w:spacing w:val="-1"/>
            <w:u w:val="none"/>
          </w:rPr>
          <w:tab/>
        </w:r>
        <w:r w:rsidR="00A92D4B">
          <w:rPr>
            <w:spacing w:val="1"/>
            <w:u w:val="none"/>
          </w:rPr>
          <w:t>53</w:t>
        </w:r>
      </w:hyperlink>
    </w:p>
    <w:p w:rsidR="00E54FDC" w:rsidRDefault="00A92D4B">
      <w:pPr>
        <w:pStyle w:val="Heading4"/>
        <w:spacing w:before="651"/>
        <w:ind w:left="3798" w:right="3798"/>
        <w:jc w:val="center"/>
        <w:rPr>
          <w:b w:val="0"/>
          <w:bCs w:val="0"/>
          <w:u w:val="none"/>
        </w:rPr>
      </w:pPr>
      <w:r>
        <w:rPr>
          <w:strike/>
          <w:spacing w:val="3"/>
          <w:u w:val="none"/>
        </w:rPr>
        <w:t>CHAPTER</w:t>
      </w:r>
      <w:r>
        <w:rPr>
          <w:strike/>
          <w:spacing w:val="12"/>
          <w:u w:val="none"/>
        </w:rPr>
        <w:t xml:space="preserve"> </w:t>
      </w:r>
      <w:r>
        <w:rPr>
          <w:strike/>
          <w:spacing w:val="2"/>
          <w:u w:val="none"/>
        </w:rPr>
        <w:t>TWO</w:t>
      </w:r>
    </w:p>
    <w:p w:rsidR="00E54FDC" w:rsidRDefault="00A92D4B">
      <w:pPr>
        <w:pStyle w:val="Heading4"/>
        <w:spacing w:before="250"/>
        <w:ind w:left="3170"/>
        <w:rPr>
          <w:b w:val="0"/>
          <w:bCs w:val="0"/>
          <w:u w:val="none"/>
        </w:rPr>
      </w:pPr>
      <w:r>
        <w:rPr>
          <w:strike/>
          <w:spacing w:val="3"/>
          <w:u w:val="none"/>
        </w:rPr>
        <w:t>RULES</w:t>
      </w:r>
      <w:r>
        <w:rPr>
          <w:strike/>
          <w:spacing w:val="9"/>
          <w:u w:val="none"/>
        </w:rPr>
        <w:t xml:space="preserve"> </w:t>
      </w:r>
      <w:r>
        <w:rPr>
          <w:strike/>
          <w:spacing w:val="2"/>
          <w:u w:val="none"/>
        </w:rPr>
        <w:t>AND</w:t>
      </w:r>
      <w:r>
        <w:rPr>
          <w:strike/>
          <w:spacing w:val="10"/>
          <w:u w:val="none"/>
        </w:rPr>
        <w:t xml:space="preserve"> </w:t>
      </w:r>
      <w:r>
        <w:rPr>
          <w:strike/>
          <w:spacing w:val="3"/>
          <w:u w:val="none"/>
        </w:rPr>
        <w:t>PROCEDURE</w:t>
      </w:r>
    </w:p>
    <w:p w:rsidR="00E54FDC" w:rsidRDefault="006C1713">
      <w:pPr>
        <w:pStyle w:val="Heading6"/>
        <w:tabs>
          <w:tab w:val="right" w:leader="dot" w:pos="9454"/>
        </w:tabs>
        <w:spacing w:before="763" w:line="275" w:lineRule="auto"/>
        <w:ind w:right="103"/>
        <w:rPr>
          <w:b w:val="0"/>
          <w:bCs w:val="0"/>
          <w:u w:val="none"/>
        </w:rPr>
      </w:pPr>
      <w:hyperlink w:anchor="_bookmark112" w:history="1">
        <w:r w:rsidR="00A92D4B">
          <w:rPr>
            <w:strike/>
            <w:spacing w:val="-1"/>
            <w:u w:val="none"/>
          </w:rPr>
          <w:t>RULES</w:t>
        </w:r>
        <w:r w:rsidR="00A92D4B">
          <w:rPr>
            <w:strike/>
            <w:spacing w:val="-2"/>
            <w:u w:val="none"/>
          </w:rPr>
          <w:t xml:space="preserve"> </w:t>
        </w:r>
        <w:r w:rsidR="00A92D4B">
          <w:rPr>
            <w:strike/>
            <w:spacing w:val="-1"/>
            <w:u w:val="none"/>
          </w:rPr>
          <w:t>UNDER</w:t>
        </w:r>
        <w:r w:rsidR="00A92D4B">
          <w:rPr>
            <w:strike/>
            <w:spacing w:val="-3"/>
            <w:u w:val="none"/>
          </w:rPr>
          <w:t xml:space="preserve"> </w:t>
        </w:r>
        <w:r w:rsidR="00A92D4B">
          <w:rPr>
            <w:strike/>
            <w:spacing w:val="-1"/>
            <w:u w:val="none"/>
          </w:rPr>
          <w:t>THE</w:t>
        </w:r>
        <w:r w:rsidR="00A92D4B">
          <w:rPr>
            <w:strike/>
            <w:spacing w:val="-2"/>
            <w:u w:val="none"/>
          </w:rPr>
          <w:t xml:space="preserve"> </w:t>
        </w:r>
        <w:r w:rsidR="00A92D4B">
          <w:rPr>
            <w:strike/>
            <w:spacing w:val="-1"/>
            <w:u w:val="none"/>
          </w:rPr>
          <w:t>ARKANSAS</w:t>
        </w:r>
        <w:r w:rsidR="00A92D4B">
          <w:rPr>
            <w:strike/>
            <w:spacing w:val="-2"/>
            <w:u w:val="none"/>
          </w:rPr>
          <w:t xml:space="preserve"> </w:t>
        </w:r>
        <w:r w:rsidR="00A92D4B">
          <w:rPr>
            <w:strike/>
            <w:spacing w:val="-1"/>
            <w:u w:val="none"/>
          </w:rPr>
          <w:t>ARCHITECTURAL ACT,</w:t>
        </w:r>
        <w:r w:rsidR="00A92D4B">
          <w:rPr>
            <w:strike/>
            <w:u w:val="none"/>
          </w:rPr>
          <w:t xml:space="preserve"> </w:t>
        </w:r>
        <w:r w:rsidR="00A92D4B">
          <w:rPr>
            <w:strike/>
            <w:spacing w:val="-1"/>
            <w:u w:val="none"/>
          </w:rPr>
          <w:t>ARKANSAS</w:t>
        </w:r>
        <w:r w:rsidR="00A92D4B">
          <w:rPr>
            <w:strike/>
            <w:spacing w:val="-2"/>
            <w:u w:val="none"/>
          </w:rPr>
          <w:t xml:space="preserve"> </w:t>
        </w:r>
        <w:r w:rsidR="00A92D4B">
          <w:rPr>
            <w:strike/>
            <w:spacing w:val="-1"/>
            <w:u w:val="none"/>
          </w:rPr>
          <w:t>LANDSCAPE</w:t>
        </w:r>
      </w:hyperlink>
      <w:r w:rsidR="00A92D4B">
        <w:rPr>
          <w:u w:val="none"/>
        </w:rPr>
        <w:t xml:space="preserve"> </w:t>
      </w:r>
      <w:hyperlink w:anchor="_bookmark112" w:history="1">
        <w:r w:rsidR="00A92D4B">
          <w:rPr>
            <w:u w:val="none"/>
          </w:rPr>
          <w:t xml:space="preserve"> </w:t>
        </w:r>
        <w:r w:rsidR="00A92D4B">
          <w:rPr>
            <w:strike/>
            <w:spacing w:val="-1"/>
            <w:u w:val="none"/>
          </w:rPr>
          <w:t>ARCHITECTURAL</w:t>
        </w:r>
        <w:r w:rsidR="00A92D4B">
          <w:rPr>
            <w:strike/>
            <w:spacing w:val="-2"/>
            <w:u w:val="none"/>
          </w:rPr>
          <w:t xml:space="preserve"> </w:t>
        </w:r>
        <w:r w:rsidR="00A92D4B">
          <w:rPr>
            <w:strike/>
            <w:spacing w:val="-1"/>
            <w:u w:val="none"/>
          </w:rPr>
          <w:t>PRACTICE</w:t>
        </w:r>
        <w:r w:rsidR="00A92D4B">
          <w:rPr>
            <w:strike/>
            <w:spacing w:val="-2"/>
            <w:u w:val="none"/>
          </w:rPr>
          <w:t xml:space="preserve"> </w:t>
        </w:r>
        <w:r w:rsidR="00A92D4B">
          <w:rPr>
            <w:strike/>
            <w:spacing w:val="-1"/>
            <w:u w:val="none"/>
          </w:rPr>
          <w:t>ACT,</w:t>
        </w:r>
        <w:r w:rsidR="00A92D4B">
          <w:rPr>
            <w:strike/>
            <w:spacing w:val="-2"/>
            <w:u w:val="none"/>
          </w:rPr>
          <w:t xml:space="preserve"> ARKANSAS </w:t>
        </w:r>
        <w:r w:rsidR="00A92D4B">
          <w:rPr>
            <w:strike/>
            <w:spacing w:val="-1"/>
            <w:u w:val="none"/>
          </w:rPr>
          <w:t>INTIERIOR</w:t>
        </w:r>
        <w:r w:rsidR="00A92D4B">
          <w:rPr>
            <w:strike/>
            <w:spacing w:val="-4"/>
            <w:u w:val="none"/>
          </w:rPr>
          <w:t xml:space="preserve"> </w:t>
        </w:r>
        <w:r w:rsidR="00A92D4B">
          <w:rPr>
            <w:strike/>
            <w:spacing w:val="-1"/>
            <w:u w:val="none"/>
          </w:rPr>
          <w:t>DESIGNERS</w:t>
        </w:r>
        <w:r w:rsidR="00A92D4B">
          <w:rPr>
            <w:strike/>
            <w:spacing w:val="-2"/>
            <w:u w:val="none"/>
          </w:rPr>
          <w:t xml:space="preserve"> </w:t>
        </w:r>
        <w:r w:rsidR="00A92D4B">
          <w:rPr>
            <w:strike/>
            <w:spacing w:val="-1"/>
            <w:u w:val="none"/>
          </w:rPr>
          <w:t>TITLE</w:t>
        </w:r>
        <w:r w:rsidR="00A92D4B">
          <w:rPr>
            <w:strike/>
            <w:u w:val="none"/>
          </w:rPr>
          <w:t xml:space="preserve"> </w:t>
        </w:r>
        <w:r w:rsidR="00A92D4B">
          <w:rPr>
            <w:strike/>
            <w:spacing w:val="-1"/>
            <w:u w:val="none"/>
          </w:rPr>
          <w:t>REGISTRATION</w:t>
        </w:r>
        <w:r w:rsidR="00A92D4B">
          <w:rPr>
            <w:strike/>
            <w:spacing w:val="-3"/>
            <w:u w:val="none"/>
          </w:rPr>
          <w:t xml:space="preserve"> </w:t>
        </w:r>
        <w:r w:rsidR="00A92D4B">
          <w:rPr>
            <w:strike/>
            <w:spacing w:val="-1"/>
            <w:u w:val="none"/>
          </w:rPr>
          <w:t>ACT</w:t>
        </w:r>
      </w:hyperlink>
      <w:r w:rsidR="00A92D4B">
        <w:rPr>
          <w:u w:val="none"/>
        </w:rPr>
        <w:t xml:space="preserve"> </w:t>
      </w:r>
      <w:hyperlink w:anchor="_bookmark112" w:history="1">
        <w:r w:rsidR="00A92D4B">
          <w:rPr>
            <w:u w:val="none"/>
          </w:rPr>
          <w:t xml:space="preserve"> </w:t>
        </w:r>
        <w:r w:rsidR="00A92D4B">
          <w:rPr>
            <w:strike/>
            <w:u w:val="none"/>
          </w:rPr>
          <w:t>AND</w:t>
        </w:r>
        <w:r w:rsidR="00A92D4B">
          <w:rPr>
            <w:strike/>
            <w:spacing w:val="-2"/>
            <w:u w:val="none"/>
          </w:rPr>
          <w:t xml:space="preserve"> </w:t>
        </w:r>
        <w:r w:rsidR="00A92D4B">
          <w:rPr>
            <w:strike/>
            <w:spacing w:val="-1"/>
            <w:u w:val="none"/>
          </w:rPr>
          <w:t>NOTICE</w:t>
        </w:r>
        <w:r w:rsidR="00A92D4B">
          <w:rPr>
            <w:strike/>
            <w:spacing w:val="-2"/>
            <w:u w:val="none"/>
          </w:rPr>
          <w:t xml:space="preserve"> </w:t>
        </w:r>
        <w:r w:rsidR="00A92D4B">
          <w:rPr>
            <w:strike/>
            <w:u w:val="none"/>
          </w:rPr>
          <w:t>-</w:t>
        </w:r>
        <w:r w:rsidR="00A92D4B">
          <w:rPr>
            <w:strike/>
            <w:spacing w:val="-1"/>
            <w:u w:val="none"/>
          </w:rPr>
          <w:t xml:space="preserve"> HEARINGS</w:t>
        </w:r>
        <w:r w:rsidR="00A92D4B">
          <w:rPr>
            <w:spacing w:val="-1"/>
            <w:u w:val="none"/>
          </w:rPr>
          <w:tab/>
        </w:r>
        <w:r w:rsidR="00A92D4B">
          <w:rPr>
            <w:spacing w:val="1"/>
            <w:u w:val="none"/>
          </w:rPr>
          <w:t>54</w:t>
        </w:r>
      </w:hyperlink>
    </w:p>
    <w:p w:rsidR="00E54FDC" w:rsidRDefault="006C1713">
      <w:pPr>
        <w:pStyle w:val="BodyText"/>
        <w:numPr>
          <w:ilvl w:val="1"/>
          <w:numId w:val="87"/>
        </w:numPr>
        <w:tabs>
          <w:tab w:val="left" w:pos="982"/>
          <w:tab w:val="right" w:leader="dot" w:pos="9452"/>
        </w:tabs>
        <w:spacing w:before="101"/>
      </w:pPr>
      <w:hyperlink w:anchor="_bookmark113" w:history="1">
        <w:r w:rsidR="00A92D4B">
          <w:rPr>
            <w:strike/>
          </w:rPr>
          <w:t>Rules</w:t>
        </w:r>
        <w:r w:rsidR="00A92D4B">
          <w:rPr>
            <w:strike/>
            <w:spacing w:val="-1"/>
          </w:rPr>
          <w:t xml:space="preserve"> under</w:t>
        </w:r>
        <w:r w:rsidR="00A92D4B">
          <w:rPr>
            <w:strike/>
          </w:rPr>
          <w:t xml:space="preserve"> </w:t>
        </w:r>
        <w:r w:rsidR="00A92D4B">
          <w:rPr>
            <w:strike/>
            <w:spacing w:val="-1"/>
          </w:rPr>
          <w:t>the Practice</w:t>
        </w:r>
        <w:r w:rsidR="00A92D4B">
          <w:rPr>
            <w:strike/>
            <w:spacing w:val="1"/>
          </w:rPr>
          <w:t xml:space="preserve"> </w:t>
        </w:r>
        <w:r w:rsidR="00A92D4B">
          <w:rPr>
            <w:strike/>
            <w:spacing w:val="-1"/>
          </w:rPr>
          <w:t>Act</w:t>
        </w:r>
        <w:r w:rsidR="00A92D4B">
          <w:rPr>
            <w:spacing w:val="-1"/>
          </w:rPr>
          <w:tab/>
        </w:r>
        <w:r w:rsidR="00A92D4B">
          <w:t>54</w:t>
        </w:r>
      </w:hyperlink>
    </w:p>
    <w:p w:rsidR="00E54FDC" w:rsidRDefault="00E54FDC">
      <w:pPr>
        <w:sectPr w:rsidR="00E54FDC">
          <w:pgSz w:w="12240" w:h="15840"/>
          <w:pgMar w:top="1400" w:right="1340" w:bottom="280" w:left="1340" w:header="720" w:footer="720" w:gutter="0"/>
          <w:cols w:space="720"/>
        </w:sectPr>
      </w:pPr>
    </w:p>
    <w:p w:rsidR="00E54FDC" w:rsidRDefault="006C1713">
      <w:pPr>
        <w:pStyle w:val="BodyText"/>
        <w:numPr>
          <w:ilvl w:val="1"/>
          <w:numId w:val="87"/>
        </w:numPr>
        <w:tabs>
          <w:tab w:val="left" w:pos="982"/>
          <w:tab w:val="right" w:leader="dot" w:pos="9452"/>
        </w:tabs>
        <w:spacing w:before="39"/>
      </w:pPr>
      <w:hyperlink w:anchor="_bookmark114" w:history="1">
        <w:r w:rsidR="00A92D4B">
          <w:rPr>
            <w:strike/>
            <w:spacing w:val="-1"/>
          </w:rPr>
          <w:t xml:space="preserve">Notice </w:t>
        </w:r>
        <w:r w:rsidR="00A92D4B">
          <w:rPr>
            <w:strike/>
          </w:rPr>
          <w:t>-</w:t>
        </w:r>
        <w:r w:rsidR="00A92D4B">
          <w:rPr>
            <w:strike/>
            <w:spacing w:val="-1"/>
          </w:rPr>
          <w:t xml:space="preserve"> Hearing</w:t>
        </w:r>
        <w:r w:rsidR="00A92D4B">
          <w:rPr>
            <w:spacing w:val="-1"/>
          </w:rPr>
          <w:tab/>
        </w:r>
        <w:r w:rsidR="00A92D4B">
          <w:t>54</w:t>
        </w:r>
      </w:hyperlink>
    </w:p>
    <w:p w:rsidR="00E54FDC" w:rsidRDefault="006C1713">
      <w:pPr>
        <w:pStyle w:val="Heading6"/>
        <w:tabs>
          <w:tab w:val="right" w:leader="dot" w:pos="9454"/>
        </w:tabs>
        <w:spacing w:before="141"/>
        <w:rPr>
          <w:b w:val="0"/>
          <w:bCs w:val="0"/>
          <w:u w:val="none"/>
        </w:rPr>
      </w:pPr>
      <w:hyperlink w:anchor="_bookmark115" w:history="1">
        <w:r w:rsidR="00A92D4B">
          <w:rPr>
            <w:strike/>
            <w:spacing w:val="-1"/>
            <w:u w:val="none"/>
          </w:rPr>
          <w:t>SECTION</w:t>
        </w:r>
        <w:r w:rsidR="00A92D4B">
          <w:rPr>
            <w:strike/>
            <w:spacing w:val="-3"/>
            <w:u w:val="none"/>
          </w:rPr>
          <w:t xml:space="preserve"> </w:t>
        </w:r>
        <w:r w:rsidR="00A92D4B">
          <w:rPr>
            <w:strike/>
            <w:u w:val="none"/>
          </w:rPr>
          <w:t>II</w:t>
        </w:r>
        <w:r w:rsidR="00A92D4B">
          <w:rPr>
            <w:u w:val="none"/>
          </w:rPr>
          <w:tab/>
        </w:r>
        <w:r w:rsidR="00A92D4B">
          <w:rPr>
            <w:spacing w:val="1"/>
            <w:u w:val="none"/>
          </w:rPr>
          <w:t>54</w:t>
        </w:r>
      </w:hyperlink>
    </w:p>
    <w:p w:rsidR="00E54FDC" w:rsidRDefault="006C1713">
      <w:pPr>
        <w:pStyle w:val="Heading6"/>
        <w:tabs>
          <w:tab w:val="right" w:leader="dot" w:pos="9454"/>
        </w:tabs>
        <w:rPr>
          <w:b w:val="0"/>
          <w:bCs w:val="0"/>
          <w:u w:val="none"/>
        </w:rPr>
      </w:pPr>
      <w:hyperlink w:anchor="_bookmark116" w:history="1">
        <w:r w:rsidR="00A92D4B">
          <w:rPr>
            <w:strike/>
            <w:spacing w:val="-1"/>
            <w:u w:val="none"/>
          </w:rPr>
          <w:t>PRIOR RULES</w:t>
        </w:r>
        <w:r w:rsidR="00A92D4B">
          <w:rPr>
            <w:spacing w:val="-1"/>
            <w:u w:val="none"/>
          </w:rPr>
          <w:tab/>
        </w:r>
        <w:r w:rsidR="00A92D4B">
          <w:rPr>
            <w:spacing w:val="1"/>
            <w:u w:val="none"/>
          </w:rPr>
          <w:t>54</w:t>
        </w:r>
      </w:hyperlink>
    </w:p>
    <w:p w:rsidR="00E54FDC" w:rsidRDefault="006C1713">
      <w:pPr>
        <w:pStyle w:val="Heading6"/>
        <w:tabs>
          <w:tab w:val="right" w:leader="dot" w:pos="9454"/>
        </w:tabs>
        <w:rPr>
          <w:b w:val="0"/>
          <w:bCs w:val="0"/>
          <w:u w:val="none"/>
        </w:rPr>
      </w:pPr>
      <w:hyperlink w:anchor="_bookmark117" w:history="1">
        <w:r w:rsidR="00A92D4B">
          <w:rPr>
            <w:strike/>
            <w:spacing w:val="-1"/>
            <w:u w:val="none"/>
          </w:rPr>
          <w:t>SECTION</w:t>
        </w:r>
        <w:r w:rsidR="00A92D4B">
          <w:rPr>
            <w:strike/>
            <w:spacing w:val="-3"/>
            <w:u w:val="none"/>
          </w:rPr>
          <w:t xml:space="preserve"> </w:t>
        </w:r>
        <w:r w:rsidR="00A92D4B">
          <w:rPr>
            <w:strike/>
            <w:spacing w:val="-1"/>
            <w:u w:val="none"/>
          </w:rPr>
          <w:t>III</w:t>
        </w:r>
        <w:r w:rsidR="00A92D4B">
          <w:rPr>
            <w:spacing w:val="-1"/>
            <w:u w:val="none"/>
          </w:rPr>
          <w:tab/>
        </w:r>
        <w:r w:rsidR="00A92D4B">
          <w:rPr>
            <w:spacing w:val="1"/>
            <w:u w:val="none"/>
          </w:rPr>
          <w:t>54</w:t>
        </w:r>
      </w:hyperlink>
    </w:p>
    <w:p w:rsidR="00E54FDC" w:rsidRDefault="006C1713">
      <w:pPr>
        <w:pStyle w:val="Heading6"/>
        <w:tabs>
          <w:tab w:val="right" w:leader="dot" w:pos="9454"/>
        </w:tabs>
        <w:rPr>
          <w:b w:val="0"/>
          <w:bCs w:val="0"/>
          <w:u w:val="none"/>
        </w:rPr>
      </w:pPr>
      <w:hyperlink w:anchor="_bookmark118" w:history="1">
        <w:r w:rsidR="00A92D4B">
          <w:rPr>
            <w:strike/>
            <w:u w:val="none"/>
          </w:rPr>
          <w:t>RULE</w:t>
        </w:r>
        <w:r w:rsidR="00A92D4B">
          <w:rPr>
            <w:strike/>
            <w:spacing w:val="-2"/>
            <w:u w:val="none"/>
          </w:rPr>
          <w:t xml:space="preserve"> </w:t>
        </w:r>
        <w:r w:rsidR="00A92D4B">
          <w:rPr>
            <w:strike/>
            <w:spacing w:val="-1"/>
            <w:u w:val="none"/>
          </w:rPr>
          <w:t>MAKING</w:t>
        </w:r>
        <w:r w:rsidR="00A92D4B">
          <w:rPr>
            <w:spacing w:val="-1"/>
            <w:u w:val="none"/>
          </w:rPr>
          <w:tab/>
        </w:r>
        <w:r w:rsidR="00A92D4B">
          <w:rPr>
            <w:spacing w:val="1"/>
            <w:u w:val="none"/>
          </w:rPr>
          <w:t>54</w:t>
        </w:r>
      </w:hyperlink>
    </w:p>
    <w:p w:rsidR="00E54FDC" w:rsidRDefault="006C1713">
      <w:pPr>
        <w:pStyle w:val="Heading6"/>
        <w:tabs>
          <w:tab w:val="right" w:leader="dot" w:pos="9454"/>
        </w:tabs>
        <w:rPr>
          <w:b w:val="0"/>
          <w:bCs w:val="0"/>
          <w:u w:val="none"/>
        </w:rPr>
      </w:pPr>
      <w:hyperlink w:anchor="_bookmark119" w:history="1">
        <w:r w:rsidR="00A92D4B">
          <w:rPr>
            <w:strike/>
            <w:spacing w:val="-1"/>
            <w:u w:val="none"/>
          </w:rPr>
          <w:t>SECTION</w:t>
        </w:r>
        <w:r w:rsidR="00A92D4B">
          <w:rPr>
            <w:strike/>
            <w:spacing w:val="-3"/>
            <w:u w:val="none"/>
          </w:rPr>
          <w:t xml:space="preserve"> </w:t>
        </w:r>
        <w:r w:rsidR="00A92D4B">
          <w:rPr>
            <w:strike/>
            <w:u w:val="none"/>
          </w:rPr>
          <w:t>IV</w:t>
        </w:r>
        <w:r w:rsidR="00A92D4B">
          <w:rPr>
            <w:u w:val="none"/>
          </w:rPr>
          <w:tab/>
        </w:r>
        <w:r w:rsidR="00A92D4B">
          <w:rPr>
            <w:spacing w:val="1"/>
            <w:u w:val="none"/>
          </w:rPr>
          <w:t>54</w:t>
        </w:r>
      </w:hyperlink>
    </w:p>
    <w:p w:rsidR="00E54FDC" w:rsidRDefault="006C1713">
      <w:pPr>
        <w:pStyle w:val="Heading6"/>
        <w:tabs>
          <w:tab w:val="right" w:leader="dot" w:pos="9454"/>
        </w:tabs>
        <w:spacing w:before="138"/>
        <w:rPr>
          <w:b w:val="0"/>
          <w:bCs w:val="0"/>
          <w:u w:val="none"/>
        </w:rPr>
      </w:pPr>
      <w:hyperlink w:anchor="_bookmark120" w:history="1">
        <w:r w:rsidR="00A92D4B">
          <w:rPr>
            <w:strike/>
            <w:spacing w:val="-1"/>
            <w:u w:val="none"/>
          </w:rPr>
          <w:t>ORDER</w:t>
        </w:r>
        <w:r w:rsidR="00A92D4B">
          <w:rPr>
            <w:spacing w:val="-1"/>
            <w:u w:val="none"/>
          </w:rPr>
          <w:tab/>
        </w:r>
        <w:r w:rsidR="00A92D4B">
          <w:rPr>
            <w:spacing w:val="1"/>
            <w:u w:val="none"/>
          </w:rPr>
          <w:t>54</w:t>
        </w:r>
      </w:hyperlink>
    </w:p>
    <w:p w:rsidR="00E54FDC" w:rsidRDefault="006C1713">
      <w:pPr>
        <w:pStyle w:val="BodyText"/>
        <w:numPr>
          <w:ilvl w:val="0"/>
          <w:numId w:val="86"/>
        </w:numPr>
        <w:tabs>
          <w:tab w:val="left" w:pos="982"/>
          <w:tab w:val="right" w:leader="dot" w:pos="9452"/>
        </w:tabs>
        <w:spacing w:before="140"/>
      </w:pPr>
      <w:hyperlink w:anchor="_bookmark121" w:history="1">
        <w:r w:rsidR="00A92D4B">
          <w:rPr>
            <w:strike/>
            <w:spacing w:val="-1"/>
          </w:rPr>
          <w:t xml:space="preserve">Order </w:t>
        </w:r>
        <w:r w:rsidR="00A92D4B">
          <w:rPr>
            <w:rFonts w:cs="Century Gothic"/>
            <w:strike/>
          </w:rPr>
          <w:t>–</w:t>
        </w:r>
        <w:r w:rsidR="00A92D4B">
          <w:rPr>
            <w:rFonts w:cs="Century Gothic"/>
            <w:strike/>
            <w:spacing w:val="1"/>
          </w:rPr>
          <w:t xml:space="preserve"> </w:t>
        </w:r>
        <w:r w:rsidR="00A92D4B">
          <w:rPr>
            <w:strike/>
            <w:spacing w:val="-1"/>
          </w:rPr>
          <w:t>Effective</w:t>
        </w:r>
        <w:r w:rsidR="00A92D4B">
          <w:rPr>
            <w:strike/>
          </w:rPr>
          <w:t xml:space="preserve"> </w:t>
        </w:r>
        <w:r w:rsidR="00A92D4B">
          <w:rPr>
            <w:strike/>
            <w:spacing w:val="-1"/>
          </w:rPr>
          <w:t>Only</w:t>
        </w:r>
        <w:r w:rsidR="00A92D4B">
          <w:rPr>
            <w:strike/>
          </w:rPr>
          <w:t xml:space="preserve"> </w:t>
        </w:r>
        <w:r w:rsidR="00A92D4B">
          <w:rPr>
            <w:strike/>
            <w:spacing w:val="-2"/>
          </w:rPr>
          <w:t>in</w:t>
        </w:r>
        <w:r w:rsidR="00A92D4B">
          <w:rPr>
            <w:strike/>
          </w:rPr>
          <w:t xml:space="preserve"> </w:t>
        </w:r>
        <w:r w:rsidR="00A92D4B">
          <w:rPr>
            <w:strike/>
            <w:spacing w:val="-1"/>
          </w:rPr>
          <w:t>Writing</w:t>
        </w:r>
        <w:r w:rsidR="00A92D4B">
          <w:rPr>
            <w:spacing w:val="-1"/>
          </w:rPr>
          <w:tab/>
        </w:r>
        <w:r w:rsidR="00A92D4B">
          <w:t>54</w:t>
        </w:r>
      </w:hyperlink>
    </w:p>
    <w:p w:rsidR="00E54FDC" w:rsidRDefault="006C1713">
      <w:pPr>
        <w:pStyle w:val="BodyText"/>
        <w:numPr>
          <w:ilvl w:val="0"/>
          <w:numId w:val="86"/>
        </w:numPr>
        <w:tabs>
          <w:tab w:val="left" w:pos="982"/>
          <w:tab w:val="right" w:leader="dot" w:pos="9452"/>
        </w:tabs>
        <w:spacing w:before="140"/>
      </w:pPr>
      <w:hyperlink w:anchor="_bookmark122" w:history="1">
        <w:r w:rsidR="00A92D4B">
          <w:rPr>
            <w:strike/>
            <w:spacing w:val="-1"/>
          </w:rPr>
          <w:t>Effective Date</w:t>
        </w:r>
        <w:r w:rsidR="00A92D4B">
          <w:rPr>
            <w:spacing w:val="-1"/>
          </w:rPr>
          <w:tab/>
        </w:r>
        <w:r w:rsidR="00A92D4B">
          <w:t>55</w:t>
        </w:r>
      </w:hyperlink>
    </w:p>
    <w:p w:rsidR="00E54FDC" w:rsidRDefault="006C1713">
      <w:pPr>
        <w:pStyle w:val="BodyText"/>
        <w:numPr>
          <w:ilvl w:val="0"/>
          <w:numId w:val="86"/>
        </w:numPr>
        <w:tabs>
          <w:tab w:val="left" w:pos="982"/>
          <w:tab w:val="right" w:leader="dot" w:pos="9452"/>
        </w:tabs>
        <w:spacing w:before="141"/>
      </w:pPr>
      <w:hyperlink w:anchor="_bookmark123" w:history="1">
        <w:r w:rsidR="00A92D4B">
          <w:rPr>
            <w:strike/>
            <w:spacing w:val="-1"/>
          </w:rPr>
          <w:t xml:space="preserve">Order </w:t>
        </w:r>
        <w:r w:rsidR="00A92D4B">
          <w:rPr>
            <w:strike/>
            <w:spacing w:val="-2"/>
          </w:rPr>
          <w:t>May</w:t>
        </w:r>
        <w:r w:rsidR="00A92D4B">
          <w:rPr>
            <w:strike/>
          </w:rPr>
          <w:t xml:space="preserve"> </w:t>
        </w:r>
        <w:r w:rsidR="00A92D4B">
          <w:rPr>
            <w:strike/>
            <w:spacing w:val="-2"/>
          </w:rPr>
          <w:t>Be</w:t>
        </w:r>
        <w:r w:rsidR="00A92D4B">
          <w:rPr>
            <w:strike/>
            <w:spacing w:val="1"/>
          </w:rPr>
          <w:t xml:space="preserve"> </w:t>
        </w:r>
        <w:r w:rsidR="00A92D4B">
          <w:rPr>
            <w:strike/>
            <w:spacing w:val="-1"/>
          </w:rPr>
          <w:t>Effectuated</w:t>
        </w:r>
        <w:r w:rsidR="00A92D4B">
          <w:rPr>
            <w:spacing w:val="-1"/>
          </w:rPr>
          <w:tab/>
        </w:r>
        <w:r w:rsidR="00A92D4B">
          <w:t>55</w:t>
        </w:r>
      </w:hyperlink>
    </w:p>
    <w:p w:rsidR="00E54FDC" w:rsidRDefault="006C1713">
      <w:pPr>
        <w:pStyle w:val="BodyText"/>
        <w:numPr>
          <w:ilvl w:val="0"/>
          <w:numId w:val="86"/>
        </w:numPr>
        <w:tabs>
          <w:tab w:val="left" w:pos="982"/>
          <w:tab w:val="right" w:leader="dot" w:pos="9452"/>
        </w:tabs>
        <w:spacing w:before="140"/>
      </w:pPr>
      <w:hyperlink w:anchor="_bookmark124" w:history="1">
        <w:r w:rsidR="00A92D4B">
          <w:rPr>
            <w:strike/>
            <w:spacing w:val="-1"/>
          </w:rPr>
          <w:t>Order Formulated Upon</w:t>
        </w:r>
        <w:r w:rsidR="00A92D4B">
          <w:rPr>
            <w:strike/>
          </w:rPr>
          <w:t xml:space="preserve"> </w:t>
        </w:r>
        <w:r w:rsidR="00A92D4B">
          <w:rPr>
            <w:strike/>
            <w:spacing w:val="-1"/>
          </w:rPr>
          <w:t>Adjudication</w:t>
        </w:r>
        <w:r w:rsidR="00A92D4B">
          <w:rPr>
            <w:spacing w:val="-1"/>
          </w:rPr>
          <w:tab/>
        </w:r>
        <w:r w:rsidR="00A92D4B">
          <w:t>55</w:t>
        </w:r>
      </w:hyperlink>
    </w:p>
    <w:p w:rsidR="00E54FDC" w:rsidRDefault="006C1713">
      <w:pPr>
        <w:pStyle w:val="Heading6"/>
        <w:tabs>
          <w:tab w:val="right" w:leader="dot" w:pos="9454"/>
        </w:tabs>
        <w:rPr>
          <w:b w:val="0"/>
          <w:bCs w:val="0"/>
          <w:u w:val="none"/>
        </w:rPr>
      </w:pPr>
      <w:hyperlink w:anchor="_bookmark125" w:history="1">
        <w:r w:rsidR="00A92D4B">
          <w:rPr>
            <w:strike/>
            <w:spacing w:val="-1"/>
            <w:u w:val="none"/>
          </w:rPr>
          <w:t>SECTION</w:t>
        </w:r>
        <w:r w:rsidR="00A92D4B">
          <w:rPr>
            <w:strike/>
            <w:spacing w:val="-3"/>
            <w:u w:val="none"/>
          </w:rPr>
          <w:t xml:space="preserve"> </w:t>
        </w:r>
        <w:r w:rsidR="00A92D4B">
          <w:rPr>
            <w:strike/>
            <w:spacing w:val="-1"/>
            <w:u w:val="none"/>
          </w:rPr>
          <w:t>VI</w:t>
        </w:r>
        <w:r w:rsidR="00A92D4B">
          <w:rPr>
            <w:spacing w:val="-1"/>
            <w:u w:val="none"/>
          </w:rPr>
          <w:tab/>
        </w:r>
        <w:r w:rsidR="00A92D4B">
          <w:rPr>
            <w:spacing w:val="1"/>
            <w:u w:val="none"/>
          </w:rPr>
          <w:t>55</w:t>
        </w:r>
      </w:hyperlink>
    </w:p>
    <w:p w:rsidR="00E54FDC" w:rsidRDefault="006C1713">
      <w:pPr>
        <w:pStyle w:val="Heading6"/>
        <w:tabs>
          <w:tab w:val="right" w:leader="dot" w:pos="9454"/>
        </w:tabs>
        <w:rPr>
          <w:b w:val="0"/>
          <w:bCs w:val="0"/>
          <w:u w:val="none"/>
        </w:rPr>
      </w:pPr>
      <w:hyperlink w:anchor="_bookmark126" w:history="1">
        <w:r w:rsidR="00A92D4B">
          <w:rPr>
            <w:strike/>
            <w:spacing w:val="-1"/>
            <w:u w:val="none"/>
          </w:rPr>
          <w:t>DECLARATORY</w:t>
        </w:r>
        <w:r w:rsidR="00A92D4B">
          <w:rPr>
            <w:strike/>
            <w:u w:val="none"/>
          </w:rPr>
          <w:t xml:space="preserve"> </w:t>
        </w:r>
        <w:r w:rsidR="00A92D4B">
          <w:rPr>
            <w:strike/>
            <w:spacing w:val="-1"/>
            <w:u w:val="none"/>
          </w:rPr>
          <w:t xml:space="preserve">ORDERS </w:t>
        </w:r>
        <w:r w:rsidR="00A92D4B">
          <w:rPr>
            <w:strike/>
            <w:u w:val="none"/>
          </w:rPr>
          <w:t>-</w:t>
        </w:r>
        <w:r w:rsidR="00A92D4B">
          <w:rPr>
            <w:strike/>
            <w:spacing w:val="1"/>
            <w:u w:val="none"/>
          </w:rPr>
          <w:t xml:space="preserve"> </w:t>
        </w:r>
        <w:r w:rsidR="00A92D4B">
          <w:rPr>
            <w:strike/>
            <w:spacing w:val="-1"/>
            <w:u w:val="none"/>
          </w:rPr>
          <w:t>RULES</w:t>
        </w:r>
        <w:r w:rsidR="00A92D4B">
          <w:rPr>
            <w:spacing w:val="-1"/>
            <w:u w:val="none"/>
          </w:rPr>
          <w:tab/>
        </w:r>
        <w:r w:rsidR="00A92D4B">
          <w:rPr>
            <w:spacing w:val="1"/>
            <w:u w:val="none"/>
          </w:rPr>
          <w:t>55</w:t>
        </w:r>
      </w:hyperlink>
    </w:p>
    <w:p w:rsidR="00E54FDC" w:rsidRDefault="006C1713">
      <w:pPr>
        <w:pStyle w:val="BodyText"/>
        <w:numPr>
          <w:ilvl w:val="0"/>
          <w:numId w:val="85"/>
        </w:numPr>
        <w:tabs>
          <w:tab w:val="left" w:pos="982"/>
          <w:tab w:val="right" w:leader="dot" w:pos="9452"/>
        </w:tabs>
        <w:spacing w:before="140"/>
      </w:pPr>
      <w:hyperlink w:anchor="_bookmark127" w:history="1">
        <w:r w:rsidR="00A92D4B">
          <w:rPr>
            <w:strike/>
            <w:spacing w:val="-1"/>
          </w:rPr>
          <w:t>Declaratory</w:t>
        </w:r>
        <w:r w:rsidR="00A92D4B">
          <w:rPr>
            <w:strike/>
            <w:spacing w:val="-2"/>
          </w:rPr>
          <w:t xml:space="preserve"> </w:t>
        </w:r>
        <w:r w:rsidR="00A92D4B">
          <w:rPr>
            <w:strike/>
            <w:spacing w:val="-1"/>
          </w:rPr>
          <w:t>Order</w:t>
        </w:r>
        <w:r w:rsidR="00A92D4B">
          <w:rPr>
            <w:strike/>
            <w:spacing w:val="1"/>
          </w:rPr>
          <w:t xml:space="preserve"> </w:t>
        </w:r>
        <w:r w:rsidR="00A92D4B">
          <w:rPr>
            <w:rFonts w:cs="Century Gothic"/>
            <w:strike/>
          </w:rPr>
          <w:t>–</w:t>
        </w:r>
        <w:r w:rsidR="00A92D4B">
          <w:rPr>
            <w:rFonts w:cs="Century Gothic"/>
            <w:strike/>
            <w:spacing w:val="-2"/>
          </w:rPr>
          <w:t xml:space="preserve"> </w:t>
        </w:r>
        <w:r w:rsidR="00A92D4B">
          <w:rPr>
            <w:strike/>
            <w:spacing w:val="-1"/>
          </w:rPr>
          <w:t>Petition</w:t>
        </w:r>
        <w:r w:rsidR="00A92D4B">
          <w:rPr>
            <w:strike/>
          </w:rPr>
          <w:t xml:space="preserve"> For</w:t>
        </w:r>
        <w:r w:rsidR="00A92D4B">
          <w:tab/>
          <w:t>55</w:t>
        </w:r>
      </w:hyperlink>
    </w:p>
    <w:p w:rsidR="00E54FDC" w:rsidRDefault="006C1713">
      <w:pPr>
        <w:pStyle w:val="BodyText"/>
        <w:numPr>
          <w:ilvl w:val="0"/>
          <w:numId w:val="85"/>
        </w:numPr>
        <w:tabs>
          <w:tab w:val="left" w:pos="982"/>
          <w:tab w:val="right" w:leader="dot" w:pos="9452"/>
        </w:tabs>
        <w:spacing w:before="140"/>
      </w:pPr>
      <w:hyperlink w:anchor="_bookmark128" w:history="1">
        <w:r w:rsidR="00A92D4B">
          <w:rPr>
            <w:strike/>
            <w:spacing w:val="-1"/>
          </w:rPr>
          <w:t>Prompt Disposition</w:t>
        </w:r>
        <w:r w:rsidR="00A92D4B">
          <w:rPr>
            <w:spacing w:val="-1"/>
          </w:rPr>
          <w:tab/>
        </w:r>
        <w:r w:rsidR="00A92D4B">
          <w:t>55</w:t>
        </w:r>
      </w:hyperlink>
    </w:p>
    <w:p w:rsidR="00E54FDC" w:rsidRDefault="006C1713">
      <w:pPr>
        <w:pStyle w:val="BodyText"/>
        <w:numPr>
          <w:ilvl w:val="0"/>
          <w:numId w:val="85"/>
        </w:numPr>
        <w:tabs>
          <w:tab w:val="left" w:pos="982"/>
          <w:tab w:val="right" w:leader="dot" w:pos="9452"/>
        </w:tabs>
        <w:spacing w:before="140"/>
      </w:pPr>
      <w:hyperlink w:anchor="_bookmark129" w:history="1">
        <w:r w:rsidR="00A92D4B">
          <w:rPr>
            <w:strike/>
          </w:rPr>
          <w:t>Status</w:t>
        </w:r>
        <w:r w:rsidR="00A92D4B">
          <w:tab/>
          <w:t>55</w:t>
        </w:r>
      </w:hyperlink>
    </w:p>
    <w:p w:rsidR="00E54FDC" w:rsidRDefault="006C1713">
      <w:pPr>
        <w:pStyle w:val="Heading6"/>
        <w:tabs>
          <w:tab w:val="right" w:leader="dot" w:pos="9454"/>
        </w:tabs>
        <w:rPr>
          <w:b w:val="0"/>
          <w:bCs w:val="0"/>
          <w:u w:val="none"/>
        </w:rPr>
      </w:pPr>
      <w:hyperlink w:anchor="_bookmark130" w:history="1">
        <w:r w:rsidR="00A92D4B">
          <w:rPr>
            <w:strike/>
            <w:spacing w:val="-1"/>
            <w:u w:val="none"/>
          </w:rPr>
          <w:t>SECTION</w:t>
        </w:r>
        <w:r w:rsidR="00A92D4B">
          <w:rPr>
            <w:strike/>
            <w:spacing w:val="-3"/>
            <w:u w:val="none"/>
          </w:rPr>
          <w:t xml:space="preserve"> </w:t>
        </w:r>
        <w:r w:rsidR="00A92D4B">
          <w:rPr>
            <w:strike/>
            <w:spacing w:val="-1"/>
            <w:u w:val="none"/>
          </w:rPr>
          <w:t>VII</w:t>
        </w:r>
        <w:r w:rsidR="00A92D4B">
          <w:rPr>
            <w:spacing w:val="-1"/>
            <w:u w:val="none"/>
          </w:rPr>
          <w:tab/>
        </w:r>
        <w:r w:rsidR="00A92D4B">
          <w:rPr>
            <w:spacing w:val="1"/>
            <w:u w:val="none"/>
          </w:rPr>
          <w:t>55</w:t>
        </w:r>
      </w:hyperlink>
    </w:p>
    <w:p w:rsidR="00E54FDC" w:rsidRDefault="006C1713">
      <w:pPr>
        <w:pStyle w:val="Heading6"/>
        <w:tabs>
          <w:tab w:val="right" w:leader="dot" w:pos="9454"/>
        </w:tabs>
        <w:spacing w:before="141"/>
        <w:rPr>
          <w:b w:val="0"/>
          <w:bCs w:val="0"/>
          <w:u w:val="none"/>
        </w:rPr>
      </w:pPr>
      <w:hyperlink w:anchor="_bookmark131" w:history="1">
        <w:r w:rsidR="00A92D4B">
          <w:rPr>
            <w:strike/>
            <w:spacing w:val="-1"/>
            <w:u w:val="none"/>
          </w:rPr>
          <w:t>ADJUDICATION</w:t>
        </w:r>
        <w:r w:rsidR="00A92D4B">
          <w:rPr>
            <w:spacing w:val="-1"/>
            <w:u w:val="none"/>
          </w:rPr>
          <w:tab/>
        </w:r>
        <w:r w:rsidR="00A92D4B">
          <w:rPr>
            <w:spacing w:val="1"/>
            <w:u w:val="none"/>
          </w:rPr>
          <w:t>55</w:t>
        </w:r>
      </w:hyperlink>
    </w:p>
    <w:p w:rsidR="00E54FDC" w:rsidRDefault="006C1713">
      <w:pPr>
        <w:pStyle w:val="BodyText"/>
        <w:numPr>
          <w:ilvl w:val="0"/>
          <w:numId w:val="84"/>
        </w:numPr>
        <w:tabs>
          <w:tab w:val="left" w:pos="982"/>
          <w:tab w:val="right" w:leader="dot" w:pos="9452"/>
        </w:tabs>
        <w:spacing w:before="138"/>
      </w:pPr>
      <w:hyperlink w:anchor="_bookmark132" w:history="1">
        <w:r w:rsidR="00A92D4B">
          <w:rPr>
            <w:strike/>
            <w:spacing w:val="-1"/>
          </w:rPr>
          <w:t>Reasonable</w:t>
        </w:r>
        <w:r w:rsidR="00A92D4B">
          <w:rPr>
            <w:strike/>
            <w:spacing w:val="1"/>
          </w:rPr>
          <w:t xml:space="preserve"> </w:t>
        </w:r>
        <w:r w:rsidR="00A92D4B">
          <w:rPr>
            <w:strike/>
            <w:spacing w:val="-1"/>
          </w:rPr>
          <w:t>Notice</w:t>
        </w:r>
        <w:r w:rsidR="00A92D4B">
          <w:rPr>
            <w:spacing w:val="-1"/>
          </w:rPr>
          <w:tab/>
        </w:r>
        <w:r w:rsidR="00A92D4B">
          <w:t>55</w:t>
        </w:r>
      </w:hyperlink>
    </w:p>
    <w:p w:rsidR="00E54FDC" w:rsidRDefault="006C1713">
      <w:pPr>
        <w:pStyle w:val="BodyText"/>
        <w:numPr>
          <w:ilvl w:val="0"/>
          <w:numId w:val="84"/>
        </w:numPr>
        <w:tabs>
          <w:tab w:val="left" w:pos="982"/>
          <w:tab w:val="right" w:leader="dot" w:pos="9452"/>
        </w:tabs>
        <w:spacing w:before="140"/>
      </w:pPr>
      <w:hyperlink w:anchor="_bookmark133" w:history="1">
        <w:r w:rsidR="00A92D4B">
          <w:rPr>
            <w:strike/>
            <w:spacing w:val="-1"/>
          </w:rPr>
          <w:t>Evidence May</w:t>
        </w:r>
        <w:r w:rsidR="00A92D4B">
          <w:rPr>
            <w:strike/>
            <w:spacing w:val="-2"/>
          </w:rPr>
          <w:t xml:space="preserve"> Be</w:t>
        </w:r>
        <w:r w:rsidR="00A92D4B">
          <w:rPr>
            <w:strike/>
            <w:spacing w:val="1"/>
          </w:rPr>
          <w:t xml:space="preserve"> </w:t>
        </w:r>
        <w:r w:rsidR="00A92D4B">
          <w:rPr>
            <w:strike/>
            <w:spacing w:val="-1"/>
          </w:rPr>
          <w:t>Presented</w:t>
        </w:r>
        <w:r w:rsidR="00A92D4B">
          <w:rPr>
            <w:spacing w:val="-1"/>
          </w:rPr>
          <w:tab/>
        </w:r>
        <w:r w:rsidR="00A92D4B">
          <w:t>56</w:t>
        </w:r>
      </w:hyperlink>
    </w:p>
    <w:p w:rsidR="00E54FDC" w:rsidRDefault="006C1713">
      <w:pPr>
        <w:pStyle w:val="BodyText"/>
        <w:numPr>
          <w:ilvl w:val="0"/>
          <w:numId w:val="84"/>
        </w:numPr>
        <w:tabs>
          <w:tab w:val="left" w:pos="982"/>
          <w:tab w:val="right" w:leader="dot" w:pos="9452"/>
        </w:tabs>
        <w:spacing w:before="140"/>
      </w:pPr>
      <w:hyperlink w:anchor="_bookmark134" w:history="1">
        <w:r w:rsidR="00A92D4B">
          <w:rPr>
            <w:strike/>
            <w:spacing w:val="-1"/>
          </w:rPr>
          <w:t>Stipulation/Settlement/Consent</w:t>
        </w:r>
        <w:r w:rsidR="00A92D4B">
          <w:rPr>
            <w:strike/>
            <w:spacing w:val="-2"/>
          </w:rPr>
          <w:t xml:space="preserve"> </w:t>
        </w:r>
        <w:r w:rsidR="00A92D4B">
          <w:rPr>
            <w:strike/>
          </w:rPr>
          <w:t>or</w:t>
        </w:r>
        <w:r w:rsidR="00A92D4B">
          <w:rPr>
            <w:strike/>
            <w:spacing w:val="-4"/>
          </w:rPr>
          <w:t xml:space="preserve"> </w:t>
        </w:r>
        <w:r w:rsidR="00A92D4B">
          <w:rPr>
            <w:strike/>
            <w:spacing w:val="-1"/>
          </w:rPr>
          <w:t>Default</w:t>
        </w:r>
        <w:r w:rsidR="00A92D4B">
          <w:rPr>
            <w:strike/>
          </w:rPr>
          <w:t xml:space="preserve"> </w:t>
        </w:r>
        <w:r w:rsidR="00A92D4B">
          <w:rPr>
            <w:strike/>
            <w:spacing w:val="-1"/>
          </w:rPr>
          <w:t>Not</w:t>
        </w:r>
        <w:r w:rsidR="00A92D4B">
          <w:rPr>
            <w:strike/>
            <w:spacing w:val="-2"/>
          </w:rPr>
          <w:t xml:space="preserve"> </w:t>
        </w:r>
        <w:r w:rsidR="00A92D4B">
          <w:rPr>
            <w:strike/>
            <w:spacing w:val="-1"/>
          </w:rPr>
          <w:t>Prohibited</w:t>
        </w:r>
        <w:r w:rsidR="00A92D4B">
          <w:rPr>
            <w:spacing w:val="-1"/>
          </w:rPr>
          <w:tab/>
        </w:r>
        <w:r w:rsidR="00A92D4B">
          <w:t>56</w:t>
        </w:r>
      </w:hyperlink>
    </w:p>
    <w:p w:rsidR="00E54FDC" w:rsidRDefault="006C1713">
      <w:pPr>
        <w:pStyle w:val="BodyText"/>
        <w:numPr>
          <w:ilvl w:val="0"/>
          <w:numId w:val="84"/>
        </w:numPr>
        <w:tabs>
          <w:tab w:val="left" w:pos="982"/>
          <w:tab w:val="right" w:leader="dot" w:pos="9452"/>
        </w:tabs>
        <w:spacing w:before="140"/>
      </w:pPr>
      <w:hyperlink w:anchor="_bookmark135" w:history="1">
        <w:r w:rsidR="00A92D4B">
          <w:rPr>
            <w:strike/>
            <w:spacing w:val="-1"/>
          </w:rPr>
          <w:t>Record</w:t>
        </w:r>
        <w:r w:rsidR="00A92D4B">
          <w:rPr>
            <w:spacing w:val="-1"/>
          </w:rPr>
          <w:tab/>
        </w:r>
        <w:r w:rsidR="00A92D4B">
          <w:t>56</w:t>
        </w:r>
      </w:hyperlink>
    </w:p>
    <w:p w:rsidR="00E54FDC" w:rsidRDefault="006C1713">
      <w:pPr>
        <w:pStyle w:val="BodyText"/>
        <w:numPr>
          <w:ilvl w:val="0"/>
          <w:numId w:val="84"/>
        </w:numPr>
        <w:tabs>
          <w:tab w:val="left" w:pos="982"/>
          <w:tab w:val="right" w:leader="dot" w:pos="9452"/>
        </w:tabs>
        <w:spacing w:before="140"/>
      </w:pPr>
      <w:hyperlink w:anchor="_bookmark136" w:history="1">
        <w:r w:rsidR="00A92D4B">
          <w:rPr>
            <w:strike/>
            <w:spacing w:val="-1"/>
          </w:rPr>
          <w:t xml:space="preserve">Findings </w:t>
        </w:r>
        <w:r w:rsidR="00A92D4B">
          <w:rPr>
            <w:strike/>
          </w:rPr>
          <w:t>of</w:t>
        </w:r>
        <w:r w:rsidR="00A92D4B">
          <w:rPr>
            <w:strike/>
            <w:spacing w:val="-2"/>
          </w:rPr>
          <w:t xml:space="preserve"> </w:t>
        </w:r>
        <w:r w:rsidR="00A92D4B">
          <w:rPr>
            <w:strike/>
            <w:spacing w:val="-1"/>
          </w:rPr>
          <w:t>Fact</w:t>
        </w:r>
        <w:r w:rsidR="00A92D4B">
          <w:rPr>
            <w:spacing w:val="-1"/>
          </w:rPr>
          <w:tab/>
        </w:r>
        <w:r w:rsidR="00A92D4B">
          <w:t>56</w:t>
        </w:r>
      </w:hyperlink>
    </w:p>
    <w:p w:rsidR="00E54FDC" w:rsidRDefault="006C1713">
      <w:pPr>
        <w:pStyle w:val="Heading6"/>
        <w:tabs>
          <w:tab w:val="right" w:leader="dot" w:pos="9454"/>
        </w:tabs>
        <w:rPr>
          <w:b w:val="0"/>
          <w:bCs w:val="0"/>
          <w:u w:val="none"/>
        </w:rPr>
      </w:pPr>
      <w:hyperlink w:anchor="_bookmark137" w:history="1">
        <w:r w:rsidR="00A92D4B">
          <w:rPr>
            <w:strike/>
            <w:spacing w:val="-1"/>
            <w:u w:val="none"/>
          </w:rPr>
          <w:t>SECTION</w:t>
        </w:r>
        <w:r w:rsidR="00A92D4B">
          <w:rPr>
            <w:strike/>
            <w:spacing w:val="-3"/>
            <w:u w:val="none"/>
          </w:rPr>
          <w:t xml:space="preserve"> </w:t>
        </w:r>
        <w:r w:rsidR="00A92D4B">
          <w:rPr>
            <w:strike/>
            <w:spacing w:val="-1"/>
            <w:u w:val="none"/>
          </w:rPr>
          <w:t>VIII</w:t>
        </w:r>
        <w:r w:rsidR="00A92D4B">
          <w:rPr>
            <w:spacing w:val="-1"/>
            <w:u w:val="none"/>
          </w:rPr>
          <w:tab/>
        </w:r>
        <w:r w:rsidR="00A92D4B">
          <w:rPr>
            <w:spacing w:val="1"/>
            <w:u w:val="none"/>
          </w:rPr>
          <w:t>56</w:t>
        </w:r>
      </w:hyperlink>
    </w:p>
    <w:p w:rsidR="00E54FDC" w:rsidRDefault="006C1713">
      <w:pPr>
        <w:pStyle w:val="Heading6"/>
        <w:tabs>
          <w:tab w:val="right" w:leader="dot" w:pos="9454"/>
        </w:tabs>
        <w:rPr>
          <w:b w:val="0"/>
          <w:bCs w:val="0"/>
          <w:u w:val="none"/>
        </w:rPr>
      </w:pPr>
      <w:hyperlink w:anchor="_bookmark138" w:history="1">
        <w:r w:rsidR="00A92D4B">
          <w:rPr>
            <w:strike/>
            <w:spacing w:val="-1"/>
            <w:u w:val="none"/>
          </w:rPr>
          <w:t>ADJUDICATION</w:t>
        </w:r>
        <w:r w:rsidR="00A92D4B">
          <w:rPr>
            <w:strike/>
            <w:spacing w:val="-2"/>
            <w:u w:val="none"/>
          </w:rPr>
          <w:t xml:space="preserve"> </w:t>
        </w:r>
        <w:r w:rsidR="00A92D4B">
          <w:rPr>
            <w:strike/>
            <w:u w:val="none"/>
          </w:rPr>
          <w:t>-</w:t>
        </w:r>
        <w:r w:rsidR="00A92D4B">
          <w:rPr>
            <w:strike/>
            <w:spacing w:val="1"/>
            <w:u w:val="none"/>
          </w:rPr>
          <w:t xml:space="preserve"> </w:t>
        </w:r>
        <w:r w:rsidR="00A92D4B">
          <w:rPr>
            <w:strike/>
            <w:spacing w:val="-1"/>
            <w:u w:val="none"/>
          </w:rPr>
          <w:t>DECISIONS</w:t>
        </w:r>
        <w:r w:rsidR="00A92D4B">
          <w:rPr>
            <w:spacing w:val="-1"/>
            <w:u w:val="none"/>
          </w:rPr>
          <w:tab/>
        </w:r>
        <w:r w:rsidR="00A92D4B">
          <w:rPr>
            <w:spacing w:val="1"/>
            <w:u w:val="none"/>
          </w:rPr>
          <w:t>56</w:t>
        </w:r>
      </w:hyperlink>
    </w:p>
    <w:p w:rsidR="00E54FDC" w:rsidRDefault="006C1713">
      <w:pPr>
        <w:pStyle w:val="BodyText"/>
        <w:numPr>
          <w:ilvl w:val="0"/>
          <w:numId w:val="83"/>
        </w:numPr>
        <w:tabs>
          <w:tab w:val="left" w:pos="982"/>
          <w:tab w:val="right" w:leader="dot" w:pos="9452"/>
        </w:tabs>
        <w:spacing w:before="141"/>
      </w:pPr>
      <w:hyperlink w:anchor="_bookmark139" w:history="1">
        <w:r w:rsidR="00A92D4B">
          <w:rPr>
            <w:strike/>
            <w:spacing w:val="-1"/>
          </w:rPr>
          <w:t>Final</w:t>
        </w:r>
        <w:r w:rsidR="00A92D4B">
          <w:rPr>
            <w:strike/>
            <w:spacing w:val="-3"/>
          </w:rPr>
          <w:t xml:space="preserve"> </w:t>
        </w:r>
        <w:r w:rsidR="00A92D4B">
          <w:rPr>
            <w:strike/>
            <w:spacing w:val="-1"/>
          </w:rPr>
          <w:t>Decisions</w:t>
        </w:r>
        <w:r w:rsidR="00A92D4B">
          <w:rPr>
            <w:spacing w:val="-1"/>
          </w:rPr>
          <w:tab/>
        </w:r>
        <w:r w:rsidR="00A92D4B">
          <w:t>56</w:t>
        </w:r>
      </w:hyperlink>
    </w:p>
    <w:p w:rsidR="00E54FDC" w:rsidRDefault="006C1713">
      <w:pPr>
        <w:pStyle w:val="BodyText"/>
        <w:numPr>
          <w:ilvl w:val="0"/>
          <w:numId w:val="83"/>
        </w:numPr>
        <w:tabs>
          <w:tab w:val="left" w:pos="982"/>
          <w:tab w:val="right" w:leader="dot" w:pos="9452"/>
        </w:tabs>
        <w:spacing w:before="140"/>
      </w:pPr>
      <w:hyperlink w:anchor="_bookmark140" w:history="1">
        <w:r w:rsidR="00A92D4B">
          <w:rPr>
            <w:strike/>
            <w:spacing w:val="-1"/>
          </w:rPr>
          <w:t xml:space="preserve">Service </w:t>
        </w:r>
        <w:r w:rsidR="00A92D4B">
          <w:rPr>
            <w:strike/>
          </w:rPr>
          <w:t>of</w:t>
        </w:r>
        <w:r w:rsidR="00A92D4B">
          <w:rPr>
            <w:strike/>
            <w:spacing w:val="-2"/>
          </w:rPr>
          <w:t xml:space="preserve"> </w:t>
        </w:r>
        <w:r w:rsidR="00A92D4B">
          <w:rPr>
            <w:strike/>
          </w:rPr>
          <w:t xml:space="preserve">Copy </w:t>
        </w:r>
        <w:r w:rsidR="00A92D4B">
          <w:rPr>
            <w:rFonts w:cs="Century Gothic"/>
            <w:strike/>
          </w:rPr>
          <w:t>–</w:t>
        </w:r>
        <w:r w:rsidR="00A92D4B">
          <w:rPr>
            <w:rFonts w:cs="Century Gothic"/>
            <w:strike/>
            <w:spacing w:val="-4"/>
          </w:rPr>
          <w:t xml:space="preserve"> </w:t>
        </w:r>
        <w:r w:rsidR="00A92D4B">
          <w:rPr>
            <w:strike/>
            <w:spacing w:val="-1"/>
          </w:rPr>
          <w:t>Decision</w:t>
        </w:r>
        <w:r w:rsidR="00A92D4B">
          <w:rPr>
            <w:spacing w:val="-1"/>
          </w:rPr>
          <w:tab/>
        </w:r>
        <w:r w:rsidR="00A92D4B">
          <w:t>56</w:t>
        </w:r>
      </w:hyperlink>
    </w:p>
    <w:p w:rsidR="00E54FDC" w:rsidRDefault="006C1713">
      <w:pPr>
        <w:pStyle w:val="BodyText"/>
        <w:numPr>
          <w:ilvl w:val="0"/>
          <w:numId w:val="83"/>
        </w:numPr>
        <w:tabs>
          <w:tab w:val="left" w:pos="982"/>
          <w:tab w:val="right" w:leader="dot" w:pos="9452"/>
        </w:tabs>
        <w:spacing w:before="140"/>
      </w:pPr>
      <w:hyperlink w:anchor="_bookmark141" w:history="1">
        <w:r w:rsidR="00A92D4B">
          <w:rPr>
            <w:strike/>
            <w:spacing w:val="-1"/>
          </w:rPr>
          <w:t>Exemption</w:t>
        </w:r>
        <w:r w:rsidR="00A92D4B">
          <w:rPr>
            <w:spacing w:val="-1"/>
          </w:rPr>
          <w:tab/>
        </w:r>
        <w:r w:rsidR="00A92D4B">
          <w:t>57</w:t>
        </w:r>
      </w:hyperlink>
    </w:p>
    <w:p w:rsidR="00E54FDC" w:rsidRDefault="006C1713">
      <w:pPr>
        <w:pStyle w:val="Heading6"/>
        <w:tabs>
          <w:tab w:val="right" w:leader="dot" w:pos="9454"/>
        </w:tabs>
        <w:rPr>
          <w:b w:val="0"/>
          <w:bCs w:val="0"/>
          <w:u w:val="none"/>
        </w:rPr>
      </w:pPr>
      <w:hyperlink w:anchor="_bookmark142" w:history="1">
        <w:r w:rsidR="00A92D4B">
          <w:rPr>
            <w:strike/>
            <w:spacing w:val="-1"/>
            <w:u w:val="none"/>
          </w:rPr>
          <w:t>SECTION</w:t>
        </w:r>
        <w:r w:rsidR="00A92D4B">
          <w:rPr>
            <w:strike/>
            <w:spacing w:val="-3"/>
            <w:u w:val="none"/>
          </w:rPr>
          <w:t xml:space="preserve"> </w:t>
        </w:r>
        <w:r w:rsidR="00A92D4B">
          <w:rPr>
            <w:strike/>
            <w:spacing w:val="-1"/>
            <w:u w:val="none"/>
          </w:rPr>
          <w:t>IX</w:t>
        </w:r>
        <w:r w:rsidR="00A92D4B">
          <w:rPr>
            <w:spacing w:val="-1"/>
            <w:u w:val="none"/>
          </w:rPr>
          <w:tab/>
        </w:r>
        <w:r w:rsidR="00A92D4B">
          <w:rPr>
            <w:spacing w:val="1"/>
            <w:u w:val="none"/>
          </w:rPr>
          <w:t>57</w:t>
        </w:r>
      </w:hyperlink>
    </w:p>
    <w:p w:rsidR="00E54FDC" w:rsidRDefault="006C1713">
      <w:pPr>
        <w:pStyle w:val="Heading6"/>
        <w:tabs>
          <w:tab w:val="right" w:leader="dot" w:pos="9454"/>
        </w:tabs>
        <w:rPr>
          <w:b w:val="0"/>
          <w:bCs w:val="0"/>
          <w:u w:val="none"/>
        </w:rPr>
      </w:pPr>
      <w:hyperlink w:anchor="_bookmark143" w:history="1">
        <w:r w:rsidR="00A92D4B">
          <w:rPr>
            <w:strike/>
            <w:spacing w:val="-1"/>
            <w:u w:val="none"/>
          </w:rPr>
          <w:t>HEARING OFFICER</w:t>
        </w:r>
        <w:r w:rsidR="00A92D4B">
          <w:rPr>
            <w:spacing w:val="-1"/>
            <w:u w:val="none"/>
          </w:rPr>
          <w:tab/>
        </w:r>
        <w:r w:rsidR="00A92D4B">
          <w:rPr>
            <w:spacing w:val="1"/>
            <w:u w:val="none"/>
          </w:rPr>
          <w:t>57</w:t>
        </w:r>
      </w:hyperlink>
    </w:p>
    <w:p w:rsidR="00E54FDC" w:rsidRDefault="006C1713">
      <w:pPr>
        <w:pStyle w:val="BodyText"/>
        <w:numPr>
          <w:ilvl w:val="0"/>
          <w:numId w:val="82"/>
        </w:numPr>
        <w:tabs>
          <w:tab w:val="left" w:pos="982"/>
          <w:tab w:val="right" w:leader="dot" w:pos="9452"/>
        </w:tabs>
        <w:spacing w:before="138"/>
      </w:pPr>
      <w:hyperlink w:anchor="_bookmark144" w:history="1">
        <w:r w:rsidR="00A92D4B">
          <w:rPr>
            <w:strike/>
            <w:spacing w:val="-1"/>
          </w:rPr>
          <w:t>Hearing</w:t>
        </w:r>
        <w:r w:rsidR="00A92D4B">
          <w:rPr>
            <w:spacing w:val="-1"/>
          </w:rPr>
          <w:tab/>
        </w:r>
        <w:r w:rsidR="00A92D4B">
          <w:t>57</w:t>
        </w:r>
      </w:hyperlink>
    </w:p>
    <w:p w:rsidR="00E54FDC" w:rsidRDefault="006C1713">
      <w:pPr>
        <w:pStyle w:val="BodyText"/>
        <w:numPr>
          <w:ilvl w:val="0"/>
          <w:numId w:val="82"/>
        </w:numPr>
        <w:tabs>
          <w:tab w:val="left" w:pos="982"/>
          <w:tab w:val="right" w:leader="dot" w:pos="9452"/>
        </w:tabs>
        <w:spacing w:before="140"/>
      </w:pPr>
      <w:hyperlink w:anchor="_bookmark145" w:history="1">
        <w:r w:rsidR="00A92D4B">
          <w:rPr>
            <w:strike/>
            <w:spacing w:val="-1"/>
          </w:rPr>
          <w:t>Right</w:t>
        </w:r>
        <w:r w:rsidR="00A92D4B">
          <w:rPr>
            <w:strike/>
          </w:rPr>
          <w:t xml:space="preserve"> of</w:t>
        </w:r>
        <w:r w:rsidR="00A92D4B">
          <w:rPr>
            <w:strike/>
            <w:spacing w:val="-2"/>
          </w:rPr>
          <w:t xml:space="preserve"> </w:t>
        </w:r>
        <w:r w:rsidR="00A92D4B">
          <w:rPr>
            <w:strike/>
            <w:spacing w:val="-1"/>
          </w:rPr>
          <w:t>Counsel</w:t>
        </w:r>
        <w:r w:rsidR="00A92D4B">
          <w:rPr>
            <w:spacing w:val="-1"/>
          </w:rPr>
          <w:tab/>
        </w:r>
        <w:r w:rsidR="00A92D4B">
          <w:t>57</w:t>
        </w:r>
      </w:hyperlink>
    </w:p>
    <w:p w:rsidR="00E54FDC" w:rsidRDefault="00E54FDC">
      <w:pPr>
        <w:sectPr w:rsidR="00E54FDC">
          <w:pgSz w:w="12240" w:h="15840"/>
          <w:pgMar w:top="1400" w:right="1340" w:bottom="280" w:left="1340" w:header="720" w:footer="720" w:gutter="0"/>
          <w:cols w:space="720"/>
        </w:sectPr>
      </w:pPr>
    </w:p>
    <w:p w:rsidR="00E54FDC" w:rsidRDefault="006C1713">
      <w:pPr>
        <w:pStyle w:val="BodyText"/>
        <w:numPr>
          <w:ilvl w:val="0"/>
          <w:numId w:val="82"/>
        </w:numPr>
        <w:tabs>
          <w:tab w:val="left" w:pos="982"/>
          <w:tab w:val="right" w:leader="dot" w:pos="9452"/>
        </w:tabs>
        <w:spacing w:before="39"/>
      </w:pPr>
      <w:hyperlink w:anchor="_bookmark146" w:history="1">
        <w:r w:rsidR="00A92D4B">
          <w:rPr>
            <w:strike/>
            <w:spacing w:val="-1"/>
          </w:rPr>
          <w:t>Impartiality</w:t>
        </w:r>
        <w:r w:rsidR="00A92D4B">
          <w:rPr>
            <w:spacing w:val="-1"/>
          </w:rPr>
          <w:tab/>
        </w:r>
        <w:r w:rsidR="00A92D4B">
          <w:t>57</w:t>
        </w:r>
      </w:hyperlink>
    </w:p>
    <w:p w:rsidR="00E54FDC" w:rsidRDefault="006C1713">
      <w:pPr>
        <w:pStyle w:val="BodyText"/>
        <w:numPr>
          <w:ilvl w:val="0"/>
          <w:numId w:val="82"/>
        </w:numPr>
        <w:tabs>
          <w:tab w:val="left" w:pos="982"/>
          <w:tab w:val="right" w:leader="dot" w:pos="9452"/>
        </w:tabs>
        <w:spacing w:before="141"/>
      </w:pPr>
      <w:hyperlink w:anchor="_bookmark147" w:history="1">
        <w:r w:rsidR="00A92D4B">
          <w:rPr>
            <w:strike/>
            <w:spacing w:val="-1"/>
          </w:rPr>
          <w:t>Power</w:t>
        </w:r>
        <w:r w:rsidR="00A92D4B">
          <w:rPr>
            <w:strike/>
          </w:rPr>
          <w:t xml:space="preserve"> </w:t>
        </w:r>
        <w:r w:rsidR="00A92D4B">
          <w:rPr>
            <w:strike/>
            <w:spacing w:val="-2"/>
          </w:rPr>
          <w:t xml:space="preserve">and </w:t>
        </w:r>
        <w:r w:rsidR="00A92D4B">
          <w:rPr>
            <w:strike/>
            <w:spacing w:val="-1"/>
          </w:rPr>
          <w:t>Duties</w:t>
        </w:r>
        <w:r w:rsidR="00A92D4B">
          <w:rPr>
            <w:strike/>
            <w:spacing w:val="1"/>
          </w:rPr>
          <w:t xml:space="preserve"> </w:t>
        </w:r>
        <w:r w:rsidR="00A92D4B">
          <w:rPr>
            <w:strike/>
            <w:spacing w:val="-2"/>
          </w:rPr>
          <w:t>of</w:t>
        </w:r>
        <w:r w:rsidR="00A92D4B">
          <w:rPr>
            <w:strike/>
            <w:spacing w:val="1"/>
          </w:rPr>
          <w:t xml:space="preserve"> </w:t>
        </w:r>
        <w:r w:rsidR="00A92D4B">
          <w:rPr>
            <w:strike/>
            <w:spacing w:val="-1"/>
          </w:rPr>
          <w:t>Presiding</w:t>
        </w:r>
        <w:r w:rsidR="00A92D4B">
          <w:rPr>
            <w:strike/>
            <w:spacing w:val="-2"/>
          </w:rPr>
          <w:t xml:space="preserve"> </w:t>
        </w:r>
        <w:r w:rsidR="00A92D4B">
          <w:rPr>
            <w:strike/>
            <w:spacing w:val="-1"/>
          </w:rPr>
          <w:t>Official</w:t>
        </w:r>
        <w:r w:rsidR="00A92D4B">
          <w:rPr>
            <w:spacing w:val="-1"/>
          </w:rPr>
          <w:tab/>
        </w:r>
        <w:r w:rsidR="00A92D4B">
          <w:t>57</w:t>
        </w:r>
      </w:hyperlink>
    </w:p>
    <w:p w:rsidR="00E54FDC" w:rsidRDefault="006C1713">
      <w:pPr>
        <w:pStyle w:val="BodyText"/>
        <w:numPr>
          <w:ilvl w:val="0"/>
          <w:numId w:val="82"/>
        </w:numPr>
        <w:tabs>
          <w:tab w:val="left" w:pos="982"/>
          <w:tab w:val="right" w:leader="dot" w:pos="9452"/>
        </w:tabs>
        <w:spacing w:before="140"/>
      </w:pPr>
      <w:hyperlink w:anchor="_bookmark148" w:history="1">
        <w:r w:rsidR="00A92D4B">
          <w:rPr>
            <w:strike/>
            <w:spacing w:val="-1"/>
          </w:rPr>
          <w:t>Burden</w:t>
        </w:r>
        <w:r w:rsidR="00A92D4B">
          <w:rPr>
            <w:strike/>
            <w:spacing w:val="1"/>
          </w:rPr>
          <w:t xml:space="preserve"> </w:t>
        </w:r>
        <w:r w:rsidR="00A92D4B">
          <w:rPr>
            <w:strike/>
            <w:spacing w:val="-2"/>
          </w:rPr>
          <w:t>of</w:t>
        </w:r>
        <w:r w:rsidR="00A92D4B">
          <w:rPr>
            <w:strike/>
            <w:spacing w:val="1"/>
          </w:rPr>
          <w:t xml:space="preserve"> </w:t>
        </w:r>
        <w:r w:rsidR="00A92D4B">
          <w:rPr>
            <w:strike/>
            <w:spacing w:val="-2"/>
          </w:rPr>
          <w:t>Proof</w:t>
        </w:r>
        <w:r w:rsidR="00A92D4B">
          <w:rPr>
            <w:spacing w:val="-2"/>
          </w:rPr>
          <w:tab/>
        </w:r>
        <w:r w:rsidR="00A92D4B">
          <w:t>57</w:t>
        </w:r>
      </w:hyperlink>
    </w:p>
    <w:p w:rsidR="00E54FDC" w:rsidRDefault="006C1713">
      <w:pPr>
        <w:pStyle w:val="BodyText"/>
        <w:numPr>
          <w:ilvl w:val="0"/>
          <w:numId w:val="82"/>
        </w:numPr>
        <w:tabs>
          <w:tab w:val="left" w:pos="982"/>
          <w:tab w:val="right" w:leader="dot" w:pos="9452"/>
        </w:tabs>
        <w:spacing w:before="140"/>
      </w:pPr>
      <w:hyperlink w:anchor="_bookmark149" w:history="1">
        <w:r w:rsidR="00A92D4B">
          <w:rPr>
            <w:strike/>
            <w:spacing w:val="-1"/>
          </w:rPr>
          <w:t>Evidence</w:t>
        </w:r>
        <w:r w:rsidR="00A92D4B">
          <w:rPr>
            <w:strike/>
            <w:spacing w:val="1"/>
          </w:rPr>
          <w:t xml:space="preserve"> </w:t>
        </w:r>
        <w:r w:rsidR="00A92D4B">
          <w:rPr>
            <w:strike/>
            <w:spacing w:val="-1"/>
          </w:rPr>
          <w:t>Excluded</w:t>
        </w:r>
        <w:r w:rsidR="00A92D4B">
          <w:rPr>
            <w:spacing w:val="-1"/>
          </w:rPr>
          <w:tab/>
        </w:r>
        <w:r w:rsidR="00A92D4B">
          <w:t>58</w:t>
        </w:r>
      </w:hyperlink>
    </w:p>
    <w:p w:rsidR="00E54FDC" w:rsidRDefault="006C1713">
      <w:pPr>
        <w:pStyle w:val="BodyText"/>
        <w:numPr>
          <w:ilvl w:val="0"/>
          <w:numId w:val="82"/>
        </w:numPr>
        <w:tabs>
          <w:tab w:val="left" w:pos="982"/>
          <w:tab w:val="right" w:leader="dot" w:pos="9452"/>
        </w:tabs>
        <w:spacing w:before="140"/>
      </w:pPr>
      <w:hyperlink w:anchor="_bookmark150" w:history="1">
        <w:r w:rsidR="00A92D4B">
          <w:rPr>
            <w:strike/>
            <w:spacing w:val="-1"/>
          </w:rPr>
          <w:t>Evidence</w:t>
        </w:r>
        <w:r w:rsidR="00A92D4B">
          <w:rPr>
            <w:strike/>
            <w:spacing w:val="1"/>
          </w:rPr>
          <w:t xml:space="preserve"> </w:t>
        </w:r>
        <w:r w:rsidR="00A92D4B">
          <w:rPr>
            <w:strike/>
            <w:spacing w:val="-1"/>
          </w:rPr>
          <w:t>Admitted</w:t>
        </w:r>
        <w:r w:rsidR="00A92D4B">
          <w:rPr>
            <w:spacing w:val="-1"/>
          </w:rPr>
          <w:tab/>
        </w:r>
        <w:r w:rsidR="00A92D4B">
          <w:t>58</w:t>
        </w:r>
      </w:hyperlink>
    </w:p>
    <w:p w:rsidR="00E54FDC" w:rsidRDefault="006C1713">
      <w:pPr>
        <w:pStyle w:val="BodyText"/>
        <w:numPr>
          <w:ilvl w:val="0"/>
          <w:numId w:val="82"/>
        </w:numPr>
        <w:tabs>
          <w:tab w:val="left" w:pos="982"/>
          <w:tab w:val="right" w:leader="dot" w:pos="9452"/>
        </w:tabs>
        <w:spacing w:before="140"/>
      </w:pPr>
      <w:hyperlink w:anchor="_bookmark151" w:history="1">
        <w:r w:rsidR="00A92D4B">
          <w:rPr>
            <w:strike/>
            <w:spacing w:val="-1"/>
          </w:rPr>
          <w:t>Objections</w:t>
        </w:r>
        <w:r w:rsidR="00A92D4B">
          <w:rPr>
            <w:spacing w:val="-1"/>
          </w:rPr>
          <w:tab/>
        </w:r>
        <w:r w:rsidR="00A92D4B">
          <w:t>58</w:t>
        </w:r>
      </w:hyperlink>
    </w:p>
    <w:p w:rsidR="00E54FDC" w:rsidRDefault="006C1713">
      <w:pPr>
        <w:pStyle w:val="BodyText"/>
        <w:numPr>
          <w:ilvl w:val="0"/>
          <w:numId w:val="82"/>
        </w:numPr>
        <w:tabs>
          <w:tab w:val="left" w:pos="982"/>
          <w:tab w:val="right" w:leader="dot" w:pos="9452"/>
        </w:tabs>
        <w:spacing w:before="138"/>
      </w:pPr>
      <w:hyperlink w:anchor="_bookmark152" w:history="1">
        <w:r w:rsidR="00A92D4B">
          <w:rPr>
            <w:strike/>
            <w:spacing w:val="-1"/>
          </w:rPr>
          <w:t>Evidence May</w:t>
        </w:r>
        <w:r w:rsidR="00A92D4B">
          <w:rPr>
            <w:strike/>
            <w:spacing w:val="-2"/>
          </w:rPr>
          <w:t xml:space="preserve"> Be</w:t>
        </w:r>
        <w:r w:rsidR="00A92D4B">
          <w:rPr>
            <w:strike/>
            <w:spacing w:val="1"/>
          </w:rPr>
          <w:t xml:space="preserve"> </w:t>
        </w:r>
        <w:r w:rsidR="00A92D4B">
          <w:rPr>
            <w:strike/>
            <w:spacing w:val="-1"/>
          </w:rPr>
          <w:t>Written</w:t>
        </w:r>
        <w:r w:rsidR="00A92D4B">
          <w:rPr>
            <w:spacing w:val="-1"/>
          </w:rPr>
          <w:tab/>
        </w:r>
        <w:r w:rsidR="00A92D4B">
          <w:t>58</w:t>
        </w:r>
      </w:hyperlink>
    </w:p>
    <w:p w:rsidR="00E54FDC" w:rsidRDefault="006C1713">
      <w:pPr>
        <w:pStyle w:val="BodyText"/>
        <w:numPr>
          <w:ilvl w:val="0"/>
          <w:numId w:val="82"/>
        </w:numPr>
        <w:tabs>
          <w:tab w:val="left" w:pos="982"/>
          <w:tab w:val="right" w:leader="dot" w:pos="9452"/>
        </w:tabs>
        <w:spacing w:before="140"/>
      </w:pPr>
      <w:hyperlink w:anchor="_bookmark153" w:history="1">
        <w:r w:rsidR="00A92D4B">
          <w:rPr>
            <w:strike/>
            <w:spacing w:val="-1"/>
          </w:rPr>
          <w:t>Cross</w:t>
        </w:r>
        <w:r w:rsidR="00A92D4B">
          <w:rPr>
            <w:strike/>
            <w:spacing w:val="1"/>
          </w:rPr>
          <w:t xml:space="preserve"> </w:t>
        </w:r>
        <w:r w:rsidR="00A92D4B">
          <w:rPr>
            <w:strike/>
            <w:spacing w:val="-1"/>
          </w:rPr>
          <w:t>Examination</w:t>
        </w:r>
        <w:r w:rsidR="00A92D4B">
          <w:rPr>
            <w:spacing w:val="-1"/>
          </w:rPr>
          <w:tab/>
        </w:r>
        <w:r w:rsidR="00A92D4B">
          <w:t>58</w:t>
        </w:r>
      </w:hyperlink>
    </w:p>
    <w:p w:rsidR="00E54FDC" w:rsidRDefault="006C1713">
      <w:pPr>
        <w:pStyle w:val="BodyText"/>
        <w:numPr>
          <w:ilvl w:val="0"/>
          <w:numId w:val="82"/>
        </w:numPr>
        <w:tabs>
          <w:tab w:val="left" w:pos="982"/>
          <w:tab w:val="right" w:leader="dot" w:pos="9452"/>
        </w:tabs>
        <w:spacing w:before="140"/>
      </w:pPr>
      <w:hyperlink w:anchor="_bookmark154" w:history="1">
        <w:r w:rsidR="00A92D4B">
          <w:rPr>
            <w:strike/>
            <w:spacing w:val="-1"/>
          </w:rPr>
          <w:t>Official</w:t>
        </w:r>
        <w:r w:rsidR="00A92D4B">
          <w:rPr>
            <w:strike/>
            <w:spacing w:val="-2"/>
          </w:rPr>
          <w:t xml:space="preserve"> </w:t>
        </w:r>
        <w:r w:rsidR="00A92D4B">
          <w:rPr>
            <w:strike/>
            <w:spacing w:val="-1"/>
          </w:rPr>
          <w:t>Notice</w:t>
        </w:r>
        <w:r w:rsidR="00A92D4B">
          <w:rPr>
            <w:spacing w:val="-1"/>
          </w:rPr>
          <w:tab/>
        </w:r>
        <w:r w:rsidR="00A92D4B">
          <w:t>58</w:t>
        </w:r>
      </w:hyperlink>
    </w:p>
    <w:p w:rsidR="00E54FDC" w:rsidRDefault="006C1713">
      <w:pPr>
        <w:pStyle w:val="Heading6"/>
        <w:tabs>
          <w:tab w:val="right" w:leader="dot" w:pos="9454"/>
        </w:tabs>
        <w:spacing w:before="141"/>
        <w:rPr>
          <w:b w:val="0"/>
          <w:bCs w:val="0"/>
          <w:u w:val="none"/>
        </w:rPr>
      </w:pPr>
      <w:hyperlink w:anchor="_bookmark155" w:history="1">
        <w:r w:rsidR="00A92D4B">
          <w:rPr>
            <w:strike/>
            <w:spacing w:val="-1"/>
            <w:u w:val="none"/>
          </w:rPr>
          <w:t>SECTION</w:t>
        </w:r>
        <w:r w:rsidR="00A92D4B">
          <w:rPr>
            <w:strike/>
            <w:spacing w:val="-3"/>
            <w:u w:val="none"/>
          </w:rPr>
          <w:t xml:space="preserve"> </w:t>
        </w:r>
        <w:r w:rsidR="00A92D4B">
          <w:rPr>
            <w:strike/>
            <w:u w:val="none"/>
          </w:rPr>
          <w:t>X</w:t>
        </w:r>
        <w:r w:rsidR="00A92D4B">
          <w:rPr>
            <w:u w:val="none"/>
          </w:rPr>
          <w:tab/>
        </w:r>
        <w:r w:rsidR="00A92D4B">
          <w:rPr>
            <w:spacing w:val="1"/>
            <w:u w:val="none"/>
          </w:rPr>
          <w:t>58</w:t>
        </w:r>
      </w:hyperlink>
    </w:p>
    <w:p w:rsidR="00E54FDC" w:rsidRDefault="006C1713">
      <w:pPr>
        <w:pStyle w:val="Heading6"/>
        <w:tabs>
          <w:tab w:val="right" w:leader="dot" w:pos="9454"/>
        </w:tabs>
        <w:rPr>
          <w:b w:val="0"/>
          <w:bCs w:val="0"/>
          <w:u w:val="none"/>
        </w:rPr>
      </w:pPr>
      <w:hyperlink w:anchor="_bookmark156" w:history="1">
        <w:r w:rsidR="00A92D4B">
          <w:rPr>
            <w:strike/>
            <w:spacing w:val="-1"/>
            <w:u w:val="none"/>
          </w:rPr>
          <w:t>PROCEDURE</w:t>
        </w:r>
        <w:r w:rsidR="00A92D4B">
          <w:rPr>
            <w:strike/>
            <w:u w:val="none"/>
          </w:rPr>
          <w:t xml:space="preserve"> </w:t>
        </w:r>
        <w:r w:rsidR="00A92D4B">
          <w:rPr>
            <w:strike/>
            <w:spacing w:val="-1"/>
            <w:u w:val="none"/>
          </w:rPr>
          <w:t>ON</w:t>
        </w:r>
        <w:r w:rsidR="00A92D4B">
          <w:rPr>
            <w:strike/>
            <w:spacing w:val="-3"/>
            <w:u w:val="none"/>
          </w:rPr>
          <w:t xml:space="preserve"> </w:t>
        </w:r>
        <w:r w:rsidR="00A92D4B">
          <w:rPr>
            <w:strike/>
            <w:spacing w:val="-1"/>
            <w:u w:val="none"/>
          </w:rPr>
          <w:t>DENIAL,</w:t>
        </w:r>
        <w:r w:rsidR="00A92D4B">
          <w:rPr>
            <w:strike/>
            <w:spacing w:val="-2"/>
            <w:u w:val="none"/>
          </w:rPr>
          <w:t xml:space="preserve"> </w:t>
        </w:r>
        <w:r w:rsidR="00A92D4B">
          <w:rPr>
            <w:strike/>
            <w:spacing w:val="-1"/>
            <w:u w:val="none"/>
          </w:rPr>
          <w:t>SUSPENSION,</w:t>
        </w:r>
        <w:r w:rsidR="00A92D4B">
          <w:rPr>
            <w:strike/>
            <w:u w:val="none"/>
          </w:rPr>
          <w:t xml:space="preserve"> </w:t>
        </w:r>
        <w:r w:rsidR="00A92D4B">
          <w:rPr>
            <w:strike/>
            <w:spacing w:val="-1"/>
            <w:u w:val="none"/>
          </w:rPr>
          <w:t>OR REVOCATION</w:t>
        </w:r>
        <w:r w:rsidR="00A92D4B">
          <w:rPr>
            <w:spacing w:val="-1"/>
            <w:u w:val="none"/>
          </w:rPr>
          <w:tab/>
        </w:r>
        <w:r w:rsidR="00A92D4B">
          <w:rPr>
            <w:spacing w:val="1"/>
            <w:u w:val="none"/>
          </w:rPr>
          <w:t>58</w:t>
        </w:r>
      </w:hyperlink>
    </w:p>
    <w:p w:rsidR="00E54FDC" w:rsidRDefault="006C1713">
      <w:pPr>
        <w:pStyle w:val="BodyText"/>
        <w:numPr>
          <w:ilvl w:val="0"/>
          <w:numId w:val="81"/>
        </w:numPr>
        <w:tabs>
          <w:tab w:val="left" w:pos="982"/>
          <w:tab w:val="right" w:leader="dot" w:pos="9452"/>
        </w:tabs>
        <w:spacing w:before="140"/>
      </w:pPr>
      <w:hyperlink w:anchor="_bookmark157" w:history="1">
        <w:r w:rsidR="00A92D4B">
          <w:rPr>
            <w:strike/>
          </w:rPr>
          <w:t>Grounds</w:t>
        </w:r>
        <w:r w:rsidR="00A92D4B">
          <w:rPr>
            <w:strike/>
            <w:spacing w:val="-1"/>
          </w:rPr>
          <w:t xml:space="preserve"> for Discipline</w:t>
        </w:r>
        <w:r w:rsidR="00A92D4B">
          <w:rPr>
            <w:spacing w:val="-1"/>
          </w:rPr>
          <w:tab/>
        </w:r>
        <w:r w:rsidR="00A92D4B">
          <w:t>58</w:t>
        </w:r>
      </w:hyperlink>
    </w:p>
    <w:p w:rsidR="00E54FDC" w:rsidRDefault="006C1713">
      <w:pPr>
        <w:pStyle w:val="BodyText"/>
        <w:numPr>
          <w:ilvl w:val="0"/>
          <w:numId w:val="81"/>
        </w:numPr>
        <w:tabs>
          <w:tab w:val="left" w:pos="982"/>
          <w:tab w:val="right" w:leader="dot" w:pos="9452"/>
        </w:tabs>
        <w:spacing w:before="140"/>
      </w:pPr>
      <w:hyperlink w:anchor="_bookmark158" w:history="1">
        <w:r w:rsidR="00A92D4B">
          <w:rPr>
            <w:strike/>
            <w:spacing w:val="-1"/>
          </w:rPr>
          <w:t>Proceedings</w:t>
        </w:r>
        <w:r w:rsidR="00A92D4B">
          <w:rPr>
            <w:spacing w:val="-1"/>
          </w:rPr>
          <w:tab/>
        </w:r>
        <w:r w:rsidR="00A92D4B">
          <w:t>59</w:t>
        </w:r>
      </w:hyperlink>
    </w:p>
    <w:p w:rsidR="00E54FDC" w:rsidRDefault="006C1713">
      <w:pPr>
        <w:pStyle w:val="BodyText"/>
        <w:numPr>
          <w:ilvl w:val="0"/>
          <w:numId w:val="81"/>
        </w:numPr>
        <w:tabs>
          <w:tab w:val="left" w:pos="982"/>
          <w:tab w:val="right" w:leader="dot" w:pos="9452"/>
        </w:tabs>
        <w:spacing w:before="140"/>
      </w:pPr>
      <w:hyperlink w:anchor="_bookmark159" w:history="1">
        <w:r w:rsidR="00A92D4B">
          <w:rPr>
            <w:strike/>
            <w:spacing w:val="-1"/>
          </w:rPr>
          <w:t>Method</w:t>
        </w:r>
        <w:r w:rsidR="00A92D4B">
          <w:rPr>
            <w:strike/>
            <w:spacing w:val="-2"/>
          </w:rPr>
          <w:t xml:space="preserve"> </w:t>
        </w:r>
        <w:r w:rsidR="00A92D4B">
          <w:rPr>
            <w:strike/>
          </w:rPr>
          <w:t>of</w:t>
        </w:r>
        <w:r w:rsidR="00A92D4B">
          <w:rPr>
            <w:strike/>
            <w:spacing w:val="-2"/>
          </w:rPr>
          <w:t xml:space="preserve"> </w:t>
        </w:r>
        <w:r w:rsidR="00A92D4B">
          <w:rPr>
            <w:strike/>
            <w:spacing w:val="-1"/>
          </w:rPr>
          <w:t>Serving</w:t>
        </w:r>
        <w:r w:rsidR="00A92D4B">
          <w:rPr>
            <w:strike/>
            <w:spacing w:val="-2"/>
          </w:rPr>
          <w:t xml:space="preserve"> </w:t>
        </w:r>
        <w:r w:rsidR="00A92D4B">
          <w:rPr>
            <w:strike/>
            <w:spacing w:val="-1"/>
          </w:rPr>
          <w:t xml:space="preserve">Notice </w:t>
        </w:r>
        <w:r w:rsidR="00A92D4B">
          <w:rPr>
            <w:strike/>
          </w:rPr>
          <w:t>of</w:t>
        </w:r>
        <w:r w:rsidR="00A92D4B">
          <w:rPr>
            <w:strike/>
            <w:spacing w:val="-2"/>
          </w:rPr>
          <w:t xml:space="preserve"> </w:t>
        </w:r>
        <w:r w:rsidR="00A92D4B">
          <w:rPr>
            <w:strike/>
            <w:spacing w:val="-1"/>
          </w:rPr>
          <w:t>Hearing</w:t>
        </w:r>
        <w:r w:rsidR="00A92D4B">
          <w:rPr>
            <w:spacing w:val="-1"/>
          </w:rPr>
          <w:tab/>
        </w:r>
        <w:r w:rsidR="00A92D4B">
          <w:t>61</w:t>
        </w:r>
      </w:hyperlink>
    </w:p>
    <w:p w:rsidR="00E54FDC" w:rsidRDefault="006C1713">
      <w:pPr>
        <w:pStyle w:val="BodyText"/>
        <w:numPr>
          <w:ilvl w:val="0"/>
          <w:numId w:val="81"/>
        </w:numPr>
        <w:tabs>
          <w:tab w:val="left" w:pos="982"/>
          <w:tab w:val="right" w:leader="dot" w:pos="9452"/>
        </w:tabs>
        <w:spacing w:before="140"/>
      </w:pPr>
      <w:hyperlink w:anchor="_bookmark160" w:history="1">
        <w:r w:rsidR="00A92D4B">
          <w:rPr>
            <w:strike/>
            <w:spacing w:val="-1"/>
          </w:rPr>
          <w:t>Venue</w:t>
        </w:r>
        <w:r w:rsidR="00A92D4B">
          <w:rPr>
            <w:strike/>
            <w:spacing w:val="1"/>
          </w:rPr>
          <w:t xml:space="preserve"> </w:t>
        </w:r>
        <w:r w:rsidR="00A92D4B">
          <w:rPr>
            <w:strike/>
            <w:spacing w:val="-2"/>
          </w:rPr>
          <w:t>of</w:t>
        </w:r>
        <w:r w:rsidR="00A92D4B">
          <w:rPr>
            <w:strike/>
            <w:spacing w:val="-1"/>
          </w:rPr>
          <w:t xml:space="preserve"> Hearing</w:t>
        </w:r>
        <w:r w:rsidR="00A92D4B">
          <w:rPr>
            <w:spacing w:val="-1"/>
          </w:rPr>
          <w:tab/>
        </w:r>
        <w:r w:rsidR="00A92D4B">
          <w:t>61</w:t>
        </w:r>
      </w:hyperlink>
    </w:p>
    <w:p w:rsidR="00E54FDC" w:rsidRDefault="006C1713">
      <w:pPr>
        <w:pStyle w:val="BodyText"/>
        <w:numPr>
          <w:ilvl w:val="0"/>
          <w:numId w:val="81"/>
        </w:numPr>
        <w:tabs>
          <w:tab w:val="left" w:pos="982"/>
          <w:tab w:val="right" w:leader="dot" w:pos="9452"/>
        </w:tabs>
        <w:spacing w:before="140"/>
      </w:pPr>
      <w:hyperlink w:anchor="_bookmark161" w:history="1">
        <w:r w:rsidR="00A92D4B">
          <w:rPr>
            <w:strike/>
            <w:spacing w:val="-1"/>
          </w:rPr>
          <w:t>Hearings Public</w:t>
        </w:r>
        <w:r w:rsidR="00A92D4B">
          <w:rPr>
            <w:spacing w:val="-1"/>
          </w:rPr>
          <w:tab/>
        </w:r>
        <w:r w:rsidR="00A92D4B">
          <w:t>61</w:t>
        </w:r>
      </w:hyperlink>
    </w:p>
    <w:p w:rsidR="00E54FDC" w:rsidRDefault="006C1713">
      <w:pPr>
        <w:pStyle w:val="BodyText"/>
        <w:numPr>
          <w:ilvl w:val="0"/>
          <w:numId w:val="81"/>
        </w:numPr>
        <w:tabs>
          <w:tab w:val="left" w:pos="982"/>
          <w:tab w:val="right" w:leader="dot" w:pos="9452"/>
        </w:tabs>
        <w:spacing w:before="140"/>
      </w:pPr>
      <w:hyperlink w:anchor="_bookmark162" w:history="1">
        <w:r w:rsidR="00A92D4B">
          <w:rPr>
            <w:strike/>
            <w:spacing w:val="-1"/>
          </w:rPr>
          <w:t>Rights</w:t>
        </w:r>
        <w:r w:rsidR="00A92D4B">
          <w:rPr>
            <w:strike/>
            <w:spacing w:val="1"/>
          </w:rPr>
          <w:t xml:space="preserve"> </w:t>
        </w:r>
        <w:r w:rsidR="00A92D4B">
          <w:rPr>
            <w:strike/>
            <w:spacing w:val="-2"/>
          </w:rPr>
          <w:t>of</w:t>
        </w:r>
        <w:r w:rsidR="00A92D4B">
          <w:rPr>
            <w:strike/>
            <w:spacing w:val="1"/>
          </w:rPr>
          <w:t xml:space="preserve"> </w:t>
        </w:r>
        <w:r w:rsidR="00A92D4B">
          <w:rPr>
            <w:strike/>
            <w:spacing w:val="-1"/>
          </w:rPr>
          <w:t>Person</w:t>
        </w:r>
        <w:r w:rsidR="00A92D4B">
          <w:rPr>
            <w:strike/>
            <w:spacing w:val="-3"/>
          </w:rPr>
          <w:t xml:space="preserve"> </w:t>
        </w:r>
        <w:r w:rsidR="00A92D4B">
          <w:rPr>
            <w:strike/>
            <w:spacing w:val="-1"/>
          </w:rPr>
          <w:t>Entitled</w:t>
        </w:r>
        <w:r w:rsidR="00A92D4B">
          <w:rPr>
            <w:strike/>
            <w:spacing w:val="1"/>
          </w:rPr>
          <w:t xml:space="preserve"> </w:t>
        </w:r>
        <w:r w:rsidR="00A92D4B">
          <w:rPr>
            <w:strike/>
          </w:rPr>
          <w:t>to</w:t>
        </w:r>
        <w:r w:rsidR="00A92D4B">
          <w:rPr>
            <w:strike/>
            <w:spacing w:val="-3"/>
          </w:rPr>
          <w:t xml:space="preserve"> </w:t>
        </w:r>
        <w:r w:rsidR="00A92D4B">
          <w:rPr>
            <w:strike/>
            <w:spacing w:val="-1"/>
          </w:rPr>
          <w:t>Hearing</w:t>
        </w:r>
        <w:r w:rsidR="00A92D4B">
          <w:rPr>
            <w:spacing w:val="-1"/>
          </w:rPr>
          <w:tab/>
        </w:r>
        <w:r w:rsidR="00A92D4B">
          <w:t>61</w:t>
        </w:r>
      </w:hyperlink>
    </w:p>
    <w:p w:rsidR="00E54FDC" w:rsidRDefault="006C1713">
      <w:pPr>
        <w:pStyle w:val="BodyText"/>
        <w:numPr>
          <w:ilvl w:val="0"/>
          <w:numId w:val="81"/>
        </w:numPr>
        <w:tabs>
          <w:tab w:val="left" w:pos="982"/>
          <w:tab w:val="right" w:leader="dot" w:pos="9452"/>
        </w:tabs>
        <w:spacing w:before="141"/>
      </w:pPr>
      <w:hyperlink w:anchor="_bookmark163" w:history="1">
        <w:r w:rsidR="00A92D4B">
          <w:rPr>
            <w:strike/>
            <w:spacing w:val="-1"/>
          </w:rPr>
          <w:t>Powers</w:t>
        </w:r>
        <w:r w:rsidR="00A92D4B">
          <w:rPr>
            <w:strike/>
            <w:spacing w:val="1"/>
          </w:rPr>
          <w:t xml:space="preserve"> </w:t>
        </w:r>
        <w:r w:rsidR="00A92D4B">
          <w:rPr>
            <w:strike/>
            <w:spacing w:val="-2"/>
          </w:rPr>
          <w:t>of</w:t>
        </w:r>
        <w:r w:rsidR="00A92D4B">
          <w:rPr>
            <w:strike/>
            <w:spacing w:val="1"/>
          </w:rPr>
          <w:t xml:space="preserve"> </w:t>
        </w:r>
        <w:r w:rsidR="00A92D4B">
          <w:rPr>
            <w:strike/>
            <w:spacing w:val="-2"/>
          </w:rPr>
          <w:t>the</w:t>
        </w:r>
        <w:r w:rsidR="00A92D4B">
          <w:rPr>
            <w:strike/>
            <w:spacing w:val="-1"/>
          </w:rPr>
          <w:t xml:space="preserve"> Board</w:t>
        </w:r>
        <w:r w:rsidR="00A92D4B">
          <w:rPr>
            <w:strike/>
          </w:rPr>
          <w:t xml:space="preserve"> </w:t>
        </w:r>
        <w:r w:rsidR="00A92D4B">
          <w:rPr>
            <w:strike/>
            <w:spacing w:val="-1"/>
          </w:rPr>
          <w:t>in</w:t>
        </w:r>
        <w:r w:rsidR="00A92D4B">
          <w:rPr>
            <w:strike/>
            <w:spacing w:val="-4"/>
          </w:rPr>
          <w:t xml:space="preserve"> </w:t>
        </w:r>
        <w:r w:rsidR="00A92D4B">
          <w:rPr>
            <w:strike/>
            <w:spacing w:val="-1"/>
          </w:rPr>
          <w:t>Connection</w:t>
        </w:r>
        <w:r w:rsidR="00A92D4B">
          <w:rPr>
            <w:strike/>
            <w:spacing w:val="-2"/>
          </w:rPr>
          <w:t xml:space="preserve"> </w:t>
        </w:r>
        <w:r w:rsidR="00A92D4B">
          <w:rPr>
            <w:strike/>
          </w:rPr>
          <w:t xml:space="preserve">with </w:t>
        </w:r>
        <w:r w:rsidR="00A92D4B">
          <w:rPr>
            <w:strike/>
            <w:spacing w:val="-1"/>
          </w:rPr>
          <w:t>Hearing</w:t>
        </w:r>
        <w:r w:rsidR="00A92D4B">
          <w:rPr>
            <w:spacing w:val="-1"/>
          </w:rPr>
          <w:tab/>
        </w:r>
        <w:r w:rsidR="00A92D4B">
          <w:t>61</w:t>
        </w:r>
      </w:hyperlink>
    </w:p>
    <w:p w:rsidR="00E54FDC" w:rsidRDefault="006C1713">
      <w:pPr>
        <w:pStyle w:val="BodyText"/>
        <w:numPr>
          <w:ilvl w:val="0"/>
          <w:numId w:val="81"/>
        </w:numPr>
        <w:tabs>
          <w:tab w:val="left" w:pos="982"/>
          <w:tab w:val="right" w:leader="dot" w:pos="9452"/>
        </w:tabs>
        <w:spacing w:before="138"/>
      </w:pPr>
      <w:hyperlink w:anchor="_bookmark164" w:history="1">
        <w:r w:rsidR="00A92D4B">
          <w:rPr>
            <w:strike/>
          </w:rPr>
          <w:t>Rules</w:t>
        </w:r>
        <w:r w:rsidR="00A92D4B">
          <w:rPr>
            <w:strike/>
            <w:spacing w:val="-1"/>
          </w:rPr>
          <w:t xml:space="preserve"> </w:t>
        </w:r>
        <w:r w:rsidR="00A92D4B">
          <w:rPr>
            <w:strike/>
          </w:rPr>
          <w:t>of</w:t>
        </w:r>
        <w:r w:rsidR="00A92D4B">
          <w:rPr>
            <w:strike/>
            <w:spacing w:val="-2"/>
          </w:rPr>
          <w:t xml:space="preserve"> </w:t>
        </w:r>
        <w:r w:rsidR="00A92D4B">
          <w:rPr>
            <w:strike/>
            <w:spacing w:val="-1"/>
          </w:rPr>
          <w:t>Evidence</w:t>
        </w:r>
        <w:r w:rsidR="00A92D4B">
          <w:rPr>
            <w:spacing w:val="-1"/>
          </w:rPr>
          <w:tab/>
        </w:r>
        <w:r w:rsidR="00A92D4B">
          <w:t>62</w:t>
        </w:r>
      </w:hyperlink>
    </w:p>
    <w:p w:rsidR="00E54FDC" w:rsidRDefault="006C1713">
      <w:pPr>
        <w:pStyle w:val="BodyText"/>
        <w:numPr>
          <w:ilvl w:val="0"/>
          <w:numId w:val="81"/>
        </w:numPr>
        <w:tabs>
          <w:tab w:val="left" w:pos="982"/>
          <w:tab w:val="right" w:leader="dot" w:pos="9452"/>
        </w:tabs>
        <w:spacing w:before="140"/>
      </w:pPr>
      <w:hyperlink w:anchor="_bookmark165" w:history="1">
        <w:r w:rsidR="00A92D4B">
          <w:rPr>
            <w:strike/>
            <w:spacing w:val="-1"/>
          </w:rPr>
          <w:t xml:space="preserve">Fees </w:t>
        </w:r>
        <w:r w:rsidR="00A92D4B">
          <w:rPr>
            <w:strike/>
          </w:rPr>
          <w:t>-</w:t>
        </w:r>
        <w:r w:rsidR="00A92D4B">
          <w:rPr>
            <w:strike/>
            <w:spacing w:val="-1"/>
          </w:rPr>
          <w:t xml:space="preserve"> Witnesses</w:t>
        </w:r>
        <w:r w:rsidR="00A92D4B">
          <w:rPr>
            <w:spacing w:val="-1"/>
          </w:rPr>
          <w:tab/>
        </w:r>
        <w:r w:rsidR="00A92D4B">
          <w:t>62</w:t>
        </w:r>
      </w:hyperlink>
    </w:p>
    <w:p w:rsidR="00E54FDC" w:rsidRDefault="006C1713">
      <w:pPr>
        <w:pStyle w:val="BodyText"/>
        <w:numPr>
          <w:ilvl w:val="0"/>
          <w:numId w:val="81"/>
        </w:numPr>
        <w:tabs>
          <w:tab w:val="left" w:pos="982"/>
          <w:tab w:val="right" w:leader="dot" w:pos="9452"/>
        </w:tabs>
        <w:spacing w:before="140"/>
      </w:pPr>
      <w:hyperlink w:anchor="_bookmark166" w:history="1">
        <w:r w:rsidR="00A92D4B">
          <w:rPr>
            <w:strike/>
            <w:spacing w:val="-1"/>
          </w:rPr>
          <w:t>Manner</w:t>
        </w:r>
        <w:r w:rsidR="00A92D4B">
          <w:rPr>
            <w:strike/>
          </w:rPr>
          <w:t xml:space="preserve"> </w:t>
        </w:r>
        <w:r w:rsidR="00A92D4B">
          <w:rPr>
            <w:strike/>
            <w:spacing w:val="-1"/>
          </w:rPr>
          <w:t>and</w:t>
        </w:r>
        <w:r w:rsidR="00A92D4B">
          <w:rPr>
            <w:strike/>
            <w:spacing w:val="-2"/>
          </w:rPr>
          <w:t xml:space="preserve"> </w:t>
        </w:r>
        <w:r w:rsidR="00A92D4B">
          <w:rPr>
            <w:strike/>
            <w:spacing w:val="-1"/>
          </w:rPr>
          <w:t xml:space="preserve">Time </w:t>
        </w:r>
        <w:r w:rsidR="00A92D4B">
          <w:rPr>
            <w:strike/>
          </w:rPr>
          <w:t>of</w:t>
        </w:r>
        <w:r w:rsidR="00A92D4B">
          <w:rPr>
            <w:strike/>
            <w:spacing w:val="-2"/>
          </w:rPr>
          <w:t xml:space="preserve"> </w:t>
        </w:r>
        <w:r w:rsidR="00A92D4B">
          <w:rPr>
            <w:strike/>
            <w:spacing w:val="-1"/>
          </w:rPr>
          <w:t>Rendering</w:t>
        </w:r>
        <w:r w:rsidR="00A92D4B">
          <w:rPr>
            <w:strike/>
            <w:spacing w:val="-2"/>
          </w:rPr>
          <w:t xml:space="preserve"> </w:t>
        </w:r>
        <w:r w:rsidR="00A92D4B">
          <w:rPr>
            <w:strike/>
            <w:spacing w:val="-1"/>
          </w:rPr>
          <w:t>Decision</w:t>
        </w:r>
        <w:r w:rsidR="00A92D4B">
          <w:rPr>
            <w:spacing w:val="-1"/>
          </w:rPr>
          <w:tab/>
        </w:r>
        <w:r w:rsidR="00A92D4B">
          <w:t>62</w:t>
        </w:r>
      </w:hyperlink>
    </w:p>
    <w:p w:rsidR="00E54FDC" w:rsidRDefault="006C1713">
      <w:pPr>
        <w:pStyle w:val="BodyText"/>
        <w:numPr>
          <w:ilvl w:val="0"/>
          <w:numId w:val="81"/>
        </w:numPr>
        <w:tabs>
          <w:tab w:val="left" w:pos="982"/>
          <w:tab w:val="right" w:leader="dot" w:pos="9452"/>
        </w:tabs>
        <w:spacing w:before="140"/>
      </w:pPr>
      <w:hyperlink w:anchor="_bookmark167" w:history="1">
        <w:r w:rsidR="00A92D4B">
          <w:rPr>
            <w:strike/>
            <w:spacing w:val="-1"/>
          </w:rPr>
          <w:t>Service if</w:t>
        </w:r>
        <w:r w:rsidR="00A92D4B">
          <w:rPr>
            <w:strike/>
            <w:spacing w:val="1"/>
          </w:rPr>
          <w:t xml:space="preserve"> </w:t>
        </w:r>
        <w:r w:rsidR="00A92D4B">
          <w:rPr>
            <w:strike/>
            <w:spacing w:val="-1"/>
          </w:rPr>
          <w:t>Written</w:t>
        </w:r>
        <w:r w:rsidR="00A92D4B">
          <w:rPr>
            <w:strike/>
          </w:rPr>
          <w:t xml:space="preserve"> </w:t>
        </w:r>
        <w:r w:rsidR="00A92D4B">
          <w:rPr>
            <w:strike/>
            <w:spacing w:val="-1"/>
          </w:rPr>
          <w:t>Decision</w:t>
        </w:r>
        <w:r w:rsidR="00A92D4B">
          <w:rPr>
            <w:spacing w:val="-1"/>
          </w:rPr>
          <w:tab/>
        </w:r>
        <w:r w:rsidR="00A92D4B">
          <w:t>62</w:t>
        </w:r>
      </w:hyperlink>
    </w:p>
    <w:p w:rsidR="00E54FDC" w:rsidRDefault="006C1713">
      <w:pPr>
        <w:pStyle w:val="BodyText"/>
        <w:numPr>
          <w:ilvl w:val="0"/>
          <w:numId w:val="81"/>
        </w:numPr>
        <w:tabs>
          <w:tab w:val="left" w:pos="982"/>
          <w:tab w:val="right" w:leader="dot" w:pos="9452"/>
        </w:tabs>
        <w:spacing w:before="140"/>
      </w:pPr>
      <w:hyperlink w:anchor="_bookmark168" w:history="1">
        <w:r w:rsidR="00A92D4B">
          <w:rPr>
            <w:strike/>
            <w:spacing w:val="-1"/>
          </w:rPr>
          <w:t xml:space="preserve">Contents </w:t>
        </w:r>
        <w:r w:rsidR="00A92D4B">
          <w:rPr>
            <w:strike/>
          </w:rPr>
          <w:t>of</w:t>
        </w:r>
        <w:r w:rsidR="00A92D4B">
          <w:rPr>
            <w:strike/>
            <w:spacing w:val="-4"/>
          </w:rPr>
          <w:t xml:space="preserve"> </w:t>
        </w:r>
        <w:r w:rsidR="00A92D4B">
          <w:rPr>
            <w:strike/>
            <w:spacing w:val="-1"/>
          </w:rPr>
          <w:t>Decision</w:t>
        </w:r>
        <w:r w:rsidR="00A92D4B">
          <w:rPr>
            <w:spacing w:val="-1"/>
          </w:rPr>
          <w:tab/>
        </w:r>
        <w:r w:rsidR="00A92D4B">
          <w:t>62</w:t>
        </w:r>
      </w:hyperlink>
    </w:p>
    <w:p w:rsidR="00E54FDC" w:rsidRDefault="006C1713">
      <w:pPr>
        <w:pStyle w:val="BodyText"/>
        <w:numPr>
          <w:ilvl w:val="0"/>
          <w:numId w:val="81"/>
        </w:numPr>
        <w:tabs>
          <w:tab w:val="left" w:pos="982"/>
          <w:tab w:val="right" w:leader="dot" w:pos="9452"/>
        </w:tabs>
        <w:spacing w:before="140"/>
      </w:pPr>
      <w:hyperlink w:anchor="_bookmark169" w:history="1">
        <w:r w:rsidR="00A92D4B">
          <w:rPr>
            <w:strike/>
            <w:spacing w:val="-1"/>
          </w:rPr>
          <w:t>Judicial</w:t>
        </w:r>
        <w:r w:rsidR="00A92D4B">
          <w:rPr>
            <w:strike/>
          </w:rPr>
          <w:t xml:space="preserve"> </w:t>
        </w:r>
        <w:r w:rsidR="00A92D4B">
          <w:rPr>
            <w:strike/>
            <w:spacing w:val="-1"/>
          </w:rPr>
          <w:t>Review</w:t>
        </w:r>
        <w:r w:rsidR="00A92D4B">
          <w:rPr>
            <w:spacing w:val="-1"/>
          </w:rPr>
          <w:tab/>
        </w:r>
        <w:r w:rsidR="00A92D4B">
          <w:t>62</w:t>
        </w:r>
      </w:hyperlink>
    </w:p>
    <w:p w:rsidR="00E54FDC" w:rsidRDefault="006C1713">
      <w:pPr>
        <w:pStyle w:val="Heading6"/>
        <w:tabs>
          <w:tab w:val="right" w:leader="dot" w:pos="9454"/>
        </w:tabs>
        <w:rPr>
          <w:b w:val="0"/>
          <w:bCs w:val="0"/>
          <w:u w:val="none"/>
        </w:rPr>
      </w:pPr>
      <w:hyperlink w:anchor="_bookmark170" w:history="1">
        <w:r w:rsidR="00A92D4B">
          <w:rPr>
            <w:strike/>
            <w:spacing w:val="-1"/>
            <w:u w:val="none"/>
          </w:rPr>
          <w:t>SECTION</w:t>
        </w:r>
        <w:r w:rsidR="00A92D4B">
          <w:rPr>
            <w:strike/>
            <w:spacing w:val="-3"/>
            <w:u w:val="none"/>
          </w:rPr>
          <w:t xml:space="preserve"> </w:t>
        </w:r>
        <w:r w:rsidR="00A92D4B">
          <w:rPr>
            <w:strike/>
            <w:spacing w:val="-1"/>
            <w:u w:val="none"/>
          </w:rPr>
          <w:t>XI</w:t>
        </w:r>
        <w:r w:rsidR="00A92D4B">
          <w:rPr>
            <w:spacing w:val="-1"/>
            <w:u w:val="none"/>
          </w:rPr>
          <w:tab/>
        </w:r>
        <w:r w:rsidR="00A92D4B">
          <w:rPr>
            <w:spacing w:val="1"/>
            <w:u w:val="none"/>
          </w:rPr>
          <w:t>62</w:t>
        </w:r>
      </w:hyperlink>
    </w:p>
    <w:p w:rsidR="00E54FDC" w:rsidRDefault="006C1713">
      <w:pPr>
        <w:pStyle w:val="Heading6"/>
        <w:tabs>
          <w:tab w:val="right" w:leader="dot" w:pos="9454"/>
        </w:tabs>
        <w:spacing w:before="141"/>
        <w:rPr>
          <w:b w:val="0"/>
          <w:bCs w:val="0"/>
          <w:u w:val="none"/>
        </w:rPr>
      </w:pPr>
      <w:hyperlink w:anchor="_bookmark171" w:history="1">
        <w:r w:rsidR="00A92D4B">
          <w:rPr>
            <w:strike/>
            <w:spacing w:val="-1"/>
            <w:u w:val="none"/>
          </w:rPr>
          <w:t>JUDICIAL</w:t>
        </w:r>
        <w:r w:rsidR="00A92D4B">
          <w:rPr>
            <w:strike/>
            <w:spacing w:val="-2"/>
            <w:u w:val="none"/>
          </w:rPr>
          <w:t xml:space="preserve"> </w:t>
        </w:r>
        <w:r w:rsidR="00A92D4B">
          <w:rPr>
            <w:strike/>
            <w:spacing w:val="-1"/>
            <w:u w:val="none"/>
          </w:rPr>
          <w:t>REVIEW</w:t>
        </w:r>
        <w:r w:rsidR="00A92D4B">
          <w:rPr>
            <w:spacing w:val="-1"/>
            <w:u w:val="none"/>
          </w:rPr>
          <w:tab/>
        </w:r>
        <w:r w:rsidR="00A92D4B">
          <w:rPr>
            <w:spacing w:val="1"/>
            <w:u w:val="none"/>
          </w:rPr>
          <w:t>62</w:t>
        </w:r>
      </w:hyperlink>
    </w:p>
    <w:p w:rsidR="00E54FDC" w:rsidRDefault="006C1713">
      <w:pPr>
        <w:pStyle w:val="BodyText"/>
        <w:tabs>
          <w:tab w:val="left" w:pos="981"/>
          <w:tab w:val="right" w:leader="dot" w:pos="9452"/>
        </w:tabs>
        <w:spacing w:before="140"/>
        <w:ind w:left="371"/>
      </w:pPr>
      <w:hyperlink w:anchor="_bookmark172" w:history="1">
        <w:r w:rsidR="00A92D4B">
          <w:rPr>
            <w:strike/>
            <w:spacing w:val="-1"/>
          </w:rPr>
          <w:t>A.</w:t>
        </w:r>
        <w:r w:rsidR="00A92D4B">
          <w:rPr>
            <w:spacing w:val="-1"/>
          </w:rPr>
          <w:tab/>
        </w:r>
        <w:r w:rsidR="00A92D4B">
          <w:rPr>
            <w:strike/>
            <w:spacing w:val="-1"/>
          </w:rPr>
          <w:t>Service</w:t>
        </w:r>
        <w:r w:rsidR="00A92D4B">
          <w:rPr>
            <w:spacing w:val="-1"/>
          </w:rPr>
          <w:tab/>
        </w:r>
        <w:r w:rsidR="00A92D4B">
          <w:t>62</w:t>
        </w:r>
      </w:hyperlink>
    </w:p>
    <w:p w:rsidR="00E54FDC" w:rsidRDefault="006C1713">
      <w:pPr>
        <w:pStyle w:val="Heading6"/>
        <w:tabs>
          <w:tab w:val="right" w:leader="dot" w:pos="9454"/>
        </w:tabs>
        <w:rPr>
          <w:b w:val="0"/>
          <w:bCs w:val="0"/>
          <w:u w:val="none"/>
        </w:rPr>
      </w:pPr>
      <w:hyperlink w:anchor="_bookmark173" w:history="1">
        <w:r w:rsidR="00A92D4B">
          <w:rPr>
            <w:strike/>
            <w:spacing w:val="-1"/>
            <w:u w:val="none"/>
          </w:rPr>
          <w:t>SECTION</w:t>
        </w:r>
        <w:r w:rsidR="00A92D4B">
          <w:rPr>
            <w:strike/>
            <w:spacing w:val="-3"/>
            <w:u w:val="none"/>
          </w:rPr>
          <w:t xml:space="preserve"> </w:t>
        </w:r>
        <w:r w:rsidR="00A92D4B">
          <w:rPr>
            <w:strike/>
            <w:spacing w:val="-1"/>
            <w:u w:val="none"/>
          </w:rPr>
          <w:t>XII</w:t>
        </w:r>
        <w:r w:rsidR="00A92D4B">
          <w:rPr>
            <w:spacing w:val="-1"/>
            <w:u w:val="none"/>
          </w:rPr>
          <w:tab/>
        </w:r>
        <w:r w:rsidR="00A92D4B">
          <w:rPr>
            <w:spacing w:val="1"/>
            <w:u w:val="none"/>
          </w:rPr>
          <w:t>63</w:t>
        </w:r>
      </w:hyperlink>
    </w:p>
    <w:p w:rsidR="00E54FDC" w:rsidRDefault="006C1713">
      <w:pPr>
        <w:pStyle w:val="Heading6"/>
        <w:tabs>
          <w:tab w:val="right" w:leader="dot" w:pos="9454"/>
        </w:tabs>
        <w:rPr>
          <w:b w:val="0"/>
          <w:bCs w:val="0"/>
          <w:u w:val="none"/>
        </w:rPr>
      </w:pPr>
      <w:hyperlink w:anchor="_bookmark174" w:history="1">
        <w:r w:rsidR="00A92D4B">
          <w:rPr>
            <w:strike/>
            <w:spacing w:val="-1"/>
            <w:u w:val="none"/>
          </w:rPr>
          <w:t>ENFORCEMENT</w:t>
        </w:r>
        <w:r w:rsidR="00A92D4B">
          <w:rPr>
            <w:spacing w:val="-1"/>
            <w:u w:val="none"/>
          </w:rPr>
          <w:tab/>
        </w:r>
        <w:r w:rsidR="00A92D4B">
          <w:rPr>
            <w:spacing w:val="1"/>
            <w:u w:val="none"/>
          </w:rPr>
          <w:t>63</w:t>
        </w:r>
      </w:hyperlink>
    </w:p>
    <w:p w:rsidR="00E54FDC" w:rsidRDefault="006C1713">
      <w:pPr>
        <w:pStyle w:val="BodyText"/>
        <w:numPr>
          <w:ilvl w:val="0"/>
          <w:numId w:val="80"/>
        </w:numPr>
        <w:tabs>
          <w:tab w:val="left" w:pos="982"/>
          <w:tab w:val="right" w:leader="dot" w:pos="9452"/>
        </w:tabs>
        <w:spacing w:before="140"/>
      </w:pPr>
      <w:hyperlink w:anchor="_bookmark175" w:history="1">
        <w:r w:rsidR="00A92D4B">
          <w:rPr>
            <w:strike/>
            <w:spacing w:val="-1"/>
          </w:rPr>
          <w:t>Civil</w:t>
        </w:r>
        <w:r w:rsidR="00A92D4B">
          <w:rPr>
            <w:strike/>
          </w:rPr>
          <w:t xml:space="preserve"> </w:t>
        </w:r>
        <w:r w:rsidR="00A92D4B">
          <w:rPr>
            <w:strike/>
            <w:spacing w:val="-1"/>
          </w:rPr>
          <w:t>Action</w:t>
        </w:r>
        <w:r w:rsidR="00A92D4B">
          <w:rPr>
            <w:spacing w:val="-1"/>
          </w:rPr>
          <w:tab/>
        </w:r>
        <w:r w:rsidR="00A92D4B">
          <w:t>63</w:t>
        </w:r>
      </w:hyperlink>
    </w:p>
    <w:p w:rsidR="00E54FDC" w:rsidRDefault="006C1713">
      <w:pPr>
        <w:pStyle w:val="BodyText"/>
        <w:numPr>
          <w:ilvl w:val="0"/>
          <w:numId w:val="80"/>
        </w:numPr>
        <w:tabs>
          <w:tab w:val="left" w:pos="982"/>
          <w:tab w:val="right" w:leader="dot" w:pos="9452"/>
        </w:tabs>
        <w:spacing w:before="138"/>
      </w:pPr>
      <w:hyperlink w:anchor="_bookmark176" w:history="1">
        <w:r w:rsidR="00A92D4B">
          <w:rPr>
            <w:strike/>
            <w:spacing w:val="-1"/>
          </w:rPr>
          <w:t>Criminal</w:t>
        </w:r>
        <w:r w:rsidR="00A92D4B">
          <w:rPr>
            <w:strike/>
          </w:rPr>
          <w:t xml:space="preserve"> </w:t>
        </w:r>
        <w:r w:rsidR="00A92D4B">
          <w:rPr>
            <w:strike/>
            <w:spacing w:val="-1"/>
          </w:rPr>
          <w:t>Action</w:t>
        </w:r>
        <w:r w:rsidR="00A92D4B">
          <w:rPr>
            <w:spacing w:val="-1"/>
          </w:rPr>
          <w:tab/>
        </w:r>
        <w:r w:rsidR="00A92D4B">
          <w:t>63</w:t>
        </w:r>
      </w:hyperlink>
    </w:p>
    <w:p w:rsidR="00E54FDC" w:rsidRDefault="00E54FDC">
      <w:pPr>
        <w:sectPr w:rsidR="00E54FDC">
          <w:pgSz w:w="12240" w:h="15840"/>
          <w:pgMar w:top="1400" w:right="1340" w:bottom="280" w:left="1340" w:header="720" w:footer="720" w:gutter="0"/>
          <w:cols w:space="720"/>
        </w:sectPr>
      </w:pPr>
    </w:p>
    <w:p w:rsidR="00E54FDC" w:rsidRDefault="00E54FDC">
      <w:pPr>
        <w:spacing w:before="1"/>
        <w:rPr>
          <w:rFonts w:ascii="Century Gothic" w:eastAsia="Century Gothic" w:hAnsi="Century Gothic" w:cs="Century Gothic"/>
          <w:sz w:val="43"/>
          <w:szCs w:val="43"/>
        </w:rPr>
      </w:pPr>
    </w:p>
    <w:p w:rsidR="00E54FDC" w:rsidRDefault="00A92D4B">
      <w:pPr>
        <w:spacing w:line="348" w:lineRule="auto"/>
        <w:ind w:left="2188" w:right="2595" w:firstLine="986"/>
        <w:rPr>
          <w:rFonts w:ascii="Century Gothic" w:eastAsia="Century Gothic" w:hAnsi="Century Gothic" w:cs="Century Gothic"/>
          <w:sz w:val="36"/>
          <w:szCs w:val="36"/>
        </w:rPr>
      </w:pPr>
      <w:r>
        <w:rPr>
          <w:rFonts w:ascii="Century Gothic"/>
          <w:b/>
          <w:strike/>
          <w:spacing w:val="4"/>
          <w:sz w:val="36"/>
        </w:rPr>
        <w:t>CHAPTER</w:t>
      </w:r>
      <w:r>
        <w:rPr>
          <w:rFonts w:ascii="Century Gothic"/>
          <w:b/>
          <w:strike/>
          <w:spacing w:val="-21"/>
          <w:sz w:val="36"/>
        </w:rPr>
        <w:t xml:space="preserve"> </w:t>
      </w:r>
      <w:r>
        <w:rPr>
          <w:rFonts w:ascii="Century Gothic"/>
          <w:b/>
          <w:strike/>
          <w:spacing w:val="4"/>
          <w:sz w:val="36"/>
        </w:rPr>
        <w:t>ONE</w:t>
      </w:r>
      <w:r>
        <w:rPr>
          <w:rFonts w:ascii="Century Gothic"/>
          <w:b/>
          <w:spacing w:val="4"/>
          <w:w w:val="99"/>
          <w:sz w:val="36"/>
        </w:rPr>
        <w:t xml:space="preserve"> </w:t>
      </w:r>
      <w:r>
        <w:rPr>
          <w:rFonts w:ascii="Century Gothic"/>
          <w:b/>
          <w:strike/>
          <w:spacing w:val="4"/>
          <w:sz w:val="36"/>
        </w:rPr>
        <w:t>RULES</w:t>
      </w:r>
      <w:r>
        <w:rPr>
          <w:rFonts w:ascii="Century Gothic"/>
          <w:b/>
          <w:strike/>
          <w:spacing w:val="-8"/>
          <w:sz w:val="36"/>
        </w:rPr>
        <w:t xml:space="preserve"> </w:t>
      </w:r>
      <w:r>
        <w:rPr>
          <w:rFonts w:ascii="Century Gothic"/>
          <w:b/>
          <w:strike/>
          <w:spacing w:val="5"/>
          <w:sz w:val="36"/>
        </w:rPr>
        <w:t>AND</w:t>
      </w:r>
      <w:r>
        <w:rPr>
          <w:rFonts w:ascii="Century Gothic"/>
          <w:b/>
          <w:strike/>
          <w:spacing w:val="-9"/>
          <w:sz w:val="36"/>
        </w:rPr>
        <w:t xml:space="preserve"> </w:t>
      </w:r>
      <w:r>
        <w:rPr>
          <w:rFonts w:ascii="Century Gothic"/>
          <w:b/>
          <w:strike/>
          <w:spacing w:val="3"/>
          <w:sz w:val="36"/>
        </w:rPr>
        <w:t>REGUALTIONS</w:t>
      </w:r>
    </w:p>
    <w:p w:rsidR="00E54FDC" w:rsidRDefault="00A92D4B">
      <w:pPr>
        <w:spacing w:before="3"/>
        <w:ind w:left="2745" w:right="3120"/>
        <w:jc w:val="center"/>
        <w:rPr>
          <w:rFonts w:ascii="Century Gothic" w:eastAsia="Century Gothic" w:hAnsi="Century Gothic" w:cs="Century Gothic"/>
          <w:sz w:val="28"/>
          <w:szCs w:val="28"/>
        </w:rPr>
      </w:pPr>
      <w:bookmarkStart w:id="0" w:name="_bookmark0"/>
      <w:bookmarkEnd w:id="0"/>
      <w:r>
        <w:rPr>
          <w:rFonts w:ascii="Century Gothic"/>
          <w:b/>
          <w:strike/>
          <w:spacing w:val="-1"/>
          <w:sz w:val="28"/>
        </w:rPr>
        <w:t>SECTION</w:t>
      </w:r>
      <w:r>
        <w:rPr>
          <w:rFonts w:ascii="Century Gothic"/>
          <w:b/>
          <w:strike/>
          <w:sz w:val="28"/>
        </w:rPr>
        <w:t xml:space="preserve"> I</w:t>
      </w:r>
    </w:p>
    <w:p w:rsidR="00E54FDC" w:rsidRDefault="00A92D4B">
      <w:pPr>
        <w:spacing w:before="199"/>
        <w:ind w:left="2746" w:right="3120"/>
        <w:jc w:val="center"/>
        <w:rPr>
          <w:rFonts w:ascii="Century Gothic" w:eastAsia="Century Gothic" w:hAnsi="Century Gothic" w:cs="Century Gothic"/>
          <w:sz w:val="28"/>
          <w:szCs w:val="28"/>
        </w:rPr>
      </w:pPr>
      <w:bookmarkStart w:id="1" w:name="_bookmark1"/>
      <w:bookmarkEnd w:id="1"/>
      <w:r>
        <w:rPr>
          <w:rFonts w:ascii="Century Gothic"/>
          <w:b/>
          <w:strike/>
          <w:spacing w:val="-1"/>
          <w:sz w:val="28"/>
        </w:rPr>
        <w:t>SCOPE</w:t>
      </w:r>
      <w:r>
        <w:rPr>
          <w:rFonts w:ascii="Century Gothic"/>
          <w:b/>
          <w:strike/>
          <w:spacing w:val="-2"/>
          <w:sz w:val="28"/>
        </w:rPr>
        <w:t xml:space="preserve"> </w:t>
      </w:r>
      <w:r>
        <w:rPr>
          <w:rFonts w:ascii="Century Gothic"/>
          <w:b/>
          <w:strike/>
          <w:sz w:val="28"/>
        </w:rPr>
        <w:t>AND</w:t>
      </w:r>
      <w:r>
        <w:rPr>
          <w:rFonts w:ascii="Century Gothic"/>
          <w:b/>
          <w:strike/>
          <w:spacing w:val="-3"/>
          <w:sz w:val="28"/>
        </w:rPr>
        <w:t xml:space="preserve"> </w:t>
      </w:r>
      <w:r>
        <w:rPr>
          <w:rFonts w:ascii="Century Gothic"/>
          <w:b/>
          <w:strike/>
          <w:spacing w:val="-1"/>
          <w:sz w:val="28"/>
        </w:rPr>
        <w:t>DEFINITIONS</w:t>
      </w:r>
    </w:p>
    <w:p w:rsidR="00E54FDC" w:rsidRDefault="00E54FDC">
      <w:pPr>
        <w:spacing w:before="11"/>
        <w:rPr>
          <w:rFonts w:ascii="Century Gothic" w:eastAsia="Century Gothic" w:hAnsi="Century Gothic" w:cs="Century Gothic"/>
          <w:b/>
          <w:bCs/>
          <w:sz w:val="11"/>
          <w:szCs w:val="11"/>
        </w:rPr>
      </w:pPr>
    </w:p>
    <w:p w:rsidR="00E54FDC" w:rsidRDefault="00A92D4B">
      <w:pPr>
        <w:pStyle w:val="Heading5"/>
        <w:numPr>
          <w:ilvl w:val="0"/>
          <w:numId w:val="79"/>
        </w:numPr>
        <w:tabs>
          <w:tab w:val="left" w:pos="417"/>
        </w:tabs>
        <w:rPr>
          <w:b w:val="0"/>
          <w:bCs w:val="0"/>
          <w:u w:val="none"/>
        </w:rPr>
      </w:pPr>
      <w:bookmarkStart w:id="2" w:name="_bookmark2"/>
      <w:bookmarkEnd w:id="2"/>
      <w:r>
        <w:rPr>
          <w:strike/>
          <w:u w:val="none"/>
        </w:rPr>
        <w:t>Purpose</w:t>
      </w:r>
    </w:p>
    <w:p w:rsidR="00E54FDC" w:rsidRDefault="00A92D4B">
      <w:pPr>
        <w:pStyle w:val="BodyText"/>
        <w:spacing w:before="42" w:line="276" w:lineRule="auto"/>
        <w:ind w:left="440" w:right="155"/>
      </w:pPr>
      <w:r>
        <w:rPr>
          <w:strike/>
          <w:spacing w:val="-1"/>
        </w:rPr>
        <w:t>These Rules and</w:t>
      </w:r>
      <w:r>
        <w:rPr>
          <w:strike/>
          <w:spacing w:val="-2"/>
        </w:rPr>
        <w:t xml:space="preserve"> </w:t>
      </w:r>
      <w:r>
        <w:rPr>
          <w:strike/>
          <w:spacing w:val="-1"/>
        </w:rPr>
        <w:t>Regulations</w:t>
      </w:r>
      <w:r>
        <w:rPr>
          <w:strike/>
          <w:spacing w:val="1"/>
        </w:rPr>
        <w:t xml:space="preserve"> </w:t>
      </w:r>
      <w:r>
        <w:rPr>
          <w:strike/>
        </w:rPr>
        <w:t>of</w:t>
      </w:r>
      <w:r>
        <w:rPr>
          <w:strike/>
          <w:spacing w:val="-2"/>
        </w:rPr>
        <w:t xml:space="preserve"> </w:t>
      </w:r>
      <w:r>
        <w:rPr>
          <w:strike/>
          <w:spacing w:val="-1"/>
        </w:rPr>
        <w:t>the Arkansas</w:t>
      </w:r>
      <w:r>
        <w:rPr>
          <w:strike/>
          <w:spacing w:val="-3"/>
        </w:rPr>
        <w:t xml:space="preserve"> </w:t>
      </w:r>
      <w:r>
        <w:rPr>
          <w:strike/>
        </w:rPr>
        <w:t>State</w:t>
      </w:r>
      <w:r>
        <w:rPr>
          <w:strike/>
          <w:spacing w:val="-1"/>
        </w:rPr>
        <w:t xml:space="preserve"> Board</w:t>
      </w:r>
      <w:r>
        <w:rPr>
          <w:strike/>
          <w:spacing w:val="-2"/>
        </w:rPr>
        <w:t xml:space="preserve"> </w:t>
      </w:r>
      <w:r>
        <w:rPr>
          <w:strike/>
        </w:rPr>
        <w:t>of</w:t>
      </w:r>
      <w:r>
        <w:rPr>
          <w:strike/>
          <w:spacing w:val="-2"/>
        </w:rPr>
        <w:t xml:space="preserve"> </w:t>
      </w:r>
      <w:r>
        <w:rPr>
          <w:strike/>
          <w:spacing w:val="-1"/>
        </w:rPr>
        <w:t>Architects,</w:t>
      </w:r>
      <w:r>
        <w:rPr>
          <w:spacing w:val="30"/>
        </w:rPr>
        <w:t xml:space="preserve"> </w:t>
      </w:r>
      <w:r>
        <w:rPr>
          <w:strike/>
          <w:spacing w:val="-2"/>
        </w:rPr>
        <w:t>Landscape</w:t>
      </w:r>
      <w:r>
        <w:rPr>
          <w:strike/>
          <w:spacing w:val="1"/>
        </w:rPr>
        <w:t xml:space="preserve"> </w:t>
      </w:r>
      <w:r>
        <w:rPr>
          <w:strike/>
          <w:spacing w:val="-1"/>
        </w:rPr>
        <w:t>Architects,</w:t>
      </w:r>
      <w:r>
        <w:rPr>
          <w:strike/>
        </w:rPr>
        <w:t xml:space="preserve"> </w:t>
      </w:r>
      <w:r>
        <w:rPr>
          <w:strike/>
          <w:spacing w:val="-1"/>
        </w:rPr>
        <w:t>and</w:t>
      </w:r>
      <w:r>
        <w:rPr>
          <w:strike/>
          <w:spacing w:val="-2"/>
        </w:rPr>
        <w:t xml:space="preserve"> </w:t>
      </w:r>
      <w:r>
        <w:rPr>
          <w:strike/>
          <w:spacing w:val="-1"/>
        </w:rPr>
        <w:t>Interior</w:t>
      </w:r>
      <w:r>
        <w:rPr>
          <w:strike/>
          <w:spacing w:val="-4"/>
        </w:rPr>
        <w:t xml:space="preserve"> </w:t>
      </w:r>
      <w:r>
        <w:rPr>
          <w:strike/>
          <w:spacing w:val="-1"/>
        </w:rPr>
        <w:t>Designers are set</w:t>
      </w:r>
      <w:r>
        <w:rPr>
          <w:strike/>
          <w:spacing w:val="1"/>
        </w:rPr>
        <w:t xml:space="preserve"> </w:t>
      </w:r>
      <w:r>
        <w:rPr>
          <w:strike/>
          <w:spacing w:val="-1"/>
        </w:rPr>
        <w:t>forth</w:t>
      </w:r>
      <w:r>
        <w:rPr>
          <w:strike/>
          <w:spacing w:val="-2"/>
        </w:rPr>
        <w:t xml:space="preserve"> </w:t>
      </w:r>
      <w:r>
        <w:rPr>
          <w:strike/>
        </w:rPr>
        <w:t>for</w:t>
      </w:r>
      <w:r>
        <w:rPr>
          <w:strike/>
          <w:spacing w:val="-1"/>
        </w:rPr>
        <w:t xml:space="preserve"> the purpose </w:t>
      </w:r>
      <w:r>
        <w:rPr>
          <w:strike/>
        </w:rPr>
        <w:t>of</w:t>
      </w:r>
      <w:r>
        <w:rPr>
          <w:spacing w:val="53"/>
        </w:rPr>
        <w:t xml:space="preserve"> </w:t>
      </w:r>
      <w:r>
        <w:rPr>
          <w:strike/>
          <w:spacing w:val="-1"/>
        </w:rPr>
        <w:t>interpreting</w:t>
      </w:r>
      <w:r>
        <w:rPr>
          <w:strike/>
          <w:spacing w:val="-2"/>
        </w:rPr>
        <w:t xml:space="preserve"> </w:t>
      </w:r>
      <w:r>
        <w:rPr>
          <w:strike/>
          <w:spacing w:val="-1"/>
        </w:rPr>
        <w:t>and</w:t>
      </w:r>
      <w:r>
        <w:rPr>
          <w:strike/>
          <w:spacing w:val="-2"/>
        </w:rPr>
        <w:t xml:space="preserve"> </w:t>
      </w:r>
      <w:r>
        <w:rPr>
          <w:strike/>
          <w:spacing w:val="-1"/>
        </w:rPr>
        <w:t>implementing</w:t>
      </w:r>
      <w:r>
        <w:rPr>
          <w:strike/>
        </w:rPr>
        <w:t xml:space="preserve"> </w:t>
      </w:r>
      <w:r>
        <w:rPr>
          <w:strike/>
          <w:spacing w:val="-2"/>
        </w:rPr>
        <w:t>the</w:t>
      </w:r>
      <w:r>
        <w:rPr>
          <w:strike/>
          <w:spacing w:val="1"/>
        </w:rPr>
        <w:t xml:space="preserve"> </w:t>
      </w:r>
      <w:r>
        <w:rPr>
          <w:strike/>
          <w:spacing w:val="-1"/>
        </w:rPr>
        <w:t>Arkansas</w:t>
      </w:r>
      <w:r>
        <w:rPr>
          <w:strike/>
          <w:spacing w:val="-3"/>
        </w:rPr>
        <w:t xml:space="preserve"> </w:t>
      </w:r>
      <w:r>
        <w:rPr>
          <w:strike/>
          <w:spacing w:val="-1"/>
        </w:rPr>
        <w:t>Architectural</w:t>
      </w:r>
      <w:r>
        <w:rPr>
          <w:strike/>
          <w:spacing w:val="-2"/>
        </w:rPr>
        <w:t xml:space="preserve"> </w:t>
      </w:r>
      <w:r>
        <w:rPr>
          <w:strike/>
          <w:spacing w:val="-1"/>
        </w:rPr>
        <w:t>Act,</w:t>
      </w:r>
      <w:r>
        <w:rPr>
          <w:strike/>
        </w:rPr>
        <w:t xml:space="preserve"> </w:t>
      </w:r>
      <w:r>
        <w:rPr>
          <w:strike/>
          <w:spacing w:val="-1"/>
        </w:rPr>
        <w:t>Arkansas</w:t>
      </w:r>
      <w:r>
        <w:rPr>
          <w:spacing w:val="53"/>
        </w:rPr>
        <w:t xml:space="preserve"> </w:t>
      </w:r>
      <w:r>
        <w:rPr>
          <w:strike/>
          <w:spacing w:val="-2"/>
        </w:rPr>
        <w:t>Landscape</w:t>
      </w:r>
      <w:r>
        <w:rPr>
          <w:strike/>
          <w:spacing w:val="1"/>
        </w:rPr>
        <w:t xml:space="preserve"> </w:t>
      </w:r>
      <w:r>
        <w:rPr>
          <w:strike/>
          <w:spacing w:val="-2"/>
        </w:rPr>
        <w:t>Architectural</w:t>
      </w:r>
      <w:r>
        <w:rPr>
          <w:strike/>
        </w:rPr>
        <w:t xml:space="preserve"> </w:t>
      </w:r>
      <w:r>
        <w:rPr>
          <w:strike/>
          <w:spacing w:val="-1"/>
        </w:rPr>
        <w:t>Practice</w:t>
      </w:r>
      <w:r>
        <w:rPr>
          <w:strike/>
          <w:spacing w:val="1"/>
        </w:rPr>
        <w:t xml:space="preserve"> </w:t>
      </w:r>
      <w:r>
        <w:rPr>
          <w:strike/>
          <w:spacing w:val="-2"/>
        </w:rPr>
        <w:t>Act,</w:t>
      </w:r>
      <w:r>
        <w:rPr>
          <w:strike/>
        </w:rPr>
        <w:t xml:space="preserve"> </w:t>
      </w:r>
      <w:r>
        <w:rPr>
          <w:strike/>
          <w:spacing w:val="-1"/>
        </w:rPr>
        <w:t>and</w:t>
      </w:r>
      <w:r>
        <w:rPr>
          <w:strike/>
          <w:spacing w:val="-2"/>
        </w:rPr>
        <w:t xml:space="preserve"> </w:t>
      </w:r>
      <w:r>
        <w:rPr>
          <w:strike/>
          <w:spacing w:val="-1"/>
        </w:rPr>
        <w:t>Arkansas Interior</w:t>
      </w:r>
      <w:r>
        <w:rPr>
          <w:strike/>
          <w:spacing w:val="-4"/>
        </w:rPr>
        <w:t xml:space="preserve"> </w:t>
      </w:r>
      <w:r>
        <w:rPr>
          <w:strike/>
          <w:spacing w:val="-1"/>
        </w:rPr>
        <w:t>Designers</w:t>
      </w:r>
      <w:r>
        <w:rPr>
          <w:strike/>
          <w:spacing w:val="1"/>
        </w:rPr>
        <w:t xml:space="preserve"> </w:t>
      </w:r>
      <w:r>
        <w:rPr>
          <w:strike/>
          <w:spacing w:val="-1"/>
        </w:rPr>
        <w:t>Title</w:t>
      </w:r>
      <w:r>
        <w:rPr>
          <w:spacing w:val="79"/>
        </w:rPr>
        <w:t xml:space="preserve"> </w:t>
      </w:r>
      <w:r>
        <w:rPr>
          <w:strike/>
          <w:spacing w:val="-1"/>
        </w:rPr>
        <w:t>Registration</w:t>
      </w:r>
      <w:r>
        <w:rPr>
          <w:strike/>
        </w:rPr>
        <w:t xml:space="preserve"> </w:t>
      </w:r>
      <w:r>
        <w:rPr>
          <w:strike/>
          <w:spacing w:val="-2"/>
        </w:rPr>
        <w:t>Act,</w:t>
      </w:r>
      <w:r>
        <w:rPr>
          <w:strike/>
          <w:spacing w:val="4"/>
        </w:rPr>
        <w:t xml:space="preserve"> </w:t>
      </w:r>
      <w:r>
        <w:rPr>
          <w:strike/>
          <w:spacing w:val="-1"/>
        </w:rPr>
        <w:t>Arkansas Code Annotated 17-15-101,</w:t>
      </w:r>
      <w:r>
        <w:rPr>
          <w:strike/>
        </w:rPr>
        <w:t xml:space="preserve"> </w:t>
      </w:r>
      <w:r>
        <w:rPr>
          <w:strike/>
          <w:spacing w:val="-1"/>
        </w:rPr>
        <w:t>17-35-101,</w:t>
      </w:r>
      <w:r>
        <w:rPr>
          <w:strike/>
        </w:rPr>
        <w:t xml:space="preserve"> </w:t>
      </w:r>
      <w:r>
        <w:rPr>
          <w:strike/>
          <w:spacing w:val="-2"/>
        </w:rPr>
        <w:t>and</w:t>
      </w:r>
      <w:r>
        <w:rPr>
          <w:strike/>
        </w:rPr>
        <w:t xml:space="preserve"> </w:t>
      </w:r>
      <w:r>
        <w:rPr>
          <w:strike/>
          <w:spacing w:val="-1"/>
        </w:rPr>
        <w:t>17-36-101</w:t>
      </w:r>
      <w:r>
        <w:rPr>
          <w:spacing w:val="41"/>
        </w:rPr>
        <w:t xml:space="preserve"> </w:t>
      </w:r>
      <w:r>
        <w:rPr>
          <w:strike/>
        </w:rPr>
        <w:t>et</w:t>
      </w:r>
      <w:r>
        <w:rPr>
          <w:strike/>
          <w:spacing w:val="1"/>
        </w:rPr>
        <w:t xml:space="preserve"> </w:t>
      </w:r>
      <w:r>
        <w:rPr>
          <w:strike/>
          <w:spacing w:val="-1"/>
        </w:rPr>
        <w:t>seq.</w:t>
      </w:r>
      <w:r>
        <w:rPr>
          <w:strike/>
        </w:rPr>
        <w:t xml:space="preserve"> </w:t>
      </w:r>
      <w:r>
        <w:rPr>
          <w:strike/>
          <w:spacing w:val="-1"/>
        </w:rPr>
        <w:t>These acts establish</w:t>
      </w:r>
      <w:r>
        <w:rPr>
          <w:strike/>
        </w:rPr>
        <w:t xml:space="preserve"> </w:t>
      </w:r>
      <w:r>
        <w:rPr>
          <w:strike/>
          <w:spacing w:val="-1"/>
        </w:rPr>
        <w:t>the</w:t>
      </w:r>
      <w:r>
        <w:rPr>
          <w:strike/>
        </w:rPr>
        <w:t xml:space="preserve"> </w:t>
      </w:r>
      <w:r>
        <w:rPr>
          <w:strike/>
          <w:spacing w:val="-1"/>
        </w:rPr>
        <w:t xml:space="preserve">board </w:t>
      </w:r>
      <w:r>
        <w:rPr>
          <w:strike/>
          <w:spacing w:val="-2"/>
        </w:rPr>
        <w:t xml:space="preserve">and </w:t>
      </w:r>
      <w:r>
        <w:rPr>
          <w:strike/>
          <w:spacing w:val="-1"/>
        </w:rPr>
        <w:t>grant</w:t>
      </w:r>
      <w:r>
        <w:rPr>
          <w:strike/>
        </w:rPr>
        <w:t xml:space="preserve"> </w:t>
      </w:r>
      <w:r>
        <w:rPr>
          <w:strike/>
          <w:spacing w:val="-1"/>
        </w:rPr>
        <w:t>it</w:t>
      </w:r>
      <w:r>
        <w:rPr>
          <w:strike/>
        </w:rPr>
        <w:t xml:space="preserve"> </w:t>
      </w:r>
      <w:r>
        <w:rPr>
          <w:strike/>
          <w:spacing w:val="-1"/>
        </w:rPr>
        <w:t>full</w:t>
      </w:r>
      <w:r>
        <w:rPr>
          <w:strike/>
        </w:rPr>
        <w:t xml:space="preserve"> </w:t>
      </w:r>
      <w:r>
        <w:rPr>
          <w:strike/>
          <w:spacing w:val="-1"/>
        </w:rPr>
        <w:t>responsibility for</w:t>
      </w:r>
      <w:r>
        <w:rPr>
          <w:strike/>
          <w:spacing w:val="1"/>
        </w:rPr>
        <w:t xml:space="preserve"> </w:t>
      </w:r>
      <w:r>
        <w:rPr>
          <w:strike/>
          <w:spacing w:val="-1"/>
        </w:rPr>
        <w:t>registration</w:t>
      </w:r>
      <w:r>
        <w:rPr>
          <w:spacing w:val="33"/>
        </w:rPr>
        <w:t xml:space="preserve"> </w:t>
      </w:r>
      <w:r>
        <w:rPr>
          <w:strike/>
        </w:rPr>
        <w:t xml:space="preserve">of </w:t>
      </w:r>
      <w:r>
        <w:rPr>
          <w:strike/>
          <w:spacing w:val="-1"/>
        </w:rPr>
        <w:t>architects,</w:t>
      </w:r>
      <w:r>
        <w:rPr>
          <w:strike/>
        </w:rPr>
        <w:t xml:space="preserve"> </w:t>
      </w:r>
      <w:r>
        <w:rPr>
          <w:strike/>
          <w:spacing w:val="-2"/>
        </w:rPr>
        <w:t>landscape</w:t>
      </w:r>
      <w:r>
        <w:rPr>
          <w:strike/>
          <w:spacing w:val="-1"/>
        </w:rPr>
        <w:t xml:space="preserve"> architects,</w:t>
      </w:r>
      <w:r>
        <w:rPr>
          <w:strike/>
        </w:rPr>
        <w:t xml:space="preserve"> </w:t>
      </w:r>
      <w:r>
        <w:rPr>
          <w:strike/>
          <w:spacing w:val="-1"/>
        </w:rPr>
        <w:t>and</w:t>
      </w:r>
      <w:r>
        <w:rPr>
          <w:strike/>
          <w:spacing w:val="-2"/>
        </w:rPr>
        <w:t xml:space="preserve"> </w:t>
      </w:r>
      <w:r>
        <w:rPr>
          <w:strike/>
          <w:spacing w:val="-1"/>
        </w:rPr>
        <w:t>registered</w:t>
      </w:r>
      <w:r>
        <w:rPr>
          <w:strike/>
          <w:spacing w:val="1"/>
        </w:rPr>
        <w:t xml:space="preserve"> </w:t>
      </w:r>
      <w:r>
        <w:rPr>
          <w:strike/>
          <w:spacing w:val="-1"/>
        </w:rPr>
        <w:t>interior</w:t>
      </w:r>
      <w:r>
        <w:rPr>
          <w:strike/>
          <w:spacing w:val="-2"/>
        </w:rPr>
        <w:t xml:space="preserve"> </w:t>
      </w:r>
      <w:r>
        <w:rPr>
          <w:strike/>
          <w:spacing w:val="-1"/>
        </w:rPr>
        <w:t>designers.</w:t>
      </w:r>
      <w:r>
        <w:rPr>
          <w:strike/>
          <w:spacing w:val="5"/>
        </w:rPr>
        <w:t xml:space="preserve"> </w:t>
      </w:r>
      <w:r>
        <w:rPr>
          <w:strike/>
          <w:spacing w:val="-1"/>
        </w:rPr>
        <w:t>They</w:t>
      </w:r>
      <w:r>
        <w:rPr>
          <w:strike/>
          <w:spacing w:val="-2"/>
        </w:rPr>
        <w:t xml:space="preserve"> </w:t>
      </w:r>
      <w:r>
        <w:rPr>
          <w:strike/>
          <w:spacing w:val="-1"/>
        </w:rPr>
        <w:t>also</w:t>
      </w:r>
      <w:r>
        <w:rPr>
          <w:spacing w:val="46"/>
        </w:rPr>
        <w:t xml:space="preserve"> </w:t>
      </w:r>
      <w:r>
        <w:rPr>
          <w:strike/>
          <w:spacing w:val="-1"/>
        </w:rPr>
        <w:t>provide for</w:t>
      </w:r>
      <w:r>
        <w:rPr>
          <w:strike/>
          <w:spacing w:val="1"/>
        </w:rPr>
        <w:t xml:space="preserve"> </w:t>
      </w:r>
      <w:r>
        <w:rPr>
          <w:strike/>
          <w:spacing w:val="-2"/>
        </w:rPr>
        <w:t>the</w:t>
      </w:r>
      <w:r>
        <w:rPr>
          <w:strike/>
          <w:spacing w:val="-1"/>
        </w:rPr>
        <w:t xml:space="preserve"> regulation</w:t>
      </w:r>
      <w:r>
        <w:rPr>
          <w:strike/>
        </w:rPr>
        <w:t xml:space="preserve"> of </w:t>
      </w:r>
      <w:r>
        <w:rPr>
          <w:strike/>
          <w:spacing w:val="-1"/>
        </w:rPr>
        <w:t>the</w:t>
      </w:r>
      <w:r>
        <w:rPr>
          <w:strike/>
          <w:spacing w:val="-2"/>
        </w:rPr>
        <w:t xml:space="preserve"> </w:t>
      </w:r>
      <w:r>
        <w:rPr>
          <w:strike/>
          <w:spacing w:val="-1"/>
        </w:rPr>
        <w:t xml:space="preserve">practice </w:t>
      </w:r>
      <w:r>
        <w:rPr>
          <w:strike/>
        </w:rPr>
        <w:t>of</w:t>
      </w:r>
      <w:r>
        <w:rPr>
          <w:strike/>
          <w:spacing w:val="-2"/>
        </w:rPr>
        <w:t xml:space="preserve"> </w:t>
      </w:r>
      <w:r>
        <w:rPr>
          <w:strike/>
          <w:spacing w:val="-1"/>
        </w:rPr>
        <w:t>architecture,</w:t>
      </w:r>
      <w:r>
        <w:rPr>
          <w:strike/>
          <w:spacing w:val="2"/>
        </w:rPr>
        <w:t xml:space="preserve"> </w:t>
      </w:r>
      <w:r>
        <w:rPr>
          <w:strike/>
          <w:spacing w:val="-2"/>
        </w:rPr>
        <w:t>the</w:t>
      </w:r>
      <w:r>
        <w:rPr>
          <w:strike/>
          <w:spacing w:val="-1"/>
        </w:rPr>
        <w:t xml:space="preserve"> practice </w:t>
      </w:r>
      <w:r>
        <w:rPr>
          <w:strike/>
        </w:rPr>
        <w:t>of</w:t>
      </w:r>
    </w:p>
    <w:p w:rsidR="00E54FDC" w:rsidRDefault="00A92D4B">
      <w:pPr>
        <w:pStyle w:val="BodyText"/>
        <w:spacing w:before="2"/>
        <w:ind w:left="4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spacing w:val="-1"/>
        </w:rPr>
        <w:t>landscape</w:t>
      </w:r>
      <w:proofErr w:type="gramEnd"/>
      <w:r>
        <w:rPr>
          <w:rFonts w:cs="Century Gothic"/>
          <w:strike/>
          <w:spacing w:val="-1"/>
        </w:rPr>
        <w:t xml:space="preserve"> architecture,</w:t>
      </w:r>
      <w:r>
        <w:rPr>
          <w:rFonts w:cs="Century Gothic"/>
          <w:strike/>
        </w:rPr>
        <w:t xml:space="preserve"> and</w:t>
      </w:r>
      <w:r>
        <w:rPr>
          <w:rFonts w:cs="Century Gothic"/>
          <w:strike/>
          <w:spacing w:val="-2"/>
        </w:rPr>
        <w:t xml:space="preserve"> </w:t>
      </w:r>
      <w:r>
        <w:rPr>
          <w:rFonts w:cs="Century Gothic"/>
          <w:strike/>
          <w:spacing w:val="-1"/>
        </w:rPr>
        <w:t xml:space="preserve">the </w:t>
      </w:r>
      <w:r>
        <w:rPr>
          <w:rFonts w:cs="Century Gothic"/>
          <w:strike/>
          <w:spacing w:val="-2"/>
        </w:rPr>
        <w:t>us</w:t>
      </w:r>
      <w:r>
        <w:rPr>
          <w:rFonts w:cs="Century Gothic"/>
          <w:strike/>
        </w:rPr>
        <w:t>e</w:t>
      </w:r>
      <w:r>
        <w:rPr>
          <w:rFonts w:cs="Century Gothic"/>
          <w:strike/>
          <w:spacing w:val="-1"/>
        </w:rPr>
        <w:t xml:space="preserve"> </w:t>
      </w:r>
      <w:r>
        <w:rPr>
          <w:rFonts w:cs="Century Gothic"/>
          <w:strike/>
        </w:rPr>
        <w:t>of</w:t>
      </w:r>
      <w:r>
        <w:rPr>
          <w:rFonts w:cs="Century Gothic"/>
          <w:strike/>
          <w:spacing w:val="-2"/>
        </w:rPr>
        <w:t xml:space="preserve"> </w:t>
      </w:r>
      <w:r>
        <w:rPr>
          <w:rFonts w:cs="Century Gothic"/>
          <w:strike/>
          <w:spacing w:val="-1"/>
        </w:rPr>
        <w:t>the title</w:t>
      </w:r>
      <w:r>
        <w:rPr>
          <w:rFonts w:cs="Century Gothic"/>
          <w:strike/>
          <w:spacing w:val="1"/>
        </w:rPr>
        <w:t xml:space="preserve"> </w:t>
      </w:r>
      <w:r>
        <w:rPr>
          <w:rFonts w:cs="Century Gothic"/>
          <w:strike/>
          <w:spacing w:val="-1"/>
        </w:rPr>
        <w:t>“register</w:t>
      </w:r>
      <w:r>
        <w:rPr>
          <w:rFonts w:cs="Century Gothic"/>
          <w:strike/>
        </w:rPr>
        <w:t>ed</w:t>
      </w:r>
      <w:r>
        <w:rPr>
          <w:rFonts w:cs="Century Gothic"/>
          <w:strike/>
          <w:spacing w:val="-1"/>
        </w:rPr>
        <w:t xml:space="preserve"> interior</w:t>
      </w:r>
      <w:r>
        <w:rPr>
          <w:rFonts w:cs="Century Gothic"/>
          <w:strike/>
          <w:spacing w:val="-4"/>
        </w:rPr>
        <w:t xml:space="preserve"> </w:t>
      </w:r>
      <w:r>
        <w:rPr>
          <w:rFonts w:cs="Century Gothic"/>
          <w:strike/>
        </w:rPr>
        <w:t>des</w:t>
      </w:r>
      <w:r>
        <w:rPr>
          <w:rFonts w:cs="Century Gothic"/>
          <w:strike/>
          <w:spacing w:val="-1"/>
        </w:rPr>
        <w:t>igner.</w:t>
      </w:r>
      <w:r>
        <w:rPr>
          <w:rFonts w:cs="Century Gothic"/>
          <w:strike/>
        </w:rPr>
        <w:t>”</w:t>
      </w:r>
      <w:r>
        <w:rPr>
          <w:rFonts w:ascii="Times New Roman" w:eastAsia="Times New Roman" w:hAnsi="Times New Roman" w:cs="Times New Roman"/>
          <w:strike/>
          <w:spacing w:val="-3"/>
        </w:rPr>
        <w:t xml:space="preserve"> </w:t>
      </w:r>
    </w:p>
    <w:p w:rsidR="00E54FDC" w:rsidRDefault="00E54FDC">
      <w:pPr>
        <w:spacing w:before="1"/>
        <w:rPr>
          <w:rFonts w:ascii="Times New Roman" w:eastAsia="Times New Roman" w:hAnsi="Times New Roman" w:cs="Times New Roman"/>
          <w:sz w:val="16"/>
          <w:szCs w:val="16"/>
        </w:rPr>
      </w:pPr>
    </w:p>
    <w:p w:rsidR="00E54FDC" w:rsidRDefault="00A92D4B">
      <w:pPr>
        <w:pStyle w:val="Heading5"/>
        <w:numPr>
          <w:ilvl w:val="0"/>
          <w:numId w:val="79"/>
        </w:numPr>
        <w:tabs>
          <w:tab w:val="left" w:pos="379"/>
        </w:tabs>
        <w:ind w:left="378" w:hanging="207"/>
        <w:rPr>
          <w:b w:val="0"/>
          <w:bCs w:val="0"/>
          <w:u w:val="none"/>
        </w:rPr>
      </w:pPr>
      <w:bookmarkStart w:id="3" w:name="_bookmark3"/>
      <w:bookmarkEnd w:id="3"/>
      <w:r>
        <w:rPr>
          <w:strike/>
          <w:u w:val="none"/>
        </w:rPr>
        <w:t>Citation</w:t>
      </w:r>
    </w:p>
    <w:p w:rsidR="00E54FDC" w:rsidRDefault="00A92D4B">
      <w:pPr>
        <w:pStyle w:val="BodyText"/>
        <w:spacing w:before="42" w:line="276" w:lineRule="auto"/>
        <w:ind w:left="440" w:right="155"/>
      </w:pPr>
      <w:r>
        <w:rPr>
          <w:strike/>
          <w:spacing w:val="-1"/>
        </w:rPr>
        <w:t>These rules and</w:t>
      </w:r>
      <w:r>
        <w:rPr>
          <w:strike/>
          <w:spacing w:val="-2"/>
        </w:rPr>
        <w:t xml:space="preserve"> </w:t>
      </w:r>
      <w:r>
        <w:rPr>
          <w:strike/>
          <w:spacing w:val="-1"/>
        </w:rPr>
        <w:t>regulations</w:t>
      </w:r>
      <w:r>
        <w:rPr>
          <w:strike/>
          <w:spacing w:val="1"/>
        </w:rPr>
        <w:t xml:space="preserve"> </w:t>
      </w:r>
      <w:r>
        <w:rPr>
          <w:strike/>
          <w:spacing w:val="-2"/>
        </w:rPr>
        <w:t>shall</w:t>
      </w:r>
      <w:r>
        <w:rPr>
          <w:strike/>
          <w:spacing w:val="-1"/>
        </w:rPr>
        <w:t xml:space="preserve"> be known</w:t>
      </w:r>
      <w:r>
        <w:rPr>
          <w:strike/>
          <w:spacing w:val="-2"/>
        </w:rPr>
        <w:t xml:space="preserve"> and</w:t>
      </w:r>
      <w:r>
        <w:rPr>
          <w:strike/>
        </w:rPr>
        <w:t xml:space="preserve"> </w:t>
      </w:r>
      <w:r>
        <w:rPr>
          <w:strike/>
          <w:spacing w:val="-1"/>
        </w:rPr>
        <w:t>may</w:t>
      </w:r>
      <w:r>
        <w:rPr>
          <w:strike/>
          <w:spacing w:val="-2"/>
        </w:rPr>
        <w:t xml:space="preserve"> </w:t>
      </w:r>
      <w:r>
        <w:rPr>
          <w:strike/>
          <w:spacing w:val="-1"/>
        </w:rPr>
        <w:t>be cited</w:t>
      </w:r>
      <w:r>
        <w:rPr>
          <w:strike/>
          <w:spacing w:val="-2"/>
        </w:rPr>
        <w:t xml:space="preserve"> </w:t>
      </w:r>
      <w:r>
        <w:rPr>
          <w:strike/>
          <w:spacing w:val="-1"/>
        </w:rPr>
        <w:t xml:space="preserve">as </w:t>
      </w:r>
      <w:r>
        <w:rPr>
          <w:strike/>
          <w:spacing w:val="-2"/>
        </w:rPr>
        <w:t>the</w:t>
      </w:r>
      <w:r>
        <w:rPr>
          <w:strike/>
          <w:spacing w:val="-1"/>
        </w:rPr>
        <w:t xml:space="preserve"> Arkansas</w:t>
      </w:r>
      <w:r>
        <w:rPr>
          <w:spacing w:val="50"/>
        </w:rPr>
        <w:t xml:space="preserve"> </w:t>
      </w:r>
      <w:r>
        <w:rPr>
          <w:strike/>
        </w:rPr>
        <w:t>State</w:t>
      </w:r>
      <w:r>
        <w:rPr>
          <w:strike/>
          <w:spacing w:val="-1"/>
        </w:rPr>
        <w:t xml:space="preserve"> Board</w:t>
      </w:r>
      <w:r>
        <w:rPr>
          <w:strike/>
          <w:spacing w:val="-2"/>
        </w:rPr>
        <w:t xml:space="preserve"> </w:t>
      </w:r>
      <w:r>
        <w:rPr>
          <w:strike/>
        </w:rPr>
        <w:t>of</w:t>
      </w:r>
      <w:r>
        <w:rPr>
          <w:strike/>
          <w:spacing w:val="-2"/>
        </w:rPr>
        <w:t xml:space="preserve"> </w:t>
      </w:r>
      <w:r>
        <w:rPr>
          <w:strike/>
          <w:spacing w:val="-1"/>
        </w:rPr>
        <w:t>Architects,</w:t>
      </w:r>
      <w:r>
        <w:rPr>
          <w:strike/>
        </w:rPr>
        <w:t xml:space="preserve"> </w:t>
      </w:r>
      <w:r>
        <w:rPr>
          <w:strike/>
          <w:spacing w:val="-2"/>
        </w:rPr>
        <w:t>Landscape</w:t>
      </w:r>
      <w:r>
        <w:rPr>
          <w:strike/>
          <w:spacing w:val="-1"/>
        </w:rPr>
        <w:t xml:space="preserve"> Architects,</w:t>
      </w:r>
      <w:r>
        <w:rPr>
          <w:strike/>
        </w:rPr>
        <w:t xml:space="preserve"> </w:t>
      </w:r>
      <w:r>
        <w:rPr>
          <w:strike/>
          <w:spacing w:val="-1"/>
        </w:rPr>
        <w:t>and</w:t>
      </w:r>
      <w:r>
        <w:rPr>
          <w:strike/>
          <w:spacing w:val="-2"/>
        </w:rPr>
        <w:t xml:space="preserve"> </w:t>
      </w:r>
      <w:r>
        <w:rPr>
          <w:strike/>
          <w:spacing w:val="-1"/>
        </w:rPr>
        <w:t>Interior</w:t>
      </w:r>
      <w:r>
        <w:rPr>
          <w:strike/>
          <w:spacing w:val="-4"/>
        </w:rPr>
        <w:t xml:space="preserve"> </w:t>
      </w:r>
      <w:r>
        <w:rPr>
          <w:strike/>
          <w:spacing w:val="-1"/>
        </w:rPr>
        <w:t>Designers Rules and</w:t>
      </w:r>
      <w:r>
        <w:rPr>
          <w:spacing w:val="48"/>
        </w:rPr>
        <w:t xml:space="preserve"> </w:t>
      </w:r>
      <w:r>
        <w:rPr>
          <w:strike/>
          <w:spacing w:val="-1"/>
        </w:rPr>
        <w:t>Regulations.</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79"/>
        </w:numPr>
        <w:tabs>
          <w:tab w:val="left" w:pos="427"/>
        </w:tabs>
        <w:ind w:left="426" w:hanging="255"/>
        <w:rPr>
          <w:b w:val="0"/>
          <w:bCs w:val="0"/>
          <w:u w:val="none"/>
        </w:rPr>
      </w:pPr>
      <w:bookmarkStart w:id="4" w:name="_bookmark4"/>
      <w:bookmarkEnd w:id="4"/>
      <w:r>
        <w:rPr>
          <w:strike/>
          <w:u w:val="none"/>
        </w:rPr>
        <w:t>Severability</w:t>
      </w:r>
    </w:p>
    <w:p w:rsidR="00E54FDC" w:rsidRDefault="00A92D4B">
      <w:pPr>
        <w:pStyle w:val="BodyText"/>
        <w:spacing w:before="42" w:line="276" w:lineRule="auto"/>
        <w:ind w:left="440" w:right="155"/>
      </w:pPr>
      <w:r>
        <w:rPr>
          <w:strike/>
        </w:rPr>
        <w:t>If</w:t>
      </w:r>
      <w:r>
        <w:rPr>
          <w:strike/>
          <w:spacing w:val="1"/>
        </w:rPr>
        <w:t xml:space="preserve"> </w:t>
      </w:r>
      <w:r>
        <w:rPr>
          <w:strike/>
          <w:spacing w:val="-1"/>
        </w:rPr>
        <w:t>any</w:t>
      </w:r>
      <w:r>
        <w:rPr>
          <w:strike/>
          <w:spacing w:val="-3"/>
        </w:rPr>
        <w:t xml:space="preserve"> </w:t>
      </w:r>
      <w:r>
        <w:rPr>
          <w:strike/>
          <w:spacing w:val="-1"/>
        </w:rPr>
        <w:t>provision</w:t>
      </w:r>
      <w:r>
        <w:rPr>
          <w:strike/>
          <w:spacing w:val="-3"/>
        </w:rPr>
        <w:t xml:space="preserve"> </w:t>
      </w:r>
      <w:r>
        <w:rPr>
          <w:strike/>
        </w:rPr>
        <w:t xml:space="preserve">of </w:t>
      </w:r>
      <w:r>
        <w:rPr>
          <w:strike/>
          <w:spacing w:val="-2"/>
        </w:rPr>
        <w:t>these</w:t>
      </w:r>
      <w:r>
        <w:rPr>
          <w:strike/>
          <w:spacing w:val="1"/>
        </w:rPr>
        <w:t xml:space="preserve"> </w:t>
      </w:r>
      <w:r>
        <w:rPr>
          <w:strike/>
          <w:spacing w:val="-1"/>
        </w:rPr>
        <w:t>regulations</w:t>
      </w:r>
      <w:r>
        <w:rPr>
          <w:strike/>
          <w:spacing w:val="4"/>
        </w:rPr>
        <w:t xml:space="preserve"> </w:t>
      </w:r>
      <w:r>
        <w:rPr>
          <w:strike/>
          <w:spacing w:val="-2"/>
        </w:rPr>
        <w:t>or</w:t>
      </w:r>
      <w:r>
        <w:rPr>
          <w:strike/>
          <w:spacing w:val="1"/>
        </w:rPr>
        <w:t xml:space="preserve"> </w:t>
      </w:r>
      <w:r>
        <w:rPr>
          <w:strike/>
          <w:spacing w:val="-2"/>
        </w:rPr>
        <w:t>the</w:t>
      </w:r>
      <w:r>
        <w:rPr>
          <w:strike/>
          <w:spacing w:val="-1"/>
        </w:rPr>
        <w:t xml:space="preserve"> application</w:t>
      </w:r>
      <w:r>
        <w:rPr>
          <w:strike/>
        </w:rPr>
        <w:t xml:space="preserve"> </w:t>
      </w:r>
      <w:r>
        <w:rPr>
          <w:strike/>
          <w:spacing w:val="-1"/>
        </w:rPr>
        <w:t>thereof</w:t>
      </w:r>
      <w:r>
        <w:rPr>
          <w:strike/>
          <w:spacing w:val="1"/>
        </w:rPr>
        <w:t xml:space="preserve"> </w:t>
      </w:r>
      <w:r>
        <w:rPr>
          <w:strike/>
        </w:rPr>
        <w:t>to</w:t>
      </w:r>
      <w:r>
        <w:rPr>
          <w:strike/>
          <w:spacing w:val="-3"/>
        </w:rPr>
        <w:t xml:space="preserve"> </w:t>
      </w:r>
      <w:r>
        <w:rPr>
          <w:strike/>
          <w:spacing w:val="-2"/>
        </w:rPr>
        <w:t>any</w:t>
      </w:r>
      <w:r>
        <w:rPr>
          <w:strike/>
        </w:rPr>
        <w:t xml:space="preserve"> </w:t>
      </w:r>
      <w:r>
        <w:rPr>
          <w:strike/>
          <w:spacing w:val="-1"/>
        </w:rPr>
        <w:t>person</w:t>
      </w:r>
      <w:r>
        <w:rPr>
          <w:strike/>
          <w:spacing w:val="-3"/>
        </w:rPr>
        <w:t xml:space="preserve"> </w:t>
      </w:r>
      <w:r>
        <w:rPr>
          <w:strike/>
        </w:rPr>
        <w:t>or</w:t>
      </w:r>
      <w:r>
        <w:rPr>
          <w:spacing w:val="41"/>
        </w:rPr>
        <w:t xml:space="preserve"> </w:t>
      </w:r>
      <w:r>
        <w:rPr>
          <w:strike/>
          <w:spacing w:val="-1"/>
        </w:rPr>
        <w:t>circumstance</w:t>
      </w:r>
      <w:r>
        <w:rPr>
          <w:strike/>
          <w:spacing w:val="1"/>
        </w:rPr>
        <w:t xml:space="preserve"> </w:t>
      </w:r>
      <w:r>
        <w:rPr>
          <w:strike/>
          <w:spacing w:val="-1"/>
        </w:rPr>
        <w:t>is invalid,</w:t>
      </w:r>
      <w:r>
        <w:rPr>
          <w:strike/>
        </w:rPr>
        <w:t xml:space="preserve"> </w:t>
      </w:r>
      <w:r>
        <w:rPr>
          <w:strike/>
          <w:spacing w:val="-1"/>
        </w:rPr>
        <w:t>such</w:t>
      </w:r>
      <w:r>
        <w:rPr>
          <w:strike/>
        </w:rPr>
        <w:t xml:space="preserve"> </w:t>
      </w:r>
      <w:r>
        <w:rPr>
          <w:strike/>
          <w:spacing w:val="-1"/>
        </w:rPr>
        <w:t>invalidity shall</w:t>
      </w:r>
      <w:r>
        <w:rPr>
          <w:strike/>
        </w:rPr>
        <w:t xml:space="preserve"> </w:t>
      </w:r>
      <w:r>
        <w:rPr>
          <w:strike/>
          <w:spacing w:val="-1"/>
        </w:rPr>
        <w:t>not</w:t>
      </w:r>
      <w:r>
        <w:rPr>
          <w:strike/>
        </w:rPr>
        <w:t xml:space="preserve"> </w:t>
      </w:r>
      <w:r>
        <w:rPr>
          <w:strike/>
          <w:spacing w:val="-1"/>
        </w:rPr>
        <w:t>affect</w:t>
      </w:r>
      <w:r>
        <w:rPr>
          <w:strike/>
          <w:spacing w:val="-2"/>
        </w:rPr>
        <w:t xml:space="preserve"> </w:t>
      </w:r>
      <w:r>
        <w:rPr>
          <w:strike/>
          <w:spacing w:val="-1"/>
        </w:rPr>
        <w:t>other provisions</w:t>
      </w:r>
      <w:r>
        <w:rPr>
          <w:strike/>
          <w:spacing w:val="1"/>
        </w:rPr>
        <w:t xml:space="preserve"> </w:t>
      </w:r>
      <w:r>
        <w:rPr>
          <w:strike/>
          <w:spacing w:val="-2"/>
        </w:rPr>
        <w:t>or</w:t>
      </w:r>
      <w:r>
        <w:rPr>
          <w:spacing w:val="33"/>
        </w:rPr>
        <w:t xml:space="preserve"> </w:t>
      </w:r>
      <w:r>
        <w:rPr>
          <w:strike/>
          <w:spacing w:val="-1"/>
        </w:rPr>
        <w:t>applications</w:t>
      </w:r>
      <w:r>
        <w:rPr>
          <w:strike/>
          <w:spacing w:val="1"/>
        </w:rPr>
        <w:t xml:space="preserve"> </w:t>
      </w:r>
      <w:r>
        <w:rPr>
          <w:strike/>
          <w:spacing w:val="-2"/>
        </w:rPr>
        <w:t>of</w:t>
      </w:r>
      <w:r>
        <w:rPr>
          <w:strike/>
          <w:spacing w:val="1"/>
        </w:rPr>
        <w:t xml:space="preserve"> </w:t>
      </w:r>
      <w:r>
        <w:rPr>
          <w:strike/>
          <w:spacing w:val="-1"/>
        </w:rPr>
        <w:t>these regulations;</w:t>
      </w:r>
      <w:r>
        <w:rPr>
          <w:strike/>
          <w:spacing w:val="2"/>
        </w:rPr>
        <w:t xml:space="preserve"> </w:t>
      </w:r>
      <w:r>
        <w:rPr>
          <w:strike/>
          <w:spacing w:val="-1"/>
        </w:rPr>
        <w:t>they</w:t>
      </w:r>
      <w:r>
        <w:rPr>
          <w:strike/>
          <w:spacing w:val="-2"/>
        </w:rPr>
        <w:t xml:space="preserve"> </w:t>
      </w:r>
      <w:r>
        <w:rPr>
          <w:strike/>
          <w:spacing w:val="-1"/>
        </w:rPr>
        <w:t>can be</w:t>
      </w:r>
      <w:r>
        <w:rPr>
          <w:strike/>
          <w:spacing w:val="1"/>
        </w:rPr>
        <w:t xml:space="preserve"> </w:t>
      </w:r>
      <w:r>
        <w:rPr>
          <w:strike/>
          <w:spacing w:val="-1"/>
        </w:rPr>
        <w:t>given effect</w:t>
      </w:r>
      <w:r>
        <w:rPr>
          <w:strike/>
          <w:spacing w:val="-4"/>
        </w:rPr>
        <w:t xml:space="preserve"> </w:t>
      </w:r>
      <w:r>
        <w:rPr>
          <w:strike/>
          <w:spacing w:val="-1"/>
        </w:rPr>
        <w:t>without</w:t>
      </w:r>
      <w:r>
        <w:rPr>
          <w:strike/>
          <w:spacing w:val="-2"/>
        </w:rPr>
        <w:t xml:space="preserve"> </w:t>
      </w:r>
      <w:r>
        <w:rPr>
          <w:strike/>
          <w:spacing w:val="-1"/>
        </w:rPr>
        <w:t>the</w:t>
      </w:r>
      <w:r>
        <w:rPr>
          <w:strike/>
          <w:spacing w:val="1"/>
        </w:rPr>
        <w:t xml:space="preserve"> </w:t>
      </w:r>
      <w:r>
        <w:rPr>
          <w:strike/>
          <w:spacing w:val="-1"/>
        </w:rPr>
        <w:t>invalid</w:t>
      </w:r>
      <w:r>
        <w:rPr>
          <w:spacing w:val="41"/>
        </w:rPr>
        <w:t xml:space="preserve"> </w:t>
      </w:r>
      <w:r>
        <w:rPr>
          <w:strike/>
          <w:spacing w:val="-1"/>
        </w:rPr>
        <w:t>provision</w:t>
      </w:r>
      <w:r>
        <w:rPr>
          <w:strike/>
        </w:rPr>
        <w:t xml:space="preserve"> </w:t>
      </w:r>
      <w:r>
        <w:rPr>
          <w:strike/>
          <w:spacing w:val="-2"/>
        </w:rPr>
        <w:t>or</w:t>
      </w:r>
      <w:r>
        <w:rPr>
          <w:strike/>
          <w:spacing w:val="-1"/>
        </w:rPr>
        <w:t xml:space="preserve"> </w:t>
      </w:r>
      <w:r>
        <w:rPr>
          <w:strike/>
          <w:spacing w:val="-2"/>
        </w:rPr>
        <w:t>application.</w:t>
      </w:r>
      <w:r>
        <w:rPr>
          <w:strike/>
          <w:spacing w:val="1"/>
        </w:rPr>
        <w:t xml:space="preserve"> </w:t>
      </w:r>
      <w:r>
        <w:rPr>
          <w:strike/>
        </w:rPr>
        <w:t>To</w:t>
      </w:r>
      <w:r>
        <w:rPr>
          <w:strike/>
          <w:spacing w:val="-3"/>
        </w:rPr>
        <w:t xml:space="preserve"> </w:t>
      </w:r>
      <w:r>
        <w:rPr>
          <w:strike/>
          <w:spacing w:val="-1"/>
        </w:rPr>
        <w:t>this end,</w:t>
      </w:r>
      <w:r>
        <w:rPr>
          <w:strike/>
        </w:rPr>
        <w:t xml:space="preserve"> </w:t>
      </w:r>
      <w:r>
        <w:rPr>
          <w:strike/>
          <w:spacing w:val="-1"/>
        </w:rPr>
        <w:t>the provisions</w:t>
      </w:r>
      <w:r>
        <w:rPr>
          <w:strike/>
          <w:spacing w:val="1"/>
        </w:rPr>
        <w:t xml:space="preserve"> </w:t>
      </w:r>
      <w:r>
        <w:rPr>
          <w:strike/>
        </w:rPr>
        <w:t>of</w:t>
      </w:r>
      <w:r>
        <w:rPr>
          <w:strike/>
          <w:spacing w:val="-2"/>
        </w:rPr>
        <w:t xml:space="preserve"> </w:t>
      </w:r>
      <w:r>
        <w:rPr>
          <w:strike/>
          <w:spacing w:val="-1"/>
        </w:rPr>
        <w:t>these regulations are</w:t>
      </w:r>
      <w:r>
        <w:rPr>
          <w:spacing w:val="57"/>
        </w:rPr>
        <w:t xml:space="preserve"> </w:t>
      </w:r>
      <w:r>
        <w:rPr>
          <w:strike/>
          <w:spacing w:val="-1"/>
        </w:rPr>
        <w:t xml:space="preserve">declared </w:t>
      </w:r>
      <w:r>
        <w:rPr>
          <w:strike/>
        </w:rPr>
        <w:t>to</w:t>
      </w:r>
      <w:r>
        <w:rPr>
          <w:strike/>
          <w:spacing w:val="-3"/>
        </w:rPr>
        <w:t xml:space="preserve"> </w:t>
      </w:r>
      <w:r>
        <w:rPr>
          <w:strike/>
          <w:spacing w:val="-1"/>
        </w:rPr>
        <w:t>be severable.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79"/>
        </w:numPr>
        <w:tabs>
          <w:tab w:val="left" w:pos="407"/>
        </w:tabs>
        <w:ind w:left="406" w:hanging="235"/>
        <w:rPr>
          <w:b w:val="0"/>
          <w:bCs w:val="0"/>
          <w:u w:val="none"/>
        </w:rPr>
      </w:pPr>
      <w:bookmarkStart w:id="5" w:name="_bookmark5"/>
      <w:bookmarkEnd w:id="5"/>
      <w:r>
        <w:rPr>
          <w:strike/>
          <w:u w:val="none"/>
        </w:rPr>
        <w:t>Terms</w:t>
      </w:r>
      <w:r>
        <w:rPr>
          <w:strike/>
          <w:spacing w:val="-7"/>
          <w:u w:val="none"/>
        </w:rPr>
        <w:t xml:space="preserve"> </w:t>
      </w:r>
      <w:r>
        <w:rPr>
          <w:strike/>
          <w:spacing w:val="-1"/>
          <w:u w:val="none"/>
        </w:rPr>
        <w:t>Defined</w:t>
      </w:r>
      <w:r>
        <w:rPr>
          <w:strike/>
          <w:spacing w:val="-6"/>
          <w:u w:val="none"/>
        </w:rPr>
        <w:t xml:space="preserve"> </w:t>
      </w:r>
      <w:r>
        <w:rPr>
          <w:strike/>
          <w:spacing w:val="-1"/>
          <w:u w:val="none"/>
        </w:rPr>
        <w:t>by</w:t>
      </w:r>
      <w:r>
        <w:rPr>
          <w:strike/>
          <w:spacing w:val="-5"/>
          <w:u w:val="none"/>
        </w:rPr>
        <w:t xml:space="preserve"> </w:t>
      </w:r>
      <w:r>
        <w:rPr>
          <w:strike/>
          <w:u w:val="none"/>
        </w:rPr>
        <w:t>Statute</w:t>
      </w:r>
    </w:p>
    <w:p w:rsidR="00E54FDC" w:rsidRDefault="00A92D4B">
      <w:pPr>
        <w:pStyle w:val="BodyText"/>
        <w:spacing w:before="43" w:line="276" w:lineRule="auto"/>
        <w:ind w:left="440" w:right="155"/>
      </w:pPr>
      <w:r>
        <w:rPr>
          <w:strike/>
          <w:spacing w:val="-1"/>
        </w:rPr>
        <w:t>The</w:t>
      </w:r>
      <w:r>
        <w:rPr>
          <w:strike/>
          <w:spacing w:val="1"/>
        </w:rPr>
        <w:t xml:space="preserve"> </w:t>
      </w:r>
      <w:r>
        <w:rPr>
          <w:strike/>
          <w:spacing w:val="-1"/>
        </w:rPr>
        <w:t>terms defined</w:t>
      </w:r>
      <w:r>
        <w:rPr>
          <w:strike/>
          <w:spacing w:val="-2"/>
        </w:rPr>
        <w:t xml:space="preserve"> </w:t>
      </w:r>
      <w:r>
        <w:rPr>
          <w:strike/>
          <w:spacing w:val="-1"/>
        </w:rPr>
        <w:t>in</w:t>
      </w:r>
      <w:r>
        <w:rPr>
          <w:strike/>
        </w:rPr>
        <w:t xml:space="preserve"> </w:t>
      </w:r>
      <w:r>
        <w:rPr>
          <w:strike/>
          <w:spacing w:val="-2"/>
        </w:rPr>
        <w:t>the</w:t>
      </w:r>
      <w:r>
        <w:rPr>
          <w:strike/>
          <w:spacing w:val="1"/>
        </w:rPr>
        <w:t xml:space="preserve"> </w:t>
      </w:r>
      <w:r>
        <w:rPr>
          <w:strike/>
          <w:spacing w:val="-1"/>
        </w:rPr>
        <w:t xml:space="preserve">Arkansas </w:t>
      </w:r>
      <w:r>
        <w:rPr>
          <w:strike/>
          <w:spacing w:val="-2"/>
        </w:rPr>
        <w:t>Architectural</w:t>
      </w:r>
      <w:r>
        <w:rPr>
          <w:strike/>
        </w:rPr>
        <w:t xml:space="preserve"> </w:t>
      </w:r>
      <w:r>
        <w:rPr>
          <w:strike/>
          <w:spacing w:val="-1"/>
        </w:rPr>
        <w:t>Act,</w:t>
      </w:r>
      <w:r>
        <w:rPr>
          <w:strike/>
          <w:spacing w:val="4"/>
        </w:rPr>
        <w:t xml:space="preserve"> </w:t>
      </w:r>
      <w:r>
        <w:rPr>
          <w:strike/>
          <w:spacing w:val="-2"/>
        </w:rPr>
        <w:t>Arkansas</w:t>
      </w:r>
      <w:r>
        <w:rPr>
          <w:strike/>
          <w:spacing w:val="-1"/>
        </w:rPr>
        <w:t xml:space="preserve"> </w:t>
      </w:r>
      <w:r>
        <w:rPr>
          <w:strike/>
          <w:spacing w:val="-2"/>
        </w:rPr>
        <w:t>Landscape</w:t>
      </w:r>
      <w:r>
        <w:rPr>
          <w:spacing w:val="70"/>
        </w:rPr>
        <w:t xml:space="preserve"> </w:t>
      </w:r>
      <w:r>
        <w:rPr>
          <w:strike/>
          <w:spacing w:val="-1"/>
        </w:rPr>
        <w:t>Architectural</w:t>
      </w:r>
      <w:r>
        <w:rPr>
          <w:strike/>
        </w:rPr>
        <w:t xml:space="preserve"> </w:t>
      </w:r>
      <w:r>
        <w:rPr>
          <w:strike/>
          <w:spacing w:val="-1"/>
        </w:rPr>
        <w:t>Practice</w:t>
      </w:r>
      <w:r>
        <w:rPr>
          <w:strike/>
          <w:spacing w:val="-4"/>
        </w:rPr>
        <w:t xml:space="preserve"> </w:t>
      </w:r>
      <w:r>
        <w:rPr>
          <w:strike/>
        </w:rPr>
        <w:t>Act,</w:t>
      </w:r>
      <w:r>
        <w:rPr>
          <w:strike/>
          <w:spacing w:val="-1"/>
        </w:rPr>
        <w:t xml:space="preserve"> and</w:t>
      </w:r>
      <w:r>
        <w:rPr>
          <w:strike/>
          <w:spacing w:val="-2"/>
        </w:rPr>
        <w:t xml:space="preserve"> </w:t>
      </w:r>
      <w:r>
        <w:rPr>
          <w:strike/>
          <w:spacing w:val="-1"/>
        </w:rPr>
        <w:t>Arkansas</w:t>
      </w:r>
      <w:r>
        <w:rPr>
          <w:strike/>
          <w:spacing w:val="1"/>
        </w:rPr>
        <w:t xml:space="preserve"> </w:t>
      </w:r>
      <w:r>
        <w:rPr>
          <w:strike/>
          <w:spacing w:val="-1"/>
        </w:rPr>
        <w:t>Interior</w:t>
      </w:r>
      <w:r>
        <w:rPr>
          <w:strike/>
          <w:spacing w:val="-2"/>
        </w:rPr>
        <w:t xml:space="preserve"> </w:t>
      </w:r>
      <w:r>
        <w:rPr>
          <w:strike/>
          <w:spacing w:val="-1"/>
        </w:rPr>
        <w:t>Designers Title</w:t>
      </w:r>
      <w:r>
        <w:rPr>
          <w:strike/>
          <w:spacing w:val="1"/>
        </w:rPr>
        <w:t xml:space="preserve"> </w:t>
      </w:r>
      <w:r>
        <w:rPr>
          <w:strike/>
          <w:spacing w:val="-1"/>
        </w:rPr>
        <w:t>Registration</w:t>
      </w:r>
      <w:r>
        <w:rPr>
          <w:strike/>
          <w:spacing w:val="-2"/>
        </w:rPr>
        <w:t xml:space="preserve"> </w:t>
      </w:r>
      <w:r>
        <w:rPr>
          <w:strike/>
          <w:spacing w:val="-1"/>
        </w:rPr>
        <w:t>Act,</w:t>
      </w:r>
      <w:r>
        <w:rPr>
          <w:spacing w:val="43"/>
        </w:rPr>
        <w:t xml:space="preserve"> </w:t>
      </w:r>
      <w:r>
        <w:rPr>
          <w:strike/>
          <w:spacing w:val="-1"/>
        </w:rPr>
        <w:t>Arkansas Code Annotated 17-15-101,</w:t>
      </w:r>
      <w:r>
        <w:rPr>
          <w:strike/>
          <w:spacing w:val="2"/>
        </w:rPr>
        <w:t xml:space="preserve"> </w:t>
      </w:r>
      <w:r>
        <w:rPr>
          <w:strike/>
          <w:spacing w:val="-2"/>
        </w:rPr>
        <w:t>17-35-101,</w:t>
      </w:r>
      <w:r>
        <w:rPr>
          <w:strike/>
        </w:rPr>
        <w:t xml:space="preserve"> </w:t>
      </w:r>
      <w:r>
        <w:rPr>
          <w:strike/>
          <w:spacing w:val="-1"/>
        </w:rPr>
        <w:t>and 17-36-101</w:t>
      </w:r>
      <w:r>
        <w:rPr>
          <w:strike/>
          <w:spacing w:val="-2"/>
        </w:rPr>
        <w:t xml:space="preserve"> </w:t>
      </w:r>
      <w:r>
        <w:rPr>
          <w:strike/>
        </w:rPr>
        <w:t>et</w:t>
      </w:r>
      <w:r>
        <w:rPr>
          <w:strike/>
          <w:spacing w:val="-2"/>
        </w:rPr>
        <w:t xml:space="preserve"> </w:t>
      </w:r>
      <w:r>
        <w:rPr>
          <w:strike/>
          <w:spacing w:val="-1"/>
        </w:rPr>
        <w:t>seq.,</w:t>
      </w:r>
      <w:r>
        <w:rPr>
          <w:strike/>
        </w:rPr>
        <w:t xml:space="preserve"> </w:t>
      </w:r>
      <w:r>
        <w:rPr>
          <w:strike/>
          <w:spacing w:val="-2"/>
        </w:rPr>
        <w:t>shall</w:t>
      </w:r>
      <w:r>
        <w:rPr>
          <w:strike/>
          <w:spacing w:val="-1"/>
        </w:rPr>
        <w:t xml:space="preserve"> have</w:t>
      </w:r>
      <w:r>
        <w:rPr>
          <w:spacing w:val="51"/>
        </w:rPr>
        <w:t xml:space="preserve"> </w:t>
      </w:r>
      <w:r>
        <w:rPr>
          <w:strike/>
          <w:spacing w:val="-1"/>
        </w:rPr>
        <w:t>the</w:t>
      </w:r>
      <w:r>
        <w:rPr>
          <w:strike/>
          <w:spacing w:val="1"/>
        </w:rPr>
        <w:t xml:space="preserve"> </w:t>
      </w:r>
      <w:r>
        <w:rPr>
          <w:strike/>
          <w:spacing w:val="-2"/>
        </w:rPr>
        <w:t>same</w:t>
      </w:r>
      <w:r>
        <w:rPr>
          <w:strike/>
          <w:spacing w:val="-1"/>
        </w:rPr>
        <w:t xml:space="preserve"> meanings</w:t>
      </w:r>
      <w:r>
        <w:rPr>
          <w:strike/>
          <w:spacing w:val="-3"/>
        </w:rPr>
        <w:t xml:space="preserve"> </w:t>
      </w:r>
      <w:r>
        <w:rPr>
          <w:strike/>
          <w:spacing w:val="-1"/>
        </w:rPr>
        <w:t>when</w:t>
      </w:r>
      <w:r>
        <w:rPr>
          <w:strike/>
        </w:rPr>
        <w:t xml:space="preserve"> </w:t>
      </w:r>
      <w:r>
        <w:rPr>
          <w:strike/>
          <w:spacing w:val="-2"/>
        </w:rPr>
        <w:t>used</w:t>
      </w:r>
      <w:r>
        <w:rPr>
          <w:strike/>
        </w:rPr>
        <w:t xml:space="preserve"> </w:t>
      </w:r>
      <w:r>
        <w:rPr>
          <w:strike/>
          <w:spacing w:val="-1"/>
        </w:rPr>
        <w:t>in</w:t>
      </w:r>
      <w:r>
        <w:rPr>
          <w:strike/>
          <w:spacing w:val="-2"/>
        </w:rPr>
        <w:t xml:space="preserve"> </w:t>
      </w:r>
      <w:r>
        <w:rPr>
          <w:strike/>
          <w:spacing w:val="-1"/>
        </w:rPr>
        <w:t>these regulations,</w:t>
      </w:r>
      <w:r>
        <w:rPr>
          <w:strike/>
        </w:rPr>
        <w:t xml:space="preserve"> </w:t>
      </w:r>
      <w:r>
        <w:rPr>
          <w:strike/>
          <w:spacing w:val="-1"/>
        </w:rPr>
        <w:t>unless</w:t>
      </w:r>
      <w:r>
        <w:rPr>
          <w:strike/>
          <w:spacing w:val="1"/>
        </w:rPr>
        <w:t xml:space="preserve"> </w:t>
      </w:r>
      <w:r>
        <w:rPr>
          <w:strike/>
          <w:spacing w:val="-2"/>
        </w:rPr>
        <w:t>the</w:t>
      </w:r>
      <w:r>
        <w:rPr>
          <w:strike/>
          <w:spacing w:val="-1"/>
        </w:rPr>
        <w:t xml:space="preserve"> context</w:t>
      </w:r>
      <w:r>
        <w:rPr>
          <w:strike/>
        </w:rPr>
        <w:t xml:space="preserve"> or</w:t>
      </w:r>
      <w:r>
        <w:rPr>
          <w:strike/>
          <w:spacing w:val="-2"/>
        </w:rPr>
        <w:t xml:space="preserve"> </w:t>
      </w:r>
      <w:r>
        <w:rPr>
          <w:strike/>
          <w:spacing w:val="-1"/>
        </w:rPr>
        <w:t>subject</w:t>
      </w:r>
      <w:r>
        <w:rPr>
          <w:spacing w:val="51"/>
        </w:rPr>
        <w:t xml:space="preserve"> </w:t>
      </w:r>
      <w:r>
        <w:rPr>
          <w:strike/>
          <w:spacing w:val="-1"/>
        </w:rPr>
        <w:t>matter clearly</w:t>
      </w:r>
      <w:r>
        <w:rPr>
          <w:strike/>
          <w:spacing w:val="-2"/>
        </w:rPr>
        <w:t xml:space="preserve"> </w:t>
      </w:r>
      <w:r>
        <w:rPr>
          <w:strike/>
          <w:spacing w:val="-1"/>
        </w:rPr>
        <w:t>requires</w:t>
      </w:r>
      <w:r>
        <w:rPr>
          <w:strike/>
          <w:spacing w:val="-3"/>
        </w:rPr>
        <w:t xml:space="preserve"> </w:t>
      </w:r>
      <w:r>
        <w:rPr>
          <w:strike/>
        </w:rPr>
        <w:t>a</w:t>
      </w:r>
      <w:r>
        <w:rPr>
          <w:strike/>
          <w:spacing w:val="1"/>
        </w:rPr>
        <w:t xml:space="preserve"> </w:t>
      </w:r>
      <w:r>
        <w:rPr>
          <w:strike/>
          <w:spacing w:val="-1"/>
        </w:rPr>
        <w:t>different</w:t>
      </w:r>
      <w:r>
        <w:rPr>
          <w:strike/>
        </w:rPr>
        <w:t xml:space="preserve"> </w:t>
      </w:r>
      <w:r>
        <w:rPr>
          <w:strike/>
          <w:spacing w:val="-1"/>
        </w:rPr>
        <w:t>interpretation.</w:t>
      </w:r>
    </w:p>
    <w:p w:rsidR="00E54FDC" w:rsidRDefault="00E54FDC">
      <w:pPr>
        <w:spacing w:before="8"/>
        <w:rPr>
          <w:rFonts w:ascii="Century Gothic" w:eastAsia="Century Gothic" w:hAnsi="Century Gothic" w:cs="Century Gothic"/>
          <w:sz w:val="11"/>
          <w:szCs w:val="11"/>
        </w:rPr>
      </w:pPr>
    </w:p>
    <w:p w:rsidR="00E54FDC" w:rsidRDefault="00A92D4B">
      <w:pPr>
        <w:pStyle w:val="Heading5"/>
        <w:numPr>
          <w:ilvl w:val="0"/>
          <w:numId w:val="79"/>
        </w:numPr>
        <w:tabs>
          <w:tab w:val="left" w:pos="364"/>
        </w:tabs>
        <w:ind w:left="363" w:hanging="192"/>
        <w:rPr>
          <w:b w:val="0"/>
          <w:bCs w:val="0"/>
          <w:u w:val="none"/>
        </w:rPr>
      </w:pPr>
      <w:bookmarkStart w:id="6" w:name="_bookmark6"/>
      <w:bookmarkEnd w:id="6"/>
      <w:r>
        <w:rPr>
          <w:strike/>
          <w:u w:val="none"/>
        </w:rPr>
        <w:t>Terms</w:t>
      </w:r>
      <w:r>
        <w:rPr>
          <w:strike/>
          <w:spacing w:val="-5"/>
          <w:u w:val="none"/>
        </w:rPr>
        <w:t xml:space="preserve"> </w:t>
      </w:r>
      <w:r>
        <w:rPr>
          <w:strike/>
          <w:spacing w:val="-1"/>
          <w:u w:val="none"/>
        </w:rPr>
        <w:t>Defined</w:t>
      </w:r>
      <w:r>
        <w:rPr>
          <w:strike/>
          <w:spacing w:val="-4"/>
          <w:u w:val="none"/>
        </w:rPr>
        <w:t xml:space="preserve"> </w:t>
      </w:r>
      <w:r>
        <w:rPr>
          <w:strike/>
          <w:spacing w:val="-1"/>
          <w:u w:val="none"/>
        </w:rPr>
        <w:t>Herein</w:t>
      </w:r>
    </w:p>
    <w:p w:rsidR="00E54FDC" w:rsidRDefault="00A92D4B">
      <w:pPr>
        <w:pStyle w:val="BodyText"/>
        <w:spacing w:before="42" w:line="275" w:lineRule="auto"/>
        <w:ind w:left="440" w:right="155"/>
      </w:pPr>
      <w:r>
        <w:rPr>
          <w:strike/>
        </w:rPr>
        <w:t>As</w:t>
      </w:r>
      <w:r>
        <w:rPr>
          <w:strike/>
          <w:spacing w:val="1"/>
        </w:rPr>
        <w:t xml:space="preserve"> </w:t>
      </w:r>
      <w:r>
        <w:rPr>
          <w:strike/>
          <w:spacing w:val="-2"/>
        </w:rPr>
        <w:t>used</w:t>
      </w:r>
      <w:r>
        <w:rPr>
          <w:strike/>
        </w:rPr>
        <w:t xml:space="preserve"> </w:t>
      </w:r>
      <w:r>
        <w:rPr>
          <w:strike/>
          <w:spacing w:val="-1"/>
        </w:rPr>
        <w:t>in</w:t>
      </w:r>
      <w:r>
        <w:rPr>
          <w:strike/>
        </w:rPr>
        <w:t xml:space="preserve"> </w:t>
      </w:r>
      <w:r>
        <w:rPr>
          <w:strike/>
          <w:spacing w:val="-1"/>
        </w:rPr>
        <w:t>these regulations,</w:t>
      </w:r>
      <w:r>
        <w:rPr>
          <w:strike/>
          <w:spacing w:val="2"/>
        </w:rPr>
        <w:t xml:space="preserve"> </w:t>
      </w:r>
      <w:r>
        <w:rPr>
          <w:strike/>
          <w:spacing w:val="-2"/>
        </w:rPr>
        <w:t>the</w:t>
      </w:r>
      <w:r>
        <w:rPr>
          <w:strike/>
          <w:spacing w:val="-1"/>
        </w:rPr>
        <w:t xml:space="preserve"> following</w:t>
      </w:r>
      <w:r>
        <w:rPr>
          <w:strike/>
        </w:rPr>
        <w:t xml:space="preserve"> </w:t>
      </w:r>
      <w:r>
        <w:rPr>
          <w:strike/>
          <w:spacing w:val="-2"/>
        </w:rPr>
        <w:t>terms</w:t>
      </w:r>
      <w:r>
        <w:rPr>
          <w:strike/>
          <w:spacing w:val="1"/>
        </w:rPr>
        <w:t xml:space="preserve"> </w:t>
      </w:r>
      <w:r>
        <w:rPr>
          <w:strike/>
          <w:spacing w:val="-1"/>
        </w:rPr>
        <w:t>shall</w:t>
      </w:r>
      <w:r>
        <w:rPr>
          <w:strike/>
        </w:rPr>
        <w:t xml:space="preserve"> </w:t>
      </w:r>
      <w:r>
        <w:rPr>
          <w:strike/>
          <w:spacing w:val="-2"/>
        </w:rPr>
        <w:t>have</w:t>
      </w:r>
      <w:r>
        <w:rPr>
          <w:strike/>
          <w:spacing w:val="-1"/>
        </w:rPr>
        <w:t xml:space="preserve"> the </w:t>
      </w:r>
      <w:r>
        <w:rPr>
          <w:strike/>
        </w:rPr>
        <w:t>following</w:t>
      </w:r>
      <w:r>
        <w:rPr>
          <w:spacing w:val="53"/>
        </w:rPr>
        <w:t xml:space="preserve"> </w:t>
      </w:r>
      <w:r>
        <w:rPr>
          <w:strike/>
          <w:spacing w:val="-1"/>
        </w:rPr>
        <w:t>meanings,</w:t>
      </w:r>
      <w:r>
        <w:rPr>
          <w:strike/>
        </w:rPr>
        <w:t xml:space="preserve"> </w:t>
      </w:r>
      <w:r>
        <w:rPr>
          <w:strike/>
          <w:spacing w:val="-1"/>
        </w:rPr>
        <w:t>unless</w:t>
      </w:r>
      <w:r>
        <w:rPr>
          <w:strike/>
          <w:spacing w:val="1"/>
        </w:rPr>
        <w:t xml:space="preserve"> </w:t>
      </w:r>
      <w:r>
        <w:rPr>
          <w:strike/>
          <w:spacing w:val="-1"/>
        </w:rPr>
        <w:t>the</w:t>
      </w:r>
      <w:r>
        <w:rPr>
          <w:strike/>
          <w:spacing w:val="-2"/>
        </w:rPr>
        <w:t xml:space="preserve"> </w:t>
      </w:r>
      <w:r>
        <w:rPr>
          <w:strike/>
          <w:spacing w:val="-1"/>
        </w:rPr>
        <w:t>context</w:t>
      </w:r>
      <w:r>
        <w:rPr>
          <w:strike/>
        </w:rPr>
        <w:t xml:space="preserve"> or</w:t>
      </w:r>
      <w:r>
        <w:rPr>
          <w:strike/>
          <w:spacing w:val="-2"/>
        </w:rPr>
        <w:t xml:space="preserve"> </w:t>
      </w:r>
      <w:r>
        <w:rPr>
          <w:strike/>
          <w:spacing w:val="-1"/>
        </w:rPr>
        <w:t>subject</w:t>
      </w:r>
      <w:r>
        <w:rPr>
          <w:strike/>
        </w:rPr>
        <w:t xml:space="preserve"> </w:t>
      </w:r>
      <w:r>
        <w:rPr>
          <w:strike/>
          <w:spacing w:val="-2"/>
        </w:rPr>
        <w:t>matter</w:t>
      </w:r>
      <w:r>
        <w:rPr>
          <w:strike/>
          <w:spacing w:val="-1"/>
        </w:rPr>
        <w:t xml:space="preserve"> clearly</w:t>
      </w:r>
      <w:r>
        <w:rPr>
          <w:strike/>
          <w:spacing w:val="-2"/>
        </w:rPr>
        <w:t xml:space="preserve"> </w:t>
      </w:r>
      <w:r>
        <w:rPr>
          <w:strike/>
          <w:spacing w:val="-1"/>
        </w:rPr>
        <w:t xml:space="preserve">requires </w:t>
      </w:r>
      <w:r>
        <w:rPr>
          <w:strike/>
        </w:rPr>
        <w:t>a</w:t>
      </w:r>
      <w:r>
        <w:rPr>
          <w:strike/>
          <w:spacing w:val="1"/>
        </w:rPr>
        <w:t xml:space="preserve"> </w:t>
      </w:r>
      <w:r>
        <w:rPr>
          <w:strike/>
          <w:spacing w:val="-1"/>
        </w:rPr>
        <w:t>different</w:t>
      </w:r>
    </w:p>
    <w:p w:rsidR="00E54FDC" w:rsidRDefault="00E54FDC">
      <w:pPr>
        <w:spacing w:line="275" w:lineRule="auto"/>
        <w:sectPr w:rsidR="00E54FDC">
          <w:pgSz w:w="12240" w:h="15840"/>
          <w:pgMar w:top="1500" w:right="1340" w:bottom="280" w:left="1720" w:header="720" w:footer="720" w:gutter="0"/>
          <w:cols w:space="720"/>
        </w:sectPr>
      </w:pPr>
    </w:p>
    <w:p w:rsidR="00E54FDC" w:rsidRDefault="00A92D4B">
      <w:pPr>
        <w:pStyle w:val="BodyText"/>
        <w:spacing w:before="39"/>
        <w:ind w:left="440"/>
      </w:pPr>
      <w:proofErr w:type="gramStart"/>
      <w:r>
        <w:rPr>
          <w:strike/>
          <w:spacing w:val="-1"/>
        </w:rPr>
        <w:lastRenderedPageBreak/>
        <w:t>interpretation</w:t>
      </w:r>
      <w:proofErr w:type="gramEnd"/>
      <w:r>
        <w:rPr>
          <w:strike/>
          <w:spacing w:val="-1"/>
        </w:rPr>
        <w:t>.</w:t>
      </w:r>
    </w:p>
    <w:p w:rsidR="00E54FDC" w:rsidRDefault="00E54FDC">
      <w:pPr>
        <w:rPr>
          <w:rFonts w:ascii="Century Gothic" w:eastAsia="Century Gothic" w:hAnsi="Century Gothic" w:cs="Century Gothic"/>
          <w:sz w:val="20"/>
          <w:szCs w:val="20"/>
        </w:rPr>
      </w:pPr>
    </w:p>
    <w:p w:rsidR="00E54FDC" w:rsidRDefault="00E54FDC">
      <w:pPr>
        <w:spacing w:before="4"/>
        <w:rPr>
          <w:rFonts w:ascii="Century Gothic" w:eastAsia="Century Gothic" w:hAnsi="Century Gothic" w:cs="Century Gothic"/>
          <w:sz w:val="20"/>
          <w:szCs w:val="20"/>
        </w:rPr>
      </w:pPr>
    </w:p>
    <w:p w:rsidR="00E54FDC" w:rsidRDefault="00A92D4B">
      <w:pPr>
        <w:pStyle w:val="Heading7"/>
        <w:rPr>
          <w:b w:val="0"/>
          <w:bCs w:val="0"/>
          <w:i w:val="0"/>
          <w:u w:val="none"/>
        </w:rPr>
      </w:pPr>
      <w:r>
        <w:rPr>
          <w:strike/>
          <w:spacing w:val="-1"/>
          <w:u w:val="thick" w:color="000000"/>
        </w:rPr>
        <w:t>Applicant</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9" w:lineRule="auto"/>
        <w:ind w:left="440" w:right="272"/>
      </w:pPr>
      <w:r>
        <w:rPr>
          <w:strike/>
        </w:rPr>
        <w:t xml:space="preserve">An </w:t>
      </w:r>
      <w:r>
        <w:rPr>
          <w:strike/>
          <w:spacing w:val="-1"/>
        </w:rPr>
        <w:t>applicant</w:t>
      </w:r>
      <w:r>
        <w:rPr>
          <w:strike/>
        </w:rPr>
        <w:t xml:space="preserve"> </w:t>
      </w:r>
      <w:r>
        <w:rPr>
          <w:strike/>
          <w:spacing w:val="-1"/>
        </w:rPr>
        <w:t>is any</w:t>
      </w:r>
      <w:r>
        <w:rPr>
          <w:strike/>
          <w:spacing w:val="-2"/>
        </w:rPr>
        <w:t xml:space="preserve"> individual</w:t>
      </w:r>
      <w:r>
        <w:rPr>
          <w:strike/>
        </w:rPr>
        <w:t xml:space="preserve"> </w:t>
      </w:r>
      <w:r>
        <w:rPr>
          <w:strike/>
          <w:spacing w:val="-1"/>
        </w:rPr>
        <w:t>who</w:t>
      </w:r>
      <w:r>
        <w:rPr>
          <w:strike/>
        </w:rPr>
        <w:t xml:space="preserve"> </w:t>
      </w:r>
      <w:r>
        <w:rPr>
          <w:strike/>
          <w:spacing w:val="-2"/>
        </w:rPr>
        <w:t>has</w:t>
      </w:r>
      <w:r>
        <w:rPr>
          <w:strike/>
          <w:spacing w:val="-1"/>
        </w:rPr>
        <w:t xml:space="preserve"> submitted an application</w:t>
      </w:r>
      <w:r>
        <w:rPr>
          <w:strike/>
        </w:rPr>
        <w:t xml:space="preserve"> </w:t>
      </w:r>
      <w:r>
        <w:rPr>
          <w:strike/>
          <w:spacing w:val="-1"/>
        </w:rPr>
        <w:t>for registration</w:t>
      </w:r>
      <w:r>
        <w:rPr>
          <w:spacing w:val="35"/>
        </w:rPr>
        <w:t xml:space="preserve"> </w:t>
      </w:r>
      <w:r>
        <w:rPr>
          <w:strike/>
        </w:rPr>
        <w:t xml:space="preserve">to </w:t>
      </w:r>
      <w:r>
        <w:rPr>
          <w:strike/>
          <w:spacing w:val="-1"/>
        </w:rPr>
        <w:t xml:space="preserve">the </w:t>
      </w:r>
      <w:r>
        <w:rPr>
          <w:strike/>
          <w:spacing w:val="-2"/>
        </w:rPr>
        <w:t>board.</w:t>
      </w:r>
    </w:p>
    <w:p w:rsidR="00E54FDC" w:rsidRDefault="00E54FDC">
      <w:pPr>
        <w:spacing w:before="1"/>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Appropriate</w:t>
      </w:r>
      <w:r>
        <w:rPr>
          <w:strike/>
          <w:u w:val="thick" w:color="000000"/>
        </w:rPr>
        <w:t xml:space="preserve"> </w:t>
      </w:r>
      <w:r>
        <w:rPr>
          <w:strike/>
          <w:spacing w:val="-1"/>
          <w:u w:val="thick" w:color="000000"/>
        </w:rPr>
        <w:t>Design</w:t>
      </w:r>
      <w:r>
        <w:rPr>
          <w:strike/>
          <w:spacing w:val="-3"/>
          <w:u w:val="thick" w:color="000000"/>
        </w:rPr>
        <w:t xml:space="preserve"> </w:t>
      </w:r>
      <w:r>
        <w:rPr>
          <w:strike/>
          <w:spacing w:val="-1"/>
          <w:u w:val="thick" w:color="000000"/>
        </w:rPr>
        <w:t>Professional</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6" w:lineRule="auto"/>
        <w:ind w:left="440" w:right="272"/>
      </w:pPr>
      <w:r>
        <w:rPr>
          <w:strike/>
          <w:spacing w:val="-1"/>
        </w:rPr>
        <w:t>The</w:t>
      </w:r>
      <w:r>
        <w:rPr>
          <w:strike/>
          <w:spacing w:val="1"/>
        </w:rPr>
        <w:t xml:space="preserve"> </w:t>
      </w:r>
      <w:r>
        <w:rPr>
          <w:strike/>
          <w:spacing w:val="-2"/>
        </w:rPr>
        <w:t>appropriate</w:t>
      </w:r>
      <w:r>
        <w:rPr>
          <w:strike/>
          <w:spacing w:val="-1"/>
        </w:rPr>
        <w:t xml:space="preserve"> design</w:t>
      </w:r>
      <w:r>
        <w:rPr>
          <w:strike/>
        </w:rPr>
        <w:t xml:space="preserve"> </w:t>
      </w:r>
      <w:r>
        <w:rPr>
          <w:strike/>
          <w:spacing w:val="-1"/>
        </w:rPr>
        <w:t>professional</w:t>
      </w:r>
      <w:r>
        <w:rPr>
          <w:strike/>
        </w:rPr>
        <w:t xml:space="preserve"> </w:t>
      </w:r>
      <w:r>
        <w:rPr>
          <w:strike/>
          <w:spacing w:val="-1"/>
        </w:rPr>
        <w:t xml:space="preserve">is </w:t>
      </w:r>
      <w:r>
        <w:rPr>
          <w:strike/>
          <w:spacing w:val="-2"/>
        </w:rPr>
        <w:t>the</w:t>
      </w:r>
      <w:r>
        <w:rPr>
          <w:strike/>
          <w:spacing w:val="1"/>
        </w:rPr>
        <w:t xml:space="preserve"> </w:t>
      </w:r>
      <w:r>
        <w:rPr>
          <w:strike/>
          <w:spacing w:val="-2"/>
        </w:rPr>
        <w:t>individual</w:t>
      </w:r>
      <w:r>
        <w:rPr>
          <w:strike/>
        </w:rPr>
        <w:t xml:space="preserve"> </w:t>
      </w:r>
      <w:r>
        <w:rPr>
          <w:strike/>
          <w:spacing w:val="-1"/>
        </w:rPr>
        <w:t>who</w:t>
      </w:r>
      <w:r>
        <w:rPr>
          <w:strike/>
        </w:rPr>
        <w:t xml:space="preserve"> </w:t>
      </w:r>
      <w:r>
        <w:rPr>
          <w:strike/>
          <w:spacing w:val="-1"/>
        </w:rPr>
        <w:t>is most</w:t>
      </w:r>
      <w:r>
        <w:rPr>
          <w:strike/>
          <w:spacing w:val="-2"/>
        </w:rPr>
        <w:t xml:space="preserve"> </w:t>
      </w:r>
      <w:r>
        <w:rPr>
          <w:strike/>
          <w:spacing w:val="-1"/>
        </w:rPr>
        <w:t xml:space="preserve">responsible </w:t>
      </w:r>
      <w:r>
        <w:rPr>
          <w:strike/>
        </w:rPr>
        <w:t>for</w:t>
      </w:r>
      <w:r>
        <w:rPr>
          <w:spacing w:val="65"/>
        </w:rPr>
        <w:t xml:space="preserve"> </w:t>
      </w:r>
      <w:r>
        <w:rPr>
          <w:strike/>
          <w:spacing w:val="-1"/>
        </w:rPr>
        <w:t>the portion</w:t>
      </w:r>
      <w:r>
        <w:rPr>
          <w:strike/>
        </w:rPr>
        <w:t xml:space="preserve"> of</w:t>
      </w:r>
      <w:r>
        <w:rPr>
          <w:strike/>
          <w:spacing w:val="-2"/>
        </w:rPr>
        <w:t xml:space="preserve"> </w:t>
      </w:r>
      <w:r>
        <w:rPr>
          <w:strike/>
          <w:spacing w:val="-1"/>
        </w:rPr>
        <w:t>the</w:t>
      </w:r>
      <w:r>
        <w:rPr>
          <w:strike/>
          <w:spacing w:val="-4"/>
        </w:rPr>
        <w:t xml:space="preserve"> </w:t>
      </w:r>
      <w:r>
        <w:rPr>
          <w:strike/>
        </w:rPr>
        <w:t>work</w:t>
      </w:r>
      <w:r>
        <w:rPr>
          <w:strike/>
          <w:spacing w:val="-2"/>
        </w:rPr>
        <w:t xml:space="preserve"> </w:t>
      </w:r>
      <w:r>
        <w:rPr>
          <w:strike/>
          <w:spacing w:val="-1"/>
        </w:rPr>
        <w:t>that</w:t>
      </w:r>
      <w:r>
        <w:rPr>
          <w:strike/>
          <w:spacing w:val="-2"/>
        </w:rPr>
        <w:t xml:space="preserve"> </w:t>
      </w:r>
      <w:r>
        <w:rPr>
          <w:strike/>
          <w:spacing w:val="-1"/>
        </w:rPr>
        <w:t>reflects</w:t>
      </w:r>
      <w:r>
        <w:rPr>
          <w:strike/>
          <w:spacing w:val="1"/>
        </w:rPr>
        <w:t xml:space="preserve"> </w:t>
      </w:r>
      <w:r>
        <w:rPr>
          <w:strike/>
          <w:spacing w:val="-2"/>
        </w:rPr>
        <w:t>that</w:t>
      </w:r>
      <w:r>
        <w:rPr>
          <w:strike/>
          <w:spacing w:val="1"/>
        </w:rPr>
        <w:t xml:space="preserve"> </w:t>
      </w:r>
      <w:r>
        <w:rPr>
          <w:strike/>
          <w:spacing w:val="-1"/>
        </w:rPr>
        <w:t>indi</w:t>
      </w:r>
      <w:r>
        <w:rPr>
          <w:rFonts w:cs="Century Gothic"/>
          <w:strike/>
          <w:spacing w:val="-1"/>
        </w:rPr>
        <w:t>vidual’s dis</w:t>
      </w:r>
      <w:r>
        <w:rPr>
          <w:rFonts w:cs="Century Gothic"/>
          <w:strike/>
        </w:rPr>
        <w:t>c</w:t>
      </w:r>
      <w:r>
        <w:rPr>
          <w:rFonts w:cs="Century Gothic"/>
          <w:strike/>
          <w:spacing w:val="-1"/>
        </w:rPr>
        <w:t>ipline</w:t>
      </w:r>
      <w:r>
        <w:rPr>
          <w:rFonts w:cs="Century Gothic"/>
          <w:strike/>
          <w:spacing w:val="-2"/>
        </w:rPr>
        <w:t xml:space="preserve"> </w:t>
      </w:r>
      <w:r>
        <w:rPr>
          <w:rFonts w:cs="Century Gothic"/>
          <w:strike/>
        </w:rPr>
        <w:t>or</w:t>
      </w:r>
      <w:r>
        <w:rPr>
          <w:rFonts w:cs="Century Gothic"/>
          <w:strike/>
          <w:spacing w:val="-2"/>
        </w:rPr>
        <w:t xml:space="preserve"> </w:t>
      </w:r>
      <w:r>
        <w:rPr>
          <w:rFonts w:cs="Century Gothic"/>
          <w:strike/>
          <w:spacing w:val="-1"/>
        </w:rPr>
        <w:t>area</w:t>
      </w:r>
      <w:r>
        <w:rPr>
          <w:rFonts w:cs="Century Gothic"/>
          <w:strike/>
          <w:spacing w:val="1"/>
        </w:rPr>
        <w:t xml:space="preserve"> </w:t>
      </w:r>
      <w:r>
        <w:rPr>
          <w:rFonts w:cs="Century Gothic"/>
          <w:strike/>
        </w:rPr>
        <w:t>of</w:t>
      </w:r>
      <w:r>
        <w:rPr>
          <w:rFonts w:ascii="Times New Roman" w:eastAsia="Times New Roman" w:hAnsi="Times New Roman" w:cs="Times New Roman"/>
          <w:strike/>
          <w:spacing w:val="-6"/>
        </w:rPr>
        <w:t xml:space="preserve"> </w:t>
      </w:r>
      <w:r>
        <w:rPr>
          <w:rFonts w:ascii="Times New Roman" w:eastAsia="Times New Roman" w:hAnsi="Times New Roman" w:cs="Times New Roman"/>
          <w:spacing w:val="-6"/>
        </w:rPr>
        <w:t xml:space="preserve"> </w:t>
      </w:r>
      <w:r>
        <w:rPr>
          <w:spacing w:val="-6"/>
        </w:rPr>
        <w:t xml:space="preserve"> </w:t>
      </w:r>
      <w:r>
        <w:rPr>
          <w:strike/>
          <w:spacing w:val="-1"/>
        </w:rPr>
        <w:t>expertise.</w:t>
      </w:r>
      <w:r>
        <w:rPr>
          <w:strike/>
          <w:spacing w:val="2"/>
        </w:rPr>
        <w:t xml:space="preserve"> </w:t>
      </w:r>
      <w:r>
        <w:rPr>
          <w:strike/>
          <w:spacing w:val="-2"/>
        </w:rPr>
        <w:t>Examples</w:t>
      </w:r>
      <w:r>
        <w:rPr>
          <w:strike/>
          <w:spacing w:val="1"/>
        </w:rPr>
        <w:t xml:space="preserve"> </w:t>
      </w:r>
      <w:r>
        <w:rPr>
          <w:strike/>
        </w:rPr>
        <w:t>of</w:t>
      </w:r>
      <w:r>
        <w:rPr>
          <w:strike/>
          <w:spacing w:val="-4"/>
        </w:rPr>
        <w:t xml:space="preserve"> </w:t>
      </w:r>
      <w:r>
        <w:rPr>
          <w:strike/>
          <w:spacing w:val="-1"/>
        </w:rPr>
        <w:t>design</w:t>
      </w:r>
      <w:r>
        <w:rPr>
          <w:strike/>
          <w:spacing w:val="-2"/>
        </w:rPr>
        <w:t xml:space="preserve"> </w:t>
      </w:r>
      <w:r>
        <w:rPr>
          <w:strike/>
          <w:spacing w:val="-1"/>
        </w:rPr>
        <w:t>professionals</w:t>
      </w:r>
      <w:r>
        <w:rPr>
          <w:strike/>
          <w:spacing w:val="-2"/>
        </w:rPr>
        <w:t xml:space="preserve"> </w:t>
      </w:r>
      <w:r>
        <w:rPr>
          <w:strike/>
          <w:spacing w:val="-1"/>
        </w:rPr>
        <w:t>include architects,</w:t>
      </w:r>
      <w:r>
        <w:rPr>
          <w:strike/>
        </w:rPr>
        <w:t xml:space="preserve"> </w:t>
      </w:r>
      <w:r>
        <w:rPr>
          <w:strike/>
          <w:spacing w:val="-1"/>
        </w:rPr>
        <w:t>civil</w:t>
      </w:r>
      <w:r>
        <w:rPr>
          <w:strike/>
          <w:spacing w:val="-2"/>
        </w:rPr>
        <w:t xml:space="preserve"> </w:t>
      </w:r>
      <w:r>
        <w:rPr>
          <w:strike/>
          <w:spacing w:val="-1"/>
        </w:rPr>
        <w:t>engineers,</w:t>
      </w:r>
      <w:r>
        <w:rPr>
          <w:spacing w:val="53"/>
        </w:rPr>
        <w:t xml:space="preserve"> </w:t>
      </w:r>
      <w:r>
        <w:rPr>
          <w:strike/>
          <w:spacing w:val="-1"/>
        </w:rPr>
        <w:t>structural</w:t>
      </w:r>
      <w:r>
        <w:rPr>
          <w:strike/>
        </w:rPr>
        <w:t xml:space="preserve"> </w:t>
      </w:r>
      <w:r>
        <w:rPr>
          <w:strike/>
          <w:spacing w:val="-1"/>
        </w:rPr>
        <w:t>engineers,</w:t>
      </w:r>
      <w:r>
        <w:rPr>
          <w:strike/>
        </w:rPr>
        <w:t xml:space="preserve"> </w:t>
      </w:r>
      <w:r>
        <w:rPr>
          <w:strike/>
          <w:spacing w:val="-2"/>
        </w:rPr>
        <w:t xml:space="preserve">mechanical </w:t>
      </w:r>
      <w:r>
        <w:rPr>
          <w:strike/>
          <w:spacing w:val="-1"/>
        </w:rPr>
        <w:t>engineers,</w:t>
      </w:r>
      <w:r>
        <w:rPr>
          <w:strike/>
        </w:rPr>
        <w:t xml:space="preserve"> </w:t>
      </w:r>
      <w:r>
        <w:rPr>
          <w:strike/>
          <w:spacing w:val="-1"/>
        </w:rPr>
        <w:t>electrical</w:t>
      </w:r>
      <w:r>
        <w:rPr>
          <w:strike/>
          <w:spacing w:val="-2"/>
        </w:rPr>
        <w:t xml:space="preserve"> </w:t>
      </w:r>
      <w:r>
        <w:rPr>
          <w:strike/>
        </w:rPr>
        <w:t xml:space="preserve">engineers, </w:t>
      </w:r>
      <w:r>
        <w:rPr>
          <w:strike/>
          <w:spacing w:val="-2"/>
        </w:rPr>
        <w:t>landscape</w:t>
      </w:r>
      <w:r>
        <w:rPr>
          <w:spacing w:val="57"/>
        </w:rPr>
        <w:t xml:space="preserve"> </w:t>
      </w:r>
      <w:r>
        <w:rPr>
          <w:strike/>
          <w:spacing w:val="-1"/>
        </w:rPr>
        <w:t>architects,</w:t>
      </w:r>
      <w:r>
        <w:rPr>
          <w:strike/>
        </w:rPr>
        <w:t xml:space="preserve"> </w:t>
      </w:r>
      <w:r>
        <w:rPr>
          <w:strike/>
          <w:spacing w:val="-2"/>
        </w:rPr>
        <w:t xml:space="preserve">and </w:t>
      </w:r>
      <w:r>
        <w:rPr>
          <w:strike/>
          <w:spacing w:val="-1"/>
        </w:rPr>
        <w:t>registered</w:t>
      </w:r>
      <w:r>
        <w:rPr>
          <w:strike/>
          <w:spacing w:val="1"/>
        </w:rPr>
        <w:t xml:space="preserve"> </w:t>
      </w:r>
      <w:r>
        <w:rPr>
          <w:strike/>
          <w:spacing w:val="-1"/>
        </w:rPr>
        <w:t>interior</w:t>
      </w:r>
      <w:r>
        <w:rPr>
          <w:strike/>
          <w:spacing w:val="-2"/>
        </w:rPr>
        <w:t xml:space="preserve"> </w:t>
      </w:r>
      <w:r>
        <w:rPr>
          <w:strike/>
          <w:spacing w:val="-1"/>
        </w:rPr>
        <w:t>designers.</w:t>
      </w:r>
    </w:p>
    <w:p w:rsidR="00E54FDC" w:rsidRDefault="00E54FDC">
      <w:pPr>
        <w:spacing w:before="4"/>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Architect</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7" w:lineRule="auto"/>
        <w:ind w:left="440" w:right="272"/>
      </w:pPr>
      <w:r>
        <w:rPr>
          <w:strike/>
          <w:spacing w:val="-1"/>
        </w:rPr>
        <w:t>An</w:t>
      </w:r>
      <w:r>
        <w:rPr>
          <w:strike/>
          <w:spacing w:val="1"/>
        </w:rPr>
        <w:t xml:space="preserve"> </w:t>
      </w:r>
      <w:r>
        <w:rPr>
          <w:strike/>
          <w:spacing w:val="-1"/>
        </w:rPr>
        <w:t>architect</w:t>
      </w:r>
      <w:r>
        <w:rPr>
          <w:strike/>
          <w:spacing w:val="-2"/>
        </w:rPr>
        <w:t xml:space="preserve"> </w:t>
      </w:r>
      <w:r>
        <w:rPr>
          <w:strike/>
          <w:spacing w:val="-1"/>
        </w:rPr>
        <w:t>is any</w:t>
      </w:r>
      <w:r>
        <w:rPr>
          <w:strike/>
          <w:spacing w:val="-2"/>
        </w:rPr>
        <w:t xml:space="preserve"> </w:t>
      </w:r>
      <w:r>
        <w:rPr>
          <w:strike/>
          <w:spacing w:val="-1"/>
        </w:rPr>
        <w:t>person</w:t>
      </w:r>
      <w:r>
        <w:rPr>
          <w:strike/>
          <w:spacing w:val="-2"/>
        </w:rPr>
        <w:t xml:space="preserve"> </w:t>
      </w:r>
      <w:r>
        <w:rPr>
          <w:strike/>
        </w:rPr>
        <w:t>who</w:t>
      </w:r>
      <w:r>
        <w:rPr>
          <w:strike/>
          <w:spacing w:val="-3"/>
        </w:rPr>
        <w:t xml:space="preserve"> </w:t>
      </w:r>
      <w:r>
        <w:rPr>
          <w:strike/>
          <w:spacing w:val="-1"/>
        </w:rPr>
        <w:t>is</w:t>
      </w:r>
      <w:r>
        <w:rPr>
          <w:strike/>
          <w:spacing w:val="1"/>
        </w:rPr>
        <w:t xml:space="preserve"> </w:t>
      </w:r>
      <w:r>
        <w:rPr>
          <w:strike/>
          <w:spacing w:val="-1"/>
        </w:rPr>
        <w:t>technically</w:t>
      </w:r>
      <w:r>
        <w:rPr>
          <w:strike/>
          <w:spacing w:val="-2"/>
        </w:rPr>
        <w:t xml:space="preserve"> </w:t>
      </w:r>
      <w:r>
        <w:rPr>
          <w:strike/>
          <w:spacing w:val="-1"/>
        </w:rPr>
        <w:t>and</w:t>
      </w:r>
      <w:r>
        <w:rPr>
          <w:strike/>
          <w:spacing w:val="1"/>
        </w:rPr>
        <w:t xml:space="preserve"> </w:t>
      </w:r>
      <w:r>
        <w:rPr>
          <w:strike/>
          <w:spacing w:val="-1"/>
        </w:rPr>
        <w:t>legally</w:t>
      </w:r>
      <w:r>
        <w:rPr>
          <w:strike/>
        </w:rPr>
        <w:t xml:space="preserve"> </w:t>
      </w:r>
      <w:r>
        <w:rPr>
          <w:strike/>
          <w:spacing w:val="-1"/>
        </w:rPr>
        <w:t>qualified</w:t>
      </w:r>
      <w:r>
        <w:rPr>
          <w:strike/>
          <w:spacing w:val="1"/>
        </w:rPr>
        <w:t xml:space="preserve"> </w:t>
      </w:r>
      <w:r>
        <w:rPr>
          <w:strike/>
          <w:spacing w:val="-2"/>
        </w:rPr>
        <w:t>to</w:t>
      </w:r>
      <w:r>
        <w:rPr>
          <w:strike/>
        </w:rPr>
        <w:t xml:space="preserve"> </w:t>
      </w:r>
      <w:r>
        <w:rPr>
          <w:strike/>
          <w:spacing w:val="-1"/>
        </w:rPr>
        <w:t>practice</w:t>
      </w:r>
      <w:r>
        <w:rPr>
          <w:spacing w:val="33"/>
        </w:rPr>
        <w:t xml:space="preserve"> </w:t>
      </w:r>
      <w:r>
        <w:rPr>
          <w:strike/>
          <w:spacing w:val="-1"/>
        </w:rPr>
        <w:t>architecture.</w:t>
      </w:r>
    </w:p>
    <w:p w:rsidR="00E54FDC" w:rsidRDefault="00E54FDC">
      <w:pPr>
        <w:spacing w:before="6"/>
        <w:rPr>
          <w:rFonts w:ascii="Century Gothic" w:eastAsia="Century Gothic" w:hAnsi="Century Gothic" w:cs="Century Gothic"/>
          <w:sz w:val="11"/>
          <w:szCs w:val="11"/>
        </w:rPr>
      </w:pPr>
    </w:p>
    <w:p w:rsidR="00E54FDC" w:rsidRDefault="006C1713">
      <w:pPr>
        <w:pStyle w:val="Heading7"/>
        <w:rPr>
          <w:b w:val="0"/>
          <w:bCs w:val="0"/>
          <w:i w:val="0"/>
          <w:u w:val="none"/>
        </w:rPr>
      </w:pPr>
      <w:r>
        <w:pict>
          <v:group id="_x0000_s1457" style="position:absolute;left:0;text-align:left;margin-left:108pt;margin-top:15.5pt;width:219.05pt;height:.1pt;z-index:-130864;mso-position-horizontal-relative:page" coordorigin="2160,310" coordsize="4381,2">
            <v:shape id="_x0000_s1458" style="position:absolute;left:2160;top:310;width:4381;height:2" coordorigin="2160,310" coordsize="4381,0" path="m2160,310r4381,e" filled="f" strokeweight="1.06pt">
              <v:path arrowok="t"/>
            </v:shape>
            <w10:wrap anchorx="page"/>
          </v:group>
        </w:pict>
      </w:r>
      <w:r>
        <w:pict>
          <v:group id="_x0000_s1455" style="position:absolute;left:0;text-align:left;margin-left:317.8pt;margin-top:9.45pt;width:5.2pt;height:.1pt;z-index:-130840;mso-position-horizontal-relative:page" coordorigin="6356,189" coordsize="104,2">
            <v:shape id="_x0000_s1456" style="position:absolute;left:6356;top:189;width:104;height:2" coordorigin="6356,189" coordsize="104,0" path="m6356,189r103,e" filled="f" strokeweight=".46pt">
              <v:path arrowok="t"/>
            </v:shape>
            <w10:wrap anchorx="page"/>
          </v:group>
        </w:pict>
      </w:r>
      <w:r w:rsidR="00A92D4B">
        <w:rPr>
          <w:strike/>
          <w:spacing w:val="-1"/>
          <w:u w:val="none"/>
        </w:rPr>
        <w:t>Architect Registration</w:t>
      </w:r>
      <w:r w:rsidR="00A92D4B">
        <w:rPr>
          <w:strike/>
          <w:spacing w:val="-3"/>
          <w:u w:val="none"/>
        </w:rPr>
        <w:t xml:space="preserve"> </w:t>
      </w:r>
      <w:r w:rsidR="00A92D4B">
        <w:rPr>
          <w:strike/>
          <w:spacing w:val="-1"/>
          <w:u w:val="none"/>
        </w:rPr>
        <w:t>Examination</w:t>
      </w:r>
      <w:r w:rsidR="00A92D4B">
        <w:rPr>
          <w:strike/>
          <w:spacing w:val="-4"/>
          <w:u w:val="none"/>
        </w:rPr>
        <w:t xml:space="preserve"> </w:t>
      </w:r>
      <w:r w:rsidR="00A92D4B">
        <w:rPr>
          <w:strike/>
          <w:u w:val="none"/>
        </w:rPr>
        <w:t>(ARE</w:t>
      </w:r>
      <w:r w:rsidR="00A92D4B">
        <w:rPr>
          <w:position w:val="6"/>
          <w:sz w:val="14"/>
          <w:u w:val="none"/>
        </w:rPr>
        <w:t>®</w:t>
      </w:r>
      <w:r w:rsidR="00A92D4B">
        <w:rPr>
          <w:strike/>
          <w:u w:val="none"/>
        </w:rPr>
        <w:t>)</w:t>
      </w:r>
    </w:p>
    <w:p w:rsidR="00E54FDC" w:rsidRDefault="00E54FDC">
      <w:pPr>
        <w:spacing w:before="8"/>
        <w:rPr>
          <w:rFonts w:ascii="Century Gothic" w:eastAsia="Century Gothic" w:hAnsi="Century Gothic" w:cs="Century Gothic"/>
          <w:b/>
          <w:bCs/>
          <w:i/>
          <w:sz w:val="14"/>
          <w:szCs w:val="14"/>
        </w:rPr>
      </w:pPr>
    </w:p>
    <w:p w:rsidR="00E54FDC" w:rsidRDefault="006C1713">
      <w:pPr>
        <w:pStyle w:val="BodyText"/>
        <w:ind w:left="440"/>
      </w:pPr>
      <w:r>
        <w:pict>
          <v:group id="_x0000_s1450" style="position:absolute;left:0;text-align:left;margin-left:128.55pt;margin-top:9.2pt;width:377.6pt;height:2.65pt;z-index:-130816;mso-position-horizontal-relative:page" coordorigin="2571,184" coordsize="7552,53">
            <v:group id="_x0000_s1453" style="position:absolute;left:2576;top:189;width:104;height:2" coordorigin="2576,189" coordsize="104,2">
              <v:shape id="_x0000_s1454" style="position:absolute;left:2576;top:189;width:104;height:2" coordorigin="2576,189" coordsize="104,0" path="m2576,189r103,e" filled="f" strokeweight=".46pt">
                <v:path arrowok="t"/>
              </v:shape>
            </v:group>
            <v:group id="_x0000_s1451" style="position:absolute;left:2679;top:230;width:7437;height:2" coordorigin="2679,230" coordsize="7437,2">
              <v:shape id="_x0000_s1452" style="position:absolute;left:2679;top:230;width:7437;height:2" coordorigin="2679,230" coordsize="7437,0" path="m2679,230r7436,e" filled="f" strokeweight=".7pt">
                <v:path arrowok="t"/>
              </v:shape>
            </v:group>
            <w10:wrap anchorx="page"/>
          </v:group>
        </w:pict>
      </w:r>
      <w:r w:rsidR="00A92D4B">
        <w:rPr>
          <w:strike/>
          <w:spacing w:val="-1"/>
        </w:rPr>
        <w:t>ARE</w:t>
      </w:r>
      <w:r w:rsidR="00A92D4B">
        <w:rPr>
          <w:spacing w:val="-1"/>
          <w:position w:val="6"/>
          <w:sz w:val="14"/>
        </w:rPr>
        <w:t>®</w:t>
      </w:r>
      <w:r w:rsidR="00A92D4B">
        <w:rPr>
          <w:spacing w:val="22"/>
          <w:position w:val="6"/>
          <w:sz w:val="14"/>
        </w:rPr>
        <w:t xml:space="preserve"> </w:t>
      </w:r>
      <w:r w:rsidR="00A92D4B">
        <w:rPr>
          <w:spacing w:val="-1"/>
        </w:rPr>
        <w:t>is</w:t>
      </w:r>
      <w:r w:rsidR="00A92D4B">
        <w:rPr>
          <w:spacing w:val="1"/>
        </w:rPr>
        <w:t xml:space="preserve"> </w:t>
      </w:r>
      <w:r w:rsidR="00A92D4B">
        <w:rPr>
          <w:spacing w:val="-2"/>
        </w:rPr>
        <w:t>the</w:t>
      </w:r>
      <w:r w:rsidR="00A92D4B">
        <w:rPr>
          <w:spacing w:val="-1"/>
        </w:rPr>
        <w:t xml:space="preserve"> current</w:t>
      </w:r>
      <w:r w:rsidR="00A92D4B">
        <w:t xml:space="preserve"> </w:t>
      </w:r>
      <w:r w:rsidR="00A92D4B">
        <w:rPr>
          <w:spacing w:val="-1"/>
        </w:rPr>
        <w:t>Architect</w:t>
      </w:r>
      <w:r w:rsidR="00A92D4B">
        <w:rPr>
          <w:spacing w:val="-2"/>
        </w:rPr>
        <w:t xml:space="preserve"> </w:t>
      </w:r>
      <w:r w:rsidR="00A92D4B">
        <w:rPr>
          <w:spacing w:val="-1"/>
        </w:rPr>
        <w:t>Registration</w:t>
      </w:r>
      <w:r w:rsidR="00A92D4B">
        <w:rPr>
          <w:spacing w:val="-2"/>
        </w:rPr>
        <w:t xml:space="preserve"> </w:t>
      </w:r>
      <w:r w:rsidR="00A92D4B">
        <w:rPr>
          <w:spacing w:val="-1"/>
        </w:rPr>
        <w:t>Examination prepared by</w:t>
      </w:r>
      <w:r w:rsidR="00A92D4B">
        <w:rPr>
          <w:spacing w:val="-2"/>
        </w:rPr>
        <w:t xml:space="preserve"> </w:t>
      </w:r>
      <w:r w:rsidR="00A92D4B">
        <w:rPr>
          <w:spacing w:val="-1"/>
        </w:rPr>
        <w:t>NCARB.</w:t>
      </w:r>
    </w:p>
    <w:p w:rsidR="00E54FDC" w:rsidRDefault="00E54FDC">
      <w:pPr>
        <w:spacing w:before="10"/>
        <w:rPr>
          <w:rFonts w:ascii="Century Gothic" w:eastAsia="Century Gothic" w:hAnsi="Century Gothic" w:cs="Century Gothic"/>
          <w:sz w:val="14"/>
          <w:szCs w:val="14"/>
        </w:rPr>
      </w:pPr>
    </w:p>
    <w:p w:rsidR="00E54FDC" w:rsidRDefault="00A92D4B">
      <w:pPr>
        <w:pStyle w:val="Heading7"/>
        <w:rPr>
          <w:b w:val="0"/>
          <w:bCs w:val="0"/>
          <w:i w:val="0"/>
          <w:u w:val="none"/>
        </w:rPr>
      </w:pPr>
      <w:r>
        <w:rPr>
          <w:strike/>
          <w:spacing w:val="-1"/>
          <w:u w:val="thick" w:color="000000"/>
        </w:rPr>
        <w:t>Broadly</w:t>
      </w:r>
      <w:r>
        <w:rPr>
          <w:strike/>
          <w:spacing w:val="-2"/>
          <w:u w:val="thick" w:color="000000"/>
        </w:rPr>
        <w:t xml:space="preserve"> </w:t>
      </w:r>
      <w:r>
        <w:rPr>
          <w:strike/>
          <w:spacing w:val="-1"/>
          <w:u w:val="thick" w:color="000000"/>
        </w:rPr>
        <w:t>Experienced</w:t>
      </w:r>
      <w:r>
        <w:rPr>
          <w:strike/>
          <w:u w:val="thick" w:color="000000"/>
        </w:rPr>
        <w:t xml:space="preserve"> </w:t>
      </w:r>
      <w:r>
        <w:rPr>
          <w:strike/>
          <w:spacing w:val="-2"/>
          <w:u w:val="thick" w:color="000000"/>
        </w:rPr>
        <w:t>Architect</w:t>
      </w:r>
      <w:r>
        <w:rPr>
          <w:strike/>
          <w:u w:val="thick" w:color="000000"/>
        </w:rPr>
        <w:t xml:space="preserve"> </w:t>
      </w:r>
      <w:r>
        <w:rPr>
          <w:strike/>
          <w:spacing w:val="-1"/>
          <w:u w:val="thick" w:color="000000"/>
        </w:rPr>
        <w:t>(BEA)</w:t>
      </w:r>
    </w:p>
    <w:p w:rsidR="00E54FDC" w:rsidRDefault="00E54FDC">
      <w:pPr>
        <w:spacing w:before="10"/>
        <w:rPr>
          <w:rFonts w:ascii="Century Gothic" w:eastAsia="Century Gothic" w:hAnsi="Century Gothic" w:cs="Century Gothic"/>
          <w:b/>
          <w:bCs/>
          <w:i/>
          <w:sz w:val="14"/>
          <w:szCs w:val="14"/>
        </w:rPr>
      </w:pPr>
    </w:p>
    <w:p w:rsidR="00E54FDC" w:rsidRDefault="00A92D4B">
      <w:pPr>
        <w:pStyle w:val="BodyText"/>
        <w:ind w:left="440"/>
      </w:pPr>
      <w:r>
        <w:rPr>
          <w:strike/>
          <w:spacing w:val="-1"/>
        </w:rPr>
        <w:t>BEA</w:t>
      </w:r>
      <w:r>
        <w:rPr>
          <w:strike/>
        </w:rPr>
        <w:t xml:space="preserve"> </w:t>
      </w:r>
      <w:r>
        <w:rPr>
          <w:strike/>
          <w:spacing w:val="-1"/>
        </w:rPr>
        <w:t xml:space="preserve">is </w:t>
      </w:r>
      <w:r>
        <w:rPr>
          <w:strike/>
        </w:rPr>
        <w:t>a</w:t>
      </w:r>
      <w:r>
        <w:rPr>
          <w:strike/>
          <w:spacing w:val="-1"/>
        </w:rPr>
        <w:t xml:space="preserve"> broadly</w:t>
      </w:r>
      <w:r>
        <w:rPr>
          <w:strike/>
          <w:spacing w:val="-3"/>
        </w:rPr>
        <w:t xml:space="preserve"> </w:t>
      </w:r>
      <w:r>
        <w:rPr>
          <w:strike/>
          <w:spacing w:val="-1"/>
        </w:rPr>
        <w:t>experienced architect, as currently</w:t>
      </w:r>
      <w:r>
        <w:rPr>
          <w:strike/>
          <w:spacing w:val="-2"/>
        </w:rPr>
        <w:t xml:space="preserve"> </w:t>
      </w:r>
      <w:r>
        <w:rPr>
          <w:strike/>
          <w:spacing w:val="-1"/>
        </w:rPr>
        <w:t>defined</w:t>
      </w:r>
      <w:r>
        <w:rPr>
          <w:strike/>
          <w:spacing w:val="-2"/>
        </w:rPr>
        <w:t xml:space="preserve"> </w:t>
      </w:r>
      <w:r>
        <w:rPr>
          <w:strike/>
          <w:spacing w:val="-1"/>
        </w:rPr>
        <w:t>by</w:t>
      </w:r>
      <w:r>
        <w:rPr>
          <w:strike/>
        </w:rPr>
        <w:t xml:space="preserve"> </w:t>
      </w:r>
      <w:r>
        <w:rPr>
          <w:strike/>
          <w:spacing w:val="-1"/>
        </w:rPr>
        <w:t>NCARB.</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trike/>
          <w:spacing w:val="-1"/>
          <w:u w:val="thick" w:color="000000"/>
        </w:rPr>
        <w:t>Broadly</w:t>
      </w:r>
      <w:r>
        <w:rPr>
          <w:strike/>
          <w:spacing w:val="-2"/>
          <w:u w:val="thick" w:color="000000"/>
        </w:rPr>
        <w:t xml:space="preserve"> </w:t>
      </w:r>
      <w:r>
        <w:rPr>
          <w:strike/>
          <w:spacing w:val="-1"/>
          <w:u w:val="thick" w:color="000000"/>
        </w:rPr>
        <w:t>Experienced</w:t>
      </w:r>
      <w:r>
        <w:rPr>
          <w:strike/>
          <w:u w:val="thick" w:color="000000"/>
        </w:rPr>
        <w:t xml:space="preserve"> </w:t>
      </w:r>
      <w:r>
        <w:rPr>
          <w:strike/>
          <w:spacing w:val="-1"/>
          <w:u w:val="thick" w:color="000000"/>
        </w:rPr>
        <w:t>Foreign</w:t>
      </w:r>
      <w:r>
        <w:rPr>
          <w:strike/>
          <w:u w:val="thick" w:color="000000"/>
        </w:rPr>
        <w:t xml:space="preserve"> </w:t>
      </w:r>
      <w:r>
        <w:rPr>
          <w:strike/>
          <w:spacing w:val="-2"/>
          <w:u w:val="thick" w:color="000000"/>
        </w:rPr>
        <w:t>Architect</w:t>
      </w:r>
      <w:r>
        <w:rPr>
          <w:strike/>
          <w:spacing w:val="-1"/>
          <w:u w:val="thick" w:color="000000"/>
        </w:rPr>
        <w:t xml:space="preserve"> </w:t>
      </w:r>
      <w:r>
        <w:rPr>
          <w:strike/>
          <w:u w:val="thick" w:color="000000"/>
        </w:rPr>
        <w:t>(BEFA)</w:t>
      </w:r>
    </w:p>
    <w:p w:rsidR="00E54FDC" w:rsidRDefault="00E54FDC">
      <w:pPr>
        <w:spacing w:before="10"/>
        <w:rPr>
          <w:rFonts w:ascii="Century Gothic" w:eastAsia="Century Gothic" w:hAnsi="Century Gothic" w:cs="Century Gothic"/>
          <w:b/>
          <w:bCs/>
          <w:i/>
          <w:sz w:val="14"/>
          <w:szCs w:val="14"/>
        </w:rPr>
      </w:pPr>
    </w:p>
    <w:p w:rsidR="00E54FDC" w:rsidRDefault="00A92D4B">
      <w:pPr>
        <w:pStyle w:val="BodyText"/>
        <w:ind w:left="440"/>
      </w:pPr>
      <w:r>
        <w:rPr>
          <w:strike/>
          <w:spacing w:val="-1"/>
        </w:rPr>
        <w:t xml:space="preserve">BEFA is </w:t>
      </w:r>
      <w:r>
        <w:rPr>
          <w:strike/>
        </w:rPr>
        <w:t>a</w:t>
      </w:r>
      <w:r>
        <w:rPr>
          <w:strike/>
          <w:spacing w:val="-1"/>
        </w:rPr>
        <w:t xml:space="preserve"> broadly</w:t>
      </w:r>
      <w:r>
        <w:rPr>
          <w:strike/>
        </w:rPr>
        <w:t xml:space="preserve"> </w:t>
      </w:r>
      <w:r>
        <w:rPr>
          <w:strike/>
          <w:spacing w:val="-1"/>
        </w:rPr>
        <w:t>experienced foreign</w:t>
      </w:r>
      <w:r>
        <w:rPr>
          <w:strike/>
          <w:spacing w:val="-2"/>
        </w:rPr>
        <w:t xml:space="preserve"> </w:t>
      </w:r>
      <w:r>
        <w:rPr>
          <w:strike/>
          <w:spacing w:val="-1"/>
        </w:rPr>
        <w:t>architect, as currently</w:t>
      </w:r>
      <w:r>
        <w:rPr>
          <w:strike/>
        </w:rPr>
        <w:t xml:space="preserve"> </w:t>
      </w:r>
      <w:r>
        <w:rPr>
          <w:strike/>
          <w:spacing w:val="-1"/>
        </w:rPr>
        <w:t>defined by</w:t>
      </w:r>
      <w:r>
        <w:rPr>
          <w:strike/>
          <w:spacing w:val="-2"/>
        </w:rPr>
        <w:t xml:space="preserve"> </w:t>
      </w:r>
      <w:r>
        <w:rPr>
          <w:strike/>
          <w:spacing w:val="-1"/>
        </w:rPr>
        <w:t>NCARB.</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trike/>
          <w:spacing w:val="-1"/>
          <w:u w:val="thick" w:color="000000"/>
        </w:rPr>
        <w:t>Continuing</w:t>
      </w:r>
      <w:r>
        <w:rPr>
          <w:strike/>
          <w:u w:val="thick" w:color="000000"/>
        </w:rPr>
        <w:t xml:space="preserve"> </w:t>
      </w:r>
      <w:r>
        <w:rPr>
          <w:strike/>
          <w:spacing w:val="-2"/>
          <w:u w:val="thick" w:color="000000"/>
        </w:rPr>
        <w:t>Education</w:t>
      </w:r>
      <w:r>
        <w:rPr>
          <w:strike/>
          <w:u w:val="thick" w:color="000000"/>
        </w:rPr>
        <w:t xml:space="preserve"> (CE)</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6" w:lineRule="auto"/>
        <w:ind w:left="440" w:right="125"/>
      </w:pPr>
      <w:r>
        <w:rPr>
          <w:strike/>
          <w:spacing w:val="-1"/>
        </w:rPr>
        <w:t>Continuing</w:t>
      </w:r>
      <w:r>
        <w:rPr>
          <w:strike/>
          <w:spacing w:val="-2"/>
        </w:rPr>
        <w:t xml:space="preserve"> </w:t>
      </w:r>
      <w:r>
        <w:rPr>
          <w:strike/>
          <w:spacing w:val="-1"/>
        </w:rPr>
        <w:t>education</w:t>
      </w:r>
      <w:r>
        <w:rPr>
          <w:strike/>
        </w:rPr>
        <w:t xml:space="preserve"> </w:t>
      </w:r>
      <w:r>
        <w:rPr>
          <w:strike/>
          <w:spacing w:val="-2"/>
        </w:rPr>
        <w:t>is</w:t>
      </w:r>
      <w:r>
        <w:rPr>
          <w:strike/>
          <w:spacing w:val="1"/>
        </w:rPr>
        <w:t xml:space="preserve"> </w:t>
      </w:r>
      <w:r>
        <w:rPr>
          <w:strike/>
          <w:spacing w:val="-1"/>
        </w:rPr>
        <w:t>learning</w:t>
      </w:r>
      <w:r>
        <w:rPr>
          <w:strike/>
          <w:spacing w:val="-2"/>
        </w:rPr>
        <w:t xml:space="preserve"> </w:t>
      </w:r>
      <w:r>
        <w:rPr>
          <w:strike/>
          <w:spacing w:val="-1"/>
        </w:rPr>
        <w:t>that</w:t>
      </w:r>
      <w:r>
        <w:rPr>
          <w:strike/>
          <w:spacing w:val="-2"/>
        </w:rPr>
        <w:t xml:space="preserve"> </w:t>
      </w:r>
      <w:r>
        <w:rPr>
          <w:strike/>
          <w:spacing w:val="-1"/>
        </w:rPr>
        <w:t>enables</w:t>
      </w:r>
      <w:r>
        <w:rPr>
          <w:strike/>
          <w:spacing w:val="2"/>
        </w:rPr>
        <w:t xml:space="preserve"> </w:t>
      </w:r>
      <w:r>
        <w:rPr>
          <w:strike/>
        </w:rPr>
        <w:t>a</w:t>
      </w:r>
      <w:r>
        <w:rPr>
          <w:strike/>
          <w:spacing w:val="-1"/>
        </w:rPr>
        <w:t xml:space="preserve"> registered architect,</w:t>
      </w:r>
      <w:r>
        <w:rPr>
          <w:strike/>
        </w:rPr>
        <w:t xml:space="preserve"> </w:t>
      </w:r>
      <w:r>
        <w:rPr>
          <w:strike/>
          <w:spacing w:val="-2"/>
        </w:rPr>
        <w:t>landscape</w:t>
      </w:r>
      <w:r>
        <w:rPr>
          <w:spacing w:val="58"/>
        </w:rPr>
        <w:t xml:space="preserve"> </w:t>
      </w:r>
      <w:r>
        <w:rPr>
          <w:strike/>
          <w:spacing w:val="-1"/>
        </w:rPr>
        <w:t>architect,</w:t>
      </w:r>
      <w:r>
        <w:rPr>
          <w:strike/>
          <w:spacing w:val="2"/>
        </w:rPr>
        <w:t xml:space="preserve"> </w:t>
      </w:r>
      <w:r>
        <w:rPr>
          <w:strike/>
          <w:spacing w:val="-2"/>
        </w:rPr>
        <w:t>or</w:t>
      </w:r>
      <w:r>
        <w:rPr>
          <w:strike/>
          <w:spacing w:val="-1"/>
        </w:rPr>
        <w:t xml:space="preserve"> registered interior</w:t>
      </w:r>
      <w:r>
        <w:rPr>
          <w:strike/>
          <w:spacing w:val="-2"/>
        </w:rPr>
        <w:t xml:space="preserve"> </w:t>
      </w:r>
      <w:r>
        <w:rPr>
          <w:strike/>
          <w:spacing w:val="-1"/>
        </w:rPr>
        <w:t>designer</w:t>
      </w:r>
      <w:r>
        <w:rPr>
          <w:strike/>
          <w:spacing w:val="1"/>
        </w:rPr>
        <w:t xml:space="preserve"> </w:t>
      </w:r>
      <w:r>
        <w:rPr>
          <w:strike/>
        </w:rPr>
        <w:t xml:space="preserve">to </w:t>
      </w:r>
      <w:r>
        <w:rPr>
          <w:strike/>
          <w:spacing w:val="-1"/>
        </w:rPr>
        <w:t>regularly</w:t>
      </w:r>
      <w:r>
        <w:rPr>
          <w:strike/>
        </w:rPr>
        <w:t xml:space="preserve"> </w:t>
      </w:r>
      <w:r>
        <w:rPr>
          <w:strike/>
          <w:spacing w:val="-1"/>
        </w:rPr>
        <w:t xml:space="preserve">increase </w:t>
      </w:r>
      <w:r>
        <w:rPr>
          <w:strike/>
        </w:rPr>
        <w:t>or</w:t>
      </w:r>
      <w:r>
        <w:rPr>
          <w:strike/>
          <w:spacing w:val="-2"/>
        </w:rPr>
        <w:t xml:space="preserve"> update</w:t>
      </w:r>
      <w:r>
        <w:rPr>
          <w:spacing w:val="53"/>
        </w:rPr>
        <w:t xml:space="preserve"> </w:t>
      </w:r>
      <w:r>
        <w:rPr>
          <w:strike/>
          <w:spacing w:val="-1"/>
        </w:rPr>
        <w:t>knowledge</w:t>
      </w:r>
      <w:r>
        <w:rPr>
          <w:strike/>
          <w:spacing w:val="1"/>
        </w:rPr>
        <w:t xml:space="preserve"> </w:t>
      </w:r>
      <w:r>
        <w:rPr>
          <w:strike/>
          <w:spacing w:val="-2"/>
        </w:rPr>
        <w:t>of</w:t>
      </w:r>
      <w:r>
        <w:rPr>
          <w:strike/>
          <w:spacing w:val="-1"/>
        </w:rPr>
        <w:t xml:space="preserve"> and</w:t>
      </w:r>
      <w:r>
        <w:rPr>
          <w:strike/>
          <w:spacing w:val="-2"/>
        </w:rPr>
        <w:t xml:space="preserve"> </w:t>
      </w:r>
      <w:r>
        <w:rPr>
          <w:strike/>
          <w:spacing w:val="-1"/>
        </w:rPr>
        <w:t>competence in</w:t>
      </w:r>
      <w:r>
        <w:rPr>
          <w:strike/>
        </w:rPr>
        <w:t xml:space="preserve"> </w:t>
      </w:r>
      <w:r>
        <w:rPr>
          <w:strike/>
          <w:spacing w:val="-1"/>
        </w:rPr>
        <w:t>technical</w:t>
      </w:r>
      <w:r>
        <w:rPr>
          <w:strike/>
          <w:spacing w:val="-2"/>
        </w:rPr>
        <w:t xml:space="preserve"> </w:t>
      </w:r>
      <w:r>
        <w:rPr>
          <w:strike/>
          <w:spacing w:val="-1"/>
        </w:rPr>
        <w:t>and</w:t>
      </w:r>
      <w:r>
        <w:rPr>
          <w:strike/>
          <w:spacing w:val="-2"/>
        </w:rPr>
        <w:t xml:space="preserve"> </w:t>
      </w:r>
      <w:r>
        <w:rPr>
          <w:strike/>
          <w:spacing w:val="-1"/>
        </w:rPr>
        <w:t>professional</w:t>
      </w:r>
      <w:r>
        <w:rPr>
          <w:strike/>
          <w:spacing w:val="-2"/>
        </w:rPr>
        <w:t xml:space="preserve"> </w:t>
      </w:r>
      <w:r>
        <w:rPr>
          <w:strike/>
          <w:spacing w:val="-1"/>
        </w:rPr>
        <w:t>subjects</w:t>
      </w:r>
      <w:r>
        <w:rPr>
          <w:strike/>
          <w:spacing w:val="-2"/>
        </w:rPr>
        <w:t xml:space="preserve"> </w:t>
      </w:r>
      <w:r>
        <w:rPr>
          <w:strike/>
          <w:spacing w:val="-1"/>
        </w:rPr>
        <w:t>related</w:t>
      </w:r>
      <w:r>
        <w:rPr>
          <w:strike/>
          <w:spacing w:val="-2"/>
        </w:rPr>
        <w:t xml:space="preserve"> </w:t>
      </w:r>
      <w:r>
        <w:rPr>
          <w:strike/>
        </w:rPr>
        <w:t>to</w:t>
      </w:r>
      <w:r>
        <w:rPr>
          <w:spacing w:val="33"/>
        </w:rPr>
        <w:t xml:space="preserve"> </w:t>
      </w:r>
      <w:r>
        <w:rPr>
          <w:strike/>
          <w:spacing w:val="-1"/>
        </w:rPr>
        <w:t>the practice</w:t>
      </w:r>
      <w:r>
        <w:rPr>
          <w:strike/>
          <w:spacing w:val="1"/>
        </w:rPr>
        <w:t xml:space="preserve"> </w:t>
      </w:r>
      <w:r>
        <w:rPr>
          <w:strike/>
          <w:spacing w:val="-2"/>
        </w:rPr>
        <w:t>of</w:t>
      </w:r>
      <w:r>
        <w:rPr>
          <w:strike/>
          <w:spacing w:val="-1"/>
        </w:rPr>
        <w:t xml:space="preserve"> architecture,</w:t>
      </w:r>
      <w:r>
        <w:rPr>
          <w:strike/>
        </w:rPr>
        <w:t xml:space="preserve"> </w:t>
      </w:r>
      <w:r>
        <w:rPr>
          <w:strike/>
          <w:spacing w:val="-2"/>
        </w:rPr>
        <w:t>landscape</w:t>
      </w:r>
      <w:r>
        <w:rPr>
          <w:strike/>
          <w:spacing w:val="-1"/>
        </w:rPr>
        <w:t xml:space="preserve"> architecture,</w:t>
      </w:r>
      <w:r>
        <w:rPr>
          <w:strike/>
          <w:spacing w:val="2"/>
        </w:rPr>
        <w:t xml:space="preserve"> </w:t>
      </w:r>
      <w:r>
        <w:rPr>
          <w:strike/>
          <w:spacing w:val="-2"/>
        </w:rPr>
        <w:t>or</w:t>
      </w:r>
      <w:r>
        <w:rPr>
          <w:strike/>
          <w:spacing w:val="1"/>
        </w:rPr>
        <w:t xml:space="preserve"> </w:t>
      </w:r>
      <w:r>
        <w:rPr>
          <w:strike/>
          <w:spacing w:val="-1"/>
        </w:rPr>
        <w:t>interior</w:t>
      </w:r>
      <w:r>
        <w:rPr>
          <w:strike/>
          <w:spacing w:val="-2"/>
        </w:rPr>
        <w:t xml:space="preserve"> </w:t>
      </w:r>
      <w:r>
        <w:rPr>
          <w:strike/>
          <w:spacing w:val="-1"/>
        </w:rPr>
        <w:t>design</w:t>
      </w:r>
      <w:r>
        <w:rPr>
          <w:strike/>
          <w:spacing w:val="1"/>
        </w:rPr>
        <w:t xml:space="preserve"> </w:t>
      </w:r>
      <w:r>
        <w:rPr>
          <w:strike/>
        </w:rPr>
        <w:t>to</w:t>
      </w:r>
    </w:p>
    <w:p w:rsidR="00E54FDC" w:rsidRDefault="00A92D4B">
      <w:pPr>
        <w:pStyle w:val="BodyText"/>
        <w:spacing w:before="2"/>
        <w:ind w:left="4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s</w:t>
      </w:r>
      <w:r>
        <w:rPr>
          <w:rFonts w:cs="Century Gothic"/>
          <w:strike/>
          <w:spacing w:val="-1"/>
        </w:rPr>
        <w:t>afeguar</w:t>
      </w:r>
      <w:r>
        <w:rPr>
          <w:rFonts w:cs="Century Gothic"/>
          <w:strike/>
        </w:rPr>
        <w:t>d</w:t>
      </w:r>
      <w:proofErr w:type="gramEnd"/>
      <w:r>
        <w:rPr>
          <w:rFonts w:cs="Century Gothic"/>
          <w:strike/>
          <w:spacing w:val="-2"/>
        </w:rPr>
        <w:t xml:space="preserve"> </w:t>
      </w:r>
      <w:r>
        <w:rPr>
          <w:rFonts w:cs="Century Gothic"/>
          <w:strike/>
          <w:spacing w:val="-1"/>
        </w:rPr>
        <w:t xml:space="preserve">the public’s health, </w:t>
      </w:r>
      <w:r>
        <w:rPr>
          <w:rFonts w:cs="Century Gothic"/>
          <w:strike/>
        </w:rPr>
        <w:t>s</w:t>
      </w:r>
      <w:r>
        <w:rPr>
          <w:rFonts w:cs="Century Gothic"/>
          <w:strike/>
          <w:spacing w:val="-1"/>
        </w:rPr>
        <w:t>afety, and</w:t>
      </w:r>
      <w:r>
        <w:rPr>
          <w:rFonts w:cs="Century Gothic"/>
          <w:strike/>
          <w:spacing w:val="-2"/>
        </w:rPr>
        <w:t xml:space="preserve"> </w:t>
      </w:r>
      <w:r>
        <w:rPr>
          <w:rFonts w:cs="Century Gothic"/>
          <w:strike/>
        </w:rPr>
        <w:t>w</w:t>
      </w:r>
      <w:r>
        <w:rPr>
          <w:rFonts w:cs="Century Gothic"/>
          <w:strike/>
          <w:spacing w:val="-1"/>
        </w:rPr>
        <w:t>elfare.</w:t>
      </w:r>
      <w:r>
        <w:rPr>
          <w:rFonts w:ascii="Times New Roman" w:eastAsia="Times New Roman" w:hAnsi="Times New Roman" w:cs="Times New Roman"/>
          <w:strike/>
          <w:spacing w:val="-3"/>
        </w:rPr>
        <w:t xml:space="preserve"> </w:t>
      </w:r>
    </w:p>
    <w:p w:rsidR="00E54FDC" w:rsidRDefault="00E54FDC">
      <w:pPr>
        <w:spacing w:before="7"/>
        <w:rPr>
          <w:rFonts w:ascii="Times New Roman" w:eastAsia="Times New Roman" w:hAnsi="Times New Roman" w:cs="Times New Roman"/>
          <w:sz w:val="15"/>
          <w:szCs w:val="15"/>
        </w:rPr>
      </w:pPr>
    </w:p>
    <w:p w:rsidR="00E54FDC" w:rsidRDefault="00A92D4B">
      <w:pPr>
        <w:pStyle w:val="Heading7"/>
        <w:rPr>
          <w:b w:val="0"/>
          <w:bCs w:val="0"/>
          <w:i w:val="0"/>
          <w:u w:val="none"/>
        </w:rPr>
      </w:pPr>
      <w:r>
        <w:rPr>
          <w:strike/>
          <w:spacing w:val="-1"/>
          <w:u w:val="thick" w:color="000000"/>
        </w:rPr>
        <w:t>Continuing</w:t>
      </w:r>
      <w:r>
        <w:rPr>
          <w:strike/>
          <w:u w:val="thick" w:color="000000"/>
        </w:rPr>
        <w:t xml:space="preserve"> </w:t>
      </w:r>
      <w:r>
        <w:rPr>
          <w:strike/>
          <w:spacing w:val="-2"/>
          <w:u w:val="thick" w:color="000000"/>
        </w:rPr>
        <w:t xml:space="preserve">Education </w:t>
      </w:r>
      <w:r>
        <w:rPr>
          <w:strike/>
          <w:spacing w:val="-1"/>
          <w:u w:val="thick" w:color="000000"/>
        </w:rPr>
        <w:t>Hour</w:t>
      </w:r>
      <w:r>
        <w:rPr>
          <w:strike/>
          <w:spacing w:val="-2"/>
          <w:u w:val="thick" w:color="000000"/>
        </w:rPr>
        <w:t xml:space="preserve"> </w:t>
      </w:r>
      <w:r>
        <w:rPr>
          <w:strike/>
          <w:spacing w:val="-1"/>
          <w:u w:val="thick" w:color="000000"/>
        </w:rPr>
        <w:t>(CEH)</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6" w:lineRule="auto"/>
        <w:ind w:left="440" w:right="272"/>
      </w:pPr>
      <w:r>
        <w:rPr>
          <w:strike/>
        </w:rPr>
        <w:t xml:space="preserve">A </w:t>
      </w:r>
      <w:r>
        <w:rPr>
          <w:strike/>
          <w:spacing w:val="-1"/>
        </w:rPr>
        <w:t>continuing</w:t>
      </w:r>
      <w:r>
        <w:rPr>
          <w:strike/>
          <w:spacing w:val="-2"/>
        </w:rPr>
        <w:t xml:space="preserve"> education</w:t>
      </w:r>
      <w:r>
        <w:rPr>
          <w:strike/>
        </w:rPr>
        <w:t xml:space="preserve"> </w:t>
      </w:r>
      <w:r>
        <w:rPr>
          <w:strike/>
          <w:spacing w:val="-1"/>
        </w:rPr>
        <w:t>hour</w:t>
      </w:r>
      <w:r>
        <w:rPr>
          <w:strike/>
          <w:spacing w:val="-3"/>
        </w:rPr>
        <w:t xml:space="preserve"> </w:t>
      </w:r>
      <w:r>
        <w:rPr>
          <w:strike/>
          <w:spacing w:val="-1"/>
        </w:rPr>
        <w:t xml:space="preserve">refers </w:t>
      </w:r>
      <w:r>
        <w:rPr>
          <w:strike/>
        </w:rPr>
        <w:t>to</w:t>
      </w:r>
      <w:r>
        <w:rPr>
          <w:strike/>
          <w:spacing w:val="-3"/>
        </w:rPr>
        <w:t xml:space="preserve"> </w:t>
      </w:r>
      <w:r>
        <w:rPr>
          <w:strike/>
          <w:spacing w:val="-1"/>
        </w:rPr>
        <w:t>one continuous</w:t>
      </w:r>
      <w:r>
        <w:rPr>
          <w:strike/>
          <w:spacing w:val="1"/>
        </w:rPr>
        <w:t xml:space="preserve"> </w:t>
      </w:r>
      <w:r>
        <w:rPr>
          <w:strike/>
          <w:spacing w:val="-1"/>
        </w:rPr>
        <w:t>hour (50</w:t>
      </w:r>
      <w:r>
        <w:rPr>
          <w:strike/>
          <w:spacing w:val="-2"/>
        </w:rPr>
        <w:t xml:space="preserve"> </w:t>
      </w:r>
      <w:r>
        <w:rPr>
          <w:strike/>
        </w:rPr>
        <w:t>to</w:t>
      </w:r>
      <w:r>
        <w:rPr>
          <w:strike/>
          <w:spacing w:val="-3"/>
        </w:rPr>
        <w:t xml:space="preserve"> </w:t>
      </w:r>
      <w:r>
        <w:rPr>
          <w:strike/>
          <w:spacing w:val="-1"/>
        </w:rPr>
        <w:t>60 minutes</w:t>
      </w:r>
      <w:r>
        <w:rPr>
          <w:strike/>
          <w:spacing w:val="1"/>
        </w:rPr>
        <w:t xml:space="preserve"> </w:t>
      </w:r>
      <w:r>
        <w:rPr>
          <w:strike/>
          <w:spacing w:val="-2"/>
        </w:rPr>
        <w:t>of</w:t>
      </w:r>
      <w:r>
        <w:rPr>
          <w:spacing w:val="57"/>
        </w:rPr>
        <w:t xml:space="preserve"> </w:t>
      </w:r>
      <w:r>
        <w:rPr>
          <w:strike/>
          <w:spacing w:val="-1"/>
        </w:rPr>
        <w:t>contact)</w:t>
      </w:r>
      <w:r>
        <w:rPr>
          <w:strike/>
          <w:spacing w:val="-2"/>
        </w:rPr>
        <w:t xml:space="preserve"> </w:t>
      </w:r>
      <w:r>
        <w:rPr>
          <w:strike/>
          <w:spacing w:val="-1"/>
        </w:rPr>
        <w:t>spent</w:t>
      </w:r>
      <w:r>
        <w:rPr>
          <w:strike/>
        </w:rPr>
        <w:t xml:space="preserve"> </w:t>
      </w:r>
      <w:r>
        <w:rPr>
          <w:strike/>
          <w:spacing w:val="-1"/>
        </w:rPr>
        <w:t>in</w:t>
      </w:r>
      <w:r>
        <w:rPr>
          <w:strike/>
          <w:spacing w:val="-2"/>
        </w:rPr>
        <w:t xml:space="preserve"> </w:t>
      </w:r>
      <w:r>
        <w:rPr>
          <w:strike/>
          <w:spacing w:val="-1"/>
        </w:rPr>
        <w:t>structured</w:t>
      </w:r>
      <w:r>
        <w:rPr>
          <w:strike/>
          <w:spacing w:val="-2"/>
        </w:rPr>
        <w:t xml:space="preserve"> </w:t>
      </w:r>
      <w:r>
        <w:rPr>
          <w:strike/>
          <w:spacing w:val="-1"/>
        </w:rPr>
        <w:t>educational</w:t>
      </w:r>
      <w:r>
        <w:rPr>
          <w:strike/>
        </w:rPr>
        <w:t xml:space="preserve"> </w:t>
      </w:r>
      <w:r>
        <w:rPr>
          <w:strike/>
          <w:spacing w:val="-1"/>
        </w:rPr>
        <w:t>activities</w:t>
      </w:r>
      <w:r>
        <w:rPr>
          <w:strike/>
          <w:spacing w:val="1"/>
        </w:rPr>
        <w:t xml:space="preserve"> </w:t>
      </w:r>
      <w:r>
        <w:rPr>
          <w:strike/>
          <w:spacing w:val="-1"/>
        </w:rPr>
        <w:t xml:space="preserve">intended </w:t>
      </w:r>
      <w:r>
        <w:rPr>
          <w:strike/>
        </w:rPr>
        <w:t xml:space="preserve">to </w:t>
      </w:r>
      <w:r>
        <w:rPr>
          <w:strike/>
          <w:spacing w:val="-1"/>
        </w:rPr>
        <w:t xml:space="preserve">increase </w:t>
      </w:r>
      <w:r>
        <w:rPr>
          <w:strike/>
        </w:rPr>
        <w:t>or</w:t>
      </w:r>
      <w:r>
        <w:rPr>
          <w:spacing w:val="31"/>
        </w:rPr>
        <w:t xml:space="preserve"> </w:t>
      </w:r>
      <w:r>
        <w:rPr>
          <w:strike/>
          <w:spacing w:val="-1"/>
        </w:rPr>
        <w:t>update</w:t>
      </w:r>
      <w:r>
        <w:rPr>
          <w:strike/>
          <w:spacing w:val="1"/>
        </w:rPr>
        <w:t xml:space="preserve"> </w:t>
      </w:r>
      <w:r>
        <w:rPr>
          <w:strike/>
          <w:spacing w:val="-2"/>
        </w:rPr>
        <w:t>the</w:t>
      </w:r>
      <w:r>
        <w:rPr>
          <w:strike/>
          <w:spacing w:val="-1"/>
        </w:rPr>
        <w:t xml:space="preserve"> </w:t>
      </w:r>
      <w:r>
        <w:rPr>
          <w:rFonts w:cs="Century Gothic"/>
          <w:strike/>
          <w:spacing w:val="-1"/>
        </w:rPr>
        <w:t>architect’s</w:t>
      </w:r>
      <w:r>
        <w:rPr>
          <w:strike/>
          <w:spacing w:val="-1"/>
        </w:rPr>
        <w:t>,</w:t>
      </w:r>
      <w:r>
        <w:rPr>
          <w:strike/>
          <w:spacing w:val="2"/>
        </w:rPr>
        <w:t xml:space="preserve"> </w:t>
      </w:r>
      <w:r>
        <w:rPr>
          <w:strike/>
          <w:spacing w:val="-2"/>
        </w:rPr>
        <w:t>landscape</w:t>
      </w:r>
      <w:r>
        <w:rPr>
          <w:strike/>
          <w:spacing w:val="-1"/>
        </w:rPr>
        <w:t xml:space="preserve"> </w:t>
      </w:r>
      <w:proofErr w:type="spellStart"/>
      <w:r>
        <w:rPr>
          <w:strike/>
          <w:spacing w:val="-1"/>
        </w:rPr>
        <w:t>architect</w:t>
      </w:r>
      <w:r>
        <w:rPr>
          <w:rFonts w:cs="Century Gothic"/>
          <w:strike/>
          <w:spacing w:val="-1"/>
        </w:rPr>
        <w:t>’s</w:t>
      </w:r>
      <w:proofErr w:type="spellEnd"/>
      <w:r>
        <w:rPr>
          <w:rFonts w:cs="Century Gothic"/>
          <w:strike/>
        </w:rPr>
        <w:t xml:space="preserve">, </w:t>
      </w:r>
      <w:r>
        <w:rPr>
          <w:strike/>
        </w:rPr>
        <w:t>or</w:t>
      </w:r>
      <w:r>
        <w:rPr>
          <w:strike/>
          <w:spacing w:val="-2"/>
        </w:rPr>
        <w:t xml:space="preserve"> </w:t>
      </w:r>
      <w:r>
        <w:rPr>
          <w:strike/>
          <w:spacing w:val="-1"/>
        </w:rPr>
        <w:t>registered interior</w:t>
      </w:r>
      <w:r>
        <w:rPr>
          <w:strike/>
          <w:spacing w:val="-4"/>
        </w:rPr>
        <w:t xml:space="preserve"> </w:t>
      </w:r>
      <w:r>
        <w:rPr>
          <w:strike/>
          <w:spacing w:val="-1"/>
        </w:rPr>
        <w:t>designer</w:t>
      </w:r>
      <w:r>
        <w:rPr>
          <w:rFonts w:cs="Century Gothic"/>
          <w:strike/>
          <w:spacing w:val="-1"/>
        </w:rPr>
        <w:t>’</w:t>
      </w:r>
      <w:r>
        <w:rPr>
          <w:strike/>
          <w:spacing w:val="-1"/>
        </w:rPr>
        <w:t>s</w:t>
      </w:r>
      <w:r>
        <w:rPr>
          <w:spacing w:val="63"/>
        </w:rPr>
        <w:t xml:space="preserve"> </w:t>
      </w:r>
      <w:r>
        <w:rPr>
          <w:strike/>
          <w:spacing w:val="-1"/>
        </w:rPr>
        <w:t>knowledge and</w:t>
      </w:r>
      <w:r>
        <w:rPr>
          <w:strike/>
          <w:spacing w:val="-2"/>
        </w:rPr>
        <w:t xml:space="preserve"> </w:t>
      </w:r>
      <w:r>
        <w:rPr>
          <w:strike/>
          <w:spacing w:val="-1"/>
        </w:rPr>
        <w:t>competence in</w:t>
      </w:r>
      <w:r>
        <w:rPr>
          <w:strike/>
        </w:rPr>
        <w:t xml:space="preserve"> </w:t>
      </w:r>
      <w:r>
        <w:rPr>
          <w:strike/>
          <w:spacing w:val="-1"/>
        </w:rPr>
        <w:t xml:space="preserve">health, </w:t>
      </w:r>
      <w:r>
        <w:rPr>
          <w:strike/>
          <w:spacing w:val="-2"/>
        </w:rPr>
        <w:t>safety,</w:t>
      </w:r>
      <w:r>
        <w:rPr>
          <w:strike/>
          <w:spacing w:val="2"/>
        </w:rPr>
        <w:t xml:space="preserve"> </w:t>
      </w:r>
      <w:r>
        <w:rPr>
          <w:strike/>
          <w:spacing w:val="-1"/>
        </w:rPr>
        <w:t>and</w:t>
      </w:r>
      <w:r>
        <w:rPr>
          <w:strike/>
          <w:spacing w:val="-2"/>
        </w:rPr>
        <w:t xml:space="preserve"> </w:t>
      </w:r>
      <w:r>
        <w:rPr>
          <w:strike/>
          <w:spacing w:val="-1"/>
        </w:rPr>
        <w:t>welfare subjects.</w:t>
      </w:r>
      <w:r>
        <w:rPr>
          <w:strike/>
        </w:rPr>
        <w:t xml:space="preserve"> If</w:t>
      </w:r>
      <w:r>
        <w:rPr>
          <w:strike/>
          <w:spacing w:val="1"/>
        </w:rPr>
        <w:t xml:space="preserve"> </w:t>
      </w:r>
      <w:r>
        <w:rPr>
          <w:strike/>
          <w:spacing w:val="-2"/>
        </w:rPr>
        <w:t>the</w:t>
      </w:r>
      <w:r>
        <w:rPr>
          <w:spacing w:val="43"/>
        </w:rPr>
        <w:t xml:space="preserve"> </w:t>
      </w:r>
      <w:r>
        <w:rPr>
          <w:strike/>
          <w:spacing w:val="-1"/>
        </w:rPr>
        <w:t>provider</w:t>
      </w:r>
      <w:r>
        <w:rPr>
          <w:strike/>
          <w:spacing w:val="1"/>
        </w:rPr>
        <w:t xml:space="preserve"> </w:t>
      </w:r>
      <w:r>
        <w:rPr>
          <w:strike/>
          <w:spacing w:val="-2"/>
        </w:rPr>
        <w:t>of</w:t>
      </w:r>
      <w:r>
        <w:rPr>
          <w:strike/>
          <w:spacing w:val="1"/>
        </w:rPr>
        <w:t xml:space="preserve"> </w:t>
      </w:r>
      <w:r>
        <w:rPr>
          <w:strike/>
          <w:spacing w:val="-2"/>
        </w:rPr>
        <w:t>the</w:t>
      </w:r>
      <w:r>
        <w:rPr>
          <w:strike/>
          <w:spacing w:val="-1"/>
        </w:rPr>
        <w:t xml:space="preserve"> structured educational</w:t>
      </w:r>
      <w:r>
        <w:rPr>
          <w:strike/>
          <w:spacing w:val="-2"/>
        </w:rPr>
        <w:t xml:space="preserve"> </w:t>
      </w:r>
      <w:r>
        <w:rPr>
          <w:strike/>
          <w:spacing w:val="-1"/>
        </w:rPr>
        <w:t xml:space="preserve">activities prescribes </w:t>
      </w:r>
      <w:r>
        <w:rPr>
          <w:strike/>
        </w:rPr>
        <w:t>a</w:t>
      </w:r>
      <w:r>
        <w:rPr>
          <w:strike/>
          <w:spacing w:val="-4"/>
        </w:rPr>
        <w:t xml:space="preserve"> </w:t>
      </w:r>
      <w:r>
        <w:rPr>
          <w:strike/>
          <w:spacing w:val="-1"/>
        </w:rPr>
        <w:t>customary</w:t>
      </w:r>
      <w:r>
        <w:rPr>
          <w:strike/>
        </w:rPr>
        <w:t xml:space="preserve"> </w:t>
      </w:r>
      <w:r>
        <w:rPr>
          <w:strike/>
          <w:spacing w:val="-1"/>
        </w:rPr>
        <w:t>time for</w:t>
      </w:r>
    </w:p>
    <w:p w:rsidR="00E54FDC" w:rsidRDefault="00E54FDC">
      <w:pPr>
        <w:spacing w:line="276" w:lineRule="auto"/>
        <w:sectPr w:rsidR="00E54FDC">
          <w:pgSz w:w="12240" w:h="15840"/>
          <w:pgMar w:top="1400" w:right="1360" w:bottom="280" w:left="1720" w:header="720" w:footer="720" w:gutter="0"/>
          <w:cols w:space="720"/>
        </w:sectPr>
      </w:pPr>
    </w:p>
    <w:p w:rsidR="00E54FDC" w:rsidRDefault="00A92D4B">
      <w:pPr>
        <w:pStyle w:val="BodyText"/>
        <w:spacing w:before="39"/>
        <w:ind w:left="440"/>
      </w:pPr>
      <w:proofErr w:type="gramStart"/>
      <w:r>
        <w:rPr>
          <w:strike/>
          <w:spacing w:val="-1"/>
        </w:rPr>
        <w:lastRenderedPageBreak/>
        <w:t>completion</w:t>
      </w:r>
      <w:proofErr w:type="gramEnd"/>
      <w:r>
        <w:rPr>
          <w:strike/>
        </w:rPr>
        <w:t xml:space="preserve"> </w:t>
      </w:r>
      <w:r>
        <w:rPr>
          <w:strike/>
          <w:spacing w:val="-2"/>
        </w:rPr>
        <w:t>of</w:t>
      </w:r>
      <w:r>
        <w:rPr>
          <w:strike/>
          <w:spacing w:val="-1"/>
        </w:rPr>
        <w:t xml:space="preserve"> such</w:t>
      </w:r>
      <w:r>
        <w:rPr>
          <w:strike/>
          <w:spacing w:val="-2"/>
        </w:rPr>
        <w:t xml:space="preserve"> </w:t>
      </w:r>
      <w:r>
        <w:rPr>
          <w:strike/>
          <w:spacing w:val="-1"/>
        </w:rPr>
        <w:t>an activity,</w:t>
      </w:r>
      <w:r>
        <w:rPr>
          <w:strike/>
          <w:spacing w:val="2"/>
        </w:rPr>
        <w:t xml:space="preserve"> </w:t>
      </w:r>
      <w:r>
        <w:rPr>
          <w:strike/>
          <w:spacing w:val="-1"/>
        </w:rPr>
        <w:t>then such</w:t>
      </w:r>
      <w:r>
        <w:rPr>
          <w:strike/>
          <w:spacing w:val="-2"/>
        </w:rPr>
        <w:t xml:space="preserve"> </w:t>
      </w:r>
      <w:r>
        <w:rPr>
          <w:strike/>
          <w:spacing w:val="-1"/>
        </w:rPr>
        <w:t>prescribed</w:t>
      </w:r>
      <w:r>
        <w:rPr>
          <w:strike/>
          <w:spacing w:val="-2"/>
        </w:rPr>
        <w:t xml:space="preserve"> </w:t>
      </w:r>
      <w:r>
        <w:rPr>
          <w:strike/>
          <w:spacing w:val="-1"/>
        </w:rPr>
        <w:t>time shall,</w:t>
      </w:r>
      <w:r>
        <w:rPr>
          <w:strike/>
        </w:rPr>
        <w:t xml:space="preserve"> </w:t>
      </w:r>
      <w:r>
        <w:rPr>
          <w:strike/>
          <w:spacing w:val="-1"/>
        </w:rPr>
        <w:t>unless</w:t>
      </w:r>
      <w:r>
        <w:rPr>
          <w:strike/>
          <w:spacing w:val="1"/>
        </w:rPr>
        <w:t xml:space="preserve"> </w:t>
      </w:r>
      <w:r>
        <w:rPr>
          <w:strike/>
          <w:spacing w:val="-2"/>
        </w:rPr>
        <w:t>the</w:t>
      </w:r>
      <w:r>
        <w:rPr>
          <w:strike/>
          <w:spacing w:val="3"/>
        </w:rPr>
        <w:t xml:space="preserve"> </w:t>
      </w:r>
      <w:r>
        <w:rPr>
          <w:strike/>
          <w:spacing w:val="-1"/>
        </w:rPr>
        <w:t>board</w:t>
      </w:r>
    </w:p>
    <w:p w:rsidR="00E54FDC" w:rsidRDefault="00A92D4B">
      <w:pPr>
        <w:pStyle w:val="BodyText"/>
        <w:spacing w:before="40" w:line="277" w:lineRule="auto"/>
        <w:ind w:left="440" w:right="174"/>
      </w:pPr>
      <w:r>
        <w:rPr>
          <w:rFonts w:ascii="Times New Roman" w:eastAsia="Times New Roman" w:hAnsi="Times New Roman" w:cs="Times New Roman"/>
          <w:strike/>
          <w:spacing w:val="-56"/>
        </w:rPr>
        <w:t xml:space="preserve"> </w:t>
      </w:r>
      <w:proofErr w:type="gramStart"/>
      <w:r>
        <w:rPr>
          <w:rFonts w:cs="Century Gothic"/>
          <w:strike/>
          <w:spacing w:val="-1"/>
        </w:rPr>
        <w:t>finds</w:t>
      </w:r>
      <w:proofErr w:type="gramEnd"/>
      <w:r>
        <w:rPr>
          <w:rFonts w:cs="Century Gothic"/>
          <w:strike/>
          <w:spacing w:val="1"/>
        </w:rPr>
        <w:t xml:space="preserve"> </w:t>
      </w:r>
      <w:r>
        <w:rPr>
          <w:rFonts w:cs="Century Gothic"/>
          <w:strike/>
          <w:spacing w:val="-2"/>
        </w:rPr>
        <w:t>the</w:t>
      </w:r>
      <w:r>
        <w:rPr>
          <w:rFonts w:cs="Century Gothic"/>
          <w:strike/>
          <w:spacing w:val="-1"/>
        </w:rPr>
        <w:t xml:space="preserve"> presc</w:t>
      </w:r>
      <w:r>
        <w:rPr>
          <w:rFonts w:cs="Century Gothic"/>
          <w:strike/>
        </w:rPr>
        <w:t>r</w:t>
      </w:r>
      <w:r>
        <w:rPr>
          <w:rFonts w:cs="Century Gothic"/>
          <w:strike/>
          <w:spacing w:val="-1"/>
        </w:rPr>
        <w:t>ibed</w:t>
      </w:r>
      <w:r>
        <w:rPr>
          <w:rFonts w:cs="Century Gothic"/>
          <w:strike/>
          <w:spacing w:val="1"/>
        </w:rPr>
        <w:t xml:space="preserve"> </w:t>
      </w:r>
      <w:r>
        <w:rPr>
          <w:rFonts w:cs="Century Gothic"/>
          <w:strike/>
          <w:spacing w:val="-2"/>
        </w:rPr>
        <w:t>time</w:t>
      </w:r>
      <w:r>
        <w:rPr>
          <w:rFonts w:cs="Century Gothic"/>
          <w:strike/>
          <w:spacing w:val="1"/>
        </w:rPr>
        <w:t xml:space="preserve"> </w:t>
      </w:r>
      <w:r>
        <w:rPr>
          <w:rFonts w:cs="Century Gothic"/>
          <w:strike/>
        </w:rPr>
        <w:t>to</w:t>
      </w:r>
      <w:r>
        <w:rPr>
          <w:rFonts w:cs="Century Gothic"/>
          <w:strike/>
          <w:spacing w:val="-3"/>
        </w:rPr>
        <w:t xml:space="preserve"> </w:t>
      </w:r>
      <w:r>
        <w:rPr>
          <w:rFonts w:cs="Century Gothic"/>
          <w:strike/>
        </w:rPr>
        <w:t>be</w:t>
      </w:r>
      <w:r>
        <w:rPr>
          <w:rFonts w:cs="Century Gothic"/>
          <w:strike/>
          <w:spacing w:val="-1"/>
        </w:rPr>
        <w:t xml:space="preserve"> unreasonab</w:t>
      </w:r>
      <w:r>
        <w:rPr>
          <w:rFonts w:cs="Century Gothic"/>
          <w:strike/>
          <w:spacing w:val="-2"/>
        </w:rPr>
        <w:t>le,</w:t>
      </w:r>
      <w:r>
        <w:rPr>
          <w:rFonts w:cs="Century Gothic"/>
          <w:strike/>
        </w:rPr>
        <w:t xml:space="preserve"> </w:t>
      </w:r>
      <w:r>
        <w:rPr>
          <w:rFonts w:cs="Century Gothic"/>
          <w:strike/>
          <w:spacing w:val="-1"/>
        </w:rPr>
        <w:t>be accepted as</w:t>
      </w:r>
      <w:r>
        <w:rPr>
          <w:rFonts w:cs="Century Gothic"/>
          <w:strike/>
          <w:spacing w:val="1"/>
        </w:rPr>
        <w:t xml:space="preserve"> </w:t>
      </w:r>
      <w:r>
        <w:rPr>
          <w:rFonts w:cs="Century Gothic"/>
          <w:strike/>
          <w:spacing w:val="-2"/>
        </w:rPr>
        <w:t>the</w:t>
      </w:r>
      <w:r>
        <w:rPr>
          <w:rFonts w:cs="Century Gothic"/>
          <w:strike/>
          <w:spacing w:val="-1"/>
        </w:rPr>
        <w:t xml:space="preserve"> architect’s</w:t>
      </w:r>
      <w:r>
        <w:rPr>
          <w:rFonts w:cs="Century Gothic"/>
          <w:strike/>
          <w:spacing w:val="-58"/>
        </w:rPr>
        <w:t xml:space="preserve"> </w:t>
      </w:r>
      <w:r>
        <w:rPr>
          <w:strike/>
        </w:rPr>
        <w:t>,</w:t>
      </w:r>
      <w:r>
        <w:rPr>
          <w:spacing w:val="47"/>
        </w:rPr>
        <w:t xml:space="preserve"> </w:t>
      </w:r>
      <w:r>
        <w:rPr>
          <w:strike/>
          <w:spacing w:val="-1"/>
        </w:rPr>
        <w:t xml:space="preserve">landscape </w:t>
      </w:r>
      <w:proofErr w:type="spellStart"/>
      <w:r>
        <w:rPr>
          <w:strike/>
          <w:spacing w:val="-1"/>
        </w:rPr>
        <w:t>architect</w:t>
      </w:r>
      <w:r>
        <w:rPr>
          <w:rFonts w:cs="Century Gothic"/>
          <w:strike/>
          <w:spacing w:val="-1"/>
        </w:rPr>
        <w:t>’s</w:t>
      </w:r>
      <w:proofErr w:type="spellEnd"/>
      <w:r>
        <w:rPr>
          <w:rFonts w:cs="Century Gothic"/>
          <w:strike/>
        </w:rPr>
        <w:t xml:space="preserve">, </w:t>
      </w:r>
      <w:r>
        <w:rPr>
          <w:strike/>
        </w:rPr>
        <w:t>or</w:t>
      </w:r>
      <w:r>
        <w:rPr>
          <w:strike/>
          <w:spacing w:val="-2"/>
        </w:rPr>
        <w:t xml:space="preserve"> </w:t>
      </w:r>
      <w:r>
        <w:rPr>
          <w:strike/>
          <w:spacing w:val="-1"/>
        </w:rPr>
        <w:t>registered interior</w:t>
      </w:r>
      <w:r>
        <w:rPr>
          <w:strike/>
          <w:spacing w:val="-2"/>
        </w:rPr>
        <w:t xml:space="preserve"> </w:t>
      </w:r>
      <w:r>
        <w:rPr>
          <w:strike/>
          <w:spacing w:val="-1"/>
        </w:rPr>
        <w:t>designer</w:t>
      </w:r>
      <w:r>
        <w:rPr>
          <w:rFonts w:cs="Century Gothic"/>
          <w:strike/>
          <w:spacing w:val="-1"/>
        </w:rPr>
        <w:t>’</w:t>
      </w:r>
      <w:r>
        <w:rPr>
          <w:strike/>
          <w:spacing w:val="-1"/>
        </w:rPr>
        <w:t>s time</w:t>
      </w:r>
      <w:r>
        <w:rPr>
          <w:strike/>
          <w:spacing w:val="1"/>
        </w:rPr>
        <w:t xml:space="preserve"> </w:t>
      </w:r>
      <w:r>
        <w:rPr>
          <w:strike/>
          <w:spacing w:val="-1"/>
        </w:rPr>
        <w:t>for continuing</w:t>
      </w:r>
      <w:r>
        <w:rPr>
          <w:spacing w:val="43"/>
        </w:rPr>
        <w:t xml:space="preserve"> </w:t>
      </w:r>
      <w:r>
        <w:rPr>
          <w:strike/>
          <w:spacing w:val="-1"/>
        </w:rPr>
        <w:t>education</w:t>
      </w:r>
      <w:r>
        <w:rPr>
          <w:strike/>
          <w:spacing w:val="-2"/>
        </w:rPr>
        <w:t xml:space="preserve"> </w:t>
      </w:r>
      <w:r>
        <w:rPr>
          <w:strike/>
          <w:spacing w:val="-1"/>
        </w:rPr>
        <w:t>purposes,</w:t>
      </w:r>
      <w:r>
        <w:rPr>
          <w:strike/>
          <w:spacing w:val="2"/>
        </w:rPr>
        <w:t xml:space="preserve"> </w:t>
      </w:r>
      <w:r>
        <w:rPr>
          <w:strike/>
          <w:spacing w:val="-1"/>
        </w:rPr>
        <w:t>irrespective</w:t>
      </w:r>
      <w:r>
        <w:rPr>
          <w:strike/>
          <w:spacing w:val="1"/>
        </w:rPr>
        <w:t xml:space="preserve"> </w:t>
      </w:r>
      <w:r>
        <w:rPr>
          <w:strike/>
        </w:rPr>
        <w:t>of</w:t>
      </w:r>
      <w:r>
        <w:rPr>
          <w:strike/>
          <w:spacing w:val="-2"/>
        </w:rPr>
        <w:t xml:space="preserve"> actual</w:t>
      </w:r>
      <w:r>
        <w:rPr>
          <w:strike/>
        </w:rPr>
        <w:t xml:space="preserve"> </w:t>
      </w:r>
      <w:r>
        <w:rPr>
          <w:strike/>
          <w:spacing w:val="-2"/>
        </w:rPr>
        <w:t>time</w:t>
      </w:r>
      <w:r>
        <w:rPr>
          <w:strike/>
          <w:spacing w:val="1"/>
        </w:rPr>
        <w:t xml:space="preserve"> </w:t>
      </w:r>
      <w:r>
        <w:rPr>
          <w:strike/>
          <w:spacing w:val="-1"/>
        </w:rPr>
        <w:t>spent</w:t>
      </w:r>
      <w:r>
        <w:rPr>
          <w:strike/>
          <w:spacing w:val="-2"/>
        </w:rPr>
        <w:t xml:space="preserve"> </w:t>
      </w:r>
      <w:r>
        <w:rPr>
          <w:strike/>
        </w:rPr>
        <w:t>on</w:t>
      </w:r>
      <w:r>
        <w:rPr>
          <w:strike/>
          <w:spacing w:val="-3"/>
        </w:rPr>
        <w:t xml:space="preserve"> </w:t>
      </w:r>
      <w:r>
        <w:rPr>
          <w:strike/>
          <w:spacing w:val="-1"/>
        </w:rPr>
        <w:t>the activity.</w:t>
      </w:r>
    </w:p>
    <w:p w:rsidR="00E54FDC" w:rsidRDefault="00E54FDC">
      <w:pPr>
        <w:spacing w:before="3"/>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Council</w:t>
      </w:r>
      <w:r>
        <w:rPr>
          <w:strike/>
          <w:spacing w:val="-3"/>
          <w:u w:val="thick" w:color="000000"/>
        </w:rPr>
        <w:t xml:space="preserve"> </w:t>
      </w:r>
      <w:r>
        <w:rPr>
          <w:strike/>
          <w:spacing w:val="-1"/>
          <w:u w:val="thick" w:color="000000"/>
        </w:rPr>
        <w:t>for</w:t>
      </w:r>
      <w:r>
        <w:rPr>
          <w:strike/>
          <w:spacing w:val="-3"/>
          <w:u w:val="thick" w:color="000000"/>
        </w:rPr>
        <w:t xml:space="preserve"> </w:t>
      </w:r>
      <w:r>
        <w:rPr>
          <w:strike/>
          <w:spacing w:val="-1"/>
          <w:u w:val="thick" w:color="000000"/>
        </w:rPr>
        <w:t>Interior Design Accreditation</w:t>
      </w:r>
      <w:r>
        <w:rPr>
          <w:strike/>
          <w:spacing w:val="-3"/>
          <w:u w:val="thick" w:color="000000"/>
        </w:rPr>
        <w:t xml:space="preserve"> </w:t>
      </w:r>
      <w:r>
        <w:rPr>
          <w:strike/>
          <w:spacing w:val="-1"/>
          <w:u w:val="thick" w:color="000000"/>
        </w:rPr>
        <w:t>(CIDA)</w:t>
      </w:r>
    </w:p>
    <w:p w:rsidR="00E54FDC" w:rsidRDefault="00E54FDC">
      <w:pPr>
        <w:spacing w:before="10"/>
        <w:rPr>
          <w:rFonts w:ascii="Century Gothic" w:eastAsia="Century Gothic" w:hAnsi="Century Gothic" w:cs="Century Gothic"/>
          <w:b/>
          <w:bCs/>
          <w:i/>
          <w:sz w:val="14"/>
          <w:szCs w:val="14"/>
        </w:rPr>
      </w:pPr>
    </w:p>
    <w:p w:rsidR="00E54FDC" w:rsidRDefault="00A92D4B">
      <w:pPr>
        <w:pStyle w:val="BodyText"/>
        <w:ind w:left="440"/>
      </w:pPr>
      <w:r>
        <w:rPr>
          <w:strike/>
          <w:spacing w:val="-1"/>
        </w:rPr>
        <w:t>CIDA</w:t>
      </w:r>
      <w:r>
        <w:rPr>
          <w:strike/>
        </w:rPr>
        <w:t xml:space="preserve"> </w:t>
      </w:r>
      <w:r>
        <w:rPr>
          <w:strike/>
          <w:spacing w:val="-1"/>
        </w:rPr>
        <w:t>is the</w:t>
      </w:r>
      <w:r>
        <w:rPr>
          <w:strike/>
          <w:spacing w:val="-4"/>
        </w:rPr>
        <w:t xml:space="preserve"> </w:t>
      </w:r>
      <w:r>
        <w:rPr>
          <w:strike/>
          <w:spacing w:val="-1"/>
        </w:rPr>
        <w:t>Council</w:t>
      </w:r>
      <w:r>
        <w:rPr>
          <w:strike/>
        </w:rPr>
        <w:t xml:space="preserve"> for</w:t>
      </w:r>
      <w:r>
        <w:rPr>
          <w:strike/>
          <w:spacing w:val="-3"/>
        </w:rPr>
        <w:t xml:space="preserve"> </w:t>
      </w:r>
      <w:r>
        <w:rPr>
          <w:strike/>
          <w:spacing w:val="-1"/>
        </w:rPr>
        <w:t>Interior</w:t>
      </w:r>
      <w:r>
        <w:rPr>
          <w:strike/>
          <w:spacing w:val="-4"/>
        </w:rPr>
        <w:t xml:space="preserve"> </w:t>
      </w:r>
      <w:r>
        <w:rPr>
          <w:strike/>
        </w:rPr>
        <w:t>Design</w:t>
      </w:r>
      <w:r>
        <w:rPr>
          <w:strike/>
          <w:spacing w:val="-2"/>
        </w:rPr>
        <w:t xml:space="preserve"> </w:t>
      </w:r>
      <w:r>
        <w:rPr>
          <w:strike/>
          <w:spacing w:val="-1"/>
        </w:rPr>
        <w:t>Accreditation.</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trike/>
          <w:spacing w:val="-1"/>
          <w:u w:val="thick" w:color="000000"/>
        </w:rPr>
        <w:t>Council</w:t>
      </w:r>
      <w:r>
        <w:rPr>
          <w:strike/>
          <w:spacing w:val="-3"/>
          <w:u w:val="thick" w:color="000000"/>
        </w:rPr>
        <w:t xml:space="preserve"> </w:t>
      </w:r>
      <w:r>
        <w:rPr>
          <w:strike/>
          <w:spacing w:val="-1"/>
          <w:u w:val="thick" w:color="000000"/>
        </w:rPr>
        <w:t>for</w:t>
      </w:r>
      <w:r>
        <w:rPr>
          <w:strike/>
          <w:spacing w:val="-3"/>
          <w:u w:val="thick" w:color="000000"/>
        </w:rPr>
        <w:t xml:space="preserve"> </w:t>
      </w:r>
      <w:r>
        <w:rPr>
          <w:strike/>
          <w:spacing w:val="-1"/>
          <w:u w:val="thick" w:color="000000"/>
        </w:rPr>
        <w:t>Interior Design Qualification</w:t>
      </w:r>
      <w:r>
        <w:rPr>
          <w:strike/>
          <w:spacing w:val="-3"/>
          <w:u w:val="thick" w:color="000000"/>
        </w:rPr>
        <w:t xml:space="preserve"> </w:t>
      </w:r>
      <w:r>
        <w:rPr>
          <w:strike/>
          <w:spacing w:val="-1"/>
          <w:u w:val="thick" w:color="000000"/>
        </w:rPr>
        <w:t>(CIDQ)</w:t>
      </w:r>
    </w:p>
    <w:p w:rsidR="00E54FDC" w:rsidRDefault="00E54FDC">
      <w:pPr>
        <w:spacing w:before="10"/>
        <w:rPr>
          <w:rFonts w:ascii="Century Gothic" w:eastAsia="Century Gothic" w:hAnsi="Century Gothic" w:cs="Century Gothic"/>
          <w:b/>
          <w:bCs/>
          <w:i/>
          <w:sz w:val="14"/>
          <w:szCs w:val="14"/>
        </w:rPr>
      </w:pPr>
    </w:p>
    <w:p w:rsidR="00E54FDC" w:rsidRDefault="00A92D4B">
      <w:pPr>
        <w:pStyle w:val="BodyText"/>
        <w:ind w:left="440"/>
      </w:pPr>
      <w:r>
        <w:rPr>
          <w:strike/>
          <w:spacing w:val="-1"/>
        </w:rPr>
        <w:t>CIDQ</w:t>
      </w:r>
      <w:r>
        <w:rPr>
          <w:strike/>
        </w:rPr>
        <w:t xml:space="preserve"> </w:t>
      </w:r>
      <w:r>
        <w:rPr>
          <w:strike/>
          <w:spacing w:val="-1"/>
        </w:rPr>
        <w:t>is the</w:t>
      </w:r>
      <w:r>
        <w:rPr>
          <w:strike/>
          <w:spacing w:val="-4"/>
        </w:rPr>
        <w:t xml:space="preserve"> </w:t>
      </w:r>
      <w:r>
        <w:rPr>
          <w:strike/>
          <w:spacing w:val="-1"/>
        </w:rPr>
        <w:t>Council</w:t>
      </w:r>
      <w:r>
        <w:rPr>
          <w:strike/>
        </w:rPr>
        <w:t xml:space="preserve"> for</w:t>
      </w:r>
      <w:r>
        <w:rPr>
          <w:strike/>
          <w:spacing w:val="-1"/>
        </w:rPr>
        <w:t xml:space="preserve"> Interior</w:t>
      </w:r>
      <w:r>
        <w:rPr>
          <w:strike/>
          <w:spacing w:val="-2"/>
        </w:rPr>
        <w:t xml:space="preserve"> </w:t>
      </w:r>
      <w:r>
        <w:rPr>
          <w:strike/>
          <w:spacing w:val="-1"/>
        </w:rPr>
        <w:t>Design</w:t>
      </w:r>
      <w:r>
        <w:rPr>
          <w:strike/>
          <w:spacing w:val="-2"/>
        </w:rPr>
        <w:t xml:space="preserve"> </w:t>
      </w:r>
      <w:r>
        <w:rPr>
          <w:strike/>
          <w:spacing w:val="-1"/>
        </w:rPr>
        <w:t>Qualification.</w:t>
      </w:r>
    </w:p>
    <w:p w:rsidR="00E54FDC" w:rsidRDefault="00E54FDC">
      <w:pPr>
        <w:spacing w:before="11"/>
        <w:rPr>
          <w:rFonts w:ascii="Century Gothic" w:eastAsia="Century Gothic" w:hAnsi="Century Gothic" w:cs="Century Gothic"/>
          <w:sz w:val="14"/>
          <w:szCs w:val="14"/>
        </w:rPr>
      </w:pPr>
    </w:p>
    <w:p w:rsidR="00E54FDC" w:rsidRDefault="00A92D4B">
      <w:pPr>
        <w:pStyle w:val="Heading7"/>
        <w:rPr>
          <w:b w:val="0"/>
          <w:bCs w:val="0"/>
          <w:i w:val="0"/>
          <w:u w:val="none"/>
        </w:rPr>
      </w:pPr>
      <w:r>
        <w:rPr>
          <w:strike/>
          <w:spacing w:val="-1"/>
          <w:u w:val="thick" w:color="000000"/>
        </w:rPr>
        <w:t>Council</w:t>
      </w:r>
      <w:r>
        <w:rPr>
          <w:strike/>
          <w:spacing w:val="-3"/>
          <w:u w:val="thick" w:color="000000"/>
        </w:rPr>
        <w:t xml:space="preserve"> </w:t>
      </w:r>
      <w:r>
        <w:rPr>
          <w:strike/>
          <w:u w:val="thick" w:color="000000"/>
        </w:rPr>
        <w:t>of</w:t>
      </w:r>
      <w:r>
        <w:rPr>
          <w:strike/>
          <w:spacing w:val="-2"/>
          <w:u w:val="thick" w:color="000000"/>
        </w:rPr>
        <w:t xml:space="preserve"> </w:t>
      </w:r>
      <w:r>
        <w:rPr>
          <w:strike/>
          <w:spacing w:val="-1"/>
          <w:u w:val="thick" w:color="000000"/>
        </w:rPr>
        <w:t>Landscape</w:t>
      </w:r>
      <w:r>
        <w:rPr>
          <w:strike/>
          <w:spacing w:val="-4"/>
          <w:u w:val="thick" w:color="000000"/>
        </w:rPr>
        <w:t xml:space="preserve"> </w:t>
      </w:r>
      <w:r>
        <w:rPr>
          <w:strike/>
          <w:spacing w:val="-1"/>
          <w:u w:val="thick" w:color="000000"/>
        </w:rPr>
        <w:t>Architectural</w:t>
      </w:r>
      <w:r>
        <w:rPr>
          <w:strike/>
          <w:u w:val="thick" w:color="000000"/>
        </w:rPr>
        <w:t xml:space="preserve"> </w:t>
      </w:r>
      <w:r>
        <w:rPr>
          <w:strike/>
          <w:spacing w:val="-2"/>
          <w:u w:val="thick" w:color="000000"/>
        </w:rPr>
        <w:t>Registration</w:t>
      </w:r>
      <w:r>
        <w:rPr>
          <w:strike/>
          <w:u w:val="thick" w:color="000000"/>
        </w:rPr>
        <w:t xml:space="preserve"> </w:t>
      </w:r>
      <w:r>
        <w:rPr>
          <w:strike/>
          <w:spacing w:val="-1"/>
          <w:u w:val="thick" w:color="000000"/>
        </w:rPr>
        <w:t xml:space="preserve">Boards </w:t>
      </w:r>
      <w:r>
        <w:rPr>
          <w:strike/>
          <w:u w:val="thick" w:color="000000"/>
        </w:rPr>
        <w:t>(CLARB)</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ind w:left="440"/>
      </w:pPr>
      <w:r>
        <w:rPr>
          <w:strike/>
          <w:spacing w:val="-1"/>
        </w:rPr>
        <w:t>CLARB is</w:t>
      </w:r>
      <w:r>
        <w:rPr>
          <w:strike/>
          <w:spacing w:val="1"/>
        </w:rPr>
        <w:t xml:space="preserve"> </w:t>
      </w:r>
      <w:r>
        <w:rPr>
          <w:strike/>
          <w:spacing w:val="-2"/>
        </w:rPr>
        <w:t>the</w:t>
      </w:r>
      <w:r>
        <w:rPr>
          <w:strike/>
          <w:spacing w:val="-1"/>
        </w:rPr>
        <w:t xml:space="preserve"> Council</w:t>
      </w:r>
      <w:r>
        <w:rPr>
          <w:strike/>
        </w:rPr>
        <w:t xml:space="preserve"> </w:t>
      </w:r>
      <w:r>
        <w:rPr>
          <w:strike/>
          <w:spacing w:val="-2"/>
        </w:rPr>
        <w:t>of</w:t>
      </w:r>
      <w:r>
        <w:rPr>
          <w:strike/>
          <w:spacing w:val="1"/>
        </w:rPr>
        <w:t xml:space="preserve"> </w:t>
      </w:r>
      <w:r>
        <w:rPr>
          <w:strike/>
          <w:spacing w:val="-2"/>
        </w:rPr>
        <w:t>Landscape</w:t>
      </w:r>
      <w:r>
        <w:rPr>
          <w:strike/>
          <w:spacing w:val="1"/>
        </w:rPr>
        <w:t xml:space="preserve"> </w:t>
      </w:r>
      <w:r>
        <w:rPr>
          <w:strike/>
          <w:spacing w:val="-1"/>
        </w:rPr>
        <w:t>Architectural</w:t>
      </w:r>
      <w:r>
        <w:rPr>
          <w:strike/>
          <w:spacing w:val="-2"/>
        </w:rPr>
        <w:t xml:space="preserve"> </w:t>
      </w:r>
      <w:r>
        <w:rPr>
          <w:strike/>
          <w:spacing w:val="-1"/>
        </w:rPr>
        <w:t>Registration</w:t>
      </w:r>
      <w:r>
        <w:rPr>
          <w:strike/>
          <w:spacing w:val="-3"/>
        </w:rPr>
        <w:t xml:space="preserve"> </w:t>
      </w:r>
      <w:r>
        <w:rPr>
          <w:strike/>
          <w:spacing w:val="-2"/>
        </w:rPr>
        <w:t>Boards.</w:t>
      </w:r>
    </w:p>
    <w:p w:rsidR="00E54FDC" w:rsidRDefault="00E54FDC">
      <w:pPr>
        <w:spacing w:before="10"/>
        <w:rPr>
          <w:rFonts w:ascii="Century Gothic" w:eastAsia="Century Gothic" w:hAnsi="Century Gothic" w:cs="Century Gothic"/>
          <w:sz w:val="14"/>
          <w:szCs w:val="14"/>
        </w:rPr>
      </w:pPr>
    </w:p>
    <w:p w:rsidR="00E54FDC" w:rsidRDefault="00A92D4B">
      <w:pPr>
        <w:pStyle w:val="Heading7"/>
        <w:rPr>
          <w:b w:val="0"/>
          <w:bCs w:val="0"/>
          <w:i w:val="0"/>
          <w:u w:val="none"/>
        </w:rPr>
      </w:pPr>
      <w:r>
        <w:rPr>
          <w:strike/>
          <w:spacing w:val="-1"/>
          <w:u w:val="thick" w:color="000000"/>
        </w:rPr>
        <w:t>Construction</w:t>
      </w:r>
      <w:r>
        <w:rPr>
          <w:strike/>
          <w:spacing w:val="-3"/>
          <w:u w:val="thick" w:color="000000"/>
        </w:rPr>
        <w:t xml:space="preserve"> </w:t>
      </w:r>
      <w:r>
        <w:rPr>
          <w:strike/>
          <w:spacing w:val="-1"/>
          <w:u w:val="thick" w:color="000000"/>
        </w:rPr>
        <w:t>Contract Administration</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6" w:lineRule="auto"/>
        <w:ind w:left="440" w:right="174"/>
      </w:pPr>
      <w:r>
        <w:rPr>
          <w:strike/>
          <w:spacing w:val="-1"/>
        </w:rPr>
        <w:t>Construction</w:t>
      </w:r>
      <w:r>
        <w:rPr>
          <w:strike/>
          <w:spacing w:val="-3"/>
        </w:rPr>
        <w:t xml:space="preserve"> </w:t>
      </w:r>
      <w:r>
        <w:rPr>
          <w:strike/>
          <w:spacing w:val="-1"/>
        </w:rPr>
        <w:t>contract</w:t>
      </w:r>
      <w:r>
        <w:rPr>
          <w:strike/>
          <w:spacing w:val="-2"/>
        </w:rPr>
        <w:t xml:space="preserve"> </w:t>
      </w:r>
      <w:r>
        <w:rPr>
          <w:strike/>
          <w:spacing w:val="-1"/>
        </w:rPr>
        <w:t>administration</w:t>
      </w:r>
      <w:r>
        <w:rPr>
          <w:strike/>
          <w:spacing w:val="2"/>
        </w:rPr>
        <w:t xml:space="preserve"> </w:t>
      </w:r>
      <w:r>
        <w:rPr>
          <w:rFonts w:cs="Century Gothic"/>
          <w:strike/>
          <w:spacing w:val="-1"/>
        </w:rPr>
        <w:t xml:space="preserve">is </w:t>
      </w:r>
      <w:r>
        <w:rPr>
          <w:rFonts w:cs="Century Gothic"/>
          <w:strike/>
          <w:spacing w:val="-2"/>
        </w:rPr>
        <w:t>the</w:t>
      </w:r>
      <w:r>
        <w:rPr>
          <w:rFonts w:cs="Century Gothic"/>
          <w:strike/>
          <w:spacing w:val="-1"/>
        </w:rPr>
        <w:t xml:space="preserve"> portion</w:t>
      </w:r>
      <w:r>
        <w:rPr>
          <w:rFonts w:cs="Century Gothic"/>
          <w:strike/>
        </w:rPr>
        <w:t xml:space="preserve"> of </w:t>
      </w:r>
      <w:r>
        <w:rPr>
          <w:rFonts w:cs="Century Gothic"/>
          <w:strike/>
          <w:spacing w:val="-1"/>
        </w:rPr>
        <w:t>the</w:t>
      </w:r>
      <w:r>
        <w:rPr>
          <w:rFonts w:cs="Century Gothic"/>
          <w:strike/>
          <w:spacing w:val="-2"/>
        </w:rPr>
        <w:t xml:space="preserve"> </w:t>
      </w:r>
      <w:r>
        <w:rPr>
          <w:rFonts w:cs="Century Gothic"/>
          <w:strike/>
          <w:spacing w:val="-1"/>
        </w:rPr>
        <w:t>architec</w:t>
      </w:r>
      <w:r>
        <w:rPr>
          <w:rFonts w:cs="Century Gothic"/>
          <w:strike/>
          <w:spacing w:val="-2"/>
        </w:rPr>
        <w:t>t’s</w:t>
      </w:r>
      <w:r>
        <w:rPr>
          <w:rFonts w:cs="Century Gothic"/>
          <w:strike/>
          <w:spacing w:val="1"/>
        </w:rPr>
        <w:t xml:space="preserve"> </w:t>
      </w:r>
      <w:r>
        <w:rPr>
          <w:rFonts w:cs="Century Gothic"/>
          <w:strike/>
          <w:spacing w:val="-1"/>
        </w:rPr>
        <w:t>ser</w:t>
      </w:r>
      <w:r>
        <w:rPr>
          <w:rFonts w:cs="Century Gothic"/>
          <w:strike/>
          <w:spacing w:val="-2"/>
        </w:rPr>
        <w:t>vic</w:t>
      </w:r>
      <w:r>
        <w:rPr>
          <w:rFonts w:cs="Century Gothic"/>
          <w:strike/>
          <w:spacing w:val="-1"/>
        </w:rPr>
        <w:t>es</w:t>
      </w:r>
      <w:r>
        <w:rPr>
          <w:rFonts w:cs="Century Gothic"/>
          <w:strike/>
          <w:spacing w:val="1"/>
        </w:rPr>
        <w:t xml:space="preserve"> </w:t>
      </w:r>
      <w:r>
        <w:rPr>
          <w:rFonts w:cs="Century Gothic"/>
          <w:strike/>
          <w:spacing w:val="-1"/>
        </w:rPr>
        <w:t>that</w:t>
      </w:r>
      <w:r>
        <w:rPr>
          <w:rFonts w:ascii="Times New Roman" w:eastAsia="Times New Roman" w:hAnsi="Times New Roman" w:cs="Times New Roman"/>
          <w:strike/>
          <w:spacing w:val="-2"/>
        </w:rPr>
        <w:t xml:space="preserve"> </w:t>
      </w:r>
      <w:r>
        <w:rPr>
          <w:rFonts w:ascii="Times New Roman" w:eastAsia="Times New Roman" w:hAnsi="Times New Roman" w:cs="Times New Roman"/>
          <w:spacing w:val="-2"/>
        </w:rPr>
        <w:t xml:space="preserve"> </w:t>
      </w:r>
      <w:r>
        <w:rPr>
          <w:spacing w:val="-2"/>
        </w:rPr>
        <w:t xml:space="preserve"> </w:t>
      </w:r>
      <w:r>
        <w:rPr>
          <w:strike/>
        </w:rPr>
        <w:t>takes</w:t>
      </w:r>
      <w:r>
        <w:rPr>
          <w:strike/>
          <w:spacing w:val="-1"/>
        </w:rPr>
        <w:t xml:space="preserve"> place during</w:t>
      </w:r>
      <w:r>
        <w:rPr>
          <w:strike/>
          <w:spacing w:val="-2"/>
        </w:rPr>
        <w:t xml:space="preserve"> </w:t>
      </w:r>
      <w:r>
        <w:rPr>
          <w:strike/>
          <w:spacing w:val="-1"/>
        </w:rPr>
        <w:t>the construction</w:t>
      </w:r>
      <w:r>
        <w:rPr>
          <w:strike/>
        </w:rPr>
        <w:t xml:space="preserve"> </w:t>
      </w:r>
      <w:r>
        <w:rPr>
          <w:strike/>
          <w:spacing w:val="-2"/>
        </w:rPr>
        <w:t>of</w:t>
      </w:r>
      <w:r>
        <w:rPr>
          <w:strike/>
          <w:spacing w:val="-1"/>
        </w:rPr>
        <w:t xml:space="preserve"> </w:t>
      </w:r>
      <w:r>
        <w:rPr>
          <w:strike/>
        </w:rPr>
        <w:t>a</w:t>
      </w:r>
      <w:r>
        <w:rPr>
          <w:strike/>
          <w:spacing w:val="-1"/>
        </w:rPr>
        <w:t xml:space="preserve"> building. Construction</w:t>
      </w:r>
      <w:r>
        <w:rPr>
          <w:strike/>
          <w:spacing w:val="-2"/>
        </w:rPr>
        <w:t xml:space="preserve"> </w:t>
      </w:r>
      <w:r>
        <w:rPr>
          <w:strike/>
          <w:spacing w:val="-1"/>
        </w:rPr>
        <w:t>contract</w:t>
      </w:r>
      <w:r>
        <w:rPr>
          <w:spacing w:val="41"/>
        </w:rPr>
        <w:t xml:space="preserve"> </w:t>
      </w:r>
      <w:r>
        <w:rPr>
          <w:strike/>
          <w:spacing w:val="-1"/>
        </w:rPr>
        <w:t>administration</w:t>
      </w:r>
      <w:r>
        <w:rPr>
          <w:strike/>
          <w:spacing w:val="-2"/>
        </w:rPr>
        <w:t xml:space="preserve"> </w:t>
      </w:r>
      <w:r>
        <w:rPr>
          <w:strike/>
          <w:spacing w:val="-1"/>
        </w:rPr>
        <w:t>services</w:t>
      </w:r>
      <w:r>
        <w:rPr>
          <w:strike/>
          <w:spacing w:val="-3"/>
        </w:rPr>
        <w:t xml:space="preserve"> </w:t>
      </w:r>
      <w:r>
        <w:rPr>
          <w:strike/>
          <w:spacing w:val="-1"/>
        </w:rPr>
        <w:t>must</w:t>
      </w:r>
      <w:r>
        <w:rPr>
          <w:strike/>
        </w:rPr>
        <w:t xml:space="preserve"> </w:t>
      </w:r>
      <w:r>
        <w:rPr>
          <w:strike/>
          <w:spacing w:val="-1"/>
        </w:rPr>
        <w:t>include periodic</w:t>
      </w:r>
      <w:r>
        <w:rPr>
          <w:strike/>
          <w:spacing w:val="-3"/>
        </w:rPr>
        <w:t xml:space="preserve"> </w:t>
      </w:r>
      <w:r>
        <w:rPr>
          <w:strike/>
          <w:spacing w:val="-1"/>
        </w:rPr>
        <w:t>observation</w:t>
      </w:r>
      <w:r>
        <w:rPr>
          <w:strike/>
          <w:spacing w:val="-3"/>
        </w:rPr>
        <w:t xml:space="preserve"> </w:t>
      </w:r>
      <w:r>
        <w:rPr>
          <w:strike/>
        </w:rPr>
        <w:t xml:space="preserve">of </w:t>
      </w:r>
      <w:r>
        <w:rPr>
          <w:strike/>
          <w:spacing w:val="-2"/>
        </w:rPr>
        <w:t>the</w:t>
      </w:r>
      <w:r>
        <w:rPr>
          <w:strike/>
          <w:spacing w:val="-1"/>
        </w:rPr>
        <w:t xml:space="preserve"> construction</w:t>
      </w:r>
      <w:r>
        <w:rPr>
          <w:strike/>
        </w:rPr>
        <w:t xml:space="preserve"> </w:t>
      </w:r>
      <w:r>
        <w:rPr>
          <w:strike/>
          <w:spacing w:val="-1"/>
        </w:rPr>
        <w:t>site</w:t>
      </w:r>
      <w:r>
        <w:rPr>
          <w:spacing w:val="61"/>
        </w:rPr>
        <w:t xml:space="preserve"> </w:t>
      </w:r>
      <w:r>
        <w:rPr>
          <w:strike/>
        </w:rPr>
        <w:t xml:space="preserve">to </w:t>
      </w:r>
      <w:r>
        <w:rPr>
          <w:strike/>
          <w:spacing w:val="-1"/>
        </w:rPr>
        <w:t>determine</w:t>
      </w:r>
      <w:r>
        <w:rPr>
          <w:strike/>
          <w:spacing w:val="-4"/>
        </w:rPr>
        <w:t xml:space="preserve"> </w:t>
      </w:r>
      <w:r>
        <w:rPr>
          <w:strike/>
          <w:spacing w:val="-1"/>
        </w:rPr>
        <w:t>whether</w:t>
      </w:r>
      <w:r>
        <w:rPr>
          <w:strike/>
          <w:spacing w:val="-3"/>
        </w:rPr>
        <w:t xml:space="preserve"> </w:t>
      </w:r>
      <w:r>
        <w:rPr>
          <w:strike/>
          <w:spacing w:val="-1"/>
        </w:rPr>
        <w:t>the building</w:t>
      </w:r>
      <w:r>
        <w:rPr>
          <w:strike/>
        </w:rPr>
        <w:t xml:space="preserve"> </w:t>
      </w:r>
      <w:r>
        <w:rPr>
          <w:strike/>
          <w:spacing w:val="-1"/>
        </w:rPr>
        <w:t>is being built</w:t>
      </w:r>
      <w:r>
        <w:rPr>
          <w:strike/>
        </w:rPr>
        <w:t xml:space="preserve"> </w:t>
      </w:r>
      <w:r>
        <w:rPr>
          <w:strike/>
          <w:spacing w:val="-1"/>
        </w:rPr>
        <w:t>in</w:t>
      </w:r>
      <w:r>
        <w:rPr>
          <w:strike/>
          <w:spacing w:val="2"/>
        </w:rPr>
        <w:t xml:space="preserve"> </w:t>
      </w:r>
      <w:r>
        <w:rPr>
          <w:strike/>
          <w:spacing w:val="-1"/>
        </w:rPr>
        <w:t>accordance</w:t>
      </w:r>
      <w:r>
        <w:rPr>
          <w:strike/>
          <w:spacing w:val="-4"/>
        </w:rPr>
        <w:t xml:space="preserve"> </w:t>
      </w:r>
      <w:r>
        <w:rPr>
          <w:strike/>
        </w:rPr>
        <w:t xml:space="preserve">with </w:t>
      </w:r>
      <w:r>
        <w:rPr>
          <w:strike/>
          <w:spacing w:val="-1"/>
        </w:rPr>
        <w:t>the</w:t>
      </w:r>
      <w:r>
        <w:rPr>
          <w:spacing w:val="47"/>
        </w:rPr>
        <w:t xml:space="preserve"> </w:t>
      </w:r>
      <w:r>
        <w:rPr>
          <w:strike/>
          <w:spacing w:val="-1"/>
        </w:rPr>
        <w:t>construction</w:t>
      </w:r>
      <w:r>
        <w:rPr>
          <w:strike/>
          <w:spacing w:val="-3"/>
        </w:rPr>
        <w:t xml:space="preserve"> </w:t>
      </w:r>
      <w:r>
        <w:rPr>
          <w:strike/>
          <w:spacing w:val="-1"/>
        </w:rPr>
        <w:t>documents.</w:t>
      </w:r>
      <w:r>
        <w:rPr>
          <w:strike/>
        </w:rPr>
        <w:t xml:space="preserve"> </w:t>
      </w:r>
      <w:r>
        <w:rPr>
          <w:strike/>
          <w:spacing w:val="-1"/>
        </w:rPr>
        <w:t>The appropriate</w:t>
      </w:r>
      <w:r>
        <w:rPr>
          <w:strike/>
          <w:spacing w:val="1"/>
        </w:rPr>
        <w:t xml:space="preserve"> </w:t>
      </w:r>
      <w:r>
        <w:rPr>
          <w:strike/>
          <w:spacing w:val="-1"/>
        </w:rPr>
        <w:t>design</w:t>
      </w:r>
      <w:r>
        <w:rPr>
          <w:strike/>
        </w:rPr>
        <w:t xml:space="preserve"> </w:t>
      </w:r>
      <w:r>
        <w:rPr>
          <w:strike/>
          <w:spacing w:val="-1"/>
        </w:rPr>
        <w:t>professional</w:t>
      </w:r>
      <w:r>
        <w:rPr>
          <w:strike/>
        </w:rPr>
        <w:t xml:space="preserve"> </w:t>
      </w:r>
      <w:r>
        <w:rPr>
          <w:strike/>
          <w:spacing w:val="-1"/>
        </w:rPr>
        <w:t>must</w:t>
      </w:r>
      <w:r>
        <w:rPr>
          <w:strike/>
          <w:spacing w:val="-2"/>
        </w:rPr>
        <w:t xml:space="preserve"> observe</w:t>
      </w:r>
      <w:r>
        <w:rPr>
          <w:strike/>
          <w:spacing w:val="-1"/>
        </w:rPr>
        <w:t xml:space="preserve"> the</w:t>
      </w:r>
      <w:r>
        <w:rPr>
          <w:spacing w:val="47"/>
        </w:rPr>
        <w:t xml:space="preserve"> </w:t>
      </w:r>
      <w:r>
        <w:rPr>
          <w:strike/>
          <w:spacing w:val="-1"/>
        </w:rPr>
        <w:t>portion</w:t>
      </w:r>
      <w:r>
        <w:rPr>
          <w:strike/>
        </w:rPr>
        <w:t xml:space="preserve"> of</w:t>
      </w:r>
      <w:r>
        <w:rPr>
          <w:strike/>
          <w:spacing w:val="-2"/>
        </w:rPr>
        <w:t xml:space="preserve"> </w:t>
      </w:r>
      <w:r>
        <w:rPr>
          <w:strike/>
          <w:spacing w:val="-1"/>
        </w:rPr>
        <w:t>the</w:t>
      </w:r>
      <w:r>
        <w:rPr>
          <w:strike/>
          <w:spacing w:val="-4"/>
        </w:rPr>
        <w:t xml:space="preserve"> </w:t>
      </w:r>
      <w:r>
        <w:rPr>
          <w:strike/>
        </w:rPr>
        <w:t>work</w:t>
      </w:r>
      <w:r>
        <w:rPr>
          <w:strike/>
          <w:spacing w:val="-2"/>
        </w:rPr>
        <w:t xml:space="preserve"> </w:t>
      </w:r>
      <w:r>
        <w:rPr>
          <w:strike/>
        </w:rPr>
        <w:t>for</w:t>
      </w:r>
      <w:r>
        <w:rPr>
          <w:strike/>
          <w:spacing w:val="-3"/>
        </w:rPr>
        <w:t xml:space="preserve"> </w:t>
      </w:r>
      <w:r>
        <w:rPr>
          <w:strike/>
          <w:spacing w:val="-1"/>
        </w:rPr>
        <w:t>which</w:t>
      </w:r>
      <w:r>
        <w:rPr>
          <w:strike/>
          <w:spacing w:val="-2"/>
        </w:rPr>
        <w:t xml:space="preserve"> </w:t>
      </w:r>
      <w:r>
        <w:rPr>
          <w:strike/>
        </w:rPr>
        <w:t>he</w:t>
      </w:r>
      <w:r>
        <w:rPr>
          <w:strike/>
          <w:spacing w:val="-2"/>
        </w:rPr>
        <w:t xml:space="preserve"> </w:t>
      </w:r>
      <w:r>
        <w:rPr>
          <w:strike/>
        </w:rPr>
        <w:t>or</w:t>
      </w:r>
      <w:r>
        <w:rPr>
          <w:strike/>
          <w:spacing w:val="-4"/>
        </w:rPr>
        <w:t xml:space="preserve"> </w:t>
      </w:r>
      <w:r>
        <w:rPr>
          <w:strike/>
        </w:rPr>
        <w:t>she</w:t>
      </w:r>
      <w:r>
        <w:rPr>
          <w:strike/>
          <w:spacing w:val="-2"/>
        </w:rPr>
        <w:t xml:space="preserve"> </w:t>
      </w:r>
      <w:r>
        <w:rPr>
          <w:strike/>
          <w:spacing w:val="-1"/>
        </w:rPr>
        <w:t>is directly</w:t>
      </w:r>
      <w:r>
        <w:rPr>
          <w:strike/>
        </w:rPr>
        <w:t xml:space="preserve"> </w:t>
      </w:r>
      <w:r>
        <w:rPr>
          <w:strike/>
          <w:spacing w:val="-1"/>
        </w:rPr>
        <w:t>responsible.</w:t>
      </w:r>
    </w:p>
    <w:p w:rsidR="00E54FDC" w:rsidRDefault="00E54FDC">
      <w:pPr>
        <w:spacing w:before="5"/>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Education</w:t>
      </w:r>
      <w:r>
        <w:rPr>
          <w:strike/>
          <w:spacing w:val="-3"/>
          <w:u w:val="thick" w:color="000000"/>
        </w:rPr>
        <w:t xml:space="preserve"> </w:t>
      </w:r>
      <w:r>
        <w:rPr>
          <w:strike/>
          <w:spacing w:val="-2"/>
          <w:u w:val="thick" w:color="000000"/>
        </w:rPr>
        <w:t>Evaluation</w:t>
      </w:r>
      <w:r>
        <w:rPr>
          <w:strike/>
          <w:u w:val="thick" w:color="000000"/>
        </w:rPr>
        <w:t xml:space="preserve"> </w:t>
      </w:r>
      <w:r>
        <w:rPr>
          <w:strike/>
          <w:spacing w:val="-1"/>
          <w:u w:val="thick" w:color="000000"/>
        </w:rPr>
        <w:t xml:space="preserve">Services </w:t>
      </w:r>
      <w:r>
        <w:rPr>
          <w:strike/>
          <w:u w:val="thick" w:color="000000"/>
        </w:rPr>
        <w:t>for</w:t>
      </w:r>
      <w:r>
        <w:rPr>
          <w:strike/>
          <w:spacing w:val="-1"/>
          <w:u w:val="thick" w:color="000000"/>
        </w:rPr>
        <w:t xml:space="preserve"> </w:t>
      </w:r>
      <w:r>
        <w:rPr>
          <w:strike/>
          <w:spacing w:val="-2"/>
          <w:u w:val="thick" w:color="000000"/>
        </w:rPr>
        <w:t>Architects</w:t>
      </w:r>
      <w:r>
        <w:rPr>
          <w:strike/>
          <w:spacing w:val="1"/>
          <w:u w:val="thick" w:color="000000"/>
        </w:rPr>
        <w:t xml:space="preserve"> </w:t>
      </w:r>
      <w:r>
        <w:rPr>
          <w:strike/>
          <w:u w:val="thick" w:color="000000"/>
        </w:rPr>
        <w:t>(EESA)</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6" w:lineRule="auto"/>
        <w:ind w:left="440" w:right="174"/>
      </w:pPr>
      <w:r>
        <w:rPr>
          <w:strike/>
          <w:spacing w:val="-1"/>
        </w:rPr>
        <w:t>Education</w:t>
      </w:r>
      <w:r>
        <w:rPr>
          <w:strike/>
          <w:spacing w:val="-3"/>
        </w:rPr>
        <w:t xml:space="preserve"> </w:t>
      </w:r>
      <w:r>
        <w:rPr>
          <w:strike/>
          <w:spacing w:val="-1"/>
        </w:rPr>
        <w:t>Evaluation</w:t>
      </w:r>
      <w:r>
        <w:rPr>
          <w:strike/>
          <w:spacing w:val="-3"/>
        </w:rPr>
        <w:t xml:space="preserve"> </w:t>
      </w:r>
      <w:r>
        <w:rPr>
          <w:strike/>
          <w:spacing w:val="-1"/>
        </w:rPr>
        <w:t xml:space="preserve">Services </w:t>
      </w:r>
      <w:r>
        <w:rPr>
          <w:strike/>
        </w:rPr>
        <w:t>for</w:t>
      </w:r>
      <w:r>
        <w:rPr>
          <w:strike/>
          <w:spacing w:val="-1"/>
        </w:rPr>
        <w:t xml:space="preserve"> Architects</w:t>
      </w:r>
      <w:r>
        <w:rPr>
          <w:strike/>
          <w:spacing w:val="1"/>
        </w:rPr>
        <w:t xml:space="preserve"> </w:t>
      </w:r>
      <w:r>
        <w:rPr>
          <w:strike/>
          <w:spacing w:val="-1"/>
        </w:rPr>
        <w:t xml:space="preserve">is </w:t>
      </w:r>
      <w:r>
        <w:rPr>
          <w:strike/>
        </w:rPr>
        <w:t>a</w:t>
      </w:r>
      <w:r>
        <w:rPr>
          <w:strike/>
          <w:spacing w:val="-1"/>
        </w:rPr>
        <w:t xml:space="preserve"> program administered</w:t>
      </w:r>
      <w:r>
        <w:rPr>
          <w:strike/>
        </w:rPr>
        <w:t xml:space="preserve"> </w:t>
      </w:r>
      <w:r>
        <w:rPr>
          <w:strike/>
          <w:spacing w:val="-1"/>
        </w:rPr>
        <w:t>by</w:t>
      </w:r>
      <w:r>
        <w:rPr>
          <w:spacing w:val="32"/>
        </w:rPr>
        <w:t xml:space="preserve"> </w:t>
      </w:r>
      <w:r>
        <w:rPr>
          <w:strike/>
          <w:spacing w:val="-1"/>
        </w:rPr>
        <w:t>Educational</w:t>
      </w:r>
      <w:r>
        <w:rPr>
          <w:strike/>
          <w:spacing w:val="-2"/>
        </w:rPr>
        <w:t xml:space="preserve"> </w:t>
      </w:r>
      <w:r>
        <w:rPr>
          <w:strike/>
          <w:spacing w:val="-1"/>
        </w:rPr>
        <w:t>Credential</w:t>
      </w:r>
      <w:r>
        <w:rPr>
          <w:strike/>
        </w:rPr>
        <w:t xml:space="preserve"> </w:t>
      </w:r>
      <w:r>
        <w:rPr>
          <w:strike/>
          <w:spacing w:val="-1"/>
        </w:rPr>
        <w:t>Evaluators,</w:t>
      </w:r>
      <w:r>
        <w:rPr>
          <w:strike/>
        </w:rPr>
        <w:t xml:space="preserve"> </w:t>
      </w:r>
      <w:r>
        <w:rPr>
          <w:strike/>
          <w:spacing w:val="-1"/>
        </w:rPr>
        <w:t>Inc.,</w:t>
      </w:r>
      <w:r>
        <w:rPr>
          <w:strike/>
        </w:rPr>
        <w:t xml:space="preserve"> a</w:t>
      </w:r>
      <w:r>
        <w:rPr>
          <w:strike/>
          <w:spacing w:val="-1"/>
        </w:rPr>
        <w:t xml:space="preserve"> </w:t>
      </w:r>
      <w:r>
        <w:rPr>
          <w:strike/>
          <w:spacing w:val="-2"/>
        </w:rPr>
        <w:t>private</w:t>
      </w:r>
      <w:r>
        <w:rPr>
          <w:strike/>
          <w:spacing w:val="1"/>
        </w:rPr>
        <w:t xml:space="preserve"> </w:t>
      </w:r>
      <w:r>
        <w:rPr>
          <w:strike/>
          <w:spacing w:val="-1"/>
        </w:rPr>
        <w:t>organization</w:t>
      </w:r>
      <w:r>
        <w:rPr>
          <w:strike/>
        </w:rPr>
        <w:t xml:space="preserve"> </w:t>
      </w:r>
      <w:r>
        <w:rPr>
          <w:strike/>
          <w:spacing w:val="-1"/>
        </w:rPr>
        <w:t>not</w:t>
      </w:r>
      <w:r>
        <w:rPr>
          <w:strike/>
          <w:spacing w:val="-2"/>
        </w:rPr>
        <w:t xml:space="preserve"> </w:t>
      </w:r>
      <w:r>
        <w:rPr>
          <w:strike/>
          <w:spacing w:val="-1"/>
        </w:rPr>
        <w:t xml:space="preserve">affiliated </w:t>
      </w:r>
      <w:r>
        <w:rPr>
          <w:strike/>
        </w:rPr>
        <w:t>with</w:t>
      </w:r>
      <w:r>
        <w:rPr>
          <w:spacing w:val="35"/>
        </w:rPr>
        <w:t xml:space="preserve"> </w:t>
      </w:r>
      <w:r>
        <w:rPr>
          <w:strike/>
          <w:spacing w:val="-1"/>
        </w:rPr>
        <w:t>NCARB</w:t>
      </w:r>
      <w:r>
        <w:rPr>
          <w:strike/>
          <w:spacing w:val="1"/>
        </w:rPr>
        <w:t xml:space="preserve"> </w:t>
      </w:r>
      <w:r>
        <w:rPr>
          <w:strike/>
          <w:spacing w:val="-2"/>
        </w:rPr>
        <w:t>or</w:t>
      </w:r>
      <w:r>
        <w:rPr>
          <w:strike/>
          <w:spacing w:val="-1"/>
        </w:rPr>
        <w:t xml:space="preserve"> any</w:t>
      </w:r>
      <w:r>
        <w:rPr>
          <w:strike/>
        </w:rPr>
        <w:t xml:space="preserve"> of</w:t>
      </w:r>
      <w:r>
        <w:rPr>
          <w:strike/>
          <w:spacing w:val="-2"/>
        </w:rPr>
        <w:t xml:space="preserve"> </w:t>
      </w:r>
      <w:r>
        <w:rPr>
          <w:strike/>
          <w:spacing w:val="-1"/>
        </w:rPr>
        <w:t>its</w:t>
      </w:r>
      <w:r>
        <w:rPr>
          <w:strike/>
          <w:spacing w:val="-2"/>
        </w:rPr>
        <w:t xml:space="preserve"> </w:t>
      </w:r>
      <w:r>
        <w:rPr>
          <w:strike/>
          <w:spacing w:val="-1"/>
        </w:rPr>
        <w:t>members.</w:t>
      </w:r>
    </w:p>
    <w:p w:rsidR="00E54FDC" w:rsidRDefault="00E54FDC">
      <w:pPr>
        <w:spacing w:before="7"/>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Emeritus</w:t>
      </w:r>
      <w:r>
        <w:rPr>
          <w:strike/>
          <w:spacing w:val="-2"/>
          <w:u w:val="thick" w:color="000000"/>
        </w:rPr>
        <w:t xml:space="preserve"> </w:t>
      </w:r>
      <w:r>
        <w:rPr>
          <w:strike/>
          <w:spacing w:val="-1"/>
          <w:u w:val="thick" w:color="000000"/>
        </w:rPr>
        <w:t>Architect</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7" w:lineRule="auto"/>
        <w:ind w:left="440" w:right="174"/>
      </w:pPr>
      <w:r>
        <w:rPr>
          <w:strike/>
        </w:rPr>
        <w:t xml:space="preserve">An </w:t>
      </w:r>
      <w:r>
        <w:rPr>
          <w:strike/>
          <w:spacing w:val="-1"/>
        </w:rPr>
        <w:t>emeritus architect</w:t>
      </w:r>
      <w:r>
        <w:rPr>
          <w:strike/>
          <w:spacing w:val="-2"/>
        </w:rPr>
        <w:t xml:space="preserve"> is</w:t>
      </w:r>
      <w:r>
        <w:rPr>
          <w:strike/>
          <w:spacing w:val="1"/>
        </w:rPr>
        <w:t xml:space="preserve"> </w:t>
      </w:r>
      <w:r>
        <w:rPr>
          <w:strike/>
        </w:rPr>
        <w:t>a</w:t>
      </w:r>
      <w:r>
        <w:rPr>
          <w:strike/>
          <w:spacing w:val="-1"/>
        </w:rPr>
        <w:t xml:space="preserve"> registrant</w:t>
      </w:r>
      <w:r>
        <w:rPr>
          <w:strike/>
          <w:spacing w:val="-2"/>
        </w:rPr>
        <w:t xml:space="preserve"> </w:t>
      </w:r>
      <w:r>
        <w:rPr>
          <w:strike/>
          <w:spacing w:val="-1"/>
        </w:rPr>
        <w:t>who</w:t>
      </w:r>
      <w:r>
        <w:rPr>
          <w:strike/>
        </w:rPr>
        <w:t xml:space="preserve"> </w:t>
      </w:r>
      <w:r>
        <w:rPr>
          <w:strike/>
          <w:spacing w:val="-2"/>
        </w:rPr>
        <w:t>has</w:t>
      </w:r>
      <w:r>
        <w:rPr>
          <w:strike/>
          <w:spacing w:val="-1"/>
        </w:rPr>
        <w:t xml:space="preserve"> retired </w:t>
      </w:r>
      <w:r>
        <w:rPr>
          <w:strike/>
        </w:rPr>
        <w:t>from</w:t>
      </w:r>
      <w:r>
        <w:rPr>
          <w:strike/>
          <w:spacing w:val="-3"/>
        </w:rPr>
        <w:t xml:space="preserve"> </w:t>
      </w:r>
      <w:r>
        <w:rPr>
          <w:strike/>
          <w:spacing w:val="-1"/>
        </w:rPr>
        <w:t>the active</w:t>
      </w:r>
      <w:r>
        <w:rPr>
          <w:strike/>
          <w:spacing w:val="-3"/>
        </w:rPr>
        <w:t xml:space="preserve"> </w:t>
      </w:r>
      <w:r>
        <w:rPr>
          <w:strike/>
          <w:spacing w:val="-1"/>
        </w:rPr>
        <w:t>practice</w:t>
      </w:r>
      <w:r>
        <w:rPr>
          <w:strike/>
          <w:spacing w:val="1"/>
        </w:rPr>
        <w:t xml:space="preserve"> </w:t>
      </w:r>
      <w:r>
        <w:rPr>
          <w:strike/>
        </w:rPr>
        <w:t>of</w:t>
      </w:r>
      <w:r>
        <w:rPr>
          <w:spacing w:val="39"/>
        </w:rPr>
        <w:t xml:space="preserve"> </w:t>
      </w:r>
      <w:r>
        <w:rPr>
          <w:strike/>
          <w:spacing w:val="-1"/>
        </w:rPr>
        <w:t xml:space="preserve">architecture </w:t>
      </w:r>
      <w:r>
        <w:rPr>
          <w:strike/>
          <w:spacing w:val="-2"/>
        </w:rPr>
        <w:t xml:space="preserve">and </w:t>
      </w:r>
      <w:r>
        <w:rPr>
          <w:strike/>
        </w:rPr>
        <w:t>who</w:t>
      </w:r>
      <w:r>
        <w:rPr>
          <w:strike/>
          <w:spacing w:val="-3"/>
        </w:rPr>
        <w:t xml:space="preserve"> </w:t>
      </w:r>
      <w:r>
        <w:rPr>
          <w:strike/>
          <w:spacing w:val="-1"/>
        </w:rPr>
        <w:t>is</w:t>
      </w:r>
      <w:r>
        <w:rPr>
          <w:strike/>
          <w:spacing w:val="1"/>
        </w:rPr>
        <w:t xml:space="preserve"> </w:t>
      </w:r>
      <w:r>
        <w:rPr>
          <w:strike/>
          <w:spacing w:val="-1"/>
        </w:rPr>
        <w:t>65</w:t>
      </w:r>
      <w:r>
        <w:rPr>
          <w:strike/>
          <w:spacing w:val="-2"/>
        </w:rPr>
        <w:t xml:space="preserve"> years</w:t>
      </w:r>
      <w:r>
        <w:rPr>
          <w:strike/>
          <w:spacing w:val="1"/>
        </w:rPr>
        <w:t xml:space="preserve"> </w:t>
      </w:r>
      <w:r>
        <w:rPr>
          <w:strike/>
        </w:rPr>
        <w:t>of</w:t>
      </w:r>
      <w:r>
        <w:rPr>
          <w:strike/>
          <w:spacing w:val="-2"/>
        </w:rPr>
        <w:t xml:space="preserve"> </w:t>
      </w:r>
      <w:r>
        <w:rPr>
          <w:strike/>
          <w:spacing w:val="-1"/>
        </w:rPr>
        <w:t xml:space="preserve">age </w:t>
      </w:r>
      <w:r>
        <w:rPr>
          <w:strike/>
        </w:rPr>
        <w:t>or</w:t>
      </w:r>
      <w:r>
        <w:rPr>
          <w:strike/>
          <w:spacing w:val="-2"/>
        </w:rPr>
        <w:t xml:space="preserve"> </w:t>
      </w:r>
      <w:r>
        <w:rPr>
          <w:strike/>
          <w:spacing w:val="-1"/>
        </w:rPr>
        <w:t>older.</w:t>
      </w:r>
      <w:r>
        <w:rPr>
          <w:strike/>
          <w:spacing w:val="2"/>
        </w:rPr>
        <w:t xml:space="preserve"> </w:t>
      </w:r>
      <w:r>
        <w:rPr>
          <w:strike/>
          <w:spacing w:val="-2"/>
        </w:rPr>
        <w:t xml:space="preserve">An </w:t>
      </w:r>
      <w:r>
        <w:rPr>
          <w:strike/>
          <w:spacing w:val="-1"/>
        </w:rPr>
        <w:t>emeritus architect</w:t>
      </w:r>
      <w:r>
        <w:rPr>
          <w:strike/>
          <w:spacing w:val="-2"/>
        </w:rPr>
        <w:t xml:space="preserve"> </w:t>
      </w:r>
      <w:r>
        <w:rPr>
          <w:strike/>
          <w:spacing w:val="-1"/>
        </w:rPr>
        <w:t>may</w:t>
      </w:r>
      <w:r>
        <w:rPr>
          <w:strike/>
          <w:spacing w:val="-2"/>
        </w:rPr>
        <w:t xml:space="preserve"> </w:t>
      </w:r>
      <w:r>
        <w:rPr>
          <w:strike/>
          <w:spacing w:val="-1"/>
        </w:rPr>
        <w:t>use</w:t>
      </w:r>
    </w:p>
    <w:p w:rsidR="00E54FDC" w:rsidRDefault="00A92D4B">
      <w:pPr>
        <w:pStyle w:val="BodyText"/>
        <w:spacing w:before="0" w:line="268" w:lineRule="exact"/>
        <w:ind w:left="4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spacing w:val="-1"/>
        </w:rPr>
        <w:t>the</w:t>
      </w:r>
      <w:proofErr w:type="gramEnd"/>
      <w:r>
        <w:rPr>
          <w:rFonts w:cs="Century Gothic"/>
          <w:strike/>
          <w:spacing w:val="1"/>
        </w:rPr>
        <w:t xml:space="preserve"> </w:t>
      </w:r>
      <w:r>
        <w:rPr>
          <w:rFonts w:cs="Century Gothic"/>
          <w:strike/>
          <w:spacing w:val="-1"/>
        </w:rPr>
        <w:t>title</w:t>
      </w:r>
      <w:r>
        <w:rPr>
          <w:rFonts w:cs="Century Gothic"/>
          <w:strike/>
          <w:spacing w:val="1"/>
        </w:rPr>
        <w:t xml:space="preserve"> </w:t>
      </w:r>
      <w:r>
        <w:rPr>
          <w:rFonts w:cs="Century Gothic"/>
          <w:strike/>
          <w:spacing w:val="-2"/>
        </w:rPr>
        <w:t>“arc</w:t>
      </w:r>
      <w:r>
        <w:rPr>
          <w:rFonts w:cs="Century Gothic"/>
          <w:strike/>
          <w:spacing w:val="-1"/>
        </w:rPr>
        <w:t>hitect,” but</w:t>
      </w:r>
      <w:r>
        <w:rPr>
          <w:rFonts w:cs="Century Gothic"/>
          <w:strike/>
        </w:rPr>
        <w:t xml:space="preserve"> </w:t>
      </w:r>
      <w:r>
        <w:rPr>
          <w:rFonts w:cs="Century Gothic"/>
          <w:strike/>
          <w:spacing w:val="-1"/>
        </w:rPr>
        <w:t>may</w:t>
      </w:r>
      <w:r>
        <w:rPr>
          <w:rFonts w:cs="Century Gothic"/>
          <w:strike/>
          <w:spacing w:val="-2"/>
        </w:rPr>
        <w:t xml:space="preserve"> </w:t>
      </w:r>
      <w:r>
        <w:rPr>
          <w:rFonts w:cs="Century Gothic"/>
          <w:strike/>
          <w:spacing w:val="-1"/>
        </w:rPr>
        <w:t>not</w:t>
      </w:r>
      <w:r>
        <w:rPr>
          <w:rFonts w:cs="Century Gothic"/>
          <w:strike/>
        </w:rPr>
        <w:t xml:space="preserve"> </w:t>
      </w:r>
      <w:r>
        <w:rPr>
          <w:rFonts w:cs="Century Gothic"/>
          <w:strike/>
          <w:spacing w:val="-1"/>
        </w:rPr>
        <w:t xml:space="preserve">practice architecture </w:t>
      </w:r>
      <w:r>
        <w:rPr>
          <w:rFonts w:cs="Century Gothic"/>
          <w:strike/>
        </w:rPr>
        <w:t>as</w:t>
      </w:r>
      <w:r>
        <w:rPr>
          <w:rFonts w:cs="Century Gothic"/>
          <w:strike/>
          <w:spacing w:val="-1"/>
        </w:rPr>
        <w:t xml:space="preserve"> defined</w:t>
      </w:r>
      <w:r>
        <w:rPr>
          <w:rFonts w:cs="Century Gothic"/>
          <w:strike/>
          <w:spacing w:val="-2"/>
        </w:rPr>
        <w:t xml:space="preserve"> </w:t>
      </w:r>
      <w:r>
        <w:rPr>
          <w:rFonts w:cs="Century Gothic"/>
          <w:strike/>
          <w:spacing w:val="-1"/>
        </w:rPr>
        <w:t>in</w:t>
      </w:r>
      <w:r>
        <w:rPr>
          <w:rFonts w:cs="Century Gothic"/>
          <w:strike/>
          <w:spacing w:val="-2"/>
        </w:rPr>
        <w:t xml:space="preserve"> </w:t>
      </w:r>
      <w:r>
        <w:rPr>
          <w:rFonts w:cs="Century Gothic"/>
          <w:strike/>
          <w:spacing w:val="-1"/>
        </w:rPr>
        <w:t>Arkansas</w:t>
      </w:r>
      <w:r>
        <w:rPr>
          <w:rFonts w:ascii="Times New Roman" w:eastAsia="Times New Roman" w:hAnsi="Times New Roman" w:cs="Times New Roman"/>
          <w:strike/>
          <w:spacing w:val="-3"/>
        </w:rPr>
        <w:t xml:space="preserve"> </w:t>
      </w:r>
    </w:p>
    <w:p w:rsidR="00E54FDC" w:rsidRDefault="00A92D4B">
      <w:pPr>
        <w:pStyle w:val="BodyText"/>
        <w:spacing w:before="43"/>
        <w:ind w:left="440"/>
      </w:pPr>
      <w:r>
        <w:rPr>
          <w:strike/>
        </w:rPr>
        <w:t>Code</w:t>
      </w:r>
      <w:r>
        <w:rPr>
          <w:strike/>
          <w:spacing w:val="-2"/>
        </w:rPr>
        <w:t xml:space="preserve"> </w:t>
      </w:r>
      <w:r>
        <w:rPr>
          <w:strike/>
          <w:spacing w:val="-1"/>
        </w:rPr>
        <w:t>Annotated §17-15-102.</w:t>
      </w:r>
    </w:p>
    <w:p w:rsidR="00E54FDC" w:rsidRDefault="00E54FDC">
      <w:pPr>
        <w:spacing w:before="10"/>
        <w:rPr>
          <w:rFonts w:ascii="Century Gothic" w:eastAsia="Century Gothic" w:hAnsi="Century Gothic" w:cs="Century Gothic"/>
          <w:sz w:val="14"/>
          <w:szCs w:val="14"/>
        </w:rPr>
      </w:pPr>
    </w:p>
    <w:p w:rsidR="00E54FDC" w:rsidRDefault="00A92D4B">
      <w:pPr>
        <w:pStyle w:val="Heading7"/>
        <w:rPr>
          <w:b w:val="0"/>
          <w:bCs w:val="0"/>
          <w:i w:val="0"/>
          <w:u w:val="none"/>
        </w:rPr>
      </w:pPr>
      <w:r>
        <w:rPr>
          <w:strike/>
          <w:spacing w:val="-1"/>
          <w:u w:val="thick" w:color="000000"/>
        </w:rPr>
        <w:t>Emeritus</w:t>
      </w:r>
      <w:r>
        <w:rPr>
          <w:strike/>
          <w:spacing w:val="-2"/>
          <w:u w:val="thick" w:color="000000"/>
        </w:rPr>
        <w:t xml:space="preserve"> </w:t>
      </w:r>
      <w:r>
        <w:rPr>
          <w:strike/>
          <w:spacing w:val="-1"/>
          <w:u w:val="thick" w:color="000000"/>
        </w:rPr>
        <w:t>Landscape</w:t>
      </w:r>
      <w:r>
        <w:rPr>
          <w:strike/>
          <w:u w:val="thick" w:color="000000"/>
        </w:rPr>
        <w:t xml:space="preserve"> </w:t>
      </w:r>
      <w:r>
        <w:rPr>
          <w:strike/>
          <w:spacing w:val="-2"/>
          <w:u w:val="thick" w:color="000000"/>
        </w:rPr>
        <w:t>Architect</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7" w:lineRule="auto"/>
        <w:ind w:left="440" w:right="174"/>
      </w:pPr>
      <w:r>
        <w:rPr>
          <w:strike/>
        </w:rPr>
        <w:t xml:space="preserve">An </w:t>
      </w:r>
      <w:r>
        <w:rPr>
          <w:strike/>
          <w:spacing w:val="-1"/>
        </w:rPr>
        <w:t xml:space="preserve">emeritus </w:t>
      </w:r>
      <w:r>
        <w:rPr>
          <w:strike/>
          <w:spacing w:val="-2"/>
        </w:rPr>
        <w:t>landscape</w:t>
      </w:r>
      <w:r>
        <w:rPr>
          <w:strike/>
          <w:spacing w:val="1"/>
        </w:rPr>
        <w:t xml:space="preserve"> </w:t>
      </w:r>
      <w:r>
        <w:rPr>
          <w:strike/>
          <w:spacing w:val="-1"/>
        </w:rPr>
        <w:t>architect</w:t>
      </w:r>
      <w:r>
        <w:rPr>
          <w:strike/>
          <w:spacing w:val="-2"/>
        </w:rPr>
        <w:t xml:space="preserve"> </w:t>
      </w:r>
      <w:r>
        <w:rPr>
          <w:strike/>
          <w:spacing w:val="-1"/>
        </w:rPr>
        <w:t xml:space="preserve">is </w:t>
      </w:r>
      <w:r>
        <w:rPr>
          <w:strike/>
        </w:rPr>
        <w:t>a</w:t>
      </w:r>
      <w:r>
        <w:rPr>
          <w:strike/>
          <w:spacing w:val="1"/>
        </w:rPr>
        <w:t xml:space="preserve"> </w:t>
      </w:r>
      <w:r>
        <w:rPr>
          <w:strike/>
          <w:spacing w:val="-1"/>
        </w:rPr>
        <w:t>registrant</w:t>
      </w:r>
      <w:r>
        <w:rPr>
          <w:strike/>
        </w:rPr>
        <w:t xml:space="preserve"> </w:t>
      </w:r>
      <w:r>
        <w:rPr>
          <w:strike/>
          <w:spacing w:val="-1"/>
        </w:rPr>
        <w:t>who</w:t>
      </w:r>
      <w:r>
        <w:rPr>
          <w:strike/>
        </w:rPr>
        <w:t xml:space="preserve"> </w:t>
      </w:r>
      <w:r>
        <w:rPr>
          <w:strike/>
          <w:spacing w:val="-2"/>
        </w:rPr>
        <w:t>has</w:t>
      </w:r>
      <w:r>
        <w:rPr>
          <w:strike/>
          <w:spacing w:val="-1"/>
        </w:rPr>
        <w:t xml:space="preserve"> retired from</w:t>
      </w:r>
      <w:r>
        <w:rPr>
          <w:strike/>
        </w:rPr>
        <w:t xml:space="preserve"> </w:t>
      </w:r>
      <w:r>
        <w:rPr>
          <w:strike/>
          <w:spacing w:val="-1"/>
        </w:rPr>
        <w:t>the active</w:t>
      </w:r>
      <w:r>
        <w:rPr>
          <w:spacing w:val="50"/>
        </w:rPr>
        <w:t xml:space="preserve"> </w:t>
      </w:r>
      <w:r>
        <w:rPr>
          <w:strike/>
          <w:spacing w:val="-1"/>
        </w:rPr>
        <w:t>practice</w:t>
      </w:r>
      <w:r>
        <w:rPr>
          <w:strike/>
          <w:spacing w:val="1"/>
        </w:rPr>
        <w:t xml:space="preserve"> </w:t>
      </w:r>
      <w:r>
        <w:rPr>
          <w:strike/>
        </w:rPr>
        <w:t>of</w:t>
      </w:r>
      <w:r>
        <w:rPr>
          <w:strike/>
          <w:spacing w:val="-2"/>
        </w:rPr>
        <w:t xml:space="preserve"> </w:t>
      </w:r>
      <w:r>
        <w:rPr>
          <w:strike/>
          <w:spacing w:val="-1"/>
        </w:rPr>
        <w:t>architecture</w:t>
      </w:r>
      <w:r>
        <w:rPr>
          <w:strike/>
          <w:spacing w:val="1"/>
        </w:rPr>
        <w:t xml:space="preserve"> </w:t>
      </w:r>
      <w:r>
        <w:rPr>
          <w:strike/>
          <w:spacing w:val="-1"/>
        </w:rPr>
        <w:t>and</w:t>
      </w:r>
      <w:r>
        <w:rPr>
          <w:strike/>
          <w:spacing w:val="-2"/>
        </w:rPr>
        <w:t xml:space="preserve"> </w:t>
      </w:r>
      <w:r>
        <w:rPr>
          <w:strike/>
        </w:rPr>
        <w:t>who</w:t>
      </w:r>
      <w:r>
        <w:rPr>
          <w:strike/>
          <w:spacing w:val="-3"/>
        </w:rPr>
        <w:t xml:space="preserve"> </w:t>
      </w:r>
      <w:r>
        <w:rPr>
          <w:strike/>
          <w:spacing w:val="-1"/>
        </w:rPr>
        <w:t>is 65</w:t>
      </w:r>
      <w:r>
        <w:rPr>
          <w:strike/>
          <w:spacing w:val="-2"/>
        </w:rPr>
        <w:t xml:space="preserve"> </w:t>
      </w:r>
      <w:r>
        <w:rPr>
          <w:strike/>
          <w:spacing w:val="-1"/>
        </w:rPr>
        <w:t>years</w:t>
      </w:r>
      <w:r>
        <w:rPr>
          <w:strike/>
          <w:spacing w:val="-3"/>
        </w:rPr>
        <w:t xml:space="preserve"> </w:t>
      </w:r>
      <w:r>
        <w:rPr>
          <w:strike/>
        </w:rPr>
        <w:t xml:space="preserve">of </w:t>
      </w:r>
      <w:r>
        <w:rPr>
          <w:strike/>
          <w:spacing w:val="-1"/>
        </w:rPr>
        <w:t xml:space="preserve">age </w:t>
      </w:r>
      <w:r>
        <w:rPr>
          <w:strike/>
        </w:rPr>
        <w:t>or</w:t>
      </w:r>
      <w:r>
        <w:rPr>
          <w:strike/>
          <w:spacing w:val="-2"/>
        </w:rPr>
        <w:t xml:space="preserve"> </w:t>
      </w:r>
      <w:r>
        <w:rPr>
          <w:strike/>
          <w:spacing w:val="-1"/>
        </w:rPr>
        <w:t>older.</w:t>
      </w:r>
      <w:r>
        <w:rPr>
          <w:strike/>
        </w:rPr>
        <w:t xml:space="preserve"> An</w:t>
      </w:r>
      <w:r>
        <w:rPr>
          <w:strike/>
          <w:spacing w:val="-2"/>
        </w:rPr>
        <w:t xml:space="preserve"> </w:t>
      </w:r>
      <w:r>
        <w:rPr>
          <w:strike/>
          <w:spacing w:val="-1"/>
        </w:rPr>
        <w:t>emeritus</w:t>
      </w:r>
    </w:p>
    <w:p w:rsidR="00E54FDC" w:rsidRDefault="00A92D4B">
      <w:pPr>
        <w:pStyle w:val="BodyText"/>
        <w:spacing w:before="0" w:line="275" w:lineRule="auto"/>
        <w:ind w:left="440" w:right="337"/>
      </w:pPr>
      <w:r>
        <w:rPr>
          <w:rFonts w:ascii="Times New Roman" w:eastAsia="Times New Roman" w:hAnsi="Times New Roman" w:cs="Times New Roman"/>
          <w:strike/>
          <w:spacing w:val="-56"/>
        </w:rPr>
        <w:t xml:space="preserve"> </w:t>
      </w:r>
      <w:r>
        <w:rPr>
          <w:rFonts w:cs="Century Gothic"/>
          <w:strike/>
          <w:spacing w:val="-1"/>
        </w:rPr>
        <w:t>landscape architec</w:t>
      </w:r>
      <w:r>
        <w:rPr>
          <w:rFonts w:cs="Century Gothic"/>
          <w:strike/>
        </w:rPr>
        <w:t xml:space="preserve">t </w:t>
      </w:r>
      <w:r>
        <w:rPr>
          <w:rFonts w:cs="Century Gothic"/>
          <w:strike/>
          <w:spacing w:val="-2"/>
        </w:rPr>
        <w:t>may</w:t>
      </w:r>
      <w:r>
        <w:rPr>
          <w:rFonts w:cs="Century Gothic"/>
          <w:strike/>
        </w:rPr>
        <w:t xml:space="preserve"> </w:t>
      </w:r>
      <w:r>
        <w:rPr>
          <w:rFonts w:cs="Century Gothic"/>
          <w:strike/>
          <w:spacing w:val="-2"/>
        </w:rPr>
        <w:t>us</w:t>
      </w:r>
      <w:r>
        <w:rPr>
          <w:rFonts w:cs="Century Gothic"/>
          <w:strike/>
        </w:rPr>
        <w:t>e</w:t>
      </w:r>
      <w:r>
        <w:rPr>
          <w:rFonts w:cs="Century Gothic"/>
          <w:strike/>
          <w:spacing w:val="-1"/>
        </w:rPr>
        <w:t xml:space="preserve"> the title</w:t>
      </w:r>
      <w:r>
        <w:rPr>
          <w:rFonts w:cs="Century Gothic"/>
          <w:strike/>
          <w:spacing w:val="1"/>
        </w:rPr>
        <w:t xml:space="preserve"> </w:t>
      </w:r>
      <w:r>
        <w:rPr>
          <w:rFonts w:cs="Century Gothic"/>
          <w:strike/>
          <w:spacing w:val="-1"/>
        </w:rPr>
        <w:t>“landscap</w:t>
      </w:r>
      <w:r>
        <w:rPr>
          <w:rFonts w:cs="Century Gothic"/>
          <w:strike/>
        </w:rPr>
        <w:t>e</w:t>
      </w:r>
      <w:r>
        <w:rPr>
          <w:rFonts w:cs="Century Gothic"/>
          <w:strike/>
          <w:spacing w:val="-1"/>
        </w:rPr>
        <w:t xml:space="preserve"> ar</w:t>
      </w:r>
      <w:r>
        <w:rPr>
          <w:rFonts w:cs="Century Gothic"/>
          <w:strike/>
        </w:rPr>
        <w:t>c</w:t>
      </w:r>
      <w:r>
        <w:rPr>
          <w:rFonts w:cs="Century Gothic"/>
          <w:strike/>
          <w:spacing w:val="-1"/>
        </w:rPr>
        <w:t>hitec</w:t>
      </w:r>
      <w:r>
        <w:rPr>
          <w:rFonts w:cs="Century Gothic"/>
          <w:strike/>
        </w:rPr>
        <w:t>t</w:t>
      </w:r>
      <w:r>
        <w:rPr>
          <w:rFonts w:cs="Century Gothic"/>
          <w:strike/>
          <w:spacing w:val="-60"/>
        </w:rPr>
        <w:t xml:space="preserve"> </w:t>
      </w:r>
      <w:r>
        <w:rPr>
          <w:strike/>
        </w:rPr>
        <w:t>,</w:t>
      </w:r>
      <w:r>
        <w:rPr>
          <w:rFonts w:cs="Century Gothic"/>
          <w:strike/>
        </w:rPr>
        <w:t>”</w:t>
      </w:r>
      <w:r>
        <w:rPr>
          <w:rFonts w:cs="Century Gothic"/>
          <w:strike/>
          <w:spacing w:val="-1"/>
        </w:rPr>
        <w:t xml:space="preserve"> </w:t>
      </w:r>
      <w:r>
        <w:rPr>
          <w:strike/>
          <w:spacing w:val="-1"/>
        </w:rPr>
        <w:t>but</w:t>
      </w:r>
      <w:r>
        <w:rPr>
          <w:strike/>
        </w:rPr>
        <w:t xml:space="preserve"> </w:t>
      </w:r>
      <w:r>
        <w:rPr>
          <w:strike/>
          <w:spacing w:val="-2"/>
        </w:rPr>
        <w:t>may</w:t>
      </w:r>
      <w:r>
        <w:rPr>
          <w:strike/>
        </w:rPr>
        <w:t xml:space="preserve"> </w:t>
      </w:r>
      <w:r>
        <w:rPr>
          <w:strike/>
          <w:spacing w:val="-1"/>
        </w:rPr>
        <w:t>not</w:t>
      </w:r>
      <w:r>
        <w:rPr>
          <w:spacing w:val="35"/>
        </w:rPr>
        <w:t xml:space="preserve"> </w:t>
      </w:r>
      <w:r>
        <w:rPr>
          <w:strike/>
          <w:spacing w:val="-1"/>
        </w:rPr>
        <w:t>practice</w:t>
      </w:r>
      <w:r>
        <w:rPr>
          <w:strike/>
          <w:spacing w:val="2"/>
        </w:rPr>
        <w:t xml:space="preserve"> </w:t>
      </w:r>
      <w:r>
        <w:rPr>
          <w:strike/>
          <w:spacing w:val="-2"/>
        </w:rPr>
        <w:t>landscape</w:t>
      </w:r>
      <w:r>
        <w:rPr>
          <w:strike/>
        </w:rPr>
        <w:t xml:space="preserve"> </w:t>
      </w:r>
      <w:r>
        <w:rPr>
          <w:strike/>
          <w:spacing w:val="-1"/>
        </w:rPr>
        <w:t>architecture as defined</w:t>
      </w:r>
      <w:r>
        <w:rPr>
          <w:strike/>
          <w:spacing w:val="1"/>
        </w:rPr>
        <w:t xml:space="preserve"> </w:t>
      </w:r>
      <w:r>
        <w:rPr>
          <w:strike/>
          <w:spacing w:val="-2"/>
        </w:rPr>
        <w:t>in</w:t>
      </w:r>
      <w:r>
        <w:rPr>
          <w:strike/>
        </w:rPr>
        <w:t xml:space="preserve"> </w:t>
      </w:r>
      <w:r>
        <w:rPr>
          <w:strike/>
          <w:spacing w:val="-2"/>
        </w:rPr>
        <w:t>Arkansas</w:t>
      </w:r>
      <w:r>
        <w:rPr>
          <w:strike/>
          <w:spacing w:val="-1"/>
        </w:rPr>
        <w:t xml:space="preserve"> Code</w:t>
      </w:r>
      <w:r>
        <w:rPr>
          <w:strike/>
          <w:spacing w:val="1"/>
        </w:rPr>
        <w:t xml:space="preserve"> </w:t>
      </w:r>
      <w:r>
        <w:rPr>
          <w:strike/>
          <w:spacing w:val="-1"/>
        </w:rPr>
        <w:t>Annotated</w:t>
      </w:r>
      <w:r>
        <w:rPr>
          <w:strike/>
          <w:spacing w:val="-2"/>
        </w:rPr>
        <w:t xml:space="preserve"> </w:t>
      </w:r>
      <w:r>
        <w:rPr>
          <w:strike/>
        </w:rPr>
        <w:t>§</w:t>
      </w:r>
      <w:r>
        <w:rPr>
          <w:strike/>
          <w:spacing w:val="-1"/>
        </w:rPr>
        <w:t xml:space="preserve"> 17-</w:t>
      </w:r>
      <w:r>
        <w:rPr>
          <w:spacing w:val="53"/>
        </w:rPr>
        <w:t xml:space="preserve"> </w:t>
      </w:r>
      <w:r>
        <w:rPr>
          <w:strike/>
          <w:spacing w:val="-1"/>
        </w:rPr>
        <w:t>36-102.</w:t>
      </w:r>
    </w:p>
    <w:p w:rsidR="00E54FDC" w:rsidRDefault="00E54FDC">
      <w:pPr>
        <w:spacing w:line="275" w:lineRule="auto"/>
        <w:sectPr w:rsidR="00E54FDC">
          <w:pgSz w:w="12240" w:h="15840"/>
          <w:pgMar w:top="1400" w:right="1320" w:bottom="280" w:left="1720" w:header="720" w:footer="720" w:gutter="0"/>
          <w:cols w:space="720"/>
        </w:sect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4"/>
        <w:rPr>
          <w:rFonts w:ascii="Century Gothic" w:eastAsia="Century Gothic" w:hAnsi="Century Gothic" w:cs="Century Gothic"/>
          <w:sz w:val="17"/>
          <w:szCs w:val="17"/>
        </w:rPr>
      </w:pPr>
    </w:p>
    <w:p w:rsidR="00E54FDC" w:rsidRDefault="00A92D4B">
      <w:pPr>
        <w:pStyle w:val="Heading7"/>
        <w:rPr>
          <w:b w:val="0"/>
          <w:bCs w:val="0"/>
          <w:i w:val="0"/>
          <w:u w:val="none"/>
        </w:rPr>
      </w:pPr>
      <w:r>
        <w:rPr>
          <w:strike/>
          <w:spacing w:val="-1"/>
          <w:u w:val="thick" w:color="000000"/>
        </w:rPr>
        <w:t>Architect Examination</w:t>
      </w:r>
    </w:p>
    <w:p w:rsidR="00E54FDC" w:rsidRDefault="00E54FDC">
      <w:pPr>
        <w:spacing w:before="5"/>
        <w:rPr>
          <w:rFonts w:ascii="Century Gothic" w:eastAsia="Century Gothic" w:hAnsi="Century Gothic" w:cs="Century Gothic"/>
          <w:b/>
          <w:bCs/>
          <w:i/>
          <w:sz w:val="14"/>
          <w:szCs w:val="14"/>
        </w:rPr>
      </w:pPr>
    </w:p>
    <w:p w:rsidR="00E54FDC" w:rsidRDefault="006C1713">
      <w:pPr>
        <w:pStyle w:val="BodyText"/>
        <w:spacing w:line="279" w:lineRule="auto"/>
        <w:ind w:left="440" w:right="139"/>
      </w:pPr>
      <w:r>
        <w:pict>
          <v:group id="_x0000_s1445" style="position:absolute;left:0;text-align:left;margin-left:132.65pt;margin-top:24.95pt;width:253.6pt;height:2.65pt;z-index:-130792;mso-position-horizontal-relative:page" coordorigin="2653,499" coordsize="5072,53">
            <v:group id="_x0000_s1448" style="position:absolute;left:2657;top:503;width:104;height:2" coordorigin="2657,503" coordsize="104,2">
              <v:shape id="_x0000_s1449" style="position:absolute;left:2657;top:503;width:104;height:2" coordorigin="2657,503" coordsize="104,0" path="m2657,503r103,e" filled="f" strokeweight=".46pt">
                <v:path arrowok="t"/>
              </v:shape>
            </v:group>
            <v:group id="_x0000_s1446" style="position:absolute;left:2760;top:544;width:4957;height:2" coordorigin="2760,544" coordsize="4957,2">
              <v:shape id="_x0000_s1447" style="position:absolute;left:2760;top:544;width:4957;height:2" coordorigin="2760,544" coordsize="4957,0" path="m2760,544r4957,e" filled="f" strokeweight=".7pt">
                <v:path arrowok="t"/>
              </v:shape>
            </v:group>
            <w10:wrap anchorx="page"/>
          </v:group>
        </w:pict>
      </w:r>
      <w:r w:rsidR="00A92D4B">
        <w:rPr>
          <w:strike/>
          <w:spacing w:val="-1"/>
        </w:rPr>
        <w:t>Architect</w:t>
      </w:r>
      <w:r w:rsidR="00A92D4B">
        <w:rPr>
          <w:strike/>
          <w:spacing w:val="-2"/>
        </w:rPr>
        <w:t xml:space="preserve"> </w:t>
      </w:r>
      <w:r w:rsidR="00A92D4B">
        <w:rPr>
          <w:strike/>
          <w:spacing w:val="-1"/>
        </w:rPr>
        <w:t>examination</w:t>
      </w:r>
      <w:r w:rsidR="00A92D4B">
        <w:rPr>
          <w:strike/>
          <w:spacing w:val="-2"/>
        </w:rPr>
        <w:t xml:space="preserve"> </w:t>
      </w:r>
      <w:r w:rsidR="00A92D4B">
        <w:rPr>
          <w:strike/>
          <w:spacing w:val="-1"/>
        </w:rPr>
        <w:t xml:space="preserve">refers </w:t>
      </w:r>
      <w:r w:rsidR="00A92D4B">
        <w:rPr>
          <w:strike/>
        </w:rPr>
        <w:t xml:space="preserve">to </w:t>
      </w:r>
      <w:r w:rsidR="00A92D4B">
        <w:rPr>
          <w:strike/>
          <w:spacing w:val="-2"/>
        </w:rPr>
        <w:t>the</w:t>
      </w:r>
      <w:r w:rsidR="00A92D4B">
        <w:rPr>
          <w:strike/>
          <w:spacing w:val="-1"/>
        </w:rPr>
        <w:t xml:space="preserve"> current</w:t>
      </w:r>
      <w:r w:rsidR="00A92D4B">
        <w:rPr>
          <w:strike/>
          <w:spacing w:val="-2"/>
        </w:rPr>
        <w:t xml:space="preserve"> </w:t>
      </w:r>
      <w:r w:rsidR="00A92D4B">
        <w:rPr>
          <w:strike/>
          <w:spacing w:val="-1"/>
        </w:rPr>
        <w:t>Architect</w:t>
      </w:r>
      <w:r w:rsidR="00A92D4B">
        <w:rPr>
          <w:strike/>
          <w:spacing w:val="-2"/>
        </w:rPr>
        <w:t xml:space="preserve"> </w:t>
      </w:r>
      <w:r w:rsidR="00A92D4B">
        <w:rPr>
          <w:strike/>
          <w:spacing w:val="-1"/>
        </w:rPr>
        <w:t>Registration</w:t>
      </w:r>
      <w:r w:rsidR="00A92D4B">
        <w:rPr>
          <w:strike/>
        </w:rPr>
        <w:t xml:space="preserve"> </w:t>
      </w:r>
      <w:r w:rsidR="00A92D4B">
        <w:rPr>
          <w:strike/>
          <w:spacing w:val="-1"/>
        </w:rPr>
        <w:t>Examination</w:t>
      </w:r>
      <w:r w:rsidR="00A92D4B">
        <w:rPr>
          <w:spacing w:val="49"/>
        </w:rPr>
        <w:t xml:space="preserve"> </w:t>
      </w:r>
      <w:r w:rsidR="00A92D4B">
        <w:rPr>
          <w:strike/>
          <w:spacing w:val="-1"/>
        </w:rPr>
        <w:t>(ARE</w:t>
      </w:r>
      <w:r w:rsidR="00A92D4B">
        <w:rPr>
          <w:spacing w:val="-1"/>
          <w:position w:val="6"/>
          <w:sz w:val="14"/>
        </w:rPr>
        <w:t>®</w:t>
      </w:r>
      <w:r w:rsidR="00A92D4B">
        <w:rPr>
          <w:spacing w:val="-1"/>
        </w:rPr>
        <w:t>), prepared and administered</w:t>
      </w:r>
      <w:r w:rsidR="00A92D4B">
        <w:rPr>
          <w:spacing w:val="1"/>
        </w:rPr>
        <w:t xml:space="preserve"> </w:t>
      </w:r>
      <w:r w:rsidR="00A92D4B">
        <w:rPr>
          <w:spacing w:val="-1"/>
        </w:rPr>
        <w:t>through</w:t>
      </w:r>
      <w:r w:rsidR="00A92D4B">
        <w:rPr>
          <w:spacing w:val="-3"/>
        </w:rPr>
        <w:t xml:space="preserve"> </w:t>
      </w:r>
      <w:r w:rsidR="00A92D4B">
        <w:rPr>
          <w:spacing w:val="-1"/>
        </w:rPr>
        <w:t>NCARB.</w:t>
      </w:r>
    </w:p>
    <w:p w:rsidR="00E54FDC" w:rsidRDefault="00E54FDC">
      <w:pPr>
        <w:spacing w:before="1"/>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Health,</w:t>
      </w:r>
      <w:r>
        <w:rPr>
          <w:strike/>
          <w:spacing w:val="-3"/>
          <w:u w:val="thick" w:color="000000"/>
        </w:rPr>
        <w:t xml:space="preserve"> </w:t>
      </w:r>
      <w:r>
        <w:rPr>
          <w:strike/>
          <w:spacing w:val="-1"/>
          <w:u w:val="thick" w:color="000000"/>
        </w:rPr>
        <w:t>Safety,</w:t>
      </w:r>
      <w:r>
        <w:rPr>
          <w:strike/>
          <w:spacing w:val="-2"/>
          <w:u w:val="thick" w:color="000000"/>
        </w:rPr>
        <w:t xml:space="preserve"> </w:t>
      </w:r>
      <w:r>
        <w:rPr>
          <w:strike/>
          <w:spacing w:val="-1"/>
          <w:u w:val="thick" w:color="000000"/>
        </w:rPr>
        <w:t>and</w:t>
      </w:r>
      <w:r>
        <w:rPr>
          <w:strike/>
          <w:spacing w:val="-2"/>
          <w:u w:val="thick" w:color="000000"/>
        </w:rPr>
        <w:t xml:space="preserve"> </w:t>
      </w:r>
      <w:r>
        <w:rPr>
          <w:strike/>
          <w:spacing w:val="-1"/>
          <w:u w:val="thick" w:color="000000"/>
        </w:rPr>
        <w:t>Welfare</w:t>
      </w:r>
      <w:r>
        <w:rPr>
          <w:strike/>
          <w:spacing w:val="-2"/>
          <w:u w:val="thick" w:color="000000"/>
        </w:rPr>
        <w:t xml:space="preserve"> </w:t>
      </w:r>
      <w:r>
        <w:rPr>
          <w:strike/>
          <w:spacing w:val="-1"/>
          <w:u w:val="thick" w:color="000000"/>
        </w:rPr>
        <w:t>Subjects</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6" w:lineRule="auto"/>
        <w:ind w:left="440" w:right="139"/>
      </w:pPr>
      <w:r>
        <w:rPr>
          <w:strike/>
          <w:spacing w:val="-1"/>
        </w:rPr>
        <w:t>Health,</w:t>
      </w:r>
      <w:r>
        <w:rPr>
          <w:strike/>
          <w:spacing w:val="-3"/>
        </w:rPr>
        <w:t xml:space="preserve"> </w:t>
      </w:r>
      <w:r>
        <w:rPr>
          <w:strike/>
          <w:spacing w:val="-1"/>
        </w:rPr>
        <w:t>safety,</w:t>
      </w:r>
      <w:r>
        <w:rPr>
          <w:strike/>
        </w:rPr>
        <w:t xml:space="preserve"> </w:t>
      </w:r>
      <w:r>
        <w:rPr>
          <w:strike/>
          <w:spacing w:val="-1"/>
        </w:rPr>
        <w:t>and</w:t>
      </w:r>
      <w:r>
        <w:rPr>
          <w:strike/>
          <w:spacing w:val="-4"/>
        </w:rPr>
        <w:t xml:space="preserve"> </w:t>
      </w:r>
      <w:r>
        <w:rPr>
          <w:strike/>
          <w:spacing w:val="-1"/>
        </w:rPr>
        <w:t>welfare subjects</w:t>
      </w:r>
      <w:r>
        <w:rPr>
          <w:strike/>
          <w:spacing w:val="-2"/>
        </w:rPr>
        <w:t xml:space="preserve"> </w:t>
      </w:r>
      <w:r>
        <w:rPr>
          <w:strike/>
          <w:spacing w:val="-1"/>
        </w:rPr>
        <w:t>are related</w:t>
      </w:r>
      <w:r>
        <w:rPr>
          <w:strike/>
        </w:rPr>
        <w:t xml:space="preserve"> to </w:t>
      </w:r>
      <w:r>
        <w:rPr>
          <w:strike/>
          <w:spacing w:val="-1"/>
        </w:rPr>
        <w:t>technical</w:t>
      </w:r>
      <w:r>
        <w:rPr>
          <w:strike/>
          <w:spacing w:val="-2"/>
        </w:rPr>
        <w:t xml:space="preserve"> </w:t>
      </w:r>
      <w:r>
        <w:rPr>
          <w:strike/>
          <w:spacing w:val="-1"/>
        </w:rPr>
        <w:t>and</w:t>
      </w:r>
      <w:r>
        <w:rPr>
          <w:strike/>
          <w:spacing w:val="-2"/>
        </w:rPr>
        <w:t xml:space="preserve"> professional</w:t>
      </w:r>
      <w:r>
        <w:rPr>
          <w:spacing w:val="58"/>
        </w:rPr>
        <w:t xml:space="preserve"> </w:t>
      </w:r>
      <w:r>
        <w:rPr>
          <w:strike/>
          <w:spacing w:val="-1"/>
        </w:rPr>
        <w:t>courses</w:t>
      </w:r>
      <w:r>
        <w:rPr>
          <w:strike/>
          <w:spacing w:val="1"/>
        </w:rPr>
        <w:t xml:space="preserve"> </w:t>
      </w:r>
      <w:r>
        <w:rPr>
          <w:strike/>
          <w:spacing w:val="-2"/>
        </w:rPr>
        <w:t>that</w:t>
      </w:r>
      <w:r>
        <w:rPr>
          <w:strike/>
          <w:spacing w:val="1"/>
        </w:rPr>
        <w:t xml:space="preserve"> </w:t>
      </w:r>
      <w:r>
        <w:rPr>
          <w:strike/>
          <w:spacing w:val="-2"/>
        </w:rPr>
        <w:t>the</w:t>
      </w:r>
      <w:r>
        <w:rPr>
          <w:strike/>
          <w:spacing w:val="1"/>
        </w:rPr>
        <w:t xml:space="preserve"> </w:t>
      </w:r>
      <w:r>
        <w:rPr>
          <w:strike/>
          <w:spacing w:val="-1"/>
        </w:rPr>
        <w:t>board</w:t>
      </w:r>
      <w:r>
        <w:rPr>
          <w:strike/>
          <w:spacing w:val="-2"/>
        </w:rPr>
        <w:t xml:space="preserve"> </w:t>
      </w:r>
      <w:r>
        <w:rPr>
          <w:strike/>
          <w:spacing w:val="-1"/>
        </w:rPr>
        <w:t>deems appropriate</w:t>
      </w:r>
      <w:r>
        <w:rPr>
          <w:strike/>
          <w:spacing w:val="1"/>
        </w:rPr>
        <w:t xml:space="preserve"> </w:t>
      </w:r>
      <w:r>
        <w:rPr>
          <w:strike/>
        </w:rPr>
        <w:t>to</w:t>
      </w:r>
      <w:r>
        <w:rPr>
          <w:strike/>
          <w:spacing w:val="-3"/>
        </w:rPr>
        <w:t xml:space="preserve"> </w:t>
      </w:r>
      <w:r>
        <w:rPr>
          <w:strike/>
          <w:spacing w:val="-1"/>
        </w:rPr>
        <w:t>safeguard</w:t>
      </w:r>
      <w:r>
        <w:rPr>
          <w:strike/>
        </w:rPr>
        <w:t xml:space="preserve"> </w:t>
      </w:r>
      <w:r>
        <w:rPr>
          <w:strike/>
          <w:spacing w:val="-2"/>
        </w:rPr>
        <w:t>the</w:t>
      </w:r>
      <w:r>
        <w:rPr>
          <w:strike/>
          <w:spacing w:val="-1"/>
        </w:rPr>
        <w:t xml:space="preserve"> </w:t>
      </w:r>
      <w:r>
        <w:rPr>
          <w:strike/>
          <w:spacing w:val="-2"/>
        </w:rPr>
        <w:t>public</w:t>
      </w:r>
      <w:r>
        <w:rPr>
          <w:strike/>
          <w:spacing w:val="-1"/>
        </w:rPr>
        <w:t xml:space="preserve"> and</w:t>
      </w:r>
      <w:r>
        <w:rPr>
          <w:strike/>
          <w:spacing w:val="1"/>
        </w:rPr>
        <w:t xml:space="preserve"> </w:t>
      </w:r>
      <w:r>
        <w:rPr>
          <w:strike/>
          <w:spacing w:val="-2"/>
        </w:rPr>
        <w:t xml:space="preserve">that </w:t>
      </w:r>
      <w:r>
        <w:rPr>
          <w:strike/>
          <w:spacing w:val="-1"/>
        </w:rPr>
        <w:t>are</w:t>
      </w:r>
      <w:r>
        <w:rPr>
          <w:spacing w:val="45"/>
        </w:rPr>
        <w:t xml:space="preserve"> </w:t>
      </w:r>
      <w:r>
        <w:rPr>
          <w:strike/>
          <w:spacing w:val="-1"/>
        </w:rPr>
        <w:t>within</w:t>
      </w:r>
      <w:r>
        <w:rPr>
          <w:strike/>
        </w:rPr>
        <w:t xml:space="preserve"> </w:t>
      </w:r>
      <w:r>
        <w:rPr>
          <w:strike/>
          <w:spacing w:val="-1"/>
        </w:rPr>
        <w:t>the following</w:t>
      </w:r>
      <w:r>
        <w:rPr>
          <w:strike/>
          <w:spacing w:val="-2"/>
        </w:rPr>
        <w:t xml:space="preserve"> </w:t>
      </w:r>
      <w:r>
        <w:rPr>
          <w:strike/>
          <w:spacing w:val="-1"/>
        </w:rPr>
        <w:t>enumerated areas</w:t>
      </w:r>
      <w:r>
        <w:rPr>
          <w:strike/>
          <w:spacing w:val="1"/>
        </w:rPr>
        <w:t xml:space="preserve"> </w:t>
      </w:r>
      <w:r>
        <w:rPr>
          <w:strike/>
          <w:spacing w:val="-1"/>
        </w:rPr>
        <w:t>necessary</w:t>
      </w:r>
      <w:r>
        <w:rPr>
          <w:strike/>
          <w:spacing w:val="-2"/>
        </w:rPr>
        <w:t xml:space="preserve"> </w:t>
      </w:r>
      <w:r>
        <w:rPr>
          <w:strike/>
        </w:rPr>
        <w:t>for</w:t>
      </w:r>
      <w:r>
        <w:rPr>
          <w:strike/>
          <w:spacing w:val="-1"/>
        </w:rPr>
        <w:t xml:space="preserve"> the proper</w:t>
      </w:r>
      <w:r>
        <w:rPr>
          <w:strike/>
        </w:rPr>
        <w:t xml:space="preserve"> </w:t>
      </w:r>
      <w:r>
        <w:rPr>
          <w:strike/>
          <w:spacing w:val="-1"/>
        </w:rPr>
        <w:t>evaluation,</w:t>
      </w:r>
      <w:r>
        <w:rPr>
          <w:spacing w:val="41"/>
        </w:rPr>
        <w:t xml:space="preserve"> </w:t>
      </w:r>
      <w:r>
        <w:rPr>
          <w:strike/>
          <w:spacing w:val="-1"/>
        </w:rPr>
        <w:t>design,</w:t>
      </w:r>
      <w:r>
        <w:rPr>
          <w:strike/>
        </w:rPr>
        <w:t xml:space="preserve"> </w:t>
      </w:r>
      <w:r>
        <w:rPr>
          <w:strike/>
          <w:spacing w:val="-1"/>
        </w:rPr>
        <w:t>construction,</w:t>
      </w:r>
      <w:r>
        <w:rPr>
          <w:strike/>
        </w:rPr>
        <w:t xml:space="preserve"> </w:t>
      </w:r>
      <w:r>
        <w:rPr>
          <w:strike/>
          <w:spacing w:val="-1"/>
        </w:rPr>
        <w:t>and</w:t>
      </w:r>
      <w:r>
        <w:rPr>
          <w:strike/>
        </w:rPr>
        <w:t xml:space="preserve"> </w:t>
      </w:r>
      <w:r>
        <w:rPr>
          <w:strike/>
          <w:spacing w:val="-1"/>
        </w:rPr>
        <w:t>utilization</w:t>
      </w:r>
      <w:r>
        <w:rPr>
          <w:strike/>
        </w:rPr>
        <w:t xml:space="preserve"> of</w:t>
      </w:r>
      <w:r>
        <w:rPr>
          <w:strike/>
          <w:spacing w:val="-2"/>
        </w:rPr>
        <w:t xml:space="preserve"> </w:t>
      </w:r>
      <w:r>
        <w:rPr>
          <w:strike/>
          <w:spacing w:val="-1"/>
        </w:rPr>
        <w:t>buildings and</w:t>
      </w:r>
      <w:r>
        <w:rPr>
          <w:strike/>
          <w:spacing w:val="-2"/>
        </w:rPr>
        <w:t xml:space="preserve"> </w:t>
      </w:r>
      <w:r>
        <w:rPr>
          <w:strike/>
          <w:spacing w:val="-1"/>
        </w:rPr>
        <w:t>the built</w:t>
      </w:r>
      <w:r>
        <w:rPr>
          <w:strike/>
          <w:spacing w:val="-2"/>
        </w:rPr>
        <w:t xml:space="preserve"> </w:t>
      </w:r>
      <w:r>
        <w:rPr>
          <w:strike/>
          <w:spacing w:val="-1"/>
        </w:rPr>
        <w:t>environment:</w:t>
      </w:r>
    </w:p>
    <w:p w:rsidR="00E54FDC" w:rsidRDefault="00E54FDC">
      <w:pPr>
        <w:spacing w:before="2"/>
        <w:rPr>
          <w:rFonts w:ascii="Century Gothic" w:eastAsia="Century Gothic" w:hAnsi="Century Gothic" w:cs="Century Gothic"/>
          <w:sz w:val="11"/>
          <w:szCs w:val="11"/>
        </w:rPr>
      </w:pPr>
    </w:p>
    <w:p w:rsidR="00E54FDC" w:rsidRDefault="006C1713">
      <w:pPr>
        <w:pStyle w:val="BodyText"/>
        <w:numPr>
          <w:ilvl w:val="1"/>
          <w:numId w:val="79"/>
        </w:numPr>
        <w:tabs>
          <w:tab w:val="left" w:pos="1161"/>
        </w:tabs>
        <w:spacing w:line="277" w:lineRule="auto"/>
        <w:ind w:right="385"/>
      </w:pPr>
      <w:r>
        <w:pict>
          <v:group id="_x0000_s1443" style="position:absolute;left:0;text-align:left;margin-left:108pt;margin-top:11.5pt;width:413.85pt;height:.1pt;z-index:-130768;mso-position-horizontal-relative:page" coordorigin="2160,230" coordsize="8277,2">
            <v:shape id="_x0000_s1444" style="position:absolute;left:2160;top:230;width:8277;height:2" coordorigin="2160,230" coordsize="8277,0" path="m2160,230r8277,e" filled="f" strokeweight=".7pt">
              <v:path arrowok="t"/>
            </v:shape>
            <w10:wrap anchorx="page"/>
          </v:group>
        </w:pict>
      </w:r>
      <w:r w:rsidR="00A92D4B">
        <w:rPr>
          <w:spacing w:val="-1"/>
        </w:rPr>
        <w:t>Legal: Laws,</w:t>
      </w:r>
      <w:r w:rsidR="00A92D4B">
        <w:t xml:space="preserve"> </w:t>
      </w:r>
      <w:r w:rsidR="00A92D4B">
        <w:rPr>
          <w:spacing w:val="-1"/>
        </w:rPr>
        <w:t>codes,</w:t>
      </w:r>
      <w:r w:rsidR="00A92D4B">
        <w:t xml:space="preserve"> </w:t>
      </w:r>
      <w:r w:rsidR="00A92D4B">
        <w:rPr>
          <w:spacing w:val="-1"/>
        </w:rPr>
        <w:t>zoning,</w:t>
      </w:r>
      <w:r w:rsidR="00A92D4B">
        <w:t xml:space="preserve"> </w:t>
      </w:r>
      <w:r w:rsidR="00A92D4B">
        <w:rPr>
          <w:spacing w:val="-1"/>
        </w:rPr>
        <w:t>regulations,</w:t>
      </w:r>
      <w:r w:rsidR="00A92D4B">
        <w:t xml:space="preserve"> </w:t>
      </w:r>
      <w:r w:rsidR="00A92D4B">
        <w:rPr>
          <w:spacing w:val="-1"/>
        </w:rPr>
        <w:t>standards,</w:t>
      </w:r>
      <w:r w:rsidR="00A92D4B">
        <w:t xml:space="preserve"> </w:t>
      </w:r>
      <w:r w:rsidR="00A92D4B">
        <w:rPr>
          <w:spacing w:val="-1"/>
        </w:rPr>
        <w:t>life safety</w:t>
      </w:r>
      <w:r w:rsidR="00A92D4B">
        <w:t xml:space="preserve"> </w:t>
      </w:r>
      <w:r w:rsidR="00A92D4B">
        <w:rPr>
          <w:spacing w:val="-1"/>
        </w:rPr>
        <w:t>measures,</w:t>
      </w:r>
      <w:r w:rsidR="00A92D4B">
        <w:rPr>
          <w:spacing w:val="43"/>
        </w:rPr>
        <w:t xml:space="preserve"> </w:t>
      </w:r>
      <w:r w:rsidR="00A92D4B">
        <w:rPr>
          <w:strike/>
          <w:spacing w:val="-1"/>
        </w:rPr>
        <w:t>accessibility,</w:t>
      </w:r>
      <w:r w:rsidR="00A92D4B">
        <w:rPr>
          <w:strike/>
        </w:rPr>
        <w:t xml:space="preserve"> </w:t>
      </w:r>
      <w:r w:rsidR="00A92D4B">
        <w:rPr>
          <w:strike/>
          <w:spacing w:val="-1"/>
        </w:rPr>
        <w:t>ethics,</w:t>
      </w:r>
      <w:r w:rsidR="00A92D4B">
        <w:rPr>
          <w:strike/>
        </w:rPr>
        <w:t xml:space="preserve"> </w:t>
      </w:r>
      <w:r w:rsidR="00A92D4B">
        <w:rPr>
          <w:strike/>
          <w:spacing w:val="-2"/>
        </w:rPr>
        <w:t>and</w:t>
      </w:r>
      <w:r w:rsidR="00A92D4B">
        <w:rPr>
          <w:strike/>
        </w:rPr>
        <w:t xml:space="preserve"> </w:t>
      </w:r>
      <w:r w:rsidR="00A92D4B">
        <w:rPr>
          <w:strike/>
          <w:spacing w:val="-1"/>
        </w:rPr>
        <w:t>insurance protecting</w:t>
      </w:r>
      <w:r w:rsidR="00A92D4B">
        <w:rPr>
          <w:strike/>
          <w:spacing w:val="-2"/>
        </w:rPr>
        <w:t xml:space="preserve"> </w:t>
      </w:r>
      <w:r w:rsidR="00A92D4B">
        <w:rPr>
          <w:strike/>
          <w:spacing w:val="-1"/>
        </w:rPr>
        <w:t xml:space="preserve">the owner </w:t>
      </w:r>
      <w:r w:rsidR="00A92D4B">
        <w:rPr>
          <w:strike/>
        </w:rPr>
        <w:t>or</w:t>
      </w:r>
      <w:r w:rsidR="00A92D4B">
        <w:rPr>
          <w:strike/>
          <w:spacing w:val="-2"/>
        </w:rPr>
        <w:t xml:space="preserve"> </w:t>
      </w:r>
      <w:r w:rsidR="00A92D4B">
        <w:rPr>
          <w:strike/>
          <w:spacing w:val="-1"/>
        </w:rPr>
        <w:t>the</w:t>
      </w:r>
      <w:r w:rsidR="00A92D4B">
        <w:rPr>
          <w:strike/>
          <w:spacing w:val="-4"/>
        </w:rPr>
        <w:t xml:space="preserve"> </w:t>
      </w:r>
      <w:r w:rsidR="00A92D4B">
        <w:rPr>
          <w:strike/>
          <w:spacing w:val="-2"/>
        </w:rPr>
        <w:t>public</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1"/>
          <w:numId w:val="79"/>
        </w:numPr>
        <w:tabs>
          <w:tab w:val="left" w:pos="1161"/>
        </w:tabs>
        <w:spacing w:line="277" w:lineRule="auto"/>
        <w:ind w:right="270"/>
      </w:pPr>
      <w:r>
        <w:pict>
          <v:group id="_x0000_s1441" style="position:absolute;left:0;text-align:left;margin-left:108pt;margin-top:11.5pt;width:419.75pt;height:.1pt;z-index:-130744;mso-position-horizontal-relative:page" coordorigin="2160,230" coordsize="8395,2">
            <v:shape id="_x0000_s1442" style="position:absolute;left:2160;top:230;width:8395;height:2" coordorigin="2160,230" coordsize="8395,0" path="m2160,230r8395,e" filled="f" strokeweight=".7pt">
              <v:path arrowok="t"/>
            </v:shape>
            <w10:wrap anchorx="page"/>
          </v:group>
        </w:pict>
      </w:r>
      <w:r w:rsidR="00A92D4B">
        <w:rPr>
          <w:spacing w:val="-1"/>
        </w:rPr>
        <w:t>Technical: Surveying,</w:t>
      </w:r>
      <w:r w:rsidR="00A92D4B">
        <w:t xml:space="preserve"> </w:t>
      </w:r>
      <w:r w:rsidR="00A92D4B">
        <w:rPr>
          <w:spacing w:val="-1"/>
        </w:rPr>
        <w:t>structural,</w:t>
      </w:r>
      <w:r w:rsidR="00A92D4B">
        <w:rPr>
          <w:spacing w:val="2"/>
        </w:rPr>
        <w:t xml:space="preserve"> </w:t>
      </w:r>
      <w:r w:rsidR="00A92D4B">
        <w:rPr>
          <w:spacing w:val="-2"/>
        </w:rPr>
        <w:t>mechanical,</w:t>
      </w:r>
      <w:r w:rsidR="00A92D4B">
        <w:rPr>
          <w:spacing w:val="-3"/>
        </w:rPr>
        <w:t xml:space="preserve"> </w:t>
      </w:r>
      <w:r w:rsidR="00A92D4B">
        <w:rPr>
          <w:spacing w:val="-1"/>
        </w:rPr>
        <w:t>electrical,</w:t>
      </w:r>
      <w:r w:rsidR="00A92D4B">
        <w:t xml:space="preserve"> </w:t>
      </w:r>
      <w:r w:rsidR="00A92D4B">
        <w:rPr>
          <w:spacing w:val="-1"/>
        </w:rPr>
        <w:t>communication,</w:t>
      </w:r>
      <w:r w:rsidR="00A92D4B">
        <w:rPr>
          <w:spacing w:val="47"/>
        </w:rPr>
        <w:t xml:space="preserve"> </w:t>
      </w:r>
      <w:r w:rsidR="00A92D4B">
        <w:rPr>
          <w:strike/>
          <w:spacing w:val="-1"/>
        </w:rPr>
        <w:t>fire protection,</w:t>
      </w:r>
      <w:r w:rsidR="00A92D4B">
        <w:rPr>
          <w:strike/>
        </w:rPr>
        <w:t xml:space="preserve"> </w:t>
      </w:r>
      <w:r w:rsidR="00A92D4B">
        <w:rPr>
          <w:strike/>
          <w:spacing w:val="-1"/>
        </w:rPr>
        <w:t>controls,</w:t>
      </w:r>
      <w:r w:rsidR="00A92D4B">
        <w:rPr>
          <w:strike/>
        </w:rPr>
        <w:t xml:space="preserve"> </w:t>
      </w:r>
      <w:r w:rsidR="00A92D4B">
        <w:rPr>
          <w:strike/>
          <w:spacing w:val="-1"/>
        </w:rPr>
        <w:t>site</w:t>
      </w:r>
      <w:r w:rsidR="00A92D4B">
        <w:rPr>
          <w:strike/>
          <w:spacing w:val="-2"/>
        </w:rPr>
        <w:t xml:space="preserve"> grading,</w:t>
      </w:r>
      <w:r w:rsidR="00A92D4B">
        <w:rPr>
          <w:strike/>
          <w:spacing w:val="2"/>
        </w:rPr>
        <w:t xml:space="preserve"> </w:t>
      </w:r>
      <w:r w:rsidR="00A92D4B">
        <w:rPr>
          <w:strike/>
          <w:spacing w:val="-1"/>
        </w:rPr>
        <w:t>irrigation</w:t>
      </w:r>
      <w:r w:rsidR="00A92D4B">
        <w:rPr>
          <w:strike/>
        </w:rPr>
        <w:t xml:space="preserve"> </w:t>
      </w:r>
      <w:r w:rsidR="00A92D4B">
        <w:rPr>
          <w:strike/>
          <w:spacing w:val="-1"/>
        </w:rPr>
        <w:t>systems</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1"/>
          <w:numId w:val="79"/>
        </w:numPr>
        <w:tabs>
          <w:tab w:val="left" w:pos="1161"/>
        </w:tabs>
        <w:spacing w:line="276" w:lineRule="auto"/>
        <w:ind w:right="190"/>
      </w:pPr>
      <w:r>
        <w:pict>
          <v:group id="_x0000_s1439" style="position:absolute;left:0;text-align:left;margin-left:108pt;margin-top:11.5pt;width:423.45pt;height:.1pt;z-index:-130720;mso-position-horizontal-relative:page" coordorigin="2160,230" coordsize="8469,2">
            <v:shape id="_x0000_s1440" style="position:absolute;left:2160;top:230;width:8469;height:2" coordorigin="2160,230" coordsize="8469,0" path="m2160,230r8469,e" filled="f" strokeweight=".7pt">
              <v:path arrowok="t"/>
            </v:shape>
            <w10:wrap anchorx="page"/>
          </v:group>
        </w:pict>
      </w:r>
      <w:r w:rsidR="00A92D4B">
        <w:rPr>
          <w:spacing w:val="-1"/>
        </w:rPr>
        <w:t>Environmental:</w:t>
      </w:r>
      <w:r w:rsidR="00A92D4B">
        <w:t xml:space="preserve"> </w:t>
      </w:r>
      <w:r w:rsidR="00A92D4B">
        <w:rPr>
          <w:spacing w:val="-1"/>
        </w:rPr>
        <w:t>Energy</w:t>
      </w:r>
      <w:r w:rsidR="00A92D4B">
        <w:rPr>
          <w:spacing w:val="-4"/>
        </w:rPr>
        <w:t xml:space="preserve"> </w:t>
      </w:r>
      <w:r w:rsidR="00A92D4B">
        <w:rPr>
          <w:spacing w:val="-1"/>
        </w:rPr>
        <w:t>efficiency,</w:t>
      </w:r>
      <w:r w:rsidR="00A92D4B">
        <w:t xml:space="preserve"> </w:t>
      </w:r>
      <w:r w:rsidR="00A92D4B">
        <w:rPr>
          <w:spacing w:val="-1"/>
        </w:rPr>
        <w:t>sustainability,</w:t>
      </w:r>
      <w:r w:rsidR="00A92D4B">
        <w:rPr>
          <w:spacing w:val="2"/>
        </w:rPr>
        <w:t xml:space="preserve"> </w:t>
      </w:r>
      <w:r w:rsidR="00A92D4B">
        <w:rPr>
          <w:spacing w:val="-2"/>
        </w:rPr>
        <w:t>natural</w:t>
      </w:r>
      <w:r w:rsidR="00A92D4B">
        <w:t xml:space="preserve"> </w:t>
      </w:r>
      <w:r w:rsidR="00A92D4B">
        <w:rPr>
          <w:spacing w:val="-1"/>
        </w:rPr>
        <w:t>resources,</w:t>
      </w:r>
      <w:r w:rsidR="00A92D4B">
        <w:t xml:space="preserve"> </w:t>
      </w:r>
      <w:r w:rsidR="00A92D4B">
        <w:rPr>
          <w:spacing w:val="-2"/>
        </w:rPr>
        <w:t>natural</w:t>
      </w:r>
      <w:r w:rsidR="00A92D4B">
        <w:rPr>
          <w:spacing w:val="54"/>
        </w:rPr>
        <w:t xml:space="preserve"> </w:t>
      </w:r>
      <w:r w:rsidR="00A92D4B">
        <w:rPr>
          <w:strike/>
          <w:spacing w:val="-1"/>
        </w:rPr>
        <w:t>hazards,</w:t>
      </w:r>
      <w:r w:rsidR="00A92D4B">
        <w:rPr>
          <w:strike/>
          <w:spacing w:val="2"/>
        </w:rPr>
        <w:t xml:space="preserve"> </w:t>
      </w:r>
      <w:r w:rsidR="00A92D4B">
        <w:rPr>
          <w:strike/>
          <w:spacing w:val="-1"/>
        </w:rPr>
        <w:t xml:space="preserve">hazardous </w:t>
      </w:r>
      <w:r w:rsidR="00A92D4B">
        <w:rPr>
          <w:strike/>
          <w:spacing w:val="-2"/>
        </w:rPr>
        <w:t>materials,</w:t>
      </w:r>
      <w:r w:rsidR="00A92D4B">
        <w:rPr>
          <w:strike/>
        </w:rPr>
        <w:t xml:space="preserve"> </w:t>
      </w:r>
      <w:r w:rsidR="00A92D4B">
        <w:rPr>
          <w:strike/>
          <w:spacing w:val="-2"/>
        </w:rPr>
        <w:t>waterproofing,</w:t>
      </w:r>
      <w:r w:rsidR="00A92D4B">
        <w:rPr>
          <w:strike/>
          <w:spacing w:val="2"/>
        </w:rPr>
        <w:t xml:space="preserve"> </w:t>
      </w:r>
      <w:r w:rsidR="00A92D4B">
        <w:rPr>
          <w:strike/>
          <w:spacing w:val="-1"/>
        </w:rPr>
        <w:t>insulation,</w:t>
      </w:r>
      <w:r w:rsidR="00A92D4B">
        <w:rPr>
          <w:strike/>
        </w:rPr>
        <w:t xml:space="preserve"> </w:t>
      </w:r>
      <w:proofErr w:type="spellStart"/>
      <w:r w:rsidR="00A92D4B">
        <w:rPr>
          <w:strike/>
          <w:spacing w:val="-2"/>
        </w:rPr>
        <w:t>stormwater</w:t>
      </w:r>
      <w:proofErr w:type="spellEnd"/>
      <w:r w:rsidR="00A92D4B">
        <w:rPr>
          <w:spacing w:val="74"/>
        </w:rPr>
        <w:t xml:space="preserve"> </w:t>
      </w:r>
      <w:r w:rsidR="00A92D4B">
        <w:rPr>
          <w:strike/>
          <w:spacing w:val="-1"/>
        </w:rPr>
        <w:t>management</w:t>
      </w:r>
    </w:p>
    <w:p w:rsidR="00E54FDC" w:rsidRDefault="00E54FDC">
      <w:pPr>
        <w:spacing w:before="7"/>
        <w:rPr>
          <w:rFonts w:ascii="Century Gothic" w:eastAsia="Century Gothic" w:hAnsi="Century Gothic" w:cs="Century Gothic"/>
          <w:sz w:val="11"/>
          <w:szCs w:val="11"/>
        </w:rPr>
      </w:pPr>
    </w:p>
    <w:p w:rsidR="00E54FDC" w:rsidRDefault="006C1713">
      <w:pPr>
        <w:pStyle w:val="BodyText"/>
        <w:numPr>
          <w:ilvl w:val="1"/>
          <w:numId w:val="79"/>
        </w:numPr>
        <w:tabs>
          <w:tab w:val="left" w:pos="1161"/>
        </w:tabs>
      </w:pPr>
      <w:r>
        <w:pict>
          <v:group id="_x0000_s1437" style="position:absolute;left:0;text-align:left;margin-left:108pt;margin-top:11.5pt;width:367.55pt;height:.1pt;z-index:-130696;mso-position-horizontal-relative:page" coordorigin="2160,230" coordsize="7351,2">
            <v:shape id="_x0000_s1438" style="position:absolute;left:2160;top:230;width:7351;height:2" coordorigin="2160,230" coordsize="7351,0" path="m2160,230r7351,e" filled="f" strokeweight=".7pt">
              <v:path arrowok="t"/>
            </v:shape>
            <w10:wrap anchorx="page"/>
          </v:group>
        </w:pict>
      </w:r>
      <w:r w:rsidR="00A92D4B">
        <w:rPr>
          <w:spacing w:val="-1"/>
        </w:rPr>
        <w:t>Occupant</w:t>
      </w:r>
      <w:r w:rsidR="00A92D4B">
        <w:rPr>
          <w:spacing w:val="-2"/>
        </w:rPr>
        <w:t xml:space="preserve"> </w:t>
      </w:r>
      <w:r w:rsidR="00A92D4B">
        <w:rPr>
          <w:spacing w:val="-1"/>
        </w:rPr>
        <w:t xml:space="preserve">Comfort: </w:t>
      </w:r>
      <w:r w:rsidR="00A92D4B">
        <w:rPr>
          <w:spacing w:val="-2"/>
        </w:rPr>
        <w:t>Air</w:t>
      </w:r>
      <w:r w:rsidR="00A92D4B">
        <w:rPr>
          <w:spacing w:val="-1"/>
        </w:rPr>
        <w:t xml:space="preserve"> quality,</w:t>
      </w:r>
      <w:r w:rsidR="00A92D4B">
        <w:rPr>
          <w:spacing w:val="2"/>
        </w:rPr>
        <w:t xml:space="preserve"> </w:t>
      </w:r>
      <w:r w:rsidR="00A92D4B">
        <w:rPr>
          <w:spacing w:val="-1"/>
        </w:rPr>
        <w:t>lighting,</w:t>
      </w:r>
      <w:r w:rsidR="00A92D4B">
        <w:rPr>
          <w:spacing w:val="2"/>
        </w:rPr>
        <w:t xml:space="preserve"> </w:t>
      </w:r>
      <w:r w:rsidR="00A92D4B">
        <w:rPr>
          <w:spacing w:val="-2"/>
        </w:rPr>
        <w:t>acoustics,</w:t>
      </w:r>
      <w:r w:rsidR="00A92D4B">
        <w:t xml:space="preserve"> </w:t>
      </w:r>
      <w:r w:rsidR="00A92D4B">
        <w:rPr>
          <w:spacing w:val="-1"/>
        </w:rPr>
        <w:t>ergonomics</w:t>
      </w:r>
    </w:p>
    <w:p w:rsidR="00E54FDC" w:rsidRDefault="00E54FDC">
      <w:pPr>
        <w:spacing w:before="5"/>
        <w:rPr>
          <w:rFonts w:ascii="Century Gothic" w:eastAsia="Century Gothic" w:hAnsi="Century Gothic" w:cs="Century Gothic"/>
          <w:sz w:val="14"/>
          <w:szCs w:val="14"/>
        </w:rPr>
      </w:pPr>
    </w:p>
    <w:p w:rsidR="00E54FDC" w:rsidRDefault="006C1713">
      <w:pPr>
        <w:pStyle w:val="BodyText"/>
        <w:numPr>
          <w:ilvl w:val="1"/>
          <w:numId w:val="79"/>
        </w:numPr>
        <w:tabs>
          <w:tab w:val="left" w:pos="1161"/>
        </w:tabs>
        <w:spacing w:line="279" w:lineRule="auto"/>
        <w:ind w:right="493"/>
      </w:pPr>
      <w:r>
        <w:pict>
          <v:group id="_x0000_s1435" style="position:absolute;left:0;text-align:left;margin-left:108pt;margin-top:11.5pt;width:408.45pt;height:.1pt;z-index:-130672;mso-position-horizontal-relative:page" coordorigin="2160,230" coordsize="8169,2">
            <v:shape id="_x0000_s1436" style="position:absolute;left:2160;top:230;width:8169;height:2" coordorigin="2160,230" coordsize="8169,0" path="m2160,230r8169,e" filled="f" strokeweight=".7pt">
              <v:path arrowok="t"/>
            </v:shape>
            <w10:wrap anchorx="page"/>
          </v:group>
        </w:pict>
      </w:r>
      <w:r w:rsidR="00A92D4B">
        <w:rPr>
          <w:spacing w:val="-1"/>
        </w:rPr>
        <w:t>Materials and</w:t>
      </w:r>
      <w:r w:rsidR="00A92D4B">
        <w:rPr>
          <w:spacing w:val="-4"/>
        </w:rPr>
        <w:t xml:space="preserve"> </w:t>
      </w:r>
      <w:r w:rsidR="00A92D4B">
        <w:rPr>
          <w:spacing w:val="-1"/>
        </w:rPr>
        <w:t>Methods:</w:t>
      </w:r>
      <w:r w:rsidR="00A92D4B">
        <w:t xml:space="preserve"> </w:t>
      </w:r>
      <w:r w:rsidR="00A92D4B">
        <w:rPr>
          <w:spacing w:val="-1"/>
        </w:rPr>
        <w:t>Building</w:t>
      </w:r>
      <w:r w:rsidR="00A92D4B">
        <w:rPr>
          <w:spacing w:val="1"/>
        </w:rPr>
        <w:t xml:space="preserve"> </w:t>
      </w:r>
      <w:r w:rsidR="00A92D4B">
        <w:rPr>
          <w:spacing w:val="-1"/>
        </w:rPr>
        <w:t>systems,</w:t>
      </w:r>
      <w:r w:rsidR="00A92D4B">
        <w:t xml:space="preserve"> </w:t>
      </w:r>
      <w:r w:rsidR="00A92D4B">
        <w:rPr>
          <w:spacing w:val="-1"/>
        </w:rPr>
        <w:t>products,</w:t>
      </w:r>
      <w:r w:rsidR="00A92D4B">
        <w:t xml:space="preserve"> </w:t>
      </w:r>
      <w:r w:rsidR="00A92D4B">
        <w:rPr>
          <w:spacing w:val="-1"/>
        </w:rPr>
        <w:t>finishes,</w:t>
      </w:r>
      <w:r w:rsidR="00A92D4B">
        <w:t xml:space="preserve"> </w:t>
      </w:r>
      <w:r w:rsidR="00A92D4B">
        <w:rPr>
          <w:spacing w:val="-1"/>
        </w:rPr>
        <w:t>furnishings,</w:t>
      </w:r>
      <w:r w:rsidR="00A92D4B">
        <w:rPr>
          <w:spacing w:val="31"/>
        </w:rPr>
        <w:t xml:space="preserve"> </w:t>
      </w:r>
      <w:r w:rsidR="00A92D4B">
        <w:rPr>
          <w:strike/>
          <w:spacing w:val="-1"/>
        </w:rPr>
        <w:t>equipment</w:t>
      </w:r>
    </w:p>
    <w:p w:rsidR="00E54FDC" w:rsidRDefault="00E54FDC">
      <w:pPr>
        <w:spacing w:before="1"/>
        <w:rPr>
          <w:rFonts w:ascii="Century Gothic" w:eastAsia="Century Gothic" w:hAnsi="Century Gothic" w:cs="Century Gothic"/>
          <w:sz w:val="11"/>
          <w:szCs w:val="11"/>
        </w:rPr>
      </w:pPr>
    </w:p>
    <w:p w:rsidR="00E54FDC" w:rsidRDefault="00A92D4B">
      <w:pPr>
        <w:pStyle w:val="BodyText"/>
        <w:numPr>
          <w:ilvl w:val="1"/>
          <w:numId w:val="79"/>
        </w:numPr>
        <w:tabs>
          <w:tab w:val="left" w:pos="624"/>
          <w:tab w:val="left" w:pos="1160"/>
        </w:tabs>
        <w:ind w:left="623" w:hanging="183"/>
      </w:pPr>
      <w:r>
        <w:rPr>
          <w:strike/>
          <w:spacing w:val="-1"/>
        </w:rPr>
        <w:t>Preservation:</w:t>
      </w:r>
      <w:r>
        <w:rPr>
          <w:strike/>
        </w:rPr>
        <w:t xml:space="preserve"> </w:t>
      </w:r>
      <w:r>
        <w:rPr>
          <w:strike/>
          <w:spacing w:val="-1"/>
        </w:rPr>
        <w:t>Historic,</w:t>
      </w:r>
      <w:r>
        <w:rPr>
          <w:strike/>
        </w:rPr>
        <w:t xml:space="preserve"> </w:t>
      </w:r>
      <w:r>
        <w:rPr>
          <w:strike/>
          <w:spacing w:val="-1"/>
        </w:rPr>
        <w:t>reuse,</w:t>
      </w:r>
      <w:r>
        <w:rPr>
          <w:strike/>
        </w:rPr>
        <w:t xml:space="preserve"> </w:t>
      </w:r>
      <w:r>
        <w:rPr>
          <w:strike/>
          <w:spacing w:val="-1"/>
        </w:rPr>
        <w:t>adaptation</w:t>
      </w:r>
    </w:p>
    <w:p w:rsidR="00E54FDC" w:rsidRDefault="00E54FDC">
      <w:pPr>
        <w:spacing w:before="8"/>
        <w:rPr>
          <w:rFonts w:ascii="Century Gothic" w:eastAsia="Century Gothic" w:hAnsi="Century Gothic" w:cs="Century Gothic"/>
          <w:sz w:val="14"/>
          <w:szCs w:val="14"/>
        </w:rPr>
      </w:pPr>
    </w:p>
    <w:p w:rsidR="00E54FDC" w:rsidRDefault="006C1713">
      <w:pPr>
        <w:pStyle w:val="BodyText"/>
        <w:numPr>
          <w:ilvl w:val="1"/>
          <w:numId w:val="79"/>
        </w:numPr>
        <w:tabs>
          <w:tab w:val="left" w:pos="1161"/>
        </w:tabs>
        <w:spacing w:line="277" w:lineRule="auto"/>
        <w:ind w:right="385"/>
      </w:pPr>
      <w:r>
        <w:pict>
          <v:group id="_x0000_s1433" style="position:absolute;left:0;text-align:left;margin-left:108pt;margin-top:11.5pt;width:415.3pt;height:.1pt;z-index:-130648;mso-position-horizontal-relative:page" coordorigin="2160,230" coordsize="8306,2">
            <v:shape id="_x0000_s1434" style="position:absolute;left:2160;top:230;width:8306;height:2" coordorigin="2160,230" coordsize="8306,0" path="m2160,230r8306,e" filled="f" strokeweight=".7pt">
              <v:path arrowok="t"/>
            </v:shape>
            <w10:wrap anchorx="page"/>
          </v:group>
        </w:pict>
      </w:r>
      <w:r w:rsidR="00A92D4B">
        <w:rPr>
          <w:spacing w:val="-1"/>
        </w:rPr>
        <w:t>Pre-Design:</w:t>
      </w:r>
      <w:r w:rsidR="00A92D4B">
        <w:rPr>
          <w:spacing w:val="-3"/>
        </w:rPr>
        <w:t xml:space="preserve"> </w:t>
      </w:r>
      <w:r w:rsidR="00A92D4B">
        <w:rPr>
          <w:spacing w:val="-1"/>
        </w:rPr>
        <w:t>Land</w:t>
      </w:r>
      <w:r w:rsidR="00A92D4B">
        <w:rPr>
          <w:spacing w:val="-2"/>
        </w:rPr>
        <w:t xml:space="preserve"> </w:t>
      </w:r>
      <w:r w:rsidR="00A92D4B">
        <w:rPr>
          <w:spacing w:val="-1"/>
        </w:rPr>
        <w:t>use analysis,</w:t>
      </w:r>
      <w:r w:rsidR="00A92D4B">
        <w:t xml:space="preserve"> </w:t>
      </w:r>
      <w:r w:rsidR="00A92D4B">
        <w:rPr>
          <w:spacing w:val="-1"/>
        </w:rPr>
        <w:t>programming,</w:t>
      </w:r>
      <w:r w:rsidR="00A92D4B">
        <w:t xml:space="preserve"> </w:t>
      </w:r>
      <w:r w:rsidR="00A92D4B">
        <w:rPr>
          <w:spacing w:val="-1"/>
        </w:rPr>
        <w:t>site</w:t>
      </w:r>
      <w:r w:rsidR="00A92D4B">
        <w:rPr>
          <w:spacing w:val="1"/>
        </w:rPr>
        <w:t xml:space="preserve"> </w:t>
      </w:r>
      <w:r w:rsidR="00A92D4B">
        <w:rPr>
          <w:spacing w:val="-1"/>
        </w:rPr>
        <w:t>selection,</w:t>
      </w:r>
      <w:r w:rsidR="00A92D4B">
        <w:rPr>
          <w:spacing w:val="-2"/>
        </w:rPr>
        <w:t xml:space="preserve"> </w:t>
      </w:r>
      <w:r w:rsidR="00A92D4B">
        <w:rPr>
          <w:spacing w:val="-1"/>
        </w:rPr>
        <w:t>site and soils</w:t>
      </w:r>
      <w:r w:rsidR="00A92D4B">
        <w:rPr>
          <w:spacing w:val="49"/>
        </w:rPr>
        <w:t xml:space="preserve"> </w:t>
      </w:r>
      <w:r w:rsidR="00A92D4B">
        <w:rPr>
          <w:strike/>
          <w:spacing w:val="-1"/>
        </w:rPr>
        <w:t>analysis</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1"/>
          <w:numId w:val="79"/>
        </w:numPr>
        <w:tabs>
          <w:tab w:val="left" w:pos="1161"/>
        </w:tabs>
        <w:spacing w:line="277" w:lineRule="auto"/>
        <w:ind w:right="573"/>
      </w:pPr>
      <w:r>
        <w:pict>
          <v:group id="_x0000_s1431" style="position:absolute;left:0;text-align:left;margin-left:108pt;margin-top:11.5pt;width:404.5pt;height:.1pt;z-index:-130624;mso-position-horizontal-relative:page" coordorigin="2160,230" coordsize="8090,2">
            <v:shape id="_x0000_s1432" style="position:absolute;left:2160;top:230;width:8090;height:2" coordorigin="2160,230" coordsize="8090,0" path="m2160,230r8090,e" filled="f" strokeweight=".7pt">
              <v:path arrowok="t"/>
            </v:shape>
            <w10:wrap anchorx="page"/>
          </v:group>
        </w:pict>
      </w:r>
      <w:r w:rsidR="00A92D4B">
        <w:rPr>
          <w:spacing w:val="-1"/>
        </w:rPr>
        <w:t>Design:</w:t>
      </w:r>
      <w:r w:rsidR="00A92D4B">
        <w:t xml:space="preserve"> </w:t>
      </w:r>
      <w:r w:rsidR="00A92D4B">
        <w:rPr>
          <w:spacing w:val="-1"/>
        </w:rPr>
        <w:t>Urban</w:t>
      </w:r>
      <w:r w:rsidR="00A92D4B">
        <w:rPr>
          <w:spacing w:val="-2"/>
        </w:rPr>
        <w:t xml:space="preserve"> </w:t>
      </w:r>
      <w:r w:rsidR="00A92D4B">
        <w:rPr>
          <w:spacing w:val="-1"/>
        </w:rPr>
        <w:t>planning,</w:t>
      </w:r>
      <w:r w:rsidR="00A92D4B">
        <w:t xml:space="preserve"> </w:t>
      </w:r>
      <w:r w:rsidR="00A92D4B">
        <w:rPr>
          <w:spacing w:val="-1"/>
        </w:rPr>
        <w:t>master</w:t>
      </w:r>
      <w:r w:rsidR="00A92D4B">
        <w:t xml:space="preserve"> </w:t>
      </w:r>
      <w:r w:rsidR="00A92D4B">
        <w:rPr>
          <w:spacing w:val="-2"/>
        </w:rPr>
        <w:t>planning,</w:t>
      </w:r>
      <w:r w:rsidR="00A92D4B">
        <w:t xml:space="preserve"> </w:t>
      </w:r>
      <w:r w:rsidR="00A92D4B">
        <w:rPr>
          <w:spacing w:val="-1"/>
        </w:rPr>
        <w:t>building</w:t>
      </w:r>
      <w:r w:rsidR="00A92D4B">
        <w:rPr>
          <w:spacing w:val="1"/>
        </w:rPr>
        <w:t xml:space="preserve"> </w:t>
      </w:r>
      <w:r w:rsidR="00A92D4B">
        <w:rPr>
          <w:spacing w:val="-1"/>
        </w:rPr>
        <w:t>design,</w:t>
      </w:r>
      <w:r w:rsidR="00A92D4B">
        <w:t xml:space="preserve"> </w:t>
      </w:r>
      <w:r w:rsidR="00A92D4B">
        <w:rPr>
          <w:spacing w:val="-1"/>
        </w:rPr>
        <w:t>site</w:t>
      </w:r>
      <w:r w:rsidR="00A92D4B">
        <w:rPr>
          <w:spacing w:val="-2"/>
        </w:rPr>
        <w:t xml:space="preserve"> </w:t>
      </w:r>
      <w:r w:rsidR="00A92D4B">
        <w:rPr>
          <w:spacing w:val="-1"/>
        </w:rPr>
        <w:t>design,</w:t>
      </w:r>
      <w:r w:rsidR="00A92D4B">
        <w:rPr>
          <w:spacing w:val="51"/>
        </w:rPr>
        <w:t xml:space="preserve"> </w:t>
      </w:r>
      <w:r w:rsidR="00A92D4B">
        <w:rPr>
          <w:strike/>
          <w:spacing w:val="-1"/>
        </w:rPr>
        <w:t>interiors,</w:t>
      </w:r>
      <w:r w:rsidR="00A92D4B">
        <w:rPr>
          <w:strike/>
        </w:rPr>
        <w:t xml:space="preserve"> </w:t>
      </w:r>
      <w:r w:rsidR="00A92D4B">
        <w:rPr>
          <w:strike/>
          <w:spacing w:val="-1"/>
        </w:rPr>
        <w:t>safety</w:t>
      </w:r>
      <w:r w:rsidR="00A92D4B">
        <w:rPr>
          <w:strike/>
        </w:rPr>
        <w:t xml:space="preserve"> </w:t>
      </w:r>
      <w:r w:rsidR="00A92D4B">
        <w:rPr>
          <w:strike/>
          <w:spacing w:val="-1"/>
        </w:rPr>
        <w:t>and</w:t>
      </w:r>
      <w:r w:rsidR="00A92D4B">
        <w:rPr>
          <w:strike/>
          <w:spacing w:val="-2"/>
        </w:rPr>
        <w:t xml:space="preserve"> </w:t>
      </w:r>
      <w:r w:rsidR="00A92D4B">
        <w:rPr>
          <w:strike/>
          <w:spacing w:val="-1"/>
        </w:rPr>
        <w:t>security measures</w:t>
      </w:r>
    </w:p>
    <w:p w:rsidR="00E54FDC" w:rsidRDefault="00E54FDC">
      <w:pPr>
        <w:spacing w:before="6"/>
        <w:rPr>
          <w:rFonts w:ascii="Century Gothic" w:eastAsia="Century Gothic" w:hAnsi="Century Gothic" w:cs="Century Gothic"/>
          <w:sz w:val="11"/>
          <w:szCs w:val="11"/>
        </w:rPr>
      </w:pPr>
    </w:p>
    <w:p w:rsidR="00E54FDC" w:rsidRDefault="006C1713">
      <w:pPr>
        <w:pStyle w:val="BodyText"/>
        <w:numPr>
          <w:ilvl w:val="1"/>
          <w:numId w:val="79"/>
        </w:numPr>
        <w:tabs>
          <w:tab w:val="left" w:pos="1161"/>
        </w:tabs>
      </w:pPr>
      <w:r>
        <w:pict>
          <v:group id="_x0000_s1429" style="position:absolute;left:0;text-align:left;margin-left:108pt;margin-top:11.5pt;width:399.35pt;height:.1pt;z-index:-130600;mso-position-horizontal-relative:page" coordorigin="2160,230" coordsize="7987,2">
            <v:shape id="_x0000_s1430" style="position:absolute;left:2160;top:230;width:7987;height:2" coordorigin="2160,230" coordsize="7987,0" path="m2160,230r7987,e" filled="f" strokeweight=".7pt">
              <v:path arrowok="t"/>
            </v:shape>
            <w10:wrap anchorx="page"/>
          </v:group>
        </w:pict>
      </w:r>
      <w:r w:rsidR="00A92D4B">
        <w:rPr>
          <w:spacing w:val="-1"/>
        </w:rPr>
        <w:t>Construction</w:t>
      </w:r>
      <w:r w:rsidR="00A92D4B">
        <w:rPr>
          <w:spacing w:val="-2"/>
        </w:rPr>
        <w:t xml:space="preserve"> </w:t>
      </w:r>
      <w:r w:rsidR="00A92D4B">
        <w:rPr>
          <w:spacing w:val="-1"/>
        </w:rPr>
        <w:t>Documents:</w:t>
      </w:r>
      <w:r w:rsidR="00A92D4B">
        <w:t xml:space="preserve"> </w:t>
      </w:r>
      <w:r w:rsidR="00A92D4B">
        <w:rPr>
          <w:spacing w:val="-1"/>
        </w:rPr>
        <w:t>Drawings,</w:t>
      </w:r>
      <w:r w:rsidR="00A92D4B">
        <w:t xml:space="preserve"> </w:t>
      </w:r>
      <w:r w:rsidR="00A92D4B">
        <w:rPr>
          <w:spacing w:val="-1"/>
        </w:rPr>
        <w:t>specifications,</w:t>
      </w:r>
      <w:r w:rsidR="00A92D4B">
        <w:t xml:space="preserve"> </w:t>
      </w:r>
      <w:r w:rsidR="00A92D4B">
        <w:rPr>
          <w:spacing w:val="-1"/>
        </w:rPr>
        <w:t>delivery</w:t>
      </w:r>
      <w:r w:rsidR="00A92D4B">
        <w:t xml:space="preserve"> </w:t>
      </w:r>
      <w:r w:rsidR="00A92D4B">
        <w:rPr>
          <w:spacing w:val="-2"/>
        </w:rPr>
        <w:t>methods</w:t>
      </w:r>
    </w:p>
    <w:p w:rsidR="00E54FDC" w:rsidRDefault="00E54FDC">
      <w:pPr>
        <w:spacing w:before="5"/>
        <w:rPr>
          <w:rFonts w:ascii="Century Gothic" w:eastAsia="Century Gothic" w:hAnsi="Century Gothic" w:cs="Century Gothic"/>
          <w:sz w:val="14"/>
          <w:szCs w:val="14"/>
        </w:rPr>
      </w:pPr>
    </w:p>
    <w:p w:rsidR="00E54FDC" w:rsidRDefault="006C1713">
      <w:pPr>
        <w:pStyle w:val="BodyText"/>
        <w:numPr>
          <w:ilvl w:val="1"/>
          <w:numId w:val="79"/>
        </w:numPr>
        <w:tabs>
          <w:tab w:val="left" w:pos="1161"/>
          <w:tab w:val="left" w:pos="2656"/>
        </w:tabs>
        <w:spacing w:line="277" w:lineRule="auto"/>
        <w:ind w:right="811"/>
      </w:pPr>
      <w:r>
        <w:pict>
          <v:group id="_x0000_s1427" style="position:absolute;left:0;text-align:left;margin-left:108pt;margin-top:11.5pt;width:392.35pt;height:.1pt;z-index:-130576;mso-position-horizontal-relative:page" coordorigin="2160,230" coordsize="7847,2">
            <v:shape id="_x0000_s1428" style="position:absolute;left:2160;top:230;width:7847;height:2" coordorigin="2160,230" coordsize="7847,0" path="m2160,230r7847,e" filled="f" strokeweight=".7pt">
              <v:path arrowok="t"/>
            </v:shape>
            <w10:wrap anchorx="page"/>
          </v:group>
        </w:pict>
      </w:r>
      <w:r w:rsidR="00A92D4B">
        <w:rPr>
          <w:spacing w:val="-1"/>
        </w:rPr>
        <w:t>Construction</w:t>
      </w:r>
      <w:r w:rsidR="00A92D4B">
        <w:rPr>
          <w:spacing w:val="-2"/>
        </w:rPr>
        <w:t xml:space="preserve"> </w:t>
      </w:r>
      <w:r w:rsidR="00A92D4B">
        <w:rPr>
          <w:spacing w:val="-1"/>
        </w:rPr>
        <w:t>Contract</w:t>
      </w:r>
      <w:r w:rsidR="00A92D4B">
        <w:rPr>
          <w:spacing w:val="-4"/>
        </w:rPr>
        <w:t xml:space="preserve"> </w:t>
      </w:r>
      <w:r w:rsidR="00A92D4B">
        <w:rPr>
          <w:spacing w:val="-1"/>
        </w:rPr>
        <w:t>Administration:</w:t>
      </w:r>
      <w:r w:rsidR="00A92D4B">
        <w:t xml:space="preserve"> </w:t>
      </w:r>
      <w:r w:rsidR="00A92D4B">
        <w:rPr>
          <w:spacing w:val="-1"/>
        </w:rPr>
        <w:t>Contracts,</w:t>
      </w:r>
      <w:r w:rsidR="00A92D4B">
        <w:t xml:space="preserve"> </w:t>
      </w:r>
      <w:r w:rsidR="00A92D4B">
        <w:rPr>
          <w:spacing w:val="-1"/>
        </w:rPr>
        <w:t>bidding,</w:t>
      </w:r>
      <w:r w:rsidR="00A92D4B">
        <w:rPr>
          <w:spacing w:val="-3"/>
        </w:rPr>
        <w:t xml:space="preserve"> </w:t>
      </w:r>
      <w:r w:rsidR="00A92D4B">
        <w:rPr>
          <w:spacing w:val="-1"/>
        </w:rPr>
        <w:t>contract</w:t>
      </w:r>
      <w:r w:rsidR="00A92D4B">
        <w:rPr>
          <w:spacing w:val="59"/>
        </w:rPr>
        <w:t xml:space="preserve"> </w:t>
      </w:r>
      <w:r w:rsidR="00A92D4B">
        <w:rPr>
          <w:strike/>
          <w:spacing w:val="-1"/>
        </w:rPr>
        <w:t>negotiations</w:t>
      </w:r>
      <w:r w:rsidR="00A92D4B">
        <w:rPr>
          <w:strike/>
        </w:rPr>
        <w:t xml:space="preserve"> </w:t>
      </w:r>
      <w:r w:rsidR="00A92D4B">
        <w:rPr>
          <w:strike/>
        </w:rPr>
        <w:tab/>
      </w:r>
    </w:p>
    <w:p w:rsidR="00E54FDC" w:rsidRDefault="00E54FDC">
      <w:pPr>
        <w:spacing w:before="6"/>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Interior Design</w:t>
      </w:r>
      <w:r>
        <w:rPr>
          <w:strike/>
          <w:u w:val="thick" w:color="000000"/>
        </w:rPr>
        <w:t xml:space="preserve"> </w:t>
      </w:r>
      <w:r>
        <w:rPr>
          <w:strike/>
          <w:spacing w:val="-1"/>
          <w:u w:val="thick" w:color="000000"/>
        </w:rPr>
        <w:t>Continuing</w:t>
      </w:r>
      <w:r>
        <w:rPr>
          <w:strike/>
          <w:u w:val="thick" w:color="000000"/>
        </w:rPr>
        <w:t xml:space="preserve"> </w:t>
      </w:r>
      <w:r>
        <w:rPr>
          <w:strike/>
          <w:spacing w:val="-1"/>
          <w:u w:val="thick" w:color="000000"/>
        </w:rPr>
        <w:t>Education</w:t>
      </w:r>
      <w:r>
        <w:rPr>
          <w:strike/>
          <w:spacing w:val="-3"/>
          <w:u w:val="thick" w:color="000000"/>
        </w:rPr>
        <w:t xml:space="preserve"> </w:t>
      </w:r>
      <w:r>
        <w:rPr>
          <w:strike/>
          <w:spacing w:val="-2"/>
          <w:u w:val="thick" w:color="000000"/>
        </w:rPr>
        <w:t xml:space="preserve">Council </w:t>
      </w:r>
      <w:r>
        <w:rPr>
          <w:strike/>
          <w:u w:val="thick" w:color="000000"/>
        </w:rPr>
        <w:t>(IDCEC)</w:t>
      </w:r>
    </w:p>
    <w:p w:rsidR="00E54FDC" w:rsidRDefault="00E54FDC">
      <w:pPr>
        <w:spacing w:before="10"/>
        <w:rPr>
          <w:rFonts w:ascii="Century Gothic" w:eastAsia="Century Gothic" w:hAnsi="Century Gothic" w:cs="Century Gothic"/>
          <w:b/>
          <w:bCs/>
          <w:i/>
          <w:sz w:val="14"/>
          <w:szCs w:val="14"/>
        </w:rPr>
      </w:pPr>
    </w:p>
    <w:p w:rsidR="00E54FDC" w:rsidRDefault="00A92D4B">
      <w:pPr>
        <w:pStyle w:val="BodyText"/>
        <w:ind w:left="440"/>
      </w:pPr>
      <w:r>
        <w:rPr>
          <w:strike/>
          <w:spacing w:val="-1"/>
        </w:rPr>
        <w:t>IDCEC</w:t>
      </w:r>
      <w:r>
        <w:rPr>
          <w:strike/>
          <w:spacing w:val="1"/>
        </w:rPr>
        <w:t xml:space="preserve"> </w:t>
      </w:r>
      <w:r>
        <w:rPr>
          <w:strike/>
          <w:spacing w:val="-2"/>
        </w:rPr>
        <w:t>is</w:t>
      </w:r>
      <w:r>
        <w:rPr>
          <w:strike/>
          <w:spacing w:val="1"/>
        </w:rPr>
        <w:t xml:space="preserve"> </w:t>
      </w:r>
      <w:r>
        <w:rPr>
          <w:strike/>
          <w:spacing w:val="-2"/>
        </w:rPr>
        <w:t>the</w:t>
      </w:r>
      <w:r>
        <w:rPr>
          <w:strike/>
          <w:spacing w:val="1"/>
        </w:rPr>
        <w:t xml:space="preserve"> </w:t>
      </w:r>
      <w:r>
        <w:rPr>
          <w:strike/>
          <w:spacing w:val="-1"/>
        </w:rPr>
        <w:t>Interior</w:t>
      </w:r>
      <w:r>
        <w:rPr>
          <w:strike/>
          <w:spacing w:val="-4"/>
        </w:rPr>
        <w:t xml:space="preserve"> </w:t>
      </w:r>
      <w:r>
        <w:rPr>
          <w:strike/>
          <w:spacing w:val="-1"/>
        </w:rPr>
        <w:t>Design</w:t>
      </w:r>
      <w:r>
        <w:rPr>
          <w:strike/>
          <w:spacing w:val="-2"/>
        </w:rPr>
        <w:t xml:space="preserve"> </w:t>
      </w:r>
      <w:r>
        <w:rPr>
          <w:strike/>
          <w:spacing w:val="-1"/>
        </w:rPr>
        <w:t>Continuing</w:t>
      </w:r>
      <w:r>
        <w:rPr>
          <w:strike/>
        </w:rPr>
        <w:t xml:space="preserve"> </w:t>
      </w:r>
      <w:r>
        <w:rPr>
          <w:strike/>
          <w:spacing w:val="-2"/>
        </w:rPr>
        <w:t>Education</w:t>
      </w:r>
      <w:r>
        <w:rPr>
          <w:strike/>
        </w:rPr>
        <w:t xml:space="preserve"> </w:t>
      </w:r>
      <w:r>
        <w:rPr>
          <w:strike/>
          <w:spacing w:val="-1"/>
        </w:rPr>
        <w:t>Council.</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trike/>
          <w:spacing w:val="-1"/>
          <w:u w:val="thick" w:color="000000"/>
        </w:rPr>
        <w:t>Intern</w:t>
      </w:r>
      <w:r>
        <w:rPr>
          <w:strike/>
          <w:u w:val="thick" w:color="000000"/>
        </w:rPr>
        <w:t xml:space="preserve"> </w:t>
      </w:r>
      <w:r>
        <w:rPr>
          <w:strike/>
          <w:spacing w:val="-2"/>
          <w:u w:val="thick" w:color="000000"/>
        </w:rPr>
        <w:t>Development</w:t>
      </w:r>
      <w:r>
        <w:rPr>
          <w:strike/>
          <w:spacing w:val="-1"/>
          <w:u w:val="thick" w:color="000000"/>
        </w:rPr>
        <w:t xml:space="preserve"> Program</w:t>
      </w:r>
      <w:r>
        <w:rPr>
          <w:strike/>
          <w:spacing w:val="1"/>
          <w:u w:val="thick" w:color="000000"/>
        </w:rPr>
        <w:t xml:space="preserve"> </w:t>
      </w:r>
      <w:r>
        <w:rPr>
          <w:strike/>
          <w:u w:val="thick" w:color="000000"/>
        </w:rPr>
        <w:t>(IDP)</w:t>
      </w:r>
    </w:p>
    <w:p w:rsidR="00E54FDC" w:rsidRDefault="00E54FDC">
      <w:pPr>
        <w:sectPr w:rsidR="00E54FDC">
          <w:pgSz w:w="12240" w:h="15840"/>
          <w:pgMar w:top="1500" w:right="1420" w:bottom="280" w:left="1720" w:header="720" w:footer="720" w:gutter="0"/>
          <w:cols w:space="720"/>
        </w:sectPr>
      </w:pPr>
    </w:p>
    <w:p w:rsidR="00E54FDC" w:rsidRDefault="00A92D4B">
      <w:pPr>
        <w:pStyle w:val="BodyText"/>
        <w:spacing w:before="39" w:line="277" w:lineRule="auto"/>
        <w:ind w:left="440" w:right="98"/>
      </w:pPr>
      <w:r>
        <w:rPr>
          <w:strike/>
        </w:rPr>
        <w:lastRenderedPageBreak/>
        <w:t>Intern</w:t>
      </w:r>
      <w:r>
        <w:rPr>
          <w:strike/>
          <w:spacing w:val="-4"/>
        </w:rPr>
        <w:t xml:space="preserve"> </w:t>
      </w:r>
      <w:r>
        <w:rPr>
          <w:strike/>
          <w:spacing w:val="-1"/>
        </w:rPr>
        <w:t>Development</w:t>
      </w:r>
      <w:r>
        <w:rPr>
          <w:strike/>
          <w:spacing w:val="-2"/>
        </w:rPr>
        <w:t xml:space="preserve"> </w:t>
      </w:r>
      <w:r>
        <w:rPr>
          <w:strike/>
          <w:spacing w:val="-1"/>
        </w:rPr>
        <w:t>Program</w:t>
      </w:r>
      <w:r>
        <w:rPr>
          <w:strike/>
          <w:spacing w:val="-2"/>
        </w:rPr>
        <w:t xml:space="preserve"> </w:t>
      </w:r>
      <w:r>
        <w:rPr>
          <w:strike/>
          <w:spacing w:val="-1"/>
        </w:rPr>
        <w:t>training</w:t>
      </w:r>
      <w:r>
        <w:rPr>
          <w:strike/>
          <w:spacing w:val="-2"/>
        </w:rPr>
        <w:t xml:space="preserve"> </w:t>
      </w:r>
      <w:r>
        <w:rPr>
          <w:strike/>
          <w:spacing w:val="-1"/>
        </w:rPr>
        <w:t xml:space="preserve">requirements </w:t>
      </w:r>
      <w:r>
        <w:rPr>
          <w:strike/>
        </w:rPr>
        <w:t>for</w:t>
      </w:r>
      <w:r>
        <w:rPr>
          <w:strike/>
          <w:spacing w:val="-1"/>
        </w:rPr>
        <w:t xml:space="preserve"> certification</w:t>
      </w:r>
      <w:r>
        <w:rPr>
          <w:strike/>
          <w:spacing w:val="-2"/>
        </w:rPr>
        <w:t xml:space="preserve"> </w:t>
      </w:r>
      <w:r>
        <w:rPr>
          <w:strike/>
          <w:spacing w:val="-1"/>
        </w:rPr>
        <w:t>are</w:t>
      </w:r>
      <w:r>
        <w:rPr>
          <w:spacing w:val="39"/>
        </w:rPr>
        <w:t xml:space="preserve"> </w:t>
      </w:r>
      <w:r>
        <w:rPr>
          <w:strike/>
          <w:spacing w:val="-1"/>
        </w:rPr>
        <w:t>established,</w:t>
      </w:r>
      <w:r>
        <w:rPr>
          <w:strike/>
          <w:spacing w:val="2"/>
        </w:rPr>
        <w:t xml:space="preserve"> </w:t>
      </w:r>
      <w:r>
        <w:rPr>
          <w:strike/>
          <w:spacing w:val="-1"/>
        </w:rPr>
        <w:t>from</w:t>
      </w:r>
      <w:r>
        <w:rPr>
          <w:strike/>
          <w:spacing w:val="-3"/>
        </w:rPr>
        <w:t xml:space="preserve"> </w:t>
      </w:r>
      <w:r>
        <w:rPr>
          <w:strike/>
          <w:spacing w:val="-1"/>
        </w:rPr>
        <w:t xml:space="preserve">time </w:t>
      </w:r>
      <w:r>
        <w:rPr>
          <w:strike/>
        </w:rPr>
        <w:t xml:space="preserve">to </w:t>
      </w:r>
      <w:r>
        <w:rPr>
          <w:strike/>
          <w:spacing w:val="-1"/>
        </w:rPr>
        <w:t>time,</w:t>
      </w:r>
      <w:r>
        <w:rPr>
          <w:strike/>
        </w:rPr>
        <w:t xml:space="preserve"> </w:t>
      </w:r>
      <w:r>
        <w:rPr>
          <w:strike/>
          <w:spacing w:val="-1"/>
        </w:rPr>
        <w:t>by</w:t>
      </w:r>
      <w:r>
        <w:rPr>
          <w:strike/>
          <w:spacing w:val="-2"/>
        </w:rPr>
        <w:t xml:space="preserve"> </w:t>
      </w:r>
      <w:r>
        <w:rPr>
          <w:strike/>
          <w:spacing w:val="-1"/>
        </w:rPr>
        <w:t>NCARB.</w:t>
      </w:r>
    </w:p>
    <w:p w:rsidR="00E54FDC" w:rsidRDefault="00E54FDC">
      <w:pPr>
        <w:spacing w:before="5"/>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Interior Design</w:t>
      </w:r>
      <w:r>
        <w:rPr>
          <w:strike/>
          <w:u w:val="thick" w:color="000000"/>
        </w:rPr>
        <w:t xml:space="preserve"> </w:t>
      </w:r>
      <w:r>
        <w:rPr>
          <w:strike/>
          <w:spacing w:val="-1"/>
          <w:u w:val="thick" w:color="000000"/>
        </w:rPr>
        <w:t>Examination</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9" w:lineRule="auto"/>
        <w:ind w:left="440" w:right="98"/>
      </w:pPr>
      <w:r>
        <w:rPr>
          <w:strike/>
          <w:spacing w:val="-1"/>
        </w:rPr>
        <w:t>Interior</w:t>
      </w:r>
      <w:r>
        <w:rPr>
          <w:strike/>
          <w:spacing w:val="-2"/>
        </w:rPr>
        <w:t xml:space="preserve"> </w:t>
      </w:r>
      <w:r>
        <w:rPr>
          <w:strike/>
          <w:spacing w:val="-1"/>
        </w:rPr>
        <w:t>design</w:t>
      </w:r>
      <w:r>
        <w:rPr>
          <w:strike/>
          <w:spacing w:val="-2"/>
        </w:rPr>
        <w:t xml:space="preserve"> </w:t>
      </w:r>
      <w:r>
        <w:rPr>
          <w:strike/>
          <w:spacing w:val="-1"/>
        </w:rPr>
        <w:t>examination</w:t>
      </w:r>
      <w:r>
        <w:rPr>
          <w:strike/>
        </w:rPr>
        <w:t xml:space="preserve"> </w:t>
      </w:r>
      <w:r>
        <w:rPr>
          <w:strike/>
          <w:spacing w:val="-1"/>
        </w:rPr>
        <w:t xml:space="preserve">refers </w:t>
      </w:r>
      <w:r>
        <w:rPr>
          <w:strike/>
        </w:rPr>
        <w:t xml:space="preserve">to </w:t>
      </w:r>
      <w:r>
        <w:rPr>
          <w:strike/>
          <w:spacing w:val="-2"/>
        </w:rPr>
        <w:t>the</w:t>
      </w:r>
      <w:r>
        <w:rPr>
          <w:strike/>
          <w:spacing w:val="-1"/>
        </w:rPr>
        <w:t xml:space="preserve"> current</w:t>
      </w:r>
      <w:r>
        <w:rPr>
          <w:strike/>
        </w:rPr>
        <w:t xml:space="preserve"> </w:t>
      </w:r>
      <w:r>
        <w:rPr>
          <w:strike/>
          <w:spacing w:val="-1"/>
        </w:rPr>
        <w:t>registration</w:t>
      </w:r>
      <w:r>
        <w:rPr>
          <w:strike/>
          <w:spacing w:val="-2"/>
        </w:rPr>
        <w:t xml:space="preserve"> </w:t>
      </w:r>
      <w:r>
        <w:rPr>
          <w:strike/>
          <w:spacing w:val="-1"/>
        </w:rPr>
        <w:t>examination,</w:t>
      </w:r>
      <w:r>
        <w:rPr>
          <w:spacing w:val="45"/>
        </w:rPr>
        <w:t xml:space="preserve"> </w:t>
      </w:r>
      <w:r>
        <w:rPr>
          <w:strike/>
          <w:spacing w:val="-1"/>
        </w:rPr>
        <w:t>prepared and</w:t>
      </w:r>
      <w:r>
        <w:rPr>
          <w:strike/>
          <w:spacing w:val="-2"/>
        </w:rPr>
        <w:t xml:space="preserve"> </w:t>
      </w:r>
      <w:r>
        <w:rPr>
          <w:strike/>
          <w:spacing w:val="-1"/>
        </w:rPr>
        <w:t>administered through</w:t>
      </w:r>
      <w:r>
        <w:rPr>
          <w:strike/>
          <w:spacing w:val="-2"/>
        </w:rPr>
        <w:t xml:space="preserve"> </w:t>
      </w:r>
      <w:r>
        <w:rPr>
          <w:strike/>
          <w:spacing w:val="-1"/>
        </w:rPr>
        <w:t>CIDQ.</w:t>
      </w:r>
    </w:p>
    <w:p w:rsidR="00E54FDC" w:rsidRDefault="00E54FDC">
      <w:pPr>
        <w:spacing w:before="1"/>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Intern</w:t>
      </w:r>
      <w:r>
        <w:rPr>
          <w:strike/>
          <w:u w:val="thick" w:color="000000"/>
        </w:rPr>
        <w:t xml:space="preserve"> </w:t>
      </w:r>
      <w:r>
        <w:rPr>
          <w:strike/>
          <w:spacing w:val="-2"/>
          <w:u w:val="thick" w:color="000000"/>
        </w:rPr>
        <w:t>Architect</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5" w:lineRule="auto"/>
        <w:ind w:left="440" w:right="98"/>
      </w:pPr>
      <w:r>
        <w:rPr>
          <w:strike/>
        </w:rPr>
        <w:t xml:space="preserve">An </w:t>
      </w:r>
      <w:r>
        <w:rPr>
          <w:strike/>
          <w:spacing w:val="-1"/>
        </w:rPr>
        <w:t>intern</w:t>
      </w:r>
      <w:r>
        <w:rPr>
          <w:strike/>
          <w:spacing w:val="-2"/>
        </w:rPr>
        <w:t xml:space="preserve"> </w:t>
      </w:r>
      <w:r>
        <w:rPr>
          <w:strike/>
          <w:spacing w:val="-1"/>
        </w:rPr>
        <w:t>architect</w:t>
      </w:r>
      <w:r>
        <w:rPr>
          <w:strike/>
          <w:spacing w:val="-2"/>
        </w:rPr>
        <w:t xml:space="preserve"> </w:t>
      </w:r>
      <w:r>
        <w:rPr>
          <w:strike/>
          <w:spacing w:val="-1"/>
        </w:rPr>
        <w:t>is any person</w:t>
      </w:r>
      <w:r>
        <w:rPr>
          <w:strike/>
          <w:spacing w:val="-5"/>
        </w:rPr>
        <w:t xml:space="preserve"> </w:t>
      </w:r>
      <w:r>
        <w:rPr>
          <w:strike/>
        </w:rPr>
        <w:t>who</w:t>
      </w:r>
      <w:r>
        <w:rPr>
          <w:strike/>
          <w:spacing w:val="-2"/>
        </w:rPr>
        <w:t xml:space="preserve"> </w:t>
      </w:r>
      <w:r>
        <w:rPr>
          <w:strike/>
          <w:spacing w:val="-1"/>
        </w:rPr>
        <w:t xml:space="preserve">possesses </w:t>
      </w:r>
      <w:r>
        <w:rPr>
          <w:strike/>
        </w:rPr>
        <w:t>a</w:t>
      </w:r>
      <w:r>
        <w:rPr>
          <w:strike/>
          <w:spacing w:val="-1"/>
        </w:rPr>
        <w:t xml:space="preserve"> professional</w:t>
      </w:r>
      <w:r>
        <w:rPr>
          <w:strike/>
        </w:rPr>
        <w:t xml:space="preserve"> </w:t>
      </w:r>
      <w:r>
        <w:rPr>
          <w:strike/>
          <w:spacing w:val="-2"/>
        </w:rPr>
        <w:t>degree</w:t>
      </w:r>
      <w:r>
        <w:rPr>
          <w:strike/>
          <w:spacing w:val="1"/>
        </w:rPr>
        <w:t xml:space="preserve"> </w:t>
      </w:r>
      <w:r>
        <w:rPr>
          <w:strike/>
          <w:spacing w:val="-1"/>
        </w:rPr>
        <w:t>in</w:t>
      </w:r>
      <w:r>
        <w:rPr>
          <w:spacing w:val="43"/>
        </w:rPr>
        <w:t xml:space="preserve"> </w:t>
      </w:r>
      <w:r>
        <w:rPr>
          <w:strike/>
          <w:spacing w:val="-1"/>
        </w:rPr>
        <w:t>architecture from</w:t>
      </w:r>
      <w:r>
        <w:rPr>
          <w:strike/>
          <w:spacing w:val="-3"/>
        </w:rPr>
        <w:t xml:space="preserve"> </w:t>
      </w:r>
      <w:r>
        <w:rPr>
          <w:strike/>
          <w:spacing w:val="1"/>
        </w:rPr>
        <w:t>an</w:t>
      </w:r>
      <w:r>
        <w:rPr>
          <w:strike/>
        </w:rPr>
        <w:t xml:space="preserve"> </w:t>
      </w:r>
      <w:r>
        <w:rPr>
          <w:strike/>
          <w:spacing w:val="-1"/>
        </w:rPr>
        <w:t xml:space="preserve">NAAB-accredited </w:t>
      </w:r>
      <w:r>
        <w:rPr>
          <w:strike/>
          <w:spacing w:val="-2"/>
        </w:rPr>
        <w:t>school</w:t>
      </w:r>
      <w:r>
        <w:rPr>
          <w:strike/>
        </w:rPr>
        <w:t xml:space="preserve"> </w:t>
      </w:r>
      <w:r>
        <w:rPr>
          <w:strike/>
          <w:spacing w:val="-1"/>
        </w:rPr>
        <w:t>and</w:t>
      </w:r>
      <w:r>
        <w:rPr>
          <w:strike/>
          <w:spacing w:val="-2"/>
        </w:rPr>
        <w:t xml:space="preserve"> </w:t>
      </w:r>
      <w:r>
        <w:rPr>
          <w:strike/>
          <w:spacing w:val="-1"/>
        </w:rPr>
        <w:t>is enrolled in</w:t>
      </w:r>
      <w:r>
        <w:rPr>
          <w:strike/>
        </w:rPr>
        <w:t xml:space="preserve"> </w:t>
      </w:r>
      <w:r>
        <w:rPr>
          <w:strike/>
          <w:spacing w:val="-1"/>
        </w:rPr>
        <w:t>the Intern</w:t>
      </w:r>
    </w:p>
    <w:p w:rsidR="00E54FDC" w:rsidRDefault="00A92D4B">
      <w:pPr>
        <w:pStyle w:val="BodyText"/>
        <w:spacing w:before="1"/>
        <w:ind w:left="440"/>
        <w:rPr>
          <w:rFonts w:ascii="Times New Roman" w:eastAsia="Times New Roman" w:hAnsi="Times New Roman" w:cs="Times New Roman"/>
        </w:rPr>
      </w:pPr>
      <w:r>
        <w:rPr>
          <w:rFonts w:ascii="Times New Roman" w:eastAsia="Times New Roman" w:hAnsi="Times New Roman" w:cs="Times New Roman"/>
          <w:strike/>
          <w:spacing w:val="-56"/>
        </w:rPr>
        <w:t xml:space="preserve"> </w:t>
      </w:r>
      <w:r>
        <w:rPr>
          <w:rFonts w:cs="Century Gothic"/>
          <w:strike/>
        </w:rPr>
        <w:t>D</w:t>
      </w:r>
      <w:r>
        <w:rPr>
          <w:rFonts w:cs="Century Gothic"/>
          <w:strike/>
          <w:spacing w:val="-1"/>
        </w:rPr>
        <w:t>evelopment</w:t>
      </w:r>
      <w:r>
        <w:rPr>
          <w:rFonts w:cs="Century Gothic"/>
          <w:strike/>
          <w:spacing w:val="-2"/>
        </w:rPr>
        <w:t xml:space="preserve"> </w:t>
      </w:r>
      <w:r>
        <w:rPr>
          <w:rFonts w:cs="Century Gothic"/>
          <w:strike/>
          <w:spacing w:val="-1"/>
        </w:rPr>
        <w:t>Progr</w:t>
      </w:r>
      <w:r>
        <w:rPr>
          <w:rFonts w:cs="Century Gothic"/>
          <w:strike/>
        </w:rPr>
        <w:t>am</w:t>
      </w:r>
      <w:r>
        <w:rPr>
          <w:rFonts w:cs="Century Gothic"/>
          <w:strike/>
          <w:spacing w:val="-2"/>
        </w:rPr>
        <w:t xml:space="preserve"> </w:t>
      </w:r>
      <w:r>
        <w:rPr>
          <w:rFonts w:cs="Century Gothic"/>
          <w:strike/>
          <w:spacing w:val="-1"/>
        </w:rPr>
        <w:t>(IDP). Use</w:t>
      </w:r>
      <w:r>
        <w:rPr>
          <w:rFonts w:cs="Century Gothic"/>
          <w:strike/>
          <w:spacing w:val="1"/>
        </w:rPr>
        <w:t xml:space="preserve"> </w:t>
      </w:r>
      <w:r>
        <w:rPr>
          <w:rFonts w:cs="Century Gothic"/>
          <w:strike/>
          <w:spacing w:val="-2"/>
        </w:rPr>
        <w:t>of</w:t>
      </w:r>
      <w:r>
        <w:rPr>
          <w:rFonts w:cs="Century Gothic"/>
          <w:strike/>
          <w:spacing w:val="1"/>
        </w:rPr>
        <w:t xml:space="preserve"> </w:t>
      </w:r>
      <w:r>
        <w:rPr>
          <w:rFonts w:cs="Century Gothic"/>
          <w:strike/>
          <w:spacing w:val="-2"/>
        </w:rPr>
        <w:t>the</w:t>
      </w:r>
      <w:r>
        <w:rPr>
          <w:rFonts w:cs="Century Gothic"/>
          <w:strike/>
          <w:spacing w:val="1"/>
        </w:rPr>
        <w:t xml:space="preserve"> </w:t>
      </w:r>
      <w:r>
        <w:rPr>
          <w:rFonts w:cs="Century Gothic"/>
          <w:strike/>
          <w:spacing w:val="-1"/>
        </w:rPr>
        <w:t>title</w:t>
      </w:r>
      <w:r>
        <w:rPr>
          <w:rFonts w:cs="Century Gothic"/>
          <w:strike/>
          <w:spacing w:val="1"/>
        </w:rPr>
        <w:t xml:space="preserve"> </w:t>
      </w:r>
      <w:r>
        <w:rPr>
          <w:rFonts w:cs="Century Gothic"/>
          <w:strike/>
          <w:spacing w:val="-1"/>
        </w:rPr>
        <w:t>“inter</w:t>
      </w:r>
      <w:r>
        <w:rPr>
          <w:rFonts w:cs="Century Gothic"/>
          <w:strike/>
        </w:rPr>
        <w:t>n</w:t>
      </w:r>
      <w:r>
        <w:rPr>
          <w:rFonts w:cs="Century Gothic"/>
          <w:strike/>
          <w:spacing w:val="-2"/>
        </w:rPr>
        <w:t xml:space="preserve"> </w:t>
      </w:r>
      <w:r>
        <w:rPr>
          <w:rFonts w:cs="Century Gothic"/>
          <w:strike/>
          <w:spacing w:val="-1"/>
        </w:rPr>
        <w:t>architec</w:t>
      </w:r>
      <w:r>
        <w:rPr>
          <w:rFonts w:cs="Century Gothic"/>
          <w:strike/>
        </w:rPr>
        <w:t>t”</w:t>
      </w:r>
      <w:r>
        <w:rPr>
          <w:rFonts w:cs="Century Gothic"/>
          <w:strike/>
          <w:spacing w:val="-1"/>
        </w:rPr>
        <w:t xml:space="preserve"> shall</w:t>
      </w:r>
      <w:r>
        <w:rPr>
          <w:rFonts w:cs="Century Gothic"/>
          <w:strike/>
        </w:rPr>
        <w:t xml:space="preserve"> </w:t>
      </w:r>
      <w:r>
        <w:rPr>
          <w:rFonts w:cs="Century Gothic"/>
          <w:strike/>
          <w:spacing w:val="-1"/>
        </w:rPr>
        <w:t xml:space="preserve">not </w:t>
      </w:r>
      <w:r>
        <w:rPr>
          <w:rFonts w:cs="Century Gothic"/>
          <w:strike/>
        </w:rPr>
        <w:t>be</w:t>
      </w:r>
      <w:r>
        <w:rPr>
          <w:rFonts w:ascii="Times New Roman" w:eastAsia="Times New Roman" w:hAnsi="Times New Roman" w:cs="Times New Roman"/>
          <w:strike/>
          <w:spacing w:val="-2"/>
        </w:rPr>
        <w:t xml:space="preserve"> </w:t>
      </w:r>
    </w:p>
    <w:p w:rsidR="00E54FDC" w:rsidRDefault="00A92D4B">
      <w:pPr>
        <w:pStyle w:val="BodyText"/>
        <w:spacing w:before="45"/>
        <w:ind w:left="440"/>
      </w:pPr>
      <w:proofErr w:type="gramStart"/>
      <w:r>
        <w:rPr>
          <w:strike/>
          <w:spacing w:val="-1"/>
        </w:rPr>
        <w:t>construed</w:t>
      </w:r>
      <w:proofErr w:type="gramEnd"/>
      <w:r>
        <w:rPr>
          <w:strike/>
          <w:spacing w:val="-1"/>
        </w:rPr>
        <w:t xml:space="preserve"> </w:t>
      </w:r>
      <w:r>
        <w:rPr>
          <w:strike/>
        </w:rPr>
        <w:t>to</w:t>
      </w:r>
      <w:r>
        <w:rPr>
          <w:strike/>
          <w:spacing w:val="-3"/>
        </w:rPr>
        <w:t xml:space="preserve"> </w:t>
      </w:r>
      <w:r>
        <w:rPr>
          <w:strike/>
          <w:spacing w:val="-1"/>
        </w:rPr>
        <w:t xml:space="preserve">allow practice </w:t>
      </w:r>
      <w:r>
        <w:rPr>
          <w:strike/>
        </w:rPr>
        <w:t>of</w:t>
      </w:r>
      <w:r>
        <w:rPr>
          <w:strike/>
          <w:spacing w:val="-2"/>
        </w:rPr>
        <w:t xml:space="preserve"> </w:t>
      </w:r>
      <w:r>
        <w:rPr>
          <w:strike/>
          <w:spacing w:val="-1"/>
        </w:rPr>
        <w:t>architecture by</w:t>
      </w:r>
      <w:r>
        <w:rPr>
          <w:strike/>
        </w:rPr>
        <w:t xml:space="preserve"> </w:t>
      </w:r>
      <w:r>
        <w:rPr>
          <w:strike/>
          <w:spacing w:val="-1"/>
        </w:rPr>
        <w:t>unregistered individuals.</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trike/>
          <w:spacing w:val="-1"/>
          <w:u w:val="thick" w:color="000000"/>
        </w:rPr>
        <w:t>Landscape</w:t>
      </w:r>
      <w:r>
        <w:rPr>
          <w:strike/>
          <w:u w:val="thick" w:color="000000"/>
        </w:rPr>
        <w:t xml:space="preserve"> </w:t>
      </w:r>
      <w:r>
        <w:rPr>
          <w:strike/>
          <w:spacing w:val="-2"/>
          <w:u w:val="thick" w:color="000000"/>
        </w:rPr>
        <w:t>Architectural</w:t>
      </w:r>
      <w:r>
        <w:rPr>
          <w:strike/>
          <w:u w:val="thick" w:color="000000"/>
        </w:rPr>
        <w:t xml:space="preserve"> </w:t>
      </w:r>
      <w:r>
        <w:rPr>
          <w:strike/>
          <w:spacing w:val="-1"/>
          <w:u w:val="thick" w:color="000000"/>
        </w:rPr>
        <w:t xml:space="preserve">Accreditation </w:t>
      </w:r>
      <w:r>
        <w:rPr>
          <w:strike/>
          <w:spacing w:val="-2"/>
          <w:u w:val="thick" w:color="000000"/>
        </w:rPr>
        <w:t xml:space="preserve">Board </w:t>
      </w:r>
      <w:r>
        <w:rPr>
          <w:strike/>
          <w:u w:val="thick" w:color="000000"/>
        </w:rPr>
        <w:t>(LAAB)</w:t>
      </w:r>
    </w:p>
    <w:p w:rsidR="00E54FDC" w:rsidRDefault="00E54FDC">
      <w:pPr>
        <w:spacing w:before="10"/>
        <w:rPr>
          <w:rFonts w:ascii="Century Gothic" w:eastAsia="Century Gothic" w:hAnsi="Century Gothic" w:cs="Century Gothic"/>
          <w:b/>
          <w:bCs/>
          <w:i/>
          <w:sz w:val="14"/>
          <w:szCs w:val="14"/>
        </w:rPr>
      </w:pPr>
    </w:p>
    <w:p w:rsidR="00E54FDC" w:rsidRDefault="00A92D4B">
      <w:pPr>
        <w:pStyle w:val="BodyText"/>
        <w:ind w:left="440"/>
      </w:pPr>
      <w:r>
        <w:rPr>
          <w:strike/>
        </w:rPr>
        <w:t>LAAB</w:t>
      </w:r>
      <w:r>
        <w:rPr>
          <w:strike/>
          <w:spacing w:val="-2"/>
        </w:rPr>
        <w:t xml:space="preserve"> </w:t>
      </w:r>
      <w:r>
        <w:rPr>
          <w:strike/>
          <w:spacing w:val="-1"/>
        </w:rPr>
        <w:t xml:space="preserve">is the </w:t>
      </w:r>
      <w:r>
        <w:rPr>
          <w:strike/>
          <w:spacing w:val="-2"/>
        </w:rPr>
        <w:t>Landscape</w:t>
      </w:r>
      <w:r>
        <w:rPr>
          <w:strike/>
          <w:spacing w:val="-1"/>
        </w:rPr>
        <w:t xml:space="preserve"> Architectural</w:t>
      </w:r>
      <w:r>
        <w:rPr>
          <w:strike/>
        </w:rPr>
        <w:t xml:space="preserve"> </w:t>
      </w:r>
      <w:r>
        <w:rPr>
          <w:strike/>
          <w:spacing w:val="-1"/>
        </w:rPr>
        <w:t>Accreditation</w:t>
      </w:r>
      <w:r>
        <w:rPr>
          <w:strike/>
        </w:rPr>
        <w:t xml:space="preserve"> </w:t>
      </w:r>
      <w:r>
        <w:rPr>
          <w:strike/>
          <w:spacing w:val="-2"/>
        </w:rPr>
        <w:t>Board.</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trike/>
          <w:spacing w:val="-1"/>
          <w:u w:val="thick" w:color="000000"/>
        </w:rPr>
        <w:t>Landscape</w:t>
      </w:r>
      <w:r>
        <w:rPr>
          <w:strike/>
          <w:u w:val="thick" w:color="000000"/>
        </w:rPr>
        <w:t xml:space="preserve"> </w:t>
      </w:r>
      <w:r>
        <w:rPr>
          <w:strike/>
          <w:spacing w:val="-2"/>
          <w:u w:val="thick" w:color="000000"/>
        </w:rPr>
        <w:t>Architect</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7" w:lineRule="auto"/>
        <w:ind w:left="440" w:right="98"/>
      </w:pPr>
      <w:r>
        <w:rPr>
          <w:strike/>
        </w:rPr>
        <w:t xml:space="preserve">A </w:t>
      </w:r>
      <w:r>
        <w:rPr>
          <w:strike/>
          <w:spacing w:val="-1"/>
        </w:rPr>
        <w:t>landscape architect</w:t>
      </w:r>
      <w:r>
        <w:rPr>
          <w:strike/>
          <w:spacing w:val="-2"/>
        </w:rPr>
        <w:t xml:space="preserve"> </w:t>
      </w:r>
      <w:r>
        <w:rPr>
          <w:strike/>
          <w:spacing w:val="-1"/>
        </w:rPr>
        <w:t>is any</w:t>
      </w:r>
      <w:r>
        <w:rPr>
          <w:strike/>
          <w:spacing w:val="-2"/>
        </w:rPr>
        <w:t xml:space="preserve"> </w:t>
      </w:r>
      <w:r>
        <w:rPr>
          <w:strike/>
          <w:spacing w:val="-1"/>
        </w:rPr>
        <w:t>person</w:t>
      </w:r>
      <w:r>
        <w:rPr>
          <w:strike/>
          <w:spacing w:val="-3"/>
        </w:rPr>
        <w:t xml:space="preserve"> </w:t>
      </w:r>
      <w:r>
        <w:rPr>
          <w:strike/>
          <w:spacing w:val="-1"/>
        </w:rPr>
        <w:t>who</w:t>
      </w:r>
      <w:r>
        <w:rPr>
          <w:strike/>
        </w:rPr>
        <w:t xml:space="preserve"> </w:t>
      </w:r>
      <w:r>
        <w:rPr>
          <w:strike/>
          <w:spacing w:val="-1"/>
        </w:rPr>
        <w:t>is technically</w:t>
      </w:r>
      <w:r>
        <w:rPr>
          <w:strike/>
        </w:rPr>
        <w:t xml:space="preserve"> </w:t>
      </w:r>
      <w:r>
        <w:rPr>
          <w:strike/>
          <w:spacing w:val="-1"/>
        </w:rPr>
        <w:t>and</w:t>
      </w:r>
      <w:r>
        <w:rPr>
          <w:strike/>
          <w:spacing w:val="-2"/>
        </w:rPr>
        <w:t xml:space="preserve"> </w:t>
      </w:r>
      <w:r>
        <w:rPr>
          <w:strike/>
          <w:spacing w:val="-1"/>
        </w:rPr>
        <w:t>legally</w:t>
      </w:r>
      <w:r>
        <w:rPr>
          <w:strike/>
          <w:spacing w:val="-2"/>
        </w:rPr>
        <w:t xml:space="preserve"> </w:t>
      </w:r>
      <w:r>
        <w:rPr>
          <w:strike/>
          <w:spacing w:val="-1"/>
        </w:rPr>
        <w:t>qualified</w:t>
      </w:r>
      <w:r>
        <w:rPr>
          <w:strike/>
          <w:spacing w:val="1"/>
        </w:rPr>
        <w:t xml:space="preserve"> </w:t>
      </w:r>
      <w:r>
        <w:rPr>
          <w:strike/>
        </w:rPr>
        <w:t>to</w:t>
      </w:r>
      <w:r>
        <w:rPr>
          <w:spacing w:val="31"/>
        </w:rPr>
        <w:t xml:space="preserve"> </w:t>
      </w:r>
      <w:r>
        <w:rPr>
          <w:strike/>
          <w:spacing w:val="-1"/>
        </w:rPr>
        <w:t>practice</w:t>
      </w:r>
      <w:r>
        <w:rPr>
          <w:strike/>
          <w:spacing w:val="1"/>
        </w:rPr>
        <w:t xml:space="preserve"> </w:t>
      </w:r>
      <w:r>
        <w:rPr>
          <w:strike/>
          <w:spacing w:val="-2"/>
        </w:rPr>
        <w:t>landscape</w:t>
      </w:r>
      <w:r>
        <w:rPr>
          <w:strike/>
          <w:spacing w:val="-1"/>
        </w:rPr>
        <w:t xml:space="preserve"> architecture.</w:t>
      </w:r>
    </w:p>
    <w:p w:rsidR="00E54FDC" w:rsidRDefault="00E54FDC">
      <w:pPr>
        <w:spacing w:before="6"/>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Landscape</w:t>
      </w:r>
      <w:r>
        <w:rPr>
          <w:strike/>
          <w:u w:val="thick" w:color="000000"/>
        </w:rPr>
        <w:t xml:space="preserve"> </w:t>
      </w:r>
      <w:r>
        <w:rPr>
          <w:strike/>
          <w:spacing w:val="-2"/>
          <w:u w:val="thick" w:color="000000"/>
        </w:rPr>
        <w:t>Architect</w:t>
      </w:r>
      <w:r>
        <w:rPr>
          <w:strike/>
          <w:spacing w:val="-1"/>
          <w:u w:val="thick" w:color="000000"/>
        </w:rPr>
        <w:t xml:space="preserve"> Examination</w:t>
      </w:r>
    </w:p>
    <w:p w:rsidR="00E54FDC" w:rsidRDefault="00E54FDC">
      <w:pPr>
        <w:spacing w:before="6"/>
        <w:rPr>
          <w:rFonts w:ascii="Century Gothic" w:eastAsia="Century Gothic" w:hAnsi="Century Gothic" w:cs="Century Gothic"/>
          <w:b/>
          <w:bCs/>
          <w:i/>
          <w:sz w:val="14"/>
          <w:szCs w:val="14"/>
        </w:rPr>
      </w:pPr>
    </w:p>
    <w:p w:rsidR="00E54FDC" w:rsidRDefault="006C1713">
      <w:pPr>
        <w:pStyle w:val="BodyText"/>
        <w:spacing w:line="279" w:lineRule="auto"/>
        <w:ind w:left="440" w:right="98"/>
      </w:pPr>
      <w:r>
        <w:pict>
          <v:group id="_x0000_s1422" style="position:absolute;left:0;text-align:left;margin-left:271.25pt;margin-top:24.95pt;width:250.35pt;height:2.65pt;z-index:-130552;mso-position-horizontal-relative:page" coordorigin="5425,499" coordsize="5007,53">
            <v:group id="_x0000_s1425" style="position:absolute;left:5430;top:503;width:104;height:2" coordorigin="5430,503" coordsize="104,2">
              <v:shape id="_x0000_s1426" style="position:absolute;left:5430;top:503;width:104;height:2" coordorigin="5430,503" coordsize="104,0" path="m5430,503r103,e" filled="f" strokeweight=".46pt">
                <v:path arrowok="t"/>
              </v:shape>
            </v:group>
            <v:group id="_x0000_s1423" style="position:absolute;left:5533;top:544;width:4893;height:2" coordorigin="5533,544" coordsize="4893,2">
              <v:shape id="_x0000_s1424" style="position:absolute;left:5533;top:544;width:4893;height:2" coordorigin="5533,544" coordsize="4893,0" path="m5533,544r4892,e" filled="f" strokeweight=".7pt">
                <v:path arrowok="t"/>
              </v:shape>
            </v:group>
            <w10:wrap anchorx="page"/>
          </v:group>
        </w:pict>
      </w:r>
      <w:r w:rsidR="00A92D4B">
        <w:rPr>
          <w:strike/>
          <w:spacing w:val="-2"/>
        </w:rPr>
        <w:t>Landscape</w:t>
      </w:r>
      <w:r w:rsidR="00A92D4B">
        <w:rPr>
          <w:strike/>
          <w:spacing w:val="1"/>
        </w:rPr>
        <w:t xml:space="preserve"> </w:t>
      </w:r>
      <w:r w:rsidR="00A92D4B">
        <w:rPr>
          <w:strike/>
          <w:spacing w:val="-1"/>
        </w:rPr>
        <w:t>Architect</w:t>
      </w:r>
      <w:r w:rsidR="00A92D4B">
        <w:rPr>
          <w:strike/>
          <w:spacing w:val="-2"/>
        </w:rPr>
        <w:t xml:space="preserve"> </w:t>
      </w:r>
      <w:r w:rsidR="00A92D4B">
        <w:rPr>
          <w:strike/>
          <w:spacing w:val="-1"/>
        </w:rPr>
        <w:t>Examination</w:t>
      </w:r>
      <w:r w:rsidR="00A92D4B">
        <w:rPr>
          <w:strike/>
        </w:rPr>
        <w:t xml:space="preserve"> </w:t>
      </w:r>
      <w:r w:rsidR="00A92D4B">
        <w:rPr>
          <w:strike/>
          <w:spacing w:val="-1"/>
        </w:rPr>
        <w:t xml:space="preserve">refers </w:t>
      </w:r>
      <w:r w:rsidR="00A92D4B">
        <w:rPr>
          <w:strike/>
        </w:rPr>
        <w:t xml:space="preserve">to </w:t>
      </w:r>
      <w:r w:rsidR="00A92D4B">
        <w:rPr>
          <w:strike/>
          <w:spacing w:val="-2"/>
        </w:rPr>
        <w:t>the</w:t>
      </w:r>
      <w:r w:rsidR="00A92D4B">
        <w:rPr>
          <w:strike/>
          <w:spacing w:val="-1"/>
        </w:rPr>
        <w:t xml:space="preserve"> current</w:t>
      </w:r>
      <w:r w:rsidR="00A92D4B">
        <w:rPr>
          <w:strike/>
          <w:spacing w:val="-4"/>
        </w:rPr>
        <w:t xml:space="preserve"> </w:t>
      </w:r>
      <w:r w:rsidR="00A92D4B">
        <w:rPr>
          <w:strike/>
          <w:spacing w:val="-2"/>
        </w:rPr>
        <w:t>Landscape</w:t>
      </w:r>
      <w:r w:rsidR="00A92D4B">
        <w:rPr>
          <w:strike/>
          <w:spacing w:val="-1"/>
        </w:rPr>
        <w:t xml:space="preserve"> Architect</w:t>
      </w:r>
      <w:r w:rsidR="00A92D4B">
        <w:rPr>
          <w:spacing w:val="71"/>
        </w:rPr>
        <w:t xml:space="preserve"> </w:t>
      </w:r>
      <w:r w:rsidR="00A92D4B">
        <w:rPr>
          <w:strike/>
          <w:spacing w:val="-1"/>
        </w:rPr>
        <w:t>Registration Examination</w:t>
      </w:r>
      <w:r w:rsidR="00A92D4B">
        <w:rPr>
          <w:strike/>
        </w:rPr>
        <w:t xml:space="preserve"> </w:t>
      </w:r>
      <w:r w:rsidR="00A92D4B">
        <w:rPr>
          <w:strike/>
          <w:spacing w:val="-1"/>
        </w:rPr>
        <w:t>(LARE</w:t>
      </w:r>
      <w:r w:rsidR="00A92D4B">
        <w:rPr>
          <w:spacing w:val="-1"/>
          <w:position w:val="6"/>
          <w:sz w:val="14"/>
        </w:rPr>
        <w:t>®</w:t>
      </w:r>
      <w:r w:rsidR="00A92D4B">
        <w:rPr>
          <w:spacing w:val="-1"/>
        </w:rPr>
        <w:t>),</w:t>
      </w:r>
      <w:r w:rsidR="00A92D4B">
        <w:t xml:space="preserve"> </w:t>
      </w:r>
      <w:r w:rsidR="00A92D4B">
        <w:rPr>
          <w:spacing w:val="-1"/>
        </w:rPr>
        <w:t>prepared</w:t>
      </w:r>
      <w:r w:rsidR="00A92D4B">
        <w:rPr>
          <w:spacing w:val="-3"/>
        </w:rPr>
        <w:t xml:space="preserve"> </w:t>
      </w:r>
      <w:r w:rsidR="00A92D4B">
        <w:rPr>
          <w:spacing w:val="-1"/>
        </w:rPr>
        <w:t>and administered through</w:t>
      </w:r>
      <w:r w:rsidR="00A92D4B">
        <w:rPr>
          <w:spacing w:val="-2"/>
        </w:rPr>
        <w:t xml:space="preserve"> </w:t>
      </w:r>
      <w:r w:rsidR="00A92D4B">
        <w:rPr>
          <w:spacing w:val="-1"/>
        </w:rPr>
        <w:t>CLARB.</w:t>
      </w:r>
    </w:p>
    <w:p w:rsidR="00E54FDC" w:rsidRDefault="00E54FDC">
      <w:pPr>
        <w:spacing w:before="1"/>
        <w:rPr>
          <w:rFonts w:ascii="Century Gothic" w:eastAsia="Century Gothic" w:hAnsi="Century Gothic" w:cs="Century Gothic"/>
          <w:sz w:val="11"/>
          <w:szCs w:val="11"/>
        </w:rPr>
      </w:pPr>
    </w:p>
    <w:p w:rsidR="00E54FDC" w:rsidRDefault="006C1713">
      <w:pPr>
        <w:pStyle w:val="Heading7"/>
        <w:rPr>
          <w:b w:val="0"/>
          <w:bCs w:val="0"/>
          <w:i w:val="0"/>
          <w:u w:val="none"/>
        </w:rPr>
      </w:pPr>
      <w:r>
        <w:pict>
          <v:group id="_x0000_s1420" style="position:absolute;left:0;text-align:left;margin-left:108pt;margin-top:15.5pt;width:286.4pt;height:.1pt;z-index:-130528;mso-position-horizontal-relative:page" coordorigin="2160,310" coordsize="5728,2">
            <v:shape id="_x0000_s1421" style="position:absolute;left:2160;top:310;width:5728;height:2" coordorigin="2160,310" coordsize="5728,0" path="m2160,310r5728,e" filled="f" strokeweight="1.06pt">
              <v:path arrowok="t"/>
            </v:shape>
            <w10:wrap anchorx="page"/>
          </v:group>
        </w:pict>
      </w:r>
      <w:r>
        <w:pict>
          <v:group id="_x0000_s1418" style="position:absolute;left:0;text-align:left;margin-left:385.15pt;margin-top:9.45pt;width:5.2pt;height:.1pt;z-index:-130504;mso-position-horizontal-relative:page" coordorigin="7703,189" coordsize="104,2">
            <v:shape id="_x0000_s1419" style="position:absolute;left:7703;top:189;width:104;height:2" coordorigin="7703,189" coordsize="104,0" path="m7703,189r103,e" filled="f" strokeweight=".46pt">
              <v:path arrowok="t"/>
            </v:shape>
            <w10:wrap anchorx="page"/>
          </v:group>
        </w:pict>
      </w:r>
      <w:r w:rsidR="00A92D4B">
        <w:rPr>
          <w:strike/>
          <w:spacing w:val="-1"/>
          <w:u w:val="none"/>
        </w:rPr>
        <w:t xml:space="preserve">Landscape </w:t>
      </w:r>
      <w:r w:rsidR="00A92D4B">
        <w:rPr>
          <w:strike/>
          <w:spacing w:val="-2"/>
          <w:u w:val="none"/>
        </w:rPr>
        <w:t>Architect</w:t>
      </w:r>
      <w:r w:rsidR="00A92D4B">
        <w:rPr>
          <w:strike/>
          <w:spacing w:val="1"/>
          <w:u w:val="none"/>
        </w:rPr>
        <w:t xml:space="preserve"> </w:t>
      </w:r>
      <w:r w:rsidR="00A92D4B">
        <w:rPr>
          <w:strike/>
          <w:spacing w:val="-1"/>
          <w:u w:val="none"/>
        </w:rPr>
        <w:t>Registration</w:t>
      </w:r>
      <w:r w:rsidR="00A92D4B">
        <w:rPr>
          <w:strike/>
          <w:spacing w:val="-3"/>
          <w:u w:val="none"/>
        </w:rPr>
        <w:t xml:space="preserve"> </w:t>
      </w:r>
      <w:r w:rsidR="00A92D4B">
        <w:rPr>
          <w:strike/>
          <w:spacing w:val="-1"/>
          <w:u w:val="none"/>
        </w:rPr>
        <w:t xml:space="preserve">Examination </w:t>
      </w:r>
      <w:r w:rsidR="00A92D4B">
        <w:rPr>
          <w:strike/>
          <w:u w:val="none"/>
        </w:rPr>
        <w:t>(LARE</w:t>
      </w:r>
      <w:r w:rsidR="00A92D4B">
        <w:rPr>
          <w:position w:val="6"/>
          <w:sz w:val="14"/>
          <w:u w:val="none"/>
        </w:rPr>
        <w:t>®</w:t>
      </w:r>
      <w:r w:rsidR="00A92D4B">
        <w:rPr>
          <w:strike/>
          <w:u w:val="none"/>
        </w:rPr>
        <w:t>)</w:t>
      </w:r>
    </w:p>
    <w:p w:rsidR="00E54FDC" w:rsidRDefault="00E54FDC">
      <w:pPr>
        <w:spacing w:before="8"/>
        <w:rPr>
          <w:rFonts w:ascii="Century Gothic" w:eastAsia="Century Gothic" w:hAnsi="Century Gothic" w:cs="Century Gothic"/>
          <w:b/>
          <w:bCs/>
          <w:i/>
          <w:sz w:val="14"/>
          <w:szCs w:val="14"/>
        </w:rPr>
      </w:pPr>
    </w:p>
    <w:p w:rsidR="00E54FDC" w:rsidRDefault="006C1713">
      <w:pPr>
        <w:pStyle w:val="BodyText"/>
        <w:spacing w:line="277" w:lineRule="auto"/>
        <w:ind w:left="440" w:right="98"/>
      </w:pPr>
      <w:r>
        <w:pict>
          <v:group id="_x0000_s1413" style="position:absolute;left:0;text-align:left;margin-left:133.7pt;margin-top:9.2pt;width:396.55pt;height:2.65pt;z-index:-130480;mso-position-horizontal-relative:page" coordorigin="2674,184" coordsize="7931,53">
            <v:group id="_x0000_s1416" style="position:absolute;left:2679;top:189;width:104;height:2" coordorigin="2679,189" coordsize="104,2">
              <v:shape id="_x0000_s1417" style="position:absolute;left:2679;top:189;width:104;height:2" coordorigin="2679,189" coordsize="104,0" path="m2679,189r103,e" filled="f" strokeweight=".46pt">
                <v:path arrowok="t"/>
              </v:shape>
            </v:group>
            <v:group id="_x0000_s1414" style="position:absolute;left:2782;top:230;width:7816;height:2" coordorigin="2782,230" coordsize="7816,2">
              <v:shape id="_x0000_s1415" style="position:absolute;left:2782;top:230;width:7816;height:2" coordorigin="2782,230" coordsize="7816,0" path="m2782,230r7816,e" filled="f" strokeweight=".7pt">
                <v:path arrowok="t"/>
              </v:shape>
            </v:group>
            <w10:wrap anchorx="page"/>
          </v:group>
        </w:pict>
      </w:r>
      <w:r w:rsidR="00A92D4B">
        <w:rPr>
          <w:strike/>
          <w:spacing w:val="-1"/>
        </w:rPr>
        <w:t>LARE</w:t>
      </w:r>
      <w:r w:rsidR="00A92D4B">
        <w:rPr>
          <w:spacing w:val="-1"/>
          <w:position w:val="6"/>
          <w:sz w:val="14"/>
        </w:rPr>
        <w:t>®</w:t>
      </w:r>
      <w:r w:rsidR="00A92D4B">
        <w:rPr>
          <w:spacing w:val="22"/>
          <w:position w:val="6"/>
          <w:sz w:val="14"/>
        </w:rPr>
        <w:t xml:space="preserve"> </w:t>
      </w:r>
      <w:r w:rsidR="00A92D4B">
        <w:rPr>
          <w:spacing w:val="-1"/>
        </w:rPr>
        <w:t>is the</w:t>
      </w:r>
      <w:r w:rsidR="00A92D4B">
        <w:rPr>
          <w:spacing w:val="-3"/>
        </w:rPr>
        <w:t xml:space="preserve"> </w:t>
      </w:r>
      <w:r w:rsidR="00A92D4B">
        <w:rPr>
          <w:spacing w:val="-1"/>
        </w:rPr>
        <w:t>current</w:t>
      </w:r>
      <w:r w:rsidR="00A92D4B">
        <w:rPr>
          <w:spacing w:val="-2"/>
        </w:rPr>
        <w:t xml:space="preserve"> </w:t>
      </w:r>
      <w:r w:rsidR="00A92D4B">
        <w:rPr>
          <w:spacing w:val="-1"/>
        </w:rPr>
        <w:t>Landscape</w:t>
      </w:r>
      <w:r w:rsidR="00A92D4B">
        <w:rPr>
          <w:spacing w:val="1"/>
        </w:rPr>
        <w:t xml:space="preserve"> </w:t>
      </w:r>
      <w:r w:rsidR="00A92D4B">
        <w:rPr>
          <w:spacing w:val="-1"/>
        </w:rPr>
        <w:t>Architect</w:t>
      </w:r>
      <w:r w:rsidR="00A92D4B">
        <w:rPr>
          <w:spacing w:val="-2"/>
        </w:rPr>
        <w:t xml:space="preserve"> </w:t>
      </w:r>
      <w:r w:rsidR="00A92D4B">
        <w:rPr>
          <w:spacing w:val="-1"/>
        </w:rPr>
        <w:t>Registration Examination</w:t>
      </w:r>
      <w:r w:rsidR="00A92D4B">
        <w:rPr>
          <w:spacing w:val="-2"/>
        </w:rPr>
        <w:t xml:space="preserve"> </w:t>
      </w:r>
      <w:r w:rsidR="00A92D4B">
        <w:rPr>
          <w:spacing w:val="-1"/>
        </w:rPr>
        <w:t>prepared by</w:t>
      </w:r>
      <w:r w:rsidR="00A92D4B">
        <w:rPr>
          <w:spacing w:val="48"/>
        </w:rPr>
        <w:t xml:space="preserve"> </w:t>
      </w:r>
      <w:r w:rsidR="00A92D4B">
        <w:rPr>
          <w:strike/>
          <w:spacing w:val="-1"/>
        </w:rPr>
        <w:t>CLARB.</w:t>
      </w:r>
    </w:p>
    <w:p w:rsidR="00E54FDC" w:rsidRDefault="00E54FDC">
      <w:pPr>
        <w:spacing w:before="6"/>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National</w:t>
      </w:r>
      <w:r>
        <w:rPr>
          <w:strike/>
          <w:spacing w:val="-2"/>
          <w:u w:val="thick" w:color="000000"/>
        </w:rPr>
        <w:t xml:space="preserve"> </w:t>
      </w:r>
      <w:r>
        <w:rPr>
          <w:strike/>
          <w:spacing w:val="-1"/>
          <w:u w:val="thick" w:color="000000"/>
        </w:rPr>
        <w:t>Architectural</w:t>
      </w:r>
      <w:r>
        <w:rPr>
          <w:strike/>
          <w:spacing w:val="-5"/>
          <w:u w:val="thick" w:color="000000"/>
        </w:rPr>
        <w:t xml:space="preserve"> </w:t>
      </w:r>
      <w:r>
        <w:rPr>
          <w:strike/>
          <w:spacing w:val="-1"/>
          <w:u w:val="thick" w:color="000000"/>
        </w:rPr>
        <w:t>Accrediting</w:t>
      </w:r>
      <w:r>
        <w:rPr>
          <w:strike/>
          <w:spacing w:val="-2"/>
          <w:u w:val="thick" w:color="000000"/>
        </w:rPr>
        <w:t xml:space="preserve"> </w:t>
      </w:r>
      <w:r>
        <w:rPr>
          <w:strike/>
          <w:spacing w:val="-1"/>
          <w:u w:val="thick" w:color="000000"/>
        </w:rPr>
        <w:t>Board</w:t>
      </w:r>
      <w:r>
        <w:rPr>
          <w:strike/>
          <w:spacing w:val="-2"/>
          <w:u w:val="thick" w:color="000000"/>
        </w:rPr>
        <w:t xml:space="preserve"> </w:t>
      </w:r>
      <w:r>
        <w:rPr>
          <w:strike/>
          <w:spacing w:val="-1"/>
          <w:u w:val="thick" w:color="000000"/>
        </w:rPr>
        <w:t>(NAAB)</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ind w:left="440"/>
      </w:pPr>
      <w:r>
        <w:rPr>
          <w:strike/>
          <w:spacing w:val="-1"/>
        </w:rPr>
        <w:t>The</w:t>
      </w:r>
      <w:r>
        <w:rPr>
          <w:strike/>
          <w:spacing w:val="1"/>
        </w:rPr>
        <w:t xml:space="preserve"> </w:t>
      </w:r>
      <w:r>
        <w:rPr>
          <w:strike/>
          <w:spacing w:val="-1"/>
        </w:rPr>
        <w:t>NAAB</w:t>
      </w:r>
      <w:r>
        <w:rPr>
          <w:strike/>
          <w:spacing w:val="-2"/>
        </w:rPr>
        <w:t xml:space="preserve"> </w:t>
      </w:r>
      <w:r>
        <w:rPr>
          <w:strike/>
          <w:spacing w:val="-1"/>
        </w:rPr>
        <w:t>is</w:t>
      </w:r>
      <w:r>
        <w:rPr>
          <w:strike/>
          <w:spacing w:val="1"/>
        </w:rPr>
        <w:t xml:space="preserve"> </w:t>
      </w:r>
      <w:r>
        <w:rPr>
          <w:strike/>
          <w:spacing w:val="-2"/>
        </w:rPr>
        <w:t>the</w:t>
      </w:r>
      <w:r>
        <w:rPr>
          <w:strike/>
          <w:spacing w:val="-1"/>
        </w:rPr>
        <w:t xml:space="preserve"> National</w:t>
      </w:r>
      <w:r>
        <w:rPr>
          <w:strike/>
        </w:rPr>
        <w:t xml:space="preserve"> </w:t>
      </w:r>
      <w:r>
        <w:rPr>
          <w:strike/>
          <w:spacing w:val="-1"/>
        </w:rPr>
        <w:t>Architectural</w:t>
      </w:r>
      <w:r>
        <w:rPr>
          <w:strike/>
        </w:rPr>
        <w:t xml:space="preserve"> </w:t>
      </w:r>
      <w:r>
        <w:rPr>
          <w:strike/>
          <w:spacing w:val="-1"/>
        </w:rPr>
        <w:t>Accrediting</w:t>
      </w:r>
      <w:r>
        <w:rPr>
          <w:strike/>
        </w:rPr>
        <w:t xml:space="preserve"> </w:t>
      </w:r>
      <w:r>
        <w:rPr>
          <w:strike/>
          <w:spacing w:val="-1"/>
        </w:rPr>
        <w:t>Board.</w:t>
      </w:r>
    </w:p>
    <w:p w:rsidR="00E54FDC" w:rsidRDefault="00E54FDC">
      <w:pPr>
        <w:spacing w:before="11"/>
        <w:rPr>
          <w:rFonts w:ascii="Century Gothic" w:eastAsia="Century Gothic" w:hAnsi="Century Gothic" w:cs="Century Gothic"/>
          <w:sz w:val="14"/>
          <w:szCs w:val="14"/>
        </w:rPr>
      </w:pPr>
    </w:p>
    <w:p w:rsidR="00E54FDC" w:rsidRDefault="00A92D4B">
      <w:pPr>
        <w:pStyle w:val="Heading7"/>
        <w:rPr>
          <w:b w:val="0"/>
          <w:bCs w:val="0"/>
          <w:i w:val="0"/>
          <w:u w:val="none"/>
        </w:rPr>
      </w:pPr>
      <w:r>
        <w:rPr>
          <w:strike/>
          <w:spacing w:val="-1"/>
          <w:u w:val="thick" w:color="000000"/>
        </w:rPr>
        <w:t>National</w:t>
      </w:r>
      <w:r>
        <w:rPr>
          <w:strike/>
          <w:spacing w:val="-2"/>
          <w:u w:val="thick" w:color="000000"/>
        </w:rPr>
        <w:t xml:space="preserve"> </w:t>
      </w:r>
      <w:r>
        <w:rPr>
          <w:strike/>
          <w:spacing w:val="-1"/>
          <w:u w:val="thick" w:color="000000"/>
        </w:rPr>
        <w:t>Council of</w:t>
      </w:r>
      <w:r>
        <w:rPr>
          <w:strike/>
          <w:u w:val="thick" w:color="000000"/>
        </w:rPr>
        <w:t xml:space="preserve"> </w:t>
      </w:r>
      <w:r>
        <w:rPr>
          <w:strike/>
          <w:spacing w:val="-2"/>
          <w:u w:val="thick" w:color="000000"/>
        </w:rPr>
        <w:t>Architectural</w:t>
      </w:r>
      <w:r>
        <w:rPr>
          <w:strike/>
          <w:spacing w:val="-3"/>
          <w:u w:val="thick" w:color="000000"/>
        </w:rPr>
        <w:t xml:space="preserve"> </w:t>
      </w:r>
      <w:r>
        <w:rPr>
          <w:strike/>
          <w:spacing w:val="-1"/>
          <w:u w:val="thick" w:color="000000"/>
        </w:rPr>
        <w:t>Registration</w:t>
      </w:r>
      <w:r>
        <w:rPr>
          <w:strike/>
          <w:spacing w:val="-3"/>
          <w:u w:val="thick" w:color="000000"/>
        </w:rPr>
        <w:t xml:space="preserve"> </w:t>
      </w:r>
      <w:r>
        <w:rPr>
          <w:strike/>
          <w:spacing w:val="-1"/>
          <w:u w:val="thick" w:color="000000"/>
        </w:rPr>
        <w:t>Boards</w:t>
      </w:r>
      <w:r>
        <w:rPr>
          <w:strike/>
          <w:spacing w:val="1"/>
          <w:u w:val="thick" w:color="000000"/>
        </w:rPr>
        <w:t xml:space="preserve"> </w:t>
      </w:r>
      <w:r>
        <w:rPr>
          <w:strike/>
          <w:u w:val="thick" w:color="000000"/>
        </w:rPr>
        <w:t>(NCARB)</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ind w:left="440"/>
      </w:pPr>
      <w:r>
        <w:rPr>
          <w:strike/>
          <w:spacing w:val="-1"/>
        </w:rPr>
        <w:t>NCARB</w:t>
      </w:r>
      <w:r>
        <w:rPr>
          <w:strike/>
          <w:spacing w:val="1"/>
        </w:rPr>
        <w:t xml:space="preserve"> </w:t>
      </w:r>
      <w:r>
        <w:rPr>
          <w:strike/>
          <w:spacing w:val="-1"/>
        </w:rPr>
        <w:t>is the National</w:t>
      </w:r>
      <w:r>
        <w:rPr>
          <w:strike/>
          <w:spacing w:val="-2"/>
        </w:rPr>
        <w:t xml:space="preserve"> </w:t>
      </w:r>
      <w:r>
        <w:rPr>
          <w:strike/>
          <w:spacing w:val="-1"/>
        </w:rPr>
        <w:t>Council</w:t>
      </w:r>
      <w:r>
        <w:rPr>
          <w:strike/>
        </w:rPr>
        <w:t xml:space="preserve"> </w:t>
      </w:r>
      <w:r>
        <w:rPr>
          <w:strike/>
          <w:spacing w:val="-2"/>
        </w:rPr>
        <w:t>of</w:t>
      </w:r>
      <w:r>
        <w:rPr>
          <w:strike/>
          <w:spacing w:val="1"/>
        </w:rPr>
        <w:t xml:space="preserve"> </w:t>
      </w:r>
      <w:r>
        <w:rPr>
          <w:strike/>
          <w:spacing w:val="-2"/>
        </w:rPr>
        <w:t>Architectural</w:t>
      </w:r>
      <w:r>
        <w:rPr>
          <w:strike/>
        </w:rPr>
        <w:t xml:space="preserve"> </w:t>
      </w:r>
      <w:r>
        <w:rPr>
          <w:strike/>
          <w:spacing w:val="-1"/>
        </w:rPr>
        <w:t>Registration</w:t>
      </w:r>
      <w:r>
        <w:rPr>
          <w:strike/>
        </w:rPr>
        <w:t xml:space="preserve"> </w:t>
      </w:r>
      <w:r>
        <w:rPr>
          <w:strike/>
          <w:spacing w:val="-2"/>
        </w:rPr>
        <w:t>Boards.</w:t>
      </w:r>
    </w:p>
    <w:p w:rsidR="00E54FDC" w:rsidRDefault="00E54FDC">
      <w:pPr>
        <w:spacing w:before="10"/>
        <w:rPr>
          <w:rFonts w:ascii="Century Gothic" w:eastAsia="Century Gothic" w:hAnsi="Century Gothic" w:cs="Century Gothic"/>
          <w:sz w:val="14"/>
          <w:szCs w:val="14"/>
        </w:rPr>
      </w:pPr>
    </w:p>
    <w:p w:rsidR="00E54FDC" w:rsidRDefault="00A92D4B">
      <w:pPr>
        <w:pStyle w:val="Heading7"/>
        <w:rPr>
          <w:b w:val="0"/>
          <w:bCs w:val="0"/>
          <w:i w:val="0"/>
          <w:u w:val="none"/>
        </w:rPr>
      </w:pPr>
      <w:r>
        <w:rPr>
          <w:strike/>
          <w:spacing w:val="-1"/>
          <w:u w:val="thick" w:color="000000"/>
        </w:rPr>
        <w:t>Original</w:t>
      </w:r>
      <w:r>
        <w:rPr>
          <w:strike/>
          <w:u w:val="thick" w:color="000000"/>
        </w:rPr>
        <w:t xml:space="preserve"> </w:t>
      </w:r>
      <w:r>
        <w:rPr>
          <w:strike/>
          <w:spacing w:val="-2"/>
          <w:u w:val="thick" w:color="000000"/>
        </w:rPr>
        <w:t>Documents</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9" w:lineRule="auto"/>
        <w:ind w:left="440" w:right="98"/>
      </w:pPr>
      <w:r>
        <w:rPr>
          <w:strike/>
          <w:spacing w:val="-1"/>
        </w:rPr>
        <w:t>Original</w:t>
      </w:r>
      <w:r>
        <w:rPr>
          <w:strike/>
        </w:rPr>
        <w:t xml:space="preserve"> </w:t>
      </w:r>
      <w:r>
        <w:rPr>
          <w:strike/>
          <w:spacing w:val="-1"/>
        </w:rPr>
        <w:t>documents refer</w:t>
      </w:r>
      <w:r>
        <w:rPr>
          <w:strike/>
          <w:spacing w:val="2"/>
        </w:rPr>
        <w:t xml:space="preserve"> </w:t>
      </w:r>
      <w:r>
        <w:rPr>
          <w:strike/>
        </w:rPr>
        <w:t>to</w:t>
      </w:r>
      <w:r>
        <w:rPr>
          <w:strike/>
          <w:spacing w:val="-3"/>
        </w:rPr>
        <w:t xml:space="preserve"> </w:t>
      </w:r>
      <w:r>
        <w:rPr>
          <w:strike/>
          <w:spacing w:val="-1"/>
        </w:rPr>
        <w:t>the version</w:t>
      </w:r>
      <w:r>
        <w:rPr>
          <w:strike/>
        </w:rPr>
        <w:t xml:space="preserve"> of</w:t>
      </w:r>
      <w:r>
        <w:rPr>
          <w:strike/>
          <w:spacing w:val="-2"/>
        </w:rPr>
        <w:t xml:space="preserve"> </w:t>
      </w:r>
      <w:r>
        <w:rPr>
          <w:strike/>
          <w:spacing w:val="-1"/>
        </w:rPr>
        <w:t>drawings and/or sets</w:t>
      </w:r>
      <w:r>
        <w:rPr>
          <w:strike/>
          <w:spacing w:val="1"/>
        </w:rPr>
        <w:t xml:space="preserve"> </w:t>
      </w:r>
      <w:r>
        <w:rPr>
          <w:strike/>
          <w:spacing w:val="-2"/>
        </w:rPr>
        <w:t>of</w:t>
      </w:r>
      <w:r>
        <w:rPr>
          <w:strike/>
          <w:spacing w:val="3"/>
        </w:rPr>
        <w:t xml:space="preserve"> </w:t>
      </w:r>
      <w:r>
        <w:rPr>
          <w:strike/>
          <w:spacing w:val="-1"/>
        </w:rPr>
        <w:t>specifications</w:t>
      </w:r>
      <w:r>
        <w:rPr>
          <w:spacing w:val="41"/>
        </w:rPr>
        <w:t xml:space="preserve"> </w:t>
      </w:r>
      <w:r>
        <w:rPr>
          <w:strike/>
        </w:rPr>
        <w:t>from</w:t>
      </w:r>
      <w:r>
        <w:rPr>
          <w:strike/>
          <w:spacing w:val="-3"/>
        </w:rPr>
        <w:t xml:space="preserve"> </w:t>
      </w:r>
      <w:r>
        <w:rPr>
          <w:strike/>
          <w:spacing w:val="-1"/>
        </w:rPr>
        <w:t>which</w:t>
      </w:r>
      <w:r>
        <w:rPr>
          <w:strike/>
          <w:spacing w:val="-2"/>
        </w:rPr>
        <w:t xml:space="preserve"> </w:t>
      </w:r>
      <w:r>
        <w:rPr>
          <w:strike/>
          <w:spacing w:val="-1"/>
        </w:rPr>
        <w:t>all lawful</w:t>
      </w:r>
      <w:r>
        <w:rPr>
          <w:strike/>
          <w:spacing w:val="-2"/>
        </w:rPr>
        <w:t xml:space="preserve"> </w:t>
      </w:r>
      <w:r>
        <w:rPr>
          <w:strike/>
          <w:spacing w:val="-1"/>
        </w:rPr>
        <w:t>copies are</w:t>
      </w:r>
      <w:r>
        <w:rPr>
          <w:strike/>
          <w:spacing w:val="1"/>
        </w:rPr>
        <w:t xml:space="preserve"> </w:t>
      </w:r>
      <w:r>
        <w:rPr>
          <w:strike/>
          <w:spacing w:val="-2"/>
        </w:rPr>
        <w:t>made.</w:t>
      </w:r>
    </w:p>
    <w:p w:rsidR="00E54FDC" w:rsidRDefault="00E54FDC">
      <w:pPr>
        <w:spacing w:before="1"/>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Practice</w:t>
      </w:r>
      <w:r>
        <w:rPr>
          <w:strike/>
          <w:spacing w:val="-3"/>
          <w:u w:val="thick" w:color="000000"/>
        </w:rPr>
        <w:t xml:space="preserve"> </w:t>
      </w:r>
      <w:r>
        <w:rPr>
          <w:strike/>
          <w:u w:val="thick" w:color="000000"/>
        </w:rPr>
        <w:t>of</w:t>
      </w:r>
      <w:r>
        <w:rPr>
          <w:strike/>
          <w:spacing w:val="-2"/>
          <w:u w:val="thick" w:color="000000"/>
        </w:rPr>
        <w:t xml:space="preserve"> </w:t>
      </w:r>
      <w:r>
        <w:rPr>
          <w:strike/>
          <w:spacing w:val="-1"/>
          <w:u w:val="thick" w:color="000000"/>
        </w:rPr>
        <w:t>Architecture</w:t>
      </w:r>
    </w:p>
    <w:p w:rsidR="00E54FDC" w:rsidRDefault="00E54FDC">
      <w:pPr>
        <w:sectPr w:rsidR="00E54FDC">
          <w:pgSz w:w="12240" w:h="15840"/>
          <w:pgMar w:top="1400" w:right="1500" w:bottom="280" w:left="1720" w:header="720" w:footer="720" w:gutter="0"/>
          <w:cols w:space="720"/>
        </w:sectPr>
      </w:pPr>
    </w:p>
    <w:p w:rsidR="00E54FDC" w:rsidRDefault="00A92D4B">
      <w:pPr>
        <w:pStyle w:val="BodyText"/>
        <w:spacing w:before="39" w:line="276" w:lineRule="auto"/>
        <w:ind w:left="440" w:right="166"/>
      </w:pPr>
      <w:r>
        <w:rPr>
          <w:strike/>
          <w:spacing w:val="-1"/>
        </w:rPr>
        <w:lastRenderedPageBreak/>
        <w:t>The practice</w:t>
      </w:r>
      <w:r>
        <w:rPr>
          <w:strike/>
          <w:spacing w:val="1"/>
        </w:rPr>
        <w:t xml:space="preserve"> </w:t>
      </w:r>
      <w:r>
        <w:rPr>
          <w:strike/>
          <w:spacing w:val="-2"/>
        </w:rPr>
        <w:t>of</w:t>
      </w:r>
      <w:r>
        <w:rPr>
          <w:strike/>
          <w:spacing w:val="-1"/>
        </w:rPr>
        <w:t xml:space="preserve"> architecture</w:t>
      </w:r>
      <w:r>
        <w:rPr>
          <w:strike/>
          <w:spacing w:val="1"/>
        </w:rPr>
        <w:t xml:space="preserve"> </w:t>
      </w:r>
      <w:r>
        <w:rPr>
          <w:strike/>
          <w:spacing w:val="-1"/>
        </w:rPr>
        <w:t>is the</w:t>
      </w:r>
      <w:r>
        <w:rPr>
          <w:strike/>
          <w:spacing w:val="-4"/>
        </w:rPr>
        <w:t xml:space="preserve"> </w:t>
      </w:r>
      <w:r>
        <w:rPr>
          <w:strike/>
          <w:spacing w:val="-1"/>
        </w:rPr>
        <w:t>provision</w:t>
      </w:r>
      <w:r>
        <w:rPr>
          <w:strike/>
          <w:spacing w:val="-3"/>
        </w:rPr>
        <w:t xml:space="preserve"> </w:t>
      </w:r>
      <w:r>
        <w:rPr>
          <w:strike/>
          <w:spacing w:val="-1"/>
        </w:rPr>
        <w:t>of,</w:t>
      </w:r>
      <w:r>
        <w:rPr>
          <w:strike/>
          <w:spacing w:val="2"/>
        </w:rPr>
        <w:t xml:space="preserve"> </w:t>
      </w:r>
      <w:r>
        <w:rPr>
          <w:strike/>
          <w:spacing w:val="-2"/>
        </w:rPr>
        <w:t>or</w:t>
      </w:r>
      <w:r>
        <w:rPr>
          <w:strike/>
          <w:spacing w:val="1"/>
        </w:rPr>
        <w:t xml:space="preserve"> </w:t>
      </w:r>
      <w:r>
        <w:rPr>
          <w:strike/>
          <w:spacing w:val="-2"/>
        </w:rPr>
        <w:t>the</w:t>
      </w:r>
      <w:r>
        <w:rPr>
          <w:strike/>
          <w:spacing w:val="1"/>
        </w:rPr>
        <w:t xml:space="preserve"> </w:t>
      </w:r>
      <w:r>
        <w:rPr>
          <w:strike/>
          <w:spacing w:val="-1"/>
        </w:rPr>
        <w:t>offering</w:t>
      </w:r>
      <w:r>
        <w:rPr>
          <w:strike/>
        </w:rPr>
        <w:t xml:space="preserve"> to</w:t>
      </w:r>
      <w:r>
        <w:rPr>
          <w:strike/>
          <w:spacing w:val="-3"/>
        </w:rPr>
        <w:t xml:space="preserve"> </w:t>
      </w:r>
      <w:r>
        <w:rPr>
          <w:strike/>
          <w:spacing w:val="-1"/>
        </w:rPr>
        <w:t>provide,</w:t>
      </w:r>
      <w:r>
        <w:rPr>
          <w:strike/>
        </w:rPr>
        <w:t xml:space="preserve"> </w:t>
      </w:r>
      <w:r>
        <w:rPr>
          <w:strike/>
          <w:spacing w:val="-1"/>
        </w:rPr>
        <w:t>the</w:t>
      </w:r>
      <w:r>
        <w:rPr>
          <w:spacing w:val="45"/>
        </w:rPr>
        <w:t xml:space="preserve"> </w:t>
      </w:r>
      <w:r>
        <w:rPr>
          <w:strike/>
          <w:spacing w:val="-1"/>
        </w:rPr>
        <w:t>services</w:t>
      </w:r>
      <w:r>
        <w:rPr>
          <w:strike/>
          <w:spacing w:val="1"/>
        </w:rPr>
        <w:t xml:space="preserve"> </w:t>
      </w:r>
      <w:r>
        <w:rPr>
          <w:strike/>
          <w:spacing w:val="-1"/>
        </w:rPr>
        <w:t>defined</w:t>
      </w:r>
      <w:r>
        <w:rPr>
          <w:strike/>
          <w:spacing w:val="-2"/>
        </w:rPr>
        <w:t xml:space="preserve"> </w:t>
      </w:r>
      <w:r>
        <w:rPr>
          <w:strike/>
          <w:spacing w:val="-1"/>
        </w:rPr>
        <w:t>in</w:t>
      </w:r>
      <w:r>
        <w:rPr>
          <w:strike/>
        </w:rPr>
        <w:t xml:space="preserve"> </w:t>
      </w:r>
      <w:r>
        <w:rPr>
          <w:strike/>
          <w:spacing w:val="-2"/>
        </w:rPr>
        <w:t>the</w:t>
      </w:r>
      <w:r>
        <w:rPr>
          <w:strike/>
          <w:spacing w:val="-1"/>
        </w:rPr>
        <w:t xml:space="preserve"> Arkansas Architectural</w:t>
      </w:r>
      <w:r>
        <w:rPr>
          <w:strike/>
          <w:spacing w:val="-2"/>
        </w:rPr>
        <w:t xml:space="preserve"> </w:t>
      </w:r>
      <w:r>
        <w:rPr>
          <w:strike/>
        </w:rPr>
        <w:t xml:space="preserve">Act </w:t>
      </w:r>
      <w:r>
        <w:rPr>
          <w:strike/>
          <w:spacing w:val="-1"/>
        </w:rPr>
        <w:t>in</w:t>
      </w:r>
      <w:r>
        <w:rPr>
          <w:strike/>
          <w:spacing w:val="-2"/>
        </w:rPr>
        <w:t xml:space="preserve"> </w:t>
      </w:r>
      <w:r>
        <w:rPr>
          <w:strike/>
          <w:spacing w:val="-1"/>
        </w:rPr>
        <w:t>connection</w:t>
      </w:r>
      <w:r>
        <w:rPr>
          <w:strike/>
          <w:spacing w:val="-2"/>
        </w:rPr>
        <w:t xml:space="preserve"> </w:t>
      </w:r>
      <w:r>
        <w:rPr>
          <w:strike/>
        </w:rPr>
        <w:t xml:space="preserve">with </w:t>
      </w:r>
      <w:r>
        <w:rPr>
          <w:strike/>
          <w:spacing w:val="-1"/>
        </w:rPr>
        <w:t>the design,</w:t>
      </w:r>
      <w:r>
        <w:rPr>
          <w:spacing w:val="43"/>
        </w:rPr>
        <w:t xml:space="preserve"> </w:t>
      </w:r>
      <w:r>
        <w:rPr>
          <w:strike/>
          <w:spacing w:val="-1"/>
        </w:rPr>
        <w:t>construction,</w:t>
      </w:r>
      <w:r>
        <w:rPr>
          <w:strike/>
          <w:spacing w:val="1"/>
        </w:rPr>
        <w:t xml:space="preserve"> </w:t>
      </w:r>
      <w:r>
        <w:rPr>
          <w:strike/>
          <w:spacing w:val="-1"/>
        </w:rPr>
        <w:t xml:space="preserve">enlargement, </w:t>
      </w:r>
      <w:r>
        <w:rPr>
          <w:strike/>
        </w:rPr>
        <w:t>or</w:t>
      </w:r>
      <w:r>
        <w:rPr>
          <w:strike/>
          <w:spacing w:val="-2"/>
        </w:rPr>
        <w:t xml:space="preserve"> </w:t>
      </w:r>
      <w:r>
        <w:rPr>
          <w:strike/>
          <w:spacing w:val="-1"/>
        </w:rPr>
        <w:t>alteration</w:t>
      </w:r>
      <w:r>
        <w:rPr>
          <w:strike/>
        </w:rPr>
        <w:t xml:space="preserve"> of</w:t>
      </w:r>
      <w:r>
        <w:rPr>
          <w:strike/>
          <w:spacing w:val="-4"/>
        </w:rPr>
        <w:t xml:space="preserve"> </w:t>
      </w:r>
      <w:r>
        <w:rPr>
          <w:strike/>
        </w:rPr>
        <w:t>a</w:t>
      </w:r>
      <w:r>
        <w:rPr>
          <w:strike/>
          <w:spacing w:val="1"/>
        </w:rPr>
        <w:t xml:space="preserve"> </w:t>
      </w:r>
      <w:r>
        <w:rPr>
          <w:strike/>
          <w:spacing w:val="-1"/>
        </w:rPr>
        <w:t>building</w:t>
      </w:r>
      <w:r>
        <w:rPr>
          <w:strike/>
        </w:rPr>
        <w:t xml:space="preserve"> or</w:t>
      </w:r>
      <w:r>
        <w:rPr>
          <w:strike/>
          <w:spacing w:val="-2"/>
        </w:rPr>
        <w:t xml:space="preserve"> </w:t>
      </w:r>
      <w:r>
        <w:rPr>
          <w:strike/>
          <w:spacing w:val="-1"/>
        </w:rPr>
        <w:t>group</w:t>
      </w:r>
      <w:r>
        <w:rPr>
          <w:strike/>
          <w:spacing w:val="-2"/>
        </w:rPr>
        <w:t xml:space="preserve"> </w:t>
      </w:r>
      <w:r>
        <w:rPr>
          <w:strike/>
        </w:rPr>
        <w:t>of</w:t>
      </w:r>
      <w:r>
        <w:rPr>
          <w:strike/>
          <w:spacing w:val="-4"/>
        </w:rPr>
        <w:t xml:space="preserve"> </w:t>
      </w:r>
      <w:r>
        <w:rPr>
          <w:strike/>
          <w:spacing w:val="-1"/>
        </w:rPr>
        <w:t>buildings</w:t>
      </w:r>
      <w:r>
        <w:rPr>
          <w:spacing w:val="35"/>
        </w:rPr>
        <w:t xml:space="preserve"> </w:t>
      </w:r>
      <w:r>
        <w:rPr>
          <w:strike/>
          <w:spacing w:val="-1"/>
        </w:rPr>
        <w:t>and/or the space within</w:t>
      </w:r>
      <w:r>
        <w:rPr>
          <w:strike/>
        </w:rPr>
        <w:t xml:space="preserve"> </w:t>
      </w:r>
      <w:r>
        <w:rPr>
          <w:strike/>
          <w:spacing w:val="-1"/>
        </w:rPr>
        <w:t>and</w:t>
      </w:r>
      <w:r>
        <w:rPr>
          <w:strike/>
          <w:spacing w:val="-2"/>
        </w:rPr>
        <w:t xml:space="preserve"> </w:t>
      </w:r>
      <w:r>
        <w:rPr>
          <w:strike/>
          <w:spacing w:val="-1"/>
        </w:rPr>
        <w:t>surrounding</w:t>
      </w:r>
      <w:r>
        <w:rPr>
          <w:strike/>
          <w:spacing w:val="-2"/>
        </w:rPr>
        <w:t xml:space="preserve"> </w:t>
      </w:r>
      <w:r>
        <w:rPr>
          <w:strike/>
          <w:spacing w:val="-1"/>
        </w:rPr>
        <w:t>buildings</w:t>
      </w:r>
      <w:r>
        <w:rPr>
          <w:strike/>
          <w:spacing w:val="1"/>
        </w:rPr>
        <w:t xml:space="preserve"> </w:t>
      </w:r>
      <w:r>
        <w:rPr>
          <w:strike/>
          <w:spacing w:val="-1"/>
        </w:rPr>
        <w:t xml:space="preserve">designed </w:t>
      </w:r>
      <w:r>
        <w:rPr>
          <w:strike/>
        </w:rPr>
        <w:t>for</w:t>
      </w:r>
      <w:r>
        <w:rPr>
          <w:strike/>
          <w:spacing w:val="-1"/>
        </w:rPr>
        <w:t xml:space="preserve"> </w:t>
      </w:r>
      <w:r>
        <w:rPr>
          <w:strike/>
          <w:spacing w:val="-2"/>
        </w:rPr>
        <w:t>human</w:t>
      </w:r>
      <w:r>
        <w:rPr>
          <w:spacing w:val="28"/>
        </w:rPr>
        <w:t xml:space="preserve"> </w:t>
      </w:r>
      <w:r>
        <w:rPr>
          <w:strike/>
          <w:spacing w:val="-1"/>
        </w:rPr>
        <w:t>occupancy</w:t>
      </w:r>
      <w:r>
        <w:rPr>
          <w:strike/>
          <w:spacing w:val="-2"/>
        </w:rPr>
        <w:t xml:space="preserve"> </w:t>
      </w:r>
      <w:r>
        <w:rPr>
          <w:strike/>
        </w:rPr>
        <w:t>or</w:t>
      </w:r>
      <w:r>
        <w:rPr>
          <w:strike/>
          <w:spacing w:val="-2"/>
        </w:rPr>
        <w:t xml:space="preserve"> </w:t>
      </w:r>
      <w:r>
        <w:rPr>
          <w:strike/>
          <w:spacing w:val="-1"/>
        </w:rPr>
        <w:t>habitation.</w:t>
      </w:r>
      <w:r>
        <w:rPr>
          <w:strike/>
          <w:spacing w:val="2"/>
        </w:rPr>
        <w:t xml:space="preserve"> </w:t>
      </w:r>
      <w:r>
        <w:rPr>
          <w:strike/>
          <w:spacing w:val="-2"/>
        </w:rPr>
        <w:t>These</w:t>
      </w:r>
      <w:r>
        <w:rPr>
          <w:strike/>
          <w:spacing w:val="-1"/>
        </w:rPr>
        <w:t xml:space="preserve"> services</w:t>
      </w:r>
      <w:r>
        <w:rPr>
          <w:strike/>
          <w:spacing w:val="1"/>
        </w:rPr>
        <w:t xml:space="preserve"> </w:t>
      </w:r>
      <w:r>
        <w:rPr>
          <w:strike/>
          <w:spacing w:val="-2"/>
        </w:rPr>
        <w:t>include</w:t>
      </w:r>
      <w:r>
        <w:rPr>
          <w:strike/>
          <w:spacing w:val="-1"/>
        </w:rPr>
        <w:t xml:space="preserve"> </w:t>
      </w:r>
      <w:r>
        <w:rPr>
          <w:strike/>
          <w:spacing w:val="-2"/>
        </w:rPr>
        <w:t>planning,</w:t>
      </w:r>
      <w:r>
        <w:rPr>
          <w:strike/>
        </w:rPr>
        <w:t xml:space="preserve"> </w:t>
      </w:r>
      <w:r>
        <w:rPr>
          <w:strike/>
          <w:spacing w:val="-1"/>
        </w:rPr>
        <w:t>providing</w:t>
      </w:r>
      <w:r>
        <w:rPr>
          <w:strike/>
          <w:spacing w:val="-2"/>
        </w:rPr>
        <w:t xml:space="preserve"> </w:t>
      </w:r>
      <w:r>
        <w:rPr>
          <w:strike/>
          <w:spacing w:val="-1"/>
        </w:rPr>
        <w:t>preliminary</w:t>
      </w:r>
      <w:r>
        <w:rPr>
          <w:spacing w:val="69"/>
        </w:rPr>
        <w:t xml:space="preserve"> </w:t>
      </w:r>
      <w:r>
        <w:rPr>
          <w:strike/>
          <w:spacing w:val="-1"/>
        </w:rPr>
        <w:t>studies,</w:t>
      </w:r>
      <w:r>
        <w:rPr>
          <w:strike/>
        </w:rPr>
        <w:t xml:space="preserve"> </w:t>
      </w:r>
      <w:r>
        <w:rPr>
          <w:strike/>
          <w:spacing w:val="-1"/>
        </w:rPr>
        <w:t>designs,</w:t>
      </w:r>
      <w:r>
        <w:rPr>
          <w:strike/>
          <w:spacing w:val="2"/>
        </w:rPr>
        <w:t xml:space="preserve"> </w:t>
      </w:r>
      <w:r>
        <w:rPr>
          <w:strike/>
          <w:spacing w:val="-1"/>
        </w:rPr>
        <w:t>drawings,</w:t>
      </w:r>
      <w:r>
        <w:rPr>
          <w:strike/>
        </w:rPr>
        <w:t xml:space="preserve"> </w:t>
      </w:r>
      <w:r>
        <w:rPr>
          <w:strike/>
          <w:spacing w:val="-1"/>
        </w:rPr>
        <w:t>specifications,</w:t>
      </w:r>
      <w:r>
        <w:rPr>
          <w:strike/>
          <w:spacing w:val="3"/>
        </w:rPr>
        <w:t xml:space="preserve"> </w:t>
      </w:r>
      <w:r>
        <w:rPr>
          <w:strike/>
          <w:spacing w:val="-2"/>
        </w:rPr>
        <w:t>and</w:t>
      </w:r>
      <w:r>
        <w:rPr>
          <w:strike/>
        </w:rPr>
        <w:t xml:space="preserve"> </w:t>
      </w:r>
      <w:r>
        <w:rPr>
          <w:strike/>
          <w:spacing w:val="-1"/>
        </w:rPr>
        <w:t>other</w:t>
      </w:r>
      <w:r>
        <w:rPr>
          <w:strike/>
          <w:spacing w:val="1"/>
        </w:rPr>
        <w:t xml:space="preserve"> </w:t>
      </w:r>
      <w:r>
        <w:rPr>
          <w:strike/>
          <w:spacing w:val="-1"/>
        </w:rPr>
        <w:t>technical</w:t>
      </w:r>
      <w:r>
        <w:rPr>
          <w:strike/>
          <w:spacing w:val="-2"/>
        </w:rPr>
        <w:t xml:space="preserve"> </w:t>
      </w:r>
      <w:r>
        <w:rPr>
          <w:strike/>
          <w:spacing w:val="-1"/>
        </w:rPr>
        <w:t>submissions.</w:t>
      </w:r>
      <w:r>
        <w:rPr>
          <w:strike/>
        </w:rPr>
        <w:t xml:space="preserve"> </w:t>
      </w:r>
      <w:r>
        <w:rPr>
          <w:strike/>
          <w:spacing w:val="-1"/>
        </w:rPr>
        <w:t>The</w:t>
      </w:r>
      <w:r>
        <w:rPr>
          <w:spacing w:val="33"/>
        </w:rPr>
        <w:t xml:space="preserve"> </w:t>
      </w:r>
      <w:r>
        <w:rPr>
          <w:strike/>
          <w:spacing w:val="-1"/>
        </w:rPr>
        <w:t>practice</w:t>
      </w:r>
      <w:r>
        <w:rPr>
          <w:strike/>
          <w:spacing w:val="1"/>
        </w:rPr>
        <w:t xml:space="preserve"> </w:t>
      </w:r>
      <w:r>
        <w:rPr>
          <w:strike/>
        </w:rPr>
        <w:t>of</w:t>
      </w:r>
      <w:r>
        <w:rPr>
          <w:strike/>
          <w:spacing w:val="-2"/>
        </w:rPr>
        <w:t xml:space="preserve"> </w:t>
      </w:r>
      <w:r>
        <w:rPr>
          <w:strike/>
          <w:spacing w:val="-1"/>
        </w:rPr>
        <w:t>architecture</w:t>
      </w:r>
      <w:r>
        <w:rPr>
          <w:strike/>
          <w:spacing w:val="1"/>
        </w:rPr>
        <w:t xml:space="preserve"> </w:t>
      </w:r>
      <w:r>
        <w:rPr>
          <w:strike/>
          <w:spacing w:val="-1"/>
        </w:rPr>
        <w:t>also</w:t>
      </w:r>
      <w:r>
        <w:rPr>
          <w:strike/>
          <w:spacing w:val="-2"/>
        </w:rPr>
        <w:t xml:space="preserve"> </w:t>
      </w:r>
      <w:r>
        <w:rPr>
          <w:strike/>
          <w:spacing w:val="-1"/>
        </w:rPr>
        <w:t>includes administrative services during</w:t>
      </w:r>
      <w:r>
        <w:rPr>
          <w:strike/>
          <w:spacing w:val="-2"/>
        </w:rPr>
        <w:t xml:space="preserve"> </w:t>
      </w:r>
      <w:r>
        <w:rPr>
          <w:strike/>
          <w:spacing w:val="-1"/>
        </w:rPr>
        <w:t>construction.</w:t>
      </w:r>
    </w:p>
    <w:p w:rsidR="00E54FDC" w:rsidRDefault="00E54FDC">
      <w:pPr>
        <w:spacing w:before="7"/>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Principal</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6" w:lineRule="auto"/>
        <w:ind w:left="440" w:right="272"/>
      </w:pPr>
      <w:r>
        <w:rPr>
          <w:rFonts w:ascii="Times New Roman" w:eastAsia="Times New Roman" w:hAnsi="Times New Roman" w:cs="Times New Roman"/>
          <w:strike/>
          <w:spacing w:val="-56"/>
        </w:rPr>
        <w:t xml:space="preserve"> </w:t>
      </w:r>
      <w:r>
        <w:rPr>
          <w:rFonts w:cs="Century Gothic"/>
          <w:strike/>
        </w:rPr>
        <w:t xml:space="preserve">A </w:t>
      </w:r>
      <w:r>
        <w:rPr>
          <w:rFonts w:cs="Century Gothic"/>
          <w:strike/>
          <w:spacing w:val="-1"/>
        </w:rPr>
        <w:t>principal</w:t>
      </w:r>
      <w:r>
        <w:rPr>
          <w:rFonts w:cs="Century Gothic"/>
          <w:strike/>
        </w:rPr>
        <w:t xml:space="preserve"> </w:t>
      </w:r>
      <w:r>
        <w:rPr>
          <w:rFonts w:cs="Century Gothic"/>
          <w:strike/>
          <w:spacing w:val="-1"/>
        </w:rPr>
        <w:t xml:space="preserve">is </w:t>
      </w:r>
      <w:r>
        <w:rPr>
          <w:rFonts w:cs="Century Gothic"/>
          <w:strike/>
        </w:rPr>
        <w:t>any</w:t>
      </w:r>
      <w:r>
        <w:rPr>
          <w:rFonts w:cs="Century Gothic"/>
          <w:strike/>
          <w:spacing w:val="-3"/>
        </w:rPr>
        <w:t xml:space="preserve"> </w:t>
      </w:r>
      <w:r>
        <w:rPr>
          <w:rFonts w:cs="Century Gothic"/>
          <w:strike/>
        </w:rPr>
        <w:t>r</w:t>
      </w:r>
      <w:r>
        <w:rPr>
          <w:rFonts w:cs="Century Gothic"/>
          <w:strike/>
          <w:spacing w:val="-1"/>
        </w:rPr>
        <w:t>egister</w:t>
      </w:r>
      <w:r>
        <w:rPr>
          <w:rFonts w:cs="Century Gothic"/>
          <w:strike/>
        </w:rPr>
        <w:t>ed</w:t>
      </w:r>
      <w:r>
        <w:rPr>
          <w:rFonts w:cs="Century Gothic"/>
          <w:strike/>
          <w:spacing w:val="-1"/>
        </w:rPr>
        <w:t xml:space="preserve"> </w:t>
      </w:r>
      <w:r>
        <w:rPr>
          <w:rFonts w:cs="Century Gothic"/>
          <w:strike/>
          <w:spacing w:val="-2"/>
        </w:rPr>
        <w:t>arc</w:t>
      </w:r>
      <w:r>
        <w:rPr>
          <w:rFonts w:cs="Century Gothic"/>
          <w:strike/>
          <w:spacing w:val="-1"/>
        </w:rPr>
        <w:t>hitec</w:t>
      </w:r>
      <w:r>
        <w:rPr>
          <w:rFonts w:cs="Century Gothic"/>
          <w:strike/>
        </w:rPr>
        <w:t>t</w:t>
      </w:r>
      <w:r>
        <w:rPr>
          <w:rFonts w:cs="Century Gothic"/>
          <w:strike/>
          <w:spacing w:val="-2"/>
        </w:rPr>
        <w:t xml:space="preserve"> </w:t>
      </w:r>
      <w:r>
        <w:rPr>
          <w:rFonts w:cs="Century Gothic"/>
          <w:strike/>
          <w:spacing w:val="-1"/>
        </w:rPr>
        <w:t>in</w:t>
      </w:r>
      <w:r>
        <w:rPr>
          <w:rFonts w:cs="Century Gothic"/>
          <w:strike/>
          <w:spacing w:val="-2"/>
        </w:rPr>
        <w:t xml:space="preserve"> </w:t>
      </w:r>
      <w:r>
        <w:rPr>
          <w:rFonts w:cs="Century Gothic"/>
          <w:strike/>
        </w:rPr>
        <w:t>c</w:t>
      </w:r>
      <w:r>
        <w:rPr>
          <w:rFonts w:cs="Century Gothic"/>
          <w:strike/>
          <w:spacing w:val="-1"/>
        </w:rPr>
        <w:t>harge</w:t>
      </w:r>
      <w:r>
        <w:rPr>
          <w:rFonts w:cs="Century Gothic"/>
          <w:strike/>
          <w:spacing w:val="1"/>
        </w:rPr>
        <w:t xml:space="preserve"> </w:t>
      </w:r>
      <w:r>
        <w:rPr>
          <w:rFonts w:cs="Century Gothic"/>
          <w:strike/>
          <w:spacing w:val="-2"/>
        </w:rPr>
        <w:t>of</w:t>
      </w:r>
      <w:r>
        <w:rPr>
          <w:rFonts w:cs="Century Gothic"/>
          <w:strike/>
          <w:spacing w:val="-1"/>
        </w:rPr>
        <w:t xml:space="preserve"> </w:t>
      </w:r>
      <w:r>
        <w:rPr>
          <w:rFonts w:cs="Century Gothic"/>
          <w:strike/>
        </w:rPr>
        <w:t>an</w:t>
      </w:r>
      <w:r>
        <w:rPr>
          <w:rFonts w:cs="Century Gothic"/>
          <w:strike/>
          <w:spacing w:val="1"/>
        </w:rPr>
        <w:t xml:space="preserve"> </w:t>
      </w:r>
      <w:r>
        <w:rPr>
          <w:rFonts w:cs="Century Gothic"/>
          <w:strike/>
          <w:spacing w:val="-2"/>
        </w:rPr>
        <w:t>or</w:t>
      </w:r>
      <w:r>
        <w:rPr>
          <w:rFonts w:cs="Century Gothic"/>
          <w:strike/>
          <w:spacing w:val="-1"/>
        </w:rPr>
        <w:t>ganization’s</w:t>
      </w:r>
      <w:r>
        <w:rPr>
          <w:rFonts w:ascii="Times New Roman" w:eastAsia="Times New Roman" w:hAnsi="Times New Roman" w:cs="Times New Roman"/>
          <w:strike/>
          <w:spacing w:val="1"/>
        </w:rPr>
        <w:t xml:space="preserve"> </w:t>
      </w:r>
      <w:r>
        <w:rPr>
          <w:rFonts w:ascii="Times New Roman" w:eastAsia="Times New Roman" w:hAnsi="Times New Roman" w:cs="Times New Roman"/>
          <w:spacing w:val="1"/>
        </w:rPr>
        <w:t xml:space="preserve"> </w:t>
      </w:r>
      <w:r>
        <w:rPr>
          <w:spacing w:val="1"/>
        </w:rPr>
        <w:t xml:space="preserve"> </w:t>
      </w:r>
      <w:r>
        <w:rPr>
          <w:strike/>
          <w:spacing w:val="-1"/>
        </w:rPr>
        <w:t>architectural</w:t>
      </w:r>
      <w:r>
        <w:rPr>
          <w:strike/>
          <w:spacing w:val="-2"/>
        </w:rPr>
        <w:t xml:space="preserve"> </w:t>
      </w:r>
      <w:r>
        <w:rPr>
          <w:strike/>
          <w:spacing w:val="-1"/>
        </w:rPr>
        <w:t>practice,</w:t>
      </w:r>
      <w:r>
        <w:rPr>
          <w:strike/>
        </w:rPr>
        <w:t xml:space="preserve"> </w:t>
      </w:r>
      <w:r>
        <w:rPr>
          <w:strike/>
          <w:spacing w:val="-1"/>
        </w:rPr>
        <w:t>either alone</w:t>
      </w:r>
      <w:r>
        <w:rPr>
          <w:strike/>
          <w:spacing w:val="1"/>
        </w:rPr>
        <w:t xml:space="preserve"> </w:t>
      </w:r>
      <w:r>
        <w:rPr>
          <w:strike/>
          <w:spacing w:val="-2"/>
        </w:rPr>
        <w:t>or</w:t>
      </w:r>
      <w:r>
        <w:rPr>
          <w:strike/>
          <w:spacing w:val="1"/>
        </w:rPr>
        <w:t xml:space="preserve"> </w:t>
      </w:r>
      <w:r>
        <w:rPr>
          <w:strike/>
          <w:spacing w:val="-1"/>
        </w:rPr>
        <w:t>in</w:t>
      </w:r>
      <w:r>
        <w:rPr>
          <w:strike/>
          <w:spacing w:val="-2"/>
        </w:rPr>
        <w:t xml:space="preserve"> </w:t>
      </w:r>
      <w:r>
        <w:rPr>
          <w:strike/>
          <w:spacing w:val="-1"/>
        </w:rPr>
        <w:t>partnership</w:t>
      </w:r>
      <w:r>
        <w:rPr>
          <w:strike/>
        </w:rPr>
        <w:t xml:space="preserve"> </w:t>
      </w:r>
      <w:r>
        <w:rPr>
          <w:strike/>
          <w:spacing w:val="-1"/>
        </w:rPr>
        <w:t>with</w:t>
      </w:r>
      <w:r>
        <w:rPr>
          <w:strike/>
        </w:rPr>
        <w:t xml:space="preserve"> </w:t>
      </w:r>
      <w:r>
        <w:rPr>
          <w:strike/>
          <w:spacing w:val="-1"/>
        </w:rPr>
        <w:t>other</w:t>
      </w:r>
      <w:r>
        <w:rPr>
          <w:strike/>
        </w:rPr>
        <w:t xml:space="preserve"> </w:t>
      </w:r>
      <w:r>
        <w:rPr>
          <w:strike/>
          <w:spacing w:val="-1"/>
        </w:rPr>
        <w:t>registered</w:t>
      </w:r>
      <w:r>
        <w:rPr>
          <w:spacing w:val="41"/>
        </w:rPr>
        <w:t xml:space="preserve"> </w:t>
      </w:r>
      <w:r>
        <w:rPr>
          <w:strike/>
          <w:spacing w:val="-1"/>
        </w:rPr>
        <w:t>architects.</w:t>
      </w:r>
    </w:p>
    <w:p w:rsidR="00E54FDC" w:rsidRDefault="00E54FDC">
      <w:pPr>
        <w:spacing w:before="7"/>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Prototype</w:t>
      </w:r>
      <w:r>
        <w:rPr>
          <w:strike/>
          <w:u w:val="thick" w:color="000000"/>
        </w:rPr>
        <w:t xml:space="preserve"> </w:t>
      </w:r>
      <w:r>
        <w:rPr>
          <w:strike/>
          <w:spacing w:val="-1"/>
          <w:u w:val="thick" w:color="000000"/>
        </w:rPr>
        <w:t>Building</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6" w:lineRule="auto"/>
        <w:ind w:left="440" w:right="272"/>
      </w:pPr>
      <w:r>
        <w:rPr>
          <w:strike/>
        </w:rPr>
        <w:t xml:space="preserve">A </w:t>
      </w:r>
      <w:r>
        <w:rPr>
          <w:strike/>
          <w:spacing w:val="-1"/>
        </w:rPr>
        <w:t>prototype building</w:t>
      </w:r>
      <w:r>
        <w:rPr>
          <w:strike/>
        </w:rPr>
        <w:t xml:space="preserve"> </w:t>
      </w:r>
      <w:r>
        <w:rPr>
          <w:strike/>
          <w:spacing w:val="-1"/>
        </w:rPr>
        <w:t>is any</w:t>
      </w:r>
      <w:r>
        <w:rPr>
          <w:strike/>
          <w:spacing w:val="-2"/>
        </w:rPr>
        <w:t xml:space="preserve"> </w:t>
      </w:r>
      <w:r>
        <w:rPr>
          <w:strike/>
          <w:spacing w:val="-1"/>
        </w:rPr>
        <w:t>commercial</w:t>
      </w:r>
      <w:r>
        <w:rPr>
          <w:strike/>
          <w:spacing w:val="-2"/>
        </w:rPr>
        <w:t xml:space="preserve"> </w:t>
      </w:r>
      <w:r>
        <w:rPr>
          <w:strike/>
          <w:spacing w:val="-1"/>
        </w:rPr>
        <w:t>building</w:t>
      </w:r>
      <w:r>
        <w:rPr>
          <w:strike/>
        </w:rPr>
        <w:t xml:space="preserve"> or</w:t>
      </w:r>
      <w:r>
        <w:rPr>
          <w:strike/>
          <w:spacing w:val="-2"/>
        </w:rPr>
        <w:t xml:space="preserve"> </w:t>
      </w:r>
      <w:r>
        <w:rPr>
          <w:strike/>
          <w:spacing w:val="-1"/>
        </w:rPr>
        <w:t>space</w:t>
      </w:r>
      <w:r>
        <w:rPr>
          <w:strike/>
          <w:spacing w:val="-4"/>
        </w:rPr>
        <w:t xml:space="preserve"> </w:t>
      </w:r>
      <w:r>
        <w:rPr>
          <w:strike/>
          <w:spacing w:val="-1"/>
        </w:rPr>
        <w:t>within</w:t>
      </w:r>
      <w:r>
        <w:rPr>
          <w:strike/>
        </w:rPr>
        <w:t xml:space="preserve"> a</w:t>
      </w:r>
      <w:r>
        <w:rPr>
          <w:strike/>
          <w:spacing w:val="-4"/>
        </w:rPr>
        <w:t xml:space="preserve"> </w:t>
      </w:r>
      <w:r>
        <w:rPr>
          <w:strike/>
          <w:spacing w:val="-1"/>
        </w:rPr>
        <w:t>commercial</w:t>
      </w:r>
      <w:r>
        <w:rPr>
          <w:spacing w:val="24"/>
        </w:rPr>
        <w:t xml:space="preserve"> </w:t>
      </w:r>
      <w:r>
        <w:rPr>
          <w:strike/>
          <w:spacing w:val="-1"/>
        </w:rPr>
        <w:t>building</w:t>
      </w:r>
      <w:r>
        <w:rPr>
          <w:strike/>
        </w:rPr>
        <w:t xml:space="preserve"> </w:t>
      </w:r>
      <w:r>
        <w:rPr>
          <w:strike/>
          <w:spacing w:val="-1"/>
        </w:rPr>
        <w:t>that</w:t>
      </w:r>
      <w:r>
        <w:rPr>
          <w:strike/>
          <w:spacing w:val="-2"/>
        </w:rPr>
        <w:t xml:space="preserve"> </w:t>
      </w:r>
      <w:r>
        <w:rPr>
          <w:strike/>
          <w:spacing w:val="-1"/>
        </w:rPr>
        <w:t>is intended</w:t>
      </w:r>
      <w:r>
        <w:rPr>
          <w:strike/>
        </w:rPr>
        <w:t xml:space="preserve"> to</w:t>
      </w:r>
      <w:r>
        <w:rPr>
          <w:strike/>
          <w:spacing w:val="-3"/>
        </w:rPr>
        <w:t xml:space="preserve"> </w:t>
      </w:r>
      <w:r>
        <w:rPr>
          <w:strike/>
          <w:spacing w:val="-1"/>
        </w:rPr>
        <w:t>be</w:t>
      </w:r>
      <w:r>
        <w:rPr>
          <w:strike/>
          <w:spacing w:val="-3"/>
        </w:rPr>
        <w:t xml:space="preserve"> </w:t>
      </w:r>
      <w:r>
        <w:rPr>
          <w:strike/>
          <w:spacing w:val="-1"/>
        </w:rPr>
        <w:t>constructed in</w:t>
      </w:r>
      <w:r>
        <w:rPr>
          <w:strike/>
          <w:spacing w:val="-2"/>
        </w:rPr>
        <w:t xml:space="preserve"> </w:t>
      </w:r>
      <w:r>
        <w:rPr>
          <w:strike/>
          <w:spacing w:val="-1"/>
        </w:rPr>
        <w:t>multiple</w:t>
      </w:r>
      <w:r>
        <w:rPr>
          <w:strike/>
          <w:spacing w:val="1"/>
        </w:rPr>
        <w:t xml:space="preserve"> </w:t>
      </w:r>
      <w:r>
        <w:rPr>
          <w:strike/>
          <w:spacing w:val="-1"/>
        </w:rPr>
        <w:t>locations,</w:t>
      </w:r>
      <w:r>
        <w:rPr>
          <w:strike/>
        </w:rPr>
        <w:t xml:space="preserve"> </w:t>
      </w:r>
      <w:r>
        <w:rPr>
          <w:strike/>
          <w:spacing w:val="-1"/>
        </w:rPr>
        <w:t>has been</w:t>
      </w:r>
      <w:r>
        <w:rPr>
          <w:spacing w:val="47"/>
        </w:rPr>
        <w:t xml:space="preserve"> </w:t>
      </w:r>
      <w:r>
        <w:rPr>
          <w:strike/>
          <w:spacing w:val="-1"/>
        </w:rPr>
        <w:t>constructed in</w:t>
      </w:r>
      <w:r>
        <w:rPr>
          <w:strike/>
        </w:rPr>
        <w:t xml:space="preserve"> </w:t>
      </w:r>
      <w:r>
        <w:rPr>
          <w:strike/>
          <w:spacing w:val="-1"/>
        </w:rPr>
        <w:t>multiple</w:t>
      </w:r>
      <w:r>
        <w:rPr>
          <w:strike/>
          <w:spacing w:val="-2"/>
        </w:rPr>
        <w:t xml:space="preserve"> </w:t>
      </w:r>
      <w:r>
        <w:rPr>
          <w:strike/>
          <w:spacing w:val="-1"/>
        </w:rPr>
        <w:t>locations,</w:t>
      </w:r>
      <w:r>
        <w:rPr>
          <w:strike/>
        </w:rPr>
        <w:t xml:space="preserve"> or</w:t>
      </w:r>
      <w:r>
        <w:rPr>
          <w:strike/>
          <w:spacing w:val="-2"/>
        </w:rPr>
        <w:t xml:space="preserve"> </w:t>
      </w:r>
      <w:r>
        <w:rPr>
          <w:strike/>
          <w:spacing w:val="-1"/>
        </w:rPr>
        <w:t>that</w:t>
      </w:r>
      <w:r>
        <w:rPr>
          <w:strike/>
          <w:spacing w:val="-2"/>
        </w:rPr>
        <w:t xml:space="preserve"> </w:t>
      </w:r>
      <w:r>
        <w:rPr>
          <w:strike/>
          <w:spacing w:val="-1"/>
        </w:rPr>
        <w:t>conve</w:t>
      </w:r>
      <w:r>
        <w:rPr>
          <w:rFonts w:cs="Century Gothic"/>
          <w:strike/>
          <w:spacing w:val="-1"/>
        </w:rPr>
        <w:t xml:space="preserve">ys </w:t>
      </w:r>
      <w:r>
        <w:rPr>
          <w:rFonts w:cs="Century Gothic"/>
          <w:strike/>
        </w:rPr>
        <w:t>an</w:t>
      </w:r>
      <w:r>
        <w:rPr>
          <w:rFonts w:cs="Century Gothic"/>
          <w:strike/>
          <w:spacing w:val="1"/>
        </w:rPr>
        <w:t xml:space="preserve"> </w:t>
      </w:r>
      <w:r>
        <w:rPr>
          <w:rFonts w:cs="Century Gothic"/>
          <w:strike/>
          <w:spacing w:val="-2"/>
        </w:rPr>
        <w:t>ow</w:t>
      </w:r>
      <w:r>
        <w:rPr>
          <w:rFonts w:cs="Century Gothic"/>
          <w:strike/>
          <w:spacing w:val="-1"/>
        </w:rPr>
        <w:t>ner’s intended uniform</w:t>
      </w:r>
      <w:r>
        <w:rPr>
          <w:rFonts w:ascii="Times New Roman" w:eastAsia="Times New Roman" w:hAnsi="Times New Roman" w:cs="Times New Roman"/>
          <w:strike/>
          <w:spacing w:val="-5"/>
        </w:rPr>
        <w:t xml:space="preserve"> </w:t>
      </w:r>
      <w:r>
        <w:rPr>
          <w:rFonts w:ascii="Times New Roman" w:eastAsia="Times New Roman" w:hAnsi="Times New Roman" w:cs="Times New Roman"/>
          <w:spacing w:val="-5"/>
        </w:rPr>
        <w:t xml:space="preserve"> </w:t>
      </w:r>
      <w:r>
        <w:rPr>
          <w:spacing w:val="-5"/>
        </w:rPr>
        <w:t xml:space="preserve"> </w:t>
      </w:r>
      <w:r>
        <w:rPr>
          <w:strike/>
          <w:spacing w:val="-1"/>
        </w:rPr>
        <w:t xml:space="preserve">business program, </w:t>
      </w:r>
      <w:r>
        <w:rPr>
          <w:strike/>
          <w:spacing w:val="-2"/>
        </w:rPr>
        <w:t>plan,</w:t>
      </w:r>
      <w:r>
        <w:rPr>
          <w:strike/>
          <w:spacing w:val="2"/>
        </w:rPr>
        <w:t xml:space="preserve"> </w:t>
      </w:r>
      <w:r>
        <w:rPr>
          <w:strike/>
          <w:spacing w:val="-2"/>
        </w:rPr>
        <w:t>or</w:t>
      </w:r>
      <w:r>
        <w:rPr>
          <w:strike/>
          <w:spacing w:val="1"/>
        </w:rPr>
        <w:t xml:space="preserve"> </w:t>
      </w:r>
      <w:r>
        <w:rPr>
          <w:strike/>
          <w:spacing w:val="-1"/>
        </w:rPr>
        <w:t>image.</w:t>
      </w:r>
    </w:p>
    <w:p w:rsidR="00E54FDC" w:rsidRDefault="00E54FDC">
      <w:pPr>
        <w:spacing w:before="6"/>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Prototypical</w:t>
      </w:r>
      <w:r>
        <w:rPr>
          <w:strike/>
          <w:u w:val="thick" w:color="000000"/>
        </w:rPr>
        <w:t xml:space="preserve"> </w:t>
      </w:r>
      <w:r>
        <w:rPr>
          <w:strike/>
          <w:spacing w:val="-1"/>
          <w:u w:val="thick" w:color="000000"/>
        </w:rPr>
        <w:t>Building</w:t>
      </w:r>
      <w:r>
        <w:rPr>
          <w:strike/>
          <w:spacing w:val="-2"/>
          <w:u w:val="thick" w:color="000000"/>
        </w:rPr>
        <w:t xml:space="preserve"> Documents</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6" w:lineRule="auto"/>
        <w:ind w:left="440" w:right="272"/>
        <w:rPr>
          <w:rFonts w:ascii="Times New Roman" w:eastAsia="Times New Roman" w:hAnsi="Times New Roman" w:cs="Times New Roman"/>
        </w:rPr>
      </w:pPr>
      <w:r>
        <w:rPr>
          <w:strike/>
          <w:spacing w:val="-1"/>
        </w:rPr>
        <w:t>Prototypical</w:t>
      </w:r>
      <w:r>
        <w:rPr>
          <w:strike/>
          <w:spacing w:val="-2"/>
        </w:rPr>
        <w:t xml:space="preserve"> </w:t>
      </w:r>
      <w:r>
        <w:rPr>
          <w:strike/>
          <w:spacing w:val="-1"/>
        </w:rPr>
        <w:t>building</w:t>
      </w:r>
      <w:r>
        <w:rPr>
          <w:strike/>
        </w:rPr>
        <w:t xml:space="preserve"> </w:t>
      </w:r>
      <w:r>
        <w:rPr>
          <w:strike/>
          <w:spacing w:val="-1"/>
        </w:rPr>
        <w:t>documents are</w:t>
      </w:r>
      <w:r>
        <w:rPr>
          <w:strike/>
          <w:spacing w:val="1"/>
        </w:rPr>
        <w:t xml:space="preserve"> </w:t>
      </w:r>
      <w:r>
        <w:rPr>
          <w:strike/>
          <w:spacing w:val="-2"/>
        </w:rPr>
        <w:t>technical</w:t>
      </w:r>
      <w:r>
        <w:rPr>
          <w:strike/>
        </w:rPr>
        <w:t xml:space="preserve"> </w:t>
      </w:r>
      <w:r>
        <w:rPr>
          <w:strike/>
          <w:spacing w:val="-1"/>
        </w:rPr>
        <w:t>submissions for prototypical</w:t>
      </w:r>
      <w:r>
        <w:rPr>
          <w:spacing w:val="32"/>
        </w:rPr>
        <w:t xml:space="preserve"> </w:t>
      </w:r>
      <w:r>
        <w:rPr>
          <w:strike/>
          <w:spacing w:val="-1"/>
        </w:rPr>
        <w:t>buildings</w:t>
      </w:r>
      <w:r>
        <w:rPr>
          <w:strike/>
          <w:spacing w:val="1"/>
        </w:rPr>
        <w:t xml:space="preserve"> </w:t>
      </w:r>
      <w:r>
        <w:rPr>
          <w:strike/>
          <w:spacing w:val="-2"/>
        </w:rPr>
        <w:t xml:space="preserve">that </w:t>
      </w:r>
      <w:r>
        <w:rPr>
          <w:strike/>
          <w:spacing w:val="-1"/>
        </w:rPr>
        <w:t>are prepared</w:t>
      </w:r>
      <w:r>
        <w:rPr>
          <w:strike/>
          <w:spacing w:val="-4"/>
        </w:rPr>
        <w:t xml:space="preserve"> </w:t>
      </w:r>
      <w:r>
        <w:rPr>
          <w:strike/>
          <w:spacing w:val="-1"/>
        </w:rPr>
        <w:t xml:space="preserve">by, </w:t>
      </w:r>
      <w:r>
        <w:rPr>
          <w:strike/>
        </w:rPr>
        <w:t>or</w:t>
      </w:r>
      <w:r>
        <w:rPr>
          <w:strike/>
          <w:spacing w:val="-2"/>
        </w:rPr>
        <w:t xml:space="preserve"> </w:t>
      </w:r>
      <w:r>
        <w:rPr>
          <w:strike/>
          <w:spacing w:val="-1"/>
        </w:rPr>
        <w:t>under</w:t>
      </w:r>
      <w:r>
        <w:rPr>
          <w:strike/>
        </w:rPr>
        <w:t xml:space="preserve"> </w:t>
      </w:r>
      <w:r>
        <w:rPr>
          <w:strike/>
          <w:spacing w:val="-1"/>
        </w:rPr>
        <w:t>the responsible</w:t>
      </w:r>
      <w:r>
        <w:rPr>
          <w:strike/>
          <w:spacing w:val="-2"/>
        </w:rPr>
        <w:t xml:space="preserve"> </w:t>
      </w:r>
      <w:r>
        <w:rPr>
          <w:strike/>
          <w:spacing w:val="-1"/>
        </w:rPr>
        <w:t>control of,</w:t>
      </w:r>
      <w:r>
        <w:rPr>
          <w:strike/>
        </w:rPr>
        <w:t xml:space="preserve"> </w:t>
      </w:r>
      <w:r>
        <w:rPr>
          <w:strike/>
          <w:spacing w:val="-1"/>
        </w:rPr>
        <w:t>an</w:t>
      </w:r>
      <w:r>
        <w:rPr>
          <w:strike/>
          <w:spacing w:val="1"/>
        </w:rPr>
        <w:t xml:space="preserve"> </w:t>
      </w:r>
      <w:r>
        <w:rPr>
          <w:strike/>
          <w:spacing w:val="-1"/>
        </w:rPr>
        <w:t>architect</w:t>
      </w:r>
      <w:r>
        <w:rPr>
          <w:spacing w:val="39"/>
        </w:rPr>
        <w:t xml:space="preserve"> </w:t>
      </w:r>
      <w:r>
        <w:rPr>
          <w:strike/>
        </w:rPr>
        <w:t xml:space="preserve">who </w:t>
      </w:r>
      <w:r>
        <w:rPr>
          <w:strike/>
          <w:spacing w:val="-2"/>
        </w:rPr>
        <w:t>is</w:t>
      </w:r>
      <w:r>
        <w:rPr>
          <w:strike/>
          <w:spacing w:val="-1"/>
        </w:rPr>
        <w:t xml:space="preserve"> registered</w:t>
      </w:r>
      <w:r>
        <w:rPr>
          <w:strike/>
          <w:spacing w:val="1"/>
        </w:rPr>
        <w:t xml:space="preserve"> </w:t>
      </w:r>
      <w:r>
        <w:rPr>
          <w:strike/>
          <w:spacing w:val="-1"/>
        </w:rPr>
        <w:t>in</w:t>
      </w:r>
      <w:r>
        <w:rPr>
          <w:strike/>
          <w:spacing w:val="-2"/>
        </w:rPr>
        <w:t xml:space="preserve"> any</w:t>
      </w:r>
      <w:r>
        <w:rPr>
          <w:strike/>
        </w:rPr>
        <w:t xml:space="preserve"> U. </w:t>
      </w:r>
      <w:r>
        <w:rPr>
          <w:strike/>
          <w:spacing w:val="-1"/>
        </w:rPr>
        <w:t>S.</w:t>
      </w:r>
      <w:r>
        <w:rPr>
          <w:strike/>
        </w:rPr>
        <w:t xml:space="preserve"> </w:t>
      </w:r>
      <w:r>
        <w:rPr>
          <w:strike/>
          <w:spacing w:val="-1"/>
        </w:rPr>
        <w:t>jurisdiction</w:t>
      </w:r>
      <w:r>
        <w:rPr>
          <w:strike/>
          <w:spacing w:val="-2"/>
        </w:rPr>
        <w:t xml:space="preserve"> </w:t>
      </w:r>
      <w:r>
        <w:rPr>
          <w:strike/>
          <w:spacing w:val="-1"/>
        </w:rPr>
        <w:t xml:space="preserve">and </w:t>
      </w:r>
      <w:r>
        <w:rPr>
          <w:strike/>
        </w:rPr>
        <w:t>who</w:t>
      </w:r>
      <w:r>
        <w:rPr>
          <w:strike/>
          <w:spacing w:val="-2"/>
        </w:rPr>
        <w:t xml:space="preserve"> </w:t>
      </w:r>
      <w:r>
        <w:rPr>
          <w:strike/>
          <w:spacing w:val="-1"/>
        </w:rPr>
        <w:t>holds certification</w:t>
      </w:r>
      <w:r>
        <w:rPr>
          <w:strike/>
          <w:spacing w:val="-3"/>
        </w:rPr>
        <w:t xml:space="preserve"> </w:t>
      </w:r>
      <w:r>
        <w:rPr>
          <w:strike/>
          <w:spacing w:val="-1"/>
        </w:rPr>
        <w:t>issued by</w:t>
      </w:r>
      <w:r>
        <w:rPr>
          <w:spacing w:val="48"/>
        </w:rPr>
        <w:t xml:space="preserve"> </w:t>
      </w:r>
      <w:r>
        <w:rPr>
          <w:strike/>
          <w:spacing w:val="-1"/>
        </w:rPr>
        <w:t>NCARB.</w:t>
      </w:r>
      <w:r>
        <w:rPr>
          <w:strike/>
        </w:rPr>
        <w:t xml:space="preserve"> </w:t>
      </w:r>
      <w:r>
        <w:rPr>
          <w:strike/>
          <w:spacing w:val="-1"/>
        </w:rPr>
        <w:t>These documents</w:t>
      </w:r>
      <w:r>
        <w:rPr>
          <w:strike/>
          <w:spacing w:val="1"/>
        </w:rPr>
        <w:t xml:space="preserve"> </w:t>
      </w:r>
      <w:r>
        <w:rPr>
          <w:strike/>
          <w:spacing w:val="-1"/>
        </w:rPr>
        <w:t>must</w:t>
      </w:r>
      <w:r>
        <w:rPr>
          <w:strike/>
          <w:spacing w:val="-2"/>
        </w:rPr>
        <w:t xml:space="preserve"> </w:t>
      </w:r>
      <w:r>
        <w:rPr>
          <w:strike/>
          <w:spacing w:val="-1"/>
        </w:rPr>
        <w:t>identify</w:t>
      </w:r>
      <w:r>
        <w:rPr>
          <w:strike/>
        </w:rPr>
        <w:t xml:space="preserve"> </w:t>
      </w:r>
      <w:r>
        <w:rPr>
          <w:strike/>
          <w:spacing w:val="-2"/>
        </w:rPr>
        <w:t>the</w:t>
      </w:r>
      <w:r>
        <w:rPr>
          <w:strike/>
          <w:spacing w:val="-1"/>
        </w:rPr>
        <w:t xml:space="preserve"> architect,</w:t>
      </w:r>
      <w:r>
        <w:rPr>
          <w:strike/>
          <w:spacing w:val="2"/>
        </w:rPr>
        <w:t xml:space="preserve"> </w:t>
      </w:r>
      <w:r>
        <w:rPr>
          <w:rFonts w:cs="Century Gothic"/>
          <w:strike/>
          <w:spacing w:val="-2"/>
        </w:rPr>
        <w:t>the</w:t>
      </w:r>
      <w:r>
        <w:rPr>
          <w:rFonts w:cs="Century Gothic"/>
          <w:strike/>
          <w:spacing w:val="-1"/>
        </w:rPr>
        <w:t xml:space="preserve"> arc</w:t>
      </w:r>
      <w:r>
        <w:rPr>
          <w:rFonts w:cs="Century Gothic"/>
          <w:strike/>
          <w:spacing w:val="-2"/>
        </w:rPr>
        <w:t>hitect’s</w:t>
      </w:r>
      <w:r>
        <w:rPr>
          <w:rFonts w:cs="Century Gothic"/>
          <w:strike/>
          <w:spacing w:val="1"/>
        </w:rPr>
        <w:t xml:space="preserve"> </w:t>
      </w:r>
      <w:r>
        <w:rPr>
          <w:rFonts w:cs="Century Gothic"/>
          <w:strike/>
          <w:spacing w:val="-1"/>
        </w:rPr>
        <w:t>registration</w:t>
      </w:r>
      <w:r>
        <w:rPr>
          <w:rFonts w:ascii="Times New Roman" w:eastAsia="Times New Roman" w:hAnsi="Times New Roman" w:cs="Times New Roman"/>
          <w:strike/>
          <w:spacing w:val="-4"/>
        </w:rPr>
        <w:t xml:space="preserve"> </w:t>
      </w:r>
      <w:r>
        <w:rPr>
          <w:rFonts w:ascii="Times New Roman" w:eastAsia="Times New Roman" w:hAnsi="Times New Roman" w:cs="Times New Roman"/>
          <w:spacing w:val="-4"/>
        </w:rPr>
        <w:t xml:space="preserve"> </w:t>
      </w:r>
      <w:r>
        <w:rPr>
          <w:spacing w:val="-4"/>
        </w:rPr>
        <w:t xml:space="preserve"> </w:t>
      </w:r>
      <w:r>
        <w:rPr>
          <w:strike/>
          <w:spacing w:val="-1"/>
        </w:rPr>
        <w:t>number,</w:t>
      </w:r>
      <w:r>
        <w:rPr>
          <w:strike/>
        </w:rPr>
        <w:t xml:space="preserve"> </w:t>
      </w:r>
      <w:r>
        <w:rPr>
          <w:strike/>
          <w:spacing w:val="-1"/>
        </w:rPr>
        <w:t>jurisdiction,</w:t>
      </w:r>
      <w:r>
        <w:rPr>
          <w:strike/>
          <w:spacing w:val="2"/>
        </w:rPr>
        <w:t xml:space="preserve"> </w:t>
      </w:r>
      <w:r>
        <w:rPr>
          <w:strike/>
          <w:spacing w:val="-2"/>
        </w:rPr>
        <w:t>or</w:t>
      </w:r>
      <w:r>
        <w:rPr>
          <w:strike/>
          <w:spacing w:val="-3"/>
        </w:rPr>
        <w:t xml:space="preserve"> </w:t>
      </w:r>
      <w:r>
        <w:rPr>
          <w:strike/>
          <w:spacing w:val="-1"/>
        </w:rPr>
        <w:t>registration,</w:t>
      </w:r>
      <w:r>
        <w:rPr>
          <w:strike/>
        </w:rPr>
        <w:t xml:space="preserve"> </w:t>
      </w:r>
      <w:r>
        <w:rPr>
          <w:rFonts w:cs="Century Gothic"/>
          <w:strike/>
          <w:spacing w:val="-1"/>
        </w:rPr>
        <w:t>and</w:t>
      </w:r>
      <w:r>
        <w:rPr>
          <w:rFonts w:cs="Century Gothic"/>
          <w:strike/>
        </w:rPr>
        <w:t xml:space="preserve"> </w:t>
      </w:r>
      <w:r>
        <w:rPr>
          <w:rFonts w:cs="Century Gothic"/>
          <w:strike/>
          <w:spacing w:val="-2"/>
        </w:rPr>
        <w:t>the</w:t>
      </w:r>
      <w:r>
        <w:rPr>
          <w:rFonts w:cs="Century Gothic"/>
          <w:strike/>
          <w:spacing w:val="-1"/>
        </w:rPr>
        <w:t xml:space="preserve"> architec</w:t>
      </w:r>
      <w:r>
        <w:rPr>
          <w:rFonts w:cs="Century Gothic"/>
          <w:strike/>
          <w:spacing w:val="-2"/>
        </w:rPr>
        <w:t>t’s</w:t>
      </w:r>
      <w:r>
        <w:rPr>
          <w:rFonts w:cs="Century Gothic"/>
          <w:strike/>
          <w:spacing w:val="1"/>
        </w:rPr>
        <w:t xml:space="preserve"> </w:t>
      </w:r>
      <w:r>
        <w:rPr>
          <w:rFonts w:cs="Century Gothic"/>
          <w:strike/>
          <w:spacing w:val="-1"/>
        </w:rPr>
        <w:t>NCARB certification</w:t>
      </w:r>
      <w:r>
        <w:rPr>
          <w:rFonts w:ascii="Times New Roman" w:eastAsia="Times New Roman" w:hAnsi="Times New Roman" w:cs="Times New Roman"/>
          <w:strike/>
          <w:spacing w:val="-4"/>
        </w:rPr>
        <w:t xml:space="preserve"> </w:t>
      </w:r>
      <w:r>
        <w:rPr>
          <w:rFonts w:ascii="Times New Roman" w:eastAsia="Times New Roman" w:hAnsi="Times New Roman" w:cs="Times New Roman"/>
          <w:spacing w:val="-4"/>
        </w:rPr>
        <w:t xml:space="preserve"> </w:t>
      </w:r>
      <w:r>
        <w:rPr>
          <w:spacing w:val="-4"/>
        </w:rPr>
        <w:t xml:space="preserve"> </w:t>
      </w:r>
      <w:r>
        <w:rPr>
          <w:strike/>
          <w:spacing w:val="-1"/>
        </w:rPr>
        <w:t>number.</w:t>
      </w:r>
      <w:r>
        <w:rPr>
          <w:strike/>
        </w:rPr>
        <w:t xml:space="preserve"> </w:t>
      </w:r>
      <w:r>
        <w:rPr>
          <w:strike/>
          <w:spacing w:val="-1"/>
        </w:rPr>
        <w:t>They</w:t>
      </w:r>
      <w:r>
        <w:rPr>
          <w:strike/>
          <w:spacing w:val="-2"/>
        </w:rPr>
        <w:t xml:space="preserve"> </w:t>
      </w:r>
      <w:r>
        <w:rPr>
          <w:strike/>
          <w:spacing w:val="-1"/>
        </w:rPr>
        <w:t>als</w:t>
      </w:r>
      <w:r>
        <w:rPr>
          <w:rFonts w:cs="Century Gothic"/>
          <w:strike/>
          <w:spacing w:val="-1"/>
        </w:rPr>
        <w:t>o</w:t>
      </w:r>
      <w:r>
        <w:rPr>
          <w:rFonts w:cs="Century Gothic"/>
          <w:strike/>
          <w:spacing w:val="-3"/>
        </w:rPr>
        <w:t xml:space="preserve"> </w:t>
      </w:r>
      <w:r>
        <w:rPr>
          <w:rFonts w:cs="Century Gothic"/>
          <w:strike/>
          <w:spacing w:val="-2"/>
        </w:rPr>
        <w:t>must</w:t>
      </w:r>
      <w:r>
        <w:rPr>
          <w:rFonts w:cs="Century Gothic"/>
          <w:strike/>
        </w:rPr>
        <w:t xml:space="preserve"> be</w:t>
      </w:r>
      <w:r>
        <w:rPr>
          <w:rFonts w:cs="Century Gothic"/>
          <w:strike/>
          <w:spacing w:val="-1"/>
        </w:rPr>
        <w:t xml:space="preserve"> mar</w:t>
      </w:r>
      <w:r>
        <w:rPr>
          <w:rFonts w:cs="Century Gothic"/>
          <w:strike/>
        </w:rPr>
        <w:t>ked</w:t>
      </w:r>
      <w:r>
        <w:rPr>
          <w:rFonts w:cs="Century Gothic"/>
          <w:strike/>
          <w:spacing w:val="-2"/>
        </w:rPr>
        <w:t xml:space="preserve"> </w:t>
      </w:r>
      <w:r>
        <w:rPr>
          <w:rFonts w:cs="Century Gothic"/>
          <w:strike/>
          <w:spacing w:val="-1"/>
        </w:rPr>
        <w:t>“Prototypic</w:t>
      </w:r>
      <w:r>
        <w:rPr>
          <w:rFonts w:cs="Century Gothic"/>
          <w:strike/>
        </w:rPr>
        <w:t>al</w:t>
      </w:r>
      <w:r>
        <w:rPr>
          <w:rFonts w:cs="Century Gothic"/>
          <w:strike/>
          <w:spacing w:val="-2"/>
        </w:rPr>
        <w:t xml:space="preserve"> </w:t>
      </w:r>
      <w:r>
        <w:rPr>
          <w:rFonts w:cs="Century Gothic"/>
          <w:strike/>
          <w:spacing w:val="-1"/>
        </w:rPr>
        <w:t>Design</w:t>
      </w:r>
      <w:r>
        <w:rPr>
          <w:rFonts w:cs="Century Gothic"/>
          <w:strike/>
          <w:spacing w:val="-2"/>
        </w:rPr>
        <w:t xml:space="preserve"> </w:t>
      </w:r>
      <w:r>
        <w:rPr>
          <w:rFonts w:cs="Century Gothic"/>
          <w:strike/>
        </w:rPr>
        <w:t>D</w:t>
      </w:r>
      <w:r>
        <w:rPr>
          <w:rFonts w:cs="Century Gothic"/>
          <w:strike/>
          <w:spacing w:val="-2"/>
        </w:rPr>
        <w:t>oc</w:t>
      </w:r>
      <w:r>
        <w:rPr>
          <w:rFonts w:cs="Century Gothic"/>
          <w:strike/>
          <w:spacing w:val="-1"/>
        </w:rPr>
        <w:t>uments:</w:t>
      </w:r>
      <w:r>
        <w:rPr>
          <w:rFonts w:cs="Century Gothic"/>
          <w:strike/>
          <w:spacing w:val="2"/>
        </w:rPr>
        <w:t xml:space="preserve"> </w:t>
      </w:r>
      <w:r>
        <w:rPr>
          <w:rFonts w:cs="Century Gothic"/>
          <w:strike/>
          <w:spacing w:val="-1"/>
        </w:rPr>
        <w:t>Not</w:t>
      </w:r>
      <w:r>
        <w:rPr>
          <w:rFonts w:cs="Century Gothic"/>
          <w:strike/>
          <w:spacing w:val="-2"/>
        </w:rPr>
        <w:t xml:space="preserve"> </w:t>
      </w:r>
      <w:r>
        <w:rPr>
          <w:rFonts w:cs="Century Gothic"/>
          <w:strike/>
          <w:spacing w:val="-1"/>
        </w:rPr>
        <w:t>for</w:t>
      </w:r>
      <w:r>
        <w:rPr>
          <w:rFonts w:ascii="Times New Roman" w:eastAsia="Times New Roman" w:hAnsi="Times New Roman" w:cs="Times New Roman"/>
          <w:strike/>
          <w:spacing w:val="-1"/>
        </w:rPr>
        <w:t xml:space="preserve"> </w:t>
      </w:r>
    </w:p>
    <w:p w:rsidR="00E54FDC" w:rsidRDefault="00A92D4B">
      <w:pPr>
        <w:pStyle w:val="BodyText"/>
        <w:spacing w:before="3" w:line="276" w:lineRule="auto"/>
        <w:ind w:left="440" w:right="125"/>
      </w:pPr>
      <w:r>
        <w:rPr>
          <w:rFonts w:ascii="Times New Roman" w:eastAsia="Times New Roman" w:hAnsi="Times New Roman" w:cs="Times New Roman"/>
          <w:strike/>
          <w:spacing w:val="-56"/>
        </w:rPr>
        <w:t xml:space="preserve"> </w:t>
      </w:r>
      <w:r>
        <w:rPr>
          <w:rFonts w:cs="Century Gothic"/>
          <w:strike/>
          <w:spacing w:val="-1"/>
        </w:rPr>
        <w:t>Construc</w:t>
      </w:r>
      <w:r>
        <w:rPr>
          <w:rFonts w:cs="Century Gothic"/>
          <w:strike/>
          <w:spacing w:val="-2"/>
        </w:rPr>
        <w:t>tion.</w:t>
      </w:r>
      <w:r>
        <w:rPr>
          <w:rFonts w:cs="Century Gothic"/>
          <w:strike/>
        </w:rPr>
        <w:t>”</w:t>
      </w:r>
      <w:r>
        <w:rPr>
          <w:rFonts w:cs="Century Gothic"/>
          <w:strike/>
          <w:spacing w:val="-1"/>
        </w:rPr>
        <w:t xml:space="preserve"> Prototypic</w:t>
      </w:r>
      <w:r>
        <w:rPr>
          <w:rFonts w:cs="Century Gothic"/>
          <w:strike/>
        </w:rPr>
        <w:t>al</w:t>
      </w:r>
      <w:r>
        <w:rPr>
          <w:rFonts w:cs="Century Gothic"/>
          <w:strike/>
          <w:spacing w:val="-2"/>
        </w:rPr>
        <w:t xml:space="preserve"> </w:t>
      </w:r>
      <w:r>
        <w:rPr>
          <w:rFonts w:cs="Century Gothic"/>
          <w:strike/>
        </w:rPr>
        <w:t>bu</w:t>
      </w:r>
      <w:r>
        <w:rPr>
          <w:rFonts w:cs="Century Gothic"/>
          <w:strike/>
          <w:spacing w:val="-1"/>
        </w:rPr>
        <w:t>ilding</w:t>
      </w:r>
      <w:r>
        <w:rPr>
          <w:rFonts w:cs="Century Gothic"/>
          <w:strike/>
          <w:spacing w:val="-2"/>
        </w:rPr>
        <w:t xml:space="preserve"> </w:t>
      </w:r>
      <w:r>
        <w:rPr>
          <w:rFonts w:cs="Century Gothic"/>
          <w:strike/>
          <w:spacing w:val="-1"/>
        </w:rPr>
        <w:t>documents</w:t>
      </w:r>
      <w:r>
        <w:rPr>
          <w:rFonts w:cs="Century Gothic"/>
          <w:strike/>
          <w:spacing w:val="1"/>
        </w:rPr>
        <w:t xml:space="preserve"> </w:t>
      </w:r>
      <w:r>
        <w:rPr>
          <w:rFonts w:cs="Century Gothic"/>
          <w:strike/>
        </w:rPr>
        <w:t>do</w:t>
      </w:r>
      <w:r>
        <w:rPr>
          <w:rFonts w:cs="Century Gothic"/>
          <w:strike/>
          <w:spacing w:val="-3"/>
        </w:rPr>
        <w:t xml:space="preserve"> </w:t>
      </w:r>
      <w:r>
        <w:rPr>
          <w:rFonts w:cs="Century Gothic"/>
          <w:strike/>
          <w:spacing w:val="-1"/>
        </w:rPr>
        <w:t>not</w:t>
      </w:r>
      <w:r>
        <w:rPr>
          <w:rFonts w:cs="Century Gothic"/>
          <w:strike/>
          <w:spacing w:val="3"/>
        </w:rPr>
        <w:t xml:space="preserve"> </w:t>
      </w:r>
      <w:r>
        <w:rPr>
          <w:strike/>
          <w:spacing w:val="-2"/>
        </w:rPr>
        <w:t>make</w:t>
      </w:r>
      <w:r>
        <w:rPr>
          <w:strike/>
          <w:spacing w:val="-1"/>
        </w:rPr>
        <w:t xml:space="preserve"> </w:t>
      </w:r>
      <w:r>
        <w:rPr>
          <w:strike/>
          <w:spacing w:val="-2"/>
        </w:rPr>
        <w:t>up</w:t>
      </w:r>
      <w:r>
        <w:rPr>
          <w:strike/>
          <w:spacing w:val="-1"/>
        </w:rPr>
        <w:t xml:space="preserve"> </w:t>
      </w:r>
      <w:r>
        <w:rPr>
          <w:strike/>
        </w:rPr>
        <w:t>a</w:t>
      </w:r>
      <w:r>
        <w:rPr>
          <w:strike/>
          <w:spacing w:val="1"/>
        </w:rPr>
        <w:t xml:space="preserve"> </w:t>
      </w:r>
      <w:r>
        <w:rPr>
          <w:strike/>
          <w:spacing w:val="-1"/>
        </w:rPr>
        <w:t>final</w:t>
      </w:r>
      <w:r>
        <w:rPr>
          <w:spacing w:val="39"/>
        </w:rPr>
        <w:t xml:space="preserve"> </w:t>
      </w:r>
      <w:r>
        <w:rPr>
          <w:strike/>
          <w:spacing w:val="-1"/>
        </w:rPr>
        <w:t>comprehensive set</w:t>
      </w:r>
      <w:r>
        <w:rPr>
          <w:strike/>
          <w:spacing w:val="1"/>
        </w:rPr>
        <w:t xml:space="preserve"> </w:t>
      </w:r>
      <w:r>
        <w:rPr>
          <w:strike/>
        </w:rPr>
        <w:t>of</w:t>
      </w:r>
      <w:r>
        <w:rPr>
          <w:strike/>
          <w:spacing w:val="-4"/>
        </w:rPr>
        <w:t xml:space="preserve"> </w:t>
      </w:r>
      <w:r>
        <w:rPr>
          <w:strike/>
          <w:spacing w:val="-1"/>
        </w:rPr>
        <w:t>design</w:t>
      </w:r>
      <w:r>
        <w:rPr>
          <w:strike/>
          <w:spacing w:val="-2"/>
        </w:rPr>
        <w:t xml:space="preserve"> </w:t>
      </w:r>
      <w:r>
        <w:rPr>
          <w:strike/>
          <w:spacing w:val="-1"/>
        </w:rPr>
        <w:t>and</w:t>
      </w:r>
      <w:r>
        <w:rPr>
          <w:strike/>
          <w:spacing w:val="-4"/>
        </w:rPr>
        <w:t xml:space="preserve"> </w:t>
      </w:r>
      <w:r>
        <w:rPr>
          <w:strike/>
          <w:spacing w:val="-1"/>
        </w:rPr>
        <w:t>construction</w:t>
      </w:r>
      <w:r>
        <w:rPr>
          <w:strike/>
        </w:rPr>
        <w:t xml:space="preserve"> </w:t>
      </w:r>
      <w:r>
        <w:rPr>
          <w:strike/>
          <w:spacing w:val="-1"/>
        </w:rPr>
        <w:t xml:space="preserve">documents because </w:t>
      </w:r>
      <w:r>
        <w:rPr>
          <w:strike/>
        </w:rPr>
        <w:t>a</w:t>
      </w:r>
      <w:r>
        <w:rPr>
          <w:spacing w:val="31"/>
        </w:rPr>
        <w:t xml:space="preserve"> </w:t>
      </w:r>
      <w:r>
        <w:rPr>
          <w:strike/>
          <w:spacing w:val="-1"/>
        </w:rPr>
        <w:t>prototypical</w:t>
      </w:r>
      <w:r>
        <w:rPr>
          <w:strike/>
        </w:rPr>
        <w:t xml:space="preserve"> </w:t>
      </w:r>
      <w:r>
        <w:rPr>
          <w:strike/>
          <w:spacing w:val="-1"/>
        </w:rPr>
        <w:t>building</w:t>
      </w:r>
      <w:r>
        <w:rPr>
          <w:strike/>
        </w:rPr>
        <w:t xml:space="preserve"> </w:t>
      </w:r>
      <w:r>
        <w:rPr>
          <w:strike/>
          <w:spacing w:val="-1"/>
        </w:rPr>
        <w:t>requires adaptation</w:t>
      </w:r>
      <w:r>
        <w:rPr>
          <w:strike/>
          <w:spacing w:val="-3"/>
        </w:rPr>
        <w:t xml:space="preserve"> </w:t>
      </w:r>
      <w:r>
        <w:rPr>
          <w:strike/>
        </w:rPr>
        <w:t>for</w:t>
      </w:r>
      <w:r>
        <w:rPr>
          <w:strike/>
          <w:spacing w:val="-3"/>
        </w:rPr>
        <w:t xml:space="preserve"> </w:t>
      </w:r>
      <w:r>
        <w:rPr>
          <w:strike/>
          <w:spacing w:val="-1"/>
        </w:rPr>
        <w:t>local</w:t>
      </w:r>
      <w:r>
        <w:rPr>
          <w:strike/>
        </w:rPr>
        <w:t xml:space="preserve"> </w:t>
      </w:r>
      <w:r>
        <w:rPr>
          <w:strike/>
          <w:spacing w:val="-1"/>
        </w:rPr>
        <w:t>building</w:t>
      </w:r>
      <w:r>
        <w:rPr>
          <w:strike/>
        </w:rPr>
        <w:t xml:space="preserve"> site</w:t>
      </w:r>
      <w:r>
        <w:rPr>
          <w:strike/>
          <w:spacing w:val="-4"/>
        </w:rPr>
        <w:t xml:space="preserve"> </w:t>
      </w:r>
      <w:r>
        <w:rPr>
          <w:strike/>
          <w:spacing w:val="-1"/>
        </w:rPr>
        <w:t>conditions,</w:t>
      </w:r>
      <w:r>
        <w:rPr>
          <w:strike/>
        </w:rPr>
        <w:t xml:space="preserve"> </w:t>
      </w:r>
      <w:r>
        <w:rPr>
          <w:strike/>
          <w:spacing w:val="-1"/>
        </w:rPr>
        <w:t>which</w:t>
      </w:r>
      <w:r>
        <w:rPr>
          <w:spacing w:val="47"/>
        </w:rPr>
        <w:t xml:space="preserve"> </w:t>
      </w:r>
      <w:r>
        <w:rPr>
          <w:strike/>
          <w:spacing w:val="-1"/>
        </w:rPr>
        <w:t>may</w:t>
      </w:r>
      <w:r>
        <w:rPr>
          <w:strike/>
        </w:rPr>
        <w:t xml:space="preserve"> </w:t>
      </w:r>
      <w:r>
        <w:rPr>
          <w:strike/>
          <w:spacing w:val="-1"/>
        </w:rPr>
        <w:t>require additional</w:t>
      </w:r>
      <w:r>
        <w:rPr>
          <w:strike/>
          <w:spacing w:val="-2"/>
        </w:rPr>
        <w:t xml:space="preserve"> </w:t>
      </w:r>
      <w:r>
        <w:rPr>
          <w:strike/>
          <w:spacing w:val="-1"/>
        </w:rPr>
        <w:t>design.</w:t>
      </w:r>
    </w:p>
    <w:p w:rsidR="00E54FDC" w:rsidRDefault="00E54FDC">
      <w:pPr>
        <w:spacing w:before="7"/>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Registered</w:t>
      </w:r>
      <w:r>
        <w:rPr>
          <w:strike/>
          <w:u w:val="thick" w:color="000000"/>
        </w:rPr>
        <w:t xml:space="preserve"> </w:t>
      </w:r>
      <w:r>
        <w:rPr>
          <w:strike/>
          <w:spacing w:val="-1"/>
          <w:u w:val="thick" w:color="000000"/>
        </w:rPr>
        <w:t xml:space="preserve">Interior </w:t>
      </w:r>
      <w:r>
        <w:rPr>
          <w:strike/>
          <w:spacing w:val="-2"/>
          <w:u w:val="thick" w:color="000000"/>
        </w:rPr>
        <w:t>Designer</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ind w:left="440"/>
      </w:pPr>
      <w:r>
        <w:rPr>
          <w:strike/>
        </w:rPr>
        <w:t xml:space="preserve">A </w:t>
      </w:r>
      <w:r>
        <w:rPr>
          <w:strike/>
          <w:spacing w:val="-1"/>
        </w:rPr>
        <w:t>registered interior</w:t>
      </w:r>
      <w:r>
        <w:rPr>
          <w:strike/>
          <w:spacing w:val="1"/>
        </w:rPr>
        <w:t xml:space="preserve"> </w:t>
      </w:r>
      <w:r>
        <w:rPr>
          <w:strike/>
          <w:spacing w:val="-1"/>
        </w:rPr>
        <w:t>designer is any</w:t>
      </w:r>
      <w:r>
        <w:rPr>
          <w:strike/>
          <w:spacing w:val="-2"/>
        </w:rPr>
        <w:t xml:space="preserve"> </w:t>
      </w:r>
      <w:r>
        <w:rPr>
          <w:strike/>
          <w:spacing w:val="-1"/>
        </w:rPr>
        <w:t>person</w:t>
      </w:r>
      <w:r>
        <w:rPr>
          <w:strike/>
          <w:spacing w:val="-5"/>
        </w:rPr>
        <w:t xml:space="preserve"> </w:t>
      </w:r>
      <w:r>
        <w:rPr>
          <w:strike/>
          <w:spacing w:val="-1"/>
        </w:rPr>
        <w:t>who</w:t>
      </w:r>
      <w:r>
        <w:rPr>
          <w:strike/>
        </w:rPr>
        <w:t xml:space="preserve"> </w:t>
      </w:r>
      <w:r>
        <w:rPr>
          <w:strike/>
          <w:spacing w:val="-1"/>
        </w:rPr>
        <w:t>is</w:t>
      </w:r>
      <w:r>
        <w:rPr>
          <w:strike/>
          <w:spacing w:val="1"/>
        </w:rPr>
        <w:t xml:space="preserve"> </w:t>
      </w:r>
      <w:r>
        <w:rPr>
          <w:strike/>
          <w:spacing w:val="-1"/>
        </w:rPr>
        <w:t>technically</w:t>
      </w:r>
      <w:r>
        <w:rPr>
          <w:strike/>
        </w:rPr>
        <w:t xml:space="preserve"> </w:t>
      </w:r>
      <w:r>
        <w:rPr>
          <w:strike/>
          <w:spacing w:val="-2"/>
        </w:rPr>
        <w:t>and</w:t>
      </w:r>
      <w:r>
        <w:rPr>
          <w:strike/>
        </w:rPr>
        <w:t xml:space="preserve"> </w:t>
      </w:r>
      <w:r>
        <w:rPr>
          <w:strike/>
          <w:spacing w:val="-1"/>
        </w:rPr>
        <w:t>legally</w:t>
      </w:r>
    </w:p>
    <w:p w:rsidR="00E54FDC" w:rsidRDefault="00A92D4B">
      <w:pPr>
        <w:pStyle w:val="BodyText"/>
        <w:spacing w:before="42"/>
        <w:ind w:left="4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qu</w:t>
      </w:r>
      <w:r>
        <w:rPr>
          <w:rFonts w:cs="Century Gothic"/>
          <w:strike/>
          <w:spacing w:val="-1"/>
        </w:rPr>
        <w:t>alified</w:t>
      </w:r>
      <w:proofErr w:type="gramEnd"/>
      <w:r>
        <w:rPr>
          <w:rFonts w:cs="Century Gothic"/>
          <w:strike/>
          <w:spacing w:val="-1"/>
        </w:rPr>
        <w:t xml:space="preserve"> </w:t>
      </w:r>
      <w:r>
        <w:rPr>
          <w:rFonts w:cs="Century Gothic"/>
          <w:strike/>
        </w:rPr>
        <w:t>to</w:t>
      </w:r>
      <w:r>
        <w:rPr>
          <w:rFonts w:cs="Century Gothic"/>
          <w:strike/>
          <w:spacing w:val="-1"/>
        </w:rPr>
        <w:t xml:space="preserve"> utilize</w:t>
      </w:r>
      <w:r>
        <w:rPr>
          <w:rFonts w:cs="Century Gothic"/>
          <w:strike/>
          <w:spacing w:val="1"/>
        </w:rPr>
        <w:t xml:space="preserve"> </w:t>
      </w:r>
      <w:r>
        <w:rPr>
          <w:rFonts w:cs="Century Gothic"/>
          <w:strike/>
          <w:spacing w:val="-2"/>
        </w:rPr>
        <w:t>the</w:t>
      </w:r>
      <w:r>
        <w:rPr>
          <w:rFonts w:cs="Century Gothic"/>
          <w:strike/>
          <w:spacing w:val="1"/>
        </w:rPr>
        <w:t xml:space="preserve"> </w:t>
      </w:r>
      <w:r>
        <w:rPr>
          <w:rFonts w:cs="Century Gothic"/>
          <w:strike/>
          <w:spacing w:val="-2"/>
        </w:rPr>
        <w:t>title</w:t>
      </w:r>
      <w:r>
        <w:rPr>
          <w:rFonts w:cs="Century Gothic"/>
          <w:strike/>
          <w:spacing w:val="1"/>
        </w:rPr>
        <w:t xml:space="preserve"> </w:t>
      </w:r>
      <w:r>
        <w:rPr>
          <w:rFonts w:cs="Century Gothic"/>
          <w:strike/>
          <w:spacing w:val="-1"/>
        </w:rPr>
        <w:t>“register</w:t>
      </w:r>
      <w:r>
        <w:rPr>
          <w:rFonts w:cs="Century Gothic"/>
          <w:strike/>
        </w:rPr>
        <w:t>ed</w:t>
      </w:r>
      <w:r>
        <w:rPr>
          <w:rFonts w:cs="Century Gothic"/>
          <w:strike/>
          <w:spacing w:val="-1"/>
        </w:rPr>
        <w:t xml:space="preserve"> interior</w:t>
      </w:r>
      <w:r>
        <w:rPr>
          <w:rFonts w:cs="Century Gothic"/>
          <w:strike/>
          <w:spacing w:val="-4"/>
        </w:rPr>
        <w:t xml:space="preserve"> </w:t>
      </w:r>
      <w:r>
        <w:rPr>
          <w:rFonts w:cs="Century Gothic"/>
          <w:strike/>
        </w:rPr>
        <w:t>des</w:t>
      </w:r>
      <w:r>
        <w:rPr>
          <w:rFonts w:cs="Century Gothic"/>
          <w:strike/>
          <w:spacing w:val="-1"/>
        </w:rPr>
        <w:t>igner.</w:t>
      </w:r>
      <w:r>
        <w:rPr>
          <w:rFonts w:cs="Century Gothic"/>
          <w:strike/>
        </w:rPr>
        <w:t>”</w:t>
      </w:r>
      <w:r>
        <w:rPr>
          <w:rFonts w:ascii="Times New Roman" w:eastAsia="Times New Roman" w:hAnsi="Times New Roman" w:cs="Times New Roman"/>
          <w:strike/>
          <w:spacing w:val="-4"/>
        </w:rPr>
        <w:t xml:space="preserve"> </w:t>
      </w:r>
    </w:p>
    <w:p w:rsidR="00E54FDC" w:rsidRDefault="00E54FDC">
      <w:pPr>
        <w:spacing w:before="7"/>
        <w:rPr>
          <w:rFonts w:ascii="Times New Roman" w:eastAsia="Times New Roman" w:hAnsi="Times New Roman" w:cs="Times New Roman"/>
          <w:sz w:val="15"/>
          <w:szCs w:val="15"/>
        </w:rPr>
      </w:pPr>
    </w:p>
    <w:p w:rsidR="00E54FDC" w:rsidRDefault="00A92D4B">
      <w:pPr>
        <w:pStyle w:val="Heading7"/>
        <w:rPr>
          <w:b w:val="0"/>
          <w:bCs w:val="0"/>
          <w:i w:val="0"/>
          <w:u w:val="none"/>
        </w:rPr>
      </w:pPr>
      <w:r>
        <w:rPr>
          <w:strike/>
          <w:spacing w:val="-1"/>
          <w:u w:val="thick" w:color="000000"/>
        </w:rPr>
        <w:t>Responsible</w:t>
      </w:r>
      <w:r>
        <w:rPr>
          <w:strike/>
          <w:spacing w:val="-2"/>
          <w:u w:val="thick" w:color="000000"/>
        </w:rPr>
        <w:t xml:space="preserve"> </w:t>
      </w:r>
      <w:r>
        <w:rPr>
          <w:strike/>
          <w:spacing w:val="-1"/>
          <w:u w:val="thick" w:color="000000"/>
        </w:rPr>
        <w:t>Control</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6" w:lineRule="auto"/>
        <w:ind w:left="440" w:right="125"/>
      </w:pPr>
      <w:r>
        <w:rPr>
          <w:strike/>
          <w:spacing w:val="-1"/>
        </w:rPr>
        <w:t>Responsible</w:t>
      </w:r>
      <w:r>
        <w:rPr>
          <w:strike/>
          <w:spacing w:val="-4"/>
        </w:rPr>
        <w:t xml:space="preserve"> </w:t>
      </w:r>
      <w:r>
        <w:rPr>
          <w:strike/>
        </w:rPr>
        <w:t>control</w:t>
      </w:r>
      <w:r>
        <w:rPr>
          <w:strike/>
          <w:spacing w:val="-1"/>
        </w:rPr>
        <w:t xml:space="preserve"> is the amount</w:t>
      </w:r>
      <w:r>
        <w:rPr>
          <w:strike/>
        </w:rPr>
        <w:t xml:space="preserve"> </w:t>
      </w:r>
      <w:r>
        <w:rPr>
          <w:strike/>
          <w:spacing w:val="-2"/>
        </w:rPr>
        <w:t>of</w:t>
      </w:r>
      <w:r>
        <w:rPr>
          <w:strike/>
          <w:spacing w:val="-1"/>
        </w:rPr>
        <w:t xml:space="preserve"> control</w:t>
      </w:r>
      <w:r>
        <w:rPr>
          <w:strike/>
          <w:spacing w:val="-5"/>
        </w:rPr>
        <w:t xml:space="preserve"> </w:t>
      </w:r>
      <w:r>
        <w:rPr>
          <w:strike/>
        </w:rPr>
        <w:t>over</w:t>
      </w:r>
      <w:r>
        <w:rPr>
          <w:strike/>
          <w:spacing w:val="-1"/>
        </w:rPr>
        <w:t xml:space="preserve"> and</w:t>
      </w:r>
      <w:r>
        <w:rPr>
          <w:strike/>
          <w:spacing w:val="-2"/>
        </w:rPr>
        <w:t xml:space="preserve"> </w:t>
      </w:r>
      <w:r>
        <w:rPr>
          <w:strike/>
          <w:spacing w:val="-1"/>
        </w:rPr>
        <w:t>detailed</w:t>
      </w:r>
      <w:r>
        <w:rPr>
          <w:strike/>
          <w:spacing w:val="1"/>
        </w:rPr>
        <w:t xml:space="preserve"> </w:t>
      </w:r>
      <w:r>
        <w:rPr>
          <w:strike/>
          <w:spacing w:val="-1"/>
        </w:rPr>
        <w:t>knowledge</w:t>
      </w:r>
      <w:r>
        <w:rPr>
          <w:strike/>
          <w:spacing w:val="1"/>
        </w:rPr>
        <w:t xml:space="preserve"> </w:t>
      </w:r>
      <w:r>
        <w:rPr>
          <w:strike/>
          <w:spacing w:val="-2"/>
        </w:rPr>
        <w:t>of</w:t>
      </w:r>
      <w:r>
        <w:rPr>
          <w:strike/>
          <w:spacing w:val="1"/>
        </w:rPr>
        <w:t xml:space="preserve"> </w:t>
      </w:r>
      <w:r>
        <w:rPr>
          <w:strike/>
          <w:spacing w:val="-2"/>
        </w:rPr>
        <w:t>the</w:t>
      </w:r>
      <w:r>
        <w:rPr>
          <w:spacing w:val="41"/>
        </w:rPr>
        <w:t xml:space="preserve"> </w:t>
      </w:r>
      <w:r>
        <w:rPr>
          <w:strike/>
          <w:spacing w:val="-1"/>
        </w:rPr>
        <w:t>content</w:t>
      </w:r>
      <w:r>
        <w:rPr>
          <w:strike/>
          <w:spacing w:val="-2"/>
        </w:rPr>
        <w:t xml:space="preserve"> </w:t>
      </w:r>
      <w:r>
        <w:rPr>
          <w:strike/>
        </w:rPr>
        <w:t>of</w:t>
      </w:r>
      <w:r>
        <w:rPr>
          <w:strike/>
          <w:spacing w:val="-2"/>
        </w:rPr>
        <w:t xml:space="preserve"> </w:t>
      </w:r>
      <w:r>
        <w:rPr>
          <w:strike/>
          <w:spacing w:val="-1"/>
        </w:rPr>
        <w:t>technical</w:t>
      </w:r>
      <w:r>
        <w:rPr>
          <w:strike/>
        </w:rPr>
        <w:t xml:space="preserve"> </w:t>
      </w:r>
      <w:r>
        <w:rPr>
          <w:strike/>
          <w:spacing w:val="-1"/>
        </w:rPr>
        <w:t>submissions during</w:t>
      </w:r>
      <w:r>
        <w:rPr>
          <w:strike/>
          <w:spacing w:val="-2"/>
        </w:rPr>
        <w:t xml:space="preserve"> </w:t>
      </w:r>
      <w:r>
        <w:rPr>
          <w:strike/>
          <w:spacing w:val="-1"/>
        </w:rPr>
        <w:t>their</w:t>
      </w:r>
      <w:r>
        <w:rPr>
          <w:strike/>
          <w:spacing w:val="-4"/>
        </w:rPr>
        <w:t xml:space="preserve"> </w:t>
      </w:r>
      <w:r>
        <w:rPr>
          <w:strike/>
          <w:spacing w:val="-1"/>
        </w:rPr>
        <w:t>preparation,</w:t>
      </w:r>
      <w:r>
        <w:rPr>
          <w:strike/>
          <w:spacing w:val="-3"/>
        </w:rPr>
        <w:t xml:space="preserve"> </w:t>
      </w:r>
      <w:r>
        <w:rPr>
          <w:strike/>
          <w:spacing w:val="-1"/>
        </w:rPr>
        <w:t>which</w:t>
      </w:r>
      <w:r>
        <w:rPr>
          <w:strike/>
          <w:spacing w:val="-2"/>
        </w:rPr>
        <w:t xml:space="preserve"> </w:t>
      </w:r>
      <w:r>
        <w:rPr>
          <w:strike/>
          <w:spacing w:val="-1"/>
        </w:rPr>
        <w:t>is</w:t>
      </w:r>
      <w:r>
        <w:rPr>
          <w:strike/>
          <w:spacing w:val="1"/>
        </w:rPr>
        <w:t xml:space="preserve"> </w:t>
      </w:r>
      <w:r>
        <w:rPr>
          <w:strike/>
          <w:spacing w:val="-1"/>
        </w:rPr>
        <w:t>ordinarily</w:t>
      </w:r>
      <w:r>
        <w:rPr>
          <w:spacing w:val="53"/>
        </w:rPr>
        <w:t xml:space="preserve"> </w:t>
      </w:r>
      <w:r>
        <w:rPr>
          <w:strike/>
          <w:spacing w:val="-1"/>
        </w:rPr>
        <w:t>exercised</w:t>
      </w:r>
      <w:r>
        <w:rPr>
          <w:strike/>
          <w:spacing w:val="-2"/>
        </w:rPr>
        <w:t xml:space="preserve"> </w:t>
      </w:r>
      <w:r>
        <w:rPr>
          <w:strike/>
          <w:spacing w:val="-1"/>
        </w:rPr>
        <w:t>by</w:t>
      </w:r>
      <w:r>
        <w:rPr>
          <w:strike/>
          <w:spacing w:val="-2"/>
        </w:rPr>
        <w:t xml:space="preserve"> </w:t>
      </w:r>
      <w:r>
        <w:rPr>
          <w:strike/>
          <w:spacing w:val="-1"/>
        </w:rPr>
        <w:t>registered</w:t>
      </w:r>
      <w:r>
        <w:rPr>
          <w:strike/>
        </w:rPr>
        <w:t xml:space="preserve"> </w:t>
      </w:r>
      <w:r>
        <w:rPr>
          <w:strike/>
          <w:spacing w:val="-1"/>
        </w:rPr>
        <w:t>architects</w:t>
      </w:r>
      <w:r>
        <w:rPr>
          <w:strike/>
          <w:spacing w:val="-4"/>
        </w:rPr>
        <w:t xml:space="preserve"> </w:t>
      </w:r>
      <w:r>
        <w:rPr>
          <w:strike/>
        </w:rPr>
        <w:t>who</w:t>
      </w:r>
      <w:r>
        <w:rPr>
          <w:strike/>
          <w:spacing w:val="-3"/>
        </w:rPr>
        <w:t xml:space="preserve"> </w:t>
      </w:r>
      <w:r>
        <w:rPr>
          <w:strike/>
          <w:spacing w:val="-1"/>
        </w:rPr>
        <w:t>are applying</w:t>
      </w:r>
      <w:r>
        <w:rPr>
          <w:strike/>
        </w:rPr>
        <w:t xml:space="preserve"> </w:t>
      </w:r>
      <w:r>
        <w:rPr>
          <w:strike/>
          <w:spacing w:val="-2"/>
        </w:rPr>
        <w:t>the</w:t>
      </w:r>
      <w:r>
        <w:rPr>
          <w:strike/>
          <w:spacing w:val="-1"/>
        </w:rPr>
        <w:t xml:space="preserve"> required</w:t>
      </w:r>
      <w:r>
        <w:rPr>
          <w:strike/>
          <w:spacing w:val="-4"/>
        </w:rPr>
        <w:t xml:space="preserve"> </w:t>
      </w:r>
      <w:r>
        <w:rPr>
          <w:strike/>
          <w:spacing w:val="-1"/>
        </w:rPr>
        <w:t>professional</w:t>
      </w:r>
      <w:r>
        <w:rPr>
          <w:spacing w:val="44"/>
        </w:rPr>
        <w:t xml:space="preserve"> </w:t>
      </w:r>
      <w:r>
        <w:rPr>
          <w:strike/>
          <w:spacing w:val="-1"/>
        </w:rPr>
        <w:t>standard</w:t>
      </w:r>
      <w:r>
        <w:rPr>
          <w:strike/>
          <w:spacing w:val="-2"/>
        </w:rPr>
        <w:t xml:space="preserve"> </w:t>
      </w:r>
      <w:r>
        <w:rPr>
          <w:strike/>
        </w:rPr>
        <w:t>of</w:t>
      </w:r>
      <w:r>
        <w:rPr>
          <w:strike/>
          <w:spacing w:val="-2"/>
        </w:rPr>
        <w:t xml:space="preserve"> </w:t>
      </w:r>
      <w:r>
        <w:rPr>
          <w:strike/>
          <w:spacing w:val="-1"/>
        </w:rPr>
        <w:t>care.</w:t>
      </w:r>
      <w:r>
        <w:rPr>
          <w:strike/>
        </w:rPr>
        <w:t xml:space="preserve"> </w:t>
      </w:r>
      <w:r>
        <w:rPr>
          <w:strike/>
          <w:spacing w:val="-1"/>
        </w:rPr>
        <w:t>Reviewing</w:t>
      </w:r>
      <w:r>
        <w:rPr>
          <w:strike/>
          <w:spacing w:val="-2"/>
        </w:rPr>
        <w:t xml:space="preserve"> </w:t>
      </w:r>
      <w:r>
        <w:rPr>
          <w:strike/>
        </w:rPr>
        <w:t>or</w:t>
      </w:r>
      <w:r>
        <w:rPr>
          <w:strike/>
          <w:spacing w:val="-4"/>
        </w:rPr>
        <w:t xml:space="preserve"> </w:t>
      </w:r>
      <w:r>
        <w:rPr>
          <w:strike/>
          <w:spacing w:val="-1"/>
        </w:rPr>
        <w:t>correcting</w:t>
      </w:r>
      <w:r>
        <w:rPr>
          <w:strike/>
        </w:rPr>
        <w:t xml:space="preserve"> </w:t>
      </w:r>
      <w:r>
        <w:rPr>
          <w:strike/>
          <w:spacing w:val="-2"/>
        </w:rPr>
        <w:t>technical</w:t>
      </w:r>
      <w:r>
        <w:rPr>
          <w:strike/>
        </w:rPr>
        <w:t xml:space="preserve"> </w:t>
      </w:r>
      <w:r>
        <w:rPr>
          <w:strike/>
          <w:spacing w:val="-1"/>
        </w:rPr>
        <w:t>submissions after</w:t>
      </w:r>
      <w:r>
        <w:rPr>
          <w:strike/>
          <w:spacing w:val="2"/>
        </w:rPr>
        <w:t xml:space="preserve"> </w:t>
      </w:r>
      <w:r>
        <w:rPr>
          <w:strike/>
          <w:spacing w:val="-1"/>
        </w:rPr>
        <w:t>they</w:t>
      </w:r>
      <w:r>
        <w:rPr>
          <w:strike/>
        </w:rPr>
        <w:t xml:space="preserve"> </w:t>
      </w:r>
      <w:r>
        <w:rPr>
          <w:strike/>
          <w:spacing w:val="-2"/>
        </w:rPr>
        <w:t>have</w:t>
      </w:r>
      <w:r>
        <w:rPr>
          <w:spacing w:val="54"/>
        </w:rPr>
        <w:t xml:space="preserve"> </w:t>
      </w:r>
      <w:r>
        <w:rPr>
          <w:strike/>
          <w:spacing w:val="-1"/>
        </w:rPr>
        <w:t>been</w:t>
      </w:r>
      <w:r>
        <w:rPr>
          <w:strike/>
          <w:spacing w:val="-2"/>
        </w:rPr>
        <w:t xml:space="preserve"> </w:t>
      </w:r>
      <w:r>
        <w:rPr>
          <w:strike/>
          <w:spacing w:val="-1"/>
        </w:rPr>
        <w:t>prepared by</w:t>
      </w:r>
      <w:r>
        <w:rPr>
          <w:strike/>
          <w:spacing w:val="-2"/>
        </w:rPr>
        <w:t xml:space="preserve"> </w:t>
      </w:r>
      <w:r>
        <w:rPr>
          <w:strike/>
          <w:spacing w:val="-1"/>
        </w:rPr>
        <w:t>others does not</w:t>
      </w:r>
      <w:r>
        <w:rPr>
          <w:strike/>
          <w:spacing w:val="-2"/>
        </w:rPr>
        <w:t xml:space="preserve"> </w:t>
      </w:r>
      <w:r>
        <w:rPr>
          <w:strike/>
          <w:spacing w:val="-1"/>
        </w:rPr>
        <w:t xml:space="preserve">constitute the exercise </w:t>
      </w:r>
      <w:r>
        <w:rPr>
          <w:strike/>
        </w:rPr>
        <w:t>of</w:t>
      </w:r>
      <w:r>
        <w:rPr>
          <w:strike/>
          <w:spacing w:val="-2"/>
        </w:rPr>
        <w:t xml:space="preserve"> </w:t>
      </w:r>
      <w:r>
        <w:rPr>
          <w:strike/>
          <w:spacing w:val="-1"/>
        </w:rPr>
        <w:t>responsible control</w:t>
      </w:r>
    </w:p>
    <w:p w:rsidR="00E54FDC" w:rsidRDefault="00E54FDC">
      <w:pPr>
        <w:spacing w:line="276" w:lineRule="auto"/>
        <w:sectPr w:rsidR="00E54FDC">
          <w:pgSz w:w="12240" w:h="15840"/>
          <w:pgMar w:top="1400" w:right="1360" w:bottom="280" w:left="1720" w:header="720" w:footer="720" w:gutter="0"/>
          <w:cols w:space="720"/>
        </w:sectPr>
      </w:pPr>
    </w:p>
    <w:p w:rsidR="00E54FDC" w:rsidRDefault="00A92D4B">
      <w:pPr>
        <w:pStyle w:val="BodyText"/>
        <w:spacing w:before="39" w:line="277" w:lineRule="auto"/>
        <w:ind w:left="440" w:right="155"/>
      </w:pPr>
      <w:proofErr w:type="gramStart"/>
      <w:r>
        <w:rPr>
          <w:strike/>
          <w:spacing w:val="-1"/>
        </w:rPr>
        <w:lastRenderedPageBreak/>
        <w:t>because</w:t>
      </w:r>
      <w:proofErr w:type="gramEnd"/>
      <w:r>
        <w:rPr>
          <w:strike/>
          <w:spacing w:val="-1"/>
        </w:rPr>
        <w:t xml:space="preserve"> the reviewer </w:t>
      </w:r>
      <w:r>
        <w:rPr>
          <w:strike/>
        </w:rPr>
        <w:t>has</w:t>
      </w:r>
      <w:r>
        <w:rPr>
          <w:strike/>
          <w:spacing w:val="-1"/>
        </w:rPr>
        <w:t xml:space="preserve"> neither control</w:t>
      </w:r>
      <w:r>
        <w:rPr>
          <w:strike/>
          <w:spacing w:val="-3"/>
        </w:rPr>
        <w:t xml:space="preserve"> </w:t>
      </w:r>
      <w:r>
        <w:rPr>
          <w:strike/>
          <w:spacing w:val="-1"/>
        </w:rPr>
        <w:t>over</w:t>
      </w:r>
      <w:r>
        <w:rPr>
          <w:strike/>
          <w:spacing w:val="1"/>
        </w:rPr>
        <w:t xml:space="preserve"> </w:t>
      </w:r>
      <w:r>
        <w:rPr>
          <w:strike/>
          <w:spacing w:val="-2"/>
        </w:rPr>
        <w:t>nor</w:t>
      </w:r>
      <w:r>
        <w:rPr>
          <w:strike/>
          <w:spacing w:val="1"/>
        </w:rPr>
        <w:t xml:space="preserve"> </w:t>
      </w:r>
      <w:r>
        <w:rPr>
          <w:strike/>
          <w:spacing w:val="-1"/>
        </w:rPr>
        <w:t>detailed professional</w:t>
      </w:r>
      <w:r>
        <w:rPr>
          <w:spacing w:val="45"/>
        </w:rPr>
        <w:t xml:space="preserve"> </w:t>
      </w:r>
      <w:r>
        <w:rPr>
          <w:strike/>
          <w:spacing w:val="-1"/>
        </w:rPr>
        <w:t>knowledge</w:t>
      </w:r>
      <w:r>
        <w:rPr>
          <w:strike/>
          <w:spacing w:val="1"/>
        </w:rPr>
        <w:t xml:space="preserve"> </w:t>
      </w:r>
      <w:r>
        <w:rPr>
          <w:strike/>
          <w:spacing w:val="-2"/>
        </w:rPr>
        <w:t>of</w:t>
      </w:r>
      <w:r>
        <w:rPr>
          <w:strike/>
          <w:spacing w:val="1"/>
        </w:rPr>
        <w:t xml:space="preserve"> </w:t>
      </w:r>
      <w:r>
        <w:rPr>
          <w:strike/>
          <w:spacing w:val="-2"/>
        </w:rPr>
        <w:t>the</w:t>
      </w:r>
      <w:r>
        <w:rPr>
          <w:strike/>
          <w:spacing w:val="-1"/>
        </w:rPr>
        <w:t xml:space="preserve"> content</w:t>
      </w:r>
      <w:r>
        <w:rPr>
          <w:strike/>
        </w:rPr>
        <w:t xml:space="preserve"> of</w:t>
      </w:r>
      <w:r>
        <w:rPr>
          <w:strike/>
          <w:spacing w:val="-2"/>
        </w:rPr>
        <w:t xml:space="preserve"> </w:t>
      </w:r>
      <w:r>
        <w:rPr>
          <w:strike/>
          <w:spacing w:val="-1"/>
        </w:rPr>
        <w:t>such</w:t>
      </w:r>
      <w:r>
        <w:rPr>
          <w:strike/>
          <w:spacing w:val="-2"/>
        </w:rPr>
        <w:t xml:space="preserve"> </w:t>
      </w:r>
      <w:r>
        <w:rPr>
          <w:strike/>
          <w:spacing w:val="-1"/>
        </w:rPr>
        <w:t>submissions throughout</w:t>
      </w:r>
      <w:r>
        <w:rPr>
          <w:strike/>
          <w:spacing w:val="-2"/>
        </w:rPr>
        <w:t xml:space="preserve"> </w:t>
      </w:r>
      <w:r>
        <w:rPr>
          <w:strike/>
        </w:rPr>
        <w:t>their</w:t>
      </w:r>
      <w:r>
        <w:rPr>
          <w:strike/>
          <w:spacing w:val="-1"/>
        </w:rPr>
        <w:t xml:space="preserve"> preparation.</w:t>
      </w:r>
    </w:p>
    <w:p w:rsidR="00E54FDC" w:rsidRDefault="00E54FDC">
      <w:pPr>
        <w:spacing w:before="5"/>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Structured</w:t>
      </w:r>
      <w:r>
        <w:rPr>
          <w:strike/>
          <w:u w:val="thick" w:color="000000"/>
        </w:rPr>
        <w:t xml:space="preserve"> </w:t>
      </w:r>
      <w:r>
        <w:rPr>
          <w:strike/>
          <w:spacing w:val="-2"/>
          <w:u w:val="thick" w:color="000000"/>
        </w:rPr>
        <w:t>Educational</w:t>
      </w:r>
      <w:r>
        <w:rPr>
          <w:strike/>
          <w:spacing w:val="-3"/>
          <w:u w:val="thick" w:color="000000"/>
        </w:rPr>
        <w:t xml:space="preserve"> </w:t>
      </w:r>
      <w:r>
        <w:rPr>
          <w:strike/>
          <w:spacing w:val="-1"/>
          <w:u w:val="thick" w:color="000000"/>
        </w:rPr>
        <w:t>Activities</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ind w:left="440"/>
      </w:pPr>
      <w:r>
        <w:rPr>
          <w:strike/>
          <w:spacing w:val="-1"/>
        </w:rPr>
        <w:t xml:space="preserve">Structured </w:t>
      </w:r>
      <w:r>
        <w:rPr>
          <w:strike/>
          <w:spacing w:val="-2"/>
        </w:rPr>
        <w:t>educational</w:t>
      </w:r>
      <w:r>
        <w:rPr>
          <w:strike/>
        </w:rPr>
        <w:t xml:space="preserve"> </w:t>
      </w:r>
      <w:r>
        <w:rPr>
          <w:strike/>
          <w:spacing w:val="-1"/>
        </w:rPr>
        <w:t>activities are those in</w:t>
      </w:r>
      <w:r>
        <w:rPr>
          <w:strike/>
          <w:spacing w:val="-2"/>
        </w:rPr>
        <w:t xml:space="preserve"> </w:t>
      </w:r>
      <w:r>
        <w:rPr>
          <w:strike/>
          <w:spacing w:val="-1"/>
        </w:rPr>
        <w:t>which</w:t>
      </w:r>
      <w:r>
        <w:rPr>
          <w:strike/>
          <w:spacing w:val="-2"/>
        </w:rPr>
        <w:t xml:space="preserve"> </w:t>
      </w:r>
      <w:r>
        <w:rPr>
          <w:strike/>
          <w:spacing w:val="-1"/>
        </w:rPr>
        <w:t>at</w:t>
      </w:r>
      <w:r>
        <w:rPr>
          <w:strike/>
          <w:spacing w:val="-2"/>
        </w:rPr>
        <w:t xml:space="preserve"> </w:t>
      </w:r>
      <w:r>
        <w:rPr>
          <w:strike/>
          <w:spacing w:val="-1"/>
        </w:rPr>
        <w:t>least</w:t>
      </w:r>
      <w:r>
        <w:rPr>
          <w:strike/>
        </w:rPr>
        <w:t xml:space="preserve"> </w:t>
      </w:r>
      <w:r>
        <w:rPr>
          <w:strike/>
          <w:spacing w:val="-2"/>
        </w:rPr>
        <w:t xml:space="preserve">75 </w:t>
      </w:r>
      <w:r>
        <w:rPr>
          <w:strike/>
          <w:spacing w:val="-1"/>
        </w:rPr>
        <w:t>percent</w:t>
      </w:r>
      <w:r>
        <w:rPr>
          <w:strike/>
        </w:rPr>
        <w:t xml:space="preserve"> of</w:t>
      </w:r>
      <w:r>
        <w:rPr>
          <w:strike/>
          <w:spacing w:val="-2"/>
        </w:rPr>
        <w:t xml:space="preserve"> </w:t>
      </w:r>
      <w:r>
        <w:rPr>
          <w:strike/>
          <w:spacing w:val="-1"/>
        </w:rPr>
        <w:t>an</w:t>
      </w:r>
    </w:p>
    <w:p w:rsidR="00E54FDC" w:rsidRDefault="00A92D4B">
      <w:pPr>
        <w:pStyle w:val="BodyText"/>
        <w:spacing w:before="42" w:line="276" w:lineRule="auto"/>
        <w:ind w:left="440" w:right="224"/>
      </w:pPr>
      <w:r>
        <w:rPr>
          <w:rFonts w:ascii="Times New Roman" w:eastAsia="Times New Roman" w:hAnsi="Times New Roman" w:cs="Times New Roman"/>
          <w:strike/>
          <w:spacing w:val="-56"/>
        </w:rPr>
        <w:t xml:space="preserve"> </w:t>
      </w:r>
      <w:proofErr w:type="gramStart"/>
      <w:r>
        <w:rPr>
          <w:rFonts w:cs="Century Gothic"/>
          <w:strike/>
        </w:rPr>
        <w:t>ac</w:t>
      </w:r>
      <w:proofErr w:type="gramEnd"/>
      <w:r>
        <w:rPr>
          <w:rFonts w:cs="Century Gothic"/>
          <w:strike/>
          <w:spacing w:val="-60"/>
        </w:rPr>
        <w:t xml:space="preserve"> </w:t>
      </w:r>
      <w:proofErr w:type="spellStart"/>
      <w:r>
        <w:rPr>
          <w:rFonts w:cs="Century Gothic"/>
          <w:strike/>
          <w:spacing w:val="-1"/>
        </w:rPr>
        <w:t>tivity’s</w:t>
      </w:r>
      <w:proofErr w:type="spellEnd"/>
      <w:r>
        <w:rPr>
          <w:rFonts w:cs="Century Gothic"/>
          <w:strike/>
          <w:spacing w:val="-1"/>
        </w:rPr>
        <w:t xml:space="preserve"> </w:t>
      </w:r>
      <w:r>
        <w:rPr>
          <w:rFonts w:cs="Century Gothic"/>
          <w:strike/>
        </w:rPr>
        <w:t>c</w:t>
      </w:r>
      <w:r>
        <w:rPr>
          <w:rFonts w:cs="Century Gothic"/>
          <w:strike/>
          <w:spacing w:val="-1"/>
        </w:rPr>
        <w:t>ontent</w:t>
      </w:r>
      <w:r>
        <w:rPr>
          <w:rFonts w:cs="Century Gothic"/>
          <w:strike/>
          <w:spacing w:val="-3"/>
        </w:rPr>
        <w:t xml:space="preserve"> </w:t>
      </w:r>
      <w:r>
        <w:rPr>
          <w:rFonts w:cs="Century Gothic"/>
          <w:strike/>
          <w:spacing w:val="-1"/>
        </w:rPr>
        <w:t>and</w:t>
      </w:r>
      <w:r>
        <w:rPr>
          <w:rFonts w:cs="Century Gothic"/>
          <w:strike/>
        </w:rPr>
        <w:t xml:space="preserve"> </w:t>
      </w:r>
      <w:r>
        <w:rPr>
          <w:rFonts w:cs="Century Gothic"/>
          <w:strike/>
          <w:spacing w:val="-1"/>
        </w:rPr>
        <w:t>instr</w:t>
      </w:r>
      <w:r>
        <w:rPr>
          <w:rFonts w:cs="Century Gothic"/>
          <w:strike/>
          <w:spacing w:val="-2"/>
        </w:rPr>
        <w:t>uc</w:t>
      </w:r>
      <w:r>
        <w:rPr>
          <w:rFonts w:cs="Century Gothic"/>
          <w:strike/>
          <w:spacing w:val="-1"/>
        </w:rPr>
        <w:t>tional</w:t>
      </w:r>
      <w:r>
        <w:rPr>
          <w:rFonts w:cs="Century Gothic"/>
          <w:strike/>
        </w:rPr>
        <w:t xml:space="preserve"> </w:t>
      </w:r>
      <w:r>
        <w:rPr>
          <w:rFonts w:cs="Century Gothic"/>
          <w:strike/>
          <w:spacing w:val="-1"/>
        </w:rPr>
        <w:t>time is devoted</w:t>
      </w:r>
      <w:r>
        <w:rPr>
          <w:rFonts w:cs="Century Gothic"/>
          <w:strike/>
          <w:spacing w:val="1"/>
        </w:rPr>
        <w:t xml:space="preserve"> </w:t>
      </w:r>
      <w:r>
        <w:rPr>
          <w:rFonts w:cs="Century Gothic"/>
          <w:strike/>
        </w:rPr>
        <w:t>to</w:t>
      </w:r>
      <w:r>
        <w:rPr>
          <w:rFonts w:cs="Century Gothic"/>
          <w:strike/>
          <w:spacing w:val="-3"/>
        </w:rPr>
        <w:t xml:space="preserve"> </w:t>
      </w:r>
      <w:r>
        <w:rPr>
          <w:rFonts w:cs="Century Gothic"/>
          <w:strike/>
          <w:spacing w:val="-1"/>
        </w:rPr>
        <w:t>acceptable health, safe</w:t>
      </w:r>
      <w:r>
        <w:rPr>
          <w:rFonts w:cs="Century Gothic"/>
          <w:strike/>
          <w:spacing w:val="-2"/>
        </w:rPr>
        <w:t>ty,</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r>
        <w:t xml:space="preserve"> </w:t>
      </w:r>
      <w:r>
        <w:rPr>
          <w:strike/>
          <w:spacing w:val="-1"/>
        </w:rPr>
        <w:t>and welfare subjects</w:t>
      </w:r>
      <w:r>
        <w:rPr>
          <w:strike/>
          <w:spacing w:val="-2"/>
        </w:rPr>
        <w:t xml:space="preserve"> </w:t>
      </w:r>
      <w:r>
        <w:rPr>
          <w:strike/>
          <w:spacing w:val="-1"/>
        </w:rPr>
        <w:t>related</w:t>
      </w:r>
      <w:r>
        <w:rPr>
          <w:strike/>
          <w:spacing w:val="-2"/>
        </w:rPr>
        <w:t xml:space="preserve"> </w:t>
      </w:r>
      <w:r>
        <w:rPr>
          <w:strike/>
        </w:rPr>
        <w:t xml:space="preserve">to </w:t>
      </w:r>
      <w:r>
        <w:rPr>
          <w:strike/>
          <w:spacing w:val="-2"/>
        </w:rPr>
        <w:t>the</w:t>
      </w:r>
      <w:r>
        <w:rPr>
          <w:strike/>
          <w:spacing w:val="-1"/>
        </w:rPr>
        <w:t xml:space="preserve"> practice</w:t>
      </w:r>
      <w:r>
        <w:rPr>
          <w:strike/>
          <w:spacing w:val="2"/>
        </w:rPr>
        <w:t xml:space="preserve"> </w:t>
      </w:r>
      <w:r>
        <w:rPr>
          <w:strike/>
        </w:rPr>
        <w:t xml:space="preserve">of </w:t>
      </w:r>
      <w:r>
        <w:rPr>
          <w:strike/>
          <w:spacing w:val="-1"/>
        </w:rPr>
        <w:t>architecture,</w:t>
      </w:r>
      <w:r>
        <w:rPr>
          <w:strike/>
          <w:spacing w:val="2"/>
        </w:rPr>
        <w:t xml:space="preserve"> </w:t>
      </w:r>
      <w:r>
        <w:rPr>
          <w:strike/>
          <w:spacing w:val="-2"/>
        </w:rPr>
        <w:t>landscape</w:t>
      </w:r>
      <w:r>
        <w:rPr>
          <w:spacing w:val="53"/>
        </w:rPr>
        <w:t xml:space="preserve"> </w:t>
      </w:r>
      <w:r>
        <w:rPr>
          <w:strike/>
          <w:spacing w:val="-1"/>
        </w:rPr>
        <w:t>architecture,</w:t>
      </w:r>
      <w:r>
        <w:rPr>
          <w:strike/>
        </w:rPr>
        <w:t xml:space="preserve"> </w:t>
      </w:r>
      <w:r>
        <w:rPr>
          <w:strike/>
          <w:spacing w:val="-1"/>
        </w:rPr>
        <w:t>and</w:t>
      </w:r>
      <w:r>
        <w:rPr>
          <w:strike/>
          <w:spacing w:val="-2"/>
        </w:rPr>
        <w:t xml:space="preserve"> </w:t>
      </w:r>
      <w:r>
        <w:rPr>
          <w:strike/>
          <w:spacing w:val="-1"/>
        </w:rPr>
        <w:t>interior</w:t>
      </w:r>
      <w:r>
        <w:rPr>
          <w:strike/>
          <w:spacing w:val="1"/>
        </w:rPr>
        <w:t xml:space="preserve"> </w:t>
      </w:r>
      <w:r>
        <w:rPr>
          <w:strike/>
          <w:spacing w:val="-1"/>
        </w:rPr>
        <w:t>design.</w:t>
      </w:r>
      <w:r>
        <w:rPr>
          <w:strike/>
        </w:rPr>
        <w:t xml:space="preserve"> </w:t>
      </w:r>
      <w:r>
        <w:rPr>
          <w:strike/>
          <w:spacing w:val="-1"/>
        </w:rPr>
        <w:t>Activities may</w:t>
      </w:r>
      <w:r>
        <w:rPr>
          <w:strike/>
        </w:rPr>
        <w:t xml:space="preserve"> </w:t>
      </w:r>
      <w:r>
        <w:rPr>
          <w:strike/>
          <w:spacing w:val="-1"/>
        </w:rPr>
        <w:t>include</w:t>
      </w:r>
      <w:r>
        <w:rPr>
          <w:strike/>
          <w:spacing w:val="-3"/>
        </w:rPr>
        <w:t xml:space="preserve"> </w:t>
      </w:r>
      <w:r>
        <w:rPr>
          <w:strike/>
          <w:spacing w:val="-1"/>
        </w:rPr>
        <w:t>courses</w:t>
      </w:r>
      <w:r>
        <w:rPr>
          <w:strike/>
          <w:spacing w:val="1"/>
        </w:rPr>
        <w:t xml:space="preserve"> </w:t>
      </w:r>
      <w:r>
        <w:rPr>
          <w:strike/>
        </w:rPr>
        <w:t>of</w:t>
      </w:r>
      <w:r>
        <w:rPr>
          <w:strike/>
          <w:spacing w:val="-4"/>
        </w:rPr>
        <w:t xml:space="preserve"> </w:t>
      </w:r>
      <w:r>
        <w:rPr>
          <w:strike/>
          <w:spacing w:val="-1"/>
        </w:rPr>
        <w:t>study,</w:t>
      </w:r>
      <w:r>
        <w:rPr>
          <w:spacing w:val="47"/>
        </w:rPr>
        <w:t xml:space="preserve"> </w:t>
      </w:r>
      <w:r>
        <w:rPr>
          <w:strike/>
          <w:spacing w:val="-1"/>
        </w:rPr>
        <w:t>monographs,</w:t>
      </w:r>
      <w:r>
        <w:rPr>
          <w:strike/>
          <w:spacing w:val="2"/>
        </w:rPr>
        <w:t xml:space="preserve"> </w:t>
      </w:r>
      <w:r>
        <w:rPr>
          <w:strike/>
          <w:spacing w:val="-2"/>
        </w:rPr>
        <w:t>or</w:t>
      </w:r>
      <w:r>
        <w:rPr>
          <w:strike/>
          <w:spacing w:val="1"/>
        </w:rPr>
        <w:t xml:space="preserve"> </w:t>
      </w:r>
      <w:r>
        <w:rPr>
          <w:strike/>
          <w:spacing w:val="-1"/>
        </w:rPr>
        <w:t>other</w:t>
      </w:r>
      <w:r>
        <w:rPr>
          <w:strike/>
          <w:spacing w:val="-3"/>
        </w:rPr>
        <w:t xml:space="preserve"> </w:t>
      </w:r>
      <w:r>
        <w:rPr>
          <w:strike/>
          <w:spacing w:val="-1"/>
        </w:rPr>
        <w:t>activities under</w:t>
      </w:r>
      <w:r>
        <w:rPr>
          <w:strike/>
        </w:rPr>
        <w:t xml:space="preserve"> </w:t>
      </w:r>
      <w:r>
        <w:rPr>
          <w:strike/>
          <w:spacing w:val="-1"/>
        </w:rPr>
        <w:t xml:space="preserve">the </w:t>
      </w:r>
      <w:r>
        <w:rPr>
          <w:strike/>
          <w:spacing w:val="-2"/>
        </w:rPr>
        <w:t>areas</w:t>
      </w:r>
      <w:r>
        <w:rPr>
          <w:strike/>
          <w:spacing w:val="2"/>
        </w:rPr>
        <w:t xml:space="preserve"> </w:t>
      </w:r>
      <w:r>
        <w:rPr>
          <w:strike/>
          <w:spacing w:val="-1"/>
        </w:rPr>
        <w:t>identified as health,</w:t>
      </w:r>
      <w:r>
        <w:rPr>
          <w:strike/>
          <w:spacing w:val="-3"/>
        </w:rPr>
        <w:t xml:space="preserve"> </w:t>
      </w:r>
      <w:r>
        <w:rPr>
          <w:strike/>
          <w:spacing w:val="-1"/>
        </w:rPr>
        <w:t>safety,</w:t>
      </w:r>
      <w:r>
        <w:rPr>
          <w:strike/>
        </w:rPr>
        <w:t xml:space="preserve"> </w:t>
      </w:r>
      <w:r>
        <w:rPr>
          <w:strike/>
          <w:spacing w:val="-1"/>
        </w:rPr>
        <w:t>and</w:t>
      </w:r>
      <w:r>
        <w:rPr>
          <w:spacing w:val="36"/>
        </w:rPr>
        <w:t xml:space="preserve"> </w:t>
      </w:r>
      <w:r>
        <w:rPr>
          <w:strike/>
          <w:spacing w:val="-1"/>
        </w:rPr>
        <w:t>welfare subjects.</w:t>
      </w:r>
      <w:r>
        <w:rPr>
          <w:strike/>
          <w:spacing w:val="2"/>
        </w:rPr>
        <w:t xml:space="preserve"> </w:t>
      </w:r>
      <w:r>
        <w:rPr>
          <w:strike/>
          <w:spacing w:val="-2"/>
        </w:rPr>
        <w:t>The</w:t>
      </w:r>
      <w:r>
        <w:rPr>
          <w:strike/>
          <w:spacing w:val="-1"/>
        </w:rPr>
        <w:t xml:space="preserve"> activities</w:t>
      </w:r>
      <w:r>
        <w:rPr>
          <w:strike/>
          <w:spacing w:val="1"/>
        </w:rPr>
        <w:t xml:space="preserve"> </w:t>
      </w:r>
      <w:r>
        <w:rPr>
          <w:strike/>
          <w:spacing w:val="-1"/>
        </w:rPr>
        <w:t>must</w:t>
      </w:r>
      <w:r>
        <w:rPr>
          <w:strike/>
          <w:spacing w:val="-2"/>
        </w:rPr>
        <w:t xml:space="preserve"> </w:t>
      </w:r>
      <w:r>
        <w:rPr>
          <w:strike/>
          <w:spacing w:val="-1"/>
        </w:rPr>
        <w:t>be provided by</w:t>
      </w:r>
      <w:r>
        <w:rPr>
          <w:strike/>
          <w:spacing w:val="-2"/>
        </w:rPr>
        <w:t xml:space="preserve"> </w:t>
      </w:r>
      <w:r>
        <w:rPr>
          <w:strike/>
          <w:spacing w:val="-1"/>
        </w:rPr>
        <w:t>qualified individuals</w:t>
      </w:r>
      <w:r>
        <w:rPr>
          <w:strike/>
          <w:spacing w:val="1"/>
        </w:rPr>
        <w:t xml:space="preserve"> </w:t>
      </w:r>
      <w:r>
        <w:rPr>
          <w:strike/>
          <w:spacing w:val="-2"/>
        </w:rPr>
        <w:t>or</w:t>
      </w:r>
      <w:r>
        <w:rPr>
          <w:spacing w:val="29"/>
        </w:rPr>
        <w:t xml:space="preserve"> </w:t>
      </w:r>
      <w:r>
        <w:rPr>
          <w:strike/>
          <w:spacing w:val="-1"/>
        </w:rPr>
        <w:t>organizations,</w:t>
      </w:r>
      <w:r>
        <w:rPr>
          <w:strike/>
        </w:rPr>
        <w:t xml:space="preserve"> </w:t>
      </w:r>
      <w:r>
        <w:rPr>
          <w:strike/>
          <w:spacing w:val="-1"/>
        </w:rPr>
        <w:t>whether delivered by</w:t>
      </w:r>
      <w:r>
        <w:rPr>
          <w:strike/>
          <w:spacing w:val="-2"/>
        </w:rPr>
        <w:t xml:space="preserve"> </w:t>
      </w:r>
      <w:r>
        <w:rPr>
          <w:strike/>
          <w:spacing w:val="-1"/>
        </w:rPr>
        <w:t>direct</w:t>
      </w:r>
      <w:r>
        <w:rPr>
          <w:strike/>
          <w:spacing w:val="-2"/>
        </w:rPr>
        <w:t xml:space="preserve"> </w:t>
      </w:r>
      <w:r>
        <w:rPr>
          <w:strike/>
          <w:spacing w:val="-1"/>
        </w:rPr>
        <w:t>contact</w:t>
      </w:r>
      <w:r>
        <w:rPr>
          <w:strike/>
          <w:spacing w:val="-2"/>
        </w:rPr>
        <w:t xml:space="preserve"> </w:t>
      </w:r>
      <w:r>
        <w:rPr>
          <w:strike/>
        </w:rPr>
        <w:t>or</w:t>
      </w:r>
      <w:r>
        <w:rPr>
          <w:strike/>
          <w:spacing w:val="2"/>
        </w:rPr>
        <w:t xml:space="preserve"> </w:t>
      </w:r>
      <w:r>
        <w:rPr>
          <w:strike/>
          <w:spacing w:val="-1"/>
        </w:rPr>
        <w:t>distance-</w:t>
      </w:r>
      <w:proofErr w:type="gramStart"/>
      <w:r>
        <w:rPr>
          <w:strike/>
          <w:spacing w:val="-1"/>
        </w:rPr>
        <w:t>learning</w:t>
      </w:r>
      <w:r>
        <w:t xml:space="preserve"> </w:t>
      </w:r>
      <w:r>
        <w:rPr>
          <w:spacing w:val="43"/>
        </w:rPr>
        <w:t xml:space="preserve"> </w:t>
      </w:r>
      <w:r>
        <w:rPr>
          <w:strike/>
          <w:spacing w:val="-1"/>
        </w:rPr>
        <w:t>methods</w:t>
      </w:r>
      <w:proofErr w:type="gramEnd"/>
      <w:r>
        <w:rPr>
          <w:strike/>
          <w:spacing w:val="-1"/>
        </w:rPr>
        <w:t>.</w:t>
      </w:r>
    </w:p>
    <w:p w:rsidR="00E54FDC" w:rsidRDefault="00E54FDC">
      <w:pPr>
        <w:spacing w:before="7"/>
        <w:rPr>
          <w:rFonts w:ascii="Century Gothic" w:eastAsia="Century Gothic" w:hAnsi="Century Gothic" w:cs="Century Gothic"/>
          <w:sz w:val="11"/>
          <w:szCs w:val="11"/>
        </w:rPr>
      </w:pPr>
    </w:p>
    <w:p w:rsidR="00E54FDC" w:rsidRDefault="00A92D4B">
      <w:pPr>
        <w:pStyle w:val="Heading7"/>
        <w:rPr>
          <w:b w:val="0"/>
          <w:bCs w:val="0"/>
          <w:i w:val="0"/>
          <w:u w:val="none"/>
        </w:rPr>
      </w:pPr>
      <w:r>
        <w:rPr>
          <w:strike/>
          <w:spacing w:val="-1"/>
          <w:u w:val="thick" w:color="000000"/>
        </w:rPr>
        <w:t>Technical</w:t>
      </w:r>
      <w:r>
        <w:rPr>
          <w:strike/>
          <w:spacing w:val="-2"/>
          <w:u w:val="thick" w:color="000000"/>
        </w:rPr>
        <w:t xml:space="preserve"> </w:t>
      </w:r>
      <w:r>
        <w:rPr>
          <w:strike/>
          <w:spacing w:val="-1"/>
          <w:u w:val="thick" w:color="000000"/>
        </w:rPr>
        <w:t>Submissions</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6" w:lineRule="auto"/>
        <w:ind w:left="440" w:right="155"/>
        <w:rPr>
          <w:rFonts w:ascii="Times New Roman" w:eastAsia="Times New Roman" w:hAnsi="Times New Roman" w:cs="Times New Roman"/>
        </w:rPr>
      </w:pPr>
      <w:r>
        <w:rPr>
          <w:strike/>
          <w:spacing w:val="-1"/>
        </w:rPr>
        <w:t>Technical</w:t>
      </w:r>
      <w:r>
        <w:rPr>
          <w:strike/>
          <w:spacing w:val="-2"/>
        </w:rPr>
        <w:t xml:space="preserve"> </w:t>
      </w:r>
      <w:r>
        <w:rPr>
          <w:strike/>
          <w:spacing w:val="-1"/>
        </w:rPr>
        <w:t>submissions</w:t>
      </w:r>
      <w:r>
        <w:rPr>
          <w:strike/>
          <w:spacing w:val="-3"/>
        </w:rPr>
        <w:t xml:space="preserve"> </w:t>
      </w:r>
      <w:r>
        <w:rPr>
          <w:strike/>
          <w:spacing w:val="-1"/>
        </w:rPr>
        <w:t>are designs,</w:t>
      </w:r>
      <w:r>
        <w:rPr>
          <w:strike/>
        </w:rPr>
        <w:t xml:space="preserve"> </w:t>
      </w:r>
      <w:r>
        <w:rPr>
          <w:strike/>
          <w:spacing w:val="-1"/>
        </w:rPr>
        <w:t>drawings,</w:t>
      </w:r>
      <w:r>
        <w:rPr>
          <w:strike/>
          <w:spacing w:val="-3"/>
        </w:rPr>
        <w:t xml:space="preserve"> </w:t>
      </w:r>
      <w:r>
        <w:rPr>
          <w:strike/>
          <w:spacing w:val="-1"/>
        </w:rPr>
        <w:t>specifications,</w:t>
      </w:r>
      <w:r>
        <w:rPr>
          <w:strike/>
        </w:rPr>
        <w:t xml:space="preserve"> </w:t>
      </w:r>
      <w:r>
        <w:rPr>
          <w:strike/>
          <w:spacing w:val="-1"/>
        </w:rPr>
        <w:t>studies,</w:t>
      </w:r>
      <w:r>
        <w:rPr>
          <w:strike/>
        </w:rPr>
        <w:t xml:space="preserve"> </w:t>
      </w:r>
      <w:r>
        <w:rPr>
          <w:strike/>
          <w:spacing w:val="-1"/>
        </w:rPr>
        <w:t>and</w:t>
      </w:r>
      <w:r>
        <w:rPr>
          <w:strike/>
          <w:spacing w:val="1"/>
        </w:rPr>
        <w:t xml:space="preserve"> </w:t>
      </w:r>
      <w:r>
        <w:rPr>
          <w:strike/>
          <w:spacing w:val="-1"/>
        </w:rPr>
        <w:t>other</w:t>
      </w:r>
      <w:r>
        <w:rPr>
          <w:spacing w:val="41"/>
        </w:rPr>
        <w:t xml:space="preserve"> </w:t>
      </w:r>
      <w:r>
        <w:rPr>
          <w:strike/>
          <w:spacing w:val="-1"/>
        </w:rPr>
        <w:t>technical</w:t>
      </w:r>
      <w:r>
        <w:rPr>
          <w:strike/>
          <w:spacing w:val="-2"/>
        </w:rPr>
        <w:t xml:space="preserve"> </w:t>
      </w:r>
      <w:r>
        <w:rPr>
          <w:strike/>
          <w:spacing w:val="-1"/>
        </w:rPr>
        <w:t>reports</w:t>
      </w:r>
      <w:r>
        <w:rPr>
          <w:strike/>
          <w:spacing w:val="-2"/>
        </w:rPr>
        <w:t xml:space="preserve"> </w:t>
      </w:r>
      <w:r>
        <w:rPr>
          <w:strike/>
          <w:spacing w:val="-1"/>
        </w:rPr>
        <w:t>prepared in</w:t>
      </w:r>
      <w:r>
        <w:rPr>
          <w:strike/>
        </w:rPr>
        <w:t xml:space="preserve"> </w:t>
      </w:r>
      <w:r>
        <w:rPr>
          <w:strike/>
          <w:spacing w:val="-2"/>
        </w:rPr>
        <w:t>the</w:t>
      </w:r>
      <w:r>
        <w:rPr>
          <w:strike/>
          <w:spacing w:val="-1"/>
        </w:rPr>
        <w:t xml:space="preserve"> course</w:t>
      </w:r>
      <w:r>
        <w:rPr>
          <w:strike/>
          <w:spacing w:val="1"/>
        </w:rPr>
        <w:t xml:space="preserve"> </w:t>
      </w:r>
      <w:r>
        <w:rPr>
          <w:strike/>
        </w:rPr>
        <w:t>of</w:t>
      </w:r>
      <w:r>
        <w:rPr>
          <w:strike/>
          <w:spacing w:val="-4"/>
        </w:rPr>
        <w:t xml:space="preserve"> </w:t>
      </w:r>
      <w:r>
        <w:rPr>
          <w:strike/>
          <w:spacing w:val="-1"/>
        </w:rPr>
        <w:t>practicing</w:t>
      </w:r>
      <w:r>
        <w:rPr>
          <w:strike/>
          <w:spacing w:val="-2"/>
        </w:rPr>
        <w:t xml:space="preserve"> </w:t>
      </w:r>
      <w:r>
        <w:rPr>
          <w:strike/>
          <w:spacing w:val="-1"/>
        </w:rPr>
        <w:t>architecture</w:t>
      </w:r>
      <w:r>
        <w:rPr>
          <w:strike/>
          <w:spacing w:val="5"/>
        </w:rPr>
        <w:t xml:space="preserve"> </w:t>
      </w:r>
      <w:r>
        <w:rPr>
          <w:strike/>
          <w:spacing w:val="-1"/>
        </w:rPr>
        <w:t>and</w:t>
      </w:r>
      <w:r>
        <w:rPr>
          <w:spacing w:val="32"/>
        </w:rPr>
        <w:t xml:space="preserve"> </w:t>
      </w:r>
      <w:r>
        <w:rPr>
          <w:strike/>
          <w:spacing w:val="-1"/>
        </w:rPr>
        <w:t>landscape architecture.</w:t>
      </w:r>
      <w:r>
        <w:rPr>
          <w:strike/>
        </w:rPr>
        <w:t xml:space="preserve"> </w:t>
      </w:r>
      <w:r>
        <w:rPr>
          <w:strike/>
          <w:spacing w:val="-1"/>
        </w:rPr>
        <w:t>All</w:t>
      </w:r>
      <w:r>
        <w:rPr>
          <w:strike/>
        </w:rPr>
        <w:t xml:space="preserve"> </w:t>
      </w:r>
      <w:r>
        <w:rPr>
          <w:strike/>
          <w:spacing w:val="-1"/>
        </w:rPr>
        <w:t>technical</w:t>
      </w:r>
      <w:r>
        <w:rPr>
          <w:strike/>
          <w:spacing w:val="1"/>
        </w:rPr>
        <w:t xml:space="preserve"> </w:t>
      </w:r>
      <w:r>
        <w:rPr>
          <w:strike/>
          <w:spacing w:val="-1"/>
        </w:rPr>
        <w:t>submissions</w:t>
      </w:r>
      <w:r>
        <w:rPr>
          <w:strike/>
          <w:spacing w:val="1"/>
        </w:rPr>
        <w:t xml:space="preserve"> </w:t>
      </w:r>
      <w:r>
        <w:rPr>
          <w:strike/>
          <w:spacing w:val="-2"/>
        </w:rPr>
        <w:t>shall</w:t>
      </w:r>
      <w:r>
        <w:rPr>
          <w:strike/>
          <w:spacing w:val="-1"/>
        </w:rPr>
        <w:t xml:space="preserve"> be identified</w:t>
      </w:r>
      <w:r>
        <w:rPr>
          <w:strike/>
          <w:spacing w:val="-4"/>
        </w:rPr>
        <w:t xml:space="preserve"> </w:t>
      </w:r>
      <w:r>
        <w:rPr>
          <w:strike/>
          <w:spacing w:val="-1"/>
        </w:rPr>
        <w:t>by</w:t>
      </w:r>
      <w:r>
        <w:rPr>
          <w:strike/>
        </w:rPr>
        <w:t xml:space="preserve"> </w:t>
      </w:r>
      <w:r>
        <w:rPr>
          <w:strike/>
          <w:spacing w:val="-1"/>
        </w:rPr>
        <w:t>the name</w:t>
      </w:r>
      <w:r>
        <w:rPr>
          <w:spacing w:val="37"/>
        </w:rPr>
        <w:t xml:space="preserve"> </w:t>
      </w:r>
      <w:r>
        <w:rPr>
          <w:strike/>
          <w:spacing w:val="-1"/>
        </w:rPr>
        <w:t>and address</w:t>
      </w:r>
      <w:r>
        <w:rPr>
          <w:strike/>
          <w:spacing w:val="1"/>
        </w:rPr>
        <w:t xml:space="preserve"> </w:t>
      </w:r>
      <w:r>
        <w:rPr>
          <w:strike/>
          <w:spacing w:val="-2"/>
        </w:rPr>
        <w:t>of</w:t>
      </w:r>
      <w:r>
        <w:rPr>
          <w:strike/>
          <w:spacing w:val="1"/>
        </w:rPr>
        <w:t xml:space="preserve"> </w:t>
      </w:r>
      <w:r>
        <w:rPr>
          <w:strike/>
          <w:spacing w:val="-2"/>
        </w:rPr>
        <w:t>the</w:t>
      </w:r>
      <w:r>
        <w:rPr>
          <w:strike/>
          <w:spacing w:val="-1"/>
        </w:rPr>
        <w:t xml:space="preserve"> architect,</w:t>
      </w:r>
      <w:r>
        <w:rPr>
          <w:strike/>
        </w:rPr>
        <w:t xml:space="preserve"> </w:t>
      </w:r>
      <w:r>
        <w:rPr>
          <w:strike/>
          <w:spacing w:val="-2"/>
        </w:rPr>
        <w:t>landscape</w:t>
      </w:r>
      <w:r>
        <w:rPr>
          <w:strike/>
          <w:spacing w:val="-1"/>
        </w:rPr>
        <w:t xml:space="preserve"> architect,</w:t>
      </w:r>
      <w:r>
        <w:rPr>
          <w:strike/>
        </w:rPr>
        <w:t xml:space="preserve"> </w:t>
      </w:r>
      <w:r>
        <w:rPr>
          <w:rFonts w:cs="Century Gothic"/>
          <w:strike/>
        </w:rPr>
        <w:t>or</w:t>
      </w:r>
      <w:r>
        <w:rPr>
          <w:rFonts w:cs="Century Gothic"/>
          <w:strike/>
          <w:spacing w:val="-2"/>
        </w:rPr>
        <w:t xml:space="preserve"> </w:t>
      </w:r>
      <w:r>
        <w:rPr>
          <w:rFonts w:cs="Century Gothic"/>
          <w:strike/>
          <w:spacing w:val="-1"/>
        </w:rPr>
        <w:t>the architect’s fir</w:t>
      </w:r>
      <w:r>
        <w:rPr>
          <w:rFonts w:cs="Century Gothic"/>
          <w:strike/>
          <w:spacing w:val="-2"/>
        </w:rPr>
        <w:t>m.</w:t>
      </w:r>
      <w:r>
        <w:rPr>
          <w:rFonts w:ascii="Times New Roman" w:eastAsia="Times New Roman" w:hAnsi="Times New Roman" w:cs="Times New Roman"/>
          <w:strike/>
          <w:spacing w:val="-5"/>
        </w:rPr>
        <w:t xml:space="preserve"> </w:t>
      </w:r>
    </w:p>
    <w:p w:rsidR="00E54FDC" w:rsidRDefault="00E54FDC">
      <w:pPr>
        <w:spacing w:line="276" w:lineRule="auto"/>
        <w:rPr>
          <w:rFonts w:ascii="Times New Roman" w:eastAsia="Times New Roman" w:hAnsi="Times New Roman" w:cs="Times New Roman"/>
        </w:rPr>
        <w:sectPr w:rsidR="00E54FDC">
          <w:pgSz w:w="12240" w:h="15840"/>
          <w:pgMar w:top="1400" w:right="1340" w:bottom="280" w:left="1720" w:header="720" w:footer="720" w:gutter="0"/>
          <w:cols w:space="720"/>
        </w:sectPr>
      </w:pPr>
    </w:p>
    <w:p w:rsidR="00E54FDC" w:rsidRDefault="00A92D4B">
      <w:pPr>
        <w:pStyle w:val="Heading4"/>
        <w:spacing w:before="19"/>
        <w:ind w:right="3120"/>
        <w:jc w:val="center"/>
        <w:rPr>
          <w:b w:val="0"/>
          <w:bCs w:val="0"/>
          <w:u w:val="none"/>
        </w:rPr>
      </w:pPr>
      <w:bookmarkStart w:id="7" w:name="_bookmark7"/>
      <w:bookmarkEnd w:id="7"/>
      <w:r>
        <w:rPr>
          <w:strike/>
          <w:spacing w:val="-1"/>
          <w:u w:val="none"/>
        </w:rPr>
        <w:lastRenderedPageBreak/>
        <w:t>SECTION</w:t>
      </w:r>
      <w:r>
        <w:rPr>
          <w:strike/>
          <w:u w:val="none"/>
        </w:rPr>
        <w:t xml:space="preserve"> </w:t>
      </w:r>
      <w:r>
        <w:rPr>
          <w:strike/>
          <w:spacing w:val="-1"/>
          <w:u w:val="none"/>
        </w:rPr>
        <w:t>II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947"/>
        <w:rPr>
          <w:rFonts w:ascii="Century Gothic" w:eastAsia="Century Gothic" w:hAnsi="Century Gothic" w:cs="Century Gothic"/>
          <w:sz w:val="28"/>
          <w:szCs w:val="28"/>
        </w:rPr>
      </w:pPr>
      <w:bookmarkStart w:id="8" w:name="_bookmark8"/>
      <w:bookmarkEnd w:id="8"/>
      <w:r>
        <w:rPr>
          <w:rFonts w:ascii="Century Gothic"/>
          <w:b/>
          <w:strike/>
          <w:spacing w:val="-1"/>
          <w:sz w:val="28"/>
        </w:rPr>
        <w:t>GENERAL PROVISIONS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78"/>
        </w:numPr>
        <w:tabs>
          <w:tab w:val="left" w:pos="346"/>
        </w:tabs>
        <w:rPr>
          <w:b w:val="0"/>
          <w:bCs w:val="0"/>
          <w:u w:val="none"/>
        </w:rPr>
      </w:pPr>
      <w:bookmarkStart w:id="9" w:name="_bookmark9"/>
      <w:bookmarkEnd w:id="9"/>
      <w:r>
        <w:rPr>
          <w:strike/>
          <w:spacing w:val="-1"/>
          <w:u w:val="none"/>
        </w:rPr>
        <w:t>Board</w:t>
      </w:r>
      <w:r>
        <w:rPr>
          <w:strike/>
          <w:spacing w:val="-13"/>
          <w:u w:val="none"/>
        </w:rPr>
        <w:t xml:space="preserve"> </w:t>
      </w:r>
      <w:r>
        <w:rPr>
          <w:strike/>
          <w:u w:val="none"/>
        </w:rPr>
        <w:t>Operation</w:t>
      </w:r>
    </w:p>
    <w:p w:rsidR="00E54FDC" w:rsidRDefault="00A92D4B">
      <w:pPr>
        <w:pStyle w:val="BodyText"/>
        <w:numPr>
          <w:ilvl w:val="1"/>
          <w:numId w:val="78"/>
        </w:numPr>
        <w:tabs>
          <w:tab w:val="left" w:pos="916"/>
        </w:tabs>
        <w:spacing w:before="42" w:line="277" w:lineRule="auto"/>
        <w:ind w:left="1091" w:right="1309"/>
      </w:pPr>
      <w:r>
        <w:rPr>
          <w:strike/>
          <w:spacing w:val="-1"/>
        </w:rPr>
        <w:t>Board</w:t>
      </w:r>
      <w:r>
        <w:rPr>
          <w:strike/>
          <w:spacing w:val="-2"/>
        </w:rPr>
        <w:t xml:space="preserve"> </w:t>
      </w:r>
      <w:r>
        <w:rPr>
          <w:strike/>
          <w:spacing w:val="-1"/>
        </w:rPr>
        <w:t xml:space="preserve">headquarters </w:t>
      </w:r>
      <w:r>
        <w:rPr>
          <w:strike/>
          <w:spacing w:val="-2"/>
        </w:rPr>
        <w:t>shall</w:t>
      </w:r>
      <w:r>
        <w:rPr>
          <w:strike/>
          <w:spacing w:val="-1"/>
        </w:rPr>
        <w:t xml:space="preserve"> be located in</w:t>
      </w:r>
      <w:r>
        <w:rPr>
          <w:strike/>
          <w:spacing w:val="-2"/>
        </w:rPr>
        <w:t xml:space="preserve"> </w:t>
      </w:r>
      <w:r>
        <w:rPr>
          <w:strike/>
          <w:spacing w:val="-1"/>
        </w:rPr>
        <w:t>Little Rock,</w:t>
      </w:r>
      <w:r>
        <w:rPr>
          <w:strike/>
        </w:rPr>
        <w:t xml:space="preserve"> </w:t>
      </w:r>
      <w:r>
        <w:rPr>
          <w:strike/>
          <w:spacing w:val="-1"/>
        </w:rPr>
        <w:t>at</w:t>
      </w:r>
      <w:r>
        <w:rPr>
          <w:strike/>
          <w:spacing w:val="-2"/>
        </w:rPr>
        <w:t xml:space="preserve"> </w:t>
      </w:r>
      <w:r>
        <w:rPr>
          <w:strike/>
        </w:rPr>
        <w:t>a</w:t>
      </w:r>
      <w:r>
        <w:rPr>
          <w:strike/>
          <w:spacing w:val="1"/>
        </w:rPr>
        <w:t xml:space="preserve"> </w:t>
      </w:r>
      <w:r>
        <w:rPr>
          <w:strike/>
          <w:spacing w:val="-1"/>
        </w:rPr>
        <w:t>location</w:t>
      </w:r>
      <w:r>
        <w:rPr>
          <w:spacing w:val="35"/>
        </w:rPr>
        <w:t xml:space="preserve"> </w:t>
      </w:r>
      <w:r>
        <w:rPr>
          <w:strike/>
          <w:spacing w:val="-1"/>
        </w:rPr>
        <w:t>designated by</w:t>
      </w:r>
      <w:r>
        <w:rPr>
          <w:strike/>
          <w:spacing w:val="-2"/>
        </w:rPr>
        <w:t xml:space="preserve"> </w:t>
      </w:r>
      <w:r>
        <w:rPr>
          <w:strike/>
          <w:spacing w:val="-1"/>
        </w:rPr>
        <w:t>the</w:t>
      </w:r>
      <w:r>
        <w:rPr>
          <w:strike/>
        </w:rPr>
        <w:t xml:space="preserve"> </w:t>
      </w:r>
      <w:r>
        <w:rPr>
          <w:strike/>
          <w:spacing w:val="-2"/>
        </w:rPr>
        <w:t>board.</w:t>
      </w:r>
    </w:p>
    <w:p w:rsidR="00E54FDC" w:rsidRDefault="00A92D4B">
      <w:pPr>
        <w:pStyle w:val="BodyText"/>
        <w:numPr>
          <w:ilvl w:val="1"/>
          <w:numId w:val="78"/>
        </w:numPr>
        <w:tabs>
          <w:tab w:val="left" w:pos="916"/>
        </w:tabs>
        <w:spacing w:before="0" w:line="268" w:lineRule="exact"/>
        <w:ind w:left="915" w:hanging="184"/>
      </w:pPr>
      <w:r>
        <w:rPr>
          <w:strike/>
          <w:spacing w:val="-1"/>
        </w:rPr>
        <w:t>Board</w:t>
      </w:r>
      <w:r>
        <w:rPr>
          <w:strike/>
          <w:spacing w:val="-2"/>
        </w:rPr>
        <w:t xml:space="preserve"> </w:t>
      </w:r>
      <w:r>
        <w:rPr>
          <w:strike/>
          <w:spacing w:val="-1"/>
        </w:rPr>
        <w:t>officers shall</w:t>
      </w:r>
      <w:r>
        <w:rPr>
          <w:strike/>
          <w:spacing w:val="-2"/>
        </w:rPr>
        <w:t xml:space="preserve"> </w:t>
      </w:r>
      <w:r>
        <w:rPr>
          <w:strike/>
          <w:spacing w:val="-1"/>
        </w:rPr>
        <w:t>be</w:t>
      </w:r>
      <w:r>
        <w:rPr>
          <w:strike/>
          <w:spacing w:val="-3"/>
        </w:rPr>
        <w:t xml:space="preserve"> </w:t>
      </w:r>
      <w:r>
        <w:rPr>
          <w:strike/>
        </w:rPr>
        <w:t>a</w:t>
      </w:r>
      <w:r>
        <w:rPr>
          <w:strike/>
          <w:spacing w:val="1"/>
        </w:rPr>
        <w:t xml:space="preserve"> </w:t>
      </w:r>
      <w:r>
        <w:rPr>
          <w:strike/>
          <w:spacing w:val="-1"/>
        </w:rPr>
        <w:t>President,</w:t>
      </w:r>
      <w:r>
        <w:rPr>
          <w:strike/>
        </w:rPr>
        <w:t xml:space="preserve"> </w:t>
      </w:r>
      <w:r>
        <w:rPr>
          <w:strike/>
          <w:spacing w:val="-1"/>
        </w:rPr>
        <w:t xml:space="preserve">Vice President, </w:t>
      </w:r>
      <w:r>
        <w:rPr>
          <w:strike/>
          <w:spacing w:val="-2"/>
        </w:rPr>
        <w:t xml:space="preserve">and </w:t>
      </w:r>
      <w:r>
        <w:rPr>
          <w:strike/>
          <w:spacing w:val="-1"/>
        </w:rPr>
        <w:t>Secretary-Treasurer.</w:t>
      </w:r>
    </w:p>
    <w:p w:rsidR="00E54FDC" w:rsidRDefault="00A92D4B">
      <w:pPr>
        <w:pStyle w:val="BodyText"/>
        <w:spacing w:before="40"/>
        <w:ind w:left="1091"/>
      </w:pPr>
      <w:r>
        <w:rPr>
          <w:strike/>
          <w:spacing w:val="-1"/>
        </w:rPr>
        <w:t xml:space="preserve">Terms </w:t>
      </w:r>
      <w:r>
        <w:rPr>
          <w:strike/>
        </w:rPr>
        <w:t>of</w:t>
      </w:r>
      <w:r>
        <w:rPr>
          <w:strike/>
          <w:spacing w:val="-2"/>
        </w:rPr>
        <w:t xml:space="preserve"> </w:t>
      </w:r>
      <w:r>
        <w:rPr>
          <w:strike/>
          <w:spacing w:val="-1"/>
        </w:rPr>
        <w:t xml:space="preserve">office </w:t>
      </w:r>
      <w:r>
        <w:rPr>
          <w:strike/>
        </w:rPr>
        <w:t>for</w:t>
      </w:r>
      <w:r>
        <w:rPr>
          <w:strike/>
          <w:spacing w:val="-1"/>
        </w:rPr>
        <w:t xml:space="preserve"> officers </w:t>
      </w:r>
      <w:r>
        <w:rPr>
          <w:strike/>
          <w:spacing w:val="-2"/>
        </w:rPr>
        <w:t>shall</w:t>
      </w:r>
      <w:r>
        <w:rPr>
          <w:strike/>
          <w:spacing w:val="-1"/>
        </w:rPr>
        <w:t xml:space="preserve"> last</w:t>
      </w:r>
      <w:r>
        <w:rPr>
          <w:strike/>
          <w:spacing w:val="-2"/>
        </w:rPr>
        <w:t xml:space="preserve"> </w:t>
      </w:r>
      <w:r>
        <w:rPr>
          <w:strike/>
          <w:spacing w:val="-1"/>
        </w:rPr>
        <w:t xml:space="preserve">one (1) </w:t>
      </w:r>
      <w:r>
        <w:rPr>
          <w:strike/>
        </w:rPr>
        <w:t>year.</w:t>
      </w:r>
    </w:p>
    <w:p w:rsidR="00E54FDC" w:rsidRDefault="00A92D4B">
      <w:pPr>
        <w:pStyle w:val="BodyText"/>
        <w:numPr>
          <w:ilvl w:val="1"/>
          <w:numId w:val="78"/>
        </w:numPr>
        <w:tabs>
          <w:tab w:val="left" w:pos="916"/>
        </w:tabs>
        <w:spacing w:before="40" w:line="276" w:lineRule="auto"/>
        <w:ind w:left="1091" w:right="174"/>
      </w:pPr>
      <w:r>
        <w:rPr>
          <w:strike/>
          <w:spacing w:val="-1"/>
        </w:rPr>
        <w:t>Board</w:t>
      </w:r>
      <w:r>
        <w:rPr>
          <w:strike/>
          <w:spacing w:val="-2"/>
        </w:rPr>
        <w:t xml:space="preserve"> </w:t>
      </w:r>
      <w:r>
        <w:rPr>
          <w:strike/>
          <w:spacing w:val="-1"/>
        </w:rPr>
        <w:t>employees shall</w:t>
      </w:r>
      <w:r>
        <w:rPr>
          <w:strike/>
          <w:spacing w:val="-2"/>
        </w:rPr>
        <w:t xml:space="preserve"> </w:t>
      </w:r>
      <w:r>
        <w:rPr>
          <w:strike/>
          <w:spacing w:val="-1"/>
        </w:rPr>
        <w:t>be the Executive Director,</w:t>
      </w:r>
      <w:r>
        <w:rPr>
          <w:strike/>
          <w:spacing w:val="3"/>
        </w:rPr>
        <w:t xml:space="preserve"> </w:t>
      </w:r>
      <w:r>
        <w:rPr>
          <w:strike/>
          <w:spacing w:val="-1"/>
        </w:rPr>
        <w:t>Administrative</w:t>
      </w:r>
      <w:r>
        <w:rPr>
          <w:spacing w:val="22"/>
        </w:rPr>
        <w:t xml:space="preserve"> </w:t>
      </w:r>
      <w:r>
        <w:rPr>
          <w:strike/>
          <w:spacing w:val="-1"/>
        </w:rPr>
        <w:t>Assistant/Office Manager,</w:t>
      </w:r>
      <w:r>
        <w:rPr>
          <w:strike/>
        </w:rPr>
        <w:t xml:space="preserve"> </w:t>
      </w:r>
      <w:r>
        <w:rPr>
          <w:strike/>
          <w:spacing w:val="-1"/>
        </w:rPr>
        <w:t>Administrative</w:t>
      </w:r>
      <w:r>
        <w:rPr>
          <w:strike/>
          <w:spacing w:val="1"/>
        </w:rPr>
        <w:t xml:space="preserve"> </w:t>
      </w:r>
      <w:r>
        <w:rPr>
          <w:strike/>
          <w:spacing w:val="-1"/>
        </w:rPr>
        <w:t>Analyst, and/or other</w:t>
      </w:r>
      <w:r>
        <w:rPr>
          <w:strike/>
        </w:rPr>
        <w:t xml:space="preserve"> </w:t>
      </w:r>
      <w:r>
        <w:rPr>
          <w:strike/>
          <w:spacing w:val="-1"/>
        </w:rPr>
        <w:t>employees,</w:t>
      </w:r>
      <w:r>
        <w:rPr>
          <w:spacing w:val="27"/>
        </w:rPr>
        <w:t xml:space="preserve"> </w:t>
      </w:r>
      <w:r>
        <w:rPr>
          <w:strike/>
          <w:spacing w:val="-1"/>
        </w:rPr>
        <w:t>as deemed necessary</w:t>
      </w:r>
      <w:r>
        <w:rPr>
          <w:strike/>
          <w:spacing w:val="-2"/>
        </w:rPr>
        <w:t xml:space="preserve"> </w:t>
      </w:r>
      <w:r>
        <w:rPr>
          <w:strike/>
          <w:spacing w:val="-1"/>
        </w:rPr>
        <w:t>by</w:t>
      </w:r>
      <w:r>
        <w:rPr>
          <w:strike/>
        </w:rPr>
        <w:t xml:space="preserve"> </w:t>
      </w:r>
      <w:r>
        <w:rPr>
          <w:strike/>
          <w:spacing w:val="-1"/>
        </w:rPr>
        <w:t>the</w:t>
      </w:r>
      <w:r>
        <w:rPr>
          <w:strike/>
          <w:spacing w:val="1"/>
        </w:rPr>
        <w:t xml:space="preserve"> </w:t>
      </w:r>
      <w:r>
        <w:rPr>
          <w:strike/>
          <w:spacing w:val="-2"/>
        </w:rPr>
        <w:t>board.</w:t>
      </w:r>
    </w:p>
    <w:p w:rsidR="00E54FDC" w:rsidRDefault="00A92D4B">
      <w:pPr>
        <w:pStyle w:val="BodyText"/>
        <w:numPr>
          <w:ilvl w:val="1"/>
          <w:numId w:val="78"/>
        </w:numPr>
        <w:tabs>
          <w:tab w:val="left" w:pos="916"/>
        </w:tabs>
        <w:spacing w:before="0" w:line="269" w:lineRule="exact"/>
        <w:ind w:left="915" w:hanging="184"/>
      </w:pPr>
      <w:r>
        <w:rPr>
          <w:strike/>
          <w:spacing w:val="-1"/>
        </w:rPr>
        <w:t>The</w:t>
      </w:r>
      <w:r>
        <w:rPr>
          <w:strike/>
          <w:spacing w:val="1"/>
        </w:rPr>
        <w:t xml:space="preserve"> </w:t>
      </w:r>
      <w:r>
        <w:rPr>
          <w:strike/>
          <w:spacing w:val="-1"/>
        </w:rPr>
        <w:t>fiscal</w:t>
      </w:r>
      <w:r>
        <w:rPr>
          <w:strike/>
          <w:spacing w:val="-2"/>
        </w:rPr>
        <w:t xml:space="preserve"> </w:t>
      </w:r>
      <w:r>
        <w:rPr>
          <w:strike/>
          <w:spacing w:val="-1"/>
        </w:rPr>
        <w:t>year shall</w:t>
      </w:r>
      <w:r>
        <w:rPr>
          <w:strike/>
          <w:spacing w:val="-2"/>
        </w:rPr>
        <w:t xml:space="preserve"> </w:t>
      </w:r>
      <w:r>
        <w:rPr>
          <w:strike/>
          <w:spacing w:val="-1"/>
        </w:rPr>
        <w:t>be</w:t>
      </w:r>
      <w:r>
        <w:rPr>
          <w:strike/>
          <w:spacing w:val="-3"/>
        </w:rPr>
        <w:t xml:space="preserve"> </w:t>
      </w:r>
      <w:r>
        <w:rPr>
          <w:strike/>
          <w:spacing w:val="-1"/>
        </w:rPr>
        <w:t>July</w:t>
      </w:r>
      <w:r>
        <w:rPr>
          <w:strike/>
        </w:rPr>
        <w:t xml:space="preserve"> 1</w:t>
      </w:r>
      <w:r>
        <w:rPr>
          <w:strike/>
          <w:spacing w:val="1"/>
        </w:rPr>
        <w:t xml:space="preserve"> </w:t>
      </w:r>
      <w:r>
        <w:rPr>
          <w:strike/>
          <w:spacing w:val="-1"/>
        </w:rPr>
        <w:t>through</w:t>
      </w:r>
      <w:r>
        <w:rPr>
          <w:strike/>
          <w:spacing w:val="-2"/>
        </w:rPr>
        <w:t xml:space="preserve"> </w:t>
      </w:r>
      <w:r>
        <w:rPr>
          <w:strike/>
          <w:spacing w:val="-1"/>
        </w:rPr>
        <w:t xml:space="preserve">June </w:t>
      </w:r>
      <w:r>
        <w:rPr>
          <w:strike/>
          <w:spacing w:val="-2"/>
        </w:rPr>
        <w:t>30.</w:t>
      </w:r>
    </w:p>
    <w:p w:rsidR="00E54FDC" w:rsidRDefault="00A92D4B">
      <w:pPr>
        <w:pStyle w:val="BodyText"/>
        <w:numPr>
          <w:ilvl w:val="1"/>
          <w:numId w:val="78"/>
        </w:numPr>
        <w:tabs>
          <w:tab w:val="left" w:pos="916"/>
        </w:tabs>
        <w:spacing w:before="40" w:line="277" w:lineRule="auto"/>
        <w:ind w:left="1091" w:right="516"/>
      </w:pPr>
      <w:r>
        <w:rPr>
          <w:strike/>
          <w:spacing w:val="-1"/>
        </w:rPr>
        <w:t>Board</w:t>
      </w:r>
      <w:r>
        <w:rPr>
          <w:strike/>
          <w:spacing w:val="-2"/>
        </w:rPr>
        <w:t xml:space="preserve"> </w:t>
      </w:r>
      <w:r>
        <w:rPr>
          <w:strike/>
          <w:spacing w:val="-1"/>
        </w:rPr>
        <w:t xml:space="preserve">meetings </w:t>
      </w:r>
      <w:r>
        <w:rPr>
          <w:strike/>
          <w:spacing w:val="-2"/>
        </w:rPr>
        <w:t>shall</w:t>
      </w:r>
      <w:r>
        <w:rPr>
          <w:strike/>
          <w:spacing w:val="-1"/>
        </w:rPr>
        <w:t xml:space="preserve"> be</w:t>
      </w:r>
      <w:r>
        <w:rPr>
          <w:strike/>
          <w:spacing w:val="1"/>
        </w:rPr>
        <w:t xml:space="preserve"> </w:t>
      </w:r>
      <w:r>
        <w:rPr>
          <w:strike/>
          <w:spacing w:val="-1"/>
        </w:rPr>
        <w:t>held</w:t>
      </w:r>
      <w:r>
        <w:rPr>
          <w:strike/>
        </w:rPr>
        <w:t xml:space="preserve"> </w:t>
      </w:r>
      <w:r>
        <w:rPr>
          <w:strike/>
          <w:spacing w:val="-1"/>
        </w:rPr>
        <w:t>at</w:t>
      </w:r>
      <w:r>
        <w:rPr>
          <w:strike/>
          <w:spacing w:val="-2"/>
        </w:rPr>
        <w:t xml:space="preserve"> </w:t>
      </w:r>
      <w:r>
        <w:rPr>
          <w:strike/>
          <w:spacing w:val="-1"/>
        </w:rPr>
        <w:t>the discretion</w:t>
      </w:r>
      <w:r>
        <w:rPr>
          <w:strike/>
        </w:rPr>
        <w:t xml:space="preserve"> of</w:t>
      </w:r>
      <w:r>
        <w:rPr>
          <w:strike/>
          <w:spacing w:val="-2"/>
        </w:rPr>
        <w:t xml:space="preserve"> </w:t>
      </w:r>
      <w:r>
        <w:rPr>
          <w:strike/>
          <w:spacing w:val="-1"/>
        </w:rPr>
        <w:t>the</w:t>
      </w:r>
      <w:r>
        <w:rPr>
          <w:strike/>
          <w:spacing w:val="2"/>
        </w:rPr>
        <w:t xml:space="preserve"> </w:t>
      </w:r>
      <w:r>
        <w:rPr>
          <w:strike/>
          <w:spacing w:val="-2"/>
        </w:rPr>
        <w:t>board,</w:t>
      </w:r>
      <w:r>
        <w:rPr>
          <w:strike/>
        </w:rPr>
        <w:t xml:space="preserve"> </w:t>
      </w:r>
      <w:r>
        <w:rPr>
          <w:strike/>
          <w:spacing w:val="-1"/>
        </w:rPr>
        <w:t>but</w:t>
      </w:r>
      <w:r>
        <w:rPr>
          <w:strike/>
          <w:spacing w:val="-2"/>
        </w:rPr>
        <w:t xml:space="preserve"> </w:t>
      </w:r>
      <w:r>
        <w:rPr>
          <w:strike/>
          <w:spacing w:val="-1"/>
        </w:rPr>
        <w:t>not</w:t>
      </w:r>
      <w:r>
        <w:rPr>
          <w:strike/>
          <w:spacing w:val="-2"/>
        </w:rPr>
        <w:t xml:space="preserve"> </w:t>
      </w:r>
      <w:r>
        <w:rPr>
          <w:strike/>
          <w:spacing w:val="-1"/>
        </w:rPr>
        <w:t>less</w:t>
      </w:r>
      <w:r>
        <w:rPr>
          <w:spacing w:val="57"/>
        </w:rPr>
        <w:t xml:space="preserve"> </w:t>
      </w:r>
      <w:r>
        <w:rPr>
          <w:strike/>
          <w:spacing w:val="-1"/>
        </w:rPr>
        <w:t>than</w:t>
      </w:r>
      <w:r>
        <w:rPr>
          <w:strike/>
          <w:spacing w:val="1"/>
        </w:rPr>
        <w:t xml:space="preserve"> </w:t>
      </w:r>
      <w:r>
        <w:rPr>
          <w:strike/>
          <w:spacing w:val="-1"/>
        </w:rPr>
        <w:t>twice</w:t>
      </w:r>
      <w:r>
        <w:rPr>
          <w:strike/>
        </w:rPr>
        <w:t xml:space="preserve"> </w:t>
      </w:r>
      <w:r>
        <w:rPr>
          <w:strike/>
          <w:spacing w:val="-1"/>
        </w:rPr>
        <w:t>annually.</w:t>
      </w:r>
      <w:r>
        <w:rPr>
          <w:strike/>
        </w:rPr>
        <w:t xml:space="preserve"> </w:t>
      </w:r>
      <w:r>
        <w:rPr>
          <w:strike/>
          <w:spacing w:val="-1"/>
        </w:rPr>
        <w:t>Exact</w:t>
      </w:r>
      <w:r>
        <w:rPr>
          <w:strike/>
          <w:spacing w:val="-2"/>
        </w:rPr>
        <w:t xml:space="preserve"> </w:t>
      </w:r>
      <w:r>
        <w:rPr>
          <w:strike/>
          <w:spacing w:val="-1"/>
        </w:rPr>
        <w:t>dates shall</w:t>
      </w:r>
      <w:r>
        <w:rPr>
          <w:strike/>
          <w:spacing w:val="-2"/>
        </w:rPr>
        <w:t xml:space="preserve"> </w:t>
      </w:r>
      <w:r>
        <w:rPr>
          <w:strike/>
          <w:spacing w:val="-1"/>
        </w:rPr>
        <w:t>be determined</w:t>
      </w:r>
      <w:r>
        <w:rPr>
          <w:strike/>
          <w:spacing w:val="-2"/>
        </w:rPr>
        <w:t xml:space="preserve"> </w:t>
      </w:r>
      <w:r>
        <w:rPr>
          <w:strike/>
          <w:spacing w:val="-1"/>
        </w:rPr>
        <w:t>by</w:t>
      </w:r>
      <w:r>
        <w:rPr>
          <w:strike/>
          <w:spacing w:val="-2"/>
        </w:rPr>
        <w:t xml:space="preserve"> </w:t>
      </w:r>
      <w:r>
        <w:rPr>
          <w:strike/>
          <w:spacing w:val="-1"/>
        </w:rPr>
        <w:t>the President.</w:t>
      </w:r>
    </w:p>
    <w:p w:rsidR="00E54FDC" w:rsidRDefault="00A92D4B">
      <w:pPr>
        <w:pStyle w:val="BodyText"/>
        <w:numPr>
          <w:ilvl w:val="1"/>
          <w:numId w:val="78"/>
        </w:numPr>
        <w:tabs>
          <w:tab w:val="left" w:pos="916"/>
        </w:tabs>
        <w:spacing w:before="0" w:line="275" w:lineRule="auto"/>
        <w:ind w:left="1091" w:right="337"/>
      </w:pPr>
      <w:r>
        <w:rPr>
          <w:strike/>
          <w:spacing w:val="-1"/>
        </w:rPr>
        <w:t>Special</w:t>
      </w:r>
      <w:r>
        <w:rPr>
          <w:strike/>
        </w:rPr>
        <w:t xml:space="preserve"> </w:t>
      </w:r>
      <w:r>
        <w:rPr>
          <w:strike/>
          <w:spacing w:val="-1"/>
        </w:rPr>
        <w:t>meetings may</w:t>
      </w:r>
      <w:r>
        <w:rPr>
          <w:strike/>
          <w:spacing w:val="-4"/>
        </w:rPr>
        <w:t xml:space="preserve"> </w:t>
      </w:r>
      <w:r>
        <w:rPr>
          <w:strike/>
          <w:spacing w:val="-1"/>
        </w:rPr>
        <w:t>be called by</w:t>
      </w:r>
      <w:r>
        <w:rPr>
          <w:strike/>
        </w:rPr>
        <w:t xml:space="preserve"> </w:t>
      </w:r>
      <w:r>
        <w:rPr>
          <w:strike/>
          <w:spacing w:val="-1"/>
        </w:rPr>
        <w:t>the President</w:t>
      </w:r>
      <w:r>
        <w:rPr>
          <w:strike/>
        </w:rPr>
        <w:t xml:space="preserve"> or</w:t>
      </w:r>
      <w:r>
        <w:rPr>
          <w:strike/>
          <w:spacing w:val="-4"/>
        </w:rPr>
        <w:t xml:space="preserve"> </w:t>
      </w:r>
      <w:r>
        <w:rPr>
          <w:strike/>
          <w:spacing w:val="-1"/>
        </w:rPr>
        <w:t>by</w:t>
      </w:r>
      <w:r>
        <w:rPr>
          <w:strike/>
        </w:rPr>
        <w:t xml:space="preserve"> </w:t>
      </w:r>
      <w:r>
        <w:rPr>
          <w:strike/>
          <w:spacing w:val="-1"/>
        </w:rPr>
        <w:t>any</w:t>
      </w:r>
      <w:r>
        <w:rPr>
          <w:strike/>
          <w:spacing w:val="-2"/>
        </w:rPr>
        <w:t xml:space="preserve"> </w:t>
      </w:r>
      <w:r>
        <w:rPr>
          <w:strike/>
          <w:spacing w:val="-1"/>
        </w:rPr>
        <w:t>two</w:t>
      </w:r>
      <w:r>
        <w:rPr>
          <w:strike/>
        </w:rPr>
        <w:t xml:space="preserve"> </w:t>
      </w:r>
      <w:r>
        <w:rPr>
          <w:strike/>
          <w:spacing w:val="-2"/>
        </w:rPr>
        <w:t>(2)</w:t>
      </w:r>
      <w:r>
        <w:rPr>
          <w:strike/>
          <w:spacing w:val="3"/>
        </w:rPr>
        <w:t xml:space="preserve"> </w:t>
      </w:r>
      <w:r>
        <w:rPr>
          <w:strike/>
          <w:spacing w:val="-1"/>
        </w:rPr>
        <w:t>board</w:t>
      </w:r>
      <w:r>
        <w:rPr>
          <w:spacing w:val="27"/>
        </w:rPr>
        <w:t xml:space="preserve"> </w:t>
      </w:r>
      <w:r>
        <w:rPr>
          <w:strike/>
          <w:spacing w:val="-1"/>
        </w:rPr>
        <w:t>members.</w:t>
      </w:r>
    </w:p>
    <w:p w:rsidR="00E54FDC" w:rsidRDefault="00A92D4B">
      <w:pPr>
        <w:pStyle w:val="BodyText"/>
        <w:numPr>
          <w:ilvl w:val="1"/>
          <w:numId w:val="78"/>
        </w:numPr>
        <w:tabs>
          <w:tab w:val="left" w:pos="916"/>
        </w:tabs>
        <w:spacing w:before="1" w:line="277" w:lineRule="auto"/>
        <w:ind w:left="1091" w:right="174"/>
      </w:pPr>
      <w:r>
        <w:rPr>
          <w:strike/>
          <w:spacing w:val="-1"/>
        </w:rPr>
        <w:t>All</w:t>
      </w:r>
      <w:r>
        <w:rPr>
          <w:strike/>
        </w:rPr>
        <w:t xml:space="preserve"> </w:t>
      </w:r>
      <w:r>
        <w:rPr>
          <w:strike/>
          <w:spacing w:val="-1"/>
        </w:rPr>
        <w:t>board</w:t>
      </w:r>
      <w:r>
        <w:rPr>
          <w:strike/>
          <w:spacing w:val="1"/>
        </w:rPr>
        <w:t xml:space="preserve"> </w:t>
      </w:r>
      <w:r>
        <w:rPr>
          <w:strike/>
          <w:spacing w:val="-1"/>
        </w:rPr>
        <w:t xml:space="preserve">meetings </w:t>
      </w:r>
      <w:r>
        <w:rPr>
          <w:strike/>
          <w:spacing w:val="-2"/>
        </w:rPr>
        <w:t>shall</w:t>
      </w:r>
      <w:r>
        <w:rPr>
          <w:strike/>
        </w:rPr>
        <w:t xml:space="preserve"> take</w:t>
      </w:r>
      <w:r>
        <w:rPr>
          <w:strike/>
          <w:spacing w:val="-2"/>
        </w:rPr>
        <w:t xml:space="preserve"> </w:t>
      </w:r>
      <w:r>
        <w:rPr>
          <w:strike/>
          <w:spacing w:val="-1"/>
        </w:rPr>
        <w:t>place</w:t>
      </w:r>
      <w:r>
        <w:rPr>
          <w:strike/>
          <w:spacing w:val="1"/>
        </w:rPr>
        <w:t xml:space="preserve"> </w:t>
      </w:r>
      <w:r>
        <w:rPr>
          <w:strike/>
          <w:spacing w:val="-1"/>
        </w:rPr>
        <w:t>in</w:t>
      </w:r>
      <w:r>
        <w:rPr>
          <w:strike/>
          <w:spacing w:val="-2"/>
        </w:rPr>
        <w:t xml:space="preserve"> </w:t>
      </w:r>
      <w:r>
        <w:rPr>
          <w:strike/>
          <w:spacing w:val="-1"/>
        </w:rPr>
        <w:t xml:space="preserve">the </w:t>
      </w:r>
      <w:r>
        <w:rPr>
          <w:strike/>
          <w:spacing w:val="-2"/>
        </w:rPr>
        <w:t>State</w:t>
      </w:r>
      <w:r>
        <w:rPr>
          <w:strike/>
          <w:spacing w:val="1"/>
        </w:rPr>
        <w:t xml:space="preserve"> </w:t>
      </w:r>
      <w:r>
        <w:rPr>
          <w:strike/>
        </w:rPr>
        <w:t>of</w:t>
      </w:r>
      <w:r>
        <w:rPr>
          <w:strike/>
          <w:spacing w:val="-2"/>
        </w:rPr>
        <w:t xml:space="preserve"> Arkansas,</w:t>
      </w:r>
      <w:r>
        <w:rPr>
          <w:strike/>
        </w:rPr>
        <w:t xml:space="preserve"> </w:t>
      </w:r>
      <w:r>
        <w:rPr>
          <w:strike/>
          <w:spacing w:val="-1"/>
        </w:rPr>
        <w:t>as directed</w:t>
      </w:r>
      <w:r>
        <w:rPr>
          <w:strike/>
          <w:spacing w:val="-2"/>
        </w:rPr>
        <w:t xml:space="preserve"> </w:t>
      </w:r>
      <w:r>
        <w:rPr>
          <w:strike/>
          <w:spacing w:val="-1"/>
        </w:rPr>
        <w:t>by</w:t>
      </w:r>
      <w:r>
        <w:rPr>
          <w:spacing w:val="48"/>
        </w:rPr>
        <w:t xml:space="preserve"> </w:t>
      </w:r>
      <w:r>
        <w:rPr>
          <w:strike/>
          <w:spacing w:val="-1"/>
        </w:rPr>
        <w:t>the</w:t>
      </w:r>
      <w:r>
        <w:rPr>
          <w:strike/>
          <w:spacing w:val="1"/>
        </w:rPr>
        <w:t xml:space="preserve"> </w:t>
      </w:r>
      <w:r>
        <w:rPr>
          <w:strike/>
          <w:spacing w:val="-1"/>
        </w:rPr>
        <w:t>President</w:t>
      </w:r>
      <w:r>
        <w:rPr>
          <w:strike/>
          <w:spacing w:val="-2"/>
        </w:rPr>
        <w:t xml:space="preserve"> </w:t>
      </w:r>
      <w:r>
        <w:rPr>
          <w:strike/>
        </w:rPr>
        <w:t>or</w:t>
      </w:r>
      <w:r>
        <w:rPr>
          <w:strike/>
          <w:spacing w:val="-2"/>
        </w:rPr>
        <w:t xml:space="preserve"> </w:t>
      </w:r>
      <w:r>
        <w:rPr>
          <w:strike/>
          <w:spacing w:val="-1"/>
        </w:rPr>
        <w:t>by</w:t>
      </w:r>
      <w:r>
        <w:rPr>
          <w:strike/>
          <w:spacing w:val="-2"/>
        </w:rPr>
        <w:t xml:space="preserve"> </w:t>
      </w:r>
      <w:r>
        <w:rPr>
          <w:strike/>
          <w:spacing w:val="-1"/>
        </w:rPr>
        <w:t>two</w:t>
      </w:r>
      <w:r>
        <w:rPr>
          <w:strike/>
          <w:spacing w:val="-2"/>
        </w:rPr>
        <w:t xml:space="preserve"> </w:t>
      </w:r>
      <w:r>
        <w:rPr>
          <w:strike/>
          <w:spacing w:val="-1"/>
        </w:rPr>
        <w:t>(2)</w:t>
      </w:r>
      <w:r>
        <w:rPr>
          <w:strike/>
        </w:rPr>
        <w:t xml:space="preserve"> </w:t>
      </w:r>
      <w:r>
        <w:rPr>
          <w:strike/>
          <w:spacing w:val="-1"/>
        </w:rPr>
        <w:t>board members who</w:t>
      </w:r>
      <w:r>
        <w:rPr>
          <w:strike/>
        </w:rPr>
        <w:t xml:space="preserve"> </w:t>
      </w:r>
      <w:r>
        <w:rPr>
          <w:strike/>
          <w:spacing w:val="-2"/>
        </w:rPr>
        <w:t>call</w:t>
      </w:r>
      <w:r>
        <w:rPr>
          <w:strike/>
          <w:spacing w:val="-1"/>
        </w:rPr>
        <w:t xml:space="preserve"> </w:t>
      </w:r>
      <w:r>
        <w:rPr>
          <w:strike/>
        </w:rPr>
        <w:t>a</w:t>
      </w:r>
      <w:r>
        <w:rPr>
          <w:strike/>
          <w:spacing w:val="-1"/>
        </w:rPr>
        <w:t xml:space="preserve"> </w:t>
      </w:r>
      <w:r>
        <w:rPr>
          <w:strike/>
          <w:spacing w:val="-2"/>
        </w:rPr>
        <w:t>special</w:t>
      </w:r>
      <w:r>
        <w:rPr>
          <w:strike/>
        </w:rPr>
        <w:t xml:space="preserve"> </w:t>
      </w:r>
      <w:r>
        <w:rPr>
          <w:strike/>
          <w:spacing w:val="-1"/>
        </w:rPr>
        <w:t>meeting.</w:t>
      </w:r>
    </w:p>
    <w:p w:rsidR="00E54FDC" w:rsidRDefault="00A92D4B">
      <w:pPr>
        <w:pStyle w:val="BodyText"/>
        <w:numPr>
          <w:ilvl w:val="1"/>
          <w:numId w:val="78"/>
        </w:numPr>
        <w:tabs>
          <w:tab w:val="left" w:pos="916"/>
        </w:tabs>
        <w:spacing w:before="0" w:line="275" w:lineRule="auto"/>
        <w:ind w:left="1091" w:right="243"/>
      </w:pPr>
      <w:r>
        <w:rPr>
          <w:strike/>
          <w:spacing w:val="-1"/>
        </w:rPr>
        <w:t>Notice</w:t>
      </w:r>
      <w:r>
        <w:rPr>
          <w:strike/>
          <w:spacing w:val="1"/>
        </w:rPr>
        <w:t xml:space="preserve"> </w:t>
      </w:r>
      <w:r>
        <w:rPr>
          <w:strike/>
          <w:spacing w:val="-2"/>
        </w:rPr>
        <w:t>of</w:t>
      </w:r>
      <w:r>
        <w:rPr>
          <w:strike/>
          <w:spacing w:val="-1"/>
        </w:rPr>
        <w:t xml:space="preserve"> any</w:t>
      </w:r>
      <w:r>
        <w:rPr>
          <w:strike/>
        </w:rPr>
        <w:t xml:space="preserve"> </w:t>
      </w:r>
      <w:r>
        <w:rPr>
          <w:strike/>
          <w:spacing w:val="-1"/>
        </w:rPr>
        <w:t>meeting</w:t>
      </w:r>
      <w:r>
        <w:rPr>
          <w:strike/>
          <w:spacing w:val="-2"/>
        </w:rPr>
        <w:t xml:space="preserve"> shall</w:t>
      </w:r>
      <w:r>
        <w:rPr>
          <w:strike/>
          <w:spacing w:val="-1"/>
        </w:rPr>
        <w:t xml:space="preserve"> be sent</w:t>
      </w:r>
      <w:r>
        <w:rPr>
          <w:strike/>
        </w:rPr>
        <w:t xml:space="preserve"> to</w:t>
      </w:r>
      <w:r>
        <w:rPr>
          <w:strike/>
          <w:spacing w:val="-3"/>
        </w:rPr>
        <w:t xml:space="preserve"> </w:t>
      </w:r>
      <w:r>
        <w:rPr>
          <w:strike/>
          <w:spacing w:val="-1"/>
        </w:rPr>
        <w:t>each</w:t>
      </w:r>
      <w:r>
        <w:rPr>
          <w:strike/>
          <w:spacing w:val="1"/>
        </w:rPr>
        <w:t xml:space="preserve"> </w:t>
      </w:r>
      <w:r>
        <w:rPr>
          <w:strike/>
          <w:spacing w:val="-1"/>
        </w:rPr>
        <w:t xml:space="preserve">board </w:t>
      </w:r>
      <w:r>
        <w:rPr>
          <w:strike/>
          <w:spacing w:val="-2"/>
        </w:rPr>
        <w:t>member</w:t>
      </w:r>
      <w:r>
        <w:rPr>
          <w:strike/>
          <w:spacing w:val="-1"/>
        </w:rPr>
        <w:t xml:space="preserve"> by</w:t>
      </w:r>
      <w:r>
        <w:rPr>
          <w:strike/>
        </w:rPr>
        <w:t xml:space="preserve"> </w:t>
      </w:r>
      <w:r>
        <w:rPr>
          <w:strike/>
          <w:spacing w:val="-2"/>
        </w:rPr>
        <w:t>the</w:t>
      </w:r>
      <w:r>
        <w:rPr>
          <w:spacing w:val="43"/>
        </w:rPr>
        <w:t xml:space="preserve"> </w:t>
      </w:r>
      <w:r>
        <w:rPr>
          <w:strike/>
          <w:spacing w:val="-1"/>
        </w:rPr>
        <w:t>Executive</w:t>
      </w:r>
      <w:r>
        <w:rPr>
          <w:strike/>
          <w:spacing w:val="-3"/>
        </w:rPr>
        <w:t xml:space="preserve"> </w:t>
      </w:r>
      <w:r>
        <w:rPr>
          <w:strike/>
          <w:spacing w:val="-1"/>
        </w:rPr>
        <w:t xml:space="preserve">Director </w:t>
      </w:r>
      <w:r>
        <w:rPr>
          <w:strike/>
        </w:rPr>
        <w:t>or</w:t>
      </w:r>
      <w:r>
        <w:rPr>
          <w:strike/>
          <w:spacing w:val="-2"/>
        </w:rPr>
        <w:t xml:space="preserve"> </w:t>
      </w:r>
      <w:r>
        <w:rPr>
          <w:strike/>
          <w:spacing w:val="-1"/>
        </w:rPr>
        <w:t xml:space="preserve">Administrative Assistant/Office </w:t>
      </w:r>
      <w:r>
        <w:rPr>
          <w:strike/>
          <w:spacing w:val="-2"/>
        </w:rPr>
        <w:t>Manager</w:t>
      </w:r>
      <w:r>
        <w:rPr>
          <w:strike/>
          <w:spacing w:val="-1"/>
        </w:rPr>
        <w:t xml:space="preserve"> at</w:t>
      </w:r>
      <w:r>
        <w:rPr>
          <w:strike/>
          <w:spacing w:val="1"/>
        </w:rPr>
        <w:t xml:space="preserve"> </w:t>
      </w:r>
      <w:r>
        <w:rPr>
          <w:strike/>
          <w:spacing w:val="-2"/>
        </w:rPr>
        <w:t>least</w:t>
      </w:r>
      <w:r>
        <w:rPr>
          <w:strike/>
        </w:rPr>
        <w:t xml:space="preserve"> </w:t>
      </w:r>
      <w:r>
        <w:rPr>
          <w:strike/>
          <w:spacing w:val="-1"/>
        </w:rPr>
        <w:t>five</w:t>
      </w:r>
      <w:r>
        <w:rPr>
          <w:spacing w:val="52"/>
        </w:rPr>
        <w:t xml:space="preserve"> </w:t>
      </w:r>
      <w:r>
        <w:rPr>
          <w:strike/>
          <w:spacing w:val="-1"/>
        </w:rPr>
        <w:t>(5)</w:t>
      </w:r>
      <w:r>
        <w:rPr>
          <w:strike/>
          <w:spacing w:val="1"/>
        </w:rPr>
        <w:t xml:space="preserve"> </w:t>
      </w:r>
      <w:r>
        <w:rPr>
          <w:strike/>
          <w:spacing w:val="-2"/>
        </w:rPr>
        <w:t>days</w:t>
      </w:r>
      <w:r>
        <w:rPr>
          <w:strike/>
          <w:spacing w:val="-1"/>
        </w:rPr>
        <w:t xml:space="preserve"> prior</w:t>
      </w:r>
      <w:r>
        <w:rPr>
          <w:strike/>
          <w:spacing w:val="1"/>
        </w:rPr>
        <w:t xml:space="preserve"> </w:t>
      </w:r>
      <w:r>
        <w:rPr>
          <w:strike/>
        </w:rPr>
        <w:t>to</w:t>
      </w:r>
      <w:r>
        <w:rPr>
          <w:strike/>
          <w:spacing w:val="-3"/>
        </w:rPr>
        <w:t xml:space="preserve"> </w:t>
      </w:r>
      <w:r>
        <w:rPr>
          <w:strike/>
          <w:spacing w:val="-1"/>
        </w:rPr>
        <w:t>the meeting, unless such</w:t>
      </w:r>
      <w:r>
        <w:rPr>
          <w:strike/>
          <w:spacing w:val="-2"/>
        </w:rPr>
        <w:t xml:space="preserve"> </w:t>
      </w:r>
      <w:r>
        <w:rPr>
          <w:strike/>
          <w:spacing w:val="-1"/>
        </w:rPr>
        <w:t xml:space="preserve">notice is </w:t>
      </w:r>
      <w:r>
        <w:rPr>
          <w:strike/>
          <w:spacing w:val="-2"/>
        </w:rPr>
        <w:t xml:space="preserve">waived </w:t>
      </w:r>
      <w:r>
        <w:rPr>
          <w:strike/>
          <w:spacing w:val="-1"/>
        </w:rPr>
        <w:t>by</w:t>
      </w:r>
      <w:r>
        <w:rPr>
          <w:strike/>
          <w:spacing w:val="-2"/>
        </w:rPr>
        <w:t xml:space="preserve"> </w:t>
      </w:r>
      <w:r>
        <w:rPr>
          <w:strike/>
          <w:spacing w:val="-1"/>
        </w:rPr>
        <w:t>all members.</w:t>
      </w:r>
    </w:p>
    <w:p w:rsidR="00E54FDC" w:rsidRDefault="00A92D4B">
      <w:pPr>
        <w:pStyle w:val="BodyText"/>
        <w:numPr>
          <w:ilvl w:val="1"/>
          <w:numId w:val="78"/>
        </w:numPr>
        <w:tabs>
          <w:tab w:val="left" w:pos="916"/>
        </w:tabs>
        <w:spacing w:before="3" w:line="275" w:lineRule="auto"/>
        <w:ind w:left="1091" w:right="648"/>
      </w:pPr>
      <w:r>
        <w:rPr>
          <w:strike/>
          <w:spacing w:val="-1"/>
        </w:rPr>
        <w:t>All</w:t>
      </w:r>
      <w:r>
        <w:rPr>
          <w:strike/>
        </w:rPr>
        <w:t xml:space="preserve"> of </w:t>
      </w:r>
      <w:r>
        <w:rPr>
          <w:strike/>
          <w:spacing w:val="-1"/>
        </w:rPr>
        <w:t>the following</w:t>
      </w:r>
      <w:r>
        <w:rPr>
          <w:strike/>
          <w:spacing w:val="-2"/>
        </w:rPr>
        <w:t xml:space="preserve"> </w:t>
      </w:r>
      <w:r>
        <w:rPr>
          <w:strike/>
          <w:spacing w:val="-1"/>
        </w:rPr>
        <w:t>records and</w:t>
      </w:r>
      <w:r>
        <w:rPr>
          <w:strike/>
          <w:spacing w:val="-2"/>
        </w:rPr>
        <w:t xml:space="preserve"> </w:t>
      </w:r>
      <w:r>
        <w:rPr>
          <w:strike/>
          <w:spacing w:val="-1"/>
        </w:rPr>
        <w:t>reports</w:t>
      </w:r>
      <w:r>
        <w:rPr>
          <w:strike/>
          <w:spacing w:val="-2"/>
        </w:rPr>
        <w:t xml:space="preserve"> </w:t>
      </w:r>
      <w:r>
        <w:rPr>
          <w:strike/>
          <w:spacing w:val="-1"/>
        </w:rPr>
        <w:t>shall</w:t>
      </w:r>
      <w:r>
        <w:rPr>
          <w:strike/>
          <w:spacing w:val="-2"/>
        </w:rPr>
        <w:t xml:space="preserve"> </w:t>
      </w:r>
      <w:r>
        <w:rPr>
          <w:strike/>
          <w:spacing w:val="-1"/>
        </w:rPr>
        <w:t xml:space="preserve">be the responsibility </w:t>
      </w:r>
      <w:r>
        <w:rPr>
          <w:strike/>
        </w:rPr>
        <w:t>of</w:t>
      </w:r>
      <w:r>
        <w:rPr>
          <w:strike/>
          <w:spacing w:val="-2"/>
        </w:rPr>
        <w:t xml:space="preserve"> </w:t>
      </w:r>
      <w:r>
        <w:rPr>
          <w:strike/>
          <w:spacing w:val="-1"/>
        </w:rPr>
        <w:t>the</w:t>
      </w:r>
      <w:r>
        <w:rPr>
          <w:spacing w:val="45"/>
        </w:rPr>
        <w:t xml:space="preserve"> </w:t>
      </w:r>
      <w:r>
        <w:rPr>
          <w:strike/>
          <w:spacing w:val="-1"/>
        </w:rPr>
        <w:t>Secretary-Treasurer,</w:t>
      </w:r>
      <w:r>
        <w:rPr>
          <w:strike/>
          <w:spacing w:val="-3"/>
        </w:rPr>
        <w:t xml:space="preserve"> </w:t>
      </w:r>
      <w:r>
        <w:rPr>
          <w:strike/>
          <w:spacing w:val="-1"/>
        </w:rPr>
        <w:t>who</w:t>
      </w:r>
      <w:r>
        <w:rPr>
          <w:strike/>
        </w:rPr>
        <w:t xml:space="preserve"> </w:t>
      </w:r>
      <w:r>
        <w:rPr>
          <w:strike/>
          <w:spacing w:val="-1"/>
        </w:rPr>
        <w:t>may</w:t>
      </w:r>
      <w:r>
        <w:rPr>
          <w:strike/>
          <w:spacing w:val="-2"/>
        </w:rPr>
        <w:t xml:space="preserve"> </w:t>
      </w:r>
      <w:r>
        <w:rPr>
          <w:strike/>
          <w:spacing w:val="-1"/>
        </w:rPr>
        <w:t xml:space="preserve">delegate </w:t>
      </w:r>
      <w:r>
        <w:rPr>
          <w:strike/>
          <w:spacing w:val="-2"/>
        </w:rPr>
        <w:t>actual</w:t>
      </w:r>
      <w:r>
        <w:rPr>
          <w:strike/>
        </w:rPr>
        <w:t xml:space="preserve"> </w:t>
      </w:r>
      <w:r>
        <w:rPr>
          <w:strike/>
          <w:spacing w:val="-1"/>
        </w:rPr>
        <w:t>preparation</w:t>
      </w:r>
      <w:r>
        <w:rPr>
          <w:strike/>
        </w:rPr>
        <w:t xml:space="preserve"> to</w:t>
      </w:r>
      <w:r>
        <w:rPr>
          <w:strike/>
          <w:spacing w:val="-3"/>
        </w:rPr>
        <w:t xml:space="preserve"> </w:t>
      </w:r>
      <w:r>
        <w:rPr>
          <w:strike/>
          <w:spacing w:val="-1"/>
        </w:rPr>
        <w:t>staff:</w:t>
      </w:r>
    </w:p>
    <w:p w:rsidR="00E54FDC" w:rsidRDefault="00A92D4B">
      <w:pPr>
        <w:pStyle w:val="BodyText"/>
        <w:numPr>
          <w:ilvl w:val="2"/>
          <w:numId w:val="78"/>
        </w:numPr>
        <w:tabs>
          <w:tab w:val="left" w:pos="1394"/>
        </w:tabs>
        <w:spacing w:before="1"/>
        <w:ind w:firstLine="0"/>
      </w:pPr>
      <w:r>
        <w:rPr>
          <w:strike/>
          <w:spacing w:val="-1"/>
        </w:rPr>
        <w:t>Minutes and</w:t>
      </w:r>
      <w:r>
        <w:rPr>
          <w:strike/>
          <w:spacing w:val="1"/>
        </w:rPr>
        <w:t xml:space="preserve"> </w:t>
      </w:r>
      <w:r>
        <w:rPr>
          <w:strike/>
          <w:spacing w:val="-1"/>
        </w:rPr>
        <w:t>official</w:t>
      </w:r>
      <w:r>
        <w:rPr>
          <w:strike/>
          <w:spacing w:val="-2"/>
        </w:rPr>
        <w:t xml:space="preserve"> </w:t>
      </w:r>
      <w:r>
        <w:rPr>
          <w:strike/>
          <w:spacing w:val="-1"/>
        </w:rPr>
        <w:t>reports</w:t>
      </w:r>
    </w:p>
    <w:p w:rsidR="00E54FDC" w:rsidRDefault="00A92D4B">
      <w:pPr>
        <w:pStyle w:val="BodyText"/>
        <w:numPr>
          <w:ilvl w:val="2"/>
          <w:numId w:val="78"/>
        </w:numPr>
        <w:tabs>
          <w:tab w:val="left" w:pos="1394"/>
        </w:tabs>
        <w:spacing w:before="40" w:line="277" w:lineRule="auto"/>
        <w:ind w:right="516" w:firstLine="0"/>
      </w:pPr>
      <w:r>
        <w:rPr>
          <w:strike/>
          <w:spacing w:val="-1"/>
        </w:rPr>
        <w:t>Registration</w:t>
      </w:r>
      <w:r>
        <w:rPr>
          <w:strike/>
        </w:rPr>
        <w:t xml:space="preserve"> of</w:t>
      </w:r>
      <w:r>
        <w:rPr>
          <w:strike/>
          <w:spacing w:val="-2"/>
        </w:rPr>
        <w:t xml:space="preserve"> </w:t>
      </w:r>
      <w:r>
        <w:rPr>
          <w:strike/>
          <w:spacing w:val="-1"/>
        </w:rPr>
        <w:t>applicants,</w:t>
      </w:r>
      <w:r>
        <w:rPr>
          <w:strike/>
        </w:rPr>
        <w:t xml:space="preserve"> </w:t>
      </w:r>
      <w:r>
        <w:rPr>
          <w:strike/>
          <w:spacing w:val="-1"/>
        </w:rPr>
        <w:t>examinations,</w:t>
      </w:r>
      <w:r>
        <w:rPr>
          <w:strike/>
          <w:spacing w:val="-3"/>
        </w:rPr>
        <w:t xml:space="preserve"> </w:t>
      </w:r>
      <w:r>
        <w:rPr>
          <w:strike/>
          <w:spacing w:val="-1"/>
        </w:rPr>
        <w:t>certifications,</w:t>
      </w:r>
      <w:r>
        <w:rPr>
          <w:strike/>
        </w:rPr>
        <w:t xml:space="preserve"> </w:t>
      </w:r>
      <w:r>
        <w:rPr>
          <w:strike/>
          <w:spacing w:val="-1"/>
        </w:rPr>
        <w:t>and</w:t>
      </w:r>
      <w:r>
        <w:rPr>
          <w:strike/>
          <w:spacing w:val="-2"/>
        </w:rPr>
        <w:t xml:space="preserve"> </w:t>
      </w:r>
      <w:r>
        <w:rPr>
          <w:strike/>
          <w:spacing w:val="-1"/>
        </w:rPr>
        <w:t>renewals</w:t>
      </w:r>
      <w:r>
        <w:rPr>
          <w:spacing w:val="28"/>
        </w:rPr>
        <w:t xml:space="preserve"> </w:t>
      </w:r>
      <w:r>
        <w:rPr>
          <w:strike/>
          <w:spacing w:val="1"/>
        </w:rPr>
        <w:t>c.</w:t>
      </w:r>
      <w:r>
        <w:rPr>
          <w:strike/>
        </w:rPr>
        <w:t xml:space="preserve"> </w:t>
      </w:r>
      <w:r>
        <w:rPr>
          <w:strike/>
          <w:spacing w:val="30"/>
        </w:rPr>
        <w:t xml:space="preserve"> </w:t>
      </w:r>
      <w:r>
        <w:rPr>
          <w:strike/>
          <w:spacing w:val="-1"/>
        </w:rPr>
        <w:t>Correspondence</w:t>
      </w:r>
    </w:p>
    <w:p w:rsidR="00E54FDC" w:rsidRDefault="00A92D4B">
      <w:pPr>
        <w:pStyle w:val="BodyText"/>
        <w:spacing w:before="0" w:line="268" w:lineRule="exact"/>
      </w:pPr>
      <w:proofErr w:type="gramStart"/>
      <w:r>
        <w:rPr>
          <w:strike/>
          <w:spacing w:val="-1"/>
        </w:rPr>
        <w:t>d.</w:t>
      </w:r>
      <w:r>
        <w:rPr>
          <w:strike/>
        </w:rPr>
        <w:t xml:space="preserve"> </w:t>
      </w:r>
      <w:r>
        <w:rPr>
          <w:strike/>
          <w:spacing w:val="25"/>
        </w:rPr>
        <w:t xml:space="preserve"> </w:t>
      </w:r>
      <w:r>
        <w:rPr>
          <w:strike/>
          <w:spacing w:val="-1"/>
        </w:rPr>
        <w:t>Receipts</w:t>
      </w:r>
      <w:proofErr w:type="gramEnd"/>
      <w:r>
        <w:rPr>
          <w:strike/>
          <w:spacing w:val="-1"/>
        </w:rPr>
        <w:t xml:space="preserve"> </w:t>
      </w:r>
      <w:r>
        <w:rPr>
          <w:strike/>
          <w:spacing w:val="-2"/>
        </w:rPr>
        <w:t>and</w:t>
      </w:r>
      <w:r>
        <w:rPr>
          <w:strike/>
        </w:rPr>
        <w:t xml:space="preserve"> </w:t>
      </w:r>
      <w:r>
        <w:rPr>
          <w:strike/>
          <w:spacing w:val="-1"/>
        </w:rPr>
        <w:t>disbursements</w:t>
      </w:r>
    </w:p>
    <w:p w:rsidR="00E54FDC" w:rsidRDefault="00A92D4B">
      <w:pPr>
        <w:pStyle w:val="BodyText"/>
        <w:numPr>
          <w:ilvl w:val="1"/>
          <w:numId w:val="78"/>
        </w:numPr>
        <w:tabs>
          <w:tab w:val="left" w:pos="1038"/>
        </w:tabs>
        <w:spacing w:before="40" w:line="275" w:lineRule="auto"/>
        <w:ind w:left="1091" w:right="106"/>
      </w:pPr>
      <w:r>
        <w:rPr>
          <w:strike/>
          <w:spacing w:val="-1"/>
        </w:rPr>
        <w:t>All</w:t>
      </w:r>
      <w:r>
        <w:rPr>
          <w:strike/>
        </w:rPr>
        <w:t xml:space="preserve"> funds</w:t>
      </w:r>
      <w:r>
        <w:rPr>
          <w:strike/>
          <w:spacing w:val="-3"/>
        </w:rPr>
        <w:t xml:space="preserve"> </w:t>
      </w:r>
      <w:r>
        <w:rPr>
          <w:strike/>
          <w:spacing w:val="-1"/>
        </w:rPr>
        <w:t>collected</w:t>
      </w:r>
      <w:r>
        <w:rPr>
          <w:strike/>
          <w:spacing w:val="-2"/>
        </w:rPr>
        <w:t xml:space="preserve"> </w:t>
      </w:r>
      <w:r>
        <w:rPr>
          <w:strike/>
          <w:spacing w:val="-1"/>
        </w:rPr>
        <w:t>shall</w:t>
      </w:r>
      <w:r>
        <w:rPr>
          <w:strike/>
        </w:rPr>
        <w:t xml:space="preserve"> </w:t>
      </w:r>
      <w:r>
        <w:rPr>
          <w:strike/>
          <w:spacing w:val="-1"/>
        </w:rPr>
        <w:t>be deposited</w:t>
      </w:r>
      <w:r>
        <w:rPr>
          <w:strike/>
          <w:spacing w:val="-2"/>
        </w:rPr>
        <w:t xml:space="preserve"> </w:t>
      </w:r>
      <w:r>
        <w:rPr>
          <w:strike/>
          <w:spacing w:val="-1"/>
        </w:rPr>
        <w:t>into</w:t>
      </w:r>
      <w:r>
        <w:rPr>
          <w:strike/>
        </w:rPr>
        <w:t xml:space="preserve"> </w:t>
      </w:r>
      <w:r>
        <w:rPr>
          <w:strike/>
          <w:spacing w:val="-1"/>
        </w:rPr>
        <w:t>the account</w:t>
      </w:r>
      <w:r>
        <w:rPr>
          <w:strike/>
        </w:rPr>
        <w:t xml:space="preserve"> of</w:t>
      </w:r>
      <w:r>
        <w:rPr>
          <w:strike/>
          <w:spacing w:val="-2"/>
        </w:rPr>
        <w:t xml:space="preserve"> the</w:t>
      </w:r>
      <w:r>
        <w:rPr>
          <w:strike/>
          <w:spacing w:val="2"/>
        </w:rPr>
        <w:t xml:space="preserve"> </w:t>
      </w:r>
      <w:r>
        <w:rPr>
          <w:strike/>
          <w:spacing w:val="-1"/>
        </w:rPr>
        <w:t>board</w:t>
      </w:r>
      <w:r>
        <w:rPr>
          <w:strike/>
          <w:spacing w:val="-2"/>
        </w:rPr>
        <w:t xml:space="preserve"> </w:t>
      </w:r>
      <w:r>
        <w:rPr>
          <w:strike/>
          <w:spacing w:val="-1"/>
        </w:rPr>
        <w:t>by</w:t>
      </w:r>
      <w:r>
        <w:rPr>
          <w:strike/>
        </w:rPr>
        <w:t xml:space="preserve"> </w:t>
      </w:r>
      <w:r>
        <w:rPr>
          <w:strike/>
          <w:spacing w:val="-1"/>
        </w:rPr>
        <w:t>the</w:t>
      </w:r>
      <w:r>
        <w:rPr>
          <w:spacing w:val="35"/>
        </w:rPr>
        <w:t xml:space="preserve"> </w:t>
      </w:r>
      <w:r>
        <w:rPr>
          <w:strike/>
          <w:spacing w:val="-1"/>
        </w:rPr>
        <w:t>Secretary-Treasurer,</w:t>
      </w:r>
      <w:r>
        <w:rPr>
          <w:strike/>
          <w:spacing w:val="-3"/>
        </w:rPr>
        <w:t xml:space="preserve"> </w:t>
      </w:r>
      <w:r>
        <w:rPr>
          <w:strike/>
          <w:spacing w:val="-1"/>
        </w:rPr>
        <w:t>who</w:t>
      </w:r>
      <w:r>
        <w:rPr>
          <w:strike/>
        </w:rPr>
        <w:t xml:space="preserve"> </w:t>
      </w:r>
      <w:r>
        <w:rPr>
          <w:strike/>
          <w:spacing w:val="-1"/>
        </w:rPr>
        <w:t>may</w:t>
      </w:r>
      <w:r>
        <w:rPr>
          <w:strike/>
          <w:spacing w:val="-2"/>
        </w:rPr>
        <w:t xml:space="preserve"> </w:t>
      </w:r>
      <w:r>
        <w:rPr>
          <w:strike/>
          <w:spacing w:val="-1"/>
        </w:rPr>
        <w:t>delegate these</w:t>
      </w:r>
      <w:r>
        <w:rPr>
          <w:strike/>
          <w:spacing w:val="1"/>
        </w:rPr>
        <w:t xml:space="preserve"> </w:t>
      </w:r>
      <w:r>
        <w:rPr>
          <w:strike/>
          <w:spacing w:val="-1"/>
        </w:rPr>
        <w:t xml:space="preserve">duties </w:t>
      </w:r>
      <w:r>
        <w:rPr>
          <w:strike/>
        </w:rPr>
        <w:t xml:space="preserve">to </w:t>
      </w:r>
      <w:r>
        <w:rPr>
          <w:strike/>
          <w:spacing w:val="-2"/>
        </w:rPr>
        <w:t>staff.</w:t>
      </w:r>
    </w:p>
    <w:p w:rsidR="00E54FDC" w:rsidRDefault="00A92D4B">
      <w:pPr>
        <w:pStyle w:val="BodyText"/>
        <w:numPr>
          <w:ilvl w:val="1"/>
          <w:numId w:val="78"/>
        </w:numPr>
        <w:tabs>
          <w:tab w:val="left" w:pos="1038"/>
        </w:tabs>
        <w:spacing w:before="3" w:line="275" w:lineRule="auto"/>
        <w:ind w:left="1091" w:right="174"/>
      </w:pPr>
      <w:r>
        <w:rPr>
          <w:strike/>
          <w:spacing w:val="-1"/>
        </w:rPr>
        <w:t>Fiduciary</w:t>
      </w:r>
      <w:r>
        <w:rPr>
          <w:strike/>
          <w:spacing w:val="-2"/>
        </w:rPr>
        <w:t xml:space="preserve"> </w:t>
      </w:r>
      <w:r>
        <w:rPr>
          <w:strike/>
          <w:spacing w:val="-1"/>
        </w:rPr>
        <w:t>bonds</w:t>
      </w:r>
      <w:r>
        <w:rPr>
          <w:strike/>
          <w:spacing w:val="-3"/>
        </w:rPr>
        <w:t xml:space="preserve"> </w:t>
      </w:r>
      <w:r>
        <w:rPr>
          <w:strike/>
          <w:spacing w:val="-1"/>
        </w:rPr>
        <w:t>covering</w:t>
      </w:r>
      <w:r>
        <w:rPr>
          <w:strike/>
        </w:rPr>
        <w:t xml:space="preserve"> </w:t>
      </w:r>
      <w:r>
        <w:rPr>
          <w:strike/>
          <w:spacing w:val="-1"/>
        </w:rPr>
        <w:t>the Secretary-Treasurer,</w:t>
      </w:r>
      <w:r>
        <w:rPr>
          <w:strike/>
        </w:rPr>
        <w:t xml:space="preserve"> </w:t>
      </w:r>
      <w:r>
        <w:rPr>
          <w:strike/>
          <w:spacing w:val="-1"/>
        </w:rPr>
        <w:t>Executive</w:t>
      </w:r>
      <w:r>
        <w:rPr>
          <w:strike/>
          <w:spacing w:val="-3"/>
        </w:rPr>
        <w:t xml:space="preserve"> </w:t>
      </w:r>
      <w:r>
        <w:rPr>
          <w:strike/>
          <w:spacing w:val="-1"/>
        </w:rPr>
        <w:t>Director,</w:t>
      </w:r>
      <w:r>
        <w:rPr>
          <w:strike/>
        </w:rPr>
        <w:t xml:space="preserve"> </w:t>
      </w:r>
      <w:r>
        <w:rPr>
          <w:strike/>
          <w:spacing w:val="-1"/>
        </w:rPr>
        <w:t>and</w:t>
      </w:r>
      <w:r>
        <w:rPr>
          <w:spacing w:val="42"/>
        </w:rPr>
        <w:t xml:space="preserve"> </w:t>
      </w:r>
      <w:r>
        <w:rPr>
          <w:strike/>
        </w:rPr>
        <w:t>staff</w:t>
      </w:r>
      <w:r>
        <w:rPr>
          <w:strike/>
          <w:spacing w:val="-1"/>
        </w:rPr>
        <w:t xml:space="preserve"> </w:t>
      </w:r>
      <w:r>
        <w:rPr>
          <w:strike/>
          <w:spacing w:val="-2"/>
        </w:rPr>
        <w:t>shall</w:t>
      </w:r>
      <w:r>
        <w:rPr>
          <w:strike/>
          <w:spacing w:val="-1"/>
        </w:rPr>
        <w:t xml:space="preserve"> be secured</w:t>
      </w:r>
      <w:r>
        <w:rPr>
          <w:strike/>
          <w:spacing w:val="-2"/>
        </w:rPr>
        <w:t xml:space="preserve"> </w:t>
      </w:r>
      <w:r>
        <w:rPr>
          <w:strike/>
          <w:spacing w:val="-1"/>
        </w:rPr>
        <w:t>as required</w:t>
      </w:r>
      <w:r>
        <w:rPr>
          <w:strike/>
          <w:spacing w:val="-2"/>
        </w:rPr>
        <w:t xml:space="preserve"> </w:t>
      </w:r>
      <w:r>
        <w:rPr>
          <w:strike/>
          <w:spacing w:val="-1"/>
        </w:rPr>
        <w:t>by</w:t>
      </w:r>
      <w:r>
        <w:rPr>
          <w:strike/>
        </w:rPr>
        <w:t xml:space="preserve"> </w:t>
      </w:r>
      <w:r>
        <w:rPr>
          <w:strike/>
          <w:spacing w:val="-2"/>
        </w:rPr>
        <w:t>the</w:t>
      </w:r>
      <w:r>
        <w:rPr>
          <w:strike/>
          <w:spacing w:val="1"/>
        </w:rPr>
        <w:t xml:space="preserve"> </w:t>
      </w:r>
      <w:r>
        <w:rPr>
          <w:strike/>
          <w:spacing w:val="-1"/>
        </w:rPr>
        <w:t>board</w:t>
      </w:r>
      <w:r>
        <w:rPr>
          <w:strike/>
        </w:rPr>
        <w:t xml:space="preserve"> </w:t>
      </w:r>
      <w:r>
        <w:rPr>
          <w:strike/>
          <w:spacing w:val="-2"/>
        </w:rPr>
        <w:t>or</w:t>
      </w:r>
      <w:r>
        <w:rPr>
          <w:strike/>
          <w:spacing w:val="-1"/>
        </w:rPr>
        <w:t xml:space="preserve"> by</w:t>
      </w:r>
      <w:r>
        <w:rPr>
          <w:strike/>
        </w:rPr>
        <w:t xml:space="preserve"> </w:t>
      </w:r>
      <w:r>
        <w:rPr>
          <w:strike/>
          <w:spacing w:val="-2"/>
        </w:rPr>
        <w:t>the</w:t>
      </w:r>
      <w:r>
        <w:rPr>
          <w:strike/>
          <w:spacing w:val="-1"/>
        </w:rPr>
        <w:t xml:space="preserve"> </w:t>
      </w:r>
      <w:r>
        <w:rPr>
          <w:strike/>
        </w:rPr>
        <w:t>State</w:t>
      </w:r>
      <w:r>
        <w:rPr>
          <w:strike/>
          <w:spacing w:val="-1"/>
        </w:rPr>
        <w:t xml:space="preserve"> </w:t>
      </w:r>
      <w:r>
        <w:rPr>
          <w:strike/>
        </w:rPr>
        <w:t>of</w:t>
      </w:r>
      <w:r>
        <w:rPr>
          <w:strike/>
          <w:spacing w:val="-2"/>
        </w:rPr>
        <w:t xml:space="preserve"> </w:t>
      </w:r>
      <w:r>
        <w:rPr>
          <w:strike/>
          <w:spacing w:val="-1"/>
        </w:rPr>
        <w:t>Arkansas.</w:t>
      </w:r>
    </w:p>
    <w:p w:rsidR="00E54FDC" w:rsidRDefault="00A92D4B">
      <w:pPr>
        <w:pStyle w:val="BodyText"/>
        <w:numPr>
          <w:ilvl w:val="1"/>
          <w:numId w:val="78"/>
        </w:numPr>
        <w:tabs>
          <w:tab w:val="left" w:pos="1038"/>
        </w:tabs>
        <w:spacing w:before="1" w:line="275" w:lineRule="auto"/>
        <w:ind w:left="1091" w:right="174"/>
      </w:pPr>
      <w:r>
        <w:rPr>
          <w:strike/>
          <w:spacing w:val="-1"/>
        </w:rPr>
        <w:t>All</w:t>
      </w:r>
      <w:r>
        <w:rPr>
          <w:strike/>
        </w:rPr>
        <w:t xml:space="preserve"> </w:t>
      </w:r>
      <w:r>
        <w:rPr>
          <w:strike/>
          <w:spacing w:val="-1"/>
        </w:rPr>
        <w:t>board</w:t>
      </w:r>
      <w:r>
        <w:rPr>
          <w:strike/>
          <w:spacing w:val="1"/>
        </w:rPr>
        <w:t xml:space="preserve"> </w:t>
      </w:r>
      <w:r>
        <w:rPr>
          <w:strike/>
          <w:spacing w:val="-1"/>
        </w:rPr>
        <w:t xml:space="preserve">funds </w:t>
      </w:r>
      <w:r>
        <w:rPr>
          <w:strike/>
          <w:spacing w:val="-2"/>
        </w:rPr>
        <w:t>shall</w:t>
      </w:r>
      <w:r>
        <w:rPr>
          <w:strike/>
          <w:spacing w:val="-1"/>
        </w:rPr>
        <w:t xml:space="preserve"> be</w:t>
      </w:r>
      <w:r>
        <w:rPr>
          <w:strike/>
          <w:spacing w:val="1"/>
        </w:rPr>
        <w:t xml:space="preserve"> </w:t>
      </w:r>
      <w:r>
        <w:rPr>
          <w:strike/>
          <w:spacing w:val="-1"/>
        </w:rPr>
        <w:t>deposited</w:t>
      </w:r>
      <w:r>
        <w:rPr>
          <w:strike/>
          <w:spacing w:val="1"/>
        </w:rPr>
        <w:t xml:space="preserve"> </w:t>
      </w:r>
      <w:r>
        <w:rPr>
          <w:strike/>
          <w:spacing w:val="-1"/>
        </w:rPr>
        <w:t>into</w:t>
      </w:r>
      <w:r>
        <w:rPr>
          <w:strike/>
        </w:rPr>
        <w:t xml:space="preserve"> </w:t>
      </w:r>
      <w:r>
        <w:rPr>
          <w:strike/>
          <w:spacing w:val="-1"/>
        </w:rPr>
        <w:t xml:space="preserve">the Arkansas </w:t>
      </w:r>
      <w:r>
        <w:rPr>
          <w:strike/>
        </w:rPr>
        <w:t>State</w:t>
      </w:r>
      <w:r>
        <w:rPr>
          <w:strike/>
          <w:spacing w:val="-1"/>
        </w:rPr>
        <w:t xml:space="preserve"> Treasury </w:t>
      </w:r>
      <w:r>
        <w:rPr>
          <w:strike/>
          <w:spacing w:val="-2"/>
        </w:rPr>
        <w:t>or</w:t>
      </w:r>
      <w:r>
        <w:rPr>
          <w:spacing w:val="39"/>
        </w:rPr>
        <w:t xml:space="preserve"> </w:t>
      </w:r>
      <w:r>
        <w:rPr>
          <w:strike/>
          <w:spacing w:val="-1"/>
        </w:rPr>
        <w:t>savings account</w:t>
      </w:r>
      <w:r>
        <w:rPr>
          <w:strike/>
          <w:spacing w:val="-2"/>
        </w:rPr>
        <w:t xml:space="preserve"> </w:t>
      </w:r>
      <w:r>
        <w:rPr>
          <w:strike/>
          <w:spacing w:val="-1"/>
        </w:rPr>
        <w:t>in</w:t>
      </w:r>
      <w:r>
        <w:rPr>
          <w:strike/>
        </w:rPr>
        <w:t xml:space="preserve"> a</w:t>
      </w:r>
      <w:r>
        <w:rPr>
          <w:strike/>
          <w:spacing w:val="-1"/>
        </w:rPr>
        <w:t xml:space="preserve"> financial</w:t>
      </w:r>
      <w:r>
        <w:rPr>
          <w:strike/>
          <w:spacing w:val="-2"/>
        </w:rPr>
        <w:t xml:space="preserve"> </w:t>
      </w:r>
      <w:r>
        <w:rPr>
          <w:strike/>
          <w:spacing w:val="-1"/>
        </w:rPr>
        <w:t>institution</w:t>
      </w:r>
      <w:r>
        <w:rPr>
          <w:strike/>
        </w:rPr>
        <w:t xml:space="preserve"> </w:t>
      </w:r>
      <w:r>
        <w:rPr>
          <w:strike/>
          <w:spacing w:val="-1"/>
        </w:rPr>
        <w:t>chartered in</w:t>
      </w:r>
      <w:r>
        <w:rPr>
          <w:strike/>
        </w:rPr>
        <w:t xml:space="preserve"> </w:t>
      </w:r>
      <w:r>
        <w:rPr>
          <w:strike/>
          <w:spacing w:val="-2"/>
        </w:rPr>
        <w:t>the</w:t>
      </w:r>
      <w:r>
        <w:rPr>
          <w:strike/>
          <w:spacing w:val="-1"/>
        </w:rPr>
        <w:t xml:space="preserve"> </w:t>
      </w:r>
      <w:r>
        <w:rPr>
          <w:strike/>
        </w:rPr>
        <w:t>State</w:t>
      </w:r>
      <w:r>
        <w:rPr>
          <w:strike/>
          <w:spacing w:val="-1"/>
        </w:rPr>
        <w:t xml:space="preserve"> </w:t>
      </w:r>
      <w:r>
        <w:rPr>
          <w:strike/>
        </w:rPr>
        <w:t>of</w:t>
      </w:r>
      <w:r>
        <w:rPr>
          <w:strike/>
          <w:spacing w:val="-2"/>
        </w:rPr>
        <w:t xml:space="preserve"> </w:t>
      </w:r>
      <w:r>
        <w:rPr>
          <w:strike/>
          <w:spacing w:val="-1"/>
        </w:rPr>
        <w:t>Arkansas.</w:t>
      </w:r>
    </w:p>
    <w:p w:rsidR="00E54FDC" w:rsidRDefault="00A92D4B">
      <w:pPr>
        <w:pStyle w:val="BodyText"/>
        <w:numPr>
          <w:ilvl w:val="1"/>
          <w:numId w:val="78"/>
        </w:numPr>
        <w:tabs>
          <w:tab w:val="left" w:pos="1038"/>
        </w:tabs>
        <w:spacing w:before="3" w:line="276" w:lineRule="auto"/>
        <w:ind w:left="1091" w:right="375"/>
      </w:pPr>
      <w:r>
        <w:rPr>
          <w:strike/>
          <w:spacing w:val="-1"/>
        </w:rPr>
        <w:t>Disbursements shall</w:t>
      </w:r>
      <w:r>
        <w:rPr>
          <w:strike/>
          <w:spacing w:val="-2"/>
        </w:rPr>
        <w:t xml:space="preserve"> </w:t>
      </w:r>
      <w:r>
        <w:rPr>
          <w:strike/>
          <w:spacing w:val="-1"/>
        </w:rPr>
        <w:t>be</w:t>
      </w:r>
      <w:r>
        <w:rPr>
          <w:strike/>
          <w:spacing w:val="-3"/>
        </w:rPr>
        <w:t xml:space="preserve"> </w:t>
      </w:r>
      <w:r>
        <w:rPr>
          <w:strike/>
          <w:spacing w:val="-1"/>
        </w:rPr>
        <w:t>made only</w:t>
      </w:r>
      <w:r>
        <w:rPr>
          <w:strike/>
          <w:spacing w:val="-2"/>
        </w:rPr>
        <w:t xml:space="preserve"> </w:t>
      </w:r>
      <w:r>
        <w:rPr>
          <w:strike/>
        </w:rPr>
        <w:t xml:space="preserve">with </w:t>
      </w:r>
      <w:r>
        <w:rPr>
          <w:strike/>
          <w:spacing w:val="-1"/>
        </w:rPr>
        <w:t>the signatures</w:t>
      </w:r>
      <w:r>
        <w:rPr>
          <w:strike/>
          <w:spacing w:val="2"/>
        </w:rPr>
        <w:t xml:space="preserve"> </w:t>
      </w:r>
      <w:r>
        <w:rPr>
          <w:strike/>
        </w:rPr>
        <w:t>of</w:t>
      </w:r>
      <w:r>
        <w:rPr>
          <w:strike/>
          <w:spacing w:val="-2"/>
        </w:rPr>
        <w:t xml:space="preserve"> </w:t>
      </w:r>
      <w:r>
        <w:rPr>
          <w:strike/>
          <w:spacing w:val="-1"/>
        </w:rPr>
        <w:t>any</w:t>
      </w:r>
      <w:r>
        <w:rPr>
          <w:strike/>
        </w:rPr>
        <w:t xml:space="preserve"> </w:t>
      </w:r>
      <w:r>
        <w:rPr>
          <w:strike/>
          <w:spacing w:val="-1"/>
        </w:rPr>
        <w:t>two</w:t>
      </w:r>
      <w:r>
        <w:rPr>
          <w:strike/>
          <w:spacing w:val="-2"/>
        </w:rPr>
        <w:t xml:space="preserve"> </w:t>
      </w:r>
      <w:r>
        <w:rPr>
          <w:strike/>
        </w:rPr>
        <w:t xml:space="preserve">of </w:t>
      </w:r>
      <w:r>
        <w:rPr>
          <w:strike/>
          <w:spacing w:val="-1"/>
        </w:rPr>
        <w:t>the</w:t>
      </w:r>
      <w:r>
        <w:rPr>
          <w:spacing w:val="39"/>
        </w:rPr>
        <w:t xml:space="preserve"> </w:t>
      </w:r>
      <w:r>
        <w:rPr>
          <w:strike/>
          <w:spacing w:val="-1"/>
        </w:rPr>
        <w:t>following, in</w:t>
      </w:r>
      <w:r>
        <w:rPr>
          <w:strike/>
        </w:rPr>
        <w:t xml:space="preserve"> </w:t>
      </w:r>
      <w:r>
        <w:rPr>
          <w:strike/>
          <w:spacing w:val="-2"/>
        </w:rPr>
        <w:t>accordance</w:t>
      </w:r>
      <w:r>
        <w:rPr>
          <w:strike/>
          <w:spacing w:val="-4"/>
        </w:rPr>
        <w:t xml:space="preserve"> </w:t>
      </w:r>
      <w:r>
        <w:rPr>
          <w:strike/>
        </w:rPr>
        <w:t xml:space="preserve">with </w:t>
      </w:r>
      <w:r>
        <w:rPr>
          <w:strike/>
          <w:spacing w:val="-1"/>
        </w:rPr>
        <w:t xml:space="preserve">the </w:t>
      </w:r>
      <w:r>
        <w:rPr>
          <w:strike/>
          <w:spacing w:val="-2"/>
        </w:rPr>
        <w:t>adopted</w:t>
      </w:r>
      <w:r>
        <w:rPr>
          <w:strike/>
          <w:spacing w:val="-3"/>
        </w:rPr>
        <w:t xml:space="preserve"> </w:t>
      </w:r>
      <w:r>
        <w:rPr>
          <w:strike/>
          <w:spacing w:val="-1"/>
        </w:rPr>
        <w:t>Financial</w:t>
      </w:r>
      <w:r>
        <w:rPr>
          <w:strike/>
          <w:spacing w:val="-2"/>
        </w:rPr>
        <w:t xml:space="preserve"> </w:t>
      </w:r>
      <w:r>
        <w:rPr>
          <w:strike/>
          <w:spacing w:val="-1"/>
        </w:rPr>
        <w:t>Oversight</w:t>
      </w:r>
      <w:r>
        <w:rPr>
          <w:spacing w:val="65"/>
        </w:rPr>
        <w:t xml:space="preserve"> </w:t>
      </w:r>
      <w:r>
        <w:rPr>
          <w:strike/>
          <w:spacing w:val="-1"/>
        </w:rPr>
        <w:t>Procedures:</w:t>
      </w:r>
      <w:r>
        <w:rPr>
          <w:strike/>
        </w:rPr>
        <w:t xml:space="preserve"> </w:t>
      </w:r>
      <w:r>
        <w:rPr>
          <w:strike/>
          <w:spacing w:val="1"/>
        </w:rPr>
        <w:t xml:space="preserve"> </w:t>
      </w:r>
      <w:r>
        <w:rPr>
          <w:strike/>
          <w:spacing w:val="-1"/>
        </w:rPr>
        <w:t>President,</w:t>
      </w:r>
      <w:r>
        <w:rPr>
          <w:strike/>
        </w:rPr>
        <w:t xml:space="preserve"> </w:t>
      </w:r>
      <w:r>
        <w:rPr>
          <w:strike/>
          <w:spacing w:val="-1"/>
        </w:rPr>
        <w:t>Executive Director,</w:t>
      </w:r>
      <w:r>
        <w:rPr>
          <w:strike/>
          <w:spacing w:val="5"/>
        </w:rPr>
        <w:t xml:space="preserve"> </w:t>
      </w:r>
      <w:r>
        <w:rPr>
          <w:strike/>
          <w:spacing w:val="-1"/>
        </w:rPr>
        <w:t>Administrative</w:t>
      </w:r>
      <w:r>
        <w:rPr>
          <w:strike/>
        </w:rPr>
        <w:t xml:space="preserve"> </w:t>
      </w:r>
      <w:r>
        <w:rPr>
          <w:strike/>
          <w:spacing w:val="-1"/>
        </w:rPr>
        <w:t>Assistant/Office</w:t>
      </w:r>
      <w:r>
        <w:rPr>
          <w:spacing w:val="30"/>
        </w:rPr>
        <w:t xml:space="preserve"> </w:t>
      </w:r>
      <w:r>
        <w:rPr>
          <w:strike/>
          <w:spacing w:val="-1"/>
        </w:rPr>
        <w:t>Manager,</w:t>
      </w:r>
      <w:r>
        <w:rPr>
          <w:strike/>
        </w:rPr>
        <w:t xml:space="preserve"> or</w:t>
      </w:r>
      <w:r>
        <w:rPr>
          <w:strike/>
          <w:spacing w:val="-2"/>
        </w:rPr>
        <w:t xml:space="preserve"> </w:t>
      </w:r>
      <w:r>
        <w:rPr>
          <w:strike/>
          <w:spacing w:val="-1"/>
        </w:rPr>
        <w:t>Secretary-Treasurer.</w:t>
      </w:r>
    </w:p>
    <w:p w:rsidR="00E54FDC" w:rsidRDefault="00E54FDC">
      <w:pPr>
        <w:spacing w:line="276" w:lineRule="auto"/>
        <w:sectPr w:rsidR="00E54FDC">
          <w:pgSz w:w="12240" w:h="15840"/>
          <w:pgMar w:top="1420" w:right="1340" w:bottom="280" w:left="1700" w:header="720" w:footer="720" w:gutter="0"/>
          <w:cols w:space="720"/>
        </w:sectPr>
      </w:pPr>
    </w:p>
    <w:p w:rsidR="00E54FDC" w:rsidRDefault="00A92D4B">
      <w:pPr>
        <w:pStyle w:val="Heading5"/>
        <w:numPr>
          <w:ilvl w:val="0"/>
          <w:numId w:val="78"/>
        </w:numPr>
        <w:tabs>
          <w:tab w:val="left" w:pos="307"/>
        </w:tabs>
        <w:spacing w:before="41"/>
        <w:ind w:left="306" w:hanging="206"/>
        <w:rPr>
          <w:b w:val="0"/>
          <w:bCs w:val="0"/>
          <w:u w:val="none"/>
        </w:rPr>
      </w:pPr>
      <w:bookmarkStart w:id="10" w:name="_bookmark10"/>
      <w:bookmarkEnd w:id="10"/>
      <w:r>
        <w:rPr>
          <w:strike/>
          <w:spacing w:val="-1"/>
          <w:u w:val="none"/>
        </w:rPr>
        <w:lastRenderedPageBreak/>
        <w:t xml:space="preserve">Board </w:t>
      </w:r>
      <w:r>
        <w:rPr>
          <w:strike/>
          <w:u w:val="none"/>
        </w:rPr>
        <w:t>Seal</w:t>
      </w:r>
    </w:p>
    <w:p w:rsidR="00E54FDC" w:rsidRDefault="00A92D4B">
      <w:pPr>
        <w:pStyle w:val="BodyText"/>
        <w:spacing w:before="42" w:line="277" w:lineRule="auto"/>
        <w:ind w:left="460" w:right="155"/>
      </w:pPr>
      <w:r>
        <w:rPr>
          <w:strike/>
          <w:spacing w:val="-1"/>
        </w:rPr>
        <w:t>The</w:t>
      </w:r>
      <w:r>
        <w:rPr>
          <w:strike/>
          <w:spacing w:val="1"/>
        </w:rPr>
        <w:t xml:space="preserve"> </w:t>
      </w:r>
      <w:r>
        <w:rPr>
          <w:strike/>
          <w:spacing w:val="-1"/>
        </w:rPr>
        <w:t>Seal</w:t>
      </w:r>
      <w:r>
        <w:rPr>
          <w:strike/>
          <w:spacing w:val="-3"/>
        </w:rPr>
        <w:t xml:space="preserve"> </w:t>
      </w:r>
      <w:r>
        <w:rPr>
          <w:strike/>
        </w:rPr>
        <w:t xml:space="preserve">of </w:t>
      </w:r>
      <w:r>
        <w:rPr>
          <w:strike/>
          <w:spacing w:val="-2"/>
        </w:rPr>
        <w:t>the</w:t>
      </w:r>
      <w:r>
        <w:rPr>
          <w:strike/>
          <w:spacing w:val="-1"/>
        </w:rPr>
        <w:t xml:space="preserve"> board was</w:t>
      </w:r>
      <w:r>
        <w:rPr>
          <w:strike/>
          <w:spacing w:val="1"/>
        </w:rPr>
        <w:t xml:space="preserve"> </w:t>
      </w:r>
      <w:r>
        <w:rPr>
          <w:strike/>
          <w:spacing w:val="-2"/>
        </w:rPr>
        <w:t>designated</w:t>
      </w:r>
      <w:r>
        <w:rPr>
          <w:strike/>
          <w:spacing w:val="-1"/>
        </w:rPr>
        <w:t xml:space="preserve"> in</w:t>
      </w:r>
      <w:r>
        <w:rPr>
          <w:strike/>
        </w:rPr>
        <w:t xml:space="preserve"> </w:t>
      </w:r>
      <w:r>
        <w:rPr>
          <w:strike/>
          <w:spacing w:val="-2"/>
        </w:rPr>
        <w:t>2009.</w:t>
      </w:r>
      <w:r>
        <w:rPr>
          <w:strike/>
          <w:spacing w:val="2"/>
        </w:rPr>
        <w:t xml:space="preserve"> </w:t>
      </w:r>
      <w:r>
        <w:rPr>
          <w:strike/>
          <w:spacing w:val="-2"/>
        </w:rPr>
        <w:t>This</w:t>
      </w:r>
      <w:r>
        <w:rPr>
          <w:strike/>
          <w:spacing w:val="-1"/>
        </w:rPr>
        <w:t xml:space="preserve"> </w:t>
      </w:r>
      <w:r>
        <w:rPr>
          <w:strike/>
        </w:rPr>
        <w:t>seal</w:t>
      </w:r>
      <w:r>
        <w:rPr>
          <w:strike/>
          <w:spacing w:val="-3"/>
        </w:rPr>
        <w:t xml:space="preserve"> </w:t>
      </w:r>
      <w:r>
        <w:rPr>
          <w:strike/>
          <w:spacing w:val="-2"/>
        </w:rPr>
        <w:t>shall</w:t>
      </w:r>
      <w:r>
        <w:rPr>
          <w:strike/>
          <w:spacing w:val="-1"/>
        </w:rPr>
        <w:t xml:space="preserve"> be </w:t>
      </w:r>
      <w:r>
        <w:rPr>
          <w:strike/>
          <w:spacing w:val="-2"/>
        </w:rPr>
        <w:t>applied</w:t>
      </w:r>
      <w:r>
        <w:rPr>
          <w:strike/>
          <w:spacing w:val="1"/>
        </w:rPr>
        <w:t xml:space="preserve"> </w:t>
      </w:r>
      <w:r>
        <w:rPr>
          <w:strike/>
        </w:rPr>
        <w:t>to</w:t>
      </w:r>
      <w:r>
        <w:rPr>
          <w:strike/>
          <w:spacing w:val="-3"/>
        </w:rPr>
        <w:t xml:space="preserve"> </w:t>
      </w:r>
      <w:r>
        <w:rPr>
          <w:strike/>
          <w:spacing w:val="-1"/>
        </w:rPr>
        <w:t>all</w:t>
      </w:r>
      <w:r>
        <w:rPr>
          <w:spacing w:val="66"/>
        </w:rPr>
        <w:t xml:space="preserve"> </w:t>
      </w:r>
      <w:r>
        <w:rPr>
          <w:strike/>
          <w:spacing w:val="-1"/>
        </w:rPr>
        <w:t>registrations issued by</w:t>
      </w:r>
      <w:r>
        <w:rPr>
          <w:strike/>
          <w:spacing w:val="-2"/>
        </w:rPr>
        <w:t xml:space="preserve"> </w:t>
      </w:r>
      <w:r>
        <w:rPr>
          <w:strike/>
          <w:spacing w:val="-1"/>
        </w:rPr>
        <w:t>the</w:t>
      </w:r>
      <w:r>
        <w:rPr>
          <w:strike/>
          <w:spacing w:val="1"/>
        </w:rPr>
        <w:t xml:space="preserve"> </w:t>
      </w:r>
      <w:r>
        <w:rPr>
          <w:strike/>
          <w:spacing w:val="-1"/>
        </w:rPr>
        <w:t>board.</w:t>
      </w:r>
    </w:p>
    <w:p w:rsidR="00E54FDC" w:rsidRDefault="00E54FDC">
      <w:pPr>
        <w:spacing w:before="2"/>
        <w:rPr>
          <w:rFonts w:ascii="Century Gothic" w:eastAsia="Century Gothic" w:hAnsi="Century Gothic" w:cs="Century Gothic"/>
          <w:sz w:val="16"/>
          <w:szCs w:val="16"/>
        </w:rPr>
      </w:pPr>
    </w:p>
    <w:p w:rsidR="00E54FDC" w:rsidRDefault="006C1713">
      <w:pPr>
        <w:spacing w:line="200" w:lineRule="atLeast"/>
        <w:ind w:left="3528"/>
        <w:rPr>
          <w:rFonts w:ascii="Century Gothic" w:eastAsia="Century Gothic" w:hAnsi="Century Gothic" w:cs="Century Gothic"/>
          <w:sz w:val="20"/>
          <w:szCs w:val="20"/>
        </w:rPr>
      </w:pPr>
      <w:r>
        <w:rPr>
          <w:rFonts w:ascii="Century Gothic" w:eastAsia="Century Gothic" w:hAnsi="Century Gothic" w:cs="Century Gothic"/>
          <w:sz w:val="20"/>
          <w:szCs w:val="20"/>
        </w:rPr>
      </w:r>
      <w:r>
        <w:rPr>
          <w:rFonts w:ascii="Century Gothic" w:eastAsia="Century Gothic" w:hAnsi="Century Gothic" w:cs="Century Gothic"/>
          <w:sz w:val="20"/>
          <w:szCs w:val="20"/>
        </w:rPr>
        <w:pict>
          <v:group id="_x0000_s1409" style="width:125.2pt;height:124.4pt;mso-position-horizontal-relative:char;mso-position-vertical-relative:line" coordsize="2504,2488">
            <v:group id="_x0000_s1410" style="position:absolute;left:7;top:2440;width:2490;height:2" coordorigin="7,2440" coordsize="2490,2">
              <v:shape id="_x0000_s1412" style="position:absolute;left:7;top:2440;width:2490;height:2" coordorigin="7,2440" coordsize="2490,0" path="m7,2440r2489,e" filled="f" strokeweight=".25542mm">
                <v:path arrowok="t"/>
              </v:shape>
              <v:shape id="_x0000_s1411" type="#_x0000_t75" style="position:absolute;left:7;width:2488;height:2488">
                <v:imagedata r:id="rId12" o:title=""/>
              </v:shape>
            </v:group>
            <w10:wrap type="none"/>
            <w10:anchorlock/>
          </v:group>
        </w:pict>
      </w:r>
    </w:p>
    <w:p w:rsidR="00E54FDC" w:rsidRDefault="00E54FDC">
      <w:pPr>
        <w:spacing w:before="10"/>
        <w:rPr>
          <w:rFonts w:ascii="Century Gothic" w:eastAsia="Century Gothic" w:hAnsi="Century Gothic" w:cs="Century Gothic"/>
          <w:sz w:val="15"/>
          <w:szCs w:val="15"/>
        </w:rPr>
      </w:pPr>
    </w:p>
    <w:p w:rsidR="00E54FDC" w:rsidRDefault="00A92D4B">
      <w:pPr>
        <w:numPr>
          <w:ilvl w:val="0"/>
          <w:numId w:val="78"/>
        </w:numPr>
        <w:tabs>
          <w:tab w:val="left" w:pos="355"/>
        </w:tabs>
        <w:spacing w:before="51"/>
        <w:ind w:left="354" w:hanging="254"/>
        <w:rPr>
          <w:rFonts w:ascii="Century Gothic" w:eastAsia="Century Gothic" w:hAnsi="Century Gothic" w:cs="Century Gothic"/>
          <w:sz w:val="26"/>
          <w:szCs w:val="26"/>
        </w:rPr>
      </w:pPr>
      <w:bookmarkStart w:id="11" w:name="_bookmark11"/>
      <w:bookmarkEnd w:id="11"/>
      <w:r>
        <w:rPr>
          <w:rFonts w:ascii="Century Gothic"/>
          <w:b/>
          <w:strike/>
          <w:spacing w:val="-1"/>
          <w:sz w:val="26"/>
        </w:rPr>
        <w:t>Public</w:t>
      </w:r>
      <w:r>
        <w:rPr>
          <w:rFonts w:ascii="Century Gothic"/>
          <w:b/>
          <w:strike/>
          <w:spacing w:val="-23"/>
          <w:sz w:val="26"/>
        </w:rPr>
        <w:t xml:space="preserve"> </w:t>
      </w:r>
      <w:r>
        <w:rPr>
          <w:rFonts w:ascii="Century Gothic"/>
          <w:b/>
          <w:strike/>
          <w:spacing w:val="-1"/>
          <w:sz w:val="26"/>
        </w:rPr>
        <w:t>Information</w:t>
      </w:r>
    </w:p>
    <w:p w:rsidR="00E54FDC" w:rsidRDefault="00A92D4B">
      <w:pPr>
        <w:pStyle w:val="BodyText"/>
        <w:spacing w:before="45"/>
        <w:ind w:left="460"/>
      </w:pPr>
      <w:r>
        <w:rPr>
          <w:strike/>
        </w:rPr>
        <w:t>At</w:t>
      </w:r>
      <w:r>
        <w:rPr>
          <w:strike/>
          <w:spacing w:val="-1"/>
        </w:rPr>
        <w:t xml:space="preserve"> its</w:t>
      </w:r>
      <w:r>
        <w:rPr>
          <w:strike/>
          <w:spacing w:val="1"/>
        </w:rPr>
        <w:t xml:space="preserve"> </w:t>
      </w:r>
      <w:r>
        <w:rPr>
          <w:strike/>
          <w:spacing w:val="-1"/>
        </w:rPr>
        <w:t>office,</w:t>
      </w:r>
      <w:r>
        <w:rPr>
          <w:strike/>
        </w:rPr>
        <w:t xml:space="preserve"> </w:t>
      </w:r>
      <w:r>
        <w:rPr>
          <w:strike/>
          <w:spacing w:val="-1"/>
        </w:rPr>
        <w:t>the</w:t>
      </w:r>
      <w:r>
        <w:rPr>
          <w:strike/>
        </w:rPr>
        <w:t xml:space="preserve"> </w:t>
      </w:r>
      <w:r>
        <w:rPr>
          <w:strike/>
          <w:spacing w:val="-1"/>
        </w:rPr>
        <w:t>board</w:t>
      </w:r>
      <w:r>
        <w:rPr>
          <w:strike/>
          <w:spacing w:val="-3"/>
        </w:rPr>
        <w:t xml:space="preserve"> </w:t>
      </w:r>
      <w:r>
        <w:rPr>
          <w:strike/>
          <w:spacing w:val="-1"/>
        </w:rPr>
        <w:t>shall</w:t>
      </w:r>
      <w:r>
        <w:rPr>
          <w:strike/>
        </w:rPr>
        <w:t xml:space="preserve"> </w:t>
      </w:r>
      <w:r>
        <w:rPr>
          <w:strike/>
          <w:spacing w:val="-1"/>
        </w:rPr>
        <w:t>maintain</w:t>
      </w:r>
      <w:r>
        <w:rPr>
          <w:strike/>
          <w:spacing w:val="-2"/>
        </w:rPr>
        <w:t xml:space="preserve"> </w:t>
      </w:r>
      <w:r>
        <w:rPr>
          <w:strike/>
        </w:rPr>
        <w:t>a</w:t>
      </w:r>
      <w:r>
        <w:rPr>
          <w:strike/>
          <w:spacing w:val="-1"/>
        </w:rPr>
        <w:t xml:space="preserve"> roster</w:t>
      </w:r>
      <w:r>
        <w:rPr>
          <w:strike/>
          <w:spacing w:val="-3"/>
        </w:rPr>
        <w:t xml:space="preserve"> </w:t>
      </w:r>
      <w:r>
        <w:rPr>
          <w:strike/>
        </w:rPr>
        <w:t xml:space="preserve">of </w:t>
      </w:r>
      <w:r>
        <w:rPr>
          <w:strike/>
          <w:spacing w:val="-1"/>
        </w:rPr>
        <w:t>duly</w:t>
      </w:r>
      <w:r>
        <w:rPr>
          <w:strike/>
          <w:spacing w:val="-2"/>
        </w:rPr>
        <w:t xml:space="preserve"> </w:t>
      </w:r>
      <w:r>
        <w:rPr>
          <w:strike/>
          <w:spacing w:val="-1"/>
        </w:rPr>
        <w:t>registered architects</w:t>
      </w:r>
      <w:r>
        <w:rPr>
          <w:strike/>
          <w:spacing w:val="-2"/>
        </w:rPr>
        <w:t xml:space="preserve"> and</w:t>
      </w:r>
    </w:p>
    <w:p w:rsidR="00E54FDC" w:rsidRDefault="00A92D4B">
      <w:pPr>
        <w:pStyle w:val="BodyText"/>
        <w:spacing w:before="42" w:line="276" w:lineRule="auto"/>
        <w:ind w:left="460" w:right="155"/>
      </w:pPr>
      <w:r>
        <w:rPr>
          <w:rFonts w:ascii="Times New Roman" w:eastAsia="Times New Roman" w:hAnsi="Times New Roman" w:cs="Times New Roman"/>
          <w:strike/>
          <w:spacing w:val="-56"/>
        </w:rPr>
        <w:t xml:space="preserve"> </w:t>
      </w:r>
      <w:proofErr w:type="gramStart"/>
      <w:r>
        <w:rPr>
          <w:rFonts w:cs="Century Gothic"/>
          <w:strike/>
        </w:rPr>
        <w:t>bus</w:t>
      </w:r>
      <w:r>
        <w:rPr>
          <w:rFonts w:cs="Century Gothic"/>
          <w:strike/>
          <w:spacing w:val="-1"/>
        </w:rPr>
        <w:t>ines</w:t>
      </w:r>
      <w:r>
        <w:rPr>
          <w:rFonts w:cs="Century Gothic"/>
          <w:strike/>
        </w:rPr>
        <w:t>s</w:t>
      </w:r>
      <w:proofErr w:type="gramEnd"/>
      <w:r>
        <w:rPr>
          <w:rFonts w:cs="Century Gothic"/>
          <w:strike/>
          <w:spacing w:val="-1"/>
        </w:rPr>
        <w:t xml:space="preserve"> entities </w:t>
      </w:r>
      <w:r>
        <w:rPr>
          <w:rFonts w:cs="Century Gothic"/>
          <w:strike/>
        </w:rPr>
        <w:t>s</w:t>
      </w:r>
      <w:r>
        <w:rPr>
          <w:rFonts w:cs="Century Gothic"/>
          <w:strike/>
          <w:spacing w:val="-2"/>
        </w:rPr>
        <w:t>howing</w:t>
      </w:r>
      <w:r>
        <w:rPr>
          <w:rFonts w:cs="Century Gothic"/>
          <w:strike/>
          <w:spacing w:val="1"/>
        </w:rPr>
        <w:t xml:space="preserve"> </w:t>
      </w:r>
      <w:r>
        <w:rPr>
          <w:rFonts w:cs="Century Gothic"/>
          <w:strike/>
          <w:spacing w:val="-1"/>
        </w:rPr>
        <w:t>each</w:t>
      </w:r>
      <w:r>
        <w:rPr>
          <w:rFonts w:cs="Century Gothic"/>
          <w:strike/>
          <w:spacing w:val="-2"/>
        </w:rPr>
        <w:t xml:space="preserve"> </w:t>
      </w:r>
      <w:r>
        <w:rPr>
          <w:rFonts w:cs="Century Gothic"/>
          <w:strike/>
        </w:rPr>
        <w:t>reg</w:t>
      </w:r>
      <w:r>
        <w:rPr>
          <w:rFonts w:cs="Century Gothic"/>
          <w:strike/>
          <w:spacing w:val="-1"/>
        </w:rPr>
        <w:t xml:space="preserve">istered architect’s </w:t>
      </w:r>
      <w:r>
        <w:rPr>
          <w:rFonts w:cs="Century Gothic"/>
          <w:strike/>
        </w:rPr>
        <w:t>or</w:t>
      </w:r>
      <w:r>
        <w:rPr>
          <w:rFonts w:cs="Century Gothic"/>
          <w:strike/>
          <w:spacing w:val="-2"/>
        </w:rPr>
        <w:t xml:space="preserve"> </w:t>
      </w:r>
      <w:r>
        <w:rPr>
          <w:rFonts w:cs="Century Gothic"/>
          <w:strike/>
          <w:spacing w:val="-1"/>
        </w:rPr>
        <w:t xml:space="preserve">entity’s </w:t>
      </w:r>
      <w:r>
        <w:rPr>
          <w:rFonts w:cs="Century Gothic"/>
          <w:strike/>
        </w:rPr>
        <w:t>bus</w:t>
      </w:r>
      <w:r>
        <w:rPr>
          <w:rFonts w:cs="Century Gothic"/>
          <w:strike/>
          <w:spacing w:val="-1"/>
        </w:rPr>
        <w:t>ines</w:t>
      </w:r>
      <w:r>
        <w:rPr>
          <w:rFonts w:cs="Century Gothic"/>
          <w:strike/>
        </w:rPr>
        <w:t>s</w:t>
      </w:r>
      <w:r>
        <w:rPr>
          <w:rFonts w:cs="Century Gothic"/>
          <w:strike/>
          <w:spacing w:val="-1"/>
        </w:rPr>
        <w:t xml:space="preserve"> name</w:t>
      </w:r>
      <w:r>
        <w:rPr>
          <w:rFonts w:cs="Century Gothic"/>
          <w:strike/>
          <w:spacing w:val="-55"/>
        </w:rPr>
        <w:t xml:space="preserve"> </w:t>
      </w:r>
      <w:r>
        <w:rPr>
          <w:strike/>
        </w:rPr>
        <w:t>,</w:t>
      </w:r>
      <w:r>
        <w:rPr>
          <w:spacing w:val="33"/>
        </w:rPr>
        <w:t xml:space="preserve"> </w:t>
      </w:r>
      <w:r>
        <w:rPr>
          <w:strike/>
          <w:spacing w:val="-1"/>
        </w:rPr>
        <w:t>registration,</w:t>
      </w:r>
      <w:r>
        <w:rPr>
          <w:strike/>
          <w:spacing w:val="-3"/>
        </w:rPr>
        <w:t xml:space="preserve"> </w:t>
      </w:r>
      <w:r>
        <w:rPr>
          <w:strike/>
          <w:spacing w:val="-1"/>
        </w:rPr>
        <w:t>certificate,</w:t>
      </w:r>
      <w:r>
        <w:rPr>
          <w:strike/>
        </w:rPr>
        <w:t xml:space="preserve"> or</w:t>
      </w:r>
      <w:r>
        <w:rPr>
          <w:strike/>
          <w:spacing w:val="-2"/>
        </w:rPr>
        <w:t xml:space="preserve"> </w:t>
      </w:r>
      <w:r>
        <w:rPr>
          <w:strike/>
          <w:spacing w:val="-1"/>
        </w:rPr>
        <w:t>authorization</w:t>
      </w:r>
      <w:r>
        <w:rPr>
          <w:strike/>
        </w:rPr>
        <w:t xml:space="preserve"> </w:t>
      </w:r>
      <w:r>
        <w:rPr>
          <w:strike/>
          <w:spacing w:val="-1"/>
        </w:rPr>
        <w:t>number,</w:t>
      </w:r>
      <w:r>
        <w:rPr>
          <w:strike/>
        </w:rPr>
        <w:t xml:space="preserve"> </w:t>
      </w:r>
      <w:r>
        <w:rPr>
          <w:strike/>
          <w:spacing w:val="-1"/>
        </w:rPr>
        <w:t>and</w:t>
      </w:r>
      <w:r>
        <w:rPr>
          <w:strike/>
        </w:rPr>
        <w:t xml:space="preserve"> </w:t>
      </w:r>
      <w:r>
        <w:rPr>
          <w:strike/>
          <w:spacing w:val="-1"/>
        </w:rPr>
        <w:t>last-known</w:t>
      </w:r>
      <w:r>
        <w:rPr>
          <w:strike/>
          <w:spacing w:val="-2"/>
        </w:rPr>
        <w:t xml:space="preserve"> </w:t>
      </w:r>
      <w:r>
        <w:rPr>
          <w:strike/>
          <w:spacing w:val="-1"/>
        </w:rPr>
        <w:t>mailing</w:t>
      </w:r>
      <w:r>
        <w:rPr>
          <w:strike/>
        </w:rPr>
        <w:t xml:space="preserve"> </w:t>
      </w:r>
      <w:r>
        <w:rPr>
          <w:strike/>
          <w:spacing w:val="-1"/>
        </w:rPr>
        <w:t>address.</w:t>
      </w:r>
      <w:r>
        <w:rPr>
          <w:spacing w:val="41"/>
        </w:rPr>
        <w:t xml:space="preserve"> </w:t>
      </w:r>
      <w:r>
        <w:rPr>
          <w:strike/>
          <w:spacing w:val="-1"/>
        </w:rPr>
        <w:t>This</w:t>
      </w:r>
      <w:r>
        <w:rPr>
          <w:strike/>
          <w:spacing w:val="1"/>
        </w:rPr>
        <w:t xml:space="preserve"> </w:t>
      </w:r>
      <w:r>
        <w:rPr>
          <w:strike/>
          <w:spacing w:val="-1"/>
        </w:rPr>
        <w:t xml:space="preserve">roster </w:t>
      </w:r>
      <w:r>
        <w:rPr>
          <w:strike/>
          <w:spacing w:val="-2"/>
        </w:rPr>
        <w:t>shall</w:t>
      </w:r>
      <w:r>
        <w:rPr>
          <w:strike/>
          <w:spacing w:val="-1"/>
        </w:rPr>
        <w:t xml:space="preserve"> be</w:t>
      </w:r>
      <w:r>
        <w:rPr>
          <w:strike/>
          <w:spacing w:val="1"/>
        </w:rPr>
        <w:t xml:space="preserve"> </w:t>
      </w:r>
      <w:r>
        <w:rPr>
          <w:strike/>
          <w:spacing w:val="-2"/>
        </w:rPr>
        <w:t>open</w:t>
      </w:r>
      <w:r>
        <w:rPr>
          <w:strike/>
        </w:rPr>
        <w:t xml:space="preserve"> to</w:t>
      </w:r>
      <w:r>
        <w:rPr>
          <w:strike/>
          <w:spacing w:val="-3"/>
        </w:rPr>
        <w:t xml:space="preserve"> </w:t>
      </w:r>
      <w:r>
        <w:rPr>
          <w:strike/>
        </w:rPr>
        <w:t>public</w:t>
      </w:r>
      <w:r>
        <w:rPr>
          <w:strike/>
          <w:spacing w:val="-1"/>
        </w:rPr>
        <w:t xml:space="preserve"> inspection.</w:t>
      </w:r>
      <w:r>
        <w:rPr>
          <w:strike/>
          <w:spacing w:val="-3"/>
        </w:rPr>
        <w:t xml:space="preserve"> </w:t>
      </w:r>
      <w:r>
        <w:rPr>
          <w:strike/>
          <w:spacing w:val="-1"/>
        </w:rPr>
        <w:t>Furthermore,</w:t>
      </w:r>
      <w:r>
        <w:rPr>
          <w:strike/>
        </w:rPr>
        <w:t xml:space="preserve"> a</w:t>
      </w:r>
      <w:r>
        <w:rPr>
          <w:strike/>
          <w:spacing w:val="-1"/>
        </w:rPr>
        <w:t xml:space="preserve"> roster</w:t>
      </w:r>
      <w:r>
        <w:rPr>
          <w:strike/>
          <w:spacing w:val="1"/>
        </w:rPr>
        <w:t xml:space="preserve"> </w:t>
      </w:r>
      <w:r>
        <w:rPr>
          <w:strike/>
          <w:spacing w:val="-2"/>
        </w:rPr>
        <w:t>of</w:t>
      </w:r>
      <w:r>
        <w:rPr>
          <w:strike/>
          <w:spacing w:val="1"/>
        </w:rPr>
        <w:t xml:space="preserve"> </w:t>
      </w:r>
      <w:r>
        <w:rPr>
          <w:strike/>
          <w:spacing w:val="-1"/>
        </w:rPr>
        <w:t>all licensed</w:t>
      </w:r>
      <w:r>
        <w:rPr>
          <w:spacing w:val="35"/>
        </w:rPr>
        <w:t xml:space="preserve"> </w:t>
      </w:r>
      <w:r>
        <w:rPr>
          <w:strike/>
          <w:spacing w:val="-1"/>
        </w:rPr>
        <w:t>architects shall</w:t>
      </w:r>
      <w:r>
        <w:rPr>
          <w:strike/>
          <w:spacing w:val="-2"/>
        </w:rPr>
        <w:t xml:space="preserve"> </w:t>
      </w:r>
      <w:r>
        <w:rPr>
          <w:strike/>
          <w:spacing w:val="-1"/>
        </w:rPr>
        <w:t>be published</w:t>
      </w:r>
      <w:r>
        <w:rPr>
          <w:strike/>
          <w:spacing w:val="1"/>
        </w:rPr>
        <w:t xml:space="preserve"> </w:t>
      </w:r>
      <w:r>
        <w:rPr>
          <w:strike/>
        </w:rPr>
        <w:t>on</w:t>
      </w:r>
      <w:r>
        <w:rPr>
          <w:strike/>
          <w:spacing w:val="-3"/>
        </w:rPr>
        <w:t xml:space="preserve"> </w:t>
      </w:r>
      <w:r>
        <w:rPr>
          <w:strike/>
          <w:spacing w:val="-1"/>
        </w:rPr>
        <w:t>the</w:t>
      </w:r>
      <w:r>
        <w:rPr>
          <w:strike/>
          <w:spacing w:val="1"/>
        </w:rPr>
        <w:t xml:space="preserve"> </w:t>
      </w:r>
      <w:r>
        <w:rPr>
          <w:rFonts w:cs="Century Gothic"/>
          <w:strike/>
          <w:spacing w:val="-1"/>
        </w:rPr>
        <w:t>board’s</w:t>
      </w:r>
      <w:r>
        <w:rPr>
          <w:rFonts w:cs="Century Gothic"/>
          <w:strike/>
          <w:spacing w:val="-3"/>
        </w:rPr>
        <w:t xml:space="preserve"> </w:t>
      </w:r>
      <w:r>
        <w:rPr>
          <w:strike/>
          <w:spacing w:val="-1"/>
        </w:rPr>
        <w:t>website.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78"/>
        </w:numPr>
        <w:tabs>
          <w:tab w:val="left" w:pos="336"/>
        </w:tabs>
        <w:ind w:left="335" w:hanging="235"/>
        <w:rPr>
          <w:b w:val="0"/>
          <w:bCs w:val="0"/>
          <w:u w:val="none"/>
        </w:rPr>
      </w:pPr>
      <w:bookmarkStart w:id="12" w:name="_bookmark12"/>
      <w:bookmarkEnd w:id="12"/>
      <w:r>
        <w:rPr>
          <w:strike/>
          <w:spacing w:val="-1"/>
          <w:u w:val="none"/>
        </w:rPr>
        <w:t>Prohibition</w:t>
      </w:r>
      <w:r>
        <w:rPr>
          <w:strike/>
          <w:spacing w:val="-13"/>
          <w:u w:val="none"/>
        </w:rPr>
        <w:t xml:space="preserve"> </w:t>
      </w:r>
      <w:r>
        <w:rPr>
          <w:strike/>
          <w:spacing w:val="-1"/>
          <w:u w:val="none"/>
        </w:rPr>
        <w:t>or</w:t>
      </w:r>
      <w:r>
        <w:rPr>
          <w:strike/>
          <w:spacing w:val="-13"/>
          <w:u w:val="none"/>
        </w:rPr>
        <w:t xml:space="preserve"> </w:t>
      </w:r>
      <w:r>
        <w:rPr>
          <w:strike/>
          <w:u w:val="none"/>
        </w:rPr>
        <w:t>Improper</w:t>
      </w:r>
      <w:r>
        <w:rPr>
          <w:strike/>
          <w:spacing w:val="-13"/>
          <w:u w:val="none"/>
        </w:rPr>
        <w:t xml:space="preserve"> </w:t>
      </w:r>
      <w:r>
        <w:rPr>
          <w:strike/>
          <w:u w:val="none"/>
        </w:rPr>
        <w:t>Contacts</w:t>
      </w:r>
    </w:p>
    <w:p w:rsidR="00E54FDC" w:rsidRDefault="00A92D4B">
      <w:pPr>
        <w:pStyle w:val="BodyText"/>
        <w:numPr>
          <w:ilvl w:val="1"/>
          <w:numId w:val="78"/>
        </w:numPr>
        <w:tabs>
          <w:tab w:val="left" w:pos="1181"/>
        </w:tabs>
        <w:spacing w:before="42" w:line="276" w:lineRule="auto"/>
        <w:ind w:right="155"/>
      </w:pPr>
      <w:r>
        <w:rPr>
          <w:strike/>
          <w:spacing w:val="-1"/>
        </w:rPr>
        <w:t>Prior</w:t>
      </w:r>
      <w:r>
        <w:rPr>
          <w:strike/>
          <w:spacing w:val="1"/>
        </w:rPr>
        <w:t xml:space="preserve"> </w:t>
      </w:r>
      <w:r>
        <w:rPr>
          <w:strike/>
        </w:rPr>
        <w:t xml:space="preserve">to </w:t>
      </w:r>
      <w:r>
        <w:rPr>
          <w:strike/>
          <w:spacing w:val="-2"/>
        </w:rPr>
        <w:t>the</w:t>
      </w:r>
      <w:r>
        <w:rPr>
          <w:strike/>
          <w:spacing w:val="-1"/>
        </w:rPr>
        <w:t xml:space="preserve"> filing</w:t>
      </w:r>
      <w:r>
        <w:rPr>
          <w:strike/>
        </w:rPr>
        <w:t xml:space="preserve"> of</w:t>
      </w:r>
      <w:r>
        <w:rPr>
          <w:strike/>
          <w:spacing w:val="-2"/>
        </w:rPr>
        <w:t xml:space="preserve"> </w:t>
      </w:r>
      <w:r>
        <w:rPr>
          <w:strike/>
          <w:spacing w:val="-1"/>
        </w:rPr>
        <w:t>an</w:t>
      </w:r>
      <w:r>
        <w:rPr>
          <w:strike/>
          <w:spacing w:val="-4"/>
        </w:rPr>
        <w:t xml:space="preserve"> </w:t>
      </w:r>
      <w:r>
        <w:rPr>
          <w:strike/>
          <w:spacing w:val="-1"/>
        </w:rPr>
        <w:t>application,</w:t>
      </w:r>
      <w:r>
        <w:rPr>
          <w:strike/>
        </w:rPr>
        <w:t xml:space="preserve"> </w:t>
      </w:r>
      <w:r>
        <w:rPr>
          <w:strike/>
          <w:spacing w:val="-1"/>
        </w:rPr>
        <w:t>and</w:t>
      </w:r>
      <w:r>
        <w:rPr>
          <w:strike/>
          <w:spacing w:val="-2"/>
        </w:rPr>
        <w:t xml:space="preserve"> </w:t>
      </w:r>
      <w:r>
        <w:rPr>
          <w:strike/>
          <w:spacing w:val="-1"/>
        </w:rPr>
        <w:t>after</w:t>
      </w:r>
      <w:r>
        <w:rPr>
          <w:strike/>
          <w:spacing w:val="-3"/>
        </w:rPr>
        <w:t xml:space="preserve"> </w:t>
      </w:r>
      <w:r>
        <w:rPr>
          <w:strike/>
          <w:spacing w:val="-1"/>
        </w:rPr>
        <w:t>the</w:t>
      </w:r>
      <w:r>
        <w:rPr>
          <w:strike/>
          <w:spacing w:val="1"/>
        </w:rPr>
        <w:t xml:space="preserve"> </w:t>
      </w:r>
      <w:r>
        <w:rPr>
          <w:strike/>
          <w:spacing w:val="-1"/>
        </w:rPr>
        <w:t>final board action</w:t>
      </w:r>
      <w:r>
        <w:rPr>
          <w:strike/>
          <w:spacing w:val="-2"/>
        </w:rPr>
        <w:t xml:space="preserve"> </w:t>
      </w:r>
      <w:r>
        <w:rPr>
          <w:strike/>
        </w:rPr>
        <w:t xml:space="preserve">on </w:t>
      </w:r>
      <w:r>
        <w:rPr>
          <w:strike/>
          <w:spacing w:val="-1"/>
        </w:rPr>
        <w:t>an</w:t>
      </w:r>
      <w:r>
        <w:rPr>
          <w:spacing w:val="32"/>
        </w:rPr>
        <w:t xml:space="preserve"> </w:t>
      </w:r>
      <w:r>
        <w:rPr>
          <w:strike/>
          <w:spacing w:val="-1"/>
        </w:rPr>
        <w:t>application,</w:t>
      </w:r>
      <w:r>
        <w:rPr>
          <w:strike/>
        </w:rPr>
        <w:t xml:space="preserve"> </w:t>
      </w:r>
      <w:r>
        <w:rPr>
          <w:strike/>
          <w:spacing w:val="-1"/>
        </w:rPr>
        <w:t>verbal</w:t>
      </w:r>
      <w:r>
        <w:rPr>
          <w:strike/>
          <w:spacing w:val="-3"/>
        </w:rPr>
        <w:t xml:space="preserve"> </w:t>
      </w:r>
      <w:r>
        <w:rPr>
          <w:strike/>
          <w:spacing w:val="-2"/>
        </w:rPr>
        <w:t xml:space="preserve">and </w:t>
      </w:r>
      <w:r>
        <w:rPr>
          <w:strike/>
          <w:spacing w:val="-1"/>
        </w:rPr>
        <w:t>written</w:t>
      </w:r>
      <w:r>
        <w:rPr>
          <w:strike/>
          <w:spacing w:val="-2"/>
        </w:rPr>
        <w:t xml:space="preserve"> </w:t>
      </w:r>
      <w:r>
        <w:rPr>
          <w:strike/>
          <w:spacing w:val="-1"/>
        </w:rPr>
        <w:t>communication</w:t>
      </w:r>
      <w:r>
        <w:rPr>
          <w:strike/>
        </w:rPr>
        <w:t xml:space="preserve"> with</w:t>
      </w:r>
      <w:r>
        <w:rPr>
          <w:strike/>
          <w:spacing w:val="-2"/>
        </w:rPr>
        <w:t xml:space="preserve"> </w:t>
      </w:r>
      <w:r>
        <w:rPr>
          <w:strike/>
          <w:spacing w:val="-1"/>
        </w:rPr>
        <w:t xml:space="preserve">individual </w:t>
      </w:r>
      <w:r>
        <w:rPr>
          <w:strike/>
          <w:spacing w:val="-2"/>
        </w:rPr>
        <w:t>board</w:t>
      </w:r>
      <w:r>
        <w:rPr>
          <w:spacing w:val="33"/>
        </w:rPr>
        <w:t xml:space="preserve"> </w:t>
      </w:r>
      <w:r>
        <w:rPr>
          <w:strike/>
          <w:spacing w:val="-1"/>
        </w:rPr>
        <w:t xml:space="preserve">members </w:t>
      </w:r>
      <w:r>
        <w:rPr>
          <w:strike/>
        </w:rPr>
        <w:t>or</w:t>
      </w:r>
      <w:r>
        <w:rPr>
          <w:strike/>
          <w:spacing w:val="-2"/>
        </w:rPr>
        <w:t xml:space="preserve"> </w:t>
      </w:r>
      <w:r>
        <w:rPr>
          <w:strike/>
          <w:spacing w:val="-1"/>
        </w:rPr>
        <w:t>any</w:t>
      </w:r>
      <w:r>
        <w:rPr>
          <w:strike/>
          <w:spacing w:val="-2"/>
        </w:rPr>
        <w:t xml:space="preserve"> </w:t>
      </w:r>
      <w:r>
        <w:rPr>
          <w:strike/>
          <w:spacing w:val="-1"/>
        </w:rPr>
        <w:t>individual</w:t>
      </w:r>
      <w:r>
        <w:rPr>
          <w:strike/>
        </w:rPr>
        <w:t xml:space="preserve"> </w:t>
      </w:r>
      <w:r>
        <w:rPr>
          <w:strike/>
          <w:spacing w:val="-1"/>
        </w:rPr>
        <w:t xml:space="preserve">members </w:t>
      </w:r>
      <w:r>
        <w:rPr>
          <w:strike/>
        </w:rPr>
        <w:t>of</w:t>
      </w:r>
      <w:r>
        <w:rPr>
          <w:strike/>
          <w:spacing w:val="-2"/>
        </w:rPr>
        <w:t xml:space="preserve"> </w:t>
      </w:r>
      <w:r>
        <w:rPr>
          <w:strike/>
          <w:spacing w:val="-1"/>
        </w:rPr>
        <w:t>the</w:t>
      </w:r>
      <w:r>
        <w:rPr>
          <w:strike/>
          <w:spacing w:val="1"/>
        </w:rPr>
        <w:t xml:space="preserve"> </w:t>
      </w:r>
      <w:r>
        <w:rPr>
          <w:rFonts w:cs="Century Gothic"/>
          <w:strike/>
          <w:spacing w:val="-1"/>
        </w:rPr>
        <w:t xml:space="preserve">board’s </w:t>
      </w:r>
      <w:r>
        <w:rPr>
          <w:strike/>
          <w:spacing w:val="-2"/>
        </w:rPr>
        <w:t>staff</w:t>
      </w:r>
      <w:r>
        <w:rPr>
          <w:strike/>
          <w:spacing w:val="-1"/>
        </w:rPr>
        <w:t xml:space="preserve"> shall</w:t>
      </w:r>
      <w:r>
        <w:rPr>
          <w:strike/>
          <w:spacing w:val="-2"/>
        </w:rPr>
        <w:t xml:space="preserve"> </w:t>
      </w:r>
      <w:r>
        <w:rPr>
          <w:strike/>
          <w:spacing w:val="-1"/>
        </w:rPr>
        <w:t>be freely</w:t>
      </w:r>
      <w:r>
        <w:rPr>
          <w:spacing w:val="45"/>
        </w:rPr>
        <w:t xml:space="preserve"> </w:t>
      </w:r>
      <w:r>
        <w:rPr>
          <w:strike/>
          <w:spacing w:val="-1"/>
        </w:rPr>
        <w:t>permitted.</w:t>
      </w:r>
      <w:r>
        <w:rPr>
          <w:strike/>
        </w:rPr>
        <w:t xml:space="preserve"> </w:t>
      </w:r>
      <w:r>
        <w:rPr>
          <w:strike/>
          <w:spacing w:val="-1"/>
        </w:rPr>
        <w:t>However,</w:t>
      </w:r>
      <w:r>
        <w:rPr>
          <w:strike/>
        </w:rPr>
        <w:t xml:space="preserve"> </w:t>
      </w:r>
      <w:r>
        <w:rPr>
          <w:strike/>
          <w:spacing w:val="-2"/>
        </w:rPr>
        <w:t>no</w:t>
      </w:r>
      <w:r>
        <w:rPr>
          <w:strike/>
        </w:rPr>
        <w:t xml:space="preserve"> </w:t>
      </w:r>
      <w:r>
        <w:rPr>
          <w:strike/>
          <w:spacing w:val="-1"/>
        </w:rPr>
        <w:t xml:space="preserve">member </w:t>
      </w:r>
      <w:r>
        <w:rPr>
          <w:strike/>
        </w:rPr>
        <w:t>of</w:t>
      </w:r>
      <w:r>
        <w:rPr>
          <w:strike/>
          <w:spacing w:val="-2"/>
        </w:rPr>
        <w:t xml:space="preserve"> </w:t>
      </w:r>
      <w:r>
        <w:rPr>
          <w:strike/>
          <w:spacing w:val="-1"/>
        </w:rPr>
        <w:t>the</w:t>
      </w:r>
      <w:r>
        <w:rPr>
          <w:strike/>
          <w:spacing w:val="1"/>
        </w:rPr>
        <w:t xml:space="preserve"> </w:t>
      </w:r>
      <w:r>
        <w:rPr>
          <w:strike/>
          <w:spacing w:val="-2"/>
        </w:rPr>
        <w:t>board</w:t>
      </w:r>
      <w:r>
        <w:rPr>
          <w:strike/>
          <w:spacing w:val="1"/>
        </w:rPr>
        <w:t xml:space="preserve"> </w:t>
      </w:r>
      <w:r>
        <w:rPr>
          <w:strike/>
        </w:rPr>
        <w:t>or</w:t>
      </w:r>
      <w:r>
        <w:rPr>
          <w:strike/>
          <w:spacing w:val="-2"/>
        </w:rPr>
        <w:t xml:space="preserve"> </w:t>
      </w:r>
      <w:r>
        <w:rPr>
          <w:strike/>
          <w:spacing w:val="-1"/>
        </w:rPr>
        <w:t>its staff</w:t>
      </w:r>
      <w:r>
        <w:rPr>
          <w:strike/>
          <w:spacing w:val="1"/>
        </w:rPr>
        <w:t xml:space="preserve"> </w:t>
      </w:r>
      <w:r>
        <w:rPr>
          <w:strike/>
          <w:spacing w:val="-1"/>
        </w:rPr>
        <w:t>is authorized</w:t>
      </w:r>
      <w:r>
        <w:rPr>
          <w:strike/>
        </w:rPr>
        <w:t xml:space="preserve"> to</w:t>
      </w:r>
      <w:r>
        <w:rPr>
          <w:spacing w:val="41"/>
        </w:rPr>
        <w:t xml:space="preserve"> </w:t>
      </w:r>
      <w:r>
        <w:rPr>
          <w:strike/>
          <w:spacing w:val="-1"/>
        </w:rPr>
        <w:t>give</w:t>
      </w:r>
      <w:r>
        <w:rPr>
          <w:strike/>
        </w:rPr>
        <w:t xml:space="preserve"> </w:t>
      </w:r>
      <w:r>
        <w:rPr>
          <w:strike/>
          <w:spacing w:val="-1"/>
        </w:rPr>
        <w:t>any indication</w:t>
      </w:r>
      <w:r>
        <w:rPr>
          <w:strike/>
        </w:rPr>
        <w:t xml:space="preserve"> of</w:t>
      </w:r>
      <w:r>
        <w:rPr>
          <w:strike/>
          <w:spacing w:val="-4"/>
        </w:rPr>
        <w:t xml:space="preserve"> </w:t>
      </w:r>
      <w:r>
        <w:rPr>
          <w:strike/>
        </w:rPr>
        <w:t>what</w:t>
      </w:r>
      <w:r>
        <w:rPr>
          <w:strike/>
          <w:spacing w:val="-2"/>
        </w:rPr>
        <w:t xml:space="preserve"> </w:t>
      </w:r>
      <w:r>
        <w:rPr>
          <w:strike/>
          <w:spacing w:val="-1"/>
        </w:rPr>
        <w:t>specific actions</w:t>
      </w:r>
      <w:r>
        <w:rPr>
          <w:strike/>
          <w:spacing w:val="1"/>
        </w:rPr>
        <w:t xml:space="preserve"> </w:t>
      </w:r>
      <w:r>
        <w:rPr>
          <w:strike/>
          <w:spacing w:val="-1"/>
        </w:rPr>
        <w:t>the</w:t>
      </w:r>
      <w:r>
        <w:rPr>
          <w:strike/>
          <w:spacing w:val="1"/>
        </w:rPr>
        <w:t xml:space="preserve"> </w:t>
      </w:r>
      <w:r>
        <w:rPr>
          <w:strike/>
          <w:spacing w:val="-1"/>
        </w:rPr>
        <w:t>board</w:t>
      </w:r>
      <w:r>
        <w:rPr>
          <w:strike/>
          <w:spacing w:val="1"/>
        </w:rPr>
        <w:t xml:space="preserve"> </w:t>
      </w:r>
      <w:r>
        <w:rPr>
          <w:strike/>
          <w:spacing w:val="-2"/>
        </w:rPr>
        <w:t>may</w:t>
      </w:r>
      <w:r>
        <w:rPr>
          <w:strike/>
        </w:rPr>
        <w:t xml:space="preserve"> </w:t>
      </w:r>
      <w:r>
        <w:rPr>
          <w:strike/>
          <w:spacing w:val="-1"/>
        </w:rPr>
        <w:t>take upon</w:t>
      </w:r>
      <w:r>
        <w:rPr>
          <w:strike/>
        </w:rPr>
        <w:t xml:space="preserve"> </w:t>
      </w:r>
      <w:r>
        <w:rPr>
          <w:strike/>
          <w:spacing w:val="-1"/>
        </w:rPr>
        <w:t>the</w:t>
      </w:r>
      <w:r>
        <w:rPr>
          <w:spacing w:val="23"/>
        </w:rPr>
        <w:t xml:space="preserve"> </w:t>
      </w:r>
      <w:r>
        <w:rPr>
          <w:strike/>
          <w:spacing w:val="-1"/>
        </w:rPr>
        <w:t>merits</w:t>
      </w:r>
      <w:r>
        <w:rPr>
          <w:strike/>
          <w:spacing w:val="1"/>
        </w:rPr>
        <w:t xml:space="preserve"> </w:t>
      </w:r>
      <w:r>
        <w:rPr>
          <w:strike/>
          <w:spacing w:val="-2"/>
        </w:rPr>
        <w:t>of</w:t>
      </w:r>
      <w:r>
        <w:rPr>
          <w:strike/>
          <w:spacing w:val="-1"/>
        </w:rPr>
        <w:t xml:space="preserve"> an </w:t>
      </w:r>
      <w:r>
        <w:rPr>
          <w:strike/>
          <w:spacing w:val="-2"/>
        </w:rPr>
        <w:t>application</w:t>
      </w:r>
      <w:r>
        <w:rPr>
          <w:strike/>
        </w:rPr>
        <w:t xml:space="preserve"> </w:t>
      </w:r>
      <w:r>
        <w:rPr>
          <w:strike/>
          <w:spacing w:val="-1"/>
        </w:rPr>
        <w:t>that</w:t>
      </w:r>
      <w:r>
        <w:rPr>
          <w:strike/>
          <w:spacing w:val="-2"/>
        </w:rPr>
        <w:t xml:space="preserve"> </w:t>
      </w:r>
      <w:r>
        <w:rPr>
          <w:strike/>
          <w:spacing w:val="-1"/>
        </w:rPr>
        <w:t>may</w:t>
      </w:r>
      <w:r>
        <w:rPr>
          <w:strike/>
          <w:spacing w:val="-2"/>
        </w:rPr>
        <w:t xml:space="preserve"> </w:t>
      </w:r>
      <w:r>
        <w:rPr>
          <w:strike/>
          <w:spacing w:val="-1"/>
        </w:rPr>
        <w:t>be filed.</w:t>
      </w:r>
      <w:r>
        <w:rPr>
          <w:strike/>
        </w:rPr>
        <w:t xml:space="preserve"> </w:t>
      </w:r>
      <w:r>
        <w:rPr>
          <w:strike/>
          <w:spacing w:val="-1"/>
        </w:rPr>
        <w:t>Board</w:t>
      </w:r>
      <w:r>
        <w:rPr>
          <w:strike/>
          <w:spacing w:val="-2"/>
        </w:rPr>
        <w:t xml:space="preserve"> </w:t>
      </w:r>
      <w:r>
        <w:rPr>
          <w:strike/>
          <w:spacing w:val="-1"/>
        </w:rPr>
        <w:t>members and</w:t>
      </w:r>
      <w:r>
        <w:rPr>
          <w:strike/>
          <w:spacing w:val="-2"/>
        </w:rPr>
        <w:t xml:space="preserve"> </w:t>
      </w:r>
      <w:r>
        <w:rPr>
          <w:strike/>
          <w:spacing w:val="-1"/>
        </w:rPr>
        <w:t>staff may</w:t>
      </w:r>
      <w:r>
        <w:rPr>
          <w:spacing w:val="36"/>
        </w:rPr>
        <w:t xml:space="preserve"> </w:t>
      </w:r>
      <w:r>
        <w:rPr>
          <w:strike/>
          <w:spacing w:val="-1"/>
        </w:rPr>
        <w:t>give</w:t>
      </w:r>
      <w:r>
        <w:rPr>
          <w:strike/>
        </w:rPr>
        <w:t xml:space="preserve"> </w:t>
      </w:r>
      <w:r>
        <w:rPr>
          <w:strike/>
          <w:spacing w:val="-1"/>
        </w:rPr>
        <w:t>general</w:t>
      </w:r>
      <w:r>
        <w:rPr>
          <w:strike/>
          <w:spacing w:val="-2"/>
        </w:rPr>
        <w:t xml:space="preserve"> </w:t>
      </w:r>
      <w:r>
        <w:rPr>
          <w:strike/>
          <w:spacing w:val="-1"/>
        </w:rPr>
        <w:t xml:space="preserve">advice </w:t>
      </w:r>
      <w:r>
        <w:rPr>
          <w:strike/>
          <w:spacing w:val="-2"/>
        </w:rPr>
        <w:t>about</w:t>
      </w:r>
      <w:r>
        <w:rPr>
          <w:strike/>
          <w:spacing w:val="1"/>
        </w:rPr>
        <w:t xml:space="preserve"> </w:t>
      </w:r>
      <w:r>
        <w:rPr>
          <w:strike/>
          <w:spacing w:val="-2"/>
        </w:rPr>
        <w:t>the</w:t>
      </w:r>
      <w:r>
        <w:rPr>
          <w:strike/>
          <w:spacing w:val="1"/>
        </w:rPr>
        <w:t xml:space="preserve"> </w:t>
      </w:r>
      <w:r>
        <w:rPr>
          <w:strike/>
          <w:spacing w:val="-2"/>
        </w:rPr>
        <w:t>manner</w:t>
      </w:r>
      <w:r>
        <w:rPr>
          <w:strike/>
          <w:spacing w:val="1"/>
        </w:rPr>
        <w:t xml:space="preserve"> </w:t>
      </w:r>
      <w:r>
        <w:rPr>
          <w:strike/>
          <w:spacing w:val="-2"/>
        </w:rPr>
        <w:t>of</w:t>
      </w:r>
      <w:r>
        <w:rPr>
          <w:strike/>
          <w:spacing w:val="-1"/>
        </w:rPr>
        <w:t xml:space="preserve"> </w:t>
      </w:r>
      <w:r>
        <w:rPr>
          <w:strike/>
          <w:spacing w:val="-2"/>
        </w:rPr>
        <w:t>completing</w:t>
      </w:r>
      <w:r>
        <w:rPr>
          <w:strike/>
        </w:rPr>
        <w:t xml:space="preserve"> </w:t>
      </w:r>
      <w:r>
        <w:rPr>
          <w:strike/>
          <w:spacing w:val="-2"/>
        </w:rPr>
        <w:t>or</w:t>
      </w:r>
      <w:r>
        <w:rPr>
          <w:strike/>
          <w:spacing w:val="-1"/>
        </w:rPr>
        <w:t xml:space="preserve"> submitting</w:t>
      </w:r>
      <w:r>
        <w:rPr>
          <w:spacing w:val="53"/>
        </w:rPr>
        <w:t xml:space="preserve"> </w:t>
      </w:r>
      <w:r>
        <w:rPr>
          <w:strike/>
          <w:spacing w:val="-1"/>
        </w:rPr>
        <w:t>applications,</w:t>
      </w:r>
      <w:r>
        <w:rPr>
          <w:strike/>
        </w:rPr>
        <w:t xml:space="preserve"> </w:t>
      </w:r>
      <w:r>
        <w:rPr>
          <w:strike/>
          <w:spacing w:val="-1"/>
        </w:rPr>
        <w:t>the</w:t>
      </w:r>
      <w:r>
        <w:rPr>
          <w:strike/>
          <w:spacing w:val="-4"/>
        </w:rPr>
        <w:t xml:space="preserve"> </w:t>
      </w:r>
      <w:r>
        <w:rPr>
          <w:strike/>
          <w:spacing w:val="-1"/>
        </w:rPr>
        <w:t xml:space="preserve">procedures </w:t>
      </w:r>
      <w:r>
        <w:rPr>
          <w:strike/>
        </w:rPr>
        <w:t>to</w:t>
      </w:r>
      <w:r>
        <w:rPr>
          <w:strike/>
          <w:spacing w:val="-3"/>
        </w:rPr>
        <w:t xml:space="preserve"> </w:t>
      </w:r>
      <w:r>
        <w:rPr>
          <w:strike/>
          <w:spacing w:val="-1"/>
        </w:rPr>
        <w:t>be followed</w:t>
      </w:r>
      <w:r>
        <w:rPr>
          <w:strike/>
          <w:spacing w:val="-2"/>
        </w:rPr>
        <w:t xml:space="preserve"> </w:t>
      </w:r>
      <w:r>
        <w:rPr>
          <w:strike/>
        </w:rPr>
        <w:t>when</w:t>
      </w:r>
      <w:r>
        <w:rPr>
          <w:strike/>
          <w:spacing w:val="-4"/>
        </w:rPr>
        <w:t xml:space="preserve"> </w:t>
      </w:r>
      <w:r>
        <w:rPr>
          <w:strike/>
          <w:spacing w:val="-1"/>
        </w:rPr>
        <w:t>processing</w:t>
      </w:r>
      <w:r>
        <w:rPr>
          <w:spacing w:val="25"/>
        </w:rPr>
        <w:t xml:space="preserve"> </w:t>
      </w:r>
      <w:r>
        <w:rPr>
          <w:strike/>
          <w:spacing w:val="-1"/>
        </w:rPr>
        <w:t>applications,</w:t>
      </w:r>
      <w:r>
        <w:rPr>
          <w:strike/>
        </w:rPr>
        <w:t xml:space="preserve"> </w:t>
      </w:r>
      <w:r>
        <w:rPr>
          <w:strike/>
          <w:spacing w:val="-2"/>
        </w:rPr>
        <w:t>and</w:t>
      </w:r>
      <w:r>
        <w:rPr>
          <w:strike/>
        </w:rPr>
        <w:t xml:space="preserve"> </w:t>
      </w:r>
      <w:r>
        <w:rPr>
          <w:strike/>
          <w:spacing w:val="-2"/>
        </w:rPr>
        <w:t>the</w:t>
      </w:r>
      <w:r>
        <w:rPr>
          <w:strike/>
          <w:spacing w:val="-1"/>
        </w:rPr>
        <w:t xml:space="preserve"> nature</w:t>
      </w:r>
      <w:r>
        <w:rPr>
          <w:strike/>
          <w:spacing w:val="1"/>
        </w:rPr>
        <w:t xml:space="preserve"> </w:t>
      </w:r>
      <w:r>
        <w:rPr>
          <w:strike/>
        </w:rPr>
        <w:t>of</w:t>
      </w:r>
      <w:r>
        <w:rPr>
          <w:strike/>
          <w:spacing w:val="-2"/>
        </w:rPr>
        <w:t xml:space="preserve"> </w:t>
      </w:r>
      <w:r>
        <w:rPr>
          <w:strike/>
          <w:spacing w:val="-1"/>
        </w:rPr>
        <w:t xml:space="preserve">the </w:t>
      </w:r>
      <w:r>
        <w:rPr>
          <w:strike/>
          <w:spacing w:val="-2"/>
        </w:rPr>
        <w:t>standards</w:t>
      </w:r>
      <w:r>
        <w:rPr>
          <w:strike/>
          <w:spacing w:val="1"/>
        </w:rPr>
        <w:t xml:space="preserve"> </w:t>
      </w:r>
      <w:r>
        <w:rPr>
          <w:strike/>
          <w:spacing w:val="-1"/>
        </w:rPr>
        <w:t>applied by</w:t>
      </w:r>
      <w:r>
        <w:rPr>
          <w:strike/>
          <w:spacing w:val="-2"/>
        </w:rPr>
        <w:t xml:space="preserve"> </w:t>
      </w:r>
      <w:r>
        <w:rPr>
          <w:strike/>
          <w:spacing w:val="-1"/>
        </w:rPr>
        <w:t>the</w:t>
      </w:r>
      <w:r>
        <w:rPr>
          <w:strike/>
          <w:spacing w:val="3"/>
        </w:rPr>
        <w:t xml:space="preserve"> </w:t>
      </w:r>
      <w:r>
        <w:rPr>
          <w:strike/>
          <w:spacing w:val="-1"/>
        </w:rPr>
        <w:t>board in</w:t>
      </w:r>
      <w:r>
        <w:rPr>
          <w:spacing w:val="49"/>
        </w:rPr>
        <w:t xml:space="preserve"> </w:t>
      </w:r>
      <w:r>
        <w:rPr>
          <w:strike/>
          <w:spacing w:val="-1"/>
        </w:rPr>
        <w:t>evaluating</w:t>
      </w:r>
      <w:r>
        <w:rPr>
          <w:strike/>
          <w:spacing w:val="-2"/>
        </w:rPr>
        <w:t xml:space="preserve"> </w:t>
      </w:r>
      <w:r>
        <w:rPr>
          <w:strike/>
          <w:spacing w:val="-1"/>
        </w:rPr>
        <w:t>applications.</w:t>
      </w:r>
      <w:r>
        <w:rPr>
          <w:strike/>
        </w:rPr>
        <w:t xml:space="preserve"> </w:t>
      </w:r>
      <w:r>
        <w:rPr>
          <w:strike/>
          <w:spacing w:val="-1"/>
        </w:rPr>
        <w:t>When</w:t>
      </w:r>
      <w:r>
        <w:rPr>
          <w:strike/>
          <w:spacing w:val="-2"/>
        </w:rPr>
        <w:t xml:space="preserve"> </w:t>
      </w:r>
      <w:r>
        <w:rPr>
          <w:strike/>
          <w:spacing w:val="-1"/>
        </w:rPr>
        <w:t>an application</w:t>
      </w:r>
      <w:r>
        <w:rPr>
          <w:strike/>
        </w:rPr>
        <w:t xml:space="preserve"> for</w:t>
      </w:r>
      <w:r>
        <w:rPr>
          <w:strike/>
          <w:spacing w:val="-1"/>
        </w:rPr>
        <w:t xml:space="preserve"> registration</w:t>
      </w:r>
      <w:r>
        <w:rPr>
          <w:strike/>
        </w:rPr>
        <w:t xml:space="preserve"> </w:t>
      </w:r>
      <w:r>
        <w:rPr>
          <w:strike/>
          <w:spacing w:val="-1"/>
        </w:rPr>
        <w:t>is pending</w:t>
      </w:r>
      <w:r>
        <w:rPr>
          <w:spacing w:val="35"/>
        </w:rPr>
        <w:t xml:space="preserve"> </w:t>
      </w:r>
      <w:r>
        <w:rPr>
          <w:strike/>
          <w:spacing w:val="-1"/>
        </w:rPr>
        <w:t>before the</w:t>
      </w:r>
      <w:r>
        <w:rPr>
          <w:strike/>
        </w:rPr>
        <w:t xml:space="preserve"> </w:t>
      </w:r>
      <w:r>
        <w:rPr>
          <w:strike/>
          <w:spacing w:val="-2"/>
        </w:rPr>
        <w:t>board,</w:t>
      </w:r>
      <w:r>
        <w:rPr>
          <w:strike/>
          <w:spacing w:val="2"/>
        </w:rPr>
        <w:t xml:space="preserve"> </w:t>
      </w:r>
      <w:r>
        <w:rPr>
          <w:strike/>
        </w:rPr>
        <w:t>no</w:t>
      </w:r>
      <w:r>
        <w:rPr>
          <w:strike/>
          <w:spacing w:val="-3"/>
        </w:rPr>
        <w:t xml:space="preserve"> </w:t>
      </w:r>
      <w:r>
        <w:rPr>
          <w:strike/>
          <w:spacing w:val="-2"/>
        </w:rPr>
        <w:t>one</w:t>
      </w:r>
      <w:r>
        <w:rPr>
          <w:strike/>
          <w:spacing w:val="-1"/>
        </w:rPr>
        <w:t xml:space="preserve"> shall</w:t>
      </w:r>
      <w:r>
        <w:rPr>
          <w:strike/>
        </w:rPr>
        <w:t xml:space="preserve"> </w:t>
      </w:r>
      <w:r>
        <w:rPr>
          <w:strike/>
          <w:spacing w:val="-1"/>
        </w:rPr>
        <w:t>initiate any</w:t>
      </w:r>
      <w:r>
        <w:rPr>
          <w:strike/>
          <w:spacing w:val="-2"/>
        </w:rPr>
        <w:t xml:space="preserve"> </w:t>
      </w:r>
      <w:r>
        <w:rPr>
          <w:strike/>
          <w:spacing w:val="-1"/>
        </w:rPr>
        <w:t>written</w:t>
      </w:r>
      <w:r>
        <w:rPr>
          <w:strike/>
          <w:spacing w:val="1"/>
        </w:rPr>
        <w:t xml:space="preserve"> </w:t>
      </w:r>
      <w:r>
        <w:rPr>
          <w:strike/>
        </w:rPr>
        <w:t>or</w:t>
      </w:r>
      <w:r>
        <w:rPr>
          <w:strike/>
          <w:spacing w:val="-2"/>
        </w:rPr>
        <w:t xml:space="preserve"> oral </w:t>
      </w:r>
      <w:r>
        <w:rPr>
          <w:strike/>
          <w:spacing w:val="-1"/>
        </w:rPr>
        <w:t>communication</w:t>
      </w:r>
      <w:r>
        <w:rPr>
          <w:spacing w:val="47"/>
        </w:rPr>
        <w:t xml:space="preserve"> </w:t>
      </w:r>
      <w:r>
        <w:rPr>
          <w:strike/>
        </w:rPr>
        <w:t xml:space="preserve">with </w:t>
      </w:r>
      <w:r>
        <w:rPr>
          <w:strike/>
          <w:spacing w:val="-1"/>
        </w:rPr>
        <w:t>individual board</w:t>
      </w:r>
      <w:r>
        <w:rPr>
          <w:strike/>
          <w:spacing w:val="-4"/>
        </w:rPr>
        <w:t xml:space="preserve"> </w:t>
      </w:r>
      <w:r>
        <w:rPr>
          <w:strike/>
          <w:spacing w:val="-1"/>
        </w:rPr>
        <w:t>members concerning</w:t>
      </w:r>
      <w:r>
        <w:rPr>
          <w:strike/>
          <w:spacing w:val="-2"/>
        </w:rPr>
        <w:t xml:space="preserve"> </w:t>
      </w:r>
      <w:r>
        <w:rPr>
          <w:strike/>
          <w:spacing w:val="-1"/>
        </w:rPr>
        <w:t>the</w:t>
      </w:r>
      <w:r>
        <w:rPr>
          <w:strike/>
          <w:spacing w:val="1"/>
        </w:rPr>
        <w:t xml:space="preserve"> </w:t>
      </w:r>
      <w:r>
        <w:rPr>
          <w:strike/>
          <w:spacing w:val="-2"/>
        </w:rPr>
        <w:t>matter;</w:t>
      </w:r>
      <w:r>
        <w:rPr>
          <w:strike/>
        </w:rPr>
        <w:t xml:space="preserve"> </w:t>
      </w:r>
      <w:r>
        <w:rPr>
          <w:strike/>
          <w:spacing w:val="-1"/>
        </w:rPr>
        <w:t>however,</w:t>
      </w:r>
      <w:r>
        <w:rPr>
          <w:strike/>
        </w:rPr>
        <w:t xml:space="preserve"> </w:t>
      </w:r>
      <w:r>
        <w:rPr>
          <w:strike/>
          <w:spacing w:val="-1"/>
        </w:rPr>
        <w:t>inquiries</w:t>
      </w:r>
      <w:r>
        <w:rPr>
          <w:spacing w:val="45"/>
        </w:rPr>
        <w:t xml:space="preserve"> </w:t>
      </w:r>
      <w:r>
        <w:rPr>
          <w:strike/>
          <w:spacing w:val="-1"/>
        </w:rPr>
        <w:t>may</w:t>
      </w:r>
      <w:r>
        <w:rPr>
          <w:strike/>
        </w:rPr>
        <w:t xml:space="preserve"> </w:t>
      </w:r>
      <w:r>
        <w:rPr>
          <w:strike/>
          <w:spacing w:val="-1"/>
        </w:rPr>
        <w:t>be</w:t>
      </w:r>
      <w:r>
        <w:rPr>
          <w:strike/>
          <w:spacing w:val="1"/>
        </w:rPr>
        <w:t xml:space="preserve"> </w:t>
      </w:r>
      <w:r>
        <w:rPr>
          <w:strike/>
          <w:spacing w:val="-2"/>
        </w:rPr>
        <w:t>made,</w:t>
      </w:r>
      <w:r>
        <w:rPr>
          <w:strike/>
        </w:rPr>
        <w:t xml:space="preserve"> </w:t>
      </w:r>
      <w:r>
        <w:rPr>
          <w:strike/>
          <w:spacing w:val="-1"/>
        </w:rPr>
        <w:t>either orally</w:t>
      </w:r>
      <w:r>
        <w:rPr>
          <w:strike/>
        </w:rPr>
        <w:t xml:space="preserve"> or</w:t>
      </w:r>
      <w:r>
        <w:rPr>
          <w:strike/>
          <w:spacing w:val="-2"/>
        </w:rPr>
        <w:t xml:space="preserve"> </w:t>
      </w:r>
      <w:r>
        <w:rPr>
          <w:strike/>
          <w:spacing w:val="-1"/>
        </w:rPr>
        <w:t>in</w:t>
      </w:r>
      <w:r>
        <w:rPr>
          <w:strike/>
          <w:spacing w:val="-2"/>
        </w:rPr>
        <w:t xml:space="preserve"> </w:t>
      </w:r>
      <w:r>
        <w:rPr>
          <w:strike/>
          <w:spacing w:val="-1"/>
        </w:rPr>
        <w:t xml:space="preserve">writing, </w:t>
      </w:r>
      <w:r>
        <w:rPr>
          <w:strike/>
        </w:rPr>
        <w:t>to</w:t>
      </w:r>
      <w:r>
        <w:rPr>
          <w:strike/>
          <w:spacing w:val="-3"/>
        </w:rPr>
        <w:t xml:space="preserve"> </w:t>
      </w:r>
      <w:r>
        <w:rPr>
          <w:strike/>
          <w:spacing w:val="-2"/>
        </w:rPr>
        <w:t>the</w:t>
      </w:r>
      <w:r>
        <w:rPr>
          <w:strike/>
          <w:spacing w:val="1"/>
        </w:rPr>
        <w:t xml:space="preserve"> </w:t>
      </w:r>
      <w:r>
        <w:rPr>
          <w:strike/>
          <w:spacing w:val="-1"/>
        </w:rPr>
        <w:t>Executive</w:t>
      </w:r>
      <w:r>
        <w:rPr>
          <w:strike/>
          <w:spacing w:val="-3"/>
        </w:rPr>
        <w:t xml:space="preserve"> </w:t>
      </w:r>
      <w:r>
        <w:rPr>
          <w:strike/>
          <w:spacing w:val="-1"/>
        </w:rPr>
        <w:t xml:space="preserve">Director </w:t>
      </w:r>
      <w:r>
        <w:rPr>
          <w:strike/>
        </w:rPr>
        <w:t>or</w:t>
      </w:r>
      <w:r>
        <w:rPr>
          <w:strike/>
          <w:spacing w:val="-2"/>
        </w:rPr>
        <w:t xml:space="preserve"> </w:t>
      </w:r>
      <w:r>
        <w:rPr>
          <w:strike/>
          <w:spacing w:val="-1"/>
        </w:rPr>
        <w:t>the</w:t>
      </w:r>
      <w:r>
        <w:rPr>
          <w:spacing w:val="51"/>
        </w:rPr>
        <w:t xml:space="preserve"> </w:t>
      </w:r>
      <w:r>
        <w:rPr>
          <w:strike/>
          <w:spacing w:val="-1"/>
        </w:rPr>
        <w:t xml:space="preserve">board </w:t>
      </w:r>
      <w:r>
        <w:rPr>
          <w:strike/>
          <w:spacing w:val="-2"/>
        </w:rPr>
        <w:t>staff,</w:t>
      </w:r>
      <w:r>
        <w:rPr>
          <w:strike/>
          <w:spacing w:val="2"/>
        </w:rPr>
        <w:t xml:space="preserve"> </w:t>
      </w:r>
      <w:r>
        <w:rPr>
          <w:strike/>
          <w:spacing w:val="-1"/>
        </w:rPr>
        <w:t>or,</w:t>
      </w:r>
      <w:r>
        <w:rPr>
          <w:strike/>
        </w:rPr>
        <w:t xml:space="preserve"> </w:t>
      </w:r>
      <w:r>
        <w:rPr>
          <w:strike/>
          <w:spacing w:val="-1"/>
        </w:rPr>
        <w:t>in</w:t>
      </w:r>
      <w:r>
        <w:rPr>
          <w:strike/>
          <w:spacing w:val="-2"/>
        </w:rPr>
        <w:t xml:space="preserve"> </w:t>
      </w:r>
      <w:r>
        <w:rPr>
          <w:strike/>
          <w:spacing w:val="-1"/>
        </w:rPr>
        <w:t xml:space="preserve">writing, </w:t>
      </w:r>
      <w:r>
        <w:rPr>
          <w:strike/>
        </w:rPr>
        <w:t xml:space="preserve">to </w:t>
      </w:r>
      <w:r>
        <w:rPr>
          <w:strike/>
          <w:spacing w:val="-2"/>
        </w:rPr>
        <w:t>the</w:t>
      </w:r>
      <w:r>
        <w:rPr>
          <w:strike/>
          <w:spacing w:val="-1"/>
        </w:rPr>
        <w:t xml:space="preserve"> board</w:t>
      </w:r>
      <w:r>
        <w:rPr>
          <w:strike/>
          <w:spacing w:val="1"/>
        </w:rPr>
        <w:t xml:space="preserve"> </w:t>
      </w:r>
      <w:r>
        <w:rPr>
          <w:strike/>
          <w:spacing w:val="-1"/>
        </w:rPr>
        <w:t>office.</w:t>
      </w:r>
    </w:p>
    <w:p w:rsidR="00E54FDC" w:rsidRDefault="00A92D4B">
      <w:pPr>
        <w:pStyle w:val="BodyText"/>
        <w:numPr>
          <w:ilvl w:val="1"/>
          <w:numId w:val="78"/>
        </w:numPr>
        <w:tabs>
          <w:tab w:val="left" w:pos="1181"/>
        </w:tabs>
        <w:spacing w:before="0" w:line="276" w:lineRule="auto"/>
        <w:ind w:right="155"/>
      </w:pPr>
      <w:r>
        <w:rPr>
          <w:strike/>
          <w:spacing w:val="-1"/>
        </w:rPr>
        <w:t xml:space="preserve">Once </w:t>
      </w:r>
      <w:r>
        <w:rPr>
          <w:strike/>
        </w:rPr>
        <w:t>a</w:t>
      </w:r>
      <w:r>
        <w:rPr>
          <w:strike/>
          <w:spacing w:val="-1"/>
        </w:rPr>
        <w:t xml:space="preserve"> complaint</w:t>
      </w:r>
      <w:r>
        <w:rPr>
          <w:strike/>
          <w:spacing w:val="-2"/>
        </w:rPr>
        <w:t xml:space="preserve"> </w:t>
      </w:r>
      <w:r>
        <w:rPr>
          <w:strike/>
        </w:rPr>
        <w:t>has</w:t>
      </w:r>
      <w:r>
        <w:rPr>
          <w:strike/>
          <w:spacing w:val="-1"/>
        </w:rPr>
        <w:t xml:space="preserve"> been</w:t>
      </w:r>
      <w:r>
        <w:rPr>
          <w:strike/>
          <w:spacing w:val="-2"/>
        </w:rPr>
        <w:t xml:space="preserve"> </w:t>
      </w:r>
      <w:r>
        <w:rPr>
          <w:strike/>
          <w:spacing w:val="-1"/>
        </w:rPr>
        <w:t>filed</w:t>
      </w:r>
      <w:r>
        <w:rPr>
          <w:strike/>
          <w:spacing w:val="1"/>
        </w:rPr>
        <w:t xml:space="preserve"> </w:t>
      </w:r>
      <w:r>
        <w:rPr>
          <w:strike/>
          <w:spacing w:val="-2"/>
        </w:rPr>
        <w:t>or</w:t>
      </w:r>
      <w:r>
        <w:rPr>
          <w:strike/>
          <w:spacing w:val="-1"/>
        </w:rPr>
        <w:t xml:space="preserve"> an enforcement</w:t>
      </w:r>
      <w:r>
        <w:rPr>
          <w:strike/>
          <w:spacing w:val="-2"/>
        </w:rPr>
        <w:t xml:space="preserve"> </w:t>
      </w:r>
      <w:r>
        <w:rPr>
          <w:strike/>
          <w:spacing w:val="-1"/>
        </w:rPr>
        <w:t>action</w:t>
      </w:r>
      <w:r>
        <w:rPr>
          <w:strike/>
          <w:spacing w:val="-3"/>
        </w:rPr>
        <w:t xml:space="preserve"> </w:t>
      </w:r>
      <w:r>
        <w:rPr>
          <w:strike/>
        </w:rPr>
        <w:t>has</w:t>
      </w:r>
      <w:r>
        <w:rPr>
          <w:strike/>
          <w:spacing w:val="-1"/>
        </w:rPr>
        <w:t xml:space="preserve"> been</w:t>
      </w:r>
      <w:r>
        <w:rPr>
          <w:spacing w:val="31"/>
        </w:rPr>
        <w:t xml:space="preserve"> </w:t>
      </w:r>
      <w:r>
        <w:rPr>
          <w:strike/>
          <w:spacing w:val="-1"/>
        </w:rPr>
        <w:t>initiated</w:t>
      </w:r>
      <w:r>
        <w:rPr>
          <w:strike/>
          <w:spacing w:val="1"/>
        </w:rPr>
        <w:t xml:space="preserve"> </w:t>
      </w:r>
      <w:r>
        <w:rPr>
          <w:strike/>
          <w:spacing w:val="-1"/>
        </w:rPr>
        <w:t>against</w:t>
      </w:r>
      <w:r>
        <w:rPr>
          <w:strike/>
          <w:spacing w:val="-2"/>
        </w:rPr>
        <w:t xml:space="preserve"> </w:t>
      </w:r>
      <w:r>
        <w:rPr>
          <w:strike/>
          <w:spacing w:val="-1"/>
        </w:rPr>
        <w:t>any</w:t>
      </w:r>
      <w:r>
        <w:rPr>
          <w:strike/>
        </w:rPr>
        <w:t xml:space="preserve"> </w:t>
      </w:r>
      <w:r>
        <w:rPr>
          <w:strike/>
          <w:spacing w:val="-2"/>
        </w:rPr>
        <w:t>individual</w:t>
      </w:r>
      <w:r>
        <w:rPr>
          <w:strike/>
        </w:rPr>
        <w:t xml:space="preserve"> or</w:t>
      </w:r>
      <w:r>
        <w:rPr>
          <w:strike/>
          <w:spacing w:val="-4"/>
        </w:rPr>
        <w:t xml:space="preserve"> </w:t>
      </w:r>
      <w:r>
        <w:rPr>
          <w:strike/>
          <w:spacing w:val="-1"/>
        </w:rPr>
        <w:t>corporation,</w:t>
      </w:r>
      <w:r>
        <w:rPr>
          <w:strike/>
          <w:spacing w:val="2"/>
        </w:rPr>
        <w:t xml:space="preserve"> </w:t>
      </w:r>
      <w:r>
        <w:rPr>
          <w:strike/>
        </w:rPr>
        <w:t>no</w:t>
      </w:r>
      <w:r>
        <w:rPr>
          <w:strike/>
          <w:spacing w:val="-3"/>
        </w:rPr>
        <w:t xml:space="preserve"> </w:t>
      </w:r>
      <w:r>
        <w:rPr>
          <w:strike/>
          <w:spacing w:val="-1"/>
        </w:rPr>
        <w:t>person</w:t>
      </w:r>
      <w:r>
        <w:rPr>
          <w:strike/>
          <w:spacing w:val="-2"/>
        </w:rPr>
        <w:t xml:space="preserve"> </w:t>
      </w:r>
      <w:r>
        <w:rPr>
          <w:strike/>
          <w:spacing w:val="-1"/>
        </w:rPr>
        <w:t>shall</w:t>
      </w:r>
      <w:r>
        <w:rPr>
          <w:strike/>
          <w:spacing w:val="-2"/>
        </w:rPr>
        <w:t xml:space="preserve"> </w:t>
      </w:r>
      <w:proofErr w:type="gramStart"/>
      <w:r>
        <w:rPr>
          <w:strike/>
          <w:spacing w:val="-1"/>
        </w:rPr>
        <w:t>contact</w:t>
      </w:r>
      <w:r>
        <w:t xml:space="preserve"> </w:t>
      </w:r>
      <w:r>
        <w:rPr>
          <w:spacing w:val="35"/>
        </w:rPr>
        <w:t xml:space="preserve"> </w:t>
      </w:r>
      <w:r>
        <w:rPr>
          <w:strike/>
          <w:spacing w:val="-1"/>
        </w:rPr>
        <w:t>any</w:t>
      </w:r>
      <w:proofErr w:type="gramEnd"/>
      <w:r>
        <w:rPr>
          <w:strike/>
        </w:rPr>
        <w:t xml:space="preserve"> </w:t>
      </w:r>
      <w:r>
        <w:rPr>
          <w:strike/>
          <w:spacing w:val="-1"/>
        </w:rPr>
        <w:t xml:space="preserve">board </w:t>
      </w:r>
      <w:r>
        <w:rPr>
          <w:strike/>
          <w:spacing w:val="-2"/>
        </w:rPr>
        <w:t>member</w:t>
      </w:r>
      <w:r>
        <w:rPr>
          <w:strike/>
          <w:spacing w:val="1"/>
        </w:rPr>
        <w:t xml:space="preserve"> </w:t>
      </w:r>
      <w:r>
        <w:rPr>
          <w:strike/>
        </w:rPr>
        <w:t>to</w:t>
      </w:r>
      <w:r>
        <w:rPr>
          <w:strike/>
          <w:spacing w:val="-5"/>
        </w:rPr>
        <w:t xml:space="preserve"> </w:t>
      </w:r>
      <w:r>
        <w:rPr>
          <w:strike/>
          <w:spacing w:val="-1"/>
        </w:rPr>
        <w:t>discuss the circumstances</w:t>
      </w:r>
      <w:r>
        <w:rPr>
          <w:strike/>
          <w:spacing w:val="1"/>
        </w:rPr>
        <w:t xml:space="preserve"> </w:t>
      </w:r>
      <w:r>
        <w:rPr>
          <w:strike/>
        </w:rPr>
        <w:t>of</w:t>
      </w:r>
      <w:r>
        <w:rPr>
          <w:strike/>
          <w:spacing w:val="-2"/>
        </w:rPr>
        <w:t xml:space="preserve"> </w:t>
      </w:r>
      <w:r>
        <w:rPr>
          <w:strike/>
          <w:spacing w:val="-1"/>
        </w:rPr>
        <w:t>the</w:t>
      </w:r>
      <w:r>
        <w:rPr>
          <w:strike/>
          <w:spacing w:val="-4"/>
        </w:rPr>
        <w:t xml:space="preserve"> </w:t>
      </w:r>
      <w:r>
        <w:rPr>
          <w:strike/>
          <w:spacing w:val="-1"/>
        </w:rPr>
        <w:t>case.</w:t>
      </w:r>
      <w:r>
        <w:rPr>
          <w:strike/>
          <w:spacing w:val="2"/>
        </w:rPr>
        <w:t xml:space="preserve"> </w:t>
      </w:r>
      <w:r>
        <w:rPr>
          <w:strike/>
        </w:rPr>
        <w:t>No</w:t>
      </w:r>
      <w:r>
        <w:rPr>
          <w:strike/>
          <w:spacing w:val="-3"/>
        </w:rPr>
        <w:t xml:space="preserve"> </w:t>
      </w:r>
      <w:r>
        <w:rPr>
          <w:strike/>
          <w:spacing w:val="-2"/>
        </w:rPr>
        <w:t>one</w:t>
      </w:r>
      <w:r>
        <w:rPr>
          <w:strike/>
          <w:spacing w:val="1"/>
        </w:rPr>
        <w:t xml:space="preserve"> </w:t>
      </w:r>
      <w:r>
        <w:rPr>
          <w:strike/>
          <w:spacing w:val="-1"/>
        </w:rPr>
        <w:t>shall</w:t>
      </w:r>
      <w:r>
        <w:rPr>
          <w:spacing w:val="39"/>
        </w:rPr>
        <w:t xml:space="preserve"> </w:t>
      </w:r>
      <w:r>
        <w:rPr>
          <w:strike/>
          <w:spacing w:val="-1"/>
        </w:rPr>
        <w:t>initiate</w:t>
      </w:r>
      <w:r>
        <w:rPr>
          <w:strike/>
          <w:spacing w:val="1"/>
        </w:rPr>
        <w:t xml:space="preserve"> </w:t>
      </w:r>
      <w:r>
        <w:rPr>
          <w:strike/>
          <w:spacing w:val="-1"/>
        </w:rPr>
        <w:t>any</w:t>
      </w:r>
      <w:r>
        <w:rPr>
          <w:strike/>
          <w:spacing w:val="-2"/>
        </w:rPr>
        <w:t xml:space="preserve"> </w:t>
      </w:r>
      <w:r>
        <w:rPr>
          <w:strike/>
          <w:spacing w:val="-1"/>
        </w:rPr>
        <w:t>written</w:t>
      </w:r>
      <w:r>
        <w:rPr>
          <w:strike/>
        </w:rPr>
        <w:t xml:space="preserve"> </w:t>
      </w:r>
      <w:r>
        <w:rPr>
          <w:strike/>
          <w:spacing w:val="-2"/>
        </w:rPr>
        <w:t>or</w:t>
      </w:r>
      <w:r>
        <w:rPr>
          <w:strike/>
          <w:spacing w:val="1"/>
        </w:rPr>
        <w:t xml:space="preserve"> </w:t>
      </w:r>
      <w:r>
        <w:rPr>
          <w:strike/>
          <w:spacing w:val="-2"/>
        </w:rPr>
        <w:t xml:space="preserve">oral </w:t>
      </w:r>
      <w:r>
        <w:rPr>
          <w:strike/>
          <w:spacing w:val="-1"/>
        </w:rPr>
        <w:t>communication</w:t>
      </w:r>
      <w:r>
        <w:rPr>
          <w:strike/>
          <w:spacing w:val="-2"/>
        </w:rPr>
        <w:t xml:space="preserve"> </w:t>
      </w:r>
      <w:r>
        <w:rPr>
          <w:strike/>
        </w:rPr>
        <w:t xml:space="preserve">with </w:t>
      </w:r>
      <w:r>
        <w:rPr>
          <w:strike/>
          <w:spacing w:val="-1"/>
        </w:rPr>
        <w:t>individual</w:t>
      </w:r>
      <w:r>
        <w:rPr>
          <w:strike/>
          <w:spacing w:val="1"/>
        </w:rPr>
        <w:t xml:space="preserve"> </w:t>
      </w:r>
      <w:r>
        <w:rPr>
          <w:strike/>
          <w:spacing w:val="-1"/>
        </w:rPr>
        <w:t>board</w:t>
      </w:r>
      <w:r>
        <w:rPr>
          <w:strike/>
          <w:spacing w:val="1"/>
        </w:rPr>
        <w:t xml:space="preserve"> </w:t>
      </w:r>
      <w:r>
        <w:rPr>
          <w:strike/>
          <w:spacing w:val="-2"/>
        </w:rPr>
        <w:t>members</w:t>
      </w:r>
      <w:r>
        <w:rPr>
          <w:spacing w:val="27"/>
        </w:rPr>
        <w:t xml:space="preserve"> </w:t>
      </w:r>
      <w:r>
        <w:rPr>
          <w:strike/>
          <w:spacing w:val="-1"/>
        </w:rPr>
        <w:t>concerning</w:t>
      </w:r>
      <w:r>
        <w:rPr>
          <w:strike/>
          <w:spacing w:val="-2"/>
        </w:rPr>
        <w:t xml:space="preserve"> the</w:t>
      </w:r>
      <w:r>
        <w:rPr>
          <w:strike/>
          <w:spacing w:val="1"/>
        </w:rPr>
        <w:t xml:space="preserve"> </w:t>
      </w:r>
      <w:r>
        <w:rPr>
          <w:strike/>
          <w:spacing w:val="-2"/>
        </w:rPr>
        <w:t>matter;</w:t>
      </w:r>
      <w:r>
        <w:rPr>
          <w:strike/>
          <w:spacing w:val="2"/>
        </w:rPr>
        <w:t xml:space="preserve"> </w:t>
      </w:r>
      <w:r>
        <w:rPr>
          <w:strike/>
          <w:spacing w:val="-1"/>
        </w:rPr>
        <w:t>however,</w:t>
      </w:r>
      <w:r>
        <w:rPr>
          <w:strike/>
        </w:rPr>
        <w:t xml:space="preserve"> </w:t>
      </w:r>
      <w:r>
        <w:rPr>
          <w:strike/>
          <w:spacing w:val="-1"/>
        </w:rPr>
        <w:t>inquiries</w:t>
      </w:r>
      <w:r>
        <w:rPr>
          <w:strike/>
          <w:spacing w:val="1"/>
        </w:rPr>
        <w:t xml:space="preserve"> </w:t>
      </w:r>
      <w:r>
        <w:rPr>
          <w:strike/>
          <w:spacing w:val="-2"/>
        </w:rPr>
        <w:t>may</w:t>
      </w:r>
      <w:r>
        <w:rPr>
          <w:strike/>
        </w:rPr>
        <w:t xml:space="preserve"> </w:t>
      </w:r>
      <w:r>
        <w:rPr>
          <w:strike/>
          <w:spacing w:val="-1"/>
        </w:rPr>
        <w:t>be made,</w:t>
      </w:r>
      <w:r>
        <w:rPr>
          <w:strike/>
          <w:spacing w:val="2"/>
        </w:rPr>
        <w:t xml:space="preserve"> </w:t>
      </w:r>
      <w:r>
        <w:rPr>
          <w:strike/>
          <w:spacing w:val="-2"/>
        </w:rPr>
        <w:t>orally</w:t>
      </w:r>
      <w:r>
        <w:rPr>
          <w:strike/>
        </w:rPr>
        <w:t xml:space="preserve"> or</w:t>
      </w:r>
      <w:r>
        <w:rPr>
          <w:strike/>
          <w:spacing w:val="-2"/>
        </w:rPr>
        <w:t xml:space="preserve"> </w:t>
      </w:r>
      <w:r>
        <w:rPr>
          <w:strike/>
          <w:spacing w:val="-1"/>
        </w:rPr>
        <w:t>in</w:t>
      </w:r>
      <w:r>
        <w:rPr>
          <w:spacing w:val="45"/>
        </w:rPr>
        <w:t xml:space="preserve"> </w:t>
      </w:r>
      <w:r>
        <w:rPr>
          <w:strike/>
          <w:spacing w:val="-1"/>
        </w:rPr>
        <w:t xml:space="preserve">writing, </w:t>
      </w:r>
      <w:r>
        <w:rPr>
          <w:strike/>
        </w:rPr>
        <w:t>to</w:t>
      </w:r>
      <w:r>
        <w:rPr>
          <w:strike/>
          <w:spacing w:val="-3"/>
        </w:rPr>
        <w:t xml:space="preserve"> </w:t>
      </w:r>
      <w:r>
        <w:rPr>
          <w:strike/>
          <w:spacing w:val="-1"/>
        </w:rPr>
        <w:t xml:space="preserve">the Executive Director </w:t>
      </w:r>
      <w:r>
        <w:rPr>
          <w:strike/>
        </w:rPr>
        <w:t>or</w:t>
      </w:r>
      <w:r>
        <w:rPr>
          <w:strike/>
          <w:spacing w:val="2"/>
        </w:rPr>
        <w:t xml:space="preserve"> </w:t>
      </w:r>
      <w:r>
        <w:rPr>
          <w:strike/>
          <w:spacing w:val="-1"/>
        </w:rPr>
        <w:t>board staff,</w:t>
      </w:r>
      <w:r>
        <w:rPr>
          <w:strike/>
        </w:rPr>
        <w:t xml:space="preserve"> </w:t>
      </w:r>
      <w:r>
        <w:rPr>
          <w:strike/>
          <w:spacing w:val="-1"/>
        </w:rPr>
        <w:t>or,</w:t>
      </w:r>
      <w:r>
        <w:rPr>
          <w:strike/>
          <w:spacing w:val="2"/>
        </w:rPr>
        <w:t xml:space="preserve"> </w:t>
      </w:r>
      <w:r>
        <w:rPr>
          <w:strike/>
          <w:spacing w:val="-1"/>
        </w:rPr>
        <w:t>in</w:t>
      </w:r>
      <w:r>
        <w:rPr>
          <w:strike/>
          <w:spacing w:val="-2"/>
        </w:rPr>
        <w:t xml:space="preserve"> </w:t>
      </w:r>
      <w:r>
        <w:rPr>
          <w:strike/>
          <w:spacing w:val="-1"/>
        </w:rPr>
        <w:t xml:space="preserve">writing, </w:t>
      </w:r>
      <w:r>
        <w:rPr>
          <w:strike/>
        </w:rPr>
        <w:t xml:space="preserve">to </w:t>
      </w:r>
      <w:r>
        <w:rPr>
          <w:strike/>
          <w:spacing w:val="-2"/>
        </w:rPr>
        <w:t>the</w:t>
      </w:r>
      <w:r>
        <w:rPr>
          <w:strike/>
        </w:rPr>
        <w:t xml:space="preserve"> </w:t>
      </w:r>
      <w:r>
        <w:rPr>
          <w:strike/>
          <w:spacing w:val="-1"/>
        </w:rPr>
        <w:t>board</w:t>
      </w:r>
      <w:r>
        <w:rPr>
          <w:spacing w:val="47"/>
        </w:rPr>
        <w:t xml:space="preserve"> </w:t>
      </w:r>
      <w:r>
        <w:rPr>
          <w:strike/>
          <w:spacing w:val="-1"/>
        </w:rPr>
        <w:t>office.</w:t>
      </w:r>
    </w:p>
    <w:p w:rsidR="00E54FDC" w:rsidRDefault="00E54FDC">
      <w:pPr>
        <w:spacing w:line="276" w:lineRule="auto"/>
        <w:sectPr w:rsidR="00E54FDC">
          <w:pgSz w:w="12240" w:h="15840"/>
          <w:pgMar w:top="1400" w:right="1360" w:bottom="280" w:left="1700" w:header="720" w:footer="720" w:gutter="0"/>
          <w:cols w:space="720"/>
        </w:sectPr>
      </w:pPr>
    </w:p>
    <w:p w:rsidR="00E54FDC" w:rsidRDefault="00A92D4B">
      <w:pPr>
        <w:pStyle w:val="Heading5"/>
        <w:numPr>
          <w:ilvl w:val="0"/>
          <w:numId w:val="78"/>
        </w:numPr>
        <w:tabs>
          <w:tab w:val="left" w:pos="293"/>
        </w:tabs>
        <w:spacing w:before="41"/>
        <w:ind w:left="292" w:hanging="192"/>
        <w:rPr>
          <w:b w:val="0"/>
          <w:bCs w:val="0"/>
          <w:u w:val="none"/>
        </w:rPr>
      </w:pPr>
      <w:bookmarkStart w:id="13" w:name="_bookmark13"/>
      <w:bookmarkEnd w:id="13"/>
      <w:r>
        <w:rPr>
          <w:strike/>
          <w:u w:val="none"/>
        </w:rPr>
        <w:lastRenderedPageBreak/>
        <w:t>NCARB</w:t>
      </w:r>
    </w:p>
    <w:p w:rsidR="00E54FDC" w:rsidRDefault="00A92D4B">
      <w:pPr>
        <w:pStyle w:val="BodyText"/>
        <w:numPr>
          <w:ilvl w:val="1"/>
          <w:numId w:val="78"/>
        </w:numPr>
        <w:tabs>
          <w:tab w:val="left" w:pos="1004"/>
        </w:tabs>
        <w:spacing w:before="42" w:line="275" w:lineRule="auto"/>
        <w:ind w:right="985"/>
      </w:pPr>
      <w:r>
        <w:rPr>
          <w:strike/>
          <w:spacing w:val="-1"/>
        </w:rPr>
        <w:t>The board shall</w:t>
      </w:r>
      <w:r>
        <w:rPr>
          <w:strike/>
        </w:rPr>
        <w:t xml:space="preserve"> </w:t>
      </w:r>
      <w:r>
        <w:rPr>
          <w:strike/>
          <w:spacing w:val="-1"/>
        </w:rPr>
        <w:t>maintain</w:t>
      </w:r>
      <w:r>
        <w:rPr>
          <w:strike/>
        </w:rPr>
        <w:t xml:space="preserve"> </w:t>
      </w:r>
      <w:r>
        <w:rPr>
          <w:strike/>
          <w:spacing w:val="-1"/>
        </w:rPr>
        <w:t>membership</w:t>
      </w:r>
      <w:r>
        <w:rPr>
          <w:strike/>
          <w:spacing w:val="1"/>
        </w:rPr>
        <w:t xml:space="preserve"> </w:t>
      </w:r>
      <w:r>
        <w:rPr>
          <w:strike/>
          <w:spacing w:val="-1"/>
        </w:rPr>
        <w:t>in</w:t>
      </w:r>
      <w:r>
        <w:rPr>
          <w:strike/>
          <w:spacing w:val="-2"/>
        </w:rPr>
        <w:t xml:space="preserve"> NCARB</w:t>
      </w:r>
      <w:r>
        <w:rPr>
          <w:strike/>
          <w:spacing w:val="-1"/>
        </w:rPr>
        <w:t xml:space="preserve"> and</w:t>
      </w:r>
      <w:r>
        <w:rPr>
          <w:strike/>
          <w:spacing w:val="-2"/>
        </w:rPr>
        <w:t xml:space="preserve"> shall</w:t>
      </w:r>
      <w:r>
        <w:rPr>
          <w:strike/>
          <w:spacing w:val="-1"/>
        </w:rPr>
        <w:t xml:space="preserve"> pay</w:t>
      </w:r>
      <w:r>
        <w:rPr>
          <w:strike/>
          <w:spacing w:val="-2"/>
        </w:rPr>
        <w:t xml:space="preserve"> </w:t>
      </w:r>
      <w:r>
        <w:rPr>
          <w:strike/>
          <w:spacing w:val="-1"/>
        </w:rPr>
        <w:t>the</w:t>
      </w:r>
      <w:r>
        <w:rPr>
          <w:spacing w:val="43"/>
        </w:rPr>
        <w:t xml:space="preserve"> </w:t>
      </w:r>
      <w:r>
        <w:rPr>
          <w:strike/>
          <w:spacing w:val="-1"/>
        </w:rPr>
        <w:t>necessary</w:t>
      </w:r>
      <w:r>
        <w:rPr>
          <w:strike/>
          <w:spacing w:val="-2"/>
        </w:rPr>
        <w:t xml:space="preserve"> </w:t>
      </w:r>
      <w:r>
        <w:rPr>
          <w:strike/>
          <w:spacing w:val="-1"/>
        </w:rPr>
        <w:t>costs</w:t>
      </w:r>
      <w:r>
        <w:rPr>
          <w:strike/>
          <w:spacing w:val="-2"/>
        </w:rPr>
        <w:t xml:space="preserve"> </w:t>
      </w:r>
      <w:r>
        <w:rPr>
          <w:strike/>
          <w:spacing w:val="-1"/>
        </w:rPr>
        <w:t>thereof.</w:t>
      </w:r>
    </w:p>
    <w:p w:rsidR="00E54FDC" w:rsidRDefault="00A92D4B">
      <w:pPr>
        <w:pStyle w:val="BodyText"/>
        <w:numPr>
          <w:ilvl w:val="1"/>
          <w:numId w:val="78"/>
        </w:numPr>
        <w:tabs>
          <w:tab w:val="left" w:pos="1004"/>
        </w:tabs>
        <w:spacing w:before="1" w:line="277" w:lineRule="auto"/>
        <w:ind w:right="507"/>
      </w:pPr>
      <w:r>
        <w:rPr>
          <w:strike/>
          <w:spacing w:val="-1"/>
        </w:rPr>
        <w:t>The board shall</w:t>
      </w:r>
      <w:r>
        <w:rPr>
          <w:strike/>
        </w:rPr>
        <w:t xml:space="preserve"> </w:t>
      </w:r>
      <w:r>
        <w:rPr>
          <w:strike/>
          <w:spacing w:val="-1"/>
        </w:rPr>
        <w:t>maintain</w:t>
      </w:r>
      <w:r>
        <w:rPr>
          <w:strike/>
        </w:rPr>
        <w:t xml:space="preserve"> </w:t>
      </w:r>
      <w:r>
        <w:rPr>
          <w:strike/>
          <w:spacing w:val="-1"/>
        </w:rPr>
        <w:t>up-to-date information</w:t>
      </w:r>
      <w:r>
        <w:rPr>
          <w:strike/>
        </w:rPr>
        <w:t xml:space="preserve"> on </w:t>
      </w:r>
      <w:r>
        <w:rPr>
          <w:strike/>
          <w:spacing w:val="-2"/>
        </w:rPr>
        <w:t>the</w:t>
      </w:r>
      <w:r>
        <w:rPr>
          <w:strike/>
          <w:spacing w:val="-1"/>
        </w:rPr>
        <w:t xml:space="preserve"> recommended</w:t>
      </w:r>
      <w:r>
        <w:rPr>
          <w:spacing w:val="31"/>
        </w:rPr>
        <w:t xml:space="preserve"> </w:t>
      </w:r>
      <w:r>
        <w:rPr>
          <w:strike/>
          <w:spacing w:val="-1"/>
        </w:rPr>
        <w:t xml:space="preserve">polices </w:t>
      </w:r>
      <w:r>
        <w:rPr>
          <w:strike/>
          <w:spacing w:val="-2"/>
        </w:rPr>
        <w:t>adopted</w:t>
      </w:r>
      <w:r>
        <w:rPr>
          <w:strike/>
          <w:spacing w:val="-1"/>
        </w:rPr>
        <w:t xml:space="preserve"> from</w:t>
      </w:r>
      <w:r>
        <w:rPr>
          <w:strike/>
          <w:spacing w:val="-3"/>
        </w:rPr>
        <w:t xml:space="preserve"> </w:t>
      </w:r>
      <w:r>
        <w:rPr>
          <w:strike/>
          <w:spacing w:val="-1"/>
        </w:rPr>
        <w:t>time</w:t>
      </w:r>
      <w:r>
        <w:rPr>
          <w:strike/>
          <w:spacing w:val="1"/>
        </w:rPr>
        <w:t xml:space="preserve"> </w:t>
      </w:r>
      <w:r>
        <w:rPr>
          <w:strike/>
        </w:rPr>
        <w:t xml:space="preserve">to </w:t>
      </w:r>
      <w:r>
        <w:rPr>
          <w:strike/>
          <w:spacing w:val="-1"/>
        </w:rPr>
        <w:t>time by</w:t>
      </w:r>
      <w:r>
        <w:rPr>
          <w:strike/>
          <w:spacing w:val="-2"/>
        </w:rPr>
        <w:t xml:space="preserve"> </w:t>
      </w:r>
      <w:r>
        <w:rPr>
          <w:strike/>
          <w:spacing w:val="-1"/>
        </w:rPr>
        <w:t>NCARB.</w:t>
      </w:r>
    </w:p>
    <w:p w:rsidR="00E54FDC" w:rsidRDefault="00A92D4B">
      <w:pPr>
        <w:pStyle w:val="BodyText"/>
        <w:numPr>
          <w:ilvl w:val="1"/>
          <w:numId w:val="78"/>
        </w:numPr>
        <w:tabs>
          <w:tab w:val="left" w:pos="1004"/>
        </w:tabs>
        <w:spacing w:before="0" w:line="277" w:lineRule="auto"/>
        <w:ind w:right="507"/>
      </w:pPr>
      <w:r>
        <w:rPr>
          <w:strike/>
          <w:spacing w:val="-1"/>
        </w:rPr>
        <w:t>The board shall</w:t>
      </w:r>
      <w:r>
        <w:rPr>
          <w:strike/>
          <w:spacing w:val="-2"/>
        </w:rPr>
        <w:t xml:space="preserve"> </w:t>
      </w:r>
      <w:r>
        <w:rPr>
          <w:strike/>
          <w:spacing w:val="-1"/>
        </w:rPr>
        <w:t>cooperate</w:t>
      </w:r>
      <w:r>
        <w:rPr>
          <w:strike/>
          <w:spacing w:val="-3"/>
        </w:rPr>
        <w:t xml:space="preserve"> </w:t>
      </w:r>
      <w:r>
        <w:rPr>
          <w:strike/>
        </w:rPr>
        <w:t xml:space="preserve">with </w:t>
      </w:r>
      <w:r>
        <w:rPr>
          <w:strike/>
          <w:spacing w:val="-1"/>
        </w:rPr>
        <w:t>NCARB in</w:t>
      </w:r>
      <w:r>
        <w:rPr>
          <w:strike/>
          <w:spacing w:val="-2"/>
        </w:rPr>
        <w:t xml:space="preserve"> </w:t>
      </w:r>
      <w:r>
        <w:rPr>
          <w:strike/>
          <w:spacing w:val="-1"/>
        </w:rPr>
        <w:t>establishing</w:t>
      </w:r>
      <w:r>
        <w:rPr>
          <w:strike/>
          <w:spacing w:val="-2"/>
        </w:rPr>
        <w:t xml:space="preserve"> </w:t>
      </w:r>
      <w:r>
        <w:rPr>
          <w:strike/>
          <w:spacing w:val="-1"/>
        </w:rPr>
        <w:t>uniform</w:t>
      </w:r>
      <w:r>
        <w:rPr>
          <w:strike/>
          <w:spacing w:val="-2"/>
        </w:rPr>
        <w:t xml:space="preserve"> </w:t>
      </w:r>
      <w:r>
        <w:rPr>
          <w:strike/>
          <w:spacing w:val="-1"/>
        </w:rPr>
        <w:t>standards</w:t>
      </w:r>
      <w:r>
        <w:rPr>
          <w:spacing w:val="43"/>
        </w:rPr>
        <w:t xml:space="preserve"> </w:t>
      </w:r>
      <w:r>
        <w:rPr>
          <w:strike/>
        </w:rPr>
        <w:t xml:space="preserve">of </w:t>
      </w:r>
      <w:r>
        <w:rPr>
          <w:strike/>
          <w:spacing w:val="-1"/>
        </w:rPr>
        <w:t>architectural</w:t>
      </w:r>
      <w:r>
        <w:rPr>
          <w:strike/>
          <w:spacing w:val="-2"/>
        </w:rPr>
        <w:t xml:space="preserve"> </w:t>
      </w:r>
      <w:r>
        <w:rPr>
          <w:strike/>
          <w:spacing w:val="-1"/>
        </w:rPr>
        <w:t>registration</w:t>
      </w:r>
      <w:r>
        <w:rPr>
          <w:strike/>
        </w:rPr>
        <w:t xml:space="preserve"> </w:t>
      </w:r>
      <w:r>
        <w:rPr>
          <w:strike/>
          <w:spacing w:val="-1"/>
        </w:rPr>
        <w:t>throughout</w:t>
      </w:r>
      <w:r>
        <w:rPr>
          <w:strike/>
          <w:spacing w:val="-2"/>
        </w:rPr>
        <w:t xml:space="preserve"> </w:t>
      </w:r>
      <w:r>
        <w:rPr>
          <w:strike/>
          <w:spacing w:val="-1"/>
        </w:rPr>
        <w:t>the United</w:t>
      </w:r>
      <w:r>
        <w:rPr>
          <w:strike/>
          <w:spacing w:val="1"/>
        </w:rPr>
        <w:t xml:space="preserve"> </w:t>
      </w:r>
      <w:r>
        <w:rPr>
          <w:strike/>
          <w:spacing w:val="-2"/>
        </w:rPr>
        <w:t>States</w:t>
      </w:r>
      <w:r>
        <w:rPr>
          <w:strike/>
          <w:spacing w:val="-1"/>
        </w:rPr>
        <w:t xml:space="preserve"> </w:t>
      </w:r>
      <w:r>
        <w:rPr>
          <w:strike/>
          <w:spacing w:val="-2"/>
        </w:rPr>
        <w:t xml:space="preserve">and </w:t>
      </w:r>
      <w:r>
        <w:rPr>
          <w:strike/>
          <w:spacing w:val="-1"/>
        </w:rPr>
        <w:t>abroad.</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78"/>
        </w:numPr>
        <w:tabs>
          <w:tab w:val="left" w:pos="283"/>
        </w:tabs>
        <w:ind w:left="282" w:hanging="182"/>
        <w:rPr>
          <w:b w:val="0"/>
          <w:bCs w:val="0"/>
          <w:u w:val="none"/>
        </w:rPr>
      </w:pPr>
      <w:bookmarkStart w:id="14" w:name="_bookmark14"/>
      <w:bookmarkEnd w:id="14"/>
      <w:r>
        <w:rPr>
          <w:strike/>
          <w:u w:val="none"/>
        </w:rPr>
        <w:t>CLARB</w:t>
      </w:r>
    </w:p>
    <w:p w:rsidR="00E54FDC" w:rsidRDefault="00A92D4B">
      <w:pPr>
        <w:pStyle w:val="BodyText"/>
        <w:numPr>
          <w:ilvl w:val="1"/>
          <w:numId w:val="78"/>
        </w:numPr>
        <w:tabs>
          <w:tab w:val="left" w:pos="1004"/>
        </w:tabs>
        <w:spacing w:before="42" w:line="275" w:lineRule="auto"/>
        <w:ind w:right="507"/>
      </w:pPr>
      <w:r>
        <w:rPr>
          <w:strike/>
          <w:spacing w:val="-1"/>
        </w:rPr>
        <w:t>The board</w:t>
      </w:r>
      <w:r>
        <w:rPr>
          <w:strike/>
          <w:spacing w:val="-2"/>
        </w:rPr>
        <w:t xml:space="preserve"> </w:t>
      </w:r>
      <w:r>
        <w:rPr>
          <w:strike/>
          <w:spacing w:val="-1"/>
        </w:rPr>
        <w:t>shall</w:t>
      </w:r>
      <w:r>
        <w:rPr>
          <w:strike/>
        </w:rPr>
        <w:t xml:space="preserve"> </w:t>
      </w:r>
      <w:r>
        <w:rPr>
          <w:strike/>
          <w:spacing w:val="-1"/>
        </w:rPr>
        <w:t>maintain</w:t>
      </w:r>
      <w:r>
        <w:rPr>
          <w:strike/>
        </w:rPr>
        <w:t xml:space="preserve"> </w:t>
      </w:r>
      <w:r>
        <w:rPr>
          <w:strike/>
          <w:spacing w:val="-1"/>
        </w:rPr>
        <w:t>membership</w:t>
      </w:r>
      <w:r>
        <w:rPr>
          <w:strike/>
          <w:spacing w:val="1"/>
        </w:rPr>
        <w:t xml:space="preserve"> </w:t>
      </w:r>
      <w:r>
        <w:rPr>
          <w:strike/>
          <w:spacing w:val="-1"/>
        </w:rPr>
        <w:t>in</w:t>
      </w:r>
      <w:r>
        <w:rPr>
          <w:strike/>
          <w:spacing w:val="-2"/>
        </w:rPr>
        <w:t xml:space="preserve"> </w:t>
      </w:r>
      <w:r>
        <w:rPr>
          <w:strike/>
          <w:spacing w:val="-1"/>
        </w:rPr>
        <w:t>CLARB</w:t>
      </w:r>
      <w:r>
        <w:rPr>
          <w:strike/>
          <w:spacing w:val="1"/>
        </w:rPr>
        <w:t xml:space="preserve"> </w:t>
      </w:r>
      <w:r>
        <w:rPr>
          <w:strike/>
          <w:spacing w:val="-2"/>
        </w:rPr>
        <w:t xml:space="preserve">and </w:t>
      </w:r>
      <w:r>
        <w:rPr>
          <w:strike/>
          <w:spacing w:val="-1"/>
        </w:rPr>
        <w:t>pay</w:t>
      </w:r>
      <w:r>
        <w:rPr>
          <w:strike/>
          <w:spacing w:val="-2"/>
        </w:rPr>
        <w:t xml:space="preserve"> </w:t>
      </w:r>
      <w:r>
        <w:rPr>
          <w:strike/>
          <w:spacing w:val="-1"/>
        </w:rPr>
        <w:t>the necessary</w:t>
      </w:r>
      <w:r>
        <w:rPr>
          <w:spacing w:val="33"/>
        </w:rPr>
        <w:t xml:space="preserve"> </w:t>
      </w:r>
      <w:r>
        <w:rPr>
          <w:strike/>
        </w:rPr>
        <w:t>costs</w:t>
      </w:r>
      <w:r>
        <w:rPr>
          <w:strike/>
          <w:spacing w:val="-2"/>
        </w:rPr>
        <w:t xml:space="preserve"> </w:t>
      </w:r>
      <w:r>
        <w:rPr>
          <w:strike/>
          <w:spacing w:val="-1"/>
        </w:rPr>
        <w:t>thereof.</w:t>
      </w:r>
    </w:p>
    <w:p w:rsidR="00E54FDC" w:rsidRDefault="00A92D4B">
      <w:pPr>
        <w:pStyle w:val="BodyText"/>
        <w:numPr>
          <w:ilvl w:val="1"/>
          <w:numId w:val="78"/>
        </w:numPr>
        <w:tabs>
          <w:tab w:val="left" w:pos="1004"/>
        </w:tabs>
        <w:spacing w:before="1" w:line="278" w:lineRule="auto"/>
        <w:ind w:right="507"/>
      </w:pPr>
      <w:r>
        <w:rPr>
          <w:strike/>
          <w:spacing w:val="-1"/>
        </w:rPr>
        <w:t>The board</w:t>
      </w:r>
      <w:r>
        <w:rPr>
          <w:strike/>
          <w:spacing w:val="-2"/>
        </w:rPr>
        <w:t xml:space="preserve"> </w:t>
      </w:r>
      <w:r>
        <w:rPr>
          <w:strike/>
          <w:spacing w:val="-1"/>
        </w:rPr>
        <w:t>shall</w:t>
      </w:r>
      <w:r>
        <w:rPr>
          <w:strike/>
        </w:rPr>
        <w:t xml:space="preserve"> </w:t>
      </w:r>
      <w:r>
        <w:rPr>
          <w:strike/>
          <w:spacing w:val="-1"/>
        </w:rPr>
        <w:t>maintain</w:t>
      </w:r>
      <w:r>
        <w:rPr>
          <w:strike/>
        </w:rPr>
        <w:t xml:space="preserve"> </w:t>
      </w:r>
      <w:r>
        <w:rPr>
          <w:strike/>
          <w:spacing w:val="-1"/>
        </w:rPr>
        <w:t>up-to-date information</w:t>
      </w:r>
      <w:r>
        <w:rPr>
          <w:strike/>
        </w:rPr>
        <w:t xml:space="preserve"> of </w:t>
      </w:r>
      <w:r>
        <w:rPr>
          <w:strike/>
          <w:spacing w:val="-1"/>
        </w:rPr>
        <w:t>the</w:t>
      </w:r>
      <w:r>
        <w:rPr>
          <w:strike/>
          <w:spacing w:val="-2"/>
        </w:rPr>
        <w:t xml:space="preserve"> </w:t>
      </w:r>
      <w:r>
        <w:rPr>
          <w:strike/>
          <w:spacing w:val="-1"/>
        </w:rPr>
        <w:t>recommended</w:t>
      </w:r>
      <w:r>
        <w:rPr>
          <w:spacing w:val="29"/>
        </w:rPr>
        <w:t xml:space="preserve"> </w:t>
      </w:r>
      <w:r>
        <w:rPr>
          <w:strike/>
          <w:spacing w:val="-1"/>
        </w:rPr>
        <w:t xml:space="preserve">polices </w:t>
      </w:r>
      <w:r>
        <w:rPr>
          <w:strike/>
          <w:spacing w:val="-2"/>
        </w:rPr>
        <w:t>adopted</w:t>
      </w:r>
      <w:r>
        <w:rPr>
          <w:strike/>
          <w:spacing w:val="-1"/>
        </w:rPr>
        <w:t xml:space="preserve"> from</w:t>
      </w:r>
      <w:r>
        <w:rPr>
          <w:strike/>
          <w:spacing w:val="-3"/>
        </w:rPr>
        <w:t xml:space="preserve"> </w:t>
      </w:r>
      <w:r>
        <w:rPr>
          <w:strike/>
          <w:spacing w:val="-1"/>
        </w:rPr>
        <w:t>time</w:t>
      </w:r>
      <w:r>
        <w:rPr>
          <w:strike/>
          <w:spacing w:val="1"/>
        </w:rPr>
        <w:t xml:space="preserve"> </w:t>
      </w:r>
      <w:r>
        <w:rPr>
          <w:strike/>
        </w:rPr>
        <w:t xml:space="preserve">to </w:t>
      </w:r>
      <w:r>
        <w:rPr>
          <w:strike/>
          <w:spacing w:val="-1"/>
        </w:rPr>
        <w:t>time by</w:t>
      </w:r>
      <w:r>
        <w:rPr>
          <w:strike/>
          <w:spacing w:val="-2"/>
        </w:rPr>
        <w:t xml:space="preserve"> CLARB.</w:t>
      </w:r>
    </w:p>
    <w:p w:rsidR="00E54FDC" w:rsidRDefault="00A92D4B">
      <w:pPr>
        <w:pStyle w:val="BodyText"/>
        <w:numPr>
          <w:ilvl w:val="1"/>
          <w:numId w:val="78"/>
        </w:numPr>
        <w:tabs>
          <w:tab w:val="left" w:pos="1004"/>
        </w:tabs>
        <w:spacing w:before="0" w:line="276" w:lineRule="auto"/>
        <w:ind w:right="324"/>
      </w:pPr>
      <w:r>
        <w:rPr>
          <w:strike/>
          <w:spacing w:val="-1"/>
        </w:rPr>
        <w:t>The board</w:t>
      </w:r>
      <w:r>
        <w:rPr>
          <w:strike/>
          <w:spacing w:val="-2"/>
        </w:rPr>
        <w:t xml:space="preserve"> </w:t>
      </w:r>
      <w:r>
        <w:rPr>
          <w:strike/>
          <w:spacing w:val="-1"/>
        </w:rPr>
        <w:t>shall</w:t>
      </w:r>
      <w:r>
        <w:rPr>
          <w:strike/>
          <w:spacing w:val="-2"/>
        </w:rPr>
        <w:t xml:space="preserve"> </w:t>
      </w:r>
      <w:r>
        <w:rPr>
          <w:strike/>
          <w:spacing w:val="-1"/>
        </w:rPr>
        <w:t>cooperate</w:t>
      </w:r>
      <w:r>
        <w:rPr>
          <w:strike/>
          <w:spacing w:val="-3"/>
        </w:rPr>
        <w:t xml:space="preserve"> </w:t>
      </w:r>
      <w:r>
        <w:rPr>
          <w:strike/>
        </w:rPr>
        <w:t xml:space="preserve">with </w:t>
      </w:r>
      <w:r>
        <w:rPr>
          <w:strike/>
          <w:spacing w:val="-1"/>
        </w:rPr>
        <w:t>CLARB in</w:t>
      </w:r>
      <w:r>
        <w:rPr>
          <w:strike/>
        </w:rPr>
        <w:t xml:space="preserve"> </w:t>
      </w:r>
      <w:r>
        <w:rPr>
          <w:strike/>
          <w:spacing w:val="-1"/>
        </w:rPr>
        <w:t>established</w:t>
      </w:r>
      <w:r>
        <w:rPr>
          <w:strike/>
          <w:spacing w:val="-2"/>
        </w:rPr>
        <w:t xml:space="preserve"> </w:t>
      </w:r>
      <w:r>
        <w:rPr>
          <w:strike/>
        </w:rPr>
        <w:t>uniform</w:t>
      </w:r>
      <w:r>
        <w:rPr>
          <w:strike/>
          <w:spacing w:val="-2"/>
        </w:rPr>
        <w:t xml:space="preserve"> </w:t>
      </w:r>
      <w:r>
        <w:rPr>
          <w:strike/>
          <w:spacing w:val="-1"/>
        </w:rPr>
        <w:t xml:space="preserve">standards </w:t>
      </w:r>
      <w:r>
        <w:rPr>
          <w:strike/>
        </w:rPr>
        <w:t>of</w:t>
      </w:r>
      <w:r>
        <w:rPr>
          <w:spacing w:val="29"/>
        </w:rPr>
        <w:t xml:space="preserve"> </w:t>
      </w:r>
      <w:r>
        <w:rPr>
          <w:strike/>
          <w:spacing w:val="-1"/>
        </w:rPr>
        <w:t>landscape architectural</w:t>
      </w:r>
      <w:r>
        <w:rPr>
          <w:strike/>
        </w:rPr>
        <w:t xml:space="preserve"> </w:t>
      </w:r>
      <w:r>
        <w:rPr>
          <w:strike/>
          <w:spacing w:val="-1"/>
        </w:rPr>
        <w:t>registration</w:t>
      </w:r>
      <w:r>
        <w:rPr>
          <w:strike/>
        </w:rPr>
        <w:t xml:space="preserve"> </w:t>
      </w:r>
      <w:r>
        <w:rPr>
          <w:strike/>
          <w:spacing w:val="-1"/>
        </w:rPr>
        <w:t>throughout</w:t>
      </w:r>
      <w:r>
        <w:rPr>
          <w:strike/>
        </w:rPr>
        <w:t xml:space="preserve"> </w:t>
      </w:r>
      <w:r>
        <w:rPr>
          <w:strike/>
          <w:spacing w:val="-1"/>
        </w:rPr>
        <w:t>the United</w:t>
      </w:r>
      <w:r>
        <w:rPr>
          <w:strike/>
          <w:spacing w:val="-2"/>
        </w:rPr>
        <w:t xml:space="preserve"> </w:t>
      </w:r>
      <w:r>
        <w:rPr>
          <w:strike/>
          <w:spacing w:val="-1"/>
        </w:rPr>
        <w:t>States and</w:t>
      </w:r>
      <w:r>
        <w:rPr>
          <w:spacing w:val="31"/>
        </w:rPr>
        <w:t xml:space="preserve"> </w:t>
      </w:r>
      <w:r>
        <w:rPr>
          <w:strike/>
          <w:spacing w:val="-2"/>
        </w:rPr>
        <w:t>abroad.</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78"/>
        </w:numPr>
        <w:tabs>
          <w:tab w:val="left" w:pos="370"/>
        </w:tabs>
        <w:ind w:left="369" w:hanging="269"/>
        <w:rPr>
          <w:b w:val="0"/>
          <w:bCs w:val="0"/>
          <w:u w:val="none"/>
        </w:rPr>
      </w:pPr>
      <w:bookmarkStart w:id="15" w:name="_bookmark15"/>
      <w:bookmarkEnd w:id="15"/>
      <w:r>
        <w:rPr>
          <w:strike/>
          <w:u w:val="none"/>
        </w:rPr>
        <w:t>CIDQ</w:t>
      </w:r>
    </w:p>
    <w:p w:rsidR="00E54FDC" w:rsidRDefault="00A92D4B">
      <w:pPr>
        <w:pStyle w:val="BodyText"/>
        <w:numPr>
          <w:ilvl w:val="1"/>
          <w:numId w:val="78"/>
        </w:numPr>
        <w:tabs>
          <w:tab w:val="left" w:pos="1004"/>
        </w:tabs>
        <w:spacing w:before="42" w:line="275" w:lineRule="auto"/>
        <w:ind w:right="770"/>
      </w:pPr>
      <w:r>
        <w:rPr>
          <w:strike/>
          <w:spacing w:val="-1"/>
        </w:rPr>
        <w:t>The board</w:t>
      </w:r>
      <w:r>
        <w:rPr>
          <w:strike/>
          <w:spacing w:val="-2"/>
        </w:rPr>
        <w:t xml:space="preserve"> </w:t>
      </w:r>
      <w:r>
        <w:rPr>
          <w:strike/>
          <w:spacing w:val="-1"/>
        </w:rPr>
        <w:t>shall</w:t>
      </w:r>
      <w:r>
        <w:rPr>
          <w:strike/>
        </w:rPr>
        <w:t xml:space="preserve"> </w:t>
      </w:r>
      <w:r>
        <w:rPr>
          <w:strike/>
          <w:spacing w:val="-1"/>
        </w:rPr>
        <w:t>maintain</w:t>
      </w:r>
      <w:r>
        <w:rPr>
          <w:strike/>
        </w:rPr>
        <w:t xml:space="preserve"> </w:t>
      </w:r>
      <w:r>
        <w:rPr>
          <w:strike/>
          <w:spacing w:val="-1"/>
        </w:rPr>
        <w:t>membership</w:t>
      </w:r>
      <w:r>
        <w:rPr>
          <w:strike/>
          <w:spacing w:val="1"/>
        </w:rPr>
        <w:t xml:space="preserve"> </w:t>
      </w:r>
      <w:r>
        <w:rPr>
          <w:strike/>
          <w:spacing w:val="-1"/>
        </w:rPr>
        <w:t>in</w:t>
      </w:r>
      <w:r>
        <w:rPr>
          <w:strike/>
          <w:spacing w:val="-2"/>
        </w:rPr>
        <w:t xml:space="preserve"> </w:t>
      </w:r>
      <w:r>
        <w:rPr>
          <w:strike/>
          <w:spacing w:val="-1"/>
        </w:rPr>
        <w:t>CIDQ</w:t>
      </w:r>
      <w:r>
        <w:rPr>
          <w:strike/>
          <w:spacing w:val="-2"/>
        </w:rPr>
        <w:t xml:space="preserve"> </w:t>
      </w:r>
      <w:r>
        <w:rPr>
          <w:strike/>
          <w:spacing w:val="-1"/>
        </w:rPr>
        <w:t>and</w:t>
      </w:r>
      <w:r>
        <w:rPr>
          <w:strike/>
          <w:spacing w:val="-2"/>
        </w:rPr>
        <w:t xml:space="preserve"> pay</w:t>
      </w:r>
      <w:r>
        <w:rPr>
          <w:strike/>
        </w:rPr>
        <w:t xml:space="preserve"> </w:t>
      </w:r>
      <w:r>
        <w:rPr>
          <w:strike/>
          <w:spacing w:val="-2"/>
        </w:rPr>
        <w:t>the</w:t>
      </w:r>
      <w:r>
        <w:rPr>
          <w:strike/>
          <w:spacing w:val="1"/>
        </w:rPr>
        <w:t xml:space="preserve"> </w:t>
      </w:r>
      <w:r>
        <w:rPr>
          <w:strike/>
          <w:spacing w:val="-2"/>
        </w:rPr>
        <w:t>necessary</w:t>
      </w:r>
      <w:r>
        <w:rPr>
          <w:spacing w:val="49"/>
        </w:rPr>
        <w:t xml:space="preserve"> </w:t>
      </w:r>
      <w:r>
        <w:rPr>
          <w:strike/>
          <w:spacing w:val="-1"/>
        </w:rPr>
        <w:t>costs thereof.</w:t>
      </w:r>
    </w:p>
    <w:p w:rsidR="00E54FDC" w:rsidRDefault="00A92D4B">
      <w:pPr>
        <w:pStyle w:val="BodyText"/>
        <w:numPr>
          <w:ilvl w:val="1"/>
          <w:numId w:val="78"/>
        </w:numPr>
        <w:tabs>
          <w:tab w:val="left" w:pos="1004"/>
        </w:tabs>
        <w:spacing w:before="1" w:line="277" w:lineRule="auto"/>
        <w:ind w:right="507"/>
      </w:pPr>
      <w:r>
        <w:rPr>
          <w:strike/>
          <w:spacing w:val="-1"/>
        </w:rPr>
        <w:t>The board</w:t>
      </w:r>
      <w:r>
        <w:rPr>
          <w:strike/>
          <w:spacing w:val="-2"/>
        </w:rPr>
        <w:t xml:space="preserve"> </w:t>
      </w:r>
      <w:r>
        <w:rPr>
          <w:strike/>
          <w:spacing w:val="-1"/>
        </w:rPr>
        <w:t>shall</w:t>
      </w:r>
      <w:r>
        <w:rPr>
          <w:strike/>
        </w:rPr>
        <w:t xml:space="preserve"> </w:t>
      </w:r>
      <w:r>
        <w:rPr>
          <w:strike/>
          <w:spacing w:val="-1"/>
        </w:rPr>
        <w:t>maintain</w:t>
      </w:r>
      <w:r>
        <w:rPr>
          <w:strike/>
        </w:rPr>
        <w:t xml:space="preserve"> </w:t>
      </w:r>
      <w:r>
        <w:rPr>
          <w:strike/>
          <w:spacing w:val="-1"/>
        </w:rPr>
        <w:t>up-to-date information</w:t>
      </w:r>
      <w:r>
        <w:rPr>
          <w:strike/>
        </w:rPr>
        <w:t xml:space="preserve"> of </w:t>
      </w:r>
      <w:r>
        <w:rPr>
          <w:strike/>
          <w:spacing w:val="-1"/>
        </w:rPr>
        <w:t>the recommended</w:t>
      </w:r>
      <w:r>
        <w:rPr>
          <w:spacing w:val="29"/>
        </w:rPr>
        <w:t xml:space="preserve"> </w:t>
      </w:r>
      <w:r>
        <w:rPr>
          <w:strike/>
          <w:spacing w:val="-1"/>
        </w:rPr>
        <w:t xml:space="preserve">polices </w:t>
      </w:r>
      <w:r>
        <w:rPr>
          <w:strike/>
          <w:spacing w:val="-2"/>
        </w:rPr>
        <w:t>adopted</w:t>
      </w:r>
      <w:r>
        <w:rPr>
          <w:strike/>
          <w:spacing w:val="-1"/>
        </w:rPr>
        <w:t xml:space="preserve"> from</w:t>
      </w:r>
      <w:r>
        <w:rPr>
          <w:strike/>
          <w:spacing w:val="-3"/>
        </w:rPr>
        <w:t xml:space="preserve"> </w:t>
      </w:r>
      <w:r>
        <w:rPr>
          <w:strike/>
          <w:spacing w:val="-1"/>
        </w:rPr>
        <w:t>time</w:t>
      </w:r>
      <w:r>
        <w:rPr>
          <w:strike/>
          <w:spacing w:val="1"/>
        </w:rPr>
        <w:t xml:space="preserve"> </w:t>
      </w:r>
      <w:r>
        <w:rPr>
          <w:strike/>
        </w:rPr>
        <w:t xml:space="preserve">to </w:t>
      </w:r>
      <w:r>
        <w:rPr>
          <w:strike/>
          <w:spacing w:val="-1"/>
        </w:rPr>
        <w:t>time by</w:t>
      </w:r>
      <w:r>
        <w:rPr>
          <w:strike/>
          <w:spacing w:val="-2"/>
        </w:rPr>
        <w:t xml:space="preserve"> </w:t>
      </w:r>
      <w:r>
        <w:rPr>
          <w:strike/>
          <w:spacing w:val="-1"/>
        </w:rPr>
        <w:t>CIDQ.</w:t>
      </w:r>
    </w:p>
    <w:p w:rsidR="00E54FDC" w:rsidRDefault="00A92D4B">
      <w:pPr>
        <w:pStyle w:val="BodyText"/>
        <w:numPr>
          <w:ilvl w:val="1"/>
          <w:numId w:val="78"/>
        </w:numPr>
        <w:tabs>
          <w:tab w:val="left" w:pos="1004"/>
        </w:tabs>
        <w:spacing w:before="0" w:line="277" w:lineRule="auto"/>
        <w:ind w:right="324"/>
      </w:pPr>
      <w:r>
        <w:rPr>
          <w:strike/>
          <w:spacing w:val="-1"/>
        </w:rPr>
        <w:t>The board</w:t>
      </w:r>
      <w:r>
        <w:rPr>
          <w:strike/>
          <w:spacing w:val="-2"/>
        </w:rPr>
        <w:t xml:space="preserve"> </w:t>
      </w:r>
      <w:r>
        <w:rPr>
          <w:strike/>
          <w:spacing w:val="-1"/>
        </w:rPr>
        <w:t>shall</w:t>
      </w:r>
      <w:r>
        <w:rPr>
          <w:strike/>
          <w:spacing w:val="-2"/>
        </w:rPr>
        <w:t xml:space="preserve"> </w:t>
      </w:r>
      <w:r>
        <w:rPr>
          <w:strike/>
          <w:spacing w:val="-1"/>
        </w:rPr>
        <w:t>cooperate</w:t>
      </w:r>
      <w:r>
        <w:rPr>
          <w:strike/>
          <w:spacing w:val="-3"/>
        </w:rPr>
        <w:t xml:space="preserve"> </w:t>
      </w:r>
      <w:r>
        <w:rPr>
          <w:strike/>
        </w:rPr>
        <w:t xml:space="preserve">with </w:t>
      </w:r>
      <w:r>
        <w:rPr>
          <w:strike/>
          <w:spacing w:val="-1"/>
        </w:rPr>
        <w:t>CIDQ</w:t>
      </w:r>
      <w:r>
        <w:rPr>
          <w:strike/>
        </w:rPr>
        <w:t xml:space="preserve"> </w:t>
      </w:r>
      <w:r>
        <w:rPr>
          <w:strike/>
          <w:spacing w:val="-1"/>
        </w:rPr>
        <w:t>in</w:t>
      </w:r>
      <w:r>
        <w:rPr>
          <w:strike/>
          <w:spacing w:val="-2"/>
        </w:rPr>
        <w:t xml:space="preserve"> </w:t>
      </w:r>
      <w:r>
        <w:rPr>
          <w:strike/>
          <w:spacing w:val="-1"/>
        </w:rPr>
        <w:t>established</w:t>
      </w:r>
      <w:r>
        <w:rPr>
          <w:strike/>
          <w:spacing w:val="-2"/>
        </w:rPr>
        <w:t xml:space="preserve"> </w:t>
      </w:r>
      <w:r>
        <w:rPr>
          <w:strike/>
          <w:spacing w:val="-1"/>
        </w:rPr>
        <w:t>uniform</w:t>
      </w:r>
      <w:r>
        <w:rPr>
          <w:strike/>
          <w:spacing w:val="-2"/>
        </w:rPr>
        <w:t xml:space="preserve"> </w:t>
      </w:r>
      <w:r>
        <w:rPr>
          <w:strike/>
          <w:spacing w:val="-1"/>
        </w:rPr>
        <w:t xml:space="preserve">standards </w:t>
      </w:r>
      <w:r>
        <w:rPr>
          <w:strike/>
        </w:rPr>
        <w:t>of</w:t>
      </w:r>
      <w:r>
        <w:rPr>
          <w:spacing w:val="41"/>
        </w:rPr>
        <w:t xml:space="preserve"> </w:t>
      </w:r>
      <w:r>
        <w:rPr>
          <w:strike/>
          <w:spacing w:val="-1"/>
        </w:rPr>
        <w:t>interior</w:t>
      </w:r>
      <w:r>
        <w:rPr>
          <w:strike/>
          <w:spacing w:val="1"/>
        </w:rPr>
        <w:t xml:space="preserve"> </w:t>
      </w:r>
      <w:r>
        <w:rPr>
          <w:strike/>
          <w:spacing w:val="-1"/>
        </w:rPr>
        <w:t>design</w:t>
      </w:r>
      <w:r>
        <w:rPr>
          <w:strike/>
          <w:spacing w:val="-2"/>
        </w:rPr>
        <w:t xml:space="preserve"> </w:t>
      </w:r>
      <w:r>
        <w:rPr>
          <w:strike/>
          <w:spacing w:val="-1"/>
        </w:rPr>
        <w:t>registration</w:t>
      </w:r>
      <w:r>
        <w:rPr>
          <w:strike/>
        </w:rPr>
        <w:t xml:space="preserve"> </w:t>
      </w:r>
      <w:r>
        <w:rPr>
          <w:strike/>
          <w:spacing w:val="-1"/>
        </w:rPr>
        <w:t>throughout</w:t>
      </w:r>
      <w:r>
        <w:rPr>
          <w:strike/>
          <w:spacing w:val="-2"/>
        </w:rPr>
        <w:t xml:space="preserve"> </w:t>
      </w:r>
      <w:r>
        <w:rPr>
          <w:strike/>
          <w:spacing w:val="-1"/>
        </w:rPr>
        <w:t>the United</w:t>
      </w:r>
      <w:r>
        <w:rPr>
          <w:strike/>
          <w:spacing w:val="-2"/>
        </w:rPr>
        <w:t xml:space="preserve"> </w:t>
      </w:r>
      <w:r>
        <w:rPr>
          <w:strike/>
          <w:spacing w:val="-1"/>
        </w:rPr>
        <w:t>States and</w:t>
      </w:r>
      <w:r>
        <w:rPr>
          <w:strike/>
          <w:spacing w:val="-2"/>
        </w:rPr>
        <w:t xml:space="preserve"> </w:t>
      </w:r>
      <w:r>
        <w:rPr>
          <w:strike/>
          <w:spacing w:val="-1"/>
        </w:rPr>
        <w:t>abroad.</w:t>
      </w:r>
    </w:p>
    <w:p w:rsidR="00E54FDC" w:rsidRDefault="00E54FDC">
      <w:pPr>
        <w:spacing w:line="277" w:lineRule="auto"/>
        <w:sectPr w:rsidR="00E54FDC">
          <w:pgSz w:w="12240" w:h="15840"/>
          <w:pgMar w:top="1400" w:right="1400" w:bottom="280" w:left="1700" w:header="720" w:footer="720" w:gutter="0"/>
          <w:cols w:space="720"/>
        </w:sectPr>
      </w:pPr>
    </w:p>
    <w:p w:rsidR="00E54FDC" w:rsidRDefault="00A92D4B">
      <w:pPr>
        <w:pStyle w:val="Heading4"/>
        <w:spacing w:before="19"/>
        <w:ind w:right="2923"/>
        <w:jc w:val="center"/>
        <w:rPr>
          <w:b w:val="0"/>
          <w:bCs w:val="0"/>
          <w:u w:val="none"/>
        </w:rPr>
      </w:pPr>
      <w:bookmarkStart w:id="16" w:name="_bookmark16"/>
      <w:bookmarkEnd w:id="16"/>
      <w:r>
        <w:rPr>
          <w:strike/>
          <w:spacing w:val="-1"/>
          <w:u w:val="none"/>
        </w:rPr>
        <w:lastRenderedPageBreak/>
        <w:t>SECTION</w:t>
      </w:r>
      <w:r>
        <w:rPr>
          <w:strike/>
          <w:u w:val="none"/>
        </w:rPr>
        <w:t xml:space="preserve"> </w:t>
      </w:r>
      <w:r>
        <w:rPr>
          <w:strike/>
          <w:spacing w:val="-1"/>
          <w:u w:val="none"/>
        </w:rPr>
        <w:t>III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337"/>
        <w:rPr>
          <w:rFonts w:ascii="Century Gothic" w:eastAsia="Century Gothic" w:hAnsi="Century Gothic" w:cs="Century Gothic"/>
          <w:sz w:val="28"/>
          <w:szCs w:val="28"/>
        </w:rPr>
      </w:pPr>
      <w:bookmarkStart w:id="17" w:name="_bookmark17"/>
      <w:bookmarkEnd w:id="17"/>
      <w:r>
        <w:rPr>
          <w:rFonts w:ascii="Century Gothic"/>
          <w:b/>
          <w:strike/>
          <w:spacing w:val="-1"/>
          <w:sz w:val="28"/>
        </w:rPr>
        <w:t>APPLICATION</w:t>
      </w:r>
      <w:r>
        <w:rPr>
          <w:rFonts w:ascii="Century Gothic"/>
          <w:b/>
          <w:strike/>
          <w:sz w:val="28"/>
        </w:rPr>
        <w:t xml:space="preserve"> FOR</w:t>
      </w:r>
      <w:r>
        <w:rPr>
          <w:rFonts w:ascii="Century Gothic"/>
          <w:b/>
          <w:strike/>
          <w:spacing w:val="-3"/>
          <w:sz w:val="28"/>
        </w:rPr>
        <w:t xml:space="preserve"> </w:t>
      </w:r>
      <w:r>
        <w:rPr>
          <w:rFonts w:ascii="Century Gothic"/>
          <w:b/>
          <w:strike/>
          <w:spacing w:val="-1"/>
          <w:sz w:val="28"/>
        </w:rPr>
        <w:t>REGISTRATION</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77"/>
        </w:numPr>
        <w:tabs>
          <w:tab w:val="left" w:pos="357"/>
        </w:tabs>
        <w:rPr>
          <w:b w:val="0"/>
          <w:bCs w:val="0"/>
          <w:u w:val="none"/>
        </w:rPr>
      </w:pPr>
      <w:bookmarkStart w:id="18" w:name="_bookmark18"/>
      <w:bookmarkEnd w:id="18"/>
      <w:r>
        <w:rPr>
          <w:strike/>
          <w:u w:val="none"/>
        </w:rPr>
        <w:t>Submission</w:t>
      </w:r>
      <w:r>
        <w:rPr>
          <w:strike/>
          <w:spacing w:val="-15"/>
          <w:u w:val="none"/>
        </w:rPr>
        <w:t xml:space="preserve"> </w:t>
      </w:r>
      <w:r>
        <w:rPr>
          <w:strike/>
          <w:spacing w:val="-1"/>
          <w:u w:val="none"/>
        </w:rPr>
        <w:t>of</w:t>
      </w:r>
      <w:r>
        <w:rPr>
          <w:strike/>
          <w:spacing w:val="-15"/>
          <w:u w:val="none"/>
        </w:rPr>
        <w:t xml:space="preserve"> </w:t>
      </w:r>
      <w:r>
        <w:rPr>
          <w:strike/>
          <w:u w:val="none"/>
        </w:rPr>
        <w:t>Registration</w:t>
      </w:r>
    </w:p>
    <w:p w:rsidR="00E54FDC" w:rsidRDefault="00A92D4B">
      <w:pPr>
        <w:pStyle w:val="BodyText"/>
        <w:spacing w:before="42" w:line="277" w:lineRule="auto"/>
        <w:ind w:left="560" w:right="174"/>
      </w:pPr>
      <w:r>
        <w:rPr>
          <w:strike/>
          <w:spacing w:val="-1"/>
        </w:rPr>
        <w:t>Every</w:t>
      </w:r>
      <w:r>
        <w:rPr>
          <w:strike/>
        </w:rPr>
        <w:t xml:space="preserve"> </w:t>
      </w:r>
      <w:r>
        <w:rPr>
          <w:strike/>
          <w:spacing w:val="-1"/>
        </w:rPr>
        <w:t>individual</w:t>
      </w:r>
      <w:r>
        <w:rPr>
          <w:strike/>
        </w:rPr>
        <w:t xml:space="preserve"> </w:t>
      </w:r>
      <w:r>
        <w:rPr>
          <w:strike/>
          <w:spacing w:val="-1"/>
        </w:rPr>
        <w:t>seeking</w:t>
      </w:r>
      <w:r>
        <w:rPr>
          <w:strike/>
          <w:spacing w:val="1"/>
        </w:rPr>
        <w:t xml:space="preserve"> </w:t>
      </w:r>
      <w:r>
        <w:rPr>
          <w:strike/>
          <w:spacing w:val="-1"/>
        </w:rPr>
        <w:t>registration</w:t>
      </w:r>
      <w:r>
        <w:rPr>
          <w:strike/>
          <w:spacing w:val="-2"/>
        </w:rPr>
        <w:t xml:space="preserve"> </w:t>
      </w:r>
      <w:r>
        <w:rPr>
          <w:strike/>
          <w:spacing w:val="-1"/>
        </w:rPr>
        <w:t>shall</w:t>
      </w:r>
      <w:r>
        <w:rPr>
          <w:strike/>
        </w:rPr>
        <w:t xml:space="preserve"> </w:t>
      </w:r>
      <w:r>
        <w:rPr>
          <w:strike/>
          <w:spacing w:val="-1"/>
        </w:rPr>
        <w:t>submit</w:t>
      </w:r>
      <w:r>
        <w:rPr>
          <w:strike/>
        </w:rPr>
        <w:t xml:space="preserve"> </w:t>
      </w:r>
      <w:r>
        <w:rPr>
          <w:strike/>
          <w:spacing w:val="-1"/>
        </w:rPr>
        <w:t>an application</w:t>
      </w:r>
      <w:r>
        <w:rPr>
          <w:strike/>
        </w:rPr>
        <w:t xml:space="preserve"> to</w:t>
      </w:r>
      <w:r>
        <w:rPr>
          <w:strike/>
          <w:spacing w:val="-3"/>
        </w:rPr>
        <w:t xml:space="preserve"> </w:t>
      </w:r>
      <w:r>
        <w:rPr>
          <w:strike/>
          <w:spacing w:val="-1"/>
        </w:rPr>
        <w:t>the</w:t>
      </w:r>
      <w:r>
        <w:rPr>
          <w:strike/>
          <w:spacing w:val="3"/>
        </w:rPr>
        <w:t xml:space="preserve"> </w:t>
      </w:r>
      <w:r>
        <w:rPr>
          <w:strike/>
          <w:spacing w:val="-1"/>
        </w:rPr>
        <w:t>board,</w:t>
      </w:r>
      <w:r>
        <w:rPr>
          <w:spacing w:val="21"/>
        </w:rPr>
        <w:t xml:space="preserve"> </w:t>
      </w:r>
      <w:r>
        <w:rPr>
          <w:strike/>
          <w:spacing w:val="-1"/>
        </w:rPr>
        <w:t>accompanied by</w:t>
      </w:r>
      <w:r>
        <w:rPr>
          <w:strike/>
          <w:spacing w:val="-2"/>
        </w:rPr>
        <w:t xml:space="preserve"> </w:t>
      </w:r>
      <w:r>
        <w:rPr>
          <w:strike/>
        </w:rPr>
        <w:t>a</w:t>
      </w:r>
      <w:r>
        <w:rPr>
          <w:strike/>
          <w:spacing w:val="-1"/>
        </w:rPr>
        <w:t xml:space="preserve"> photograph</w:t>
      </w:r>
      <w:r>
        <w:rPr>
          <w:strike/>
          <w:spacing w:val="-2"/>
        </w:rPr>
        <w:t xml:space="preserve"> </w:t>
      </w:r>
      <w:r>
        <w:rPr>
          <w:strike/>
          <w:spacing w:val="-1"/>
        </w:rPr>
        <w:t>and</w:t>
      </w:r>
      <w:r>
        <w:rPr>
          <w:strike/>
          <w:spacing w:val="1"/>
        </w:rPr>
        <w:t xml:space="preserve"> </w:t>
      </w:r>
      <w:r>
        <w:rPr>
          <w:strike/>
          <w:spacing w:val="-2"/>
        </w:rPr>
        <w:t>the</w:t>
      </w:r>
      <w:r>
        <w:rPr>
          <w:strike/>
          <w:spacing w:val="-1"/>
        </w:rPr>
        <w:t xml:space="preserve"> filing</w:t>
      </w:r>
      <w:r>
        <w:rPr>
          <w:strike/>
        </w:rPr>
        <w:t xml:space="preserve"> </w:t>
      </w:r>
      <w:r>
        <w:rPr>
          <w:strike/>
          <w:spacing w:val="-1"/>
        </w:rPr>
        <w:t>fee established</w:t>
      </w:r>
      <w:r>
        <w:rPr>
          <w:strike/>
        </w:rPr>
        <w:t xml:space="preserve"> </w:t>
      </w:r>
      <w:r>
        <w:rPr>
          <w:strike/>
          <w:spacing w:val="-1"/>
        </w:rPr>
        <w:t>in</w:t>
      </w:r>
      <w:r>
        <w:rPr>
          <w:strike/>
          <w:spacing w:val="1"/>
        </w:rPr>
        <w:t xml:space="preserve"> </w:t>
      </w:r>
      <w:r>
        <w:rPr>
          <w:strike/>
          <w:spacing w:val="-1"/>
        </w:rPr>
        <w:t xml:space="preserve">Arkansas </w:t>
      </w:r>
      <w:r>
        <w:rPr>
          <w:strike/>
        </w:rPr>
        <w:t>Code</w:t>
      </w:r>
      <w:r>
        <w:rPr>
          <w:spacing w:val="35"/>
        </w:rPr>
        <w:t xml:space="preserve"> </w:t>
      </w:r>
      <w:r>
        <w:rPr>
          <w:strike/>
          <w:spacing w:val="-1"/>
        </w:rPr>
        <w:t>Annotated 17-15-101,</w:t>
      </w:r>
      <w:r>
        <w:rPr>
          <w:strike/>
          <w:spacing w:val="-3"/>
        </w:rPr>
        <w:t xml:space="preserve"> </w:t>
      </w:r>
      <w:r>
        <w:rPr>
          <w:strike/>
          <w:spacing w:val="-1"/>
        </w:rPr>
        <w:t>17-35-101,</w:t>
      </w:r>
      <w:r>
        <w:rPr>
          <w:strike/>
        </w:rPr>
        <w:t xml:space="preserve"> </w:t>
      </w:r>
      <w:r>
        <w:rPr>
          <w:strike/>
          <w:spacing w:val="-1"/>
        </w:rPr>
        <w:t>and</w:t>
      </w:r>
      <w:r>
        <w:rPr>
          <w:strike/>
          <w:spacing w:val="-2"/>
        </w:rPr>
        <w:t xml:space="preserve"> </w:t>
      </w:r>
      <w:r>
        <w:rPr>
          <w:strike/>
          <w:spacing w:val="-1"/>
        </w:rPr>
        <w:t>17-36-101</w:t>
      </w:r>
      <w:r>
        <w:rPr>
          <w:strike/>
          <w:spacing w:val="1"/>
        </w:rPr>
        <w:t xml:space="preserve"> </w:t>
      </w:r>
      <w:r>
        <w:rPr>
          <w:strike/>
        </w:rPr>
        <w:t>et</w:t>
      </w:r>
      <w:r>
        <w:rPr>
          <w:strike/>
          <w:spacing w:val="-2"/>
        </w:rPr>
        <w:t xml:space="preserve"> </w:t>
      </w:r>
      <w:r>
        <w:rPr>
          <w:strike/>
          <w:spacing w:val="-1"/>
        </w:rPr>
        <w:t>seq.</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77"/>
        </w:numPr>
        <w:tabs>
          <w:tab w:val="left" w:pos="319"/>
        </w:tabs>
        <w:ind w:left="318" w:hanging="207"/>
        <w:rPr>
          <w:b w:val="0"/>
          <w:bCs w:val="0"/>
          <w:u w:val="none"/>
        </w:rPr>
      </w:pPr>
      <w:bookmarkStart w:id="19" w:name="_bookmark19"/>
      <w:bookmarkEnd w:id="19"/>
      <w:r>
        <w:rPr>
          <w:strike/>
          <w:u w:val="none"/>
        </w:rPr>
        <w:t>Supplemental</w:t>
      </w:r>
      <w:r>
        <w:rPr>
          <w:strike/>
          <w:spacing w:val="-11"/>
          <w:u w:val="none"/>
        </w:rPr>
        <w:t xml:space="preserve"> </w:t>
      </w:r>
      <w:r>
        <w:rPr>
          <w:strike/>
          <w:u w:val="none"/>
        </w:rPr>
        <w:t>Material</w:t>
      </w:r>
    </w:p>
    <w:p w:rsidR="00E54FDC" w:rsidRDefault="00A92D4B">
      <w:pPr>
        <w:pStyle w:val="BodyText"/>
        <w:spacing w:before="42" w:line="277" w:lineRule="auto"/>
        <w:ind w:left="560" w:right="174"/>
      </w:pPr>
      <w:r>
        <w:rPr>
          <w:strike/>
          <w:spacing w:val="-1"/>
        </w:rPr>
        <w:t>Material</w:t>
      </w:r>
      <w:r>
        <w:rPr>
          <w:strike/>
          <w:spacing w:val="-2"/>
        </w:rPr>
        <w:t xml:space="preserve"> </w:t>
      </w:r>
      <w:r>
        <w:rPr>
          <w:strike/>
          <w:spacing w:val="-1"/>
        </w:rPr>
        <w:t>submitted</w:t>
      </w:r>
      <w:r>
        <w:rPr>
          <w:strike/>
        </w:rPr>
        <w:t xml:space="preserve"> to</w:t>
      </w:r>
      <w:r>
        <w:rPr>
          <w:strike/>
          <w:spacing w:val="-3"/>
        </w:rPr>
        <w:t xml:space="preserve"> </w:t>
      </w:r>
      <w:r>
        <w:rPr>
          <w:strike/>
          <w:spacing w:val="-1"/>
        </w:rPr>
        <w:t>supplement</w:t>
      </w:r>
      <w:r>
        <w:rPr>
          <w:strike/>
          <w:spacing w:val="-2"/>
        </w:rPr>
        <w:t xml:space="preserve"> </w:t>
      </w:r>
      <w:r>
        <w:rPr>
          <w:strike/>
          <w:spacing w:val="-1"/>
        </w:rPr>
        <w:t>any</w:t>
      </w:r>
      <w:r>
        <w:rPr>
          <w:strike/>
          <w:spacing w:val="-2"/>
        </w:rPr>
        <w:t xml:space="preserve"> </w:t>
      </w:r>
      <w:r>
        <w:rPr>
          <w:strike/>
          <w:spacing w:val="-1"/>
        </w:rPr>
        <w:t>previously</w:t>
      </w:r>
      <w:r>
        <w:rPr>
          <w:strike/>
          <w:spacing w:val="3"/>
        </w:rPr>
        <w:t xml:space="preserve"> </w:t>
      </w:r>
      <w:r>
        <w:rPr>
          <w:strike/>
          <w:spacing w:val="-1"/>
        </w:rPr>
        <w:t>filed application</w:t>
      </w:r>
      <w:r>
        <w:rPr>
          <w:strike/>
          <w:spacing w:val="-2"/>
        </w:rPr>
        <w:t xml:space="preserve"> </w:t>
      </w:r>
      <w:r>
        <w:rPr>
          <w:strike/>
          <w:spacing w:val="-1"/>
        </w:rPr>
        <w:t>must</w:t>
      </w:r>
      <w:r>
        <w:rPr>
          <w:strike/>
        </w:rPr>
        <w:t xml:space="preserve"> </w:t>
      </w:r>
      <w:r>
        <w:rPr>
          <w:strike/>
          <w:spacing w:val="-1"/>
        </w:rPr>
        <w:t>include</w:t>
      </w:r>
      <w:r>
        <w:rPr>
          <w:spacing w:val="33"/>
        </w:rPr>
        <w:t xml:space="preserve"> </w:t>
      </w:r>
      <w:r>
        <w:rPr>
          <w:strike/>
          <w:spacing w:val="-1"/>
        </w:rPr>
        <w:t>copies</w:t>
      </w:r>
      <w:r>
        <w:rPr>
          <w:strike/>
          <w:spacing w:val="1"/>
        </w:rPr>
        <w:t xml:space="preserve"> </w:t>
      </w:r>
      <w:r>
        <w:rPr>
          <w:strike/>
        </w:rPr>
        <w:t>of</w:t>
      </w:r>
      <w:r>
        <w:rPr>
          <w:strike/>
          <w:spacing w:val="-2"/>
        </w:rPr>
        <w:t xml:space="preserve"> </w:t>
      </w:r>
      <w:r>
        <w:rPr>
          <w:strike/>
          <w:spacing w:val="-1"/>
        </w:rPr>
        <w:t>the originally</w:t>
      </w:r>
      <w:r>
        <w:rPr>
          <w:strike/>
        </w:rPr>
        <w:t xml:space="preserve"> </w:t>
      </w:r>
      <w:r>
        <w:rPr>
          <w:strike/>
          <w:spacing w:val="-1"/>
        </w:rPr>
        <w:t>submitted application</w:t>
      </w:r>
      <w:r>
        <w:rPr>
          <w:strike/>
          <w:spacing w:val="-2"/>
        </w:rPr>
        <w:t xml:space="preserve"> </w:t>
      </w:r>
      <w:r>
        <w:rPr>
          <w:strike/>
          <w:spacing w:val="-1"/>
        </w:rPr>
        <w:t>and all materials</w:t>
      </w:r>
      <w:r>
        <w:rPr>
          <w:strike/>
          <w:spacing w:val="-2"/>
        </w:rPr>
        <w:t xml:space="preserve"> </w:t>
      </w:r>
      <w:r>
        <w:rPr>
          <w:strike/>
          <w:spacing w:val="-1"/>
        </w:rPr>
        <w:t xml:space="preserve">filed </w:t>
      </w:r>
      <w:r>
        <w:rPr>
          <w:strike/>
        </w:rPr>
        <w:t xml:space="preserve">with </w:t>
      </w:r>
      <w:r>
        <w:rPr>
          <w:strike/>
          <w:spacing w:val="-2"/>
        </w:rPr>
        <w:t>that</w:t>
      </w:r>
      <w:r>
        <w:rPr>
          <w:spacing w:val="38"/>
        </w:rPr>
        <w:t xml:space="preserve"> </w:t>
      </w:r>
      <w:r>
        <w:rPr>
          <w:strike/>
          <w:spacing w:val="-1"/>
        </w:rPr>
        <w:t>application.</w:t>
      </w:r>
    </w:p>
    <w:p w:rsidR="00E54FDC" w:rsidRDefault="00E54FDC">
      <w:pPr>
        <w:spacing w:before="6"/>
        <w:rPr>
          <w:rFonts w:ascii="Century Gothic" w:eastAsia="Century Gothic" w:hAnsi="Century Gothic" w:cs="Century Gothic"/>
          <w:sz w:val="11"/>
          <w:szCs w:val="11"/>
        </w:rPr>
      </w:pPr>
    </w:p>
    <w:p w:rsidR="00E54FDC" w:rsidRDefault="00A92D4B">
      <w:pPr>
        <w:pStyle w:val="Heading5"/>
        <w:numPr>
          <w:ilvl w:val="0"/>
          <w:numId w:val="77"/>
        </w:numPr>
        <w:tabs>
          <w:tab w:val="left" w:pos="367"/>
        </w:tabs>
        <w:ind w:left="366" w:hanging="255"/>
        <w:rPr>
          <w:b w:val="0"/>
          <w:bCs w:val="0"/>
          <w:u w:val="none"/>
        </w:rPr>
      </w:pPr>
      <w:bookmarkStart w:id="20" w:name="_bookmark20"/>
      <w:bookmarkEnd w:id="20"/>
      <w:r>
        <w:rPr>
          <w:strike/>
          <w:u w:val="none"/>
        </w:rPr>
        <w:t>Application</w:t>
      </w:r>
      <w:r>
        <w:rPr>
          <w:strike/>
          <w:spacing w:val="-17"/>
          <w:u w:val="none"/>
        </w:rPr>
        <w:t xml:space="preserve"> </w:t>
      </w:r>
      <w:r>
        <w:rPr>
          <w:strike/>
          <w:u w:val="none"/>
        </w:rPr>
        <w:t>Fees</w:t>
      </w:r>
    </w:p>
    <w:p w:rsidR="00E54FDC" w:rsidRDefault="00A92D4B">
      <w:pPr>
        <w:pStyle w:val="BodyText"/>
        <w:spacing w:before="42" w:line="279" w:lineRule="auto"/>
        <w:ind w:left="560" w:right="174"/>
      </w:pPr>
      <w:r>
        <w:rPr>
          <w:strike/>
          <w:spacing w:val="-1"/>
        </w:rPr>
        <w:t>Every</w:t>
      </w:r>
      <w:r>
        <w:rPr>
          <w:strike/>
          <w:spacing w:val="-2"/>
        </w:rPr>
        <w:t xml:space="preserve"> applicant shall</w:t>
      </w:r>
      <w:r>
        <w:rPr>
          <w:strike/>
          <w:spacing w:val="-1"/>
        </w:rPr>
        <w:t xml:space="preserve"> include</w:t>
      </w:r>
      <w:r>
        <w:rPr>
          <w:strike/>
          <w:spacing w:val="-3"/>
        </w:rPr>
        <w:t xml:space="preserve"> </w:t>
      </w:r>
      <w:r>
        <w:rPr>
          <w:strike/>
        </w:rPr>
        <w:t xml:space="preserve">with </w:t>
      </w:r>
      <w:r>
        <w:rPr>
          <w:strike/>
          <w:spacing w:val="-1"/>
        </w:rPr>
        <w:t xml:space="preserve">his </w:t>
      </w:r>
      <w:r>
        <w:rPr>
          <w:strike/>
        </w:rPr>
        <w:t>or</w:t>
      </w:r>
      <w:r>
        <w:rPr>
          <w:strike/>
          <w:spacing w:val="-2"/>
        </w:rPr>
        <w:t xml:space="preserve"> </w:t>
      </w:r>
      <w:r>
        <w:rPr>
          <w:strike/>
          <w:spacing w:val="-1"/>
        </w:rPr>
        <w:t>her application</w:t>
      </w:r>
      <w:r>
        <w:rPr>
          <w:strike/>
          <w:spacing w:val="-3"/>
        </w:rPr>
        <w:t xml:space="preserve"> </w:t>
      </w:r>
      <w:r>
        <w:rPr>
          <w:strike/>
        </w:rPr>
        <w:t>a</w:t>
      </w:r>
      <w:r>
        <w:rPr>
          <w:strike/>
          <w:spacing w:val="-1"/>
        </w:rPr>
        <w:t xml:space="preserve"> nonrefundable filing</w:t>
      </w:r>
      <w:r>
        <w:rPr>
          <w:spacing w:val="73"/>
        </w:rPr>
        <w:t xml:space="preserve"> </w:t>
      </w:r>
      <w:r>
        <w:rPr>
          <w:strike/>
          <w:spacing w:val="-1"/>
        </w:rPr>
        <w:t>fee,</w:t>
      </w:r>
      <w:r>
        <w:rPr>
          <w:strike/>
          <w:spacing w:val="2"/>
        </w:rPr>
        <w:t xml:space="preserve"> </w:t>
      </w:r>
      <w:r>
        <w:rPr>
          <w:strike/>
          <w:spacing w:val="-1"/>
        </w:rPr>
        <w:t>determined</w:t>
      </w:r>
      <w:r>
        <w:rPr>
          <w:strike/>
          <w:spacing w:val="-2"/>
        </w:rPr>
        <w:t xml:space="preserve"> </w:t>
      </w:r>
      <w:r>
        <w:rPr>
          <w:strike/>
          <w:spacing w:val="-1"/>
        </w:rPr>
        <w:t>in</w:t>
      </w:r>
      <w:r>
        <w:rPr>
          <w:strike/>
        </w:rPr>
        <w:t xml:space="preserve"> </w:t>
      </w:r>
      <w:r>
        <w:rPr>
          <w:strike/>
          <w:spacing w:val="-2"/>
        </w:rPr>
        <w:t>accordance</w:t>
      </w:r>
      <w:r>
        <w:rPr>
          <w:strike/>
          <w:spacing w:val="-1"/>
        </w:rPr>
        <w:t xml:space="preserve"> </w:t>
      </w:r>
      <w:r>
        <w:rPr>
          <w:strike/>
        </w:rPr>
        <w:t>with</w:t>
      </w:r>
      <w:r>
        <w:rPr>
          <w:strike/>
          <w:spacing w:val="-2"/>
        </w:rPr>
        <w:t xml:space="preserve"> </w:t>
      </w:r>
      <w:r>
        <w:rPr>
          <w:strike/>
          <w:spacing w:val="-1"/>
        </w:rPr>
        <w:t>this schedule:</w:t>
      </w:r>
    </w:p>
    <w:p w:rsidR="00E54FDC" w:rsidRDefault="00E54FDC">
      <w:pPr>
        <w:spacing w:before="11"/>
        <w:rPr>
          <w:rFonts w:ascii="Century Gothic" w:eastAsia="Century Gothic" w:hAnsi="Century Gothic" w:cs="Century Gothic"/>
          <w:sz w:val="10"/>
          <w:szCs w:val="10"/>
        </w:rPr>
      </w:pPr>
    </w:p>
    <w:p w:rsidR="00E54FDC" w:rsidRDefault="006C1713">
      <w:pPr>
        <w:pStyle w:val="BodyText"/>
        <w:numPr>
          <w:ilvl w:val="1"/>
          <w:numId w:val="77"/>
        </w:numPr>
        <w:tabs>
          <w:tab w:val="left" w:pos="1104"/>
          <w:tab w:val="left" w:pos="7761"/>
        </w:tabs>
        <w:spacing w:line="277" w:lineRule="auto"/>
        <w:ind w:right="641" w:firstLine="0"/>
      </w:pPr>
      <w:r>
        <w:pict>
          <v:group id="_x0000_s1404" style="position:absolute;left:0;text-align:left;margin-left:400.65pt;margin-top:9.2pt;width:107.4pt;height:2.65pt;z-index:-130432;mso-position-horizontal-relative:page" coordorigin="8013,184" coordsize="2148,53">
            <v:group id="_x0000_s1407" style="position:absolute;left:8017;top:189;width:104;height:2" coordorigin="8017,189" coordsize="104,2">
              <v:shape id="_x0000_s1408" style="position:absolute;left:8017;top:189;width:104;height:2" coordorigin="8017,189" coordsize="104,0" path="m8017,189r104,e" filled="f" strokeweight=".46pt">
                <v:path arrowok="t"/>
              </v:shape>
            </v:group>
            <v:group id="_x0000_s1405" style="position:absolute;left:8121;top:230;width:2034;height:2" coordorigin="8121,230" coordsize="2034,2">
              <v:shape id="_x0000_s1406" style="position:absolute;left:8121;top:230;width:2034;height:2" coordorigin="8121,230" coordsize="2034,0" path="m8121,230r2033,e" filled="f" strokeweight=".7pt">
                <v:path arrowok="t"/>
              </v:shape>
            </v:group>
            <w10:wrap anchorx="page"/>
          </v:group>
        </w:pict>
      </w:r>
      <w:r>
        <w:pict>
          <v:group id="_x0000_s1399" style="position:absolute;left:0;text-align:left;margin-left:405.8pt;margin-top:24.8pt;width:102.25pt;height:2.65pt;z-index:-130408;mso-position-horizontal-relative:page" coordorigin="8116,496" coordsize="2045,53">
            <v:group id="_x0000_s1402" style="position:absolute;left:8121;top:501;width:104;height:2" coordorigin="8121,501" coordsize="104,2">
              <v:shape id="_x0000_s1403" style="position:absolute;left:8121;top:501;width:104;height:2" coordorigin="8121,501" coordsize="104,0" path="m8121,501r103,e" filled="f" strokeweight=".46pt">
                <v:path arrowok="t"/>
              </v:shape>
            </v:group>
            <v:group id="_x0000_s1400" style="position:absolute;left:8224;top:542;width:1931;height:2" coordorigin="8224,542" coordsize="1931,2">
              <v:shape id="_x0000_s1401" style="position:absolute;left:8224;top:542;width:1931;height:2" coordorigin="8224,542" coordsize="1931,0" path="m8224,542r1930,e" filled="f" strokeweight=".7pt">
                <v:path arrowok="t"/>
              </v:shape>
            </v:group>
            <w10:wrap anchorx="page"/>
          </v:group>
        </w:pict>
      </w:r>
      <w:r w:rsidR="00A92D4B">
        <w:rPr>
          <w:strike/>
          <w:spacing w:val="-1"/>
        </w:rPr>
        <w:t>Application</w:t>
      </w:r>
      <w:r w:rsidR="00A92D4B">
        <w:rPr>
          <w:strike/>
          <w:spacing w:val="-4"/>
        </w:rPr>
        <w:t xml:space="preserve"> </w:t>
      </w:r>
      <w:r w:rsidR="00A92D4B">
        <w:rPr>
          <w:strike/>
        </w:rPr>
        <w:t xml:space="preserve">for </w:t>
      </w:r>
      <w:r w:rsidR="00A92D4B">
        <w:rPr>
          <w:strike/>
          <w:spacing w:val="-1"/>
        </w:rPr>
        <w:t>Registration</w:t>
      </w:r>
      <w:r w:rsidR="00A92D4B">
        <w:rPr>
          <w:strike/>
        </w:rPr>
        <w:t xml:space="preserve"> </w:t>
      </w:r>
      <w:r w:rsidR="00A92D4B">
        <w:rPr>
          <w:strike/>
          <w:spacing w:val="-1"/>
        </w:rPr>
        <w:t>by Examination (ARE</w:t>
      </w:r>
      <w:r w:rsidR="00A92D4B">
        <w:rPr>
          <w:spacing w:val="-1"/>
          <w:position w:val="6"/>
          <w:sz w:val="14"/>
        </w:rPr>
        <w:t>®</w:t>
      </w:r>
      <w:r w:rsidR="00A92D4B">
        <w:rPr>
          <w:spacing w:val="-1"/>
        </w:rPr>
        <w:t>)</w:t>
      </w:r>
      <w:r w:rsidR="00A92D4B">
        <w:rPr>
          <w:spacing w:val="-1"/>
        </w:rPr>
        <w:tab/>
        <w:t>$250.00</w:t>
      </w:r>
      <w:r w:rsidR="00A92D4B">
        <w:rPr>
          <w:spacing w:val="28"/>
        </w:rPr>
        <w:t xml:space="preserve"> </w:t>
      </w:r>
      <w:r w:rsidR="00A92D4B">
        <w:rPr>
          <w:strike/>
        </w:rPr>
        <w:t xml:space="preserve">2. </w:t>
      </w:r>
      <w:r w:rsidR="00A92D4B">
        <w:rPr>
          <w:strike/>
          <w:spacing w:val="53"/>
        </w:rPr>
        <w:t xml:space="preserve"> </w:t>
      </w:r>
      <w:r w:rsidR="00A92D4B">
        <w:rPr>
          <w:strike/>
          <w:spacing w:val="-1"/>
        </w:rPr>
        <w:t>Application</w:t>
      </w:r>
      <w:r w:rsidR="00A92D4B">
        <w:rPr>
          <w:strike/>
          <w:spacing w:val="-3"/>
        </w:rPr>
        <w:t xml:space="preserve"> </w:t>
      </w:r>
      <w:r w:rsidR="00A92D4B">
        <w:rPr>
          <w:strike/>
        </w:rPr>
        <w:t xml:space="preserve">for </w:t>
      </w:r>
      <w:r w:rsidR="00A92D4B">
        <w:rPr>
          <w:strike/>
          <w:spacing w:val="-1"/>
        </w:rPr>
        <w:t>Registration</w:t>
      </w:r>
      <w:r w:rsidR="00A92D4B">
        <w:rPr>
          <w:strike/>
        </w:rPr>
        <w:t xml:space="preserve"> </w:t>
      </w:r>
      <w:r w:rsidR="00A92D4B">
        <w:rPr>
          <w:strike/>
          <w:spacing w:val="-1"/>
        </w:rPr>
        <w:t>by Examination (LARE</w:t>
      </w:r>
      <w:r w:rsidR="00A92D4B">
        <w:rPr>
          <w:spacing w:val="-1"/>
          <w:position w:val="6"/>
          <w:sz w:val="14"/>
        </w:rPr>
        <w:t>®</w:t>
      </w:r>
      <w:r w:rsidR="00A92D4B">
        <w:rPr>
          <w:spacing w:val="-1"/>
        </w:rPr>
        <w:t>)</w:t>
      </w:r>
      <w:r w:rsidR="00A92D4B">
        <w:rPr>
          <w:spacing w:val="-1"/>
        </w:rPr>
        <w:tab/>
        <w:t>$250.00</w:t>
      </w:r>
    </w:p>
    <w:p w:rsidR="00E54FDC" w:rsidRDefault="006C1713">
      <w:pPr>
        <w:pStyle w:val="BodyText"/>
        <w:numPr>
          <w:ilvl w:val="0"/>
          <w:numId w:val="76"/>
        </w:numPr>
        <w:tabs>
          <w:tab w:val="left" w:pos="1281"/>
          <w:tab w:val="left" w:pos="7761"/>
        </w:tabs>
        <w:spacing w:before="0" w:line="268" w:lineRule="exact"/>
      </w:pPr>
      <w:r>
        <w:pict>
          <v:group id="_x0000_s1397" style="position:absolute;left:0;text-align:left;margin-left:126pt;margin-top:8.4pt;width:381.7pt;height:.1pt;z-index:-130384;mso-position-horizontal-relative:page" coordorigin="2520,168" coordsize="7634,2">
            <v:shape id="_x0000_s1398" style="position:absolute;left:2520;top:168;width:7634;height:2" coordorigin="2520,168" coordsize="7634,0" path="m2520,168r7634,e" filled="f" strokeweight=".7pt">
              <v:path arrowok="t"/>
            </v:shape>
            <w10:wrap anchorx="page"/>
          </v:group>
        </w:pict>
      </w:r>
      <w:r w:rsidR="00A92D4B">
        <w:rPr>
          <w:spacing w:val="-1"/>
        </w:rPr>
        <w:t>Application</w:t>
      </w:r>
      <w:r w:rsidR="00A92D4B">
        <w:rPr>
          <w:spacing w:val="-2"/>
        </w:rPr>
        <w:t xml:space="preserve"> </w:t>
      </w:r>
      <w:r w:rsidR="00A92D4B">
        <w:t>for</w:t>
      </w:r>
      <w:r w:rsidR="00A92D4B">
        <w:rPr>
          <w:spacing w:val="-1"/>
        </w:rPr>
        <w:t xml:space="preserve"> Registration</w:t>
      </w:r>
      <w:r w:rsidR="00A92D4B">
        <w:t xml:space="preserve"> </w:t>
      </w:r>
      <w:r w:rsidR="00A92D4B">
        <w:rPr>
          <w:spacing w:val="-1"/>
        </w:rPr>
        <w:t>by</w:t>
      </w:r>
      <w:r w:rsidR="00A92D4B">
        <w:rPr>
          <w:spacing w:val="-2"/>
        </w:rPr>
        <w:t xml:space="preserve"> </w:t>
      </w:r>
      <w:r w:rsidR="00A92D4B">
        <w:rPr>
          <w:spacing w:val="-1"/>
        </w:rPr>
        <w:t>Examination</w:t>
      </w:r>
      <w:r w:rsidR="00A92D4B">
        <w:rPr>
          <w:spacing w:val="2"/>
        </w:rPr>
        <w:t xml:space="preserve"> </w:t>
      </w:r>
      <w:r w:rsidR="00A92D4B">
        <w:rPr>
          <w:spacing w:val="-1"/>
        </w:rPr>
        <w:t>(CIDQ)</w:t>
      </w:r>
      <w:r w:rsidR="00A92D4B">
        <w:rPr>
          <w:spacing w:val="-1"/>
        </w:rPr>
        <w:tab/>
        <w:t>$250.00</w:t>
      </w:r>
    </w:p>
    <w:p w:rsidR="00E54FDC" w:rsidRDefault="006C1713">
      <w:pPr>
        <w:pStyle w:val="BodyText"/>
        <w:numPr>
          <w:ilvl w:val="0"/>
          <w:numId w:val="76"/>
        </w:numPr>
        <w:tabs>
          <w:tab w:val="left" w:pos="1281"/>
          <w:tab w:val="left" w:pos="7761"/>
        </w:tabs>
        <w:spacing w:before="40"/>
      </w:pPr>
      <w:r>
        <w:pict>
          <v:group id="_x0000_s1395" style="position:absolute;left:0;text-align:left;margin-left:126pt;margin-top:10.5pt;width:381.7pt;height:.1pt;z-index:-130360;mso-position-horizontal-relative:page" coordorigin="2520,210" coordsize="7634,2">
            <v:shape id="_x0000_s1396" style="position:absolute;left:2520;top:210;width:7634;height:2" coordorigin="2520,210" coordsize="7634,0" path="m2520,210r7634,e" filled="f" strokeweight=".7pt">
              <v:path arrowok="t"/>
            </v:shape>
            <w10:wrap anchorx="page"/>
          </v:group>
        </w:pict>
      </w:r>
      <w:r w:rsidR="00A92D4B">
        <w:rPr>
          <w:spacing w:val="-1"/>
        </w:rPr>
        <w:t>Application</w:t>
      </w:r>
      <w:r w:rsidR="00A92D4B">
        <w:rPr>
          <w:spacing w:val="-2"/>
        </w:rPr>
        <w:t xml:space="preserve"> </w:t>
      </w:r>
      <w:r w:rsidR="00A92D4B">
        <w:t>for</w:t>
      </w:r>
      <w:r w:rsidR="00A92D4B">
        <w:rPr>
          <w:spacing w:val="-1"/>
        </w:rPr>
        <w:t xml:space="preserve"> Individual</w:t>
      </w:r>
      <w:r w:rsidR="00A92D4B">
        <w:t xml:space="preserve"> </w:t>
      </w:r>
      <w:r w:rsidR="00A92D4B">
        <w:rPr>
          <w:spacing w:val="-1"/>
        </w:rPr>
        <w:t>Reciprocal</w:t>
      </w:r>
      <w:r w:rsidR="00A92D4B">
        <w:rPr>
          <w:spacing w:val="-2"/>
        </w:rPr>
        <w:t xml:space="preserve"> </w:t>
      </w:r>
      <w:r w:rsidR="00A92D4B">
        <w:rPr>
          <w:spacing w:val="-1"/>
        </w:rPr>
        <w:t>Registration</w:t>
      </w:r>
      <w:r w:rsidR="00A92D4B">
        <w:rPr>
          <w:spacing w:val="-1"/>
        </w:rPr>
        <w:tab/>
        <w:t>$250.00</w:t>
      </w:r>
    </w:p>
    <w:p w:rsidR="00E54FDC" w:rsidRDefault="006C1713">
      <w:pPr>
        <w:pStyle w:val="BodyText"/>
        <w:numPr>
          <w:ilvl w:val="0"/>
          <w:numId w:val="76"/>
        </w:numPr>
        <w:tabs>
          <w:tab w:val="left" w:pos="1281"/>
          <w:tab w:val="left" w:pos="7761"/>
        </w:tabs>
        <w:spacing w:before="40"/>
      </w:pPr>
      <w:r>
        <w:pict>
          <v:group id="_x0000_s1393" style="position:absolute;left:0;text-align:left;margin-left:126pt;margin-top:10.5pt;width:381.7pt;height:.1pt;z-index:-130336;mso-position-horizontal-relative:page" coordorigin="2520,210" coordsize="7634,2">
            <v:shape id="_x0000_s1394" style="position:absolute;left:2520;top:210;width:7634;height:2" coordorigin="2520,210" coordsize="7634,0" path="m2520,210r7634,e" filled="f" strokeweight=".7pt">
              <v:path arrowok="t"/>
            </v:shape>
            <w10:wrap anchorx="page"/>
          </v:group>
        </w:pict>
      </w:r>
      <w:r w:rsidR="00A92D4B">
        <w:rPr>
          <w:spacing w:val="-1"/>
        </w:rPr>
        <w:t>Application</w:t>
      </w:r>
      <w:r w:rsidR="00A92D4B">
        <w:rPr>
          <w:spacing w:val="-2"/>
        </w:rPr>
        <w:t xml:space="preserve"> </w:t>
      </w:r>
      <w:r w:rsidR="00A92D4B">
        <w:t>for</w:t>
      </w:r>
      <w:r w:rsidR="00A92D4B">
        <w:rPr>
          <w:spacing w:val="-1"/>
        </w:rPr>
        <w:t xml:space="preserve"> Certificate</w:t>
      </w:r>
      <w:r w:rsidR="00A92D4B">
        <w:rPr>
          <w:spacing w:val="1"/>
        </w:rPr>
        <w:t xml:space="preserve"> </w:t>
      </w:r>
      <w:r w:rsidR="00A92D4B">
        <w:rPr>
          <w:spacing w:val="-2"/>
        </w:rPr>
        <w:t>of</w:t>
      </w:r>
      <w:r w:rsidR="00A92D4B">
        <w:rPr>
          <w:spacing w:val="1"/>
        </w:rPr>
        <w:t xml:space="preserve"> </w:t>
      </w:r>
      <w:r w:rsidR="00A92D4B">
        <w:rPr>
          <w:spacing w:val="-1"/>
        </w:rPr>
        <w:t>Authorization</w:t>
      </w:r>
      <w:r w:rsidR="00A92D4B">
        <w:rPr>
          <w:spacing w:val="-2"/>
        </w:rPr>
        <w:t xml:space="preserve"> </w:t>
      </w:r>
      <w:r w:rsidR="00A92D4B">
        <w:rPr>
          <w:spacing w:val="-1"/>
        </w:rPr>
        <w:t>Registration</w:t>
      </w:r>
      <w:r w:rsidR="00A92D4B">
        <w:rPr>
          <w:spacing w:val="-1"/>
        </w:rPr>
        <w:tab/>
        <w:t>$250.00</w:t>
      </w:r>
    </w:p>
    <w:p w:rsidR="00E54FDC" w:rsidRDefault="006C1713">
      <w:pPr>
        <w:pStyle w:val="BodyText"/>
        <w:numPr>
          <w:ilvl w:val="0"/>
          <w:numId w:val="76"/>
        </w:numPr>
        <w:tabs>
          <w:tab w:val="left" w:pos="1281"/>
          <w:tab w:val="left" w:pos="7761"/>
        </w:tabs>
        <w:spacing w:before="42"/>
      </w:pPr>
      <w:r>
        <w:pict>
          <v:group id="_x0000_s1391" style="position:absolute;left:0;text-align:left;margin-left:126pt;margin-top:10.6pt;width:375.55pt;height:.1pt;z-index:-130312;mso-position-horizontal-relative:page" coordorigin="2520,212" coordsize="7511,2">
            <v:shape id="_x0000_s1392" style="position:absolute;left:2520;top:212;width:7511;height:2" coordorigin="2520,212" coordsize="7511,0" path="m2520,212r7511,e" filled="f" strokeweight=".7pt">
              <v:path arrowok="t"/>
            </v:shape>
            <w10:wrap anchorx="page"/>
          </v:group>
        </w:pict>
      </w:r>
      <w:r w:rsidR="00A92D4B">
        <w:rPr>
          <w:spacing w:val="-1"/>
        </w:rPr>
        <w:t>Application</w:t>
      </w:r>
      <w:r w:rsidR="00A92D4B">
        <w:rPr>
          <w:spacing w:val="-2"/>
        </w:rPr>
        <w:t xml:space="preserve"> </w:t>
      </w:r>
      <w:r w:rsidR="00A92D4B">
        <w:t>for</w:t>
      </w:r>
      <w:r w:rsidR="00A92D4B">
        <w:rPr>
          <w:spacing w:val="-1"/>
        </w:rPr>
        <w:t xml:space="preserve"> Emeritus</w:t>
      </w:r>
      <w:r w:rsidR="00A92D4B">
        <w:rPr>
          <w:spacing w:val="1"/>
        </w:rPr>
        <w:t xml:space="preserve"> </w:t>
      </w:r>
      <w:r w:rsidR="00A92D4B">
        <w:rPr>
          <w:spacing w:val="-1"/>
        </w:rPr>
        <w:t>Status Registration</w:t>
      </w:r>
      <w:r w:rsidR="00A92D4B">
        <w:rPr>
          <w:spacing w:val="-1"/>
        </w:rPr>
        <w:tab/>
        <w:t>$20.00</w:t>
      </w:r>
    </w:p>
    <w:p w:rsidR="00E54FDC" w:rsidRDefault="00E54FDC">
      <w:pPr>
        <w:spacing w:before="1"/>
        <w:rPr>
          <w:rFonts w:ascii="Century Gothic" w:eastAsia="Century Gothic" w:hAnsi="Century Gothic" w:cs="Century Gothic"/>
          <w:sz w:val="24"/>
          <w:szCs w:val="24"/>
        </w:rPr>
      </w:pPr>
    </w:p>
    <w:p w:rsidR="00E54FDC" w:rsidRDefault="00A92D4B">
      <w:pPr>
        <w:pStyle w:val="Heading5"/>
        <w:numPr>
          <w:ilvl w:val="0"/>
          <w:numId w:val="77"/>
        </w:numPr>
        <w:tabs>
          <w:tab w:val="left" w:pos="347"/>
        </w:tabs>
        <w:spacing w:line="294" w:lineRule="exact"/>
        <w:ind w:left="346" w:hanging="235"/>
        <w:rPr>
          <w:b w:val="0"/>
          <w:bCs w:val="0"/>
          <w:u w:val="none"/>
        </w:rPr>
      </w:pPr>
      <w:bookmarkStart w:id="21" w:name="_bookmark21"/>
      <w:bookmarkEnd w:id="21"/>
      <w:r>
        <w:rPr>
          <w:strike/>
          <w:u w:val="none"/>
        </w:rPr>
        <w:t>Annual</w:t>
      </w:r>
      <w:r>
        <w:rPr>
          <w:strike/>
          <w:spacing w:val="-6"/>
          <w:u w:val="none"/>
        </w:rPr>
        <w:t xml:space="preserve"> </w:t>
      </w:r>
      <w:r>
        <w:rPr>
          <w:strike/>
          <w:spacing w:val="-1"/>
          <w:u w:val="none"/>
        </w:rPr>
        <w:t>Renewal</w:t>
      </w:r>
      <w:r>
        <w:rPr>
          <w:strike/>
          <w:spacing w:val="-5"/>
          <w:u w:val="none"/>
        </w:rPr>
        <w:t xml:space="preserve"> </w:t>
      </w:r>
      <w:r>
        <w:rPr>
          <w:strike/>
          <w:u w:val="none"/>
        </w:rPr>
        <w:t>Fees</w:t>
      </w:r>
    </w:p>
    <w:p w:rsidR="00E54FDC" w:rsidRDefault="00A92D4B">
      <w:pPr>
        <w:pStyle w:val="BodyText"/>
        <w:spacing w:before="0"/>
        <w:ind w:left="560" w:right="174"/>
      </w:pPr>
      <w:r>
        <w:rPr>
          <w:strike/>
          <w:spacing w:val="-1"/>
        </w:rPr>
        <w:t>Every</w:t>
      </w:r>
      <w:r>
        <w:rPr>
          <w:strike/>
          <w:spacing w:val="-2"/>
        </w:rPr>
        <w:t xml:space="preserve"> applicant </w:t>
      </w:r>
      <w:r>
        <w:rPr>
          <w:strike/>
        </w:rPr>
        <w:t>for</w:t>
      </w:r>
      <w:r>
        <w:rPr>
          <w:strike/>
          <w:spacing w:val="-1"/>
        </w:rPr>
        <w:t xml:space="preserve"> registration</w:t>
      </w:r>
      <w:r>
        <w:rPr>
          <w:strike/>
        </w:rPr>
        <w:t xml:space="preserve"> </w:t>
      </w:r>
      <w:r>
        <w:rPr>
          <w:strike/>
          <w:spacing w:val="-2"/>
        </w:rPr>
        <w:t>renewal</w:t>
      </w:r>
      <w:r>
        <w:rPr>
          <w:strike/>
          <w:spacing w:val="2"/>
        </w:rPr>
        <w:t xml:space="preserve"> </w:t>
      </w:r>
      <w:r>
        <w:rPr>
          <w:strike/>
          <w:spacing w:val="-2"/>
        </w:rPr>
        <w:t>shall</w:t>
      </w:r>
      <w:r>
        <w:rPr>
          <w:strike/>
          <w:spacing w:val="-1"/>
        </w:rPr>
        <w:t xml:space="preserve"> include</w:t>
      </w:r>
      <w:r>
        <w:rPr>
          <w:strike/>
          <w:spacing w:val="-3"/>
        </w:rPr>
        <w:t xml:space="preserve"> </w:t>
      </w:r>
      <w:r>
        <w:rPr>
          <w:strike/>
        </w:rPr>
        <w:t xml:space="preserve">with </w:t>
      </w:r>
      <w:r>
        <w:rPr>
          <w:strike/>
          <w:spacing w:val="-1"/>
        </w:rPr>
        <w:t xml:space="preserve">his </w:t>
      </w:r>
      <w:r>
        <w:rPr>
          <w:strike/>
        </w:rPr>
        <w:t>or</w:t>
      </w:r>
      <w:r>
        <w:rPr>
          <w:strike/>
          <w:spacing w:val="-2"/>
        </w:rPr>
        <w:t xml:space="preserve"> </w:t>
      </w:r>
      <w:r>
        <w:rPr>
          <w:strike/>
          <w:spacing w:val="-1"/>
        </w:rPr>
        <w:t>her application</w:t>
      </w:r>
      <w:r>
        <w:rPr>
          <w:strike/>
          <w:spacing w:val="-3"/>
        </w:rPr>
        <w:t xml:space="preserve"> </w:t>
      </w:r>
      <w:r>
        <w:rPr>
          <w:strike/>
        </w:rPr>
        <w:t>a</w:t>
      </w:r>
      <w:r>
        <w:rPr>
          <w:spacing w:val="71"/>
        </w:rPr>
        <w:t xml:space="preserve"> </w:t>
      </w:r>
      <w:r>
        <w:rPr>
          <w:strike/>
          <w:spacing w:val="-1"/>
        </w:rPr>
        <w:t>nonrefundable renewal fee,</w:t>
      </w:r>
      <w:r>
        <w:rPr>
          <w:strike/>
        </w:rPr>
        <w:t xml:space="preserve"> </w:t>
      </w:r>
      <w:r>
        <w:rPr>
          <w:strike/>
          <w:spacing w:val="-1"/>
        </w:rPr>
        <w:t>determined</w:t>
      </w:r>
      <w:r>
        <w:rPr>
          <w:strike/>
          <w:spacing w:val="1"/>
        </w:rPr>
        <w:t xml:space="preserve"> </w:t>
      </w:r>
      <w:r>
        <w:rPr>
          <w:strike/>
          <w:spacing w:val="-1"/>
        </w:rPr>
        <w:t>in</w:t>
      </w:r>
      <w:r>
        <w:rPr>
          <w:strike/>
          <w:spacing w:val="-2"/>
        </w:rPr>
        <w:t xml:space="preserve"> accordance</w:t>
      </w:r>
      <w:r>
        <w:rPr>
          <w:strike/>
          <w:spacing w:val="-1"/>
        </w:rPr>
        <w:t xml:space="preserve"> </w:t>
      </w:r>
      <w:r>
        <w:rPr>
          <w:strike/>
        </w:rPr>
        <w:t xml:space="preserve">with </w:t>
      </w:r>
      <w:r>
        <w:rPr>
          <w:strike/>
          <w:spacing w:val="-2"/>
        </w:rPr>
        <w:t>the</w:t>
      </w:r>
      <w:r>
        <w:rPr>
          <w:strike/>
          <w:spacing w:val="-1"/>
        </w:rPr>
        <w:t xml:space="preserve"> schedule</w:t>
      </w:r>
      <w:r>
        <w:rPr>
          <w:strike/>
          <w:spacing w:val="-2"/>
        </w:rPr>
        <w:t xml:space="preserve"> </w:t>
      </w:r>
      <w:r>
        <w:rPr>
          <w:strike/>
          <w:spacing w:val="-1"/>
        </w:rPr>
        <w:t>set</w:t>
      </w:r>
      <w:r>
        <w:rPr>
          <w:spacing w:val="65"/>
        </w:rPr>
        <w:t xml:space="preserve"> </w:t>
      </w:r>
      <w:r>
        <w:rPr>
          <w:strike/>
        </w:rPr>
        <w:t>forth</w:t>
      </w:r>
      <w:r>
        <w:rPr>
          <w:strike/>
          <w:spacing w:val="-2"/>
        </w:rPr>
        <w:t xml:space="preserve"> </w:t>
      </w:r>
      <w:r>
        <w:rPr>
          <w:strike/>
          <w:spacing w:val="-1"/>
        </w:rPr>
        <w:t>as follows:</w:t>
      </w:r>
    </w:p>
    <w:p w:rsidR="00E54FDC" w:rsidRDefault="00E54FDC">
      <w:pPr>
        <w:spacing w:before="2"/>
        <w:rPr>
          <w:rFonts w:ascii="Century Gothic" w:eastAsia="Century Gothic" w:hAnsi="Century Gothic" w:cs="Century Gothic"/>
          <w:sz w:val="17"/>
          <w:szCs w:val="17"/>
        </w:rPr>
      </w:pPr>
    </w:p>
    <w:p w:rsidR="00E54FDC" w:rsidRDefault="006C1713">
      <w:pPr>
        <w:pStyle w:val="BodyText"/>
        <w:numPr>
          <w:ilvl w:val="1"/>
          <w:numId w:val="77"/>
        </w:numPr>
        <w:tabs>
          <w:tab w:val="left" w:pos="1281"/>
          <w:tab w:val="left" w:pos="7761"/>
        </w:tabs>
        <w:spacing w:line="275" w:lineRule="auto"/>
        <w:ind w:right="641" w:firstLine="0"/>
      </w:pPr>
      <w:r>
        <w:pict>
          <v:group id="_x0000_s1389" style="position:absolute;left:0;text-align:left;margin-left:126pt;margin-top:11.5pt;width:381.7pt;height:.1pt;z-index:-130288;mso-position-horizontal-relative:page" coordorigin="2520,230" coordsize="7634,2">
            <v:shape id="_x0000_s1390" style="position:absolute;left:2520;top:230;width:7634;height:2" coordorigin="2520,230" coordsize="7634,0" path="m2520,230r7634,e" filled="f" strokeweight=".7pt">
              <v:path arrowok="t"/>
            </v:shape>
            <w10:wrap anchorx="page"/>
          </v:group>
        </w:pict>
      </w:r>
      <w:r w:rsidR="00A92D4B">
        <w:rPr>
          <w:spacing w:val="-1"/>
        </w:rPr>
        <w:t>Annual</w:t>
      </w:r>
      <w:r w:rsidR="00A92D4B">
        <w:rPr>
          <w:spacing w:val="-2"/>
        </w:rPr>
        <w:t xml:space="preserve"> </w:t>
      </w:r>
      <w:r w:rsidR="00A92D4B">
        <w:rPr>
          <w:spacing w:val="-1"/>
        </w:rPr>
        <w:t>Renewal</w:t>
      </w:r>
      <w:r w:rsidR="00A92D4B">
        <w:t xml:space="preserve"> of</w:t>
      </w:r>
      <w:r w:rsidR="00A92D4B">
        <w:rPr>
          <w:spacing w:val="-2"/>
        </w:rPr>
        <w:t xml:space="preserve"> </w:t>
      </w:r>
      <w:r w:rsidR="00A92D4B">
        <w:rPr>
          <w:spacing w:val="-1"/>
        </w:rPr>
        <w:t>Individual</w:t>
      </w:r>
      <w:r w:rsidR="00A92D4B">
        <w:t xml:space="preserve"> </w:t>
      </w:r>
      <w:r w:rsidR="00A92D4B">
        <w:rPr>
          <w:spacing w:val="-1"/>
        </w:rPr>
        <w:t>Registration</w:t>
      </w:r>
      <w:r w:rsidR="00A92D4B">
        <w:rPr>
          <w:spacing w:val="-1"/>
        </w:rPr>
        <w:tab/>
        <w:t>$100.00</w:t>
      </w:r>
      <w:r w:rsidR="00A92D4B">
        <w:rPr>
          <w:spacing w:val="34"/>
        </w:rPr>
        <w:t xml:space="preserve"> </w:t>
      </w:r>
      <w:r w:rsidR="00A92D4B">
        <w:rPr>
          <w:strike/>
        </w:rPr>
        <w:t xml:space="preserve">2. </w:t>
      </w:r>
      <w:r w:rsidR="00A92D4B">
        <w:rPr>
          <w:strike/>
          <w:spacing w:val="53"/>
        </w:rPr>
        <w:t xml:space="preserve"> </w:t>
      </w:r>
      <w:r w:rsidR="00A92D4B">
        <w:rPr>
          <w:strike/>
          <w:spacing w:val="-1"/>
        </w:rPr>
        <w:t>Annual</w:t>
      </w:r>
      <w:r w:rsidR="00A92D4B">
        <w:rPr>
          <w:strike/>
          <w:spacing w:val="-2"/>
        </w:rPr>
        <w:t xml:space="preserve"> </w:t>
      </w:r>
      <w:r w:rsidR="00A92D4B">
        <w:rPr>
          <w:strike/>
          <w:spacing w:val="-1"/>
        </w:rPr>
        <w:t xml:space="preserve">Renewal </w:t>
      </w:r>
      <w:r w:rsidR="00A92D4B">
        <w:rPr>
          <w:strike/>
        </w:rPr>
        <w:t>of</w:t>
      </w:r>
      <w:r w:rsidR="00A92D4B">
        <w:rPr>
          <w:strike/>
          <w:spacing w:val="-2"/>
        </w:rPr>
        <w:t xml:space="preserve"> </w:t>
      </w:r>
      <w:r w:rsidR="00A92D4B">
        <w:rPr>
          <w:strike/>
          <w:spacing w:val="-1"/>
        </w:rPr>
        <w:t xml:space="preserve">Certificate </w:t>
      </w:r>
      <w:r w:rsidR="00A92D4B">
        <w:rPr>
          <w:strike/>
        </w:rPr>
        <w:t>of</w:t>
      </w:r>
      <w:r w:rsidR="00A92D4B">
        <w:rPr>
          <w:strike/>
          <w:spacing w:val="-2"/>
        </w:rPr>
        <w:t xml:space="preserve"> </w:t>
      </w:r>
      <w:r w:rsidR="00A92D4B">
        <w:rPr>
          <w:strike/>
          <w:spacing w:val="-1"/>
        </w:rPr>
        <w:t>Authorization</w:t>
      </w:r>
      <w:r w:rsidR="00A92D4B">
        <w:rPr>
          <w:strike/>
        </w:rPr>
        <w:t xml:space="preserve"> </w:t>
      </w:r>
      <w:r w:rsidR="00A92D4B">
        <w:rPr>
          <w:strike/>
          <w:spacing w:val="-1"/>
        </w:rPr>
        <w:t>Registration</w:t>
      </w:r>
      <w:r w:rsidR="00A92D4B">
        <w:rPr>
          <w:strike/>
        </w:rPr>
        <w:t xml:space="preserve">  </w:t>
      </w:r>
      <w:r w:rsidR="00A92D4B">
        <w:rPr>
          <w:strike/>
          <w:spacing w:val="45"/>
        </w:rPr>
        <w:t xml:space="preserve"> </w:t>
      </w:r>
      <w:r w:rsidR="00A92D4B">
        <w:rPr>
          <w:strike/>
          <w:spacing w:val="-1"/>
        </w:rPr>
        <w:t>$250.00</w:t>
      </w:r>
    </w:p>
    <w:p w:rsidR="00E54FDC" w:rsidRDefault="006C1713">
      <w:pPr>
        <w:pStyle w:val="BodyText"/>
        <w:tabs>
          <w:tab w:val="left" w:pos="7761"/>
        </w:tabs>
        <w:spacing w:before="6"/>
        <w:ind w:left="920"/>
      </w:pPr>
      <w:r>
        <w:pict>
          <v:group id="_x0000_s1387" style="position:absolute;left:0;text-align:left;margin-left:126pt;margin-top:8.8pt;width:375.55pt;height:.1pt;z-index:-130264;mso-position-horizontal-relative:page" coordorigin="2520,176" coordsize="7511,2">
            <v:shape id="_x0000_s1388" style="position:absolute;left:2520;top:176;width:7511;height:2" coordorigin="2520,176" coordsize="7511,0" path="m2520,176r7511,e" filled="f" strokeweight=".7pt">
              <v:path arrowok="t"/>
            </v:shape>
            <w10:wrap anchorx="page"/>
          </v:group>
        </w:pict>
      </w:r>
      <w:r w:rsidR="00A92D4B">
        <w:t xml:space="preserve">3. </w:t>
      </w:r>
      <w:r w:rsidR="00A92D4B">
        <w:rPr>
          <w:spacing w:val="53"/>
        </w:rPr>
        <w:t xml:space="preserve"> </w:t>
      </w:r>
      <w:r w:rsidR="00A92D4B">
        <w:rPr>
          <w:spacing w:val="-1"/>
        </w:rPr>
        <w:t>Annual</w:t>
      </w:r>
      <w:r w:rsidR="00A92D4B">
        <w:rPr>
          <w:spacing w:val="-2"/>
        </w:rPr>
        <w:t xml:space="preserve"> </w:t>
      </w:r>
      <w:r w:rsidR="00A92D4B">
        <w:rPr>
          <w:spacing w:val="-1"/>
        </w:rPr>
        <w:t>Renewal</w:t>
      </w:r>
      <w:r w:rsidR="00A92D4B">
        <w:t xml:space="preserve"> of</w:t>
      </w:r>
      <w:r w:rsidR="00A92D4B">
        <w:rPr>
          <w:spacing w:val="-2"/>
        </w:rPr>
        <w:t xml:space="preserve"> </w:t>
      </w:r>
      <w:r w:rsidR="00A92D4B">
        <w:rPr>
          <w:spacing w:val="-1"/>
        </w:rPr>
        <w:t>Emeritus Status Registration</w:t>
      </w:r>
      <w:r w:rsidR="00A92D4B">
        <w:rPr>
          <w:spacing w:val="-1"/>
        </w:rPr>
        <w:tab/>
        <w:t>$20.00</w:t>
      </w:r>
    </w:p>
    <w:p w:rsidR="00E54FDC" w:rsidRDefault="00E54FDC">
      <w:pPr>
        <w:spacing w:before="12"/>
        <w:rPr>
          <w:rFonts w:ascii="Century Gothic" w:eastAsia="Century Gothic" w:hAnsi="Century Gothic" w:cs="Century Gothic"/>
          <w:sz w:val="14"/>
          <w:szCs w:val="14"/>
        </w:rPr>
      </w:pPr>
    </w:p>
    <w:p w:rsidR="00E54FDC" w:rsidRDefault="00A92D4B">
      <w:pPr>
        <w:pStyle w:val="Heading5"/>
        <w:numPr>
          <w:ilvl w:val="0"/>
          <w:numId w:val="77"/>
        </w:numPr>
        <w:tabs>
          <w:tab w:val="left" w:pos="304"/>
        </w:tabs>
        <w:ind w:left="303" w:hanging="192"/>
        <w:rPr>
          <w:b w:val="0"/>
          <w:bCs w:val="0"/>
          <w:u w:val="none"/>
        </w:rPr>
      </w:pPr>
      <w:bookmarkStart w:id="22" w:name="_bookmark22"/>
      <w:bookmarkEnd w:id="22"/>
      <w:r>
        <w:rPr>
          <w:strike/>
          <w:u w:val="none"/>
        </w:rPr>
        <w:t>Late</w:t>
      </w:r>
      <w:r>
        <w:rPr>
          <w:strike/>
          <w:spacing w:val="-2"/>
          <w:u w:val="none"/>
        </w:rPr>
        <w:t xml:space="preserve"> </w:t>
      </w:r>
      <w:r>
        <w:rPr>
          <w:strike/>
          <w:u w:val="none"/>
        </w:rPr>
        <w:t>Fees</w:t>
      </w:r>
    </w:p>
    <w:p w:rsidR="00E54FDC" w:rsidRDefault="00A92D4B">
      <w:pPr>
        <w:pStyle w:val="BodyText"/>
        <w:spacing w:before="42" w:line="276" w:lineRule="auto"/>
        <w:ind w:left="560" w:right="174"/>
      </w:pPr>
      <w:r>
        <w:rPr>
          <w:strike/>
          <w:spacing w:val="-1"/>
        </w:rPr>
        <w:t xml:space="preserve">Registrations </w:t>
      </w:r>
      <w:r>
        <w:rPr>
          <w:strike/>
        </w:rPr>
        <w:t>for</w:t>
      </w:r>
      <w:r>
        <w:rPr>
          <w:strike/>
          <w:spacing w:val="-1"/>
        </w:rPr>
        <w:t xml:space="preserve"> individuals and</w:t>
      </w:r>
      <w:r>
        <w:rPr>
          <w:strike/>
          <w:spacing w:val="-2"/>
        </w:rPr>
        <w:t xml:space="preserve"> corporations</w:t>
      </w:r>
      <w:r>
        <w:rPr>
          <w:strike/>
          <w:spacing w:val="2"/>
        </w:rPr>
        <w:t xml:space="preserve"> </w:t>
      </w:r>
      <w:r>
        <w:rPr>
          <w:strike/>
          <w:spacing w:val="-1"/>
        </w:rPr>
        <w:t>that</w:t>
      </w:r>
      <w:r>
        <w:rPr>
          <w:strike/>
        </w:rPr>
        <w:t xml:space="preserve"> </w:t>
      </w:r>
      <w:r>
        <w:rPr>
          <w:strike/>
          <w:spacing w:val="-2"/>
        </w:rPr>
        <w:t>have</w:t>
      </w:r>
      <w:r>
        <w:rPr>
          <w:strike/>
          <w:spacing w:val="-1"/>
        </w:rPr>
        <w:t xml:space="preserve"> expired</w:t>
      </w:r>
      <w:r>
        <w:rPr>
          <w:strike/>
          <w:spacing w:val="-2"/>
        </w:rPr>
        <w:t xml:space="preserve"> </w:t>
      </w:r>
      <w:r>
        <w:rPr>
          <w:strike/>
        </w:rPr>
        <w:t>or</w:t>
      </w:r>
      <w:r>
        <w:rPr>
          <w:strike/>
          <w:spacing w:val="-2"/>
        </w:rPr>
        <w:t xml:space="preserve"> have</w:t>
      </w:r>
      <w:r>
        <w:rPr>
          <w:strike/>
        </w:rPr>
        <w:t xml:space="preserve"> </w:t>
      </w:r>
      <w:r>
        <w:rPr>
          <w:strike/>
          <w:spacing w:val="-1"/>
        </w:rPr>
        <w:t>been</w:t>
      </w:r>
      <w:r>
        <w:rPr>
          <w:spacing w:val="51"/>
        </w:rPr>
        <w:t xml:space="preserve"> </w:t>
      </w:r>
      <w:r>
        <w:rPr>
          <w:strike/>
          <w:spacing w:val="-1"/>
        </w:rPr>
        <w:t>revoked</w:t>
      </w:r>
      <w:r>
        <w:rPr>
          <w:strike/>
        </w:rPr>
        <w:t xml:space="preserve"> </w:t>
      </w:r>
      <w:r>
        <w:rPr>
          <w:strike/>
          <w:spacing w:val="-1"/>
        </w:rPr>
        <w:t xml:space="preserve">due </w:t>
      </w:r>
      <w:r>
        <w:rPr>
          <w:strike/>
        </w:rPr>
        <w:t xml:space="preserve">to </w:t>
      </w:r>
      <w:r>
        <w:rPr>
          <w:strike/>
          <w:spacing w:val="-1"/>
        </w:rPr>
        <w:t>non-payment</w:t>
      </w:r>
      <w:r>
        <w:rPr>
          <w:strike/>
        </w:rPr>
        <w:t xml:space="preserve"> of</w:t>
      </w:r>
      <w:r>
        <w:rPr>
          <w:strike/>
          <w:spacing w:val="-2"/>
        </w:rPr>
        <w:t xml:space="preserve"> the</w:t>
      </w:r>
      <w:r>
        <w:rPr>
          <w:strike/>
          <w:spacing w:val="-1"/>
        </w:rPr>
        <w:t xml:space="preserve"> annual</w:t>
      </w:r>
      <w:r>
        <w:rPr>
          <w:strike/>
          <w:spacing w:val="-2"/>
        </w:rPr>
        <w:t xml:space="preserve"> </w:t>
      </w:r>
      <w:r>
        <w:rPr>
          <w:strike/>
          <w:spacing w:val="-1"/>
        </w:rPr>
        <w:t>renewal</w:t>
      </w:r>
      <w:r>
        <w:rPr>
          <w:strike/>
          <w:spacing w:val="-2"/>
        </w:rPr>
        <w:t xml:space="preserve"> </w:t>
      </w:r>
      <w:r>
        <w:rPr>
          <w:strike/>
        </w:rPr>
        <w:t>fee</w:t>
      </w:r>
      <w:r>
        <w:rPr>
          <w:strike/>
          <w:spacing w:val="-1"/>
        </w:rPr>
        <w:t xml:space="preserve"> may</w:t>
      </w:r>
      <w:r>
        <w:rPr>
          <w:strike/>
          <w:spacing w:val="-2"/>
        </w:rPr>
        <w:t xml:space="preserve"> </w:t>
      </w:r>
      <w:r>
        <w:rPr>
          <w:strike/>
          <w:spacing w:val="-1"/>
        </w:rPr>
        <w:t>be reinstated</w:t>
      </w:r>
      <w:r>
        <w:rPr>
          <w:spacing w:val="37"/>
        </w:rPr>
        <w:t xml:space="preserve"> </w:t>
      </w:r>
      <w:r>
        <w:rPr>
          <w:strike/>
          <w:spacing w:val="-1"/>
        </w:rPr>
        <w:t>through</w:t>
      </w:r>
      <w:r>
        <w:rPr>
          <w:strike/>
          <w:spacing w:val="-2"/>
        </w:rPr>
        <w:t xml:space="preserve"> </w:t>
      </w:r>
      <w:r>
        <w:rPr>
          <w:strike/>
          <w:spacing w:val="-1"/>
        </w:rPr>
        <w:t>the payment</w:t>
      </w:r>
      <w:r>
        <w:rPr>
          <w:strike/>
          <w:spacing w:val="-4"/>
        </w:rPr>
        <w:t xml:space="preserve"> </w:t>
      </w:r>
      <w:r>
        <w:rPr>
          <w:strike/>
        </w:rPr>
        <w:t xml:space="preserve">of </w:t>
      </w:r>
      <w:r>
        <w:rPr>
          <w:strike/>
          <w:spacing w:val="-1"/>
        </w:rPr>
        <w:t>the renewal</w:t>
      </w:r>
      <w:r>
        <w:rPr>
          <w:strike/>
          <w:spacing w:val="-2"/>
        </w:rPr>
        <w:t xml:space="preserve"> </w:t>
      </w:r>
      <w:r>
        <w:rPr>
          <w:strike/>
          <w:spacing w:val="-1"/>
        </w:rPr>
        <w:t>fee,</w:t>
      </w:r>
      <w:r>
        <w:rPr>
          <w:strike/>
        </w:rPr>
        <w:t xml:space="preserve"> </w:t>
      </w:r>
      <w:r>
        <w:rPr>
          <w:strike/>
          <w:spacing w:val="-1"/>
        </w:rPr>
        <w:t>in</w:t>
      </w:r>
      <w:r>
        <w:rPr>
          <w:strike/>
          <w:spacing w:val="-2"/>
        </w:rPr>
        <w:t xml:space="preserve"> </w:t>
      </w:r>
      <w:r>
        <w:rPr>
          <w:strike/>
          <w:spacing w:val="-1"/>
        </w:rPr>
        <w:t>effect</w:t>
      </w:r>
      <w:r>
        <w:rPr>
          <w:strike/>
          <w:spacing w:val="-2"/>
        </w:rPr>
        <w:t xml:space="preserve"> </w:t>
      </w:r>
      <w:r>
        <w:rPr>
          <w:strike/>
          <w:spacing w:val="-1"/>
        </w:rPr>
        <w:t>at</w:t>
      </w:r>
      <w:r>
        <w:rPr>
          <w:strike/>
          <w:spacing w:val="1"/>
        </w:rPr>
        <w:t xml:space="preserve"> </w:t>
      </w:r>
      <w:r>
        <w:rPr>
          <w:strike/>
          <w:spacing w:val="-2"/>
        </w:rPr>
        <w:t>the</w:t>
      </w:r>
      <w:r>
        <w:rPr>
          <w:strike/>
          <w:spacing w:val="-1"/>
        </w:rPr>
        <w:t xml:space="preserve"> time,</w:t>
      </w:r>
      <w:r>
        <w:rPr>
          <w:strike/>
        </w:rPr>
        <w:t xml:space="preserve"> </w:t>
      </w:r>
      <w:r>
        <w:rPr>
          <w:strike/>
          <w:spacing w:val="-2"/>
        </w:rPr>
        <w:t>plus</w:t>
      </w:r>
      <w:r>
        <w:rPr>
          <w:strike/>
          <w:spacing w:val="-1"/>
        </w:rPr>
        <w:t xml:space="preserve"> </w:t>
      </w:r>
      <w:r>
        <w:rPr>
          <w:strike/>
        </w:rPr>
        <w:t>a</w:t>
      </w:r>
      <w:r>
        <w:rPr>
          <w:strike/>
          <w:spacing w:val="-1"/>
        </w:rPr>
        <w:t xml:space="preserve"> penalty</w:t>
      </w:r>
      <w:r>
        <w:rPr>
          <w:strike/>
        </w:rPr>
        <w:t xml:space="preserve"> of</w:t>
      </w:r>
      <w:r>
        <w:rPr>
          <w:spacing w:val="63"/>
        </w:rPr>
        <w:t xml:space="preserve"> </w:t>
      </w:r>
      <w:r>
        <w:rPr>
          <w:strike/>
          <w:spacing w:val="-1"/>
        </w:rPr>
        <w:t>fifty</w:t>
      </w:r>
      <w:r>
        <w:rPr>
          <w:strike/>
        </w:rPr>
        <w:t xml:space="preserve"> </w:t>
      </w:r>
      <w:r>
        <w:rPr>
          <w:strike/>
          <w:spacing w:val="-1"/>
        </w:rPr>
        <w:t xml:space="preserve">dollars </w:t>
      </w:r>
      <w:r>
        <w:rPr>
          <w:strike/>
          <w:spacing w:val="-2"/>
        </w:rPr>
        <w:t>($50.00)</w:t>
      </w:r>
      <w:r>
        <w:rPr>
          <w:strike/>
          <w:spacing w:val="-1"/>
        </w:rPr>
        <w:t xml:space="preserve"> per month</w:t>
      </w:r>
      <w:r>
        <w:rPr>
          <w:strike/>
          <w:spacing w:val="-2"/>
        </w:rPr>
        <w:t xml:space="preserve"> </w:t>
      </w:r>
      <w:r>
        <w:rPr>
          <w:strike/>
        </w:rPr>
        <w:t>for</w:t>
      </w:r>
      <w:r>
        <w:rPr>
          <w:strike/>
          <w:spacing w:val="-1"/>
        </w:rPr>
        <w:t xml:space="preserve"> the first</w:t>
      </w:r>
      <w:r>
        <w:rPr>
          <w:strike/>
          <w:spacing w:val="-2"/>
        </w:rPr>
        <w:t xml:space="preserve"> </w:t>
      </w:r>
      <w:r>
        <w:rPr>
          <w:strike/>
          <w:spacing w:val="-1"/>
        </w:rPr>
        <w:t>three</w:t>
      </w:r>
      <w:r>
        <w:rPr>
          <w:strike/>
          <w:spacing w:val="1"/>
        </w:rPr>
        <w:t xml:space="preserve"> </w:t>
      </w:r>
      <w:r>
        <w:rPr>
          <w:strike/>
          <w:spacing w:val="-2"/>
        </w:rPr>
        <w:t>(3)</w:t>
      </w:r>
      <w:r>
        <w:rPr>
          <w:strike/>
          <w:spacing w:val="1"/>
        </w:rPr>
        <w:t xml:space="preserve"> </w:t>
      </w:r>
      <w:r>
        <w:rPr>
          <w:strike/>
          <w:spacing w:val="-1"/>
        </w:rPr>
        <w:t>months</w:t>
      </w:r>
      <w:r>
        <w:rPr>
          <w:strike/>
          <w:spacing w:val="1"/>
        </w:rPr>
        <w:t xml:space="preserve"> </w:t>
      </w:r>
      <w:r>
        <w:rPr>
          <w:strike/>
          <w:spacing w:val="-1"/>
        </w:rPr>
        <w:t>in</w:t>
      </w:r>
      <w:r>
        <w:rPr>
          <w:strike/>
          <w:spacing w:val="-2"/>
        </w:rPr>
        <w:t xml:space="preserve"> </w:t>
      </w:r>
      <w:r>
        <w:rPr>
          <w:strike/>
          <w:spacing w:val="-1"/>
        </w:rPr>
        <w:t>which</w:t>
      </w:r>
      <w:r>
        <w:rPr>
          <w:strike/>
          <w:spacing w:val="-2"/>
        </w:rPr>
        <w:t xml:space="preserve"> </w:t>
      </w:r>
      <w:r>
        <w:rPr>
          <w:strike/>
          <w:spacing w:val="-1"/>
        </w:rPr>
        <w:t>the</w:t>
      </w:r>
      <w:r>
        <w:rPr>
          <w:spacing w:val="53"/>
        </w:rPr>
        <w:t xml:space="preserve"> </w:t>
      </w:r>
      <w:r>
        <w:rPr>
          <w:strike/>
          <w:spacing w:val="-1"/>
        </w:rPr>
        <w:t>registration</w:t>
      </w:r>
      <w:r>
        <w:rPr>
          <w:strike/>
        </w:rPr>
        <w:t xml:space="preserve"> </w:t>
      </w:r>
      <w:r>
        <w:rPr>
          <w:strike/>
          <w:spacing w:val="-2"/>
        </w:rPr>
        <w:t>has</w:t>
      </w:r>
      <w:r>
        <w:rPr>
          <w:strike/>
          <w:spacing w:val="-1"/>
        </w:rPr>
        <w:t xml:space="preserve"> been</w:t>
      </w:r>
      <w:r>
        <w:rPr>
          <w:strike/>
          <w:spacing w:val="-2"/>
        </w:rPr>
        <w:t xml:space="preserve"> </w:t>
      </w:r>
      <w:r>
        <w:rPr>
          <w:strike/>
          <w:spacing w:val="-1"/>
        </w:rPr>
        <w:t xml:space="preserve">expired </w:t>
      </w:r>
      <w:r>
        <w:rPr>
          <w:strike/>
        </w:rPr>
        <w:t>or</w:t>
      </w:r>
      <w:r>
        <w:rPr>
          <w:strike/>
          <w:spacing w:val="-2"/>
        </w:rPr>
        <w:t xml:space="preserve"> </w:t>
      </w:r>
      <w:r>
        <w:rPr>
          <w:strike/>
          <w:spacing w:val="-1"/>
        </w:rPr>
        <w:t>revoked.</w:t>
      </w:r>
      <w:r>
        <w:rPr>
          <w:strike/>
        </w:rPr>
        <w:t xml:space="preserve"> </w:t>
      </w:r>
      <w:r>
        <w:rPr>
          <w:strike/>
          <w:spacing w:val="-1"/>
        </w:rPr>
        <w:t>Thereafter,</w:t>
      </w:r>
      <w:r>
        <w:rPr>
          <w:strike/>
        </w:rPr>
        <w:t xml:space="preserve"> </w:t>
      </w:r>
      <w:r>
        <w:rPr>
          <w:strike/>
          <w:spacing w:val="-1"/>
        </w:rPr>
        <w:t>an</w:t>
      </w:r>
      <w:r>
        <w:rPr>
          <w:strike/>
          <w:spacing w:val="-2"/>
        </w:rPr>
        <w:t xml:space="preserve"> </w:t>
      </w:r>
      <w:r>
        <w:rPr>
          <w:strike/>
          <w:spacing w:val="-1"/>
        </w:rPr>
        <w:t>additional</w:t>
      </w:r>
      <w:r>
        <w:rPr>
          <w:strike/>
        </w:rPr>
        <w:t xml:space="preserve"> </w:t>
      </w:r>
      <w:r>
        <w:rPr>
          <w:strike/>
          <w:spacing w:val="-1"/>
        </w:rPr>
        <w:t>penalty</w:t>
      </w:r>
      <w:r>
        <w:rPr>
          <w:strike/>
        </w:rPr>
        <w:t xml:space="preserve"> of</w:t>
      </w:r>
      <w:r>
        <w:rPr>
          <w:spacing w:val="43"/>
        </w:rPr>
        <w:t xml:space="preserve"> </w:t>
      </w:r>
      <w:r>
        <w:rPr>
          <w:strike/>
          <w:spacing w:val="-1"/>
        </w:rPr>
        <w:t>one</w:t>
      </w:r>
      <w:r>
        <w:rPr>
          <w:strike/>
          <w:spacing w:val="1"/>
        </w:rPr>
        <w:t xml:space="preserve"> </w:t>
      </w:r>
      <w:r>
        <w:rPr>
          <w:strike/>
          <w:spacing w:val="-1"/>
        </w:rPr>
        <w:t xml:space="preserve">hundred dollars </w:t>
      </w:r>
      <w:r>
        <w:rPr>
          <w:strike/>
          <w:spacing w:val="-2"/>
        </w:rPr>
        <w:t>($100.00)</w:t>
      </w:r>
      <w:r>
        <w:rPr>
          <w:strike/>
          <w:spacing w:val="-1"/>
        </w:rPr>
        <w:t xml:space="preserve"> </w:t>
      </w:r>
      <w:r>
        <w:rPr>
          <w:strike/>
        </w:rPr>
        <w:t>for</w:t>
      </w:r>
      <w:r>
        <w:rPr>
          <w:strike/>
          <w:spacing w:val="-1"/>
        </w:rPr>
        <w:t xml:space="preserve"> the </w:t>
      </w:r>
      <w:r>
        <w:rPr>
          <w:strike/>
          <w:spacing w:val="-2"/>
        </w:rPr>
        <w:t>balance</w:t>
      </w:r>
      <w:r>
        <w:rPr>
          <w:strike/>
          <w:spacing w:val="1"/>
        </w:rPr>
        <w:t xml:space="preserve"> </w:t>
      </w:r>
      <w:r>
        <w:rPr>
          <w:strike/>
        </w:rPr>
        <w:t>of</w:t>
      </w:r>
      <w:r>
        <w:rPr>
          <w:strike/>
          <w:spacing w:val="-2"/>
        </w:rPr>
        <w:t xml:space="preserve"> </w:t>
      </w:r>
      <w:r>
        <w:rPr>
          <w:strike/>
          <w:spacing w:val="-1"/>
        </w:rPr>
        <w:t xml:space="preserve">one (1) </w:t>
      </w:r>
      <w:r>
        <w:rPr>
          <w:strike/>
          <w:spacing w:val="-2"/>
        </w:rPr>
        <w:t>year,</w:t>
      </w:r>
      <w:r>
        <w:rPr>
          <w:strike/>
        </w:rPr>
        <w:t xml:space="preserve"> for</w:t>
      </w:r>
      <w:r>
        <w:rPr>
          <w:strike/>
          <w:spacing w:val="-1"/>
        </w:rPr>
        <w:t xml:space="preserve"> </w:t>
      </w:r>
      <w:r>
        <w:rPr>
          <w:strike/>
        </w:rPr>
        <w:t>a</w:t>
      </w:r>
      <w:r>
        <w:rPr>
          <w:strike/>
          <w:spacing w:val="-4"/>
        </w:rPr>
        <w:t xml:space="preserve"> </w:t>
      </w:r>
      <w:r>
        <w:rPr>
          <w:strike/>
          <w:spacing w:val="-1"/>
        </w:rPr>
        <w:t>maximum</w:t>
      </w:r>
      <w:r>
        <w:rPr>
          <w:spacing w:val="61"/>
        </w:rPr>
        <w:t xml:space="preserve"> </w:t>
      </w:r>
      <w:r>
        <w:rPr>
          <w:strike/>
          <w:spacing w:val="-1"/>
        </w:rPr>
        <w:t xml:space="preserve">penalty </w:t>
      </w:r>
      <w:r>
        <w:rPr>
          <w:strike/>
          <w:spacing w:val="-2"/>
        </w:rPr>
        <w:t>of</w:t>
      </w:r>
      <w:r>
        <w:rPr>
          <w:strike/>
          <w:spacing w:val="1"/>
        </w:rPr>
        <w:t xml:space="preserve"> </w:t>
      </w:r>
      <w:r>
        <w:rPr>
          <w:strike/>
          <w:spacing w:val="-1"/>
        </w:rPr>
        <w:t>two</w:t>
      </w:r>
      <w:r>
        <w:rPr>
          <w:strike/>
          <w:spacing w:val="-2"/>
        </w:rPr>
        <w:t xml:space="preserve"> </w:t>
      </w:r>
      <w:r>
        <w:rPr>
          <w:strike/>
          <w:spacing w:val="-1"/>
        </w:rPr>
        <w:t>hundred</w:t>
      </w:r>
      <w:r>
        <w:rPr>
          <w:strike/>
        </w:rPr>
        <w:t xml:space="preserve"> </w:t>
      </w:r>
      <w:r>
        <w:rPr>
          <w:strike/>
          <w:spacing w:val="-1"/>
        </w:rPr>
        <w:t>fifty</w:t>
      </w:r>
      <w:r>
        <w:rPr>
          <w:strike/>
          <w:spacing w:val="-2"/>
        </w:rPr>
        <w:t xml:space="preserve"> </w:t>
      </w:r>
      <w:r>
        <w:rPr>
          <w:strike/>
          <w:spacing w:val="-1"/>
        </w:rPr>
        <w:t xml:space="preserve">dollars </w:t>
      </w:r>
      <w:r>
        <w:rPr>
          <w:strike/>
          <w:spacing w:val="-2"/>
        </w:rPr>
        <w:t>($250.00)</w:t>
      </w:r>
      <w:r>
        <w:rPr>
          <w:strike/>
          <w:spacing w:val="-1"/>
        </w:rPr>
        <w:t xml:space="preserve"> per </w:t>
      </w:r>
      <w:r>
        <w:rPr>
          <w:strike/>
          <w:spacing w:val="-2"/>
        </w:rPr>
        <w:t>year,</w:t>
      </w:r>
      <w:r>
        <w:rPr>
          <w:strike/>
          <w:spacing w:val="2"/>
        </w:rPr>
        <w:t xml:space="preserve"> </w:t>
      </w:r>
      <w:r>
        <w:rPr>
          <w:strike/>
          <w:spacing w:val="-1"/>
        </w:rPr>
        <w:t xml:space="preserve">for </w:t>
      </w:r>
      <w:r>
        <w:rPr>
          <w:strike/>
        </w:rPr>
        <w:t>a</w:t>
      </w:r>
      <w:r>
        <w:rPr>
          <w:strike/>
          <w:spacing w:val="1"/>
        </w:rPr>
        <w:t xml:space="preserve"> </w:t>
      </w:r>
      <w:r>
        <w:rPr>
          <w:strike/>
          <w:spacing w:val="-2"/>
        </w:rPr>
        <w:t>maximum</w:t>
      </w:r>
      <w:r>
        <w:rPr>
          <w:strike/>
        </w:rPr>
        <w:t xml:space="preserve"> of </w:t>
      </w:r>
      <w:r>
        <w:rPr>
          <w:strike/>
          <w:spacing w:val="-2"/>
        </w:rPr>
        <w:t>three</w:t>
      </w:r>
      <w:r>
        <w:rPr>
          <w:spacing w:val="71"/>
        </w:rPr>
        <w:t xml:space="preserve"> </w:t>
      </w:r>
      <w:r>
        <w:rPr>
          <w:strike/>
          <w:spacing w:val="-1"/>
        </w:rPr>
        <w:t>(3)</w:t>
      </w:r>
      <w:r>
        <w:rPr>
          <w:strike/>
          <w:spacing w:val="1"/>
        </w:rPr>
        <w:t xml:space="preserve"> </w:t>
      </w:r>
      <w:r>
        <w:rPr>
          <w:strike/>
          <w:spacing w:val="-1"/>
        </w:rPr>
        <w:t>years,</w:t>
      </w:r>
      <w:r>
        <w:rPr>
          <w:strike/>
        </w:rPr>
        <w:t xml:space="preserve"> </w:t>
      </w:r>
      <w:r>
        <w:rPr>
          <w:strike/>
          <w:spacing w:val="-2"/>
        </w:rPr>
        <w:t>shall</w:t>
      </w:r>
      <w:r>
        <w:rPr>
          <w:strike/>
          <w:spacing w:val="-1"/>
        </w:rPr>
        <w:t xml:space="preserve"> be</w:t>
      </w:r>
      <w:r>
        <w:rPr>
          <w:strike/>
          <w:spacing w:val="1"/>
        </w:rPr>
        <w:t xml:space="preserve"> </w:t>
      </w:r>
      <w:r>
        <w:rPr>
          <w:strike/>
          <w:spacing w:val="-1"/>
        </w:rPr>
        <w:t>levied</w:t>
      </w:r>
      <w:r>
        <w:rPr>
          <w:strike/>
        </w:rPr>
        <w:t xml:space="preserve"> </w:t>
      </w:r>
      <w:r>
        <w:rPr>
          <w:strike/>
          <w:spacing w:val="-1"/>
        </w:rPr>
        <w:t>in</w:t>
      </w:r>
      <w:r>
        <w:rPr>
          <w:strike/>
          <w:spacing w:val="-2"/>
        </w:rPr>
        <w:t xml:space="preserve"> </w:t>
      </w:r>
      <w:r>
        <w:rPr>
          <w:strike/>
          <w:spacing w:val="-1"/>
        </w:rPr>
        <w:t>accordance</w:t>
      </w:r>
      <w:r>
        <w:rPr>
          <w:strike/>
          <w:spacing w:val="-4"/>
        </w:rPr>
        <w:t xml:space="preserve"> </w:t>
      </w:r>
      <w:r>
        <w:rPr>
          <w:strike/>
        </w:rPr>
        <w:t xml:space="preserve">with </w:t>
      </w:r>
      <w:r>
        <w:rPr>
          <w:strike/>
          <w:spacing w:val="-1"/>
        </w:rPr>
        <w:t>the schedule</w:t>
      </w:r>
      <w:r>
        <w:rPr>
          <w:strike/>
          <w:spacing w:val="-2"/>
        </w:rPr>
        <w:t xml:space="preserve"> </w:t>
      </w:r>
      <w:r>
        <w:rPr>
          <w:strike/>
          <w:spacing w:val="-1"/>
        </w:rPr>
        <w:t>set</w:t>
      </w:r>
      <w:r>
        <w:rPr>
          <w:strike/>
          <w:spacing w:val="-2"/>
        </w:rPr>
        <w:t xml:space="preserve"> </w:t>
      </w:r>
      <w:r>
        <w:rPr>
          <w:strike/>
        </w:rPr>
        <w:t>forth</w:t>
      </w:r>
      <w:r>
        <w:rPr>
          <w:strike/>
          <w:spacing w:val="-2"/>
        </w:rPr>
        <w:t xml:space="preserve"> </w:t>
      </w:r>
      <w:r>
        <w:rPr>
          <w:strike/>
          <w:spacing w:val="-1"/>
        </w:rPr>
        <w:t>below:</w:t>
      </w:r>
    </w:p>
    <w:p w:rsidR="00E54FDC" w:rsidRDefault="00E54FDC">
      <w:pPr>
        <w:spacing w:line="276" w:lineRule="auto"/>
        <w:sectPr w:rsidR="00E54FDC">
          <w:pgSz w:w="12240" w:h="15840"/>
          <w:pgMar w:top="1420" w:right="1440" w:bottom="280" w:left="1600" w:header="720" w:footer="720" w:gutter="0"/>
          <w:cols w:space="720"/>
        </w:sectPr>
      </w:pPr>
    </w:p>
    <w:p w:rsidR="00E54FDC" w:rsidRDefault="00A92D4B">
      <w:pPr>
        <w:pStyle w:val="BodyText"/>
        <w:numPr>
          <w:ilvl w:val="1"/>
          <w:numId w:val="77"/>
        </w:numPr>
        <w:tabs>
          <w:tab w:val="left" w:pos="1104"/>
          <w:tab w:val="left" w:pos="4160"/>
        </w:tabs>
        <w:spacing w:before="39" w:line="275" w:lineRule="auto"/>
        <w:ind w:left="1280" w:right="2791"/>
      </w:pPr>
      <w:r>
        <w:rPr>
          <w:strike/>
          <w:spacing w:val="-1"/>
        </w:rPr>
        <w:lastRenderedPageBreak/>
        <w:t>Individual</w:t>
      </w:r>
      <w:r>
        <w:rPr>
          <w:strike/>
          <w:spacing w:val="-2"/>
        </w:rPr>
        <w:t xml:space="preserve"> </w:t>
      </w:r>
      <w:r>
        <w:rPr>
          <w:strike/>
          <w:spacing w:val="-1"/>
        </w:rPr>
        <w:t xml:space="preserve">Registration/Certificate </w:t>
      </w:r>
      <w:r>
        <w:rPr>
          <w:strike/>
        </w:rPr>
        <w:t>of</w:t>
      </w:r>
      <w:r>
        <w:rPr>
          <w:strike/>
          <w:spacing w:val="-2"/>
        </w:rPr>
        <w:t xml:space="preserve"> </w:t>
      </w:r>
      <w:r>
        <w:rPr>
          <w:strike/>
          <w:spacing w:val="-1"/>
        </w:rPr>
        <w:t>Authorization</w:t>
      </w:r>
      <w:r>
        <w:rPr>
          <w:spacing w:val="23"/>
        </w:rPr>
        <w:t xml:space="preserve"> </w:t>
      </w:r>
      <w:r>
        <w:rPr>
          <w:strike/>
          <w:spacing w:val="-1"/>
        </w:rPr>
        <w:t>(1 Month)</w:t>
      </w:r>
      <w:r>
        <w:rPr>
          <w:strike/>
          <w:spacing w:val="-2"/>
        </w:rPr>
        <w:t xml:space="preserve"> Late</w:t>
      </w:r>
      <w:r>
        <w:rPr>
          <w:strike/>
          <w:spacing w:val="-2"/>
        </w:rPr>
        <w:tab/>
      </w:r>
      <w:r>
        <w:rPr>
          <w:strike/>
          <w:spacing w:val="-1"/>
        </w:rPr>
        <w:t>$50.00</w:t>
      </w:r>
    </w:p>
    <w:p w:rsidR="00E54FDC" w:rsidRDefault="00A92D4B">
      <w:pPr>
        <w:pStyle w:val="BodyText"/>
        <w:numPr>
          <w:ilvl w:val="1"/>
          <w:numId w:val="77"/>
        </w:numPr>
        <w:tabs>
          <w:tab w:val="left" w:pos="1104"/>
          <w:tab w:val="left" w:pos="4160"/>
          <w:tab w:val="left" w:pos="8537"/>
        </w:tabs>
        <w:spacing w:before="1" w:line="277" w:lineRule="auto"/>
        <w:ind w:left="1280" w:right="820"/>
      </w:pPr>
      <w:r>
        <w:rPr>
          <w:strike/>
          <w:spacing w:val="-1"/>
        </w:rPr>
        <w:t>Individual</w:t>
      </w:r>
      <w:r>
        <w:rPr>
          <w:strike/>
          <w:spacing w:val="-2"/>
        </w:rPr>
        <w:t xml:space="preserve"> </w:t>
      </w:r>
      <w:r>
        <w:rPr>
          <w:strike/>
          <w:spacing w:val="-1"/>
        </w:rPr>
        <w:t xml:space="preserve">Registration/Certificate </w:t>
      </w:r>
      <w:r>
        <w:rPr>
          <w:strike/>
        </w:rPr>
        <w:t>of</w:t>
      </w:r>
      <w:r>
        <w:rPr>
          <w:strike/>
          <w:spacing w:val="-2"/>
        </w:rPr>
        <w:t xml:space="preserve"> </w:t>
      </w:r>
      <w:r>
        <w:rPr>
          <w:strike/>
          <w:spacing w:val="-1"/>
        </w:rPr>
        <w:t>Authorization</w:t>
      </w:r>
      <w:r>
        <w:rPr>
          <w:strike/>
        </w:rPr>
        <w:t xml:space="preserve"> </w:t>
      </w:r>
      <w:r>
        <w:rPr>
          <w:strike/>
        </w:rPr>
        <w:tab/>
      </w:r>
      <w:r>
        <w:rPr>
          <w:spacing w:val="23"/>
        </w:rPr>
        <w:t xml:space="preserve"> </w:t>
      </w:r>
      <w:r>
        <w:rPr>
          <w:strike/>
          <w:spacing w:val="-1"/>
          <w:w w:val="95"/>
        </w:rPr>
        <w:t>(2</w:t>
      </w:r>
      <w:r>
        <w:rPr>
          <w:strike/>
          <w:spacing w:val="12"/>
          <w:w w:val="95"/>
        </w:rPr>
        <w:t xml:space="preserve"> </w:t>
      </w:r>
      <w:r>
        <w:rPr>
          <w:strike/>
          <w:spacing w:val="-1"/>
        </w:rPr>
        <w:t>Months)</w:t>
      </w:r>
      <w:r>
        <w:rPr>
          <w:strike/>
          <w:spacing w:val="-4"/>
        </w:rPr>
        <w:t xml:space="preserve"> </w:t>
      </w:r>
      <w:r>
        <w:rPr>
          <w:strike/>
          <w:spacing w:val="-1"/>
        </w:rPr>
        <w:t>Late</w:t>
      </w:r>
      <w:r>
        <w:rPr>
          <w:strike/>
          <w:spacing w:val="-1"/>
        </w:rPr>
        <w:tab/>
        <w:t>$100.00</w:t>
      </w:r>
    </w:p>
    <w:p w:rsidR="00E54FDC" w:rsidRDefault="00A92D4B">
      <w:pPr>
        <w:pStyle w:val="BodyText"/>
        <w:numPr>
          <w:ilvl w:val="1"/>
          <w:numId w:val="77"/>
        </w:numPr>
        <w:tabs>
          <w:tab w:val="left" w:pos="1104"/>
          <w:tab w:val="left" w:pos="4160"/>
          <w:tab w:val="left" w:pos="7817"/>
        </w:tabs>
        <w:spacing w:before="0" w:line="275" w:lineRule="auto"/>
        <w:ind w:left="1280" w:right="1540"/>
      </w:pPr>
      <w:r>
        <w:rPr>
          <w:strike/>
          <w:spacing w:val="-1"/>
        </w:rPr>
        <w:t>Individual</w:t>
      </w:r>
      <w:r>
        <w:rPr>
          <w:strike/>
          <w:spacing w:val="-2"/>
        </w:rPr>
        <w:t xml:space="preserve"> </w:t>
      </w:r>
      <w:r>
        <w:rPr>
          <w:strike/>
          <w:spacing w:val="-1"/>
        </w:rPr>
        <w:t xml:space="preserve">Registration/Certificate </w:t>
      </w:r>
      <w:r>
        <w:rPr>
          <w:strike/>
        </w:rPr>
        <w:t>of</w:t>
      </w:r>
      <w:r>
        <w:rPr>
          <w:strike/>
          <w:spacing w:val="-2"/>
        </w:rPr>
        <w:t xml:space="preserve"> </w:t>
      </w:r>
      <w:r>
        <w:rPr>
          <w:strike/>
          <w:spacing w:val="-1"/>
        </w:rPr>
        <w:t>Authorization</w:t>
      </w:r>
      <w:r>
        <w:rPr>
          <w:strike/>
        </w:rPr>
        <w:t xml:space="preserve"> </w:t>
      </w:r>
      <w:r>
        <w:rPr>
          <w:strike/>
        </w:rPr>
        <w:tab/>
      </w:r>
      <w:r>
        <w:rPr>
          <w:spacing w:val="23"/>
        </w:rPr>
        <w:t xml:space="preserve"> </w:t>
      </w:r>
      <w:r>
        <w:rPr>
          <w:strike/>
          <w:spacing w:val="-1"/>
          <w:w w:val="95"/>
        </w:rPr>
        <w:t>(3</w:t>
      </w:r>
      <w:r>
        <w:rPr>
          <w:strike/>
          <w:spacing w:val="12"/>
          <w:w w:val="95"/>
        </w:rPr>
        <w:t xml:space="preserve"> </w:t>
      </w:r>
      <w:r>
        <w:rPr>
          <w:strike/>
          <w:spacing w:val="-1"/>
        </w:rPr>
        <w:t>Months)</w:t>
      </w:r>
      <w:r>
        <w:rPr>
          <w:strike/>
          <w:spacing w:val="-4"/>
        </w:rPr>
        <w:t xml:space="preserve"> </w:t>
      </w:r>
      <w:r>
        <w:rPr>
          <w:strike/>
          <w:spacing w:val="-1"/>
        </w:rPr>
        <w:t>Late</w:t>
      </w:r>
      <w:r>
        <w:rPr>
          <w:strike/>
          <w:spacing w:val="-1"/>
        </w:rPr>
        <w:tab/>
        <w:t>$150.00</w:t>
      </w:r>
    </w:p>
    <w:p w:rsidR="00E54FDC" w:rsidRDefault="00A92D4B">
      <w:pPr>
        <w:pStyle w:val="BodyText"/>
        <w:numPr>
          <w:ilvl w:val="1"/>
          <w:numId w:val="77"/>
        </w:numPr>
        <w:tabs>
          <w:tab w:val="left" w:pos="1104"/>
          <w:tab w:val="left" w:pos="4160"/>
          <w:tab w:val="left" w:pos="8537"/>
        </w:tabs>
        <w:spacing w:before="1" w:line="277" w:lineRule="auto"/>
        <w:ind w:left="1280" w:right="820"/>
      </w:pPr>
      <w:r>
        <w:rPr>
          <w:strike/>
          <w:spacing w:val="-1"/>
        </w:rPr>
        <w:t>Individual</w:t>
      </w:r>
      <w:r>
        <w:rPr>
          <w:strike/>
          <w:spacing w:val="-2"/>
        </w:rPr>
        <w:t xml:space="preserve"> </w:t>
      </w:r>
      <w:r>
        <w:rPr>
          <w:strike/>
          <w:spacing w:val="-1"/>
        </w:rPr>
        <w:t xml:space="preserve">Registration/Certificate </w:t>
      </w:r>
      <w:r>
        <w:rPr>
          <w:strike/>
        </w:rPr>
        <w:t>of</w:t>
      </w:r>
      <w:r>
        <w:rPr>
          <w:strike/>
          <w:spacing w:val="-2"/>
        </w:rPr>
        <w:t xml:space="preserve"> </w:t>
      </w:r>
      <w:r>
        <w:rPr>
          <w:strike/>
          <w:spacing w:val="-1"/>
        </w:rPr>
        <w:t>Authorization</w:t>
      </w:r>
      <w:r>
        <w:rPr>
          <w:strike/>
        </w:rPr>
        <w:t xml:space="preserve"> </w:t>
      </w:r>
      <w:r>
        <w:rPr>
          <w:strike/>
        </w:rPr>
        <w:tab/>
      </w:r>
      <w:r>
        <w:rPr>
          <w:spacing w:val="23"/>
        </w:rPr>
        <w:t xml:space="preserve"> </w:t>
      </w:r>
      <w:r>
        <w:rPr>
          <w:strike/>
          <w:spacing w:val="-1"/>
          <w:w w:val="95"/>
        </w:rPr>
        <w:t>(4</w:t>
      </w:r>
      <w:r>
        <w:rPr>
          <w:rFonts w:cs="Century Gothic"/>
          <w:strike/>
          <w:spacing w:val="-1"/>
          <w:w w:val="95"/>
        </w:rPr>
        <w:t>–</w:t>
      </w:r>
      <w:r>
        <w:rPr>
          <w:strike/>
          <w:spacing w:val="-1"/>
          <w:w w:val="95"/>
        </w:rPr>
        <w:t>12</w:t>
      </w:r>
      <w:r>
        <w:rPr>
          <w:strike/>
          <w:spacing w:val="28"/>
          <w:w w:val="95"/>
        </w:rPr>
        <w:t xml:space="preserve"> </w:t>
      </w:r>
      <w:r>
        <w:rPr>
          <w:strike/>
          <w:spacing w:val="-1"/>
        </w:rPr>
        <w:t>Months)</w:t>
      </w:r>
      <w:r>
        <w:rPr>
          <w:strike/>
          <w:spacing w:val="-2"/>
        </w:rPr>
        <w:t xml:space="preserve"> Late</w:t>
      </w:r>
      <w:r>
        <w:rPr>
          <w:strike/>
          <w:spacing w:val="-2"/>
        </w:rPr>
        <w:tab/>
      </w:r>
      <w:r>
        <w:rPr>
          <w:strike/>
          <w:spacing w:val="-1"/>
        </w:rPr>
        <w:t>$250.00</w:t>
      </w:r>
    </w:p>
    <w:p w:rsidR="00E54FDC" w:rsidRPr="006C1713" w:rsidRDefault="00A92D4B">
      <w:pPr>
        <w:pStyle w:val="BodyText"/>
        <w:numPr>
          <w:ilvl w:val="1"/>
          <w:numId w:val="77"/>
        </w:numPr>
        <w:tabs>
          <w:tab w:val="left" w:pos="1104"/>
          <w:tab w:val="left" w:pos="4160"/>
          <w:tab w:val="left" w:pos="9257"/>
        </w:tabs>
        <w:spacing w:before="0" w:line="275" w:lineRule="auto"/>
        <w:ind w:left="1280" w:right="100"/>
        <w:rPr>
          <w:color w:val="FF0000"/>
        </w:rPr>
      </w:pPr>
      <w:bookmarkStart w:id="23" w:name="_GoBack"/>
      <w:r w:rsidRPr="006C1713">
        <w:rPr>
          <w:strike/>
          <w:color w:val="FF0000"/>
          <w:spacing w:val="-1"/>
        </w:rPr>
        <w:t>Individual</w:t>
      </w:r>
      <w:r w:rsidRPr="006C1713">
        <w:rPr>
          <w:strike/>
          <w:color w:val="FF0000"/>
          <w:spacing w:val="-2"/>
        </w:rPr>
        <w:t xml:space="preserve"> </w:t>
      </w:r>
      <w:r w:rsidRPr="006C1713">
        <w:rPr>
          <w:strike/>
          <w:color w:val="FF0000"/>
          <w:spacing w:val="-1"/>
        </w:rPr>
        <w:t xml:space="preserve">Registration/Certificate </w:t>
      </w:r>
      <w:r w:rsidRPr="006C1713">
        <w:rPr>
          <w:strike/>
          <w:color w:val="FF0000"/>
        </w:rPr>
        <w:t>of</w:t>
      </w:r>
      <w:r w:rsidRPr="006C1713">
        <w:rPr>
          <w:strike/>
          <w:color w:val="FF0000"/>
          <w:spacing w:val="-2"/>
        </w:rPr>
        <w:t xml:space="preserve"> </w:t>
      </w:r>
      <w:r w:rsidRPr="006C1713">
        <w:rPr>
          <w:strike/>
          <w:color w:val="FF0000"/>
          <w:spacing w:val="-1"/>
        </w:rPr>
        <w:t>Authorization</w:t>
      </w:r>
      <w:r w:rsidRPr="006C1713">
        <w:rPr>
          <w:strike/>
          <w:color w:val="FF0000"/>
        </w:rPr>
        <w:t xml:space="preserve"> </w:t>
      </w:r>
      <w:r w:rsidRPr="006C1713">
        <w:rPr>
          <w:strike/>
          <w:color w:val="FF0000"/>
        </w:rPr>
        <w:tab/>
      </w:r>
      <w:r w:rsidRPr="006C1713">
        <w:rPr>
          <w:color w:val="FF0000"/>
          <w:spacing w:val="23"/>
        </w:rPr>
        <w:t xml:space="preserve"> </w:t>
      </w:r>
      <w:r w:rsidRPr="006C1713">
        <w:rPr>
          <w:strike/>
          <w:color w:val="FF0000"/>
          <w:spacing w:val="-1"/>
          <w:w w:val="95"/>
        </w:rPr>
        <w:t>(13</w:t>
      </w:r>
      <w:r w:rsidRPr="006C1713">
        <w:rPr>
          <w:strike/>
          <w:color w:val="FF0000"/>
          <w:spacing w:val="18"/>
          <w:w w:val="95"/>
        </w:rPr>
        <w:t xml:space="preserve"> </w:t>
      </w:r>
      <w:r w:rsidRPr="006C1713">
        <w:rPr>
          <w:strike/>
          <w:color w:val="FF0000"/>
          <w:spacing w:val="-1"/>
        </w:rPr>
        <w:t>Months)</w:t>
      </w:r>
      <w:r w:rsidRPr="006C1713">
        <w:rPr>
          <w:strike/>
          <w:color w:val="FF0000"/>
          <w:spacing w:val="-2"/>
        </w:rPr>
        <w:t xml:space="preserve"> </w:t>
      </w:r>
      <w:r w:rsidRPr="006C1713">
        <w:rPr>
          <w:strike/>
          <w:color w:val="FF0000"/>
          <w:spacing w:val="-1"/>
        </w:rPr>
        <w:t>Late</w:t>
      </w:r>
      <w:r w:rsidRPr="006C1713">
        <w:rPr>
          <w:strike/>
          <w:color w:val="FF0000"/>
          <w:spacing w:val="-1"/>
        </w:rPr>
        <w:tab/>
        <w:t>$300.00</w:t>
      </w:r>
    </w:p>
    <w:p w:rsidR="00E54FDC" w:rsidRPr="006C1713" w:rsidRDefault="00A92D4B">
      <w:pPr>
        <w:pStyle w:val="BodyText"/>
        <w:numPr>
          <w:ilvl w:val="1"/>
          <w:numId w:val="77"/>
        </w:numPr>
        <w:tabs>
          <w:tab w:val="left" w:pos="1104"/>
          <w:tab w:val="left" w:pos="4160"/>
          <w:tab w:val="left" w:pos="8537"/>
        </w:tabs>
        <w:spacing w:before="1" w:line="278" w:lineRule="auto"/>
        <w:ind w:left="1280" w:right="820"/>
        <w:rPr>
          <w:color w:val="FF0000"/>
        </w:rPr>
      </w:pPr>
      <w:r w:rsidRPr="006C1713">
        <w:rPr>
          <w:strike/>
          <w:color w:val="FF0000"/>
          <w:spacing w:val="-1"/>
        </w:rPr>
        <w:t>Individual</w:t>
      </w:r>
      <w:r w:rsidRPr="006C1713">
        <w:rPr>
          <w:strike/>
          <w:color w:val="FF0000"/>
          <w:spacing w:val="-2"/>
        </w:rPr>
        <w:t xml:space="preserve"> </w:t>
      </w:r>
      <w:r w:rsidRPr="006C1713">
        <w:rPr>
          <w:strike/>
          <w:color w:val="FF0000"/>
          <w:spacing w:val="-1"/>
        </w:rPr>
        <w:t xml:space="preserve">Registration/Certificate </w:t>
      </w:r>
      <w:r w:rsidRPr="006C1713">
        <w:rPr>
          <w:strike/>
          <w:color w:val="FF0000"/>
        </w:rPr>
        <w:t>of</w:t>
      </w:r>
      <w:r w:rsidRPr="006C1713">
        <w:rPr>
          <w:strike/>
          <w:color w:val="FF0000"/>
          <w:spacing w:val="-2"/>
        </w:rPr>
        <w:t xml:space="preserve"> </w:t>
      </w:r>
      <w:r w:rsidRPr="006C1713">
        <w:rPr>
          <w:strike/>
          <w:color w:val="FF0000"/>
          <w:spacing w:val="-1"/>
        </w:rPr>
        <w:t>Authorization</w:t>
      </w:r>
      <w:r w:rsidRPr="006C1713">
        <w:rPr>
          <w:strike/>
          <w:color w:val="FF0000"/>
        </w:rPr>
        <w:t xml:space="preserve"> </w:t>
      </w:r>
      <w:r w:rsidRPr="006C1713">
        <w:rPr>
          <w:strike/>
          <w:color w:val="FF0000"/>
        </w:rPr>
        <w:tab/>
      </w:r>
      <w:r w:rsidRPr="006C1713">
        <w:rPr>
          <w:color w:val="FF0000"/>
          <w:spacing w:val="31"/>
        </w:rPr>
        <w:t xml:space="preserve"> </w:t>
      </w:r>
      <w:r w:rsidRPr="006C1713">
        <w:rPr>
          <w:strike/>
          <w:color w:val="FF0000"/>
          <w:spacing w:val="-1"/>
          <w:w w:val="95"/>
        </w:rPr>
        <w:t>(14</w:t>
      </w:r>
      <w:r w:rsidRPr="006C1713">
        <w:rPr>
          <w:strike/>
          <w:color w:val="FF0000"/>
          <w:spacing w:val="18"/>
          <w:w w:val="95"/>
        </w:rPr>
        <w:t xml:space="preserve"> </w:t>
      </w:r>
      <w:r w:rsidRPr="006C1713">
        <w:rPr>
          <w:strike/>
          <w:color w:val="FF0000"/>
          <w:spacing w:val="-1"/>
        </w:rPr>
        <w:t>Months)</w:t>
      </w:r>
      <w:r w:rsidRPr="006C1713">
        <w:rPr>
          <w:strike/>
          <w:color w:val="FF0000"/>
          <w:spacing w:val="-2"/>
        </w:rPr>
        <w:t xml:space="preserve"> </w:t>
      </w:r>
      <w:r w:rsidRPr="006C1713">
        <w:rPr>
          <w:strike/>
          <w:color w:val="FF0000"/>
          <w:spacing w:val="-1"/>
        </w:rPr>
        <w:t>Late</w:t>
      </w:r>
      <w:r w:rsidRPr="006C1713">
        <w:rPr>
          <w:strike/>
          <w:color w:val="FF0000"/>
          <w:spacing w:val="-1"/>
        </w:rPr>
        <w:tab/>
        <w:t>$350.00</w:t>
      </w:r>
    </w:p>
    <w:p w:rsidR="00E54FDC" w:rsidRPr="006C1713" w:rsidRDefault="00A92D4B">
      <w:pPr>
        <w:pStyle w:val="BodyText"/>
        <w:numPr>
          <w:ilvl w:val="1"/>
          <w:numId w:val="77"/>
        </w:numPr>
        <w:tabs>
          <w:tab w:val="left" w:pos="1104"/>
          <w:tab w:val="left" w:pos="4160"/>
          <w:tab w:val="left" w:pos="8537"/>
        </w:tabs>
        <w:spacing w:before="0" w:line="275" w:lineRule="auto"/>
        <w:ind w:left="1280" w:right="820"/>
        <w:rPr>
          <w:color w:val="FF0000"/>
        </w:rPr>
      </w:pPr>
      <w:r w:rsidRPr="006C1713">
        <w:rPr>
          <w:strike/>
          <w:color w:val="FF0000"/>
          <w:spacing w:val="-1"/>
        </w:rPr>
        <w:t>Individual</w:t>
      </w:r>
      <w:r w:rsidRPr="006C1713">
        <w:rPr>
          <w:strike/>
          <w:color w:val="FF0000"/>
          <w:spacing w:val="-2"/>
        </w:rPr>
        <w:t xml:space="preserve"> </w:t>
      </w:r>
      <w:r w:rsidRPr="006C1713">
        <w:rPr>
          <w:strike/>
          <w:color w:val="FF0000"/>
          <w:spacing w:val="-1"/>
        </w:rPr>
        <w:t xml:space="preserve">Registration/Certificate </w:t>
      </w:r>
      <w:r w:rsidRPr="006C1713">
        <w:rPr>
          <w:strike/>
          <w:color w:val="FF0000"/>
        </w:rPr>
        <w:t>of</w:t>
      </w:r>
      <w:r w:rsidRPr="006C1713">
        <w:rPr>
          <w:strike/>
          <w:color w:val="FF0000"/>
          <w:spacing w:val="-2"/>
        </w:rPr>
        <w:t xml:space="preserve"> </w:t>
      </w:r>
      <w:r w:rsidRPr="006C1713">
        <w:rPr>
          <w:strike/>
          <w:color w:val="FF0000"/>
          <w:spacing w:val="-1"/>
        </w:rPr>
        <w:t>Authorization</w:t>
      </w:r>
      <w:r w:rsidRPr="006C1713">
        <w:rPr>
          <w:strike/>
          <w:color w:val="FF0000"/>
        </w:rPr>
        <w:t xml:space="preserve"> </w:t>
      </w:r>
      <w:r w:rsidRPr="006C1713">
        <w:rPr>
          <w:strike/>
          <w:color w:val="FF0000"/>
        </w:rPr>
        <w:tab/>
      </w:r>
      <w:r w:rsidRPr="006C1713">
        <w:rPr>
          <w:color w:val="FF0000"/>
          <w:spacing w:val="23"/>
        </w:rPr>
        <w:t xml:space="preserve"> </w:t>
      </w:r>
      <w:r w:rsidRPr="006C1713">
        <w:rPr>
          <w:strike/>
          <w:color w:val="FF0000"/>
          <w:spacing w:val="-1"/>
          <w:w w:val="95"/>
        </w:rPr>
        <w:t>(15</w:t>
      </w:r>
      <w:r w:rsidRPr="006C1713">
        <w:rPr>
          <w:strike/>
          <w:color w:val="FF0000"/>
          <w:spacing w:val="18"/>
          <w:w w:val="95"/>
        </w:rPr>
        <w:t xml:space="preserve"> </w:t>
      </w:r>
      <w:r w:rsidRPr="006C1713">
        <w:rPr>
          <w:strike/>
          <w:color w:val="FF0000"/>
          <w:spacing w:val="-1"/>
        </w:rPr>
        <w:t>Months)</w:t>
      </w:r>
      <w:r w:rsidRPr="006C1713">
        <w:rPr>
          <w:strike/>
          <w:color w:val="FF0000"/>
          <w:spacing w:val="-2"/>
        </w:rPr>
        <w:t xml:space="preserve"> </w:t>
      </w:r>
      <w:r w:rsidRPr="006C1713">
        <w:rPr>
          <w:strike/>
          <w:color w:val="FF0000"/>
          <w:spacing w:val="-1"/>
        </w:rPr>
        <w:t>Late</w:t>
      </w:r>
      <w:r w:rsidRPr="006C1713">
        <w:rPr>
          <w:strike/>
          <w:color w:val="FF0000"/>
          <w:spacing w:val="-1"/>
        </w:rPr>
        <w:tab/>
        <w:t>$400.00</w:t>
      </w:r>
    </w:p>
    <w:bookmarkEnd w:id="23"/>
    <w:p w:rsidR="00E54FDC" w:rsidRDefault="00A92D4B">
      <w:pPr>
        <w:pStyle w:val="BodyText"/>
        <w:numPr>
          <w:ilvl w:val="1"/>
          <w:numId w:val="77"/>
        </w:numPr>
        <w:tabs>
          <w:tab w:val="left" w:pos="1104"/>
          <w:tab w:val="left" w:pos="4160"/>
          <w:tab w:val="left" w:pos="8537"/>
        </w:tabs>
        <w:spacing w:before="1" w:line="277" w:lineRule="auto"/>
        <w:ind w:left="1280" w:right="820"/>
      </w:pPr>
      <w:r>
        <w:rPr>
          <w:strike/>
          <w:spacing w:val="-1"/>
        </w:rPr>
        <w:t>Individual</w:t>
      </w:r>
      <w:r>
        <w:rPr>
          <w:strike/>
          <w:spacing w:val="-2"/>
        </w:rPr>
        <w:t xml:space="preserve"> </w:t>
      </w:r>
      <w:r>
        <w:rPr>
          <w:strike/>
          <w:spacing w:val="-1"/>
        </w:rPr>
        <w:t xml:space="preserve">Registration/Certificate </w:t>
      </w:r>
      <w:r>
        <w:rPr>
          <w:strike/>
        </w:rPr>
        <w:t>of</w:t>
      </w:r>
      <w:r>
        <w:rPr>
          <w:strike/>
          <w:spacing w:val="-2"/>
        </w:rPr>
        <w:t xml:space="preserve"> </w:t>
      </w:r>
      <w:r>
        <w:rPr>
          <w:strike/>
          <w:spacing w:val="-1"/>
        </w:rPr>
        <w:t>Authorization</w:t>
      </w:r>
      <w:r>
        <w:rPr>
          <w:strike/>
        </w:rPr>
        <w:t xml:space="preserve"> </w:t>
      </w:r>
      <w:r>
        <w:rPr>
          <w:strike/>
        </w:rPr>
        <w:tab/>
      </w:r>
      <w:r>
        <w:rPr>
          <w:spacing w:val="23"/>
        </w:rPr>
        <w:t xml:space="preserve"> </w:t>
      </w:r>
      <w:r>
        <w:rPr>
          <w:strike/>
          <w:spacing w:val="-1"/>
        </w:rPr>
        <w:t>(16</w:t>
      </w:r>
      <w:r>
        <w:rPr>
          <w:rFonts w:cs="Century Gothic"/>
          <w:strike/>
          <w:spacing w:val="-1"/>
        </w:rPr>
        <w:t>–</w:t>
      </w:r>
      <w:r>
        <w:rPr>
          <w:strike/>
          <w:spacing w:val="-1"/>
        </w:rPr>
        <w:t>24</w:t>
      </w:r>
      <w:r>
        <w:rPr>
          <w:strike/>
          <w:spacing w:val="-2"/>
        </w:rPr>
        <w:t xml:space="preserve"> </w:t>
      </w:r>
      <w:r>
        <w:rPr>
          <w:strike/>
          <w:spacing w:val="-1"/>
        </w:rPr>
        <w:t xml:space="preserve">Months) </w:t>
      </w:r>
      <w:r>
        <w:rPr>
          <w:strike/>
          <w:spacing w:val="-2"/>
        </w:rPr>
        <w:t>Late</w:t>
      </w:r>
      <w:r>
        <w:rPr>
          <w:strike/>
          <w:spacing w:val="-2"/>
        </w:rPr>
        <w:tab/>
      </w:r>
      <w:r>
        <w:rPr>
          <w:strike/>
          <w:spacing w:val="-1"/>
        </w:rPr>
        <w:t>$500.00</w:t>
      </w:r>
    </w:p>
    <w:p w:rsidR="00E54FDC" w:rsidRPr="006C1713" w:rsidRDefault="00A92D4B">
      <w:pPr>
        <w:pStyle w:val="BodyText"/>
        <w:numPr>
          <w:ilvl w:val="1"/>
          <w:numId w:val="77"/>
        </w:numPr>
        <w:tabs>
          <w:tab w:val="left" w:pos="1104"/>
          <w:tab w:val="left" w:pos="4160"/>
          <w:tab w:val="left" w:pos="8537"/>
        </w:tabs>
        <w:spacing w:before="0" w:line="275" w:lineRule="auto"/>
        <w:ind w:left="1280" w:right="820"/>
        <w:rPr>
          <w:color w:val="FF0000"/>
        </w:rPr>
      </w:pPr>
      <w:r w:rsidRPr="006C1713">
        <w:rPr>
          <w:strike/>
          <w:color w:val="FF0000"/>
          <w:spacing w:val="-1"/>
        </w:rPr>
        <w:t xml:space="preserve">Individual Registration/Certificate </w:t>
      </w:r>
      <w:r w:rsidRPr="006C1713">
        <w:rPr>
          <w:strike/>
          <w:color w:val="FF0000"/>
        </w:rPr>
        <w:t>of</w:t>
      </w:r>
      <w:r w:rsidRPr="006C1713">
        <w:rPr>
          <w:strike/>
          <w:color w:val="FF0000"/>
          <w:spacing w:val="-2"/>
        </w:rPr>
        <w:t xml:space="preserve"> </w:t>
      </w:r>
      <w:r w:rsidRPr="006C1713">
        <w:rPr>
          <w:strike/>
          <w:color w:val="FF0000"/>
          <w:spacing w:val="-1"/>
        </w:rPr>
        <w:t>Authorization</w:t>
      </w:r>
      <w:r w:rsidRPr="006C1713">
        <w:rPr>
          <w:strike/>
          <w:color w:val="FF0000"/>
        </w:rPr>
        <w:t xml:space="preserve"> </w:t>
      </w:r>
      <w:r w:rsidRPr="006C1713">
        <w:rPr>
          <w:strike/>
          <w:color w:val="FF0000"/>
        </w:rPr>
        <w:tab/>
      </w:r>
      <w:r w:rsidRPr="006C1713">
        <w:rPr>
          <w:color w:val="FF0000"/>
          <w:spacing w:val="23"/>
        </w:rPr>
        <w:t xml:space="preserve"> </w:t>
      </w:r>
      <w:r w:rsidRPr="006C1713">
        <w:rPr>
          <w:strike/>
          <w:color w:val="FF0000"/>
          <w:spacing w:val="-1"/>
          <w:w w:val="95"/>
        </w:rPr>
        <w:t>(25</w:t>
      </w:r>
      <w:r w:rsidRPr="006C1713">
        <w:rPr>
          <w:strike/>
          <w:color w:val="FF0000"/>
          <w:spacing w:val="18"/>
          <w:w w:val="95"/>
        </w:rPr>
        <w:t xml:space="preserve"> </w:t>
      </w:r>
      <w:r w:rsidRPr="006C1713">
        <w:rPr>
          <w:strike/>
          <w:color w:val="FF0000"/>
          <w:spacing w:val="-1"/>
        </w:rPr>
        <w:t>Months)</w:t>
      </w:r>
      <w:r w:rsidRPr="006C1713">
        <w:rPr>
          <w:strike/>
          <w:color w:val="FF0000"/>
          <w:spacing w:val="-2"/>
        </w:rPr>
        <w:t xml:space="preserve"> </w:t>
      </w:r>
      <w:r w:rsidRPr="006C1713">
        <w:rPr>
          <w:strike/>
          <w:color w:val="FF0000"/>
          <w:spacing w:val="-1"/>
        </w:rPr>
        <w:t>Late</w:t>
      </w:r>
      <w:r w:rsidRPr="006C1713">
        <w:rPr>
          <w:strike/>
          <w:color w:val="FF0000"/>
          <w:spacing w:val="-1"/>
        </w:rPr>
        <w:tab/>
        <w:t>$550.00</w:t>
      </w:r>
    </w:p>
    <w:p w:rsidR="00E54FDC" w:rsidRPr="006C1713" w:rsidRDefault="00A92D4B">
      <w:pPr>
        <w:pStyle w:val="BodyText"/>
        <w:numPr>
          <w:ilvl w:val="1"/>
          <w:numId w:val="77"/>
        </w:numPr>
        <w:tabs>
          <w:tab w:val="left" w:pos="1227"/>
          <w:tab w:val="left" w:pos="4160"/>
          <w:tab w:val="left" w:pos="8537"/>
        </w:tabs>
        <w:spacing w:before="1" w:line="277" w:lineRule="auto"/>
        <w:ind w:left="1280" w:right="820"/>
        <w:rPr>
          <w:color w:val="FF0000"/>
        </w:rPr>
      </w:pPr>
      <w:r w:rsidRPr="006C1713">
        <w:rPr>
          <w:strike/>
          <w:color w:val="FF0000"/>
          <w:spacing w:val="-1"/>
        </w:rPr>
        <w:t>Individual</w:t>
      </w:r>
      <w:r w:rsidRPr="006C1713">
        <w:rPr>
          <w:strike/>
          <w:color w:val="FF0000"/>
          <w:spacing w:val="-2"/>
        </w:rPr>
        <w:t xml:space="preserve"> </w:t>
      </w:r>
      <w:r w:rsidRPr="006C1713">
        <w:rPr>
          <w:strike/>
          <w:color w:val="FF0000"/>
          <w:spacing w:val="-1"/>
        </w:rPr>
        <w:t xml:space="preserve">Registration/Certificate </w:t>
      </w:r>
      <w:r w:rsidRPr="006C1713">
        <w:rPr>
          <w:strike/>
          <w:color w:val="FF0000"/>
        </w:rPr>
        <w:t>of</w:t>
      </w:r>
      <w:r w:rsidRPr="006C1713">
        <w:rPr>
          <w:strike/>
          <w:color w:val="FF0000"/>
          <w:spacing w:val="-2"/>
        </w:rPr>
        <w:t xml:space="preserve"> </w:t>
      </w:r>
      <w:r w:rsidRPr="006C1713">
        <w:rPr>
          <w:strike/>
          <w:color w:val="FF0000"/>
          <w:spacing w:val="-1"/>
        </w:rPr>
        <w:t>Authorization</w:t>
      </w:r>
      <w:r w:rsidRPr="006C1713">
        <w:rPr>
          <w:strike/>
          <w:color w:val="FF0000"/>
        </w:rPr>
        <w:t xml:space="preserve"> </w:t>
      </w:r>
      <w:r w:rsidRPr="006C1713">
        <w:rPr>
          <w:strike/>
          <w:color w:val="FF0000"/>
        </w:rPr>
        <w:tab/>
      </w:r>
      <w:r w:rsidRPr="006C1713">
        <w:rPr>
          <w:color w:val="FF0000"/>
          <w:spacing w:val="23"/>
        </w:rPr>
        <w:t xml:space="preserve"> </w:t>
      </w:r>
      <w:r w:rsidRPr="006C1713">
        <w:rPr>
          <w:strike/>
          <w:color w:val="FF0000"/>
          <w:spacing w:val="-1"/>
          <w:w w:val="95"/>
        </w:rPr>
        <w:t>(26</w:t>
      </w:r>
      <w:r w:rsidRPr="006C1713">
        <w:rPr>
          <w:strike/>
          <w:color w:val="FF0000"/>
          <w:spacing w:val="18"/>
          <w:w w:val="95"/>
        </w:rPr>
        <w:t xml:space="preserve"> </w:t>
      </w:r>
      <w:r w:rsidRPr="006C1713">
        <w:rPr>
          <w:strike/>
          <w:color w:val="FF0000"/>
          <w:spacing w:val="-1"/>
        </w:rPr>
        <w:t>Months)</w:t>
      </w:r>
      <w:r w:rsidRPr="006C1713">
        <w:rPr>
          <w:strike/>
          <w:color w:val="FF0000"/>
          <w:spacing w:val="-2"/>
        </w:rPr>
        <w:t xml:space="preserve"> </w:t>
      </w:r>
      <w:r w:rsidRPr="006C1713">
        <w:rPr>
          <w:strike/>
          <w:color w:val="FF0000"/>
          <w:spacing w:val="-1"/>
        </w:rPr>
        <w:t>Late</w:t>
      </w:r>
      <w:r w:rsidRPr="006C1713">
        <w:rPr>
          <w:strike/>
          <w:color w:val="FF0000"/>
          <w:spacing w:val="-1"/>
        </w:rPr>
        <w:tab/>
        <w:t>$600.00</w:t>
      </w:r>
    </w:p>
    <w:p w:rsidR="00E54FDC" w:rsidRPr="006C1713" w:rsidRDefault="00A92D4B">
      <w:pPr>
        <w:pStyle w:val="BodyText"/>
        <w:numPr>
          <w:ilvl w:val="1"/>
          <w:numId w:val="77"/>
        </w:numPr>
        <w:tabs>
          <w:tab w:val="left" w:pos="1227"/>
          <w:tab w:val="left" w:pos="4160"/>
          <w:tab w:val="left" w:pos="8537"/>
        </w:tabs>
        <w:spacing w:before="0" w:line="275" w:lineRule="auto"/>
        <w:ind w:left="1280" w:right="820"/>
        <w:rPr>
          <w:color w:val="FF0000"/>
        </w:rPr>
      </w:pPr>
      <w:r w:rsidRPr="006C1713">
        <w:rPr>
          <w:strike/>
          <w:color w:val="FF0000"/>
          <w:spacing w:val="-1"/>
        </w:rPr>
        <w:t>Individual</w:t>
      </w:r>
      <w:r w:rsidRPr="006C1713">
        <w:rPr>
          <w:strike/>
          <w:color w:val="FF0000"/>
          <w:spacing w:val="-2"/>
        </w:rPr>
        <w:t xml:space="preserve"> </w:t>
      </w:r>
      <w:r w:rsidRPr="006C1713">
        <w:rPr>
          <w:strike/>
          <w:color w:val="FF0000"/>
          <w:spacing w:val="-1"/>
        </w:rPr>
        <w:t xml:space="preserve">Registration/Certificate </w:t>
      </w:r>
      <w:r w:rsidRPr="006C1713">
        <w:rPr>
          <w:strike/>
          <w:color w:val="FF0000"/>
        </w:rPr>
        <w:t>of</w:t>
      </w:r>
      <w:r w:rsidRPr="006C1713">
        <w:rPr>
          <w:strike/>
          <w:color w:val="FF0000"/>
          <w:spacing w:val="-2"/>
        </w:rPr>
        <w:t xml:space="preserve"> </w:t>
      </w:r>
      <w:r w:rsidRPr="006C1713">
        <w:rPr>
          <w:strike/>
          <w:color w:val="FF0000"/>
          <w:spacing w:val="-1"/>
        </w:rPr>
        <w:t>Authorization</w:t>
      </w:r>
      <w:r w:rsidRPr="006C1713">
        <w:rPr>
          <w:strike/>
          <w:color w:val="FF0000"/>
        </w:rPr>
        <w:t xml:space="preserve"> </w:t>
      </w:r>
      <w:r w:rsidRPr="006C1713">
        <w:rPr>
          <w:strike/>
          <w:color w:val="FF0000"/>
        </w:rPr>
        <w:tab/>
      </w:r>
      <w:r w:rsidRPr="006C1713">
        <w:rPr>
          <w:color w:val="FF0000"/>
          <w:spacing w:val="23"/>
        </w:rPr>
        <w:t xml:space="preserve"> </w:t>
      </w:r>
      <w:r w:rsidRPr="006C1713">
        <w:rPr>
          <w:strike/>
          <w:color w:val="FF0000"/>
          <w:spacing w:val="-1"/>
          <w:w w:val="95"/>
        </w:rPr>
        <w:t>(27</w:t>
      </w:r>
      <w:r w:rsidRPr="006C1713">
        <w:rPr>
          <w:strike/>
          <w:color w:val="FF0000"/>
          <w:spacing w:val="18"/>
          <w:w w:val="95"/>
        </w:rPr>
        <w:t xml:space="preserve"> </w:t>
      </w:r>
      <w:r w:rsidRPr="006C1713">
        <w:rPr>
          <w:strike/>
          <w:color w:val="FF0000"/>
          <w:spacing w:val="-1"/>
        </w:rPr>
        <w:t>Months)</w:t>
      </w:r>
      <w:r w:rsidRPr="006C1713">
        <w:rPr>
          <w:strike/>
          <w:color w:val="FF0000"/>
          <w:spacing w:val="-2"/>
        </w:rPr>
        <w:t xml:space="preserve"> </w:t>
      </w:r>
      <w:r w:rsidRPr="006C1713">
        <w:rPr>
          <w:strike/>
          <w:color w:val="FF0000"/>
          <w:spacing w:val="-1"/>
        </w:rPr>
        <w:t>Late</w:t>
      </w:r>
      <w:r w:rsidRPr="006C1713">
        <w:rPr>
          <w:strike/>
          <w:color w:val="FF0000"/>
          <w:spacing w:val="-1"/>
        </w:rPr>
        <w:tab/>
        <w:t>$650.00</w:t>
      </w:r>
    </w:p>
    <w:p w:rsidR="00E54FDC" w:rsidRDefault="00A92D4B">
      <w:pPr>
        <w:pStyle w:val="BodyText"/>
        <w:numPr>
          <w:ilvl w:val="1"/>
          <w:numId w:val="77"/>
        </w:numPr>
        <w:tabs>
          <w:tab w:val="left" w:pos="1227"/>
          <w:tab w:val="left" w:pos="4160"/>
          <w:tab w:val="left" w:pos="8537"/>
        </w:tabs>
        <w:spacing w:before="1" w:line="279" w:lineRule="auto"/>
        <w:ind w:left="1280" w:right="820"/>
      </w:pPr>
      <w:r>
        <w:rPr>
          <w:strike/>
          <w:spacing w:val="-1"/>
        </w:rPr>
        <w:t>Individual</w:t>
      </w:r>
      <w:r>
        <w:rPr>
          <w:strike/>
          <w:spacing w:val="-2"/>
        </w:rPr>
        <w:t xml:space="preserve"> </w:t>
      </w:r>
      <w:r>
        <w:rPr>
          <w:strike/>
          <w:spacing w:val="-1"/>
        </w:rPr>
        <w:t xml:space="preserve">Registration/Certificate </w:t>
      </w:r>
      <w:r>
        <w:rPr>
          <w:strike/>
        </w:rPr>
        <w:t>of</w:t>
      </w:r>
      <w:r>
        <w:rPr>
          <w:strike/>
          <w:spacing w:val="-2"/>
        </w:rPr>
        <w:t xml:space="preserve"> </w:t>
      </w:r>
      <w:r>
        <w:rPr>
          <w:strike/>
          <w:spacing w:val="-1"/>
        </w:rPr>
        <w:t>Authorization</w:t>
      </w:r>
      <w:r>
        <w:rPr>
          <w:strike/>
        </w:rPr>
        <w:t xml:space="preserve"> </w:t>
      </w:r>
      <w:r>
        <w:rPr>
          <w:strike/>
        </w:rPr>
        <w:tab/>
      </w:r>
      <w:r>
        <w:rPr>
          <w:spacing w:val="23"/>
        </w:rPr>
        <w:t xml:space="preserve"> </w:t>
      </w:r>
      <w:r>
        <w:rPr>
          <w:strike/>
          <w:spacing w:val="-1"/>
        </w:rPr>
        <w:t>(28</w:t>
      </w:r>
      <w:r>
        <w:rPr>
          <w:rFonts w:cs="Century Gothic"/>
          <w:strike/>
          <w:spacing w:val="-1"/>
        </w:rPr>
        <w:t>–</w:t>
      </w:r>
      <w:r>
        <w:rPr>
          <w:strike/>
          <w:spacing w:val="-1"/>
        </w:rPr>
        <w:t>36</w:t>
      </w:r>
      <w:r>
        <w:rPr>
          <w:strike/>
          <w:spacing w:val="-2"/>
        </w:rPr>
        <w:t xml:space="preserve"> </w:t>
      </w:r>
      <w:r>
        <w:rPr>
          <w:strike/>
          <w:spacing w:val="-1"/>
        </w:rPr>
        <w:t xml:space="preserve">Months) </w:t>
      </w:r>
      <w:r>
        <w:rPr>
          <w:strike/>
          <w:spacing w:val="-2"/>
        </w:rPr>
        <w:t>Late</w:t>
      </w:r>
      <w:r>
        <w:rPr>
          <w:strike/>
          <w:spacing w:val="-2"/>
        </w:rPr>
        <w:tab/>
      </w:r>
      <w:r>
        <w:rPr>
          <w:strike/>
          <w:spacing w:val="-1"/>
        </w:rPr>
        <w:t>$750.00</w:t>
      </w:r>
    </w:p>
    <w:p w:rsidR="00E54FDC" w:rsidRDefault="00E54FDC">
      <w:pPr>
        <w:spacing w:before="4"/>
        <w:rPr>
          <w:rFonts w:ascii="Century Gothic" w:eastAsia="Century Gothic" w:hAnsi="Century Gothic" w:cs="Century Gothic"/>
          <w:sz w:val="11"/>
          <w:szCs w:val="11"/>
        </w:rPr>
      </w:pPr>
    </w:p>
    <w:p w:rsidR="00E54FDC" w:rsidRDefault="00A92D4B">
      <w:pPr>
        <w:pStyle w:val="Heading5"/>
        <w:numPr>
          <w:ilvl w:val="0"/>
          <w:numId w:val="77"/>
        </w:numPr>
        <w:tabs>
          <w:tab w:val="left" w:pos="295"/>
        </w:tabs>
        <w:ind w:left="294" w:hanging="183"/>
        <w:rPr>
          <w:b w:val="0"/>
          <w:bCs w:val="0"/>
          <w:u w:val="none"/>
        </w:rPr>
      </w:pPr>
      <w:bookmarkStart w:id="24" w:name="_bookmark23"/>
      <w:bookmarkEnd w:id="24"/>
      <w:r>
        <w:rPr>
          <w:strike/>
          <w:u w:val="none"/>
        </w:rPr>
        <w:t>Miscellaneous</w:t>
      </w:r>
      <w:r>
        <w:rPr>
          <w:strike/>
          <w:spacing w:val="-19"/>
          <w:u w:val="none"/>
        </w:rPr>
        <w:t xml:space="preserve"> </w:t>
      </w:r>
      <w:r>
        <w:rPr>
          <w:strike/>
          <w:u w:val="none"/>
        </w:rPr>
        <w:t>Fees</w:t>
      </w:r>
    </w:p>
    <w:p w:rsidR="00E54FDC" w:rsidRDefault="006C1713">
      <w:pPr>
        <w:pStyle w:val="BodyText"/>
        <w:numPr>
          <w:ilvl w:val="1"/>
          <w:numId w:val="77"/>
        </w:numPr>
        <w:tabs>
          <w:tab w:val="left" w:pos="1281"/>
          <w:tab w:val="left" w:pos="7761"/>
        </w:tabs>
        <w:spacing w:before="42"/>
        <w:ind w:left="1280"/>
      </w:pPr>
      <w:r>
        <w:pict>
          <v:group id="_x0000_s1385" style="position:absolute;left:0;text-align:left;margin-left:126pt;margin-top:10.6pt;width:375.55pt;height:.1pt;z-index:-130240;mso-position-horizontal-relative:page" coordorigin="2520,212" coordsize="7511,2">
            <v:shape id="_x0000_s1386" style="position:absolute;left:2520;top:212;width:7511;height:2" coordorigin="2520,212" coordsize="7511,0" path="m2520,212r7511,e" filled="f" strokeweight=".7pt">
              <v:path arrowok="t"/>
            </v:shape>
            <w10:wrap anchorx="page"/>
          </v:group>
        </w:pict>
      </w:r>
      <w:r w:rsidR="00A92D4B">
        <w:rPr>
          <w:spacing w:val="-1"/>
        </w:rPr>
        <w:t>Replacement</w:t>
      </w:r>
      <w:r w:rsidR="00A92D4B">
        <w:t xml:space="preserve"> </w:t>
      </w:r>
      <w:r w:rsidR="00A92D4B">
        <w:rPr>
          <w:spacing w:val="-2"/>
        </w:rPr>
        <w:t>or</w:t>
      </w:r>
      <w:r w:rsidR="00A92D4B">
        <w:rPr>
          <w:spacing w:val="-1"/>
        </w:rPr>
        <w:t xml:space="preserve"> Duplicate Wall</w:t>
      </w:r>
      <w:r w:rsidR="00A92D4B">
        <w:rPr>
          <w:spacing w:val="-3"/>
        </w:rPr>
        <w:t xml:space="preserve"> </w:t>
      </w:r>
      <w:r w:rsidR="00A92D4B">
        <w:rPr>
          <w:spacing w:val="-1"/>
        </w:rPr>
        <w:t>Certificate</w:t>
      </w:r>
      <w:r w:rsidR="00A92D4B">
        <w:rPr>
          <w:spacing w:val="-1"/>
        </w:rPr>
        <w:tab/>
        <w:t>$30.00</w:t>
      </w:r>
    </w:p>
    <w:p w:rsidR="00E54FDC" w:rsidRPr="006C1713" w:rsidRDefault="006C1713">
      <w:pPr>
        <w:pStyle w:val="BodyText"/>
        <w:numPr>
          <w:ilvl w:val="1"/>
          <w:numId w:val="77"/>
        </w:numPr>
        <w:tabs>
          <w:tab w:val="left" w:pos="1281"/>
          <w:tab w:val="left" w:pos="7761"/>
        </w:tabs>
        <w:spacing w:before="42"/>
        <w:ind w:left="1280"/>
        <w:rPr>
          <w:color w:val="FF0000"/>
        </w:rPr>
      </w:pPr>
      <w:r w:rsidRPr="006C1713">
        <w:rPr>
          <w:color w:val="FF0000"/>
        </w:rPr>
        <w:pict>
          <v:group id="_x0000_s1383" style="position:absolute;left:0;text-align:left;margin-left:126pt;margin-top:10.6pt;width:381.7pt;height:.1pt;z-index:-130216;mso-position-horizontal-relative:page" coordorigin="2520,212" coordsize="7634,2">
            <v:shape id="_x0000_s1384" style="position:absolute;left:2520;top:212;width:7634;height:2" coordorigin="2520,212" coordsize="7634,0" path="m2520,212r7634,e" filled="f" strokeweight=".7pt">
              <v:path arrowok="t"/>
            </v:shape>
            <w10:wrap anchorx="page"/>
          </v:group>
        </w:pict>
      </w:r>
      <w:r w:rsidR="00A92D4B" w:rsidRPr="006C1713">
        <w:rPr>
          <w:color w:val="FF0000"/>
          <w:spacing w:val="-1"/>
        </w:rPr>
        <w:t>Architect Electronic</w:t>
      </w:r>
      <w:r w:rsidR="00A92D4B" w:rsidRPr="006C1713">
        <w:rPr>
          <w:color w:val="FF0000"/>
        </w:rPr>
        <w:t xml:space="preserve"> </w:t>
      </w:r>
      <w:r w:rsidR="00A92D4B" w:rsidRPr="006C1713">
        <w:rPr>
          <w:color w:val="FF0000"/>
          <w:spacing w:val="-1"/>
        </w:rPr>
        <w:t>File</w:t>
      </w:r>
      <w:r w:rsidR="00A92D4B" w:rsidRPr="006C1713">
        <w:rPr>
          <w:color w:val="FF0000"/>
          <w:spacing w:val="1"/>
        </w:rPr>
        <w:t xml:space="preserve"> </w:t>
      </w:r>
      <w:r w:rsidR="00A92D4B" w:rsidRPr="006C1713">
        <w:rPr>
          <w:color w:val="FF0000"/>
        </w:rPr>
        <w:t>of</w:t>
      </w:r>
      <w:r w:rsidR="00A92D4B" w:rsidRPr="006C1713">
        <w:rPr>
          <w:color w:val="FF0000"/>
          <w:spacing w:val="-2"/>
        </w:rPr>
        <w:t xml:space="preserve"> </w:t>
      </w:r>
      <w:r w:rsidR="00A92D4B" w:rsidRPr="006C1713">
        <w:rPr>
          <w:color w:val="FF0000"/>
          <w:spacing w:val="-1"/>
        </w:rPr>
        <w:t>Roster</w:t>
      </w:r>
      <w:r w:rsidR="00A92D4B" w:rsidRPr="006C1713">
        <w:rPr>
          <w:color w:val="FF0000"/>
          <w:spacing w:val="-1"/>
        </w:rPr>
        <w:tab/>
        <w:t>$125.00</w:t>
      </w:r>
    </w:p>
    <w:p w:rsidR="00E54FDC" w:rsidRPr="006C1713" w:rsidRDefault="006C1713">
      <w:pPr>
        <w:pStyle w:val="BodyText"/>
        <w:numPr>
          <w:ilvl w:val="1"/>
          <w:numId w:val="77"/>
        </w:numPr>
        <w:tabs>
          <w:tab w:val="left" w:pos="1281"/>
          <w:tab w:val="left" w:pos="7761"/>
        </w:tabs>
        <w:spacing w:before="40"/>
        <w:ind w:left="1280"/>
        <w:rPr>
          <w:color w:val="FF0000"/>
        </w:rPr>
      </w:pPr>
      <w:r w:rsidRPr="006C1713">
        <w:rPr>
          <w:color w:val="FF0000"/>
        </w:rPr>
        <w:pict>
          <v:group id="_x0000_s1381" style="position:absolute;left:0;text-align:left;margin-left:126pt;margin-top:10.5pt;width:381.7pt;height:.1pt;z-index:-130192;mso-position-horizontal-relative:page" coordorigin="2520,210" coordsize="7634,2">
            <v:shape id="_x0000_s1382" style="position:absolute;left:2520;top:210;width:7634;height:2" coordorigin="2520,210" coordsize="7634,0" path="m2520,210r7634,e" filled="f" strokeweight=".7pt">
              <v:path arrowok="t"/>
            </v:shape>
            <w10:wrap anchorx="page"/>
          </v:group>
        </w:pict>
      </w:r>
      <w:r w:rsidR="00A92D4B" w:rsidRPr="006C1713">
        <w:rPr>
          <w:color w:val="FF0000"/>
          <w:spacing w:val="-2"/>
        </w:rPr>
        <w:t>Landscape</w:t>
      </w:r>
      <w:r w:rsidR="00A92D4B" w:rsidRPr="006C1713">
        <w:rPr>
          <w:color w:val="FF0000"/>
          <w:spacing w:val="1"/>
        </w:rPr>
        <w:t xml:space="preserve"> </w:t>
      </w:r>
      <w:r w:rsidR="00A92D4B" w:rsidRPr="006C1713">
        <w:rPr>
          <w:color w:val="FF0000"/>
          <w:spacing w:val="-1"/>
        </w:rPr>
        <w:t>Architect</w:t>
      </w:r>
      <w:r w:rsidR="00A92D4B" w:rsidRPr="006C1713">
        <w:rPr>
          <w:color w:val="FF0000"/>
          <w:spacing w:val="-2"/>
        </w:rPr>
        <w:t xml:space="preserve"> </w:t>
      </w:r>
      <w:r w:rsidR="00A92D4B" w:rsidRPr="006C1713">
        <w:rPr>
          <w:color w:val="FF0000"/>
          <w:spacing w:val="-1"/>
        </w:rPr>
        <w:t>Electronic</w:t>
      </w:r>
      <w:r w:rsidR="00A92D4B" w:rsidRPr="006C1713">
        <w:rPr>
          <w:color w:val="FF0000"/>
        </w:rPr>
        <w:t xml:space="preserve"> </w:t>
      </w:r>
      <w:r w:rsidR="00A92D4B" w:rsidRPr="006C1713">
        <w:rPr>
          <w:color w:val="FF0000"/>
          <w:spacing w:val="-1"/>
        </w:rPr>
        <w:t>File</w:t>
      </w:r>
      <w:r w:rsidR="00A92D4B" w:rsidRPr="006C1713">
        <w:rPr>
          <w:color w:val="FF0000"/>
          <w:spacing w:val="1"/>
        </w:rPr>
        <w:t xml:space="preserve"> </w:t>
      </w:r>
      <w:r w:rsidR="00A92D4B" w:rsidRPr="006C1713">
        <w:rPr>
          <w:color w:val="FF0000"/>
        </w:rPr>
        <w:t>of</w:t>
      </w:r>
      <w:r w:rsidR="00A92D4B" w:rsidRPr="006C1713">
        <w:rPr>
          <w:color w:val="FF0000"/>
          <w:spacing w:val="-2"/>
        </w:rPr>
        <w:t xml:space="preserve"> </w:t>
      </w:r>
      <w:r w:rsidR="00A92D4B" w:rsidRPr="006C1713">
        <w:rPr>
          <w:color w:val="FF0000"/>
          <w:spacing w:val="-1"/>
        </w:rPr>
        <w:t>Roster</w:t>
      </w:r>
      <w:r w:rsidR="00A92D4B" w:rsidRPr="006C1713">
        <w:rPr>
          <w:color w:val="FF0000"/>
          <w:spacing w:val="-1"/>
        </w:rPr>
        <w:tab/>
        <w:t>$125.00</w:t>
      </w:r>
    </w:p>
    <w:p w:rsidR="00E54FDC" w:rsidRPr="006C1713" w:rsidRDefault="006C1713">
      <w:pPr>
        <w:pStyle w:val="BodyText"/>
        <w:numPr>
          <w:ilvl w:val="1"/>
          <w:numId w:val="77"/>
        </w:numPr>
        <w:tabs>
          <w:tab w:val="left" w:pos="1288"/>
          <w:tab w:val="left" w:pos="7761"/>
        </w:tabs>
        <w:spacing w:before="40"/>
        <w:ind w:left="1287" w:hanging="367"/>
        <w:rPr>
          <w:color w:val="FF0000"/>
        </w:rPr>
      </w:pPr>
      <w:r w:rsidRPr="006C1713">
        <w:rPr>
          <w:color w:val="FF0000"/>
        </w:rPr>
        <w:pict>
          <v:group id="_x0000_s1379" style="position:absolute;left:0;text-align:left;margin-left:126pt;margin-top:10.5pt;width:375.55pt;height:.1pt;z-index:-130168;mso-position-horizontal-relative:page" coordorigin="2520,210" coordsize="7511,2">
            <v:shape id="_x0000_s1380" style="position:absolute;left:2520;top:210;width:7511;height:2" coordorigin="2520,210" coordsize="7511,0" path="m2520,210r7511,e" filled="f" strokeweight=".24697mm">
              <v:path arrowok="t"/>
            </v:shape>
            <w10:wrap anchorx="page"/>
          </v:group>
        </w:pict>
      </w:r>
      <w:r w:rsidR="00A92D4B" w:rsidRPr="006C1713">
        <w:rPr>
          <w:color w:val="FF0000"/>
          <w:spacing w:val="-1"/>
        </w:rPr>
        <w:t>Registered Interior</w:t>
      </w:r>
      <w:r w:rsidR="00A92D4B" w:rsidRPr="006C1713">
        <w:rPr>
          <w:color w:val="FF0000"/>
          <w:spacing w:val="-4"/>
        </w:rPr>
        <w:t xml:space="preserve"> </w:t>
      </w:r>
      <w:r w:rsidR="00A92D4B" w:rsidRPr="006C1713">
        <w:rPr>
          <w:color w:val="FF0000"/>
          <w:spacing w:val="-1"/>
        </w:rPr>
        <w:t>Designer</w:t>
      </w:r>
      <w:r w:rsidR="00A92D4B" w:rsidRPr="006C1713">
        <w:rPr>
          <w:color w:val="FF0000"/>
          <w:spacing w:val="1"/>
        </w:rPr>
        <w:t xml:space="preserve"> </w:t>
      </w:r>
      <w:r w:rsidR="00A92D4B" w:rsidRPr="006C1713">
        <w:rPr>
          <w:color w:val="FF0000"/>
          <w:spacing w:val="-1"/>
        </w:rPr>
        <w:t>Electronic</w:t>
      </w:r>
      <w:r w:rsidR="00A92D4B" w:rsidRPr="006C1713">
        <w:rPr>
          <w:color w:val="FF0000"/>
        </w:rPr>
        <w:t xml:space="preserve"> </w:t>
      </w:r>
      <w:r w:rsidR="00A92D4B" w:rsidRPr="006C1713">
        <w:rPr>
          <w:color w:val="FF0000"/>
          <w:spacing w:val="-1"/>
        </w:rPr>
        <w:t>File</w:t>
      </w:r>
      <w:r w:rsidR="00A92D4B" w:rsidRPr="006C1713">
        <w:rPr>
          <w:color w:val="FF0000"/>
          <w:spacing w:val="1"/>
        </w:rPr>
        <w:t xml:space="preserve"> </w:t>
      </w:r>
      <w:r w:rsidR="00A92D4B" w:rsidRPr="006C1713">
        <w:rPr>
          <w:color w:val="FF0000"/>
        </w:rPr>
        <w:t>of</w:t>
      </w:r>
      <w:r w:rsidR="00A92D4B" w:rsidRPr="006C1713">
        <w:rPr>
          <w:color w:val="FF0000"/>
          <w:spacing w:val="-2"/>
        </w:rPr>
        <w:t xml:space="preserve"> </w:t>
      </w:r>
      <w:r w:rsidR="00A92D4B" w:rsidRPr="006C1713">
        <w:rPr>
          <w:color w:val="FF0000"/>
          <w:spacing w:val="-1"/>
        </w:rPr>
        <w:t>Roster</w:t>
      </w:r>
      <w:r w:rsidR="00A92D4B" w:rsidRPr="006C1713">
        <w:rPr>
          <w:color w:val="FF0000"/>
          <w:spacing w:val="-1"/>
        </w:rPr>
        <w:tab/>
        <w:t>$50.00</w:t>
      </w:r>
    </w:p>
    <w:p w:rsidR="00E54FDC" w:rsidRDefault="006C1713">
      <w:pPr>
        <w:pStyle w:val="BodyText"/>
        <w:numPr>
          <w:ilvl w:val="1"/>
          <w:numId w:val="77"/>
        </w:numPr>
        <w:tabs>
          <w:tab w:val="left" w:pos="1281"/>
          <w:tab w:val="left" w:pos="7761"/>
        </w:tabs>
        <w:spacing w:before="42"/>
        <w:ind w:left="1280"/>
      </w:pPr>
      <w:r>
        <w:pict>
          <v:group id="_x0000_s1377" style="position:absolute;left:0;text-align:left;margin-left:126pt;margin-top:10.6pt;width:375.55pt;height:.1pt;z-index:-130144;mso-position-horizontal-relative:page" coordorigin="2520,212" coordsize="7511,2">
            <v:shape id="_x0000_s1378" style="position:absolute;left:2520;top:212;width:7511;height:2" coordorigin="2520,212" coordsize="7511,0" path="m2520,212r7511,e" filled="f" strokeweight=".7pt">
              <v:path arrowok="t"/>
            </v:shape>
            <w10:wrap anchorx="page"/>
          </v:group>
        </w:pict>
      </w:r>
      <w:r w:rsidR="00A92D4B">
        <w:rPr>
          <w:spacing w:val="-1"/>
        </w:rPr>
        <w:t>Returned Check</w:t>
      </w:r>
      <w:r w:rsidR="00A92D4B">
        <w:rPr>
          <w:spacing w:val="-4"/>
        </w:rPr>
        <w:t xml:space="preserve"> </w:t>
      </w:r>
      <w:r w:rsidR="00A92D4B">
        <w:t>Fee</w:t>
      </w:r>
      <w:r w:rsidR="00A92D4B">
        <w:tab/>
      </w:r>
      <w:r w:rsidR="00A92D4B">
        <w:rPr>
          <w:spacing w:val="-1"/>
        </w:rPr>
        <w:t>$25.00</w:t>
      </w:r>
    </w:p>
    <w:p w:rsidR="00E54FDC" w:rsidRDefault="00E54FDC">
      <w:pPr>
        <w:sectPr w:rsidR="00E54FDC">
          <w:pgSz w:w="12240" w:h="15840"/>
          <w:pgMar w:top="1400" w:right="1280" w:bottom="280" w:left="1600" w:header="720" w:footer="720" w:gutter="0"/>
          <w:cols w:space="720"/>
        </w:sectPr>
      </w:pPr>
    </w:p>
    <w:p w:rsidR="00E54FDC" w:rsidRDefault="00A92D4B">
      <w:pPr>
        <w:pStyle w:val="Heading4"/>
        <w:spacing w:before="19"/>
        <w:ind w:left="742" w:right="978"/>
        <w:jc w:val="center"/>
        <w:rPr>
          <w:b w:val="0"/>
          <w:bCs w:val="0"/>
          <w:u w:val="none"/>
        </w:rPr>
      </w:pPr>
      <w:bookmarkStart w:id="25" w:name="_bookmark24"/>
      <w:bookmarkEnd w:id="25"/>
      <w:r>
        <w:rPr>
          <w:strike/>
          <w:spacing w:val="-1"/>
          <w:u w:val="none"/>
        </w:rPr>
        <w:lastRenderedPageBreak/>
        <w:t>SECTION</w:t>
      </w:r>
      <w:r>
        <w:rPr>
          <w:strike/>
          <w:u w:val="none"/>
        </w:rPr>
        <w:t xml:space="preserve"> </w:t>
      </w:r>
      <w:r>
        <w:rPr>
          <w:strike/>
          <w:spacing w:val="-1"/>
          <w:u w:val="none"/>
        </w:rPr>
        <w:t>IV</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873" w:right="66"/>
        <w:rPr>
          <w:rFonts w:ascii="Century Gothic" w:eastAsia="Century Gothic" w:hAnsi="Century Gothic" w:cs="Century Gothic"/>
          <w:sz w:val="28"/>
          <w:szCs w:val="28"/>
        </w:rPr>
      </w:pPr>
      <w:bookmarkStart w:id="26" w:name="_bookmark25"/>
      <w:bookmarkEnd w:id="26"/>
      <w:r>
        <w:rPr>
          <w:rFonts w:ascii="Century Gothic"/>
          <w:b/>
          <w:strike/>
          <w:spacing w:val="-1"/>
          <w:sz w:val="28"/>
        </w:rPr>
        <w:t>ARCHITECT</w:t>
      </w:r>
      <w:r>
        <w:rPr>
          <w:rFonts w:ascii="Century Gothic"/>
          <w:b/>
          <w:strike/>
          <w:spacing w:val="-2"/>
          <w:sz w:val="28"/>
        </w:rPr>
        <w:t xml:space="preserve"> </w:t>
      </w:r>
      <w:r>
        <w:rPr>
          <w:rFonts w:ascii="Century Gothic"/>
          <w:b/>
          <w:strike/>
          <w:spacing w:val="-1"/>
          <w:sz w:val="28"/>
        </w:rPr>
        <w:t>REGISTRATION</w:t>
      </w:r>
      <w:r>
        <w:rPr>
          <w:rFonts w:ascii="Century Gothic"/>
          <w:b/>
          <w:strike/>
          <w:sz w:val="28"/>
        </w:rPr>
        <w:t xml:space="preserve"> </w:t>
      </w:r>
      <w:r>
        <w:rPr>
          <w:rFonts w:ascii="Century Gothic"/>
          <w:b/>
          <w:strike/>
          <w:spacing w:val="-1"/>
          <w:sz w:val="28"/>
        </w:rPr>
        <w:t>STANDARDS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75"/>
        </w:numPr>
        <w:tabs>
          <w:tab w:val="left" w:pos="346"/>
        </w:tabs>
        <w:rPr>
          <w:b w:val="0"/>
          <w:bCs w:val="0"/>
          <w:u w:val="none"/>
        </w:rPr>
      </w:pPr>
      <w:bookmarkStart w:id="27" w:name="_bookmark26"/>
      <w:bookmarkEnd w:id="27"/>
      <w:r>
        <w:rPr>
          <w:strike/>
          <w:u w:val="none"/>
        </w:rPr>
        <w:t>Initial</w:t>
      </w:r>
      <w:r>
        <w:rPr>
          <w:strike/>
          <w:spacing w:val="-12"/>
          <w:u w:val="none"/>
        </w:rPr>
        <w:t xml:space="preserve"> </w:t>
      </w:r>
      <w:r>
        <w:rPr>
          <w:strike/>
          <w:spacing w:val="-1"/>
          <w:u w:val="none"/>
        </w:rPr>
        <w:t>Registration</w:t>
      </w:r>
      <w:r>
        <w:rPr>
          <w:strike/>
          <w:spacing w:val="-10"/>
          <w:u w:val="none"/>
        </w:rPr>
        <w:t xml:space="preserve"> </w:t>
      </w:r>
      <w:r>
        <w:rPr>
          <w:strike/>
          <w:u w:val="none"/>
        </w:rPr>
        <w:t>Standards</w:t>
      </w:r>
    </w:p>
    <w:p w:rsidR="00E54FDC" w:rsidRDefault="00A92D4B">
      <w:pPr>
        <w:pStyle w:val="BodyText"/>
        <w:spacing w:before="42" w:line="277" w:lineRule="auto"/>
        <w:ind w:left="460" w:right="172"/>
      </w:pPr>
      <w:r>
        <w:rPr>
          <w:strike/>
        </w:rPr>
        <w:t xml:space="preserve">To </w:t>
      </w:r>
      <w:r>
        <w:rPr>
          <w:strike/>
          <w:spacing w:val="-1"/>
        </w:rPr>
        <w:t xml:space="preserve">be </w:t>
      </w:r>
      <w:r>
        <w:rPr>
          <w:strike/>
          <w:spacing w:val="-2"/>
        </w:rPr>
        <w:t>granted</w:t>
      </w:r>
      <w:r>
        <w:rPr>
          <w:strike/>
          <w:spacing w:val="2"/>
        </w:rPr>
        <w:t xml:space="preserve"> </w:t>
      </w:r>
      <w:r>
        <w:rPr>
          <w:strike/>
          <w:spacing w:val="-1"/>
        </w:rPr>
        <w:t>initial</w:t>
      </w:r>
      <w:r>
        <w:rPr>
          <w:strike/>
          <w:spacing w:val="1"/>
        </w:rPr>
        <w:t xml:space="preserve"> </w:t>
      </w:r>
      <w:r>
        <w:rPr>
          <w:strike/>
          <w:spacing w:val="-1"/>
        </w:rPr>
        <w:t>registration,</w:t>
      </w:r>
      <w:r>
        <w:rPr>
          <w:strike/>
        </w:rPr>
        <w:t xml:space="preserve"> </w:t>
      </w:r>
      <w:r>
        <w:rPr>
          <w:strike/>
          <w:spacing w:val="-1"/>
        </w:rPr>
        <w:t xml:space="preserve">an </w:t>
      </w:r>
      <w:r>
        <w:rPr>
          <w:strike/>
          <w:spacing w:val="-2"/>
        </w:rPr>
        <w:t>applicant</w:t>
      </w:r>
      <w:r>
        <w:rPr>
          <w:strike/>
        </w:rPr>
        <w:t xml:space="preserve"> </w:t>
      </w:r>
      <w:r>
        <w:rPr>
          <w:strike/>
          <w:spacing w:val="-1"/>
        </w:rPr>
        <w:t>must</w:t>
      </w:r>
      <w:r>
        <w:rPr>
          <w:strike/>
          <w:spacing w:val="-2"/>
        </w:rPr>
        <w:t xml:space="preserve"> </w:t>
      </w:r>
      <w:r>
        <w:rPr>
          <w:strike/>
          <w:spacing w:val="-1"/>
        </w:rPr>
        <w:t>meet</w:t>
      </w:r>
      <w:r>
        <w:rPr>
          <w:strike/>
          <w:spacing w:val="1"/>
        </w:rPr>
        <w:t xml:space="preserve"> </w:t>
      </w:r>
      <w:r>
        <w:rPr>
          <w:strike/>
          <w:spacing w:val="-2"/>
        </w:rPr>
        <w:t>the</w:t>
      </w:r>
      <w:r>
        <w:rPr>
          <w:strike/>
          <w:spacing w:val="3"/>
        </w:rPr>
        <w:t xml:space="preserve"> </w:t>
      </w:r>
      <w:r>
        <w:rPr>
          <w:strike/>
          <w:spacing w:val="-1"/>
        </w:rPr>
        <w:t>following</w:t>
      </w:r>
      <w:r>
        <w:rPr>
          <w:spacing w:val="55"/>
        </w:rPr>
        <w:t xml:space="preserve"> </w:t>
      </w:r>
      <w:r>
        <w:rPr>
          <w:strike/>
          <w:spacing w:val="-1"/>
        </w:rPr>
        <w:t>requirements.</w:t>
      </w:r>
    </w:p>
    <w:p w:rsidR="00E54FDC" w:rsidRDefault="00E54FDC">
      <w:pPr>
        <w:spacing w:before="3"/>
        <w:rPr>
          <w:rFonts w:ascii="Century Gothic" w:eastAsia="Century Gothic" w:hAnsi="Century Gothic" w:cs="Century Gothic"/>
          <w:sz w:val="20"/>
          <w:szCs w:val="20"/>
        </w:rPr>
      </w:pPr>
    </w:p>
    <w:p w:rsidR="00E54FDC" w:rsidRDefault="00A92D4B">
      <w:pPr>
        <w:pStyle w:val="BodyText"/>
        <w:numPr>
          <w:ilvl w:val="1"/>
          <w:numId w:val="75"/>
        </w:numPr>
        <w:tabs>
          <w:tab w:val="left" w:pos="1004"/>
        </w:tabs>
        <w:spacing w:line="275" w:lineRule="auto"/>
        <w:ind w:right="172"/>
      </w:pPr>
      <w:r>
        <w:rPr>
          <w:strike/>
        </w:rPr>
        <w:t xml:space="preserve">An </w:t>
      </w:r>
      <w:r>
        <w:rPr>
          <w:strike/>
          <w:spacing w:val="-1"/>
        </w:rPr>
        <w:t>applicant</w:t>
      </w:r>
      <w:r>
        <w:rPr>
          <w:strike/>
        </w:rPr>
        <w:t xml:space="preserve"> </w:t>
      </w:r>
      <w:r>
        <w:rPr>
          <w:strike/>
          <w:spacing w:val="-1"/>
        </w:rPr>
        <w:t>must</w:t>
      </w:r>
      <w:r>
        <w:rPr>
          <w:strike/>
          <w:spacing w:val="-2"/>
        </w:rPr>
        <w:t xml:space="preserve"> </w:t>
      </w:r>
      <w:r>
        <w:rPr>
          <w:strike/>
          <w:spacing w:val="-1"/>
        </w:rPr>
        <w:t>be</w:t>
      </w:r>
      <w:r>
        <w:rPr>
          <w:strike/>
          <w:spacing w:val="-3"/>
        </w:rPr>
        <w:t xml:space="preserve"> </w:t>
      </w:r>
      <w:r>
        <w:rPr>
          <w:strike/>
        </w:rPr>
        <w:t xml:space="preserve">of </w:t>
      </w:r>
      <w:r>
        <w:rPr>
          <w:strike/>
          <w:spacing w:val="-1"/>
        </w:rPr>
        <w:t>good</w:t>
      </w:r>
      <w:r>
        <w:rPr>
          <w:strike/>
          <w:spacing w:val="-2"/>
        </w:rPr>
        <w:t xml:space="preserve"> moral </w:t>
      </w:r>
      <w:r>
        <w:rPr>
          <w:strike/>
          <w:spacing w:val="-1"/>
        </w:rPr>
        <w:t>character,</w:t>
      </w:r>
      <w:r>
        <w:rPr>
          <w:strike/>
        </w:rPr>
        <w:t xml:space="preserve"> </w:t>
      </w:r>
      <w:r>
        <w:rPr>
          <w:strike/>
          <w:spacing w:val="-1"/>
        </w:rPr>
        <w:t>as verified by</w:t>
      </w:r>
      <w:r>
        <w:rPr>
          <w:strike/>
          <w:spacing w:val="-2"/>
        </w:rPr>
        <w:t xml:space="preserve"> </w:t>
      </w:r>
      <w:r>
        <w:rPr>
          <w:strike/>
          <w:spacing w:val="-1"/>
        </w:rPr>
        <w:t>employers</w:t>
      </w:r>
      <w:r>
        <w:rPr>
          <w:spacing w:val="35"/>
        </w:rPr>
        <w:t xml:space="preserve"> </w:t>
      </w:r>
      <w:r>
        <w:rPr>
          <w:strike/>
          <w:spacing w:val="-1"/>
        </w:rPr>
        <w:t>and</w:t>
      </w:r>
      <w:r>
        <w:rPr>
          <w:strike/>
          <w:spacing w:val="1"/>
        </w:rPr>
        <w:t xml:space="preserve"> </w:t>
      </w:r>
      <w:r>
        <w:rPr>
          <w:strike/>
          <w:spacing w:val="-1"/>
        </w:rPr>
        <w:t>other</w:t>
      </w:r>
      <w:r>
        <w:rPr>
          <w:strike/>
        </w:rPr>
        <w:t xml:space="preserve"> </w:t>
      </w:r>
      <w:r>
        <w:rPr>
          <w:strike/>
          <w:spacing w:val="-1"/>
        </w:rPr>
        <w:t>references.</w:t>
      </w:r>
    </w:p>
    <w:p w:rsidR="00E54FDC" w:rsidRDefault="00A92D4B">
      <w:pPr>
        <w:pStyle w:val="BodyText"/>
        <w:numPr>
          <w:ilvl w:val="1"/>
          <w:numId w:val="75"/>
        </w:numPr>
        <w:tabs>
          <w:tab w:val="left" w:pos="1004"/>
        </w:tabs>
        <w:spacing w:before="3" w:line="275" w:lineRule="auto"/>
        <w:ind w:left="820" w:right="172" w:firstLine="0"/>
      </w:pPr>
      <w:r>
        <w:rPr>
          <w:strike/>
        </w:rPr>
        <w:t xml:space="preserve">An </w:t>
      </w:r>
      <w:r>
        <w:rPr>
          <w:strike/>
          <w:spacing w:val="-1"/>
        </w:rPr>
        <w:t>applicant</w:t>
      </w:r>
      <w:r>
        <w:rPr>
          <w:strike/>
        </w:rPr>
        <w:t xml:space="preserve"> </w:t>
      </w:r>
      <w:r>
        <w:rPr>
          <w:strike/>
          <w:spacing w:val="-1"/>
        </w:rPr>
        <w:t>must hold</w:t>
      </w:r>
      <w:r>
        <w:rPr>
          <w:strike/>
          <w:spacing w:val="1"/>
        </w:rPr>
        <w:t xml:space="preserve"> </w:t>
      </w:r>
      <w:r>
        <w:rPr>
          <w:strike/>
        </w:rPr>
        <w:t>a</w:t>
      </w:r>
      <w:r>
        <w:rPr>
          <w:strike/>
          <w:spacing w:val="-1"/>
        </w:rPr>
        <w:t xml:space="preserve"> professional</w:t>
      </w:r>
      <w:r>
        <w:rPr>
          <w:strike/>
          <w:spacing w:val="-2"/>
        </w:rPr>
        <w:t xml:space="preserve"> </w:t>
      </w:r>
      <w:r>
        <w:rPr>
          <w:strike/>
          <w:spacing w:val="-1"/>
        </w:rPr>
        <w:t>degree</w:t>
      </w:r>
      <w:r>
        <w:rPr>
          <w:strike/>
          <w:spacing w:val="1"/>
        </w:rPr>
        <w:t xml:space="preserve"> </w:t>
      </w:r>
      <w:r>
        <w:rPr>
          <w:strike/>
          <w:spacing w:val="-1"/>
        </w:rPr>
        <w:t>in</w:t>
      </w:r>
      <w:r>
        <w:rPr>
          <w:strike/>
          <w:spacing w:val="-2"/>
        </w:rPr>
        <w:t xml:space="preserve"> </w:t>
      </w:r>
      <w:r>
        <w:rPr>
          <w:strike/>
          <w:spacing w:val="-1"/>
        </w:rPr>
        <w:t xml:space="preserve">architecture </w:t>
      </w:r>
      <w:r>
        <w:rPr>
          <w:strike/>
        </w:rPr>
        <w:t>from</w:t>
      </w:r>
      <w:r>
        <w:rPr>
          <w:strike/>
          <w:spacing w:val="-5"/>
        </w:rPr>
        <w:t xml:space="preserve"> </w:t>
      </w:r>
      <w:r>
        <w:rPr>
          <w:strike/>
        </w:rPr>
        <w:t>a</w:t>
      </w:r>
      <w:r>
        <w:rPr>
          <w:spacing w:val="21"/>
        </w:rPr>
        <w:t xml:space="preserve"> </w:t>
      </w:r>
      <w:r>
        <w:rPr>
          <w:strike/>
          <w:spacing w:val="-1"/>
        </w:rPr>
        <w:t>degree program</w:t>
      </w:r>
      <w:r>
        <w:rPr>
          <w:strike/>
          <w:spacing w:val="-2"/>
        </w:rPr>
        <w:t xml:space="preserve"> </w:t>
      </w:r>
      <w:r>
        <w:rPr>
          <w:strike/>
          <w:spacing w:val="-1"/>
        </w:rPr>
        <w:t>accredited by</w:t>
      </w:r>
      <w:r>
        <w:rPr>
          <w:strike/>
        </w:rPr>
        <w:t xml:space="preserve"> </w:t>
      </w:r>
      <w:r>
        <w:rPr>
          <w:strike/>
          <w:spacing w:val="-2"/>
        </w:rPr>
        <w:t>the</w:t>
      </w:r>
      <w:r>
        <w:rPr>
          <w:strike/>
          <w:spacing w:val="-1"/>
        </w:rPr>
        <w:t xml:space="preserve"> </w:t>
      </w:r>
      <w:r>
        <w:rPr>
          <w:strike/>
        </w:rPr>
        <w:t>NAAB</w:t>
      </w:r>
      <w:r>
        <w:rPr>
          <w:strike/>
          <w:spacing w:val="-2"/>
        </w:rPr>
        <w:t xml:space="preserve"> </w:t>
      </w:r>
      <w:r>
        <w:rPr>
          <w:strike/>
        </w:rPr>
        <w:t>or</w:t>
      </w:r>
      <w:r>
        <w:rPr>
          <w:strike/>
          <w:spacing w:val="-4"/>
        </w:rPr>
        <w:t xml:space="preserve"> </w:t>
      </w:r>
      <w:r>
        <w:rPr>
          <w:strike/>
          <w:spacing w:val="-1"/>
        </w:rPr>
        <w:t>otherwise satisfy</w:t>
      </w:r>
      <w:r>
        <w:rPr>
          <w:strike/>
        </w:rPr>
        <w:t xml:space="preserve"> </w:t>
      </w:r>
      <w:r>
        <w:rPr>
          <w:strike/>
          <w:spacing w:val="-2"/>
        </w:rPr>
        <w:t>the</w:t>
      </w:r>
      <w:r>
        <w:rPr>
          <w:strike/>
          <w:spacing w:val="-1"/>
        </w:rPr>
        <w:t xml:space="preserve"> education</w:t>
      </w:r>
      <w:r>
        <w:rPr>
          <w:spacing w:val="49"/>
        </w:rPr>
        <w:t xml:space="preserve"> </w:t>
      </w:r>
      <w:r>
        <w:rPr>
          <w:strike/>
          <w:spacing w:val="-1"/>
        </w:rPr>
        <w:t>requirements established</w:t>
      </w:r>
      <w:r>
        <w:rPr>
          <w:strike/>
          <w:spacing w:val="1"/>
        </w:rPr>
        <w:t xml:space="preserve"> </w:t>
      </w:r>
      <w:r>
        <w:rPr>
          <w:strike/>
          <w:spacing w:val="-1"/>
        </w:rPr>
        <w:t xml:space="preserve">from </w:t>
      </w:r>
      <w:r>
        <w:rPr>
          <w:strike/>
          <w:spacing w:val="-2"/>
        </w:rPr>
        <w:t>time</w:t>
      </w:r>
      <w:r>
        <w:rPr>
          <w:strike/>
          <w:spacing w:val="1"/>
        </w:rPr>
        <w:t xml:space="preserve"> </w:t>
      </w:r>
      <w:r>
        <w:rPr>
          <w:strike/>
        </w:rPr>
        <w:t>to</w:t>
      </w:r>
      <w:r>
        <w:rPr>
          <w:strike/>
          <w:spacing w:val="-3"/>
        </w:rPr>
        <w:t xml:space="preserve"> </w:t>
      </w:r>
      <w:r>
        <w:rPr>
          <w:strike/>
          <w:spacing w:val="-1"/>
        </w:rPr>
        <w:t>time by</w:t>
      </w:r>
      <w:r>
        <w:rPr>
          <w:strike/>
        </w:rPr>
        <w:t xml:space="preserve"> </w:t>
      </w:r>
      <w:r>
        <w:rPr>
          <w:strike/>
          <w:spacing w:val="-1"/>
        </w:rPr>
        <w:t xml:space="preserve">NCARB </w:t>
      </w:r>
      <w:r>
        <w:rPr>
          <w:strike/>
        </w:rPr>
        <w:t>for</w:t>
      </w:r>
      <w:r>
        <w:rPr>
          <w:strike/>
          <w:spacing w:val="-3"/>
        </w:rPr>
        <w:t xml:space="preserve"> </w:t>
      </w:r>
      <w:r>
        <w:rPr>
          <w:strike/>
          <w:spacing w:val="-1"/>
        </w:rPr>
        <w:t>certification</w:t>
      </w:r>
      <w:r>
        <w:rPr>
          <w:strike/>
        </w:rPr>
        <w:t xml:space="preserve"> </w:t>
      </w:r>
      <w:r>
        <w:rPr>
          <w:strike/>
          <w:spacing w:val="-1"/>
        </w:rPr>
        <w:t>by</w:t>
      </w:r>
      <w:r>
        <w:rPr>
          <w:spacing w:val="32"/>
        </w:rPr>
        <w:t xml:space="preserve"> </w:t>
      </w:r>
      <w:r>
        <w:rPr>
          <w:strike/>
          <w:spacing w:val="-1"/>
        </w:rPr>
        <w:t>NCARB.</w:t>
      </w:r>
    </w:p>
    <w:p w:rsidR="00E54FDC" w:rsidRDefault="00A92D4B">
      <w:pPr>
        <w:pStyle w:val="BodyText"/>
        <w:numPr>
          <w:ilvl w:val="1"/>
          <w:numId w:val="75"/>
        </w:numPr>
        <w:tabs>
          <w:tab w:val="left" w:pos="1004"/>
        </w:tabs>
        <w:spacing w:before="3" w:line="275" w:lineRule="auto"/>
        <w:ind w:left="820" w:right="172" w:firstLine="0"/>
      </w:pPr>
      <w:r>
        <w:rPr>
          <w:strike/>
        </w:rPr>
        <w:t xml:space="preserve">An </w:t>
      </w:r>
      <w:r>
        <w:rPr>
          <w:strike/>
          <w:spacing w:val="-1"/>
        </w:rPr>
        <w:t>applicant</w:t>
      </w:r>
      <w:r>
        <w:rPr>
          <w:strike/>
        </w:rPr>
        <w:t xml:space="preserve"> </w:t>
      </w:r>
      <w:r>
        <w:rPr>
          <w:strike/>
          <w:spacing w:val="-1"/>
        </w:rPr>
        <w:t>must</w:t>
      </w:r>
      <w:r>
        <w:rPr>
          <w:strike/>
          <w:spacing w:val="-2"/>
        </w:rPr>
        <w:t xml:space="preserve"> </w:t>
      </w:r>
      <w:r>
        <w:rPr>
          <w:strike/>
          <w:spacing w:val="-1"/>
        </w:rPr>
        <w:t>have completed</w:t>
      </w:r>
      <w:r>
        <w:rPr>
          <w:strike/>
          <w:spacing w:val="1"/>
        </w:rPr>
        <w:t xml:space="preserve"> </w:t>
      </w:r>
      <w:r>
        <w:rPr>
          <w:strike/>
          <w:spacing w:val="-2"/>
        </w:rPr>
        <w:t>the</w:t>
      </w:r>
      <w:r>
        <w:rPr>
          <w:strike/>
          <w:spacing w:val="-1"/>
        </w:rPr>
        <w:t xml:space="preserve"> IDP</w:t>
      </w:r>
      <w:r>
        <w:rPr>
          <w:strike/>
        </w:rPr>
        <w:t xml:space="preserve"> </w:t>
      </w:r>
      <w:r>
        <w:rPr>
          <w:strike/>
          <w:spacing w:val="-1"/>
        </w:rPr>
        <w:t>requirements</w:t>
      </w:r>
      <w:r>
        <w:rPr>
          <w:strike/>
          <w:spacing w:val="1"/>
        </w:rPr>
        <w:t xml:space="preserve"> </w:t>
      </w:r>
      <w:r>
        <w:rPr>
          <w:strike/>
          <w:spacing w:val="-1"/>
        </w:rPr>
        <w:t>in</w:t>
      </w:r>
      <w:r>
        <w:rPr>
          <w:strike/>
          <w:spacing w:val="-2"/>
        </w:rPr>
        <w:t xml:space="preserve"> accordance</w:t>
      </w:r>
      <w:r>
        <w:rPr>
          <w:spacing w:val="37"/>
        </w:rPr>
        <w:t xml:space="preserve"> </w:t>
      </w:r>
      <w:r>
        <w:rPr>
          <w:strike/>
        </w:rPr>
        <w:t>with</w:t>
      </w:r>
      <w:r>
        <w:rPr>
          <w:strike/>
          <w:spacing w:val="-2"/>
        </w:rPr>
        <w:t xml:space="preserve"> </w:t>
      </w:r>
      <w:r>
        <w:rPr>
          <w:strike/>
          <w:spacing w:val="-1"/>
        </w:rPr>
        <w:t>current</w:t>
      </w:r>
      <w:r>
        <w:rPr>
          <w:strike/>
          <w:spacing w:val="-2"/>
        </w:rPr>
        <w:t xml:space="preserve"> </w:t>
      </w:r>
      <w:r>
        <w:rPr>
          <w:strike/>
          <w:spacing w:val="-1"/>
        </w:rPr>
        <w:t>NCARB standards.</w:t>
      </w:r>
    </w:p>
    <w:p w:rsidR="00E54FDC" w:rsidRDefault="006C1713">
      <w:pPr>
        <w:pStyle w:val="BodyText"/>
        <w:numPr>
          <w:ilvl w:val="1"/>
          <w:numId w:val="75"/>
        </w:numPr>
        <w:tabs>
          <w:tab w:val="left" w:pos="1004"/>
        </w:tabs>
        <w:spacing w:before="1" w:line="275" w:lineRule="auto"/>
        <w:ind w:left="820" w:right="695" w:firstLine="0"/>
      </w:pPr>
      <w:r>
        <w:pict>
          <v:group id="_x0000_s1372" style="position:absolute;left:0;text-align:left;margin-left:358.05pt;margin-top:6.25pt;width:154.95pt;height:2.65pt;z-index:-130120;mso-position-horizontal-relative:page" coordorigin="7161,125" coordsize="3099,53">
            <v:group id="_x0000_s1375" style="position:absolute;left:7165;top:130;width:104;height:2" coordorigin="7165,130" coordsize="104,2">
              <v:shape id="_x0000_s1376" style="position:absolute;left:7165;top:130;width:104;height:2" coordorigin="7165,130" coordsize="104,0" path="m7165,130r104,e" filled="f" strokeweight=".46pt">
                <v:path arrowok="t"/>
              </v:shape>
            </v:group>
            <v:group id="_x0000_s1373" style="position:absolute;left:7269;top:171;width:2984;height:2" coordorigin="7269,171" coordsize="2984,2">
              <v:shape id="_x0000_s1374" style="position:absolute;left:7269;top:171;width:2984;height:2" coordorigin="7269,171" coordsize="2984,0" path="m7269,171r2983,e" filled="f" strokeweight=".7pt">
                <v:path arrowok="t"/>
              </v:shape>
            </v:group>
            <w10:wrap anchorx="page"/>
          </v:group>
        </w:pict>
      </w:r>
      <w:r w:rsidR="00A92D4B">
        <w:rPr>
          <w:strike/>
        </w:rPr>
        <w:t>An</w:t>
      </w:r>
      <w:r w:rsidR="00A92D4B">
        <w:rPr>
          <w:strike/>
          <w:spacing w:val="-1"/>
        </w:rPr>
        <w:t xml:space="preserve"> applicant</w:t>
      </w:r>
      <w:r w:rsidR="00A92D4B">
        <w:rPr>
          <w:strike/>
        </w:rPr>
        <w:t xml:space="preserve"> </w:t>
      </w:r>
      <w:r w:rsidR="00A92D4B">
        <w:rPr>
          <w:strike/>
          <w:spacing w:val="-1"/>
        </w:rPr>
        <w:t>must</w:t>
      </w:r>
      <w:r w:rsidR="00A92D4B">
        <w:rPr>
          <w:strike/>
          <w:spacing w:val="-2"/>
        </w:rPr>
        <w:t xml:space="preserve"> </w:t>
      </w:r>
      <w:r w:rsidR="00A92D4B">
        <w:rPr>
          <w:strike/>
          <w:spacing w:val="-1"/>
        </w:rPr>
        <w:t>have passed the ARE</w:t>
      </w:r>
      <w:r w:rsidR="00A92D4B">
        <w:rPr>
          <w:spacing w:val="-1"/>
          <w:position w:val="6"/>
          <w:sz w:val="14"/>
        </w:rPr>
        <w:t>®</w:t>
      </w:r>
      <w:r w:rsidR="00A92D4B">
        <w:rPr>
          <w:spacing w:val="23"/>
          <w:position w:val="6"/>
          <w:sz w:val="14"/>
        </w:rPr>
        <w:t xml:space="preserve"> </w:t>
      </w:r>
      <w:r w:rsidR="00A92D4B">
        <w:rPr>
          <w:spacing w:val="-1"/>
        </w:rPr>
        <w:t xml:space="preserve">in </w:t>
      </w:r>
      <w:r w:rsidR="00A92D4B">
        <w:rPr>
          <w:spacing w:val="-2"/>
        </w:rPr>
        <w:t>accordance</w:t>
      </w:r>
      <w:r w:rsidR="00A92D4B">
        <w:rPr>
          <w:spacing w:val="-1"/>
        </w:rPr>
        <w:t xml:space="preserve"> </w:t>
      </w:r>
      <w:r w:rsidR="00A92D4B">
        <w:t>with</w:t>
      </w:r>
      <w:r w:rsidR="00A92D4B">
        <w:rPr>
          <w:spacing w:val="-2"/>
        </w:rPr>
        <w:t xml:space="preserve"> </w:t>
      </w:r>
      <w:r w:rsidR="00A92D4B">
        <w:rPr>
          <w:spacing w:val="-1"/>
        </w:rPr>
        <w:t>current</w:t>
      </w:r>
      <w:r w:rsidR="00A92D4B">
        <w:rPr>
          <w:spacing w:val="39"/>
        </w:rPr>
        <w:t xml:space="preserve"> </w:t>
      </w:r>
      <w:r w:rsidR="00A92D4B">
        <w:rPr>
          <w:strike/>
          <w:spacing w:val="-1"/>
        </w:rPr>
        <w:t>NCARB standards.</w:t>
      </w:r>
    </w:p>
    <w:p w:rsidR="00E54FDC" w:rsidRDefault="00A92D4B">
      <w:pPr>
        <w:pStyle w:val="BodyText"/>
        <w:numPr>
          <w:ilvl w:val="1"/>
          <w:numId w:val="75"/>
        </w:numPr>
        <w:tabs>
          <w:tab w:val="left" w:pos="1004"/>
        </w:tabs>
        <w:spacing w:before="3" w:line="275" w:lineRule="auto"/>
        <w:ind w:left="820" w:right="172" w:firstLine="0"/>
      </w:pPr>
      <w:r>
        <w:rPr>
          <w:strike/>
        </w:rPr>
        <w:t xml:space="preserve">An </w:t>
      </w:r>
      <w:r>
        <w:rPr>
          <w:strike/>
          <w:spacing w:val="-1"/>
        </w:rPr>
        <w:t>applicant</w:t>
      </w:r>
      <w:r>
        <w:rPr>
          <w:strike/>
        </w:rPr>
        <w:t xml:space="preserve"> </w:t>
      </w:r>
      <w:r>
        <w:rPr>
          <w:strike/>
          <w:spacing w:val="-1"/>
        </w:rPr>
        <w:t>must</w:t>
      </w:r>
      <w:r>
        <w:rPr>
          <w:strike/>
          <w:spacing w:val="-2"/>
        </w:rPr>
        <w:t xml:space="preserve"> complete</w:t>
      </w:r>
      <w:r>
        <w:rPr>
          <w:strike/>
          <w:spacing w:val="-1"/>
        </w:rPr>
        <w:t xml:space="preserve"> an </w:t>
      </w:r>
      <w:r>
        <w:rPr>
          <w:strike/>
          <w:spacing w:val="-2"/>
        </w:rPr>
        <w:t>affidavit</w:t>
      </w:r>
      <w:r>
        <w:rPr>
          <w:strike/>
        </w:rPr>
        <w:t xml:space="preserve"> </w:t>
      </w:r>
      <w:r>
        <w:rPr>
          <w:strike/>
          <w:spacing w:val="-1"/>
        </w:rPr>
        <w:t>supplied by</w:t>
      </w:r>
      <w:r>
        <w:rPr>
          <w:strike/>
        </w:rPr>
        <w:t xml:space="preserve"> </w:t>
      </w:r>
      <w:r>
        <w:rPr>
          <w:strike/>
          <w:spacing w:val="-2"/>
        </w:rPr>
        <w:t>the</w:t>
      </w:r>
      <w:r>
        <w:rPr>
          <w:strike/>
          <w:spacing w:val="1"/>
        </w:rPr>
        <w:t xml:space="preserve"> </w:t>
      </w:r>
      <w:r>
        <w:rPr>
          <w:strike/>
          <w:spacing w:val="-1"/>
        </w:rPr>
        <w:t>board attesting</w:t>
      </w:r>
      <w:r>
        <w:rPr>
          <w:spacing w:val="43"/>
        </w:rPr>
        <w:t xml:space="preserve"> </w:t>
      </w:r>
      <w:r>
        <w:rPr>
          <w:strike/>
          <w:spacing w:val="-1"/>
        </w:rPr>
        <w:t>that</w:t>
      </w:r>
      <w:r>
        <w:rPr>
          <w:strike/>
          <w:spacing w:val="1"/>
        </w:rPr>
        <w:t xml:space="preserve"> </w:t>
      </w:r>
      <w:r>
        <w:rPr>
          <w:strike/>
        </w:rPr>
        <w:t>he</w:t>
      </w:r>
      <w:r>
        <w:rPr>
          <w:strike/>
          <w:spacing w:val="-2"/>
        </w:rPr>
        <w:t xml:space="preserve"> </w:t>
      </w:r>
      <w:r>
        <w:rPr>
          <w:strike/>
        </w:rPr>
        <w:t>or</w:t>
      </w:r>
      <w:r>
        <w:rPr>
          <w:strike/>
          <w:spacing w:val="-4"/>
        </w:rPr>
        <w:t xml:space="preserve"> </w:t>
      </w:r>
      <w:r>
        <w:rPr>
          <w:strike/>
        </w:rPr>
        <w:t>she</w:t>
      </w:r>
      <w:r>
        <w:rPr>
          <w:strike/>
          <w:spacing w:val="-2"/>
        </w:rPr>
        <w:t xml:space="preserve"> </w:t>
      </w:r>
      <w:r>
        <w:rPr>
          <w:strike/>
          <w:spacing w:val="-1"/>
        </w:rPr>
        <w:t>has read</w:t>
      </w:r>
      <w:r>
        <w:rPr>
          <w:strike/>
        </w:rPr>
        <w:t xml:space="preserve"> </w:t>
      </w:r>
      <w:r>
        <w:rPr>
          <w:strike/>
          <w:spacing w:val="-1"/>
        </w:rPr>
        <w:t>and</w:t>
      </w:r>
      <w:r>
        <w:rPr>
          <w:strike/>
          <w:spacing w:val="-2"/>
        </w:rPr>
        <w:t xml:space="preserve"> </w:t>
      </w:r>
      <w:r>
        <w:rPr>
          <w:strike/>
          <w:spacing w:val="-1"/>
        </w:rPr>
        <w:t>understood</w:t>
      </w:r>
      <w:r>
        <w:rPr>
          <w:strike/>
          <w:spacing w:val="-2"/>
        </w:rPr>
        <w:t xml:space="preserve"> </w:t>
      </w:r>
      <w:r>
        <w:rPr>
          <w:strike/>
          <w:spacing w:val="-1"/>
        </w:rPr>
        <w:t>the</w:t>
      </w:r>
      <w:r>
        <w:rPr>
          <w:strike/>
          <w:spacing w:val="-4"/>
        </w:rPr>
        <w:t xml:space="preserve"> </w:t>
      </w:r>
      <w:r>
        <w:rPr>
          <w:strike/>
          <w:spacing w:val="-1"/>
        </w:rPr>
        <w:t>Arkansas Architectural</w:t>
      </w:r>
      <w:r>
        <w:rPr>
          <w:strike/>
          <w:spacing w:val="-2"/>
        </w:rPr>
        <w:t xml:space="preserve"> </w:t>
      </w:r>
      <w:r>
        <w:rPr>
          <w:strike/>
        </w:rPr>
        <w:t>Act</w:t>
      </w:r>
      <w:r>
        <w:rPr>
          <w:strike/>
          <w:spacing w:val="-2"/>
        </w:rPr>
        <w:t xml:space="preserve"> </w:t>
      </w:r>
      <w:r>
        <w:rPr>
          <w:strike/>
          <w:spacing w:val="-1"/>
        </w:rPr>
        <w:t>and</w:t>
      </w:r>
      <w:r>
        <w:rPr>
          <w:spacing w:val="26"/>
        </w:rPr>
        <w:t xml:space="preserve"> </w:t>
      </w:r>
      <w:r>
        <w:rPr>
          <w:strike/>
        </w:rPr>
        <w:t>Rules</w:t>
      </w:r>
      <w:r>
        <w:rPr>
          <w:strike/>
          <w:spacing w:val="-1"/>
        </w:rPr>
        <w:t xml:space="preserve"> and</w:t>
      </w:r>
      <w:r>
        <w:rPr>
          <w:strike/>
          <w:spacing w:val="-2"/>
        </w:rPr>
        <w:t xml:space="preserve"> </w:t>
      </w:r>
      <w:r>
        <w:rPr>
          <w:strike/>
          <w:spacing w:val="-1"/>
        </w:rPr>
        <w:t>Regulations.</w:t>
      </w:r>
    </w:p>
    <w:p w:rsidR="00E54FDC" w:rsidRDefault="00E54FDC">
      <w:pPr>
        <w:spacing w:before="8"/>
        <w:rPr>
          <w:rFonts w:ascii="Century Gothic" w:eastAsia="Century Gothic" w:hAnsi="Century Gothic" w:cs="Century Gothic"/>
          <w:sz w:val="20"/>
          <w:szCs w:val="20"/>
        </w:rPr>
      </w:pPr>
    </w:p>
    <w:p w:rsidR="00E54FDC" w:rsidRDefault="00A92D4B">
      <w:pPr>
        <w:pStyle w:val="BodyText"/>
        <w:spacing w:line="277" w:lineRule="auto"/>
        <w:ind w:left="460" w:right="172"/>
      </w:pPr>
      <w:r>
        <w:rPr>
          <w:strike/>
          <w:spacing w:val="-1"/>
        </w:rPr>
        <w:t>When</w:t>
      </w:r>
      <w:r>
        <w:rPr>
          <w:strike/>
          <w:spacing w:val="-2"/>
        </w:rPr>
        <w:t xml:space="preserve"> </w:t>
      </w:r>
      <w:r>
        <w:rPr>
          <w:strike/>
          <w:spacing w:val="-1"/>
        </w:rPr>
        <w:t>evaluating</w:t>
      </w:r>
      <w:r>
        <w:rPr>
          <w:strike/>
          <w:spacing w:val="-2"/>
        </w:rPr>
        <w:t xml:space="preserve"> qualifications,</w:t>
      </w:r>
      <w:r>
        <w:rPr>
          <w:strike/>
          <w:spacing w:val="2"/>
        </w:rPr>
        <w:t xml:space="preserve"> </w:t>
      </w:r>
      <w:r>
        <w:rPr>
          <w:strike/>
          <w:spacing w:val="-2"/>
        </w:rPr>
        <w:t>the</w:t>
      </w:r>
      <w:r>
        <w:rPr>
          <w:strike/>
          <w:spacing w:val="1"/>
        </w:rPr>
        <w:t xml:space="preserve"> </w:t>
      </w:r>
      <w:r>
        <w:rPr>
          <w:strike/>
          <w:spacing w:val="-1"/>
        </w:rPr>
        <w:t>board</w:t>
      </w:r>
      <w:r>
        <w:rPr>
          <w:strike/>
          <w:spacing w:val="1"/>
        </w:rPr>
        <w:t xml:space="preserve"> </w:t>
      </w:r>
      <w:r>
        <w:rPr>
          <w:strike/>
          <w:spacing w:val="-2"/>
        </w:rPr>
        <w:t>may</w:t>
      </w:r>
      <w:r>
        <w:rPr>
          <w:strike/>
        </w:rPr>
        <w:t xml:space="preserve"> </w:t>
      </w:r>
      <w:r>
        <w:rPr>
          <w:strike/>
          <w:spacing w:val="-1"/>
        </w:rPr>
        <w:t>require that</w:t>
      </w:r>
      <w:r>
        <w:rPr>
          <w:strike/>
          <w:spacing w:val="-2"/>
        </w:rPr>
        <w:t xml:space="preserve"> </w:t>
      </w:r>
      <w:r>
        <w:rPr>
          <w:strike/>
          <w:spacing w:val="-1"/>
        </w:rPr>
        <w:t>the applicant</w:t>
      </w:r>
      <w:r>
        <w:rPr>
          <w:spacing w:val="54"/>
        </w:rPr>
        <w:t xml:space="preserve"> </w:t>
      </w:r>
      <w:r>
        <w:rPr>
          <w:strike/>
          <w:spacing w:val="-1"/>
        </w:rPr>
        <w:t xml:space="preserve">substantiate his </w:t>
      </w:r>
      <w:r>
        <w:rPr>
          <w:strike/>
        </w:rPr>
        <w:t>or</w:t>
      </w:r>
      <w:r>
        <w:rPr>
          <w:strike/>
          <w:spacing w:val="-2"/>
        </w:rPr>
        <w:t xml:space="preserve"> </w:t>
      </w:r>
      <w:r>
        <w:rPr>
          <w:strike/>
          <w:spacing w:val="-1"/>
        </w:rPr>
        <w:t>her qualifications.</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75"/>
        </w:numPr>
        <w:tabs>
          <w:tab w:val="left" w:pos="307"/>
        </w:tabs>
        <w:ind w:left="306" w:hanging="206"/>
        <w:rPr>
          <w:b w:val="0"/>
          <w:bCs w:val="0"/>
          <w:u w:val="none"/>
        </w:rPr>
      </w:pPr>
      <w:bookmarkStart w:id="28" w:name="_bookmark27"/>
      <w:bookmarkEnd w:id="28"/>
      <w:r>
        <w:rPr>
          <w:strike/>
          <w:spacing w:val="-1"/>
          <w:u w:val="none"/>
        </w:rPr>
        <w:t>Reciprocal</w:t>
      </w:r>
      <w:r>
        <w:rPr>
          <w:strike/>
          <w:spacing w:val="-8"/>
          <w:u w:val="none"/>
        </w:rPr>
        <w:t xml:space="preserve"> </w:t>
      </w:r>
      <w:r>
        <w:rPr>
          <w:strike/>
          <w:spacing w:val="-1"/>
          <w:u w:val="none"/>
        </w:rPr>
        <w:t>Registration</w:t>
      </w:r>
      <w:r>
        <w:rPr>
          <w:strike/>
          <w:spacing w:val="-7"/>
          <w:u w:val="none"/>
        </w:rPr>
        <w:t xml:space="preserve"> </w:t>
      </w:r>
      <w:r>
        <w:rPr>
          <w:strike/>
          <w:u w:val="none"/>
        </w:rPr>
        <w:t>Standards</w:t>
      </w:r>
    </w:p>
    <w:p w:rsidR="00E54FDC" w:rsidRDefault="00A92D4B">
      <w:pPr>
        <w:pStyle w:val="BodyText"/>
        <w:spacing w:before="42" w:line="276" w:lineRule="auto"/>
        <w:ind w:left="460" w:right="172"/>
      </w:pPr>
      <w:r>
        <w:rPr>
          <w:strike/>
        </w:rPr>
        <w:t xml:space="preserve">An </w:t>
      </w:r>
      <w:r>
        <w:rPr>
          <w:strike/>
          <w:spacing w:val="-1"/>
        </w:rPr>
        <w:t>applicant</w:t>
      </w:r>
      <w:r>
        <w:rPr>
          <w:strike/>
          <w:spacing w:val="-2"/>
        </w:rPr>
        <w:t xml:space="preserve"> </w:t>
      </w:r>
      <w:r>
        <w:rPr>
          <w:strike/>
        </w:rPr>
        <w:t>who</w:t>
      </w:r>
      <w:r>
        <w:rPr>
          <w:strike/>
          <w:spacing w:val="-3"/>
        </w:rPr>
        <w:t xml:space="preserve"> </w:t>
      </w:r>
      <w:r>
        <w:rPr>
          <w:strike/>
          <w:spacing w:val="-1"/>
        </w:rPr>
        <w:t>holds</w:t>
      </w:r>
      <w:r>
        <w:rPr>
          <w:strike/>
          <w:spacing w:val="1"/>
        </w:rPr>
        <w:t xml:space="preserve"> </w:t>
      </w:r>
      <w:r>
        <w:rPr>
          <w:strike/>
        </w:rPr>
        <w:t>a</w:t>
      </w:r>
      <w:r>
        <w:rPr>
          <w:strike/>
          <w:spacing w:val="-4"/>
        </w:rPr>
        <w:t xml:space="preserve"> </w:t>
      </w:r>
      <w:r>
        <w:rPr>
          <w:strike/>
          <w:spacing w:val="-1"/>
        </w:rPr>
        <w:t>current</w:t>
      </w:r>
      <w:r>
        <w:rPr>
          <w:strike/>
          <w:spacing w:val="-2"/>
        </w:rPr>
        <w:t xml:space="preserve"> and</w:t>
      </w:r>
      <w:r>
        <w:rPr>
          <w:strike/>
        </w:rPr>
        <w:t xml:space="preserve"> </w:t>
      </w:r>
      <w:r>
        <w:rPr>
          <w:strike/>
          <w:spacing w:val="-2"/>
        </w:rPr>
        <w:t xml:space="preserve">valid </w:t>
      </w:r>
      <w:r>
        <w:rPr>
          <w:strike/>
          <w:spacing w:val="-1"/>
        </w:rPr>
        <w:t>certification</w:t>
      </w:r>
      <w:r>
        <w:rPr>
          <w:strike/>
          <w:spacing w:val="-3"/>
        </w:rPr>
        <w:t xml:space="preserve"> </w:t>
      </w:r>
      <w:r>
        <w:rPr>
          <w:strike/>
          <w:spacing w:val="-1"/>
        </w:rPr>
        <w:t>issued by</w:t>
      </w:r>
      <w:r>
        <w:rPr>
          <w:strike/>
          <w:spacing w:val="-2"/>
        </w:rPr>
        <w:t xml:space="preserve"> </w:t>
      </w:r>
      <w:r>
        <w:rPr>
          <w:strike/>
          <w:spacing w:val="-1"/>
        </w:rPr>
        <w:t xml:space="preserve">NCARB </w:t>
      </w:r>
      <w:r>
        <w:rPr>
          <w:strike/>
          <w:spacing w:val="-2"/>
        </w:rPr>
        <w:t>and</w:t>
      </w:r>
      <w:r>
        <w:rPr>
          <w:spacing w:val="45"/>
        </w:rPr>
        <w:t xml:space="preserve"> </w:t>
      </w:r>
      <w:r>
        <w:rPr>
          <w:strike/>
        </w:rPr>
        <w:t>who</w:t>
      </w:r>
      <w:r>
        <w:rPr>
          <w:strike/>
          <w:spacing w:val="-2"/>
        </w:rPr>
        <w:t xml:space="preserve"> </w:t>
      </w:r>
      <w:r>
        <w:rPr>
          <w:strike/>
          <w:spacing w:val="-1"/>
        </w:rPr>
        <w:t xml:space="preserve">submits </w:t>
      </w:r>
      <w:r>
        <w:rPr>
          <w:strike/>
          <w:spacing w:val="-2"/>
        </w:rPr>
        <w:t>satisfactory</w:t>
      </w:r>
      <w:r>
        <w:rPr>
          <w:strike/>
        </w:rPr>
        <w:t xml:space="preserve"> </w:t>
      </w:r>
      <w:r>
        <w:rPr>
          <w:strike/>
          <w:spacing w:val="-1"/>
        </w:rPr>
        <w:t>evidence</w:t>
      </w:r>
      <w:r>
        <w:rPr>
          <w:strike/>
          <w:spacing w:val="1"/>
        </w:rPr>
        <w:t xml:space="preserve"> </w:t>
      </w:r>
      <w:r>
        <w:rPr>
          <w:strike/>
        </w:rPr>
        <w:t>of</w:t>
      </w:r>
      <w:r>
        <w:rPr>
          <w:strike/>
          <w:spacing w:val="-2"/>
        </w:rPr>
        <w:t xml:space="preserve"> </w:t>
      </w:r>
      <w:r>
        <w:rPr>
          <w:strike/>
          <w:spacing w:val="-1"/>
        </w:rPr>
        <w:t>such</w:t>
      </w:r>
      <w:r>
        <w:rPr>
          <w:strike/>
          <w:spacing w:val="-4"/>
        </w:rPr>
        <w:t xml:space="preserve"> </w:t>
      </w:r>
      <w:r>
        <w:rPr>
          <w:strike/>
          <w:spacing w:val="-1"/>
        </w:rPr>
        <w:t>certification</w:t>
      </w:r>
      <w:r>
        <w:rPr>
          <w:strike/>
        </w:rPr>
        <w:t xml:space="preserve"> to </w:t>
      </w:r>
      <w:r>
        <w:rPr>
          <w:strike/>
          <w:spacing w:val="-2"/>
        </w:rPr>
        <w:t>the</w:t>
      </w:r>
      <w:r>
        <w:rPr>
          <w:strike/>
          <w:spacing w:val="3"/>
        </w:rPr>
        <w:t xml:space="preserve"> </w:t>
      </w:r>
      <w:r>
        <w:rPr>
          <w:strike/>
          <w:spacing w:val="-1"/>
        </w:rPr>
        <w:t>board can be</w:t>
      </w:r>
      <w:r>
        <w:rPr>
          <w:spacing w:val="49"/>
        </w:rPr>
        <w:t xml:space="preserve"> </w:t>
      </w:r>
      <w:r>
        <w:rPr>
          <w:strike/>
          <w:spacing w:val="-1"/>
        </w:rPr>
        <w:t>registered,</w:t>
      </w:r>
      <w:r>
        <w:rPr>
          <w:strike/>
          <w:spacing w:val="1"/>
        </w:rPr>
        <w:t xml:space="preserve"> </w:t>
      </w:r>
      <w:r>
        <w:rPr>
          <w:strike/>
          <w:spacing w:val="-1"/>
        </w:rPr>
        <w:t>provided</w:t>
      </w:r>
      <w:r>
        <w:rPr>
          <w:strike/>
        </w:rPr>
        <w:t xml:space="preserve"> </w:t>
      </w:r>
      <w:r>
        <w:rPr>
          <w:strike/>
          <w:spacing w:val="-2"/>
        </w:rPr>
        <w:t>the</w:t>
      </w:r>
      <w:r>
        <w:rPr>
          <w:strike/>
          <w:spacing w:val="1"/>
        </w:rPr>
        <w:t xml:space="preserve"> </w:t>
      </w:r>
      <w:r>
        <w:rPr>
          <w:strike/>
          <w:spacing w:val="-1"/>
        </w:rPr>
        <w:t>applicant</w:t>
      </w:r>
      <w:r>
        <w:rPr>
          <w:strike/>
        </w:rPr>
        <w:t xml:space="preserve"> </w:t>
      </w:r>
      <w:r>
        <w:rPr>
          <w:strike/>
          <w:spacing w:val="-2"/>
        </w:rPr>
        <w:t>meets</w:t>
      </w:r>
      <w:r>
        <w:rPr>
          <w:strike/>
          <w:spacing w:val="1"/>
        </w:rPr>
        <w:t xml:space="preserve"> </w:t>
      </w:r>
      <w:r>
        <w:rPr>
          <w:strike/>
          <w:spacing w:val="-2"/>
        </w:rPr>
        <w:t>the</w:t>
      </w:r>
      <w:r>
        <w:rPr>
          <w:strike/>
          <w:spacing w:val="-1"/>
        </w:rPr>
        <w:t xml:space="preserve"> following</w:t>
      </w:r>
      <w:r>
        <w:rPr>
          <w:strike/>
        </w:rPr>
        <w:t xml:space="preserve"> </w:t>
      </w:r>
      <w:r>
        <w:rPr>
          <w:strike/>
          <w:spacing w:val="-1"/>
        </w:rPr>
        <w:t>requirements.</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75"/>
        </w:numPr>
        <w:tabs>
          <w:tab w:val="left" w:pos="1181"/>
        </w:tabs>
        <w:spacing w:line="276" w:lineRule="auto"/>
        <w:ind w:right="695"/>
      </w:pPr>
      <w:r>
        <w:rPr>
          <w:strike/>
          <w:spacing w:val="-1"/>
        </w:rPr>
        <w:t>The</w:t>
      </w:r>
      <w:r>
        <w:rPr>
          <w:strike/>
          <w:spacing w:val="1"/>
        </w:rPr>
        <w:t xml:space="preserve"> </w:t>
      </w:r>
      <w:r>
        <w:rPr>
          <w:strike/>
          <w:spacing w:val="-1"/>
        </w:rPr>
        <w:t>applicant</w:t>
      </w:r>
      <w:r>
        <w:rPr>
          <w:strike/>
          <w:spacing w:val="-2"/>
        </w:rPr>
        <w:t xml:space="preserve"> </w:t>
      </w:r>
      <w:r>
        <w:rPr>
          <w:strike/>
          <w:spacing w:val="-1"/>
        </w:rPr>
        <w:t xml:space="preserve">holds </w:t>
      </w:r>
      <w:r>
        <w:rPr>
          <w:strike/>
        </w:rPr>
        <w:t>a</w:t>
      </w:r>
      <w:r>
        <w:rPr>
          <w:strike/>
          <w:spacing w:val="-1"/>
        </w:rPr>
        <w:t xml:space="preserve"> valid</w:t>
      </w:r>
      <w:r>
        <w:rPr>
          <w:strike/>
        </w:rPr>
        <w:t xml:space="preserve"> </w:t>
      </w:r>
      <w:r>
        <w:rPr>
          <w:strike/>
          <w:spacing w:val="-1"/>
        </w:rPr>
        <w:t>registration</w:t>
      </w:r>
      <w:r>
        <w:rPr>
          <w:strike/>
        </w:rPr>
        <w:t xml:space="preserve"> </w:t>
      </w:r>
      <w:r>
        <w:rPr>
          <w:strike/>
          <w:spacing w:val="-1"/>
        </w:rPr>
        <w:t>as an architect</w:t>
      </w:r>
      <w:r>
        <w:rPr>
          <w:strike/>
          <w:spacing w:val="-2"/>
        </w:rPr>
        <w:t xml:space="preserve"> </w:t>
      </w:r>
      <w:r>
        <w:rPr>
          <w:strike/>
          <w:spacing w:val="-1"/>
        </w:rPr>
        <w:t>issued by</w:t>
      </w:r>
      <w:r>
        <w:rPr>
          <w:strike/>
          <w:spacing w:val="-2"/>
        </w:rPr>
        <w:t xml:space="preserve"> </w:t>
      </w:r>
      <w:r>
        <w:rPr>
          <w:strike/>
        </w:rPr>
        <w:t>a</w:t>
      </w:r>
      <w:r>
        <w:rPr>
          <w:spacing w:val="33"/>
        </w:rPr>
        <w:t xml:space="preserve"> </w:t>
      </w:r>
      <w:r>
        <w:rPr>
          <w:strike/>
          <w:spacing w:val="-1"/>
        </w:rPr>
        <w:t>registration</w:t>
      </w:r>
      <w:r>
        <w:rPr>
          <w:strike/>
          <w:spacing w:val="-2"/>
        </w:rPr>
        <w:t xml:space="preserve"> </w:t>
      </w:r>
      <w:r>
        <w:rPr>
          <w:strike/>
          <w:spacing w:val="-1"/>
        </w:rPr>
        <w:t>authority recognized</w:t>
      </w:r>
      <w:r>
        <w:rPr>
          <w:strike/>
          <w:spacing w:val="-2"/>
        </w:rPr>
        <w:t xml:space="preserve"> </w:t>
      </w:r>
      <w:r>
        <w:rPr>
          <w:strike/>
          <w:spacing w:val="-1"/>
        </w:rPr>
        <w:t>by</w:t>
      </w:r>
      <w:r>
        <w:rPr>
          <w:strike/>
          <w:spacing w:val="-2"/>
        </w:rPr>
        <w:t xml:space="preserve"> </w:t>
      </w:r>
      <w:r>
        <w:rPr>
          <w:strike/>
          <w:spacing w:val="-1"/>
        </w:rPr>
        <w:t>NCARB</w:t>
      </w:r>
      <w:r>
        <w:rPr>
          <w:strike/>
        </w:rPr>
        <w:t xml:space="preserve"> </w:t>
      </w:r>
      <w:r>
        <w:rPr>
          <w:strike/>
          <w:spacing w:val="-1"/>
        </w:rPr>
        <w:t>and</w:t>
      </w:r>
      <w:r>
        <w:rPr>
          <w:strike/>
        </w:rPr>
        <w:t xml:space="preserve"> </w:t>
      </w:r>
      <w:r>
        <w:rPr>
          <w:strike/>
          <w:spacing w:val="-1"/>
        </w:rPr>
        <w:t>submits</w:t>
      </w:r>
      <w:r>
        <w:rPr>
          <w:strike/>
          <w:spacing w:val="-2"/>
        </w:rPr>
        <w:t xml:space="preserve"> </w:t>
      </w:r>
      <w:r>
        <w:rPr>
          <w:strike/>
          <w:spacing w:val="-1"/>
        </w:rPr>
        <w:t>satisfactory</w:t>
      </w:r>
      <w:r>
        <w:rPr>
          <w:spacing w:val="39"/>
        </w:rPr>
        <w:t xml:space="preserve"> </w:t>
      </w:r>
      <w:r>
        <w:rPr>
          <w:strike/>
          <w:spacing w:val="-1"/>
        </w:rPr>
        <w:t xml:space="preserve">evidence </w:t>
      </w:r>
      <w:r>
        <w:rPr>
          <w:strike/>
        </w:rPr>
        <w:t>of</w:t>
      </w:r>
      <w:r>
        <w:rPr>
          <w:strike/>
          <w:spacing w:val="-2"/>
        </w:rPr>
        <w:t xml:space="preserve"> </w:t>
      </w:r>
      <w:r>
        <w:rPr>
          <w:strike/>
          <w:spacing w:val="-1"/>
        </w:rPr>
        <w:t>such</w:t>
      </w:r>
      <w:r>
        <w:rPr>
          <w:strike/>
          <w:spacing w:val="-2"/>
        </w:rPr>
        <w:t xml:space="preserve"> </w:t>
      </w:r>
      <w:r>
        <w:rPr>
          <w:strike/>
          <w:spacing w:val="-1"/>
        </w:rPr>
        <w:t>registration</w:t>
      </w:r>
      <w:r>
        <w:rPr>
          <w:strike/>
        </w:rPr>
        <w:t xml:space="preserve"> to</w:t>
      </w:r>
      <w:r>
        <w:rPr>
          <w:strike/>
          <w:spacing w:val="-3"/>
        </w:rPr>
        <w:t xml:space="preserve"> </w:t>
      </w:r>
      <w:r>
        <w:rPr>
          <w:strike/>
          <w:spacing w:val="-1"/>
        </w:rPr>
        <w:t>the</w:t>
      </w:r>
      <w:r>
        <w:rPr>
          <w:strike/>
          <w:spacing w:val="2"/>
        </w:rPr>
        <w:t xml:space="preserve"> </w:t>
      </w:r>
      <w:r>
        <w:rPr>
          <w:strike/>
          <w:spacing w:val="-2"/>
        </w:rPr>
        <w:t>board.</w:t>
      </w:r>
    </w:p>
    <w:p w:rsidR="00E54FDC" w:rsidRDefault="00A92D4B">
      <w:pPr>
        <w:pStyle w:val="BodyText"/>
        <w:numPr>
          <w:ilvl w:val="1"/>
          <w:numId w:val="75"/>
        </w:numPr>
        <w:tabs>
          <w:tab w:val="left" w:pos="1181"/>
        </w:tabs>
        <w:spacing w:before="0" w:line="275" w:lineRule="auto"/>
        <w:ind w:right="109"/>
      </w:pPr>
      <w:r>
        <w:rPr>
          <w:strike/>
        </w:rPr>
        <w:t xml:space="preserve">An </w:t>
      </w:r>
      <w:r>
        <w:rPr>
          <w:strike/>
          <w:spacing w:val="-1"/>
        </w:rPr>
        <w:t>applicant</w:t>
      </w:r>
      <w:r>
        <w:rPr>
          <w:strike/>
        </w:rPr>
        <w:t xml:space="preserve"> </w:t>
      </w:r>
      <w:r>
        <w:rPr>
          <w:strike/>
          <w:spacing w:val="-1"/>
        </w:rPr>
        <w:t>files</w:t>
      </w:r>
      <w:r>
        <w:rPr>
          <w:strike/>
          <w:spacing w:val="1"/>
        </w:rPr>
        <w:t xml:space="preserve"> </w:t>
      </w:r>
      <w:r>
        <w:rPr>
          <w:strike/>
          <w:spacing w:val="-1"/>
        </w:rPr>
        <w:t xml:space="preserve">his </w:t>
      </w:r>
      <w:r>
        <w:rPr>
          <w:strike/>
        </w:rPr>
        <w:t>or</w:t>
      </w:r>
      <w:r>
        <w:rPr>
          <w:strike/>
          <w:spacing w:val="-2"/>
        </w:rPr>
        <w:t xml:space="preserve"> </w:t>
      </w:r>
      <w:r>
        <w:rPr>
          <w:strike/>
          <w:spacing w:val="-1"/>
        </w:rPr>
        <w:t>her application</w:t>
      </w:r>
      <w:r>
        <w:rPr>
          <w:strike/>
        </w:rPr>
        <w:t xml:space="preserve"> </w:t>
      </w:r>
      <w:r>
        <w:rPr>
          <w:strike/>
          <w:spacing w:val="-1"/>
        </w:rPr>
        <w:t>in</w:t>
      </w:r>
      <w:r>
        <w:rPr>
          <w:strike/>
          <w:spacing w:val="-2"/>
        </w:rPr>
        <w:t xml:space="preserve"> </w:t>
      </w:r>
      <w:r>
        <w:rPr>
          <w:strike/>
        </w:rPr>
        <w:t>a</w:t>
      </w:r>
      <w:r>
        <w:rPr>
          <w:strike/>
          <w:spacing w:val="-1"/>
        </w:rPr>
        <w:t xml:space="preserve"> form</w:t>
      </w:r>
      <w:r>
        <w:rPr>
          <w:strike/>
          <w:spacing w:val="-2"/>
        </w:rPr>
        <w:t xml:space="preserve"> </w:t>
      </w:r>
      <w:r>
        <w:rPr>
          <w:strike/>
          <w:spacing w:val="-1"/>
        </w:rPr>
        <w:t>prescribed</w:t>
      </w:r>
      <w:r>
        <w:rPr>
          <w:strike/>
          <w:spacing w:val="-2"/>
        </w:rPr>
        <w:t xml:space="preserve"> </w:t>
      </w:r>
      <w:r>
        <w:rPr>
          <w:strike/>
          <w:spacing w:val="-1"/>
        </w:rPr>
        <w:t>by</w:t>
      </w:r>
      <w:r>
        <w:rPr>
          <w:strike/>
        </w:rPr>
        <w:t xml:space="preserve"> </w:t>
      </w:r>
      <w:r>
        <w:rPr>
          <w:strike/>
          <w:spacing w:val="-2"/>
        </w:rPr>
        <w:t>the</w:t>
      </w:r>
      <w:r>
        <w:rPr>
          <w:strike/>
          <w:spacing w:val="3"/>
        </w:rPr>
        <w:t xml:space="preserve"> </w:t>
      </w:r>
      <w:r>
        <w:rPr>
          <w:strike/>
          <w:spacing w:val="-1"/>
        </w:rPr>
        <w:t>board</w:t>
      </w:r>
      <w:r>
        <w:rPr>
          <w:spacing w:val="23"/>
        </w:rPr>
        <w:t xml:space="preserve"> </w:t>
      </w:r>
      <w:r>
        <w:rPr>
          <w:strike/>
          <w:spacing w:val="-1"/>
        </w:rPr>
        <w:t>and pays the applicable</w:t>
      </w:r>
      <w:r>
        <w:rPr>
          <w:strike/>
          <w:spacing w:val="1"/>
        </w:rPr>
        <w:t xml:space="preserve"> </w:t>
      </w:r>
      <w:r>
        <w:rPr>
          <w:strike/>
          <w:spacing w:val="-1"/>
        </w:rPr>
        <w:t>fees established by</w:t>
      </w:r>
      <w:r>
        <w:rPr>
          <w:strike/>
        </w:rPr>
        <w:t xml:space="preserve"> </w:t>
      </w:r>
      <w:r>
        <w:rPr>
          <w:strike/>
          <w:spacing w:val="-1"/>
        </w:rPr>
        <w:t>the board.</w:t>
      </w:r>
    </w:p>
    <w:p w:rsidR="00E54FDC" w:rsidRDefault="00A92D4B">
      <w:pPr>
        <w:pStyle w:val="BodyText"/>
        <w:numPr>
          <w:ilvl w:val="1"/>
          <w:numId w:val="75"/>
        </w:numPr>
        <w:tabs>
          <w:tab w:val="left" w:pos="1181"/>
        </w:tabs>
        <w:spacing w:before="3" w:line="276" w:lineRule="auto"/>
        <w:ind w:right="172"/>
      </w:pPr>
      <w:r>
        <w:rPr>
          <w:strike/>
          <w:spacing w:val="-1"/>
        </w:rPr>
        <w:t>Before registration,</w:t>
      </w:r>
      <w:r>
        <w:rPr>
          <w:strike/>
          <w:spacing w:val="2"/>
        </w:rPr>
        <w:t xml:space="preserve"> </w:t>
      </w:r>
      <w:r>
        <w:rPr>
          <w:strike/>
          <w:spacing w:val="-2"/>
        </w:rPr>
        <w:t>the</w:t>
      </w:r>
      <w:r>
        <w:rPr>
          <w:strike/>
          <w:spacing w:val="1"/>
        </w:rPr>
        <w:t xml:space="preserve"> </w:t>
      </w:r>
      <w:r>
        <w:rPr>
          <w:strike/>
          <w:spacing w:val="-1"/>
        </w:rPr>
        <w:t xml:space="preserve">board </w:t>
      </w:r>
      <w:r>
        <w:rPr>
          <w:strike/>
          <w:spacing w:val="-2"/>
        </w:rPr>
        <w:t>may,</w:t>
      </w:r>
      <w:r>
        <w:rPr>
          <w:strike/>
        </w:rPr>
        <w:t xml:space="preserve"> </w:t>
      </w:r>
      <w:r>
        <w:rPr>
          <w:strike/>
          <w:spacing w:val="-1"/>
        </w:rPr>
        <w:t>at</w:t>
      </w:r>
      <w:r>
        <w:rPr>
          <w:strike/>
          <w:spacing w:val="1"/>
        </w:rPr>
        <w:t xml:space="preserve"> </w:t>
      </w:r>
      <w:r>
        <w:rPr>
          <w:strike/>
          <w:spacing w:val="-1"/>
        </w:rPr>
        <w:t>its</w:t>
      </w:r>
      <w:r>
        <w:rPr>
          <w:strike/>
          <w:spacing w:val="-2"/>
        </w:rPr>
        <w:t xml:space="preserve"> </w:t>
      </w:r>
      <w:r>
        <w:rPr>
          <w:strike/>
          <w:spacing w:val="-1"/>
        </w:rPr>
        <w:t>discretion,</w:t>
      </w:r>
      <w:r>
        <w:rPr>
          <w:strike/>
        </w:rPr>
        <w:t xml:space="preserve"> </w:t>
      </w:r>
      <w:r>
        <w:rPr>
          <w:strike/>
          <w:spacing w:val="-1"/>
        </w:rPr>
        <w:t>require individual</w:t>
      </w:r>
      <w:r>
        <w:rPr>
          <w:spacing w:val="49"/>
        </w:rPr>
        <w:t xml:space="preserve"> </w:t>
      </w:r>
      <w:r>
        <w:rPr>
          <w:strike/>
          <w:spacing w:val="-2"/>
        </w:rPr>
        <w:t>applicants</w:t>
      </w:r>
      <w:r>
        <w:rPr>
          <w:strike/>
          <w:spacing w:val="-1"/>
        </w:rPr>
        <w:t xml:space="preserve"> </w:t>
      </w:r>
      <w:r>
        <w:rPr>
          <w:strike/>
        </w:rPr>
        <w:t>to</w:t>
      </w:r>
      <w:r>
        <w:rPr>
          <w:strike/>
          <w:spacing w:val="-3"/>
        </w:rPr>
        <w:t xml:space="preserve"> </w:t>
      </w:r>
      <w:r>
        <w:rPr>
          <w:strike/>
          <w:spacing w:val="-1"/>
        </w:rPr>
        <w:t>appear before the</w:t>
      </w:r>
      <w:r>
        <w:rPr>
          <w:strike/>
          <w:spacing w:val="1"/>
        </w:rPr>
        <w:t xml:space="preserve"> </w:t>
      </w:r>
      <w:r>
        <w:rPr>
          <w:strike/>
          <w:spacing w:val="-1"/>
        </w:rPr>
        <w:t xml:space="preserve">board </w:t>
      </w:r>
      <w:r>
        <w:rPr>
          <w:strike/>
          <w:spacing w:val="-2"/>
        </w:rPr>
        <w:t>when</w:t>
      </w:r>
      <w:r>
        <w:rPr>
          <w:strike/>
        </w:rPr>
        <w:t xml:space="preserve"> </w:t>
      </w:r>
      <w:r>
        <w:rPr>
          <w:strike/>
          <w:spacing w:val="-1"/>
        </w:rPr>
        <w:t>an NCARB record</w:t>
      </w:r>
      <w:r>
        <w:rPr>
          <w:strike/>
          <w:spacing w:val="-2"/>
        </w:rPr>
        <w:t xml:space="preserve"> </w:t>
      </w:r>
      <w:r>
        <w:rPr>
          <w:strike/>
          <w:spacing w:val="-1"/>
        </w:rPr>
        <w:t>does not</w:t>
      </w:r>
      <w:r>
        <w:rPr>
          <w:spacing w:val="47"/>
        </w:rPr>
        <w:t xml:space="preserve"> </w:t>
      </w:r>
      <w:r>
        <w:rPr>
          <w:strike/>
          <w:spacing w:val="-1"/>
        </w:rPr>
        <w:t>clearly</w:t>
      </w:r>
      <w:r>
        <w:rPr>
          <w:strike/>
        </w:rPr>
        <w:t xml:space="preserve"> </w:t>
      </w:r>
      <w:r>
        <w:rPr>
          <w:strike/>
          <w:spacing w:val="-1"/>
        </w:rPr>
        <w:t>indicate</w:t>
      </w:r>
      <w:r>
        <w:rPr>
          <w:strike/>
          <w:spacing w:val="1"/>
        </w:rPr>
        <w:t xml:space="preserve"> </w:t>
      </w:r>
      <w:r>
        <w:rPr>
          <w:strike/>
          <w:spacing w:val="-2"/>
        </w:rPr>
        <w:t>that</w:t>
      </w:r>
      <w:r>
        <w:rPr>
          <w:strike/>
          <w:spacing w:val="1"/>
        </w:rPr>
        <w:t xml:space="preserve"> </w:t>
      </w:r>
      <w:r>
        <w:rPr>
          <w:strike/>
          <w:spacing w:val="-2"/>
        </w:rPr>
        <w:t>the</w:t>
      </w:r>
      <w:r>
        <w:rPr>
          <w:strike/>
          <w:spacing w:val="1"/>
        </w:rPr>
        <w:t xml:space="preserve"> </w:t>
      </w:r>
      <w:r>
        <w:rPr>
          <w:strike/>
          <w:spacing w:val="-1"/>
        </w:rPr>
        <w:t>applicant</w:t>
      </w:r>
      <w:r>
        <w:rPr>
          <w:strike/>
        </w:rPr>
        <w:t xml:space="preserve"> </w:t>
      </w:r>
      <w:r>
        <w:rPr>
          <w:strike/>
          <w:spacing w:val="-1"/>
        </w:rPr>
        <w:t>is</w:t>
      </w:r>
      <w:r>
        <w:rPr>
          <w:strike/>
          <w:spacing w:val="-3"/>
        </w:rPr>
        <w:t xml:space="preserve"> </w:t>
      </w:r>
      <w:r>
        <w:rPr>
          <w:strike/>
          <w:spacing w:val="-1"/>
        </w:rPr>
        <w:t xml:space="preserve">qualified </w:t>
      </w:r>
      <w:r>
        <w:rPr>
          <w:strike/>
        </w:rPr>
        <w:t>for</w:t>
      </w:r>
      <w:r>
        <w:rPr>
          <w:strike/>
          <w:spacing w:val="-1"/>
        </w:rPr>
        <w:t xml:space="preserve"> registration</w:t>
      </w:r>
      <w:r>
        <w:rPr>
          <w:strike/>
        </w:rPr>
        <w:t xml:space="preserve"> </w:t>
      </w:r>
      <w:r>
        <w:rPr>
          <w:strike/>
          <w:spacing w:val="-1"/>
        </w:rPr>
        <w:t>in</w:t>
      </w:r>
      <w:r>
        <w:rPr>
          <w:strike/>
          <w:spacing w:val="-2"/>
        </w:rPr>
        <w:t xml:space="preserve"> </w:t>
      </w:r>
      <w:r>
        <w:rPr>
          <w:strike/>
          <w:spacing w:val="-1"/>
        </w:rPr>
        <w:t>Arkansas.</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75"/>
        </w:numPr>
        <w:tabs>
          <w:tab w:val="left" w:pos="355"/>
        </w:tabs>
        <w:ind w:left="354" w:hanging="254"/>
        <w:rPr>
          <w:b w:val="0"/>
          <w:bCs w:val="0"/>
          <w:u w:val="none"/>
        </w:rPr>
      </w:pPr>
      <w:bookmarkStart w:id="29" w:name="_bookmark28"/>
      <w:bookmarkEnd w:id="29"/>
      <w:r>
        <w:rPr>
          <w:strike/>
          <w:u w:val="none"/>
        </w:rPr>
        <w:t>Registration</w:t>
      </w:r>
      <w:r>
        <w:rPr>
          <w:strike/>
          <w:spacing w:val="-25"/>
          <w:u w:val="none"/>
        </w:rPr>
        <w:t xml:space="preserve"> </w:t>
      </w:r>
      <w:r>
        <w:rPr>
          <w:strike/>
          <w:spacing w:val="-1"/>
          <w:u w:val="none"/>
        </w:rPr>
        <w:t>Prohibited</w:t>
      </w:r>
    </w:p>
    <w:p w:rsidR="00E54FDC" w:rsidRDefault="00A92D4B">
      <w:pPr>
        <w:pStyle w:val="BodyText"/>
        <w:spacing w:before="42" w:line="275" w:lineRule="auto"/>
        <w:ind w:left="460" w:right="172"/>
      </w:pPr>
      <w:r>
        <w:rPr>
          <w:strike/>
          <w:spacing w:val="-1"/>
        </w:rPr>
        <w:t>One</w:t>
      </w:r>
      <w:r>
        <w:rPr>
          <w:strike/>
          <w:spacing w:val="1"/>
        </w:rPr>
        <w:t xml:space="preserve"> </w:t>
      </w:r>
      <w:r>
        <w:rPr>
          <w:strike/>
          <w:spacing w:val="-2"/>
        </w:rPr>
        <w:t>or</w:t>
      </w:r>
      <w:r>
        <w:rPr>
          <w:strike/>
          <w:spacing w:val="1"/>
        </w:rPr>
        <w:t xml:space="preserve"> </w:t>
      </w:r>
      <w:r>
        <w:rPr>
          <w:strike/>
          <w:spacing w:val="-2"/>
        </w:rPr>
        <w:t>more</w:t>
      </w:r>
      <w:r>
        <w:rPr>
          <w:strike/>
          <w:spacing w:val="-1"/>
        </w:rPr>
        <w:t xml:space="preserve"> </w:t>
      </w:r>
      <w:r>
        <w:rPr>
          <w:strike/>
        </w:rPr>
        <w:t>of</w:t>
      </w:r>
      <w:r>
        <w:rPr>
          <w:strike/>
          <w:spacing w:val="-2"/>
        </w:rPr>
        <w:t xml:space="preserve"> </w:t>
      </w:r>
      <w:r>
        <w:rPr>
          <w:strike/>
          <w:spacing w:val="-1"/>
        </w:rPr>
        <w:t>the following</w:t>
      </w:r>
      <w:r>
        <w:rPr>
          <w:strike/>
          <w:spacing w:val="-2"/>
        </w:rPr>
        <w:t xml:space="preserve"> </w:t>
      </w:r>
      <w:r>
        <w:rPr>
          <w:strike/>
          <w:spacing w:val="-1"/>
        </w:rPr>
        <w:t>acts shall</w:t>
      </w:r>
      <w:r>
        <w:rPr>
          <w:strike/>
          <w:spacing w:val="-2"/>
        </w:rPr>
        <w:t xml:space="preserve"> </w:t>
      </w:r>
      <w:r>
        <w:rPr>
          <w:strike/>
          <w:spacing w:val="-1"/>
        </w:rPr>
        <w:t>be sufficient</w:t>
      </w:r>
      <w:r>
        <w:rPr>
          <w:strike/>
        </w:rPr>
        <w:t xml:space="preserve"> to</w:t>
      </w:r>
      <w:r>
        <w:rPr>
          <w:strike/>
          <w:spacing w:val="-3"/>
        </w:rPr>
        <w:t xml:space="preserve"> </w:t>
      </w:r>
      <w:r>
        <w:rPr>
          <w:strike/>
          <w:spacing w:val="-1"/>
        </w:rPr>
        <w:t>prevent</w:t>
      </w:r>
      <w:r>
        <w:rPr>
          <w:strike/>
        </w:rPr>
        <w:t xml:space="preserve"> </w:t>
      </w:r>
      <w:r>
        <w:rPr>
          <w:strike/>
          <w:spacing w:val="-2"/>
        </w:rPr>
        <w:t>the</w:t>
      </w:r>
      <w:r>
        <w:rPr>
          <w:strike/>
          <w:spacing w:val="-1"/>
        </w:rPr>
        <w:t xml:space="preserve"> applicant</w:t>
      </w:r>
      <w:r>
        <w:rPr>
          <w:spacing w:val="50"/>
        </w:rPr>
        <w:t xml:space="preserve"> </w:t>
      </w:r>
      <w:r>
        <w:rPr>
          <w:strike/>
        </w:rPr>
        <w:t>from</w:t>
      </w:r>
      <w:r>
        <w:rPr>
          <w:strike/>
          <w:spacing w:val="-3"/>
        </w:rPr>
        <w:t xml:space="preserve"> </w:t>
      </w:r>
      <w:r>
        <w:rPr>
          <w:strike/>
          <w:spacing w:val="-1"/>
        </w:rPr>
        <w:t>being</w:t>
      </w:r>
      <w:r>
        <w:rPr>
          <w:strike/>
          <w:spacing w:val="-4"/>
        </w:rPr>
        <w:t xml:space="preserve"> </w:t>
      </w:r>
      <w:r>
        <w:rPr>
          <w:strike/>
          <w:spacing w:val="-1"/>
        </w:rPr>
        <w:t xml:space="preserve">considered </w:t>
      </w:r>
      <w:r>
        <w:rPr>
          <w:strike/>
        </w:rPr>
        <w:t>for</w:t>
      </w:r>
      <w:r>
        <w:rPr>
          <w:strike/>
          <w:spacing w:val="-1"/>
        </w:rPr>
        <w:t xml:space="preserve"> registration</w:t>
      </w:r>
      <w:r>
        <w:rPr>
          <w:strike/>
        </w:rPr>
        <w:t xml:space="preserve"> </w:t>
      </w:r>
      <w:r>
        <w:rPr>
          <w:strike/>
          <w:spacing w:val="-1"/>
        </w:rPr>
        <w:t>and</w:t>
      </w:r>
      <w:r>
        <w:rPr>
          <w:strike/>
        </w:rPr>
        <w:t xml:space="preserve"> </w:t>
      </w:r>
      <w:r>
        <w:rPr>
          <w:strike/>
          <w:spacing w:val="-1"/>
        </w:rPr>
        <w:t>license:</w:t>
      </w:r>
    </w:p>
    <w:p w:rsidR="00E54FDC" w:rsidRDefault="00E54FDC">
      <w:pPr>
        <w:spacing w:line="275" w:lineRule="auto"/>
        <w:sectPr w:rsidR="00E54FDC">
          <w:pgSz w:w="12240" w:h="15840"/>
          <w:pgMar w:top="1420" w:right="1460" w:bottom="280" w:left="1700" w:header="720" w:footer="720" w:gutter="0"/>
          <w:cols w:space="720"/>
        </w:sectPr>
      </w:pPr>
    </w:p>
    <w:p w:rsidR="00E54FDC" w:rsidRDefault="00A92D4B">
      <w:pPr>
        <w:pStyle w:val="BodyText"/>
        <w:numPr>
          <w:ilvl w:val="1"/>
          <w:numId w:val="75"/>
        </w:numPr>
        <w:tabs>
          <w:tab w:val="left" w:pos="1004"/>
        </w:tabs>
        <w:spacing w:before="39" w:line="275" w:lineRule="auto"/>
        <w:ind w:right="106"/>
      </w:pPr>
      <w:r>
        <w:rPr>
          <w:strike/>
          <w:spacing w:val="-1"/>
        </w:rPr>
        <w:lastRenderedPageBreak/>
        <w:t>Practicing</w:t>
      </w:r>
      <w:r>
        <w:rPr>
          <w:strike/>
          <w:spacing w:val="-2"/>
        </w:rPr>
        <w:t xml:space="preserve"> </w:t>
      </w:r>
      <w:r>
        <w:rPr>
          <w:strike/>
          <w:spacing w:val="-1"/>
        </w:rPr>
        <w:t>architecture without</w:t>
      </w:r>
      <w:r>
        <w:rPr>
          <w:strike/>
          <w:spacing w:val="-3"/>
        </w:rPr>
        <w:t xml:space="preserve"> </w:t>
      </w:r>
      <w:r>
        <w:rPr>
          <w:strike/>
          <w:spacing w:val="-1"/>
        </w:rPr>
        <w:t>registration</w:t>
      </w:r>
      <w:r>
        <w:rPr>
          <w:strike/>
        </w:rPr>
        <w:t xml:space="preserve"> </w:t>
      </w:r>
      <w:r>
        <w:rPr>
          <w:strike/>
          <w:spacing w:val="-1"/>
        </w:rPr>
        <w:t>in</w:t>
      </w:r>
      <w:r>
        <w:rPr>
          <w:strike/>
          <w:spacing w:val="-2"/>
        </w:rPr>
        <w:t xml:space="preserve"> </w:t>
      </w:r>
      <w:r>
        <w:rPr>
          <w:strike/>
          <w:spacing w:val="-1"/>
        </w:rPr>
        <w:t xml:space="preserve">Arkansas </w:t>
      </w:r>
      <w:r>
        <w:rPr>
          <w:strike/>
        </w:rPr>
        <w:t>or</w:t>
      </w:r>
      <w:r>
        <w:rPr>
          <w:strike/>
          <w:spacing w:val="-2"/>
        </w:rPr>
        <w:t xml:space="preserve"> </w:t>
      </w:r>
      <w:r>
        <w:rPr>
          <w:strike/>
          <w:spacing w:val="-1"/>
        </w:rPr>
        <w:t>any</w:t>
      </w:r>
      <w:r>
        <w:rPr>
          <w:strike/>
          <w:spacing w:val="-2"/>
        </w:rPr>
        <w:t xml:space="preserve"> </w:t>
      </w:r>
      <w:r>
        <w:rPr>
          <w:strike/>
          <w:spacing w:val="-1"/>
        </w:rPr>
        <w:t>other state,</w:t>
      </w:r>
      <w:r>
        <w:rPr>
          <w:spacing w:val="45"/>
        </w:rPr>
        <w:t xml:space="preserve"> </w:t>
      </w:r>
      <w:r>
        <w:rPr>
          <w:strike/>
          <w:spacing w:val="-1"/>
        </w:rPr>
        <w:t>territory,</w:t>
      </w:r>
      <w:r>
        <w:rPr>
          <w:strike/>
          <w:spacing w:val="2"/>
        </w:rPr>
        <w:t xml:space="preserve"> </w:t>
      </w:r>
      <w:r>
        <w:rPr>
          <w:strike/>
          <w:spacing w:val="-1"/>
        </w:rPr>
        <w:t>district,</w:t>
      </w:r>
      <w:r>
        <w:rPr>
          <w:strike/>
          <w:spacing w:val="2"/>
        </w:rPr>
        <w:t xml:space="preserve"> </w:t>
      </w:r>
      <w:r>
        <w:rPr>
          <w:strike/>
          <w:spacing w:val="-2"/>
        </w:rPr>
        <w:t>or</w:t>
      </w:r>
      <w:r>
        <w:rPr>
          <w:strike/>
          <w:spacing w:val="1"/>
        </w:rPr>
        <w:t xml:space="preserve"> </w:t>
      </w:r>
      <w:r>
        <w:rPr>
          <w:strike/>
          <w:spacing w:val="-2"/>
        </w:rPr>
        <w:t>zone</w:t>
      </w:r>
      <w:r>
        <w:rPr>
          <w:strike/>
          <w:spacing w:val="1"/>
        </w:rPr>
        <w:t xml:space="preserve"> </w:t>
      </w:r>
      <w:r>
        <w:rPr>
          <w:strike/>
        </w:rPr>
        <w:t>of</w:t>
      </w:r>
      <w:r>
        <w:rPr>
          <w:strike/>
          <w:spacing w:val="-2"/>
        </w:rPr>
        <w:t xml:space="preserve"> </w:t>
      </w:r>
      <w:r>
        <w:rPr>
          <w:strike/>
        </w:rPr>
        <w:t>the</w:t>
      </w:r>
      <w:r>
        <w:rPr>
          <w:strike/>
          <w:spacing w:val="-1"/>
        </w:rPr>
        <w:t xml:space="preserve"> United</w:t>
      </w:r>
      <w:r>
        <w:rPr>
          <w:strike/>
          <w:spacing w:val="-2"/>
        </w:rPr>
        <w:t xml:space="preserve"> </w:t>
      </w:r>
      <w:r>
        <w:rPr>
          <w:strike/>
          <w:spacing w:val="-1"/>
        </w:rPr>
        <w:t>States in</w:t>
      </w:r>
      <w:r>
        <w:rPr>
          <w:strike/>
        </w:rPr>
        <w:t xml:space="preserve"> </w:t>
      </w:r>
      <w:r>
        <w:rPr>
          <w:strike/>
          <w:spacing w:val="-1"/>
        </w:rPr>
        <w:t>violation</w:t>
      </w:r>
      <w:r>
        <w:rPr>
          <w:strike/>
        </w:rPr>
        <w:t xml:space="preserve"> of</w:t>
      </w:r>
      <w:r>
        <w:rPr>
          <w:strike/>
          <w:spacing w:val="-2"/>
        </w:rPr>
        <w:t xml:space="preserve"> </w:t>
      </w:r>
      <w:r>
        <w:rPr>
          <w:strike/>
        </w:rPr>
        <w:t>a</w:t>
      </w:r>
      <w:r>
        <w:rPr>
          <w:strike/>
          <w:spacing w:val="-1"/>
        </w:rPr>
        <w:t xml:space="preserve"> law</w:t>
      </w:r>
      <w:r>
        <w:rPr>
          <w:strike/>
        </w:rPr>
        <w:t xml:space="preserve"> </w:t>
      </w:r>
      <w:r>
        <w:rPr>
          <w:strike/>
          <w:spacing w:val="-1"/>
        </w:rPr>
        <w:t>governing</w:t>
      </w:r>
      <w:r>
        <w:rPr>
          <w:spacing w:val="39"/>
        </w:rPr>
        <w:t xml:space="preserve"> </w:t>
      </w:r>
      <w:r>
        <w:rPr>
          <w:strike/>
        </w:rPr>
        <w:t>such</w:t>
      </w:r>
      <w:r>
        <w:rPr>
          <w:strike/>
          <w:spacing w:val="-2"/>
        </w:rPr>
        <w:t xml:space="preserve"> </w:t>
      </w:r>
      <w:r>
        <w:rPr>
          <w:strike/>
        </w:rPr>
        <w:t>a</w:t>
      </w:r>
      <w:r>
        <w:rPr>
          <w:strike/>
          <w:spacing w:val="-4"/>
        </w:rPr>
        <w:t xml:space="preserve"> </w:t>
      </w:r>
      <w:r>
        <w:rPr>
          <w:strike/>
          <w:spacing w:val="-1"/>
        </w:rPr>
        <w:t>practice;</w:t>
      </w:r>
    </w:p>
    <w:p w:rsidR="00E54FDC" w:rsidRDefault="00A92D4B">
      <w:pPr>
        <w:pStyle w:val="BodyText"/>
        <w:numPr>
          <w:ilvl w:val="1"/>
          <w:numId w:val="75"/>
        </w:numPr>
        <w:tabs>
          <w:tab w:val="left" w:pos="1004"/>
        </w:tabs>
        <w:spacing w:before="3"/>
        <w:ind w:left="1003" w:hanging="183"/>
      </w:pPr>
      <w:r>
        <w:rPr>
          <w:strike/>
          <w:spacing w:val="-1"/>
        </w:rPr>
        <w:t>Conviction</w:t>
      </w:r>
      <w:r>
        <w:rPr>
          <w:strike/>
        </w:rPr>
        <w:t xml:space="preserve"> </w:t>
      </w:r>
      <w:r>
        <w:rPr>
          <w:strike/>
          <w:spacing w:val="-2"/>
        </w:rPr>
        <w:t>of</w:t>
      </w:r>
      <w:r>
        <w:rPr>
          <w:strike/>
          <w:spacing w:val="-1"/>
        </w:rPr>
        <w:t xml:space="preserve"> </w:t>
      </w:r>
      <w:r>
        <w:rPr>
          <w:strike/>
        </w:rPr>
        <w:t>a</w:t>
      </w:r>
      <w:r>
        <w:rPr>
          <w:strike/>
          <w:spacing w:val="1"/>
        </w:rPr>
        <w:t xml:space="preserve"> </w:t>
      </w:r>
      <w:r>
        <w:rPr>
          <w:strike/>
          <w:spacing w:val="-1"/>
        </w:rPr>
        <w:t>felony;</w:t>
      </w:r>
    </w:p>
    <w:p w:rsidR="00E54FDC" w:rsidRDefault="00A92D4B">
      <w:pPr>
        <w:pStyle w:val="BodyText"/>
        <w:numPr>
          <w:ilvl w:val="1"/>
          <w:numId w:val="75"/>
        </w:numPr>
        <w:tabs>
          <w:tab w:val="left" w:pos="1004"/>
        </w:tabs>
        <w:spacing w:before="40" w:line="275" w:lineRule="auto"/>
        <w:ind w:right="337"/>
      </w:pPr>
      <w:r>
        <w:rPr>
          <w:strike/>
          <w:spacing w:val="-1"/>
        </w:rPr>
        <w:t>Submitting</w:t>
      </w:r>
      <w:r>
        <w:rPr>
          <w:strike/>
          <w:spacing w:val="-2"/>
        </w:rPr>
        <w:t xml:space="preserve"> </w:t>
      </w:r>
      <w:r>
        <w:rPr>
          <w:strike/>
        </w:rPr>
        <w:t>a</w:t>
      </w:r>
      <w:r>
        <w:rPr>
          <w:strike/>
          <w:spacing w:val="1"/>
        </w:rPr>
        <w:t xml:space="preserve"> </w:t>
      </w:r>
      <w:r>
        <w:rPr>
          <w:strike/>
          <w:spacing w:val="-1"/>
        </w:rPr>
        <w:t>misstatement</w:t>
      </w:r>
      <w:r>
        <w:rPr>
          <w:strike/>
        </w:rPr>
        <w:t xml:space="preserve"> or</w:t>
      </w:r>
      <w:r>
        <w:rPr>
          <w:strike/>
          <w:spacing w:val="-2"/>
        </w:rPr>
        <w:t xml:space="preserve"> </w:t>
      </w:r>
      <w:r>
        <w:rPr>
          <w:strike/>
          <w:spacing w:val="-1"/>
        </w:rPr>
        <w:t>misrepresentation</w:t>
      </w:r>
      <w:r>
        <w:rPr>
          <w:strike/>
        </w:rPr>
        <w:t xml:space="preserve"> of </w:t>
      </w:r>
      <w:r>
        <w:rPr>
          <w:strike/>
          <w:spacing w:val="-1"/>
        </w:rPr>
        <w:t>fact</w:t>
      </w:r>
      <w:r>
        <w:rPr>
          <w:strike/>
          <w:spacing w:val="-2"/>
        </w:rPr>
        <w:t xml:space="preserve"> </w:t>
      </w:r>
      <w:r>
        <w:rPr>
          <w:strike/>
          <w:spacing w:val="-1"/>
        </w:rPr>
        <w:t>in</w:t>
      </w:r>
      <w:r>
        <w:rPr>
          <w:strike/>
          <w:spacing w:val="-2"/>
        </w:rPr>
        <w:t xml:space="preserve"> </w:t>
      </w:r>
      <w:r>
        <w:rPr>
          <w:strike/>
          <w:spacing w:val="-1"/>
        </w:rPr>
        <w:t>connection</w:t>
      </w:r>
      <w:r>
        <w:rPr>
          <w:strike/>
        </w:rPr>
        <w:t xml:space="preserve"> with</w:t>
      </w:r>
      <w:r>
        <w:rPr>
          <w:spacing w:val="33"/>
        </w:rPr>
        <w:t xml:space="preserve"> </w:t>
      </w:r>
      <w:r>
        <w:rPr>
          <w:strike/>
          <w:spacing w:val="-1"/>
        </w:rPr>
        <w:t>an</w:t>
      </w:r>
      <w:r>
        <w:rPr>
          <w:strike/>
          <w:spacing w:val="1"/>
        </w:rPr>
        <w:t xml:space="preserve"> </w:t>
      </w:r>
      <w:r>
        <w:rPr>
          <w:strike/>
          <w:spacing w:val="-1"/>
        </w:rPr>
        <w:t>application</w:t>
      </w:r>
      <w:r>
        <w:rPr>
          <w:strike/>
        </w:rPr>
        <w:t xml:space="preserve"> </w:t>
      </w:r>
      <w:r>
        <w:rPr>
          <w:strike/>
          <w:spacing w:val="-1"/>
        </w:rPr>
        <w:t>for examination,</w:t>
      </w:r>
      <w:r>
        <w:rPr>
          <w:strike/>
          <w:spacing w:val="2"/>
        </w:rPr>
        <w:t xml:space="preserve"> </w:t>
      </w:r>
      <w:r>
        <w:rPr>
          <w:strike/>
          <w:spacing w:val="-1"/>
        </w:rPr>
        <w:t>registration,</w:t>
      </w:r>
      <w:r>
        <w:rPr>
          <w:strike/>
          <w:spacing w:val="-3"/>
        </w:rPr>
        <w:t xml:space="preserve"> </w:t>
      </w:r>
      <w:r>
        <w:rPr>
          <w:strike/>
          <w:spacing w:val="-1"/>
        </w:rPr>
        <w:t>application</w:t>
      </w:r>
      <w:r>
        <w:rPr>
          <w:strike/>
        </w:rPr>
        <w:t xml:space="preserve"> </w:t>
      </w:r>
      <w:r>
        <w:rPr>
          <w:strike/>
          <w:spacing w:val="-1"/>
        </w:rPr>
        <w:t>for reciprocal</w:t>
      </w:r>
      <w:r>
        <w:rPr>
          <w:spacing w:val="28"/>
        </w:rPr>
        <w:t xml:space="preserve"> </w:t>
      </w:r>
      <w:r>
        <w:rPr>
          <w:strike/>
          <w:spacing w:val="-1"/>
        </w:rPr>
        <w:t>registration,</w:t>
      </w:r>
      <w:r>
        <w:rPr>
          <w:strike/>
        </w:rPr>
        <w:t xml:space="preserve"> or</w:t>
      </w:r>
      <w:r>
        <w:rPr>
          <w:strike/>
          <w:spacing w:val="-2"/>
        </w:rPr>
        <w:t xml:space="preserve"> </w:t>
      </w:r>
      <w:r>
        <w:rPr>
          <w:strike/>
        </w:rPr>
        <w:t>any</w:t>
      </w:r>
      <w:r>
        <w:rPr>
          <w:strike/>
          <w:spacing w:val="-2"/>
        </w:rPr>
        <w:t xml:space="preserve"> </w:t>
      </w:r>
      <w:r>
        <w:rPr>
          <w:strike/>
          <w:spacing w:val="-1"/>
        </w:rPr>
        <w:t>other</w:t>
      </w:r>
      <w:r>
        <w:rPr>
          <w:strike/>
          <w:spacing w:val="2"/>
        </w:rPr>
        <w:t xml:space="preserve"> </w:t>
      </w:r>
      <w:r>
        <w:rPr>
          <w:strike/>
          <w:spacing w:val="-1"/>
        </w:rPr>
        <w:t>official</w:t>
      </w:r>
      <w:r>
        <w:rPr>
          <w:strike/>
          <w:spacing w:val="-2"/>
        </w:rPr>
        <w:t xml:space="preserve"> </w:t>
      </w:r>
      <w:r>
        <w:rPr>
          <w:strike/>
          <w:spacing w:val="-1"/>
        </w:rPr>
        <w:t>communication</w:t>
      </w:r>
      <w:r>
        <w:rPr>
          <w:strike/>
        </w:rPr>
        <w:t xml:space="preserve"> with </w:t>
      </w:r>
      <w:r>
        <w:rPr>
          <w:strike/>
          <w:spacing w:val="-2"/>
        </w:rPr>
        <w:t>the</w:t>
      </w:r>
      <w:r>
        <w:rPr>
          <w:strike/>
          <w:spacing w:val="1"/>
        </w:rPr>
        <w:t xml:space="preserve"> </w:t>
      </w:r>
      <w:r>
        <w:rPr>
          <w:strike/>
          <w:spacing w:val="-1"/>
        </w:rPr>
        <w:t>board;</w:t>
      </w:r>
    </w:p>
    <w:p w:rsidR="00E54FDC" w:rsidRDefault="006C1713">
      <w:pPr>
        <w:pStyle w:val="BodyText"/>
        <w:numPr>
          <w:ilvl w:val="1"/>
          <w:numId w:val="75"/>
        </w:numPr>
        <w:tabs>
          <w:tab w:val="left" w:pos="1004"/>
        </w:tabs>
        <w:spacing w:before="3" w:line="275" w:lineRule="auto"/>
        <w:ind w:right="174"/>
      </w:pPr>
      <w:r>
        <w:pict>
          <v:group id="_x0000_s1365" style="position:absolute;left:0;text-align:left;margin-left:143.65pt;margin-top:23.75pt;width:358.9pt;height:.7pt;z-index:-130096;mso-position-horizontal-relative:page" coordorigin="2873,475" coordsize="7178,14">
            <v:group id="_x0000_s1370" style="position:absolute;left:2880;top:482;width:1727;height:2" coordorigin="2880,482" coordsize="1727,2">
              <v:shape id="_x0000_s1371" style="position:absolute;left:2880;top:482;width:1727;height:2" coordorigin="2880,482" coordsize="1727,0" path="m2880,482r1726,e" filled="f" strokeweight=".7pt">
                <v:path arrowok="t"/>
              </v:shape>
            </v:group>
            <v:group id="_x0000_s1368" style="position:absolute;left:4607;top:482;width:1793;height:2" coordorigin="4607,482" coordsize="1793,2">
              <v:shape id="_x0000_s1369" style="position:absolute;left:4607;top:482;width:1793;height:2" coordorigin="4607,482" coordsize="1793,0" path="m4607,482r1792,e" filled="f" strokecolor="red" strokeweight=".7pt">
                <v:path arrowok="t"/>
              </v:shape>
            </v:group>
            <v:group id="_x0000_s1366" style="position:absolute;left:6399;top:482;width:3645;height:2" coordorigin="6399,482" coordsize="3645,2">
              <v:shape id="_x0000_s1367" style="position:absolute;left:6399;top:482;width:3645;height:2" coordorigin="6399,482" coordsize="3645,0" path="m6399,482r3645,e" filled="f" strokeweight=".7pt">
                <v:path arrowok="t"/>
              </v:shape>
            </v:group>
            <w10:wrap anchorx="page"/>
          </v:group>
        </w:pict>
      </w:r>
      <w:r w:rsidR="00A92D4B">
        <w:rPr>
          <w:strike/>
          <w:spacing w:val="-1"/>
        </w:rPr>
        <w:t>Committing</w:t>
      </w:r>
      <w:r w:rsidR="00A92D4B">
        <w:rPr>
          <w:strike/>
        </w:rPr>
        <w:t xml:space="preserve"> </w:t>
      </w:r>
      <w:r w:rsidR="00A92D4B">
        <w:rPr>
          <w:strike/>
          <w:spacing w:val="-1"/>
        </w:rPr>
        <w:t>an act</w:t>
      </w:r>
      <w:r w:rsidR="00A92D4B">
        <w:rPr>
          <w:strike/>
          <w:spacing w:val="-2"/>
        </w:rPr>
        <w:t xml:space="preserve"> </w:t>
      </w:r>
      <w:r w:rsidR="00A92D4B">
        <w:rPr>
          <w:strike/>
          <w:spacing w:val="-1"/>
        </w:rPr>
        <w:t>prohibited</w:t>
      </w:r>
      <w:r w:rsidR="00A92D4B">
        <w:rPr>
          <w:strike/>
          <w:spacing w:val="1"/>
        </w:rPr>
        <w:t xml:space="preserve"> </w:t>
      </w:r>
      <w:r w:rsidR="00A92D4B">
        <w:rPr>
          <w:strike/>
          <w:spacing w:val="-1"/>
        </w:rPr>
        <w:t>by</w:t>
      </w:r>
      <w:r w:rsidR="00A92D4B">
        <w:rPr>
          <w:strike/>
          <w:spacing w:val="-2"/>
        </w:rPr>
        <w:t xml:space="preserve"> </w:t>
      </w:r>
      <w:r w:rsidR="00A92D4B">
        <w:rPr>
          <w:strike/>
        </w:rPr>
        <w:t>a</w:t>
      </w:r>
      <w:r w:rsidR="00A92D4B">
        <w:rPr>
          <w:strike/>
          <w:spacing w:val="-1"/>
        </w:rPr>
        <w:t xml:space="preserve"> provision</w:t>
      </w:r>
      <w:r w:rsidR="00A92D4B">
        <w:rPr>
          <w:strike/>
          <w:spacing w:val="-2"/>
        </w:rPr>
        <w:t xml:space="preserve"> </w:t>
      </w:r>
      <w:r w:rsidR="00A92D4B">
        <w:rPr>
          <w:strike/>
        </w:rPr>
        <w:t xml:space="preserve">of </w:t>
      </w:r>
      <w:r w:rsidR="00A92D4B">
        <w:rPr>
          <w:strike/>
          <w:spacing w:val="-1"/>
        </w:rPr>
        <w:t xml:space="preserve">the </w:t>
      </w:r>
      <w:r w:rsidR="00A92D4B">
        <w:rPr>
          <w:strike/>
          <w:spacing w:val="-2"/>
        </w:rPr>
        <w:t>Arkansas</w:t>
      </w:r>
      <w:r w:rsidR="00A92D4B">
        <w:rPr>
          <w:strike/>
          <w:spacing w:val="-1"/>
        </w:rPr>
        <w:t xml:space="preserve"> Architectural</w:t>
      </w:r>
      <w:r w:rsidR="00A92D4B">
        <w:rPr>
          <w:spacing w:val="44"/>
        </w:rPr>
        <w:t xml:space="preserve"> </w:t>
      </w:r>
      <w:r w:rsidR="00A92D4B">
        <w:t xml:space="preserve">Act </w:t>
      </w:r>
      <w:r w:rsidR="00A92D4B">
        <w:rPr>
          <w:spacing w:val="-2"/>
        </w:rPr>
        <w:t>or</w:t>
      </w:r>
      <w:r w:rsidR="00A92D4B">
        <w:rPr>
          <w:spacing w:val="1"/>
        </w:rPr>
        <w:t xml:space="preserve"> </w:t>
      </w:r>
      <w:r w:rsidR="00A92D4B">
        <w:rPr>
          <w:spacing w:val="-2"/>
        </w:rPr>
        <w:t>the</w:t>
      </w:r>
      <w:r w:rsidR="00A92D4B">
        <w:rPr>
          <w:spacing w:val="-1"/>
        </w:rPr>
        <w:t xml:space="preserve"> Rules</w:t>
      </w:r>
      <w:r w:rsidR="00A92D4B">
        <w:rPr>
          <w:spacing w:val="1"/>
        </w:rPr>
        <w:t xml:space="preserve"> </w:t>
      </w:r>
      <w:r w:rsidR="00A92D4B">
        <w:rPr>
          <w:color w:val="FF0000"/>
          <w:spacing w:val="-1"/>
        </w:rPr>
        <w:t>and</w:t>
      </w:r>
      <w:r w:rsidR="00A92D4B">
        <w:rPr>
          <w:color w:val="FF0000"/>
          <w:spacing w:val="-2"/>
        </w:rPr>
        <w:t xml:space="preserve"> </w:t>
      </w:r>
      <w:r w:rsidR="00A92D4B">
        <w:rPr>
          <w:color w:val="FF0000"/>
          <w:spacing w:val="-1"/>
        </w:rPr>
        <w:t>Regulations</w:t>
      </w:r>
      <w:r w:rsidR="00A92D4B">
        <w:rPr>
          <w:color w:val="FF0000"/>
        </w:rPr>
        <w:t xml:space="preserve"> </w:t>
      </w:r>
      <w:r w:rsidR="00A92D4B">
        <w:t>of</w:t>
      </w:r>
      <w:r w:rsidR="00A92D4B">
        <w:rPr>
          <w:spacing w:val="-2"/>
        </w:rPr>
        <w:t xml:space="preserve"> </w:t>
      </w:r>
      <w:r w:rsidR="00A92D4B">
        <w:rPr>
          <w:spacing w:val="-1"/>
        </w:rPr>
        <w:t>this</w:t>
      </w:r>
      <w:r w:rsidR="00A92D4B">
        <w:t xml:space="preserve"> </w:t>
      </w:r>
      <w:r w:rsidR="00A92D4B">
        <w:rPr>
          <w:spacing w:val="-1"/>
        </w:rPr>
        <w:t>board</w:t>
      </w:r>
      <w:r w:rsidR="00A92D4B">
        <w:rPr>
          <w:spacing w:val="1"/>
        </w:rPr>
        <w:t xml:space="preserve"> </w:t>
      </w:r>
      <w:r w:rsidR="00A92D4B">
        <w:rPr>
          <w:spacing w:val="-1"/>
        </w:rPr>
        <w:t>in</w:t>
      </w:r>
      <w:r w:rsidR="00A92D4B">
        <w:rPr>
          <w:spacing w:val="-2"/>
        </w:rPr>
        <w:t xml:space="preserve"> </w:t>
      </w:r>
      <w:r w:rsidR="00A92D4B">
        <w:rPr>
          <w:spacing w:val="-1"/>
        </w:rPr>
        <w:t>effect</w:t>
      </w:r>
      <w:r w:rsidR="00A92D4B">
        <w:rPr>
          <w:spacing w:val="-2"/>
        </w:rPr>
        <w:t xml:space="preserve"> </w:t>
      </w:r>
      <w:r w:rsidR="00A92D4B">
        <w:rPr>
          <w:spacing w:val="-1"/>
        </w:rPr>
        <w:t>at</w:t>
      </w:r>
      <w:r w:rsidR="00A92D4B">
        <w:rPr>
          <w:spacing w:val="-2"/>
        </w:rPr>
        <w:t xml:space="preserve"> </w:t>
      </w:r>
      <w:r w:rsidR="00A92D4B">
        <w:rPr>
          <w:spacing w:val="-1"/>
        </w:rPr>
        <w:t>that</w:t>
      </w:r>
      <w:r w:rsidR="00A92D4B">
        <w:rPr>
          <w:spacing w:val="-2"/>
        </w:rPr>
        <w:t xml:space="preserve"> </w:t>
      </w:r>
      <w:r w:rsidR="00A92D4B">
        <w:rPr>
          <w:spacing w:val="-1"/>
        </w:rPr>
        <w:t>time.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75"/>
        </w:numPr>
        <w:tabs>
          <w:tab w:val="left" w:pos="336"/>
        </w:tabs>
        <w:ind w:left="335" w:hanging="235"/>
        <w:rPr>
          <w:b w:val="0"/>
          <w:bCs w:val="0"/>
          <w:u w:val="none"/>
        </w:rPr>
      </w:pPr>
      <w:bookmarkStart w:id="30" w:name="_bookmark29"/>
      <w:bookmarkEnd w:id="30"/>
      <w:r>
        <w:rPr>
          <w:strike/>
          <w:spacing w:val="-1"/>
          <w:u w:val="none"/>
        </w:rPr>
        <w:t>Practice</w:t>
      </w:r>
      <w:r>
        <w:rPr>
          <w:strike/>
          <w:spacing w:val="-11"/>
          <w:u w:val="none"/>
        </w:rPr>
        <w:t xml:space="preserve"> </w:t>
      </w:r>
      <w:r>
        <w:rPr>
          <w:strike/>
          <w:spacing w:val="-1"/>
          <w:u w:val="none"/>
        </w:rPr>
        <w:t>Permitted</w:t>
      </w:r>
      <w:r>
        <w:rPr>
          <w:strike/>
          <w:spacing w:val="-10"/>
          <w:u w:val="none"/>
        </w:rPr>
        <w:t xml:space="preserve"> </w:t>
      </w:r>
      <w:r>
        <w:rPr>
          <w:strike/>
          <w:u w:val="none"/>
        </w:rPr>
        <w:t>without</w:t>
      </w:r>
      <w:r>
        <w:rPr>
          <w:strike/>
          <w:spacing w:val="-11"/>
          <w:u w:val="none"/>
        </w:rPr>
        <w:t xml:space="preserve"> </w:t>
      </w:r>
      <w:r>
        <w:rPr>
          <w:strike/>
          <w:u w:val="none"/>
        </w:rPr>
        <w:t>Certificate</w:t>
      </w:r>
      <w:r>
        <w:rPr>
          <w:strike/>
          <w:spacing w:val="-11"/>
          <w:u w:val="none"/>
        </w:rPr>
        <w:t xml:space="preserve"> </w:t>
      </w:r>
      <w:r>
        <w:rPr>
          <w:strike/>
          <w:spacing w:val="-1"/>
          <w:u w:val="none"/>
        </w:rPr>
        <w:t>of</w:t>
      </w:r>
      <w:r>
        <w:rPr>
          <w:strike/>
          <w:spacing w:val="-9"/>
          <w:u w:val="none"/>
        </w:rPr>
        <w:t xml:space="preserve"> </w:t>
      </w:r>
      <w:r>
        <w:rPr>
          <w:strike/>
          <w:spacing w:val="-1"/>
          <w:u w:val="none"/>
        </w:rPr>
        <w:t>Registration</w:t>
      </w:r>
    </w:p>
    <w:p w:rsidR="00E54FDC" w:rsidRDefault="00A92D4B">
      <w:pPr>
        <w:pStyle w:val="BodyText"/>
        <w:numPr>
          <w:ilvl w:val="1"/>
          <w:numId w:val="75"/>
        </w:numPr>
        <w:tabs>
          <w:tab w:val="left" w:pos="1181"/>
        </w:tabs>
        <w:spacing w:before="45" w:line="276" w:lineRule="auto"/>
        <w:ind w:right="243"/>
      </w:pPr>
      <w:r>
        <w:rPr>
          <w:strike/>
        </w:rPr>
        <w:t xml:space="preserve">A </w:t>
      </w:r>
      <w:r>
        <w:rPr>
          <w:strike/>
          <w:spacing w:val="-1"/>
        </w:rPr>
        <w:t>non-resident</w:t>
      </w:r>
      <w:r>
        <w:rPr>
          <w:strike/>
          <w:spacing w:val="-2"/>
        </w:rPr>
        <w:t xml:space="preserve"> </w:t>
      </w:r>
      <w:r>
        <w:rPr>
          <w:strike/>
          <w:spacing w:val="-1"/>
        </w:rPr>
        <w:t>architect</w:t>
      </w:r>
      <w:r>
        <w:rPr>
          <w:strike/>
          <w:spacing w:val="-2"/>
        </w:rPr>
        <w:t xml:space="preserve"> </w:t>
      </w:r>
      <w:r>
        <w:rPr>
          <w:strike/>
        </w:rPr>
        <w:t>who</w:t>
      </w:r>
      <w:r>
        <w:rPr>
          <w:strike/>
          <w:spacing w:val="-3"/>
        </w:rPr>
        <w:t xml:space="preserve"> </w:t>
      </w:r>
      <w:r>
        <w:rPr>
          <w:strike/>
          <w:spacing w:val="-1"/>
        </w:rPr>
        <w:t xml:space="preserve">holds an </w:t>
      </w:r>
      <w:r>
        <w:rPr>
          <w:strike/>
          <w:spacing w:val="-2"/>
        </w:rPr>
        <w:t>NCARB</w:t>
      </w:r>
      <w:r>
        <w:rPr>
          <w:strike/>
          <w:spacing w:val="-1"/>
        </w:rPr>
        <w:t xml:space="preserve"> certificate may</w:t>
      </w:r>
      <w:r>
        <w:rPr>
          <w:strike/>
          <w:spacing w:val="-2"/>
        </w:rPr>
        <w:t xml:space="preserve"> </w:t>
      </w:r>
      <w:r>
        <w:rPr>
          <w:strike/>
          <w:spacing w:val="-1"/>
        </w:rPr>
        <w:t>offer</w:t>
      </w:r>
      <w:r>
        <w:rPr>
          <w:strike/>
          <w:spacing w:val="-3"/>
        </w:rPr>
        <w:t xml:space="preserve"> </w:t>
      </w:r>
      <w:r>
        <w:rPr>
          <w:strike/>
        </w:rPr>
        <w:t>to</w:t>
      </w:r>
      <w:r>
        <w:rPr>
          <w:spacing w:val="41"/>
        </w:rPr>
        <w:t xml:space="preserve"> </w:t>
      </w:r>
      <w:r>
        <w:rPr>
          <w:strike/>
          <w:spacing w:val="-1"/>
        </w:rPr>
        <w:t>practice architecture</w:t>
      </w:r>
      <w:r>
        <w:rPr>
          <w:strike/>
          <w:spacing w:val="1"/>
        </w:rPr>
        <w:t xml:space="preserve"> </w:t>
      </w:r>
      <w:r>
        <w:rPr>
          <w:strike/>
          <w:spacing w:val="-2"/>
        </w:rPr>
        <w:t>in</w:t>
      </w:r>
      <w:r>
        <w:rPr>
          <w:strike/>
        </w:rPr>
        <w:t xml:space="preserve"> </w:t>
      </w:r>
      <w:r>
        <w:rPr>
          <w:strike/>
          <w:spacing w:val="-2"/>
        </w:rPr>
        <w:t>Arkansas</w:t>
      </w:r>
      <w:r>
        <w:rPr>
          <w:strike/>
          <w:spacing w:val="-1"/>
        </w:rPr>
        <w:t xml:space="preserve"> </w:t>
      </w:r>
      <w:r>
        <w:rPr>
          <w:strike/>
        </w:rPr>
        <w:t>for</w:t>
      </w:r>
      <w:r>
        <w:rPr>
          <w:strike/>
          <w:spacing w:val="-1"/>
        </w:rPr>
        <w:t xml:space="preserve"> an individual</w:t>
      </w:r>
      <w:r>
        <w:rPr>
          <w:strike/>
          <w:spacing w:val="-2"/>
        </w:rPr>
        <w:t xml:space="preserve"> </w:t>
      </w:r>
      <w:r>
        <w:rPr>
          <w:strike/>
          <w:spacing w:val="-1"/>
        </w:rPr>
        <w:t>project,</w:t>
      </w:r>
      <w:r>
        <w:rPr>
          <w:strike/>
          <w:spacing w:val="3"/>
        </w:rPr>
        <w:t xml:space="preserve"> </w:t>
      </w:r>
      <w:r>
        <w:rPr>
          <w:strike/>
          <w:spacing w:val="-1"/>
        </w:rPr>
        <w:t xml:space="preserve">provided </w:t>
      </w:r>
      <w:r>
        <w:rPr>
          <w:strike/>
        </w:rPr>
        <w:t>he</w:t>
      </w:r>
      <w:r>
        <w:rPr>
          <w:strike/>
          <w:spacing w:val="-2"/>
        </w:rPr>
        <w:t xml:space="preserve"> </w:t>
      </w:r>
      <w:r>
        <w:rPr>
          <w:strike/>
        </w:rPr>
        <w:t>or</w:t>
      </w:r>
      <w:r>
        <w:rPr>
          <w:spacing w:val="39"/>
        </w:rPr>
        <w:t xml:space="preserve"> </w:t>
      </w:r>
      <w:r>
        <w:rPr>
          <w:strike/>
        </w:rPr>
        <w:t>she</w:t>
      </w:r>
      <w:r>
        <w:rPr>
          <w:strike/>
          <w:spacing w:val="-2"/>
        </w:rPr>
        <w:t xml:space="preserve"> </w:t>
      </w:r>
      <w:r>
        <w:rPr>
          <w:strike/>
          <w:spacing w:val="-1"/>
        </w:rPr>
        <w:t>notifies the</w:t>
      </w:r>
      <w:r>
        <w:rPr>
          <w:strike/>
        </w:rPr>
        <w:t xml:space="preserve"> </w:t>
      </w:r>
      <w:r>
        <w:rPr>
          <w:strike/>
          <w:spacing w:val="-1"/>
        </w:rPr>
        <w:t>board in</w:t>
      </w:r>
      <w:r>
        <w:rPr>
          <w:strike/>
          <w:spacing w:val="-2"/>
        </w:rPr>
        <w:t xml:space="preserve"> </w:t>
      </w:r>
      <w:r>
        <w:rPr>
          <w:strike/>
          <w:spacing w:val="-1"/>
        </w:rPr>
        <w:t>writing</w:t>
      </w:r>
      <w:r>
        <w:rPr>
          <w:strike/>
        </w:rPr>
        <w:t xml:space="preserve"> of</w:t>
      </w:r>
      <w:r>
        <w:rPr>
          <w:strike/>
          <w:spacing w:val="-2"/>
        </w:rPr>
        <w:t xml:space="preserve"> </w:t>
      </w:r>
      <w:r>
        <w:rPr>
          <w:strike/>
          <w:spacing w:val="-1"/>
        </w:rPr>
        <w:t>the following:</w:t>
      </w:r>
    </w:p>
    <w:p w:rsidR="00E54FDC" w:rsidRDefault="00E54FDC">
      <w:pPr>
        <w:spacing w:before="4"/>
        <w:rPr>
          <w:rFonts w:ascii="Century Gothic" w:eastAsia="Century Gothic" w:hAnsi="Century Gothic" w:cs="Century Gothic"/>
          <w:sz w:val="11"/>
          <w:szCs w:val="11"/>
        </w:rPr>
      </w:pPr>
    </w:p>
    <w:p w:rsidR="00E54FDC" w:rsidRDefault="00A92D4B">
      <w:pPr>
        <w:pStyle w:val="BodyText"/>
        <w:numPr>
          <w:ilvl w:val="2"/>
          <w:numId w:val="75"/>
        </w:numPr>
        <w:tabs>
          <w:tab w:val="left" w:pos="1394"/>
        </w:tabs>
        <w:spacing w:line="275" w:lineRule="auto"/>
        <w:ind w:right="136" w:hanging="360"/>
      </w:pPr>
      <w:r>
        <w:rPr>
          <w:strike/>
          <w:spacing w:val="-1"/>
        </w:rPr>
        <w:t>That</w:t>
      </w:r>
      <w:r>
        <w:rPr>
          <w:strike/>
          <w:spacing w:val="1"/>
        </w:rPr>
        <w:t xml:space="preserve"> </w:t>
      </w:r>
      <w:r>
        <w:rPr>
          <w:strike/>
          <w:spacing w:val="-2"/>
        </w:rPr>
        <w:t>he</w:t>
      </w:r>
      <w:r>
        <w:rPr>
          <w:strike/>
          <w:spacing w:val="1"/>
        </w:rPr>
        <w:t xml:space="preserve"> </w:t>
      </w:r>
      <w:r>
        <w:rPr>
          <w:strike/>
          <w:spacing w:val="-2"/>
        </w:rPr>
        <w:t>or</w:t>
      </w:r>
      <w:r>
        <w:rPr>
          <w:strike/>
          <w:spacing w:val="-1"/>
        </w:rPr>
        <w:t xml:space="preserve"> </w:t>
      </w:r>
      <w:r>
        <w:rPr>
          <w:strike/>
        </w:rPr>
        <w:t>she</w:t>
      </w:r>
      <w:r>
        <w:rPr>
          <w:strike/>
          <w:spacing w:val="-2"/>
        </w:rPr>
        <w:t xml:space="preserve"> </w:t>
      </w:r>
      <w:r>
        <w:rPr>
          <w:strike/>
          <w:spacing w:val="-1"/>
        </w:rPr>
        <w:t xml:space="preserve">holds an NCARB certificate </w:t>
      </w:r>
      <w:r>
        <w:rPr>
          <w:strike/>
          <w:spacing w:val="-2"/>
        </w:rPr>
        <w:t>and</w:t>
      </w:r>
      <w:r>
        <w:rPr>
          <w:strike/>
          <w:spacing w:val="3"/>
        </w:rPr>
        <w:t xml:space="preserve"> </w:t>
      </w:r>
      <w:r>
        <w:rPr>
          <w:strike/>
          <w:spacing w:val="-1"/>
        </w:rPr>
        <w:t>is not</w:t>
      </w:r>
      <w:r>
        <w:rPr>
          <w:strike/>
          <w:spacing w:val="-2"/>
        </w:rPr>
        <w:t xml:space="preserve"> </w:t>
      </w:r>
      <w:r>
        <w:rPr>
          <w:strike/>
          <w:spacing w:val="-1"/>
        </w:rPr>
        <w:t>currently</w:t>
      </w:r>
      <w:r>
        <w:rPr>
          <w:strike/>
        </w:rPr>
        <w:t xml:space="preserve"> </w:t>
      </w:r>
      <w:r>
        <w:rPr>
          <w:strike/>
          <w:spacing w:val="-1"/>
        </w:rPr>
        <w:t>registered</w:t>
      </w:r>
      <w:r>
        <w:rPr>
          <w:strike/>
          <w:spacing w:val="47"/>
        </w:rPr>
        <w:t xml:space="preserve"> </w:t>
      </w:r>
      <w:r>
        <w:rPr>
          <w:strike/>
          <w:spacing w:val="-1"/>
        </w:rPr>
        <w:t>in</w:t>
      </w:r>
      <w:r>
        <w:rPr>
          <w:strike/>
          <w:spacing w:val="-2"/>
        </w:rPr>
        <w:t xml:space="preserve"> </w:t>
      </w:r>
      <w:r>
        <w:rPr>
          <w:strike/>
          <w:spacing w:val="-1"/>
        </w:rPr>
        <w:t>Arkansas but</w:t>
      </w:r>
      <w:r>
        <w:rPr>
          <w:strike/>
          <w:spacing w:val="-2"/>
        </w:rPr>
        <w:t xml:space="preserve"> </w:t>
      </w:r>
      <w:r>
        <w:rPr>
          <w:strike/>
          <w:spacing w:val="-1"/>
        </w:rPr>
        <w:t>will</w:t>
      </w:r>
      <w:r>
        <w:rPr>
          <w:strike/>
        </w:rPr>
        <w:t xml:space="preserve"> </w:t>
      </w:r>
      <w:r>
        <w:rPr>
          <w:strike/>
          <w:spacing w:val="-1"/>
        </w:rPr>
        <w:t>be present</w:t>
      </w:r>
      <w:r>
        <w:rPr>
          <w:strike/>
          <w:spacing w:val="-2"/>
        </w:rPr>
        <w:t xml:space="preserve"> </w:t>
      </w:r>
      <w:r>
        <w:rPr>
          <w:strike/>
          <w:spacing w:val="-1"/>
        </w:rPr>
        <w:t>in</w:t>
      </w:r>
      <w:r>
        <w:rPr>
          <w:strike/>
          <w:spacing w:val="-2"/>
        </w:rPr>
        <w:t xml:space="preserve"> </w:t>
      </w:r>
      <w:r>
        <w:rPr>
          <w:strike/>
          <w:spacing w:val="-1"/>
        </w:rPr>
        <w:t xml:space="preserve">Arkansas </w:t>
      </w:r>
      <w:r>
        <w:rPr>
          <w:strike/>
        </w:rPr>
        <w:t>for</w:t>
      </w:r>
      <w:r>
        <w:rPr>
          <w:strike/>
          <w:spacing w:val="-1"/>
        </w:rPr>
        <w:t xml:space="preserve"> the </w:t>
      </w:r>
      <w:r>
        <w:rPr>
          <w:strike/>
          <w:spacing w:val="-2"/>
        </w:rPr>
        <w:t>purpose</w:t>
      </w:r>
      <w:r>
        <w:rPr>
          <w:strike/>
          <w:spacing w:val="1"/>
        </w:rPr>
        <w:t xml:space="preserve"> </w:t>
      </w:r>
      <w:r>
        <w:rPr>
          <w:strike/>
        </w:rPr>
        <w:t xml:space="preserve">of </w:t>
      </w:r>
      <w:r>
        <w:rPr>
          <w:strike/>
          <w:spacing w:val="-1"/>
        </w:rPr>
        <w:t>offering</w:t>
      </w:r>
      <w:r>
        <w:rPr>
          <w:strike/>
          <w:spacing w:val="-2"/>
        </w:rPr>
        <w:t xml:space="preserve"> </w:t>
      </w:r>
      <w:r>
        <w:rPr>
          <w:strike/>
        </w:rPr>
        <w:t>to</w:t>
      </w:r>
      <w:r>
        <w:rPr>
          <w:strike/>
          <w:spacing w:val="54"/>
        </w:rPr>
        <w:t xml:space="preserve"> </w:t>
      </w:r>
      <w:r>
        <w:rPr>
          <w:strike/>
          <w:spacing w:val="-1"/>
        </w:rPr>
        <w:t>render architectural</w:t>
      </w:r>
      <w:r>
        <w:rPr>
          <w:strike/>
        </w:rPr>
        <w:t xml:space="preserve"> </w:t>
      </w:r>
      <w:r>
        <w:rPr>
          <w:strike/>
          <w:spacing w:val="-1"/>
        </w:rPr>
        <w:t>services</w:t>
      </w:r>
      <w:r>
        <w:rPr>
          <w:strike/>
          <w:spacing w:val="1"/>
        </w:rPr>
        <w:t xml:space="preserve"> </w:t>
      </w:r>
      <w:r>
        <w:rPr>
          <w:strike/>
          <w:spacing w:val="-1"/>
        </w:rPr>
        <w:t xml:space="preserve">for </w:t>
      </w:r>
      <w:r>
        <w:rPr>
          <w:strike/>
        </w:rPr>
        <w:t>a</w:t>
      </w:r>
      <w:r>
        <w:rPr>
          <w:strike/>
          <w:spacing w:val="-1"/>
        </w:rPr>
        <w:t xml:space="preserve"> single project;</w:t>
      </w:r>
    </w:p>
    <w:p w:rsidR="00E54FDC" w:rsidRDefault="00A92D4B">
      <w:pPr>
        <w:pStyle w:val="BodyText"/>
        <w:numPr>
          <w:ilvl w:val="2"/>
          <w:numId w:val="75"/>
        </w:numPr>
        <w:tabs>
          <w:tab w:val="left" w:pos="1394"/>
        </w:tabs>
        <w:spacing w:before="1" w:line="276" w:lineRule="auto"/>
        <w:ind w:right="450" w:hanging="360"/>
      </w:pPr>
      <w:r>
        <w:rPr>
          <w:strike/>
          <w:spacing w:val="-1"/>
        </w:rPr>
        <w:t>That</w:t>
      </w:r>
      <w:r>
        <w:rPr>
          <w:strike/>
          <w:spacing w:val="1"/>
        </w:rPr>
        <w:t xml:space="preserve"> </w:t>
      </w:r>
      <w:r>
        <w:rPr>
          <w:strike/>
          <w:spacing w:val="-2"/>
        </w:rPr>
        <w:t>he</w:t>
      </w:r>
      <w:r>
        <w:rPr>
          <w:strike/>
          <w:spacing w:val="1"/>
        </w:rPr>
        <w:t xml:space="preserve"> </w:t>
      </w:r>
      <w:r>
        <w:rPr>
          <w:strike/>
          <w:spacing w:val="-2"/>
        </w:rPr>
        <w:t>or</w:t>
      </w:r>
      <w:r>
        <w:rPr>
          <w:strike/>
          <w:spacing w:val="-1"/>
        </w:rPr>
        <w:t xml:space="preserve"> </w:t>
      </w:r>
      <w:r>
        <w:rPr>
          <w:strike/>
        </w:rPr>
        <w:t>she</w:t>
      </w:r>
      <w:r>
        <w:rPr>
          <w:strike/>
          <w:spacing w:val="-4"/>
        </w:rPr>
        <w:t xml:space="preserve"> </w:t>
      </w:r>
      <w:r>
        <w:rPr>
          <w:strike/>
          <w:spacing w:val="-1"/>
        </w:rPr>
        <w:t>will</w:t>
      </w:r>
      <w:r>
        <w:rPr>
          <w:strike/>
        </w:rPr>
        <w:t xml:space="preserve"> </w:t>
      </w:r>
      <w:r>
        <w:rPr>
          <w:strike/>
          <w:spacing w:val="-1"/>
        </w:rPr>
        <w:t>deliver</w:t>
      </w:r>
      <w:r>
        <w:rPr>
          <w:strike/>
        </w:rPr>
        <w:t xml:space="preserve"> a</w:t>
      </w:r>
      <w:r>
        <w:rPr>
          <w:strike/>
          <w:spacing w:val="-1"/>
        </w:rPr>
        <w:t xml:space="preserve"> </w:t>
      </w:r>
      <w:r>
        <w:rPr>
          <w:strike/>
          <w:spacing w:val="-2"/>
        </w:rPr>
        <w:t>copy</w:t>
      </w:r>
      <w:r>
        <w:rPr>
          <w:strike/>
        </w:rPr>
        <w:t xml:space="preserve"> of</w:t>
      </w:r>
      <w:r>
        <w:rPr>
          <w:strike/>
          <w:spacing w:val="-2"/>
        </w:rPr>
        <w:t xml:space="preserve"> </w:t>
      </w:r>
      <w:r>
        <w:rPr>
          <w:strike/>
          <w:spacing w:val="-1"/>
        </w:rPr>
        <w:t>the notice</w:t>
      </w:r>
      <w:r>
        <w:rPr>
          <w:strike/>
          <w:spacing w:val="1"/>
        </w:rPr>
        <w:t xml:space="preserve"> </w:t>
      </w:r>
      <w:r>
        <w:rPr>
          <w:strike/>
          <w:spacing w:val="-1"/>
        </w:rPr>
        <w:t xml:space="preserve">referred </w:t>
      </w:r>
      <w:r>
        <w:rPr>
          <w:strike/>
        </w:rPr>
        <w:t>to</w:t>
      </w:r>
      <w:r>
        <w:rPr>
          <w:strike/>
          <w:spacing w:val="-3"/>
        </w:rPr>
        <w:t xml:space="preserve"> </w:t>
      </w:r>
      <w:r>
        <w:rPr>
          <w:strike/>
          <w:spacing w:val="-1"/>
        </w:rPr>
        <w:t>above</w:t>
      </w:r>
      <w:r>
        <w:rPr>
          <w:strike/>
          <w:spacing w:val="1"/>
        </w:rPr>
        <w:t xml:space="preserve"> </w:t>
      </w:r>
      <w:r>
        <w:rPr>
          <w:strike/>
        </w:rPr>
        <w:t>to</w:t>
      </w:r>
      <w:r>
        <w:rPr>
          <w:spacing w:val="33"/>
        </w:rPr>
        <w:t xml:space="preserve"> </w:t>
      </w:r>
      <w:r>
        <w:rPr>
          <w:strike/>
        </w:rPr>
        <w:t>every</w:t>
      </w:r>
      <w:r>
        <w:rPr>
          <w:strike/>
          <w:spacing w:val="-2"/>
        </w:rPr>
        <w:t xml:space="preserve"> </w:t>
      </w:r>
      <w:r>
        <w:rPr>
          <w:strike/>
          <w:spacing w:val="-1"/>
        </w:rPr>
        <w:t>person</w:t>
      </w:r>
      <w:r>
        <w:rPr>
          <w:strike/>
          <w:spacing w:val="-2"/>
        </w:rPr>
        <w:t xml:space="preserve"> </w:t>
      </w:r>
      <w:r>
        <w:rPr>
          <w:strike/>
          <w:spacing w:val="-1"/>
        </w:rPr>
        <w:t>conducting</w:t>
      </w:r>
      <w:r>
        <w:rPr>
          <w:strike/>
        </w:rPr>
        <w:t xml:space="preserve"> </w:t>
      </w:r>
      <w:r>
        <w:rPr>
          <w:strike/>
          <w:spacing w:val="-1"/>
        </w:rPr>
        <w:t>an architectural</w:t>
      </w:r>
      <w:r>
        <w:rPr>
          <w:strike/>
          <w:spacing w:val="-2"/>
        </w:rPr>
        <w:t xml:space="preserve"> </w:t>
      </w:r>
      <w:r>
        <w:rPr>
          <w:strike/>
          <w:spacing w:val="-1"/>
        </w:rPr>
        <w:t>design</w:t>
      </w:r>
      <w:r>
        <w:rPr>
          <w:strike/>
          <w:spacing w:val="-2"/>
        </w:rPr>
        <w:t xml:space="preserve"> </w:t>
      </w:r>
      <w:r>
        <w:rPr>
          <w:strike/>
          <w:spacing w:val="-1"/>
        </w:rPr>
        <w:t>competition</w:t>
      </w:r>
      <w:r>
        <w:rPr>
          <w:strike/>
        </w:rPr>
        <w:t xml:space="preserve"> </w:t>
      </w:r>
      <w:r>
        <w:rPr>
          <w:strike/>
          <w:spacing w:val="-1"/>
        </w:rPr>
        <w:t>and</w:t>
      </w:r>
      <w:r>
        <w:rPr>
          <w:spacing w:val="34"/>
        </w:rPr>
        <w:t xml:space="preserve"> </w:t>
      </w:r>
      <w:r>
        <w:rPr>
          <w:strike/>
          <w:spacing w:val="-1"/>
        </w:rPr>
        <w:t xml:space="preserve">promise </w:t>
      </w:r>
      <w:r>
        <w:rPr>
          <w:strike/>
        </w:rPr>
        <w:t>to</w:t>
      </w:r>
      <w:r>
        <w:rPr>
          <w:strike/>
          <w:spacing w:val="-3"/>
        </w:rPr>
        <w:t xml:space="preserve"> </w:t>
      </w:r>
      <w:r>
        <w:rPr>
          <w:strike/>
          <w:spacing w:val="-2"/>
        </w:rPr>
        <w:t>apply</w:t>
      </w:r>
      <w:r>
        <w:rPr>
          <w:strike/>
        </w:rPr>
        <w:t xml:space="preserve"> to </w:t>
      </w:r>
      <w:r>
        <w:rPr>
          <w:strike/>
          <w:spacing w:val="-2"/>
        </w:rPr>
        <w:t>the</w:t>
      </w:r>
      <w:r>
        <w:rPr>
          <w:strike/>
          <w:spacing w:val="1"/>
        </w:rPr>
        <w:t xml:space="preserve"> </w:t>
      </w:r>
      <w:r>
        <w:rPr>
          <w:strike/>
          <w:spacing w:val="-1"/>
        </w:rPr>
        <w:t>board</w:t>
      </w:r>
      <w:r>
        <w:rPr>
          <w:strike/>
          <w:spacing w:val="-3"/>
        </w:rPr>
        <w:t xml:space="preserve"> </w:t>
      </w:r>
      <w:r>
        <w:rPr>
          <w:strike/>
          <w:spacing w:val="-1"/>
        </w:rPr>
        <w:t>within</w:t>
      </w:r>
      <w:r>
        <w:rPr>
          <w:strike/>
        </w:rPr>
        <w:t xml:space="preserve"> </w:t>
      </w:r>
      <w:r>
        <w:rPr>
          <w:strike/>
          <w:spacing w:val="-1"/>
        </w:rPr>
        <w:t>thirty</w:t>
      </w:r>
      <w:r>
        <w:rPr>
          <w:strike/>
          <w:spacing w:val="-3"/>
        </w:rPr>
        <w:t xml:space="preserve"> </w:t>
      </w:r>
      <w:r>
        <w:rPr>
          <w:strike/>
          <w:spacing w:val="-2"/>
        </w:rPr>
        <w:t>(30)</w:t>
      </w:r>
      <w:r>
        <w:rPr>
          <w:strike/>
          <w:spacing w:val="1"/>
        </w:rPr>
        <w:t xml:space="preserve"> </w:t>
      </w:r>
      <w:r>
        <w:rPr>
          <w:strike/>
          <w:spacing w:val="-2"/>
        </w:rPr>
        <w:t>days</w:t>
      </w:r>
      <w:r>
        <w:rPr>
          <w:strike/>
          <w:spacing w:val="-1"/>
        </w:rPr>
        <w:t xml:space="preserve"> </w:t>
      </w:r>
      <w:r>
        <w:rPr>
          <w:strike/>
        </w:rPr>
        <w:t>for</w:t>
      </w:r>
      <w:r>
        <w:rPr>
          <w:strike/>
          <w:spacing w:val="-1"/>
        </w:rPr>
        <w:t xml:space="preserve"> registration</w:t>
      </w:r>
      <w:r>
        <w:rPr>
          <w:strike/>
        </w:rPr>
        <w:t xml:space="preserve"> </w:t>
      </w:r>
      <w:r>
        <w:rPr>
          <w:strike/>
          <w:spacing w:val="-2"/>
        </w:rPr>
        <w:t>if</w:t>
      </w:r>
      <w:r>
        <w:rPr>
          <w:spacing w:val="55"/>
        </w:rPr>
        <w:t xml:space="preserve"> </w:t>
      </w:r>
      <w:r>
        <w:rPr>
          <w:strike/>
          <w:spacing w:val="-1"/>
        </w:rPr>
        <w:t>selected</w:t>
      </w:r>
      <w:r>
        <w:rPr>
          <w:strike/>
          <w:spacing w:val="-2"/>
        </w:rPr>
        <w:t xml:space="preserve"> </w:t>
      </w:r>
      <w:r>
        <w:rPr>
          <w:strike/>
        </w:rPr>
        <w:t>for</w:t>
      </w:r>
      <w:r>
        <w:rPr>
          <w:strike/>
          <w:spacing w:val="-1"/>
        </w:rPr>
        <w:t xml:space="preserve"> the</w:t>
      </w:r>
      <w:r>
        <w:rPr>
          <w:strike/>
          <w:spacing w:val="-4"/>
        </w:rPr>
        <w:t xml:space="preserve"> </w:t>
      </w:r>
      <w:r>
        <w:rPr>
          <w:strike/>
          <w:spacing w:val="-1"/>
        </w:rPr>
        <w:t>project.</w:t>
      </w:r>
    </w:p>
    <w:p w:rsidR="00E54FDC" w:rsidRDefault="00A92D4B">
      <w:pPr>
        <w:pStyle w:val="BodyText"/>
        <w:numPr>
          <w:ilvl w:val="0"/>
          <w:numId w:val="74"/>
        </w:numPr>
        <w:tabs>
          <w:tab w:val="left" w:pos="1181"/>
        </w:tabs>
        <w:spacing w:before="0" w:line="276" w:lineRule="auto"/>
        <w:ind w:right="375"/>
      </w:pPr>
      <w:r>
        <w:rPr>
          <w:strike/>
        </w:rPr>
        <w:t xml:space="preserve">A </w:t>
      </w:r>
      <w:r>
        <w:rPr>
          <w:strike/>
          <w:spacing w:val="-1"/>
        </w:rPr>
        <w:t>non-resident</w:t>
      </w:r>
      <w:r>
        <w:rPr>
          <w:strike/>
          <w:spacing w:val="-2"/>
        </w:rPr>
        <w:t xml:space="preserve"> </w:t>
      </w:r>
      <w:r>
        <w:rPr>
          <w:strike/>
          <w:spacing w:val="-1"/>
        </w:rPr>
        <w:t>architect</w:t>
      </w:r>
      <w:r>
        <w:rPr>
          <w:strike/>
          <w:spacing w:val="-2"/>
        </w:rPr>
        <w:t xml:space="preserve"> </w:t>
      </w:r>
      <w:r>
        <w:rPr>
          <w:strike/>
        </w:rPr>
        <w:t>who</w:t>
      </w:r>
      <w:r>
        <w:rPr>
          <w:strike/>
          <w:spacing w:val="-3"/>
        </w:rPr>
        <w:t xml:space="preserve"> </w:t>
      </w:r>
      <w:r>
        <w:rPr>
          <w:strike/>
          <w:spacing w:val="-1"/>
        </w:rPr>
        <w:t xml:space="preserve">holds an </w:t>
      </w:r>
      <w:r>
        <w:rPr>
          <w:strike/>
          <w:spacing w:val="-2"/>
        </w:rPr>
        <w:t>NCARB</w:t>
      </w:r>
      <w:r>
        <w:rPr>
          <w:strike/>
          <w:spacing w:val="-1"/>
        </w:rPr>
        <w:t xml:space="preserve"> certificate may</w:t>
      </w:r>
      <w:r>
        <w:rPr>
          <w:strike/>
          <w:spacing w:val="-2"/>
        </w:rPr>
        <w:t xml:space="preserve"> </w:t>
      </w:r>
      <w:r>
        <w:rPr>
          <w:strike/>
          <w:spacing w:val="-1"/>
        </w:rPr>
        <w:t>offer</w:t>
      </w:r>
      <w:r>
        <w:rPr>
          <w:strike/>
          <w:spacing w:val="-3"/>
        </w:rPr>
        <w:t xml:space="preserve"> </w:t>
      </w:r>
      <w:r>
        <w:rPr>
          <w:strike/>
        </w:rPr>
        <w:t>to</w:t>
      </w:r>
      <w:r>
        <w:rPr>
          <w:spacing w:val="41"/>
        </w:rPr>
        <w:t xml:space="preserve"> </w:t>
      </w:r>
      <w:r>
        <w:rPr>
          <w:strike/>
        </w:rPr>
        <w:t>seek</w:t>
      </w:r>
      <w:r>
        <w:rPr>
          <w:strike/>
          <w:spacing w:val="-2"/>
        </w:rPr>
        <w:t xml:space="preserve"> </w:t>
      </w:r>
      <w:r>
        <w:rPr>
          <w:strike/>
          <w:spacing w:val="-1"/>
        </w:rPr>
        <w:t>an architectural</w:t>
      </w:r>
      <w:r>
        <w:rPr>
          <w:strike/>
          <w:spacing w:val="-4"/>
        </w:rPr>
        <w:t xml:space="preserve"> </w:t>
      </w:r>
      <w:r>
        <w:rPr>
          <w:strike/>
          <w:spacing w:val="-1"/>
        </w:rPr>
        <w:t>commission</w:t>
      </w:r>
      <w:r>
        <w:rPr>
          <w:strike/>
        </w:rPr>
        <w:t xml:space="preserve"> </w:t>
      </w:r>
      <w:r>
        <w:rPr>
          <w:strike/>
          <w:spacing w:val="-1"/>
        </w:rPr>
        <w:t>in</w:t>
      </w:r>
      <w:r>
        <w:rPr>
          <w:strike/>
          <w:spacing w:val="-2"/>
        </w:rPr>
        <w:t xml:space="preserve"> Arkansas</w:t>
      </w:r>
      <w:r>
        <w:rPr>
          <w:strike/>
          <w:spacing w:val="1"/>
        </w:rPr>
        <w:t xml:space="preserve"> </w:t>
      </w:r>
      <w:r>
        <w:rPr>
          <w:strike/>
          <w:spacing w:val="-1"/>
        </w:rPr>
        <w:t>by</w:t>
      </w:r>
      <w:r>
        <w:rPr>
          <w:strike/>
          <w:spacing w:val="-2"/>
        </w:rPr>
        <w:t xml:space="preserve"> </w:t>
      </w:r>
      <w:r>
        <w:rPr>
          <w:strike/>
          <w:spacing w:val="-1"/>
        </w:rPr>
        <w:t>participating</w:t>
      </w:r>
      <w:r>
        <w:rPr>
          <w:strike/>
          <w:spacing w:val="-2"/>
        </w:rPr>
        <w:t xml:space="preserve"> </w:t>
      </w:r>
      <w:r>
        <w:rPr>
          <w:strike/>
          <w:spacing w:val="-1"/>
        </w:rPr>
        <w:t>in</w:t>
      </w:r>
      <w:r>
        <w:rPr>
          <w:strike/>
        </w:rPr>
        <w:t xml:space="preserve"> a</w:t>
      </w:r>
      <w:r>
        <w:rPr>
          <w:strike/>
          <w:spacing w:val="-1"/>
        </w:rPr>
        <w:t xml:space="preserve"> single</w:t>
      </w:r>
      <w:r>
        <w:rPr>
          <w:spacing w:val="47"/>
        </w:rPr>
        <w:t xml:space="preserve"> </w:t>
      </w:r>
      <w:r>
        <w:rPr>
          <w:strike/>
          <w:spacing w:val="-1"/>
        </w:rPr>
        <w:t>architectural</w:t>
      </w:r>
      <w:r>
        <w:rPr>
          <w:strike/>
          <w:spacing w:val="-2"/>
        </w:rPr>
        <w:t xml:space="preserve"> </w:t>
      </w:r>
      <w:r>
        <w:rPr>
          <w:strike/>
          <w:spacing w:val="-1"/>
        </w:rPr>
        <w:t>design</w:t>
      </w:r>
      <w:r>
        <w:rPr>
          <w:strike/>
          <w:spacing w:val="-2"/>
        </w:rPr>
        <w:t xml:space="preserve"> </w:t>
      </w:r>
      <w:r>
        <w:rPr>
          <w:strike/>
          <w:spacing w:val="-1"/>
        </w:rPr>
        <w:t>competition,</w:t>
      </w:r>
      <w:r>
        <w:rPr>
          <w:strike/>
          <w:spacing w:val="2"/>
        </w:rPr>
        <w:t xml:space="preserve"> </w:t>
      </w:r>
      <w:r>
        <w:rPr>
          <w:strike/>
          <w:spacing w:val="-1"/>
        </w:rPr>
        <w:t>provided</w:t>
      </w:r>
      <w:r>
        <w:rPr>
          <w:strike/>
          <w:spacing w:val="2"/>
        </w:rPr>
        <w:t xml:space="preserve"> </w:t>
      </w:r>
      <w:r>
        <w:rPr>
          <w:strike/>
          <w:spacing w:val="-1"/>
        </w:rPr>
        <w:t>that</w:t>
      </w:r>
      <w:r>
        <w:rPr>
          <w:strike/>
        </w:rPr>
        <w:t xml:space="preserve"> </w:t>
      </w:r>
      <w:r>
        <w:rPr>
          <w:strike/>
          <w:spacing w:val="-2"/>
        </w:rPr>
        <w:t>he</w:t>
      </w:r>
      <w:r>
        <w:rPr>
          <w:strike/>
          <w:spacing w:val="1"/>
        </w:rPr>
        <w:t xml:space="preserve"> </w:t>
      </w:r>
      <w:r>
        <w:rPr>
          <w:strike/>
          <w:spacing w:val="-2"/>
        </w:rPr>
        <w:t>or</w:t>
      </w:r>
      <w:r>
        <w:rPr>
          <w:strike/>
          <w:spacing w:val="-1"/>
        </w:rPr>
        <w:t xml:space="preserve"> </w:t>
      </w:r>
      <w:r>
        <w:rPr>
          <w:strike/>
        </w:rPr>
        <w:t>she</w:t>
      </w:r>
      <w:r>
        <w:rPr>
          <w:strike/>
          <w:spacing w:val="-2"/>
        </w:rPr>
        <w:t xml:space="preserve"> </w:t>
      </w:r>
      <w:r>
        <w:rPr>
          <w:strike/>
          <w:spacing w:val="-1"/>
        </w:rPr>
        <w:t>notifies the</w:t>
      </w:r>
      <w:r>
        <w:rPr>
          <w:spacing w:val="35"/>
        </w:rPr>
        <w:t xml:space="preserve"> </w:t>
      </w:r>
      <w:r>
        <w:rPr>
          <w:strike/>
          <w:spacing w:val="-1"/>
        </w:rPr>
        <w:t>board in</w:t>
      </w:r>
      <w:r>
        <w:rPr>
          <w:strike/>
          <w:spacing w:val="-2"/>
        </w:rPr>
        <w:t xml:space="preserve"> </w:t>
      </w:r>
      <w:r>
        <w:rPr>
          <w:strike/>
          <w:spacing w:val="-1"/>
        </w:rPr>
        <w:t>writing</w:t>
      </w:r>
      <w:r>
        <w:rPr>
          <w:strike/>
        </w:rPr>
        <w:t xml:space="preserve"> of</w:t>
      </w:r>
      <w:r>
        <w:rPr>
          <w:strike/>
          <w:spacing w:val="-2"/>
        </w:rPr>
        <w:t xml:space="preserve"> </w:t>
      </w:r>
      <w:r>
        <w:rPr>
          <w:strike/>
          <w:spacing w:val="-1"/>
        </w:rPr>
        <w:t>the</w:t>
      </w:r>
      <w:r>
        <w:rPr>
          <w:strike/>
          <w:spacing w:val="-4"/>
        </w:rPr>
        <w:t xml:space="preserve"> </w:t>
      </w:r>
      <w:r>
        <w:rPr>
          <w:strike/>
          <w:spacing w:val="-1"/>
        </w:rPr>
        <w:t>following:</w:t>
      </w:r>
    </w:p>
    <w:p w:rsidR="00E54FDC" w:rsidRDefault="00A92D4B">
      <w:pPr>
        <w:pStyle w:val="BodyText"/>
        <w:numPr>
          <w:ilvl w:val="1"/>
          <w:numId w:val="74"/>
        </w:numPr>
        <w:tabs>
          <w:tab w:val="left" w:pos="1394"/>
        </w:tabs>
        <w:spacing w:before="0" w:line="276" w:lineRule="auto"/>
        <w:ind w:right="136" w:hanging="360"/>
      </w:pPr>
      <w:r>
        <w:rPr>
          <w:strike/>
          <w:spacing w:val="-1"/>
        </w:rPr>
        <w:t>That</w:t>
      </w:r>
      <w:r>
        <w:rPr>
          <w:strike/>
          <w:spacing w:val="1"/>
        </w:rPr>
        <w:t xml:space="preserve"> </w:t>
      </w:r>
      <w:r>
        <w:rPr>
          <w:strike/>
          <w:spacing w:val="-2"/>
        </w:rPr>
        <w:t>he</w:t>
      </w:r>
      <w:r>
        <w:rPr>
          <w:strike/>
          <w:spacing w:val="1"/>
        </w:rPr>
        <w:t xml:space="preserve"> </w:t>
      </w:r>
      <w:r>
        <w:rPr>
          <w:strike/>
          <w:spacing w:val="-2"/>
        </w:rPr>
        <w:t>or</w:t>
      </w:r>
      <w:r>
        <w:rPr>
          <w:strike/>
          <w:spacing w:val="-1"/>
        </w:rPr>
        <w:t xml:space="preserve"> </w:t>
      </w:r>
      <w:r>
        <w:rPr>
          <w:strike/>
        </w:rPr>
        <w:t>she</w:t>
      </w:r>
      <w:r>
        <w:rPr>
          <w:strike/>
          <w:spacing w:val="-2"/>
        </w:rPr>
        <w:t xml:space="preserve"> </w:t>
      </w:r>
      <w:r>
        <w:rPr>
          <w:strike/>
          <w:spacing w:val="-1"/>
        </w:rPr>
        <w:t xml:space="preserve">holds an NCARB certificate </w:t>
      </w:r>
      <w:r>
        <w:rPr>
          <w:strike/>
          <w:spacing w:val="-2"/>
        </w:rPr>
        <w:t>and</w:t>
      </w:r>
      <w:r>
        <w:rPr>
          <w:strike/>
        </w:rPr>
        <w:t xml:space="preserve"> </w:t>
      </w:r>
      <w:r>
        <w:rPr>
          <w:strike/>
          <w:spacing w:val="-1"/>
        </w:rPr>
        <w:t>is not</w:t>
      </w:r>
      <w:r>
        <w:rPr>
          <w:strike/>
          <w:spacing w:val="-2"/>
        </w:rPr>
        <w:t xml:space="preserve"> </w:t>
      </w:r>
      <w:r>
        <w:rPr>
          <w:strike/>
          <w:spacing w:val="-1"/>
        </w:rPr>
        <w:t>currently</w:t>
      </w:r>
      <w:r>
        <w:rPr>
          <w:strike/>
        </w:rPr>
        <w:t xml:space="preserve"> </w:t>
      </w:r>
      <w:r>
        <w:rPr>
          <w:strike/>
          <w:spacing w:val="-1"/>
        </w:rPr>
        <w:t>registered</w:t>
      </w:r>
      <w:r>
        <w:rPr>
          <w:strike/>
          <w:spacing w:val="47"/>
        </w:rPr>
        <w:t xml:space="preserve"> </w:t>
      </w:r>
      <w:r>
        <w:rPr>
          <w:strike/>
          <w:spacing w:val="-1"/>
        </w:rPr>
        <w:t>in</w:t>
      </w:r>
      <w:r>
        <w:rPr>
          <w:strike/>
          <w:spacing w:val="-2"/>
        </w:rPr>
        <w:t xml:space="preserve"> </w:t>
      </w:r>
      <w:r>
        <w:rPr>
          <w:strike/>
          <w:spacing w:val="-1"/>
        </w:rPr>
        <w:t>Arkansas but</w:t>
      </w:r>
      <w:r>
        <w:rPr>
          <w:strike/>
          <w:spacing w:val="-2"/>
        </w:rPr>
        <w:t xml:space="preserve"> </w:t>
      </w:r>
      <w:r>
        <w:rPr>
          <w:strike/>
          <w:spacing w:val="-1"/>
        </w:rPr>
        <w:t>will</w:t>
      </w:r>
      <w:r>
        <w:rPr>
          <w:strike/>
        </w:rPr>
        <w:t xml:space="preserve"> </w:t>
      </w:r>
      <w:r>
        <w:rPr>
          <w:strike/>
          <w:spacing w:val="-1"/>
        </w:rPr>
        <w:t>be present</w:t>
      </w:r>
      <w:r>
        <w:rPr>
          <w:strike/>
          <w:spacing w:val="-2"/>
        </w:rPr>
        <w:t xml:space="preserve"> </w:t>
      </w:r>
      <w:r>
        <w:rPr>
          <w:strike/>
          <w:spacing w:val="-1"/>
        </w:rPr>
        <w:t>in</w:t>
      </w:r>
      <w:r>
        <w:rPr>
          <w:strike/>
          <w:spacing w:val="-2"/>
        </w:rPr>
        <w:t xml:space="preserve"> </w:t>
      </w:r>
      <w:r>
        <w:rPr>
          <w:strike/>
          <w:spacing w:val="-1"/>
        </w:rPr>
        <w:t xml:space="preserve">Arkansas </w:t>
      </w:r>
      <w:r>
        <w:rPr>
          <w:strike/>
        </w:rPr>
        <w:t>for</w:t>
      </w:r>
      <w:r>
        <w:rPr>
          <w:strike/>
          <w:spacing w:val="-1"/>
        </w:rPr>
        <w:t xml:space="preserve"> the purpose</w:t>
      </w:r>
      <w:r>
        <w:rPr>
          <w:strike/>
          <w:spacing w:val="1"/>
        </w:rPr>
        <w:t xml:space="preserve"> </w:t>
      </w:r>
      <w:r>
        <w:rPr>
          <w:strike/>
        </w:rPr>
        <w:t xml:space="preserve">of </w:t>
      </w:r>
      <w:r>
        <w:rPr>
          <w:strike/>
          <w:spacing w:val="-1"/>
        </w:rPr>
        <w:t>offering</w:t>
      </w:r>
      <w:r>
        <w:rPr>
          <w:strike/>
          <w:spacing w:val="-2"/>
        </w:rPr>
        <w:t xml:space="preserve"> </w:t>
      </w:r>
      <w:r>
        <w:rPr>
          <w:strike/>
        </w:rPr>
        <w:t>to</w:t>
      </w:r>
      <w:r>
        <w:rPr>
          <w:strike/>
          <w:spacing w:val="50"/>
        </w:rPr>
        <w:t xml:space="preserve"> </w:t>
      </w:r>
      <w:r>
        <w:rPr>
          <w:strike/>
          <w:spacing w:val="-1"/>
        </w:rPr>
        <w:t>render architectural</w:t>
      </w:r>
      <w:r>
        <w:rPr>
          <w:strike/>
        </w:rPr>
        <w:t xml:space="preserve"> </w:t>
      </w:r>
      <w:r>
        <w:rPr>
          <w:strike/>
          <w:spacing w:val="-1"/>
        </w:rPr>
        <w:t>services</w:t>
      </w:r>
      <w:r>
        <w:rPr>
          <w:strike/>
          <w:spacing w:val="1"/>
        </w:rPr>
        <w:t xml:space="preserve"> </w:t>
      </w:r>
      <w:r>
        <w:rPr>
          <w:strike/>
          <w:spacing w:val="-1"/>
        </w:rPr>
        <w:t xml:space="preserve">for </w:t>
      </w:r>
      <w:r>
        <w:rPr>
          <w:strike/>
        </w:rPr>
        <w:t>a</w:t>
      </w:r>
      <w:r>
        <w:rPr>
          <w:strike/>
          <w:spacing w:val="-1"/>
        </w:rPr>
        <w:t xml:space="preserve"> single project;</w:t>
      </w:r>
    </w:p>
    <w:p w:rsidR="00E54FDC" w:rsidRDefault="00A92D4B">
      <w:pPr>
        <w:pStyle w:val="BodyText"/>
        <w:numPr>
          <w:ilvl w:val="1"/>
          <w:numId w:val="74"/>
        </w:numPr>
        <w:tabs>
          <w:tab w:val="left" w:pos="1394"/>
        </w:tabs>
        <w:spacing w:before="0" w:line="275" w:lineRule="auto"/>
        <w:ind w:right="243" w:hanging="360"/>
      </w:pPr>
      <w:bookmarkStart w:id="31" w:name="_bookmark30"/>
      <w:bookmarkEnd w:id="31"/>
      <w:r>
        <w:rPr>
          <w:strike/>
          <w:spacing w:val="-1"/>
        </w:rPr>
        <w:t>That</w:t>
      </w:r>
      <w:r>
        <w:rPr>
          <w:strike/>
          <w:spacing w:val="1"/>
        </w:rPr>
        <w:t xml:space="preserve"> </w:t>
      </w:r>
      <w:r>
        <w:rPr>
          <w:strike/>
          <w:spacing w:val="-2"/>
        </w:rPr>
        <w:t>he</w:t>
      </w:r>
      <w:r>
        <w:rPr>
          <w:strike/>
          <w:spacing w:val="1"/>
        </w:rPr>
        <w:t xml:space="preserve"> </w:t>
      </w:r>
      <w:r>
        <w:rPr>
          <w:strike/>
          <w:spacing w:val="-2"/>
        </w:rPr>
        <w:t>or</w:t>
      </w:r>
      <w:r>
        <w:rPr>
          <w:strike/>
          <w:spacing w:val="-1"/>
        </w:rPr>
        <w:t xml:space="preserve"> </w:t>
      </w:r>
      <w:r>
        <w:rPr>
          <w:strike/>
        </w:rPr>
        <w:t>she</w:t>
      </w:r>
      <w:r>
        <w:rPr>
          <w:strike/>
          <w:spacing w:val="-4"/>
        </w:rPr>
        <w:t xml:space="preserve"> </w:t>
      </w:r>
      <w:r>
        <w:rPr>
          <w:strike/>
          <w:spacing w:val="-1"/>
        </w:rPr>
        <w:t>will</w:t>
      </w:r>
      <w:r>
        <w:rPr>
          <w:strike/>
        </w:rPr>
        <w:t xml:space="preserve"> </w:t>
      </w:r>
      <w:r>
        <w:rPr>
          <w:strike/>
          <w:spacing w:val="-1"/>
        </w:rPr>
        <w:t>deliver</w:t>
      </w:r>
      <w:r>
        <w:rPr>
          <w:strike/>
        </w:rPr>
        <w:t xml:space="preserve"> a</w:t>
      </w:r>
      <w:r>
        <w:rPr>
          <w:strike/>
          <w:spacing w:val="-1"/>
        </w:rPr>
        <w:t xml:space="preserve"> </w:t>
      </w:r>
      <w:r>
        <w:rPr>
          <w:strike/>
          <w:spacing w:val="-2"/>
        </w:rPr>
        <w:t>copy</w:t>
      </w:r>
      <w:r>
        <w:rPr>
          <w:strike/>
        </w:rPr>
        <w:t xml:space="preserve"> of</w:t>
      </w:r>
      <w:r>
        <w:rPr>
          <w:strike/>
          <w:spacing w:val="-2"/>
        </w:rPr>
        <w:t xml:space="preserve"> </w:t>
      </w:r>
      <w:r>
        <w:rPr>
          <w:strike/>
          <w:spacing w:val="-1"/>
        </w:rPr>
        <w:t>the notice</w:t>
      </w:r>
      <w:r>
        <w:rPr>
          <w:strike/>
          <w:spacing w:val="1"/>
        </w:rPr>
        <w:t xml:space="preserve"> </w:t>
      </w:r>
      <w:r>
        <w:rPr>
          <w:strike/>
          <w:spacing w:val="-1"/>
        </w:rPr>
        <w:t xml:space="preserve">referred </w:t>
      </w:r>
      <w:r>
        <w:rPr>
          <w:strike/>
        </w:rPr>
        <w:t>to</w:t>
      </w:r>
      <w:r>
        <w:rPr>
          <w:strike/>
          <w:spacing w:val="-3"/>
        </w:rPr>
        <w:t xml:space="preserve"> </w:t>
      </w:r>
      <w:r>
        <w:rPr>
          <w:strike/>
          <w:spacing w:val="-1"/>
        </w:rPr>
        <w:t>above</w:t>
      </w:r>
      <w:r>
        <w:rPr>
          <w:strike/>
          <w:spacing w:val="1"/>
        </w:rPr>
        <w:t xml:space="preserve"> </w:t>
      </w:r>
      <w:r>
        <w:rPr>
          <w:strike/>
        </w:rPr>
        <w:t>to</w:t>
      </w:r>
      <w:r>
        <w:rPr>
          <w:spacing w:val="33"/>
        </w:rPr>
        <w:t xml:space="preserve"> </w:t>
      </w:r>
      <w:r>
        <w:rPr>
          <w:strike/>
        </w:rPr>
        <w:t>every</w:t>
      </w:r>
      <w:r>
        <w:rPr>
          <w:strike/>
          <w:spacing w:val="-2"/>
        </w:rPr>
        <w:t xml:space="preserve"> </w:t>
      </w:r>
      <w:r>
        <w:rPr>
          <w:strike/>
          <w:spacing w:val="-1"/>
        </w:rPr>
        <w:t>potential</w:t>
      </w:r>
      <w:r>
        <w:rPr>
          <w:strike/>
          <w:spacing w:val="-2"/>
        </w:rPr>
        <w:t xml:space="preserve"> </w:t>
      </w:r>
      <w:r>
        <w:rPr>
          <w:strike/>
          <w:spacing w:val="-1"/>
        </w:rPr>
        <w:t>client</w:t>
      </w:r>
      <w:r>
        <w:rPr>
          <w:strike/>
        </w:rPr>
        <w:t xml:space="preserve"> </w:t>
      </w:r>
      <w:r>
        <w:rPr>
          <w:strike/>
          <w:spacing w:val="-2"/>
        </w:rPr>
        <w:t>to</w:t>
      </w:r>
      <w:r>
        <w:rPr>
          <w:strike/>
        </w:rPr>
        <w:t xml:space="preserve"> whom</w:t>
      </w:r>
      <w:r>
        <w:rPr>
          <w:strike/>
          <w:spacing w:val="-2"/>
        </w:rPr>
        <w:t xml:space="preserve"> he</w:t>
      </w:r>
      <w:r>
        <w:rPr>
          <w:strike/>
          <w:spacing w:val="1"/>
        </w:rPr>
        <w:t xml:space="preserve"> </w:t>
      </w:r>
      <w:r>
        <w:rPr>
          <w:strike/>
          <w:spacing w:val="-2"/>
        </w:rPr>
        <w:t>or</w:t>
      </w:r>
      <w:r>
        <w:rPr>
          <w:strike/>
          <w:spacing w:val="-1"/>
        </w:rPr>
        <w:t xml:space="preserve"> </w:t>
      </w:r>
      <w:r>
        <w:rPr>
          <w:strike/>
        </w:rPr>
        <w:t>she</w:t>
      </w:r>
      <w:r>
        <w:rPr>
          <w:strike/>
          <w:spacing w:val="-2"/>
        </w:rPr>
        <w:t xml:space="preserve"> </w:t>
      </w:r>
      <w:r>
        <w:rPr>
          <w:strike/>
          <w:spacing w:val="-1"/>
        </w:rPr>
        <w:t>offers</w:t>
      </w:r>
      <w:r>
        <w:rPr>
          <w:strike/>
          <w:spacing w:val="1"/>
        </w:rPr>
        <w:t xml:space="preserve"> </w:t>
      </w:r>
      <w:r>
        <w:rPr>
          <w:strike/>
        </w:rPr>
        <w:t>to</w:t>
      </w:r>
      <w:r>
        <w:rPr>
          <w:strike/>
          <w:spacing w:val="-3"/>
        </w:rPr>
        <w:t xml:space="preserve"> </w:t>
      </w:r>
      <w:r>
        <w:rPr>
          <w:strike/>
          <w:spacing w:val="-1"/>
        </w:rPr>
        <w:t>render</w:t>
      </w:r>
      <w:r>
        <w:rPr>
          <w:strike/>
        </w:rPr>
        <w:t xml:space="preserve"> </w:t>
      </w:r>
      <w:r>
        <w:rPr>
          <w:strike/>
          <w:spacing w:val="-1"/>
        </w:rPr>
        <w:t>services;</w:t>
      </w:r>
      <w:r>
        <w:rPr>
          <w:strike/>
        </w:rPr>
        <w:t xml:space="preserve"> </w:t>
      </w:r>
      <w:r>
        <w:rPr>
          <w:strike/>
          <w:spacing w:val="-1"/>
        </w:rPr>
        <w:t>and</w:t>
      </w:r>
    </w:p>
    <w:p w:rsidR="00E54FDC" w:rsidRDefault="00A92D4B">
      <w:pPr>
        <w:pStyle w:val="BodyText"/>
        <w:numPr>
          <w:ilvl w:val="1"/>
          <w:numId w:val="74"/>
        </w:numPr>
        <w:tabs>
          <w:tab w:val="left" w:pos="1387"/>
        </w:tabs>
        <w:spacing w:before="3" w:line="275" w:lineRule="auto"/>
        <w:ind w:right="648" w:hanging="360"/>
      </w:pPr>
      <w:r>
        <w:rPr>
          <w:strike/>
          <w:spacing w:val="-1"/>
        </w:rPr>
        <w:t>That</w:t>
      </w:r>
      <w:r>
        <w:rPr>
          <w:strike/>
          <w:spacing w:val="1"/>
        </w:rPr>
        <w:t xml:space="preserve"> </w:t>
      </w:r>
      <w:r>
        <w:rPr>
          <w:strike/>
          <w:spacing w:val="-2"/>
        </w:rPr>
        <w:t>he</w:t>
      </w:r>
      <w:r>
        <w:rPr>
          <w:strike/>
          <w:spacing w:val="1"/>
        </w:rPr>
        <w:t xml:space="preserve"> </w:t>
      </w:r>
      <w:r>
        <w:rPr>
          <w:strike/>
          <w:spacing w:val="-2"/>
        </w:rPr>
        <w:t>or</w:t>
      </w:r>
      <w:r>
        <w:rPr>
          <w:strike/>
          <w:spacing w:val="-1"/>
        </w:rPr>
        <w:t xml:space="preserve"> </w:t>
      </w:r>
      <w:r>
        <w:rPr>
          <w:strike/>
        </w:rPr>
        <w:t>she</w:t>
      </w:r>
      <w:r>
        <w:rPr>
          <w:strike/>
          <w:spacing w:val="-2"/>
        </w:rPr>
        <w:t xml:space="preserve"> </w:t>
      </w:r>
      <w:r>
        <w:rPr>
          <w:strike/>
          <w:spacing w:val="-1"/>
        </w:rPr>
        <w:t>promises</w:t>
      </w:r>
      <w:r>
        <w:rPr>
          <w:strike/>
          <w:spacing w:val="1"/>
        </w:rPr>
        <w:t xml:space="preserve"> </w:t>
      </w:r>
      <w:r>
        <w:rPr>
          <w:strike/>
        </w:rPr>
        <w:t>to</w:t>
      </w:r>
      <w:r>
        <w:rPr>
          <w:strike/>
          <w:spacing w:val="-3"/>
        </w:rPr>
        <w:t xml:space="preserve"> </w:t>
      </w:r>
      <w:r>
        <w:rPr>
          <w:strike/>
          <w:spacing w:val="-2"/>
        </w:rPr>
        <w:t>apply</w:t>
      </w:r>
      <w:r>
        <w:rPr>
          <w:strike/>
        </w:rPr>
        <w:t xml:space="preserve"> to</w:t>
      </w:r>
      <w:r>
        <w:rPr>
          <w:strike/>
          <w:spacing w:val="-3"/>
        </w:rPr>
        <w:t xml:space="preserve"> </w:t>
      </w:r>
      <w:r>
        <w:rPr>
          <w:strike/>
          <w:spacing w:val="-1"/>
        </w:rPr>
        <w:t>the</w:t>
      </w:r>
      <w:r>
        <w:rPr>
          <w:strike/>
          <w:spacing w:val="2"/>
        </w:rPr>
        <w:t xml:space="preserve"> </w:t>
      </w:r>
      <w:r>
        <w:rPr>
          <w:strike/>
          <w:spacing w:val="-1"/>
        </w:rPr>
        <w:t xml:space="preserve">board </w:t>
      </w:r>
      <w:r>
        <w:rPr>
          <w:strike/>
        </w:rPr>
        <w:t>for</w:t>
      </w:r>
      <w:r>
        <w:rPr>
          <w:strike/>
          <w:spacing w:val="-1"/>
        </w:rPr>
        <w:t xml:space="preserve"> registration</w:t>
      </w:r>
      <w:r>
        <w:rPr>
          <w:strike/>
          <w:spacing w:val="-2"/>
        </w:rPr>
        <w:t xml:space="preserve"> </w:t>
      </w:r>
      <w:r>
        <w:rPr>
          <w:strike/>
          <w:spacing w:val="-1"/>
        </w:rPr>
        <w:t>within</w:t>
      </w:r>
      <w:r>
        <w:rPr>
          <w:spacing w:val="33"/>
        </w:rPr>
        <w:t xml:space="preserve"> </w:t>
      </w:r>
      <w:r>
        <w:rPr>
          <w:strike/>
          <w:spacing w:val="-1"/>
        </w:rPr>
        <w:t>thirty (30) days</w:t>
      </w:r>
      <w:r>
        <w:rPr>
          <w:strike/>
          <w:spacing w:val="1"/>
        </w:rPr>
        <w:t xml:space="preserve"> </w:t>
      </w:r>
      <w:r>
        <w:rPr>
          <w:strike/>
          <w:spacing w:val="-1"/>
        </w:rPr>
        <w:t>if</w:t>
      </w:r>
      <w:r>
        <w:rPr>
          <w:strike/>
          <w:spacing w:val="-2"/>
        </w:rPr>
        <w:t xml:space="preserve"> </w:t>
      </w:r>
      <w:r>
        <w:rPr>
          <w:strike/>
          <w:spacing w:val="-1"/>
        </w:rPr>
        <w:t>selected</w:t>
      </w:r>
      <w:r>
        <w:rPr>
          <w:strike/>
          <w:spacing w:val="1"/>
        </w:rPr>
        <w:t xml:space="preserve"> </w:t>
      </w:r>
      <w:r>
        <w:rPr>
          <w:strike/>
          <w:spacing w:val="-1"/>
        </w:rPr>
        <w:t>for</w:t>
      </w:r>
      <w:r>
        <w:rPr>
          <w:strike/>
          <w:spacing w:val="1"/>
        </w:rPr>
        <w:t xml:space="preserve"> </w:t>
      </w:r>
      <w:r>
        <w:rPr>
          <w:strike/>
          <w:spacing w:val="-1"/>
        </w:rPr>
        <w:t>the</w:t>
      </w:r>
      <w:r>
        <w:rPr>
          <w:strike/>
          <w:spacing w:val="-2"/>
        </w:rPr>
        <w:t xml:space="preserve"> </w:t>
      </w:r>
      <w:r>
        <w:rPr>
          <w:strike/>
          <w:spacing w:val="-1"/>
        </w:rPr>
        <w:t>project.</w:t>
      </w:r>
    </w:p>
    <w:p w:rsidR="00E54FDC" w:rsidRDefault="00A92D4B">
      <w:pPr>
        <w:pStyle w:val="BodyText"/>
        <w:spacing w:before="1" w:line="276" w:lineRule="auto"/>
        <w:ind w:right="106" w:hanging="360"/>
      </w:pPr>
      <w:bookmarkStart w:id="32" w:name="_bookmark31"/>
      <w:bookmarkEnd w:id="32"/>
      <w:r>
        <w:rPr>
          <w:strike/>
          <w:spacing w:val="-1"/>
        </w:rPr>
        <w:t>3.</w:t>
      </w:r>
      <w:r>
        <w:rPr>
          <w:strike/>
        </w:rPr>
        <w:t xml:space="preserve"> </w:t>
      </w:r>
      <w:r>
        <w:rPr>
          <w:strike/>
          <w:spacing w:val="60"/>
        </w:rPr>
        <w:t xml:space="preserve"> </w:t>
      </w:r>
      <w:r>
        <w:rPr>
          <w:strike/>
        </w:rPr>
        <w:t>A</w:t>
      </w:r>
      <w:r>
        <w:rPr>
          <w:strike/>
          <w:spacing w:val="-2"/>
        </w:rPr>
        <w:t xml:space="preserve"> </w:t>
      </w:r>
      <w:r>
        <w:rPr>
          <w:strike/>
          <w:spacing w:val="-1"/>
        </w:rPr>
        <w:t>non-resident</w:t>
      </w:r>
      <w:r>
        <w:rPr>
          <w:strike/>
          <w:spacing w:val="-2"/>
        </w:rPr>
        <w:t xml:space="preserve"> </w:t>
      </w:r>
      <w:r>
        <w:rPr>
          <w:strike/>
          <w:spacing w:val="-1"/>
        </w:rPr>
        <w:t>architect</w:t>
      </w:r>
      <w:r>
        <w:rPr>
          <w:strike/>
        </w:rPr>
        <w:t xml:space="preserve"> </w:t>
      </w:r>
      <w:r>
        <w:rPr>
          <w:strike/>
          <w:spacing w:val="-2"/>
        </w:rPr>
        <w:t xml:space="preserve">may </w:t>
      </w:r>
      <w:r>
        <w:rPr>
          <w:strike/>
          <w:spacing w:val="-1"/>
        </w:rPr>
        <w:t>provide</w:t>
      </w:r>
      <w:r>
        <w:rPr>
          <w:strike/>
          <w:spacing w:val="1"/>
        </w:rPr>
        <w:t xml:space="preserve"> </w:t>
      </w:r>
      <w:r>
        <w:rPr>
          <w:strike/>
          <w:spacing w:val="-2"/>
        </w:rPr>
        <w:t>uncompensated</w:t>
      </w:r>
      <w:r>
        <w:rPr>
          <w:strike/>
          <w:spacing w:val="-1"/>
        </w:rPr>
        <w:t xml:space="preserve"> professional</w:t>
      </w:r>
      <w:r>
        <w:rPr>
          <w:spacing w:val="40"/>
        </w:rPr>
        <w:t xml:space="preserve"> </w:t>
      </w:r>
      <w:r>
        <w:rPr>
          <w:strike/>
          <w:spacing w:val="-1"/>
        </w:rPr>
        <w:t>services at</w:t>
      </w:r>
      <w:r>
        <w:rPr>
          <w:strike/>
          <w:spacing w:val="1"/>
        </w:rPr>
        <w:t xml:space="preserve"> </w:t>
      </w:r>
      <w:r>
        <w:rPr>
          <w:strike/>
          <w:spacing w:val="-2"/>
        </w:rPr>
        <w:t>the</w:t>
      </w:r>
      <w:r>
        <w:rPr>
          <w:strike/>
          <w:spacing w:val="-1"/>
        </w:rPr>
        <w:t xml:space="preserve"> scene </w:t>
      </w:r>
      <w:r>
        <w:rPr>
          <w:strike/>
          <w:spacing w:val="-2"/>
        </w:rPr>
        <w:t>of</w:t>
      </w:r>
      <w:r>
        <w:rPr>
          <w:strike/>
          <w:spacing w:val="1"/>
        </w:rPr>
        <w:t xml:space="preserve"> </w:t>
      </w:r>
      <w:r>
        <w:rPr>
          <w:strike/>
          <w:spacing w:val="-1"/>
        </w:rPr>
        <w:t>an emergency</w:t>
      </w:r>
      <w:r>
        <w:rPr>
          <w:strike/>
          <w:spacing w:val="-2"/>
        </w:rPr>
        <w:t xml:space="preserve"> </w:t>
      </w:r>
      <w:r>
        <w:rPr>
          <w:strike/>
          <w:spacing w:val="-1"/>
        </w:rPr>
        <w:t>at</w:t>
      </w:r>
      <w:r>
        <w:rPr>
          <w:strike/>
          <w:spacing w:val="1"/>
        </w:rPr>
        <w:t xml:space="preserve"> </w:t>
      </w:r>
      <w:r>
        <w:rPr>
          <w:strike/>
          <w:spacing w:val="-2"/>
        </w:rPr>
        <w:t>the</w:t>
      </w:r>
      <w:r>
        <w:rPr>
          <w:strike/>
          <w:spacing w:val="-1"/>
        </w:rPr>
        <w:t xml:space="preserve"> request</w:t>
      </w:r>
      <w:r>
        <w:rPr>
          <w:strike/>
          <w:spacing w:val="-2"/>
        </w:rPr>
        <w:t xml:space="preserve"> </w:t>
      </w:r>
      <w:r>
        <w:rPr>
          <w:strike/>
        </w:rPr>
        <w:t>of</w:t>
      </w:r>
      <w:r>
        <w:rPr>
          <w:strike/>
          <w:spacing w:val="-2"/>
        </w:rPr>
        <w:t xml:space="preserve"> </w:t>
      </w:r>
      <w:r>
        <w:rPr>
          <w:strike/>
        </w:rPr>
        <w:t>a</w:t>
      </w:r>
      <w:r>
        <w:rPr>
          <w:strike/>
          <w:spacing w:val="-1"/>
        </w:rPr>
        <w:t xml:space="preserve"> </w:t>
      </w:r>
      <w:r>
        <w:rPr>
          <w:strike/>
          <w:spacing w:val="-2"/>
        </w:rPr>
        <w:t>public</w:t>
      </w:r>
      <w:r>
        <w:rPr>
          <w:strike/>
          <w:spacing w:val="2"/>
        </w:rPr>
        <w:t xml:space="preserve"> </w:t>
      </w:r>
      <w:r>
        <w:rPr>
          <w:strike/>
          <w:spacing w:val="-1"/>
        </w:rPr>
        <w:t>officer,</w:t>
      </w:r>
      <w:r>
        <w:rPr>
          <w:spacing w:val="39"/>
        </w:rPr>
        <w:t xml:space="preserve"> </w:t>
      </w:r>
      <w:r>
        <w:rPr>
          <w:strike/>
          <w:spacing w:val="-1"/>
        </w:rPr>
        <w:t>public safety</w:t>
      </w:r>
      <w:r>
        <w:rPr>
          <w:strike/>
          <w:spacing w:val="-3"/>
        </w:rPr>
        <w:t xml:space="preserve"> </w:t>
      </w:r>
      <w:r>
        <w:rPr>
          <w:strike/>
          <w:spacing w:val="-1"/>
        </w:rPr>
        <w:t>officer,</w:t>
      </w:r>
      <w:r>
        <w:rPr>
          <w:strike/>
          <w:spacing w:val="2"/>
        </w:rPr>
        <w:t xml:space="preserve"> </w:t>
      </w:r>
      <w:r>
        <w:rPr>
          <w:strike/>
          <w:spacing w:val="-2"/>
        </w:rPr>
        <w:t>or</w:t>
      </w:r>
      <w:r>
        <w:rPr>
          <w:strike/>
          <w:spacing w:val="-1"/>
        </w:rPr>
        <w:t xml:space="preserve"> municipal</w:t>
      </w:r>
      <w:r>
        <w:rPr>
          <w:strike/>
        </w:rPr>
        <w:t xml:space="preserve"> </w:t>
      </w:r>
      <w:r>
        <w:rPr>
          <w:strike/>
          <w:spacing w:val="1"/>
        </w:rPr>
        <w:t>or</w:t>
      </w:r>
      <w:r>
        <w:rPr>
          <w:strike/>
          <w:spacing w:val="-3"/>
        </w:rPr>
        <w:t xml:space="preserve"> </w:t>
      </w:r>
      <w:r>
        <w:rPr>
          <w:strike/>
          <w:spacing w:val="-1"/>
        </w:rPr>
        <w:t>county</w:t>
      </w:r>
      <w:r>
        <w:rPr>
          <w:strike/>
          <w:spacing w:val="-3"/>
        </w:rPr>
        <w:t xml:space="preserve"> </w:t>
      </w:r>
      <w:r>
        <w:rPr>
          <w:strike/>
          <w:spacing w:val="-1"/>
        </w:rPr>
        <w:t>building</w:t>
      </w:r>
      <w:r>
        <w:rPr>
          <w:strike/>
        </w:rPr>
        <w:t xml:space="preserve"> </w:t>
      </w:r>
      <w:r>
        <w:rPr>
          <w:strike/>
          <w:spacing w:val="-1"/>
        </w:rPr>
        <w:t>inspector</w:t>
      </w:r>
      <w:r>
        <w:rPr>
          <w:strike/>
          <w:spacing w:val="1"/>
        </w:rPr>
        <w:t xml:space="preserve"> </w:t>
      </w:r>
      <w:r>
        <w:rPr>
          <w:strike/>
          <w:spacing w:val="-2"/>
        </w:rPr>
        <w:t>acting</w:t>
      </w:r>
      <w:r>
        <w:rPr>
          <w:strike/>
          <w:spacing w:val="1"/>
        </w:rPr>
        <w:t xml:space="preserve"> </w:t>
      </w:r>
      <w:r>
        <w:rPr>
          <w:strike/>
          <w:spacing w:val="-1"/>
        </w:rPr>
        <w:t>in</w:t>
      </w:r>
      <w:r>
        <w:rPr>
          <w:strike/>
          <w:spacing w:val="-2"/>
        </w:rPr>
        <w:t xml:space="preserve"> </w:t>
      </w:r>
      <w:r>
        <w:rPr>
          <w:strike/>
          <w:spacing w:val="-1"/>
        </w:rPr>
        <w:t>an</w:t>
      </w:r>
      <w:r>
        <w:rPr>
          <w:spacing w:val="42"/>
        </w:rPr>
        <w:t xml:space="preserve"> </w:t>
      </w:r>
      <w:r>
        <w:rPr>
          <w:strike/>
          <w:spacing w:val="-1"/>
        </w:rPr>
        <w:t>official</w:t>
      </w:r>
      <w:r>
        <w:rPr>
          <w:strike/>
          <w:spacing w:val="-2"/>
        </w:rPr>
        <w:t xml:space="preserve"> </w:t>
      </w:r>
      <w:r>
        <w:rPr>
          <w:strike/>
          <w:spacing w:val="-1"/>
        </w:rPr>
        <w:t>capacity.</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75"/>
        </w:numPr>
        <w:tabs>
          <w:tab w:val="left" w:pos="293"/>
        </w:tabs>
        <w:ind w:left="292" w:hanging="192"/>
        <w:rPr>
          <w:b w:val="0"/>
          <w:bCs w:val="0"/>
          <w:u w:val="none"/>
        </w:rPr>
      </w:pPr>
      <w:bookmarkStart w:id="33" w:name="_bookmark32"/>
      <w:bookmarkEnd w:id="33"/>
      <w:r>
        <w:rPr>
          <w:strike/>
          <w:spacing w:val="-1"/>
          <w:u w:val="none"/>
        </w:rPr>
        <w:t>Renewal</w:t>
      </w:r>
    </w:p>
    <w:p w:rsidR="00E54FDC" w:rsidRDefault="00A92D4B">
      <w:pPr>
        <w:pStyle w:val="BodyText"/>
        <w:numPr>
          <w:ilvl w:val="1"/>
          <w:numId w:val="75"/>
        </w:numPr>
        <w:tabs>
          <w:tab w:val="left" w:pos="1004"/>
        </w:tabs>
        <w:spacing w:before="42" w:line="277" w:lineRule="auto"/>
        <w:ind w:right="337"/>
      </w:pPr>
      <w:r>
        <w:rPr>
          <w:strike/>
          <w:spacing w:val="-1"/>
        </w:rPr>
        <w:t xml:space="preserve">Certificate </w:t>
      </w:r>
      <w:r>
        <w:rPr>
          <w:strike/>
        </w:rPr>
        <w:t>of</w:t>
      </w:r>
      <w:r>
        <w:rPr>
          <w:strike/>
          <w:spacing w:val="-2"/>
        </w:rPr>
        <w:t xml:space="preserve"> </w:t>
      </w:r>
      <w:r>
        <w:rPr>
          <w:strike/>
          <w:spacing w:val="-1"/>
        </w:rPr>
        <w:t>registration</w:t>
      </w:r>
      <w:r>
        <w:rPr>
          <w:strike/>
          <w:spacing w:val="2"/>
        </w:rPr>
        <w:t xml:space="preserve"> </w:t>
      </w:r>
      <w:r>
        <w:rPr>
          <w:strike/>
        </w:rPr>
        <w:t>for</w:t>
      </w:r>
      <w:r>
        <w:rPr>
          <w:strike/>
          <w:spacing w:val="-1"/>
        </w:rPr>
        <w:t xml:space="preserve"> individual</w:t>
      </w:r>
      <w:r>
        <w:rPr>
          <w:strike/>
          <w:spacing w:val="-2"/>
        </w:rPr>
        <w:t xml:space="preserve"> </w:t>
      </w:r>
      <w:r>
        <w:rPr>
          <w:strike/>
          <w:spacing w:val="-1"/>
        </w:rPr>
        <w:t>architects</w:t>
      </w:r>
      <w:r>
        <w:rPr>
          <w:strike/>
        </w:rPr>
        <w:t xml:space="preserve"> </w:t>
      </w:r>
      <w:r>
        <w:rPr>
          <w:strike/>
          <w:spacing w:val="-1"/>
        </w:rPr>
        <w:t>shall</w:t>
      </w:r>
      <w:r>
        <w:rPr>
          <w:strike/>
        </w:rPr>
        <w:t xml:space="preserve"> </w:t>
      </w:r>
      <w:r>
        <w:rPr>
          <w:strike/>
          <w:spacing w:val="-2"/>
        </w:rPr>
        <w:t>expire</w:t>
      </w:r>
      <w:r>
        <w:rPr>
          <w:strike/>
          <w:spacing w:val="-1"/>
        </w:rPr>
        <w:t xml:space="preserve"> </w:t>
      </w:r>
      <w:r>
        <w:rPr>
          <w:strike/>
        </w:rPr>
        <w:t>on</w:t>
      </w:r>
      <w:r>
        <w:rPr>
          <w:strike/>
          <w:spacing w:val="-3"/>
        </w:rPr>
        <w:t xml:space="preserve"> </w:t>
      </w:r>
      <w:r>
        <w:rPr>
          <w:strike/>
          <w:spacing w:val="-1"/>
        </w:rPr>
        <w:t>July</w:t>
      </w:r>
      <w:r>
        <w:rPr>
          <w:strike/>
          <w:spacing w:val="1"/>
        </w:rPr>
        <w:t xml:space="preserve"> </w:t>
      </w:r>
      <w:r>
        <w:rPr>
          <w:strike/>
        </w:rPr>
        <w:t>31</w:t>
      </w:r>
      <w:r>
        <w:rPr>
          <w:strike/>
          <w:spacing w:val="1"/>
        </w:rPr>
        <w:t xml:space="preserve"> </w:t>
      </w:r>
      <w:r>
        <w:rPr>
          <w:strike/>
          <w:spacing w:val="-2"/>
        </w:rPr>
        <w:t>of</w:t>
      </w:r>
      <w:r>
        <w:rPr>
          <w:spacing w:val="37"/>
        </w:rPr>
        <w:t xml:space="preserve"> </w:t>
      </w:r>
      <w:r>
        <w:rPr>
          <w:strike/>
          <w:spacing w:val="-1"/>
        </w:rPr>
        <w:t>each</w:t>
      </w:r>
      <w:r>
        <w:rPr>
          <w:strike/>
        </w:rPr>
        <w:t xml:space="preserve"> </w:t>
      </w:r>
      <w:r>
        <w:rPr>
          <w:strike/>
          <w:spacing w:val="-2"/>
        </w:rPr>
        <w:t>year</w:t>
      </w:r>
      <w:r>
        <w:rPr>
          <w:strike/>
          <w:spacing w:val="-1"/>
        </w:rPr>
        <w:t xml:space="preserve"> </w:t>
      </w:r>
      <w:r>
        <w:rPr>
          <w:strike/>
          <w:spacing w:val="-2"/>
        </w:rPr>
        <w:t xml:space="preserve">and </w:t>
      </w:r>
      <w:r>
        <w:rPr>
          <w:strike/>
          <w:spacing w:val="-1"/>
        </w:rPr>
        <w:t>shall</w:t>
      </w:r>
      <w:r>
        <w:rPr>
          <w:strike/>
        </w:rPr>
        <w:t xml:space="preserve"> </w:t>
      </w:r>
      <w:r>
        <w:rPr>
          <w:strike/>
          <w:spacing w:val="-1"/>
        </w:rPr>
        <w:t>become</w:t>
      </w:r>
      <w:r>
        <w:rPr>
          <w:strike/>
          <w:spacing w:val="1"/>
        </w:rPr>
        <w:t xml:space="preserve"> </w:t>
      </w:r>
      <w:r>
        <w:rPr>
          <w:strike/>
          <w:spacing w:val="-1"/>
        </w:rPr>
        <w:t>invalid</w:t>
      </w:r>
      <w:r>
        <w:rPr>
          <w:strike/>
          <w:spacing w:val="-2"/>
        </w:rPr>
        <w:t xml:space="preserve"> </w:t>
      </w:r>
      <w:r>
        <w:rPr>
          <w:strike/>
        </w:rPr>
        <w:t xml:space="preserve">on </w:t>
      </w:r>
      <w:r>
        <w:rPr>
          <w:strike/>
          <w:spacing w:val="-1"/>
        </w:rPr>
        <w:t>August</w:t>
      </w:r>
      <w:r>
        <w:rPr>
          <w:strike/>
        </w:rPr>
        <w:t xml:space="preserve"> </w:t>
      </w:r>
      <w:r>
        <w:rPr>
          <w:strike/>
          <w:spacing w:val="-2"/>
        </w:rPr>
        <w:t>1,</w:t>
      </w:r>
      <w:r>
        <w:rPr>
          <w:strike/>
        </w:rPr>
        <w:t xml:space="preserve"> </w:t>
      </w:r>
      <w:r>
        <w:rPr>
          <w:strike/>
          <w:spacing w:val="-1"/>
        </w:rPr>
        <w:t>unless renewed.</w:t>
      </w:r>
    </w:p>
    <w:p w:rsidR="00E54FDC" w:rsidRDefault="00E54FDC">
      <w:pPr>
        <w:spacing w:line="277" w:lineRule="auto"/>
        <w:sectPr w:rsidR="00E54FDC">
          <w:pgSz w:w="12240" w:h="15840"/>
          <w:pgMar w:top="1400" w:right="1340" w:bottom="280" w:left="1700" w:header="720" w:footer="720" w:gutter="0"/>
          <w:cols w:space="720"/>
        </w:sectPr>
      </w:pPr>
    </w:p>
    <w:p w:rsidR="00E54FDC" w:rsidRDefault="00A92D4B">
      <w:pPr>
        <w:pStyle w:val="BodyText"/>
        <w:numPr>
          <w:ilvl w:val="1"/>
          <w:numId w:val="75"/>
        </w:numPr>
        <w:tabs>
          <w:tab w:val="left" w:pos="1004"/>
        </w:tabs>
        <w:spacing w:before="39" w:line="275" w:lineRule="auto"/>
        <w:ind w:right="375"/>
      </w:pPr>
      <w:r>
        <w:rPr>
          <w:strike/>
          <w:spacing w:val="-1"/>
        </w:rPr>
        <w:lastRenderedPageBreak/>
        <w:t>All</w:t>
      </w:r>
      <w:r>
        <w:rPr>
          <w:strike/>
        </w:rPr>
        <w:t xml:space="preserve"> </w:t>
      </w:r>
      <w:r>
        <w:rPr>
          <w:strike/>
          <w:spacing w:val="-1"/>
        </w:rPr>
        <w:t>renewals</w:t>
      </w:r>
      <w:r>
        <w:rPr>
          <w:strike/>
          <w:spacing w:val="1"/>
        </w:rPr>
        <w:t xml:space="preserve"> </w:t>
      </w:r>
      <w:r>
        <w:rPr>
          <w:strike/>
          <w:spacing w:val="-1"/>
        </w:rPr>
        <w:t>must</w:t>
      </w:r>
      <w:r>
        <w:rPr>
          <w:strike/>
          <w:spacing w:val="-2"/>
        </w:rPr>
        <w:t xml:space="preserve"> </w:t>
      </w:r>
      <w:r>
        <w:rPr>
          <w:strike/>
          <w:spacing w:val="-1"/>
        </w:rPr>
        <w:t>be</w:t>
      </w:r>
      <w:r>
        <w:rPr>
          <w:strike/>
          <w:spacing w:val="-3"/>
        </w:rPr>
        <w:t xml:space="preserve"> </w:t>
      </w:r>
      <w:r>
        <w:rPr>
          <w:strike/>
          <w:spacing w:val="-1"/>
        </w:rPr>
        <w:t>either received in</w:t>
      </w:r>
      <w:r>
        <w:rPr>
          <w:strike/>
        </w:rPr>
        <w:t xml:space="preserve"> </w:t>
      </w:r>
      <w:r>
        <w:rPr>
          <w:strike/>
          <w:spacing w:val="-1"/>
        </w:rPr>
        <w:t>the</w:t>
      </w:r>
      <w:r>
        <w:rPr>
          <w:strike/>
          <w:spacing w:val="2"/>
        </w:rPr>
        <w:t xml:space="preserve"> </w:t>
      </w:r>
      <w:r>
        <w:rPr>
          <w:strike/>
          <w:spacing w:val="-1"/>
        </w:rPr>
        <w:t>board office by</w:t>
      </w:r>
      <w:r>
        <w:rPr>
          <w:strike/>
        </w:rPr>
        <w:t xml:space="preserve"> </w:t>
      </w:r>
      <w:r>
        <w:rPr>
          <w:strike/>
          <w:spacing w:val="-2"/>
        </w:rPr>
        <w:t>the</w:t>
      </w:r>
      <w:r>
        <w:rPr>
          <w:strike/>
          <w:spacing w:val="-1"/>
        </w:rPr>
        <w:t xml:space="preserve"> close </w:t>
      </w:r>
      <w:r>
        <w:rPr>
          <w:strike/>
        </w:rPr>
        <w:t>of</w:t>
      </w:r>
      <w:r>
        <w:rPr>
          <w:spacing w:val="37"/>
        </w:rPr>
        <w:t xml:space="preserve"> </w:t>
      </w:r>
      <w:r>
        <w:rPr>
          <w:strike/>
          <w:spacing w:val="-1"/>
        </w:rPr>
        <w:t xml:space="preserve">business </w:t>
      </w:r>
      <w:r>
        <w:rPr>
          <w:strike/>
        </w:rPr>
        <w:t>on</w:t>
      </w:r>
      <w:r>
        <w:rPr>
          <w:strike/>
          <w:spacing w:val="2"/>
        </w:rPr>
        <w:t xml:space="preserve"> </w:t>
      </w:r>
      <w:r>
        <w:rPr>
          <w:strike/>
          <w:spacing w:val="-2"/>
        </w:rPr>
        <w:t>the</w:t>
      </w:r>
      <w:r>
        <w:rPr>
          <w:strike/>
          <w:spacing w:val="-1"/>
        </w:rPr>
        <w:t xml:space="preserve"> last</w:t>
      </w:r>
      <w:r>
        <w:rPr>
          <w:strike/>
          <w:spacing w:val="-2"/>
        </w:rPr>
        <w:t xml:space="preserve"> </w:t>
      </w:r>
      <w:r>
        <w:rPr>
          <w:strike/>
          <w:spacing w:val="-1"/>
        </w:rPr>
        <w:t>day</w:t>
      </w:r>
      <w:r>
        <w:rPr>
          <w:strike/>
        </w:rPr>
        <w:t xml:space="preserve"> of </w:t>
      </w:r>
      <w:r>
        <w:rPr>
          <w:strike/>
          <w:spacing w:val="-2"/>
        </w:rPr>
        <w:t>the</w:t>
      </w:r>
      <w:r>
        <w:rPr>
          <w:strike/>
          <w:spacing w:val="-1"/>
        </w:rPr>
        <w:t xml:space="preserve"> renewal</w:t>
      </w:r>
      <w:r>
        <w:rPr>
          <w:strike/>
          <w:spacing w:val="-2"/>
        </w:rPr>
        <w:t xml:space="preserve"> </w:t>
      </w:r>
      <w:r>
        <w:rPr>
          <w:strike/>
          <w:spacing w:val="-1"/>
        </w:rPr>
        <w:t>period</w:t>
      </w:r>
      <w:r>
        <w:rPr>
          <w:strike/>
          <w:spacing w:val="3"/>
        </w:rPr>
        <w:t xml:space="preserve"> </w:t>
      </w:r>
      <w:r>
        <w:rPr>
          <w:strike/>
        </w:rPr>
        <w:t>or</w:t>
      </w:r>
      <w:r>
        <w:rPr>
          <w:strike/>
          <w:spacing w:val="-2"/>
        </w:rPr>
        <w:t xml:space="preserve"> </w:t>
      </w:r>
      <w:r>
        <w:rPr>
          <w:strike/>
          <w:spacing w:val="-1"/>
        </w:rPr>
        <w:t>postmarked by</w:t>
      </w:r>
      <w:r>
        <w:rPr>
          <w:strike/>
        </w:rPr>
        <w:t xml:space="preserve"> </w:t>
      </w:r>
      <w:r>
        <w:rPr>
          <w:strike/>
          <w:spacing w:val="-2"/>
        </w:rPr>
        <w:t>the</w:t>
      </w:r>
      <w:r>
        <w:rPr>
          <w:strike/>
          <w:spacing w:val="1"/>
        </w:rPr>
        <w:t xml:space="preserve"> </w:t>
      </w:r>
      <w:r>
        <w:rPr>
          <w:strike/>
          <w:spacing w:val="-1"/>
        </w:rPr>
        <w:t>last</w:t>
      </w:r>
      <w:r>
        <w:rPr>
          <w:spacing w:val="31"/>
        </w:rPr>
        <w:t xml:space="preserve"> </w:t>
      </w:r>
      <w:r>
        <w:rPr>
          <w:strike/>
          <w:spacing w:val="-1"/>
        </w:rPr>
        <w:t>day</w:t>
      </w:r>
      <w:r>
        <w:rPr>
          <w:strike/>
        </w:rPr>
        <w:t xml:space="preserve"> of</w:t>
      </w:r>
      <w:r>
        <w:rPr>
          <w:strike/>
          <w:spacing w:val="-2"/>
        </w:rPr>
        <w:t xml:space="preserve"> </w:t>
      </w:r>
      <w:r>
        <w:rPr>
          <w:strike/>
          <w:spacing w:val="-1"/>
        </w:rPr>
        <w:t>the renewal</w:t>
      </w:r>
      <w:r>
        <w:rPr>
          <w:strike/>
          <w:spacing w:val="-2"/>
        </w:rPr>
        <w:t xml:space="preserve"> </w:t>
      </w:r>
      <w:r>
        <w:rPr>
          <w:strike/>
          <w:spacing w:val="-1"/>
        </w:rPr>
        <w:t>period.</w:t>
      </w:r>
    </w:p>
    <w:p w:rsidR="00E54FDC" w:rsidRDefault="00A92D4B">
      <w:pPr>
        <w:pStyle w:val="BodyText"/>
        <w:numPr>
          <w:ilvl w:val="1"/>
          <w:numId w:val="75"/>
        </w:numPr>
        <w:tabs>
          <w:tab w:val="left" w:pos="1004"/>
        </w:tabs>
        <w:spacing w:before="3" w:line="275" w:lineRule="auto"/>
        <w:ind w:right="174"/>
      </w:pPr>
      <w:r>
        <w:rPr>
          <w:strike/>
          <w:spacing w:val="-1"/>
        </w:rPr>
        <w:t>Only</w:t>
      </w:r>
      <w:r>
        <w:rPr>
          <w:strike/>
        </w:rPr>
        <w:t xml:space="preserve"> </w:t>
      </w:r>
      <w:r>
        <w:rPr>
          <w:strike/>
          <w:spacing w:val="-1"/>
        </w:rPr>
        <w:t>renewal</w:t>
      </w:r>
      <w:r>
        <w:rPr>
          <w:strike/>
          <w:spacing w:val="-2"/>
        </w:rPr>
        <w:t xml:space="preserve"> </w:t>
      </w:r>
      <w:r>
        <w:rPr>
          <w:strike/>
          <w:spacing w:val="-1"/>
        </w:rPr>
        <w:t xml:space="preserve">forms </w:t>
      </w:r>
      <w:r>
        <w:rPr>
          <w:strike/>
          <w:spacing w:val="-2"/>
        </w:rPr>
        <w:t xml:space="preserve">that </w:t>
      </w:r>
      <w:r>
        <w:rPr>
          <w:strike/>
          <w:spacing w:val="-1"/>
        </w:rPr>
        <w:t>contain</w:t>
      </w:r>
      <w:r>
        <w:rPr>
          <w:strike/>
        </w:rPr>
        <w:t xml:space="preserve"> </w:t>
      </w:r>
      <w:r>
        <w:rPr>
          <w:strike/>
          <w:spacing w:val="-2"/>
        </w:rPr>
        <w:t>the</w:t>
      </w:r>
      <w:r>
        <w:rPr>
          <w:strike/>
          <w:spacing w:val="-1"/>
        </w:rPr>
        <w:t xml:space="preserve"> completed</w:t>
      </w:r>
      <w:r>
        <w:rPr>
          <w:strike/>
          <w:spacing w:val="-2"/>
        </w:rPr>
        <w:t xml:space="preserve"> </w:t>
      </w:r>
      <w:r>
        <w:rPr>
          <w:strike/>
          <w:spacing w:val="-1"/>
        </w:rPr>
        <w:t>renewal application,</w:t>
      </w:r>
      <w:r>
        <w:rPr>
          <w:spacing w:val="37"/>
        </w:rPr>
        <w:t xml:space="preserve"> </w:t>
      </w:r>
      <w:r>
        <w:rPr>
          <w:strike/>
          <w:spacing w:val="-1"/>
        </w:rPr>
        <w:t>annual</w:t>
      </w:r>
      <w:r>
        <w:rPr>
          <w:strike/>
          <w:spacing w:val="-2"/>
        </w:rPr>
        <w:t xml:space="preserve"> </w:t>
      </w:r>
      <w:r>
        <w:rPr>
          <w:strike/>
          <w:spacing w:val="-1"/>
        </w:rPr>
        <w:t>continuing</w:t>
      </w:r>
      <w:r>
        <w:rPr>
          <w:strike/>
          <w:spacing w:val="-2"/>
        </w:rPr>
        <w:t xml:space="preserve"> </w:t>
      </w:r>
      <w:r>
        <w:rPr>
          <w:strike/>
          <w:spacing w:val="-1"/>
        </w:rPr>
        <w:t>education</w:t>
      </w:r>
      <w:r>
        <w:rPr>
          <w:strike/>
          <w:spacing w:val="-2"/>
        </w:rPr>
        <w:t xml:space="preserve"> </w:t>
      </w:r>
      <w:r>
        <w:rPr>
          <w:strike/>
          <w:spacing w:val="-1"/>
        </w:rPr>
        <w:t>affidavit</w:t>
      </w:r>
      <w:r>
        <w:rPr>
          <w:strike/>
        </w:rPr>
        <w:t xml:space="preserve"> </w:t>
      </w:r>
      <w:r>
        <w:rPr>
          <w:strike/>
          <w:spacing w:val="-1"/>
        </w:rPr>
        <w:t>attesting</w:t>
      </w:r>
      <w:r>
        <w:rPr>
          <w:strike/>
        </w:rPr>
        <w:t xml:space="preserve"> to</w:t>
      </w:r>
      <w:r>
        <w:rPr>
          <w:strike/>
          <w:spacing w:val="-3"/>
        </w:rPr>
        <w:t xml:space="preserve"> </w:t>
      </w:r>
      <w:r>
        <w:rPr>
          <w:strike/>
          <w:spacing w:val="-2"/>
        </w:rPr>
        <w:t>compliance</w:t>
      </w:r>
      <w:r>
        <w:rPr>
          <w:strike/>
          <w:spacing w:val="-1"/>
        </w:rPr>
        <w:t xml:space="preserve"> </w:t>
      </w:r>
      <w:r>
        <w:rPr>
          <w:strike/>
        </w:rPr>
        <w:t>with</w:t>
      </w:r>
      <w:r>
        <w:rPr>
          <w:spacing w:val="33"/>
        </w:rPr>
        <w:t xml:space="preserve"> </w:t>
      </w:r>
      <w:r>
        <w:rPr>
          <w:strike/>
          <w:spacing w:val="-1"/>
        </w:rPr>
        <w:t>continuing</w:t>
      </w:r>
      <w:r>
        <w:rPr>
          <w:strike/>
          <w:spacing w:val="-2"/>
        </w:rPr>
        <w:t xml:space="preserve"> </w:t>
      </w:r>
      <w:r>
        <w:rPr>
          <w:strike/>
          <w:spacing w:val="-1"/>
        </w:rPr>
        <w:t>education</w:t>
      </w:r>
      <w:r>
        <w:rPr>
          <w:strike/>
          <w:spacing w:val="-3"/>
        </w:rPr>
        <w:t xml:space="preserve"> </w:t>
      </w:r>
      <w:r>
        <w:rPr>
          <w:strike/>
          <w:spacing w:val="-1"/>
        </w:rPr>
        <w:t>requirements,</w:t>
      </w:r>
      <w:r>
        <w:rPr>
          <w:strike/>
        </w:rPr>
        <w:t xml:space="preserve"> </w:t>
      </w:r>
      <w:r>
        <w:rPr>
          <w:strike/>
          <w:spacing w:val="-1"/>
        </w:rPr>
        <w:t>and</w:t>
      </w:r>
      <w:r>
        <w:rPr>
          <w:strike/>
          <w:spacing w:val="-2"/>
        </w:rPr>
        <w:t xml:space="preserve"> </w:t>
      </w:r>
      <w:r>
        <w:rPr>
          <w:strike/>
          <w:spacing w:val="-1"/>
        </w:rPr>
        <w:t>the</w:t>
      </w:r>
      <w:r>
        <w:rPr>
          <w:strike/>
          <w:spacing w:val="-4"/>
        </w:rPr>
        <w:t xml:space="preserve"> </w:t>
      </w:r>
      <w:r>
        <w:rPr>
          <w:strike/>
          <w:spacing w:val="-1"/>
        </w:rPr>
        <w:t>required renewal</w:t>
      </w:r>
      <w:r>
        <w:rPr>
          <w:strike/>
          <w:spacing w:val="-2"/>
        </w:rPr>
        <w:t xml:space="preserve"> </w:t>
      </w:r>
      <w:r>
        <w:rPr>
          <w:strike/>
          <w:spacing w:val="-1"/>
        </w:rPr>
        <w:t>fees will</w:t>
      </w:r>
      <w:r>
        <w:rPr>
          <w:strike/>
        </w:rPr>
        <w:t xml:space="preserve"> </w:t>
      </w:r>
      <w:r>
        <w:rPr>
          <w:strike/>
          <w:spacing w:val="-1"/>
        </w:rPr>
        <w:t>be</w:t>
      </w:r>
      <w:r>
        <w:rPr>
          <w:spacing w:val="48"/>
        </w:rPr>
        <w:t xml:space="preserve"> </w:t>
      </w:r>
      <w:r>
        <w:rPr>
          <w:strike/>
          <w:spacing w:val="-1"/>
        </w:rPr>
        <w:t>processed.</w:t>
      </w:r>
    </w:p>
    <w:p w:rsidR="00E54FDC" w:rsidRDefault="00A92D4B">
      <w:pPr>
        <w:pStyle w:val="BodyText"/>
        <w:numPr>
          <w:ilvl w:val="1"/>
          <w:numId w:val="75"/>
        </w:numPr>
        <w:tabs>
          <w:tab w:val="left" w:pos="1004"/>
        </w:tabs>
        <w:spacing w:before="3" w:line="276" w:lineRule="auto"/>
        <w:ind w:right="111"/>
      </w:pPr>
      <w:r>
        <w:rPr>
          <w:strike/>
        </w:rPr>
        <w:t xml:space="preserve">A </w:t>
      </w:r>
      <w:r>
        <w:rPr>
          <w:strike/>
          <w:spacing w:val="-1"/>
        </w:rPr>
        <w:t>registrant</w:t>
      </w:r>
      <w:r>
        <w:rPr>
          <w:strike/>
          <w:spacing w:val="-2"/>
        </w:rPr>
        <w:t xml:space="preserve"> </w:t>
      </w:r>
      <w:r>
        <w:rPr>
          <w:strike/>
        </w:rPr>
        <w:t>who</w:t>
      </w:r>
      <w:r>
        <w:rPr>
          <w:strike/>
          <w:spacing w:val="-3"/>
        </w:rPr>
        <w:t xml:space="preserve"> </w:t>
      </w:r>
      <w:r>
        <w:rPr>
          <w:strike/>
          <w:spacing w:val="-1"/>
        </w:rPr>
        <w:t>does</w:t>
      </w:r>
      <w:r>
        <w:rPr>
          <w:strike/>
          <w:spacing w:val="-3"/>
        </w:rPr>
        <w:t xml:space="preserve"> </w:t>
      </w:r>
      <w:r>
        <w:rPr>
          <w:strike/>
          <w:spacing w:val="-1"/>
        </w:rPr>
        <w:t>not</w:t>
      </w:r>
      <w:r>
        <w:rPr>
          <w:strike/>
        </w:rPr>
        <w:t xml:space="preserve"> </w:t>
      </w:r>
      <w:r>
        <w:rPr>
          <w:strike/>
          <w:spacing w:val="-1"/>
        </w:rPr>
        <w:t>properly</w:t>
      </w:r>
      <w:r>
        <w:rPr>
          <w:strike/>
        </w:rPr>
        <w:t xml:space="preserve"> </w:t>
      </w:r>
      <w:r>
        <w:rPr>
          <w:strike/>
          <w:spacing w:val="-1"/>
        </w:rPr>
        <w:t>renew</w:t>
      </w:r>
      <w:r>
        <w:rPr>
          <w:strike/>
        </w:rPr>
        <w:t xml:space="preserve"> </w:t>
      </w:r>
      <w:r>
        <w:rPr>
          <w:strike/>
          <w:spacing w:val="-1"/>
        </w:rPr>
        <w:t xml:space="preserve">his </w:t>
      </w:r>
      <w:r>
        <w:rPr>
          <w:strike/>
        </w:rPr>
        <w:t>or</w:t>
      </w:r>
      <w:r>
        <w:rPr>
          <w:strike/>
          <w:spacing w:val="1"/>
        </w:rPr>
        <w:t xml:space="preserve"> </w:t>
      </w:r>
      <w:r>
        <w:rPr>
          <w:strike/>
          <w:spacing w:val="-1"/>
        </w:rPr>
        <w:t>her</w:t>
      </w:r>
      <w:r>
        <w:rPr>
          <w:strike/>
        </w:rPr>
        <w:t xml:space="preserve"> </w:t>
      </w:r>
      <w:r>
        <w:rPr>
          <w:strike/>
          <w:spacing w:val="-1"/>
        </w:rPr>
        <w:t>license may</w:t>
      </w:r>
      <w:r>
        <w:rPr>
          <w:strike/>
        </w:rPr>
        <w:t xml:space="preserve"> </w:t>
      </w:r>
      <w:r>
        <w:rPr>
          <w:strike/>
          <w:spacing w:val="-1"/>
        </w:rPr>
        <w:t>not</w:t>
      </w:r>
      <w:r>
        <w:rPr>
          <w:strike/>
        </w:rPr>
        <w:t xml:space="preserve"> </w:t>
      </w:r>
      <w:r>
        <w:rPr>
          <w:strike/>
          <w:spacing w:val="-1"/>
        </w:rPr>
        <w:t>practice</w:t>
      </w:r>
      <w:r>
        <w:rPr>
          <w:strike/>
          <w:spacing w:val="30"/>
        </w:rPr>
        <w:t xml:space="preserve"> </w:t>
      </w:r>
      <w:r>
        <w:rPr>
          <w:strike/>
          <w:spacing w:val="-1"/>
        </w:rPr>
        <w:t>after</w:t>
      </w:r>
      <w:r>
        <w:rPr>
          <w:strike/>
          <w:spacing w:val="1"/>
        </w:rPr>
        <w:t xml:space="preserve"> </w:t>
      </w:r>
      <w:r>
        <w:rPr>
          <w:strike/>
          <w:spacing w:val="-2"/>
        </w:rPr>
        <w:t>the</w:t>
      </w:r>
      <w:r>
        <w:rPr>
          <w:strike/>
          <w:spacing w:val="-1"/>
        </w:rPr>
        <w:t xml:space="preserve"> expiration</w:t>
      </w:r>
      <w:r>
        <w:rPr>
          <w:strike/>
        </w:rPr>
        <w:t xml:space="preserve"> of</w:t>
      </w:r>
      <w:r>
        <w:rPr>
          <w:strike/>
          <w:spacing w:val="-2"/>
        </w:rPr>
        <w:t xml:space="preserve"> </w:t>
      </w:r>
      <w:r>
        <w:rPr>
          <w:strike/>
          <w:spacing w:val="-1"/>
        </w:rPr>
        <w:t>the license.</w:t>
      </w:r>
      <w:r>
        <w:rPr>
          <w:strike/>
        </w:rPr>
        <w:t xml:space="preserve"> A</w:t>
      </w:r>
      <w:r>
        <w:rPr>
          <w:strike/>
          <w:spacing w:val="-2"/>
        </w:rPr>
        <w:t xml:space="preserve"> </w:t>
      </w:r>
      <w:r>
        <w:rPr>
          <w:strike/>
          <w:spacing w:val="-1"/>
        </w:rPr>
        <w:t>registrant</w:t>
      </w:r>
      <w:r>
        <w:rPr>
          <w:strike/>
          <w:spacing w:val="-2"/>
        </w:rPr>
        <w:t xml:space="preserve"> </w:t>
      </w:r>
      <w:r>
        <w:rPr>
          <w:strike/>
          <w:spacing w:val="-1"/>
        </w:rPr>
        <w:t>who</w:t>
      </w:r>
      <w:r>
        <w:rPr>
          <w:strike/>
          <w:spacing w:val="-2"/>
        </w:rPr>
        <w:t xml:space="preserve"> </w:t>
      </w:r>
      <w:r>
        <w:rPr>
          <w:strike/>
          <w:spacing w:val="-1"/>
        </w:rPr>
        <w:t>continues</w:t>
      </w:r>
      <w:r>
        <w:rPr>
          <w:strike/>
          <w:spacing w:val="1"/>
        </w:rPr>
        <w:t xml:space="preserve"> </w:t>
      </w:r>
      <w:r>
        <w:rPr>
          <w:strike/>
        </w:rPr>
        <w:t xml:space="preserve">to </w:t>
      </w:r>
      <w:r>
        <w:rPr>
          <w:strike/>
          <w:spacing w:val="-1"/>
        </w:rPr>
        <w:t>practice</w:t>
      </w:r>
      <w:r>
        <w:rPr>
          <w:strike/>
          <w:spacing w:val="32"/>
        </w:rPr>
        <w:t xml:space="preserve"> </w:t>
      </w:r>
      <w:r>
        <w:rPr>
          <w:strike/>
          <w:spacing w:val="-1"/>
        </w:rPr>
        <w:t>using</w:t>
      </w:r>
      <w:r>
        <w:rPr>
          <w:strike/>
          <w:spacing w:val="-2"/>
        </w:rPr>
        <w:t xml:space="preserve"> </w:t>
      </w:r>
      <w:r>
        <w:rPr>
          <w:strike/>
          <w:spacing w:val="-1"/>
        </w:rPr>
        <w:t>an expired</w:t>
      </w:r>
      <w:r>
        <w:rPr>
          <w:strike/>
          <w:spacing w:val="1"/>
        </w:rPr>
        <w:t xml:space="preserve"> </w:t>
      </w:r>
      <w:r>
        <w:rPr>
          <w:strike/>
          <w:spacing w:val="-1"/>
        </w:rPr>
        <w:t>license will</w:t>
      </w:r>
      <w:r>
        <w:rPr>
          <w:strike/>
        </w:rPr>
        <w:t xml:space="preserve"> </w:t>
      </w:r>
      <w:r>
        <w:rPr>
          <w:strike/>
          <w:spacing w:val="-1"/>
        </w:rPr>
        <w:t>be subject</w:t>
      </w:r>
      <w:r>
        <w:rPr>
          <w:strike/>
        </w:rPr>
        <w:t xml:space="preserve"> to</w:t>
      </w:r>
      <w:r>
        <w:rPr>
          <w:strike/>
          <w:spacing w:val="-3"/>
        </w:rPr>
        <w:t xml:space="preserve"> </w:t>
      </w:r>
      <w:r>
        <w:rPr>
          <w:strike/>
          <w:spacing w:val="-1"/>
        </w:rPr>
        <w:t>such</w:t>
      </w:r>
      <w:r>
        <w:rPr>
          <w:strike/>
          <w:spacing w:val="-2"/>
        </w:rPr>
        <w:t xml:space="preserve"> </w:t>
      </w:r>
      <w:r>
        <w:rPr>
          <w:strike/>
          <w:spacing w:val="-1"/>
        </w:rPr>
        <w:t>disciplinary</w:t>
      </w:r>
      <w:r>
        <w:rPr>
          <w:strike/>
          <w:spacing w:val="-5"/>
        </w:rPr>
        <w:t xml:space="preserve"> </w:t>
      </w:r>
      <w:r>
        <w:rPr>
          <w:strike/>
          <w:spacing w:val="-1"/>
        </w:rPr>
        <w:t>action</w:t>
      </w:r>
      <w:r>
        <w:rPr>
          <w:strike/>
        </w:rPr>
        <w:t xml:space="preserve"> </w:t>
      </w:r>
      <w:r>
        <w:rPr>
          <w:strike/>
          <w:spacing w:val="-1"/>
        </w:rPr>
        <w:t>as</w:t>
      </w:r>
      <w:r>
        <w:rPr>
          <w:strike/>
          <w:spacing w:val="2"/>
        </w:rPr>
        <w:t xml:space="preserve"> </w:t>
      </w:r>
      <w:r>
        <w:rPr>
          <w:strike/>
          <w:spacing w:val="-2"/>
        </w:rPr>
        <w:t>the</w:t>
      </w:r>
      <w:r>
        <w:rPr>
          <w:strike/>
          <w:spacing w:val="38"/>
        </w:rPr>
        <w:t xml:space="preserve"> </w:t>
      </w:r>
      <w:r>
        <w:rPr>
          <w:strike/>
          <w:spacing w:val="-1"/>
        </w:rPr>
        <w:t>board deems appropriate.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75"/>
        </w:numPr>
        <w:tabs>
          <w:tab w:val="left" w:pos="283"/>
        </w:tabs>
        <w:ind w:left="282" w:hanging="182"/>
        <w:rPr>
          <w:b w:val="0"/>
          <w:bCs w:val="0"/>
          <w:u w:val="none"/>
        </w:rPr>
      </w:pPr>
      <w:bookmarkStart w:id="34" w:name="_bookmark33"/>
      <w:bookmarkEnd w:id="34"/>
      <w:r>
        <w:rPr>
          <w:strike/>
          <w:u w:val="none"/>
        </w:rPr>
        <w:t>Emeritus</w:t>
      </w:r>
      <w:r>
        <w:rPr>
          <w:strike/>
          <w:spacing w:val="-16"/>
          <w:u w:val="none"/>
        </w:rPr>
        <w:t xml:space="preserve"> </w:t>
      </w:r>
      <w:r>
        <w:rPr>
          <w:strike/>
          <w:u w:val="none"/>
        </w:rPr>
        <w:t>Status</w:t>
      </w:r>
      <w:r>
        <w:rPr>
          <w:strike/>
          <w:spacing w:val="-15"/>
          <w:u w:val="none"/>
        </w:rPr>
        <w:t xml:space="preserve"> </w:t>
      </w:r>
      <w:r>
        <w:rPr>
          <w:strike/>
          <w:u w:val="none"/>
        </w:rPr>
        <w:t>Registration</w:t>
      </w:r>
    </w:p>
    <w:p w:rsidR="00E54FDC" w:rsidRDefault="00A92D4B">
      <w:pPr>
        <w:pStyle w:val="BodyText"/>
        <w:numPr>
          <w:ilvl w:val="1"/>
          <w:numId w:val="75"/>
        </w:numPr>
        <w:tabs>
          <w:tab w:val="left" w:pos="1004"/>
        </w:tabs>
        <w:spacing w:before="42"/>
        <w:ind w:right="375"/>
      </w:pPr>
      <w:r>
        <w:rPr>
          <w:strike/>
          <w:spacing w:val="-1"/>
        </w:rPr>
        <w:t>Registrants</w:t>
      </w:r>
      <w:r>
        <w:rPr>
          <w:strike/>
          <w:spacing w:val="-3"/>
        </w:rPr>
        <w:t xml:space="preserve"> </w:t>
      </w:r>
      <w:r>
        <w:rPr>
          <w:strike/>
        </w:rPr>
        <w:t>who</w:t>
      </w:r>
      <w:r>
        <w:rPr>
          <w:strike/>
          <w:spacing w:val="-2"/>
        </w:rPr>
        <w:t xml:space="preserve"> </w:t>
      </w:r>
      <w:r>
        <w:rPr>
          <w:strike/>
          <w:spacing w:val="-1"/>
        </w:rPr>
        <w:t xml:space="preserve">are retired </w:t>
      </w:r>
      <w:r>
        <w:rPr>
          <w:strike/>
        </w:rPr>
        <w:t>from</w:t>
      </w:r>
      <w:r>
        <w:rPr>
          <w:strike/>
          <w:spacing w:val="-3"/>
        </w:rPr>
        <w:t xml:space="preserve"> </w:t>
      </w:r>
      <w:r>
        <w:rPr>
          <w:strike/>
          <w:spacing w:val="-1"/>
        </w:rPr>
        <w:t>the active practice</w:t>
      </w:r>
      <w:r>
        <w:rPr>
          <w:strike/>
          <w:spacing w:val="1"/>
        </w:rPr>
        <w:t xml:space="preserve"> </w:t>
      </w:r>
      <w:r>
        <w:rPr>
          <w:strike/>
          <w:spacing w:val="-2"/>
        </w:rPr>
        <w:t>of</w:t>
      </w:r>
      <w:r>
        <w:rPr>
          <w:strike/>
          <w:spacing w:val="-1"/>
        </w:rPr>
        <w:t xml:space="preserve"> architecture </w:t>
      </w:r>
      <w:r>
        <w:rPr>
          <w:strike/>
        </w:rPr>
        <w:t>who</w:t>
      </w:r>
      <w:r>
        <w:rPr>
          <w:spacing w:val="27"/>
        </w:rPr>
        <w:t xml:space="preserve"> </w:t>
      </w:r>
      <w:r>
        <w:rPr>
          <w:strike/>
          <w:spacing w:val="-1"/>
        </w:rPr>
        <w:t>are 65</w:t>
      </w:r>
      <w:r>
        <w:rPr>
          <w:strike/>
          <w:spacing w:val="-2"/>
        </w:rPr>
        <w:t xml:space="preserve"> </w:t>
      </w:r>
      <w:r>
        <w:rPr>
          <w:strike/>
          <w:spacing w:val="-1"/>
        </w:rPr>
        <w:t>years if age</w:t>
      </w:r>
      <w:r>
        <w:rPr>
          <w:strike/>
          <w:spacing w:val="1"/>
        </w:rPr>
        <w:t xml:space="preserve"> </w:t>
      </w:r>
      <w:r>
        <w:rPr>
          <w:strike/>
          <w:spacing w:val="-2"/>
        </w:rPr>
        <w:t>or</w:t>
      </w:r>
      <w:r>
        <w:rPr>
          <w:strike/>
          <w:spacing w:val="1"/>
        </w:rPr>
        <w:t xml:space="preserve"> </w:t>
      </w:r>
      <w:r>
        <w:rPr>
          <w:strike/>
          <w:spacing w:val="-1"/>
        </w:rPr>
        <w:t>older</w:t>
      </w:r>
      <w:r>
        <w:rPr>
          <w:strike/>
          <w:spacing w:val="2"/>
        </w:rPr>
        <w:t xml:space="preserve"> </w:t>
      </w:r>
      <w:r>
        <w:rPr>
          <w:strike/>
          <w:spacing w:val="-2"/>
        </w:rPr>
        <w:t xml:space="preserve">may </w:t>
      </w:r>
      <w:r>
        <w:rPr>
          <w:strike/>
          <w:spacing w:val="-1"/>
        </w:rPr>
        <w:t>request</w:t>
      </w:r>
      <w:r>
        <w:rPr>
          <w:strike/>
          <w:spacing w:val="-2"/>
        </w:rPr>
        <w:t xml:space="preserve"> </w:t>
      </w:r>
      <w:r>
        <w:rPr>
          <w:strike/>
          <w:spacing w:val="-1"/>
        </w:rPr>
        <w:t>emeritus</w:t>
      </w:r>
      <w:r>
        <w:rPr>
          <w:strike/>
          <w:spacing w:val="1"/>
        </w:rPr>
        <w:t xml:space="preserve"> </w:t>
      </w:r>
      <w:r>
        <w:rPr>
          <w:strike/>
          <w:spacing w:val="-2"/>
        </w:rPr>
        <w:t>status</w:t>
      </w:r>
      <w:r>
        <w:rPr>
          <w:strike/>
          <w:spacing w:val="-1"/>
        </w:rPr>
        <w:t xml:space="preserve"> by</w:t>
      </w:r>
      <w:r>
        <w:rPr>
          <w:strike/>
          <w:spacing w:val="-2"/>
        </w:rPr>
        <w:t xml:space="preserve"> </w:t>
      </w:r>
      <w:r>
        <w:rPr>
          <w:strike/>
          <w:spacing w:val="-1"/>
        </w:rPr>
        <w:t>filling</w:t>
      </w:r>
      <w:r>
        <w:rPr>
          <w:strike/>
        </w:rPr>
        <w:t xml:space="preserve"> out</w:t>
      </w:r>
      <w:r>
        <w:rPr>
          <w:strike/>
          <w:spacing w:val="-2"/>
        </w:rPr>
        <w:t xml:space="preserve"> </w:t>
      </w:r>
      <w:r>
        <w:rPr>
          <w:strike/>
          <w:spacing w:val="-1"/>
        </w:rPr>
        <w:t>the</w:t>
      </w:r>
      <w:r>
        <w:rPr>
          <w:spacing w:val="45"/>
        </w:rPr>
        <w:t xml:space="preserve"> </w:t>
      </w:r>
      <w:r>
        <w:rPr>
          <w:strike/>
          <w:spacing w:val="-1"/>
        </w:rPr>
        <w:t>proper</w:t>
      </w:r>
      <w:r>
        <w:rPr>
          <w:strike/>
        </w:rPr>
        <w:t xml:space="preserve"> </w:t>
      </w:r>
      <w:r>
        <w:rPr>
          <w:strike/>
          <w:spacing w:val="-1"/>
        </w:rPr>
        <w:t>application.</w:t>
      </w:r>
    </w:p>
    <w:p w:rsidR="00E54FDC" w:rsidRDefault="00A92D4B">
      <w:pPr>
        <w:pStyle w:val="BodyText"/>
        <w:numPr>
          <w:ilvl w:val="1"/>
          <w:numId w:val="75"/>
        </w:numPr>
        <w:tabs>
          <w:tab w:val="left" w:pos="1004"/>
        </w:tabs>
        <w:spacing w:before="0"/>
        <w:ind w:right="450"/>
      </w:pPr>
      <w:r>
        <w:rPr>
          <w:strike/>
          <w:spacing w:val="-1"/>
        </w:rPr>
        <w:t>Emeritus status licensees are exempt</w:t>
      </w:r>
      <w:r>
        <w:rPr>
          <w:strike/>
          <w:spacing w:val="1"/>
        </w:rPr>
        <w:t xml:space="preserve"> </w:t>
      </w:r>
      <w:r>
        <w:rPr>
          <w:strike/>
          <w:spacing w:val="-1"/>
        </w:rPr>
        <w:t>from</w:t>
      </w:r>
      <w:r>
        <w:rPr>
          <w:strike/>
          <w:spacing w:val="-3"/>
        </w:rPr>
        <w:t xml:space="preserve"> </w:t>
      </w:r>
      <w:r>
        <w:rPr>
          <w:strike/>
          <w:spacing w:val="-1"/>
        </w:rPr>
        <w:t>continuing</w:t>
      </w:r>
      <w:r>
        <w:rPr>
          <w:strike/>
        </w:rPr>
        <w:t xml:space="preserve"> </w:t>
      </w:r>
      <w:r>
        <w:rPr>
          <w:strike/>
          <w:spacing w:val="-1"/>
        </w:rPr>
        <w:t>education</w:t>
      </w:r>
      <w:r>
        <w:rPr>
          <w:spacing w:val="45"/>
        </w:rPr>
        <w:t xml:space="preserve"> </w:t>
      </w:r>
      <w:r>
        <w:rPr>
          <w:strike/>
          <w:spacing w:val="-1"/>
        </w:rPr>
        <w:t>requirements unless</w:t>
      </w:r>
      <w:r>
        <w:rPr>
          <w:strike/>
          <w:spacing w:val="1"/>
        </w:rPr>
        <w:t xml:space="preserve"> </w:t>
      </w:r>
      <w:r>
        <w:rPr>
          <w:strike/>
          <w:spacing w:val="-2"/>
        </w:rPr>
        <w:t>the</w:t>
      </w:r>
      <w:r>
        <w:rPr>
          <w:strike/>
          <w:spacing w:val="1"/>
        </w:rPr>
        <w:t xml:space="preserve"> </w:t>
      </w:r>
      <w:r>
        <w:rPr>
          <w:strike/>
          <w:spacing w:val="-1"/>
        </w:rPr>
        <w:t>architect</w:t>
      </w:r>
      <w:r>
        <w:rPr>
          <w:strike/>
          <w:spacing w:val="-2"/>
        </w:rPr>
        <w:t xml:space="preserve"> </w:t>
      </w:r>
      <w:r>
        <w:rPr>
          <w:strike/>
          <w:spacing w:val="-1"/>
        </w:rPr>
        <w:t>reactivates his</w:t>
      </w:r>
      <w:r>
        <w:rPr>
          <w:strike/>
          <w:spacing w:val="1"/>
        </w:rPr>
        <w:t xml:space="preserve"> </w:t>
      </w:r>
      <w:r>
        <w:rPr>
          <w:strike/>
          <w:spacing w:val="-2"/>
        </w:rPr>
        <w:t>or</w:t>
      </w:r>
      <w:r>
        <w:rPr>
          <w:strike/>
          <w:spacing w:val="-1"/>
        </w:rPr>
        <w:t xml:space="preserve"> </w:t>
      </w:r>
      <w:r>
        <w:rPr>
          <w:strike/>
        </w:rPr>
        <w:t>her</w:t>
      </w:r>
      <w:r>
        <w:rPr>
          <w:strike/>
          <w:spacing w:val="-1"/>
        </w:rPr>
        <w:t xml:space="preserve"> license </w:t>
      </w:r>
      <w:r>
        <w:rPr>
          <w:strike/>
        </w:rPr>
        <w:t>to</w:t>
      </w:r>
      <w:r>
        <w:rPr>
          <w:strike/>
          <w:spacing w:val="-3"/>
        </w:rPr>
        <w:t xml:space="preserve"> </w:t>
      </w:r>
      <w:r>
        <w:rPr>
          <w:strike/>
          <w:spacing w:val="-2"/>
        </w:rPr>
        <w:t>active</w:t>
      </w:r>
      <w:r>
        <w:rPr>
          <w:spacing w:val="40"/>
        </w:rPr>
        <w:t xml:space="preserve"> </w:t>
      </w:r>
      <w:r>
        <w:rPr>
          <w:strike/>
          <w:spacing w:val="-1"/>
        </w:rPr>
        <w:t>status.</w:t>
      </w:r>
    </w:p>
    <w:p w:rsidR="00E54FDC" w:rsidRDefault="00A92D4B">
      <w:pPr>
        <w:pStyle w:val="BodyText"/>
        <w:numPr>
          <w:ilvl w:val="1"/>
          <w:numId w:val="75"/>
        </w:numPr>
        <w:tabs>
          <w:tab w:val="left" w:pos="1004"/>
        </w:tabs>
        <w:spacing w:before="0"/>
        <w:ind w:right="243"/>
      </w:pPr>
      <w:r>
        <w:rPr>
          <w:strike/>
          <w:spacing w:val="-1"/>
        </w:rPr>
        <w:t>Registrants</w:t>
      </w:r>
      <w:r>
        <w:rPr>
          <w:strike/>
          <w:spacing w:val="-3"/>
        </w:rPr>
        <w:t xml:space="preserve"> </w:t>
      </w:r>
      <w:r>
        <w:rPr>
          <w:strike/>
        </w:rPr>
        <w:t>who</w:t>
      </w:r>
      <w:r>
        <w:rPr>
          <w:strike/>
          <w:spacing w:val="-2"/>
        </w:rPr>
        <w:t xml:space="preserve"> </w:t>
      </w:r>
      <w:r>
        <w:rPr>
          <w:strike/>
          <w:spacing w:val="-1"/>
        </w:rPr>
        <w:t>have been</w:t>
      </w:r>
      <w:r>
        <w:rPr>
          <w:strike/>
          <w:spacing w:val="-2"/>
        </w:rPr>
        <w:t xml:space="preserve"> </w:t>
      </w:r>
      <w:r>
        <w:rPr>
          <w:strike/>
        </w:rPr>
        <w:t>on</w:t>
      </w:r>
      <w:r>
        <w:rPr>
          <w:strike/>
          <w:spacing w:val="-3"/>
        </w:rPr>
        <w:t xml:space="preserve"> </w:t>
      </w:r>
      <w:r>
        <w:rPr>
          <w:strike/>
          <w:spacing w:val="-1"/>
        </w:rPr>
        <w:t xml:space="preserve">emeritus </w:t>
      </w:r>
      <w:r>
        <w:rPr>
          <w:strike/>
          <w:spacing w:val="-2"/>
        </w:rPr>
        <w:t>status</w:t>
      </w:r>
      <w:r>
        <w:rPr>
          <w:strike/>
          <w:spacing w:val="1"/>
        </w:rPr>
        <w:t xml:space="preserve"> </w:t>
      </w:r>
      <w:r>
        <w:rPr>
          <w:strike/>
          <w:spacing w:val="-1"/>
        </w:rPr>
        <w:t>for</w:t>
      </w:r>
      <w:r>
        <w:rPr>
          <w:strike/>
          <w:spacing w:val="1"/>
        </w:rPr>
        <w:t xml:space="preserve"> </w:t>
      </w:r>
      <w:r>
        <w:rPr>
          <w:strike/>
          <w:spacing w:val="-2"/>
        </w:rPr>
        <w:t>more</w:t>
      </w:r>
      <w:r>
        <w:rPr>
          <w:strike/>
          <w:spacing w:val="-1"/>
        </w:rPr>
        <w:t xml:space="preserve"> than one (1) year</w:t>
      </w:r>
      <w:r>
        <w:rPr>
          <w:spacing w:val="49"/>
        </w:rPr>
        <w:t xml:space="preserve"> </w:t>
      </w:r>
      <w:r>
        <w:rPr>
          <w:strike/>
          <w:spacing w:val="-1"/>
        </w:rPr>
        <w:t>may</w:t>
      </w:r>
      <w:r>
        <w:rPr>
          <w:strike/>
        </w:rPr>
        <w:t xml:space="preserve"> </w:t>
      </w:r>
      <w:r>
        <w:rPr>
          <w:strike/>
          <w:spacing w:val="-1"/>
        </w:rPr>
        <w:t xml:space="preserve">be readmitted </w:t>
      </w:r>
      <w:r>
        <w:rPr>
          <w:strike/>
        </w:rPr>
        <w:t>to</w:t>
      </w:r>
      <w:r>
        <w:rPr>
          <w:strike/>
          <w:spacing w:val="-3"/>
        </w:rPr>
        <w:t xml:space="preserve"> </w:t>
      </w:r>
      <w:r>
        <w:rPr>
          <w:strike/>
          <w:spacing w:val="-1"/>
        </w:rPr>
        <w:t>active practice</w:t>
      </w:r>
      <w:r>
        <w:rPr>
          <w:strike/>
          <w:spacing w:val="1"/>
        </w:rPr>
        <w:t xml:space="preserve"> </w:t>
      </w:r>
      <w:r>
        <w:rPr>
          <w:strike/>
          <w:spacing w:val="-2"/>
        </w:rPr>
        <w:t>upon</w:t>
      </w:r>
      <w:r>
        <w:rPr>
          <w:strike/>
          <w:spacing w:val="-4"/>
        </w:rPr>
        <w:t xml:space="preserve"> </w:t>
      </w:r>
      <w:r>
        <w:rPr>
          <w:strike/>
          <w:spacing w:val="-1"/>
        </w:rPr>
        <w:t>proper</w:t>
      </w:r>
      <w:r>
        <w:rPr>
          <w:strike/>
        </w:rPr>
        <w:t xml:space="preserve"> </w:t>
      </w:r>
      <w:r>
        <w:rPr>
          <w:strike/>
          <w:spacing w:val="-1"/>
        </w:rPr>
        <w:t>application</w:t>
      </w:r>
      <w:r>
        <w:rPr>
          <w:strike/>
          <w:spacing w:val="-3"/>
        </w:rPr>
        <w:t xml:space="preserve"> </w:t>
      </w:r>
      <w:r>
        <w:rPr>
          <w:strike/>
          <w:spacing w:val="-2"/>
        </w:rPr>
        <w:t>and</w:t>
      </w:r>
      <w:r>
        <w:rPr>
          <w:spacing w:val="29"/>
        </w:rPr>
        <w:t xml:space="preserve"> </w:t>
      </w:r>
      <w:r>
        <w:rPr>
          <w:strike/>
          <w:spacing w:val="-1"/>
        </w:rPr>
        <w:t>completion</w:t>
      </w:r>
      <w:r>
        <w:rPr>
          <w:strike/>
        </w:rPr>
        <w:t xml:space="preserve"> </w:t>
      </w:r>
      <w:r>
        <w:rPr>
          <w:strike/>
          <w:spacing w:val="-2"/>
        </w:rPr>
        <w:t>of</w:t>
      </w:r>
      <w:r>
        <w:rPr>
          <w:strike/>
          <w:spacing w:val="1"/>
        </w:rPr>
        <w:t xml:space="preserve"> </w:t>
      </w:r>
      <w:r>
        <w:rPr>
          <w:strike/>
          <w:spacing w:val="-1"/>
        </w:rPr>
        <w:t>twenty-four</w:t>
      </w:r>
      <w:r>
        <w:rPr>
          <w:strike/>
          <w:spacing w:val="1"/>
        </w:rPr>
        <w:t xml:space="preserve"> </w:t>
      </w:r>
      <w:r>
        <w:rPr>
          <w:strike/>
          <w:spacing w:val="-2"/>
        </w:rPr>
        <w:t xml:space="preserve">(24) </w:t>
      </w:r>
      <w:r>
        <w:rPr>
          <w:strike/>
          <w:spacing w:val="-1"/>
        </w:rPr>
        <w:t>hours</w:t>
      </w:r>
      <w:r>
        <w:rPr>
          <w:strike/>
          <w:spacing w:val="1"/>
        </w:rPr>
        <w:t xml:space="preserve"> </w:t>
      </w:r>
      <w:r>
        <w:rPr>
          <w:strike/>
          <w:spacing w:val="-2"/>
        </w:rPr>
        <w:t>of</w:t>
      </w:r>
      <w:r>
        <w:rPr>
          <w:strike/>
          <w:spacing w:val="-1"/>
        </w:rPr>
        <w:t xml:space="preserve"> continuing</w:t>
      </w:r>
      <w:r>
        <w:rPr>
          <w:strike/>
        </w:rPr>
        <w:t xml:space="preserve"> </w:t>
      </w:r>
      <w:r>
        <w:rPr>
          <w:strike/>
          <w:spacing w:val="-1"/>
        </w:rPr>
        <w:t>education.</w:t>
      </w:r>
      <w:r>
        <w:rPr>
          <w:strike/>
        </w:rPr>
        <w:t xml:space="preserve"> </w:t>
      </w:r>
      <w:r>
        <w:rPr>
          <w:strike/>
          <w:spacing w:val="-1"/>
        </w:rPr>
        <w:t>Registrants</w:t>
      </w:r>
      <w:r>
        <w:rPr>
          <w:spacing w:val="28"/>
        </w:rPr>
        <w:t xml:space="preserve"> </w:t>
      </w:r>
      <w:r>
        <w:rPr>
          <w:strike/>
        </w:rPr>
        <w:t>who</w:t>
      </w:r>
      <w:r>
        <w:rPr>
          <w:strike/>
          <w:spacing w:val="-2"/>
        </w:rPr>
        <w:t xml:space="preserve"> </w:t>
      </w:r>
      <w:r>
        <w:rPr>
          <w:strike/>
          <w:spacing w:val="-1"/>
        </w:rPr>
        <w:t>have been</w:t>
      </w:r>
      <w:r>
        <w:rPr>
          <w:strike/>
          <w:spacing w:val="1"/>
        </w:rPr>
        <w:t xml:space="preserve"> </w:t>
      </w:r>
      <w:r>
        <w:rPr>
          <w:strike/>
        </w:rPr>
        <w:t>on</w:t>
      </w:r>
      <w:r>
        <w:rPr>
          <w:strike/>
          <w:spacing w:val="-3"/>
        </w:rPr>
        <w:t xml:space="preserve"> </w:t>
      </w:r>
      <w:r>
        <w:rPr>
          <w:strike/>
          <w:spacing w:val="-1"/>
        </w:rPr>
        <w:t xml:space="preserve">emeritus status </w:t>
      </w:r>
      <w:r>
        <w:rPr>
          <w:strike/>
        </w:rPr>
        <w:t>for</w:t>
      </w:r>
      <w:r>
        <w:rPr>
          <w:strike/>
          <w:spacing w:val="-1"/>
        </w:rPr>
        <w:t xml:space="preserve"> one </w:t>
      </w:r>
      <w:r>
        <w:rPr>
          <w:strike/>
          <w:spacing w:val="-2"/>
        </w:rPr>
        <w:t xml:space="preserve">(1) </w:t>
      </w:r>
      <w:r>
        <w:rPr>
          <w:strike/>
          <w:spacing w:val="-1"/>
        </w:rPr>
        <w:t xml:space="preserve">year </w:t>
      </w:r>
      <w:r>
        <w:rPr>
          <w:strike/>
        </w:rPr>
        <w:t>or</w:t>
      </w:r>
      <w:r>
        <w:rPr>
          <w:strike/>
          <w:spacing w:val="-2"/>
        </w:rPr>
        <w:t xml:space="preserve"> </w:t>
      </w:r>
      <w:r>
        <w:rPr>
          <w:strike/>
          <w:spacing w:val="-1"/>
        </w:rPr>
        <w:t>less</w:t>
      </w:r>
      <w:r>
        <w:rPr>
          <w:strike/>
          <w:spacing w:val="1"/>
        </w:rPr>
        <w:t xml:space="preserve"> </w:t>
      </w:r>
      <w:r>
        <w:rPr>
          <w:strike/>
          <w:spacing w:val="-2"/>
        </w:rPr>
        <w:t xml:space="preserve">may </w:t>
      </w:r>
      <w:r>
        <w:rPr>
          <w:strike/>
          <w:spacing w:val="-1"/>
        </w:rPr>
        <w:t>be</w:t>
      </w:r>
      <w:r>
        <w:rPr>
          <w:spacing w:val="38"/>
        </w:rPr>
        <w:t xml:space="preserve"> </w:t>
      </w:r>
      <w:r>
        <w:rPr>
          <w:strike/>
          <w:spacing w:val="-1"/>
        </w:rPr>
        <w:t>readmitted</w:t>
      </w:r>
      <w:r>
        <w:rPr>
          <w:strike/>
        </w:rPr>
        <w:t xml:space="preserve"> to</w:t>
      </w:r>
      <w:r>
        <w:rPr>
          <w:strike/>
          <w:spacing w:val="-3"/>
        </w:rPr>
        <w:t xml:space="preserve"> </w:t>
      </w:r>
      <w:r>
        <w:rPr>
          <w:strike/>
          <w:spacing w:val="-1"/>
        </w:rPr>
        <w:t xml:space="preserve">active practice </w:t>
      </w:r>
      <w:r>
        <w:rPr>
          <w:strike/>
          <w:spacing w:val="-2"/>
        </w:rPr>
        <w:t xml:space="preserve">upon </w:t>
      </w:r>
      <w:r>
        <w:rPr>
          <w:strike/>
          <w:spacing w:val="-1"/>
        </w:rPr>
        <w:t>proper application</w:t>
      </w:r>
      <w:r>
        <w:rPr>
          <w:strike/>
          <w:spacing w:val="-3"/>
        </w:rPr>
        <w:t xml:space="preserve"> </w:t>
      </w:r>
      <w:r>
        <w:rPr>
          <w:strike/>
          <w:spacing w:val="-1"/>
        </w:rPr>
        <w:t>and</w:t>
      </w:r>
      <w:r>
        <w:rPr>
          <w:strike/>
          <w:spacing w:val="-4"/>
        </w:rPr>
        <w:t xml:space="preserve"> </w:t>
      </w:r>
      <w:r>
        <w:rPr>
          <w:strike/>
          <w:spacing w:val="-1"/>
        </w:rPr>
        <w:t>completion</w:t>
      </w:r>
      <w:r>
        <w:rPr>
          <w:spacing w:val="33"/>
        </w:rPr>
        <w:t xml:space="preserve"> </w:t>
      </w:r>
      <w:r>
        <w:rPr>
          <w:strike/>
        </w:rPr>
        <w:t xml:space="preserve">of </w:t>
      </w:r>
      <w:r>
        <w:rPr>
          <w:strike/>
          <w:spacing w:val="-1"/>
        </w:rPr>
        <w:t>twelve</w:t>
      </w:r>
      <w:r>
        <w:rPr>
          <w:strike/>
          <w:spacing w:val="-2"/>
        </w:rPr>
        <w:t xml:space="preserve"> (12)</w:t>
      </w:r>
      <w:r>
        <w:rPr>
          <w:strike/>
          <w:spacing w:val="1"/>
        </w:rPr>
        <w:t xml:space="preserve"> </w:t>
      </w:r>
      <w:r>
        <w:rPr>
          <w:strike/>
          <w:spacing w:val="-1"/>
        </w:rPr>
        <w:t xml:space="preserve">hours </w:t>
      </w:r>
      <w:r>
        <w:rPr>
          <w:strike/>
        </w:rPr>
        <w:t>of</w:t>
      </w:r>
      <w:r>
        <w:rPr>
          <w:strike/>
          <w:spacing w:val="-4"/>
        </w:rPr>
        <w:t xml:space="preserve"> </w:t>
      </w:r>
      <w:r>
        <w:rPr>
          <w:strike/>
          <w:spacing w:val="-1"/>
        </w:rPr>
        <w:t>continuing</w:t>
      </w:r>
      <w:r>
        <w:rPr>
          <w:strike/>
          <w:spacing w:val="-2"/>
        </w:rPr>
        <w:t xml:space="preserve"> </w:t>
      </w:r>
      <w:r>
        <w:rPr>
          <w:strike/>
          <w:spacing w:val="-1"/>
        </w:rPr>
        <w:t>education.</w:t>
      </w:r>
    </w:p>
    <w:p w:rsidR="00E54FDC" w:rsidRDefault="00A92D4B">
      <w:pPr>
        <w:pStyle w:val="BodyText"/>
        <w:numPr>
          <w:ilvl w:val="1"/>
          <w:numId w:val="75"/>
        </w:numPr>
        <w:tabs>
          <w:tab w:val="left" w:pos="1004"/>
        </w:tabs>
        <w:spacing w:before="1"/>
        <w:ind w:right="337"/>
      </w:pPr>
      <w:r>
        <w:rPr>
          <w:strike/>
        </w:rPr>
        <w:t xml:space="preserve">An </w:t>
      </w:r>
      <w:r>
        <w:rPr>
          <w:strike/>
          <w:spacing w:val="-1"/>
        </w:rPr>
        <w:t>emeritus architect</w:t>
      </w:r>
      <w:r>
        <w:rPr>
          <w:strike/>
          <w:spacing w:val="-2"/>
        </w:rPr>
        <w:t xml:space="preserve"> </w:t>
      </w:r>
      <w:r>
        <w:rPr>
          <w:strike/>
          <w:spacing w:val="-1"/>
        </w:rPr>
        <w:t>seeking</w:t>
      </w:r>
      <w:r>
        <w:rPr>
          <w:strike/>
          <w:spacing w:val="-2"/>
        </w:rPr>
        <w:t xml:space="preserve"> </w:t>
      </w:r>
      <w:r>
        <w:rPr>
          <w:strike/>
          <w:spacing w:val="-1"/>
        </w:rPr>
        <w:t>readmission</w:t>
      </w:r>
      <w:r>
        <w:rPr>
          <w:strike/>
          <w:spacing w:val="-3"/>
        </w:rPr>
        <w:t xml:space="preserve"> </w:t>
      </w:r>
      <w:r>
        <w:rPr>
          <w:strike/>
        </w:rPr>
        <w:t>to</w:t>
      </w:r>
      <w:r>
        <w:rPr>
          <w:strike/>
          <w:spacing w:val="-3"/>
        </w:rPr>
        <w:t xml:space="preserve"> </w:t>
      </w:r>
      <w:r>
        <w:rPr>
          <w:strike/>
          <w:spacing w:val="-1"/>
        </w:rPr>
        <w:t>active practice shall</w:t>
      </w:r>
      <w:r>
        <w:rPr>
          <w:strike/>
        </w:rPr>
        <w:t xml:space="preserve"> </w:t>
      </w:r>
      <w:r>
        <w:rPr>
          <w:strike/>
          <w:spacing w:val="-2"/>
        </w:rPr>
        <w:t>pay</w:t>
      </w:r>
      <w:r>
        <w:rPr>
          <w:strike/>
        </w:rPr>
        <w:t xml:space="preserve"> </w:t>
      </w:r>
      <w:r>
        <w:rPr>
          <w:strike/>
          <w:spacing w:val="-1"/>
        </w:rPr>
        <w:t>all</w:t>
      </w:r>
      <w:r>
        <w:rPr>
          <w:spacing w:val="54"/>
        </w:rPr>
        <w:t xml:space="preserve"> </w:t>
      </w:r>
      <w:r>
        <w:rPr>
          <w:strike/>
          <w:spacing w:val="-1"/>
        </w:rPr>
        <w:t>applicable fees,</w:t>
      </w:r>
      <w:r>
        <w:rPr>
          <w:strike/>
        </w:rPr>
        <w:t xml:space="preserve"> </w:t>
      </w:r>
      <w:r>
        <w:rPr>
          <w:strike/>
          <w:spacing w:val="-1"/>
        </w:rPr>
        <w:t>not</w:t>
      </w:r>
      <w:r>
        <w:rPr>
          <w:strike/>
        </w:rPr>
        <w:t xml:space="preserve"> to</w:t>
      </w:r>
      <w:r>
        <w:rPr>
          <w:strike/>
          <w:spacing w:val="-3"/>
        </w:rPr>
        <w:t xml:space="preserve"> </w:t>
      </w:r>
      <w:r>
        <w:rPr>
          <w:strike/>
          <w:spacing w:val="-1"/>
        </w:rPr>
        <w:t>exceed</w:t>
      </w:r>
      <w:r>
        <w:rPr>
          <w:strike/>
          <w:spacing w:val="1"/>
        </w:rPr>
        <w:t xml:space="preserve"> </w:t>
      </w:r>
      <w:r>
        <w:rPr>
          <w:strike/>
          <w:spacing w:val="-2"/>
        </w:rPr>
        <w:t>the</w:t>
      </w:r>
      <w:r>
        <w:rPr>
          <w:strike/>
          <w:spacing w:val="-1"/>
        </w:rPr>
        <w:t xml:space="preserve"> current</w:t>
      </w:r>
      <w:r>
        <w:rPr>
          <w:strike/>
        </w:rPr>
        <w:t xml:space="preserve"> </w:t>
      </w:r>
      <w:r>
        <w:rPr>
          <w:strike/>
          <w:spacing w:val="-1"/>
        </w:rPr>
        <w:t>license fees.</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75"/>
        </w:numPr>
        <w:tabs>
          <w:tab w:val="left" w:pos="370"/>
        </w:tabs>
        <w:ind w:left="369" w:hanging="269"/>
        <w:rPr>
          <w:b w:val="0"/>
          <w:bCs w:val="0"/>
          <w:u w:val="none"/>
        </w:rPr>
      </w:pPr>
      <w:bookmarkStart w:id="35" w:name="_bookmark34"/>
      <w:bookmarkEnd w:id="35"/>
      <w:r>
        <w:rPr>
          <w:strike/>
          <w:spacing w:val="-1"/>
          <w:u w:val="none"/>
        </w:rPr>
        <w:t>Reinstatement</w:t>
      </w:r>
      <w:r>
        <w:rPr>
          <w:strike/>
          <w:spacing w:val="-7"/>
          <w:u w:val="none"/>
        </w:rPr>
        <w:t xml:space="preserve"> </w:t>
      </w:r>
      <w:r>
        <w:rPr>
          <w:strike/>
          <w:spacing w:val="-1"/>
          <w:u w:val="none"/>
        </w:rPr>
        <w:t>of</w:t>
      </w:r>
      <w:r>
        <w:rPr>
          <w:strike/>
          <w:spacing w:val="-7"/>
          <w:u w:val="none"/>
        </w:rPr>
        <w:t xml:space="preserve"> </w:t>
      </w:r>
      <w:r>
        <w:rPr>
          <w:strike/>
          <w:u w:val="none"/>
        </w:rPr>
        <w:t>Lapsed</w:t>
      </w:r>
      <w:r>
        <w:rPr>
          <w:strike/>
          <w:spacing w:val="-8"/>
          <w:u w:val="none"/>
        </w:rPr>
        <w:t xml:space="preserve"> </w:t>
      </w:r>
      <w:r>
        <w:rPr>
          <w:strike/>
          <w:u w:val="none"/>
        </w:rPr>
        <w:t>License</w:t>
      </w:r>
    </w:p>
    <w:p w:rsidR="00E54FDC" w:rsidRDefault="00A92D4B">
      <w:pPr>
        <w:pStyle w:val="BodyText"/>
        <w:numPr>
          <w:ilvl w:val="1"/>
          <w:numId w:val="75"/>
        </w:numPr>
        <w:tabs>
          <w:tab w:val="left" w:pos="1004"/>
        </w:tabs>
        <w:spacing w:before="42"/>
        <w:ind w:right="337"/>
      </w:pPr>
      <w:r>
        <w:rPr>
          <w:strike/>
        </w:rPr>
        <w:t xml:space="preserve">An </w:t>
      </w:r>
      <w:r>
        <w:rPr>
          <w:strike/>
          <w:spacing w:val="-1"/>
        </w:rPr>
        <w:t>individual</w:t>
      </w:r>
      <w:r>
        <w:rPr>
          <w:strike/>
          <w:spacing w:val="-2"/>
        </w:rPr>
        <w:t xml:space="preserve"> </w:t>
      </w:r>
      <w:r>
        <w:rPr>
          <w:strike/>
          <w:spacing w:val="-1"/>
        </w:rPr>
        <w:t>whose license has</w:t>
      </w:r>
      <w:r>
        <w:rPr>
          <w:strike/>
          <w:spacing w:val="1"/>
        </w:rPr>
        <w:t xml:space="preserve"> </w:t>
      </w:r>
      <w:r>
        <w:rPr>
          <w:strike/>
          <w:spacing w:val="-1"/>
        </w:rPr>
        <w:t xml:space="preserve">lapsed </w:t>
      </w:r>
      <w:r>
        <w:rPr>
          <w:strike/>
        </w:rPr>
        <w:t>for</w:t>
      </w:r>
      <w:r>
        <w:rPr>
          <w:strike/>
          <w:spacing w:val="-1"/>
        </w:rPr>
        <w:t xml:space="preserve"> </w:t>
      </w:r>
      <w:r>
        <w:rPr>
          <w:strike/>
          <w:spacing w:val="-2"/>
        </w:rPr>
        <w:t>any</w:t>
      </w:r>
      <w:r>
        <w:rPr>
          <w:strike/>
        </w:rPr>
        <w:t xml:space="preserve"> </w:t>
      </w:r>
      <w:r>
        <w:rPr>
          <w:strike/>
          <w:spacing w:val="-1"/>
        </w:rPr>
        <w:t>reason</w:t>
      </w:r>
      <w:r>
        <w:rPr>
          <w:strike/>
          <w:spacing w:val="-3"/>
        </w:rPr>
        <w:t xml:space="preserve"> </w:t>
      </w:r>
      <w:r>
        <w:rPr>
          <w:strike/>
          <w:spacing w:val="-1"/>
        </w:rPr>
        <w:t>may</w:t>
      </w:r>
      <w:r>
        <w:rPr>
          <w:strike/>
          <w:spacing w:val="-2"/>
        </w:rPr>
        <w:t xml:space="preserve"> </w:t>
      </w:r>
      <w:r>
        <w:rPr>
          <w:strike/>
          <w:spacing w:val="-1"/>
        </w:rPr>
        <w:t>be reinstated</w:t>
      </w:r>
      <w:r>
        <w:rPr>
          <w:spacing w:val="26"/>
        </w:rPr>
        <w:t xml:space="preserve"> </w:t>
      </w:r>
      <w:r>
        <w:rPr>
          <w:strike/>
          <w:spacing w:val="-1"/>
        </w:rPr>
        <w:t>at</w:t>
      </w:r>
      <w:r>
        <w:rPr>
          <w:strike/>
          <w:spacing w:val="1"/>
        </w:rPr>
        <w:t xml:space="preserve"> </w:t>
      </w:r>
      <w:r>
        <w:rPr>
          <w:strike/>
          <w:spacing w:val="-1"/>
        </w:rPr>
        <w:t>any</w:t>
      </w:r>
      <w:r>
        <w:rPr>
          <w:strike/>
          <w:spacing w:val="-2"/>
        </w:rPr>
        <w:t xml:space="preserve"> </w:t>
      </w:r>
      <w:r>
        <w:rPr>
          <w:strike/>
          <w:spacing w:val="-1"/>
        </w:rPr>
        <w:t>time within</w:t>
      </w:r>
      <w:r>
        <w:rPr>
          <w:strike/>
        </w:rPr>
        <w:t xml:space="preserve"> </w:t>
      </w:r>
      <w:r>
        <w:rPr>
          <w:strike/>
          <w:spacing w:val="-2"/>
        </w:rPr>
        <w:t>three</w:t>
      </w:r>
      <w:r>
        <w:rPr>
          <w:strike/>
          <w:spacing w:val="1"/>
        </w:rPr>
        <w:t xml:space="preserve"> </w:t>
      </w:r>
      <w:r>
        <w:rPr>
          <w:strike/>
          <w:spacing w:val="-2"/>
        </w:rPr>
        <w:t>(3)</w:t>
      </w:r>
      <w:r>
        <w:rPr>
          <w:strike/>
          <w:spacing w:val="1"/>
        </w:rPr>
        <w:t xml:space="preserve"> </w:t>
      </w:r>
      <w:r>
        <w:rPr>
          <w:strike/>
          <w:spacing w:val="-2"/>
        </w:rPr>
        <w:t>years</w:t>
      </w:r>
      <w:r>
        <w:rPr>
          <w:strike/>
          <w:spacing w:val="1"/>
        </w:rPr>
        <w:t xml:space="preserve"> </w:t>
      </w:r>
      <w:r>
        <w:rPr>
          <w:strike/>
          <w:spacing w:val="-1"/>
        </w:rPr>
        <w:t>from</w:t>
      </w:r>
      <w:r>
        <w:rPr>
          <w:strike/>
          <w:spacing w:val="-3"/>
        </w:rPr>
        <w:t xml:space="preserve"> </w:t>
      </w:r>
      <w:r>
        <w:rPr>
          <w:strike/>
          <w:spacing w:val="-1"/>
        </w:rPr>
        <w:t>the date</w:t>
      </w:r>
      <w:r>
        <w:rPr>
          <w:strike/>
          <w:spacing w:val="1"/>
        </w:rPr>
        <w:t xml:space="preserve"> </w:t>
      </w:r>
      <w:r>
        <w:rPr>
          <w:strike/>
        </w:rPr>
        <w:t>of</w:t>
      </w:r>
      <w:r>
        <w:rPr>
          <w:strike/>
          <w:spacing w:val="-2"/>
        </w:rPr>
        <w:t xml:space="preserve"> </w:t>
      </w:r>
      <w:r>
        <w:rPr>
          <w:strike/>
          <w:spacing w:val="-1"/>
        </w:rPr>
        <w:t>cancellation</w:t>
      </w:r>
      <w:r>
        <w:rPr>
          <w:strike/>
        </w:rPr>
        <w:t xml:space="preserve"> of</w:t>
      </w:r>
      <w:r>
        <w:rPr>
          <w:strike/>
          <w:spacing w:val="-2"/>
        </w:rPr>
        <w:t xml:space="preserve"> the</w:t>
      </w:r>
      <w:r>
        <w:rPr>
          <w:spacing w:val="45"/>
        </w:rPr>
        <w:t xml:space="preserve"> </w:t>
      </w:r>
      <w:r>
        <w:rPr>
          <w:strike/>
          <w:spacing w:val="-1"/>
        </w:rPr>
        <w:t>registration.</w:t>
      </w:r>
    </w:p>
    <w:p w:rsidR="00E54FDC" w:rsidRDefault="00A92D4B">
      <w:pPr>
        <w:pStyle w:val="BodyText"/>
        <w:numPr>
          <w:ilvl w:val="2"/>
          <w:numId w:val="75"/>
        </w:numPr>
        <w:tabs>
          <w:tab w:val="left" w:pos="1394"/>
        </w:tabs>
        <w:spacing w:before="0" w:line="275" w:lineRule="auto"/>
        <w:ind w:right="516" w:hanging="360"/>
      </w:pPr>
      <w:r>
        <w:rPr>
          <w:strike/>
          <w:spacing w:val="-1"/>
        </w:rPr>
        <w:t>Prior</w:t>
      </w:r>
      <w:r>
        <w:rPr>
          <w:strike/>
          <w:spacing w:val="1"/>
        </w:rPr>
        <w:t xml:space="preserve"> </w:t>
      </w:r>
      <w:r>
        <w:rPr>
          <w:strike/>
        </w:rPr>
        <w:t>to</w:t>
      </w:r>
      <w:r>
        <w:rPr>
          <w:strike/>
          <w:spacing w:val="-3"/>
        </w:rPr>
        <w:t xml:space="preserve"> </w:t>
      </w:r>
      <w:r>
        <w:rPr>
          <w:strike/>
          <w:spacing w:val="-1"/>
        </w:rPr>
        <w:t>reinstatement,</w:t>
      </w:r>
      <w:r>
        <w:rPr>
          <w:strike/>
          <w:spacing w:val="-3"/>
        </w:rPr>
        <w:t xml:space="preserve"> </w:t>
      </w:r>
      <w:r>
        <w:rPr>
          <w:strike/>
          <w:spacing w:val="-1"/>
        </w:rPr>
        <w:t>the</w:t>
      </w:r>
      <w:r>
        <w:rPr>
          <w:strike/>
          <w:spacing w:val="1"/>
        </w:rPr>
        <w:t xml:space="preserve"> </w:t>
      </w:r>
      <w:r>
        <w:rPr>
          <w:strike/>
          <w:spacing w:val="-1"/>
        </w:rPr>
        <w:t>individual</w:t>
      </w:r>
      <w:r>
        <w:rPr>
          <w:strike/>
          <w:spacing w:val="-2"/>
        </w:rPr>
        <w:t xml:space="preserve"> </w:t>
      </w:r>
      <w:r>
        <w:rPr>
          <w:strike/>
          <w:spacing w:val="-1"/>
        </w:rPr>
        <w:t>must</w:t>
      </w:r>
      <w:r>
        <w:rPr>
          <w:strike/>
          <w:spacing w:val="-2"/>
        </w:rPr>
        <w:t xml:space="preserve"> </w:t>
      </w:r>
      <w:r>
        <w:rPr>
          <w:strike/>
          <w:spacing w:val="-1"/>
        </w:rPr>
        <w:t>demonstrate compliance</w:t>
      </w:r>
      <w:r>
        <w:rPr>
          <w:spacing w:val="37"/>
        </w:rPr>
        <w:t xml:space="preserve"> </w:t>
      </w:r>
      <w:r>
        <w:rPr>
          <w:strike/>
        </w:rPr>
        <w:t xml:space="preserve">with </w:t>
      </w:r>
      <w:r>
        <w:rPr>
          <w:strike/>
          <w:spacing w:val="-2"/>
        </w:rPr>
        <w:t>the</w:t>
      </w:r>
      <w:r>
        <w:rPr>
          <w:strike/>
          <w:spacing w:val="1"/>
        </w:rPr>
        <w:t xml:space="preserve"> </w:t>
      </w:r>
      <w:r>
        <w:rPr>
          <w:strike/>
          <w:spacing w:val="-1"/>
        </w:rPr>
        <w:t>Act</w:t>
      </w:r>
      <w:r>
        <w:rPr>
          <w:strike/>
          <w:spacing w:val="-2"/>
        </w:rPr>
        <w:t xml:space="preserve"> </w:t>
      </w:r>
      <w:r>
        <w:rPr>
          <w:strike/>
          <w:spacing w:val="-1"/>
        </w:rPr>
        <w:t>and</w:t>
      </w:r>
      <w:r>
        <w:rPr>
          <w:strike/>
          <w:spacing w:val="-2"/>
        </w:rPr>
        <w:t xml:space="preserve"> </w:t>
      </w:r>
      <w:r>
        <w:rPr>
          <w:strike/>
          <w:spacing w:val="-1"/>
        </w:rPr>
        <w:t>the</w:t>
      </w:r>
      <w:r>
        <w:rPr>
          <w:strike/>
          <w:spacing w:val="-4"/>
        </w:rPr>
        <w:t xml:space="preserve"> </w:t>
      </w:r>
      <w:r>
        <w:rPr>
          <w:strike/>
          <w:spacing w:val="-1"/>
        </w:rPr>
        <w:t>current</w:t>
      </w:r>
      <w:r>
        <w:rPr>
          <w:strike/>
          <w:spacing w:val="-2"/>
        </w:rPr>
        <w:t xml:space="preserve"> </w:t>
      </w:r>
      <w:r>
        <w:rPr>
          <w:strike/>
        </w:rPr>
        <w:t>Rules</w:t>
      </w:r>
      <w:r>
        <w:rPr>
          <w:strike/>
          <w:spacing w:val="-1"/>
        </w:rPr>
        <w:t xml:space="preserve"> </w:t>
      </w:r>
      <w:r>
        <w:rPr>
          <w:strike/>
          <w:spacing w:val="-2"/>
        </w:rPr>
        <w:t xml:space="preserve">and </w:t>
      </w:r>
      <w:r>
        <w:rPr>
          <w:strike/>
          <w:spacing w:val="-1"/>
        </w:rPr>
        <w:t>Regulations.</w:t>
      </w:r>
    </w:p>
    <w:p w:rsidR="00E54FDC" w:rsidRDefault="00A92D4B">
      <w:pPr>
        <w:pStyle w:val="BodyText"/>
        <w:numPr>
          <w:ilvl w:val="2"/>
          <w:numId w:val="75"/>
        </w:numPr>
        <w:tabs>
          <w:tab w:val="left" w:pos="1394"/>
        </w:tabs>
        <w:spacing w:before="3" w:line="275" w:lineRule="auto"/>
        <w:ind w:right="516" w:hanging="360"/>
      </w:pPr>
      <w:r>
        <w:rPr>
          <w:strike/>
          <w:spacing w:val="-1"/>
        </w:rPr>
        <w:t>The</w:t>
      </w:r>
      <w:r>
        <w:rPr>
          <w:strike/>
          <w:spacing w:val="1"/>
        </w:rPr>
        <w:t xml:space="preserve"> </w:t>
      </w:r>
      <w:r>
        <w:rPr>
          <w:strike/>
          <w:spacing w:val="-1"/>
        </w:rPr>
        <w:t>applicant</w:t>
      </w:r>
      <w:r>
        <w:rPr>
          <w:strike/>
        </w:rPr>
        <w:t xml:space="preserve"> </w:t>
      </w:r>
      <w:r>
        <w:rPr>
          <w:strike/>
          <w:spacing w:val="-1"/>
        </w:rPr>
        <w:t>must</w:t>
      </w:r>
      <w:r>
        <w:rPr>
          <w:strike/>
          <w:spacing w:val="-2"/>
        </w:rPr>
        <w:t xml:space="preserve"> pay</w:t>
      </w:r>
      <w:r>
        <w:rPr>
          <w:strike/>
        </w:rPr>
        <w:t xml:space="preserve"> </w:t>
      </w:r>
      <w:r>
        <w:rPr>
          <w:strike/>
          <w:spacing w:val="-1"/>
        </w:rPr>
        <w:t>all fees that</w:t>
      </w:r>
      <w:r>
        <w:rPr>
          <w:strike/>
          <w:spacing w:val="-2"/>
        </w:rPr>
        <w:t xml:space="preserve"> </w:t>
      </w:r>
      <w:r>
        <w:rPr>
          <w:strike/>
          <w:spacing w:val="-1"/>
        </w:rPr>
        <w:t>have accrued since the time</w:t>
      </w:r>
      <w:r>
        <w:rPr>
          <w:strike/>
          <w:spacing w:val="1"/>
        </w:rPr>
        <w:t xml:space="preserve"> </w:t>
      </w:r>
      <w:r>
        <w:rPr>
          <w:strike/>
          <w:spacing w:val="-2"/>
        </w:rPr>
        <w:t>of</w:t>
      </w:r>
      <w:r>
        <w:rPr>
          <w:spacing w:val="27"/>
        </w:rPr>
        <w:t xml:space="preserve"> </w:t>
      </w:r>
      <w:r>
        <w:rPr>
          <w:strike/>
          <w:spacing w:val="-1"/>
        </w:rPr>
        <w:t>cancellation</w:t>
      </w:r>
      <w:r>
        <w:rPr>
          <w:strike/>
          <w:spacing w:val="-2"/>
        </w:rPr>
        <w:t xml:space="preserve"> </w:t>
      </w:r>
      <w:r>
        <w:rPr>
          <w:strike/>
          <w:spacing w:val="-1"/>
        </w:rPr>
        <w:t>as well as the amount</w:t>
      </w:r>
      <w:r>
        <w:rPr>
          <w:strike/>
          <w:spacing w:val="-2"/>
        </w:rPr>
        <w:t xml:space="preserve"> </w:t>
      </w:r>
      <w:r>
        <w:rPr>
          <w:strike/>
        </w:rPr>
        <w:t>of</w:t>
      </w:r>
      <w:r>
        <w:rPr>
          <w:strike/>
          <w:spacing w:val="-2"/>
        </w:rPr>
        <w:t xml:space="preserve"> </w:t>
      </w:r>
      <w:r>
        <w:rPr>
          <w:strike/>
          <w:spacing w:val="-1"/>
        </w:rPr>
        <w:t>penalties due.</w:t>
      </w:r>
    </w:p>
    <w:p w:rsidR="00E54FDC" w:rsidRDefault="00A92D4B">
      <w:pPr>
        <w:pStyle w:val="BodyText"/>
        <w:numPr>
          <w:ilvl w:val="1"/>
          <w:numId w:val="75"/>
        </w:numPr>
        <w:tabs>
          <w:tab w:val="left" w:pos="1004"/>
        </w:tabs>
        <w:spacing w:before="1" w:line="276" w:lineRule="auto"/>
        <w:ind w:right="337"/>
      </w:pPr>
      <w:r>
        <w:rPr>
          <w:strike/>
          <w:spacing w:val="-1"/>
        </w:rPr>
        <w:t>Registrants</w:t>
      </w:r>
      <w:r>
        <w:rPr>
          <w:strike/>
          <w:spacing w:val="-3"/>
        </w:rPr>
        <w:t xml:space="preserve"> </w:t>
      </w:r>
      <w:r>
        <w:rPr>
          <w:strike/>
        </w:rPr>
        <w:t>who</w:t>
      </w:r>
      <w:r>
        <w:rPr>
          <w:strike/>
          <w:spacing w:val="-2"/>
        </w:rPr>
        <w:t xml:space="preserve"> </w:t>
      </w:r>
      <w:r>
        <w:rPr>
          <w:strike/>
          <w:spacing w:val="-1"/>
        </w:rPr>
        <w:t>hold</w:t>
      </w:r>
      <w:r>
        <w:rPr>
          <w:strike/>
        </w:rPr>
        <w:t xml:space="preserve"> </w:t>
      </w:r>
      <w:r>
        <w:rPr>
          <w:strike/>
          <w:spacing w:val="-1"/>
        </w:rPr>
        <w:t>an</w:t>
      </w:r>
      <w:r>
        <w:rPr>
          <w:strike/>
        </w:rPr>
        <w:t xml:space="preserve"> </w:t>
      </w:r>
      <w:r>
        <w:rPr>
          <w:strike/>
          <w:spacing w:val="-1"/>
        </w:rPr>
        <w:t>NCARB</w:t>
      </w:r>
      <w:r>
        <w:rPr>
          <w:strike/>
          <w:spacing w:val="-3"/>
        </w:rPr>
        <w:t xml:space="preserve"> </w:t>
      </w:r>
      <w:r>
        <w:rPr>
          <w:strike/>
          <w:spacing w:val="-1"/>
        </w:rPr>
        <w:t>certification</w:t>
      </w:r>
      <w:r>
        <w:rPr>
          <w:strike/>
          <w:spacing w:val="-2"/>
        </w:rPr>
        <w:t xml:space="preserve"> </w:t>
      </w:r>
      <w:r>
        <w:rPr>
          <w:strike/>
          <w:spacing w:val="-1"/>
        </w:rPr>
        <w:t>and</w:t>
      </w:r>
      <w:r>
        <w:rPr>
          <w:strike/>
          <w:spacing w:val="1"/>
        </w:rPr>
        <w:t xml:space="preserve"> </w:t>
      </w:r>
      <w:r>
        <w:rPr>
          <w:strike/>
          <w:spacing w:val="-2"/>
        </w:rPr>
        <w:t>have</w:t>
      </w:r>
      <w:r>
        <w:rPr>
          <w:strike/>
          <w:spacing w:val="-1"/>
        </w:rPr>
        <w:t xml:space="preserve"> allowed their</w:t>
      </w:r>
      <w:r>
        <w:rPr>
          <w:spacing w:val="33"/>
        </w:rPr>
        <w:t xml:space="preserve"> </w:t>
      </w:r>
      <w:r>
        <w:rPr>
          <w:strike/>
          <w:spacing w:val="-1"/>
        </w:rPr>
        <w:t xml:space="preserve">registrations </w:t>
      </w:r>
      <w:r>
        <w:rPr>
          <w:strike/>
        </w:rPr>
        <w:t xml:space="preserve">to </w:t>
      </w:r>
      <w:r>
        <w:rPr>
          <w:strike/>
          <w:spacing w:val="-1"/>
        </w:rPr>
        <w:t>lapse for</w:t>
      </w:r>
      <w:r>
        <w:rPr>
          <w:strike/>
          <w:spacing w:val="1"/>
        </w:rPr>
        <w:t xml:space="preserve"> </w:t>
      </w:r>
      <w:r>
        <w:rPr>
          <w:strike/>
        </w:rPr>
        <w:t>a</w:t>
      </w:r>
      <w:r>
        <w:rPr>
          <w:strike/>
          <w:spacing w:val="-4"/>
        </w:rPr>
        <w:t xml:space="preserve"> </w:t>
      </w:r>
      <w:r>
        <w:rPr>
          <w:strike/>
          <w:spacing w:val="-1"/>
        </w:rPr>
        <w:t>period</w:t>
      </w:r>
      <w:r>
        <w:rPr>
          <w:strike/>
          <w:spacing w:val="-2"/>
        </w:rPr>
        <w:t xml:space="preserve"> </w:t>
      </w:r>
      <w:r>
        <w:rPr>
          <w:strike/>
        </w:rPr>
        <w:t>of</w:t>
      </w:r>
      <w:r>
        <w:rPr>
          <w:strike/>
          <w:spacing w:val="-2"/>
        </w:rPr>
        <w:t xml:space="preserve"> </w:t>
      </w:r>
      <w:r>
        <w:rPr>
          <w:strike/>
          <w:spacing w:val="-1"/>
        </w:rPr>
        <w:t xml:space="preserve">three </w:t>
      </w:r>
      <w:r>
        <w:rPr>
          <w:strike/>
        </w:rPr>
        <w:t>(3)</w:t>
      </w:r>
      <w:r>
        <w:rPr>
          <w:strike/>
          <w:spacing w:val="-4"/>
        </w:rPr>
        <w:t xml:space="preserve"> </w:t>
      </w:r>
      <w:r>
        <w:rPr>
          <w:strike/>
        </w:rPr>
        <w:t>or</w:t>
      </w:r>
      <w:r>
        <w:rPr>
          <w:strike/>
          <w:spacing w:val="1"/>
        </w:rPr>
        <w:t xml:space="preserve"> </w:t>
      </w:r>
      <w:r>
        <w:rPr>
          <w:strike/>
          <w:spacing w:val="-1"/>
        </w:rPr>
        <w:t>more</w:t>
      </w:r>
      <w:r>
        <w:rPr>
          <w:strike/>
          <w:spacing w:val="1"/>
        </w:rPr>
        <w:t xml:space="preserve"> </w:t>
      </w:r>
      <w:r>
        <w:rPr>
          <w:strike/>
          <w:spacing w:val="-2"/>
        </w:rPr>
        <w:t>years</w:t>
      </w:r>
      <w:r>
        <w:rPr>
          <w:strike/>
          <w:spacing w:val="-1"/>
        </w:rPr>
        <w:t xml:space="preserve"> must</w:t>
      </w:r>
      <w:r>
        <w:rPr>
          <w:strike/>
          <w:spacing w:val="-2"/>
        </w:rPr>
        <w:t xml:space="preserve"> </w:t>
      </w:r>
      <w:r>
        <w:rPr>
          <w:strike/>
          <w:spacing w:val="-1"/>
        </w:rPr>
        <w:t>reapply</w:t>
      </w:r>
      <w:r>
        <w:rPr>
          <w:spacing w:val="47"/>
        </w:rPr>
        <w:t xml:space="preserve"> </w:t>
      </w:r>
      <w:r>
        <w:rPr>
          <w:strike/>
          <w:spacing w:val="-1"/>
        </w:rPr>
        <w:t>through</w:t>
      </w:r>
      <w:r>
        <w:rPr>
          <w:strike/>
          <w:spacing w:val="-2"/>
        </w:rPr>
        <w:t xml:space="preserve"> </w:t>
      </w:r>
      <w:r>
        <w:rPr>
          <w:strike/>
          <w:spacing w:val="-1"/>
        </w:rPr>
        <w:t>reciprocity.</w:t>
      </w:r>
    </w:p>
    <w:p w:rsidR="00E54FDC" w:rsidRDefault="006C1713">
      <w:pPr>
        <w:pStyle w:val="BodyText"/>
        <w:numPr>
          <w:ilvl w:val="1"/>
          <w:numId w:val="75"/>
        </w:numPr>
        <w:tabs>
          <w:tab w:val="left" w:pos="1004"/>
        </w:tabs>
        <w:spacing w:before="0" w:line="275" w:lineRule="auto"/>
        <w:ind w:right="174"/>
      </w:pPr>
      <w:r>
        <w:pict>
          <v:group id="_x0000_s1360" style="position:absolute;left:0;text-align:left;margin-left:399.1pt;margin-top:21.7pt;width:8.9pt;height:2.95pt;z-index:-130072;mso-position-horizontal-relative:page" coordorigin="7982,434" coordsize="178,59">
            <v:group id="_x0000_s1363" style="position:absolute;left:7986;top:438;width:104;height:2" coordorigin="7986,438" coordsize="104,2">
              <v:shape id="_x0000_s1364" style="position:absolute;left:7986;top:438;width:104;height:2" coordorigin="7986,438" coordsize="104,0" path="m7986,438r103,e" filled="f" strokeweight=".16231mm">
                <v:path arrowok="t"/>
              </v:shape>
            </v:group>
            <v:group id="_x0000_s1361" style="position:absolute;left:8089;top:473;width:63;height:12" coordorigin="8089,473" coordsize="63,12">
              <v:shape id="_x0000_s1362" style="position:absolute;left:8089;top:473;width:63;height:12" coordorigin="8089,473" coordsize="63,12" path="m8089,479r63,e" filled="f" strokeweight=".7pt">
                <v:path arrowok="t"/>
              </v:shape>
            </v:group>
            <w10:wrap anchorx="page"/>
          </v:group>
        </w:pict>
      </w:r>
      <w:r w:rsidR="00A92D4B">
        <w:rPr>
          <w:strike/>
          <w:spacing w:val="-1"/>
        </w:rPr>
        <w:t>Registrants</w:t>
      </w:r>
      <w:r w:rsidR="00A92D4B">
        <w:rPr>
          <w:strike/>
          <w:spacing w:val="-3"/>
        </w:rPr>
        <w:t xml:space="preserve"> </w:t>
      </w:r>
      <w:r w:rsidR="00A92D4B">
        <w:rPr>
          <w:strike/>
          <w:spacing w:val="-1"/>
        </w:rPr>
        <w:t>without</w:t>
      </w:r>
      <w:r w:rsidR="00A92D4B">
        <w:rPr>
          <w:strike/>
        </w:rPr>
        <w:t xml:space="preserve"> </w:t>
      </w:r>
      <w:r w:rsidR="00A92D4B">
        <w:rPr>
          <w:strike/>
          <w:spacing w:val="-1"/>
        </w:rPr>
        <w:t>NCARB certification</w:t>
      </w:r>
      <w:r w:rsidR="00A92D4B">
        <w:rPr>
          <w:strike/>
        </w:rPr>
        <w:t xml:space="preserve"> </w:t>
      </w:r>
      <w:r w:rsidR="00A92D4B">
        <w:rPr>
          <w:strike/>
          <w:spacing w:val="-2"/>
        </w:rPr>
        <w:t xml:space="preserve">and </w:t>
      </w:r>
      <w:r w:rsidR="00A92D4B">
        <w:rPr>
          <w:strike/>
        </w:rPr>
        <w:t>who</w:t>
      </w:r>
      <w:r w:rsidR="00A92D4B">
        <w:rPr>
          <w:strike/>
          <w:spacing w:val="-2"/>
        </w:rPr>
        <w:t xml:space="preserve"> </w:t>
      </w:r>
      <w:r w:rsidR="00A92D4B">
        <w:rPr>
          <w:strike/>
          <w:spacing w:val="-1"/>
        </w:rPr>
        <w:t>were</w:t>
      </w:r>
      <w:r w:rsidR="00A92D4B">
        <w:rPr>
          <w:strike/>
          <w:spacing w:val="1"/>
        </w:rPr>
        <w:t xml:space="preserve"> </w:t>
      </w:r>
      <w:r w:rsidR="00A92D4B">
        <w:rPr>
          <w:strike/>
          <w:spacing w:val="-1"/>
        </w:rPr>
        <w:t>initially</w:t>
      </w:r>
      <w:r w:rsidR="00A92D4B">
        <w:rPr>
          <w:strike/>
        </w:rPr>
        <w:t xml:space="preserve"> </w:t>
      </w:r>
      <w:r w:rsidR="00A92D4B">
        <w:rPr>
          <w:strike/>
          <w:spacing w:val="-1"/>
        </w:rPr>
        <w:t>registered in</w:t>
      </w:r>
      <w:r w:rsidR="00A92D4B">
        <w:rPr>
          <w:spacing w:val="45"/>
        </w:rPr>
        <w:t xml:space="preserve"> </w:t>
      </w:r>
      <w:r w:rsidR="00A92D4B">
        <w:rPr>
          <w:strike/>
          <w:spacing w:val="-1"/>
        </w:rPr>
        <w:t>Arkansas</w:t>
      </w:r>
      <w:r w:rsidR="00A92D4B">
        <w:rPr>
          <w:strike/>
          <w:spacing w:val="-2"/>
        </w:rPr>
        <w:t xml:space="preserve"> </w:t>
      </w:r>
      <w:r w:rsidR="00A92D4B">
        <w:rPr>
          <w:strike/>
          <w:spacing w:val="-1"/>
        </w:rPr>
        <w:t>may</w:t>
      </w:r>
      <w:r w:rsidR="00A92D4B">
        <w:rPr>
          <w:strike/>
          <w:spacing w:val="-2"/>
        </w:rPr>
        <w:t xml:space="preserve"> </w:t>
      </w:r>
      <w:r w:rsidR="00A92D4B">
        <w:rPr>
          <w:strike/>
          <w:spacing w:val="-1"/>
        </w:rPr>
        <w:t>re-apply</w:t>
      </w:r>
      <w:r w:rsidR="00A92D4B">
        <w:rPr>
          <w:strike/>
          <w:spacing w:val="-3"/>
        </w:rPr>
        <w:t xml:space="preserve"> </w:t>
      </w:r>
      <w:r w:rsidR="00A92D4B">
        <w:rPr>
          <w:strike/>
          <w:spacing w:val="-1"/>
        </w:rPr>
        <w:t>without</w:t>
      </w:r>
      <w:r w:rsidR="00A92D4B">
        <w:rPr>
          <w:strike/>
          <w:spacing w:val="-3"/>
        </w:rPr>
        <w:t xml:space="preserve"> </w:t>
      </w:r>
      <w:r w:rsidR="00A92D4B">
        <w:rPr>
          <w:strike/>
          <w:spacing w:val="-1"/>
        </w:rPr>
        <w:t>retaking</w:t>
      </w:r>
      <w:r w:rsidR="00A92D4B">
        <w:rPr>
          <w:strike/>
          <w:spacing w:val="-2"/>
        </w:rPr>
        <w:t xml:space="preserve"> </w:t>
      </w:r>
      <w:proofErr w:type="spellStart"/>
      <w:r w:rsidR="00A92D4B">
        <w:rPr>
          <w:strike/>
          <w:spacing w:val="-1"/>
        </w:rPr>
        <w:t>the</w:t>
      </w:r>
      <w:proofErr w:type="spellEnd"/>
      <w:r w:rsidR="00A92D4B">
        <w:rPr>
          <w:strike/>
          <w:spacing w:val="-2"/>
        </w:rPr>
        <w:t xml:space="preserve"> </w:t>
      </w:r>
      <w:r w:rsidR="00A92D4B">
        <w:rPr>
          <w:strike/>
          <w:spacing w:val="-1"/>
        </w:rPr>
        <w:t>ARE</w:t>
      </w:r>
      <w:r w:rsidR="00A92D4B">
        <w:rPr>
          <w:spacing w:val="-1"/>
          <w:position w:val="6"/>
          <w:sz w:val="14"/>
        </w:rPr>
        <w:t>®</w:t>
      </w:r>
      <w:r w:rsidR="00A92D4B">
        <w:rPr>
          <w:spacing w:val="-1"/>
        </w:rPr>
        <w:t>.</w:t>
      </w:r>
    </w:p>
    <w:p w:rsidR="00E54FDC" w:rsidRDefault="00A92D4B">
      <w:pPr>
        <w:pStyle w:val="BodyText"/>
        <w:numPr>
          <w:ilvl w:val="1"/>
          <w:numId w:val="75"/>
        </w:numPr>
        <w:tabs>
          <w:tab w:val="left" w:pos="1181"/>
        </w:tabs>
        <w:spacing w:before="1" w:line="277" w:lineRule="auto"/>
        <w:ind w:right="243"/>
      </w:pPr>
      <w:r>
        <w:rPr>
          <w:strike/>
          <w:spacing w:val="-1"/>
        </w:rPr>
        <w:t>The board</w:t>
      </w:r>
      <w:r>
        <w:rPr>
          <w:strike/>
        </w:rPr>
        <w:t xml:space="preserve"> </w:t>
      </w:r>
      <w:r>
        <w:rPr>
          <w:strike/>
          <w:spacing w:val="-2"/>
        </w:rPr>
        <w:t>may</w:t>
      </w:r>
      <w:r>
        <w:rPr>
          <w:strike/>
        </w:rPr>
        <w:t xml:space="preserve"> </w:t>
      </w:r>
      <w:r>
        <w:rPr>
          <w:strike/>
          <w:spacing w:val="-1"/>
        </w:rPr>
        <w:t>reissue</w:t>
      </w:r>
      <w:r>
        <w:rPr>
          <w:strike/>
          <w:spacing w:val="-3"/>
        </w:rPr>
        <w:t xml:space="preserve"> </w:t>
      </w:r>
      <w:r>
        <w:rPr>
          <w:strike/>
        </w:rPr>
        <w:t>a</w:t>
      </w:r>
      <w:r>
        <w:rPr>
          <w:strike/>
          <w:spacing w:val="-1"/>
        </w:rPr>
        <w:t xml:space="preserve"> certificate </w:t>
      </w:r>
      <w:r>
        <w:rPr>
          <w:strike/>
        </w:rPr>
        <w:t>of</w:t>
      </w:r>
      <w:r>
        <w:rPr>
          <w:strike/>
          <w:spacing w:val="-2"/>
        </w:rPr>
        <w:t xml:space="preserve"> </w:t>
      </w:r>
      <w:r>
        <w:rPr>
          <w:strike/>
          <w:spacing w:val="-1"/>
        </w:rPr>
        <w:t>registration</w:t>
      </w:r>
      <w:r>
        <w:rPr>
          <w:strike/>
        </w:rPr>
        <w:t xml:space="preserve"> to </w:t>
      </w:r>
      <w:r>
        <w:rPr>
          <w:strike/>
          <w:spacing w:val="-1"/>
        </w:rPr>
        <w:t>any</w:t>
      </w:r>
      <w:r>
        <w:rPr>
          <w:strike/>
          <w:spacing w:val="-2"/>
        </w:rPr>
        <w:t xml:space="preserve"> </w:t>
      </w:r>
      <w:r>
        <w:rPr>
          <w:strike/>
          <w:spacing w:val="-1"/>
        </w:rPr>
        <w:t>person</w:t>
      </w:r>
      <w:r>
        <w:rPr>
          <w:strike/>
          <w:spacing w:val="-2"/>
        </w:rPr>
        <w:t xml:space="preserve"> </w:t>
      </w:r>
      <w:r>
        <w:rPr>
          <w:strike/>
          <w:spacing w:val="-1"/>
        </w:rPr>
        <w:t>whose</w:t>
      </w:r>
      <w:r>
        <w:rPr>
          <w:spacing w:val="27"/>
        </w:rPr>
        <w:t xml:space="preserve"> </w:t>
      </w:r>
      <w:r>
        <w:rPr>
          <w:strike/>
          <w:spacing w:val="-1"/>
        </w:rPr>
        <w:t>certificate has lapsed</w:t>
      </w:r>
      <w:r>
        <w:rPr>
          <w:strike/>
          <w:spacing w:val="-4"/>
        </w:rPr>
        <w:t xml:space="preserve"> </w:t>
      </w:r>
      <w:r>
        <w:rPr>
          <w:strike/>
        </w:rPr>
        <w:t>or</w:t>
      </w:r>
      <w:r>
        <w:rPr>
          <w:strike/>
          <w:spacing w:val="1"/>
        </w:rPr>
        <w:t xml:space="preserve"> </w:t>
      </w:r>
      <w:r>
        <w:rPr>
          <w:strike/>
          <w:spacing w:val="-1"/>
        </w:rPr>
        <w:t>has been</w:t>
      </w:r>
      <w:r>
        <w:rPr>
          <w:strike/>
          <w:spacing w:val="-2"/>
        </w:rPr>
        <w:t xml:space="preserve"> </w:t>
      </w:r>
      <w:r>
        <w:rPr>
          <w:strike/>
          <w:spacing w:val="-1"/>
        </w:rPr>
        <w:t>suspended</w:t>
      </w:r>
      <w:r>
        <w:rPr>
          <w:strike/>
        </w:rPr>
        <w:t xml:space="preserve"> or</w:t>
      </w:r>
      <w:r>
        <w:rPr>
          <w:strike/>
          <w:spacing w:val="-2"/>
        </w:rPr>
        <w:t xml:space="preserve"> </w:t>
      </w:r>
      <w:r>
        <w:rPr>
          <w:strike/>
          <w:spacing w:val="-1"/>
        </w:rPr>
        <w:t>revoked,</w:t>
      </w:r>
      <w:r>
        <w:rPr>
          <w:strike/>
          <w:spacing w:val="3"/>
        </w:rPr>
        <w:t xml:space="preserve"> </w:t>
      </w:r>
      <w:r>
        <w:rPr>
          <w:strike/>
          <w:spacing w:val="-1"/>
        </w:rPr>
        <w:t>provided</w:t>
      </w:r>
      <w:r>
        <w:rPr>
          <w:strike/>
        </w:rPr>
        <w:t xml:space="preserve"> </w:t>
      </w:r>
      <w:r>
        <w:rPr>
          <w:strike/>
          <w:spacing w:val="-1"/>
        </w:rPr>
        <w:t>there</w:t>
      </w:r>
      <w:r>
        <w:rPr>
          <w:spacing w:val="35"/>
        </w:rPr>
        <w:t xml:space="preserve"> </w:t>
      </w:r>
      <w:r>
        <w:rPr>
          <w:strike/>
          <w:spacing w:val="-1"/>
        </w:rPr>
        <w:t xml:space="preserve">are </w:t>
      </w:r>
      <w:r>
        <w:rPr>
          <w:strike/>
        </w:rPr>
        <w:t>no</w:t>
      </w:r>
      <w:r>
        <w:rPr>
          <w:strike/>
          <w:spacing w:val="-3"/>
        </w:rPr>
        <w:t xml:space="preserve"> </w:t>
      </w:r>
      <w:r>
        <w:rPr>
          <w:strike/>
          <w:spacing w:val="-1"/>
        </w:rPr>
        <w:t>pending</w:t>
      </w:r>
      <w:r>
        <w:rPr>
          <w:strike/>
          <w:spacing w:val="-2"/>
        </w:rPr>
        <w:t xml:space="preserve"> </w:t>
      </w:r>
      <w:r>
        <w:rPr>
          <w:strike/>
          <w:spacing w:val="-1"/>
        </w:rPr>
        <w:t>charges</w:t>
      </w:r>
      <w:r>
        <w:rPr>
          <w:strike/>
          <w:spacing w:val="1"/>
        </w:rPr>
        <w:t xml:space="preserve"> </w:t>
      </w:r>
      <w:r>
        <w:rPr>
          <w:strike/>
          <w:spacing w:val="-2"/>
        </w:rPr>
        <w:t>of</w:t>
      </w:r>
      <w:r>
        <w:rPr>
          <w:strike/>
          <w:spacing w:val="1"/>
        </w:rPr>
        <w:t xml:space="preserve"> </w:t>
      </w:r>
      <w:r>
        <w:rPr>
          <w:strike/>
          <w:spacing w:val="-1"/>
        </w:rPr>
        <w:t xml:space="preserve">violations </w:t>
      </w:r>
      <w:r>
        <w:rPr>
          <w:strike/>
        </w:rPr>
        <w:t>of</w:t>
      </w:r>
      <w:r>
        <w:rPr>
          <w:strike/>
          <w:spacing w:val="-2"/>
        </w:rPr>
        <w:t xml:space="preserve"> </w:t>
      </w:r>
      <w:r>
        <w:rPr>
          <w:strike/>
          <w:spacing w:val="-1"/>
        </w:rPr>
        <w:t>this</w:t>
      </w:r>
      <w:r>
        <w:rPr>
          <w:strike/>
          <w:spacing w:val="1"/>
        </w:rPr>
        <w:t xml:space="preserve"> </w:t>
      </w:r>
      <w:r>
        <w:rPr>
          <w:strike/>
          <w:spacing w:val="-1"/>
        </w:rPr>
        <w:t>Act.</w:t>
      </w:r>
    </w:p>
    <w:p w:rsidR="00E54FDC" w:rsidRDefault="00E54FDC">
      <w:pPr>
        <w:spacing w:line="277" w:lineRule="auto"/>
        <w:sectPr w:rsidR="00E54FDC">
          <w:pgSz w:w="12240" w:h="15840"/>
          <w:pgMar w:top="1400" w:right="1340" w:bottom="280" w:left="1700" w:header="720" w:footer="720" w:gutter="0"/>
          <w:cols w:space="720"/>
        </w:sectPr>
      </w:pPr>
    </w:p>
    <w:p w:rsidR="00E54FDC" w:rsidRDefault="00A92D4B">
      <w:pPr>
        <w:pStyle w:val="Heading4"/>
        <w:spacing w:before="19"/>
        <w:ind w:left="2746" w:right="3083"/>
        <w:jc w:val="center"/>
        <w:rPr>
          <w:b w:val="0"/>
          <w:bCs w:val="0"/>
          <w:u w:val="none"/>
        </w:rPr>
      </w:pPr>
      <w:bookmarkStart w:id="36" w:name="_bookmark35"/>
      <w:bookmarkEnd w:id="36"/>
      <w:r>
        <w:rPr>
          <w:strike/>
          <w:spacing w:val="-1"/>
          <w:u w:val="none"/>
        </w:rPr>
        <w:lastRenderedPageBreak/>
        <w:t>SECTION</w:t>
      </w:r>
      <w:r>
        <w:rPr>
          <w:strike/>
          <w:u w:val="none"/>
        </w:rPr>
        <w:t xml:space="preserve"> V</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031"/>
        <w:rPr>
          <w:rFonts w:ascii="Century Gothic" w:eastAsia="Century Gothic" w:hAnsi="Century Gothic" w:cs="Century Gothic"/>
          <w:sz w:val="28"/>
          <w:szCs w:val="28"/>
        </w:rPr>
      </w:pPr>
      <w:bookmarkStart w:id="37" w:name="_bookmark36"/>
      <w:bookmarkEnd w:id="37"/>
      <w:r>
        <w:rPr>
          <w:rFonts w:ascii="Century Gothic"/>
          <w:b/>
          <w:strike/>
          <w:spacing w:val="-1"/>
          <w:sz w:val="28"/>
        </w:rPr>
        <w:t>LANDSCAPE</w:t>
      </w:r>
      <w:r>
        <w:rPr>
          <w:rFonts w:ascii="Century Gothic"/>
          <w:b/>
          <w:strike/>
          <w:spacing w:val="-2"/>
          <w:sz w:val="28"/>
        </w:rPr>
        <w:t xml:space="preserve"> </w:t>
      </w:r>
      <w:r>
        <w:rPr>
          <w:rFonts w:ascii="Century Gothic"/>
          <w:b/>
          <w:strike/>
          <w:spacing w:val="-1"/>
          <w:sz w:val="28"/>
        </w:rPr>
        <w:t>ARCHITECT</w:t>
      </w:r>
      <w:r>
        <w:rPr>
          <w:rFonts w:ascii="Century Gothic"/>
          <w:b/>
          <w:strike/>
          <w:spacing w:val="-3"/>
          <w:sz w:val="28"/>
        </w:rPr>
        <w:t xml:space="preserve"> </w:t>
      </w:r>
      <w:r>
        <w:rPr>
          <w:rFonts w:ascii="Century Gothic"/>
          <w:b/>
          <w:strike/>
          <w:spacing w:val="-1"/>
          <w:sz w:val="28"/>
        </w:rPr>
        <w:t>REGISTRATION</w:t>
      </w:r>
      <w:r>
        <w:rPr>
          <w:rFonts w:ascii="Century Gothic"/>
          <w:b/>
          <w:strike/>
          <w:sz w:val="28"/>
        </w:rPr>
        <w:t xml:space="preserve"> </w:t>
      </w:r>
      <w:r>
        <w:rPr>
          <w:rFonts w:ascii="Century Gothic"/>
          <w:b/>
          <w:strike/>
          <w:spacing w:val="-2"/>
          <w:sz w:val="28"/>
        </w:rPr>
        <w:t>STANDARDS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73"/>
        </w:numPr>
        <w:tabs>
          <w:tab w:val="left" w:pos="346"/>
        </w:tabs>
        <w:rPr>
          <w:b w:val="0"/>
          <w:bCs w:val="0"/>
          <w:u w:val="none"/>
        </w:rPr>
      </w:pPr>
      <w:bookmarkStart w:id="38" w:name="_bookmark37"/>
      <w:bookmarkEnd w:id="38"/>
      <w:r>
        <w:rPr>
          <w:strike/>
          <w:u w:val="none"/>
        </w:rPr>
        <w:t>Initial</w:t>
      </w:r>
      <w:r>
        <w:rPr>
          <w:strike/>
          <w:spacing w:val="-12"/>
          <w:u w:val="none"/>
        </w:rPr>
        <w:t xml:space="preserve"> </w:t>
      </w:r>
      <w:r>
        <w:rPr>
          <w:strike/>
          <w:spacing w:val="-1"/>
          <w:u w:val="none"/>
        </w:rPr>
        <w:t>Registration</w:t>
      </w:r>
      <w:r>
        <w:rPr>
          <w:strike/>
          <w:spacing w:val="-10"/>
          <w:u w:val="none"/>
        </w:rPr>
        <w:t xml:space="preserve"> </w:t>
      </w:r>
      <w:r>
        <w:rPr>
          <w:strike/>
          <w:u w:val="none"/>
        </w:rPr>
        <w:t>Standards</w:t>
      </w:r>
    </w:p>
    <w:p w:rsidR="00E54FDC" w:rsidRDefault="00A92D4B">
      <w:pPr>
        <w:pStyle w:val="BodyText"/>
        <w:spacing w:before="42" w:line="277" w:lineRule="auto"/>
        <w:ind w:left="460" w:right="155"/>
      </w:pPr>
      <w:r>
        <w:rPr>
          <w:strike/>
        </w:rPr>
        <w:t xml:space="preserve">To </w:t>
      </w:r>
      <w:r>
        <w:rPr>
          <w:strike/>
          <w:spacing w:val="-1"/>
        </w:rPr>
        <w:t xml:space="preserve">be </w:t>
      </w:r>
      <w:r>
        <w:rPr>
          <w:strike/>
          <w:spacing w:val="-2"/>
        </w:rPr>
        <w:t>granted</w:t>
      </w:r>
      <w:r>
        <w:rPr>
          <w:strike/>
          <w:spacing w:val="2"/>
        </w:rPr>
        <w:t xml:space="preserve"> </w:t>
      </w:r>
      <w:r>
        <w:rPr>
          <w:strike/>
          <w:spacing w:val="-1"/>
        </w:rPr>
        <w:t>initial</w:t>
      </w:r>
      <w:r>
        <w:rPr>
          <w:strike/>
          <w:spacing w:val="1"/>
        </w:rPr>
        <w:t xml:space="preserve"> </w:t>
      </w:r>
      <w:r>
        <w:rPr>
          <w:strike/>
          <w:spacing w:val="-1"/>
        </w:rPr>
        <w:t>registration,</w:t>
      </w:r>
      <w:r>
        <w:rPr>
          <w:strike/>
        </w:rPr>
        <w:t xml:space="preserve"> </w:t>
      </w:r>
      <w:r>
        <w:rPr>
          <w:strike/>
          <w:spacing w:val="-1"/>
        </w:rPr>
        <w:t xml:space="preserve">an </w:t>
      </w:r>
      <w:r>
        <w:rPr>
          <w:strike/>
          <w:spacing w:val="-2"/>
        </w:rPr>
        <w:t>applicant</w:t>
      </w:r>
      <w:r>
        <w:rPr>
          <w:strike/>
        </w:rPr>
        <w:t xml:space="preserve"> </w:t>
      </w:r>
      <w:r>
        <w:rPr>
          <w:strike/>
          <w:spacing w:val="-1"/>
        </w:rPr>
        <w:t>must</w:t>
      </w:r>
      <w:r>
        <w:rPr>
          <w:strike/>
          <w:spacing w:val="-2"/>
        </w:rPr>
        <w:t xml:space="preserve"> </w:t>
      </w:r>
      <w:r>
        <w:rPr>
          <w:strike/>
          <w:spacing w:val="-1"/>
        </w:rPr>
        <w:t>meet</w:t>
      </w:r>
      <w:r>
        <w:rPr>
          <w:strike/>
          <w:spacing w:val="1"/>
        </w:rPr>
        <w:t xml:space="preserve"> </w:t>
      </w:r>
      <w:r>
        <w:rPr>
          <w:strike/>
          <w:spacing w:val="-2"/>
        </w:rPr>
        <w:t>the</w:t>
      </w:r>
      <w:r>
        <w:rPr>
          <w:strike/>
          <w:spacing w:val="1"/>
        </w:rPr>
        <w:t xml:space="preserve"> </w:t>
      </w:r>
      <w:r>
        <w:rPr>
          <w:strike/>
          <w:spacing w:val="-1"/>
        </w:rPr>
        <w:t>following</w:t>
      </w:r>
      <w:r>
        <w:rPr>
          <w:spacing w:val="55"/>
        </w:rPr>
        <w:t xml:space="preserve"> </w:t>
      </w:r>
      <w:r>
        <w:rPr>
          <w:strike/>
          <w:spacing w:val="-1"/>
        </w:rPr>
        <w:t>requirements.</w:t>
      </w:r>
    </w:p>
    <w:p w:rsidR="00E54FDC" w:rsidRDefault="00E54FDC">
      <w:pPr>
        <w:spacing w:before="3"/>
        <w:rPr>
          <w:rFonts w:ascii="Century Gothic" w:eastAsia="Century Gothic" w:hAnsi="Century Gothic" w:cs="Century Gothic"/>
          <w:sz w:val="20"/>
          <w:szCs w:val="20"/>
        </w:rPr>
      </w:pPr>
    </w:p>
    <w:p w:rsidR="00E54FDC" w:rsidRDefault="006C1713">
      <w:pPr>
        <w:pStyle w:val="BodyText"/>
        <w:numPr>
          <w:ilvl w:val="1"/>
          <w:numId w:val="73"/>
        </w:numPr>
        <w:tabs>
          <w:tab w:val="left" w:pos="1181"/>
        </w:tabs>
        <w:spacing w:line="275" w:lineRule="auto"/>
        <w:ind w:right="316"/>
      </w:pPr>
      <w:r>
        <w:pict>
          <v:group id="_x0000_s1355" style="position:absolute;left:0;text-align:left;margin-left:125.65pt;margin-top:11.15pt;width:405.05pt;height:.7pt;z-index:-130048;mso-position-horizontal-relative:page" coordorigin="2513,223" coordsize="8101,14">
            <v:group id="_x0000_s1358" style="position:absolute;left:2520;top:230;width:360;height:2" coordorigin="2520,230" coordsize="360,2">
              <v:shape id="_x0000_s1359" style="position:absolute;left:2520;top:230;width:360;height:2" coordorigin="2520,230" coordsize="360,0" path="m2520,230r360,e" filled="f" strokecolor="red" strokeweight=".7pt">
                <v:path arrowok="t"/>
              </v:shape>
            </v:group>
            <v:group id="_x0000_s1356" style="position:absolute;left:2880;top:230;width:7727;height:2" coordorigin="2880,230" coordsize="7727,2">
              <v:shape id="_x0000_s1357" style="position:absolute;left:2880;top:230;width:7727;height:2" coordorigin="2880,230" coordsize="7727,0" path="m2880,230r7727,e" filled="f" strokeweight=".7pt">
                <v:path arrowok="t"/>
              </v:shape>
            </v:group>
            <w10:wrap anchorx="page"/>
          </v:group>
        </w:pict>
      </w:r>
      <w:r w:rsidR="00A92D4B">
        <w:t xml:space="preserve">An </w:t>
      </w:r>
      <w:r w:rsidR="00A92D4B">
        <w:rPr>
          <w:spacing w:val="-1"/>
        </w:rPr>
        <w:t>applicant</w:t>
      </w:r>
      <w:r w:rsidR="00A92D4B">
        <w:rPr>
          <w:spacing w:val="1"/>
        </w:rPr>
        <w:t xml:space="preserve"> </w:t>
      </w:r>
      <w:r w:rsidR="00A92D4B">
        <w:rPr>
          <w:spacing w:val="-1"/>
        </w:rPr>
        <w:t>must</w:t>
      </w:r>
      <w:r w:rsidR="00A92D4B">
        <w:rPr>
          <w:spacing w:val="-2"/>
        </w:rPr>
        <w:t xml:space="preserve"> </w:t>
      </w:r>
      <w:r w:rsidR="00A92D4B">
        <w:rPr>
          <w:spacing w:val="-1"/>
        </w:rPr>
        <w:t>be</w:t>
      </w:r>
      <w:r w:rsidR="00A92D4B">
        <w:rPr>
          <w:spacing w:val="-3"/>
        </w:rPr>
        <w:t xml:space="preserve"> </w:t>
      </w:r>
      <w:r w:rsidR="00A92D4B">
        <w:t xml:space="preserve">of </w:t>
      </w:r>
      <w:r w:rsidR="00A92D4B">
        <w:rPr>
          <w:spacing w:val="-1"/>
        </w:rPr>
        <w:t>good</w:t>
      </w:r>
      <w:r w:rsidR="00A92D4B">
        <w:rPr>
          <w:spacing w:val="-2"/>
        </w:rPr>
        <w:t xml:space="preserve"> </w:t>
      </w:r>
      <w:r w:rsidR="00A92D4B">
        <w:rPr>
          <w:spacing w:val="-1"/>
        </w:rPr>
        <w:t>moral</w:t>
      </w:r>
      <w:r w:rsidR="00A92D4B">
        <w:rPr>
          <w:spacing w:val="-2"/>
        </w:rPr>
        <w:t xml:space="preserve"> </w:t>
      </w:r>
      <w:r w:rsidR="00A92D4B">
        <w:rPr>
          <w:spacing w:val="-1"/>
        </w:rPr>
        <w:t>character,</w:t>
      </w:r>
      <w:r w:rsidR="00A92D4B">
        <w:t xml:space="preserve"> </w:t>
      </w:r>
      <w:r w:rsidR="00A92D4B">
        <w:rPr>
          <w:spacing w:val="-1"/>
        </w:rPr>
        <w:t>as verified by</w:t>
      </w:r>
      <w:r w:rsidR="00A92D4B">
        <w:rPr>
          <w:spacing w:val="-2"/>
        </w:rPr>
        <w:t xml:space="preserve"> </w:t>
      </w:r>
      <w:r w:rsidR="00A92D4B">
        <w:rPr>
          <w:spacing w:val="-1"/>
        </w:rPr>
        <w:t>employers</w:t>
      </w:r>
      <w:r w:rsidR="00A92D4B">
        <w:rPr>
          <w:spacing w:val="33"/>
        </w:rPr>
        <w:t xml:space="preserve"> </w:t>
      </w:r>
      <w:r w:rsidR="00A92D4B">
        <w:rPr>
          <w:strike/>
          <w:spacing w:val="-1"/>
        </w:rPr>
        <w:t>and</w:t>
      </w:r>
      <w:r w:rsidR="00A92D4B">
        <w:rPr>
          <w:strike/>
          <w:spacing w:val="1"/>
        </w:rPr>
        <w:t xml:space="preserve"> </w:t>
      </w:r>
      <w:r w:rsidR="00A92D4B">
        <w:rPr>
          <w:strike/>
          <w:spacing w:val="-1"/>
        </w:rPr>
        <w:t>other</w:t>
      </w:r>
      <w:r w:rsidR="00A92D4B">
        <w:rPr>
          <w:strike/>
        </w:rPr>
        <w:t xml:space="preserve"> </w:t>
      </w:r>
      <w:r w:rsidR="00A92D4B">
        <w:rPr>
          <w:strike/>
          <w:spacing w:val="-1"/>
        </w:rPr>
        <w:t>references.</w:t>
      </w:r>
    </w:p>
    <w:p w:rsidR="00E54FDC" w:rsidRDefault="00A92D4B">
      <w:pPr>
        <w:pStyle w:val="BodyText"/>
        <w:numPr>
          <w:ilvl w:val="1"/>
          <w:numId w:val="73"/>
        </w:numPr>
        <w:tabs>
          <w:tab w:val="left" w:pos="1004"/>
        </w:tabs>
        <w:spacing w:before="3" w:line="276" w:lineRule="auto"/>
        <w:ind w:left="820" w:right="316" w:firstLine="0"/>
      </w:pPr>
      <w:r>
        <w:rPr>
          <w:strike/>
        </w:rPr>
        <w:t xml:space="preserve">An </w:t>
      </w:r>
      <w:r>
        <w:rPr>
          <w:strike/>
          <w:spacing w:val="-1"/>
        </w:rPr>
        <w:t>applicant</w:t>
      </w:r>
      <w:r>
        <w:rPr>
          <w:strike/>
        </w:rPr>
        <w:t xml:space="preserve"> </w:t>
      </w:r>
      <w:r>
        <w:rPr>
          <w:strike/>
          <w:spacing w:val="-1"/>
        </w:rPr>
        <w:t>must</w:t>
      </w:r>
      <w:r>
        <w:rPr>
          <w:strike/>
          <w:spacing w:val="-2"/>
        </w:rPr>
        <w:t xml:space="preserve"> </w:t>
      </w:r>
      <w:r>
        <w:rPr>
          <w:strike/>
          <w:spacing w:val="-1"/>
        </w:rPr>
        <w:t>hold</w:t>
      </w:r>
      <w:r>
        <w:rPr>
          <w:strike/>
        </w:rPr>
        <w:t xml:space="preserve"> a</w:t>
      </w:r>
      <w:r>
        <w:rPr>
          <w:strike/>
          <w:spacing w:val="-1"/>
        </w:rPr>
        <w:t xml:space="preserve"> professional</w:t>
      </w:r>
      <w:r>
        <w:rPr>
          <w:strike/>
          <w:spacing w:val="-2"/>
        </w:rPr>
        <w:t xml:space="preserve"> </w:t>
      </w:r>
      <w:r>
        <w:rPr>
          <w:strike/>
          <w:spacing w:val="-1"/>
        </w:rPr>
        <w:t>degree</w:t>
      </w:r>
      <w:r>
        <w:rPr>
          <w:strike/>
          <w:spacing w:val="1"/>
        </w:rPr>
        <w:t xml:space="preserve"> </w:t>
      </w:r>
      <w:r>
        <w:rPr>
          <w:strike/>
          <w:spacing w:val="-1"/>
        </w:rPr>
        <w:t>in</w:t>
      </w:r>
      <w:r>
        <w:rPr>
          <w:strike/>
        </w:rPr>
        <w:t xml:space="preserve"> </w:t>
      </w:r>
      <w:r>
        <w:rPr>
          <w:strike/>
          <w:spacing w:val="-2"/>
        </w:rPr>
        <w:t>landscape</w:t>
      </w:r>
      <w:r>
        <w:rPr>
          <w:strike/>
          <w:spacing w:val="-1"/>
        </w:rPr>
        <w:t xml:space="preserve"> architecture</w:t>
      </w:r>
      <w:r>
        <w:rPr>
          <w:spacing w:val="39"/>
        </w:rPr>
        <w:t xml:space="preserve"> </w:t>
      </w:r>
      <w:r>
        <w:rPr>
          <w:strike/>
        </w:rPr>
        <w:t>from</w:t>
      </w:r>
      <w:r>
        <w:rPr>
          <w:strike/>
          <w:spacing w:val="-3"/>
        </w:rPr>
        <w:t xml:space="preserve"> </w:t>
      </w:r>
      <w:r>
        <w:rPr>
          <w:strike/>
        </w:rPr>
        <w:t>a</w:t>
      </w:r>
      <w:r>
        <w:rPr>
          <w:strike/>
          <w:spacing w:val="1"/>
        </w:rPr>
        <w:t xml:space="preserve"> </w:t>
      </w:r>
      <w:r>
        <w:rPr>
          <w:strike/>
          <w:spacing w:val="-1"/>
        </w:rPr>
        <w:t>degree</w:t>
      </w:r>
      <w:r>
        <w:rPr>
          <w:strike/>
          <w:spacing w:val="-3"/>
        </w:rPr>
        <w:t xml:space="preserve"> </w:t>
      </w:r>
      <w:r>
        <w:rPr>
          <w:strike/>
          <w:spacing w:val="-1"/>
        </w:rPr>
        <w:t>program</w:t>
      </w:r>
      <w:r>
        <w:rPr>
          <w:strike/>
        </w:rPr>
        <w:t xml:space="preserve"> </w:t>
      </w:r>
      <w:r>
        <w:rPr>
          <w:strike/>
          <w:spacing w:val="-1"/>
        </w:rPr>
        <w:t>that</w:t>
      </w:r>
      <w:r>
        <w:rPr>
          <w:strike/>
          <w:spacing w:val="-2"/>
        </w:rPr>
        <w:t xml:space="preserve"> </w:t>
      </w:r>
      <w:r>
        <w:rPr>
          <w:strike/>
        </w:rPr>
        <w:t>has</w:t>
      </w:r>
      <w:r>
        <w:rPr>
          <w:strike/>
          <w:spacing w:val="-3"/>
        </w:rPr>
        <w:t xml:space="preserve"> </w:t>
      </w:r>
      <w:r>
        <w:rPr>
          <w:strike/>
          <w:spacing w:val="-1"/>
        </w:rPr>
        <w:t>been</w:t>
      </w:r>
      <w:r>
        <w:rPr>
          <w:strike/>
          <w:spacing w:val="-2"/>
        </w:rPr>
        <w:t xml:space="preserve"> </w:t>
      </w:r>
      <w:r>
        <w:rPr>
          <w:strike/>
          <w:spacing w:val="-1"/>
        </w:rPr>
        <w:t>accredited by</w:t>
      </w:r>
      <w:r>
        <w:rPr>
          <w:strike/>
          <w:spacing w:val="1"/>
        </w:rPr>
        <w:t xml:space="preserve"> </w:t>
      </w:r>
      <w:r>
        <w:rPr>
          <w:strike/>
          <w:spacing w:val="-1"/>
        </w:rPr>
        <w:t>LAAB.</w:t>
      </w:r>
    </w:p>
    <w:p w:rsidR="00E54FDC" w:rsidRDefault="006C1713">
      <w:pPr>
        <w:pStyle w:val="BodyText"/>
        <w:numPr>
          <w:ilvl w:val="1"/>
          <w:numId w:val="73"/>
        </w:numPr>
        <w:tabs>
          <w:tab w:val="left" w:pos="1004"/>
        </w:tabs>
        <w:spacing w:before="0" w:line="275" w:lineRule="auto"/>
        <w:ind w:left="820" w:right="637" w:firstLine="0"/>
      </w:pPr>
      <w:r>
        <w:pict>
          <v:group id="_x0000_s1350" style="position:absolute;left:0;text-align:left;margin-left:363.2pt;margin-top:6.2pt;width:155.05pt;height:2.65pt;z-index:-130024;mso-position-horizontal-relative:page" coordorigin="7264,124" coordsize="3101,53">
            <v:group id="_x0000_s1353" style="position:absolute;left:7269;top:129;width:104;height:2" coordorigin="7269,129" coordsize="104,2">
              <v:shape id="_x0000_s1354" style="position:absolute;left:7269;top:129;width:104;height:2" coordorigin="7269,129" coordsize="104,0" path="m7269,129r103,e" filled="f" strokeweight=".46pt">
                <v:path arrowok="t"/>
              </v:shape>
            </v:group>
            <v:group id="_x0000_s1351" style="position:absolute;left:7372;top:170;width:2986;height:2" coordorigin="7372,170" coordsize="2986,2">
              <v:shape id="_x0000_s1352" style="position:absolute;left:7372;top:170;width:2986;height:2" coordorigin="7372,170" coordsize="2986,0" path="m7372,170r2986,e" filled="f" strokeweight=".7pt">
                <v:path arrowok="t"/>
              </v:shape>
            </v:group>
            <w10:wrap anchorx="page"/>
          </v:group>
        </w:pict>
      </w:r>
      <w:r w:rsidR="00A92D4B">
        <w:rPr>
          <w:strike/>
        </w:rPr>
        <w:t>An</w:t>
      </w:r>
      <w:r w:rsidR="00A92D4B">
        <w:rPr>
          <w:strike/>
          <w:spacing w:val="-1"/>
        </w:rPr>
        <w:t xml:space="preserve"> applicant</w:t>
      </w:r>
      <w:r w:rsidR="00A92D4B">
        <w:rPr>
          <w:strike/>
        </w:rPr>
        <w:t xml:space="preserve"> </w:t>
      </w:r>
      <w:r w:rsidR="00A92D4B">
        <w:rPr>
          <w:strike/>
          <w:spacing w:val="-1"/>
        </w:rPr>
        <w:t>must</w:t>
      </w:r>
      <w:r w:rsidR="00A92D4B">
        <w:rPr>
          <w:strike/>
          <w:spacing w:val="-2"/>
        </w:rPr>
        <w:t xml:space="preserve"> </w:t>
      </w:r>
      <w:r w:rsidR="00A92D4B">
        <w:rPr>
          <w:strike/>
          <w:spacing w:val="-1"/>
        </w:rPr>
        <w:t>have passed the</w:t>
      </w:r>
      <w:r w:rsidR="00A92D4B">
        <w:rPr>
          <w:strike/>
          <w:spacing w:val="-4"/>
        </w:rPr>
        <w:t xml:space="preserve"> </w:t>
      </w:r>
      <w:r w:rsidR="00A92D4B">
        <w:rPr>
          <w:strike/>
        </w:rPr>
        <w:t>LARE</w:t>
      </w:r>
      <w:r w:rsidR="00A92D4B">
        <w:rPr>
          <w:position w:val="6"/>
          <w:sz w:val="14"/>
        </w:rPr>
        <w:t>®</w:t>
      </w:r>
      <w:r w:rsidR="00A92D4B">
        <w:rPr>
          <w:spacing w:val="23"/>
          <w:position w:val="6"/>
          <w:sz w:val="14"/>
        </w:rPr>
        <w:t xml:space="preserve"> </w:t>
      </w:r>
      <w:r w:rsidR="00A92D4B">
        <w:rPr>
          <w:spacing w:val="-1"/>
        </w:rPr>
        <w:t>in</w:t>
      </w:r>
      <w:r w:rsidR="00A92D4B">
        <w:rPr>
          <w:spacing w:val="-3"/>
        </w:rPr>
        <w:t xml:space="preserve"> </w:t>
      </w:r>
      <w:r w:rsidR="00A92D4B">
        <w:rPr>
          <w:spacing w:val="-1"/>
        </w:rPr>
        <w:t xml:space="preserve">accordance </w:t>
      </w:r>
      <w:r w:rsidR="00A92D4B">
        <w:t>with</w:t>
      </w:r>
      <w:r w:rsidR="00A92D4B">
        <w:rPr>
          <w:spacing w:val="-2"/>
        </w:rPr>
        <w:t xml:space="preserve"> </w:t>
      </w:r>
      <w:r w:rsidR="00A92D4B">
        <w:rPr>
          <w:spacing w:val="-1"/>
        </w:rPr>
        <w:t>current</w:t>
      </w:r>
      <w:r w:rsidR="00A92D4B">
        <w:rPr>
          <w:spacing w:val="25"/>
        </w:rPr>
        <w:t xml:space="preserve"> </w:t>
      </w:r>
      <w:r w:rsidR="00A92D4B">
        <w:rPr>
          <w:strike/>
          <w:spacing w:val="-1"/>
        </w:rPr>
        <w:t>CLARB standards.</w:t>
      </w:r>
    </w:p>
    <w:p w:rsidR="00E54FDC" w:rsidRDefault="00A92D4B">
      <w:pPr>
        <w:pStyle w:val="BodyText"/>
        <w:numPr>
          <w:ilvl w:val="1"/>
          <w:numId w:val="73"/>
        </w:numPr>
        <w:tabs>
          <w:tab w:val="left" w:pos="1004"/>
        </w:tabs>
        <w:spacing w:before="3" w:line="275" w:lineRule="auto"/>
        <w:ind w:left="820" w:right="316" w:firstLine="0"/>
      </w:pPr>
      <w:r>
        <w:rPr>
          <w:strike/>
        </w:rPr>
        <w:t xml:space="preserve">An </w:t>
      </w:r>
      <w:r>
        <w:rPr>
          <w:strike/>
          <w:spacing w:val="-1"/>
        </w:rPr>
        <w:t>applicant</w:t>
      </w:r>
      <w:r>
        <w:rPr>
          <w:strike/>
        </w:rPr>
        <w:t xml:space="preserve"> </w:t>
      </w:r>
      <w:r>
        <w:rPr>
          <w:strike/>
          <w:spacing w:val="-1"/>
        </w:rPr>
        <w:t>must</w:t>
      </w:r>
      <w:r>
        <w:rPr>
          <w:strike/>
          <w:spacing w:val="-2"/>
        </w:rPr>
        <w:t xml:space="preserve"> </w:t>
      </w:r>
      <w:r>
        <w:rPr>
          <w:strike/>
          <w:spacing w:val="-1"/>
        </w:rPr>
        <w:t xml:space="preserve">complete an </w:t>
      </w:r>
      <w:r>
        <w:rPr>
          <w:strike/>
          <w:spacing w:val="-2"/>
        </w:rPr>
        <w:t>affidavit</w:t>
      </w:r>
      <w:r>
        <w:rPr>
          <w:strike/>
          <w:spacing w:val="1"/>
        </w:rPr>
        <w:t xml:space="preserve"> </w:t>
      </w:r>
      <w:r>
        <w:rPr>
          <w:strike/>
          <w:spacing w:val="-1"/>
        </w:rPr>
        <w:t>supplied by</w:t>
      </w:r>
      <w:r>
        <w:rPr>
          <w:strike/>
        </w:rPr>
        <w:t xml:space="preserve"> </w:t>
      </w:r>
      <w:r>
        <w:rPr>
          <w:strike/>
          <w:spacing w:val="-2"/>
        </w:rPr>
        <w:t>the</w:t>
      </w:r>
      <w:r>
        <w:rPr>
          <w:strike/>
          <w:spacing w:val="-1"/>
        </w:rPr>
        <w:t xml:space="preserve"> board</w:t>
      </w:r>
      <w:r>
        <w:rPr>
          <w:strike/>
          <w:spacing w:val="-2"/>
        </w:rPr>
        <w:t xml:space="preserve"> </w:t>
      </w:r>
      <w:r>
        <w:rPr>
          <w:strike/>
          <w:spacing w:val="-1"/>
        </w:rPr>
        <w:t>attesting</w:t>
      </w:r>
      <w:r>
        <w:rPr>
          <w:spacing w:val="37"/>
        </w:rPr>
        <w:t xml:space="preserve"> </w:t>
      </w:r>
      <w:r>
        <w:rPr>
          <w:strike/>
          <w:spacing w:val="-1"/>
        </w:rPr>
        <w:t>that</w:t>
      </w:r>
      <w:r>
        <w:rPr>
          <w:strike/>
          <w:spacing w:val="1"/>
        </w:rPr>
        <w:t xml:space="preserve"> </w:t>
      </w:r>
      <w:r>
        <w:rPr>
          <w:strike/>
        </w:rPr>
        <w:t>he</w:t>
      </w:r>
      <w:r>
        <w:rPr>
          <w:strike/>
          <w:spacing w:val="-2"/>
        </w:rPr>
        <w:t xml:space="preserve"> </w:t>
      </w:r>
      <w:r>
        <w:rPr>
          <w:strike/>
        </w:rPr>
        <w:t>or</w:t>
      </w:r>
      <w:r>
        <w:rPr>
          <w:strike/>
          <w:spacing w:val="-4"/>
        </w:rPr>
        <w:t xml:space="preserve"> </w:t>
      </w:r>
      <w:r>
        <w:rPr>
          <w:strike/>
        </w:rPr>
        <w:t>she</w:t>
      </w:r>
      <w:r>
        <w:rPr>
          <w:strike/>
          <w:spacing w:val="-2"/>
        </w:rPr>
        <w:t xml:space="preserve"> </w:t>
      </w:r>
      <w:r>
        <w:rPr>
          <w:strike/>
          <w:spacing w:val="-1"/>
        </w:rPr>
        <w:t>has read</w:t>
      </w:r>
      <w:r>
        <w:rPr>
          <w:strike/>
        </w:rPr>
        <w:t xml:space="preserve"> </w:t>
      </w:r>
      <w:r>
        <w:rPr>
          <w:strike/>
          <w:spacing w:val="-1"/>
        </w:rPr>
        <w:t>and</w:t>
      </w:r>
      <w:r>
        <w:rPr>
          <w:strike/>
          <w:spacing w:val="-2"/>
        </w:rPr>
        <w:t xml:space="preserve"> </w:t>
      </w:r>
      <w:r>
        <w:rPr>
          <w:strike/>
          <w:spacing w:val="-1"/>
        </w:rPr>
        <w:t>understood</w:t>
      </w:r>
      <w:r>
        <w:rPr>
          <w:strike/>
          <w:spacing w:val="-2"/>
        </w:rPr>
        <w:t xml:space="preserve"> </w:t>
      </w:r>
      <w:r>
        <w:rPr>
          <w:strike/>
          <w:spacing w:val="-1"/>
        </w:rPr>
        <w:t>the</w:t>
      </w:r>
      <w:r>
        <w:rPr>
          <w:strike/>
          <w:spacing w:val="-4"/>
        </w:rPr>
        <w:t xml:space="preserve"> </w:t>
      </w:r>
      <w:r>
        <w:rPr>
          <w:strike/>
          <w:spacing w:val="-1"/>
        </w:rPr>
        <w:t>Arkansas</w:t>
      </w:r>
      <w:r>
        <w:rPr>
          <w:strike/>
          <w:spacing w:val="-3"/>
        </w:rPr>
        <w:t xml:space="preserve"> </w:t>
      </w:r>
      <w:r>
        <w:rPr>
          <w:strike/>
          <w:spacing w:val="-2"/>
        </w:rPr>
        <w:t>Landscape</w:t>
      </w:r>
      <w:r>
        <w:rPr>
          <w:spacing w:val="41"/>
        </w:rPr>
        <w:t xml:space="preserve"> </w:t>
      </w:r>
      <w:r>
        <w:rPr>
          <w:strike/>
          <w:spacing w:val="-1"/>
        </w:rPr>
        <w:t>Architectural</w:t>
      </w:r>
      <w:r>
        <w:rPr>
          <w:strike/>
        </w:rPr>
        <w:t xml:space="preserve"> </w:t>
      </w:r>
      <w:r>
        <w:rPr>
          <w:strike/>
          <w:spacing w:val="-1"/>
        </w:rPr>
        <w:t>Practice</w:t>
      </w:r>
      <w:r>
        <w:rPr>
          <w:strike/>
          <w:spacing w:val="-4"/>
        </w:rPr>
        <w:t xml:space="preserve"> </w:t>
      </w:r>
      <w:r>
        <w:rPr>
          <w:strike/>
        </w:rPr>
        <w:t>Act</w:t>
      </w:r>
      <w:r>
        <w:rPr>
          <w:strike/>
          <w:spacing w:val="-2"/>
        </w:rPr>
        <w:t xml:space="preserve"> </w:t>
      </w:r>
      <w:r>
        <w:rPr>
          <w:strike/>
          <w:spacing w:val="-1"/>
        </w:rPr>
        <w:t>and</w:t>
      </w:r>
      <w:r>
        <w:rPr>
          <w:strike/>
          <w:spacing w:val="-2"/>
        </w:rPr>
        <w:t xml:space="preserve"> </w:t>
      </w:r>
      <w:r>
        <w:rPr>
          <w:strike/>
          <w:spacing w:val="-1"/>
        </w:rPr>
        <w:t>Rules and</w:t>
      </w:r>
      <w:r>
        <w:rPr>
          <w:strike/>
          <w:spacing w:val="-2"/>
        </w:rPr>
        <w:t xml:space="preserve"> </w:t>
      </w:r>
      <w:r>
        <w:rPr>
          <w:strike/>
          <w:spacing w:val="-1"/>
        </w:rPr>
        <w:t>Regulations.</w:t>
      </w:r>
    </w:p>
    <w:p w:rsidR="00E54FDC" w:rsidRDefault="00E54FDC">
      <w:pPr>
        <w:spacing w:before="8"/>
        <w:rPr>
          <w:rFonts w:ascii="Century Gothic" w:eastAsia="Century Gothic" w:hAnsi="Century Gothic" w:cs="Century Gothic"/>
          <w:sz w:val="20"/>
          <w:szCs w:val="20"/>
        </w:rPr>
      </w:pPr>
    </w:p>
    <w:p w:rsidR="00E54FDC" w:rsidRDefault="00A92D4B">
      <w:pPr>
        <w:pStyle w:val="BodyText"/>
        <w:spacing w:line="277" w:lineRule="auto"/>
        <w:ind w:left="460" w:right="155"/>
      </w:pPr>
      <w:r>
        <w:rPr>
          <w:strike/>
          <w:spacing w:val="-1"/>
        </w:rPr>
        <w:t>When</w:t>
      </w:r>
      <w:r>
        <w:rPr>
          <w:strike/>
          <w:spacing w:val="-2"/>
        </w:rPr>
        <w:t xml:space="preserve"> </w:t>
      </w:r>
      <w:r>
        <w:rPr>
          <w:strike/>
          <w:spacing w:val="-1"/>
        </w:rPr>
        <w:t>evaluating</w:t>
      </w:r>
      <w:r>
        <w:rPr>
          <w:strike/>
          <w:spacing w:val="-2"/>
        </w:rPr>
        <w:t xml:space="preserve"> qualifications,</w:t>
      </w:r>
      <w:r>
        <w:rPr>
          <w:strike/>
          <w:spacing w:val="2"/>
        </w:rPr>
        <w:t xml:space="preserve"> </w:t>
      </w:r>
      <w:r>
        <w:rPr>
          <w:strike/>
          <w:spacing w:val="-2"/>
        </w:rPr>
        <w:t>the</w:t>
      </w:r>
      <w:r>
        <w:rPr>
          <w:strike/>
          <w:spacing w:val="1"/>
        </w:rPr>
        <w:t xml:space="preserve"> </w:t>
      </w:r>
      <w:r>
        <w:rPr>
          <w:strike/>
          <w:spacing w:val="-1"/>
        </w:rPr>
        <w:t>board</w:t>
      </w:r>
      <w:r>
        <w:rPr>
          <w:strike/>
        </w:rPr>
        <w:t xml:space="preserve"> </w:t>
      </w:r>
      <w:r>
        <w:rPr>
          <w:strike/>
          <w:spacing w:val="-2"/>
        </w:rPr>
        <w:t>may</w:t>
      </w:r>
      <w:r>
        <w:rPr>
          <w:strike/>
        </w:rPr>
        <w:t xml:space="preserve"> </w:t>
      </w:r>
      <w:r>
        <w:rPr>
          <w:strike/>
          <w:spacing w:val="-1"/>
        </w:rPr>
        <w:t>require that</w:t>
      </w:r>
      <w:r>
        <w:rPr>
          <w:strike/>
          <w:spacing w:val="-2"/>
        </w:rPr>
        <w:t xml:space="preserve"> </w:t>
      </w:r>
      <w:r>
        <w:rPr>
          <w:strike/>
          <w:spacing w:val="-1"/>
        </w:rPr>
        <w:t xml:space="preserve">the </w:t>
      </w:r>
      <w:r>
        <w:rPr>
          <w:strike/>
          <w:spacing w:val="-2"/>
        </w:rPr>
        <w:t>applicant</w:t>
      </w:r>
      <w:r>
        <w:rPr>
          <w:spacing w:val="70"/>
        </w:rPr>
        <w:t xml:space="preserve"> </w:t>
      </w:r>
      <w:r>
        <w:rPr>
          <w:strike/>
          <w:spacing w:val="-1"/>
        </w:rPr>
        <w:t xml:space="preserve">substantiate his </w:t>
      </w:r>
      <w:r>
        <w:rPr>
          <w:strike/>
        </w:rPr>
        <w:t>or</w:t>
      </w:r>
      <w:r>
        <w:rPr>
          <w:strike/>
          <w:spacing w:val="-2"/>
        </w:rPr>
        <w:t xml:space="preserve"> </w:t>
      </w:r>
      <w:r>
        <w:rPr>
          <w:strike/>
          <w:spacing w:val="-1"/>
        </w:rPr>
        <w:t>her qualifications.</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73"/>
        </w:numPr>
        <w:tabs>
          <w:tab w:val="left" w:pos="307"/>
        </w:tabs>
        <w:ind w:left="306" w:hanging="206"/>
        <w:rPr>
          <w:b w:val="0"/>
          <w:bCs w:val="0"/>
          <w:u w:val="none"/>
        </w:rPr>
      </w:pPr>
      <w:bookmarkStart w:id="39" w:name="_bookmark38"/>
      <w:bookmarkEnd w:id="39"/>
      <w:r>
        <w:rPr>
          <w:strike/>
          <w:u w:val="none"/>
        </w:rPr>
        <w:t>Reciprocal</w:t>
      </w:r>
      <w:r>
        <w:rPr>
          <w:strike/>
          <w:spacing w:val="-8"/>
          <w:u w:val="none"/>
        </w:rPr>
        <w:t xml:space="preserve"> </w:t>
      </w:r>
      <w:r>
        <w:rPr>
          <w:strike/>
          <w:spacing w:val="-1"/>
          <w:u w:val="none"/>
        </w:rPr>
        <w:t>Registration</w:t>
      </w:r>
      <w:r>
        <w:rPr>
          <w:strike/>
          <w:spacing w:val="-7"/>
          <w:u w:val="none"/>
        </w:rPr>
        <w:t xml:space="preserve"> </w:t>
      </w:r>
      <w:r>
        <w:rPr>
          <w:strike/>
          <w:u w:val="none"/>
        </w:rPr>
        <w:t>Standards</w:t>
      </w:r>
    </w:p>
    <w:p w:rsidR="00E54FDC" w:rsidRDefault="00A92D4B">
      <w:pPr>
        <w:pStyle w:val="BodyText"/>
        <w:spacing w:before="43" w:line="276" w:lineRule="auto"/>
        <w:ind w:left="460" w:right="487"/>
        <w:jc w:val="both"/>
      </w:pPr>
      <w:r>
        <w:rPr>
          <w:strike/>
        </w:rPr>
        <w:t xml:space="preserve">An </w:t>
      </w:r>
      <w:r>
        <w:rPr>
          <w:strike/>
          <w:spacing w:val="-1"/>
        </w:rPr>
        <w:t>applicant</w:t>
      </w:r>
      <w:r>
        <w:rPr>
          <w:strike/>
          <w:spacing w:val="-2"/>
        </w:rPr>
        <w:t xml:space="preserve"> </w:t>
      </w:r>
      <w:r>
        <w:rPr>
          <w:strike/>
        </w:rPr>
        <w:t>who</w:t>
      </w:r>
      <w:r>
        <w:rPr>
          <w:strike/>
          <w:spacing w:val="-3"/>
        </w:rPr>
        <w:t xml:space="preserve"> </w:t>
      </w:r>
      <w:r>
        <w:rPr>
          <w:strike/>
          <w:spacing w:val="-1"/>
        </w:rPr>
        <w:t>holds</w:t>
      </w:r>
      <w:r>
        <w:rPr>
          <w:strike/>
          <w:spacing w:val="1"/>
        </w:rPr>
        <w:t xml:space="preserve"> </w:t>
      </w:r>
      <w:r>
        <w:rPr>
          <w:strike/>
        </w:rPr>
        <w:t>a</w:t>
      </w:r>
      <w:r>
        <w:rPr>
          <w:strike/>
          <w:spacing w:val="-4"/>
        </w:rPr>
        <w:t xml:space="preserve"> </w:t>
      </w:r>
      <w:r>
        <w:rPr>
          <w:strike/>
          <w:spacing w:val="-1"/>
        </w:rPr>
        <w:t>current</w:t>
      </w:r>
      <w:r>
        <w:rPr>
          <w:strike/>
          <w:spacing w:val="-2"/>
        </w:rPr>
        <w:t xml:space="preserve"> and</w:t>
      </w:r>
      <w:r>
        <w:rPr>
          <w:strike/>
        </w:rPr>
        <w:t xml:space="preserve"> </w:t>
      </w:r>
      <w:r>
        <w:rPr>
          <w:strike/>
          <w:spacing w:val="-2"/>
        </w:rPr>
        <w:t>valid</w:t>
      </w:r>
      <w:r>
        <w:rPr>
          <w:strike/>
          <w:spacing w:val="4"/>
        </w:rPr>
        <w:t xml:space="preserve"> </w:t>
      </w:r>
      <w:r>
        <w:rPr>
          <w:strike/>
          <w:spacing w:val="-1"/>
        </w:rPr>
        <w:t>record issued by</w:t>
      </w:r>
      <w:r>
        <w:rPr>
          <w:strike/>
          <w:spacing w:val="-2"/>
        </w:rPr>
        <w:t xml:space="preserve"> </w:t>
      </w:r>
      <w:r>
        <w:rPr>
          <w:strike/>
          <w:spacing w:val="-1"/>
        </w:rPr>
        <w:t xml:space="preserve">CLARB and </w:t>
      </w:r>
      <w:r>
        <w:rPr>
          <w:strike/>
        </w:rPr>
        <w:t>who</w:t>
      </w:r>
      <w:r>
        <w:rPr>
          <w:spacing w:val="35"/>
        </w:rPr>
        <w:t xml:space="preserve"> </w:t>
      </w:r>
      <w:r>
        <w:rPr>
          <w:strike/>
          <w:spacing w:val="-1"/>
        </w:rPr>
        <w:t>submits</w:t>
      </w:r>
      <w:r>
        <w:rPr>
          <w:strike/>
          <w:spacing w:val="-2"/>
        </w:rPr>
        <w:t xml:space="preserve"> </w:t>
      </w:r>
      <w:r>
        <w:rPr>
          <w:strike/>
          <w:spacing w:val="-1"/>
        </w:rPr>
        <w:t>satisfactory</w:t>
      </w:r>
      <w:r>
        <w:rPr>
          <w:strike/>
          <w:spacing w:val="-2"/>
        </w:rPr>
        <w:t xml:space="preserve"> </w:t>
      </w:r>
      <w:r>
        <w:rPr>
          <w:strike/>
          <w:spacing w:val="-1"/>
        </w:rPr>
        <w:t>evidence</w:t>
      </w:r>
      <w:r>
        <w:rPr>
          <w:strike/>
          <w:spacing w:val="1"/>
        </w:rPr>
        <w:t xml:space="preserve"> </w:t>
      </w:r>
      <w:r>
        <w:rPr>
          <w:strike/>
          <w:spacing w:val="-2"/>
        </w:rPr>
        <w:t>of</w:t>
      </w:r>
      <w:r>
        <w:rPr>
          <w:strike/>
          <w:spacing w:val="-1"/>
        </w:rPr>
        <w:t xml:space="preserve"> such</w:t>
      </w:r>
      <w:r>
        <w:rPr>
          <w:strike/>
          <w:spacing w:val="-2"/>
        </w:rPr>
        <w:t xml:space="preserve"> </w:t>
      </w:r>
      <w:r>
        <w:rPr>
          <w:strike/>
          <w:spacing w:val="-1"/>
        </w:rPr>
        <w:t>record</w:t>
      </w:r>
      <w:r>
        <w:rPr>
          <w:strike/>
        </w:rPr>
        <w:t xml:space="preserve"> </w:t>
      </w:r>
      <w:r>
        <w:rPr>
          <w:strike/>
          <w:spacing w:val="-2"/>
        </w:rPr>
        <w:t>to</w:t>
      </w:r>
      <w:r>
        <w:rPr>
          <w:strike/>
        </w:rPr>
        <w:t xml:space="preserve"> the</w:t>
      </w:r>
      <w:r>
        <w:rPr>
          <w:strike/>
          <w:spacing w:val="-1"/>
        </w:rPr>
        <w:t xml:space="preserve"> board</w:t>
      </w:r>
      <w:r>
        <w:rPr>
          <w:strike/>
          <w:spacing w:val="-2"/>
        </w:rPr>
        <w:t xml:space="preserve"> can</w:t>
      </w:r>
      <w:r>
        <w:rPr>
          <w:strike/>
          <w:spacing w:val="-1"/>
        </w:rPr>
        <w:t xml:space="preserve"> be registered,</w:t>
      </w:r>
      <w:r>
        <w:rPr>
          <w:spacing w:val="55"/>
        </w:rPr>
        <w:t xml:space="preserve"> </w:t>
      </w:r>
      <w:r>
        <w:rPr>
          <w:strike/>
          <w:spacing w:val="-1"/>
        </w:rPr>
        <w:t>provided</w:t>
      </w:r>
      <w:r>
        <w:rPr>
          <w:strike/>
          <w:spacing w:val="1"/>
        </w:rPr>
        <w:t xml:space="preserve"> </w:t>
      </w:r>
      <w:r>
        <w:rPr>
          <w:strike/>
          <w:spacing w:val="-2"/>
        </w:rPr>
        <w:t>the</w:t>
      </w:r>
      <w:r>
        <w:rPr>
          <w:strike/>
          <w:spacing w:val="-1"/>
        </w:rPr>
        <w:t xml:space="preserve"> </w:t>
      </w:r>
      <w:r>
        <w:rPr>
          <w:strike/>
          <w:spacing w:val="-2"/>
        </w:rPr>
        <w:t>applicant</w:t>
      </w:r>
      <w:r>
        <w:rPr>
          <w:strike/>
        </w:rPr>
        <w:t xml:space="preserve"> </w:t>
      </w:r>
      <w:r>
        <w:rPr>
          <w:strike/>
          <w:spacing w:val="-1"/>
        </w:rPr>
        <w:t>meets</w:t>
      </w:r>
      <w:r>
        <w:rPr>
          <w:strike/>
          <w:spacing w:val="1"/>
        </w:rPr>
        <w:t xml:space="preserve"> </w:t>
      </w:r>
      <w:r>
        <w:rPr>
          <w:strike/>
          <w:spacing w:val="-2"/>
        </w:rPr>
        <w:t>the</w:t>
      </w:r>
      <w:r>
        <w:rPr>
          <w:strike/>
          <w:spacing w:val="-1"/>
        </w:rPr>
        <w:t xml:space="preserve"> following</w:t>
      </w:r>
      <w:r>
        <w:rPr>
          <w:strike/>
        </w:rPr>
        <w:t xml:space="preserve"> </w:t>
      </w:r>
      <w:r>
        <w:rPr>
          <w:strike/>
          <w:spacing w:val="-1"/>
        </w:rPr>
        <w:t>requirements.</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73"/>
        </w:numPr>
        <w:tabs>
          <w:tab w:val="left" w:pos="1004"/>
        </w:tabs>
        <w:spacing w:line="277" w:lineRule="auto"/>
        <w:ind w:right="316"/>
      </w:pPr>
      <w:r>
        <w:rPr>
          <w:strike/>
        </w:rPr>
        <w:t xml:space="preserve">An </w:t>
      </w:r>
      <w:r>
        <w:rPr>
          <w:strike/>
          <w:spacing w:val="-1"/>
        </w:rPr>
        <w:t>applicant</w:t>
      </w:r>
      <w:r>
        <w:rPr>
          <w:strike/>
        </w:rPr>
        <w:t xml:space="preserve"> </w:t>
      </w:r>
      <w:r>
        <w:rPr>
          <w:strike/>
          <w:spacing w:val="-1"/>
        </w:rPr>
        <w:t>must</w:t>
      </w:r>
      <w:r>
        <w:rPr>
          <w:strike/>
          <w:spacing w:val="-2"/>
        </w:rPr>
        <w:t xml:space="preserve"> </w:t>
      </w:r>
      <w:r>
        <w:rPr>
          <w:strike/>
          <w:spacing w:val="-1"/>
        </w:rPr>
        <w:t>be</w:t>
      </w:r>
      <w:r>
        <w:rPr>
          <w:strike/>
          <w:spacing w:val="-3"/>
        </w:rPr>
        <w:t xml:space="preserve"> </w:t>
      </w:r>
      <w:r>
        <w:rPr>
          <w:strike/>
        </w:rPr>
        <w:t xml:space="preserve">of </w:t>
      </w:r>
      <w:r>
        <w:rPr>
          <w:strike/>
          <w:spacing w:val="-1"/>
        </w:rPr>
        <w:t>good</w:t>
      </w:r>
      <w:r>
        <w:rPr>
          <w:strike/>
          <w:spacing w:val="-2"/>
        </w:rPr>
        <w:t xml:space="preserve"> moral </w:t>
      </w:r>
      <w:r>
        <w:rPr>
          <w:strike/>
          <w:spacing w:val="-1"/>
        </w:rPr>
        <w:t>character,</w:t>
      </w:r>
      <w:r>
        <w:rPr>
          <w:strike/>
        </w:rPr>
        <w:t xml:space="preserve"> </w:t>
      </w:r>
      <w:r>
        <w:rPr>
          <w:strike/>
          <w:spacing w:val="-1"/>
        </w:rPr>
        <w:t>as verified by</w:t>
      </w:r>
      <w:r>
        <w:rPr>
          <w:strike/>
          <w:spacing w:val="-2"/>
        </w:rPr>
        <w:t xml:space="preserve"> </w:t>
      </w:r>
      <w:r>
        <w:rPr>
          <w:strike/>
          <w:spacing w:val="-1"/>
        </w:rPr>
        <w:t>employers</w:t>
      </w:r>
      <w:r>
        <w:rPr>
          <w:spacing w:val="35"/>
        </w:rPr>
        <w:t xml:space="preserve"> </w:t>
      </w:r>
      <w:r>
        <w:rPr>
          <w:strike/>
          <w:spacing w:val="-1"/>
        </w:rPr>
        <w:t>and</w:t>
      </w:r>
      <w:r>
        <w:rPr>
          <w:strike/>
          <w:spacing w:val="1"/>
        </w:rPr>
        <w:t xml:space="preserve"> </w:t>
      </w:r>
      <w:r>
        <w:rPr>
          <w:strike/>
          <w:spacing w:val="-1"/>
        </w:rPr>
        <w:t>other</w:t>
      </w:r>
      <w:r>
        <w:rPr>
          <w:strike/>
        </w:rPr>
        <w:t xml:space="preserve"> </w:t>
      </w:r>
      <w:r>
        <w:rPr>
          <w:strike/>
          <w:spacing w:val="-1"/>
        </w:rPr>
        <w:t>references.</w:t>
      </w:r>
    </w:p>
    <w:p w:rsidR="00E54FDC" w:rsidRDefault="00A92D4B">
      <w:pPr>
        <w:pStyle w:val="BodyText"/>
        <w:spacing w:before="0" w:line="275" w:lineRule="auto"/>
        <w:ind w:left="820" w:right="155"/>
      </w:pPr>
      <w:r>
        <w:rPr>
          <w:strike/>
        </w:rPr>
        <w:t xml:space="preserve">2  </w:t>
      </w:r>
      <w:r>
        <w:rPr>
          <w:strike/>
          <w:spacing w:val="53"/>
        </w:rPr>
        <w:t xml:space="preserve"> </w:t>
      </w:r>
      <w:r>
        <w:rPr>
          <w:strike/>
        </w:rPr>
        <w:t xml:space="preserve">An </w:t>
      </w:r>
      <w:r>
        <w:rPr>
          <w:strike/>
          <w:spacing w:val="-1"/>
        </w:rPr>
        <w:t>applicant</w:t>
      </w:r>
      <w:r>
        <w:rPr>
          <w:strike/>
        </w:rPr>
        <w:t xml:space="preserve"> </w:t>
      </w:r>
      <w:r>
        <w:rPr>
          <w:strike/>
          <w:spacing w:val="-1"/>
        </w:rPr>
        <w:t>must</w:t>
      </w:r>
      <w:r>
        <w:rPr>
          <w:strike/>
          <w:spacing w:val="-2"/>
        </w:rPr>
        <w:t xml:space="preserve"> </w:t>
      </w:r>
      <w:r>
        <w:rPr>
          <w:strike/>
          <w:spacing w:val="-1"/>
        </w:rPr>
        <w:t>hold</w:t>
      </w:r>
      <w:r>
        <w:rPr>
          <w:strike/>
        </w:rPr>
        <w:t xml:space="preserve"> a</w:t>
      </w:r>
      <w:r>
        <w:rPr>
          <w:strike/>
          <w:spacing w:val="-1"/>
        </w:rPr>
        <w:t xml:space="preserve"> professional</w:t>
      </w:r>
      <w:r>
        <w:rPr>
          <w:strike/>
          <w:spacing w:val="-2"/>
        </w:rPr>
        <w:t xml:space="preserve"> </w:t>
      </w:r>
      <w:r>
        <w:rPr>
          <w:strike/>
          <w:spacing w:val="-1"/>
        </w:rPr>
        <w:t>degree</w:t>
      </w:r>
      <w:r>
        <w:rPr>
          <w:strike/>
          <w:spacing w:val="1"/>
        </w:rPr>
        <w:t xml:space="preserve"> </w:t>
      </w:r>
      <w:r>
        <w:rPr>
          <w:strike/>
          <w:spacing w:val="-1"/>
        </w:rPr>
        <w:t>in</w:t>
      </w:r>
      <w:r>
        <w:rPr>
          <w:strike/>
        </w:rPr>
        <w:t xml:space="preserve"> </w:t>
      </w:r>
      <w:r>
        <w:rPr>
          <w:strike/>
          <w:spacing w:val="-2"/>
        </w:rPr>
        <w:t>landscape</w:t>
      </w:r>
      <w:r>
        <w:rPr>
          <w:strike/>
          <w:spacing w:val="-1"/>
        </w:rPr>
        <w:t xml:space="preserve"> architecture</w:t>
      </w:r>
      <w:r>
        <w:rPr>
          <w:spacing w:val="39"/>
        </w:rPr>
        <w:t xml:space="preserve"> </w:t>
      </w:r>
      <w:r>
        <w:rPr>
          <w:strike/>
        </w:rPr>
        <w:t>from</w:t>
      </w:r>
      <w:r>
        <w:rPr>
          <w:strike/>
          <w:spacing w:val="-3"/>
        </w:rPr>
        <w:t xml:space="preserve"> </w:t>
      </w:r>
      <w:r>
        <w:rPr>
          <w:strike/>
        </w:rPr>
        <w:t>a</w:t>
      </w:r>
      <w:r>
        <w:rPr>
          <w:strike/>
          <w:spacing w:val="1"/>
        </w:rPr>
        <w:t xml:space="preserve"> </w:t>
      </w:r>
      <w:r>
        <w:rPr>
          <w:strike/>
          <w:spacing w:val="-1"/>
        </w:rPr>
        <w:t>degree</w:t>
      </w:r>
      <w:r>
        <w:rPr>
          <w:strike/>
          <w:spacing w:val="-3"/>
        </w:rPr>
        <w:t xml:space="preserve"> </w:t>
      </w:r>
      <w:r>
        <w:rPr>
          <w:strike/>
          <w:spacing w:val="-1"/>
        </w:rPr>
        <w:t>program</w:t>
      </w:r>
      <w:r>
        <w:rPr>
          <w:strike/>
        </w:rPr>
        <w:t xml:space="preserve"> </w:t>
      </w:r>
      <w:r>
        <w:rPr>
          <w:strike/>
          <w:spacing w:val="-1"/>
        </w:rPr>
        <w:t>that</w:t>
      </w:r>
      <w:r>
        <w:rPr>
          <w:strike/>
          <w:spacing w:val="-2"/>
        </w:rPr>
        <w:t xml:space="preserve"> </w:t>
      </w:r>
      <w:r>
        <w:rPr>
          <w:strike/>
        </w:rPr>
        <w:t>has</w:t>
      </w:r>
      <w:r>
        <w:rPr>
          <w:strike/>
          <w:spacing w:val="-3"/>
        </w:rPr>
        <w:t xml:space="preserve"> </w:t>
      </w:r>
      <w:r>
        <w:rPr>
          <w:strike/>
          <w:spacing w:val="-1"/>
        </w:rPr>
        <w:t>been</w:t>
      </w:r>
      <w:r>
        <w:rPr>
          <w:strike/>
          <w:spacing w:val="-2"/>
        </w:rPr>
        <w:t xml:space="preserve"> </w:t>
      </w:r>
      <w:r>
        <w:rPr>
          <w:strike/>
          <w:spacing w:val="-1"/>
        </w:rPr>
        <w:t>accredited by</w:t>
      </w:r>
      <w:r>
        <w:rPr>
          <w:strike/>
          <w:spacing w:val="-2"/>
        </w:rPr>
        <w:t xml:space="preserve"> </w:t>
      </w:r>
      <w:r>
        <w:rPr>
          <w:strike/>
          <w:spacing w:val="-1"/>
        </w:rPr>
        <w:t>LAAB.</w:t>
      </w:r>
    </w:p>
    <w:p w:rsidR="00E54FDC" w:rsidRDefault="006C1713">
      <w:pPr>
        <w:pStyle w:val="BodyText"/>
        <w:numPr>
          <w:ilvl w:val="0"/>
          <w:numId w:val="72"/>
        </w:numPr>
        <w:tabs>
          <w:tab w:val="left" w:pos="1004"/>
        </w:tabs>
        <w:spacing w:before="1" w:line="277" w:lineRule="auto"/>
        <w:ind w:right="637" w:firstLine="0"/>
      </w:pPr>
      <w:r>
        <w:pict>
          <v:group id="_x0000_s1345" style="position:absolute;left:0;text-align:left;margin-left:363.2pt;margin-top:6.25pt;width:155.05pt;height:2.65pt;z-index:-130000;mso-position-horizontal-relative:page" coordorigin="7264,125" coordsize="3101,53">
            <v:group id="_x0000_s1348" style="position:absolute;left:7269;top:130;width:104;height:2" coordorigin="7269,130" coordsize="104,2">
              <v:shape id="_x0000_s1349" style="position:absolute;left:7269;top:130;width:104;height:2" coordorigin="7269,130" coordsize="104,0" path="m7269,130r103,e" filled="f" strokeweight=".46pt">
                <v:path arrowok="t"/>
              </v:shape>
            </v:group>
            <v:group id="_x0000_s1346" style="position:absolute;left:7372;top:171;width:2986;height:2" coordorigin="7372,171" coordsize="2986,2">
              <v:shape id="_x0000_s1347" style="position:absolute;left:7372;top:171;width:2986;height:2" coordorigin="7372,171" coordsize="2986,0" path="m7372,171r2986,e" filled="f" strokeweight=".24697mm">
                <v:path arrowok="t"/>
              </v:shape>
            </v:group>
            <w10:wrap anchorx="page"/>
          </v:group>
        </w:pict>
      </w:r>
      <w:r w:rsidR="00A92D4B">
        <w:rPr>
          <w:strike/>
        </w:rPr>
        <w:t>An</w:t>
      </w:r>
      <w:r w:rsidR="00A92D4B">
        <w:rPr>
          <w:strike/>
          <w:spacing w:val="-1"/>
        </w:rPr>
        <w:t xml:space="preserve"> applicant</w:t>
      </w:r>
      <w:r w:rsidR="00A92D4B">
        <w:rPr>
          <w:strike/>
        </w:rPr>
        <w:t xml:space="preserve"> </w:t>
      </w:r>
      <w:r w:rsidR="00A92D4B">
        <w:rPr>
          <w:strike/>
          <w:spacing w:val="-1"/>
        </w:rPr>
        <w:t>must</w:t>
      </w:r>
      <w:r w:rsidR="00A92D4B">
        <w:rPr>
          <w:strike/>
          <w:spacing w:val="-2"/>
        </w:rPr>
        <w:t xml:space="preserve"> </w:t>
      </w:r>
      <w:r w:rsidR="00A92D4B">
        <w:rPr>
          <w:strike/>
          <w:spacing w:val="-1"/>
        </w:rPr>
        <w:t>have passed the</w:t>
      </w:r>
      <w:r w:rsidR="00A92D4B">
        <w:rPr>
          <w:strike/>
          <w:spacing w:val="-4"/>
        </w:rPr>
        <w:t xml:space="preserve"> </w:t>
      </w:r>
      <w:r w:rsidR="00A92D4B">
        <w:rPr>
          <w:strike/>
        </w:rPr>
        <w:t>LARE</w:t>
      </w:r>
      <w:r w:rsidR="00A92D4B">
        <w:rPr>
          <w:position w:val="6"/>
          <w:sz w:val="14"/>
        </w:rPr>
        <w:t>®</w:t>
      </w:r>
      <w:r w:rsidR="00A92D4B">
        <w:rPr>
          <w:spacing w:val="23"/>
          <w:position w:val="6"/>
          <w:sz w:val="14"/>
        </w:rPr>
        <w:t xml:space="preserve"> </w:t>
      </w:r>
      <w:r w:rsidR="00A92D4B">
        <w:rPr>
          <w:spacing w:val="-1"/>
        </w:rPr>
        <w:t>in</w:t>
      </w:r>
      <w:r w:rsidR="00A92D4B">
        <w:rPr>
          <w:spacing w:val="-3"/>
        </w:rPr>
        <w:t xml:space="preserve"> </w:t>
      </w:r>
      <w:r w:rsidR="00A92D4B">
        <w:rPr>
          <w:spacing w:val="-1"/>
        </w:rPr>
        <w:t xml:space="preserve">accordance </w:t>
      </w:r>
      <w:r w:rsidR="00A92D4B">
        <w:t>with</w:t>
      </w:r>
      <w:r w:rsidR="00A92D4B">
        <w:rPr>
          <w:spacing w:val="-2"/>
        </w:rPr>
        <w:t xml:space="preserve"> </w:t>
      </w:r>
      <w:r w:rsidR="00A92D4B">
        <w:rPr>
          <w:spacing w:val="-1"/>
        </w:rPr>
        <w:t>current</w:t>
      </w:r>
      <w:r w:rsidR="00A92D4B">
        <w:rPr>
          <w:spacing w:val="25"/>
        </w:rPr>
        <w:t xml:space="preserve"> </w:t>
      </w:r>
      <w:r w:rsidR="00A92D4B">
        <w:rPr>
          <w:strike/>
          <w:spacing w:val="-1"/>
        </w:rPr>
        <w:t>CLARB standards.</w:t>
      </w:r>
    </w:p>
    <w:p w:rsidR="00E54FDC" w:rsidRDefault="00A92D4B">
      <w:pPr>
        <w:pStyle w:val="BodyText"/>
        <w:numPr>
          <w:ilvl w:val="0"/>
          <w:numId w:val="72"/>
        </w:numPr>
        <w:tabs>
          <w:tab w:val="left" w:pos="1004"/>
        </w:tabs>
        <w:spacing w:before="0" w:line="275" w:lineRule="auto"/>
        <w:ind w:right="316" w:firstLine="0"/>
      </w:pPr>
      <w:r>
        <w:rPr>
          <w:strike/>
        </w:rPr>
        <w:t xml:space="preserve">An </w:t>
      </w:r>
      <w:r>
        <w:rPr>
          <w:strike/>
          <w:spacing w:val="-1"/>
        </w:rPr>
        <w:t>applicant</w:t>
      </w:r>
      <w:r>
        <w:rPr>
          <w:strike/>
        </w:rPr>
        <w:t xml:space="preserve"> </w:t>
      </w:r>
      <w:r>
        <w:rPr>
          <w:strike/>
          <w:spacing w:val="-1"/>
        </w:rPr>
        <w:t>must</w:t>
      </w:r>
      <w:r>
        <w:rPr>
          <w:strike/>
          <w:spacing w:val="-2"/>
        </w:rPr>
        <w:t xml:space="preserve"> complete</w:t>
      </w:r>
      <w:r>
        <w:rPr>
          <w:strike/>
          <w:spacing w:val="-1"/>
        </w:rPr>
        <w:t xml:space="preserve"> an </w:t>
      </w:r>
      <w:r>
        <w:rPr>
          <w:strike/>
          <w:spacing w:val="-2"/>
        </w:rPr>
        <w:t>affidavit</w:t>
      </w:r>
      <w:r>
        <w:rPr>
          <w:strike/>
        </w:rPr>
        <w:t xml:space="preserve"> </w:t>
      </w:r>
      <w:r>
        <w:rPr>
          <w:strike/>
          <w:spacing w:val="-1"/>
        </w:rPr>
        <w:t>supplied by</w:t>
      </w:r>
      <w:r>
        <w:rPr>
          <w:strike/>
        </w:rPr>
        <w:t xml:space="preserve"> </w:t>
      </w:r>
      <w:r>
        <w:rPr>
          <w:strike/>
          <w:spacing w:val="-2"/>
        </w:rPr>
        <w:t>the</w:t>
      </w:r>
      <w:r>
        <w:rPr>
          <w:strike/>
          <w:spacing w:val="-1"/>
        </w:rPr>
        <w:t xml:space="preserve"> board</w:t>
      </w:r>
      <w:r>
        <w:rPr>
          <w:strike/>
          <w:spacing w:val="-2"/>
        </w:rPr>
        <w:t xml:space="preserve"> </w:t>
      </w:r>
      <w:r>
        <w:rPr>
          <w:strike/>
          <w:spacing w:val="-1"/>
        </w:rPr>
        <w:t>attesting</w:t>
      </w:r>
      <w:r>
        <w:rPr>
          <w:spacing w:val="43"/>
        </w:rPr>
        <w:t xml:space="preserve"> </w:t>
      </w:r>
      <w:r>
        <w:rPr>
          <w:strike/>
          <w:spacing w:val="-1"/>
        </w:rPr>
        <w:t>that</w:t>
      </w:r>
      <w:r>
        <w:rPr>
          <w:strike/>
          <w:spacing w:val="1"/>
        </w:rPr>
        <w:t xml:space="preserve"> </w:t>
      </w:r>
      <w:r>
        <w:rPr>
          <w:strike/>
        </w:rPr>
        <w:t>he</w:t>
      </w:r>
      <w:r>
        <w:rPr>
          <w:strike/>
          <w:spacing w:val="-2"/>
        </w:rPr>
        <w:t xml:space="preserve"> </w:t>
      </w:r>
      <w:r>
        <w:rPr>
          <w:strike/>
        </w:rPr>
        <w:t>or</w:t>
      </w:r>
      <w:r>
        <w:rPr>
          <w:strike/>
          <w:spacing w:val="-4"/>
        </w:rPr>
        <w:t xml:space="preserve"> </w:t>
      </w:r>
      <w:r>
        <w:rPr>
          <w:strike/>
        </w:rPr>
        <w:t>she</w:t>
      </w:r>
      <w:r>
        <w:rPr>
          <w:strike/>
          <w:spacing w:val="-2"/>
        </w:rPr>
        <w:t xml:space="preserve"> </w:t>
      </w:r>
      <w:r>
        <w:rPr>
          <w:strike/>
          <w:spacing w:val="-1"/>
        </w:rPr>
        <w:t>has read</w:t>
      </w:r>
      <w:r>
        <w:rPr>
          <w:strike/>
        </w:rPr>
        <w:t xml:space="preserve"> </w:t>
      </w:r>
      <w:r>
        <w:rPr>
          <w:strike/>
          <w:spacing w:val="-1"/>
        </w:rPr>
        <w:t>and</w:t>
      </w:r>
      <w:r>
        <w:rPr>
          <w:strike/>
          <w:spacing w:val="-2"/>
        </w:rPr>
        <w:t xml:space="preserve"> </w:t>
      </w:r>
      <w:r>
        <w:rPr>
          <w:strike/>
          <w:spacing w:val="-1"/>
        </w:rPr>
        <w:t>understood</w:t>
      </w:r>
      <w:r>
        <w:rPr>
          <w:strike/>
          <w:spacing w:val="-2"/>
        </w:rPr>
        <w:t xml:space="preserve"> </w:t>
      </w:r>
      <w:r>
        <w:rPr>
          <w:strike/>
          <w:spacing w:val="-1"/>
        </w:rPr>
        <w:t>the</w:t>
      </w:r>
      <w:r>
        <w:rPr>
          <w:strike/>
          <w:spacing w:val="-4"/>
        </w:rPr>
        <w:t xml:space="preserve"> </w:t>
      </w:r>
      <w:r>
        <w:rPr>
          <w:strike/>
          <w:spacing w:val="-1"/>
        </w:rPr>
        <w:t>Arkansas</w:t>
      </w:r>
      <w:r>
        <w:rPr>
          <w:strike/>
          <w:spacing w:val="-3"/>
        </w:rPr>
        <w:t xml:space="preserve"> </w:t>
      </w:r>
      <w:r>
        <w:rPr>
          <w:strike/>
          <w:spacing w:val="-2"/>
        </w:rPr>
        <w:t>Landscape</w:t>
      </w:r>
      <w:r>
        <w:rPr>
          <w:spacing w:val="41"/>
        </w:rPr>
        <w:t xml:space="preserve"> </w:t>
      </w:r>
      <w:r>
        <w:rPr>
          <w:strike/>
          <w:spacing w:val="-1"/>
        </w:rPr>
        <w:t>Architectural</w:t>
      </w:r>
      <w:r>
        <w:rPr>
          <w:strike/>
        </w:rPr>
        <w:t xml:space="preserve"> </w:t>
      </w:r>
      <w:r>
        <w:rPr>
          <w:strike/>
          <w:spacing w:val="-1"/>
        </w:rPr>
        <w:t>Practice</w:t>
      </w:r>
      <w:r>
        <w:rPr>
          <w:strike/>
          <w:spacing w:val="-4"/>
        </w:rPr>
        <w:t xml:space="preserve"> </w:t>
      </w:r>
      <w:r>
        <w:rPr>
          <w:strike/>
        </w:rPr>
        <w:t>Act</w:t>
      </w:r>
      <w:r>
        <w:rPr>
          <w:strike/>
          <w:spacing w:val="-2"/>
        </w:rPr>
        <w:t xml:space="preserve"> </w:t>
      </w:r>
      <w:r>
        <w:rPr>
          <w:strike/>
          <w:spacing w:val="-1"/>
        </w:rPr>
        <w:t>and</w:t>
      </w:r>
      <w:r>
        <w:rPr>
          <w:strike/>
          <w:spacing w:val="-2"/>
        </w:rPr>
        <w:t xml:space="preserve"> </w:t>
      </w:r>
      <w:r>
        <w:rPr>
          <w:strike/>
          <w:spacing w:val="-1"/>
        </w:rPr>
        <w:t>Rules and</w:t>
      </w:r>
      <w:r>
        <w:rPr>
          <w:strike/>
          <w:spacing w:val="-2"/>
        </w:rPr>
        <w:t xml:space="preserve"> </w:t>
      </w:r>
      <w:r>
        <w:rPr>
          <w:strike/>
          <w:spacing w:val="-1"/>
        </w:rPr>
        <w:t>Regulations.</w:t>
      </w:r>
    </w:p>
    <w:p w:rsidR="00E54FDC" w:rsidRDefault="00A92D4B">
      <w:pPr>
        <w:pStyle w:val="BodyText"/>
        <w:numPr>
          <w:ilvl w:val="0"/>
          <w:numId w:val="72"/>
        </w:numPr>
        <w:tabs>
          <w:tab w:val="left" w:pos="1004"/>
        </w:tabs>
        <w:spacing w:before="3" w:line="275" w:lineRule="auto"/>
        <w:ind w:right="104" w:firstLine="0"/>
        <w:jc w:val="both"/>
      </w:pPr>
      <w:r>
        <w:rPr>
          <w:strike/>
          <w:spacing w:val="-1"/>
        </w:rPr>
        <w:t>The</w:t>
      </w:r>
      <w:r>
        <w:rPr>
          <w:strike/>
          <w:spacing w:val="1"/>
        </w:rPr>
        <w:t xml:space="preserve"> </w:t>
      </w:r>
      <w:r>
        <w:rPr>
          <w:strike/>
          <w:spacing w:val="-1"/>
        </w:rPr>
        <w:t>applicant</w:t>
      </w:r>
      <w:r>
        <w:rPr>
          <w:strike/>
          <w:spacing w:val="-2"/>
        </w:rPr>
        <w:t xml:space="preserve"> </w:t>
      </w:r>
      <w:r>
        <w:rPr>
          <w:strike/>
          <w:spacing w:val="-1"/>
        </w:rPr>
        <w:t xml:space="preserve">holds </w:t>
      </w:r>
      <w:r>
        <w:rPr>
          <w:strike/>
        </w:rPr>
        <w:t>a</w:t>
      </w:r>
      <w:r>
        <w:rPr>
          <w:strike/>
          <w:spacing w:val="-1"/>
        </w:rPr>
        <w:t xml:space="preserve"> valid</w:t>
      </w:r>
      <w:r>
        <w:rPr>
          <w:strike/>
        </w:rPr>
        <w:t xml:space="preserve"> </w:t>
      </w:r>
      <w:r>
        <w:rPr>
          <w:strike/>
          <w:spacing w:val="-1"/>
        </w:rPr>
        <w:t>registration</w:t>
      </w:r>
      <w:r>
        <w:rPr>
          <w:strike/>
        </w:rPr>
        <w:t xml:space="preserve"> </w:t>
      </w:r>
      <w:r>
        <w:rPr>
          <w:strike/>
          <w:spacing w:val="-1"/>
        </w:rPr>
        <w:t xml:space="preserve">as </w:t>
      </w:r>
      <w:r>
        <w:rPr>
          <w:strike/>
        </w:rPr>
        <w:t>a</w:t>
      </w:r>
      <w:r>
        <w:rPr>
          <w:strike/>
          <w:spacing w:val="1"/>
        </w:rPr>
        <w:t xml:space="preserve"> </w:t>
      </w:r>
      <w:r>
        <w:rPr>
          <w:strike/>
          <w:spacing w:val="-2"/>
        </w:rPr>
        <w:t>landscape</w:t>
      </w:r>
      <w:r>
        <w:rPr>
          <w:strike/>
          <w:spacing w:val="-1"/>
        </w:rPr>
        <w:t xml:space="preserve"> architect</w:t>
      </w:r>
      <w:r>
        <w:rPr>
          <w:strike/>
        </w:rPr>
        <w:t xml:space="preserve"> </w:t>
      </w:r>
      <w:r>
        <w:rPr>
          <w:strike/>
          <w:spacing w:val="-1"/>
        </w:rPr>
        <w:t xml:space="preserve">issued by </w:t>
      </w:r>
      <w:r>
        <w:rPr>
          <w:strike/>
        </w:rPr>
        <w:t>a</w:t>
      </w:r>
      <w:r>
        <w:rPr>
          <w:strike/>
          <w:spacing w:val="28"/>
        </w:rPr>
        <w:t xml:space="preserve"> </w:t>
      </w:r>
      <w:r>
        <w:rPr>
          <w:strike/>
          <w:spacing w:val="-1"/>
        </w:rPr>
        <w:t>registration</w:t>
      </w:r>
      <w:r>
        <w:rPr>
          <w:strike/>
          <w:spacing w:val="-2"/>
        </w:rPr>
        <w:t xml:space="preserve"> </w:t>
      </w:r>
      <w:r>
        <w:rPr>
          <w:strike/>
          <w:spacing w:val="-1"/>
        </w:rPr>
        <w:t>authority</w:t>
      </w:r>
      <w:r>
        <w:rPr>
          <w:strike/>
          <w:spacing w:val="-3"/>
        </w:rPr>
        <w:t xml:space="preserve"> </w:t>
      </w:r>
      <w:r>
        <w:rPr>
          <w:strike/>
        </w:rPr>
        <w:t xml:space="preserve">of </w:t>
      </w:r>
      <w:r>
        <w:rPr>
          <w:strike/>
          <w:spacing w:val="-1"/>
        </w:rPr>
        <w:t>the United</w:t>
      </w:r>
      <w:r>
        <w:rPr>
          <w:strike/>
          <w:spacing w:val="-2"/>
        </w:rPr>
        <w:t xml:space="preserve"> </w:t>
      </w:r>
      <w:r>
        <w:rPr>
          <w:strike/>
          <w:spacing w:val="-1"/>
        </w:rPr>
        <w:t xml:space="preserve">States </w:t>
      </w:r>
      <w:r>
        <w:rPr>
          <w:strike/>
          <w:spacing w:val="-2"/>
        </w:rPr>
        <w:t>and</w:t>
      </w:r>
      <w:r>
        <w:rPr>
          <w:strike/>
        </w:rPr>
        <w:t xml:space="preserve"> </w:t>
      </w:r>
      <w:r>
        <w:rPr>
          <w:strike/>
          <w:spacing w:val="-1"/>
        </w:rPr>
        <w:t>submits</w:t>
      </w:r>
      <w:r>
        <w:rPr>
          <w:strike/>
          <w:spacing w:val="-2"/>
        </w:rPr>
        <w:t xml:space="preserve"> </w:t>
      </w:r>
      <w:r>
        <w:rPr>
          <w:strike/>
          <w:spacing w:val="-1"/>
        </w:rPr>
        <w:t>satisfactory</w:t>
      </w:r>
      <w:r>
        <w:rPr>
          <w:strike/>
          <w:spacing w:val="-2"/>
        </w:rPr>
        <w:t xml:space="preserve"> </w:t>
      </w:r>
      <w:r>
        <w:rPr>
          <w:strike/>
          <w:spacing w:val="-1"/>
        </w:rPr>
        <w:t>evidence</w:t>
      </w:r>
      <w:r>
        <w:rPr>
          <w:strike/>
        </w:rPr>
        <w:t xml:space="preserve"> of</w:t>
      </w:r>
      <w:r>
        <w:rPr>
          <w:strike/>
          <w:spacing w:val="53"/>
        </w:rPr>
        <w:t xml:space="preserve"> </w:t>
      </w:r>
      <w:r>
        <w:rPr>
          <w:strike/>
          <w:spacing w:val="-1"/>
        </w:rPr>
        <w:t>such</w:t>
      </w:r>
      <w:r>
        <w:rPr>
          <w:strike/>
          <w:spacing w:val="-2"/>
        </w:rPr>
        <w:t xml:space="preserve"> </w:t>
      </w:r>
      <w:r>
        <w:rPr>
          <w:strike/>
          <w:spacing w:val="-1"/>
        </w:rPr>
        <w:t>registration</w:t>
      </w:r>
      <w:r>
        <w:rPr>
          <w:strike/>
        </w:rPr>
        <w:t xml:space="preserve"> to</w:t>
      </w:r>
      <w:r>
        <w:rPr>
          <w:strike/>
          <w:spacing w:val="-3"/>
        </w:rPr>
        <w:t xml:space="preserve"> </w:t>
      </w:r>
      <w:r>
        <w:rPr>
          <w:strike/>
          <w:spacing w:val="-1"/>
        </w:rPr>
        <w:t>the</w:t>
      </w:r>
      <w:r>
        <w:rPr>
          <w:strike/>
          <w:spacing w:val="1"/>
        </w:rPr>
        <w:t xml:space="preserve"> </w:t>
      </w:r>
      <w:r>
        <w:rPr>
          <w:strike/>
          <w:spacing w:val="-1"/>
        </w:rPr>
        <w:t>board.</w:t>
      </w:r>
    </w:p>
    <w:p w:rsidR="00E54FDC" w:rsidRDefault="00A92D4B">
      <w:pPr>
        <w:pStyle w:val="BodyText"/>
        <w:numPr>
          <w:ilvl w:val="0"/>
          <w:numId w:val="72"/>
        </w:numPr>
        <w:tabs>
          <w:tab w:val="left" w:pos="1004"/>
        </w:tabs>
        <w:spacing w:before="1" w:line="277" w:lineRule="auto"/>
        <w:ind w:right="224" w:firstLine="0"/>
      </w:pPr>
      <w:r>
        <w:rPr>
          <w:strike/>
        </w:rPr>
        <w:t xml:space="preserve">An </w:t>
      </w:r>
      <w:r>
        <w:rPr>
          <w:strike/>
          <w:spacing w:val="-1"/>
        </w:rPr>
        <w:t>applicant</w:t>
      </w:r>
      <w:r>
        <w:rPr>
          <w:strike/>
        </w:rPr>
        <w:t xml:space="preserve"> </w:t>
      </w:r>
      <w:r>
        <w:rPr>
          <w:strike/>
          <w:spacing w:val="-1"/>
        </w:rPr>
        <w:t>files</w:t>
      </w:r>
      <w:r>
        <w:rPr>
          <w:strike/>
          <w:spacing w:val="1"/>
        </w:rPr>
        <w:t xml:space="preserve"> </w:t>
      </w:r>
      <w:r>
        <w:rPr>
          <w:strike/>
          <w:spacing w:val="-1"/>
        </w:rPr>
        <w:t xml:space="preserve">his </w:t>
      </w:r>
      <w:r>
        <w:rPr>
          <w:strike/>
        </w:rPr>
        <w:t>or</w:t>
      </w:r>
      <w:r>
        <w:rPr>
          <w:strike/>
          <w:spacing w:val="-2"/>
        </w:rPr>
        <w:t xml:space="preserve"> </w:t>
      </w:r>
      <w:r>
        <w:rPr>
          <w:strike/>
          <w:spacing w:val="-1"/>
        </w:rPr>
        <w:t>her application</w:t>
      </w:r>
      <w:r>
        <w:rPr>
          <w:strike/>
        </w:rPr>
        <w:t xml:space="preserve"> </w:t>
      </w:r>
      <w:r>
        <w:rPr>
          <w:strike/>
          <w:spacing w:val="-1"/>
        </w:rPr>
        <w:t>in</w:t>
      </w:r>
      <w:r>
        <w:rPr>
          <w:strike/>
          <w:spacing w:val="-2"/>
        </w:rPr>
        <w:t xml:space="preserve"> </w:t>
      </w:r>
      <w:r>
        <w:rPr>
          <w:strike/>
        </w:rPr>
        <w:t>a</w:t>
      </w:r>
      <w:r>
        <w:rPr>
          <w:strike/>
          <w:spacing w:val="-1"/>
        </w:rPr>
        <w:t xml:space="preserve"> form</w:t>
      </w:r>
      <w:r>
        <w:rPr>
          <w:strike/>
          <w:spacing w:val="-2"/>
        </w:rPr>
        <w:t xml:space="preserve"> </w:t>
      </w:r>
      <w:r>
        <w:rPr>
          <w:strike/>
          <w:spacing w:val="-1"/>
        </w:rPr>
        <w:t>prescribed</w:t>
      </w:r>
      <w:r>
        <w:rPr>
          <w:strike/>
          <w:spacing w:val="-2"/>
        </w:rPr>
        <w:t xml:space="preserve"> </w:t>
      </w:r>
      <w:r>
        <w:rPr>
          <w:strike/>
          <w:spacing w:val="-1"/>
        </w:rPr>
        <w:t>by</w:t>
      </w:r>
      <w:r>
        <w:rPr>
          <w:strike/>
        </w:rPr>
        <w:t xml:space="preserve"> </w:t>
      </w:r>
      <w:r>
        <w:rPr>
          <w:strike/>
          <w:spacing w:val="-2"/>
        </w:rPr>
        <w:t>the</w:t>
      </w:r>
      <w:r>
        <w:rPr>
          <w:strike/>
          <w:spacing w:val="-1"/>
        </w:rPr>
        <w:t xml:space="preserve"> board</w:t>
      </w:r>
      <w:r>
        <w:rPr>
          <w:spacing w:val="33"/>
        </w:rPr>
        <w:t xml:space="preserve"> </w:t>
      </w:r>
      <w:r>
        <w:rPr>
          <w:strike/>
          <w:spacing w:val="-1"/>
        </w:rPr>
        <w:t>and pays the applicable</w:t>
      </w:r>
      <w:r>
        <w:rPr>
          <w:strike/>
          <w:spacing w:val="1"/>
        </w:rPr>
        <w:t xml:space="preserve"> </w:t>
      </w:r>
      <w:r>
        <w:rPr>
          <w:strike/>
          <w:spacing w:val="-1"/>
        </w:rPr>
        <w:t>fees established by</w:t>
      </w:r>
      <w:r>
        <w:rPr>
          <w:strike/>
        </w:rPr>
        <w:t xml:space="preserve"> </w:t>
      </w:r>
      <w:r>
        <w:rPr>
          <w:strike/>
          <w:spacing w:val="-1"/>
        </w:rPr>
        <w:t>the board.</w:t>
      </w:r>
    </w:p>
    <w:p w:rsidR="00E54FDC" w:rsidRDefault="00E54FDC">
      <w:pPr>
        <w:spacing w:line="277" w:lineRule="auto"/>
        <w:sectPr w:rsidR="00E54FDC">
          <w:pgSz w:w="12240" w:h="15840"/>
          <w:pgMar w:top="1420" w:right="1360" w:bottom="280" w:left="1700" w:header="720" w:footer="720" w:gutter="0"/>
          <w:cols w:space="720"/>
        </w:sectPr>
      </w:pPr>
    </w:p>
    <w:p w:rsidR="00E54FDC" w:rsidRDefault="00A92D4B">
      <w:pPr>
        <w:pStyle w:val="BodyText"/>
        <w:numPr>
          <w:ilvl w:val="0"/>
          <w:numId w:val="72"/>
        </w:numPr>
        <w:tabs>
          <w:tab w:val="left" w:pos="1181"/>
        </w:tabs>
        <w:spacing w:before="39" w:line="276" w:lineRule="auto"/>
        <w:ind w:right="637" w:firstLine="0"/>
      </w:pPr>
      <w:r>
        <w:rPr>
          <w:strike/>
          <w:spacing w:val="-1"/>
        </w:rPr>
        <w:lastRenderedPageBreak/>
        <w:t>Before registration,</w:t>
      </w:r>
      <w:r>
        <w:rPr>
          <w:strike/>
          <w:spacing w:val="2"/>
        </w:rPr>
        <w:t xml:space="preserve"> </w:t>
      </w:r>
      <w:r>
        <w:rPr>
          <w:strike/>
          <w:spacing w:val="-2"/>
        </w:rPr>
        <w:t>the</w:t>
      </w:r>
      <w:r>
        <w:rPr>
          <w:strike/>
          <w:spacing w:val="-1"/>
        </w:rPr>
        <w:t xml:space="preserve"> board</w:t>
      </w:r>
      <w:r>
        <w:rPr>
          <w:strike/>
          <w:spacing w:val="-2"/>
        </w:rPr>
        <w:t xml:space="preserve"> may,</w:t>
      </w:r>
      <w:r>
        <w:rPr>
          <w:strike/>
        </w:rPr>
        <w:t xml:space="preserve"> </w:t>
      </w:r>
      <w:r>
        <w:rPr>
          <w:strike/>
          <w:spacing w:val="-1"/>
        </w:rPr>
        <w:t>at</w:t>
      </w:r>
      <w:r>
        <w:rPr>
          <w:strike/>
          <w:spacing w:val="1"/>
        </w:rPr>
        <w:t xml:space="preserve"> </w:t>
      </w:r>
      <w:r>
        <w:rPr>
          <w:strike/>
          <w:spacing w:val="-1"/>
        </w:rPr>
        <w:t>its</w:t>
      </w:r>
      <w:r>
        <w:rPr>
          <w:strike/>
          <w:spacing w:val="-2"/>
        </w:rPr>
        <w:t xml:space="preserve"> </w:t>
      </w:r>
      <w:r>
        <w:rPr>
          <w:strike/>
          <w:spacing w:val="-1"/>
        </w:rPr>
        <w:t>discretion,</w:t>
      </w:r>
      <w:r>
        <w:rPr>
          <w:strike/>
        </w:rPr>
        <w:t xml:space="preserve"> </w:t>
      </w:r>
      <w:r>
        <w:rPr>
          <w:strike/>
          <w:spacing w:val="-1"/>
        </w:rPr>
        <w:t>require individual</w:t>
      </w:r>
      <w:r>
        <w:rPr>
          <w:spacing w:val="55"/>
        </w:rPr>
        <w:t xml:space="preserve"> </w:t>
      </w:r>
      <w:r>
        <w:rPr>
          <w:strike/>
          <w:spacing w:val="-2"/>
        </w:rPr>
        <w:t>applicants</w:t>
      </w:r>
      <w:r>
        <w:rPr>
          <w:strike/>
          <w:spacing w:val="-1"/>
        </w:rPr>
        <w:t xml:space="preserve"> </w:t>
      </w:r>
      <w:r>
        <w:rPr>
          <w:strike/>
        </w:rPr>
        <w:t>to</w:t>
      </w:r>
      <w:r>
        <w:rPr>
          <w:strike/>
          <w:spacing w:val="-3"/>
        </w:rPr>
        <w:t xml:space="preserve"> </w:t>
      </w:r>
      <w:r>
        <w:rPr>
          <w:strike/>
          <w:spacing w:val="-1"/>
        </w:rPr>
        <w:t>appear before the board</w:t>
      </w:r>
      <w:r>
        <w:rPr>
          <w:strike/>
          <w:spacing w:val="-2"/>
        </w:rPr>
        <w:t xml:space="preserve"> when</w:t>
      </w:r>
      <w:r>
        <w:rPr>
          <w:strike/>
        </w:rPr>
        <w:t xml:space="preserve"> a</w:t>
      </w:r>
      <w:r>
        <w:rPr>
          <w:strike/>
          <w:spacing w:val="-1"/>
        </w:rPr>
        <w:t xml:space="preserve"> CLARB record</w:t>
      </w:r>
      <w:r>
        <w:rPr>
          <w:strike/>
          <w:spacing w:val="-2"/>
        </w:rPr>
        <w:t xml:space="preserve"> does</w:t>
      </w:r>
      <w:r>
        <w:rPr>
          <w:strike/>
          <w:spacing w:val="1"/>
        </w:rPr>
        <w:t xml:space="preserve"> </w:t>
      </w:r>
      <w:r>
        <w:rPr>
          <w:strike/>
          <w:spacing w:val="-1"/>
        </w:rPr>
        <w:t>not</w:t>
      </w:r>
      <w:r>
        <w:rPr>
          <w:spacing w:val="59"/>
        </w:rPr>
        <w:t xml:space="preserve"> </w:t>
      </w:r>
      <w:r>
        <w:rPr>
          <w:strike/>
          <w:spacing w:val="-1"/>
        </w:rPr>
        <w:t>clearly</w:t>
      </w:r>
      <w:r>
        <w:rPr>
          <w:strike/>
        </w:rPr>
        <w:t xml:space="preserve"> </w:t>
      </w:r>
      <w:r>
        <w:rPr>
          <w:strike/>
          <w:spacing w:val="-1"/>
        </w:rPr>
        <w:t>indicate</w:t>
      </w:r>
      <w:r>
        <w:rPr>
          <w:strike/>
          <w:spacing w:val="1"/>
        </w:rPr>
        <w:t xml:space="preserve"> </w:t>
      </w:r>
      <w:r>
        <w:rPr>
          <w:strike/>
          <w:spacing w:val="-2"/>
        </w:rPr>
        <w:t>that</w:t>
      </w:r>
      <w:r>
        <w:rPr>
          <w:strike/>
          <w:spacing w:val="1"/>
        </w:rPr>
        <w:t xml:space="preserve"> </w:t>
      </w:r>
      <w:r>
        <w:rPr>
          <w:strike/>
          <w:spacing w:val="-2"/>
        </w:rPr>
        <w:t>the</w:t>
      </w:r>
      <w:r>
        <w:rPr>
          <w:strike/>
          <w:spacing w:val="1"/>
        </w:rPr>
        <w:t xml:space="preserve"> </w:t>
      </w:r>
      <w:r>
        <w:rPr>
          <w:strike/>
          <w:spacing w:val="-1"/>
        </w:rPr>
        <w:t>applicant</w:t>
      </w:r>
      <w:r>
        <w:rPr>
          <w:strike/>
          <w:spacing w:val="2"/>
        </w:rPr>
        <w:t xml:space="preserve"> </w:t>
      </w:r>
      <w:r>
        <w:rPr>
          <w:strike/>
          <w:spacing w:val="-1"/>
        </w:rPr>
        <w:t>is</w:t>
      </w:r>
      <w:r>
        <w:rPr>
          <w:strike/>
          <w:spacing w:val="-3"/>
        </w:rPr>
        <w:t xml:space="preserve"> </w:t>
      </w:r>
      <w:r>
        <w:rPr>
          <w:strike/>
          <w:spacing w:val="-1"/>
        </w:rPr>
        <w:t xml:space="preserve">qualified </w:t>
      </w:r>
      <w:r>
        <w:rPr>
          <w:strike/>
        </w:rPr>
        <w:t>for</w:t>
      </w:r>
      <w:r>
        <w:rPr>
          <w:strike/>
          <w:spacing w:val="-1"/>
        </w:rPr>
        <w:t xml:space="preserve"> registration</w:t>
      </w:r>
      <w:r>
        <w:rPr>
          <w:strike/>
        </w:rPr>
        <w:t xml:space="preserve"> </w:t>
      </w:r>
      <w:r>
        <w:rPr>
          <w:strike/>
          <w:spacing w:val="-1"/>
        </w:rPr>
        <w:t>in</w:t>
      </w:r>
      <w:r>
        <w:rPr>
          <w:strike/>
          <w:spacing w:val="-2"/>
        </w:rPr>
        <w:t xml:space="preserve"> </w:t>
      </w:r>
      <w:r>
        <w:rPr>
          <w:strike/>
          <w:spacing w:val="-1"/>
        </w:rPr>
        <w:t>Arkansas.</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73"/>
        </w:numPr>
        <w:tabs>
          <w:tab w:val="left" w:pos="355"/>
        </w:tabs>
        <w:ind w:left="354" w:hanging="254"/>
        <w:rPr>
          <w:b w:val="0"/>
          <w:bCs w:val="0"/>
          <w:u w:val="none"/>
        </w:rPr>
      </w:pPr>
      <w:bookmarkStart w:id="40" w:name="_bookmark39"/>
      <w:bookmarkEnd w:id="40"/>
      <w:r>
        <w:rPr>
          <w:strike/>
          <w:spacing w:val="-1"/>
          <w:u w:val="none"/>
        </w:rPr>
        <w:t>Registration</w:t>
      </w:r>
      <w:r>
        <w:rPr>
          <w:strike/>
          <w:spacing w:val="-26"/>
          <w:u w:val="none"/>
        </w:rPr>
        <w:t xml:space="preserve"> </w:t>
      </w:r>
      <w:r>
        <w:rPr>
          <w:strike/>
          <w:u w:val="none"/>
        </w:rPr>
        <w:t>Prohibited</w:t>
      </w:r>
    </w:p>
    <w:p w:rsidR="00E54FDC" w:rsidRDefault="00A92D4B">
      <w:pPr>
        <w:pStyle w:val="BodyText"/>
        <w:spacing w:before="42" w:line="275" w:lineRule="auto"/>
        <w:ind w:left="460" w:right="224"/>
      </w:pPr>
      <w:r>
        <w:rPr>
          <w:strike/>
          <w:spacing w:val="-1"/>
        </w:rPr>
        <w:t>One</w:t>
      </w:r>
      <w:r>
        <w:rPr>
          <w:strike/>
          <w:spacing w:val="1"/>
        </w:rPr>
        <w:t xml:space="preserve"> </w:t>
      </w:r>
      <w:r>
        <w:rPr>
          <w:strike/>
          <w:spacing w:val="-2"/>
        </w:rPr>
        <w:t>or</w:t>
      </w:r>
      <w:r>
        <w:rPr>
          <w:strike/>
          <w:spacing w:val="1"/>
        </w:rPr>
        <w:t xml:space="preserve"> </w:t>
      </w:r>
      <w:r>
        <w:rPr>
          <w:strike/>
          <w:spacing w:val="-2"/>
        </w:rPr>
        <w:t>more</w:t>
      </w:r>
      <w:r>
        <w:rPr>
          <w:strike/>
          <w:spacing w:val="-1"/>
        </w:rPr>
        <w:t xml:space="preserve"> </w:t>
      </w:r>
      <w:r>
        <w:rPr>
          <w:strike/>
        </w:rPr>
        <w:t>of</w:t>
      </w:r>
      <w:r>
        <w:rPr>
          <w:strike/>
          <w:spacing w:val="-2"/>
        </w:rPr>
        <w:t xml:space="preserve"> </w:t>
      </w:r>
      <w:r>
        <w:rPr>
          <w:strike/>
          <w:spacing w:val="-1"/>
        </w:rPr>
        <w:t>the following</w:t>
      </w:r>
      <w:r>
        <w:rPr>
          <w:strike/>
          <w:spacing w:val="-2"/>
        </w:rPr>
        <w:t xml:space="preserve"> </w:t>
      </w:r>
      <w:r>
        <w:rPr>
          <w:strike/>
          <w:spacing w:val="-1"/>
        </w:rPr>
        <w:t>acts shall</w:t>
      </w:r>
      <w:r>
        <w:rPr>
          <w:strike/>
          <w:spacing w:val="-2"/>
        </w:rPr>
        <w:t xml:space="preserve"> </w:t>
      </w:r>
      <w:r>
        <w:rPr>
          <w:strike/>
          <w:spacing w:val="-1"/>
        </w:rPr>
        <w:t>be sufficient</w:t>
      </w:r>
      <w:r>
        <w:rPr>
          <w:strike/>
        </w:rPr>
        <w:t xml:space="preserve"> to</w:t>
      </w:r>
      <w:r>
        <w:rPr>
          <w:strike/>
          <w:spacing w:val="-3"/>
        </w:rPr>
        <w:t xml:space="preserve"> </w:t>
      </w:r>
      <w:r>
        <w:rPr>
          <w:strike/>
          <w:spacing w:val="-1"/>
        </w:rPr>
        <w:t>prevent</w:t>
      </w:r>
      <w:r>
        <w:rPr>
          <w:strike/>
        </w:rPr>
        <w:t xml:space="preserve"> </w:t>
      </w:r>
      <w:r>
        <w:rPr>
          <w:strike/>
          <w:spacing w:val="-2"/>
        </w:rPr>
        <w:t>the</w:t>
      </w:r>
      <w:r>
        <w:rPr>
          <w:strike/>
          <w:spacing w:val="-1"/>
        </w:rPr>
        <w:t xml:space="preserve"> applicant</w:t>
      </w:r>
      <w:r>
        <w:rPr>
          <w:spacing w:val="50"/>
        </w:rPr>
        <w:t xml:space="preserve"> </w:t>
      </w:r>
      <w:r>
        <w:rPr>
          <w:strike/>
        </w:rPr>
        <w:t>from</w:t>
      </w:r>
      <w:r>
        <w:rPr>
          <w:strike/>
          <w:spacing w:val="-3"/>
        </w:rPr>
        <w:t xml:space="preserve"> </w:t>
      </w:r>
      <w:r>
        <w:rPr>
          <w:strike/>
          <w:spacing w:val="-1"/>
        </w:rPr>
        <w:t>being</w:t>
      </w:r>
      <w:r>
        <w:rPr>
          <w:strike/>
          <w:spacing w:val="-4"/>
        </w:rPr>
        <w:t xml:space="preserve"> </w:t>
      </w:r>
      <w:r>
        <w:rPr>
          <w:strike/>
          <w:spacing w:val="-1"/>
        </w:rPr>
        <w:t xml:space="preserve">considered </w:t>
      </w:r>
      <w:r>
        <w:rPr>
          <w:strike/>
        </w:rPr>
        <w:t>for</w:t>
      </w:r>
      <w:r>
        <w:rPr>
          <w:strike/>
          <w:spacing w:val="-1"/>
        </w:rPr>
        <w:t xml:space="preserve"> registration</w:t>
      </w:r>
      <w:r>
        <w:rPr>
          <w:strike/>
        </w:rPr>
        <w:t xml:space="preserve"> </w:t>
      </w:r>
      <w:r>
        <w:rPr>
          <w:strike/>
          <w:spacing w:val="-1"/>
        </w:rPr>
        <w:t>and</w:t>
      </w:r>
      <w:r>
        <w:rPr>
          <w:strike/>
        </w:rPr>
        <w:t xml:space="preserve"> </w:t>
      </w:r>
      <w:r>
        <w:rPr>
          <w:strike/>
          <w:spacing w:val="-1"/>
        </w:rPr>
        <w:t>license:</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73"/>
        </w:numPr>
        <w:tabs>
          <w:tab w:val="left" w:pos="1004"/>
        </w:tabs>
        <w:spacing w:line="275" w:lineRule="auto"/>
        <w:ind w:right="316"/>
      </w:pPr>
      <w:r>
        <w:rPr>
          <w:strike/>
          <w:spacing w:val="-1"/>
        </w:rPr>
        <w:t>Practicing</w:t>
      </w:r>
      <w:r>
        <w:rPr>
          <w:strike/>
        </w:rPr>
        <w:t xml:space="preserve"> </w:t>
      </w:r>
      <w:r>
        <w:rPr>
          <w:strike/>
          <w:spacing w:val="-2"/>
        </w:rPr>
        <w:t>landscape</w:t>
      </w:r>
      <w:r>
        <w:rPr>
          <w:strike/>
          <w:spacing w:val="-1"/>
        </w:rPr>
        <w:t xml:space="preserve"> architecture</w:t>
      </w:r>
      <w:r>
        <w:rPr>
          <w:strike/>
          <w:spacing w:val="-4"/>
        </w:rPr>
        <w:t xml:space="preserve"> </w:t>
      </w:r>
      <w:r>
        <w:rPr>
          <w:strike/>
          <w:spacing w:val="-1"/>
        </w:rPr>
        <w:t>without</w:t>
      </w:r>
      <w:r>
        <w:rPr>
          <w:strike/>
        </w:rPr>
        <w:t xml:space="preserve"> </w:t>
      </w:r>
      <w:r>
        <w:rPr>
          <w:strike/>
          <w:spacing w:val="-1"/>
        </w:rPr>
        <w:t>registration</w:t>
      </w:r>
      <w:r>
        <w:rPr>
          <w:strike/>
        </w:rPr>
        <w:t xml:space="preserve"> </w:t>
      </w:r>
      <w:r>
        <w:rPr>
          <w:strike/>
          <w:spacing w:val="-1"/>
        </w:rPr>
        <w:t>in</w:t>
      </w:r>
      <w:r>
        <w:rPr>
          <w:strike/>
          <w:spacing w:val="-2"/>
        </w:rPr>
        <w:t xml:space="preserve"> Arkansas</w:t>
      </w:r>
      <w:r>
        <w:rPr>
          <w:strike/>
          <w:spacing w:val="-1"/>
        </w:rPr>
        <w:t xml:space="preserve"> </w:t>
      </w:r>
      <w:r>
        <w:rPr>
          <w:strike/>
          <w:spacing w:val="-2"/>
        </w:rPr>
        <w:t>or</w:t>
      </w:r>
      <w:r>
        <w:rPr>
          <w:strike/>
          <w:spacing w:val="1"/>
        </w:rPr>
        <w:t xml:space="preserve"> </w:t>
      </w:r>
      <w:r>
        <w:rPr>
          <w:strike/>
          <w:spacing w:val="-1"/>
        </w:rPr>
        <w:t>any</w:t>
      </w:r>
      <w:r>
        <w:rPr>
          <w:spacing w:val="75"/>
        </w:rPr>
        <w:t xml:space="preserve"> </w:t>
      </w:r>
      <w:r>
        <w:rPr>
          <w:strike/>
          <w:spacing w:val="-1"/>
        </w:rPr>
        <w:t>other state,</w:t>
      </w:r>
      <w:r>
        <w:rPr>
          <w:strike/>
        </w:rPr>
        <w:t xml:space="preserve"> </w:t>
      </w:r>
      <w:r>
        <w:rPr>
          <w:strike/>
          <w:spacing w:val="-1"/>
        </w:rPr>
        <w:t>territory,</w:t>
      </w:r>
      <w:r>
        <w:rPr>
          <w:strike/>
        </w:rPr>
        <w:t xml:space="preserve"> </w:t>
      </w:r>
      <w:r>
        <w:rPr>
          <w:strike/>
          <w:spacing w:val="-1"/>
        </w:rPr>
        <w:t>district,</w:t>
      </w:r>
      <w:r>
        <w:rPr>
          <w:strike/>
          <w:spacing w:val="2"/>
        </w:rPr>
        <w:t xml:space="preserve"> </w:t>
      </w:r>
      <w:r>
        <w:rPr>
          <w:strike/>
          <w:spacing w:val="-2"/>
        </w:rPr>
        <w:t>or</w:t>
      </w:r>
      <w:r>
        <w:rPr>
          <w:strike/>
          <w:spacing w:val="1"/>
        </w:rPr>
        <w:t xml:space="preserve"> </w:t>
      </w:r>
      <w:r>
        <w:rPr>
          <w:strike/>
          <w:spacing w:val="-1"/>
        </w:rPr>
        <w:t>zone</w:t>
      </w:r>
      <w:r>
        <w:rPr>
          <w:strike/>
          <w:spacing w:val="1"/>
        </w:rPr>
        <w:t xml:space="preserve"> </w:t>
      </w:r>
      <w:r>
        <w:rPr>
          <w:strike/>
          <w:spacing w:val="-2"/>
        </w:rPr>
        <w:t>of</w:t>
      </w:r>
      <w:r>
        <w:rPr>
          <w:strike/>
          <w:spacing w:val="1"/>
        </w:rPr>
        <w:t xml:space="preserve"> </w:t>
      </w:r>
      <w:r>
        <w:rPr>
          <w:strike/>
          <w:spacing w:val="-2"/>
        </w:rPr>
        <w:t>the</w:t>
      </w:r>
      <w:r>
        <w:rPr>
          <w:strike/>
          <w:spacing w:val="1"/>
        </w:rPr>
        <w:t xml:space="preserve"> </w:t>
      </w:r>
      <w:r>
        <w:rPr>
          <w:strike/>
          <w:spacing w:val="-1"/>
        </w:rPr>
        <w:t>United</w:t>
      </w:r>
      <w:r>
        <w:rPr>
          <w:strike/>
          <w:spacing w:val="1"/>
        </w:rPr>
        <w:t xml:space="preserve"> </w:t>
      </w:r>
      <w:r>
        <w:rPr>
          <w:strike/>
          <w:spacing w:val="-1"/>
        </w:rPr>
        <w:t>States in</w:t>
      </w:r>
      <w:r>
        <w:rPr>
          <w:strike/>
        </w:rPr>
        <w:t xml:space="preserve"> </w:t>
      </w:r>
      <w:r>
        <w:rPr>
          <w:strike/>
          <w:spacing w:val="-1"/>
        </w:rPr>
        <w:t>violation</w:t>
      </w:r>
      <w:r>
        <w:rPr>
          <w:strike/>
          <w:spacing w:val="-2"/>
        </w:rPr>
        <w:t xml:space="preserve"> </w:t>
      </w:r>
      <w:r>
        <w:rPr>
          <w:strike/>
        </w:rPr>
        <w:t>of a</w:t>
      </w:r>
      <w:r>
        <w:rPr>
          <w:spacing w:val="37"/>
        </w:rPr>
        <w:t xml:space="preserve"> </w:t>
      </w:r>
      <w:r>
        <w:rPr>
          <w:strike/>
          <w:spacing w:val="-1"/>
        </w:rPr>
        <w:t>law</w:t>
      </w:r>
      <w:r>
        <w:rPr>
          <w:strike/>
        </w:rPr>
        <w:t xml:space="preserve"> </w:t>
      </w:r>
      <w:r>
        <w:rPr>
          <w:strike/>
          <w:spacing w:val="-1"/>
        </w:rPr>
        <w:t>governing</w:t>
      </w:r>
      <w:r>
        <w:rPr>
          <w:strike/>
          <w:spacing w:val="-2"/>
        </w:rPr>
        <w:t xml:space="preserve"> </w:t>
      </w:r>
      <w:r>
        <w:rPr>
          <w:strike/>
          <w:spacing w:val="-1"/>
        </w:rPr>
        <w:t>such</w:t>
      </w:r>
      <w:r>
        <w:rPr>
          <w:strike/>
          <w:spacing w:val="-2"/>
        </w:rPr>
        <w:t xml:space="preserve"> </w:t>
      </w:r>
      <w:r>
        <w:rPr>
          <w:strike/>
        </w:rPr>
        <w:t>a</w:t>
      </w:r>
      <w:r>
        <w:rPr>
          <w:strike/>
          <w:spacing w:val="-4"/>
        </w:rPr>
        <w:t xml:space="preserve"> </w:t>
      </w:r>
      <w:r>
        <w:rPr>
          <w:strike/>
          <w:spacing w:val="-1"/>
        </w:rPr>
        <w:t>practice;</w:t>
      </w:r>
    </w:p>
    <w:p w:rsidR="00E54FDC" w:rsidRDefault="00A92D4B">
      <w:pPr>
        <w:pStyle w:val="BodyText"/>
        <w:numPr>
          <w:ilvl w:val="1"/>
          <w:numId w:val="73"/>
        </w:numPr>
        <w:tabs>
          <w:tab w:val="left" w:pos="1004"/>
        </w:tabs>
        <w:spacing w:before="3"/>
        <w:ind w:left="1003" w:hanging="183"/>
      </w:pPr>
      <w:r>
        <w:rPr>
          <w:strike/>
          <w:spacing w:val="-1"/>
        </w:rPr>
        <w:t>Conviction</w:t>
      </w:r>
      <w:r>
        <w:rPr>
          <w:strike/>
        </w:rPr>
        <w:t xml:space="preserve"> </w:t>
      </w:r>
      <w:r>
        <w:rPr>
          <w:strike/>
          <w:spacing w:val="-2"/>
        </w:rPr>
        <w:t>of</w:t>
      </w:r>
      <w:r>
        <w:rPr>
          <w:strike/>
          <w:spacing w:val="-1"/>
        </w:rPr>
        <w:t xml:space="preserve"> </w:t>
      </w:r>
      <w:r>
        <w:rPr>
          <w:strike/>
        </w:rPr>
        <w:t>a</w:t>
      </w:r>
      <w:r>
        <w:rPr>
          <w:strike/>
          <w:spacing w:val="1"/>
        </w:rPr>
        <w:t xml:space="preserve"> </w:t>
      </w:r>
      <w:r>
        <w:rPr>
          <w:strike/>
          <w:spacing w:val="-1"/>
        </w:rPr>
        <w:t>felony;</w:t>
      </w:r>
    </w:p>
    <w:p w:rsidR="00E54FDC" w:rsidRDefault="00A92D4B">
      <w:pPr>
        <w:pStyle w:val="BodyText"/>
        <w:numPr>
          <w:ilvl w:val="1"/>
          <w:numId w:val="73"/>
        </w:numPr>
        <w:tabs>
          <w:tab w:val="left" w:pos="1004"/>
        </w:tabs>
        <w:spacing w:before="40" w:line="275" w:lineRule="auto"/>
        <w:ind w:right="224"/>
      </w:pPr>
      <w:r>
        <w:rPr>
          <w:strike/>
          <w:spacing w:val="-1"/>
        </w:rPr>
        <w:t>Submitting</w:t>
      </w:r>
      <w:r>
        <w:rPr>
          <w:strike/>
          <w:spacing w:val="-2"/>
        </w:rPr>
        <w:t xml:space="preserve"> </w:t>
      </w:r>
      <w:r>
        <w:rPr>
          <w:strike/>
        </w:rPr>
        <w:t>a</w:t>
      </w:r>
      <w:r>
        <w:rPr>
          <w:strike/>
          <w:spacing w:val="1"/>
        </w:rPr>
        <w:t xml:space="preserve"> </w:t>
      </w:r>
      <w:r>
        <w:rPr>
          <w:strike/>
          <w:spacing w:val="-1"/>
        </w:rPr>
        <w:t>misstatement</w:t>
      </w:r>
      <w:r>
        <w:rPr>
          <w:strike/>
        </w:rPr>
        <w:t xml:space="preserve"> or</w:t>
      </w:r>
      <w:r>
        <w:rPr>
          <w:strike/>
          <w:spacing w:val="-2"/>
        </w:rPr>
        <w:t xml:space="preserve"> </w:t>
      </w:r>
      <w:r>
        <w:rPr>
          <w:strike/>
          <w:spacing w:val="-1"/>
        </w:rPr>
        <w:t>misrepresentation</w:t>
      </w:r>
      <w:r>
        <w:rPr>
          <w:strike/>
        </w:rPr>
        <w:t xml:space="preserve"> of </w:t>
      </w:r>
      <w:r>
        <w:rPr>
          <w:strike/>
          <w:spacing w:val="-1"/>
        </w:rPr>
        <w:t>fact</w:t>
      </w:r>
      <w:r>
        <w:rPr>
          <w:strike/>
          <w:spacing w:val="-2"/>
        </w:rPr>
        <w:t xml:space="preserve"> </w:t>
      </w:r>
      <w:r>
        <w:rPr>
          <w:strike/>
          <w:spacing w:val="-1"/>
        </w:rPr>
        <w:t>in</w:t>
      </w:r>
      <w:r>
        <w:rPr>
          <w:strike/>
          <w:spacing w:val="-2"/>
        </w:rPr>
        <w:t xml:space="preserve"> </w:t>
      </w:r>
      <w:r>
        <w:rPr>
          <w:strike/>
          <w:spacing w:val="-1"/>
        </w:rPr>
        <w:t>connection</w:t>
      </w:r>
      <w:r>
        <w:rPr>
          <w:strike/>
        </w:rPr>
        <w:t xml:space="preserve"> with</w:t>
      </w:r>
      <w:r>
        <w:rPr>
          <w:spacing w:val="33"/>
        </w:rPr>
        <w:t xml:space="preserve"> </w:t>
      </w:r>
      <w:r>
        <w:rPr>
          <w:strike/>
          <w:spacing w:val="-1"/>
        </w:rPr>
        <w:t>an</w:t>
      </w:r>
      <w:r>
        <w:rPr>
          <w:strike/>
          <w:spacing w:val="1"/>
        </w:rPr>
        <w:t xml:space="preserve"> </w:t>
      </w:r>
      <w:r>
        <w:rPr>
          <w:strike/>
          <w:spacing w:val="-1"/>
        </w:rPr>
        <w:t>application</w:t>
      </w:r>
      <w:r>
        <w:rPr>
          <w:strike/>
        </w:rPr>
        <w:t xml:space="preserve"> </w:t>
      </w:r>
      <w:r>
        <w:rPr>
          <w:strike/>
          <w:spacing w:val="-1"/>
        </w:rPr>
        <w:t>for examination,</w:t>
      </w:r>
      <w:r>
        <w:rPr>
          <w:strike/>
          <w:spacing w:val="2"/>
        </w:rPr>
        <w:t xml:space="preserve"> </w:t>
      </w:r>
      <w:r>
        <w:rPr>
          <w:strike/>
          <w:spacing w:val="-1"/>
        </w:rPr>
        <w:t>registration,</w:t>
      </w:r>
      <w:r>
        <w:rPr>
          <w:strike/>
          <w:spacing w:val="-3"/>
        </w:rPr>
        <w:t xml:space="preserve"> </w:t>
      </w:r>
      <w:r>
        <w:rPr>
          <w:strike/>
          <w:spacing w:val="-1"/>
        </w:rPr>
        <w:t>application</w:t>
      </w:r>
      <w:r>
        <w:rPr>
          <w:strike/>
        </w:rPr>
        <w:t xml:space="preserve"> </w:t>
      </w:r>
      <w:r>
        <w:rPr>
          <w:strike/>
          <w:spacing w:val="-1"/>
        </w:rPr>
        <w:t>for reciprocal</w:t>
      </w:r>
      <w:r>
        <w:rPr>
          <w:spacing w:val="28"/>
        </w:rPr>
        <w:t xml:space="preserve"> </w:t>
      </w:r>
      <w:r>
        <w:rPr>
          <w:strike/>
          <w:spacing w:val="-1"/>
        </w:rPr>
        <w:t>registration,</w:t>
      </w:r>
      <w:r>
        <w:rPr>
          <w:strike/>
        </w:rPr>
        <w:t xml:space="preserve"> or</w:t>
      </w:r>
      <w:r>
        <w:rPr>
          <w:strike/>
          <w:spacing w:val="-2"/>
        </w:rPr>
        <w:t xml:space="preserve"> </w:t>
      </w:r>
      <w:r>
        <w:rPr>
          <w:strike/>
          <w:spacing w:val="-1"/>
        </w:rPr>
        <w:t>any</w:t>
      </w:r>
      <w:r>
        <w:rPr>
          <w:strike/>
          <w:spacing w:val="-2"/>
        </w:rPr>
        <w:t xml:space="preserve"> </w:t>
      </w:r>
      <w:r>
        <w:rPr>
          <w:strike/>
          <w:spacing w:val="-1"/>
        </w:rPr>
        <w:t>other</w:t>
      </w:r>
      <w:r>
        <w:rPr>
          <w:strike/>
          <w:spacing w:val="2"/>
        </w:rPr>
        <w:t xml:space="preserve"> </w:t>
      </w:r>
      <w:r>
        <w:rPr>
          <w:strike/>
          <w:spacing w:val="-1"/>
        </w:rPr>
        <w:t>official</w:t>
      </w:r>
      <w:r>
        <w:rPr>
          <w:strike/>
          <w:spacing w:val="-2"/>
        </w:rPr>
        <w:t xml:space="preserve"> </w:t>
      </w:r>
      <w:r>
        <w:rPr>
          <w:strike/>
          <w:spacing w:val="-1"/>
        </w:rPr>
        <w:t>communication</w:t>
      </w:r>
      <w:r>
        <w:rPr>
          <w:strike/>
        </w:rPr>
        <w:t xml:space="preserve"> with </w:t>
      </w:r>
      <w:r>
        <w:rPr>
          <w:strike/>
          <w:spacing w:val="-2"/>
        </w:rPr>
        <w:t>the</w:t>
      </w:r>
      <w:r>
        <w:rPr>
          <w:strike/>
          <w:spacing w:val="-1"/>
        </w:rPr>
        <w:t xml:space="preserve"> </w:t>
      </w:r>
      <w:r>
        <w:rPr>
          <w:strike/>
          <w:spacing w:val="-2"/>
        </w:rPr>
        <w:t>board;</w:t>
      </w:r>
    </w:p>
    <w:p w:rsidR="00E54FDC" w:rsidRDefault="00A92D4B">
      <w:pPr>
        <w:pStyle w:val="BodyText"/>
        <w:numPr>
          <w:ilvl w:val="1"/>
          <w:numId w:val="73"/>
        </w:numPr>
        <w:tabs>
          <w:tab w:val="left" w:pos="1004"/>
        </w:tabs>
        <w:spacing w:before="3" w:line="275" w:lineRule="auto"/>
        <w:ind w:right="316"/>
      </w:pPr>
      <w:r>
        <w:rPr>
          <w:strike/>
          <w:spacing w:val="-1"/>
        </w:rPr>
        <w:t>Committing</w:t>
      </w:r>
      <w:r>
        <w:rPr>
          <w:strike/>
        </w:rPr>
        <w:t xml:space="preserve"> </w:t>
      </w:r>
      <w:r>
        <w:rPr>
          <w:strike/>
          <w:spacing w:val="-1"/>
        </w:rPr>
        <w:t>an act</w:t>
      </w:r>
      <w:r>
        <w:rPr>
          <w:strike/>
          <w:spacing w:val="-2"/>
        </w:rPr>
        <w:t xml:space="preserve"> </w:t>
      </w:r>
      <w:r>
        <w:rPr>
          <w:strike/>
          <w:spacing w:val="-1"/>
        </w:rPr>
        <w:t>prohibited</w:t>
      </w:r>
      <w:r>
        <w:rPr>
          <w:strike/>
          <w:spacing w:val="1"/>
        </w:rPr>
        <w:t xml:space="preserve"> </w:t>
      </w:r>
      <w:r>
        <w:rPr>
          <w:strike/>
          <w:spacing w:val="-1"/>
        </w:rPr>
        <w:t>by</w:t>
      </w:r>
      <w:r>
        <w:rPr>
          <w:strike/>
          <w:spacing w:val="-2"/>
        </w:rPr>
        <w:t xml:space="preserve"> </w:t>
      </w:r>
      <w:r>
        <w:rPr>
          <w:strike/>
        </w:rPr>
        <w:t>a</w:t>
      </w:r>
      <w:r>
        <w:rPr>
          <w:strike/>
          <w:spacing w:val="-1"/>
        </w:rPr>
        <w:t xml:space="preserve"> provision</w:t>
      </w:r>
      <w:r>
        <w:rPr>
          <w:strike/>
          <w:spacing w:val="-2"/>
        </w:rPr>
        <w:t xml:space="preserve"> </w:t>
      </w:r>
      <w:r>
        <w:rPr>
          <w:strike/>
        </w:rPr>
        <w:t xml:space="preserve">of </w:t>
      </w:r>
      <w:r>
        <w:rPr>
          <w:strike/>
          <w:spacing w:val="-1"/>
        </w:rPr>
        <w:t xml:space="preserve">the </w:t>
      </w:r>
      <w:r>
        <w:rPr>
          <w:strike/>
          <w:spacing w:val="-2"/>
        </w:rPr>
        <w:t>Arkansas</w:t>
      </w:r>
      <w:r>
        <w:rPr>
          <w:strike/>
          <w:spacing w:val="-1"/>
        </w:rPr>
        <w:t xml:space="preserve"> </w:t>
      </w:r>
      <w:r>
        <w:rPr>
          <w:strike/>
          <w:spacing w:val="-2"/>
        </w:rPr>
        <w:t>Landscape</w:t>
      </w:r>
      <w:r>
        <w:rPr>
          <w:spacing w:val="50"/>
        </w:rPr>
        <w:t xml:space="preserve"> </w:t>
      </w:r>
      <w:r>
        <w:rPr>
          <w:strike/>
          <w:spacing w:val="-1"/>
        </w:rPr>
        <w:t>Architectural</w:t>
      </w:r>
      <w:r>
        <w:rPr>
          <w:strike/>
        </w:rPr>
        <w:t xml:space="preserve"> </w:t>
      </w:r>
      <w:r>
        <w:rPr>
          <w:strike/>
          <w:spacing w:val="-1"/>
        </w:rPr>
        <w:t>Practice</w:t>
      </w:r>
      <w:r>
        <w:rPr>
          <w:strike/>
          <w:spacing w:val="-4"/>
        </w:rPr>
        <w:t xml:space="preserve"> </w:t>
      </w:r>
      <w:r>
        <w:rPr>
          <w:strike/>
        </w:rPr>
        <w:t xml:space="preserve">Act </w:t>
      </w:r>
      <w:r>
        <w:rPr>
          <w:strike/>
          <w:spacing w:val="-2"/>
        </w:rPr>
        <w:t>or</w:t>
      </w:r>
      <w:r>
        <w:rPr>
          <w:strike/>
          <w:spacing w:val="1"/>
        </w:rPr>
        <w:t xml:space="preserve"> </w:t>
      </w:r>
      <w:r>
        <w:rPr>
          <w:strike/>
          <w:spacing w:val="-2"/>
        </w:rPr>
        <w:t>the</w:t>
      </w:r>
      <w:r>
        <w:rPr>
          <w:strike/>
          <w:spacing w:val="-1"/>
        </w:rPr>
        <w:t xml:space="preserve"> Rules and</w:t>
      </w:r>
      <w:r>
        <w:rPr>
          <w:strike/>
          <w:spacing w:val="-2"/>
        </w:rPr>
        <w:t xml:space="preserve"> </w:t>
      </w:r>
      <w:r>
        <w:rPr>
          <w:strike/>
          <w:spacing w:val="-1"/>
        </w:rPr>
        <w:t xml:space="preserve">Regulations </w:t>
      </w:r>
      <w:r>
        <w:rPr>
          <w:strike/>
        </w:rPr>
        <w:t>of</w:t>
      </w:r>
      <w:r>
        <w:rPr>
          <w:strike/>
          <w:spacing w:val="-2"/>
        </w:rPr>
        <w:t xml:space="preserve"> </w:t>
      </w:r>
      <w:r>
        <w:rPr>
          <w:strike/>
          <w:spacing w:val="-1"/>
        </w:rPr>
        <w:t>this board</w:t>
      </w:r>
      <w:r>
        <w:rPr>
          <w:strike/>
        </w:rPr>
        <w:t xml:space="preserve"> </w:t>
      </w:r>
      <w:r>
        <w:rPr>
          <w:strike/>
          <w:spacing w:val="-1"/>
        </w:rPr>
        <w:t>in</w:t>
      </w:r>
      <w:r>
        <w:rPr>
          <w:spacing w:val="43"/>
        </w:rPr>
        <w:t xml:space="preserve"> </w:t>
      </w:r>
      <w:r>
        <w:rPr>
          <w:strike/>
          <w:spacing w:val="-1"/>
        </w:rPr>
        <w:t>effect</w:t>
      </w:r>
      <w:r>
        <w:rPr>
          <w:strike/>
          <w:spacing w:val="-2"/>
        </w:rPr>
        <w:t xml:space="preserve"> </w:t>
      </w:r>
      <w:r>
        <w:rPr>
          <w:strike/>
          <w:spacing w:val="-1"/>
        </w:rPr>
        <w:t>at</w:t>
      </w:r>
      <w:r>
        <w:rPr>
          <w:strike/>
          <w:spacing w:val="1"/>
        </w:rPr>
        <w:t xml:space="preserve"> </w:t>
      </w:r>
      <w:r>
        <w:rPr>
          <w:strike/>
          <w:spacing w:val="-2"/>
        </w:rPr>
        <w:t>that</w:t>
      </w:r>
      <w:r>
        <w:rPr>
          <w:strike/>
          <w:spacing w:val="1"/>
        </w:rPr>
        <w:t xml:space="preserve"> </w:t>
      </w:r>
      <w:r>
        <w:rPr>
          <w:strike/>
          <w:spacing w:val="-1"/>
        </w:rPr>
        <w:t>time.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73"/>
        </w:numPr>
        <w:tabs>
          <w:tab w:val="left" w:pos="336"/>
        </w:tabs>
        <w:ind w:left="335" w:hanging="235"/>
        <w:rPr>
          <w:b w:val="0"/>
          <w:bCs w:val="0"/>
          <w:u w:val="none"/>
        </w:rPr>
      </w:pPr>
      <w:bookmarkStart w:id="41" w:name="_bookmark40"/>
      <w:bookmarkEnd w:id="41"/>
      <w:r>
        <w:rPr>
          <w:strike/>
          <w:u w:val="none"/>
        </w:rPr>
        <w:t>Renewal</w:t>
      </w:r>
    </w:p>
    <w:p w:rsidR="00E54FDC" w:rsidRDefault="00A92D4B">
      <w:pPr>
        <w:pStyle w:val="BodyText"/>
        <w:numPr>
          <w:ilvl w:val="1"/>
          <w:numId w:val="73"/>
        </w:numPr>
        <w:tabs>
          <w:tab w:val="left" w:pos="1004"/>
        </w:tabs>
        <w:spacing w:before="45" w:line="275" w:lineRule="auto"/>
        <w:ind w:right="155"/>
      </w:pPr>
      <w:r>
        <w:rPr>
          <w:strike/>
          <w:spacing w:val="-1"/>
        </w:rPr>
        <w:t xml:space="preserve">Certificate </w:t>
      </w:r>
      <w:r>
        <w:rPr>
          <w:strike/>
        </w:rPr>
        <w:t>of</w:t>
      </w:r>
      <w:r>
        <w:rPr>
          <w:strike/>
          <w:spacing w:val="-2"/>
        </w:rPr>
        <w:t xml:space="preserve"> </w:t>
      </w:r>
      <w:r>
        <w:rPr>
          <w:strike/>
          <w:spacing w:val="-1"/>
        </w:rPr>
        <w:t>registration</w:t>
      </w:r>
      <w:r>
        <w:rPr>
          <w:strike/>
        </w:rPr>
        <w:t xml:space="preserve"> </w:t>
      </w:r>
      <w:r>
        <w:rPr>
          <w:strike/>
          <w:spacing w:val="-2"/>
        </w:rPr>
        <w:t>shall</w:t>
      </w:r>
      <w:r>
        <w:rPr>
          <w:strike/>
          <w:spacing w:val="-1"/>
        </w:rPr>
        <w:t xml:space="preserve"> expire</w:t>
      </w:r>
      <w:r>
        <w:rPr>
          <w:strike/>
          <w:spacing w:val="1"/>
        </w:rPr>
        <w:t xml:space="preserve"> </w:t>
      </w:r>
      <w:r>
        <w:rPr>
          <w:strike/>
          <w:spacing w:val="-2"/>
        </w:rPr>
        <w:t>on</w:t>
      </w:r>
      <w:r>
        <w:rPr>
          <w:strike/>
        </w:rPr>
        <w:t xml:space="preserve"> </w:t>
      </w:r>
      <w:r>
        <w:rPr>
          <w:strike/>
          <w:spacing w:val="-2"/>
        </w:rPr>
        <w:t>January</w:t>
      </w:r>
      <w:r>
        <w:rPr>
          <w:strike/>
        </w:rPr>
        <w:t xml:space="preserve"> </w:t>
      </w:r>
      <w:r>
        <w:rPr>
          <w:strike/>
          <w:spacing w:val="-2"/>
        </w:rPr>
        <w:t>31</w:t>
      </w:r>
      <w:r>
        <w:rPr>
          <w:strike/>
          <w:spacing w:val="1"/>
        </w:rPr>
        <w:t xml:space="preserve"> </w:t>
      </w:r>
      <w:r>
        <w:rPr>
          <w:strike/>
        </w:rPr>
        <w:t>of</w:t>
      </w:r>
      <w:r>
        <w:rPr>
          <w:strike/>
          <w:spacing w:val="-4"/>
        </w:rPr>
        <w:t xml:space="preserve"> </w:t>
      </w:r>
      <w:r>
        <w:rPr>
          <w:strike/>
          <w:spacing w:val="-1"/>
        </w:rPr>
        <w:t>each</w:t>
      </w:r>
      <w:r>
        <w:rPr>
          <w:strike/>
        </w:rPr>
        <w:t xml:space="preserve"> </w:t>
      </w:r>
      <w:r>
        <w:rPr>
          <w:strike/>
          <w:spacing w:val="-1"/>
        </w:rPr>
        <w:t xml:space="preserve">year </w:t>
      </w:r>
      <w:r>
        <w:rPr>
          <w:strike/>
          <w:spacing w:val="-2"/>
        </w:rPr>
        <w:t>and</w:t>
      </w:r>
      <w:r>
        <w:rPr>
          <w:strike/>
        </w:rPr>
        <w:t xml:space="preserve"> </w:t>
      </w:r>
      <w:r>
        <w:rPr>
          <w:strike/>
          <w:spacing w:val="-2"/>
        </w:rPr>
        <w:t>shall</w:t>
      </w:r>
      <w:r>
        <w:rPr>
          <w:spacing w:val="52"/>
        </w:rPr>
        <w:t xml:space="preserve"> </w:t>
      </w:r>
      <w:r>
        <w:rPr>
          <w:strike/>
          <w:spacing w:val="-1"/>
        </w:rPr>
        <w:t>become invalid</w:t>
      </w:r>
      <w:r>
        <w:rPr>
          <w:strike/>
        </w:rPr>
        <w:t xml:space="preserve"> on</w:t>
      </w:r>
      <w:r>
        <w:rPr>
          <w:strike/>
          <w:spacing w:val="-3"/>
        </w:rPr>
        <w:t xml:space="preserve"> </w:t>
      </w:r>
      <w:r>
        <w:rPr>
          <w:strike/>
          <w:spacing w:val="-2"/>
        </w:rPr>
        <w:t>February1,</w:t>
      </w:r>
      <w:r>
        <w:rPr>
          <w:strike/>
        </w:rPr>
        <w:t xml:space="preserve"> </w:t>
      </w:r>
      <w:r>
        <w:rPr>
          <w:strike/>
          <w:spacing w:val="-1"/>
        </w:rPr>
        <w:t>unless renewed.</w:t>
      </w:r>
    </w:p>
    <w:p w:rsidR="00E54FDC" w:rsidRDefault="00A92D4B">
      <w:pPr>
        <w:pStyle w:val="BodyText"/>
        <w:numPr>
          <w:ilvl w:val="1"/>
          <w:numId w:val="73"/>
        </w:numPr>
        <w:tabs>
          <w:tab w:val="left" w:pos="1004"/>
        </w:tabs>
        <w:spacing w:before="1" w:line="275" w:lineRule="auto"/>
        <w:ind w:right="637"/>
      </w:pPr>
      <w:r>
        <w:rPr>
          <w:strike/>
          <w:spacing w:val="-1"/>
        </w:rPr>
        <w:t>All</w:t>
      </w:r>
      <w:r>
        <w:rPr>
          <w:strike/>
        </w:rPr>
        <w:t xml:space="preserve"> </w:t>
      </w:r>
      <w:r>
        <w:rPr>
          <w:strike/>
          <w:spacing w:val="-1"/>
        </w:rPr>
        <w:t>renewals</w:t>
      </w:r>
      <w:r>
        <w:rPr>
          <w:strike/>
          <w:spacing w:val="1"/>
        </w:rPr>
        <w:t xml:space="preserve"> </w:t>
      </w:r>
      <w:r>
        <w:rPr>
          <w:strike/>
          <w:spacing w:val="-1"/>
        </w:rPr>
        <w:t>must</w:t>
      </w:r>
      <w:r>
        <w:rPr>
          <w:strike/>
          <w:spacing w:val="-2"/>
        </w:rPr>
        <w:t xml:space="preserve"> </w:t>
      </w:r>
      <w:r>
        <w:rPr>
          <w:strike/>
          <w:spacing w:val="-1"/>
        </w:rPr>
        <w:t>be</w:t>
      </w:r>
      <w:r>
        <w:rPr>
          <w:strike/>
          <w:spacing w:val="-3"/>
        </w:rPr>
        <w:t xml:space="preserve"> </w:t>
      </w:r>
      <w:r>
        <w:rPr>
          <w:strike/>
          <w:spacing w:val="-1"/>
        </w:rPr>
        <w:t>either received in</w:t>
      </w:r>
      <w:r>
        <w:rPr>
          <w:strike/>
        </w:rPr>
        <w:t xml:space="preserve"> </w:t>
      </w:r>
      <w:r>
        <w:rPr>
          <w:strike/>
          <w:spacing w:val="-1"/>
        </w:rPr>
        <w:t>the board</w:t>
      </w:r>
      <w:r>
        <w:rPr>
          <w:strike/>
          <w:spacing w:val="-2"/>
        </w:rPr>
        <w:t xml:space="preserve"> </w:t>
      </w:r>
      <w:r>
        <w:rPr>
          <w:strike/>
          <w:spacing w:val="-1"/>
        </w:rPr>
        <w:t>office by</w:t>
      </w:r>
      <w:r>
        <w:rPr>
          <w:strike/>
        </w:rPr>
        <w:t xml:space="preserve"> </w:t>
      </w:r>
      <w:r>
        <w:rPr>
          <w:strike/>
          <w:spacing w:val="-2"/>
        </w:rPr>
        <w:t>the</w:t>
      </w:r>
      <w:r>
        <w:rPr>
          <w:strike/>
          <w:spacing w:val="-1"/>
        </w:rPr>
        <w:t xml:space="preserve"> close </w:t>
      </w:r>
      <w:r>
        <w:rPr>
          <w:strike/>
        </w:rPr>
        <w:t>of</w:t>
      </w:r>
      <w:r>
        <w:rPr>
          <w:spacing w:val="37"/>
        </w:rPr>
        <w:t xml:space="preserve"> </w:t>
      </w:r>
      <w:r>
        <w:rPr>
          <w:strike/>
          <w:spacing w:val="-1"/>
        </w:rPr>
        <w:t xml:space="preserve">business </w:t>
      </w:r>
      <w:r>
        <w:rPr>
          <w:strike/>
        </w:rPr>
        <w:t xml:space="preserve">on </w:t>
      </w:r>
      <w:r>
        <w:rPr>
          <w:strike/>
          <w:spacing w:val="-2"/>
        </w:rPr>
        <w:t>January</w:t>
      </w:r>
      <w:r>
        <w:rPr>
          <w:strike/>
        </w:rPr>
        <w:t xml:space="preserve"> </w:t>
      </w:r>
      <w:r>
        <w:rPr>
          <w:strike/>
          <w:spacing w:val="-2"/>
        </w:rPr>
        <w:t xml:space="preserve">31 </w:t>
      </w:r>
      <w:r>
        <w:rPr>
          <w:strike/>
        </w:rPr>
        <w:t>or</w:t>
      </w:r>
      <w:r>
        <w:rPr>
          <w:strike/>
          <w:spacing w:val="-2"/>
        </w:rPr>
        <w:t xml:space="preserve"> </w:t>
      </w:r>
      <w:r>
        <w:rPr>
          <w:strike/>
          <w:spacing w:val="-1"/>
        </w:rPr>
        <w:t>postmarked by</w:t>
      </w:r>
      <w:r>
        <w:rPr>
          <w:strike/>
        </w:rPr>
        <w:t xml:space="preserve"> </w:t>
      </w:r>
      <w:r>
        <w:rPr>
          <w:strike/>
          <w:spacing w:val="-1"/>
        </w:rPr>
        <w:t>January</w:t>
      </w:r>
      <w:r>
        <w:rPr>
          <w:strike/>
          <w:spacing w:val="-2"/>
        </w:rPr>
        <w:t xml:space="preserve"> 31.</w:t>
      </w:r>
    </w:p>
    <w:p w:rsidR="00E54FDC" w:rsidRDefault="00A92D4B">
      <w:pPr>
        <w:pStyle w:val="BodyText"/>
        <w:numPr>
          <w:ilvl w:val="1"/>
          <w:numId w:val="73"/>
        </w:numPr>
        <w:tabs>
          <w:tab w:val="left" w:pos="1004"/>
        </w:tabs>
        <w:spacing w:before="3" w:line="275" w:lineRule="auto"/>
        <w:ind w:right="155"/>
      </w:pPr>
      <w:r>
        <w:rPr>
          <w:strike/>
          <w:spacing w:val="-1"/>
        </w:rPr>
        <w:t>Only</w:t>
      </w:r>
      <w:r>
        <w:rPr>
          <w:strike/>
        </w:rPr>
        <w:t xml:space="preserve"> </w:t>
      </w:r>
      <w:r>
        <w:rPr>
          <w:strike/>
          <w:spacing w:val="-1"/>
        </w:rPr>
        <w:t>renewal</w:t>
      </w:r>
      <w:r>
        <w:rPr>
          <w:strike/>
          <w:spacing w:val="-2"/>
        </w:rPr>
        <w:t xml:space="preserve"> </w:t>
      </w:r>
      <w:r>
        <w:rPr>
          <w:strike/>
        </w:rPr>
        <w:t>forms</w:t>
      </w:r>
      <w:r>
        <w:rPr>
          <w:strike/>
          <w:spacing w:val="-1"/>
        </w:rPr>
        <w:t xml:space="preserve"> </w:t>
      </w:r>
      <w:r>
        <w:rPr>
          <w:strike/>
          <w:spacing w:val="-2"/>
        </w:rPr>
        <w:t xml:space="preserve">that </w:t>
      </w:r>
      <w:r>
        <w:rPr>
          <w:strike/>
          <w:spacing w:val="-1"/>
        </w:rPr>
        <w:t>contain</w:t>
      </w:r>
      <w:r>
        <w:rPr>
          <w:strike/>
        </w:rPr>
        <w:t xml:space="preserve"> </w:t>
      </w:r>
      <w:r>
        <w:rPr>
          <w:strike/>
          <w:spacing w:val="-2"/>
        </w:rPr>
        <w:t>the</w:t>
      </w:r>
      <w:r>
        <w:rPr>
          <w:strike/>
          <w:spacing w:val="-1"/>
        </w:rPr>
        <w:t xml:space="preserve"> completed</w:t>
      </w:r>
      <w:r>
        <w:rPr>
          <w:strike/>
          <w:spacing w:val="-2"/>
        </w:rPr>
        <w:t xml:space="preserve"> </w:t>
      </w:r>
      <w:r>
        <w:rPr>
          <w:strike/>
          <w:spacing w:val="-1"/>
        </w:rPr>
        <w:t>renewal application,</w:t>
      </w:r>
      <w:r>
        <w:rPr>
          <w:spacing w:val="29"/>
        </w:rPr>
        <w:t xml:space="preserve"> </w:t>
      </w:r>
      <w:r>
        <w:rPr>
          <w:strike/>
          <w:spacing w:val="-1"/>
        </w:rPr>
        <w:t>annual</w:t>
      </w:r>
      <w:r>
        <w:rPr>
          <w:strike/>
          <w:spacing w:val="-2"/>
        </w:rPr>
        <w:t xml:space="preserve"> </w:t>
      </w:r>
      <w:r>
        <w:rPr>
          <w:strike/>
          <w:spacing w:val="-1"/>
        </w:rPr>
        <w:t>continuing</w:t>
      </w:r>
      <w:r>
        <w:rPr>
          <w:strike/>
          <w:spacing w:val="-2"/>
        </w:rPr>
        <w:t xml:space="preserve"> </w:t>
      </w:r>
      <w:r>
        <w:rPr>
          <w:strike/>
          <w:spacing w:val="-1"/>
        </w:rPr>
        <w:t>education</w:t>
      </w:r>
      <w:r>
        <w:rPr>
          <w:strike/>
          <w:spacing w:val="-2"/>
        </w:rPr>
        <w:t xml:space="preserve"> </w:t>
      </w:r>
      <w:r>
        <w:rPr>
          <w:strike/>
          <w:spacing w:val="-1"/>
        </w:rPr>
        <w:t>affidavit</w:t>
      </w:r>
      <w:r>
        <w:rPr>
          <w:strike/>
        </w:rPr>
        <w:t xml:space="preserve"> </w:t>
      </w:r>
      <w:r>
        <w:rPr>
          <w:strike/>
          <w:spacing w:val="-1"/>
        </w:rPr>
        <w:t>attesting</w:t>
      </w:r>
      <w:r>
        <w:rPr>
          <w:strike/>
        </w:rPr>
        <w:t xml:space="preserve"> to</w:t>
      </w:r>
      <w:r>
        <w:rPr>
          <w:strike/>
          <w:spacing w:val="-3"/>
        </w:rPr>
        <w:t xml:space="preserve"> </w:t>
      </w:r>
      <w:r>
        <w:rPr>
          <w:strike/>
          <w:spacing w:val="-2"/>
        </w:rPr>
        <w:t>compliance</w:t>
      </w:r>
      <w:r>
        <w:rPr>
          <w:strike/>
          <w:spacing w:val="-1"/>
        </w:rPr>
        <w:t xml:space="preserve"> </w:t>
      </w:r>
      <w:r>
        <w:rPr>
          <w:strike/>
        </w:rPr>
        <w:t>with</w:t>
      </w:r>
      <w:r>
        <w:rPr>
          <w:spacing w:val="33"/>
        </w:rPr>
        <w:t xml:space="preserve"> </w:t>
      </w:r>
      <w:r>
        <w:rPr>
          <w:strike/>
          <w:spacing w:val="-1"/>
        </w:rPr>
        <w:t>continuing</w:t>
      </w:r>
      <w:r>
        <w:rPr>
          <w:strike/>
          <w:spacing w:val="-2"/>
        </w:rPr>
        <w:t xml:space="preserve"> </w:t>
      </w:r>
      <w:r>
        <w:rPr>
          <w:strike/>
          <w:spacing w:val="-1"/>
        </w:rPr>
        <w:t>education</w:t>
      </w:r>
      <w:r>
        <w:rPr>
          <w:strike/>
          <w:spacing w:val="-3"/>
        </w:rPr>
        <w:t xml:space="preserve"> </w:t>
      </w:r>
      <w:r>
        <w:rPr>
          <w:strike/>
          <w:spacing w:val="-1"/>
        </w:rPr>
        <w:t>requirements,</w:t>
      </w:r>
      <w:r>
        <w:rPr>
          <w:strike/>
        </w:rPr>
        <w:t xml:space="preserve"> </w:t>
      </w:r>
      <w:r>
        <w:rPr>
          <w:strike/>
          <w:spacing w:val="-1"/>
        </w:rPr>
        <w:t>and</w:t>
      </w:r>
      <w:r>
        <w:rPr>
          <w:strike/>
          <w:spacing w:val="-2"/>
        </w:rPr>
        <w:t xml:space="preserve"> </w:t>
      </w:r>
      <w:r>
        <w:rPr>
          <w:strike/>
          <w:spacing w:val="-1"/>
        </w:rPr>
        <w:t>the</w:t>
      </w:r>
      <w:r>
        <w:rPr>
          <w:strike/>
          <w:spacing w:val="-4"/>
        </w:rPr>
        <w:t xml:space="preserve"> </w:t>
      </w:r>
      <w:r>
        <w:rPr>
          <w:strike/>
          <w:spacing w:val="-1"/>
        </w:rPr>
        <w:t>required renewal</w:t>
      </w:r>
      <w:r>
        <w:rPr>
          <w:strike/>
          <w:spacing w:val="-2"/>
        </w:rPr>
        <w:t xml:space="preserve"> </w:t>
      </w:r>
      <w:r>
        <w:rPr>
          <w:strike/>
          <w:spacing w:val="-1"/>
        </w:rPr>
        <w:t>fees will</w:t>
      </w:r>
      <w:r>
        <w:rPr>
          <w:strike/>
        </w:rPr>
        <w:t xml:space="preserve"> </w:t>
      </w:r>
      <w:r>
        <w:rPr>
          <w:strike/>
          <w:spacing w:val="-1"/>
        </w:rPr>
        <w:t>be</w:t>
      </w:r>
      <w:r>
        <w:rPr>
          <w:spacing w:val="48"/>
        </w:rPr>
        <w:t xml:space="preserve"> </w:t>
      </w:r>
      <w:r>
        <w:rPr>
          <w:strike/>
          <w:spacing w:val="-1"/>
        </w:rPr>
        <w:t>processed.</w:t>
      </w:r>
    </w:p>
    <w:p w:rsidR="00E54FDC" w:rsidRDefault="00A92D4B">
      <w:pPr>
        <w:pStyle w:val="BodyText"/>
        <w:numPr>
          <w:ilvl w:val="1"/>
          <w:numId w:val="73"/>
        </w:numPr>
        <w:tabs>
          <w:tab w:val="left" w:pos="1004"/>
        </w:tabs>
        <w:spacing w:before="3" w:line="276" w:lineRule="auto"/>
        <w:ind w:right="637"/>
      </w:pPr>
      <w:r>
        <w:rPr>
          <w:strike/>
        </w:rPr>
        <w:t xml:space="preserve">A </w:t>
      </w:r>
      <w:r>
        <w:rPr>
          <w:strike/>
          <w:spacing w:val="-1"/>
        </w:rPr>
        <w:t>registrant</w:t>
      </w:r>
      <w:r>
        <w:rPr>
          <w:strike/>
          <w:spacing w:val="-2"/>
        </w:rPr>
        <w:t xml:space="preserve"> </w:t>
      </w:r>
      <w:r>
        <w:rPr>
          <w:strike/>
        </w:rPr>
        <w:t>who</w:t>
      </w:r>
      <w:r>
        <w:rPr>
          <w:strike/>
          <w:spacing w:val="-3"/>
        </w:rPr>
        <w:t xml:space="preserve"> </w:t>
      </w:r>
      <w:r>
        <w:rPr>
          <w:strike/>
          <w:spacing w:val="-1"/>
        </w:rPr>
        <w:t>does</w:t>
      </w:r>
      <w:r>
        <w:rPr>
          <w:strike/>
          <w:spacing w:val="-3"/>
        </w:rPr>
        <w:t xml:space="preserve"> </w:t>
      </w:r>
      <w:r>
        <w:rPr>
          <w:strike/>
          <w:spacing w:val="-1"/>
        </w:rPr>
        <w:t>not</w:t>
      </w:r>
      <w:r>
        <w:rPr>
          <w:strike/>
        </w:rPr>
        <w:t xml:space="preserve"> </w:t>
      </w:r>
      <w:r>
        <w:rPr>
          <w:strike/>
          <w:spacing w:val="-1"/>
        </w:rPr>
        <w:t>properly</w:t>
      </w:r>
      <w:r>
        <w:rPr>
          <w:strike/>
        </w:rPr>
        <w:t xml:space="preserve"> </w:t>
      </w:r>
      <w:r>
        <w:rPr>
          <w:strike/>
          <w:spacing w:val="-1"/>
        </w:rPr>
        <w:t>renew</w:t>
      </w:r>
      <w:r>
        <w:rPr>
          <w:strike/>
        </w:rPr>
        <w:t xml:space="preserve"> </w:t>
      </w:r>
      <w:r>
        <w:rPr>
          <w:strike/>
          <w:spacing w:val="-1"/>
        </w:rPr>
        <w:t xml:space="preserve">his </w:t>
      </w:r>
      <w:r>
        <w:rPr>
          <w:strike/>
        </w:rPr>
        <w:t>or</w:t>
      </w:r>
      <w:r>
        <w:rPr>
          <w:strike/>
          <w:spacing w:val="1"/>
        </w:rPr>
        <w:t xml:space="preserve"> </w:t>
      </w:r>
      <w:r>
        <w:rPr>
          <w:strike/>
          <w:spacing w:val="-1"/>
        </w:rPr>
        <w:t>her</w:t>
      </w:r>
      <w:r>
        <w:rPr>
          <w:strike/>
        </w:rPr>
        <w:t xml:space="preserve"> </w:t>
      </w:r>
      <w:r>
        <w:rPr>
          <w:strike/>
          <w:spacing w:val="-1"/>
        </w:rPr>
        <w:t>license may</w:t>
      </w:r>
      <w:r>
        <w:rPr>
          <w:strike/>
        </w:rPr>
        <w:t xml:space="preserve"> </w:t>
      </w:r>
      <w:r>
        <w:rPr>
          <w:strike/>
          <w:spacing w:val="-1"/>
        </w:rPr>
        <w:t>not</w:t>
      </w:r>
      <w:r>
        <w:rPr>
          <w:spacing w:val="27"/>
        </w:rPr>
        <w:t xml:space="preserve"> </w:t>
      </w:r>
      <w:r>
        <w:rPr>
          <w:strike/>
          <w:spacing w:val="-1"/>
        </w:rPr>
        <w:t>practice</w:t>
      </w:r>
      <w:r>
        <w:rPr>
          <w:strike/>
          <w:spacing w:val="2"/>
        </w:rPr>
        <w:t xml:space="preserve"> </w:t>
      </w:r>
      <w:r>
        <w:rPr>
          <w:strike/>
          <w:spacing w:val="-2"/>
        </w:rPr>
        <w:t>landscape</w:t>
      </w:r>
      <w:r>
        <w:rPr>
          <w:strike/>
        </w:rPr>
        <w:t xml:space="preserve"> </w:t>
      </w:r>
      <w:r>
        <w:rPr>
          <w:strike/>
          <w:spacing w:val="-1"/>
        </w:rPr>
        <w:t>architecture after</w:t>
      </w:r>
      <w:r>
        <w:rPr>
          <w:strike/>
          <w:spacing w:val="1"/>
        </w:rPr>
        <w:t xml:space="preserve"> </w:t>
      </w:r>
      <w:r>
        <w:rPr>
          <w:strike/>
          <w:spacing w:val="-2"/>
        </w:rPr>
        <w:t>the</w:t>
      </w:r>
      <w:r>
        <w:rPr>
          <w:strike/>
          <w:spacing w:val="-1"/>
        </w:rPr>
        <w:t xml:space="preserve"> expiration</w:t>
      </w:r>
      <w:r>
        <w:rPr>
          <w:strike/>
        </w:rPr>
        <w:t xml:space="preserve"> of</w:t>
      </w:r>
      <w:r>
        <w:rPr>
          <w:strike/>
          <w:spacing w:val="-2"/>
        </w:rPr>
        <w:t xml:space="preserve"> </w:t>
      </w:r>
      <w:r>
        <w:rPr>
          <w:strike/>
          <w:spacing w:val="-1"/>
        </w:rPr>
        <w:t>the license.</w:t>
      </w:r>
      <w:r>
        <w:rPr>
          <w:strike/>
          <w:spacing w:val="-3"/>
        </w:rPr>
        <w:t xml:space="preserve"> </w:t>
      </w:r>
      <w:r>
        <w:rPr>
          <w:strike/>
        </w:rPr>
        <w:t>A</w:t>
      </w:r>
      <w:r>
        <w:rPr>
          <w:spacing w:val="39"/>
        </w:rPr>
        <w:t xml:space="preserve"> </w:t>
      </w:r>
      <w:r>
        <w:rPr>
          <w:strike/>
          <w:spacing w:val="-1"/>
        </w:rPr>
        <w:t>registrant</w:t>
      </w:r>
      <w:r>
        <w:rPr>
          <w:strike/>
          <w:spacing w:val="-2"/>
        </w:rPr>
        <w:t xml:space="preserve"> </w:t>
      </w:r>
      <w:r>
        <w:rPr>
          <w:strike/>
          <w:spacing w:val="-1"/>
        </w:rPr>
        <w:t>who</w:t>
      </w:r>
      <w:r>
        <w:rPr>
          <w:strike/>
          <w:spacing w:val="-2"/>
        </w:rPr>
        <w:t xml:space="preserve"> </w:t>
      </w:r>
      <w:r>
        <w:rPr>
          <w:strike/>
          <w:spacing w:val="-1"/>
        </w:rPr>
        <w:t>continues</w:t>
      </w:r>
      <w:r>
        <w:rPr>
          <w:strike/>
          <w:spacing w:val="1"/>
        </w:rPr>
        <w:t xml:space="preserve"> </w:t>
      </w:r>
      <w:r>
        <w:rPr>
          <w:strike/>
        </w:rPr>
        <w:t>to</w:t>
      </w:r>
      <w:r>
        <w:rPr>
          <w:strike/>
          <w:spacing w:val="-3"/>
        </w:rPr>
        <w:t xml:space="preserve"> </w:t>
      </w:r>
      <w:r>
        <w:rPr>
          <w:strike/>
          <w:spacing w:val="-1"/>
        </w:rPr>
        <w:t>practice using</w:t>
      </w:r>
      <w:r>
        <w:rPr>
          <w:strike/>
          <w:spacing w:val="-2"/>
        </w:rPr>
        <w:t xml:space="preserve"> </w:t>
      </w:r>
      <w:r>
        <w:rPr>
          <w:strike/>
          <w:spacing w:val="-1"/>
        </w:rPr>
        <w:t>an expired</w:t>
      </w:r>
      <w:r>
        <w:rPr>
          <w:strike/>
          <w:spacing w:val="-2"/>
        </w:rPr>
        <w:t xml:space="preserve"> </w:t>
      </w:r>
      <w:r>
        <w:rPr>
          <w:strike/>
          <w:spacing w:val="-1"/>
        </w:rPr>
        <w:t>license</w:t>
      </w:r>
      <w:r>
        <w:rPr>
          <w:strike/>
          <w:spacing w:val="-4"/>
        </w:rPr>
        <w:t xml:space="preserve"> </w:t>
      </w:r>
      <w:r>
        <w:rPr>
          <w:strike/>
          <w:spacing w:val="-1"/>
        </w:rPr>
        <w:t>will</w:t>
      </w:r>
      <w:r>
        <w:rPr>
          <w:strike/>
        </w:rPr>
        <w:t xml:space="preserve"> </w:t>
      </w:r>
      <w:r>
        <w:rPr>
          <w:strike/>
          <w:spacing w:val="-1"/>
        </w:rPr>
        <w:t>be</w:t>
      </w:r>
      <w:r>
        <w:rPr>
          <w:spacing w:val="34"/>
        </w:rPr>
        <w:t xml:space="preserve"> </w:t>
      </w:r>
      <w:r>
        <w:rPr>
          <w:strike/>
          <w:spacing w:val="-1"/>
        </w:rPr>
        <w:t>subject</w:t>
      </w:r>
      <w:r>
        <w:rPr>
          <w:strike/>
        </w:rPr>
        <w:t xml:space="preserve"> to</w:t>
      </w:r>
      <w:r>
        <w:rPr>
          <w:strike/>
          <w:spacing w:val="-3"/>
        </w:rPr>
        <w:t xml:space="preserve"> </w:t>
      </w:r>
      <w:r>
        <w:rPr>
          <w:strike/>
          <w:spacing w:val="-1"/>
        </w:rPr>
        <w:t>such</w:t>
      </w:r>
      <w:r>
        <w:rPr>
          <w:strike/>
          <w:spacing w:val="-2"/>
        </w:rPr>
        <w:t xml:space="preserve"> </w:t>
      </w:r>
      <w:r>
        <w:rPr>
          <w:strike/>
          <w:spacing w:val="-1"/>
        </w:rPr>
        <w:t>disciplinary</w:t>
      </w:r>
      <w:r>
        <w:rPr>
          <w:strike/>
          <w:spacing w:val="-2"/>
        </w:rPr>
        <w:t xml:space="preserve"> </w:t>
      </w:r>
      <w:r>
        <w:rPr>
          <w:strike/>
          <w:spacing w:val="-1"/>
        </w:rPr>
        <w:t>action</w:t>
      </w:r>
      <w:r>
        <w:rPr>
          <w:strike/>
          <w:spacing w:val="-3"/>
        </w:rPr>
        <w:t xml:space="preserve"> </w:t>
      </w:r>
      <w:r>
        <w:rPr>
          <w:strike/>
          <w:spacing w:val="-1"/>
        </w:rPr>
        <w:t xml:space="preserve">as </w:t>
      </w:r>
      <w:r>
        <w:rPr>
          <w:strike/>
        </w:rPr>
        <w:t>the</w:t>
      </w:r>
      <w:r>
        <w:rPr>
          <w:strike/>
          <w:spacing w:val="-1"/>
        </w:rPr>
        <w:t xml:space="preserve"> board</w:t>
      </w:r>
      <w:r>
        <w:rPr>
          <w:strike/>
        </w:rPr>
        <w:t xml:space="preserve"> </w:t>
      </w:r>
      <w:r>
        <w:rPr>
          <w:strike/>
          <w:spacing w:val="-2"/>
        </w:rPr>
        <w:t>deems</w:t>
      </w:r>
      <w:r>
        <w:rPr>
          <w:strike/>
          <w:spacing w:val="-1"/>
        </w:rPr>
        <w:t xml:space="preserve"> appropriate.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73"/>
        </w:numPr>
        <w:tabs>
          <w:tab w:val="left" w:pos="293"/>
        </w:tabs>
        <w:ind w:left="292" w:hanging="192"/>
        <w:rPr>
          <w:b w:val="0"/>
          <w:bCs w:val="0"/>
          <w:u w:val="none"/>
        </w:rPr>
      </w:pPr>
      <w:bookmarkStart w:id="42" w:name="_bookmark41"/>
      <w:bookmarkEnd w:id="42"/>
      <w:r>
        <w:rPr>
          <w:strike/>
          <w:u w:val="none"/>
        </w:rPr>
        <w:t>Emeritus</w:t>
      </w:r>
      <w:r>
        <w:rPr>
          <w:strike/>
          <w:spacing w:val="-16"/>
          <w:u w:val="none"/>
        </w:rPr>
        <w:t xml:space="preserve"> </w:t>
      </w:r>
      <w:r>
        <w:rPr>
          <w:strike/>
          <w:u w:val="none"/>
        </w:rPr>
        <w:t>Status</w:t>
      </w:r>
      <w:r>
        <w:rPr>
          <w:strike/>
          <w:spacing w:val="-16"/>
          <w:u w:val="none"/>
        </w:rPr>
        <w:t xml:space="preserve"> </w:t>
      </w:r>
      <w:r>
        <w:rPr>
          <w:strike/>
          <w:u w:val="none"/>
        </w:rPr>
        <w:t>Registration</w:t>
      </w:r>
    </w:p>
    <w:p w:rsidR="00E54FDC" w:rsidRDefault="00A92D4B">
      <w:pPr>
        <w:pStyle w:val="BodyText"/>
        <w:numPr>
          <w:ilvl w:val="1"/>
          <w:numId w:val="73"/>
        </w:numPr>
        <w:tabs>
          <w:tab w:val="left" w:pos="1004"/>
        </w:tabs>
        <w:spacing w:before="43"/>
        <w:ind w:right="245"/>
      </w:pPr>
      <w:r>
        <w:rPr>
          <w:strike/>
          <w:spacing w:val="-1"/>
        </w:rPr>
        <w:t>Registrants</w:t>
      </w:r>
      <w:r>
        <w:rPr>
          <w:strike/>
          <w:spacing w:val="-3"/>
        </w:rPr>
        <w:t xml:space="preserve"> </w:t>
      </w:r>
      <w:r>
        <w:rPr>
          <w:strike/>
        </w:rPr>
        <w:t>who</w:t>
      </w:r>
      <w:r>
        <w:rPr>
          <w:strike/>
          <w:spacing w:val="-2"/>
        </w:rPr>
        <w:t xml:space="preserve"> </w:t>
      </w:r>
      <w:r>
        <w:rPr>
          <w:strike/>
          <w:spacing w:val="-1"/>
        </w:rPr>
        <w:t xml:space="preserve">are retired </w:t>
      </w:r>
      <w:r>
        <w:rPr>
          <w:strike/>
        </w:rPr>
        <w:t>from</w:t>
      </w:r>
      <w:r>
        <w:rPr>
          <w:strike/>
          <w:spacing w:val="-3"/>
        </w:rPr>
        <w:t xml:space="preserve"> </w:t>
      </w:r>
      <w:r>
        <w:rPr>
          <w:strike/>
          <w:spacing w:val="-1"/>
        </w:rPr>
        <w:t>the active practice</w:t>
      </w:r>
      <w:r>
        <w:rPr>
          <w:strike/>
          <w:spacing w:val="1"/>
        </w:rPr>
        <w:t xml:space="preserve"> </w:t>
      </w:r>
      <w:r>
        <w:rPr>
          <w:strike/>
          <w:spacing w:val="-2"/>
        </w:rPr>
        <w:t>of</w:t>
      </w:r>
      <w:r>
        <w:rPr>
          <w:strike/>
          <w:spacing w:val="1"/>
        </w:rPr>
        <w:t xml:space="preserve"> </w:t>
      </w:r>
      <w:r>
        <w:rPr>
          <w:strike/>
          <w:spacing w:val="-2"/>
        </w:rPr>
        <w:t>landscape</w:t>
      </w:r>
      <w:r>
        <w:rPr>
          <w:spacing w:val="37"/>
        </w:rPr>
        <w:t xml:space="preserve"> </w:t>
      </w:r>
      <w:r>
        <w:rPr>
          <w:strike/>
          <w:spacing w:val="-1"/>
        </w:rPr>
        <w:t>architecture</w:t>
      </w:r>
      <w:r>
        <w:rPr>
          <w:strike/>
          <w:spacing w:val="-4"/>
        </w:rPr>
        <w:t xml:space="preserve"> </w:t>
      </w:r>
      <w:r>
        <w:rPr>
          <w:strike/>
        </w:rPr>
        <w:t>who</w:t>
      </w:r>
      <w:r>
        <w:rPr>
          <w:strike/>
          <w:spacing w:val="-2"/>
        </w:rPr>
        <w:t xml:space="preserve"> </w:t>
      </w:r>
      <w:r>
        <w:rPr>
          <w:strike/>
          <w:spacing w:val="-1"/>
        </w:rPr>
        <w:t>are</w:t>
      </w:r>
      <w:r>
        <w:rPr>
          <w:strike/>
          <w:spacing w:val="1"/>
        </w:rPr>
        <w:t xml:space="preserve"> </w:t>
      </w:r>
      <w:r>
        <w:rPr>
          <w:strike/>
          <w:spacing w:val="-2"/>
        </w:rPr>
        <w:t>65</w:t>
      </w:r>
      <w:r>
        <w:rPr>
          <w:strike/>
          <w:spacing w:val="1"/>
        </w:rPr>
        <w:t xml:space="preserve"> </w:t>
      </w:r>
      <w:r>
        <w:rPr>
          <w:strike/>
          <w:spacing w:val="-1"/>
        </w:rPr>
        <w:t>years if age</w:t>
      </w:r>
      <w:r>
        <w:rPr>
          <w:strike/>
          <w:spacing w:val="1"/>
        </w:rPr>
        <w:t xml:space="preserve"> </w:t>
      </w:r>
      <w:r>
        <w:rPr>
          <w:strike/>
          <w:spacing w:val="-2"/>
        </w:rPr>
        <w:t>or</w:t>
      </w:r>
      <w:r>
        <w:rPr>
          <w:strike/>
          <w:spacing w:val="1"/>
        </w:rPr>
        <w:t xml:space="preserve"> </w:t>
      </w:r>
      <w:r>
        <w:rPr>
          <w:strike/>
          <w:spacing w:val="-1"/>
        </w:rPr>
        <w:t>older may</w:t>
      </w:r>
      <w:r>
        <w:rPr>
          <w:strike/>
        </w:rPr>
        <w:t xml:space="preserve"> </w:t>
      </w:r>
      <w:r>
        <w:rPr>
          <w:strike/>
          <w:spacing w:val="-1"/>
        </w:rPr>
        <w:t>request</w:t>
      </w:r>
      <w:r>
        <w:rPr>
          <w:strike/>
          <w:spacing w:val="-2"/>
        </w:rPr>
        <w:t xml:space="preserve"> </w:t>
      </w:r>
      <w:r>
        <w:rPr>
          <w:strike/>
          <w:spacing w:val="-1"/>
        </w:rPr>
        <w:t>emeritus status</w:t>
      </w:r>
      <w:r>
        <w:rPr>
          <w:spacing w:val="43"/>
        </w:rPr>
        <w:t xml:space="preserve"> </w:t>
      </w:r>
      <w:r>
        <w:rPr>
          <w:strike/>
          <w:spacing w:val="-1"/>
        </w:rPr>
        <w:t>by</w:t>
      </w:r>
      <w:r>
        <w:rPr>
          <w:strike/>
        </w:rPr>
        <w:t xml:space="preserve"> </w:t>
      </w:r>
      <w:r>
        <w:rPr>
          <w:strike/>
          <w:spacing w:val="-1"/>
        </w:rPr>
        <w:t>filling</w:t>
      </w:r>
      <w:r>
        <w:rPr>
          <w:strike/>
        </w:rPr>
        <w:t xml:space="preserve"> out</w:t>
      </w:r>
      <w:r>
        <w:rPr>
          <w:strike/>
          <w:spacing w:val="-3"/>
        </w:rPr>
        <w:t xml:space="preserve"> </w:t>
      </w:r>
      <w:r>
        <w:rPr>
          <w:strike/>
          <w:spacing w:val="-1"/>
        </w:rPr>
        <w:t>the proper</w:t>
      </w:r>
      <w:r>
        <w:rPr>
          <w:strike/>
          <w:spacing w:val="1"/>
        </w:rPr>
        <w:t xml:space="preserve"> </w:t>
      </w:r>
      <w:r>
        <w:rPr>
          <w:strike/>
          <w:spacing w:val="-1"/>
        </w:rPr>
        <w:t>application.</w:t>
      </w:r>
    </w:p>
    <w:p w:rsidR="00E54FDC" w:rsidRDefault="00A92D4B">
      <w:pPr>
        <w:pStyle w:val="BodyText"/>
        <w:numPr>
          <w:ilvl w:val="1"/>
          <w:numId w:val="73"/>
        </w:numPr>
        <w:tabs>
          <w:tab w:val="left" w:pos="1004"/>
        </w:tabs>
        <w:spacing w:before="0"/>
        <w:ind w:right="224"/>
      </w:pPr>
      <w:r>
        <w:rPr>
          <w:strike/>
          <w:spacing w:val="-1"/>
        </w:rPr>
        <w:t>Emeritus status licensees are exempt</w:t>
      </w:r>
      <w:r>
        <w:rPr>
          <w:strike/>
          <w:spacing w:val="1"/>
        </w:rPr>
        <w:t xml:space="preserve"> </w:t>
      </w:r>
      <w:r>
        <w:rPr>
          <w:strike/>
          <w:spacing w:val="-1"/>
        </w:rPr>
        <w:t>from</w:t>
      </w:r>
      <w:r>
        <w:rPr>
          <w:strike/>
          <w:spacing w:val="-3"/>
        </w:rPr>
        <w:t xml:space="preserve"> </w:t>
      </w:r>
      <w:r>
        <w:rPr>
          <w:strike/>
          <w:spacing w:val="-1"/>
        </w:rPr>
        <w:t>continuing</w:t>
      </w:r>
      <w:r>
        <w:rPr>
          <w:strike/>
        </w:rPr>
        <w:t xml:space="preserve"> </w:t>
      </w:r>
      <w:r>
        <w:rPr>
          <w:strike/>
          <w:spacing w:val="-1"/>
        </w:rPr>
        <w:t>education</w:t>
      </w:r>
      <w:r>
        <w:rPr>
          <w:spacing w:val="39"/>
        </w:rPr>
        <w:t xml:space="preserve"> </w:t>
      </w:r>
      <w:r>
        <w:rPr>
          <w:strike/>
          <w:spacing w:val="-1"/>
        </w:rPr>
        <w:t>requirements unless</w:t>
      </w:r>
      <w:r>
        <w:rPr>
          <w:strike/>
          <w:spacing w:val="1"/>
        </w:rPr>
        <w:t xml:space="preserve"> </w:t>
      </w:r>
      <w:r>
        <w:rPr>
          <w:strike/>
          <w:spacing w:val="-2"/>
        </w:rPr>
        <w:t>the</w:t>
      </w:r>
      <w:r>
        <w:rPr>
          <w:strike/>
          <w:spacing w:val="3"/>
        </w:rPr>
        <w:t xml:space="preserve"> </w:t>
      </w:r>
      <w:r>
        <w:rPr>
          <w:strike/>
          <w:spacing w:val="-2"/>
        </w:rPr>
        <w:t>landscape</w:t>
      </w:r>
      <w:r>
        <w:rPr>
          <w:strike/>
        </w:rPr>
        <w:t xml:space="preserve"> </w:t>
      </w:r>
      <w:r>
        <w:rPr>
          <w:strike/>
          <w:spacing w:val="-1"/>
        </w:rPr>
        <w:t>architect</w:t>
      </w:r>
      <w:r>
        <w:rPr>
          <w:strike/>
          <w:spacing w:val="-2"/>
        </w:rPr>
        <w:t xml:space="preserve"> </w:t>
      </w:r>
      <w:r>
        <w:rPr>
          <w:strike/>
          <w:spacing w:val="-1"/>
        </w:rPr>
        <w:t>reactivates his</w:t>
      </w:r>
      <w:r>
        <w:rPr>
          <w:strike/>
          <w:spacing w:val="1"/>
        </w:rPr>
        <w:t xml:space="preserve"> </w:t>
      </w:r>
      <w:r>
        <w:rPr>
          <w:strike/>
          <w:spacing w:val="-2"/>
        </w:rPr>
        <w:t>or</w:t>
      </w:r>
      <w:r>
        <w:rPr>
          <w:strike/>
          <w:spacing w:val="1"/>
        </w:rPr>
        <w:t xml:space="preserve"> </w:t>
      </w:r>
      <w:r>
        <w:rPr>
          <w:strike/>
          <w:spacing w:val="-1"/>
        </w:rPr>
        <w:t>her</w:t>
      </w:r>
      <w:r>
        <w:rPr>
          <w:strike/>
        </w:rPr>
        <w:t xml:space="preserve"> </w:t>
      </w:r>
      <w:r>
        <w:rPr>
          <w:strike/>
          <w:spacing w:val="-1"/>
        </w:rPr>
        <w:t>license</w:t>
      </w:r>
      <w:r>
        <w:rPr>
          <w:spacing w:val="47"/>
        </w:rPr>
        <w:t xml:space="preserve"> </w:t>
      </w:r>
      <w:r>
        <w:rPr>
          <w:strike/>
        </w:rPr>
        <w:t xml:space="preserve">to </w:t>
      </w:r>
      <w:r>
        <w:rPr>
          <w:strike/>
          <w:spacing w:val="-1"/>
        </w:rPr>
        <w:t>active</w:t>
      </w:r>
      <w:r>
        <w:rPr>
          <w:strike/>
        </w:rPr>
        <w:t xml:space="preserve"> </w:t>
      </w:r>
      <w:r>
        <w:rPr>
          <w:strike/>
          <w:spacing w:val="-1"/>
        </w:rPr>
        <w:t>status.</w:t>
      </w:r>
    </w:p>
    <w:p w:rsidR="00E54FDC" w:rsidRDefault="00A92D4B">
      <w:pPr>
        <w:pStyle w:val="BodyText"/>
        <w:numPr>
          <w:ilvl w:val="1"/>
          <w:numId w:val="73"/>
        </w:numPr>
        <w:tabs>
          <w:tab w:val="left" w:pos="1004"/>
        </w:tabs>
        <w:spacing w:before="0"/>
        <w:ind w:right="224"/>
      </w:pPr>
      <w:r>
        <w:rPr>
          <w:strike/>
          <w:spacing w:val="-1"/>
        </w:rPr>
        <w:t>Registrants</w:t>
      </w:r>
      <w:r>
        <w:rPr>
          <w:strike/>
          <w:spacing w:val="-3"/>
        </w:rPr>
        <w:t xml:space="preserve"> </w:t>
      </w:r>
      <w:r>
        <w:rPr>
          <w:strike/>
        </w:rPr>
        <w:t>who</w:t>
      </w:r>
      <w:r>
        <w:rPr>
          <w:strike/>
          <w:spacing w:val="-2"/>
        </w:rPr>
        <w:t xml:space="preserve"> </w:t>
      </w:r>
      <w:r>
        <w:rPr>
          <w:strike/>
          <w:spacing w:val="-1"/>
        </w:rPr>
        <w:t>have been</w:t>
      </w:r>
      <w:r>
        <w:rPr>
          <w:strike/>
          <w:spacing w:val="-2"/>
        </w:rPr>
        <w:t xml:space="preserve"> </w:t>
      </w:r>
      <w:r>
        <w:rPr>
          <w:strike/>
        </w:rPr>
        <w:t>on</w:t>
      </w:r>
      <w:r>
        <w:rPr>
          <w:strike/>
          <w:spacing w:val="-3"/>
        </w:rPr>
        <w:t xml:space="preserve"> </w:t>
      </w:r>
      <w:r>
        <w:rPr>
          <w:strike/>
          <w:spacing w:val="-1"/>
        </w:rPr>
        <w:t xml:space="preserve">emeritus </w:t>
      </w:r>
      <w:r>
        <w:rPr>
          <w:strike/>
          <w:spacing w:val="-2"/>
        </w:rPr>
        <w:t>status</w:t>
      </w:r>
      <w:r>
        <w:rPr>
          <w:strike/>
          <w:spacing w:val="1"/>
        </w:rPr>
        <w:t xml:space="preserve"> </w:t>
      </w:r>
      <w:r>
        <w:rPr>
          <w:strike/>
          <w:spacing w:val="-1"/>
        </w:rPr>
        <w:t>for</w:t>
      </w:r>
      <w:r>
        <w:rPr>
          <w:strike/>
          <w:spacing w:val="1"/>
        </w:rPr>
        <w:t xml:space="preserve"> </w:t>
      </w:r>
      <w:r>
        <w:rPr>
          <w:strike/>
          <w:spacing w:val="-2"/>
        </w:rPr>
        <w:t>more</w:t>
      </w:r>
      <w:r>
        <w:rPr>
          <w:strike/>
          <w:spacing w:val="-1"/>
        </w:rPr>
        <w:t xml:space="preserve"> than one (1) year</w:t>
      </w:r>
      <w:r>
        <w:rPr>
          <w:spacing w:val="49"/>
        </w:rPr>
        <w:t xml:space="preserve"> </w:t>
      </w:r>
      <w:r>
        <w:rPr>
          <w:strike/>
          <w:spacing w:val="-1"/>
        </w:rPr>
        <w:t>may</w:t>
      </w:r>
      <w:r>
        <w:rPr>
          <w:strike/>
        </w:rPr>
        <w:t xml:space="preserve"> </w:t>
      </w:r>
      <w:r>
        <w:rPr>
          <w:strike/>
          <w:spacing w:val="-1"/>
        </w:rPr>
        <w:t xml:space="preserve">be readmitted </w:t>
      </w:r>
      <w:r>
        <w:rPr>
          <w:strike/>
        </w:rPr>
        <w:t>to</w:t>
      </w:r>
      <w:r>
        <w:rPr>
          <w:strike/>
          <w:spacing w:val="-3"/>
        </w:rPr>
        <w:t xml:space="preserve"> </w:t>
      </w:r>
      <w:r>
        <w:rPr>
          <w:strike/>
          <w:spacing w:val="-1"/>
        </w:rPr>
        <w:t>active practice</w:t>
      </w:r>
      <w:r>
        <w:rPr>
          <w:strike/>
          <w:spacing w:val="1"/>
        </w:rPr>
        <w:t xml:space="preserve"> </w:t>
      </w:r>
      <w:r>
        <w:rPr>
          <w:strike/>
          <w:spacing w:val="-2"/>
        </w:rPr>
        <w:t>upon</w:t>
      </w:r>
      <w:r>
        <w:rPr>
          <w:strike/>
          <w:spacing w:val="-4"/>
        </w:rPr>
        <w:t xml:space="preserve"> </w:t>
      </w:r>
      <w:r>
        <w:rPr>
          <w:strike/>
        </w:rPr>
        <w:t>proper</w:t>
      </w:r>
      <w:r>
        <w:rPr>
          <w:strike/>
          <w:spacing w:val="-1"/>
        </w:rPr>
        <w:t xml:space="preserve"> application</w:t>
      </w:r>
      <w:r>
        <w:rPr>
          <w:strike/>
          <w:spacing w:val="-3"/>
        </w:rPr>
        <w:t xml:space="preserve"> </w:t>
      </w:r>
      <w:r>
        <w:rPr>
          <w:strike/>
          <w:spacing w:val="-2"/>
        </w:rPr>
        <w:t>and</w:t>
      </w:r>
      <w:r>
        <w:rPr>
          <w:spacing w:val="23"/>
        </w:rPr>
        <w:t xml:space="preserve"> </w:t>
      </w:r>
      <w:r>
        <w:rPr>
          <w:strike/>
          <w:spacing w:val="-1"/>
        </w:rPr>
        <w:t>completion</w:t>
      </w:r>
      <w:r>
        <w:rPr>
          <w:strike/>
        </w:rPr>
        <w:t xml:space="preserve"> </w:t>
      </w:r>
      <w:r>
        <w:rPr>
          <w:strike/>
          <w:spacing w:val="-2"/>
        </w:rPr>
        <w:t>of</w:t>
      </w:r>
      <w:r>
        <w:rPr>
          <w:strike/>
          <w:spacing w:val="1"/>
        </w:rPr>
        <w:t xml:space="preserve"> </w:t>
      </w:r>
      <w:r>
        <w:rPr>
          <w:strike/>
          <w:spacing w:val="-1"/>
        </w:rPr>
        <w:t>twenty-four</w:t>
      </w:r>
      <w:r>
        <w:rPr>
          <w:strike/>
          <w:spacing w:val="1"/>
        </w:rPr>
        <w:t xml:space="preserve"> </w:t>
      </w:r>
      <w:r>
        <w:rPr>
          <w:strike/>
          <w:spacing w:val="-2"/>
        </w:rPr>
        <w:t xml:space="preserve">(24) </w:t>
      </w:r>
      <w:r>
        <w:rPr>
          <w:strike/>
          <w:spacing w:val="-1"/>
        </w:rPr>
        <w:t>hours</w:t>
      </w:r>
      <w:r>
        <w:rPr>
          <w:strike/>
          <w:spacing w:val="1"/>
        </w:rPr>
        <w:t xml:space="preserve"> </w:t>
      </w:r>
      <w:r>
        <w:rPr>
          <w:strike/>
          <w:spacing w:val="-2"/>
        </w:rPr>
        <w:t>of</w:t>
      </w:r>
      <w:r>
        <w:rPr>
          <w:strike/>
          <w:spacing w:val="-1"/>
        </w:rPr>
        <w:t xml:space="preserve"> continuing</w:t>
      </w:r>
      <w:r>
        <w:rPr>
          <w:strike/>
        </w:rPr>
        <w:t xml:space="preserve"> </w:t>
      </w:r>
      <w:r>
        <w:rPr>
          <w:strike/>
          <w:spacing w:val="-1"/>
        </w:rPr>
        <w:t>education.</w:t>
      </w:r>
      <w:r>
        <w:rPr>
          <w:strike/>
        </w:rPr>
        <w:t xml:space="preserve"> </w:t>
      </w:r>
      <w:r>
        <w:rPr>
          <w:strike/>
          <w:spacing w:val="-1"/>
        </w:rPr>
        <w:t>Registrants</w:t>
      </w:r>
      <w:r>
        <w:rPr>
          <w:spacing w:val="28"/>
        </w:rPr>
        <w:t xml:space="preserve"> </w:t>
      </w:r>
      <w:r>
        <w:rPr>
          <w:strike/>
        </w:rPr>
        <w:t>who</w:t>
      </w:r>
      <w:r>
        <w:rPr>
          <w:strike/>
          <w:spacing w:val="-2"/>
        </w:rPr>
        <w:t xml:space="preserve"> </w:t>
      </w:r>
      <w:r>
        <w:rPr>
          <w:strike/>
          <w:spacing w:val="-1"/>
        </w:rPr>
        <w:t>have been</w:t>
      </w:r>
      <w:r>
        <w:rPr>
          <w:strike/>
          <w:spacing w:val="1"/>
        </w:rPr>
        <w:t xml:space="preserve"> </w:t>
      </w:r>
      <w:r>
        <w:rPr>
          <w:strike/>
        </w:rPr>
        <w:t>on</w:t>
      </w:r>
      <w:r>
        <w:rPr>
          <w:strike/>
          <w:spacing w:val="-3"/>
        </w:rPr>
        <w:t xml:space="preserve"> </w:t>
      </w:r>
      <w:r>
        <w:rPr>
          <w:strike/>
          <w:spacing w:val="-1"/>
        </w:rPr>
        <w:t xml:space="preserve">emeritus status </w:t>
      </w:r>
      <w:r>
        <w:rPr>
          <w:strike/>
        </w:rPr>
        <w:t>for</w:t>
      </w:r>
      <w:r>
        <w:rPr>
          <w:strike/>
          <w:spacing w:val="-1"/>
        </w:rPr>
        <w:t xml:space="preserve"> one </w:t>
      </w:r>
      <w:r>
        <w:rPr>
          <w:strike/>
          <w:spacing w:val="-2"/>
        </w:rPr>
        <w:t xml:space="preserve">(1) </w:t>
      </w:r>
      <w:r>
        <w:rPr>
          <w:strike/>
          <w:spacing w:val="-1"/>
        </w:rPr>
        <w:t xml:space="preserve">year </w:t>
      </w:r>
      <w:r>
        <w:rPr>
          <w:strike/>
        </w:rPr>
        <w:t>or</w:t>
      </w:r>
      <w:r>
        <w:rPr>
          <w:strike/>
          <w:spacing w:val="-2"/>
        </w:rPr>
        <w:t xml:space="preserve"> </w:t>
      </w:r>
      <w:r>
        <w:rPr>
          <w:strike/>
          <w:spacing w:val="-1"/>
        </w:rPr>
        <w:t>less</w:t>
      </w:r>
      <w:r>
        <w:rPr>
          <w:strike/>
          <w:spacing w:val="1"/>
        </w:rPr>
        <w:t xml:space="preserve"> </w:t>
      </w:r>
      <w:r>
        <w:rPr>
          <w:strike/>
          <w:spacing w:val="-2"/>
        </w:rPr>
        <w:t xml:space="preserve">may </w:t>
      </w:r>
      <w:r>
        <w:rPr>
          <w:strike/>
          <w:spacing w:val="-1"/>
        </w:rPr>
        <w:t>be</w:t>
      </w:r>
    </w:p>
    <w:p w:rsidR="00E54FDC" w:rsidRDefault="00E54FDC">
      <w:pPr>
        <w:sectPr w:rsidR="00E54FDC">
          <w:pgSz w:w="12240" w:h="15840"/>
          <w:pgMar w:top="1400" w:right="1360" w:bottom="280" w:left="1700" w:header="720" w:footer="720" w:gutter="0"/>
          <w:cols w:space="720"/>
        </w:sectPr>
      </w:pPr>
    </w:p>
    <w:p w:rsidR="00E54FDC" w:rsidRDefault="00A92D4B">
      <w:pPr>
        <w:pStyle w:val="BodyText"/>
        <w:spacing w:before="39"/>
        <w:ind w:right="139"/>
      </w:pPr>
      <w:proofErr w:type="gramStart"/>
      <w:r>
        <w:rPr>
          <w:strike/>
          <w:spacing w:val="-1"/>
        </w:rPr>
        <w:lastRenderedPageBreak/>
        <w:t>readmitted</w:t>
      </w:r>
      <w:proofErr w:type="gramEnd"/>
      <w:r>
        <w:rPr>
          <w:strike/>
        </w:rPr>
        <w:t xml:space="preserve"> to</w:t>
      </w:r>
      <w:r>
        <w:rPr>
          <w:strike/>
          <w:spacing w:val="-3"/>
        </w:rPr>
        <w:t xml:space="preserve"> </w:t>
      </w:r>
      <w:r>
        <w:rPr>
          <w:strike/>
          <w:spacing w:val="-1"/>
        </w:rPr>
        <w:t xml:space="preserve">active practice </w:t>
      </w:r>
      <w:r>
        <w:rPr>
          <w:strike/>
          <w:spacing w:val="-2"/>
        </w:rPr>
        <w:t xml:space="preserve">upon </w:t>
      </w:r>
      <w:r>
        <w:rPr>
          <w:strike/>
          <w:spacing w:val="-1"/>
        </w:rPr>
        <w:t>proper application</w:t>
      </w:r>
      <w:r>
        <w:rPr>
          <w:strike/>
          <w:spacing w:val="-3"/>
        </w:rPr>
        <w:t xml:space="preserve"> </w:t>
      </w:r>
      <w:r>
        <w:rPr>
          <w:strike/>
          <w:spacing w:val="-1"/>
        </w:rPr>
        <w:t>and</w:t>
      </w:r>
      <w:r>
        <w:rPr>
          <w:strike/>
          <w:spacing w:val="-4"/>
        </w:rPr>
        <w:t xml:space="preserve"> </w:t>
      </w:r>
      <w:r>
        <w:rPr>
          <w:strike/>
          <w:spacing w:val="-1"/>
        </w:rPr>
        <w:t>completion</w:t>
      </w:r>
      <w:r>
        <w:rPr>
          <w:spacing w:val="33"/>
        </w:rPr>
        <w:t xml:space="preserve"> </w:t>
      </w:r>
      <w:r>
        <w:rPr>
          <w:strike/>
        </w:rPr>
        <w:t xml:space="preserve">of </w:t>
      </w:r>
      <w:r>
        <w:rPr>
          <w:strike/>
          <w:spacing w:val="-1"/>
        </w:rPr>
        <w:t>twelve</w:t>
      </w:r>
      <w:r>
        <w:rPr>
          <w:strike/>
          <w:spacing w:val="-2"/>
        </w:rPr>
        <w:t xml:space="preserve"> (12)</w:t>
      </w:r>
      <w:r>
        <w:rPr>
          <w:strike/>
          <w:spacing w:val="1"/>
        </w:rPr>
        <w:t xml:space="preserve"> </w:t>
      </w:r>
      <w:r>
        <w:rPr>
          <w:strike/>
          <w:spacing w:val="-1"/>
        </w:rPr>
        <w:t xml:space="preserve">hours </w:t>
      </w:r>
      <w:r>
        <w:rPr>
          <w:strike/>
        </w:rPr>
        <w:t>of</w:t>
      </w:r>
      <w:r>
        <w:rPr>
          <w:strike/>
          <w:spacing w:val="-4"/>
        </w:rPr>
        <w:t xml:space="preserve"> </w:t>
      </w:r>
      <w:r>
        <w:rPr>
          <w:strike/>
          <w:spacing w:val="-1"/>
        </w:rPr>
        <w:t>continuing</w:t>
      </w:r>
      <w:r>
        <w:rPr>
          <w:strike/>
          <w:spacing w:val="-2"/>
        </w:rPr>
        <w:t xml:space="preserve"> </w:t>
      </w:r>
      <w:r>
        <w:rPr>
          <w:strike/>
          <w:spacing w:val="-1"/>
        </w:rPr>
        <w:t>education.</w:t>
      </w:r>
    </w:p>
    <w:p w:rsidR="00E54FDC" w:rsidRDefault="00A92D4B">
      <w:pPr>
        <w:pStyle w:val="BodyText"/>
        <w:numPr>
          <w:ilvl w:val="1"/>
          <w:numId w:val="73"/>
        </w:numPr>
        <w:tabs>
          <w:tab w:val="left" w:pos="1004"/>
        </w:tabs>
        <w:spacing w:before="1"/>
        <w:ind w:right="385"/>
      </w:pPr>
      <w:r>
        <w:rPr>
          <w:strike/>
        </w:rPr>
        <w:t xml:space="preserve">An </w:t>
      </w:r>
      <w:r>
        <w:rPr>
          <w:strike/>
          <w:spacing w:val="-1"/>
        </w:rPr>
        <w:t>emeritus</w:t>
      </w:r>
      <w:r>
        <w:rPr>
          <w:strike/>
        </w:rPr>
        <w:t xml:space="preserve"> </w:t>
      </w:r>
      <w:r>
        <w:rPr>
          <w:strike/>
          <w:spacing w:val="-2"/>
        </w:rPr>
        <w:t>landscape</w:t>
      </w:r>
      <w:r>
        <w:rPr>
          <w:strike/>
          <w:spacing w:val="2"/>
        </w:rPr>
        <w:t xml:space="preserve"> </w:t>
      </w:r>
      <w:r>
        <w:rPr>
          <w:strike/>
          <w:spacing w:val="-1"/>
        </w:rPr>
        <w:t>architect</w:t>
      </w:r>
      <w:r>
        <w:rPr>
          <w:strike/>
          <w:spacing w:val="-2"/>
        </w:rPr>
        <w:t xml:space="preserve"> </w:t>
      </w:r>
      <w:r>
        <w:rPr>
          <w:strike/>
          <w:spacing w:val="-1"/>
        </w:rPr>
        <w:t>seeking</w:t>
      </w:r>
      <w:r>
        <w:rPr>
          <w:strike/>
          <w:spacing w:val="-2"/>
        </w:rPr>
        <w:t xml:space="preserve"> </w:t>
      </w:r>
      <w:r>
        <w:rPr>
          <w:strike/>
          <w:spacing w:val="-1"/>
        </w:rPr>
        <w:t>readmission</w:t>
      </w:r>
      <w:r>
        <w:rPr>
          <w:strike/>
        </w:rPr>
        <w:t xml:space="preserve"> to</w:t>
      </w:r>
      <w:r>
        <w:rPr>
          <w:strike/>
          <w:spacing w:val="-3"/>
        </w:rPr>
        <w:t xml:space="preserve"> </w:t>
      </w:r>
      <w:r>
        <w:rPr>
          <w:strike/>
          <w:spacing w:val="-1"/>
        </w:rPr>
        <w:t>active practice</w:t>
      </w:r>
      <w:r>
        <w:rPr>
          <w:spacing w:val="39"/>
        </w:rPr>
        <w:t xml:space="preserve"> </w:t>
      </w:r>
      <w:r>
        <w:rPr>
          <w:strike/>
          <w:spacing w:val="-1"/>
        </w:rPr>
        <w:t>shall</w:t>
      </w:r>
      <w:r>
        <w:rPr>
          <w:strike/>
        </w:rPr>
        <w:t xml:space="preserve"> </w:t>
      </w:r>
      <w:r>
        <w:rPr>
          <w:strike/>
          <w:spacing w:val="-2"/>
        </w:rPr>
        <w:t>pay</w:t>
      </w:r>
      <w:r>
        <w:rPr>
          <w:strike/>
        </w:rPr>
        <w:t xml:space="preserve"> </w:t>
      </w:r>
      <w:r>
        <w:rPr>
          <w:strike/>
          <w:spacing w:val="-1"/>
        </w:rPr>
        <w:t>all</w:t>
      </w:r>
      <w:r>
        <w:rPr>
          <w:strike/>
          <w:spacing w:val="-3"/>
        </w:rPr>
        <w:t xml:space="preserve"> </w:t>
      </w:r>
      <w:r>
        <w:rPr>
          <w:strike/>
          <w:spacing w:val="-2"/>
        </w:rPr>
        <w:t>applicable</w:t>
      </w:r>
      <w:r>
        <w:rPr>
          <w:strike/>
          <w:spacing w:val="1"/>
        </w:rPr>
        <w:t xml:space="preserve"> </w:t>
      </w:r>
      <w:r>
        <w:rPr>
          <w:strike/>
          <w:spacing w:val="-1"/>
        </w:rPr>
        <w:t>fees,</w:t>
      </w:r>
      <w:r>
        <w:rPr>
          <w:strike/>
        </w:rPr>
        <w:t xml:space="preserve"> </w:t>
      </w:r>
      <w:r>
        <w:rPr>
          <w:strike/>
          <w:spacing w:val="-1"/>
        </w:rPr>
        <w:t>not</w:t>
      </w:r>
      <w:r>
        <w:rPr>
          <w:strike/>
        </w:rPr>
        <w:t xml:space="preserve"> to</w:t>
      </w:r>
      <w:r>
        <w:rPr>
          <w:strike/>
          <w:spacing w:val="-3"/>
        </w:rPr>
        <w:t xml:space="preserve"> </w:t>
      </w:r>
      <w:r>
        <w:rPr>
          <w:strike/>
          <w:spacing w:val="-1"/>
        </w:rPr>
        <w:t>exceed the current</w:t>
      </w:r>
      <w:r>
        <w:rPr>
          <w:strike/>
          <w:spacing w:val="-2"/>
        </w:rPr>
        <w:t xml:space="preserve"> </w:t>
      </w:r>
      <w:r>
        <w:rPr>
          <w:strike/>
          <w:spacing w:val="-1"/>
        </w:rPr>
        <w:t>license fees.</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73"/>
        </w:numPr>
        <w:tabs>
          <w:tab w:val="left" w:pos="283"/>
        </w:tabs>
        <w:ind w:left="282" w:hanging="182"/>
        <w:rPr>
          <w:b w:val="0"/>
          <w:bCs w:val="0"/>
          <w:u w:val="none"/>
        </w:rPr>
      </w:pPr>
      <w:bookmarkStart w:id="43" w:name="_bookmark42"/>
      <w:bookmarkEnd w:id="43"/>
      <w:r>
        <w:rPr>
          <w:strike/>
          <w:spacing w:val="-1"/>
          <w:u w:val="none"/>
        </w:rPr>
        <w:t>Reinstatement</w:t>
      </w:r>
      <w:r>
        <w:rPr>
          <w:strike/>
          <w:spacing w:val="-7"/>
          <w:u w:val="none"/>
        </w:rPr>
        <w:t xml:space="preserve"> </w:t>
      </w:r>
      <w:r>
        <w:rPr>
          <w:strike/>
          <w:spacing w:val="-1"/>
          <w:u w:val="none"/>
        </w:rPr>
        <w:t>of</w:t>
      </w:r>
      <w:r>
        <w:rPr>
          <w:strike/>
          <w:spacing w:val="-7"/>
          <w:u w:val="none"/>
        </w:rPr>
        <w:t xml:space="preserve"> </w:t>
      </w:r>
      <w:r>
        <w:rPr>
          <w:strike/>
          <w:u w:val="none"/>
        </w:rPr>
        <w:t>Lapsed</w:t>
      </w:r>
      <w:r>
        <w:rPr>
          <w:strike/>
          <w:spacing w:val="-8"/>
          <w:u w:val="none"/>
        </w:rPr>
        <w:t xml:space="preserve"> </w:t>
      </w:r>
      <w:r>
        <w:rPr>
          <w:strike/>
          <w:u w:val="none"/>
        </w:rPr>
        <w:t>License</w:t>
      </w:r>
    </w:p>
    <w:p w:rsidR="00E54FDC" w:rsidRDefault="00A92D4B">
      <w:pPr>
        <w:pStyle w:val="BodyText"/>
        <w:numPr>
          <w:ilvl w:val="1"/>
          <w:numId w:val="73"/>
        </w:numPr>
        <w:tabs>
          <w:tab w:val="left" w:pos="1004"/>
        </w:tabs>
        <w:spacing w:before="42"/>
        <w:ind w:right="385"/>
      </w:pPr>
      <w:r>
        <w:rPr>
          <w:strike/>
        </w:rPr>
        <w:t xml:space="preserve">An </w:t>
      </w:r>
      <w:r>
        <w:rPr>
          <w:strike/>
          <w:spacing w:val="-1"/>
        </w:rPr>
        <w:t>individual</w:t>
      </w:r>
      <w:r>
        <w:rPr>
          <w:strike/>
          <w:spacing w:val="-2"/>
        </w:rPr>
        <w:t xml:space="preserve"> </w:t>
      </w:r>
      <w:r>
        <w:rPr>
          <w:strike/>
          <w:spacing w:val="-1"/>
        </w:rPr>
        <w:t>whose license has</w:t>
      </w:r>
      <w:r>
        <w:rPr>
          <w:strike/>
          <w:spacing w:val="1"/>
        </w:rPr>
        <w:t xml:space="preserve"> </w:t>
      </w:r>
      <w:r>
        <w:rPr>
          <w:strike/>
          <w:spacing w:val="-1"/>
        </w:rPr>
        <w:t xml:space="preserve">lapsed </w:t>
      </w:r>
      <w:r>
        <w:rPr>
          <w:strike/>
        </w:rPr>
        <w:t>for</w:t>
      </w:r>
      <w:r>
        <w:rPr>
          <w:strike/>
          <w:spacing w:val="-1"/>
        </w:rPr>
        <w:t xml:space="preserve"> </w:t>
      </w:r>
      <w:r>
        <w:rPr>
          <w:strike/>
          <w:spacing w:val="-2"/>
        </w:rPr>
        <w:t>any</w:t>
      </w:r>
      <w:r>
        <w:rPr>
          <w:strike/>
        </w:rPr>
        <w:t xml:space="preserve"> </w:t>
      </w:r>
      <w:r>
        <w:rPr>
          <w:strike/>
          <w:spacing w:val="-1"/>
        </w:rPr>
        <w:t>reason</w:t>
      </w:r>
      <w:r>
        <w:rPr>
          <w:strike/>
          <w:spacing w:val="-3"/>
        </w:rPr>
        <w:t xml:space="preserve"> </w:t>
      </w:r>
      <w:r>
        <w:rPr>
          <w:strike/>
          <w:spacing w:val="-1"/>
        </w:rPr>
        <w:t>may</w:t>
      </w:r>
      <w:r>
        <w:rPr>
          <w:strike/>
          <w:spacing w:val="-2"/>
        </w:rPr>
        <w:t xml:space="preserve"> </w:t>
      </w:r>
      <w:r>
        <w:rPr>
          <w:strike/>
          <w:spacing w:val="-1"/>
        </w:rPr>
        <w:t>be reinstated</w:t>
      </w:r>
      <w:r>
        <w:rPr>
          <w:spacing w:val="26"/>
        </w:rPr>
        <w:t xml:space="preserve"> </w:t>
      </w:r>
      <w:r>
        <w:rPr>
          <w:strike/>
          <w:spacing w:val="-1"/>
        </w:rPr>
        <w:t>at</w:t>
      </w:r>
      <w:r>
        <w:rPr>
          <w:strike/>
          <w:spacing w:val="1"/>
        </w:rPr>
        <w:t xml:space="preserve"> </w:t>
      </w:r>
      <w:r>
        <w:rPr>
          <w:strike/>
          <w:spacing w:val="-1"/>
        </w:rPr>
        <w:t>any</w:t>
      </w:r>
      <w:r>
        <w:rPr>
          <w:strike/>
          <w:spacing w:val="-2"/>
        </w:rPr>
        <w:t xml:space="preserve"> </w:t>
      </w:r>
      <w:r>
        <w:rPr>
          <w:strike/>
          <w:spacing w:val="-1"/>
        </w:rPr>
        <w:t>time within</w:t>
      </w:r>
      <w:r>
        <w:rPr>
          <w:strike/>
        </w:rPr>
        <w:t xml:space="preserve"> </w:t>
      </w:r>
      <w:r>
        <w:rPr>
          <w:strike/>
          <w:spacing w:val="-2"/>
        </w:rPr>
        <w:t>three</w:t>
      </w:r>
      <w:r>
        <w:rPr>
          <w:strike/>
          <w:spacing w:val="1"/>
        </w:rPr>
        <w:t xml:space="preserve"> </w:t>
      </w:r>
      <w:r>
        <w:rPr>
          <w:strike/>
          <w:spacing w:val="-2"/>
        </w:rPr>
        <w:t>(3)</w:t>
      </w:r>
      <w:r>
        <w:rPr>
          <w:strike/>
          <w:spacing w:val="1"/>
        </w:rPr>
        <w:t xml:space="preserve"> </w:t>
      </w:r>
      <w:r>
        <w:rPr>
          <w:strike/>
          <w:spacing w:val="-2"/>
        </w:rPr>
        <w:t>years</w:t>
      </w:r>
      <w:r>
        <w:rPr>
          <w:strike/>
          <w:spacing w:val="1"/>
        </w:rPr>
        <w:t xml:space="preserve"> </w:t>
      </w:r>
      <w:r>
        <w:rPr>
          <w:strike/>
          <w:spacing w:val="-1"/>
        </w:rPr>
        <w:t>from</w:t>
      </w:r>
      <w:r>
        <w:rPr>
          <w:strike/>
          <w:spacing w:val="-3"/>
        </w:rPr>
        <w:t xml:space="preserve"> </w:t>
      </w:r>
      <w:r>
        <w:rPr>
          <w:strike/>
          <w:spacing w:val="-1"/>
        </w:rPr>
        <w:t>the date</w:t>
      </w:r>
      <w:r>
        <w:rPr>
          <w:strike/>
          <w:spacing w:val="1"/>
        </w:rPr>
        <w:t xml:space="preserve"> </w:t>
      </w:r>
      <w:r>
        <w:rPr>
          <w:strike/>
        </w:rPr>
        <w:t>of</w:t>
      </w:r>
      <w:r>
        <w:rPr>
          <w:strike/>
          <w:spacing w:val="-2"/>
        </w:rPr>
        <w:t xml:space="preserve"> </w:t>
      </w:r>
      <w:r>
        <w:rPr>
          <w:strike/>
          <w:spacing w:val="-1"/>
        </w:rPr>
        <w:t>cancellation</w:t>
      </w:r>
      <w:r>
        <w:rPr>
          <w:strike/>
        </w:rPr>
        <w:t xml:space="preserve"> of</w:t>
      </w:r>
      <w:r>
        <w:rPr>
          <w:strike/>
          <w:spacing w:val="-2"/>
        </w:rPr>
        <w:t xml:space="preserve"> the</w:t>
      </w:r>
      <w:r>
        <w:rPr>
          <w:spacing w:val="45"/>
        </w:rPr>
        <w:t xml:space="preserve"> </w:t>
      </w:r>
      <w:r>
        <w:rPr>
          <w:strike/>
          <w:spacing w:val="-1"/>
        </w:rPr>
        <w:t>registration.</w:t>
      </w:r>
    </w:p>
    <w:p w:rsidR="00E54FDC" w:rsidRDefault="00A92D4B">
      <w:pPr>
        <w:pStyle w:val="BodyText"/>
        <w:numPr>
          <w:ilvl w:val="2"/>
          <w:numId w:val="73"/>
        </w:numPr>
        <w:tabs>
          <w:tab w:val="left" w:pos="1394"/>
        </w:tabs>
        <w:spacing w:before="0" w:line="275" w:lineRule="auto"/>
        <w:ind w:right="385" w:hanging="360"/>
      </w:pPr>
      <w:r>
        <w:rPr>
          <w:strike/>
          <w:spacing w:val="-1"/>
        </w:rPr>
        <w:t>Prior</w:t>
      </w:r>
      <w:r>
        <w:rPr>
          <w:strike/>
          <w:spacing w:val="1"/>
        </w:rPr>
        <w:t xml:space="preserve"> </w:t>
      </w:r>
      <w:r>
        <w:rPr>
          <w:strike/>
        </w:rPr>
        <w:t>to</w:t>
      </w:r>
      <w:r>
        <w:rPr>
          <w:strike/>
          <w:spacing w:val="-3"/>
        </w:rPr>
        <w:t xml:space="preserve"> </w:t>
      </w:r>
      <w:r>
        <w:rPr>
          <w:strike/>
          <w:spacing w:val="-1"/>
        </w:rPr>
        <w:t>reinstatement,</w:t>
      </w:r>
      <w:r>
        <w:rPr>
          <w:strike/>
          <w:spacing w:val="-3"/>
        </w:rPr>
        <w:t xml:space="preserve"> </w:t>
      </w:r>
      <w:r>
        <w:rPr>
          <w:strike/>
          <w:spacing w:val="-1"/>
        </w:rPr>
        <w:t>the</w:t>
      </w:r>
      <w:r>
        <w:rPr>
          <w:strike/>
          <w:spacing w:val="1"/>
        </w:rPr>
        <w:t xml:space="preserve"> </w:t>
      </w:r>
      <w:r>
        <w:rPr>
          <w:strike/>
          <w:spacing w:val="-1"/>
        </w:rPr>
        <w:t>individual</w:t>
      </w:r>
      <w:r>
        <w:rPr>
          <w:strike/>
          <w:spacing w:val="-2"/>
        </w:rPr>
        <w:t xml:space="preserve"> </w:t>
      </w:r>
      <w:r>
        <w:rPr>
          <w:strike/>
          <w:spacing w:val="-1"/>
        </w:rPr>
        <w:t>must</w:t>
      </w:r>
      <w:r>
        <w:rPr>
          <w:strike/>
          <w:spacing w:val="-2"/>
        </w:rPr>
        <w:t xml:space="preserve"> </w:t>
      </w:r>
      <w:r>
        <w:rPr>
          <w:strike/>
          <w:spacing w:val="-1"/>
        </w:rPr>
        <w:t>demonstrate compliance</w:t>
      </w:r>
      <w:r>
        <w:rPr>
          <w:spacing w:val="37"/>
        </w:rPr>
        <w:t xml:space="preserve"> </w:t>
      </w:r>
      <w:r>
        <w:rPr>
          <w:strike/>
        </w:rPr>
        <w:t xml:space="preserve">with </w:t>
      </w:r>
      <w:r>
        <w:rPr>
          <w:strike/>
          <w:spacing w:val="-2"/>
        </w:rPr>
        <w:t>the</w:t>
      </w:r>
      <w:r>
        <w:rPr>
          <w:strike/>
          <w:spacing w:val="1"/>
        </w:rPr>
        <w:t xml:space="preserve"> </w:t>
      </w:r>
      <w:r>
        <w:rPr>
          <w:strike/>
          <w:spacing w:val="-1"/>
        </w:rPr>
        <w:t>Act</w:t>
      </w:r>
      <w:r>
        <w:rPr>
          <w:strike/>
          <w:spacing w:val="-2"/>
        </w:rPr>
        <w:t xml:space="preserve"> </w:t>
      </w:r>
      <w:r>
        <w:rPr>
          <w:strike/>
          <w:spacing w:val="-1"/>
        </w:rPr>
        <w:t>and</w:t>
      </w:r>
      <w:r>
        <w:rPr>
          <w:strike/>
          <w:spacing w:val="-2"/>
        </w:rPr>
        <w:t xml:space="preserve"> </w:t>
      </w:r>
      <w:r>
        <w:rPr>
          <w:strike/>
          <w:spacing w:val="-1"/>
        </w:rPr>
        <w:t>the</w:t>
      </w:r>
      <w:r>
        <w:rPr>
          <w:strike/>
          <w:spacing w:val="-4"/>
        </w:rPr>
        <w:t xml:space="preserve"> </w:t>
      </w:r>
      <w:r>
        <w:rPr>
          <w:strike/>
          <w:spacing w:val="-1"/>
        </w:rPr>
        <w:t>current</w:t>
      </w:r>
      <w:r>
        <w:rPr>
          <w:strike/>
          <w:spacing w:val="-2"/>
        </w:rPr>
        <w:t xml:space="preserve"> </w:t>
      </w:r>
      <w:r>
        <w:rPr>
          <w:strike/>
        </w:rPr>
        <w:t>Rules</w:t>
      </w:r>
      <w:r>
        <w:rPr>
          <w:strike/>
          <w:spacing w:val="-1"/>
        </w:rPr>
        <w:t xml:space="preserve"> </w:t>
      </w:r>
      <w:r>
        <w:rPr>
          <w:strike/>
          <w:spacing w:val="-2"/>
        </w:rPr>
        <w:t xml:space="preserve">and </w:t>
      </w:r>
      <w:r>
        <w:rPr>
          <w:strike/>
          <w:spacing w:val="-1"/>
        </w:rPr>
        <w:t>Regulations.</w:t>
      </w:r>
    </w:p>
    <w:p w:rsidR="00E54FDC" w:rsidRDefault="00A92D4B">
      <w:pPr>
        <w:pStyle w:val="BodyText"/>
        <w:numPr>
          <w:ilvl w:val="2"/>
          <w:numId w:val="73"/>
        </w:numPr>
        <w:tabs>
          <w:tab w:val="left" w:pos="1394"/>
        </w:tabs>
        <w:spacing w:before="3" w:line="275" w:lineRule="auto"/>
        <w:ind w:right="385" w:hanging="360"/>
      </w:pPr>
      <w:r>
        <w:rPr>
          <w:strike/>
          <w:spacing w:val="-1"/>
        </w:rPr>
        <w:t>The</w:t>
      </w:r>
      <w:r>
        <w:rPr>
          <w:strike/>
          <w:spacing w:val="1"/>
        </w:rPr>
        <w:t xml:space="preserve"> </w:t>
      </w:r>
      <w:r>
        <w:rPr>
          <w:strike/>
          <w:spacing w:val="-1"/>
        </w:rPr>
        <w:t>applicant</w:t>
      </w:r>
      <w:r>
        <w:rPr>
          <w:strike/>
        </w:rPr>
        <w:t xml:space="preserve"> </w:t>
      </w:r>
      <w:r>
        <w:rPr>
          <w:strike/>
          <w:spacing w:val="-1"/>
        </w:rPr>
        <w:t>must</w:t>
      </w:r>
      <w:r>
        <w:rPr>
          <w:strike/>
          <w:spacing w:val="-2"/>
        </w:rPr>
        <w:t xml:space="preserve"> pay</w:t>
      </w:r>
      <w:r>
        <w:rPr>
          <w:strike/>
        </w:rPr>
        <w:t xml:space="preserve"> </w:t>
      </w:r>
      <w:r>
        <w:rPr>
          <w:strike/>
          <w:spacing w:val="-1"/>
        </w:rPr>
        <w:t>all fees that</w:t>
      </w:r>
      <w:r>
        <w:rPr>
          <w:strike/>
          <w:spacing w:val="-2"/>
        </w:rPr>
        <w:t xml:space="preserve"> </w:t>
      </w:r>
      <w:r>
        <w:rPr>
          <w:strike/>
          <w:spacing w:val="-1"/>
        </w:rPr>
        <w:t>have accrued since the time</w:t>
      </w:r>
      <w:r>
        <w:rPr>
          <w:strike/>
          <w:spacing w:val="1"/>
        </w:rPr>
        <w:t xml:space="preserve"> </w:t>
      </w:r>
      <w:r>
        <w:rPr>
          <w:strike/>
          <w:spacing w:val="-2"/>
        </w:rPr>
        <w:t>of</w:t>
      </w:r>
      <w:r>
        <w:rPr>
          <w:spacing w:val="27"/>
        </w:rPr>
        <w:t xml:space="preserve"> </w:t>
      </w:r>
      <w:r>
        <w:rPr>
          <w:strike/>
          <w:spacing w:val="-1"/>
        </w:rPr>
        <w:t>cancellation</w:t>
      </w:r>
      <w:r>
        <w:rPr>
          <w:strike/>
          <w:spacing w:val="-2"/>
        </w:rPr>
        <w:t xml:space="preserve"> </w:t>
      </w:r>
      <w:r>
        <w:rPr>
          <w:strike/>
          <w:spacing w:val="-1"/>
        </w:rPr>
        <w:t>as well as the amount</w:t>
      </w:r>
      <w:r>
        <w:rPr>
          <w:strike/>
          <w:spacing w:val="-2"/>
        </w:rPr>
        <w:t xml:space="preserve"> </w:t>
      </w:r>
      <w:r>
        <w:rPr>
          <w:strike/>
        </w:rPr>
        <w:t>of</w:t>
      </w:r>
      <w:r>
        <w:rPr>
          <w:strike/>
          <w:spacing w:val="-2"/>
        </w:rPr>
        <w:t xml:space="preserve"> </w:t>
      </w:r>
      <w:r>
        <w:rPr>
          <w:strike/>
          <w:spacing w:val="-1"/>
        </w:rPr>
        <w:t>penalties due.</w:t>
      </w:r>
    </w:p>
    <w:p w:rsidR="00E54FDC" w:rsidRDefault="00A92D4B">
      <w:pPr>
        <w:pStyle w:val="BodyText"/>
        <w:numPr>
          <w:ilvl w:val="1"/>
          <w:numId w:val="73"/>
        </w:numPr>
        <w:tabs>
          <w:tab w:val="left" w:pos="1004"/>
        </w:tabs>
        <w:spacing w:before="1" w:line="276" w:lineRule="auto"/>
        <w:ind w:right="270"/>
      </w:pPr>
      <w:r>
        <w:rPr>
          <w:strike/>
          <w:spacing w:val="-1"/>
        </w:rPr>
        <w:t>Registrants</w:t>
      </w:r>
      <w:r>
        <w:rPr>
          <w:strike/>
          <w:spacing w:val="-3"/>
        </w:rPr>
        <w:t xml:space="preserve"> </w:t>
      </w:r>
      <w:r>
        <w:rPr>
          <w:strike/>
        </w:rPr>
        <w:t>who</w:t>
      </w:r>
      <w:r>
        <w:rPr>
          <w:strike/>
          <w:spacing w:val="-2"/>
        </w:rPr>
        <w:t xml:space="preserve"> </w:t>
      </w:r>
      <w:r>
        <w:rPr>
          <w:strike/>
          <w:spacing w:val="-1"/>
        </w:rPr>
        <w:t>hold</w:t>
      </w:r>
      <w:r>
        <w:rPr>
          <w:strike/>
        </w:rPr>
        <w:t xml:space="preserve"> a </w:t>
      </w:r>
      <w:r>
        <w:rPr>
          <w:strike/>
          <w:spacing w:val="-1"/>
        </w:rPr>
        <w:t>CLARB certification</w:t>
      </w:r>
      <w:r>
        <w:rPr>
          <w:strike/>
          <w:spacing w:val="-3"/>
        </w:rPr>
        <w:t xml:space="preserve"> </w:t>
      </w:r>
      <w:r>
        <w:rPr>
          <w:strike/>
          <w:spacing w:val="-2"/>
        </w:rPr>
        <w:t>and</w:t>
      </w:r>
      <w:r>
        <w:rPr>
          <w:strike/>
        </w:rPr>
        <w:t xml:space="preserve"> </w:t>
      </w:r>
      <w:r>
        <w:rPr>
          <w:strike/>
          <w:spacing w:val="-1"/>
        </w:rPr>
        <w:t>have allowed</w:t>
      </w:r>
      <w:r>
        <w:rPr>
          <w:strike/>
        </w:rPr>
        <w:t xml:space="preserve"> </w:t>
      </w:r>
      <w:r>
        <w:rPr>
          <w:strike/>
          <w:spacing w:val="-1"/>
        </w:rPr>
        <w:t>their</w:t>
      </w:r>
      <w:r>
        <w:rPr>
          <w:spacing w:val="33"/>
        </w:rPr>
        <w:t xml:space="preserve"> </w:t>
      </w:r>
      <w:r>
        <w:rPr>
          <w:strike/>
          <w:spacing w:val="-1"/>
        </w:rPr>
        <w:t xml:space="preserve">registrations </w:t>
      </w:r>
      <w:r>
        <w:rPr>
          <w:strike/>
        </w:rPr>
        <w:t xml:space="preserve">to </w:t>
      </w:r>
      <w:r>
        <w:rPr>
          <w:strike/>
          <w:spacing w:val="-1"/>
        </w:rPr>
        <w:t>lapse for</w:t>
      </w:r>
      <w:r>
        <w:rPr>
          <w:strike/>
          <w:spacing w:val="1"/>
        </w:rPr>
        <w:t xml:space="preserve"> </w:t>
      </w:r>
      <w:r>
        <w:rPr>
          <w:strike/>
        </w:rPr>
        <w:t>a</w:t>
      </w:r>
      <w:r>
        <w:rPr>
          <w:strike/>
          <w:spacing w:val="-4"/>
        </w:rPr>
        <w:t xml:space="preserve"> </w:t>
      </w:r>
      <w:r>
        <w:rPr>
          <w:strike/>
          <w:spacing w:val="-1"/>
        </w:rPr>
        <w:t>period</w:t>
      </w:r>
      <w:r>
        <w:rPr>
          <w:strike/>
          <w:spacing w:val="-2"/>
        </w:rPr>
        <w:t xml:space="preserve"> </w:t>
      </w:r>
      <w:r>
        <w:rPr>
          <w:strike/>
        </w:rPr>
        <w:t>of</w:t>
      </w:r>
      <w:r>
        <w:rPr>
          <w:strike/>
          <w:spacing w:val="-2"/>
        </w:rPr>
        <w:t xml:space="preserve"> </w:t>
      </w:r>
      <w:r>
        <w:rPr>
          <w:strike/>
          <w:spacing w:val="-1"/>
        </w:rPr>
        <w:t xml:space="preserve">three </w:t>
      </w:r>
      <w:r>
        <w:rPr>
          <w:strike/>
          <w:spacing w:val="1"/>
        </w:rPr>
        <w:t>(3)</w:t>
      </w:r>
      <w:r>
        <w:rPr>
          <w:strike/>
          <w:spacing w:val="-4"/>
        </w:rPr>
        <w:t xml:space="preserve"> </w:t>
      </w:r>
      <w:r>
        <w:rPr>
          <w:strike/>
        </w:rPr>
        <w:t>or</w:t>
      </w:r>
      <w:r>
        <w:rPr>
          <w:strike/>
          <w:spacing w:val="1"/>
        </w:rPr>
        <w:t xml:space="preserve"> </w:t>
      </w:r>
      <w:r>
        <w:rPr>
          <w:strike/>
          <w:spacing w:val="-1"/>
        </w:rPr>
        <w:t>more</w:t>
      </w:r>
      <w:r>
        <w:rPr>
          <w:strike/>
          <w:spacing w:val="1"/>
        </w:rPr>
        <w:t xml:space="preserve"> </w:t>
      </w:r>
      <w:r>
        <w:rPr>
          <w:strike/>
          <w:spacing w:val="-2"/>
        </w:rPr>
        <w:t>years</w:t>
      </w:r>
      <w:r>
        <w:rPr>
          <w:strike/>
          <w:spacing w:val="-1"/>
        </w:rPr>
        <w:t xml:space="preserve"> must</w:t>
      </w:r>
      <w:r>
        <w:rPr>
          <w:strike/>
          <w:spacing w:val="-2"/>
        </w:rPr>
        <w:t xml:space="preserve"> </w:t>
      </w:r>
      <w:r>
        <w:rPr>
          <w:strike/>
          <w:spacing w:val="-1"/>
        </w:rPr>
        <w:t>reapply</w:t>
      </w:r>
      <w:r>
        <w:rPr>
          <w:spacing w:val="43"/>
        </w:rPr>
        <w:t xml:space="preserve"> </w:t>
      </w:r>
      <w:r>
        <w:rPr>
          <w:strike/>
          <w:spacing w:val="-1"/>
        </w:rPr>
        <w:t>through</w:t>
      </w:r>
      <w:r>
        <w:rPr>
          <w:strike/>
          <w:spacing w:val="-2"/>
        </w:rPr>
        <w:t xml:space="preserve"> </w:t>
      </w:r>
      <w:r>
        <w:rPr>
          <w:strike/>
          <w:spacing w:val="-1"/>
        </w:rPr>
        <w:t>reciprocity.</w:t>
      </w:r>
    </w:p>
    <w:p w:rsidR="00E54FDC" w:rsidRDefault="00A92D4B">
      <w:pPr>
        <w:pStyle w:val="BodyText"/>
        <w:numPr>
          <w:ilvl w:val="1"/>
          <w:numId w:val="73"/>
        </w:numPr>
        <w:tabs>
          <w:tab w:val="left" w:pos="1181"/>
        </w:tabs>
        <w:spacing w:before="0" w:line="276" w:lineRule="auto"/>
        <w:ind w:right="139"/>
      </w:pPr>
      <w:r>
        <w:rPr>
          <w:strike/>
          <w:spacing w:val="-1"/>
        </w:rPr>
        <w:t>The board</w:t>
      </w:r>
      <w:r>
        <w:rPr>
          <w:strike/>
        </w:rPr>
        <w:t xml:space="preserve"> </w:t>
      </w:r>
      <w:r>
        <w:rPr>
          <w:strike/>
          <w:spacing w:val="-2"/>
        </w:rPr>
        <w:t>may</w:t>
      </w:r>
      <w:r>
        <w:rPr>
          <w:strike/>
        </w:rPr>
        <w:t xml:space="preserve"> </w:t>
      </w:r>
      <w:r>
        <w:rPr>
          <w:strike/>
          <w:spacing w:val="-1"/>
        </w:rPr>
        <w:t>reissue</w:t>
      </w:r>
      <w:r>
        <w:rPr>
          <w:strike/>
          <w:spacing w:val="-3"/>
        </w:rPr>
        <w:t xml:space="preserve"> </w:t>
      </w:r>
      <w:r>
        <w:rPr>
          <w:strike/>
        </w:rPr>
        <w:t>a</w:t>
      </w:r>
      <w:r>
        <w:rPr>
          <w:strike/>
          <w:spacing w:val="-1"/>
        </w:rPr>
        <w:t xml:space="preserve"> certificate </w:t>
      </w:r>
      <w:r>
        <w:rPr>
          <w:strike/>
        </w:rPr>
        <w:t>of</w:t>
      </w:r>
      <w:r>
        <w:rPr>
          <w:strike/>
          <w:spacing w:val="-2"/>
        </w:rPr>
        <w:t xml:space="preserve"> </w:t>
      </w:r>
      <w:r>
        <w:rPr>
          <w:strike/>
          <w:spacing w:val="-1"/>
        </w:rPr>
        <w:t>registration</w:t>
      </w:r>
      <w:r>
        <w:rPr>
          <w:strike/>
        </w:rPr>
        <w:t xml:space="preserve"> to </w:t>
      </w:r>
      <w:r>
        <w:rPr>
          <w:strike/>
          <w:spacing w:val="-1"/>
        </w:rPr>
        <w:t>any</w:t>
      </w:r>
      <w:r>
        <w:rPr>
          <w:strike/>
          <w:spacing w:val="-2"/>
        </w:rPr>
        <w:t xml:space="preserve"> </w:t>
      </w:r>
      <w:r>
        <w:rPr>
          <w:strike/>
          <w:spacing w:val="-1"/>
        </w:rPr>
        <w:t>person</w:t>
      </w:r>
      <w:r>
        <w:rPr>
          <w:strike/>
          <w:spacing w:val="-2"/>
        </w:rPr>
        <w:t xml:space="preserve"> </w:t>
      </w:r>
      <w:r>
        <w:rPr>
          <w:strike/>
          <w:spacing w:val="-1"/>
        </w:rPr>
        <w:t>whose</w:t>
      </w:r>
      <w:r>
        <w:rPr>
          <w:spacing w:val="27"/>
        </w:rPr>
        <w:t xml:space="preserve"> </w:t>
      </w:r>
      <w:r>
        <w:rPr>
          <w:strike/>
          <w:spacing w:val="-1"/>
        </w:rPr>
        <w:t>certificate has lapsed</w:t>
      </w:r>
      <w:r>
        <w:rPr>
          <w:strike/>
          <w:spacing w:val="-4"/>
        </w:rPr>
        <w:t xml:space="preserve"> </w:t>
      </w:r>
      <w:r>
        <w:rPr>
          <w:strike/>
        </w:rPr>
        <w:t>or</w:t>
      </w:r>
      <w:r>
        <w:rPr>
          <w:strike/>
          <w:spacing w:val="1"/>
        </w:rPr>
        <w:t xml:space="preserve"> </w:t>
      </w:r>
      <w:r>
        <w:rPr>
          <w:strike/>
          <w:spacing w:val="-1"/>
        </w:rPr>
        <w:t>has been</w:t>
      </w:r>
      <w:r>
        <w:rPr>
          <w:strike/>
          <w:spacing w:val="-2"/>
        </w:rPr>
        <w:t xml:space="preserve"> </w:t>
      </w:r>
      <w:r>
        <w:rPr>
          <w:strike/>
          <w:spacing w:val="-1"/>
        </w:rPr>
        <w:t>suspended</w:t>
      </w:r>
      <w:r>
        <w:rPr>
          <w:strike/>
        </w:rPr>
        <w:t xml:space="preserve"> or</w:t>
      </w:r>
      <w:r>
        <w:rPr>
          <w:strike/>
          <w:spacing w:val="-2"/>
        </w:rPr>
        <w:t xml:space="preserve"> </w:t>
      </w:r>
      <w:r>
        <w:rPr>
          <w:strike/>
          <w:spacing w:val="-1"/>
        </w:rPr>
        <w:t>revoked,</w:t>
      </w:r>
      <w:r>
        <w:rPr>
          <w:strike/>
          <w:spacing w:val="3"/>
        </w:rPr>
        <w:t xml:space="preserve"> </w:t>
      </w:r>
      <w:r>
        <w:rPr>
          <w:strike/>
          <w:spacing w:val="-1"/>
        </w:rPr>
        <w:t>provided</w:t>
      </w:r>
      <w:r>
        <w:rPr>
          <w:strike/>
        </w:rPr>
        <w:t xml:space="preserve"> </w:t>
      </w:r>
      <w:r>
        <w:rPr>
          <w:strike/>
          <w:spacing w:val="-1"/>
        </w:rPr>
        <w:t>there</w:t>
      </w:r>
      <w:r>
        <w:rPr>
          <w:spacing w:val="35"/>
        </w:rPr>
        <w:t xml:space="preserve"> </w:t>
      </w:r>
      <w:r>
        <w:rPr>
          <w:strike/>
          <w:spacing w:val="-1"/>
        </w:rPr>
        <w:t xml:space="preserve">are </w:t>
      </w:r>
      <w:r>
        <w:rPr>
          <w:strike/>
        </w:rPr>
        <w:t>no</w:t>
      </w:r>
      <w:r>
        <w:rPr>
          <w:strike/>
          <w:spacing w:val="-3"/>
        </w:rPr>
        <w:t xml:space="preserve"> </w:t>
      </w:r>
      <w:r>
        <w:rPr>
          <w:strike/>
          <w:spacing w:val="-1"/>
        </w:rPr>
        <w:t>pending</w:t>
      </w:r>
      <w:r>
        <w:rPr>
          <w:strike/>
          <w:spacing w:val="-2"/>
        </w:rPr>
        <w:t xml:space="preserve"> </w:t>
      </w:r>
      <w:r>
        <w:rPr>
          <w:strike/>
          <w:spacing w:val="-1"/>
        </w:rPr>
        <w:t>charges</w:t>
      </w:r>
      <w:r>
        <w:rPr>
          <w:strike/>
          <w:spacing w:val="1"/>
        </w:rPr>
        <w:t xml:space="preserve"> </w:t>
      </w:r>
      <w:r>
        <w:rPr>
          <w:strike/>
          <w:spacing w:val="-2"/>
        </w:rPr>
        <w:t>of</w:t>
      </w:r>
      <w:r>
        <w:rPr>
          <w:strike/>
          <w:spacing w:val="1"/>
        </w:rPr>
        <w:t xml:space="preserve"> </w:t>
      </w:r>
      <w:r>
        <w:rPr>
          <w:strike/>
          <w:spacing w:val="-1"/>
        </w:rPr>
        <w:t xml:space="preserve">violations </w:t>
      </w:r>
      <w:r>
        <w:rPr>
          <w:strike/>
        </w:rPr>
        <w:t>of</w:t>
      </w:r>
      <w:r>
        <w:rPr>
          <w:strike/>
          <w:spacing w:val="-2"/>
        </w:rPr>
        <w:t xml:space="preserve"> </w:t>
      </w:r>
      <w:r>
        <w:rPr>
          <w:strike/>
          <w:spacing w:val="-1"/>
        </w:rPr>
        <w:t>this</w:t>
      </w:r>
      <w:r>
        <w:rPr>
          <w:strike/>
          <w:spacing w:val="1"/>
        </w:rPr>
        <w:t xml:space="preserve"> </w:t>
      </w:r>
      <w:r>
        <w:rPr>
          <w:strike/>
          <w:spacing w:val="-1"/>
        </w:rPr>
        <w:t>Act.</w:t>
      </w:r>
    </w:p>
    <w:p w:rsidR="00E54FDC" w:rsidRDefault="00E54FDC">
      <w:pPr>
        <w:spacing w:line="276" w:lineRule="auto"/>
        <w:sectPr w:rsidR="00E54FDC">
          <w:pgSz w:w="12240" w:h="15840"/>
          <w:pgMar w:top="1400" w:right="1440" w:bottom="280" w:left="1700" w:header="720" w:footer="720" w:gutter="0"/>
          <w:cols w:space="720"/>
        </w:sectPr>
      </w:pPr>
    </w:p>
    <w:p w:rsidR="00E54FDC" w:rsidRDefault="00A92D4B">
      <w:pPr>
        <w:pStyle w:val="Heading4"/>
        <w:spacing w:before="19"/>
        <w:ind w:left="3616" w:right="3873"/>
        <w:jc w:val="center"/>
        <w:rPr>
          <w:b w:val="0"/>
          <w:bCs w:val="0"/>
          <w:u w:val="none"/>
        </w:rPr>
      </w:pPr>
      <w:bookmarkStart w:id="44" w:name="_bookmark43"/>
      <w:bookmarkEnd w:id="44"/>
      <w:r>
        <w:rPr>
          <w:strike/>
          <w:spacing w:val="-1"/>
          <w:u w:val="none"/>
        </w:rPr>
        <w:lastRenderedPageBreak/>
        <w:t>SECTION</w:t>
      </w:r>
      <w:r>
        <w:rPr>
          <w:strike/>
          <w:u w:val="none"/>
        </w:rPr>
        <w:t xml:space="preserve"> </w:t>
      </w:r>
      <w:r>
        <w:rPr>
          <w:strike/>
          <w:spacing w:val="-1"/>
          <w:u w:val="none"/>
        </w:rPr>
        <w:t>VI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312"/>
        <w:rPr>
          <w:rFonts w:ascii="Century Gothic" w:eastAsia="Century Gothic" w:hAnsi="Century Gothic" w:cs="Century Gothic"/>
          <w:sz w:val="28"/>
          <w:szCs w:val="28"/>
        </w:rPr>
      </w:pPr>
      <w:bookmarkStart w:id="45" w:name="_bookmark44"/>
      <w:bookmarkEnd w:id="45"/>
      <w:r>
        <w:rPr>
          <w:rFonts w:ascii="Century Gothic"/>
          <w:b/>
          <w:strike/>
          <w:spacing w:val="-1"/>
          <w:sz w:val="28"/>
        </w:rPr>
        <w:t>INTERIOR</w:t>
      </w:r>
      <w:r>
        <w:rPr>
          <w:rFonts w:ascii="Century Gothic"/>
          <w:b/>
          <w:strike/>
          <w:spacing w:val="-3"/>
          <w:sz w:val="28"/>
        </w:rPr>
        <w:t xml:space="preserve"> </w:t>
      </w:r>
      <w:r>
        <w:rPr>
          <w:rFonts w:ascii="Century Gothic"/>
          <w:b/>
          <w:strike/>
          <w:spacing w:val="-2"/>
          <w:sz w:val="28"/>
        </w:rPr>
        <w:t>DESIGNER</w:t>
      </w:r>
      <w:r>
        <w:rPr>
          <w:rFonts w:ascii="Century Gothic"/>
          <w:b/>
          <w:strike/>
          <w:sz w:val="28"/>
        </w:rPr>
        <w:t xml:space="preserve"> </w:t>
      </w:r>
      <w:r>
        <w:rPr>
          <w:rFonts w:ascii="Century Gothic"/>
          <w:b/>
          <w:strike/>
          <w:spacing w:val="-1"/>
          <w:sz w:val="28"/>
        </w:rPr>
        <w:t>REGISTRATION STANDARDS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71"/>
        </w:numPr>
        <w:tabs>
          <w:tab w:val="left" w:pos="346"/>
        </w:tabs>
        <w:rPr>
          <w:b w:val="0"/>
          <w:bCs w:val="0"/>
          <w:u w:val="none"/>
        </w:rPr>
      </w:pPr>
      <w:bookmarkStart w:id="46" w:name="_bookmark45"/>
      <w:bookmarkEnd w:id="46"/>
      <w:r>
        <w:rPr>
          <w:strike/>
          <w:u w:val="none"/>
        </w:rPr>
        <w:t>Initial</w:t>
      </w:r>
      <w:r>
        <w:rPr>
          <w:strike/>
          <w:spacing w:val="-12"/>
          <w:u w:val="none"/>
        </w:rPr>
        <w:t xml:space="preserve"> </w:t>
      </w:r>
      <w:r>
        <w:rPr>
          <w:strike/>
          <w:spacing w:val="-1"/>
          <w:u w:val="none"/>
        </w:rPr>
        <w:t>Registration</w:t>
      </w:r>
      <w:r>
        <w:rPr>
          <w:strike/>
          <w:spacing w:val="-10"/>
          <w:u w:val="none"/>
        </w:rPr>
        <w:t xml:space="preserve"> </w:t>
      </w:r>
      <w:r>
        <w:rPr>
          <w:strike/>
          <w:u w:val="none"/>
        </w:rPr>
        <w:t>Standards</w:t>
      </w:r>
    </w:p>
    <w:p w:rsidR="00E54FDC" w:rsidRDefault="00A92D4B">
      <w:pPr>
        <w:pStyle w:val="BodyText"/>
        <w:spacing w:before="42" w:line="277" w:lineRule="auto"/>
        <w:ind w:left="460" w:right="139"/>
      </w:pPr>
      <w:r>
        <w:rPr>
          <w:strike/>
        </w:rPr>
        <w:t xml:space="preserve">To </w:t>
      </w:r>
      <w:r>
        <w:rPr>
          <w:strike/>
          <w:spacing w:val="-1"/>
        </w:rPr>
        <w:t xml:space="preserve">be </w:t>
      </w:r>
      <w:r>
        <w:rPr>
          <w:strike/>
          <w:spacing w:val="-2"/>
        </w:rPr>
        <w:t>granted</w:t>
      </w:r>
      <w:r>
        <w:rPr>
          <w:strike/>
          <w:spacing w:val="1"/>
        </w:rPr>
        <w:t xml:space="preserve"> </w:t>
      </w:r>
      <w:r>
        <w:rPr>
          <w:strike/>
          <w:spacing w:val="-1"/>
        </w:rPr>
        <w:t>initial</w:t>
      </w:r>
      <w:r>
        <w:rPr>
          <w:strike/>
        </w:rPr>
        <w:t xml:space="preserve"> </w:t>
      </w:r>
      <w:r>
        <w:rPr>
          <w:strike/>
          <w:spacing w:val="-1"/>
        </w:rPr>
        <w:t>registration,</w:t>
      </w:r>
      <w:r>
        <w:rPr>
          <w:strike/>
        </w:rPr>
        <w:t xml:space="preserve"> </w:t>
      </w:r>
      <w:r>
        <w:rPr>
          <w:strike/>
          <w:spacing w:val="-1"/>
        </w:rPr>
        <w:t xml:space="preserve">an </w:t>
      </w:r>
      <w:r>
        <w:rPr>
          <w:strike/>
          <w:spacing w:val="-2"/>
        </w:rPr>
        <w:t>applicant</w:t>
      </w:r>
      <w:r>
        <w:rPr>
          <w:strike/>
        </w:rPr>
        <w:t xml:space="preserve"> </w:t>
      </w:r>
      <w:r>
        <w:rPr>
          <w:strike/>
          <w:spacing w:val="-1"/>
        </w:rPr>
        <w:t>must</w:t>
      </w:r>
      <w:r>
        <w:rPr>
          <w:strike/>
          <w:spacing w:val="-2"/>
        </w:rPr>
        <w:t xml:space="preserve"> </w:t>
      </w:r>
      <w:r>
        <w:rPr>
          <w:strike/>
          <w:spacing w:val="-1"/>
        </w:rPr>
        <w:t>meet</w:t>
      </w:r>
      <w:r>
        <w:rPr>
          <w:strike/>
          <w:spacing w:val="1"/>
        </w:rPr>
        <w:t xml:space="preserve"> </w:t>
      </w:r>
      <w:r>
        <w:rPr>
          <w:strike/>
          <w:spacing w:val="-2"/>
        </w:rPr>
        <w:t>the</w:t>
      </w:r>
      <w:r>
        <w:rPr>
          <w:strike/>
          <w:spacing w:val="1"/>
        </w:rPr>
        <w:t xml:space="preserve"> </w:t>
      </w:r>
      <w:r>
        <w:rPr>
          <w:strike/>
          <w:spacing w:val="-1"/>
        </w:rPr>
        <w:t>following</w:t>
      </w:r>
      <w:r>
        <w:rPr>
          <w:spacing w:val="55"/>
        </w:rPr>
        <w:t xml:space="preserve"> </w:t>
      </w:r>
      <w:r>
        <w:rPr>
          <w:strike/>
          <w:spacing w:val="-1"/>
        </w:rPr>
        <w:t>requirements.</w:t>
      </w:r>
    </w:p>
    <w:p w:rsidR="00E54FDC" w:rsidRDefault="00E54FDC">
      <w:pPr>
        <w:spacing w:before="3"/>
        <w:rPr>
          <w:rFonts w:ascii="Century Gothic" w:eastAsia="Century Gothic" w:hAnsi="Century Gothic" w:cs="Century Gothic"/>
          <w:sz w:val="20"/>
          <w:szCs w:val="20"/>
        </w:rPr>
      </w:pPr>
    </w:p>
    <w:p w:rsidR="00E54FDC" w:rsidRDefault="00A92D4B">
      <w:pPr>
        <w:pStyle w:val="BodyText"/>
        <w:numPr>
          <w:ilvl w:val="1"/>
          <w:numId w:val="71"/>
        </w:numPr>
        <w:tabs>
          <w:tab w:val="left" w:pos="1004"/>
        </w:tabs>
        <w:spacing w:line="275" w:lineRule="auto"/>
        <w:ind w:right="385"/>
      </w:pPr>
      <w:r>
        <w:rPr>
          <w:strike/>
        </w:rPr>
        <w:t xml:space="preserve">An </w:t>
      </w:r>
      <w:r>
        <w:rPr>
          <w:strike/>
          <w:spacing w:val="-1"/>
        </w:rPr>
        <w:t>applicant</w:t>
      </w:r>
      <w:r>
        <w:rPr>
          <w:strike/>
        </w:rPr>
        <w:t xml:space="preserve"> </w:t>
      </w:r>
      <w:r>
        <w:rPr>
          <w:strike/>
          <w:spacing w:val="-1"/>
        </w:rPr>
        <w:t>must</w:t>
      </w:r>
      <w:r>
        <w:rPr>
          <w:strike/>
          <w:spacing w:val="-2"/>
        </w:rPr>
        <w:t xml:space="preserve"> </w:t>
      </w:r>
      <w:r>
        <w:rPr>
          <w:strike/>
          <w:spacing w:val="-1"/>
        </w:rPr>
        <w:t>be</w:t>
      </w:r>
      <w:r>
        <w:rPr>
          <w:strike/>
          <w:spacing w:val="-3"/>
        </w:rPr>
        <w:t xml:space="preserve"> </w:t>
      </w:r>
      <w:r>
        <w:rPr>
          <w:strike/>
        </w:rPr>
        <w:t xml:space="preserve">of </w:t>
      </w:r>
      <w:r>
        <w:rPr>
          <w:strike/>
          <w:spacing w:val="-1"/>
        </w:rPr>
        <w:t>good</w:t>
      </w:r>
      <w:r>
        <w:rPr>
          <w:strike/>
          <w:spacing w:val="-2"/>
        </w:rPr>
        <w:t xml:space="preserve"> moral </w:t>
      </w:r>
      <w:r>
        <w:rPr>
          <w:strike/>
          <w:spacing w:val="-1"/>
        </w:rPr>
        <w:t>character,</w:t>
      </w:r>
      <w:r>
        <w:rPr>
          <w:strike/>
        </w:rPr>
        <w:t xml:space="preserve"> </w:t>
      </w:r>
      <w:r>
        <w:rPr>
          <w:strike/>
          <w:spacing w:val="-1"/>
        </w:rPr>
        <w:t>as verified by</w:t>
      </w:r>
      <w:r>
        <w:rPr>
          <w:strike/>
          <w:spacing w:val="-2"/>
        </w:rPr>
        <w:t xml:space="preserve"> </w:t>
      </w:r>
      <w:r>
        <w:rPr>
          <w:strike/>
          <w:spacing w:val="-1"/>
        </w:rPr>
        <w:t>employers</w:t>
      </w:r>
      <w:r>
        <w:rPr>
          <w:spacing w:val="35"/>
        </w:rPr>
        <w:t xml:space="preserve"> </w:t>
      </w:r>
      <w:r>
        <w:rPr>
          <w:strike/>
          <w:spacing w:val="-1"/>
        </w:rPr>
        <w:t>and</w:t>
      </w:r>
      <w:r>
        <w:rPr>
          <w:strike/>
          <w:spacing w:val="1"/>
        </w:rPr>
        <w:t xml:space="preserve"> </w:t>
      </w:r>
      <w:r>
        <w:rPr>
          <w:strike/>
          <w:spacing w:val="-1"/>
        </w:rPr>
        <w:t>other</w:t>
      </w:r>
      <w:r>
        <w:rPr>
          <w:strike/>
        </w:rPr>
        <w:t xml:space="preserve"> </w:t>
      </w:r>
      <w:r>
        <w:rPr>
          <w:strike/>
          <w:spacing w:val="-1"/>
        </w:rPr>
        <w:t>references.</w:t>
      </w:r>
    </w:p>
    <w:p w:rsidR="00E54FDC" w:rsidRDefault="00A92D4B">
      <w:pPr>
        <w:pStyle w:val="BodyText"/>
        <w:numPr>
          <w:ilvl w:val="1"/>
          <w:numId w:val="71"/>
        </w:numPr>
        <w:tabs>
          <w:tab w:val="left" w:pos="1004"/>
        </w:tabs>
        <w:spacing w:before="3" w:line="275" w:lineRule="auto"/>
        <w:ind w:left="820" w:right="139" w:firstLine="0"/>
      </w:pPr>
      <w:r>
        <w:rPr>
          <w:strike/>
        </w:rPr>
        <w:t xml:space="preserve">An </w:t>
      </w:r>
      <w:r>
        <w:rPr>
          <w:strike/>
          <w:spacing w:val="-1"/>
        </w:rPr>
        <w:t>applicant</w:t>
      </w:r>
      <w:r>
        <w:rPr>
          <w:strike/>
        </w:rPr>
        <w:t xml:space="preserve"> </w:t>
      </w:r>
      <w:r>
        <w:rPr>
          <w:strike/>
          <w:spacing w:val="-1"/>
        </w:rPr>
        <w:t>must</w:t>
      </w:r>
      <w:r>
        <w:rPr>
          <w:strike/>
          <w:spacing w:val="-2"/>
        </w:rPr>
        <w:t xml:space="preserve"> </w:t>
      </w:r>
      <w:r>
        <w:rPr>
          <w:strike/>
          <w:spacing w:val="-1"/>
        </w:rPr>
        <w:t>hold</w:t>
      </w:r>
      <w:r>
        <w:rPr>
          <w:strike/>
        </w:rPr>
        <w:t xml:space="preserve"> a</w:t>
      </w:r>
      <w:r>
        <w:rPr>
          <w:strike/>
          <w:spacing w:val="-1"/>
        </w:rPr>
        <w:t xml:space="preserve"> professional</w:t>
      </w:r>
      <w:r>
        <w:rPr>
          <w:strike/>
          <w:spacing w:val="-2"/>
        </w:rPr>
        <w:t xml:space="preserve"> </w:t>
      </w:r>
      <w:r>
        <w:rPr>
          <w:strike/>
          <w:spacing w:val="-1"/>
        </w:rPr>
        <w:t>degree</w:t>
      </w:r>
      <w:r>
        <w:rPr>
          <w:strike/>
          <w:spacing w:val="1"/>
        </w:rPr>
        <w:t xml:space="preserve"> </w:t>
      </w:r>
      <w:r>
        <w:rPr>
          <w:strike/>
          <w:spacing w:val="-1"/>
        </w:rPr>
        <w:t>in</w:t>
      </w:r>
      <w:r>
        <w:rPr>
          <w:strike/>
        </w:rPr>
        <w:t xml:space="preserve"> </w:t>
      </w:r>
      <w:r>
        <w:rPr>
          <w:strike/>
          <w:spacing w:val="-1"/>
        </w:rPr>
        <w:t>interior</w:t>
      </w:r>
      <w:r>
        <w:rPr>
          <w:strike/>
          <w:spacing w:val="-2"/>
        </w:rPr>
        <w:t xml:space="preserve"> </w:t>
      </w:r>
      <w:r>
        <w:rPr>
          <w:strike/>
          <w:spacing w:val="-1"/>
        </w:rPr>
        <w:t>design</w:t>
      </w:r>
      <w:r>
        <w:rPr>
          <w:strike/>
          <w:spacing w:val="-2"/>
        </w:rPr>
        <w:t xml:space="preserve"> </w:t>
      </w:r>
      <w:r>
        <w:rPr>
          <w:strike/>
          <w:spacing w:val="-1"/>
        </w:rPr>
        <w:t>from</w:t>
      </w:r>
      <w:r>
        <w:rPr>
          <w:strike/>
        </w:rPr>
        <w:t xml:space="preserve"> a</w:t>
      </w:r>
      <w:r>
        <w:rPr>
          <w:spacing w:val="29"/>
        </w:rPr>
        <w:t xml:space="preserve"> </w:t>
      </w:r>
      <w:r>
        <w:rPr>
          <w:strike/>
          <w:spacing w:val="-1"/>
        </w:rPr>
        <w:t>degree program</w:t>
      </w:r>
      <w:r>
        <w:rPr>
          <w:strike/>
        </w:rPr>
        <w:t xml:space="preserve"> </w:t>
      </w:r>
      <w:r>
        <w:rPr>
          <w:strike/>
          <w:spacing w:val="-2"/>
        </w:rPr>
        <w:t xml:space="preserve">that </w:t>
      </w:r>
      <w:r>
        <w:rPr>
          <w:strike/>
        </w:rPr>
        <w:t>has</w:t>
      </w:r>
      <w:r>
        <w:rPr>
          <w:strike/>
          <w:spacing w:val="-1"/>
        </w:rPr>
        <w:t xml:space="preserve"> been</w:t>
      </w:r>
      <w:r>
        <w:rPr>
          <w:strike/>
          <w:spacing w:val="-2"/>
        </w:rPr>
        <w:t xml:space="preserve"> </w:t>
      </w:r>
      <w:r>
        <w:rPr>
          <w:strike/>
          <w:spacing w:val="-1"/>
        </w:rPr>
        <w:t>accredited</w:t>
      </w:r>
      <w:r>
        <w:rPr>
          <w:strike/>
          <w:spacing w:val="-2"/>
        </w:rPr>
        <w:t xml:space="preserve"> </w:t>
      </w:r>
      <w:r>
        <w:rPr>
          <w:strike/>
          <w:spacing w:val="-1"/>
        </w:rPr>
        <w:t>by</w:t>
      </w:r>
      <w:r>
        <w:rPr>
          <w:strike/>
        </w:rPr>
        <w:t xml:space="preserve"> </w:t>
      </w:r>
      <w:r>
        <w:rPr>
          <w:strike/>
          <w:spacing w:val="-1"/>
        </w:rPr>
        <w:t>the Council</w:t>
      </w:r>
      <w:r>
        <w:rPr>
          <w:strike/>
          <w:spacing w:val="-2"/>
        </w:rPr>
        <w:t xml:space="preserve"> </w:t>
      </w:r>
      <w:r>
        <w:rPr>
          <w:strike/>
        </w:rPr>
        <w:t>for</w:t>
      </w:r>
      <w:r>
        <w:rPr>
          <w:strike/>
          <w:spacing w:val="-1"/>
        </w:rPr>
        <w:t xml:space="preserve"> Interior</w:t>
      </w:r>
      <w:r>
        <w:rPr>
          <w:strike/>
          <w:spacing w:val="1"/>
        </w:rPr>
        <w:t xml:space="preserve"> </w:t>
      </w:r>
      <w:r>
        <w:rPr>
          <w:strike/>
          <w:spacing w:val="-1"/>
        </w:rPr>
        <w:t>Design</w:t>
      </w:r>
      <w:r>
        <w:rPr>
          <w:spacing w:val="45"/>
        </w:rPr>
        <w:t xml:space="preserve"> </w:t>
      </w:r>
      <w:r>
        <w:rPr>
          <w:strike/>
          <w:spacing w:val="-1"/>
        </w:rPr>
        <w:t>Accreditation</w:t>
      </w:r>
      <w:r>
        <w:rPr>
          <w:strike/>
        </w:rPr>
        <w:t xml:space="preserve"> </w:t>
      </w:r>
      <w:r>
        <w:rPr>
          <w:strike/>
          <w:spacing w:val="-1"/>
        </w:rPr>
        <w:t>(CIDA)</w:t>
      </w:r>
      <w:r>
        <w:rPr>
          <w:strike/>
          <w:spacing w:val="-2"/>
        </w:rPr>
        <w:t xml:space="preserve"> </w:t>
      </w:r>
      <w:r>
        <w:rPr>
          <w:strike/>
        </w:rPr>
        <w:t>or</w:t>
      </w:r>
      <w:r>
        <w:rPr>
          <w:strike/>
          <w:spacing w:val="1"/>
        </w:rPr>
        <w:t xml:space="preserve"> </w:t>
      </w:r>
      <w:r>
        <w:rPr>
          <w:strike/>
          <w:spacing w:val="-1"/>
        </w:rPr>
        <w:t>degree program</w:t>
      </w:r>
      <w:r>
        <w:rPr>
          <w:strike/>
          <w:spacing w:val="-2"/>
        </w:rPr>
        <w:t xml:space="preserve"> </w:t>
      </w:r>
      <w:r>
        <w:rPr>
          <w:strike/>
          <w:spacing w:val="-1"/>
        </w:rPr>
        <w:t>with</w:t>
      </w:r>
      <w:r>
        <w:rPr>
          <w:strike/>
        </w:rPr>
        <w:t xml:space="preserve"> </w:t>
      </w:r>
      <w:r>
        <w:rPr>
          <w:strike/>
          <w:spacing w:val="-1"/>
        </w:rPr>
        <w:t>proof</w:t>
      </w:r>
      <w:r>
        <w:rPr>
          <w:strike/>
          <w:spacing w:val="1"/>
        </w:rPr>
        <w:t xml:space="preserve"> </w:t>
      </w:r>
      <w:r>
        <w:rPr>
          <w:strike/>
          <w:spacing w:val="-2"/>
        </w:rPr>
        <w:t>of</w:t>
      </w:r>
      <w:r>
        <w:rPr>
          <w:strike/>
          <w:spacing w:val="-1"/>
        </w:rPr>
        <w:t xml:space="preserve"> equivalency</w:t>
      </w:r>
      <w:r>
        <w:rPr>
          <w:strike/>
          <w:spacing w:val="-2"/>
        </w:rPr>
        <w:t xml:space="preserve"> </w:t>
      </w:r>
      <w:r>
        <w:rPr>
          <w:strike/>
        </w:rPr>
        <w:t xml:space="preserve">to </w:t>
      </w:r>
      <w:r>
        <w:rPr>
          <w:strike/>
          <w:spacing w:val="-2"/>
        </w:rPr>
        <w:t>the</w:t>
      </w:r>
      <w:r>
        <w:rPr>
          <w:spacing w:val="33"/>
        </w:rPr>
        <w:t xml:space="preserve"> </w:t>
      </w:r>
      <w:r>
        <w:rPr>
          <w:strike/>
          <w:spacing w:val="-1"/>
        </w:rPr>
        <w:t>CIDA</w:t>
      </w:r>
      <w:r>
        <w:rPr>
          <w:strike/>
          <w:spacing w:val="-2"/>
        </w:rPr>
        <w:t xml:space="preserve"> </w:t>
      </w:r>
      <w:r>
        <w:rPr>
          <w:strike/>
          <w:spacing w:val="-1"/>
        </w:rPr>
        <w:t>program.</w:t>
      </w:r>
    </w:p>
    <w:p w:rsidR="00E54FDC" w:rsidRDefault="00A92D4B">
      <w:pPr>
        <w:pStyle w:val="BodyText"/>
        <w:numPr>
          <w:ilvl w:val="1"/>
          <w:numId w:val="71"/>
        </w:numPr>
        <w:tabs>
          <w:tab w:val="left" w:pos="1004"/>
        </w:tabs>
        <w:spacing w:before="3" w:line="275" w:lineRule="auto"/>
        <w:ind w:left="820" w:right="1363" w:firstLine="0"/>
      </w:pPr>
      <w:r>
        <w:rPr>
          <w:strike/>
        </w:rPr>
        <w:t xml:space="preserve">An </w:t>
      </w:r>
      <w:r>
        <w:rPr>
          <w:strike/>
          <w:spacing w:val="-1"/>
        </w:rPr>
        <w:t>applicant</w:t>
      </w:r>
      <w:r>
        <w:rPr>
          <w:strike/>
        </w:rPr>
        <w:t xml:space="preserve"> </w:t>
      </w:r>
      <w:r>
        <w:rPr>
          <w:strike/>
          <w:spacing w:val="-1"/>
        </w:rPr>
        <w:t>must</w:t>
      </w:r>
      <w:r>
        <w:rPr>
          <w:strike/>
          <w:spacing w:val="-2"/>
        </w:rPr>
        <w:t xml:space="preserve"> </w:t>
      </w:r>
      <w:r>
        <w:rPr>
          <w:strike/>
          <w:spacing w:val="-1"/>
        </w:rPr>
        <w:t>have completed</w:t>
      </w:r>
      <w:r>
        <w:rPr>
          <w:strike/>
          <w:spacing w:val="1"/>
        </w:rPr>
        <w:t xml:space="preserve"> </w:t>
      </w:r>
      <w:r>
        <w:rPr>
          <w:strike/>
          <w:spacing w:val="-2"/>
        </w:rPr>
        <w:t>the</w:t>
      </w:r>
      <w:r>
        <w:rPr>
          <w:strike/>
          <w:spacing w:val="-1"/>
        </w:rPr>
        <w:t xml:space="preserve"> minimum</w:t>
      </w:r>
      <w:r>
        <w:rPr>
          <w:strike/>
        </w:rPr>
        <w:t xml:space="preserve"> </w:t>
      </w:r>
      <w:r>
        <w:rPr>
          <w:strike/>
          <w:spacing w:val="-1"/>
        </w:rPr>
        <w:t>experience</w:t>
      </w:r>
      <w:r>
        <w:rPr>
          <w:spacing w:val="29"/>
        </w:rPr>
        <w:t xml:space="preserve"> </w:t>
      </w:r>
      <w:r>
        <w:rPr>
          <w:strike/>
          <w:spacing w:val="-1"/>
        </w:rPr>
        <w:t>requirements as determined</w:t>
      </w:r>
      <w:r>
        <w:rPr>
          <w:strike/>
          <w:spacing w:val="1"/>
        </w:rPr>
        <w:t xml:space="preserve"> </w:t>
      </w:r>
      <w:r>
        <w:rPr>
          <w:strike/>
          <w:spacing w:val="-1"/>
        </w:rPr>
        <w:t>by</w:t>
      </w:r>
      <w:r>
        <w:rPr>
          <w:strike/>
          <w:spacing w:val="-2"/>
        </w:rPr>
        <w:t xml:space="preserve"> </w:t>
      </w:r>
      <w:r>
        <w:rPr>
          <w:strike/>
          <w:spacing w:val="-1"/>
        </w:rPr>
        <w:t>the</w:t>
      </w:r>
      <w:r>
        <w:rPr>
          <w:strike/>
          <w:spacing w:val="-4"/>
        </w:rPr>
        <w:t xml:space="preserve"> </w:t>
      </w:r>
      <w:r>
        <w:rPr>
          <w:strike/>
          <w:spacing w:val="-1"/>
        </w:rPr>
        <w:t>completed</w:t>
      </w:r>
      <w:r>
        <w:rPr>
          <w:strike/>
          <w:spacing w:val="1"/>
        </w:rPr>
        <w:t xml:space="preserve"> </w:t>
      </w:r>
      <w:r>
        <w:rPr>
          <w:strike/>
          <w:spacing w:val="-1"/>
        </w:rPr>
        <w:t>degree</w:t>
      </w:r>
      <w:r>
        <w:rPr>
          <w:strike/>
          <w:spacing w:val="-3"/>
        </w:rPr>
        <w:t xml:space="preserve"> </w:t>
      </w:r>
      <w:r>
        <w:rPr>
          <w:strike/>
          <w:spacing w:val="-1"/>
        </w:rPr>
        <w:t>program.</w:t>
      </w:r>
    </w:p>
    <w:p w:rsidR="00E54FDC" w:rsidRDefault="00A92D4B">
      <w:pPr>
        <w:pStyle w:val="BodyText"/>
        <w:numPr>
          <w:ilvl w:val="1"/>
          <w:numId w:val="71"/>
        </w:numPr>
        <w:tabs>
          <w:tab w:val="left" w:pos="1004"/>
        </w:tabs>
        <w:spacing w:before="1" w:line="275" w:lineRule="auto"/>
        <w:ind w:left="820" w:right="493" w:firstLine="0"/>
      </w:pPr>
      <w:r>
        <w:rPr>
          <w:strike/>
        </w:rPr>
        <w:t xml:space="preserve">An </w:t>
      </w:r>
      <w:r>
        <w:rPr>
          <w:strike/>
          <w:spacing w:val="-1"/>
        </w:rPr>
        <w:t>applicant</w:t>
      </w:r>
      <w:r>
        <w:rPr>
          <w:strike/>
        </w:rPr>
        <w:t xml:space="preserve"> </w:t>
      </w:r>
      <w:r>
        <w:rPr>
          <w:strike/>
          <w:spacing w:val="-1"/>
        </w:rPr>
        <w:t>must</w:t>
      </w:r>
      <w:r>
        <w:rPr>
          <w:strike/>
          <w:spacing w:val="-2"/>
        </w:rPr>
        <w:t xml:space="preserve"> </w:t>
      </w:r>
      <w:r>
        <w:rPr>
          <w:strike/>
          <w:spacing w:val="-1"/>
        </w:rPr>
        <w:t>have passed the CIDQ</w:t>
      </w:r>
      <w:r>
        <w:rPr>
          <w:strike/>
          <w:spacing w:val="-2"/>
        </w:rPr>
        <w:t xml:space="preserve"> </w:t>
      </w:r>
      <w:r>
        <w:rPr>
          <w:strike/>
          <w:spacing w:val="-1"/>
        </w:rPr>
        <w:t>examination</w:t>
      </w:r>
      <w:r>
        <w:rPr>
          <w:strike/>
        </w:rPr>
        <w:t xml:space="preserve"> </w:t>
      </w:r>
      <w:r>
        <w:rPr>
          <w:strike/>
          <w:spacing w:val="-1"/>
        </w:rPr>
        <w:t>in</w:t>
      </w:r>
      <w:r>
        <w:rPr>
          <w:strike/>
          <w:spacing w:val="-2"/>
        </w:rPr>
        <w:t xml:space="preserve"> </w:t>
      </w:r>
      <w:r>
        <w:rPr>
          <w:strike/>
          <w:spacing w:val="-1"/>
        </w:rPr>
        <w:t>accordance</w:t>
      </w:r>
      <w:r>
        <w:rPr>
          <w:spacing w:val="27"/>
        </w:rPr>
        <w:t xml:space="preserve"> </w:t>
      </w:r>
      <w:r>
        <w:rPr>
          <w:strike/>
        </w:rPr>
        <w:t>with</w:t>
      </w:r>
      <w:r>
        <w:rPr>
          <w:strike/>
          <w:spacing w:val="-2"/>
        </w:rPr>
        <w:t xml:space="preserve"> </w:t>
      </w:r>
      <w:r>
        <w:rPr>
          <w:strike/>
          <w:spacing w:val="-1"/>
        </w:rPr>
        <w:t>current</w:t>
      </w:r>
      <w:r>
        <w:rPr>
          <w:strike/>
          <w:spacing w:val="-2"/>
        </w:rPr>
        <w:t xml:space="preserve"> </w:t>
      </w:r>
      <w:r>
        <w:rPr>
          <w:strike/>
          <w:spacing w:val="-1"/>
        </w:rPr>
        <w:t>CIDQ</w:t>
      </w:r>
      <w:r>
        <w:rPr>
          <w:strike/>
          <w:spacing w:val="-2"/>
        </w:rPr>
        <w:t xml:space="preserve"> </w:t>
      </w:r>
      <w:r>
        <w:rPr>
          <w:strike/>
          <w:spacing w:val="-1"/>
        </w:rPr>
        <w:t>standards.</w:t>
      </w:r>
    </w:p>
    <w:p w:rsidR="00E54FDC" w:rsidRDefault="00A92D4B">
      <w:pPr>
        <w:pStyle w:val="BodyText"/>
        <w:numPr>
          <w:ilvl w:val="1"/>
          <w:numId w:val="71"/>
        </w:numPr>
        <w:tabs>
          <w:tab w:val="left" w:pos="1004"/>
        </w:tabs>
        <w:spacing w:before="3" w:line="275" w:lineRule="auto"/>
        <w:ind w:left="820" w:right="105" w:firstLine="0"/>
        <w:jc w:val="both"/>
      </w:pPr>
      <w:r>
        <w:rPr>
          <w:strike/>
        </w:rPr>
        <w:t xml:space="preserve">An </w:t>
      </w:r>
      <w:r>
        <w:rPr>
          <w:strike/>
          <w:spacing w:val="-1"/>
        </w:rPr>
        <w:t>applicant</w:t>
      </w:r>
      <w:r>
        <w:rPr>
          <w:strike/>
        </w:rPr>
        <w:t xml:space="preserve"> </w:t>
      </w:r>
      <w:r>
        <w:rPr>
          <w:strike/>
          <w:spacing w:val="-1"/>
        </w:rPr>
        <w:t>must</w:t>
      </w:r>
      <w:r>
        <w:rPr>
          <w:strike/>
          <w:spacing w:val="-2"/>
        </w:rPr>
        <w:t xml:space="preserve"> complete</w:t>
      </w:r>
      <w:r>
        <w:rPr>
          <w:strike/>
          <w:spacing w:val="-1"/>
        </w:rPr>
        <w:t xml:space="preserve"> an </w:t>
      </w:r>
      <w:r>
        <w:rPr>
          <w:strike/>
          <w:spacing w:val="-2"/>
        </w:rPr>
        <w:t>affidavit</w:t>
      </w:r>
      <w:r>
        <w:rPr>
          <w:strike/>
        </w:rPr>
        <w:t xml:space="preserve"> </w:t>
      </w:r>
      <w:r>
        <w:rPr>
          <w:strike/>
          <w:spacing w:val="-1"/>
        </w:rPr>
        <w:t>supplied by</w:t>
      </w:r>
      <w:r>
        <w:rPr>
          <w:strike/>
        </w:rPr>
        <w:t xml:space="preserve"> </w:t>
      </w:r>
      <w:r>
        <w:rPr>
          <w:strike/>
          <w:spacing w:val="-2"/>
        </w:rPr>
        <w:t>the</w:t>
      </w:r>
      <w:r>
        <w:rPr>
          <w:strike/>
          <w:spacing w:val="1"/>
        </w:rPr>
        <w:t xml:space="preserve"> </w:t>
      </w:r>
      <w:r>
        <w:rPr>
          <w:strike/>
          <w:spacing w:val="-1"/>
        </w:rPr>
        <w:t>board</w:t>
      </w:r>
      <w:r>
        <w:rPr>
          <w:strike/>
          <w:spacing w:val="-2"/>
        </w:rPr>
        <w:t xml:space="preserve"> </w:t>
      </w:r>
      <w:r>
        <w:rPr>
          <w:strike/>
          <w:spacing w:val="-1"/>
        </w:rPr>
        <w:t>attesting</w:t>
      </w:r>
      <w:r>
        <w:rPr>
          <w:spacing w:val="47"/>
        </w:rPr>
        <w:t xml:space="preserve"> </w:t>
      </w:r>
      <w:r>
        <w:rPr>
          <w:strike/>
          <w:spacing w:val="-1"/>
        </w:rPr>
        <w:t>that</w:t>
      </w:r>
      <w:r>
        <w:rPr>
          <w:strike/>
          <w:spacing w:val="1"/>
        </w:rPr>
        <w:t xml:space="preserve"> </w:t>
      </w:r>
      <w:r>
        <w:rPr>
          <w:strike/>
        </w:rPr>
        <w:t>he</w:t>
      </w:r>
      <w:r>
        <w:rPr>
          <w:strike/>
          <w:spacing w:val="-2"/>
        </w:rPr>
        <w:t xml:space="preserve"> </w:t>
      </w:r>
      <w:r>
        <w:rPr>
          <w:strike/>
        </w:rPr>
        <w:t>or</w:t>
      </w:r>
      <w:r>
        <w:rPr>
          <w:strike/>
          <w:spacing w:val="-4"/>
        </w:rPr>
        <w:t xml:space="preserve"> </w:t>
      </w:r>
      <w:r>
        <w:rPr>
          <w:strike/>
        </w:rPr>
        <w:t>she</w:t>
      </w:r>
      <w:r>
        <w:rPr>
          <w:strike/>
          <w:spacing w:val="-2"/>
        </w:rPr>
        <w:t xml:space="preserve"> </w:t>
      </w:r>
      <w:r>
        <w:rPr>
          <w:strike/>
          <w:spacing w:val="-1"/>
        </w:rPr>
        <w:t>has read</w:t>
      </w:r>
      <w:r>
        <w:rPr>
          <w:strike/>
        </w:rPr>
        <w:t xml:space="preserve"> </w:t>
      </w:r>
      <w:r>
        <w:rPr>
          <w:strike/>
          <w:spacing w:val="-1"/>
        </w:rPr>
        <w:t>and</w:t>
      </w:r>
      <w:r>
        <w:rPr>
          <w:strike/>
          <w:spacing w:val="-2"/>
        </w:rPr>
        <w:t xml:space="preserve"> </w:t>
      </w:r>
      <w:r>
        <w:rPr>
          <w:strike/>
          <w:spacing w:val="-1"/>
        </w:rPr>
        <w:t>understood</w:t>
      </w:r>
      <w:r>
        <w:rPr>
          <w:strike/>
          <w:spacing w:val="-2"/>
        </w:rPr>
        <w:t xml:space="preserve"> </w:t>
      </w:r>
      <w:r>
        <w:rPr>
          <w:strike/>
          <w:spacing w:val="-1"/>
        </w:rPr>
        <w:t>the</w:t>
      </w:r>
      <w:r>
        <w:rPr>
          <w:strike/>
          <w:spacing w:val="-4"/>
        </w:rPr>
        <w:t xml:space="preserve"> </w:t>
      </w:r>
      <w:r>
        <w:rPr>
          <w:strike/>
          <w:spacing w:val="-1"/>
        </w:rPr>
        <w:t>Registered</w:t>
      </w:r>
      <w:r>
        <w:rPr>
          <w:strike/>
        </w:rPr>
        <w:t xml:space="preserve"> </w:t>
      </w:r>
      <w:r>
        <w:rPr>
          <w:strike/>
          <w:spacing w:val="-1"/>
        </w:rPr>
        <w:t>Interior</w:t>
      </w:r>
      <w:r>
        <w:rPr>
          <w:strike/>
          <w:spacing w:val="-4"/>
        </w:rPr>
        <w:t xml:space="preserve"> </w:t>
      </w:r>
      <w:r>
        <w:rPr>
          <w:strike/>
          <w:spacing w:val="-1"/>
        </w:rPr>
        <w:t>Designers</w:t>
      </w:r>
      <w:r>
        <w:rPr>
          <w:strike/>
          <w:spacing w:val="1"/>
        </w:rPr>
        <w:t xml:space="preserve"> </w:t>
      </w:r>
      <w:r>
        <w:rPr>
          <w:strike/>
          <w:spacing w:val="-1"/>
        </w:rPr>
        <w:t>Title</w:t>
      </w:r>
      <w:r>
        <w:rPr>
          <w:spacing w:val="49"/>
        </w:rPr>
        <w:t xml:space="preserve"> </w:t>
      </w:r>
      <w:r>
        <w:rPr>
          <w:strike/>
          <w:spacing w:val="-1"/>
        </w:rPr>
        <w:t>Registration</w:t>
      </w:r>
      <w:r>
        <w:rPr>
          <w:strike/>
        </w:rPr>
        <w:t xml:space="preserve"> </w:t>
      </w:r>
      <w:r>
        <w:rPr>
          <w:strike/>
          <w:spacing w:val="-1"/>
        </w:rPr>
        <w:t>Act</w:t>
      </w:r>
      <w:r>
        <w:rPr>
          <w:strike/>
          <w:spacing w:val="-2"/>
        </w:rPr>
        <w:t xml:space="preserve"> </w:t>
      </w:r>
      <w:r>
        <w:rPr>
          <w:strike/>
          <w:spacing w:val="-1"/>
        </w:rPr>
        <w:t>and</w:t>
      </w:r>
      <w:r>
        <w:rPr>
          <w:strike/>
          <w:spacing w:val="-2"/>
        </w:rPr>
        <w:t xml:space="preserve"> </w:t>
      </w:r>
      <w:r>
        <w:rPr>
          <w:strike/>
          <w:spacing w:val="-1"/>
        </w:rPr>
        <w:t>Rules and</w:t>
      </w:r>
      <w:r>
        <w:rPr>
          <w:strike/>
          <w:spacing w:val="-2"/>
        </w:rPr>
        <w:t xml:space="preserve"> </w:t>
      </w:r>
      <w:r>
        <w:rPr>
          <w:strike/>
          <w:spacing w:val="-1"/>
        </w:rPr>
        <w:t>Regulations.</w:t>
      </w:r>
    </w:p>
    <w:p w:rsidR="00E54FDC" w:rsidRDefault="00E54FDC">
      <w:pPr>
        <w:spacing w:before="8"/>
        <w:rPr>
          <w:rFonts w:ascii="Century Gothic" w:eastAsia="Century Gothic" w:hAnsi="Century Gothic" w:cs="Century Gothic"/>
          <w:sz w:val="20"/>
          <w:szCs w:val="20"/>
        </w:rPr>
      </w:pPr>
    </w:p>
    <w:p w:rsidR="00E54FDC" w:rsidRDefault="00A92D4B">
      <w:pPr>
        <w:pStyle w:val="BodyText"/>
        <w:spacing w:line="277" w:lineRule="auto"/>
        <w:ind w:left="460" w:right="139"/>
      </w:pPr>
      <w:r>
        <w:rPr>
          <w:strike/>
          <w:spacing w:val="-1"/>
        </w:rPr>
        <w:t>When</w:t>
      </w:r>
      <w:r>
        <w:rPr>
          <w:strike/>
          <w:spacing w:val="-2"/>
        </w:rPr>
        <w:t xml:space="preserve"> </w:t>
      </w:r>
      <w:r>
        <w:rPr>
          <w:strike/>
          <w:spacing w:val="-1"/>
        </w:rPr>
        <w:t>evaluating</w:t>
      </w:r>
      <w:r>
        <w:rPr>
          <w:strike/>
          <w:spacing w:val="-2"/>
        </w:rPr>
        <w:t xml:space="preserve"> qualifications,</w:t>
      </w:r>
      <w:r>
        <w:rPr>
          <w:strike/>
          <w:spacing w:val="2"/>
        </w:rPr>
        <w:t xml:space="preserve"> </w:t>
      </w:r>
      <w:r>
        <w:rPr>
          <w:strike/>
          <w:spacing w:val="-2"/>
        </w:rPr>
        <w:t>the</w:t>
      </w:r>
      <w:r>
        <w:rPr>
          <w:strike/>
          <w:spacing w:val="1"/>
        </w:rPr>
        <w:t xml:space="preserve"> </w:t>
      </w:r>
      <w:r>
        <w:rPr>
          <w:strike/>
          <w:spacing w:val="-1"/>
        </w:rPr>
        <w:t>board</w:t>
      </w:r>
      <w:r>
        <w:rPr>
          <w:strike/>
        </w:rPr>
        <w:t xml:space="preserve"> </w:t>
      </w:r>
      <w:r>
        <w:rPr>
          <w:strike/>
          <w:spacing w:val="-2"/>
        </w:rPr>
        <w:t>may</w:t>
      </w:r>
      <w:r>
        <w:rPr>
          <w:strike/>
        </w:rPr>
        <w:t xml:space="preserve"> </w:t>
      </w:r>
      <w:r>
        <w:rPr>
          <w:strike/>
          <w:spacing w:val="-1"/>
        </w:rPr>
        <w:t>require that</w:t>
      </w:r>
      <w:r>
        <w:rPr>
          <w:strike/>
          <w:spacing w:val="-2"/>
        </w:rPr>
        <w:t xml:space="preserve"> </w:t>
      </w:r>
      <w:r>
        <w:rPr>
          <w:strike/>
          <w:spacing w:val="-1"/>
        </w:rPr>
        <w:t xml:space="preserve">the </w:t>
      </w:r>
      <w:r>
        <w:rPr>
          <w:strike/>
          <w:spacing w:val="-2"/>
        </w:rPr>
        <w:t>applicant</w:t>
      </w:r>
      <w:r>
        <w:rPr>
          <w:spacing w:val="70"/>
        </w:rPr>
        <w:t xml:space="preserve"> </w:t>
      </w:r>
      <w:r>
        <w:rPr>
          <w:strike/>
          <w:spacing w:val="-1"/>
        </w:rPr>
        <w:t xml:space="preserve">substantiate his </w:t>
      </w:r>
      <w:r>
        <w:rPr>
          <w:strike/>
        </w:rPr>
        <w:t>or</w:t>
      </w:r>
      <w:r>
        <w:rPr>
          <w:strike/>
          <w:spacing w:val="-2"/>
        </w:rPr>
        <w:t xml:space="preserve"> </w:t>
      </w:r>
      <w:r>
        <w:rPr>
          <w:strike/>
          <w:spacing w:val="-1"/>
        </w:rPr>
        <w:t>her qualifications.</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71"/>
        </w:numPr>
        <w:tabs>
          <w:tab w:val="left" w:pos="307"/>
        </w:tabs>
        <w:ind w:left="306" w:hanging="206"/>
        <w:rPr>
          <w:b w:val="0"/>
          <w:bCs w:val="0"/>
          <w:u w:val="none"/>
        </w:rPr>
      </w:pPr>
      <w:bookmarkStart w:id="47" w:name="_bookmark46"/>
      <w:bookmarkEnd w:id="47"/>
      <w:r>
        <w:rPr>
          <w:strike/>
          <w:spacing w:val="-1"/>
          <w:u w:val="none"/>
        </w:rPr>
        <w:t>Reciprocal</w:t>
      </w:r>
      <w:r>
        <w:rPr>
          <w:strike/>
          <w:spacing w:val="-8"/>
          <w:u w:val="none"/>
        </w:rPr>
        <w:t xml:space="preserve"> </w:t>
      </w:r>
      <w:r>
        <w:rPr>
          <w:strike/>
          <w:spacing w:val="-1"/>
          <w:u w:val="none"/>
        </w:rPr>
        <w:t>Registration</w:t>
      </w:r>
      <w:r>
        <w:rPr>
          <w:strike/>
          <w:spacing w:val="-7"/>
          <w:u w:val="none"/>
        </w:rPr>
        <w:t xml:space="preserve"> </w:t>
      </w:r>
      <w:r>
        <w:rPr>
          <w:strike/>
          <w:u w:val="none"/>
        </w:rPr>
        <w:t>Standards</w:t>
      </w:r>
    </w:p>
    <w:p w:rsidR="00E54FDC" w:rsidRDefault="00A92D4B">
      <w:pPr>
        <w:pStyle w:val="BodyText"/>
        <w:spacing w:before="42" w:line="276" w:lineRule="auto"/>
        <w:ind w:left="460" w:right="139"/>
      </w:pPr>
      <w:r>
        <w:rPr>
          <w:strike/>
        </w:rPr>
        <w:t xml:space="preserve">An </w:t>
      </w:r>
      <w:r>
        <w:rPr>
          <w:strike/>
          <w:spacing w:val="-1"/>
        </w:rPr>
        <w:t>applicant</w:t>
      </w:r>
      <w:r>
        <w:rPr>
          <w:strike/>
          <w:spacing w:val="-2"/>
        </w:rPr>
        <w:t xml:space="preserve"> </w:t>
      </w:r>
      <w:r>
        <w:rPr>
          <w:strike/>
        </w:rPr>
        <w:t>who</w:t>
      </w:r>
      <w:r>
        <w:rPr>
          <w:strike/>
          <w:spacing w:val="-3"/>
        </w:rPr>
        <w:t xml:space="preserve"> </w:t>
      </w:r>
      <w:r>
        <w:rPr>
          <w:strike/>
          <w:spacing w:val="-1"/>
        </w:rPr>
        <w:t>holds</w:t>
      </w:r>
      <w:r>
        <w:rPr>
          <w:strike/>
          <w:spacing w:val="1"/>
        </w:rPr>
        <w:t xml:space="preserve"> </w:t>
      </w:r>
      <w:r>
        <w:rPr>
          <w:strike/>
        </w:rPr>
        <w:t>a</w:t>
      </w:r>
      <w:r>
        <w:rPr>
          <w:strike/>
          <w:spacing w:val="-4"/>
        </w:rPr>
        <w:t xml:space="preserve"> </w:t>
      </w:r>
      <w:r>
        <w:rPr>
          <w:strike/>
          <w:spacing w:val="-1"/>
        </w:rPr>
        <w:t>current</w:t>
      </w:r>
      <w:r>
        <w:rPr>
          <w:strike/>
          <w:spacing w:val="-2"/>
        </w:rPr>
        <w:t xml:space="preserve"> and</w:t>
      </w:r>
      <w:r>
        <w:rPr>
          <w:strike/>
        </w:rPr>
        <w:t xml:space="preserve"> </w:t>
      </w:r>
      <w:r>
        <w:rPr>
          <w:strike/>
          <w:spacing w:val="-2"/>
        </w:rPr>
        <w:t xml:space="preserve">valid </w:t>
      </w:r>
      <w:r>
        <w:rPr>
          <w:strike/>
          <w:spacing w:val="-1"/>
        </w:rPr>
        <w:t>certification</w:t>
      </w:r>
      <w:r>
        <w:rPr>
          <w:strike/>
          <w:spacing w:val="-3"/>
        </w:rPr>
        <w:t xml:space="preserve"> </w:t>
      </w:r>
      <w:r>
        <w:rPr>
          <w:strike/>
          <w:spacing w:val="-1"/>
        </w:rPr>
        <w:t>issued by</w:t>
      </w:r>
      <w:r>
        <w:rPr>
          <w:strike/>
          <w:spacing w:val="-2"/>
        </w:rPr>
        <w:t xml:space="preserve"> </w:t>
      </w:r>
      <w:r>
        <w:rPr>
          <w:strike/>
          <w:spacing w:val="-1"/>
        </w:rPr>
        <w:t>CIDQ</w:t>
      </w:r>
      <w:r>
        <w:rPr>
          <w:strike/>
          <w:spacing w:val="-2"/>
        </w:rPr>
        <w:t xml:space="preserve"> </w:t>
      </w:r>
      <w:r>
        <w:rPr>
          <w:strike/>
          <w:spacing w:val="-1"/>
        </w:rPr>
        <w:t>and</w:t>
      </w:r>
      <w:r>
        <w:rPr>
          <w:spacing w:val="42"/>
        </w:rPr>
        <w:t xml:space="preserve"> </w:t>
      </w:r>
      <w:r>
        <w:rPr>
          <w:strike/>
        </w:rPr>
        <w:t>who</w:t>
      </w:r>
      <w:r>
        <w:rPr>
          <w:strike/>
          <w:spacing w:val="-2"/>
        </w:rPr>
        <w:t xml:space="preserve"> </w:t>
      </w:r>
      <w:r>
        <w:rPr>
          <w:strike/>
          <w:spacing w:val="-1"/>
        </w:rPr>
        <w:t xml:space="preserve">submits </w:t>
      </w:r>
      <w:r>
        <w:rPr>
          <w:strike/>
          <w:spacing w:val="-2"/>
        </w:rPr>
        <w:t>satisfactory</w:t>
      </w:r>
      <w:r>
        <w:rPr>
          <w:strike/>
        </w:rPr>
        <w:t xml:space="preserve"> </w:t>
      </w:r>
      <w:r>
        <w:rPr>
          <w:strike/>
          <w:spacing w:val="-1"/>
        </w:rPr>
        <w:t>evidence</w:t>
      </w:r>
      <w:r>
        <w:rPr>
          <w:strike/>
          <w:spacing w:val="1"/>
        </w:rPr>
        <w:t xml:space="preserve"> </w:t>
      </w:r>
      <w:r>
        <w:rPr>
          <w:strike/>
        </w:rPr>
        <w:t>of</w:t>
      </w:r>
      <w:r>
        <w:rPr>
          <w:strike/>
          <w:spacing w:val="-2"/>
        </w:rPr>
        <w:t xml:space="preserve"> </w:t>
      </w:r>
      <w:r>
        <w:rPr>
          <w:strike/>
          <w:spacing w:val="-1"/>
        </w:rPr>
        <w:t>such</w:t>
      </w:r>
      <w:r>
        <w:rPr>
          <w:strike/>
          <w:spacing w:val="-4"/>
        </w:rPr>
        <w:t xml:space="preserve"> </w:t>
      </w:r>
      <w:r>
        <w:rPr>
          <w:strike/>
          <w:spacing w:val="-1"/>
        </w:rPr>
        <w:t>certification</w:t>
      </w:r>
      <w:r>
        <w:rPr>
          <w:strike/>
        </w:rPr>
        <w:t xml:space="preserve"> to </w:t>
      </w:r>
      <w:r>
        <w:rPr>
          <w:strike/>
          <w:spacing w:val="-2"/>
        </w:rPr>
        <w:t>the</w:t>
      </w:r>
      <w:r>
        <w:rPr>
          <w:strike/>
          <w:spacing w:val="-1"/>
        </w:rPr>
        <w:t xml:space="preserve"> board</w:t>
      </w:r>
      <w:r>
        <w:rPr>
          <w:strike/>
          <w:spacing w:val="-2"/>
        </w:rPr>
        <w:t xml:space="preserve"> </w:t>
      </w:r>
      <w:r>
        <w:rPr>
          <w:strike/>
          <w:spacing w:val="-1"/>
        </w:rPr>
        <w:t>can be</w:t>
      </w:r>
      <w:r>
        <w:rPr>
          <w:spacing w:val="49"/>
        </w:rPr>
        <w:t xml:space="preserve"> </w:t>
      </w:r>
      <w:r>
        <w:rPr>
          <w:strike/>
          <w:spacing w:val="-1"/>
        </w:rPr>
        <w:t>registered,</w:t>
      </w:r>
      <w:r>
        <w:rPr>
          <w:strike/>
          <w:spacing w:val="1"/>
        </w:rPr>
        <w:t xml:space="preserve"> </w:t>
      </w:r>
      <w:r>
        <w:rPr>
          <w:strike/>
          <w:spacing w:val="-1"/>
        </w:rPr>
        <w:t>provided</w:t>
      </w:r>
      <w:r>
        <w:rPr>
          <w:strike/>
        </w:rPr>
        <w:t xml:space="preserve"> </w:t>
      </w:r>
      <w:r>
        <w:rPr>
          <w:strike/>
          <w:spacing w:val="-2"/>
        </w:rPr>
        <w:t>the</w:t>
      </w:r>
      <w:r>
        <w:rPr>
          <w:strike/>
          <w:spacing w:val="1"/>
        </w:rPr>
        <w:t xml:space="preserve"> </w:t>
      </w:r>
      <w:r>
        <w:rPr>
          <w:strike/>
          <w:spacing w:val="-1"/>
        </w:rPr>
        <w:t>applicant</w:t>
      </w:r>
      <w:r>
        <w:rPr>
          <w:strike/>
        </w:rPr>
        <w:t xml:space="preserve"> </w:t>
      </w:r>
      <w:r>
        <w:rPr>
          <w:strike/>
          <w:spacing w:val="-2"/>
        </w:rPr>
        <w:t>meets</w:t>
      </w:r>
      <w:r>
        <w:rPr>
          <w:strike/>
          <w:spacing w:val="1"/>
        </w:rPr>
        <w:t xml:space="preserve"> </w:t>
      </w:r>
      <w:r>
        <w:rPr>
          <w:strike/>
          <w:spacing w:val="-2"/>
        </w:rPr>
        <w:t>the</w:t>
      </w:r>
      <w:r>
        <w:rPr>
          <w:strike/>
          <w:spacing w:val="-1"/>
        </w:rPr>
        <w:t xml:space="preserve"> following</w:t>
      </w:r>
      <w:r>
        <w:rPr>
          <w:strike/>
        </w:rPr>
        <w:t xml:space="preserve"> </w:t>
      </w:r>
      <w:r>
        <w:rPr>
          <w:strike/>
          <w:spacing w:val="-1"/>
        </w:rPr>
        <w:t>requirements.</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71"/>
        </w:numPr>
        <w:tabs>
          <w:tab w:val="left" w:pos="1181"/>
        </w:tabs>
        <w:spacing w:line="276" w:lineRule="auto"/>
        <w:ind w:right="423"/>
      </w:pPr>
      <w:r>
        <w:rPr>
          <w:strike/>
          <w:spacing w:val="-1"/>
        </w:rPr>
        <w:t>The</w:t>
      </w:r>
      <w:r>
        <w:rPr>
          <w:strike/>
          <w:spacing w:val="1"/>
        </w:rPr>
        <w:t xml:space="preserve"> </w:t>
      </w:r>
      <w:r>
        <w:rPr>
          <w:strike/>
          <w:spacing w:val="-1"/>
        </w:rPr>
        <w:t>applicant</w:t>
      </w:r>
      <w:r>
        <w:rPr>
          <w:strike/>
          <w:spacing w:val="-2"/>
        </w:rPr>
        <w:t xml:space="preserve"> </w:t>
      </w:r>
      <w:r>
        <w:rPr>
          <w:strike/>
          <w:spacing w:val="-1"/>
        </w:rPr>
        <w:t xml:space="preserve">holds </w:t>
      </w:r>
      <w:r>
        <w:rPr>
          <w:strike/>
        </w:rPr>
        <w:t>a</w:t>
      </w:r>
      <w:r>
        <w:rPr>
          <w:strike/>
          <w:spacing w:val="-1"/>
        </w:rPr>
        <w:t xml:space="preserve"> valid</w:t>
      </w:r>
      <w:r>
        <w:rPr>
          <w:strike/>
        </w:rPr>
        <w:t xml:space="preserve"> </w:t>
      </w:r>
      <w:r>
        <w:rPr>
          <w:strike/>
          <w:spacing w:val="-1"/>
        </w:rPr>
        <w:t>registration</w:t>
      </w:r>
      <w:r>
        <w:rPr>
          <w:strike/>
        </w:rPr>
        <w:t xml:space="preserve"> </w:t>
      </w:r>
      <w:r>
        <w:rPr>
          <w:strike/>
          <w:spacing w:val="-1"/>
        </w:rPr>
        <w:t xml:space="preserve">as </w:t>
      </w:r>
      <w:r>
        <w:rPr>
          <w:strike/>
        </w:rPr>
        <w:t>a</w:t>
      </w:r>
      <w:r>
        <w:rPr>
          <w:strike/>
          <w:spacing w:val="-1"/>
        </w:rPr>
        <w:t xml:space="preserve"> registered interior</w:t>
      </w:r>
      <w:r>
        <w:rPr>
          <w:strike/>
          <w:spacing w:val="-2"/>
        </w:rPr>
        <w:t xml:space="preserve"> </w:t>
      </w:r>
      <w:r>
        <w:rPr>
          <w:strike/>
          <w:spacing w:val="-1"/>
        </w:rPr>
        <w:t>designer</w:t>
      </w:r>
      <w:r>
        <w:rPr>
          <w:spacing w:val="37"/>
        </w:rPr>
        <w:t xml:space="preserve"> </w:t>
      </w:r>
      <w:r>
        <w:rPr>
          <w:strike/>
          <w:spacing w:val="-1"/>
        </w:rPr>
        <w:t>issued by</w:t>
      </w:r>
      <w:r>
        <w:rPr>
          <w:strike/>
          <w:spacing w:val="-2"/>
        </w:rPr>
        <w:t xml:space="preserve"> </w:t>
      </w:r>
      <w:r>
        <w:rPr>
          <w:strike/>
        </w:rPr>
        <w:t>a</w:t>
      </w:r>
      <w:r>
        <w:rPr>
          <w:strike/>
          <w:spacing w:val="-1"/>
        </w:rPr>
        <w:t xml:space="preserve"> registration</w:t>
      </w:r>
      <w:r>
        <w:rPr>
          <w:strike/>
          <w:spacing w:val="-3"/>
        </w:rPr>
        <w:t xml:space="preserve"> </w:t>
      </w:r>
      <w:r>
        <w:rPr>
          <w:strike/>
          <w:spacing w:val="-1"/>
        </w:rPr>
        <w:t xml:space="preserve">authority </w:t>
      </w:r>
      <w:r>
        <w:rPr>
          <w:strike/>
        </w:rPr>
        <w:t>of</w:t>
      </w:r>
      <w:r>
        <w:rPr>
          <w:strike/>
          <w:spacing w:val="-2"/>
        </w:rPr>
        <w:t xml:space="preserve"> </w:t>
      </w:r>
      <w:r>
        <w:rPr>
          <w:strike/>
          <w:spacing w:val="-1"/>
        </w:rPr>
        <w:t>the United</w:t>
      </w:r>
      <w:r>
        <w:rPr>
          <w:strike/>
          <w:spacing w:val="-2"/>
        </w:rPr>
        <w:t xml:space="preserve"> </w:t>
      </w:r>
      <w:r>
        <w:rPr>
          <w:strike/>
          <w:spacing w:val="-1"/>
        </w:rPr>
        <w:t>States and</w:t>
      </w:r>
      <w:r>
        <w:rPr>
          <w:strike/>
          <w:spacing w:val="-2"/>
        </w:rPr>
        <w:t xml:space="preserve"> </w:t>
      </w:r>
      <w:r>
        <w:rPr>
          <w:strike/>
          <w:spacing w:val="-1"/>
        </w:rPr>
        <w:t>submits</w:t>
      </w:r>
      <w:r>
        <w:rPr>
          <w:spacing w:val="39"/>
        </w:rPr>
        <w:t xml:space="preserve"> </w:t>
      </w:r>
      <w:r>
        <w:rPr>
          <w:strike/>
          <w:spacing w:val="-1"/>
        </w:rPr>
        <w:t>satisfactory</w:t>
      </w:r>
      <w:r>
        <w:rPr>
          <w:strike/>
          <w:spacing w:val="-2"/>
        </w:rPr>
        <w:t xml:space="preserve"> </w:t>
      </w:r>
      <w:r>
        <w:rPr>
          <w:strike/>
          <w:spacing w:val="-1"/>
        </w:rPr>
        <w:t>evidence</w:t>
      </w:r>
      <w:r>
        <w:rPr>
          <w:strike/>
          <w:spacing w:val="-4"/>
        </w:rPr>
        <w:t xml:space="preserve"> </w:t>
      </w:r>
      <w:r>
        <w:rPr>
          <w:strike/>
        </w:rPr>
        <w:t xml:space="preserve">of </w:t>
      </w:r>
      <w:r>
        <w:rPr>
          <w:strike/>
          <w:spacing w:val="-1"/>
        </w:rPr>
        <w:t>such</w:t>
      </w:r>
      <w:r>
        <w:rPr>
          <w:strike/>
          <w:spacing w:val="-2"/>
        </w:rPr>
        <w:t xml:space="preserve"> </w:t>
      </w:r>
      <w:r>
        <w:rPr>
          <w:strike/>
          <w:spacing w:val="-1"/>
        </w:rPr>
        <w:t>registration</w:t>
      </w:r>
      <w:r>
        <w:rPr>
          <w:strike/>
        </w:rPr>
        <w:t xml:space="preserve"> to</w:t>
      </w:r>
      <w:r>
        <w:rPr>
          <w:strike/>
          <w:spacing w:val="-3"/>
        </w:rPr>
        <w:t xml:space="preserve"> </w:t>
      </w:r>
      <w:r>
        <w:rPr>
          <w:strike/>
          <w:spacing w:val="-1"/>
        </w:rPr>
        <w:t>the board.</w:t>
      </w:r>
    </w:p>
    <w:p w:rsidR="00E54FDC" w:rsidRDefault="00A92D4B">
      <w:pPr>
        <w:pStyle w:val="BodyText"/>
        <w:numPr>
          <w:ilvl w:val="1"/>
          <w:numId w:val="71"/>
        </w:numPr>
        <w:tabs>
          <w:tab w:val="left" w:pos="1181"/>
        </w:tabs>
        <w:spacing w:before="0" w:line="275" w:lineRule="auto"/>
        <w:ind w:right="139"/>
      </w:pPr>
      <w:r>
        <w:rPr>
          <w:strike/>
        </w:rPr>
        <w:t xml:space="preserve">An </w:t>
      </w:r>
      <w:r>
        <w:rPr>
          <w:strike/>
          <w:spacing w:val="-1"/>
        </w:rPr>
        <w:t>applicant</w:t>
      </w:r>
      <w:r>
        <w:rPr>
          <w:strike/>
        </w:rPr>
        <w:t xml:space="preserve"> </w:t>
      </w:r>
      <w:r>
        <w:rPr>
          <w:strike/>
          <w:spacing w:val="-1"/>
        </w:rPr>
        <w:t>files</w:t>
      </w:r>
      <w:r>
        <w:rPr>
          <w:strike/>
          <w:spacing w:val="1"/>
        </w:rPr>
        <w:t xml:space="preserve"> </w:t>
      </w:r>
      <w:r>
        <w:rPr>
          <w:strike/>
          <w:spacing w:val="-1"/>
        </w:rPr>
        <w:t xml:space="preserve">his </w:t>
      </w:r>
      <w:r>
        <w:rPr>
          <w:strike/>
        </w:rPr>
        <w:t>or</w:t>
      </w:r>
      <w:r>
        <w:rPr>
          <w:strike/>
          <w:spacing w:val="-2"/>
        </w:rPr>
        <w:t xml:space="preserve"> </w:t>
      </w:r>
      <w:r>
        <w:rPr>
          <w:strike/>
          <w:spacing w:val="-1"/>
        </w:rPr>
        <w:t>her application</w:t>
      </w:r>
      <w:r>
        <w:rPr>
          <w:strike/>
        </w:rPr>
        <w:t xml:space="preserve"> </w:t>
      </w:r>
      <w:r>
        <w:rPr>
          <w:strike/>
          <w:spacing w:val="-1"/>
        </w:rPr>
        <w:t>in</w:t>
      </w:r>
      <w:r>
        <w:rPr>
          <w:strike/>
          <w:spacing w:val="-2"/>
        </w:rPr>
        <w:t xml:space="preserve"> </w:t>
      </w:r>
      <w:r>
        <w:rPr>
          <w:strike/>
        </w:rPr>
        <w:t>a</w:t>
      </w:r>
      <w:r>
        <w:rPr>
          <w:strike/>
          <w:spacing w:val="-1"/>
        </w:rPr>
        <w:t xml:space="preserve"> form</w:t>
      </w:r>
      <w:r>
        <w:rPr>
          <w:strike/>
          <w:spacing w:val="-2"/>
        </w:rPr>
        <w:t xml:space="preserve"> </w:t>
      </w:r>
      <w:r>
        <w:rPr>
          <w:strike/>
          <w:spacing w:val="-1"/>
        </w:rPr>
        <w:t>prescribed</w:t>
      </w:r>
      <w:r>
        <w:rPr>
          <w:strike/>
          <w:spacing w:val="3"/>
        </w:rPr>
        <w:t xml:space="preserve"> </w:t>
      </w:r>
      <w:r>
        <w:rPr>
          <w:strike/>
          <w:spacing w:val="-1"/>
        </w:rPr>
        <w:t>by</w:t>
      </w:r>
      <w:r>
        <w:rPr>
          <w:strike/>
        </w:rPr>
        <w:t xml:space="preserve"> </w:t>
      </w:r>
      <w:r>
        <w:rPr>
          <w:strike/>
          <w:spacing w:val="-2"/>
        </w:rPr>
        <w:t>the</w:t>
      </w:r>
      <w:r>
        <w:rPr>
          <w:strike/>
          <w:spacing w:val="-1"/>
        </w:rPr>
        <w:t xml:space="preserve"> board</w:t>
      </w:r>
      <w:r>
        <w:rPr>
          <w:spacing w:val="23"/>
        </w:rPr>
        <w:t xml:space="preserve"> </w:t>
      </w:r>
      <w:r>
        <w:rPr>
          <w:strike/>
          <w:spacing w:val="-1"/>
        </w:rPr>
        <w:t>and pays the applicable</w:t>
      </w:r>
      <w:r>
        <w:rPr>
          <w:strike/>
          <w:spacing w:val="1"/>
        </w:rPr>
        <w:t xml:space="preserve"> </w:t>
      </w:r>
      <w:r>
        <w:rPr>
          <w:strike/>
          <w:spacing w:val="-1"/>
        </w:rPr>
        <w:t>fees established by</w:t>
      </w:r>
      <w:r>
        <w:rPr>
          <w:strike/>
        </w:rPr>
        <w:t xml:space="preserve"> </w:t>
      </w:r>
      <w:r>
        <w:rPr>
          <w:strike/>
          <w:spacing w:val="-1"/>
        </w:rPr>
        <w:t>the board.</w:t>
      </w:r>
    </w:p>
    <w:p w:rsidR="00E54FDC" w:rsidRDefault="00A92D4B">
      <w:pPr>
        <w:pStyle w:val="BodyText"/>
        <w:numPr>
          <w:ilvl w:val="1"/>
          <w:numId w:val="71"/>
        </w:numPr>
        <w:tabs>
          <w:tab w:val="left" w:pos="1181"/>
        </w:tabs>
        <w:spacing w:before="3" w:line="276" w:lineRule="auto"/>
        <w:ind w:right="493"/>
      </w:pPr>
      <w:r>
        <w:rPr>
          <w:strike/>
          <w:spacing w:val="-1"/>
        </w:rPr>
        <w:t>Before registration,</w:t>
      </w:r>
      <w:r>
        <w:rPr>
          <w:strike/>
          <w:spacing w:val="2"/>
        </w:rPr>
        <w:t xml:space="preserve"> </w:t>
      </w:r>
      <w:r>
        <w:rPr>
          <w:strike/>
          <w:spacing w:val="-2"/>
        </w:rPr>
        <w:t>the</w:t>
      </w:r>
      <w:r>
        <w:rPr>
          <w:strike/>
          <w:spacing w:val="-1"/>
        </w:rPr>
        <w:t xml:space="preserve"> board</w:t>
      </w:r>
      <w:r>
        <w:rPr>
          <w:strike/>
          <w:spacing w:val="-2"/>
        </w:rPr>
        <w:t xml:space="preserve"> may,</w:t>
      </w:r>
      <w:r>
        <w:rPr>
          <w:strike/>
        </w:rPr>
        <w:t xml:space="preserve"> </w:t>
      </w:r>
      <w:r>
        <w:rPr>
          <w:strike/>
          <w:spacing w:val="-1"/>
        </w:rPr>
        <w:t>at</w:t>
      </w:r>
      <w:r>
        <w:rPr>
          <w:strike/>
          <w:spacing w:val="1"/>
        </w:rPr>
        <w:t xml:space="preserve"> </w:t>
      </w:r>
      <w:r>
        <w:rPr>
          <w:strike/>
          <w:spacing w:val="-1"/>
        </w:rPr>
        <w:t>its</w:t>
      </w:r>
      <w:r>
        <w:rPr>
          <w:strike/>
          <w:spacing w:val="-2"/>
        </w:rPr>
        <w:t xml:space="preserve"> </w:t>
      </w:r>
      <w:r>
        <w:rPr>
          <w:strike/>
          <w:spacing w:val="-1"/>
        </w:rPr>
        <w:t>discretion,</w:t>
      </w:r>
      <w:r>
        <w:rPr>
          <w:strike/>
        </w:rPr>
        <w:t xml:space="preserve"> </w:t>
      </w:r>
      <w:r>
        <w:rPr>
          <w:strike/>
          <w:spacing w:val="-1"/>
        </w:rPr>
        <w:t>require individual</w:t>
      </w:r>
      <w:r>
        <w:rPr>
          <w:spacing w:val="49"/>
        </w:rPr>
        <w:t xml:space="preserve"> </w:t>
      </w:r>
      <w:r>
        <w:rPr>
          <w:strike/>
          <w:spacing w:val="-2"/>
        </w:rPr>
        <w:t>applicants</w:t>
      </w:r>
      <w:r>
        <w:rPr>
          <w:strike/>
          <w:spacing w:val="-1"/>
        </w:rPr>
        <w:t xml:space="preserve"> </w:t>
      </w:r>
      <w:r>
        <w:rPr>
          <w:strike/>
        </w:rPr>
        <w:t>to</w:t>
      </w:r>
      <w:r>
        <w:rPr>
          <w:strike/>
          <w:spacing w:val="-3"/>
        </w:rPr>
        <w:t xml:space="preserve"> </w:t>
      </w:r>
      <w:r>
        <w:rPr>
          <w:strike/>
          <w:spacing w:val="-1"/>
        </w:rPr>
        <w:t>appear before the board</w:t>
      </w:r>
      <w:r>
        <w:rPr>
          <w:strike/>
          <w:spacing w:val="-2"/>
        </w:rPr>
        <w:t xml:space="preserve"> when</w:t>
      </w:r>
      <w:r>
        <w:rPr>
          <w:strike/>
        </w:rPr>
        <w:t xml:space="preserve"> a</w:t>
      </w:r>
      <w:r>
        <w:rPr>
          <w:strike/>
          <w:spacing w:val="-1"/>
        </w:rPr>
        <w:t xml:space="preserve"> CIDQ</w:t>
      </w:r>
      <w:r>
        <w:rPr>
          <w:strike/>
          <w:spacing w:val="-2"/>
        </w:rPr>
        <w:t xml:space="preserve"> </w:t>
      </w:r>
      <w:r>
        <w:rPr>
          <w:strike/>
          <w:spacing w:val="-1"/>
        </w:rPr>
        <w:t>record</w:t>
      </w:r>
      <w:r>
        <w:rPr>
          <w:strike/>
          <w:spacing w:val="-2"/>
        </w:rPr>
        <w:t xml:space="preserve"> </w:t>
      </w:r>
      <w:r>
        <w:rPr>
          <w:strike/>
        </w:rPr>
        <w:t>or</w:t>
      </w:r>
      <w:r>
        <w:rPr>
          <w:spacing w:val="45"/>
        </w:rPr>
        <w:t xml:space="preserve"> </w:t>
      </w:r>
      <w:r>
        <w:rPr>
          <w:strike/>
          <w:spacing w:val="-1"/>
        </w:rPr>
        <w:t>application</w:t>
      </w:r>
      <w:r>
        <w:rPr>
          <w:strike/>
        </w:rPr>
        <w:t xml:space="preserve"> </w:t>
      </w:r>
      <w:r>
        <w:rPr>
          <w:strike/>
          <w:spacing w:val="-1"/>
        </w:rPr>
        <w:t>does not</w:t>
      </w:r>
      <w:r>
        <w:rPr>
          <w:strike/>
          <w:spacing w:val="-2"/>
        </w:rPr>
        <w:t xml:space="preserve"> </w:t>
      </w:r>
      <w:r>
        <w:rPr>
          <w:strike/>
          <w:spacing w:val="-1"/>
        </w:rPr>
        <w:t>clearly</w:t>
      </w:r>
      <w:r>
        <w:rPr>
          <w:strike/>
        </w:rPr>
        <w:t xml:space="preserve"> </w:t>
      </w:r>
      <w:r>
        <w:rPr>
          <w:strike/>
          <w:spacing w:val="-1"/>
        </w:rPr>
        <w:t>indicate that</w:t>
      </w:r>
      <w:r>
        <w:rPr>
          <w:strike/>
          <w:spacing w:val="-2"/>
        </w:rPr>
        <w:t xml:space="preserve"> </w:t>
      </w:r>
      <w:r>
        <w:rPr>
          <w:strike/>
          <w:spacing w:val="-1"/>
        </w:rPr>
        <w:t>the applicant</w:t>
      </w:r>
      <w:r>
        <w:rPr>
          <w:strike/>
          <w:spacing w:val="-2"/>
        </w:rPr>
        <w:t xml:space="preserve"> </w:t>
      </w:r>
      <w:r>
        <w:rPr>
          <w:strike/>
          <w:spacing w:val="-1"/>
        </w:rPr>
        <w:t>is qualified</w:t>
      </w:r>
      <w:r>
        <w:rPr>
          <w:strike/>
          <w:spacing w:val="1"/>
        </w:rPr>
        <w:t xml:space="preserve"> </w:t>
      </w:r>
      <w:r>
        <w:rPr>
          <w:strike/>
          <w:spacing w:val="-1"/>
        </w:rPr>
        <w:t>for</w:t>
      </w:r>
      <w:r>
        <w:rPr>
          <w:spacing w:val="25"/>
        </w:rPr>
        <w:t xml:space="preserve"> </w:t>
      </w:r>
      <w:r>
        <w:rPr>
          <w:strike/>
          <w:spacing w:val="-1"/>
        </w:rPr>
        <w:t>registration</w:t>
      </w:r>
      <w:r>
        <w:rPr>
          <w:strike/>
        </w:rPr>
        <w:t xml:space="preserve"> </w:t>
      </w:r>
      <w:r>
        <w:rPr>
          <w:strike/>
          <w:spacing w:val="-1"/>
        </w:rPr>
        <w:t>in</w:t>
      </w:r>
      <w:r>
        <w:rPr>
          <w:strike/>
          <w:spacing w:val="-2"/>
        </w:rPr>
        <w:t xml:space="preserve"> </w:t>
      </w:r>
      <w:r>
        <w:rPr>
          <w:strike/>
          <w:spacing w:val="-1"/>
        </w:rPr>
        <w:t>Arkansas.</w:t>
      </w:r>
    </w:p>
    <w:p w:rsidR="00E54FDC" w:rsidRDefault="00E54FDC">
      <w:pPr>
        <w:spacing w:line="276" w:lineRule="auto"/>
        <w:sectPr w:rsidR="00E54FDC">
          <w:pgSz w:w="12240" w:h="15840"/>
          <w:pgMar w:top="1420" w:right="1440" w:bottom="280" w:left="1700" w:header="720" w:footer="720" w:gutter="0"/>
          <w:cols w:space="720"/>
        </w:sectPr>
      </w:pPr>
    </w:p>
    <w:p w:rsidR="00E54FDC" w:rsidRDefault="00A92D4B">
      <w:pPr>
        <w:pStyle w:val="Heading5"/>
        <w:numPr>
          <w:ilvl w:val="0"/>
          <w:numId w:val="71"/>
        </w:numPr>
        <w:tabs>
          <w:tab w:val="left" w:pos="355"/>
        </w:tabs>
        <w:spacing w:before="41"/>
        <w:ind w:left="354" w:hanging="254"/>
        <w:rPr>
          <w:b w:val="0"/>
          <w:bCs w:val="0"/>
          <w:u w:val="none"/>
        </w:rPr>
      </w:pPr>
      <w:bookmarkStart w:id="48" w:name="_bookmark47"/>
      <w:bookmarkEnd w:id="48"/>
      <w:r>
        <w:rPr>
          <w:strike/>
          <w:spacing w:val="-1"/>
          <w:u w:val="none"/>
        </w:rPr>
        <w:lastRenderedPageBreak/>
        <w:t>Registration</w:t>
      </w:r>
      <w:r>
        <w:rPr>
          <w:strike/>
          <w:spacing w:val="-26"/>
          <w:u w:val="none"/>
        </w:rPr>
        <w:t xml:space="preserve"> </w:t>
      </w:r>
      <w:r>
        <w:rPr>
          <w:strike/>
          <w:u w:val="none"/>
        </w:rPr>
        <w:t>Prohibited</w:t>
      </w:r>
    </w:p>
    <w:p w:rsidR="00E54FDC" w:rsidRDefault="00A92D4B">
      <w:pPr>
        <w:pStyle w:val="BodyText"/>
        <w:spacing w:before="42" w:line="275" w:lineRule="auto"/>
        <w:ind w:left="460" w:right="224"/>
      </w:pPr>
      <w:r>
        <w:rPr>
          <w:strike/>
          <w:spacing w:val="-1"/>
        </w:rPr>
        <w:t>One</w:t>
      </w:r>
      <w:r>
        <w:rPr>
          <w:strike/>
          <w:spacing w:val="1"/>
        </w:rPr>
        <w:t xml:space="preserve"> </w:t>
      </w:r>
      <w:r>
        <w:rPr>
          <w:strike/>
          <w:spacing w:val="-2"/>
        </w:rPr>
        <w:t>or</w:t>
      </w:r>
      <w:r>
        <w:rPr>
          <w:strike/>
          <w:spacing w:val="1"/>
        </w:rPr>
        <w:t xml:space="preserve"> </w:t>
      </w:r>
      <w:r>
        <w:rPr>
          <w:strike/>
          <w:spacing w:val="-2"/>
        </w:rPr>
        <w:t>more</w:t>
      </w:r>
      <w:r>
        <w:rPr>
          <w:strike/>
          <w:spacing w:val="-1"/>
        </w:rPr>
        <w:t xml:space="preserve"> </w:t>
      </w:r>
      <w:r>
        <w:rPr>
          <w:strike/>
        </w:rPr>
        <w:t>of</w:t>
      </w:r>
      <w:r>
        <w:rPr>
          <w:strike/>
          <w:spacing w:val="-2"/>
        </w:rPr>
        <w:t xml:space="preserve"> </w:t>
      </w:r>
      <w:r>
        <w:rPr>
          <w:strike/>
          <w:spacing w:val="-1"/>
        </w:rPr>
        <w:t>the following</w:t>
      </w:r>
      <w:r>
        <w:rPr>
          <w:strike/>
          <w:spacing w:val="-2"/>
        </w:rPr>
        <w:t xml:space="preserve"> </w:t>
      </w:r>
      <w:r>
        <w:rPr>
          <w:strike/>
          <w:spacing w:val="-1"/>
        </w:rPr>
        <w:t>acts shall</w:t>
      </w:r>
      <w:r>
        <w:rPr>
          <w:strike/>
          <w:spacing w:val="-2"/>
        </w:rPr>
        <w:t xml:space="preserve"> </w:t>
      </w:r>
      <w:r>
        <w:rPr>
          <w:strike/>
          <w:spacing w:val="-1"/>
        </w:rPr>
        <w:t>be sufficient</w:t>
      </w:r>
      <w:r>
        <w:rPr>
          <w:strike/>
        </w:rPr>
        <w:t xml:space="preserve"> to</w:t>
      </w:r>
      <w:r>
        <w:rPr>
          <w:strike/>
          <w:spacing w:val="-3"/>
        </w:rPr>
        <w:t xml:space="preserve"> </w:t>
      </w:r>
      <w:r>
        <w:rPr>
          <w:strike/>
          <w:spacing w:val="-1"/>
        </w:rPr>
        <w:t>prevent</w:t>
      </w:r>
      <w:r>
        <w:rPr>
          <w:strike/>
        </w:rPr>
        <w:t xml:space="preserve"> </w:t>
      </w:r>
      <w:r>
        <w:rPr>
          <w:strike/>
          <w:spacing w:val="-2"/>
        </w:rPr>
        <w:t>the</w:t>
      </w:r>
      <w:r>
        <w:rPr>
          <w:strike/>
          <w:spacing w:val="-1"/>
        </w:rPr>
        <w:t xml:space="preserve"> applicant</w:t>
      </w:r>
      <w:r>
        <w:rPr>
          <w:spacing w:val="50"/>
        </w:rPr>
        <w:t xml:space="preserve"> </w:t>
      </w:r>
      <w:r>
        <w:rPr>
          <w:strike/>
        </w:rPr>
        <w:t>from</w:t>
      </w:r>
      <w:r>
        <w:rPr>
          <w:strike/>
          <w:spacing w:val="-3"/>
        </w:rPr>
        <w:t xml:space="preserve"> </w:t>
      </w:r>
      <w:r>
        <w:rPr>
          <w:strike/>
          <w:spacing w:val="-1"/>
        </w:rPr>
        <w:t>being</w:t>
      </w:r>
      <w:r>
        <w:rPr>
          <w:strike/>
          <w:spacing w:val="-4"/>
        </w:rPr>
        <w:t xml:space="preserve"> </w:t>
      </w:r>
      <w:r>
        <w:rPr>
          <w:strike/>
          <w:spacing w:val="-1"/>
        </w:rPr>
        <w:t xml:space="preserve">considered </w:t>
      </w:r>
      <w:r>
        <w:rPr>
          <w:strike/>
        </w:rPr>
        <w:t>for</w:t>
      </w:r>
      <w:r>
        <w:rPr>
          <w:strike/>
          <w:spacing w:val="-1"/>
        </w:rPr>
        <w:t xml:space="preserve"> registration</w:t>
      </w:r>
      <w:r>
        <w:rPr>
          <w:strike/>
        </w:rPr>
        <w:t xml:space="preserve"> </w:t>
      </w:r>
      <w:r>
        <w:rPr>
          <w:strike/>
          <w:spacing w:val="-1"/>
        </w:rPr>
        <w:t>and</w:t>
      </w:r>
      <w:r>
        <w:rPr>
          <w:strike/>
        </w:rPr>
        <w:t xml:space="preserve"> </w:t>
      </w:r>
      <w:r>
        <w:rPr>
          <w:strike/>
          <w:spacing w:val="-1"/>
        </w:rPr>
        <w:t>license:</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71"/>
        </w:numPr>
        <w:tabs>
          <w:tab w:val="left" w:pos="1004"/>
        </w:tabs>
        <w:spacing w:line="275" w:lineRule="auto"/>
        <w:ind w:right="117"/>
      </w:pPr>
      <w:r>
        <w:rPr>
          <w:rFonts w:cs="Century Gothic"/>
          <w:strike/>
          <w:spacing w:val="-1"/>
        </w:rPr>
        <w:t>Utilizing</w:t>
      </w:r>
      <w:r>
        <w:rPr>
          <w:rFonts w:cs="Century Gothic"/>
          <w:strike/>
        </w:rPr>
        <w:t xml:space="preserve"> </w:t>
      </w:r>
      <w:r>
        <w:rPr>
          <w:rFonts w:cs="Century Gothic"/>
          <w:strike/>
          <w:spacing w:val="-1"/>
        </w:rPr>
        <w:t>the</w:t>
      </w:r>
      <w:r>
        <w:rPr>
          <w:rFonts w:cs="Century Gothic"/>
          <w:strike/>
          <w:spacing w:val="1"/>
        </w:rPr>
        <w:t xml:space="preserve"> </w:t>
      </w:r>
      <w:r>
        <w:rPr>
          <w:rFonts w:cs="Century Gothic"/>
          <w:strike/>
          <w:spacing w:val="-1"/>
        </w:rPr>
        <w:t>title</w:t>
      </w:r>
      <w:r>
        <w:rPr>
          <w:rFonts w:cs="Century Gothic"/>
          <w:strike/>
          <w:spacing w:val="1"/>
        </w:rPr>
        <w:t xml:space="preserve"> </w:t>
      </w:r>
      <w:r>
        <w:rPr>
          <w:rFonts w:cs="Century Gothic"/>
          <w:strike/>
          <w:spacing w:val="-1"/>
        </w:rPr>
        <w:t>“register</w:t>
      </w:r>
      <w:r>
        <w:rPr>
          <w:rFonts w:cs="Century Gothic"/>
          <w:strike/>
        </w:rPr>
        <w:t>ed</w:t>
      </w:r>
      <w:r>
        <w:rPr>
          <w:rFonts w:cs="Century Gothic"/>
          <w:strike/>
          <w:spacing w:val="-1"/>
        </w:rPr>
        <w:t xml:space="preserve"> interior</w:t>
      </w:r>
      <w:r>
        <w:rPr>
          <w:rFonts w:cs="Century Gothic"/>
          <w:strike/>
          <w:spacing w:val="3"/>
        </w:rPr>
        <w:t xml:space="preserve"> </w:t>
      </w:r>
      <w:r>
        <w:rPr>
          <w:rFonts w:cs="Century Gothic"/>
          <w:strike/>
          <w:spacing w:val="-1"/>
        </w:rPr>
        <w:t xml:space="preserve">designer” </w:t>
      </w:r>
      <w:r>
        <w:rPr>
          <w:rFonts w:cs="Century Gothic"/>
          <w:strike/>
        </w:rPr>
        <w:t>w</w:t>
      </w:r>
      <w:r>
        <w:rPr>
          <w:rFonts w:cs="Century Gothic"/>
          <w:strike/>
          <w:spacing w:val="-1"/>
        </w:rPr>
        <w:t>ithout</w:t>
      </w:r>
      <w:r>
        <w:rPr>
          <w:rFonts w:cs="Century Gothic"/>
          <w:strike/>
          <w:spacing w:val="-3"/>
        </w:rPr>
        <w:t xml:space="preserve"> </w:t>
      </w:r>
      <w:r>
        <w:rPr>
          <w:rFonts w:cs="Century Gothic"/>
          <w:strike/>
        </w:rPr>
        <w:t>reg</w:t>
      </w:r>
      <w:r>
        <w:rPr>
          <w:rFonts w:cs="Century Gothic"/>
          <w:strike/>
          <w:spacing w:val="-2"/>
        </w:rPr>
        <w:t>is</w:t>
      </w:r>
      <w:r>
        <w:rPr>
          <w:rFonts w:cs="Century Gothic"/>
          <w:strike/>
        </w:rPr>
        <w:t>tra</w:t>
      </w:r>
      <w:r>
        <w:rPr>
          <w:rFonts w:cs="Century Gothic"/>
          <w:strike/>
          <w:spacing w:val="-1"/>
        </w:rPr>
        <w:t>tion</w:t>
      </w:r>
      <w:r>
        <w:rPr>
          <w:rFonts w:cs="Century Gothic"/>
          <w:strike/>
          <w:spacing w:val="-3"/>
        </w:rPr>
        <w:t xml:space="preserve"> </w:t>
      </w:r>
      <w:r>
        <w:rPr>
          <w:rFonts w:cs="Century Gothic"/>
          <w:strike/>
          <w:spacing w:val="-1"/>
        </w:rPr>
        <w:t>in</w:t>
      </w:r>
      <w:r>
        <w:rPr>
          <w:rFonts w:cs="Century Gothic"/>
          <w:strike/>
          <w:spacing w:val="41"/>
        </w:rPr>
        <w:t xml:space="preserve"> </w:t>
      </w:r>
      <w:r>
        <w:rPr>
          <w:strike/>
          <w:spacing w:val="-1"/>
        </w:rPr>
        <w:t>Arkansas</w:t>
      </w:r>
      <w:r>
        <w:rPr>
          <w:strike/>
          <w:spacing w:val="42"/>
        </w:rPr>
        <w:t xml:space="preserve"> </w:t>
      </w:r>
      <w:r>
        <w:rPr>
          <w:strike/>
        </w:rPr>
        <w:t>or</w:t>
      </w:r>
      <w:r>
        <w:rPr>
          <w:strike/>
          <w:spacing w:val="-2"/>
        </w:rPr>
        <w:t xml:space="preserve"> </w:t>
      </w:r>
      <w:r>
        <w:rPr>
          <w:strike/>
          <w:spacing w:val="-1"/>
        </w:rPr>
        <w:t>any</w:t>
      </w:r>
      <w:r>
        <w:rPr>
          <w:strike/>
          <w:spacing w:val="-2"/>
        </w:rPr>
        <w:t xml:space="preserve"> </w:t>
      </w:r>
      <w:r>
        <w:rPr>
          <w:strike/>
          <w:spacing w:val="-1"/>
        </w:rPr>
        <w:t>other state, territory,</w:t>
      </w:r>
      <w:r>
        <w:rPr>
          <w:strike/>
          <w:spacing w:val="2"/>
        </w:rPr>
        <w:t xml:space="preserve"> </w:t>
      </w:r>
      <w:r>
        <w:rPr>
          <w:strike/>
          <w:spacing w:val="-1"/>
        </w:rPr>
        <w:t>district,</w:t>
      </w:r>
      <w:r>
        <w:rPr>
          <w:strike/>
          <w:spacing w:val="2"/>
        </w:rPr>
        <w:t xml:space="preserve"> </w:t>
      </w:r>
      <w:r>
        <w:rPr>
          <w:strike/>
          <w:spacing w:val="-2"/>
        </w:rPr>
        <w:t>or</w:t>
      </w:r>
      <w:r>
        <w:rPr>
          <w:strike/>
          <w:spacing w:val="1"/>
        </w:rPr>
        <w:t xml:space="preserve"> </w:t>
      </w:r>
      <w:r>
        <w:rPr>
          <w:strike/>
          <w:spacing w:val="-1"/>
        </w:rPr>
        <w:t>zone</w:t>
      </w:r>
      <w:r>
        <w:rPr>
          <w:strike/>
          <w:spacing w:val="1"/>
        </w:rPr>
        <w:t xml:space="preserve"> </w:t>
      </w:r>
      <w:r>
        <w:rPr>
          <w:strike/>
        </w:rPr>
        <w:t>of</w:t>
      </w:r>
      <w:r>
        <w:rPr>
          <w:strike/>
          <w:spacing w:val="-2"/>
        </w:rPr>
        <w:t xml:space="preserve"> </w:t>
      </w:r>
      <w:r>
        <w:rPr>
          <w:strike/>
          <w:spacing w:val="-1"/>
        </w:rPr>
        <w:t>the United</w:t>
      </w:r>
      <w:r>
        <w:rPr>
          <w:strike/>
          <w:spacing w:val="-2"/>
        </w:rPr>
        <w:t xml:space="preserve"> States</w:t>
      </w:r>
      <w:r>
        <w:rPr>
          <w:strike/>
          <w:spacing w:val="-1"/>
        </w:rPr>
        <w:t xml:space="preserve"> in</w:t>
      </w:r>
      <w:r>
        <w:rPr>
          <w:strike/>
        </w:rPr>
        <w:t xml:space="preserve"> </w:t>
      </w:r>
      <w:r>
        <w:rPr>
          <w:strike/>
          <w:spacing w:val="-1"/>
        </w:rPr>
        <w:t>violation</w:t>
      </w:r>
      <w:r>
        <w:rPr>
          <w:strike/>
          <w:spacing w:val="35"/>
        </w:rPr>
        <w:t xml:space="preserve"> </w:t>
      </w:r>
      <w:r>
        <w:rPr>
          <w:strike/>
        </w:rPr>
        <w:t>of a</w:t>
      </w:r>
      <w:r>
        <w:rPr>
          <w:strike/>
          <w:spacing w:val="-1"/>
        </w:rPr>
        <w:t xml:space="preserve"> law</w:t>
      </w:r>
      <w:r>
        <w:rPr>
          <w:strike/>
        </w:rPr>
        <w:t xml:space="preserve"> </w:t>
      </w:r>
      <w:r>
        <w:rPr>
          <w:strike/>
          <w:spacing w:val="-1"/>
        </w:rPr>
        <w:t>governing</w:t>
      </w:r>
      <w:r>
        <w:rPr>
          <w:strike/>
          <w:spacing w:val="-2"/>
        </w:rPr>
        <w:t xml:space="preserve"> </w:t>
      </w:r>
      <w:r>
        <w:rPr>
          <w:strike/>
          <w:spacing w:val="-1"/>
        </w:rPr>
        <w:t>such</w:t>
      </w:r>
      <w:r>
        <w:rPr>
          <w:strike/>
          <w:spacing w:val="-2"/>
        </w:rPr>
        <w:t xml:space="preserve"> </w:t>
      </w:r>
      <w:r>
        <w:rPr>
          <w:strike/>
        </w:rPr>
        <w:t>a</w:t>
      </w:r>
      <w:r>
        <w:rPr>
          <w:strike/>
          <w:spacing w:val="-1"/>
        </w:rPr>
        <w:t xml:space="preserve"> practice;</w:t>
      </w:r>
    </w:p>
    <w:p w:rsidR="00E54FDC" w:rsidRDefault="00A92D4B">
      <w:pPr>
        <w:pStyle w:val="BodyText"/>
        <w:numPr>
          <w:ilvl w:val="1"/>
          <w:numId w:val="71"/>
        </w:numPr>
        <w:tabs>
          <w:tab w:val="left" w:pos="1004"/>
        </w:tabs>
        <w:spacing w:before="1"/>
        <w:ind w:left="1003" w:hanging="183"/>
      </w:pPr>
      <w:r>
        <w:rPr>
          <w:strike/>
          <w:spacing w:val="-1"/>
        </w:rPr>
        <w:t>Conviction</w:t>
      </w:r>
      <w:r>
        <w:rPr>
          <w:strike/>
        </w:rPr>
        <w:t xml:space="preserve"> </w:t>
      </w:r>
      <w:r>
        <w:rPr>
          <w:strike/>
          <w:spacing w:val="-2"/>
        </w:rPr>
        <w:t>of</w:t>
      </w:r>
      <w:r>
        <w:rPr>
          <w:strike/>
          <w:spacing w:val="-1"/>
        </w:rPr>
        <w:t xml:space="preserve"> </w:t>
      </w:r>
      <w:r>
        <w:rPr>
          <w:strike/>
        </w:rPr>
        <w:t>a</w:t>
      </w:r>
      <w:r>
        <w:rPr>
          <w:strike/>
          <w:spacing w:val="1"/>
        </w:rPr>
        <w:t xml:space="preserve"> </w:t>
      </w:r>
      <w:r>
        <w:rPr>
          <w:strike/>
          <w:spacing w:val="-1"/>
        </w:rPr>
        <w:t>felony;</w:t>
      </w:r>
    </w:p>
    <w:p w:rsidR="00E54FDC" w:rsidRDefault="00A92D4B">
      <w:pPr>
        <w:pStyle w:val="BodyText"/>
        <w:numPr>
          <w:ilvl w:val="1"/>
          <w:numId w:val="71"/>
        </w:numPr>
        <w:tabs>
          <w:tab w:val="left" w:pos="1004"/>
        </w:tabs>
        <w:spacing w:before="42" w:line="275" w:lineRule="auto"/>
        <w:ind w:right="155"/>
      </w:pPr>
      <w:r>
        <w:rPr>
          <w:strike/>
          <w:spacing w:val="-1"/>
        </w:rPr>
        <w:t>Submitting</w:t>
      </w:r>
      <w:r>
        <w:rPr>
          <w:strike/>
          <w:spacing w:val="-2"/>
        </w:rPr>
        <w:t xml:space="preserve"> </w:t>
      </w:r>
      <w:r>
        <w:rPr>
          <w:strike/>
        </w:rPr>
        <w:t>a</w:t>
      </w:r>
      <w:r>
        <w:rPr>
          <w:strike/>
          <w:spacing w:val="1"/>
        </w:rPr>
        <w:t xml:space="preserve"> </w:t>
      </w:r>
      <w:r>
        <w:rPr>
          <w:strike/>
          <w:spacing w:val="-1"/>
        </w:rPr>
        <w:t>misstatement</w:t>
      </w:r>
      <w:r>
        <w:rPr>
          <w:strike/>
        </w:rPr>
        <w:t xml:space="preserve"> or</w:t>
      </w:r>
      <w:r>
        <w:rPr>
          <w:strike/>
          <w:spacing w:val="-2"/>
        </w:rPr>
        <w:t xml:space="preserve"> </w:t>
      </w:r>
      <w:r>
        <w:rPr>
          <w:strike/>
          <w:spacing w:val="-1"/>
        </w:rPr>
        <w:t>misrepresentation</w:t>
      </w:r>
      <w:r>
        <w:rPr>
          <w:strike/>
        </w:rPr>
        <w:t xml:space="preserve"> of </w:t>
      </w:r>
      <w:r>
        <w:rPr>
          <w:strike/>
          <w:spacing w:val="-1"/>
        </w:rPr>
        <w:t>fact</w:t>
      </w:r>
      <w:r>
        <w:rPr>
          <w:strike/>
          <w:spacing w:val="-2"/>
        </w:rPr>
        <w:t xml:space="preserve"> </w:t>
      </w:r>
      <w:r>
        <w:rPr>
          <w:strike/>
          <w:spacing w:val="-1"/>
        </w:rPr>
        <w:t>in</w:t>
      </w:r>
      <w:r>
        <w:rPr>
          <w:strike/>
          <w:spacing w:val="2"/>
        </w:rPr>
        <w:t xml:space="preserve"> </w:t>
      </w:r>
      <w:r>
        <w:rPr>
          <w:strike/>
          <w:spacing w:val="-1"/>
        </w:rPr>
        <w:t>connection</w:t>
      </w:r>
      <w:r>
        <w:rPr>
          <w:strike/>
        </w:rPr>
        <w:t xml:space="preserve"> with</w:t>
      </w:r>
      <w:r>
        <w:rPr>
          <w:spacing w:val="33"/>
        </w:rPr>
        <w:t xml:space="preserve"> </w:t>
      </w:r>
      <w:r>
        <w:rPr>
          <w:strike/>
          <w:spacing w:val="-1"/>
        </w:rPr>
        <w:t>an</w:t>
      </w:r>
      <w:r>
        <w:rPr>
          <w:strike/>
          <w:spacing w:val="1"/>
        </w:rPr>
        <w:t xml:space="preserve"> </w:t>
      </w:r>
      <w:r>
        <w:rPr>
          <w:strike/>
          <w:spacing w:val="-1"/>
        </w:rPr>
        <w:t>application</w:t>
      </w:r>
      <w:r>
        <w:rPr>
          <w:strike/>
        </w:rPr>
        <w:t xml:space="preserve"> </w:t>
      </w:r>
      <w:r>
        <w:rPr>
          <w:strike/>
          <w:spacing w:val="-1"/>
        </w:rPr>
        <w:t>for examination,</w:t>
      </w:r>
      <w:r>
        <w:rPr>
          <w:strike/>
          <w:spacing w:val="2"/>
        </w:rPr>
        <w:t xml:space="preserve"> </w:t>
      </w:r>
      <w:r>
        <w:rPr>
          <w:strike/>
          <w:spacing w:val="-1"/>
        </w:rPr>
        <w:t>registration,</w:t>
      </w:r>
      <w:r>
        <w:rPr>
          <w:strike/>
          <w:spacing w:val="-3"/>
        </w:rPr>
        <w:t xml:space="preserve"> </w:t>
      </w:r>
      <w:r>
        <w:rPr>
          <w:strike/>
          <w:spacing w:val="-1"/>
        </w:rPr>
        <w:t>application</w:t>
      </w:r>
      <w:r>
        <w:rPr>
          <w:strike/>
        </w:rPr>
        <w:t xml:space="preserve"> </w:t>
      </w:r>
      <w:r>
        <w:rPr>
          <w:strike/>
          <w:spacing w:val="-1"/>
        </w:rPr>
        <w:t>for reciprocal</w:t>
      </w:r>
      <w:r>
        <w:rPr>
          <w:spacing w:val="28"/>
        </w:rPr>
        <w:t xml:space="preserve"> </w:t>
      </w:r>
      <w:r>
        <w:rPr>
          <w:strike/>
          <w:spacing w:val="-1"/>
        </w:rPr>
        <w:t>registration,</w:t>
      </w:r>
      <w:r>
        <w:rPr>
          <w:strike/>
        </w:rPr>
        <w:t xml:space="preserve"> or</w:t>
      </w:r>
      <w:r>
        <w:rPr>
          <w:strike/>
          <w:spacing w:val="-2"/>
        </w:rPr>
        <w:t xml:space="preserve"> </w:t>
      </w:r>
      <w:r>
        <w:rPr>
          <w:strike/>
          <w:spacing w:val="-1"/>
        </w:rPr>
        <w:t>any</w:t>
      </w:r>
      <w:r>
        <w:rPr>
          <w:strike/>
          <w:spacing w:val="-2"/>
        </w:rPr>
        <w:t xml:space="preserve"> </w:t>
      </w:r>
      <w:r>
        <w:rPr>
          <w:strike/>
          <w:spacing w:val="-1"/>
        </w:rPr>
        <w:t>other</w:t>
      </w:r>
      <w:r>
        <w:rPr>
          <w:strike/>
          <w:spacing w:val="2"/>
        </w:rPr>
        <w:t xml:space="preserve"> </w:t>
      </w:r>
      <w:r>
        <w:rPr>
          <w:strike/>
          <w:spacing w:val="-1"/>
        </w:rPr>
        <w:t>official</w:t>
      </w:r>
      <w:r>
        <w:rPr>
          <w:strike/>
          <w:spacing w:val="-2"/>
        </w:rPr>
        <w:t xml:space="preserve"> </w:t>
      </w:r>
      <w:r>
        <w:rPr>
          <w:strike/>
          <w:spacing w:val="-1"/>
        </w:rPr>
        <w:t>communication</w:t>
      </w:r>
      <w:r>
        <w:rPr>
          <w:strike/>
        </w:rPr>
        <w:t xml:space="preserve"> with </w:t>
      </w:r>
      <w:r>
        <w:rPr>
          <w:strike/>
          <w:spacing w:val="-2"/>
        </w:rPr>
        <w:t>the</w:t>
      </w:r>
      <w:r>
        <w:rPr>
          <w:strike/>
          <w:spacing w:val="-1"/>
        </w:rPr>
        <w:t xml:space="preserve"> </w:t>
      </w:r>
      <w:r>
        <w:rPr>
          <w:strike/>
          <w:spacing w:val="-2"/>
        </w:rPr>
        <w:t>board;</w:t>
      </w:r>
    </w:p>
    <w:p w:rsidR="00E54FDC" w:rsidRDefault="00A92D4B">
      <w:pPr>
        <w:pStyle w:val="BodyText"/>
        <w:numPr>
          <w:ilvl w:val="1"/>
          <w:numId w:val="71"/>
        </w:numPr>
        <w:tabs>
          <w:tab w:val="left" w:pos="1004"/>
        </w:tabs>
        <w:spacing w:before="1" w:line="276" w:lineRule="auto"/>
        <w:ind w:right="251"/>
      </w:pPr>
      <w:r>
        <w:rPr>
          <w:strike/>
          <w:spacing w:val="-1"/>
        </w:rPr>
        <w:t>Committing</w:t>
      </w:r>
      <w:r>
        <w:rPr>
          <w:strike/>
        </w:rPr>
        <w:t xml:space="preserve"> </w:t>
      </w:r>
      <w:r>
        <w:rPr>
          <w:strike/>
          <w:spacing w:val="-1"/>
        </w:rPr>
        <w:t>an act</w:t>
      </w:r>
      <w:r>
        <w:rPr>
          <w:strike/>
          <w:spacing w:val="-2"/>
        </w:rPr>
        <w:t xml:space="preserve"> </w:t>
      </w:r>
      <w:r>
        <w:rPr>
          <w:strike/>
          <w:spacing w:val="-1"/>
        </w:rPr>
        <w:t>prohibited</w:t>
      </w:r>
      <w:r>
        <w:rPr>
          <w:strike/>
          <w:spacing w:val="1"/>
        </w:rPr>
        <w:t xml:space="preserve"> </w:t>
      </w:r>
      <w:r>
        <w:rPr>
          <w:strike/>
          <w:spacing w:val="-1"/>
        </w:rPr>
        <w:t>by</w:t>
      </w:r>
      <w:r>
        <w:rPr>
          <w:strike/>
          <w:spacing w:val="-2"/>
        </w:rPr>
        <w:t xml:space="preserve"> </w:t>
      </w:r>
      <w:r>
        <w:rPr>
          <w:strike/>
        </w:rPr>
        <w:t>a</w:t>
      </w:r>
      <w:r>
        <w:rPr>
          <w:strike/>
          <w:spacing w:val="-1"/>
        </w:rPr>
        <w:t xml:space="preserve"> provision</w:t>
      </w:r>
      <w:r>
        <w:rPr>
          <w:strike/>
          <w:spacing w:val="-2"/>
        </w:rPr>
        <w:t xml:space="preserve"> </w:t>
      </w:r>
      <w:r>
        <w:rPr>
          <w:strike/>
        </w:rPr>
        <w:t xml:space="preserve">of </w:t>
      </w:r>
      <w:r>
        <w:rPr>
          <w:strike/>
          <w:spacing w:val="-1"/>
        </w:rPr>
        <w:t xml:space="preserve">the </w:t>
      </w:r>
      <w:r>
        <w:rPr>
          <w:strike/>
          <w:spacing w:val="-2"/>
        </w:rPr>
        <w:t>Arkansas</w:t>
      </w:r>
      <w:r>
        <w:rPr>
          <w:strike/>
          <w:spacing w:val="-1"/>
        </w:rPr>
        <w:t xml:space="preserve"> Registered</w:t>
      </w:r>
      <w:r>
        <w:rPr>
          <w:spacing w:val="51"/>
        </w:rPr>
        <w:t xml:space="preserve"> </w:t>
      </w:r>
      <w:r>
        <w:rPr>
          <w:strike/>
          <w:spacing w:val="-1"/>
        </w:rPr>
        <w:t>Interior</w:t>
      </w:r>
      <w:r>
        <w:rPr>
          <w:strike/>
          <w:spacing w:val="-4"/>
        </w:rPr>
        <w:t xml:space="preserve"> </w:t>
      </w:r>
      <w:r>
        <w:rPr>
          <w:strike/>
          <w:spacing w:val="-1"/>
        </w:rPr>
        <w:t>Designers</w:t>
      </w:r>
      <w:r>
        <w:rPr>
          <w:strike/>
          <w:spacing w:val="1"/>
        </w:rPr>
        <w:t xml:space="preserve"> </w:t>
      </w:r>
      <w:r>
        <w:rPr>
          <w:strike/>
          <w:spacing w:val="-1"/>
        </w:rPr>
        <w:t>Title Registration</w:t>
      </w:r>
      <w:r>
        <w:rPr>
          <w:strike/>
        </w:rPr>
        <w:t xml:space="preserve"> </w:t>
      </w:r>
      <w:r>
        <w:rPr>
          <w:strike/>
          <w:spacing w:val="-1"/>
        </w:rPr>
        <w:t>Act</w:t>
      </w:r>
      <w:r>
        <w:rPr>
          <w:strike/>
        </w:rPr>
        <w:t xml:space="preserve"> </w:t>
      </w:r>
      <w:r>
        <w:rPr>
          <w:strike/>
          <w:spacing w:val="-2"/>
        </w:rPr>
        <w:t>or</w:t>
      </w:r>
      <w:r>
        <w:rPr>
          <w:strike/>
          <w:spacing w:val="1"/>
        </w:rPr>
        <w:t xml:space="preserve"> </w:t>
      </w:r>
      <w:r>
        <w:rPr>
          <w:strike/>
          <w:spacing w:val="-2"/>
        </w:rPr>
        <w:t>the</w:t>
      </w:r>
      <w:r>
        <w:rPr>
          <w:strike/>
          <w:spacing w:val="-1"/>
        </w:rPr>
        <w:t xml:space="preserve"> Rules and</w:t>
      </w:r>
      <w:r>
        <w:rPr>
          <w:strike/>
          <w:spacing w:val="-2"/>
        </w:rPr>
        <w:t xml:space="preserve"> </w:t>
      </w:r>
      <w:r>
        <w:rPr>
          <w:strike/>
          <w:spacing w:val="-1"/>
        </w:rPr>
        <w:t xml:space="preserve">Regulations </w:t>
      </w:r>
      <w:r>
        <w:rPr>
          <w:strike/>
          <w:spacing w:val="-2"/>
        </w:rPr>
        <w:t>of</w:t>
      </w:r>
      <w:r>
        <w:rPr>
          <w:strike/>
          <w:spacing w:val="1"/>
        </w:rPr>
        <w:t xml:space="preserve"> </w:t>
      </w:r>
      <w:r>
        <w:rPr>
          <w:strike/>
          <w:spacing w:val="-1"/>
        </w:rPr>
        <w:t>this</w:t>
      </w:r>
      <w:r>
        <w:rPr>
          <w:spacing w:val="57"/>
        </w:rPr>
        <w:t xml:space="preserve"> </w:t>
      </w:r>
      <w:r>
        <w:rPr>
          <w:strike/>
          <w:spacing w:val="-1"/>
        </w:rPr>
        <w:t>board</w:t>
      </w:r>
      <w:r>
        <w:rPr>
          <w:strike/>
          <w:spacing w:val="-2"/>
        </w:rPr>
        <w:t xml:space="preserve"> </w:t>
      </w:r>
      <w:r>
        <w:rPr>
          <w:strike/>
          <w:spacing w:val="-1"/>
        </w:rPr>
        <w:t>in</w:t>
      </w:r>
      <w:r>
        <w:rPr>
          <w:strike/>
          <w:spacing w:val="-2"/>
        </w:rPr>
        <w:t xml:space="preserve"> </w:t>
      </w:r>
      <w:r>
        <w:rPr>
          <w:strike/>
          <w:spacing w:val="-1"/>
        </w:rPr>
        <w:t>effect</w:t>
      </w:r>
      <w:r>
        <w:rPr>
          <w:strike/>
          <w:spacing w:val="-2"/>
        </w:rPr>
        <w:t xml:space="preserve"> </w:t>
      </w:r>
      <w:r>
        <w:rPr>
          <w:strike/>
          <w:spacing w:val="-1"/>
        </w:rPr>
        <w:t>at</w:t>
      </w:r>
      <w:r>
        <w:rPr>
          <w:strike/>
          <w:spacing w:val="-2"/>
        </w:rPr>
        <w:t xml:space="preserve"> </w:t>
      </w:r>
      <w:r>
        <w:rPr>
          <w:strike/>
          <w:spacing w:val="-1"/>
        </w:rPr>
        <w:t>that</w:t>
      </w:r>
      <w:r>
        <w:rPr>
          <w:strike/>
          <w:spacing w:val="-4"/>
        </w:rPr>
        <w:t xml:space="preserve"> </w:t>
      </w:r>
      <w:r>
        <w:rPr>
          <w:strike/>
          <w:spacing w:val="-1"/>
        </w:rPr>
        <w:t>time.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71"/>
        </w:numPr>
        <w:tabs>
          <w:tab w:val="left" w:pos="336"/>
        </w:tabs>
        <w:ind w:left="335" w:hanging="235"/>
        <w:rPr>
          <w:b w:val="0"/>
          <w:bCs w:val="0"/>
          <w:u w:val="none"/>
        </w:rPr>
      </w:pPr>
      <w:bookmarkStart w:id="49" w:name="_bookmark48"/>
      <w:bookmarkEnd w:id="49"/>
      <w:r>
        <w:rPr>
          <w:strike/>
          <w:u w:val="none"/>
        </w:rPr>
        <w:t>Renewal</w:t>
      </w:r>
    </w:p>
    <w:p w:rsidR="00E54FDC" w:rsidRDefault="00A92D4B">
      <w:pPr>
        <w:pStyle w:val="BodyText"/>
        <w:numPr>
          <w:ilvl w:val="1"/>
          <w:numId w:val="71"/>
        </w:numPr>
        <w:tabs>
          <w:tab w:val="left" w:pos="1004"/>
        </w:tabs>
        <w:spacing w:before="45" w:line="275" w:lineRule="auto"/>
        <w:ind w:right="155"/>
      </w:pPr>
      <w:r>
        <w:rPr>
          <w:strike/>
          <w:spacing w:val="-1"/>
        </w:rPr>
        <w:t xml:space="preserve">Certificate </w:t>
      </w:r>
      <w:r>
        <w:rPr>
          <w:strike/>
        </w:rPr>
        <w:t>of</w:t>
      </w:r>
      <w:r>
        <w:rPr>
          <w:strike/>
          <w:spacing w:val="-2"/>
        </w:rPr>
        <w:t xml:space="preserve"> </w:t>
      </w:r>
      <w:r>
        <w:rPr>
          <w:strike/>
          <w:spacing w:val="-1"/>
        </w:rPr>
        <w:t>registration</w:t>
      </w:r>
      <w:r>
        <w:rPr>
          <w:strike/>
        </w:rPr>
        <w:t xml:space="preserve"> </w:t>
      </w:r>
      <w:r>
        <w:rPr>
          <w:strike/>
          <w:spacing w:val="-2"/>
        </w:rPr>
        <w:t>shall</w:t>
      </w:r>
      <w:r>
        <w:rPr>
          <w:strike/>
          <w:spacing w:val="-1"/>
        </w:rPr>
        <w:t xml:space="preserve"> expire</w:t>
      </w:r>
      <w:r>
        <w:rPr>
          <w:strike/>
          <w:spacing w:val="1"/>
        </w:rPr>
        <w:t xml:space="preserve"> </w:t>
      </w:r>
      <w:r>
        <w:rPr>
          <w:strike/>
          <w:spacing w:val="-2"/>
        </w:rPr>
        <w:t>on</w:t>
      </w:r>
      <w:r>
        <w:rPr>
          <w:strike/>
        </w:rPr>
        <w:t xml:space="preserve"> </w:t>
      </w:r>
      <w:r>
        <w:rPr>
          <w:strike/>
          <w:spacing w:val="-2"/>
        </w:rPr>
        <w:t>January</w:t>
      </w:r>
      <w:r>
        <w:rPr>
          <w:strike/>
        </w:rPr>
        <w:t xml:space="preserve"> </w:t>
      </w:r>
      <w:r>
        <w:rPr>
          <w:strike/>
          <w:spacing w:val="-2"/>
        </w:rPr>
        <w:t>31</w:t>
      </w:r>
      <w:r>
        <w:rPr>
          <w:strike/>
          <w:spacing w:val="1"/>
        </w:rPr>
        <w:t xml:space="preserve"> </w:t>
      </w:r>
      <w:r>
        <w:rPr>
          <w:strike/>
        </w:rPr>
        <w:t>of</w:t>
      </w:r>
      <w:r>
        <w:rPr>
          <w:strike/>
          <w:spacing w:val="-4"/>
        </w:rPr>
        <w:t xml:space="preserve"> </w:t>
      </w:r>
      <w:r>
        <w:rPr>
          <w:strike/>
          <w:spacing w:val="-1"/>
        </w:rPr>
        <w:t>each</w:t>
      </w:r>
      <w:r>
        <w:rPr>
          <w:strike/>
        </w:rPr>
        <w:t xml:space="preserve"> </w:t>
      </w:r>
      <w:r>
        <w:rPr>
          <w:strike/>
          <w:spacing w:val="-1"/>
        </w:rPr>
        <w:t xml:space="preserve">year </w:t>
      </w:r>
      <w:r>
        <w:rPr>
          <w:strike/>
          <w:spacing w:val="-2"/>
        </w:rPr>
        <w:t>and</w:t>
      </w:r>
      <w:r>
        <w:rPr>
          <w:strike/>
        </w:rPr>
        <w:t xml:space="preserve"> </w:t>
      </w:r>
      <w:r>
        <w:rPr>
          <w:strike/>
          <w:spacing w:val="-2"/>
        </w:rPr>
        <w:t>shall</w:t>
      </w:r>
      <w:r>
        <w:rPr>
          <w:spacing w:val="52"/>
        </w:rPr>
        <w:t xml:space="preserve"> </w:t>
      </w:r>
      <w:r>
        <w:rPr>
          <w:strike/>
          <w:spacing w:val="-1"/>
        </w:rPr>
        <w:t>become invalid</w:t>
      </w:r>
      <w:r>
        <w:rPr>
          <w:strike/>
        </w:rPr>
        <w:t xml:space="preserve"> on</w:t>
      </w:r>
      <w:r>
        <w:rPr>
          <w:strike/>
          <w:spacing w:val="-3"/>
        </w:rPr>
        <w:t xml:space="preserve"> </w:t>
      </w:r>
      <w:r>
        <w:rPr>
          <w:strike/>
          <w:spacing w:val="-2"/>
        </w:rPr>
        <w:t>February1,</w:t>
      </w:r>
      <w:r>
        <w:rPr>
          <w:strike/>
        </w:rPr>
        <w:t xml:space="preserve"> </w:t>
      </w:r>
      <w:r>
        <w:rPr>
          <w:strike/>
          <w:spacing w:val="-1"/>
        </w:rPr>
        <w:t>unless renewed.</w:t>
      </w:r>
    </w:p>
    <w:p w:rsidR="00E54FDC" w:rsidRDefault="00A92D4B">
      <w:pPr>
        <w:pStyle w:val="BodyText"/>
        <w:numPr>
          <w:ilvl w:val="1"/>
          <w:numId w:val="71"/>
        </w:numPr>
        <w:tabs>
          <w:tab w:val="left" w:pos="1004"/>
        </w:tabs>
        <w:spacing w:before="1" w:line="275" w:lineRule="auto"/>
        <w:ind w:right="637"/>
      </w:pPr>
      <w:r>
        <w:rPr>
          <w:strike/>
          <w:spacing w:val="-1"/>
        </w:rPr>
        <w:t>All</w:t>
      </w:r>
      <w:r>
        <w:rPr>
          <w:strike/>
        </w:rPr>
        <w:t xml:space="preserve"> </w:t>
      </w:r>
      <w:r>
        <w:rPr>
          <w:strike/>
          <w:spacing w:val="-1"/>
        </w:rPr>
        <w:t>renewals</w:t>
      </w:r>
      <w:r>
        <w:rPr>
          <w:strike/>
          <w:spacing w:val="1"/>
        </w:rPr>
        <w:t xml:space="preserve"> </w:t>
      </w:r>
      <w:r>
        <w:rPr>
          <w:strike/>
          <w:spacing w:val="-1"/>
        </w:rPr>
        <w:t>must</w:t>
      </w:r>
      <w:r>
        <w:rPr>
          <w:strike/>
          <w:spacing w:val="-2"/>
        </w:rPr>
        <w:t xml:space="preserve"> </w:t>
      </w:r>
      <w:r>
        <w:rPr>
          <w:strike/>
          <w:spacing w:val="-1"/>
        </w:rPr>
        <w:t>be</w:t>
      </w:r>
      <w:r>
        <w:rPr>
          <w:strike/>
          <w:spacing w:val="-3"/>
        </w:rPr>
        <w:t xml:space="preserve"> </w:t>
      </w:r>
      <w:r>
        <w:rPr>
          <w:strike/>
          <w:spacing w:val="-1"/>
        </w:rPr>
        <w:t>either received in</w:t>
      </w:r>
      <w:r>
        <w:rPr>
          <w:strike/>
        </w:rPr>
        <w:t xml:space="preserve"> </w:t>
      </w:r>
      <w:r>
        <w:rPr>
          <w:strike/>
          <w:spacing w:val="-1"/>
        </w:rPr>
        <w:t>the board</w:t>
      </w:r>
      <w:r>
        <w:rPr>
          <w:strike/>
          <w:spacing w:val="-2"/>
        </w:rPr>
        <w:t xml:space="preserve"> </w:t>
      </w:r>
      <w:r>
        <w:rPr>
          <w:strike/>
          <w:spacing w:val="-1"/>
        </w:rPr>
        <w:t>office by</w:t>
      </w:r>
      <w:r>
        <w:rPr>
          <w:strike/>
        </w:rPr>
        <w:t xml:space="preserve"> </w:t>
      </w:r>
      <w:r>
        <w:rPr>
          <w:strike/>
          <w:spacing w:val="-2"/>
        </w:rPr>
        <w:t>the</w:t>
      </w:r>
      <w:r>
        <w:rPr>
          <w:strike/>
          <w:spacing w:val="-1"/>
        </w:rPr>
        <w:t xml:space="preserve"> close </w:t>
      </w:r>
      <w:r>
        <w:rPr>
          <w:strike/>
        </w:rPr>
        <w:t>of</w:t>
      </w:r>
      <w:r>
        <w:rPr>
          <w:spacing w:val="43"/>
        </w:rPr>
        <w:t xml:space="preserve"> </w:t>
      </w:r>
      <w:r>
        <w:rPr>
          <w:strike/>
          <w:spacing w:val="-1"/>
        </w:rPr>
        <w:t xml:space="preserve">business </w:t>
      </w:r>
      <w:r>
        <w:rPr>
          <w:strike/>
        </w:rPr>
        <w:t xml:space="preserve">on </w:t>
      </w:r>
      <w:r>
        <w:rPr>
          <w:strike/>
          <w:spacing w:val="-2"/>
        </w:rPr>
        <w:t>January</w:t>
      </w:r>
      <w:r>
        <w:rPr>
          <w:strike/>
        </w:rPr>
        <w:t xml:space="preserve"> </w:t>
      </w:r>
      <w:r>
        <w:rPr>
          <w:strike/>
          <w:spacing w:val="-2"/>
        </w:rPr>
        <w:t xml:space="preserve">31 </w:t>
      </w:r>
      <w:r>
        <w:rPr>
          <w:strike/>
        </w:rPr>
        <w:t>or</w:t>
      </w:r>
      <w:r>
        <w:rPr>
          <w:strike/>
          <w:spacing w:val="-2"/>
        </w:rPr>
        <w:t xml:space="preserve"> </w:t>
      </w:r>
      <w:r>
        <w:rPr>
          <w:strike/>
          <w:spacing w:val="-1"/>
        </w:rPr>
        <w:t>postmarked by</w:t>
      </w:r>
      <w:r>
        <w:rPr>
          <w:strike/>
        </w:rPr>
        <w:t xml:space="preserve"> </w:t>
      </w:r>
      <w:r>
        <w:rPr>
          <w:strike/>
          <w:spacing w:val="-1"/>
        </w:rPr>
        <w:t>January</w:t>
      </w:r>
      <w:r>
        <w:rPr>
          <w:strike/>
          <w:spacing w:val="-2"/>
        </w:rPr>
        <w:t xml:space="preserve"> 31.</w:t>
      </w:r>
    </w:p>
    <w:p w:rsidR="00E54FDC" w:rsidRDefault="00A92D4B">
      <w:pPr>
        <w:pStyle w:val="BodyText"/>
        <w:numPr>
          <w:ilvl w:val="1"/>
          <w:numId w:val="71"/>
        </w:numPr>
        <w:tabs>
          <w:tab w:val="left" w:pos="1004"/>
        </w:tabs>
        <w:spacing w:before="3" w:line="275" w:lineRule="auto"/>
        <w:ind w:right="155"/>
      </w:pPr>
      <w:r>
        <w:rPr>
          <w:strike/>
          <w:spacing w:val="-1"/>
        </w:rPr>
        <w:t>Only</w:t>
      </w:r>
      <w:r>
        <w:rPr>
          <w:strike/>
        </w:rPr>
        <w:t xml:space="preserve"> </w:t>
      </w:r>
      <w:r>
        <w:rPr>
          <w:strike/>
          <w:spacing w:val="-1"/>
        </w:rPr>
        <w:t>renewal</w:t>
      </w:r>
      <w:r>
        <w:rPr>
          <w:strike/>
          <w:spacing w:val="-2"/>
        </w:rPr>
        <w:t xml:space="preserve"> </w:t>
      </w:r>
      <w:r>
        <w:rPr>
          <w:strike/>
        </w:rPr>
        <w:t>forms</w:t>
      </w:r>
      <w:r>
        <w:rPr>
          <w:strike/>
          <w:spacing w:val="-1"/>
        </w:rPr>
        <w:t xml:space="preserve"> </w:t>
      </w:r>
      <w:r>
        <w:rPr>
          <w:strike/>
          <w:spacing w:val="-2"/>
        </w:rPr>
        <w:t xml:space="preserve">that </w:t>
      </w:r>
      <w:r>
        <w:rPr>
          <w:strike/>
          <w:spacing w:val="-1"/>
        </w:rPr>
        <w:t>contain</w:t>
      </w:r>
      <w:r>
        <w:rPr>
          <w:strike/>
        </w:rPr>
        <w:t xml:space="preserve"> </w:t>
      </w:r>
      <w:r>
        <w:rPr>
          <w:strike/>
          <w:spacing w:val="-2"/>
        </w:rPr>
        <w:t>the</w:t>
      </w:r>
      <w:r>
        <w:rPr>
          <w:strike/>
          <w:spacing w:val="-1"/>
        </w:rPr>
        <w:t xml:space="preserve"> completed</w:t>
      </w:r>
      <w:r>
        <w:rPr>
          <w:strike/>
          <w:spacing w:val="-2"/>
        </w:rPr>
        <w:t xml:space="preserve"> </w:t>
      </w:r>
      <w:r>
        <w:rPr>
          <w:strike/>
          <w:spacing w:val="-1"/>
        </w:rPr>
        <w:t>renewal application,</w:t>
      </w:r>
      <w:r>
        <w:rPr>
          <w:spacing w:val="29"/>
        </w:rPr>
        <w:t xml:space="preserve"> </w:t>
      </w:r>
      <w:r>
        <w:rPr>
          <w:strike/>
          <w:spacing w:val="-1"/>
        </w:rPr>
        <w:t>annual</w:t>
      </w:r>
      <w:r>
        <w:rPr>
          <w:strike/>
          <w:spacing w:val="-2"/>
        </w:rPr>
        <w:t xml:space="preserve"> </w:t>
      </w:r>
      <w:r>
        <w:rPr>
          <w:strike/>
          <w:spacing w:val="-1"/>
        </w:rPr>
        <w:t>continuing</w:t>
      </w:r>
      <w:r>
        <w:rPr>
          <w:strike/>
          <w:spacing w:val="-2"/>
        </w:rPr>
        <w:t xml:space="preserve"> </w:t>
      </w:r>
      <w:r>
        <w:rPr>
          <w:strike/>
          <w:spacing w:val="-1"/>
        </w:rPr>
        <w:t>education</w:t>
      </w:r>
      <w:r>
        <w:rPr>
          <w:strike/>
          <w:spacing w:val="-2"/>
        </w:rPr>
        <w:t xml:space="preserve"> </w:t>
      </w:r>
      <w:r>
        <w:rPr>
          <w:strike/>
          <w:spacing w:val="-1"/>
        </w:rPr>
        <w:t>affidavit</w:t>
      </w:r>
      <w:r>
        <w:rPr>
          <w:strike/>
        </w:rPr>
        <w:t xml:space="preserve"> </w:t>
      </w:r>
      <w:r>
        <w:rPr>
          <w:strike/>
          <w:spacing w:val="-1"/>
        </w:rPr>
        <w:t>attesting</w:t>
      </w:r>
      <w:r>
        <w:rPr>
          <w:strike/>
        </w:rPr>
        <w:t xml:space="preserve"> to</w:t>
      </w:r>
      <w:r>
        <w:rPr>
          <w:strike/>
          <w:spacing w:val="-3"/>
        </w:rPr>
        <w:t xml:space="preserve"> </w:t>
      </w:r>
      <w:r>
        <w:rPr>
          <w:strike/>
          <w:spacing w:val="-2"/>
        </w:rPr>
        <w:t>compliance</w:t>
      </w:r>
      <w:r>
        <w:rPr>
          <w:strike/>
          <w:spacing w:val="-1"/>
        </w:rPr>
        <w:t xml:space="preserve"> </w:t>
      </w:r>
      <w:r>
        <w:rPr>
          <w:strike/>
        </w:rPr>
        <w:t>with</w:t>
      </w:r>
      <w:r>
        <w:rPr>
          <w:spacing w:val="33"/>
        </w:rPr>
        <w:t xml:space="preserve"> </w:t>
      </w:r>
      <w:r>
        <w:rPr>
          <w:strike/>
          <w:spacing w:val="-1"/>
        </w:rPr>
        <w:t>continuing</w:t>
      </w:r>
      <w:r>
        <w:rPr>
          <w:strike/>
          <w:spacing w:val="-2"/>
        </w:rPr>
        <w:t xml:space="preserve"> </w:t>
      </w:r>
      <w:r>
        <w:rPr>
          <w:strike/>
          <w:spacing w:val="-1"/>
        </w:rPr>
        <w:t>education</w:t>
      </w:r>
      <w:r>
        <w:rPr>
          <w:strike/>
          <w:spacing w:val="-3"/>
        </w:rPr>
        <w:t xml:space="preserve"> </w:t>
      </w:r>
      <w:r>
        <w:rPr>
          <w:strike/>
          <w:spacing w:val="-1"/>
        </w:rPr>
        <w:t>requirements,</w:t>
      </w:r>
      <w:r>
        <w:rPr>
          <w:strike/>
        </w:rPr>
        <w:t xml:space="preserve"> </w:t>
      </w:r>
      <w:r>
        <w:rPr>
          <w:strike/>
          <w:spacing w:val="-1"/>
        </w:rPr>
        <w:t>and</w:t>
      </w:r>
      <w:r>
        <w:rPr>
          <w:strike/>
          <w:spacing w:val="-2"/>
        </w:rPr>
        <w:t xml:space="preserve"> </w:t>
      </w:r>
      <w:r>
        <w:rPr>
          <w:strike/>
          <w:spacing w:val="-1"/>
        </w:rPr>
        <w:t>the required renewal</w:t>
      </w:r>
      <w:r>
        <w:rPr>
          <w:strike/>
          <w:spacing w:val="-2"/>
        </w:rPr>
        <w:t xml:space="preserve"> </w:t>
      </w:r>
      <w:r>
        <w:rPr>
          <w:strike/>
          <w:spacing w:val="-1"/>
        </w:rPr>
        <w:t>fees will</w:t>
      </w:r>
      <w:r>
        <w:rPr>
          <w:strike/>
        </w:rPr>
        <w:t xml:space="preserve"> </w:t>
      </w:r>
      <w:r>
        <w:rPr>
          <w:strike/>
          <w:spacing w:val="-1"/>
        </w:rPr>
        <w:t>be</w:t>
      </w:r>
      <w:r>
        <w:rPr>
          <w:spacing w:val="48"/>
        </w:rPr>
        <w:t xml:space="preserve"> </w:t>
      </w:r>
      <w:r>
        <w:rPr>
          <w:strike/>
          <w:spacing w:val="-1"/>
        </w:rPr>
        <w:t>processed.</w:t>
      </w:r>
    </w:p>
    <w:p w:rsidR="00E54FDC" w:rsidRDefault="00A92D4B">
      <w:pPr>
        <w:pStyle w:val="BodyText"/>
        <w:numPr>
          <w:ilvl w:val="1"/>
          <w:numId w:val="71"/>
        </w:numPr>
        <w:tabs>
          <w:tab w:val="left" w:pos="1004"/>
        </w:tabs>
        <w:spacing w:before="3"/>
        <w:ind w:left="1003" w:hanging="183"/>
      </w:pPr>
      <w:r>
        <w:rPr>
          <w:strike/>
        </w:rPr>
        <w:t xml:space="preserve">A </w:t>
      </w:r>
      <w:r>
        <w:rPr>
          <w:strike/>
          <w:spacing w:val="-1"/>
        </w:rPr>
        <w:t>registrant</w:t>
      </w:r>
      <w:r>
        <w:rPr>
          <w:strike/>
          <w:spacing w:val="-2"/>
        </w:rPr>
        <w:t xml:space="preserve"> </w:t>
      </w:r>
      <w:r>
        <w:rPr>
          <w:strike/>
        </w:rPr>
        <w:t>who</w:t>
      </w:r>
      <w:r>
        <w:rPr>
          <w:strike/>
          <w:spacing w:val="-3"/>
        </w:rPr>
        <w:t xml:space="preserve"> </w:t>
      </w:r>
      <w:r>
        <w:rPr>
          <w:strike/>
          <w:spacing w:val="-1"/>
        </w:rPr>
        <w:t>does</w:t>
      </w:r>
      <w:r>
        <w:rPr>
          <w:strike/>
          <w:spacing w:val="-3"/>
        </w:rPr>
        <w:t xml:space="preserve"> </w:t>
      </w:r>
      <w:r>
        <w:rPr>
          <w:strike/>
          <w:spacing w:val="-1"/>
        </w:rPr>
        <w:t>not</w:t>
      </w:r>
      <w:r>
        <w:rPr>
          <w:strike/>
        </w:rPr>
        <w:t xml:space="preserve"> </w:t>
      </w:r>
      <w:r>
        <w:rPr>
          <w:strike/>
          <w:spacing w:val="-1"/>
        </w:rPr>
        <w:t>properly</w:t>
      </w:r>
      <w:r>
        <w:rPr>
          <w:strike/>
        </w:rPr>
        <w:t xml:space="preserve"> </w:t>
      </w:r>
      <w:r>
        <w:rPr>
          <w:strike/>
          <w:spacing w:val="-1"/>
        </w:rPr>
        <w:t>renew</w:t>
      </w:r>
      <w:r>
        <w:rPr>
          <w:strike/>
        </w:rPr>
        <w:t xml:space="preserve"> </w:t>
      </w:r>
      <w:r>
        <w:rPr>
          <w:strike/>
          <w:spacing w:val="-1"/>
        </w:rPr>
        <w:t xml:space="preserve">his </w:t>
      </w:r>
      <w:r>
        <w:rPr>
          <w:strike/>
        </w:rPr>
        <w:t>or</w:t>
      </w:r>
      <w:r>
        <w:rPr>
          <w:strike/>
          <w:spacing w:val="1"/>
        </w:rPr>
        <w:t xml:space="preserve"> </w:t>
      </w:r>
      <w:r>
        <w:rPr>
          <w:strike/>
          <w:spacing w:val="-1"/>
        </w:rPr>
        <w:t>her</w:t>
      </w:r>
      <w:r>
        <w:rPr>
          <w:strike/>
        </w:rPr>
        <w:t xml:space="preserve"> </w:t>
      </w:r>
      <w:r>
        <w:rPr>
          <w:strike/>
          <w:spacing w:val="-1"/>
        </w:rPr>
        <w:t>license may</w:t>
      </w:r>
      <w:r>
        <w:rPr>
          <w:strike/>
        </w:rPr>
        <w:t xml:space="preserve"> </w:t>
      </w:r>
      <w:r>
        <w:rPr>
          <w:strike/>
          <w:spacing w:val="-1"/>
        </w:rPr>
        <w:t>not</w:t>
      </w:r>
      <w:r>
        <w:rPr>
          <w:strike/>
        </w:rPr>
        <w:t xml:space="preserve"> </w:t>
      </w:r>
      <w:r>
        <w:rPr>
          <w:strike/>
          <w:spacing w:val="-1"/>
        </w:rPr>
        <w:t>utilize</w:t>
      </w:r>
    </w:p>
    <w:p w:rsidR="00E54FDC" w:rsidRDefault="00A92D4B">
      <w:pPr>
        <w:pStyle w:val="BodyText"/>
        <w:spacing w:before="40" w:line="276" w:lineRule="auto"/>
        <w:ind w:right="245"/>
        <w:jc w:val="both"/>
      </w:pPr>
      <w:r>
        <w:rPr>
          <w:rFonts w:ascii="Times New Roman" w:eastAsia="Times New Roman" w:hAnsi="Times New Roman" w:cs="Times New Roman"/>
          <w:strike/>
          <w:spacing w:val="-56"/>
        </w:rPr>
        <w:t xml:space="preserve"> </w:t>
      </w:r>
      <w:proofErr w:type="gramStart"/>
      <w:r>
        <w:rPr>
          <w:rFonts w:cs="Century Gothic"/>
          <w:strike/>
          <w:spacing w:val="-1"/>
        </w:rPr>
        <w:t>the</w:t>
      </w:r>
      <w:proofErr w:type="gramEnd"/>
      <w:r>
        <w:rPr>
          <w:rFonts w:cs="Century Gothic"/>
          <w:strike/>
          <w:spacing w:val="1"/>
        </w:rPr>
        <w:t xml:space="preserve"> </w:t>
      </w:r>
      <w:r>
        <w:rPr>
          <w:rFonts w:cs="Century Gothic"/>
          <w:strike/>
          <w:spacing w:val="-1"/>
        </w:rPr>
        <w:t>title</w:t>
      </w:r>
      <w:r>
        <w:rPr>
          <w:rFonts w:cs="Century Gothic"/>
          <w:strike/>
          <w:spacing w:val="1"/>
        </w:rPr>
        <w:t xml:space="preserve"> </w:t>
      </w:r>
      <w:r>
        <w:rPr>
          <w:rFonts w:cs="Century Gothic"/>
          <w:strike/>
          <w:spacing w:val="-2"/>
        </w:rPr>
        <w:t>“r</w:t>
      </w:r>
      <w:r>
        <w:rPr>
          <w:rFonts w:cs="Century Gothic"/>
          <w:strike/>
        </w:rPr>
        <w:t>eg</w:t>
      </w:r>
      <w:r>
        <w:rPr>
          <w:rFonts w:cs="Century Gothic"/>
          <w:strike/>
          <w:spacing w:val="-1"/>
        </w:rPr>
        <w:t>istered interior</w:t>
      </w:r>
      <w:r>
        <w:rPr>
          <w:rFonts w:cs="Century Gothic"/>
          <w:strike/>
          <w:spacing w:val="-2"/>
        </w:rPr>
        <w:t xml:space="preserve"> </w:t>
      </w:r>
      <w:r>
        <w:rPr>
          <w:rFonts w:cs="Century Gothic"/>
          <w:strike/>
          <w:spacing w:val="-1"/>
        </w:rPr>
        <w:t xml:space="preserve">designer” </w:t>
      </w:r>
      <w:r>
        <w:rPr>
          <w:rFonts w:cs="Century Gothic"/>
          <w:strike/>
        </w:rPr>
        <w:t>a</w:t>
      </w:r>
      <w:r>
        <w:rPr>
          <w:rFonts w:cs="Century Gothic"/>
          <w:strike/>
          <w:spacing w:val="-59"/>
        </w:rPr>
        <w:t xml:space="preserve"> </w:t>
      </w:r>
      <w:proofErr w:type="spellStart"/>
      <w:r>
        <w:rPr>
          <w:strike/>
          <w:spacing w:val="-1"/>
        </w:rPr>
        <w:t>fter</w:t>
      </w:r>
      <w:proofErr w:type="spellEnd"/>
      <w:r>
        <w:rPr>
          <w:strike/>
        </w:rPr>
        <w:t xml:space="preserve"> </w:t>
      </w:r>
      <w:r>
        <w:rPr>
          <w:strike/>
          <w:spacing w:val="-2"/>
        </w:rPr>
        <w:t>the</w:t>
      </w:r>
      <w:r>
        <w:rPr>
          <w:strike/>
          <w:spacing w:val="1"/>
        </w:rPr>
        <w:t xml:space="preserve"> </w:t>
      </w:r>
      <w:r>
        <w:rPr>
          <w:strike/>
          <w:spacing w:val="-1"/>
        </w:rPr>
        <w:t>expiration</w:t>
      </w:r>
      <w:r>
        <w:rPr>
          <w:strike/>
          <w:spacing w:val="-3"/>
        </w:rPr>
        <w:t xml:space="preserve"> </w:t>
      </w:r>
      <w:r>
        <w:rPr>
          <w:strike/>
        </w:rPr>
        <w:t xml:space="preserve">of </w:t>
      </w:r>
      <w:r>
        <w:rPr>
          <w:strike/>
          <w:spacing w:val="-2"/>
        </w:rPr>
        <w:t>the</w:t>
      </w:r>
      <w:r>
        <w:rPr>
          <w:strike/>
          <w:spacing w:val="-1"/>
        </w:rPr>
        <w:t xml:space="preserve"> license.</w:t>
      </w:r>
      <w:r>
        <w:rPr>
          <w:strike/>
          <w:spacing w:val="2"/>
        </w:rPr>
        <w:t xml:space="preserve"> </w:t>
      </w:r>
      <w:r>
        <w:rPr>
          <w:strike/>
        </w:rPr>
        <w:t>A</w:t>
      </w:r>
      <w:r>
        <w:rPr>
          <w:spacing w:val="47"/>
        </w:rPr>
        <w:t xml:space="preserve"> </w:t>
      </w:r>
      <w:r>
        <w:rPr>
          <w:strike/>
          <w:spacing w:val="-1"/>
        </w:rPr>
        <w:t>registrant</w:t>
      </w:r>
      <w:r>
        <w:rPr>
          <w:strike/>
          <w:spacing w:val="-2"/>
        </w:rPr>
        <w:t xml:space="preserve"> </w:t>
      </w:r>
      <w:r>
        <w:rPr>
          <w:strike/>
          <w:spacing w:val="-1"/>
        </w:rPr>
        <w:t>who</w:t>
      </w:r>
      <w:r>
        <w:rPr>
          <w:strike/>
          <w:spacing w:val="-2"/>
        </w:rPr>
        <w:t xml:space="preserve"> </w:t>
      </w:r>
      <w:r>
        <w:rPr>
          <w:strike/>
          <w:spacing w:val="-1"/>
        </w:rPr>
        <w:t>continues</w:t>
      </w:r>
      <w:r>
        <w:rPr>
          <w:strike/>
          <w:spacing w:val="1"/>
        </w:rPr>
        <w:t xml:space="preserve"> </w:t>
      </w:r>
      <w:r>
        <w:rPr>
          <w:strike/>
        </w:rPr>
        <w:t>to</w:t>
      </w:r>
      <w:r>
        <w:rPr>
          <w:strike/>
          <w:spacing w:val="-1"/>
        </w:rPr>
        <w:t xml:space="preserve"> utilize</w:t>
      </w:r>
      <w:r>
        <w:rPr>
          <w:strike/>
          <w:spacing w:val="1"/>
        </w:rPr>
        <w:t xml:space="preserve"> </w:t>
      </w:r>
      <w:r>
        <w:rPr>
          <w:strike/>
          <w:spacing w:val="-2"/>
        </w:rPr>
        <w:t>the</w:t>
      </w:r>
      <w:r>
        <w:rPr>
          <w:strike/>
          <w:spacing w:val="1"/>
        </w:rPr>
        <w:t xml:space="preserve"> </w:t>
      </w:r>
      <w:r>
        <w:rPr>
          <w:strike/>
          <w:spacing w:val="-1"/>
        </w:rPr>
        <w:t>title using</w:t>
      </w:r>
      <w:r>
        <w:rPr>
          <w:strike/>
        </w:rPr>
        <w:t xml:space="preserve"> </w:t>
      </w:r>
      <w:r>
        <w:rPr>
          <w:strike/>
          <w:spacing w:val="-1"/>
        </w:rPr>
        <w:t>an</w:t>
      </w:r>
      <w:r>
        <w:rPr>
          <w:strike/>
          <w:spacing w:val="-4"/>
        </w:rPr>
        <w:t xml:space="preserve"> </w:t>
      </w:r>
      <w:r>
        <w:rPr>
          <w:strike/>
          <w:spacing w:val="-1"/>
        </w:rPr>
        <w:t>expired</w:t>
      </w:r>
      <w:r>
        <w:rPr>
          <w:strike/>
        </w:rPr>
        <w:t xml:space="preserve"> </w:t>
      </w:r>
      <w:r>
        <w:rPr>
          <w:strike/>
          <w:spacing w:val="-1"/>
        </w:rPr>
        <w:t>license will</w:t>
      </w:r>
      <w:r>
        <w:rPr>
          <w:strike/>
        </w:rPr>
        <w:t xml:space="preserve"> </w:t>
      </w:r>
      <w:r>
        <w:rPr>
          <w:strike/>
          <w:spacing w:val="-1"/>
        </w:rPr>
        <w:t>be</w:t>
      </w:r>
      <w:r>
        <w:rPr>
          <w:spacing w:val="44"/>
        </w:rPr>
        <w:t xml:space="preserve"> </w:t>
      </w:r>
      <w:r>
        <w:rPr>
          <w:strike/>
          <w:spacing w:val="-1"/>
        </w:rPr>
        <w:t>subject</w:t>
      </w:r>
      <w:r>
        <w:rPr>
          <w:strike/>
        </w:rPr>
        <w:t xml:space="preserve"> to</w:t>
      </w:r>
      <w:r>
        <w:rPr>
          <w:strike/>
          <w:spacing w:val="-3"/>
        </w:rPr>
        <w:t xml:space="preserve"> </w:t>
      </w:r>
      <w:r>
        <w:rPr>
          <w:strike/>
          <w:spacing w:val="-1"/>
        </w:rPr>
        <w:t>such</w:t>
      </w:r>
      <w:r>
        <w:rPr>
          <w:strike/>
          <w:spacing w:val="-2"/>
        </w:rPr>
        <w:t xml:space="preserve"> </w:t>
      </w:r>
      <w:r>
        <w:rPr>
          <w:strike/>
          <w:spacing w:val="-1"/>
        </w:rPr>
        <w:t>disciplinary</w:t>
      </w:r>
      <w:r>
        <w:rPr>
          <w:strike/>
          <w:spacing w:val="-2"/>
        </w:rPr>
        <w:t xml:space="preserve"> </w:t>
      </w:r>
      <w:r>
        <w:rPr>
          <w:strike/>
          <w:spacing w:val="-1"/>
        </w:rPr>
        <w:t>action</w:t>
      </w:r>
      <w:r>
        <w:rPr>
          <w:strike/>
          <w:spacing w:val="-3"/>
        </w:rPr>
        <w:t xml:space="preserve"> </w:t>
      </w:r>
      <w:r>
        <w:rPr>
          <w:strike/>
          <w:spacing w:val="-1"/>
        </w:rPr>
        <w:t xml:space="preserve">as </w:t>
      </w:r>
      <w:r>
        <w:rPr>
          <w:strike/>
          <w:spacing w:val="-2"/>
        </w:rPr>
        <w:t>the</w:t>
      </w:r>
      <w:r>
        <w:rPr>
          <w:strike/>
          <w:spacing w:val="-1"/>
        </w:rPr>
        <w:t xml:space="preserve"> board</w:t>
      </w:r>
      <w:r>
        <w:rPr>
          <w:strike/>
        </w:rPr>
        <w:t xml:space="preserve"> </w:t>
      </w:r>
      <w:r>
        <w:rPr>
          <w:strike/>
          <w:spacing w:val="-2"/>
        </w:rPr>
        <w:t>deems</w:t>
      </w:r>
      <w:r>
        <w:rPr>
          <w:strike/>
          <w:spacing w:val="-1"/>
        </w:rPr>
        <w:t xml:space="preserve"> appropriate.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71"/>
        </w:numPr>
        <w:tabs>
          <w:tab w:val="left" w:pos="293"/>
        </w:tabs>
        <w:ind w:left="292" w:hanging="192"/>
        <w:rPr>
          <w:b w:val="0"/>
          <w:bCs w:val="0"/>
          <w:u w:val="none"/>
        </w:rPr>
      </w:pPr>
      <w:bookmarkStart w:id="50" w:name="_bookmark49"/>
      <w:bookmarkEnd w:id="50"/>
      <w:r>
        <w:rPr>
          <w:strike/>
          <w:spacing w:val="-1"/>
          <w:u w:val="none"/>
        </w:rPr>
        <w:t>Reinstatement</w:t>
      </w:r>
      <w:r>
        <w:rPr>
          <w:strike/>
          <w:spacing w:val="-7"/>
          <w:u w:val="none"/>
        </w:rPr>
        <w:t xml:space="preserve"> </w:t>
      </w:r>
      <w:r>
        <w:rPr>
          <w:strike/>
          <w:spacing w:val="-1"/>
          <w:u w:val="none"/>
        </w:rPr>
        <w:t>of</w:t>
      </w:r>
      <w:r>
        <w:rPr>
          <w:strike/>
          <w:spacing w:val="-7"/>
          <w:u w:val="none"/>
        </w:rPr>
        <w:t xml:space="preserve"> </w:t>
      </w:r>
      <w:r>
        <w:rPr>
          <w:strike/>
          <w:u w:val="none"/>
        </w:rPr>
        <w:t>Lapsed</w:t>
      </w:r>
      <w:r>
        <w:rPr>
          <w:strike/>
          <w:spacing w:val="-8"/>
          <w:u w:val="none"/>
        </w:rPr>
        <w:t xml:space="preserve"> </w:t>
      </w:r>
      <w:r>
        <w:rPr>
          <w:strike/>
          <w:u w:val="none"/>
        </w:rPr>
        <w:t>License</w:t>
      </w:r>
    </w:p>
    <w:p w:rsidR="00E54FDC" w:rsidRDefault="00A92D4B">
      <w:pPr>
        <w:pStyle w:val="BodyText"/>
        <w:numPr>
          <w:ilvl w:val="1"/>
          <w:numId w:val="71"/>
        </w:numPr>
        <w:tabs>
          <w:tab w:val="left" w:pos="1004"/>
        </w:tabs>
        <w:spacing w:before="42"/>
        <w:ind w:right="316"/>
      </w:pPr>
      <w:r>
        <w:rPr>
          <w:strike/>
        </w:rPr>
        <w:t xml:space="preserve">An </w:t>
      </w:r>
      <w:r>
        <w:rPr>
          <w:strike/>
          <w:spacing w:val="-1"/>
        </w:rPr>
        <w:t>individual</w:t>
      </w:r>
      <w:r>
        <w:rPr>
          <w:strike/>
          <w:spacing w:val="-2"/>
        </w:rPr>
        <w:t xml:space="preserve"> </w:t>
      </w:r>
      <w:r>
        <w:rPr>
          <w:strike/>
          <w:spacing w:val="-1"/>
        </w:rPr>
        <w:t>whose license has</w:t>
      </w:r>
      <w:r>
        <w:rPr>
          <w:strike/>
          <w:spacing w:val="1"/>
        </w:rPr>
        <w:t xml:space="preserve"> </w:t>
      </w:r>
      <w:r>
        <w:rPr>
          <w:strike/>
          <w:spacing w:val="-1"/>
        </w:rPr>
        <w:t xml:space="preserve">lapsed </w:t>
      </w:r>
      <w:r>
        <w:rPr>
          <w:strike/>
        </w:rPr>
        <w:t>for</w:t>
      </w:r>
      <w:r>
        <w:rPr>
          <w:strike/>
          <w:spacing w:val="-1"/>
        </w:rPr>
        <w:t xml:space="preserve"> </w:t>
      </w:r>
      <w:r>
        <w:rPr>
          <w:strike/>
          <w:spacing w:val="-2"/>
        </w:rPr>
        <w:t>any</w:t>
      </w:r>
      <w:r>
        <w:rPr>
          <w:strike/>
        </w:rPr>
        <w:t xml:space="preserve"> </w:t>
      </w:r>
      <w:r>
        <w:rPr>
          <w:strike/>
          <w:spacing w:val="-1"/>
        </w:rPr>
        <w:t>reason</w:t>
      </w:r>
      <w:r>
        <w:rPr>
          <w:strike/>
          <w:spacing w:val="-3"/>
        </w:rPr>
        <w:t xml:space="preserve"> </w:t>
      </w:r>
      <w:r>
        <w:rPr>
          <w:strike/>
          <w:spacing w:val="-1"/>
        </w:rPr>
        <w:t>may</w:t>
      </w:r>
      <w:r>
        <w:rPr>
          <w:strike/>
          <w:spacing w:val="-2"/>
        </w:rPr>
        <w:t xml:space="preserve"> </w:t>
      </w:r>
      <w:r>
        <w:rPr>
          <w:strike/>
          <w:spacing w:val="-1"/>
        </w:rPr>
        <w:t>be reinstated</w:t>
      </w:r>
      <w:r>
        <w:rPr>
          <w:spacing w:val="26"/>
        </w:rPr>
        <w:t xml:space="preserve"> </w:t>
      </w:r>
      <w:r>
        <w:rPr>
          <w:strike/>
          <w:spacing w:val="-1"/>
        </w:rPr>
        <w:t>at</w:t>
      </w:r>
      <w:r>
        <w:rPr>
          <w:strike/>
          <w:spacing w:val="1"/>
        </w:rPr>
        <w:t xml:space="preserve"> </w:t>
      </w:r>
      <w:r>
        <w:rPr>
          <w:strike/>
          <w:spacing w:val="-1"/>
        </w:rPr>
        <w:t>any</w:t>
      </w:r>
      <w:r>
        <w:rPr>
          <w:strike/>
          <w:spacing w:val="-2"/>
        </w:rPr>
        <w:t xml:space="preserve"> </w:t>
      </w:r>
      <w:r>
        <w:rPr>
          <w:strike/>
          <w:spacing w:val="-1"/>
        </w:rPr>
        <w:t>time within</w:t>
      </w:r>
      <w:r>
        <w:rPr>
          <w:strike/>
        </w:rPr>
        <w:t xml:space="preserve"> </w:t>
      </w:r>
      <w:r>
        <w:rPr>
          <w:strike/>
          <w:spacing w:val="-2"/>
        </w:rPr>
        <w:t>three</w:t>
      </w:r>
      <w:r>
        <w:rPr>
          <w:strike/>
          <w:spacing w:val="1"/>
        </w:rPr>
        <w:t xml:space="preserve"> </w:t>
      </w:r>
      <w:r>
        <w:rPr>
          <w:strike/>
          <w:spacing w:val="-2"/>
        </w:rPr>
        <w:t>(3)</w:t>
      </w:r>
      <w:r>
        <w:rPr>
          <w:strike/>
          <w:spacing w:val="1"/>
        </w:rPr>
        <w:t xml:space="preserve"> </w:t>
      </w:r>
      <w:r>
        <w:rPr>
          <w:strike/>
          <w:spacing w:val="-2"/>
        </w:rPr>
        <w:t>years</w:t>
      </w:r>
      <w:r>
        <w:rPr>
          <w:strike/>
          <w:spacing w:val="1"/>
        </w:rPr>
        <w:t xml:space="preserve"> </w:t>
      </w:r>
      <w:r>
        <w:rPr>
          <w:strike/>
          <w:spacing w:val="-1"/>
        </w:rPr>
        <w:t>from</w:t>
      </w:r>
      <w:r>
        <w:rPr>
          <w:strike/>
          <w:spacing w:val="-3"/>
        </w:rPr>
        <w:t xml:space="preserve"> </w:t>
      </w:r>
      <w:r>
        <w:rPr>
          <w:strike/>
          <w:spacing w:val="-1"/>
        </w:rPr>
        <w:t>the date</w:t>
      </w:r>
      <w:r>
        <w:rPr>
          <w:strike/>
          <w:spacing w:val="1"/>
        </w:rPr>
        <w:t xml:space="preserve"> </w:t>
      </w:r>
      <w:r>
        <w:rPr>
          <w:strike/>
        </w:rPr>
        <w:t>of</w:t>
      </w:r>
      <w:r>
        <w:rPr>
          <w:strike/>
          <w:spacing w:val="-2"/>
        </w:rPr>
        <w:t xml:space="preserve"> </w:t>
      </w:r>
      <w:r>
        <w:rPr>
          <w:strike/>
          <w:spacing w:val="-1"/>
        </w:rPr>
        <w:t>cancellation</w:t>
      </w:r>
      <w:r>
        <w:rPr>
          <w:strike/>
        </w:rPr>
        <w:t xml:space="preserve"> of</w:t>
      </w:r>
      <w:r>
        <w:rPr>
          <w:strike/>
          <w:spacing w:val="-2"/>
        </w:rPr>
        <w:t xml:space="preserve"> the</w:t>
      </w:r>
      <w:r>
        <w:rPr>
          <w:spacing w:val="55"/>
        </w:rPr>
        <w:t xml:space="preserve"> </w:t>
      </w:r>
      <w:r>
        <w:rPr>
          <w:strike/>
          <w:spacing w:val="-1"/>
        </w:rPr>
        <w:t>registration.</w:t>
      </w:r>
    </w:p>
    <w:p w:rsidR="00E54FDC" w:rsidRDefault="00A92D4B">
      <w:pPr>
        <w:pStyle w:val="BodyText"/>
        <w:numPr>
          <w:ilvl w:val="2"/>
          <w:numId w:val="71"/>
        </w:numPr>
        <w:tabs>
          <w:tab w:val="left" w:pos="1394"/>
        </w:tabs>
        <w:spacing w:before="0" w:line="276" w:lineRule="auto"/>
        <w:ind w:right="637" w:hanging="360"/>
      </w:pPr>
      <w:r>
        <w:rPr>
          <w:strike/>
          <w:spacing w:val="-1"/>
        </w:rPr>
        <w:t>Prior</w:t>
      </w:r>
      <w:r>
        <w:rPr>
          <w:strike/>
          <w:spacing w:val="1"/>
        </w:rPr>
        <w:t xml:space="preserve"> </w:t>
      </w:r>
      <w:r>
        <w:rPr>
          <w:strike/>
        </w:rPr>
        <w:t>to</w:t>
      </w:r>
      <w:r>
        <w:rPr>
          <w:strike/>
          <w:spacing w:val="-3"/>
        </w:rPr>
        <w:t xml:space="preserve"> </w:t>
      </w:r>
      <w:r>
        <w:rPr>
          <w:strike/>
          <w:spacing w:val="-1"/>
        </w:rPr>
        <w:t>reinstatement,</w:t>
      </w:r>
      <w:r>
        <w:rPr>
          <w:strike/>
          <w:spacing w:val="-3"/>
        </w:rPr>
        <w:t xml:space="preserve"> </w:t>
      </w:r>
      <w:r>
        <w:rPr>
          <w:strike/>
          <w:spacing w:val="-1"/>
        </w:rPr>
        <w:t>the</w:t>
      </w:r>
      <w:r>
        <w:rPr>
          <w:strike/>
          <w:spacing w:val="1"/>
        </w:rPr>
        <w:t xml:space="preserve"> </w:t>
      </w:r>
      <w:r>
        <w:rPr>
          <w:strike/>
          <w:spacing w:val="-1"/>
        </w:rPr>
        <w:t>individual</w:t>
      </w:r>
      <w:r>
        <w:rPr>
          <w:strike/>
          <w:spacing w:val="-2"/>
        </w:rPr>
        <w:t xml:space="preserve"> </w:t>
      </w:r>
      <w:r>
        <w:rPr>
          <w:strike/>
          <w:spacing w:val="-1"/>
        </w:rPr>
        <w:t>must</w:t>
      </w:r>
      <w:r>
        <w:rPr>
          <w:strike/>
          <w:spacing w:val="-2"/>
        </w:rPr>
        <w:t xml:space="preserve"> </w:t>
      </w:r>
      <w:r>
        <w:rPr>
          <w:strike/>
          <w:spacing w:val="-1"/>
        </w:rPr>
        <w:t>demonstrate compliance</w:t>
      </w:r>
      <w:r>
        <w:rPr>
          <w:spacing w:val="37"/>
        </w:rPr>
        <w:t xml:space="preserve"> </w:t>
      </w:r>
      <w:r>
        <w:rPr>
          <w:strike/>
        </w:rPr>
        <w:t xml:space="preserve">with </w:t>
      </w:r>
      <w:r>
        <w:rPr>
          <w:strike/>
          <w:spacing w:val="-2"/>
        </w:rPr>
        <w:t>the</w:t>
      </w:r>
      <w:r>
        <w:rPr>
          <w:strike/>
          <w:spacing w:val="1"/>
        </w:rPr>
        <w:t xml:space="preserve"> </w:t>
      </w:r>
      <w:r>
        <w:rPr>
          <w:strike/>
          <w:spacing w:val="-1"/>
        </w:rPr>
        <w:t>Act</w:t>
      </w:r>
      <w:r>
        <w:rPr>
          <w:strike/>
          <w:spacing w:val="-2"/>
        </w:rPr>
        <w:t xml:space="preserve"> </w:t>
      </w:r>
      <w:r>
        <w:rPr>
          <w:strike/>
          <w:spacing w:val="-1"/>
        </w:rPr>
        <w:t>and</w:t>
      </w:r>
      <w:r>
        <w:rPr>
          <w:strike/>
          <w:spacing w:val="-2"/>
        </w:rPr>
        <w:t xml:space="preserve"> </w:t>
      </w:r>
      <w:r>
        <w:rPr>
          <w:strike/>
          <w:spacing w:val="-1"/>
        </w:rPr>
        <w:t>the</w:t>
      </w:r>
      <w:r>
        <w:rPr>
          <w:strike/>
          <w:spacing w:val="-4"/>
        </w:rPr>
        <w:t xml:space="preserve"> </w:t>
      </w:r>
      <w:r>
        <w:rPr>
          <w:strike/>
          <w:spacing w:val="-1"/>
        </w:rPr>
        <w:t>current</w:t>
      </w:r>
      <w:r>
        <w:rPr>
          <w:strike/>
          <w:spacing w:val="-2"/>
        </w:rPr>
        <w:t xml:space="preserve"> </w:t>
      </w:r>
      <w:r>
        <w:rPr>
          <w:strike/>
        </w:rPr>
        <w:t>Rules</w:t>
      </w:r>
      <w:r>
        <w:rPr>
          <w:strike/>
          <w:spacing w:val="-1"/>
        </w:rPr>
        <w:t xml:space="preserve"> </w:t>
      </w:r>
      <w:r>
        <w:rPr>
          <w:strike/>
          <w:spacing w:val="-2"/>
        </w:rPr>
        <w:t xml:space="preserve">and </w:t>
      </w:r>
      <w:r>
        <w:rPr>
          <w:strike/>
          <w:spacing w:val="-1"/>
        </w:rPr>
        <w:t>Regulations.</w:t>
      </w:r>
    </w:p>
    <w:p w:rsidR="00E54FDC" w:rsidRDefault="00A92D4B">
      <w:pPr>
        <w:pStyle w:val="BodyText"/>
        <w:numPr>
          <w:ilvl w:val="2"/>
          <w:numId w:val="71"/>
        </w:numPr>
        <w:tabs>
          <w:tab w:val="left" w:pos="1394"/>
        </w:tabs>
        <w:spacing w:before="3" w:line="275" w:lineRule="auto"/>
        <w:ind w:right="416" w:hanging="360"/>
      </w:pPr>
      <w:r>
        <w:rPr>
          <w:strike/>
          <w:spacing w:val="-1"/>
        </w:rPr>
        <w:t>The</w:t>
      </w:r>
      <w:r>
        <w:rPr>
          <w:strike/>
          <w:spacing w:val="1"/>
        </w:rPr>
        <w:t xml:space="preserve"> </w:t>
      </w:r>
      <w:r>
        <w:rPr>
          <w:strike/>
          <w:spacing w:val="-1"/>
        </w:rPr>
        <w:t>applicant</w:t>
      </w:r>
      <w:r>
        <w:rPr>
          <w:strike/>
        </w:rPr>
        <w:t xml:space="preserve"> </w:t>
      </w:r>
      <w:r>
        <w:rPr>
          <w:strike/>
          <w:spacing w:val="-1"/>
        </w:rPr>
        <w:t>must</w:t>
      </w:r>
      <w:r>
        <w:rPr>
          <w:strike/>
          <w:spacing w:val="-2"/>
        </w:rPr>
        <w:t xml:space="preserve"> pay</w:t>
      </w:r>
      <w:r>
        <w:rPr>
          <w:strike/>
        </w:rPr>
        <w:t xml:space="preserve"> </w:t>
      </w:r>
      <w:r>
        <w:rPr>
          <w:strike/>
          <w:spacing w:val="-1"/>
        </w:rPr>
        <w:t>all fees that</w:t>
      </w:r>
      <w:r>
        <w:rPr>
          <w:strike/>
          <w:spacing w:val="-2"/>
        </w:rPr>
        <w:t xml:space="preserve"> </w:t>
      </w:r>
      <w:r>
        <w:rPr>
          <w:strike/>
          <w:spacing w:val="-1"/>
        </w:rPr>
        <w:t>have accrued since the time</w:t>
      </w:r>
      <w:r>
        <w:rPr>
          <w:strike/>
          <w:spacing w:val="1"/>
        </w:rPr>
        <w:t xml:space="preserve"> </w:t>
      </w:r>
      <w:r>
        <w:rPr>
          <w:strike/>
          <w:spacing w:val="-2"/>
        </w:rPr>
        <w:t>of</w:t>
      </w:r>
      <w:r>
        <w:rPr>
          <w:spacing w:val="27"/>
        </w:rPr>
        <w:t xml:space="preserve"> </w:t>
      </w:r>
      <w:r>
        <w:rPr>
          <w:strike/>
          <w:spacing w:val="-1"/>
        </w:rPr>
        <w:t>cancellation</w:t>
      </w:r>
      <w:r>
        <w:rPr>
          <w:strike/>
          <w:spacing w:val="-2"/>
        </w:rPr>
        <w:t xml:space="preserve"> </w:t>
      </w:r>
      <w:r>
        <w:rPr>
          <w:strike/>
          <w:spacing w:val="-1"/>
        </w:rPr>
        <w:t>as well as the amount</w:t>
      </w:r>
      <w:r>
        <w:rPr>
          <w:strike/>
          <w:spacing w:val="-2"/>
        </w:rPr>
        <w:t xml:space="preserve"> </w:t>
      </w:r>
      <w:r>
        <w:rPr>
          <w:strike/>
        </w:rPr>
        <w:t>of</w:t>
      </w:r>
      <w:r>
        <w:rPr>
          <w:strike/>
          <w:spacing w:val="-2"/>
        </w:rPr>
        <w:t xml:space="preserve"> </w:t>
      </w:r>
      <w:r>
        <w:rPr>
          <w:strike/>
          <w:spacing w:val="-1"/>
        </w:rPr>
        <w:t>penalties due.</w:t>
      </w:r>
    </w:p>
    <w:p w:rsidR="00E54FDC" w:rsidRDefault="00A92D4B">
      <w:pPr>
        <w:pStyle w:val="BodyText"/>
        <w:numPr>
          <w:ilvl w:val="1"/>
          <w:numId w:val="71"/>
        </w:numPr>
        <w:tabs>
          <w:tab w:val="left" w:pos="1004"/>
        </w:tabs>
        <w:spacing w:before="1" w:line="276" w:lineRule="auto"/>
        <w:ind w:right="316"/>
      </w:pPr>
      <w:r>
        <w:rPr>
          <w:strike/>
          <w:spacing w:val="-1"/>
        </w:rPr>
        <w:t>Registrants</w:t>
      </w:r>
      <w:r>
        <w:rPr>
          <w:strike/>
          <w:spacing w:val="-3"/>
        </w:rPr>
        <w:t xml:space="preserve"> </w:t>
      </w:r>
      <w:r>
        <w:rPr>
          <w:strike/>
        </w:rPr>
        <w:t>who</w:t>
      </w:r>
      <w:r>
        <w:rPr>
          <w:strike/>
          <w:spacing w:val="-2"/>
        </w:rPr>
        <w:t xml:space="preserve"> </w:t>
      </w:r>
      <w:r>
        <w:rPr>
          <w:strike/>
          <w:spacing w:val="-1"/>
        </w:rPr>
        <w:t>hold</w:t>
      </w:r>
      <w:r>
        <w:rPr>
          <w:strike/>
        </w:rPr>
        <w:t xml:space="preserve"> a</w:t>
      </w:r>
      <w:r>
        <w:rPr>
          <w:strike/>
          <w:spacing w:val="-1"/>
        </w:rPr>
        <w:t xml:space="preserve"> CIDQ</w:t>
      </w:r>
      <w:r>
        <w:rPr>
          <w:strike/>
          <w:spacing w:val="-4"/>
        </w:rPr>
        <w:t xml:space="preserve"> </w:t>
      </w:r>
      <w:r>
        <w:rPr>
          <w:strike/>
          <w:spacing w:val="-1"/>
        </w:rPr>
        <w:t>certification</w:t>
      </w:r>
      <w:r>
        <w:rPr>
          <w:strike/>
          <w:spacing w:val="-2"/>
        </w:rPr>
        <w:t xml:space="preserve"> and</w:t>
      </w:r>
      <w:r>
        <w:rPr>
          <w:strike/>
        </w:rPr>
        <w:t xml:space="preserve"> </w:t>
      </w:r>
      <w:r>
        <w:rPr>
          <w:strike/>
          <w:spacing w:val="-1"/>
        </w:rPr>
        <w:t>have allowed</w:t>
      </w:r>
      <w:r>
        <w:rPr>
          <w:strike/>
        </w:rPr>
        <w:t xml:space="preserve"> </w:t>
      </w:r>
      <w:r>
        <w:rPr>
          <w:strike/>
          <w:spacing w:val="-1"/>
        </w:rPr>
        <w:t>their</w:t>
      </w:r>
      <w:r>
        <w:rPr>
          <w:spacing w:val="37"/>
        </w:rPr>
        <w:t xml:space="preserve"> </w:t>
      </w:r>
      <w:r>
        <w:rPr>
          <w:strike/>
          <w:spacing w:val="-1"/>
        </w:rPr>
        <w:t xml:space="preserve">registrations </w:t>
      </w:r>
      <w:r>
        <w:rPr>
          <w:strike/>
        </w:rPr>
        <w:t xml:space="preserve">to </w:t>
      </w:r>
      <w:r>
        <w:rPr>
          <w:strike/>
          <w:spacing w:val="-1"/>
        </w:rPr>
        <w:t>lapse for</w:t>
      </w:r>
      <w:r>
        <w:rPr>
          <w:strike/>
          <w:spacing w:val="1"/>
        </w:rPr>
        <w:t xml:space="preserve"> </w:t>
      </w:r>
      <w:r>
        <w:rPr>
          <w:strike/>
        </w:rPr>
        <w:t>a</w:t>
      </w:r>
      <w:r>
        <w:rPr>
          <w:strike/>
          <w:spacing w:val="-4"/>
        </w:rPr>
        <w:t xml:space="preserve"> </w:t>
      </w:r>
      <w:r>
        <w:rPr>
          <w:strike/>
          <w:spacing w:val="-1"/>
        </w:rPr>
        <w:t>period</w:t>
      </w:r>
      <w:r>
        <w:rPr>
          <w:strike/>
          <w:spacing w:val="-2"/>
        </w:rPr>
        <w:t xml:space="preserve"> </w:t>
      </w:r>
      <w:r>
        <w:rPr>
          <w:strike/>
        </w:rPr>
        <w:t>of</w:t>
      </w:r>
      <w:r>
        <w:rPr>
          <w:strike/>
          <w:spacing w:val="-2"/>
        </w:rPr>
        <w:t xml:space="preserve"> </w:t>
      </w:r>
      <w:r>
        <w:rPr>
          <w:strike/>
          <w:spacing w:val="-1"/>
        </w:rPr>
        <w:t>three (3)</w:t>
      </w:r>
      <w:r>
        <w:rPr>
          <w:strike/>
          <w:spacing w:val="-4"/>
        </w:rPr>
        <w:t xml:space="preserve"> </w:t>
      </w:r>
      <w:r>
        <w:rPr>
          <w:strike/>
        </w:rPr>
        <w:t>or</w:t>
      </w:r>
      <w:r>
        <w:rPr>
          <w:strike/>
          <w:spacing w:val="1"/>
        </w:rPr>
        <w:t xml:space="preserve"> </w:t>
      </w:r>
      <w:r>
        <w:rPr>
          <w:strike/>
          <w:spacing w:val="-1"/>
        </w:rPr>
        <w:t>more</w:t>
      </w:r>
      <w:r>
        <w:rPr>
          <w:strike/>
          <w:spacing w:val="1"/>
        </w:rPr>
        <w:t xml:space="preserve"> </w:t>
      </w:r>
      <w:r>
        <w:rPr>
          <w:strike/>
          <w:spacing w:val="-2"/>
        </w:rPr>
        <w:t>years</w:t>
      </w:r>
      <w:r>
        <w:rPr>
          <w:strike/>
          <w:spacing w:val="-1"/>
        </w:rPr>
        <w:t xml:space="preserve"> must</w:t>
      </w:r>
      <w:r>
        <w:rPr>
          <w:strike/>
          <w:spacing w:val="-2"/>
        </w:rPr>
        <w:t xml:space="preserve"> </w:t>
      </w:r>
      <w:r>
        <w:rPr>
          <w:strike/>
          <w:spacing w:val="-1"/>
        </w:rPr>
        <w:t>reapply</w:t>
      </w:r>
      <w:r>
        <w:rPr>
          <w:spacing w:val="43"/>
        </w:rPr>
        <w:t xml:space="preserve"> </w:t>
      </w:r>
      <w:r>
        <w:rPr>
          <w:strike/>
          <w:spacing w:val="-1"/>
        </w:rPr>
        <w:t>through</w:t>
      </w:r>
      <w:r>
        <w:rPr>
          <w:strike/>
          <w:spacing w:val="-2"/>
        </w:rPr>
        <w:t xml:space="preserve"> </w:t>
      </w:r>
      <w:r>
        <w:rPr>
          <w:strike/>
          <w:spacing w:val="-1"/>
        </w:rPr>
        <w:t>reciprocity.</w:t>
      </w:r>
    </w:p>
    <w:p w:rsidR="00E54FDC" w:rsidRDefault="00A92D4B">
      <w:pPr>
        <w:pStyle w:val="BodyText"/>
        <w:numPr>
          <w:ilvl w:val="1"/>
          <w:numId w:val="71"/>
        </w:numPr>
        <w:tabs>
          <w:tab w:val="left" w:pos="1004"/>
        </w:tabs>
        <w:spacing w:before="0" w:line="275" w:lineRule="auto"/>
        <w:ind w:right="316"/>
      </w:pPr>
      <w:r>
        <w:rPr>
          <w:strike/>
          <w:spacing w:val="-1"/>
        </w:rPr>
        <w:t>Registrants</w:t>
      </w:r>
      <w:r>
        <w:rPr>
          <w:strike/>
          <w:spacing w:val="-3"/>
        </w:rPr>
        <w:t xml:space="preserve"> </w:t>
      </w:r>
      <w:r>
        <w:rPr>
          <w:strike/>
          <w:spacing w:val="-1"/>
        </w:rPr>
        <w:t>without</w:t>
      </w:r>
      <w:r>
        <w:rPr>
          <w:strike/>
          <w:spacing w:val="-2"/>
        </w:rPr>
        <w:t xml:space="preserve"> </w:t>
      </w:r>
      <w:r>
        <w:rPr>
          <w:strike/>
          <w:spacing w:val="-1"/>
        </w:rPr>
        <w:t>CIDQ</w:t>
      </w:r>
      <w:r>
        <w:rPr>
          <w:strike/>
        </w:rPr>
        <w:t xml:space="preserve"> </w:t>
      </w:r>
      <w:r>
        <w:rPr>
          <w:strike/>
          <w:spacing w:val="-1"/>
        </w:rPr>
        <w:t>certification</w:t>
      </w:r>
      <w:r>
        <w:rPr>
          <w:strike/>
        </w:rPr>
        <w:t xml:space="preserve"> </w:t>
      </w:r>
      <w:r>
        <w:rPr>
          <w:strike/>
          <w:spacing w:val="-1"/>
        </w:rPr>
        <w:t>and</w:t>
      </w:r>
      <w:r>
        <w:rPr>
          <w:strike/>
          <w:spacing w:val="-2"/>
        </w:rPr>
        <w:t xml:space="preserve"> </w:t>
      </w:r>
      <w:r>
        <w:rPr>
          <w:strike/>
          <w:spacing w:val="-1"/>
        </w:rPr>
        <w:t>who</w:t>
      </w:r>
      <w:r>
        <w:rPr>
          <w:strike/>
        </w:rPr>
        <w:t xml:space="preserve"> </w:t>
      </w:r>
      <w:r>
        <w:rPr>
          <w:strike/>
          <w:spacing w:val="-1"/>
        </w:rPr>
        <w:t>were</w:t>
      </w:r>
      <w:r>
        <w:rPr>
          <w:strike/>
          <w:spacing w:val="1"/>
        </w:rPr>
        <w:t xml:space="preserve"> </w:t>
      </w:r>
      <w:r>
        <w:rPr>
          <w:strike/>
          <w:spacing w:val="-1"/>
        </w:rPr>
        <w:t>initially</w:t>
      </w:r>
      <w:r>
        <w:rPr>
          <w:strike/>
        </w:rPr>
        <w:t xml:space="preserve"> </w:t>
      </w:r>
      <w:r>
        <w:rPr>
          <w:strike/>
          <w:spacing w:val="-1"/>
        </w:rPr>
        <w:t>registered</w:t>
      </w:r>
      <w:r>
        <w:rPr>
          <w:strike/>
          <w:spacing w:val="1"/>
        </w:rPr>
        <w:t xml:space="preserve"> </w:t>
      </w:r>
      <w:r>
        <w:rPr>
          <w:strike/>
          <w:spacing w:val="-1"/>
        </w:rPr>
        <w:t>in</w:t>
      </w:r>
      <w:r>
        <w:rPr>
          <w:spacing w:val="45"/>
        </w:rPr>
        <w:t xml:space="preserve"> </w:t>
      </w:r>
      <w:r>
        <w:rPr>
          <w:strike/>
          <w:spacing w:val="-1"/>
        </w:rPr>
        <w:t>Arkansas</w:t>
      </w:r>
      <w:r>
        <w:rPr>
          <w:strike/>
        </w:rPr>
        <w:t xml:space="preserve"> </w:t>
      </w:r>
      <w:r>
        <w:rPr>
          <w:strike/>
          <w:spacing w:val="-1"/>
        </w:rPr>
        <w:t>may</w:t>
      </w:r>
      <w:r>
        <w:rPr>
          <w:strike/>
          <w:spacing w:val="-2"/>
        </w:rPr>
        <w:t xml:space="preserve"> </w:t>
      </w:r>
      <w:r>
        <w:rPr>
          <w:strike/>
          <w:spacing w:val="-1"/>
        </w:rPr>
        <w:t>re-apply</w:t>
      </w:r>
      <w:r>
        <w:rPr>
          <w:strike/>
          <w:spacing w:val="-3"/>
        </w:rPr>
        <w:t xml:space="preserve"> </w:t>
      </w:r>
      <w:r>
        <w:rPr>
          <w:strike/>
          <w:spacing w:val="-1"/>
        </w:rPr>
        <w:t>without</w:t>
      </w:r>
      <w:r>
        <w:rPr>
          <w:strike/>
          <w:spacing w:val="-3"/>
        </w:rPr>
        <w:t xml:space="preserve"> </w:t>
      </w:r>
      <w:r>
        <w:rPr>
          <w:strike/>
          <w:spacing w:val="-1"/>
        </w:rPr>
        <w:t>retaking</w:t>
      </w:r>
      <w:r>
        <w:rPr>
          <w:strike/>
          <w:spacing w:val="-2"/>
        </w:rPr>
        <w:t xml:space="preserve"> </w:t>
      </w:r>
      <w:r>
        <w:rPr>
          <w:strike/>
          <w:spacing w:val="-1"/>
        </w:rPr>
        <w:t>the CIDQ</w:t>
      </w:r>
      <w:r>
        <w:rPr>
          <w:strike/>
          <w:spacing w:val="-2"/>
        </w:rPr>
        <w:t xml:space="preserve"> </w:t>
      </w:r>
      <w:r>
        <w:rPr>
          <w:strike/>
          <w:spacing w:val="-1"/>
        </w:rPr>
        <w:t>examination.</w:t>
      </w:r>
    </w:p>
    <w:p w:rsidR="00E54FDC" w:rsidRDefault="00E54FDC">
      <w:pPr>
        <w:spacing w:line="275" w:lineRule="auto"/>
        <w:sectPr w:rsidR="00E54FDC">
          <w:pgSz w:w="12240" w:h="15840"/>
          <w:pgMar w:top="1400" w:right="1360" w:bottom="280" w:left="1700" w:header="720" w:footer="720" w:gutter="0"/>
          <w:cols w:space="720"/>
        </w:sectPr>
      </w:pPr>
    </w:p>
    <w:p w:rsidR="00E54FDC" w:rsidRDefault="00A92D4B">
      <w:pPr>
        <w:pStyle w:val="BodyText"/>
        <w:numPr>
          <w:ilvl w:val="1"/>
          <w:numId w:val="71"/>
        </w:numPr>
        <w:tabs>
          <w:tab w:val="left" w:pos="984"/>
        </w:tabs>
        <w:spacing w:before="39" w:line="276" w:lineRule="auto"/>
        <w:ind w:left="1160" w:right="109"/>
      </w:pPr>
      <w:r>
        <w:rPr>
          <w:strike/>
          <w:spacing w:val="-1"/>
        </w:rPr>
        <w:lastRenderedPageBreak/>
        <w:t>The board</w:t>
      </w:r>
      <w:r>
        <w:rPr>
          <w:strike/>
        </w:rPr>
        <w:t xml:space="preserve"> </w:t>
      </w:r>
      <w:r>
        <w:rPr>
          <w:strike/>
          <w:spacing w:val="-2"/>
        </w:rPr>
        <w:t>may</w:t>
      </w:r>
      <w:r>
        <w:rPr>
          <w:strike/>
        </w:rPr>
        <w:t xml:space="preserve"> </w:t>
      </w:r>
      <w:r>
        <w:rPr>
          <w:strike/>
          <w:spacing w:val="-1"/>
        </w:rPr>
        <w:t>reissue</w:t>
      </w:r>
      <w:r>
        <w:rPr>
          <w:strike/>
          <w:spacing w:val="-3"/>
        </w:rPr>
        <w:t xml:space="preserve"> </w:t>
      </w:r>
      <w:r>
        <w:rPr>
          <w:strike/>
        </w:rPr>
        <w:t>a</w:t>
      </w:r>
      <w:r>
        <w:rPr>
          <w:strike/>
          <w:spacing w:val="-1"/>
        </w:rPr>
        <w:t xml:space="preserve"> certificate </w:t>
      </w:r>
      <w:r>
        <w:rPr>
          <w:strike/>
        </w:rPr>
        <w:t>of</w:t>
      </w:r>
      <w:r>
        <w:rPr>
          <w:strike/>
          <w:spacing w:val="-2"/>
        </w:rPr>
        <w:t xml:space="preserve"> </w:t>
      </w:r>
      <w:r>
        <w:rPr>
          <w:strike/>
          <w:spacing w:val="-1"/>
        </w:rPr>
        <w:t>registration</w:t>
      </w:r>
      <w:r>
        <w:rPr>
          <w:strike/>
        </w:rPr>
        <w:t xml:space="preserve"> to </w:t>
      </w:r>
      <w:r>
        <w:rPr>
          <w:strike/>
          <w:spacing w:val="-1"/>
        </w:rPr>
        <w:t>any</w:t>
      </w:r>
      <w:r>
        <w:rPr>
          <w:strike/>
          <w:spacing w:val="-2"/>
        </w:rPr>
        <w:t xml:space="preserve"> </w:t>
      </w:r>
      <w:r>
        <w:rPr>
          <w:strike/>
          <w:spacing w:val="-1"/>
        </w:rPr>
        <w:t>person</w:t>
      </w:r>
      <w:r>
        <w:rPr>
          <w:strike/>
          <w:spacing w:val="-2"/>
        </w:rPr>
        <w:t xml:space="preserve"> </w:t>
      </w:r>
      <w:r>
        <w:rPr>
          <w:strike/>
          <w:spacing w:val="-1"/>
        </w:rPr>
        <w:t>whose</w:t>
      </w:r>
      <w:r>
        <w:rPr>
          <w:spacing w:val="27"/>
        </w:rPr>
        <w:t xml:space="preserve"> </w:t>
      </w:r>
      <w:r>
        <w:rPr>
          <w:strike/>
          <w:spacing w:val="-1"/>
        </w:rPr>
        <w:t>certificate has lapsed</w:t>
      </w:r>
      <w:r>
        <w:rPr>
          <w:strike/>
          <w:spacing w:val="-4"/>
        </w:rPr>
        <w:t xml:space="preserve"> </w:t>
      </w:r>
      <w:r>
        <w:rPr>
          <w:strike/>
        </w:rPr>
        <w:t>or</w:t>
      </w:r>
      <w:r>
        <w:rPr>
          <w:strike/>
          <w:spacing w:val="1"/>
        </w:rPr>
        <w:t xml:space="preserve"> </w:t>
      </w:r>
      <w:r>
        <w:rPr>
          <w:strike/>
          <w:spacing w:val="-1"/>
        </w:rPr>
        <w:t>has been</w:t>
      </w:r>
      <w:r>
        <w:rPr>
          <w:strike/>
          <w:spacing w:val="-2"/>
        </w:rPr>
        <w:t xml:space="preserve"> </w:t>
      </w:r>
      <w:r>
        <w:rPr>
          <w:strike/>
          <w:spacing w:val="-1"/>
        </w:rPr>
        <w:t>suspended</w:t>
      </w:r>
      <w:r>
        <w:rPr>
          <w:strike/>
        </w:rPr>
        <w:t xml:space="preserve"> or</w:t>
      </w:r>
      <w:r>
        <w:rPr>
          <w:strike/>
          <w:spacing w:val="-2"/>
        </w:rPr>
        <w:t xml:space="preserve"> </w:t>
      </w:r>
      <w:r>
        <w:rPr>
          <w:strike/>
          <w:spacing w:val="-1"/>
        </w:rPr>
        <w:t>revoked,</w:t>
      </w:r>
      <w:r>
        <w:rPr>
          <w:strike/>
          <w:spacing w:val="3"/>
        </w:rPr>
        <w:t xml:space="preserve"> </w:t>
      </w:r>
      <w:r>
        <w:rPr>
          <w:strike/>
          <w:spacing w:val="-1"/>
        </w:rPr>
        <w:t>provided</w:t>
      </w:r>
      <w:r>
        <w:rPr>
          <w:strike/>
        </w:rPr>
        <w:t xml:space="preserve"> </w:t>
      </w:r>
      <w:r>
        <w:rPr>
          <w:strike/>
          <w:spacing w:val="-1"/>
        </w:rPr>
        <w:t>there</w:t>
      </w:r>
      <w:r>
        <w:rPr>
          <w:spacing w:val="35"/>
        </w:rPr>
        <w:t xml:space="preserve"> </w:t>
      </w:r>
      <w:r>
        <w:rPr>
          <w:strike/>
          <w:spacing w:val="-1"/>
        </w:rPr>
        <w:t xml:space="preserve">are </w:t>
      </w:r>
      <w:r>
        <w:rPr>
          <w:strike/>
        </w:rPr>
        <w:t>no</w:t>
      </w:r>
      <w:r>
        <w:rPr>
          <w:strike/>
          <w:spacing w:val="-3"/>
        </w:rPr>
        <w:t xml:space="preserve"> </w:t>
      </w:r>
      <w:r>
        <w:rPr>
          <w:strike/>
          <w:spacing w:val="-1"/>
        </w:rPr>
        <w:t>pending</w:t>
      </w:r>
      <w:r>
        <w:rPr>
          <w:strike/>
          <w:spacing w:val="-2"/>
        </w:rPr>
        <w:t xml:space="preserve"> </w:t>
      </w:r>
      <w:r>
        <w:rPr>
          <w:strike/>
          <w:spacing w:val="-1"/>
        </w:rPr>
        <w:t>charges</w:t>
      </w:r>
      <w:r>
        <w:rPr>
          <w:strike/>
          <w:spacing w:val="1"/>
        </w:rPr>
        <w:t xml:space="preserve"> </w:t>
      </w:r>
      <w:r>
        <w:rPr>
          <w:strike/>
          <w:spacing w:val="-2"/>
        </w:rPr>
        <w:t>of</w:t>
      </w:r>
      <w:r>
        <w:rPr>
          <w:strike/>
          <w:spacing w:val="1"/>
        </w:rPr>
        <w:t xml:space="preserve"> </w:t>
      </w:r>
      <w:r>
        <w:rPr>
          <w:strike/>
          <w:spacing w:val="-1"/>
        </w:rPr>
        <w:t xml:space="preserve">violations </w:t>
      </w:r>
      <w:r>
        <w:rPr>
          <w:strike/>
        </w:rPr>
        <w:t>of</w:t>
      </w:r>
      <w:r>
        <w:rPr>
          <w:strike/>
          <w:spacing w:val="-2"/>
        </w:rPr>
        <w:t xml:space="preserve"> </w:t>
      </w:r>
      <w:r>
        <w:rPr>
          <w:strike/>
          <w:spacing w:val="-1"/>
        </w:rPr>
        <w:t>this</w:t>
      </w:r>
      <w:r>
        <w:rPr>
          <w:strike/>
          <w:spacing w:val="1"/>
        </w:rPr>
        <w:t xml:space="preserve"> </w:t>
      </w:r>
      <w:r>
        <w:rPr>
          <w:strike/>
          <w:spacing w:val="-1"/>
        </w:rPr>
        <w:t>Act.</w:t>
      </w:r>
    </w:p>
    <w:p w:rsidR="00E54FDC" w:rsidRDefault="00E54FDC">
      <w:pPr>
        <w:spacing w:line="276" w:lineRule="auto"/>
        <w:sectPr w:rsidR="00E54FDC">
          <w:pgSz w:w="12240" w:h="15840"/>
          <w:pgMar w:top="1400" w:right="1440" w:bottom="280" w:left="1720" w:header="720" w:footer="720" w:gutter="0"/>
          <w:cols w:space="720"/>
        </w:sectPr>
      </w:pPr>
    </w:p>
    <w:p w:rsidR="00E54FDC" w:rsidRDefault="00A92D4B">
      <w:pPr>
        <w:pStyle w:val="Heading4"/>
        <w:spacing w:before="19"/>
        <w:ind w:left="2746" w:right="3080"/>
        <w:jc w:val="center"/>
        <w:rPr>
          <w:b w:val="0"/>
          <w:bCs w:val="0"/>
          <w:u w:val="none"/>
        </w:rPr>
      </w:pPr>
      <w:bookmarkStart w:id="51" w:name="_bookmark50"/>
      <w:bookmarkEnd w:id="51"/>
      <w:r>
        <w:rPr>
          <w:strike/>
          <w:spacing w:val="-1"/>
          <w:u w:val="none"/>
        </w:rPr>
        <w:lastRenderedPageBreak/>
        <w:t>SECTION</w:t>
      </w:r>
      <w:r>
        <w:rPr>
          <w:strike/>
          <w:spacing w:val="2"/>
          <w:u w:val="none"/>
        </w:rPr>
        <w:t xml:space="preserve"> </w:t>
      </w:r>
      <w:r>
        <w:rPr>
          <w:strike/>
          <w:spacing w:val="-1"/>
          <w:u w:val="none"/>
        </w:rPr>
        <w:t>VII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690"/>
        <w:rPr>
          <w:rFonts w:ascii="Century Gothic" w:eastAsia="Century Gothic" w:hAnsi="Century Gothic" w:cs="Century Gothic"/>
          <w:sz w:val="28"/>
          <w:szCs w:val="28"/>
        </w:rPr>
      </w:pPr>
      <w:bookmarkStart w:id="52" w:name="_bookmark51"/>
      <w:bookmarkEnd w:id="52"/>
      <w:r>
        <w:rPr>
          <w:rFonts w:ascii="Century Gothic"/>
          <w:b/>
          <w:strike/>
          <w:spacing w:val="-1"/>
          <w:sz w:val="28"/>
        </w:rPr>
        <w:t>ARCHITECT</w:t>
      </w:r>
      <w:r>
        <w:rPr>
          <w:rFonts w:ascii="Century Gothic"/>
          <w:b/>
          <w:strike/>
          <w:spacing w:val="-3"/>
          <w:sz w:val="28"/>
        </w:rPr>
        <w:t xml:space="preserve"> </w:t>
      </w:r>
      <w:r>
        <w:rPr>
          <w:rFonts w:ascii="Century Gothic"/>
          <w:b/>
          <w:strike/>
          <w:spacing w:val="-1"/>
          <w:sz w:val="28"/>
        </w:rPr>
        <w:t>EXAMINATION</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70"/>
        </w:numPr>
        <w:tabs>
          <w:tab w:val="left" w:pos="346"/>
        </w:tabs>
        <w:rPr>
          <w:b w:val="0"/>
          <w:bCs w:val="0"/>
          <w:u w:val="none"/>
        </w:rPr>
      </w:pPr>
      <w:bookmarkStart w:id="53" w:name="_bookmark52"/>
      <w:bookmarkEnd w:id="53"/>
      <w:r>
        <w:rPr>
          <w:strike/>
          <w:u w:val="none"/>
        </w:rPr>
        <w:t>General</w:t>
      </w:r>
    </w:p>
    <w:p w:rsidR="00E54FDC" w:rsidRDefault="006C1713">
      <w:pPr>
        <w:pStyle w:val="BodyText"/>
        <w:numPr>
          <w:ilvl w:val="1"/>
          <w:numId w:val="70"/>
        </w:numPr>
        <w:tabs>
          <w:tab w:val="left" w:pos="1004"/>
        </w:tabs>
        <w:spacing w:before="42" w:line="277" w:lineRule="auto"/>
        <w:ind w:right="1049" w:hanging="360"/>
      </w:pPr>
      <w:r>
        <w:pict>
          <v:group id="_x0000_s1340" style="position:absolute;left:0;text-align:left;margin-left:302.2pt;margin-top:23.9pt;width:12.85pt;height:2.65pt;z-index:-129976;mso-position-horizontal-relative:page" coordorigin="6044,478" coordsize="257,53">
            <v:group id="_x0000_s1343" style="position:absolute;left:6049;top:483;width:104;height:2" coordorigin="6049,483" coordsize="104,2">
              <v:shape id="_x0000_s1344" style="position:absolute;left:6049;top:483;width:104;height:2" coordorigin="6049,483" coordsize="104,0" path="m6049,483r103,e" filled="f" strokeweight=".46pt">
                <v:path arrowok="t"/>
              </v:shape>
            </v:group>
            <v:group id="_x0000_s1341" style="position:absolute;left:6152;top:524;width:142;height:2" coordorigin="6152,524" coordsize="142,2">
              <v:shape id="_x0000_s1342" style="position:absolute;left:6152;top:524;width:142;height:2" coordorigin="6152,524" coordsize="142,0" path="m6152,524r142,e" filled="f" strokeweight=".7pt">
                <v:path arrowok="t"/>
              </v:shape>
            </v:group>
            <w10:wrap anchorx="page"/>
          </v:group>
        </w:pict>
      </w:r>
      <w:r w:rsidR="00A92D4B">
        <w:rPr>
          <w:strike/>
          <w:spacing w:val="-1"/>
        </w:rPr>
        <w:t xml:space="preserve">Applicants </w:t>
      </w:r>
      <w:r w:rsidR="00A92D4B">
        <w:rPr>
          <w:strike/>
        </w:rPr>
        <w:t>for</w:t>
      </w:r>
      <w:r w:rsidR="00A92D4B">
        <w:rPr>
          <w:strike/>
          <w:spacing w:val="-1"/>
        </w:rPr>
        <w:t xml:space="preserve"> registration</w:t>
      </w:r>
      <w:r w:rsidR="00A92D4B">
        <w:rPr>
          <w:strike/>
        </w:rPr>
        <w:t xml:space="preserve"> </w:t>
      </w:r>
      <w:r w:rsidR="00A92D4B">
        <w:rPr>
          <w:strike/>
          <w:spacing w:val="-1"/>
        </w:rPr>
        <w:t>by</w:t>
      </w:r>
      <w:r w:rsidR="00A92D4B">
        <w:rPr>
          <w:strike/>
          <w:spacing w:val="-2"/>
        </w:rPr>
        <w:t xml:space="preserve"> </w:t>
      </w:r>
      <w:r w:rsidR="00A92D4B">
        <w:rPr>
          <w:strike/>
          <w:spacing w:val="-1"/>
        </w:rPr>
        <w:t>examination</w:t>
      </w:r>
      <w:r w:rsidR="00A92D4B">
        <w:rPr>
          <w:strike/>
        </w:rPr>
        <w:t xml:space="preserve"> </w:t>
      </w:r>
      <w:r w:rsidR="00A92D4B">
        <w:rPr>
          <w:strike/>
          <w:spacing w:val="-1"/>
        </w:rPr>
        <w:t>must</w:t>
      </w:r>
      <w:r w:rsidR="00A92D4B">
        <w:rPr>
          <w:strike/>
        </w:rPr>
        <w:t xml:space="preserve"> </w:t>
      </w:r>
      <w:r w:rsidR="00A92D4B">
        <w:rPr>
          <w:strike/>
          <w:spacing w:val="-2"/>
        </w:rPr>
        <w:t>pass</w:t>
      </w:r>
      <w:r w:rsidR="00A92D4B">
        <w:rPr>
          <w:strike/>
          <w:spacing w:val="1"/>
        </w:rPr>
        <w:t xml:space="preserve"> </w:t>
      </w:r>
      <w:r w:rsidR="00A92D4B">
        <w:rPr>
          <w:strike/>
          <w:spacing w:val="-2"/>
        </w:rPr>
        <w:t>the</w:t>
      </w:r>
      <w:r w:rsidR="00A92D4B">
        <w:rPr>
          <w:strike/>
          <w:spacing w:val="-1"/>
        </w:rPr>
        <w:t xml:space="preserve"> Architect</w:t>
      </w:r>
      <w:r w:rsidR="00A92D4B">
        <w:rPr>
          <w:spacing w:val="39"/>
        </w:rPr>
        <w:t xml:space="preserve"> </w:t>
      </w:r>
      <w:r w:rsidR="00A92D4B">
        <w:rPr>
          <w:strike/>
          <w:spacing w:val="-1"/>
        </w:rPr>
        <w:t>Registration Examination (ARE</w:t>
      </w:r>
      <w:r w:rsidR="00A92D4B">
        <w:rPr>
          <w:spacing w:val="-1"/>
          <w:position w:val="6"/>
          <w:sz w:val="14"/>
        </w:rPr>
        <w:t>®</w:t>
      </w:r>
      <w:r w:rsidR="00A92D4B">
        <w:rPr>
          <w:spacing w:val="-1"/>
        </w:rPr>
        <w:t>).</w:t>
      </w:r>
    </w:p>
    <w:p w:rsidR="00E54FDC" w:rsidRDefault="00A92D4B">
      <w:pPr>
        <w:pStyle w:val="BodyText"/>
        <w:numPr>
          <w:ilvl w:val="1"/>
          <w:numId w:val="70"/>
        </w:numPr>
        <w:tabs>
          <w:tab w:val="left" w:pos="1004"/>
        </w:tabs>
        <w:spacing w:before="0" w:line="277" w:lineRule="auto"/>
        <w:ind w:right="1049" w:hanging="360"/>
      </w:pPr>
      <w:r>
        <w:rPr>
          <w:strike/>
        </w:rPr>
        <w:t>Any</w:t>
      </w:r>
      <w:r>
        <w:rPr>
          <w:strike/>
          <w:spacing w:val="-1"/>
        </w:rPr>
        <w:t xml:space="preserve"> such</w:t>
      </w:r>
      <w:r>
        <w:rPr>
          <w:strike/>
          <w:spacing w:val="-2"/>
        </w:rPr>
        <w:t xml:space="preserve"> </w:t>
      </w:r>
      <w:r>
        <w:rPr>
          <w:strike/>
          <w:spacing w:val="-1"/>
        </w:rPr>
        <w:t>applicant</w:t>
      </w:r>
      <w:r>
        <w:rPr>
          <w:strike/>
        </w:rPr>
        <w:t xml:space="preserve"> </w:t>
      </w:r>
      <w:r>
        <w:rPr>
          <w:strike/>
          <w:spacing w:val="-1"/>
        </w:rPr>
        <w:t>for registration</w:t>
      </w:r>
      <w:r>
        <w:rPr>
          <w:strike/>
        </w:rPr>
        <w:t xml:space="preserve"> </w:t>
      </w:r>
      <w:r>
        <w:rPr>
          <w:strike/>
          <w:spacing w:val="-1"/>
        </w:rPr>
        <w:t>by</w:t>
      </w:r>
      <w:r>
        <w:rPr>
          <w:strike/>
          <w:spacing w:val="-2"/>
        </w:rPr>
        <w:t xml:space="preserve"> </w:t>
      </w:r>
      <w:r>
        <w:rPr>
          <w:strike/>
          <w:spacing w:val="-1"/>
        </w:rPr>
        <w:t>examination</w:t>
      </w:r>
      <w:r>
        <w:rPr>
          <w:strike/>
        </w:rPr>
        <w:t xml:space="preserve"> </w:t>
      </w:r>
      <w:r>
        <w:rPr>
          <w:strike/>
          <w:spacing w:val="-1"/>
        </w:rPr>
        <w:t>must</w:t>
      </w:r>
      <w:r>
        <w:rPr>
          <w:strike/>
          <w:spacing w:val="-2"/>
        </w:rPr>
        <w:t xml:space="preserve"> have</w:t>
      </w:r>
      <w:r>
        <w:rPr>
          <w:strike/>
          <w:spacing w:val="-1"/>
        </w:rPr>
        <w:t xml:space="preserve"> been</w:t>
      </w:r>
      <w:r>
        <w:rPr>
          <w:spacing w:val="25"/>
        </w:rPr>
        <w:t xml:space="preserve"> </w:t>
      </w:r>
      <w:r>
        <w:rPr>
          <w:strike/>
          <w:spacing w:val="-1"/>
        </w:rPr>
        <w:t>approved</w:t>
      </w:r>
      <w:r>
        <w:rPr>
          <w:strike/>
          <w:spacing w:val="-2"/>
        </w:rPr>
        <w:t xml:space="preserve"> </w:t>
      </w:r>
      <w:r>
        <w:rPr>
          <w:strike/>
          <w:spacing w:val="-1"/>
        </w:rPr>
        <w:t xml:space="preserve">as </w:t>
      </w:r>
      <w:r>
        <w:rPr>
          <w:strike/>
        </w:rPr>
        <w:t>a</w:t>
      </w:r>
      <w:r>
        <w:rPr>
          <w:strike/>
          <w:spacing w:val="-1"/>
        </w:rPr>
        <w:t xml:space="preserve"> </w:t>
      </w:r>
      <w:r>
        <w:rPr>
          <w:strike/>
          <w:spacing w:val="-2"/>
        </w:rPr>
        <w:t>candidate</w:t>
      </w:r>
      <w:r>
        <w:rPr>
          <w:strike/>
          <w:spacing w:val="-1"/>
        </w:rPr>
        <w:t xml:space="preserve"> </w:t>
      </w:r>
      <w:r>
        <w:rPr>
          <w:strike/>
        </w:rPr>
        <w:t>for</w:t>
      </w:r>
      <w:r>
        <w:rPr>
          <w:strike/>
          <w:spacing w:val="-1"/>
        </w:rPr>
        <w:t xml:space="preserve"> examination</w:t>
      </w:r>
      <w:r>
        <w:rPr>
          <w:strike/>
        </w:rPr>
        <w:t xml:space="preserve"> </w:t>
      </w:r>
      <w:r>
        <w:rPr>
          <w:strike/>
          <w:spacing w:val="-1"/>
        </w:rPr>
        <w:t>by</w:t>
      </w:r>
      <w:r>
        <w:rPr>
          <w:strike/>
        </w:rPr>
        <w:t xml:space="preserve"> </w:t>
      </w:r>
      <w:r>
        <w:rPr>
          <w:strike/>
          <w:spacing w:val="-1"/>
        </w:rPr>
        <w:t>NCARB.</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70"/>
        </w:numPr>
        <w:tabs>
          <w:tab w:val="left" w:pos="307"/>
        </w:tabs>
        <w:ind w:left="306" w:hanging="206"/>
        <w:rPr>
          <w:b w:val="0"/>
          <w:bCs w:val="0"/>
          <w:u w:val="none"/>
        </w:rPr>
      </w:pPr>
      <w:bookmarkStart w:id="54" w:name="_bookmark53"/>
      <w:bookmarkEnd w:id="54"/>
      <w:r>
        <w:rPr>
          <w:strike/>
          <w:u w:val="none"/>
        </w:rPr>
        <w:t>Application</w:t>
      </w:r>
    </w:p>
    <w:p w:rsidR="00E54FDC" w:rsidRDefault="00A92D4B">
      <w:pPr>
        <w:pStyle w:val="BodyText"/>
        <w:spacing w:before="43" w:line="275" w:lineRule="auto"/>
        <w:ind w:left="460" w:right="316"/>
      </w:pPr>
      <w:r>
        <w:rPr>
          <w:strike/>
          <w:spacing w:val="-1"/>
        </w:rPr>
        <w:t>The</w:t>
      </w:r>
      <w:r>
        <w:rPr>
          <w:strike/>
          <w:spacing w:val="1"/>
        </w:rPr>
        <w:t xml:space="preserve"> </w:t>
      </w:r>
      <w:r>
        <w:rPr>
          <w:strike/>
          <w:spacing w:val="-1"/>
        </w:rPr>
        <w:t>applicant</w:t>
      </w:r>
      <w:r>
        <w:rPr>
          <w:strike/>
          <w:spacing w:val="-2"/>
        </w:rPr>
        <w:t xml:space="preserve"> </w:t>
      </w:r>
      <w:r>
        <w:rPr>
          <w:strike/>
        </w:rPr>
        <w:t>has</w:t>
      </w:r>
      <w:r>
        <w:rPr>
          <w:strike/>
          <w:spacing w:val="-1"/>
        </w:rPr>
        <w:t xml:space="preserve"> full,</w:t>
      </w:r>
      <w:r>
        <w:rPr>
          <w:strike/>
          <w:spacing w:val="-3"/>
        </w:rPr>
        <w:t xml:space="preserve"> </w:t>
      </w:r>
      <w:r>
        <w:rPr>
          <w:strike/>
          <w:spacing w:val="-1"/>
        </w:rPr>
        <w:t>complete,</w:t>
      </w:r>
      <w:r>
        <w:rPr>
          <w:strike/>
        </w:rPr>
        <w:t xml:space="preserve"> </w:t>
      </w:r>
      <w:r>
        <w:rPr>
          <w:strike/>
          <w:spacing w:val="-1"/>
        </w:rPr>
        <w:t>and</w:t>
      </w:r>
      <w:r>
        <w:rPr>
          <w:strike/>
          <w:spacing w:val="-4"/>
        </w:rPr>
        <w:t xml:space="preserve"> </w:t>
      </w:r>
      <w:r>
        <w:rPr>
          <w:strike/>
          <w:spacing w:val="-1"/>
        </w:rPr>
        <w:t xml:space="preserve">sole responsibility </w:t>
      </w:r>
      <w:r>
        <w:rPr>
          <w:strike/>
        </w:rPr>
        <w:t>for</w:t>
      </w:r>
      <w:r>
        <w:rPr>
          <w:strike/>
          <w:spacing w:val="-1"/>
        </w:rPr>
        <w:t xml:space="preserve"> furnishing</w:t>
      </w:r>
      <w:r>
        <w:rPr>
          <w:strike/>
          <w:spacing w:val="-2"/>
        </w:rPr>
        <w:t xml:space="preserve"> </w:t>
      </w:r>
      <w:r>
        <w:rPr>
          <w:strike/>
        </w:rPr>
        <w:t xml:space="preserve">to </w:t>
      </w:r>
      <w:r>
        <w:rPr>
          <w:strike/>
          <w:spacing w:val="-1"/>
        </w:rPr>
        <w:t>NCARB</w:t>
      </w:r>
      <w:r>
        <w:rPr>
          <w:spacing w:val="31"/>
        </w:rPr>
        <w:t xml:space="preserve"> </w:t>
      </w:r>
      <w:r>
        <w:rPr>
          <w:strike/>
          <w:spacing w:val="-1"/>
        </w:rPr>
        <w:t>all necessary</w:t>
      </w:r>
      <w:r>
        <w:rPr>
          <w:strike/>
        </w:rPr>
        <w:t xml:space="preserve"> </w:t>
      </w:r>
      <w:r>
        <w:rPr>
          <w:strike/>
          <w:spacing w:val="-1"/>
        </w:rPr>
        <w:t>information</w:t>
      </w:r>
      <w:r>
        <w:rPr>
          <w:strike/>
        </w:rPr>
        <w:t xml:space="preserve"> </w:t>
      </w:r>
      <w:r>
        <w:rPr>
          <w:strike/>
          <w:spacing w:val="-1"/>
        </w:rPr>
        <w:t>and</w:t>
      </w:r>
      <w:r>
        <w:rPr>
          <w:strike/>
          <w:spacing w:val="-2"/>
        </w:rPr>
        <w:t xml:space="preserve"> </w:t>
      </w:r>
      <w:r>
        <w:rPr>
          <w:strike/>
          <w:spacing w:val="-1"/>
        </w:rPr>
        <w:t>paying</w:t>
      </w:r>
      <w:r>
        <w:rPr>
          <w:strike/>
        </w:rPr>
        <w:t xml:space="preserve"> to</w:t>
      </w:r>
      <w:r>
        <w:rPr>
          <w:strike/>
          <w:spacing w:val="-3"/>
        </w:rPr>
        <w:t xml:space="preserve"> </w:t>
      </w:r>
      <w:r>
        <w:rPr>
          <w:strike/>
          <w:spacing w:val="-1"/>
        </w:rPr>
        <w:t>NCARB all required fees.</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70"/>
        </w:numPr>
        <w:tabs>
          <w:tab w:val="left" w:pos="355"/>
        </w:tabs>
        <w:ind w:left="354" w:hanging="254"/>
        <w:rPr>
          <w:b w:val="0"/>
          <w:bCs w:val="0"/>
          <w:u w:val="none"/>
        </w:rPr>
      </w:pPr>
      <w:bookmarkStart w:id="55" w:name="_bookmark54"/>
      <w:bookmarkEnd w:id="55"/>
      <w:r>
        <w:rPr>
          <w:strike/>
          <w:u w:val="none"/>
        </w:rPr>
        <w:t>Conditions</w:t>
      </w:r>
      <w:r>
        <w:rPr>
          <w:strike/>
          <w:spacing w:val="-17"/>
          <w:u w:val="none"/>
        </w:rPr>
        <w:t xml:space="preserve"> </w:t>
      </w:r>
      <w:r>
        <w:rPr>
          <w:strike/>
          <w:u w:val="none"/>
        </w:rPr>
        <w:t>for</w:t>
      </w:r>
      <w:r>
        <w:rPr>
          <w:strike/>
          <w:spacing w:val="-16"/>
          <w:u w:val="none"/>
        </w:rPr>
        <w:t xml:space="preserve"> </w:t>
      </w:r>
      <w:r>
        <w:rPr>
          <w:strike/>
          <w:u w:val="none"/>
        </w:rPr>
        <w:t>Examination</w:t>
      </w:r>
    </w:p>
    <w:p w:rsidR="00E54FDC" w:rsidRDefault="00A92D4B">
      <w:pPr>
        <w:pStyle w:val="BodyText"/>
        <w:numPr>
          <w:ilvl w:val="1"/>
          <w:numId w:val="70"/>
        </w:numPr>
        <w:tabs>
          <w:tab w:val="left" w:pos="1004"/>
        </w:tabs>
        <w:spacing w:before="42" w:line="277" w:lineRule="auto"/>
        <w:ind w:right="637" w:hanging="360"/>
      </w:pPr>
      <w:r>
        <w:rPr>
          <w:strike/>
          <w:spacing w:val="-1"/>
        </w:rPr>
        <w:t>NCARB will</w:t>
      </w:r>
      <w:r>
        <w:rPr>
          <w:strike/>
        </w:rPr>
        <w:t xml:space="preserve"> </w:t>
      </w:r>
      <w:r>
        <w:rPr>
          <w:strike/>
          <w:spacing w:val="-1"/>
        </w:rPr>
        <w:t>determine</w:t>
      </w:r>
      <w:r>
        <w:rPr>
          <w:strike/>
          <w:spacing w:val="-2"/>
        </w:rPr>
        <w:t xml:space="preserve"> </w:t>
      </w:r>
      <w:r>
        <w:rPr>
          <w:strike/>
          <w:spacing w:val="-1"/>
        </w:rPr>
        <w:t xml:space="preserve">the eligibility </w:t>
      </w:r>
      <w:r>
        <w:rPr>
          <w:strike/>
        </w:rPr>
        <w:t xml:space="preserve">of </w:t>
      </w:r>
      <w:r>
        <w:rPr>
          <w:strike/>
          <w:spacing w:val="-1"/>
        </w:rPr>
        <w:t>each</w:t>
      </w:r>
      <w:r>
        <w:rPr>
          <w:strike/>
          <w:spacing w:val="-2"/>
        </w:rPr>
        <w:t xml:space="preserve"> </w:t>
      </w:r>
      <w:r>
        <w:rPr>
          <w:strike/>
          <w:spacing w:val="-1"/>
        </w:rPr>
        <w:t>applicant</w:t>
      </w:r>
      <w:r>
        <w:rPr>
          <w:strike/>
          <w:spacing w:val="-2"/>
        </w:rPr>
        <w:t xml:space="preserve"> and </w:t>
      </w:r>
      <w:r>
        <w:rPr>
          <w:strike/>
          <w:spacing w:val="-1"/>
        </w:rPr>
        <w:t>will</w:t>
      </w:r>
      <w:r>
        <w:rPr>
          <w:strike/>
        </w:rPr>
        <w:t xml:space="preserve"> </w:t>
      </w:r>
      <w:r>
        <w:rPr>
          <w:strike/>
          <w:spacing w:val="-1"/>
        </w:rPr>
        <w:t>forward</w:t>
      </w:r>
      <w:r>
        <w:rPr>
          <w:spacing w:val="53"/>
        </w:rPr>
        <w:t xml:space="preserve"> </w:t>
      </w:r>
      <w:r>
        <w:rPr>
          <w:strike/>
          <w:spacing w:val="-1"/>
        </w:rPr>
        <w:t>eligibility information</w:t>
      </w:r>
      <w:r>
        <w:rPr>
          <w:strike/>
        </w:rPr>
        <w:t xml:space="preserve"> to </w:t>
      </w:r>
      <w:r>
        <w:rPr>
          <w:strike/>
          <w:spacing w:val="-1"/>
        </w:rPr>
        <w:t>ASBALAID.</w:t>
      </w:r>
    </w:p>
    <w:p w:rsidR="00E54FDC" w:rsidRDefault="006C1713">
      <w:pPr>
        <w:pStyle w:val="BodyText"/>
        <w:numPr>
          <w:ilvl w:val="1"/>
          <w:numId w:val="70"/>
        </w:numPr>
        <w:tabs>
          <w:tab w:val="left" w:pos="1004"/>
        </w:tabs>
        <w:spacing w:before="0" w:line="275" w:lineRule="auto"/>
        <w:ind w:right="224" w:hanging="360"/>
      </w:pPr>
      <w:r>
        <w:pict>
          <v:group id="_x0000_s1335" style="position:absolute;left:0;text-align:left;margin-left:393.2pt;margin-top:6.2pt;width:142pt;height:2.65pt;z-index:-129952;mso-position-horizontal-relative:page" coordorigin="7864,124" coordsize="2840,53">
            <v:group id="_x0000_s1338" style="position:absolute;left:7869;top:129;width:104;height:2" coordorigin="7869,129" coordsize="104,2">
              <v:shape id="_x0000_s1339" style="position:absolute;left:7869;top:129;width:104;height:2" coordorigin="7869,129" coordsize="104,0" path="m7869,129r103,e" filled="f" strokeweight=".46pt">
                <v:path arrowok="t"/>
              </v:shape>
            </v:group>
            <v:group id="_x0000_s1336" style="position:absolute;left:7972;top:170;width:2725;height:2" coordorigin="7972,170" coordsize="2725,2">
              <v:shape id="_x0000_s1337" style="position:absolute;left:7972;top:170;width:2725;height:2" coordorigin="7972,170" coordsize="2725,0" path="m7972,170r2724,e" filled="f" strokeweight=".7pt">
                <v:path arrowok="t"/>
              </v:shape>
            </v:group>
            <w10:wrap anchorx="page"/>
          </v:group>
        </w:pict>
      </w:r>
      <w:r w:rsidR="00A92D4B">
        <w:rPr>
          <w:strike/>
          <w:spacing w:val="-1"/>
        </w:rPr>
        <w:t>NCARB</w:t>
      </w:r>
      <w:r w:rsidR="00A92D4B">
        <w:rPr>
          <w:strike/>
          <w:spacing w:val="-2"/>
        </w:rPr>
        <w:t xml:space="preserve"> </w:t>
      </w:r>
      <w:r w:rsidR="00A92D4B">
        <w:rPr>
          <w:strike/>
          <w:spacing w:val="-1"/>
        </w:rPr>
        <w:t>will</w:t>
      </w:r>
      <w:r w:rsidR="00A92D4B">
        <w:rPr>
          <w:strike/>
        </w:rPr>
        <w:t xml:space="preserve"> </w:t>
      </w:r>
      <w:r w:rsidR="00A92D4B">
        <w:rPr>
          <w:strike/>
          <w:spacing w:val="-1"/>
        </w:rPr>
        <w:t>allow the applicant</w:t>
      </w:r>
      <w:r w:rsidR="00A92D4B">
        <w:rPr>
          <w:strike/>
          <w:spacing w:val="-2"/>
        </w:rPr>
        <w:t xml:space="preserve"> </w:t>
      </w:r>
      <w:r w:rsidR="00A92D4B">
        <w:rPr>
          <w:strike/>
        </w:rPr>
        <w:t xml:space="preserve">to </w:t>
      </w:r>
      <w:r w:rsidR="00A92D4B">
        <w:rPr>
          <w:strike/>
          <w:spacing w:val="-2"/>
        </w:rPr>
        <w:t>take</w:t>
      </w:r>
      <w:r w:rsidR="00A92D4B">
        <w:rPr>
          <w:strike/>
          <w:spacing w:val="-1"/>
        </w:rPr>
        <w:t xml:space="preserve"> the ARE</w:t>
      </w:r>
      <w:r w:rsidR="00A92D4B">
        <w:rPr>
          <w:spacing w:val="-1"/>
          <w:position w:val="6"/>
          <w:sz w:val="14"/>
        </w:rPr>
        <w:t>®</w:t>
      </w:r>
      <w:r w:rsidR="00A92D4B">
        <w:rPr>
          <w:spacing w:val="22"/>
          <w:position w:val="6"/>
          <w:sz w:val="14"/>
        </w:rPr>
        <w:t xml:space="preserve"> </w:t>
      </w:r>
      <w:r w:rsidR="00A92D4B">
        <w:rPr>
          <w:spacing w:val="-1"/>
        </w:rPr>
        <w:t>at</w:t>
      </w:r>
      <w:r w:rsidR="00A92D4B">
        <w:rPr>
          <w:spacing w:val="-2"/>
        </w:rPr>
        <w:t xml:space="preserve"> </w:t>
      </w:r>
      <w:r w:rsidR="00A92D4B">
        <w:rPr>
          <w:spacing w:val="-1"/>
        </w:rPr>
        <w:t>any</w:t>
      </w:r>
      <w:r w:rsidR="00A92D4B">
        <w:t xml:space="preserve"> </w:t>
      </w:r>
      <w:r w:rsidR="00A92D4B">
        <w:rPr>
          <w:spacing w:val="-1"/>
        </w:rPr>
        <w:t>NCARB-approved</w:t>
      </w:r>
      <w:r w:rsidR="00A92D4B">
        <w:rPr>
          <w:spacing w:val="45"/>
        </w:rPr>
        <w:t xml:space="preserve"> </w:t>
      </w:r>
      <w:r w:rsidR="00A92D4B">
        <w:rPr>
          <w:strike/>
        </w:rPr>
        <w:t>test</w:t>
      </w:r>
      <w:r w:rsidR="00A92D4B">
        <w:rPr>
          <w:strike/>
          <w:spacing w:val="-2"/>
        </w:rPr>
        <w:t xml:space="preserve"> </w:t>
      </w:r>
      <w:r w:rsidR="00A92D4B">
        <w:rPr>
          <w:strike/>
          <w:spacing w:val="-1"/>
        </w:rPr>
        <w:t>center,</w:t>
      </w:r>
      <w:r w:rsidR="00A92D4B">
        <w:rPr>
          <w:strike/>
        </w:rPr>
        <w:t xml:space="preserve"> </w:t>
      </w:r>
      <w:r w:rsidR="00A92D4B">
        <w:rPr>
          <w:strike/>
          <w:spacing w:val="-1"/>
        </w:rPr>
        <w:t>whether</w:t>
      </w:r>
      <w:r w:rsidR="00A92D4B">
        <w:rPr>
          <w:strike/>
          <w:spacing w:val="1"/>
        </w:rPr>
        <w:t xml:space="preserve"> </w:t>
      </w:r>
      <w:r w:rsidR="00A92D4B">
        <w:rPr>
          <w:strike/>
          <w:spacing w:val="-2"/>
        </w:rPr>
        <w:t>or</w:t>
      </w:r>
      <w:r w:rsidR="00A92D4B">
        <w:rPr>
          <w:strike/>
          <w:spacing w:val="-1"/>
        </w:rPr>
        <w:t xml:space="preserve"> not</w:t>
      </w:r>
      <w:r w:rsidR="00A92D4B">
        <w:rPr>
          <w:strike/>
        </w:rPr>
        <w:t xml:space="preserve"> </w:t>
      </w:r>
      <w:r w:rsidR="00A92D4B">
        <w:rPr>
          <w:strike/>
          <w:spacing w:val="-1"/>
        </w:rPr>
        <w:t>it</w:t>
      </w:r>
      <w:r w:rsidR="00A92D4B">
        <w:rPr>
          <w:strike/>
        </w:rPr>
        <w:t xml:space="preserve"> </w:t>
      </w:r>
      <w:r w:rsidR="00A92D4B">
        <w:rPr>
          <w:strike/>
          <w:spacing w:val="-2"/>
        </w:rPr>
        <w:t>is</w:t>
      </w:r>
      <w:r w:rsidR="00A92D4B">
        <w:rPr>
          <w:strike/>
          <w:spacing w:val="1"/>
        </w:rPr>
        <w:t xml:space="preserve"> </w:t>
      </w:r>
      <w:r w:rsidR="00A92D4B">
        <w:rPr>
          <w:strike/>
          <w:spacing w:val="-1"/>
        </w:rPr>
        <w:t>located in</w:t>
      </w:r>
      <w:r w:rsidR="00A92D4B">
        <w:rPr>
          <w:strike/>
        </w:rPr>
        <w:t xml:space="preserve"> </w:t>
      </w:r>
      <w:r w:rsidR="00A92D4B">
        <w:rPr>
          <w:strike/>
          <w:spacing w:val="-2"/>
        </w:rPr>
        <w:t>the</w:t>
      </w:r>
      <w:r w:rsidR="00A92D4B">
        <w:rPr>
          <w:strike/>
          <w:spacing w:val="-1"/>
        </w:rPr>
        <w:t xml:space="preserve"> </w:t>
      </w:r>
      <w:r w:rsidR="00A92D4B">
        <w:rPr>
          <w:strike/>
        </w:rPr>
        <w:t>State</w:t>
      </w:r>
      <w:r w:rsidR="00A92D4B">
        <w:rPr>
          <w:strike/>
          <w:spacing w:val="-1"/>
        </w:rPr>
        <w:t xml:space="preserve"> </w:t>
      </w:r>
      <w:r w:rsidR="00A92D4B">
        <w:rPr>
          <w:strike/>
        </w:rPr>
        <w:t>of</w:t>
      </w:r>
      <w:r w:rsidR="00A92D4B">
        <w:rPr>
          <w:strike/>
          <w:spacing w:val="-2"/>
        </w:rPr>
        <w:t xml:space="preserve"> </w:t>
      </w:r>
      <w:r w:rsidR="00A92D4B">
        <w:rPr>
          <w:strike/>
          <w:spacing w:val="-1"/>
        </w:rPr>
        <w:t>Arkansas.</w:t>
      </w:r>
    </w:p>
    <w:p w:rsidR="00E54FDC" w:rsidRDefault="006C1713">
      <w:pPr>
        <w:pStyle w:val="BodyText"/>
        <w:numPr>
          <w:ilvl w:val="1"/>
          <w:numId w:val="70"/>
        </w:numPr>
        <w:tabs>
          <w:tab w:val="left" w:pos="1004"/>
        </w:tabs>
        <w:spacing w:before="1"/>
        <w:ind w:left="1003" w:hanging="183"/>
      </w:pPr>
      <w:r>
        <w:pict>
          <v:group id="_x0000_s1330" style="position:absolute;left:0;text-align:left;margin-left:302.2pt;margin-top:6.25pt;width:167.1pt;height:2.65pt;z-index:-129928;mso-position-horizontal-relative:page" coordorigin="6044,125" coordsize="3342,53">
            <v:group id="_x0000_s1333" style="position:absolute;left:6049;top:130;width:104;height:2" coordorigin="6049,130" coordsize="104,2">
              <v:shape id="_x0000_s1334" style="position:absolute;left:6049;top:130;width:104;height:2" coordorigin="6049,130" coordsize="104,0" path="m6049,130r103,e" filled="f" strokeweight=".46pt">
                <v:path arrowok="t"/>
              </v:shape>
            </v:group>
            <v:group id="_x0000_s1331" style="position:absolute;left:6152;top:171;width:3227;height:2" coordorigin="6152,171" coordsize="3227,2">
              <v:shape id="_x0000_s1332" style="position:absolute;left:6152;top:171;width:3227;height:2" coordorigin="6152,171" coordsize="3227,0" path="m6152,171r3227,e" filled="f" strokeweight=".7pt">
                <v:path arrowok="t"/>
              </v:shape>
            </v:group>
            <w10:wrap anchorx="page"/>
          </v:group>
        </w:pict>
      </w:r>
      <w:r w:rsidR="00A92D4B">
        <w:rPr>
          <w:strike/>
          <w:spacing w:val="-1"/>
        </w:rPr>
        <w:t>ASBALAID will</w:t>
      </w:r>
      <w:r w:rsidR="00A92D4B">
        <w:rPr>
          <w:strike/>
        </w:rPr>
        <w:t xml:space="preserve"> </w:t>
      </w:r>
      <w:r w:rsidR="00A92D4B">
        <w:rPr>
          <w:strike/>
          <w:spacing w:val="-2"/>
        </w:rPr>
        <w:t>accept</w:t>
      </w:r>
      <w:r w:rsidR="00A92D4B">
        <w:rPr>
          <w:strike/>
          <w:spacing w:val="1"/>
        </w:rPr>
        <w:t xml:space="preserve"> </w:t>
      </w:r>
      <w:r w:rsidR="00A92D4B">
        <w:rPr>
          <w:strike/>
          <w:spacing w:val="-1"/>
        </w:rPr>
        <w:t>the</w:t>
      </w:r>
      <w:r w:rsidR="00A92D4B">
        <w:rPr>
          <w:strike/>
          <w:spacing w:val="1"/>
        </w:rPr>
        <w:t xml:space="preserve"> </w:t>
      </w:r>
      <w:r w:rsidR="00A92D4B">
        <w:rPr>
          <w:strike/>
          <w:spacing w:val="-1"/>
        </w:rPr>
        <w:t>ARE</w:t>
      </w:r>
      <w:r w:rsidR="00A92D4B">
        <w:rPr>
          <w:spacing w:val="-1"/>
          <w:position w:val="6"/>
          <w:sz w:val="14"/>
        </w:rPr>
        <w:t>®</w:t>
      </w:r>
      <w:r w:rsidR="00A92D4B">
        <w:rPr>
          <w:spacing w:val="23"/>
          <w:position w:val="6"/>
          <w:sz w:val="14"/>
        </w:rPr>
        <w:t xml:space="preserve"> </w:t>
      </w:r>
      <w:r w:rsidR="00A92D4B">
        <w:rPr>
          <w:spacing w:val="-1"/>
        </w:rPr>
        <w:t>results determined</w:t>
      </w:r>
      <w:r w:rsidR="00A92D4B">
        <w:rPr>
          <w:spacing w:val="-2"/>
        </w:rPr>
        <w:t xml:space="preserve"> </w:t>
      </w:r>
      <w:r w:rsidR="00A92D4B">
        <w:rPr>
          <w:spacing w:val="-1"/>
        </w:rPr>
        <w:t>by</w:t>
      </w:r>
      <w:r w:rsidR="00A92D4B">
        <w:rPr>
          <w:spacing w:val="1"/>
        </w:rPr>
        <w:t xml:space="preserve"> </w:t>
      </w:r>
      <w:r w:rsidR="00A92D4B">
        <w:rPr>
          <w:spacing w:val="-1"/>
        </w:rPr>
        <w:t>NCARB.</w:t>
      </w:r>
    </w:p>
    <w:p w:rsidR="00E54FDC" w:rsidRDefault="00A92D4B">
      <w:pPr>
        <w:pStyle w:val="BodyText"/>
        <w:numPr>
          <w:ilvl w:val="1"/>
          <w:numId w:val="70"/>
        </w:numPr>
        <w:tabs>
          <w:tab w:val="left" w:pos="1004"/>
        </w:tabs>
        <w:spacing w:before="42" w:line="275" w:lineRule="auto"/>
        <w:ind w:right="416" w:hanging="360"/>
      </w:pPr>
      <w:r>
        <w:rPr>
          <w:strike/>
        </w:rPr>
        <w:t>If</w:t>
      </w:r>
      <w:r>
        <w:rPr>
          <w:strike/>
          <w:spacing w:val="1"/>
        </w:rPr>
        <w:t xml:space="preserve"> </w:t>
      </w:r>
      <w:r>
        <w:rPr>
          <w:strike/>
          <w:spacing w:val="-1"/>
        </w:rPr>
        <w:t>there is any</w:t>
      </w:r>
      <w:r>
        <w:rPr>
          <w:strike/>
          <w:spacing w:val="-2"/>
        </w:rPr>
        <w:t xml:space="preserve"> </w:t>
      </w:r>
      <w:r>
        <w:rPr>
          <w:strike/>
          <w:spacing w:val="-1"/>
        </w:rPr>
        <w:t>alleged</w:t>
      </w:r>
      <w:r>
        <w:rPr>
          <w:strike/>
          <w:spacing w:val="-2"/>
        </w:rPr>
        <w:t xml:space="preserve"> </w:t>
      </w:r>
      <w:r>
        <w:rPr>
          <w:strike/>
          <w:spacing w:val="-1"/>
        </w:rPr>
        <w:t>misbehavior</w:t>
      </w:r>
      <w:r>
        <w:rPr>
          <w:strike/>
          <w:spacing w:val="1"/>
        </w:rPr>
        <w:t xml:space="preserve"> </w:t>
      </w:r>
      <w:r>
        <w:rPr>
          <w:strike/>
        </w:rPr>
        <w:t>on</w:t>
      </w:r>
      <w:r>
        <w:rPr>
          <w:strike/>
          <w:spacing w:val="-3"/>
        </w:rPr>
        <w:t xml:space="preserve"> </w:t>
      </w:r>
      <w:r>
        <w:rPr>
          <w:strike/>
          <w:spacing w:val="-1"/>
        </w:rPr>
        <w:t>the</w:t>
      </w:r>
      <w:r>
        <w:rPr>
          <w:strike/>
          <w:spacing w:val="-4"/>
        </w:rPr>
        <w:t xml:space="preserve"> </w:t>
      </w:r>
      <w:r>
        <w:rPr>
          <w:strike/>
          <w:spacing w:val="-1"/>
        </w:rPr>
        <w:t>part</w:t>
      </w:r>
      <w:r>
        <w:rPr>
          <w:strike/>
        </w:rPr>
        <w:t xml:space="preserve"> of</w:t>
      </w:r>
      <w:r>
        <w:rPr>
          <w:strike/>
          <w:spacing w:val="-2"/>
        </w:rPr>
        <w:t xml:space="preserve"> </w:t>
      </w:r>
      <w:r>
        <w:rPr>
          <w:strike/>
          <w:spacing w:val="-1"/>
        </w:rPr>
        <w:t>an applicant</w:t>
      </w:r>
      <w:r>
        <w:rPr>
          <w:strike/>
        </w:rPr>
        <w:t xml:space="preserve"> </w:t>
      </w:r>
      <w:r>
        <w:rPr>
          <w:strike/>
          <w:spacing w:val="-1"/>
        </w:rPr>
        <w:t>in</w:t>
      </w:r>
      <w:r>
        <w:rPr>
          <w:spacing w:val="23"/>
        </w:rPr>
        <w:t xml:space="preserve"> </w:t>
      </w:r>
      <w:r>
        <w:rPr>
          <w:strike/>
          <w:spacing w:val="-1"/>
        </w:rPr>
        <w:t>connection</w:t>
      </w:r>
      <w:r>
        <w:rPr>
          <w:strike/>
          <w:spacing w:val="-2"/>
        </w:rPr>
        <w:t xml:space="preserve"> </w:t>
      </w:r>
      <w:r>
        <w:rPr>
          <w:strike/>
        </w:rPr>
        <w:t xml:space="preserve">with </w:t>
      </w:r>
      <w:r>
        <w:rPr>
          <w:strike/>
          <w:spacing w:val="-2"/>
        </w:rPr>
        <w:t xml:space="preserve">taking </w:t>
      </w:r>
      <w:r>
        <w:rPr>
          <w:strike/>
          <w:spacing w:val="-1"/>
        </w:rPr>
        <w:t>the examination,</w:t>
      </w:r>
      <w:r>
        <w:rPr>
          <w:strike/>
          <w:spacing w:val="1"/>
        </w:rPr>
        <w:t xml:space="preserve"> </w:t>
      </w:r>
      <w:r>
        <w:rPr>
          <w:strike/>
          <w:spacing w:val="-1"/>
        </w:rPr>
        <w:t>NCARB will</w:t>
      </w:r>
      <w:r>
        <w:rPr>
          <w:strike/>
        </w:rPr>
        <w:t xml:space="preserve"> </w:t>
      </w:r>
      <w:r>
        <w:rPr>
          <w:strike/>
          <w:spacing w:val="-1"/>
        </w:rPr>
        <w:t>investigate the</w:t>
      </w:r>
      <w:r>
        <w:rPr>
          <w:spacing w:val="45"/>
        </w:rPr>
        <w:t xml:space="preserve"> </w:t>
      </w:r>
      <w:r>
        <w:rPr>
          <w:strike/>
          <w:spacing w:val="-1"/>
        </w:rPr>
        <w:t>allegation</w:t>
      </w:r>
      <w:r>
        <w:rPr>
          <w:strike/>
        </w:rPr>
        <w:t xml:space="preserve"> </w:t>
      </w:r>
      <w:r>
        <w:rPr>
          <w:strike/>
          <w:spacing w:val="-1"/>
        </w:rPr>
        <w:t>and</w:t>
      </w:r>
      <w:r>
        <w:rPr>
          <w:strike/>
        </w:rPr>
        <w:t xml:space="preserve"> </w:t>
      </w:r>
      <w:r>
        <w:rPr>
          <w:strike/>
          <w:spacing w:val="-2"/>
        </w:rPr>
        <w:t>take</w:t>
      </w:r>
      <w:r>
        <w:rPr>
          <w:strike/>
          <w:spacing w:val="-1"/>
        </w:rPr>
        <w:t xml:space="preserve"> appropriate action.</w:t>
      </w:r>
      <w:r>
        <w:rPr>
          <w:strike/>
          <w:spacing w:val="2"/>
        </w:rPr>
        <w:t xml:space="preserve"> </w:t>
      </w:r>
      <w:r>
        <w:rPr>
          <w:strike/>
          <w:spacing w:val="-1"/>
        </w:rPr>
        <w:t>Without</w:t>
      </w:r>
      <w:r>
        <w:rPr>
          <w:strike/>
        </w:rPr>
        <w:t xml:space="preserve"> </w:t>
      </w:r>
      <w:r>
        <w:rPr>
          <w:strike/>
          <w:spacing w:val="-1"/>
        </w:rPr>
        <w:t>limitation,</w:t>
      </w:r>
      <w:r>
        <w:rPr>
          <w:strike/>
          <w:spacing w:val="2"/>
        </w:rPr>
        <w:t xml:space="preserve"> </w:t>
      </w:r>
      <w:r>
        <w:rPr>
          <w:strike/>
          <w:spacing w:val="-2"/>
        </w:rPr>
        <w:t>misbehavior</w:t>
      </w:r>
    </w:p>
    <w:p w:rsidR="00E54FDC" w:rsidRDefault="00A92D4B">
      <w:pPr>
        <w:pStyle w:val="BodyText"/>
        <w:spacing w:before="1"/>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spacing w:val="-1"/>
        </w:rPr>
        <w:t>may</w:t>
      </w:r>
      <w:proofErr w:type="gramEnd"/>
      <w:r>
        <w:rPr>
          <w:rFonts w:cs="Century Gothic"/>
          <w:strike/>
        </w:rPr>
        <w:t xml:space="preserve"> </w:t>
      </w:r>
      <w:r>
        <w:rPr>
          <w:rFonts w:cs="Century Gothic"/>
          <w:strike/>
          <w:spacing w:val="-1"/>
        </w:rPr>
        <w:t>include violation</w:t>
      </w:r>
      <w:r>
        <w:rPr>
          <w:rFonts w:cs="Century Gothic"/>
          <w:strike/>
          <w:spacing w:val="-3"/>
        </w:rPr>
        <w:t xml:space="preserve"> </w:t>
      </w:r>
      <w:r>
        <w:rPr>
          <w:rFonts w:cs="Century Gothic"/>
          <w:strike/>
        </w:rPr>
        <w:t xml:space="preserve">of </w:t>
      </w:r>
      <w:r>
        <w:rPr>
          <w:rFonts w:cs="Century Gothic"/>
          <w:strike/>
          <w:spacing w:val="-1"/>
        </w:rPr>
        <w:t xml:space="preserve">NCARB guidelines </w:t>
      </w:r>
      <w:r>
        <w:rPr>
          <w:rFonts w:cs="Century Gothic"/>
          <w:strike/>
        </w:rPr>
        <w:t>or</w:t>
      </w:r>
      <w:r>
        <w:rPr>
          <w:rFonts w:cs="Century Gothic"/>
          <w:strike/>
          <w:spacing w:val="-2"/>
        </w:rPr>
        <w:t xml:space="preserve"> </w:t>
      </w:r>
      <w:r>
        <w:rPr>
          <w:rFonts w:cs="Century Gothic"/>
          <w:strike/>
          <w:spacing w:val="-1"/>
        </w:rPr>
        <w:t>polices</w:t>
      </w:r>
      <w:r>
        <w:rPr>
          <w:rFonts w:cs="Century Gothic"/>
          <w:strike/>
        </w:rPr>
        <w:t>,</w:t>
      </w:r>
      <w:r>
        <w:rPr>
          <w:rFonts w:cs="Century Gothic"/>
          <w:strike/>
          <w:spacing w:val="-1"/>
        </w:rPr>
        <w:t xml:space="preserve"> </w:t>
      </w:r>
      <w:r>
        <w:rPr>
          <w:rFonts w:cs="Century Gothic"/>
          <w:strike/>
          <w:spacing w:val="-2"/>
        </w:rPr>
        <w:t>or</w:t>
      </w:r>
      <w:r>
        <w:rPr>
          <w:rFonts w:cs="Century Gothic"/>
          <w:strike/>
          <w:spacing w:val="1"/>
        </w:rPr>
        <w:t xml:space="preserve"> </w:t>
      </w:r>
      <w:r>
        <w:rPr>
          <w:rFonts w:cs="Century Gothic"/>
          <w:strike/>
        </w:rPr>
        <w:t>of</w:t>
      </w:r>
      <w:r>
        <w:rPr>
          <w:rFonts w:cs="Century Gothic"/>
          <w:strike/>
          <w:spacing w:val="-2"/>
        </w:rPr>
        <w:t xml:space="preserve"> </w:t>
      </w:r>
      <w:r>
        <w:rPr>
          <w:rFonts w:cs="Century Gothic"/>
          <w:strike/>
        </w:rPr>
        <w:t>an</w:t>
      </w:r>
      <w:r>
        <w:rPr>
          <w:rFonts w:cs="Century Gothic"/>
          <w:strike/>
          <w:spacing w:val="-2"/>
        </w:rPr>
        <w:t xml:space="preserve"> </w:t>
      </w:r>
      <w:r>
        <w:rPr>
          <w:rFonts w:cs="Century Gothic"/>
          <w:strike/>
          <w:spacing w:val="-1"/>
        </w:rPr>
        <w:t>app</w:t>
      </w:r>
      <w:r>
        <w:rPr>
          <w:rFonts w:cs="Century Gothic"/>
          <w:strike/>
          <w:spacing w:val="-2"/>
        </w:rPr>
        <w:t>lic</w:t>
      </w:r>
      <w:r>
        <w:rPr>
          <w:rFonts w:cs="Century Gothic"/>
          <w:strike/>
          <w:spacing w:val="-1"/>
        </w:rPr>
        <w:t>ant’s</w:t>
      </w:r>
      <w:r>
        <w:rPr>
          <w:rFonts w:ascii="Times New Roman" w:eastAsia="Times New Roman" w:hAnsi="Times New Roman" w:cs="Times New Roman"/>
          <w:strike/>
          <w:spacing w:val="-3"/>
        </w:rPr>
        <w:t xml:space="preserve"> </w:t>
      </w:r>
    </w:p>
    <w:p w:rsidR="00E54FDC" w:rsidRDefault="00A92D4B">
      <w:pPr>
        <w:pStyle w:val="BodyText"/>
        <w:spacing w:before="44"/>
      </w:pPr>
      <w:proofErr w:type="gramStart"/>
      <w:r>
        <w:rPr>
          <w:strike/>
          <w:spacing w:val="-1"/>
        </w:rPr>
        <w:t>confidentiality</w:t>
      </w:r>
      <w:proofErr w:type="gramEnd"/>
      <w:r>
        <w:rPr>
          <w:strike/>
          <w:spacing w:val="-1"/>
        </w:rPr>
        <w:t xml:space="preserve"> agreements </w:t>
      </w:r>
      <w:r>
        <w:rPr>
          <w:strike/>
        </w:rPr>
        <w:t>with</w:t>
      </w:r>
      <w:r>
        <w:rPr>
          <w:strike/>
          <w:spacing w:val="-2"/>
        </w:rPr>
        <w:t xml:space="preserve"> </w:t>
      </w:r>
      <w:r>
        <w:rPr>
          <w:strike/>
          <w:spacing w:val="-1"/>
        </w:rPr>
        <w:t>respect</w:t>
      </w:r>
      <w:r>
        <w:rPr>
          <w:strike/>
          <w:spacing w:val="-2"/>
        </w:rPr>
        <w:t xml:space="preserve"> </w:t>
      </w:r>
      <w:r>
        <w:rPr>
          <w:strike/>
        </w:rPr>
        <w:t>to</w:t>
      </w:r>
      <w:r>
        <w:rPr>
          <w:strike/>
          <w:spacing w:val="-3"/>
        </w:rPr>
        <w:t xml:space="preserve"> </w:t>
      </w:r>
      <w:r>
        <w:rPr>
          <w:strike/>
          <w:spacing w:val="-2"/>
        </w:rPr>
        <w:t>the</w:t>
      </w:r>
      <w:r>
        <w:rPr>
          <w:strike/>
          <w:spacing w:val="1"/>
        </w:rPr>
        <w:t xml:space="preserve"> </w:t>
      </w:r>
      <w:r>
        <w:rPr>
          <w:strike/>
          <w:spacing w:val="-1"/>
        </w:rPr>
        <w:t>examination.</w:t>
      </w:r>
    </w:p>
    <w:p w:rsidR="00E54FDC" w:rsidRDefault="00E54FDC">
      <w:pPr>
        <w:spacing w:before="11"/>
        <w:rPr>
          <w:rFonts w:ascii="Century Gothic" w:eastAsia="Century Gothic" w:hAnsi="Century Gothic" w:cs="Century Gothic"/>
          <w:sz w:val="14"/>
          <w:szCs w:val="14"/>
        </w:rPr>
      </w:pPr>
    </w:p>
    <w:p w:rsidR="00E54FDC" w:rsidRDefault="00A92D4B">
      <w:pPr>
        <w:pStyle w:val="Heading5"/>
        <w:numPr>
          <w:ilvl w:val="0"/>
          <w:numId w:val="70"/>
        </w:numPr>
        <w:tabs>
          <w:tab w:val="left" w:pos="336"/>
        </w:tabs>
        <w:ind w:left="335" w:hanging="235"/>
        <w:rPr>
          <w:b w:val="0"/>
          <w:bCs w:val="0"/>
          <w:u w:val="none"/>
        </w:rPr>
      </w:pPr>
      <w:bookmarkStart w:id="56" w:name="_bookmark55"/>
      <w:bookmarkEnd w:id="56"/>
      <w:r>
        <w:rPr>
          <w:strike/>
          <w:u w:val="none"/>
        </w:rPr>
        <w:t>Fees</w:t>
      </w:r>
    </w:p>
    <w:p w:rsidR="00E54FDC" w:rsidRDefault="006C1713">
      <w:pPr>
        <w:pStyle w:val="BodyText"/>
        <w:spacing w:before="42" w:line="279" w:lineRule="auto"/>
        <w:ind w:left="460" w:right="155"/>
      </w:pPr>
      <w:r>
        <w:pict>
          <v:group id="_x0000_s1325" style="position:absolute;left:0;text-align:left;margin-left:369.1pt;margin-top:8.3pt;width:163.35pt;height:2.65pt;z-index:-129904;mso-position-horizontal-relative:page" coordorigin="7382,166" coordsize="3267,53">
            <v:group id="_x0000_s1328" style="position:absolute;left:7386;top:171;width:104;height:2" coordorigin="7386,171" coordsize="104,2">
              <v:shape id="_x0000_s1329" style="position:absolute;left:7386;top:171;width:104;height:2" coordorigin="7386,171" coordsize="104,0" path="m7386,171r103,e" filled="f" strokeweight=".46pt">
                <v:path arrowok="t"/>
              </v:shape>
            </v:group>
            <v:group id="_x0000_s1326" style="position:absolute;left:7489;top:212;width:3152;height:2" coordorigin="7489,212" coordsize="3152,2">
              <v:shape id="_x0000_s1327" style="position:absolute;left:7489;top:212;width:3152;height:2" coordorigin="7489,212" coordsize="3152,0" path="m7489,212r3152,e" filled="f" strokeweight=".7pt">
                <v:path arrowok="t"/>
              </v:shape>
            </v:group>
            <w10:wrap anchorx="page"/>
          </v:group>
        </w:pict>
      </w:r>
      <w:r w:rsidR="00A92D4B">
        <w:rPr>
          <w:strike/>
          <w:spacing w:val="-1"/>
        </w:rPr>
        <w:t>The</w:t>
      </w:r>
      <w:r w:rsidR="00A92D4B">
        <w:rPr>
          <w:strike/>
          <w:spacing w:val="-2"/>
        </w:rPr>
        <w:t xml:space="preserve"> </w:t>
      </w:r>
      <w:r w:rsidR="00A92D4B">
        <w:rPr>
          <w:strike/>
          <w:spacing w:val="-1"/>
        </w:rPr>
        <w:t>examination</w:t>
      </w:r>
      <w:r w:rsidR="00A92D4B">
        <w:rPr>
          <w:strike/>
          <w:spacing w:val="-2"/>
        </w:rPr>
        <w:t xml:space="preserve"> </w:t>
      </w:r>
      <w:r w:rsidR="00A92D4B">
        <w:rPr>
          <w:strike/>
          <w:spacing w:val="-1"/>
        </w:rPr>
        <w:t>fees for</w:t>
      </w:r>
      <w:r w:rsidR="00A92D4B">
        <w:rPr>
          <w:strike/>
          <w:spacing w:val="1"/>
        </w:rPr>
        <w:t xml:space="preserve"> </w:t>
      </w:r>
      <w:r w:rsidR="00A92D4B">
        <w:rPr>
          <w:strike/>
          <w:spacing w:val="-1"/>
        </w:rPr>
        <w:t>each</w:t>
      </w:r>
      <w:r w:rsidR="00A92D4B">
        <w:rPr>
          <w:strike/>
        </w:rPr>
        <w:t xml:space="preserve"> </w:t>
      </w:r>
      <w:r w:rsidR="00A92D4B">
        <w:rPr>
          <w:strike/>
          <w:spacing w:val="-1"/>
        </w:rPr>
        <w:t>division</w:t>
      </w:r>
      <w:r w:rsidR="00A92D4B">
        <w:rPr>
          <w:strike/>
          <w:spacing w:val="-3"/>
        </w:rPr>
        <w:t xml:space="preserve"> </w:t>
      </w:r>
      <w:r w:rsidR="00A92D4B">
        <w:rPr>
          <w:strike/>
        </w:rPr>
        <w:t xml:space="preserve">of </w:t>
      </w:r>
      <w:r w:rsidR="00A92D4B">
        <w:rPr>
          <w:strike/>
          <w:spacing w:val="-2"/>
        </w:rPr>
        <w:t>the</w:t>
      </w:r>
      <w:r w:rsidR="00A92D4B">
        <w:rPr>
          <w:strike/>
          <w:spacing w:val="-4"/>
        </w:rPr>
        <w:t xml:space="preserve"> </w:t>
      </w:r>
      <w:r w:rsidR="00A92D4B">
        <w:rPr>
          <w:strike/>
        </w:rPr>
        <w:t>ARE</w:t>
      </w:r>
      <w:r w:rsidR="00A92D4B">
        <w:rPr>
          <w:position w:val="6"/>
          <w:sz w:val="14"/>
        </w:rPr>
        <w:t>®</w:t>
      </w:r>
      <w:r w:rsidR="00A92D4B">
        <w:rPr>
          <w:spacing w:val="23"/>
          <w:position w:val="6"/>
          <w:sz w:val="14"/>
        </w:rPr>
        <w:t xml:space="preserve"> </w:t>
      </w:r>
      <w:r w:rsidR="00A92D4B">
        <w:rPr>
          <w:spacing w:val="-1"/>
        </w:rPr>
        <w:t>will be established</w:t>
      </w:r>
      <w:r w:rsidR="00A92D4B">
        <w:rPr>
          <w:spacing w:val="1"/>
        </w:rPr>
        <w:t xml:space="preserve"> </w:t>
      </w:r>
      <w:r w:rsidR="00A92D4B">
        <w:rPr>
          <w:spacing w:val="-1"/>
        </w:rPr>
        <w:t>by</w:t>
      </w:r>
      <w:r w:rsidR="00A92D4B">
        <w:rPr>
          <w:spacing w:val="-2"/>
        </w:rPr>
        <w:t xml:space="preserve"> </w:t>
      </w:r>
      <w:r w:rsidR="00A92D4B">
        <w:rPr>
          <w:spacing w:val="-1"/>
        </w:rPr>
        <w:t>NCARB</w:t>
      </w:r>
      <w:r w:rsidR="00A92D4B">
        <w:rPr>
          <w:spacing w:val="49"/>
        </w:rPr>
        <w:t xml:space="preserve"> </w:t>
      </w:r>
      <w:r w:rsidR="00A92D4B">
        <w:rPr>
          <w:strike/>
          <w:spacing w:val="-1"/>
        </w:rPr>
        <w:t>and will</w:t>
      </w:r>
      <w:r w:rsidR="00A92D4B">
        <w:rPr>
          <w:strike/>
        </w:rPr>
        <w:t xml:space="preserve"> </w:t>
      </w:r>
      <w:r w:rsidR="00A92D4B">
        <w:rPr>
          <w:strike/>
          <w:spacing w:val="-1"/>
        </w:rPr>
        <w:t>be paid</w:t>
      </w:r>
      <w:r w:rsidR="00A92D4B">
        <w:rPr>
          <w:strike/>
          <w:spacing w:val="-2"/>
        </w:rPr>
        <w:t xml:space="preserve"> </w:t>
      </w:r>
      <w:r w:rsidR="00A92D4B">
        <w:rPr>
          <w:strike/>
          <w:spacing w:val="-1"/>
        </w:rPr>
        <w:t>directly</w:t>
      </w:r>
      <w:r w:rsidR="00A92D4B">
        <w:rPr>
          <w:strike/>
        </w:rPr>
        <w:t xml:space="preserve"> to </w:t>
      </w:r>
      <w:r w:rsidR="00A92D4B">
        <w:rPr>
          <w:strike/>
          <w:spacing w:val="-1"/>
        </w:rPr>
        <w:t>the test</w:t>
      </w:r>
      <w:r w:rsidR="00A92D4B">
        <w:rPr>
          <w:strike/>
          <w:spacing w:val="-2"/>
        </w:rPr>
        <w:t xml:space="preserve"> vendor</w:t>
      </w:r>
      <w:r w:rsidR="00A92D4B">
        <w:rPr>
          <w:strike/>
          <w:spacing w:val="-1"/>
        </w:rPr>
        <w:t xml:space="preserve"> by</w:t>
      </w:r>
      <w:r w:rsidR="00A92D4B">
        <w:rPr>
          <w:strike/>
          <w:spacing w:val="-2"/>
        </w:rPr>
        <w:t xml:space="preserve"> </w:t>
      </w:r>
      <w:r w:rsidR="00A92D4B">
        <w:rPr>
          <w:strike/>
          <w:spacing w:val="-1"/>
        </w:rPr>
        <w:t>the candidate.</w:t>
      </w:r>
    </w:p>
    <w:p w:rsidR="00E54FDC" w:rsidRDefault="00E54FDC">
      <w:pPr>
        <w:spacing w:before="4"/>
        <w:rPr>
          <w:rFonts w:ascii="Century Gothic" w:eastAsia="Century Gothic" w:hAnsi="Century Gothic" w:cs="Century Gothic"/>
          <w:sz w:val="11"/>
          <w:szCs w:val="11"/>
        </w:rPr>
      </w:pPr>
    </w:p>
    <w:p w:rsidR="00E54FDC" w:rsidRDefault="00A92D4B">
      <w:pPr>
        <w:pStyle w:val="Heading5"/>
        <w:numPr>
          <w:ilvl w:val="0"/>
          <w:numId w:val="70"/>
        </w:numPr>
        <w:tabs>
          <w:tab w:val="left" w:pos="293"/>
        </w:tabs>
        <w:ind w:left="292" w:hanging="192"/>
        <w:rPr>
          <w:b w:val="0"/>
          <w:bCs w:val="0"/>
          <w:u w:val="none"/>
        </w:rPr>
      </w:pPr>
      <w:bookmarkStart w:id="57" w:name="_bookmark56"/>
      <w:bookmarkEnd w:id="57"/>
      <w:r>
        <w:rPr>
          <w:strike/>
          <w:spacing w:val="-1"/>
          <w:u w:val="none"/>
        </w:rPr>
        <w:t xml:space="preserve">Disabled </w:t>
      </w:r>
      <w:r>
        <w:rPr>
          <w:strike/>
          <w:u w:val="none"/>
        </w:rPr>
        <w:t>Examinees</w:t>
      </w:r>
    </w:p>
    <w:p w:rsidR="00E54FDC" w:rsidRDefault="00A92D4B">
      <w:pPr>
        <w:pStyle w:val="BodyText"/>
        <w:numPr>
          <w:ilvl w:val="1"/>
          <w:numId w:val="70"/>
        </w:numPr>
        <w:tabs>
          <w:tab w:val="left" w:pos="1004"/>
        </w:tabs>
        <w:spacing w:before="42" w:line="276" w:lineRule="auto"/>
        <w:ind w:right="117" w:hanging="360"/>
      </w:pPr>
      <w:r>
        <w:rPr>
          <w:strike/>
          <w:spacing w:val="-1"/>
        </w:rPr>
        <w:t xml:space="preserve">Requests </w:t>
      </w:r>
      <w:r>
        <w:rPr>
          <w:strike/>
        </w:rPr>
        <w:t>for</w:t>
      </w:r>
      <w:r>
        <w:rPr>
          <w:strike/>
          <w:spacing w:val="-1"/>
        </w:rPr>
        <w:t xml:space="preserve"> modifications</w:t>
      </w:r>
      <w:r>
        <w:rPr>
          <w:strike/>
          <w:spacing w:val="1"/>
        </w:rPr>
        <w:t xml:space="preserve"> </w:t>
      </w:r>
      <w:r>
        <w:rPr>
          <w:strike/>
        </w:rPr>
        <w:t>to</w:t>
      </w:r>
      <w:r>
        <w:rPr>
          <w:strike/>
          <w:spacing w:val="-3"/>
        </w:rPr>
        <w:t xml:space="preserve"> </w:t>
      </w:r>
      <w:r>
        <w:rPr>
          <w:strike/>
          <w:spacing w:val="-1"/>
        </w:rPr>
        <w:t>the examination</w:t>
      </w:r>
      <w:r>
        <w:rPr>
          <w:strike/>
        </w:rPr>
        <w:t xml:space="preserve"> </w:t>
      </w:r>
      <w:r>
        <w:rPr>
          <w:strike/>
          <w:spacing w:val="-1"/>
        </w:rPr>
        <w:t xml:space="preserve">procedure </w:t>
      </w:r>
      <w:r>
        <w:rPr>
          <w:strike/>
        </w:rPr>
        <w:t xml:space="preserve">to </w:t>
      </w:r>
      <w:r>
        <w:rPr>
          <w:strike/>
          <w:spacing w:val="-1"/>
        </w:rPr>
        <w:t>accommodate</w:t>
      </w:r>
      <w:r>
        <w:rPr>
          <w:strike/>
          <w:spacing w:val="32"/>
        </w:rPr>
        <w:t xml:space="preserve"> </w:t>
      </w:r>
      <w:r>
        <w:rPr>
          <w:strike/>
          <w:spacing w:val="-2"/>
        </w:rPr>
        <w:t>physical</w:t>
      </w:r>
      <w:r>
        <w:rPr>
          <w:strike/>
        </w:rPr>
        <w:t xml:space="preserve"> or</w:t>
      </w:r>
      <w:r>
        <w:rPr>
          <w:strike/>
          <w:spacing w:val="-2"/>
        </w:rPr>
        <w:t xml:space="preserve"> </w:t>
      </w:r>
      <w:r>
        <w:rPr>
          <w:strike/>
          <w:spacing w:val="-1"/>
        </w:rPr>
        <w:t>other</w:t>
      </w:r>
      <w:r>
        <w:rPr>
          <w:strike/>
          <w:spacing w:val="1"/>
        </w:rPr>
        <w:t xml:space="preserve"> </w:t>
      </w:r>
      <w:r>
        <w:rPr>
          <w:strike/>
          <w:spacing w:val="-1"/>
        </w:rPr>
        <w:t>disabilities must</w:t>
      </w:r>
      <w:r>
        <w:rPr>
          <w:strike/>
          <w:spacing w:val="-2"/>
        </w:rPr>
        <w:t xml:space="preserve"> </w:t>
      </w:r>
      <w:r>
        <w:rPr>
          <w:strike/>
          <w:spacing w:val="-1"/>
        </w:rPr>
        <w:t>be made</w:t>
      </w:r>
      <w:r>
        <w:rPr>
          <w:strike/>
          <w:spacing w:val="1"/>
        </w:rPr>
        <w:t xml:space="preserve"> </w:t>
      </w:r>
      <w:r>
        <w:rPr>
          <w:strike/>
        </w:rPr>
        <w:t>to</w:t>
      </w:r>
      <w:r>
        <w:rPr>
          <w:strike/>
          <w:spacing w:val="-3"/>
        </w:rPr>
        <w:t xml:space="preserve"> </w:t>
      </w:r>
      <w:r>
        <w:rPr>
          <w:strike/>
          <w:spacing w:val="-1"/>
        </w:rPr>
        <w:t>the</w:t>
      </w:r>
      <w:r>
        <w:rPr>
          <w:strike/>
          <w:spacing w:val="-4"/>
        </w:rPr>
        <w:t xml:space="preserve"> </w:t>
      </w:r>
      <w:r>
        <w:rPr>
          <w:strike/>
          <w:spacing w:val="-1"/>
        </w:rPr>
        <w:t>board</w:t>
      </w:r>
      <w:r>
        <w:rPr>
          <w:strike/>
          <w:spacing w:val="-2"/>
        </w:rPr>
        <w:t xml:space="preserve"> </w:t>
      </w:r>
      <w:r>
        <w:rPr>
          <w:strike/>
          <w:spacing w:val="-1"/>
        </w:rPr>
        <w:t>in</w:t>
      </w:r>
      <w:r>
        <w:rPr>
          <w:strike/>
        </w:rPr>
        <w:t xml:space="preserve"> </w:t>
      </w:r>
      <w:r>
        <w:rPr>
          <w:strike/>
          <w:spacing w:val="-1"/>
        </w:rPr>
        <w:t>writing.</w:t>
      </w:r>
    </w:p>
    <w:p w:rsidR="00E54FDC" w:rsidRDefault="00A92D4B">
      <w:pPr>
        <w:pStyle w:val="BodyText"/>
        <w:numPr>
          <w:ilvl w:val="1"/>
          <w:numId w:val="70"/>
        </w:numPr>
        <w:tabs>
          <w:tab w:val="left" w:pos="1004"/>
        </w:tabs>
        <w:spacing w:before="0" w:line="275" w:lineRule="auto"/>
        <w:ind w:right="224" w:hanging="360"/>
      </w:pPr>
      <w:r>
        <w:rPr>
          <w:rFonts w:cs="Century Gothic"/>
          <w:strike/>
        </w:rPr>
        <w:t xml:space="preserve">A </w:t>
      </w:r>
      <w:r>
        <w:rPr>
          <w:rFonts w:cs="Century Gothic"/>
          <w:strike/>
          <w:spacing w:val="-1"/>
        </w:rPr>
        <w:t>physician’s</w:t>
      </w:r>
      <w:r>
        <w:rPr>
          <w:rFonts w:cs="Century Gothic"/>
          <w:strike/>
          <w:spacing w:val="-2"/>
        </w:rPr>
        <w:t xml:space="preserve"> </w:t>
      </w:r>
      <w:r>
        <w:rPr>
          <w:rFonts w:cs="Century Gothic"/>
          <w:strike/>
          <w:spacing w:val="-1"/>
        </w:rPr>
        <w:t>rep</w:t>
      </w:r>
      <w:r>
        <w:rPr>
          <w:rFonts w:cs="Century Gothic"/>
          <w:strike/>
          <w:spacing w:val="-2"/>
        </w:rPr>
        <w:t>or</w:t>
      </w:r>
      <w:r>
        <w:rPr>
          <w:rFonts w:cs="Century Gothic"/>
          <w:strike/>
        </w:rPr>
        <w:t xml:space="preserve">t </w:t>
      </w:r>
      <w:r>
        <w:rPr>
          <w:rFonts w:cs="Century Gothic"/>
          <w:strike/>
          <w:spacing w:val="-2"/>
        </w:rPr>
        <w:t>mus</w:t>
      </w:r>
      <w:r>
        <w:rPr>
          <w:rFonts w:cs="Century Gothic"/>
          <w:strike/>
        </w:rPr>
        <w:t>t</w:t>
      </w:r>
      <w:r>
        <w:rPr>
          <w:rFonts w:cs="Century Gothic"/>
          <w:strike/>
          <w:spacing w:val="-2"/>
        </w:rPr>
        <w:t xml:space="preserve"> </w:t>
      </w:r>
      <w:r>
        <w:rPr>
          <w:rFonts w:cs="Century Gothic"/>
          <w:strike/>
          <w:spacing w:val="-1"/>
        </w:rPr>
        <w:t xml:space="preserve">accompany the </w:t>
      </w:r>
      <w:r>
        <w:rPr>
          <w:rFonts w:cs="Century Gothic"/>
          <w:strike/>
        </w:rPr>
        <w:t>r</w:t>
      </w:r>
      <w:r>
        <w:rPr>
          <w:rFonts w:cs="Century Gothic"/>
          <w:strike/>
          <w:spacing w:val="-1"/>
        </w:rPr>
        <w:t>eques</w:t>
      </w:r>
      <w:r>
        <w:rPr>
          <w:rFonts w:cs="Century Gothic"/>
          <w:strike/>
        </w:rPr>
        <w:t xml:space="preserve">t </w:t>
      </w:r>
      <w:r>
        <w:rPr>
          <w:rFonts w:cs="Century Gothic"/>
          <w:strike/>
          <w:spacing w:val="-1"/>
        </w:rPr>
        <w:t>in</w:t>
      </w:r>
      <w:r>
        <w:rPr>
          <w:rFonts w:cs="Century Gothic"/>
          <w:strike/>
        </w:rPr>
        <w:t xml:space="preserve"> </w:t>
      </w:r>
      <w:r>
        <w:rPr>
          <w:rFonts w:cs="Century Gothic"/>
          <w:strike/>
          <w:spacing w:val="-2"/>
        </w:rPr>
        <w:t>or</w:t>
      </w:r>
      <w:r>
        <w:rPr>
          <w:rFonts w:cs="Century Gothic"/>
          <w:strike/>
          <w:spacing w:val="-1"/>
        </w:rPr>
        <w:t xml:space="preserve">der </w:t>
      </w:r>
      <w:r>
        <w:rPr>
          <w:rFonts w:cs="Century Gothic"/>
          <w:strike/>
        </w:rPr>
        <w:t>to</w:t>
      </w:r>
      <w:r>
        <w:rPr>
          <w:rFonts w:cs="Century Gothic"/>
          <w:strike/>
          <w:spacing w:val="-3"/>
        </w:rPr>
        <w:t xml:space="preserve"> </w:t>
      </w:r>
      <w:r>
        <w:rPr>
          <w:rFonts w:cs="Century Gothic"/>
          <w:strike/>
        </w:rPr>
        <w:t>c</w:t>
      </w:r>
      <w:r>
        <w:rPr>
          <w:rFonts w:cs="Century Gothic"/>
          <w:strike/>
          <w:spacing w:val="-1"/>
        </w:rPr>
        <w:t>onfirm</w:t>
      </w:r>
      <w:r>
        <w:rPr>
          <w:rFonts w:cs="Century Gothic"/>
          <w:strike/>
        </w:rPr>
        <w:t xml:space="preserve"> </w:t>
      </w:r>
      <w:r>
        <w:rPr>
          <w:rFonts w:cs="Century Gothic"/>
          <w:strike/>
          <w:spacing w:val="-1"/>
        </w:rPr>
        <w:t>the</w:t>
      </w:r>
      <w:r>
        <w:rPr>
          <w:rFonts w:ascii="Times New Roman" w:eastAsia="Times New Roman" w:hAnsi="Times New Roman" w:cs="Times New Roman"/>
          <w:strike/>
          <w:spacing w:val="-2"/>
        </w:rPr>
        <w:t xml:space="preserve"> </w:t>
      </w:r>
      <w:r>
        <w:rPr>
          <w:rFonts w:ascii="Times New Roman" w:eastAsia="Times New Roman" w:hAnsi="Times New Roman" w:cs="Times New Roman"/>
          <w:spacing w:val="-2"/>
        </w:rPr>
        <w:t xml:space="preserve"> </w:t>
      </w:r>
      <w:r>
        <w:rPr>
          <w:spacing w:val="-2"/>
        </w:rPr>
        <w:t xml:space="preserve"> </w:t>
      </w:r>
      <w:r>
        <w:rPr>
          <w:strike/>
          <w:spacing w:val="-1"/>
        </w:rPr>
        <w:t xml:space="preserve">nature and </w:t>
      </w:r>
      <w:r>
        <w:rPr>
          <w:strike/>
        </w:rPr>
        <w:t>extent</w:t>
      </w:r>
      <w:r>
        <w:rPr>
          <w:strike/>
          <w:spacing w:val="-2"/>
        </w:rPr>
        <w:t xml:space="preserve"> </w:t>
      </w:r>
      <w:r>
        <w:rPr>
          <w:strike/>
        </w:rPr>
        <w:t>of</w:t>
      </w:r>
      <w:r>
        <w:rPr>
          <w:strike/>
          <w:spacing w:val="-2"/>
        </w:rPr>
        <w:t xml:space="preserve"> </w:t>
      </w:r>
      <w:r>
        <w:rPr>
          <w:strike/>
          <w:spacing w:val="-1"/>
        </w:rPr>
        <w:t>the</w:t>
      </w:r>
      <w:r>
        <w:rPr>
          <w:strike/>
          <w:spacing w:val="1"/>
        </w:rPr>
        <w:t xml:space="preserve"> </w:t>
      </w:r>
      <w:r>
        <w:rPr>
          <w:strike/>
          <w:spacing w:val="-1"/>
        </w:rPr>
        <w:t>disability.</w:t>
      </w:r>
    </w:p>
    <w:p w:rsidR="00E54FDC" w:rsidRDefault="00A92D4B">
      <w:pPr>
        <w:pStyle w:val="BodyText"/>
        <w:numPr>
          <w:ilvl w:val="1"/>
          <w:numId w:val="70"/>
        </w:numPr>
        <w:tabs>
          <w:tab w:val="left" w:pos="1004"/>
        </w:tabs>
        <w:spacing w:before="1" w:line="276" w:lineRule="auto"/>
        <w:ind w:right="245" w:hanging="360"/>
      </w:pPr>
      <w:r>
        <w:rPr>
          <w:strike/>
          <w:spacing w:val="-1"/>
        </w:rPr>
        <w:t>The board</w:t>
      </w:r>
      <w:r>
        <w:rPr>
          <w:strike/>
          <w:spacing w:val="-2"/>
        </w:rPr>
        <w:t xml:space="preserve"> </w:t>
      </w:r>
      <w:r>
        <w:rPr>
          <w:strike/>
          <w:spacing w:val="-1"/>
        </w:rPr>
        <w:t>shall</w:t>
      </w:r>
      <w:r>
        <w:rPr>
          <w:strike/>
        </w:rPr>
        <w:t xml:space="preserve"> </w:t>
      </w:r>
      <w:r>
        <w:rPr>
          <w:strike/>
          <w:spacing w:val="-1"/>
        </w:rPr>
        <w:t>send</w:t>
      </w:r>
      <w:r>
        <w:rPr>
          <w:strike/>
          <w:spacing w:val="-2"/>
        </w:rPr>
        <w:t xml:space="preserve"> </w:t>
      </w:r>
      <w:r>
        <w:rPr>
          <w:strike/>
          <w:spacing w:val="-1"/>
        </w:rPr>
        <w:t>its</w:t>
      </w:r>
      <w:r>
        <w:rPr>
          <w:strike/>
          <w:spacing w:val="-2"/>
        </w:rPr>
        <w:t xml:space="preserve"> </w:t>
      </w:r>
      <w:r>
        <w:rPr>
          <w:strike/>
          <w:spacing w:val="-1"/>
        </w:rPr>
        <w:t>recommendations for modifications</w:t>
      </w:r>
      <w:r>
        <w:rPr>
          <w:strike/>
          <w:spacing w:val="1"/>
        </w:rPr>
        <w:t xml:space="preserve"> </w:t>
      </w:r>
      <w:r>
        <w:rPr>
          <w:strike/>
        </w:rPr>
        <w:t>to</w:t>
      </w:r>
      <w:r>
        <w:rPr>
          <w:strike/>
          <w:spacing w:val="-3"/>
        </w:rPr>
        <w:t xml:space="preserve"> </w:t>
      </w:r>
      <w:r>
        <w:rPr>
          <w:strike/>
          <w:spacing w:val="-1"/>
        </w:rPr>
        <w:t>NCARB</w:t>
      </w:r>
      <w:r>
        <w:rPr>
          <w:strike/>
          <w:spacing w:val="1"/>
        </w:rPr>
        <w:t xml:space="preserve"> </w:t>
      </w:r>
      <w:r>
        <w:rPr>
          <w:strike/>
          <w:spacing w:val="-1"/>
        </w:rPr>
        <w:t>for</w:t>
      </w:r>
      <w:r>
        <w:rPr>
          <w:strike/>
        </w:rPr>
        <w:t xml:space="preserve"> a</w:t>
      </w:r>
      <w:r>
        <w:rPr>
          <w:strike/>
          <w:spacing w:val="46"/>
        </w:rPr>
        <w:t xml:space="preserve"> </w:t>
      </w:r>
      <w:r>
        <w:rPr>
          <w:strike/>
          <w:spacing w:val="-1"/>
        </w:rPr>
        <w:t>final</w:t>
      </w:r>
      <w:r>
        <w:rPr>
          <w:strike/>
          <w:spacing w:val="-3"/>
        </w:rPr>
        <w:t xml:space="preserve"> </w:t>
      </w:r>
      <w:r>
        <w:rPr>
          <w:strike/>
          <w:spacing w:val="-1"/>
        </w:rPr>
        <w:t>determination.</w:t>
      </w:r>
      <w:r>
        <w:rPr>
          <w:strike/>
          <w:spacing w:val="-3"/>
        </w:rPr>
        <w:t xml:space="preserve"> </w:t>
      </w:r>
      <w:r>
        <w:rPr>
          <w:strike/>
          <w:spacing w:val="-1"/>
        </w:rPr>
        <w:t>NCARB</w:t>
      </w:r>
      <w:r>
        <w:rPr>
          <w:strike/>
          <w:spacing w:val="1"/>
        </w:rPr>
        <w:t xml:space="preserve"> </w:t>
      </w:r>
      <w:r>
        <w:rPr>
          <w:strike/>
          <w:spacing w:val="-2"/>
        </w:rPr>
        <w:t>has</w:t>
      </w:r>
      <w:r>
        <w:rPr>
          <w:strike/>
          <w:spacing w:val="-1"/>
        </w:rPr>
        <w:t xml:space="preserve"> the final</w:t>
      </w:r>
      <w:r>
        <w:rPr>
          <w:strike/>
          <w:spacing w:val="-3"/>
        </w:rPr>
        <w:t xml:space="preserve"> </w:t>
      </w:r>
      <w:r>
        <w:rPr>
          <w:strike/>
          <w:spacing w:val="-1"/>
        </w:rPr>
        <w:t xml:space="preserve">authority </w:t>
      </w:r>
      <w:r>
        <w:rPr>
          <w:strike/>
        </w:rPr>
        <w:t>with</w:t>
      </w:r>
      <w:r>
        <w:rPr>
          <w:strike/>
          <w:spacing w:val="-2"/>
        </w:rPr>
        <w:t xml:space="preserve"> </w:t>
      </w:r>
      <w:r>
        <w:rPr>
          <w:strike/>
          <w:spacing w:val="-1"/>
        </w:rPr>
        <w:t>regard</w:t>
      </w:r>
      <w:r>
        <w:rPr>
          <w:strike/>
        </w:rPr>
        <w:t xml:space="preserve"> to</w:t>
      </w:r>
      <w:r>
        <w:rPr>
          <w:strike/>
          <w:spacing w:val="-3"/>
        </w:rPr>
        <w:t xml:space="preserve"> </w:t>
      </w:r>
      <w:r>
        <w:rPr>
          <w:strike/>
          <w:spacing w:val="-1"/>
        </w:rPr>
        <w:t>any</w:t>
      </w:r>
      <w:r>
        <w:rPr>
          <w:spacing w:val="55"/>
        </w:rPr>
        <w:t xml:space="preserve"> </w:t>
      </w:r>
      <w:r>
        <w:rPr>
          <w:strike/>
          <w:spacing w:val="-1"/>
        </w:rPr>
        <w:t>modifications</w:t>
      </w:r>
      <w:r>
        <w:rPr>
          <w:strike/>
          <w:spacing w:val="1"/>
        </w:rPr>
        <w:t xml:space="preserve"> </w:t>
      </w:r>
      <w:r>
        <w:rPr>
          <w:strike/>
        </w:rPr>
        <w:t>to</w:t>
      </w:r>
      <w:r>
        <w:rPr>
          <w:strike/>
          <w:spacing w:val="-3"/>
        </w:rPr>
        <w:t xml:space="preserve"> </w:t>
      </w:r>
      <w:r>
        <w:rPr>
          <w:strike/>
          <w:spacing w:val="-1"/>
        </w:rPr>
        <w:t>the examination.</w:t>
      </w:r>
    </w:p>
    <w:p w:rsidR="00E54FDC" w:rsidRDefault="00E54FDC">
      <w:pPr>
        <w:spacing w:line="276" w:lineRule="auto"/>
        <w:sectPr w:rsidR="00E54FDC">
          <w:pgSz w:w="12240" w:h="15840"/>
          <w:pgMar w:top="1420" w:right="1360" w:bottom="280" w:left="1700" w:header="720" w:footer="720" w:gutter="0"/>
          <w:cols w:space="720"/>
        </w:sectPr>
      </w:pPr>
    </w:p>
    <w:p w:rsidR="00E54FDC" w:rsidRDefault="00A92D4B">
      <w:pPr>
        <w:pStyle w:val="Heading4"/>
        <w:spacing w:before="19"/>
        <w:ind w:left="0" w:right="297"/>
        <w:jc w:val="center"/>
        <w:rPr>
          <w:b w:val="0"/>
          <w:bCs w:val="0"/>
          <w:u w:val="none"/>
        </w:rPr>
      </w:pPr>
      <w:bookmarkStart w:id="58" w:name="_bookmark57"/>
      <w:bookmarkEnd w:id="58"/>
      <w:r>
        <w:rPr>
          <w:strike/>
          <w:spacing w:val="-1"/>
          <w:u w:val="none"/>
        </w:rPr>
        <w:lastRenderedPageBreak/>
        <w:t>SECTION</w:t>
      </w:r>
      <w:r>
        <w:rPr>
          <w:strike/>
          <w:u w:val="none"/>
        </w:rPr>
        <w:t xml:space="preserve"> </w:t>
      </w:r>
      <w:r>
        <w:rPr>
          <w:strike/>
          <w:spacing w:val="-1"/>
          <w:u w:val="none"/>
        </w:rPr>
        <w:t>VIII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845"/>
        <w:rPr>
          <w:rFonts w:ascii="Century Gothic" w:eastAsia="Century Gothic" w:hAnsi="Century Gothic" w:cs="Century Gothic"/>
          <w:sz w:val="28"/>
          <w:szCs w:val="28"/>
        </w:rPr>
      </w:pPr>
      <w:bookmarkStart w:id="59" w:name="_bookmark58"/>
      <w:bookmarkEnd w:id="59"/>
      <w:r>
        <w:rPr>
          <w:rFonts w:ascii="Century Gothic"/>
          <w:b/>
          <w:strike/>
          <w:spacing w:val="-1"/>
          <w:sz w:val="28"/>
        </w:rPr>
        <w:t>LANDSCAPE</w:t>
      </w:r>
      <w:r>
        <w:rPr>
          <w:rFonts w:ascii="Century Gothic"/>
          <w:b/>
          <w:strike/>
          <w:spacing w:val="-2"/>
          <w:sz w:val="28"/>
        </w:rPr>
        <w:t xml:space="preserve"> </w:t>
      </w:r>
      <w:r>
        <w:rPr>
          <w:rFonts w:ascii="Century Gothic"/>
          <w:b/>
          <w:strike/>
          <w:spacing w:val="-1"/>
          <w:sz w:val="28"/>
        </w:rPr>
        <w:t>ARCHITECT</w:t>
      </w:r>
      <w:r>
        <w:rPr>
          <w:rFonts w:ascii="Century Gothic"/>
          <w:b/>
          <w:strike/>
          <w:spacing w:val="-3"/>
          <w:sz w:val="28"/>
        </w:rPr>
        <w:t xml:space="preserve"> </w:t>
      </w:r>
      <w:r>
        <w:rPr>
          <w:rFonts w:ascii="Century Gothic"/>
          <w:b/>
          <w:strike/>
          <w:spacing w:val="-1"/>
          <w:sz w:val="28"/>
        </w:rPr>
        <w:t>EXAMINATION</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69"/>
        </w:numPr>
        <w:tabs>
          <w:tab w:val="left" w:pos="346"/>
        </w:tabs>
        <w:rPr>
          <w:b w:val="0"/>
          <w:bCs w:val="0"/>
          <w:u w:val="none"/>
        </w:rPr>
      </w:pPr>
      <w:bookmarkStart w:id="60" w:name="_bookmark59"/>
      <w:bookmarkEnd w:id="60"/>
      <w:r>
        <w:rPr>
          <w:strike/>
          <w:u w:val="none"/>
        </w:rPr>
        <w:t>General</w:t>
      </w:r>
    </w:p>
    <w:p w:rsidR="00E54FDC" w:rsidRDefault="006C1713">
      <w:pPr>
        <w:pStyle w:val="BodyText"/>
        <w:numPr>
          <w:ilvl w:val="1"/>
          <w:numId w:val="69"/>
        </w:numPr>
        <w:tabs>
          <w:tab w:val="left" w:pos="1004"/>
        </w:tabs>
        <w:spacing w:before="42" w:line="277" w:lineRule="auto"/>
        <w:ind w:right="770" w:hanging="360"/>
      </w:pPr>
      <w:r>
        <w:pict>
          <v:group id="_x0000_s1318" style="position:absolute;left:0;text-align:left;margin-left:143.65pt;margin-top:23.9pt;width:228.65pt;height:2.65pt;z-index:-129880;mso-position-horizontal-relative:page" coordorigin="2873,478" coordsize="4573,53">
            <v:group id="_x0000_s1323" style="position:absolute;left:2880;top:524;width:4314;height:2" coordorigin="2880,524" coordsize="4314,2">
              <v:shape id="_x0000_s1324" style="position:absolute;left:2880;top:524;width:4314;height:2" coordorigin="2880,524" coordsize="4314,0" path="m2880,524r4314,e" filled="f" strokeweight=".7pt">
                <v:path arrowok="t"/>
              </v:shape>
            </v:group>
            <v:group id="_x0000_s1321" style="position:absolute;left:7194;top:483;width:104;height:2" coordorigin="7194,483" coordsize="104,2">
              <v:shape id="_x0000_s1322" style="position:absolute;left:7194;top:483;width:104;height:2" coordorigin="7194,483" coordsize="104,0" path="m7194,483r103,e" filled="f" strokeweight=".46pt">
                <v:path arrowok="t"/>
              </v:shape>
            </v:group>
            <v:group id="_x0000_s1319" style="position:absolute;left:7297;top:524;width:142;height:2" coordorigin="7297,524" coordsize="142,2">
              <v:shape id="_x0000_s1320" style="position:absolute;left:7297;top:524;width:142;height:2" coordorigin="7297,524" coordsize="142,0" path="m7297,524r142,e" filled="f" strokeweight=".7pt">
                <v:path arrowok="t"/>
              </v:shape>
            </v:group>
            <w10:wrap anchorx="page"/>
          </v:group>
        </w:pict>
      </w:r>
      <w:r w:rsidR="00A92D4B">
        <w:rPr>
          <w:strike/>
          <w:spacing w:val="-1"/>
        </w:rPr>
        <w:t xml:space="preserve">Applicants </w:t>
      </w:r>
      <w:r w:rsidR="00A92D4B">
        <w:rPr>
          <w:strike/>
        </w:rPr>
        <w:t xml:space="preserve">for </w:t>
      </w:r>
      <w:r w:rsidR="00A92D4B">
        <w:rPr>
          <w:strike/>
          <w:spacing w:val="-1"/>
        </w:rPr>
        <w:t>registration</w:t>
      </w:r>
      <w:r w:rsidR="00A92D4B">
        <w:rPr>
          <w:strike/>
        </w:rPr>
        <w:t xml:space="preserve"> </w:t>
      </w:r>
      <w:r w:rsidR="00A92D4B">
        <w:rPr>
          <w:strike/>
          <w:spacing w:val="-1"/>
        </w:rPr>
        <w:t>by</w:t>
      </w:r>
      <w:r w:rsidR="00A92D4B">
        <w:rPr>
          <w:strike/>
          <w:spacing w:val="-2"/>
        </w:rPr>
        <w:t xml:space="preserve"> </w:t>
      </w:r>
      <w:r w:rsidR="00A92D4B">
        <w:rPr>
          <w:strike/>
          <w:spacing w:val="-1"/>
        </w:rPr>
        <w:t>examination</w:t>
      </w:r>
      <w:r w:rsidR="00A92D4B">
        <w:rPr>
          <w:strike/>
        </w:rPr>
        <w:t xml:space="preserve"> </w:t>
      </w:r>
      <w:r w:rsidR="00A92D4B">
        <w:rPr>
          <w:strike/>
          <w:spacing w:val="-1"/>
        </w:rPr>
        <w:t>must</w:t>
      </w:r>
      <w:r w:rsidR="00A92D4B">
        <w:rPr>
          <w:strike/>
        </w:rPr>
        <w:t xml:space="preserve"> </w:t>
      </w:r>
      <w:r w:rsidR="00A92D4B">
        <w:rPr>
          <w:strike/>
          <w:spacing w:val="-2"/>
        </w:rPr>
        <w:t>pass</w:t>
      </w:r>
      <w:r w:rsidR="00A92D4B">
        <w:rPr>
          <w:strike/>
          <w:spacing w:val="1"/>
        </w:rPr>
        <w:t xml:space="preserve"> </w:t>
      </w:r>
      <w:r w:rsidR="00A92D4B">
        <w:rPr>
          <w:strike/>
          <w:spacing w:val="-2"/>
        </w:rPr>
        <w:t>the</w:t>
      </w:r>
      <w:r w:rsidR="00A92D4B">
        <w:rPr>
          <w:strike/>
          <w:spacing w:val="-1"/>
        </w:rPr>
        <w:t xml:space="preserve"> </w:t>
      </w:r>
      <w:r w:rsidR="00A92D4B">
        <w:rPr>
          <w:strike/>
          <w:spacing w:val="-2"/>
        </w:rPr>
        <w:t>Landscape</w:t>
      </w:r>
      <w:r w:rsidR="00A92D4B">
        <w:rPr>
          <w:spacing w:val="44"/>
        </w:rPr>
        <w:t xml:space="preserve"> </w:t>
      </w:r>
      <w:r w:rsidR="00A92D4B">
        <w:rPr>
          <w:spacing w:val="-1"/>
        </w:rPr>
        <w:t>Architect</w:t>
      </w:r>
      <w:r w:rsidR="00A92D4B">
        <w:rPr>
          <w:spacing w:val="-3"/>
        </w:rPr>
        <w:t xml:space="preserve"> </w:t>
      </w:r>
      <w:r w:rsidR="00A92D4B">
        <w:rPr>
          <w:spacing w:val="-1"/>
        </w:rPr>
        <w:t>Registration</w:t>
      </w:r>
      <w:r w:rsidR="00A92D4B">
        <w:rPr>
          <w:spacing w:val="-2"/>
        </w:rPr>
        <w:t xml:space="preserve"> </w:t>
      </w:r>
      <w:r w:rsidR="00A92D4B">
        <w:rPr>
          <w:spacing w:val="-1"/>
        </w:rPr>
        <w:t>Examination (LARE</w:t>
      </w:r>
      <w:r w:rsidR="00A92D4B">
        <w:rPr>
          <w:spacing w:val="-1"/>
          <w:position w:val="6"/>
          <w:sz w:val="14"/>
        </w:rPr>
        <w:t>®</w:t>
      </w:r>
      <w:r w:rsidR="00A92D4B">
        <w:rPr>
          <w:spacing w:val="-1"/>
        </w:rPr>
        <w:t>).</w:t>
      </w:r>
    </w:p>
    <w:p w:rsidR="00E54FDC" w:rsidRDefault="00A92D4B">
      <w:pPr>
        <w:pStyle w:val="BodyText"/>
        <w:numPr>
          <w:ilvl w:val="1"/>
          <w:numId w:val="69"/>
        </w:numPr>
        <w:tabs>
          <w:tab w:val="left" w:pos="1004"/>
        </w:tabs>
        <w:spacing w:before="0" w:line="275" w:lineRule="auto"/>
        <w:ind w:right="324" w:hanging="360"/>
      </w:pPr>
      <w:r>
        <w:rPr>
          <w:strike/>
        </w:rPr>
        <w:t>Any</w:t>
      </w:r>
      <w:r>
        <w:rPr>
          <w:strike/>
          <w:spacing w:val="-1"/>
        </w:rPr>
        <w:t xml:space="preserve"> such</w:t>
      </w:r>
      <w:r>
        <w:rPr>
          <w:strike/>
          <w:spacing w:val="-2"/>
        </w:rPr>
        <w:t xml:space="preserve"> </w:t>
      </w:r>
      <w:r>
        <w:rPr>
          <w:strike/>
          <w:spacing w:val="-1"/>
        </w:rPr>
        <w:t>applicant</w:t>
      </w:r>
      <w:r>
        <w:rPr>
          <w:strike/>
        </w:rPr>
        <w:t xml:space="preserve"> </w:t>
      </w:r>
      <w:r>
        <w:rPr>
          <w:strike/>
          <w:spacing w:val="-1"/>
        </w:rPr>
        <w:t>for registration</w:t>
      </w:r>
      <w:r>
        <w:rPr>
          <w:strike/>
        </w:rPr>
        <w:t xml:space="preserve"> </w:t>
      </w:r>
      <w:r>
        <w:rPr>
          <w:strike/>
          <w:spacing w:val="-1"/>
        </w:rPr>
        <w:t>by</w:t>
      </w:r>
      <w:r>
        <w:rPr>
          <w:strike/>
          <w:spacing w:val="-2"/>
        </w:rPr>
        <w:t xml:space="preserve"> </w:t>
      </w:r>
      <w:r>
        <w:rPr>
          <w:strike/>
          <w:spacing w:val="-1"/>
        </w:rPr>
        <w:t>examination</w:t>
      </w:r>
      <w:r>
        <w:rPr>
          <w:strike/>
        </w:rPr>
        <w:t xml:space="preserve"> </w:t>
      </w:r>
      <w:r>
        <w:rPr>
          <w:strike/>
          <w:spacing w:val="-1"/>
        </w:rPr>
        <w:t>must</w:t>
      </w:r>
      <w:r>
        <w:rPr>
          <w:strike/>
          <w:spacing w:val="-2"/>
        </w:rPr>
        <w:t xml:space="preserve"> </w:t>
      </w:r>
      <w:r>
        <w:rPr>
          <w:strike/>
          <w:spacing w:val="-1"/>
        </w:rPr>
        <w:t>be 21</w:t>
      </w:r>
      <w:r>
        <w:rPr>
          <w:strike/>
          <w:spacing w:val="1"/>
        </w:rPr>
        <w:t xml:space="preserve"> </w:t>
      </w:r>
      <w:r>
        <w:rPr>
          <w:strike/>
          <w:spacing w:val="-2"/>
        </w:rPr>
        <w:t>years</w:t>
      </w:r>
      <w:r>
        <w:rPr>
          <w:strike/>
          <w:spacing w:val="-3"/>
        </w:rPr>
        <w:t xml:space="preserve"> </w:t>
      </w:r>
      <w:r>
        <w:rPr>
          <w:strike/>
        </w:rPr>
        <w:t>of</w:t>
      </w:r>
      <w:r>
        <w:rPr>
          <w:spacing w:val="25"/>
        </w:rPr>
        <w:t xml:space="preserve"> </w:t>
      </w:r>
      <w:r>
        <w:rPr>
          <w:strike/>
          <w:spacing w:val="-1"/>
        </w:rPr>
        <w:t>age and</w:t>
      </w:r>
      <w:r>
        <w:rPr>
          <w:strike/>
          <w:spacing w:val="-2"/>
        </w:rPr>
        <w:t xml:space="preserve"> </w:t>
      </w:r>
      <w:r>
        <w:rPr>
          <w:strike/>
          <w:spacing w:val="-1"/>
        </w:rPr>
        <w:t>must</w:t>
      </w:r>
      <w:r>
        <w:rPr>
          <w:strike/>
        </w:rPr>
        <w:t xml:space="preserve"> </w:t>
      </w:r>
      <w:r>
        <w:rPr>
          <w:strike/>
          <w:spacing w:val="-2"/>
        </w:rPr>
        <w:t>have</w:t>
      </w:r>
      <w:r>
        <w:rPr>
          <w:strike/>
          <w:spacing w:val="-1"/>
        </w:rPr>
        <w:t xml:space="preserve"> been</w:t>
      </w:r>
      <w:r>
        <w:rPr>
          <w:strike/>
          <w:spacing w:val="-2"/>
        </w:rPr>
        <w:t xml:space="preserve"> </w:t>
      </w:r>
      <w:r>
        <w:rPr>
          <w:strike/>
          <w:spacing w:val="-1"/>
        </w:rPr>
        <w:t xml:space="preserve">approved as </w:t>
      </w:r>
      <w:r>
        <w:rPr>
          <w:strike/>
        </w:rPr>
        <w:t>a</w:t>
      </w:r>
      <w:r>
        <w:rPr>
          <w:strike/>
          <w:spacing w:val="-4"/>
        </w:rPr>
        <w:t xml:space="preserve"> </w:t>
      </w:r>
      <w:r>
        <w:rPr>
          <w:strike/>
          <w:spacing w:val="-1"/>
        </w:rPr>
        <w:t xml:space="preserve">candidate </w:t>
      </w:r>
      <w:r>
        <w:rPr>
          <w:strike/>
        </w:rPr>
        <w:t>for</w:t>
      </w:r>
      <w:r>
        <w:rPr>
          <w:strike/>
          <w:spacing w:val="-1"/>
        </w:rPr>
        <w:t xml:space="preserve"> examination</w:t>
      </w:r>
      <w:r>
        <w:rPr>
          <w:strike/>
        </w:rPr>
        <w:t xml:space="preserve"> </w:t>
      </w:r>
      <w:r>
        <w:rPr>
          <w:strike/>
          <w:spacing w:val="-1"/>
        </w:rPr>
        <w:t>by</w:t>
      </w:r>
      <w:r>
        <w:rPr>
          <w:spacing w:val="29"/>
        </w:rPr>
        <w:t xml:space="preserve"> </w:t>
      </w:r>
      <w:r>
        <w:rPr>
          <w:strike/>
          <w:spacing w:val="-1"/>
        </w:rPr>
        <w:t>the board.</w:t>
      </w:r>
    </w:p>
    <w:p w:rsidR="00E54FDC" w:rsidRDefault="00A92D4B">
      <w:pPr>
        <w:pStyle w:val="BodyText"/>
        <w:numPr>
          <w:ilvl w:val="1"/>
          <w:numId w:val="69"/>
        </w:numPr>
        <w:tabs>
          <w:tab w:val="left" w:pos="1004"/>
        </w:tabs>
        <w:spacing w:before="3" w:line="276" w:lineRule="auto"/>
        <w:ind w:right="507" w:hanging="360"/>
      </w:pPr>
      <w:r>
        <w:rPr>
          <w:strike/>
          <w:spacing w:val="-1"/>
        </w:rPr>
        <w:t>All</w:t>
      </w:r>
      <w:r>
        <w:rPr>
          <w:strike/>
        </w:rPr>
        <w:t xml:space="preserve"> </w:t>
      </w:r>
      <w:r>
        <w:rPr>
          <w:strike/>
          <w:spacing w:val="-2"/>
        </w:rPr>
        <w:t>applicants</w:t>
      </w:r>
      <w:r>
        <w:rPr>
          <w:strike/>
          <w:spacing w:val="-1"/>
        </w:rPr>
        <w:t xml:space="preserve"> </w:t>
      </w:r>
      <w:r>
        <w:rPr>
          <w:strike/>
        </w:rPr>
        <w:t>for</w:t>
      </w:r>
      <w:r>
        <w:rPr>
          <w:strike/>
          <w:spacing w:val="-1"/>
        </w:rPr>
        <w:t xml:space="preserve"> registration</w:t>
      </w:r>
      <w:r>
        <w:rPr>
          <w:strike/>
          <w:spacing w:val="-2"/>
        </w:rPr>
        <w:t xml:space="preserve"> </w:t>
      </w:r>
      <w:r>
        <w:rPr>
          <w:strike/>
          <w:spacing w:val="-1"/>
        </w:rPr>
        <w:t>by</w:t>
      </w:r>
      <w:r>
        <w:rPr>
          <w:strike/>
        </w:rPr>
        <w:t xml:space="preserve"> </w:t>
      </w:r>
      <w:r>
        <w:rPr>
          <w:strike/>
          <w:spacing w:val="-1"/>
        </w:rPr>
        <w:t>examination</w:t>
      </w:r>
      <w:r>
        <w:rPr>
          <w:strike/>
          <w:spacing w:val="-2"/>
        </w:rPr>
        <w:t xml:space="preserve"> </w:t>
      </w:r>
      <w:r>
        <w:rPr>
          <w:strike/>
          <w:spacing w:val="-1"/>
        </w:rPr>
        <w:t>must</w:t>
      </w:r>
      <w:r>
        <w:rPr>
          <w:strike/>
          <w:spacing w:val="-2"/>
        </w:rPr>
        <w:t xml:space="preserve"> </w:t>
      </w:r>
      <w:r>
        <w:rPr>
          <w:strike/>
          <w:spacing w:val="-1"/>
        </w:rPr>
        <w:t>establish</w:t>
      </w:r>
      <w:r>
        <w:rPr>
          <w:strike/>
          <w:spacing w:val="-2"/>
        </w:rPr>
        <w:t xml:space="preserve"> </w:t>
      </w:r>
      <w:r>
        <w:rPr>
          <w:strike/>
        </w:rPr>
        <w:t>a</w:t>
      </w:r>
      <w:r>
        <w:rPr>
          <w:strike/>
          <w:spacing w:val="-1"/>
        </w:rPr>
        <w:t xml:space="preserve"> </w:t>
      </w:r>
      <w:r>
        <w:rPr>
          <w:strike/>
        </w:rPr>
        <w:t>CLARB</w:t>
      </w:r>
      <w:r>
        <w:rPr>
          <w:spacing w:val="43"/>
        </w:rPr>
        <w:t xml:space="preserve"> </w:t>
      </w:r>
      <w:r>
        <w:rPr>
          <w:strike/>
          <w:spacing w:val="-1"/>
        </w:rPr>
        <w:t>Council</w:t>
      </w:r>
      <w:r>
        <w:rPr>
          <w:strike/>
          <w:spacing w:val="-2"/>
        </w:rPr>
        <w:t xml:space="preserve"> </w:t>
      </w:r>
      <w:r>
        <w:rPr>
          <w:strike/>
          <w:spacing w:val="-1"/>
        </w:rPr>
        <w:t>record</w:t>
      </w:r>
      <w:r>
        <w:rPr>
          <w:strike/>
          <w:spacing w:val="-2"/>
        </w:rPr>
        <w:t xml:space="preserve"> </w:t>
      </w:r>
      <w:r>
        <w:rPr>
          <w:strike/>
          <w:spacing w:val="-1"/>
        </w:rPr>
        <w:t>and</w:t>
      </w:r>
      <w:r>
        <w:rPr>
          <w:strike/>
          <w:spacing w:val="2"/>
        </w:rPr>
        <w:t xml:space="preserve"> </w:t>
      </w:r>
      <w:r>
        <w:rPr>
          <w:strike/>
          <w:spacing w:val="-1"/>
        </w:rPr>
        <w:t>meet</w:t>
      </w:r>
      <w:r>
        <w:rPr>
          <w:strike/>
        </w:rPr>
        <w:t xml:space="preserve"> </w:t>
      </w:r>
      <w:r>
        <w:rPr>
          <w:strike/>
          <w:spacing w:val="-2"/>
        </w:rPr>
        <w:t>the</w:t>
      </w:r>
      <w:r>
        <w:rPr>
          <w:strike/>
          <w:spacing w:val="-1"/>
        </w:rPr>
        <w:t xml:space="preserve"> established</w:t>
      </w:r>
      <w:r>
        <w:rPr>
          <w:strike/>
          <w:spacing w:val="-4"/>
        </w:rPr>
        <w:t xml:space="preserve"> </w:t>
      </w:r>
      <w:r>
        <w:rPr>
          <w:strike/>
          <w:spacing w:val="-1"/>
        </w:rPr>
        <w:t>qualifications</w:t>
      </w:r>
      <w:r>
        <w:rPr>
          <w:strike/>
          <w:spacing w:val="1"/>
        </w:rPr>
        <w:t xml:space="preserve"> </w:t>
      </w:r>
      <w:r>
        <w:rPr>
          <w:strike/>
          <w:spacing w:val="-1"/>
        </w:rPr>
        <w:t>outlined</w:t>
      </w:r>
      <w:r>
        <w:rPr>
          <w:strike/>
          <w:spacing w:val="1"/>
        </w:rPr>
        <w:t xml:space="preserve"> </w:t>
      </w:r>
      <w:r>
        <w:rPr>
          <w:strike/>
          <w:spacing w:val="-1"/>
        </w:rPr>
        <w:t>in</w:t>
      </w:r>
      <w:r>
        <w:rPr>
          <w:strike/>
        </w:rPr>
        <w:t xml:space="preserve"> </w:t>
      </w:r>
      <w:r>
        <w:rPr>
          <w:strike/>
          <w:spacing w:val="-1"/>
        </w:rPr>
        <w:t>the</w:t>
      </w:r>
      <w:r>
        <w:rPr>
          <w:spacing w:val="35"/>
        </w:rPr>
        <w:t xml:space="preserve"> </w:t>
      </w:r>
      <w:r>
        <w:rPr>
          <w:strike/>
          <w:spacing w:val="-1"/>
        </w:rPr>
        <w:t>Arkansas</w:t>
      </w:r>
      <w:r>
        <w:rPr>
          <w:strike/>
          <w:spacing w:val="-3"/>
        </w:rPr>
        <w:t xml:space="preserve"> </w:t>
      </w:r>
      <w:r>
        <w:rPr>
          <w:strike/>
          <w:spacing w:val="-2"/>
        </w:rPr>
        <w:t>Landscape</w:t>
      </w:r>
      <w:r>
        <w:rPr>
          <w:strike/>
          <w:spacing w:val="1"/>
        </w:rPr>
        <w:t xml:space="preserve"> </w:t>
      </w:r>
      <w:r>
        <w:rPr>
          <w:strike/>
          <w:spacing w:val="-1"/>
        </w:rPr>
        <w:t>Architectural</w:t>
      </w:r>
      <w:r>
        <w:rPr>
          <w:strike/>
        </w:rPr>
        <w:t xml:space="preserve"> </w:t>
      </w:r>
      <w:r>
        <w:rPr>
          <w:strike/>
          <w:spacing w:val="-1"/>
        </w:rPr>
        <w:t>Practice Act.</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69"/>
        </w:numPr>
        <w:tabs>
          <w:tab w:val="left" w:pos="307"/>
        </w:tabs>
        <w:ind w:left="306" w:hanging="206"/>
        <w:rPr>
          <w:b w:val="0"/>
          <w:bCs w:val="0"/>
          <w:u w:val="none"/>
        </w:rPr>
      </w:pPr>
      <w:bookmarkStart w:id="61" w:name="_bookmark60"/>
      <w:bookmarkEnd w:id="61"/>
      <w:r>
        <w:rPr>
          <w:strike/>
          <w:u w:val="none"/>
        </w:rPr>
        <w:t>Application</w:t>
      </w:r>
    </w:p>
    <w:p w:rsidR="00E54FDC" w:rsidRDefault="00A92D4B">
      <w:pPr>
        <w:pStyle w:val="BodyText"/>
        <w:spacing w:before="42"/>
        <w:ind w:left="460"/>
      </w:pPr>
      <w:r>
        <w:rPr>
          <w:strike/>
          <w:spacing w:val="-1"/>
        </w:rPr>
        <w:t>The</w:t>
      </w:r>
      <w:r>
        <w:rPr>
          <w:strike/>
          <w:spacing w:val="1"/>
        </w:rPr>
        <w:t xml:space="preserve"> </w:t>
      </w:r>
      <w:r>
        <w:rPr>
          <w:strike/>
          <w:spacing w:val="-1"/>
        </w:rPr>
        <w:t>application</w:t>
      </w:r>
      <w:r>
        <w:rPr>
          <w:strike/>
          <w:spacing w:val="-2"/>
        </w:rPr>
        <w:t xml:space="preserve"> </w:t>
      </w:r>
      <w:r>
        <w:rPr>
          <w:strike/>
          <w:spacing w:val="-1"/>
        </w:rPr>
        <w:t>packet</w:t>
      </w:r>
      <w:r>
        <w:rPr>
          <w:strike/>
        </w:rPr>
        <w:t xml:space="preserve"> for</w:t>
      </w:r>
      <w:r>
        <w:rPr>
          <w:strike/>
          <w:spacing w:val="-1"/>
        </w:rPr>
        <w:t xml:space="preserve"> the examination</w:t>
      </w:r>
      <w:r>
        <w:rPr>
          <w:strike/>
          <w:spacing w:val="-2"/>
        </w:rPr>
        <w:t xml:space="preserve"> </w:t>
      </w:r>
      <w:r>
        <w:rPr>
          <w:strike/>
          <w:spacing w:val="-1"/>
        </w:rPr>
        <w:t>must</w:t>
      </w:r>
      <w:r>
        <w:rPr>
          <w:strike/>
          <w:spacing w:val="-2"/>
        </w:rPr>
        <w:t xml:space="preserve"> </w:t>
      </w:r>
      <w:r>
        <w:rPr>
          <w:strike/>
          <w:spacing w:val="-1"/>
        </w:rPr>
        <w:t>contain</w:t>
      </w:r>
      <w:r>
        <w:rPr>
          <w:strike/>
          <w:spacing w:val="-2"/>
        </w:rPr>
        <w:t xml:space="preserve"> </w:t>
      </w:r>
      <w:r>
        <w:rPr>
          <w:strike/>
          <w:spacing w:val="-1"/>
        </w:rPr>
        <w:t>the following:</w:t>
      </w:r>
    </w:p>
    <w:p w:rsidR="00E54FDC" w:rsidRDefault="00A92D4B">
      <w:pPr>
        <w:pStyle w:val="BodyText"/>
        <w:numPr>
          <w:ilvl w:val="1"/>
          <w:numId w:val="69"/>
        </w:numPr>
        <w:tabs>
          <w:tab w:val="left" w:pos="1004"/>
        </w:tabs>
        <w:spacing w:before="40" w:line="275" w:lineRule="auto"/>
        <w:ind w:right="507" w:hanging="360"/>
      </w:pPr>
      <w:r>
        <w:rPr>
          <w:strike/>
          <w:spacing w:val="-1"/>
        </w:rPr>
        <w:t>The completed Arkansas application</w:t>
      </w:r>
      <w:r>
        <w:rPr>
          <w:strike/>
          <w:spacing w:val="-2"/>
        </w:rPr>
        <w:t xml:space="preserve"> </w:t>
      </w:r>
      <w:r>
        <w:rPr>
          <w:strike/>
        </w:rPr>
        <w:t xml:space="preserve">form </w:t>
      </w:r>
      <w:r>
        <w:rPr>
          <w:strike/>
          <w:spacing w:val="-1"/>
        </w:rPr>
        <w:t>documenting</w:t>
      </w:r>
      <w:r>
        <w:rPr>
          <w:strike/>
          <w:spacing w:val="-2"/>
        </w:rPr>
        <w:t xml:space="preserve"> the</w:t>
      </w:r>
      <w:r>
        <w:rPr>
          <w:strike/>
          <w:spacing w:val="1"/>
        </w:rPr>
        <w:t xml:space="preserve"> </w:t>
      </w:r>
      <w:r>
        <w:rPr>
          <w:strike/>
          <w:spacing w:val="-1"/>
        </w:rPr>
        <w:t>following:</w:t>
      </w:r>
      <w:r>
        <w:rPr>
          <w:spacing w:val="27"/>
        </w:rPr>
        <w:t xml:space="preserve"> </w:t>
      </w:r>
      <w:r>
        <w:rPr>
          <w:strike/>
        </w:rPr>
        <w:t xml:space="preserve">a. </w:t>
      </w:r>
      <w:r>
        <w:rPr>
          <w:strike/>
          <w:spacing w:val="25"/>
        </w:rPr>
        <w:t xml:space="preserve"> </w:t>
      </w:r>
      <w:r>
        <w:rPr>
          <w:strike/>
        </w:rPr>
        <w:t xml:space="preserve">A </w:t>
      </w:r>
      <w:r>
        <w:rPr>
          <w:strike/>
          <w:spacing w:val="-1"/>
        </w:rPr>
        <w:t>professional</w:t>
      </w:r>
      <w:r>
        <w:rPr>
          <w:strike/>
          <w:spacing w:val="-2"/>
        </w:rPr>
        <w:t xml:space="preserve"> </w:t>
      </w:r>
      <w:r>
        <w:rPr>
          <w:strike/>
          <w:spacing w:val="-1"/>
        </w:rPr>
        <w:t>degree</w:t>
      </w:r>
      <w:r>
        <w:rPr>
          <w:strike/>
          <w:spacing w:val="1"/>
        </w:rPr>
        <w:t xml:space="preserve"> </w:t>
      </w:r>
      <w:r>
        <w:rPr>
          <w:strike/>
          <w:spacing w:val="-2"/>
        </w:rPr>
        <w:t>in</w:t>
      </w:r>
      <w:r>
        <w:rPr>
          <w:strike/>
          <w:spacing w:val="3"/>
        </w:rPr>
        <w:t xml:space="preserve"> </w:t>
      </w:r>
      <w:r>
        <w:rPr>
          <w:strike/>
          <w:spacing w:val="-1"/>
        </w:rPr>
        <w:t xml:space="preserve">landscape architecture </w:t>
      </w:r>
      <w:r>
        <w:rPr>
          <w:strike/>
        </w:rPr>
        <w:t>from</w:t>
      </w:r>
      <w:r>
        <w:rPr>
          <w:strike/>
          <w:spacing w:val="-3"/>
        </w:rPr>
        <w:t xml:space="preserve"> </w:t>
      </w:r>
      <w:r>
        <w:rPr>
          <w:strike/>
        </w:rPr>
        <w:t>a</w:t>
      </w:r>
      <w:r>
        <w:rPr>
          <w:strike/>
          <w:spacing w:val="-1"/>
        </w:rPr>
        <w:t xml:space="preserve"> school </w:t>
      </w:r>
      <w:r>
        <w:rPr>
          <w:strike/>
          <w:spacing w:val="-2"/>
        </w:rPr>
        <w:t>or</w:t>
      </w:r>
    </w:p>
    <w:p w:rsidR="00E54FDC" w:rsidRDefault="00A92D4B">
      <w:pPr>
        <w:pStyle w:val="BodyText"/>
        <w:spacing w:before="1" w:line="276" w:lineRule="auto"/>
        <w:ind w:left="1540" w:right="324"/>
      </w:pPr>
      <w:proofErr w:type="gramStart"/>
      <w:r>
        <w:rPr>
          <w:strike/>
          <w:spacing w:val="-1"/>
        </w:rPr>
        <w:t>college</w:t>
      </w:r>
      <w:proofErr w:type="gramEnd"/>
      <w:r>
        <w:rPr>
          <w:strike/>
          <w:spacing w:val="-1"/>
        </w:rPr>
        <w:t xml:space="preserve"> </w:t>
      </w:r>
      <w:r>
        <w:rPr>
          <w:strike/>
        </w:rPr>
        <w:t>of</w:t>
      </w:r>
      <w:r>
        <w:rPr>
          <w:strike/>
          <w:spacing w:val="-1"/>
        </w:rPr>
        <w:t xml:space="preserve"> </w:t>
      </w:r>
      <w:r>
        <w:rPr>
          <w:strike/>
          <w:spacing w:val="-2"/>
        </w:rPr>
        <w:t>landscape</w:t>
      </w:r>
      <w:r>
        <w:rPr>
          <w:strike/>
          <w:spacing w:val="-3"/>
        </w:rPr>
        <w:t xml:space="preserve"> </w:t>
      </w:r>
      <w:r>
        <w:rPr>
          <w:strike/>
          <w:spacing w:val="-1"/>
        </w:rPr>
        <w:t>architecture accredited</w:t>
      </w:r>
      <w:r>
        <w:rPr>
          <w:strike/>
        </w:rPr>
        <w:t xml:space="preserve"> </w:t>
      </w:r>
      <w:r>
        <w:rPr>
          <w:strike/>
          <w:spacing w:val="-1"/>
        </w:rPr>
        <w:t>by</w:t>
      </w:r>
      <w:r>
        <w:rPr>
          <w:strike/>
          <w:spacing w:val="-2"/>
        </w:rPr>
        <w:t xml:space="preserve"> </w:t>
      </w:r>
      <w:r>
        <w:rPr>
          <w:strike/>
          <w:spacing w:val="-1"/>
        </w:rPr>
        <w:t>the</w:t>
      </w:r>
      <w:r>
        <w:rPr>
          <w:strike/>
          <w:spacing w:val="1"/>
        </w:rPr>
        <w:t xml:space="preserve"> </w:t>
      </w:r>
      <w:r>
        <w:rPr>
          <w:strike/>
          <w:spacing w:val="-2"/>
        </w:rPr>
        <w:t>Landscape</w:t>
      </w:r>
      <w:r>
        <w:rPr>
          <w:spacing w:val="51"/>
        </w:rPr>
        <w:t xml:space="preserve"> </w:t>
      </w:r>
      <w:r>
        <w:rPr>
          <w:strike/>
          <w:spacing w:val="-1"/>
        </w:rPr>
        <w:t>Architecture Accrediting</w:t>
      </w:r>
      <w:r>
        <w:rPr>
          <w:strike/>
        </w:rPr>
        <w:t xml:space="preserve"> </w:t>
      </w:r>
      <w:r>
        <w:rPr>
          <w:strike/>
          <w:spacing w:val="-1"/>
        </w:rPr>
        <w:t>Board</w:t>
      </w:r>
      <w:r>
        <w:rPr>
          <w:strike/>
          <w:spacing w:val="-2"/>
        </w:rPr>
        <w:t xml:space="preserve"> </w:t>
      </w:r>
      <w:r>
        <w:rPr>
          <w:strike/>
          <w:spacing w:val="-1"/>
        </w:rPr>
        <w:t>(LAAB) and Proof</w:t>
      </w:r>
      <w:r>
        <w:rPr>
          <w:strike/>
          <w:spacing w:val="1"/>
        </w:rPr>
        <w:t xml:space="preserve"> </w:t>
      </w:r>
      <w:r>
        <w:rPr>
          <w:strike/>
        </w:rPr>
        <w:t>of</w:t>
      </w:r>
      <w:r>
        <w:rPr>
          <w:strike/>
          <w:spacing w:val="-1"/>
        </w:rPr>
        <w:t xml:space="preserve"> satisfactory</w:t>
      </w:r>
      <w:r>
        <w:rPr>
          <w:spacing w:val="21"/>
        </w:rPr>
        <w:t xml:space="preserve"> </w:t>
      </w:r>
      <w:r>
        <w:rPr>
          <w:strike/>
          <w:spacing w:val="-1"/>
        </w:rPr>
        <w:t>experience in</w:t>
      </w:r>
      <w:r>
        <w:rPr>
          <w:strike/>
        </w:rPr>
        <w:t xml:space="preserve"> </w:t>
      </w:r>
      <w:r>
        <w:rPr>
          <w:strike/>
          <w:spacing w:val="-2"/>
        </w:rPr>
        <w:t>landscape</w:t>
      </w:r>
      <w:r>
        <w:rPr>
          <w:strike/>
          <w:spacing w:val="-1"/>
        </w:rPr>
        <w:t xml:space="preserve"> architecture</w:t>
      </w:r>
      <w:r>
        <w:rPr>
          <w:strike/>
          <w:spacing w:val="1"/>
        </w:rPr>
        <w:t xml:space="preserve"> </w:t>
      </w:r>
      <w:r>
        <w:rPr>
          <w:strike/>
          <w:spacing w:val="-2"/>
        </w:rPr>
        <w:t>of</w:t>
      </w:r>
      <w:r>
        <w:rPr>
          <w:strike/>
          <w:spacing w:val="-1"/>
        </w:rPr>
        <w:t xml:space="preserve"> </w:t>
      </w:r>
      <w:r>
        <w:rPr>
          <w:strike/>
        </w:rPr>
        <w:t>a</w:t>
      </w:r>
      <w:r>
        <w:rPr>
          <w:strike/>
          <w:spacing w:val="1"/>
        </w:rPr>
        <w:t xml:space="preserve"> </w:t>
      </w:r>
      <w:r>
        <w:rPr>
          <w:strike/>
          <w:spacing w:val="-2"/>
        </w:rPr>
        <w:t>minimum</w:t>
      </w:r>
      <w:r>
        <w:rPr>
          <w:strike/>
        </w:rPr>
        <w:t xml:space="preserve"> of </w:t>
      </w:r>
      <w:r>
        <w:rPr>
          <w:strike/>
          <w:spacing w:val="-1"/>
        </w:rPr>
        <w:t>two</w:t>
      </w:r>
      <w:r>
        <w:rPr>
          <w:strike/>
          <w:spacing w:val="-2"/>
        </w:rPr>
        <w:t xml:space="preserve"> </w:t>
      </w:r>
      <w:r>
        <w:rPr>
          <w:strike/>
          <w:spacing w:val="-1"/>
        </w:rPr>
        <w:t>(2) years.</w:t>
      </w:r>
    </w:p>
    <w:p w:rsidR="00E54FDC" w:rsidRDefault="00A92D4B">
      <w:pPr>
        <w:pStyle w:val="BodyText"/>
        <w:numPr>
          <w:ilvl w:val="1"/>
          <w:numId w:val="69"/>
        </w:numPr>
        <w:tabs>
          <w:tab w:val="left" w:pos="1004"/>
        </w:tabs>
        <w:spacing w:before="0"/>
        <w:ind w:right="770" w:hanging="360"/>
      </w:pPr>
      <w:r>
        <w:rPr>
          <w:strike/>
          <w:spacing w:val="-1"/>
        </w:rPr>
        <w:t>The completed Arkansas application</w:t>
      </w:r>
      <w:r>
        <w:rPr>
          <w:strike/>
          <w:spacing w:val="-2"/>
        </w:rPr>
        <w:t xml:space="preserve"> </w:t>
      </w:r>
      <w:r>
        <w:rPr>
          <w:strike/>
        </w:rPr>
        <w:t>for</w:t>
      </w:r>
      <w:r>
        <w:rPr>
          <w:strike/>
          <w:spacing w:val="-1"/>
        </w:rPr>
        <w:t xml:space="preserve"> documenting</w:t>
      </w:r>
      <w:r>
        <w:rPr>
          <w:strike/>
        </w:rPr>
        <w:t xml:space="preserve"> </w:t>
      </w:r>
      <w:r>
        <w:rPr>
          <w:strike/>
          <w:spacing w:val="-2"/>
        </w:rPr>
        <w:t>the</w:t>
      </w:r>
      <w:r>
        <w:rPr>
          <w:strike/>
          <w:spacing w:val="-1"/>
        </w:rPr>
        <w:t xml:space="preserve"> following:</w:t>
      </w:r>
      <w:r>
        <w:rPr>
          <w:spacing w:val="29"/>
        </w:rPr>
        <w:t xml:space="preserve"> </w:t>
      </w:r>
      <w:r>
        <w:rPr>
          <w:strike/>
        </w:rPr>
        <w:t xml:space="preserve">a. </w:t>
      </w:r>
      <w:r>
        <w:rPr>
          <w:strike/>
          <w:spacing w:val="25"/>
        </w:rPr>
        <w:t xml:space="preserve"> </w:t>
      </w:r>
      <w:r>
        <w:rPr>
          <w:strike/>
          <w:spacing w:val="-1"/>
        </w:rPr>
        <w:t>Documentation</w:t>
      </w:r>
      <w:r>
        <w:rPr>
          <w:strike/>
        </w:rPr>
        <w:t xml:space="preserve"> of</w:t>
      </w:r>
      <w:r>
        <w:rPr>
          <w:strike/>
          <w:spacing w:val="-2"/>
        </w:rPr>
        <w:t xml:space="preserve"> </w:t>
      </w:r>
      <w:r>
        <w:rPr>
          <w:strike/>
          <w:spacing w:val="-1"/>
        </w:rPr>
        <w:t>seven</w:t>
      </w:r>
      <w:r>
        <w:rPr>
          <w:strike/>
          <w:spacing w:val="1"/>
        </w:rPr>
        <w:t xml:space="preserve"> </w:t>
      </w:r>
      <w:r>
        <w:rPr>
          <w:strike/>
          <w:spacing w:val="-2"/>
        </w:rPr>
        <w:t>(7)</w:t>
      </w:r>
      <w:r>
        <w:rPr>
          <w:strike/>
          <w:spacing w:val="1"/>
        </w:rPr>
        <w:t xml:space="preserve"> </w:t>
      </w:r>
      <w:r>
        <w:rPr>
          <w:strike/>
          <w:spacing w:val="-2"/>
        </w:rPr>
        <w:t>years</w:t>
      </w:r>
      <w:r>
        <w:rPr>
          <w:strike/>
          <w:spacing w:val="1"/>
        </w:rPr>
        <w:t xml:space="preserve"> </w:t>
      </w:r>
      <w:r>
        <w:rPr>
          <w:strike/>
          <w:spacing w:val="-2"/>
        </w:rPr>
        <w:t>of</w:t>
      </w:r>
      <w:r>
        <w:rPr>
          <w:strike/>
          <w:spacing w:val="-1"/>
        </w:rPr>
        <w:t xml:space="preserve"> experience in</w:t>
      </w:r>
      <w:r>
        <w:rPr>
          <w:strike/>
        </w:rPr>
        <w:t xml:space="preserve"> </w:t>
      </w:r>
      <w:r>
        <w:rPr>
          <w:strike/>
          <w:spacing w:val="-2"/>
        </w:rPr>
        <w:t>landscape</w:t>
      </w:r>
    </w:p>
    <w:p w:rsidR="00E54FDC" w:rsidRDefault="00A92D4B">
      <w:pPr>
        <w:pStyle w:val="BodyText"/>
        <w:spacing w:before="0" w:line="268" w:lineRule="exact"/>
        <w:ind w:left="1540"/>
      </w:pPr>
      <w:proofErr w:type="gramStart"/>
      <w:r>
        <w:rPr>
          <w:strike/>
          <w:spacing w:val="-1"/>
        </w:rPr>
        <w:t>architecture</w:t>
      </w:r>
      <w:proofErr w:type="gramEnd"/>
      <w:r>
        <w:rPr>
          <w:strike/>
          <w:spacing w:val="-1"/>
        </w:rPr>
        <w:t xml:space="preserve"> satisfactory</w:t>
      </w:r>
      <w:r>
        <w:rPr>
          <w:strike/>
        </w:rPr>
        <w:t xml:space="preserve"> to </w:t>
      </w:r>
      <w:r>
        <w:rPr>
          <w:strike/>
          <w:spacing w:val="-2"/>
        </w:rPr>
        <w:t>the</w:t>
      </w:r>
      <w:r>
        <w:rPr>
          <w:strike/>
          <w:spacing w:val="-1"/>
        </w:rPr>
        <w:t xml:space="preserve"> </w:t>
      </w:r>
      <w:r>
        <w:rPr>
          <w:strike/>
          <w:spacing w:val="-2"/>
        </w:rPr>
        <w:t>board.</w:t>
      </w:r>
    </w:p>
    <w:p w:rsidR="00E54FDC" w:rsidRDefault="00A92D4B">
      <w:pPr>
        <w:pStyle w:val="BodyText"/>
        <w:numPr>
          <w:ilvl w:val="1"/>
          <w:numId w:val="69"/>
        </w:numPr>
        <w:tabs>
          <w:tab w:val="left" w:pos="1004"/>
        </w:tabs>
        <w:spacing w:before="0"/>
        <w:ind w:right="570" w:hanging="360"/>
      </w:pPr>
      <w:r>
        <w:rPr>
          <w:strike/>
          <w:spacing w:val="-1"/>
        </w:rPr>
        <w:t>The board reserves the right</w:t>
      </w:r>
      <w:r>
        <w:rPr>
          <w:strike/>
          <w:spacing w:val="-2"/>
        </w:rPr>
        <w:t xml:space="preserve"> </w:t>
      </w:r>
      <w:r>
        <w:rPr>
          <w:strike/>
        </w:rPr>
        <w:t>to</w:t>
      </w:r>
      <w:r>
        <w:rPr>
          <w:strike/>
          <w:spacing w:val="-3"/>
        </w:rPr>
        <w:t xml:space="preserve"> </w:t>
      </w:r>
      <w:r>
        <w:rPr>
          <w:strike/>
          <w:spacing w:val="-1"/>
        </w:rPr>
        <w:t xml:space="preserve">require an </w:t>
      </w:r>
      <w:r>
        <w:rPr>
          <w:strike/>
          <w:spacing w:val="-2"/>
        </w:rPr>
        <w:t>applicant</w:t>
      </w:r>
      <w:r>
        <w:rPr>
          <w:strike/>
        </w:rPr>
        <w:t xml:space="preserve"> to</w:t>
      </w:r>
      <w:r>
        <w:rPr>
          <w:strike/>
          <w:spacing w:val="-3"/>
        </w:rPr>
        <w:t xml:space="preserve"> </w:t>
      </w:r>
      <w:r>
        <w:rPr>
          <w:strike/>
          <w:spacing w:val="-1"/>
        </w:rPr>
        <w:t>produce</w:t>
      </w:r>
      <w:r>
        <w:rPr>
          <w:spacing w:val="49"/>
        </w:rPr>
        <w:t xml:space="preserve"> </w:t>
      </w:r>
      <w:r>
        <w:rPr>
          <w:strike/>
          <w:spacing w:val="-1"/>
        </w:rPr>
        <w:t>substantiation</w:t>
      </w:r>
      <w:r>
        <w:rPr>
          <w:strike/>
        </w:rPr>
        <w:t xml:space="preserve"> </w:t>
      </w:r>
      <w:r>
        <w:rPr>
          <w:strike/>
          <w:spacing w:val="-1"/>
        </w:rPr>
        <w:t>for any</w:t>
      </w:r>
      <w:r>
        <w:rPr>
          <w:strike/>
          <w:spacing w:val="-2"/>
        </w:rPr>
        <w:t xml:space="preserve"> </w:t>
      </w:r>
      <w:r>
        <w:rPr>
          <w:strike/>
          <w:spacing w:val="-1"/>
        </w:rPr>
        <w:t>part</w:t>
      </w:r>
      <w:r>
        <w:rPr>
          <w:strike/>
          <w:spacing w:val="-2"/>
        </w:rPr>
        <w:t xml:space="preserve"> </w:t>
      </w:r>
      <w:r>
        <w:rPr>
          <w:strike/>
        </w:rPr>
        <w:t>of</w:t>
      </w:r>
      <w:r>
        <w:rPr>
          <w:strike/>
          <w:spacing w:val="-2"/>
        </w:rPr>
        <w:t xml:space="preserve"> </w:t>
      </w:r>
      <w:r>
        <w:rPr>
          <w:strike/>
          <w:spacing w:val="-1"/>
        </w:rPr>
        <w:t>his</w:t>
      </w:r>
      <w:r>
        <w:rPr>
          <w:strike/>
          <w:spacing w:val="1"/>
        </w:rPr>
        <w:t xml:space="preserve"> </w:t>
      </w:r>
      <w:r>
        <w:rPr>
          <w:strike/>
          <w:spacing w:val="-2"/>
        </w:rPr>
        <w:t>or</w:t>
      </w:r>
      <w:r>
        <w:rPr>
          <w:strike/>
          <w:spacing w:val="-1"/>
        </w:rPr>
        <w:t xml:space="preserve"> </w:t>
      </w:r>
      <w:r>
        <w:rPr>
          <w:strike/>
        </w:rPr>
        <w:t>her</w:t>
      </w:r>
      <w:r>
        <w:rPr>
          <w:strike/>
          <w:spacing w:val="-1"/>
        </w:rPr>
        <w:t xml:space="preserve"> record.</w:t>
      </w:r>
      <w:r>
        <w:rPr>
          <w:strike/>
          <w:spacing w:val="2"/>
        </w:rPr>
        <w:t xml:space="preserve"> </w:t>
      </w:r>
      <w:r>
        <w:rPr>
          <w:strike/>
          <w:spacing w:val="-2"/>
        </w:rPr>
        <w:t>The</w:t>
      </w:r>
      <w:r>
        <w:rPr>
          <w:strike/>
          <w:spacing w:val="-1"/>
        </w:rPr>
        <w:t xml:space="preserve"> board</w:t>
      </w:r>
      <w:r>
        <w:rPr>
          <w:strike/>
          <w:spacing w:val="-2"/>
        </w:rPr>
        <w:t xml:space="preserve"> </w:t>
      </w:r>
      <w:r>
        <w:rPr>
          <w:strike/>
          <w:spacing w:val="-1"/>
        </w:rPr>
        <w:t>may</w:t>
      </w:r>
      <w:r>
        <w:rPr>
          <w:strike/>
          <w:spacing w:val="-2"/>
        </w:rPr>
        <w:t xml:space="preserve"> </w:t>
      </w:r>
      <w:r>
        <w:rPr>
          <w:strike/>
          <w:spacing w:val="-1"/>
        </w:rPr>
        <w:t>require</w:t>
      </w:r>
      <w:r>
        <w:rPr>
          <w:spacing w:val="29"/>
        </w:rPr>
        <w:t xml:space="preserve"> </w:t>
      </w:r>
      <w:r>
        <w:rPr>
          <w:strike/>
          <w:spacing w:val="-1"/>
        </w:rPr>
        <w:t>substantiation</w:t>
      </w:r>
      <w:r>
        <w:rPr>
          <w:strike/>
        </w:rPr>
        <w:t xml:space="preserve"> of</w:t>
      </w:r>
      <w:r>
        <w:rPr>
          <w:strike/>
          <w:spacing w:val="-2"/>
        </w:rPr>
        <w:t xml:space="preserve"> </w:t>
      </w:r>
      <w:r>
        <w:rPr>
          <w:strike/>
          <w:spacing w:val="-1"/>
        </w:rPr>
        <w:t>the</w:t>
      </w:r>
      <w:r>
        <w:rPr>
          <w:strike/>
          <w:spacing w:val="-4"/>
        </w:rPr>
        <w:t xml:space="preserve"> </w:t>
      </w:r>
      <w:r>
        <w:rPr>
          <w:strike/>
          <w:spacing w:val="-1"/>
        </w:rPr>
        <w:t>quality and</w:t>
      </w:r>
      <w:r>
        <w:rPr>
          <w:strike/>
          <w:spacing w:val="-2"/>
        </w:rPr>
        <w:t xml:space="preserve"> </w:t>
      </w:r>
      <w:r>
        <w:rPr>
          <w:strike/>
          <w:spacing w:val="-1"/>
        </w:rPr>
        <w:t>character</w:t>
      </w:r>
      <w:r>
        <w:rPr>
          <w:strike/>
        </w:rPr>
        <w:t xml:space="preserve"> </w:t>
      </w:r>
      <w:r>
        <w:rPr>
          <w:strike/>
          <w:spacing w:val="-2"/>
        </w:rPr>
        <w:t>of</w:t>
      </w:r>
      <w:r>
        <w:rPr>
          <w:strike/>
          <w:spacing w:val="1"/>
        </w:rPr>
        <w:t xml:space="preserve"> </w:t>
      </w:r>
      <w:r>
        <w:rPr>
          <w:strike/>
          <w:spacing w:val="-1"/>
        </w:rPr>
        <w:t>the training</w:t>
      </w:r>
      <w:r>
        <w:rPr>
          <w:strike/>
          <w:spacing w:val="-2"/>
        </w:rPr>
        <w:t xml:space="preserve"> </w:t>
      </w:r>
      <w:r>
        <w:rPr>
          <w:strike/>
          <w:spacing w:val="-1"/>
        </w:rPr>
        <w:t>prior</w:t>
      </w:r>
      <w:r>
        <w:rPr>
          <w:strike/>
          <w:spacing w:val="-2"/>
        </w:rPr>
        <w:t xml:space="preserve"> </w:t>
      </w:r>
      <w:r>
        <w:rPr>
          <w:strike/>
        </w:rPr>
        <w:t>to</w:t>
      </w:r>
      <w:r>
        <w:rPr>
          <w:spacing w:val="37"/>
        </w:rPr>
        <w:t xml:space="preserve"> </w:t>
      </w:r>
      <w:r>
        <w:rPr>
          <w:strike/>
          <w:spacing w:val="-1"/>
        </w:rPr>
        <w:t>admission</w:t>
      </w:r>
      <w:r>
        <w:rPr>
          <w:strike/>
        </w:rPr>
        <w:t xml:space="preserve"> to</w:t>
      </w:r>
      <w:r>
        <w:rPr>
          <w:strike/>
          <w:spacing w:val="-3"/>
        </w:rPr>
        <w:t xml:space="preserve"> </w:t>
      </w:r>
      <w:r>
        <w:rPr>
          <w:strike/>
          <w:spacing w:val="-1"/>
        </w:rPr>
        <w:t>the examination.</w:t>
      </w:r>
    </w:p>
    <w:p w:rsidR="00E54FDC" w:rsidRDefault="00E54FDC">
      <w:pPr>
        <w:spacing w:before="12"/>
        <w:rPr>
          <w:rFonts w:ascii="Century Gothic" w:eastAsia="Century Gothic" w:hAnsi="Century Gothic" w:cs="Century Gothic"/>
          <w:sz w:val="11"/>
          <w:szCs w:val="11"/>
        </w:rPr>
      </w:pPr>
    </w:p>
    <w:p w:rsidR="00E54FDC" w:rsidRDefault="00A92D4B">
      <w:pPr>
        <w:pStyle w:val="Heading5"/>
        <w:numPr>
          <w:ilvl w:val="0"/>
          <w:numId w:val="69"/>
        </w:numPr>
        <w:tabs>
          <w:tab w:val="left" w:pos="355"/>
        </w:tabs>
        <w:ind w:left="354" w:hanging="254"/>
        <w:rPr>
          <w:b w:val="0"/>
          <w:bCs w:val="0"/>
          <w:u w:val="none"/>
        </w:rPr>
      </w:pPr>
      <w:bookmarkStart w:id="62" w:name="_bookmark61"/>
      <w:bookmarkEnd w:id="62"/>
      <w:r>
        <w:rPr>
          <w:strike/>
          <w:u w:val="none"/>
        </w:rPr>
        <w:t>Conditions</w:t>
      </w:r>
      <w:r>
        <w:rPr>
          <w:strike/>
          <w:spacing w:val="-17"/>
          <w:u w:val="none"/>
        </w:rPr>
        <w:t xml:space="preserve"> </w:t>
      </w:r>
      <w:r>
        <w:rPr>
          <w:strike/>
          <w:u w:val="none"/>
        </w:rPr>
        <w:t>for</w:t>
      </w:r>
      <w:r>
        <w:rPr>
          <w:strike/>
          <w:spacing w:val="-16"/>
          <w:u w:val="none"/>
        </w:rPr>
        <w:t xml:space="preserve"> </w:t>
      </w:r>
      <w:r>
        <w:rPr>
          <w:strike/>
          <w:u w:val="none"/>
        </w:rPr>
        <w:t>Examination</w:t>
      </w:r>
    </w:p>
    <w:p w:rsidR="00E54FDC" w:rsidRDefault="00A92D4B">
      <w:pPr>
        <w:pStyle w:val="BodyText"/>
        <w:numPr>
          <w:ilvl w:val="1"/>
          <w:numId w:val="69"/>
        </w:numPr>
        <w:tabs>
          <w:tab w:val="left" w:pos="1004"/>
        </w:tabs>
        <w:spacing w:before="42" w:line="275" w:lineRule="auto"/>
        <w:ind w:right="324" w:hanging="360"/>
      </w:pPr>
      <w:r>
        <w:rPr>
          <w:strike/>
          <w:spacing w:val="-1"/>
        </w:rPr>
        <w:t>The board</w:t>
      </w:r>
      <w:r>
        <w:rPr>
          <w:strike/>
          <w:spacing w:val="-2"/>
        </w:rPr>
        <w:t xml:space="preserve"> </w:t>
      </w:r>
      <w:r>
        <w:rPr>
          <w:strike/>
          <w:spacing w:val="-1"/>
        </w:rPr>
        <w:t>will</w:t>
      </w:r>
      <w:r>
        <w:rPr>
          <w:strike/>
        </w:rPr>
        <w:t xml:space="preserve"> </w:t>
      </w:r>
      <w:r>
        <w:rPr>
          <w:strike/>
          <w:spacing w:val="-1"/>
        </w:rPr>
        <w:t>determine</w:t>
      </w:r>
      <w:r>
        <w:rPr>
          <w:strike/>
          <w:spacing w:val="1"/>
        </w:rPr>
        <w:t xml:space="preserve"> </w:t>
      </w:r>
      <w:r>
        <w:rPr>
          <w:strike/>
          <w:spacing w:val="-2"/>
        </w:rPr>
        <w:t>the</w:t>
      </w:r>
      <w:r>
        <w:rPr>
          <w:strike/>
          <w:spacing w:val="-1"/>
        </w:rPr>
        <w:t xml:space="preserve"> eligibility </w:t>
      </w:r>
      <w:r>
        <w:rPr>
          <w:strike/>
        </w:rPr>
        <w:t xml:space="preserve">of </w:t>
      </w:r>
      <w:r>
        <w:rPr>
          <w:strike/>
          <w:spacing w:val="-1"/>
        </w:rPr>
        <w:t>each</w:t>
      </w:r>
      <w:r>
        <w:rPr>
          <w:strike/>
        </w:rPr>
        <w:t xml:space="preserve"> </w:t>
      </w:r>
      <w:r>
        <w:rPr>
          <w:strike/>
          <w:spacing w:val="-1"/>
        </w:rPr>
        <w:t>applicant</w:t>
      </w:r>
      <w:r>
        <w:rPr>
          <w:strike/>
          <w:spacing w:val="-2"/>
        </w:rPr>
        <w:t xml:space="preserve"> and </w:t>
      </w:r>
      <w:r>
        <w:rPr>
          <w:strike/>
          <w:spacing w:val="-1"/>
        </w:rPr>
        <w:t>will</w:t>
      </w:r>
      <w:r>
        <w:rPr>
          <w:strike/>
        </w:rPr>
        <w:t xml:space="preserve"> </w:t>
      </w:r>
      <w:r>
        <w:rPr>
          <w:strike/>
          <w:spacing w:val="-1"/>
        </w:rPr>
        <w:t>forward</w:t>
      </w:r>
      <w:r>
        <w:rPr>
          <w:spacing w:val="47"/>
        </w:rPr>
        <w:t xml:space="preserve"> </w:t>
      </w:r>
      <w:r>
        <w:rPr>
          <w:strike/>
          <w:spacing w:val="-1"/>
        </w:rPr>
        <w:t>eligibility information</w:t>
      </w:r>
      <w:r>
        <w:rPr>
          <w:strike/>
        </w:rPr>
        <w:t xml:space="preserve"> to </w:t>
      </w:r>
      <w:r>
        <w:rPr>
          <w:strike/>
          <w:spacing w:val="-1"/>
        </w:rPr>
        <w:t>CLARB.</w:t>
      </w:r>
    </w:p>
    <w:p w:rsidR="00E54FDC" w:rsidRDefault="006C1713">
      <w:pPr>
        <w:pStyle w:val="BodyText"/>
        <w:numPr>
          <w:ilvl w:val="1"/>
          <w:numId w:val="69"/>
        </w:numPr>
        <w:tabs>
          <w:tab w:val="left" w:pos="1004"/>
        </w:tabs>
        <w:spacing w:before="3" w:line="275" w:lineRule="auto"/>
        <w:ind w:right="167" w:hanging="360"/>
      </w:pPr>
      <w:r>
        <w:pict>
          <v:group id="_x0000_s1313" style="position:absolute;left:0;text-align:left;margin-left:414.8pt;margin-top:6.35pt;width:85pt;height:2.65pt;z-index:-129856;mso-position-horizontal-relative:page" coordorigin="8296,127" coordsize="1700,53">
            <v:group id="_x0000_s1316" style="position:absolute;left:8301;top:132;width:104;height:2" coordorigin="8301,132" coordsize="104,2">
              <v:shape id="_x0000_s1317" style="position:absolute;left:8301;top:132;width:104;height:2" coordorigin="8301,132" coordsize="104,0" path="m8301,132r103,e" filled="f" strokeweight=".16231mm">
                <v:path arrowok="t"/>
              </v:shape>
            </v:group>
            <v:group id="_x0000_s1314" style="position:absolute;left:8404;top:173;width:1585;height:2" coordorigin="8404,173" coordsize="1585,2">
              <v:shape id="_x0000_s1315" style="position:absolute;left:8404;top:173;width:1585;height:2" coordorigin="8404,173" coordsize="1585,0" path="m8404,173r1584,e" filled="f" strokeweight=".7pt">
                <v:path arrowok="t"/>
              </v:shape>
            </v:group>
            <w10:wrap anchorx="page"/>
          </v:group>
        </w:pict>
      </w:r>
      <w:r w:rsidR="00A92D4B">
        <w:rPr>
          <w:strike/>
          <w:spacing w:val="-1"/>
        </w:rPr>
        <w:t>The</w:t>
      </w:r>
      <w:r w:rsidR="00A92D4B">
        <w:rPr>
          <w:strike/>
          <w:spacing w:val="-2"/>
        </w:rPr>
        <w:t xml:space="preserve"> </w:t>
      </w:r>
      <w:r w:rsidR="00A92D4B">
        <w:rPr>
          <w:strike/>
          <w:spacing w:val="-1"/>
        </w:rPr>
        <w:t>board</w:t>
      </w:r>
      <w:r w:rsidR="00A92D4B">
        <w:rPr>
          <w:strike/>
          <w:spacing w:val="-2"/>
        </w:rPr>
        <w:t xml:space="preserve"> </w:t>
      </w:r>
      <w:r w:rsidR="00A92D4B">
        <w:rPr>
          <w:strike/>
          <w:spacing w:val="-1"/>
        </w:rPr>
        <w:t>will</w:t>
      </w:r>
      <w:r w:rsidR="00A92D4B">
        <w:rPr>
          <w:strike/>
        </w:rPr>
        <w:t xml:space="preserve"> </w:t>
      </w:r>
      <w:r w:rsidR="00A92D4B">
        <w:rPr>
          <w:strike/>
          <w:spacing w:val="-1"/>
        </w:rPr>
        <w:t xml:space="preserve">allow </w:t>
      </w:r>
      <w:r w:rsidR="00A92D4B">
        <w:rPr>
          <w:strike/>
          <w:spacing w:val="-2"/>
        </w:rPr>
        <w:t>the</w:t>
      </w:r>
      <w:r w:rsidR="00A92D4B">
        <w:rPr>
          <w:strike/>
          <w:spacing w:val="1"/>
        </w:rPr>
        <w:t xml:space="preserve"> </w:t>
      </w:r>
      <w:r w:rsidR="00A92D4B">
        <w:rPr>
          <w:strike/>
          <w:spacing w:val="-1"/>
        </w:rPr>
        <w:t>applicant</w:t>
      </w:r>
      <w:r w:rsidR="00A92D4B">
        <w:rPr>
          <w:strike/>
        </w:rPr>
        <w:t xml:space="preserve"> to</w:t>
      </w:r>
      <w:r w:rsidR="00A92D4B">
        <w:rPr>
          <w:strike/>
          <w:spacing w:val="-3"/>
        </w:rPr>
        <w:t xml:space="preserve"> </w:t>
      </w:r>
      <w:r w:rsidR="00A92D4B">
        <w:rPr>
          <w:strike/>
          <w:spacing w:val="-1"/>
        </w:rPr>
        <w:t>take</w:t>
      </w:r>
      <w:r w:rsidR="00A92D4B">
        <w:rPr>
          <w:strike/>
          <w:spacing w:val="1"/>
        </w:rPr>
        <w:t xml:space="preserve"> </w:t>
      </w:r>
      <w:r w:rsidR="00A92D4B">
        <w:rPr>
          <w:strike/>
          <w:spacing w:val="-2"/>
        </w:rPr>
        <w:t>the</w:t>
      </w:r>
      <w:r w:rsidR="00A92D4B">
        <w:rPr>
          <w:strike/>
          <w:spacing w:val="1"/>
        </w:rPr>
        <w:t xml:space="preserve"> </w:t>
      </w:r>
      <w:r w:rsidR="00A92D4B">
        <w:rPr>
          <w:strike/>
        </w:rPr>
        <w:t>LARE</w:t>
      </w:r>
      <w:r w:rsidR="00A92D4B">
        <w:rPr>
          <w:position w:val="6"/>
          <w:sz w:val="14"/>
        </w:rPr>
        <w:t>®</w:t>
      </w:r>
      <w:r w:rsidR="00A92D4B">
        <w:rPr>
          <w:spacing w:val="19"/>
          <w:position w:val="6"/>
          <w:sz w:val="14"/>
        </w:rPr>
        <w:t xml:space="preserve"> </w:t>
      </w:r>
      <w:r w:rsidR="00A92D4B">
        <w:rPr>
          <w:spacing w:val="-1"/>
        </w:rPr>
        <w:t>at</w:t>
      </w:r>
      <w:r w:rsidR="00A92D4B">
        <w:rPr>
          <w:spacing w:val="1"/>
        </w:rPr>
        <w:t xml:space="preserve"> </w:t>
      </w:r>
      <w:r w:rsidR="00A92D4B">
        <w:rPr>
          <w:spacing w:val="-1"/>
        </w:rPr>
        <w:t>any</w:t>
      </w:r>
      <w:r w:rsidR="00A92D4B">
        <w:t xml:space="preserve"> </w:t>
      </w:r>
      <w:r w:rsidR="00A92D4B">
        <w:rPr>
          <w:spacing w:val="-1"/>
        </w:rPr>
        <w:t>CLARB-</w:t>
      </w:r>
      <w:r w:rsidR="00A92D4B">
        <w:rPr>
          <w:spacing w:val="29"/>
        </w:rPr>
        <w:t xml:space="preserve"> </w:t>
      </w:r>
      <w:r w:rsidR="00A92D4B">
        <w:rPr>
          <w:strike/>
          <w:spacing w:val="-1"/>
        </w:rPr>
        <w:t>approved</w:t>
      </w:r>
      <w:r w:rsidR="00A92D4B">
        <w:rPr>
          <w:strike/>
        </w:rPr>
        <w:t xml:space="preserve"> </w:t>
      </w:r>
      <w:r w:rsidR="00A92D4B">
        <w:rPr>
          <w:strike/>
          <w:spacing w:val="-1"/>
        </w:rPr>
        <w:t>test</w:t>
      </w:r>
      <w:r w:rsidR="00A92D4B">
        <w:rPr>
          <w:strike/>
          <w:spacing w:val="-2"/>
        </w:rPr>
        <w:t xml:space="preserve"> </w:t>
      </w:r>
      <w:r w:rsidR="00A92D4B">
        <w:rPr>
          <w:strike/>
          <w:spacing w:val="-1"/>
        </w:rPr>
        <w:t>center,</w:t>
      </w:r>
      <w:r w:rsidR="00A92D4B">
        <w:rPr>
          <w:strike/>
          <w:spacing w:val="-3"/>
        </w:rPr>
        <w:t xml:space="preserve"> </w:t>
      </w:r>
      <w:r w:rsidR="00A92D4B">
        <w:rPr>
          <w:strike/>
          <w:spacing w:val="-1"/>
        </w:rPr>
        <w:t>whether</w:t>
      </w:r>
      <w:r w:rsidR="00A92D4B">
        <w:rPr>
          <w:strike/>
        </w:rPr>
        <w:t xml:space="preserve"> or</w:t>
      </w:r>
      <w:r w:rsidR="00A92D4B">
        <w:rPr>
          <w:strike/>
          <w:spacing w:val="-2"/>
        </w:rPr>
        <w:t xml:space="preserve"> </w:t>
      </w:r>
      <w:r w:rsidR="00A92D4B">
        <w:rPr>
          <w:strike/>
          <w:spacing w:val="-1"/>
        </w:rPr>
        <w:t>not</w:t>
      </w:r>
      <w:r w:rsidR="00A92D4B">
        <w:rPr>
          <w:strike/>
        </w:rPr>
        <w:t xml:space="preserve"> </w:t>
      </w:r>
      <w:r w:rsidR="00A92D4B">
        <w:rPr>
          <w:strike/>
          <w:spacing w:val="-1"/>
        </w:rPr>
        <w:t>it</w:t>
      </w:r>
      <w:r w:rsidR="00A92D4B">
        <w:rPr>
          <w:strike/>
          <w:spacing w:val="-2"/>
        </w:rPr>
        <w:t xml:space="preserve"> </w:t>
      </w:r>
      <w:r w:rsidR="00A92D4B">
        <w:rPr>
          <w:strike/>
          <w:spacing w:val="-1"/>
        </w:rPr>
        <w:t>is</w:t>
      </w:r>
      <w:r w:rsidR="00A92D4B">
        <w:rPr>
          <w:strike/>
          <w:spacing w:val="1"/>
        </w:rPr>
        <w:t xml:space="preserve"> </w:t>
      </w:r>
      <w:r w:rsidR="00A92D4B">
        <w:rPr>
          <w:strike/>
          <w:spacing w:val="-2"/>
        </w:rPr>
        <w:t>located</w:t>
      </w:r>
      <w:r w:rsidR="00A92D4B">
        <w:rPr>
          <w:strike/>
          <w:spacing w:val="-1"/>
        </w:rPr>
        <w:t xml:space="preserve"> in</w:t>
      </w:r>
      <w:r w:rsidR="00A92D4B">
        <w:rPr>
          <w:strike/>
        </w:rPr>
        <w:t xml:space="preserve"> </w:t>
      </w:r>
      <w:r w:rsidR="00A92D4B">
        <w:rPr>
          <w:strike/>
          <w:spacing w:val="-1"/>
        </w:rPr>
        <w:t xml:space="preserve">the </w:t>
      </w:r>
      <w:r w:rsidR="00A92D4B">
        <w:rPr>
          <w:strike/>
          <w:spacing w:val="-2"/>
        </w:rPr>
        <w:t>State</w:t>
      </w:r>
      <w:r w:rsidR="00A92D4B">
        <w:rPr>
          <w:strike/>
          <w:spacing w:val="-1"/>
        </w:rPr>
        <w:t xml:space="preserve"> </w:t>
      </w:r>
      <w:r w:rsidR="00A92D4B">
        <w:rPr>
          <w:strike/>
        </w:rPr>
        <w:t>of</w:t>
      </w:r>
      <w:r w:rsidR="00A92D4B">
        <w:rPr>
          <w:strike/>
          <w:spacing w:val="-2"/>
        </w:rPr>
        <w:t xml:space="preserve"> </w:t>
      </w:r>
      <w:r w:rsidR="00A92D4B">
        <w:rPr>
          <w:strike/>
          <w:spacing w:val="-1"/>
        </w:rPr>
        <w:t>Arkansas.</w:t>
      </w:r>
    </w:p>
    <w:p w:rsidR="00E54FDC" w:rsidRDefault="006C1713">
      <w:pPr>
        <w:pStyle w:val="BodyText"/>
        <w:numPr>
          <w:ilvl w:val="1"/>
          <w:numId w:val="69"/>
        </w:numPr>
        <w:tabs>
          <w:tab w:val="left" w:pos="1004"/>
        </w:tabs>
        <w:spacing w:before="1"/>
        <w:ind w:left="1003" w:hanging="183"/>
      </w:pPr>
      <w:r>
        <w:pict>
          <v:group id="_x0000_s1308" style="position:absolute;left:0;text-align:left;margin-left:310pt;margin-top:6.25pt;width:163.85pt;height:2.65pt;z-index:-129832;mso-position-horizontal-relative:page" coordorigin="6200,125" coordsize="3277,53">
            <v:group id="_x0000_s1311" style="position:absolute;left:6205;top:130;width:104;height:2" coordorigin="6205,130" coordsize="104,2">
              <v:shape id="_x0000_s1312" style="position:absolute;left:6205;top:130;width:104;height:2" coordorigin="6205,130" coordsize="104,0" path="m6205,130r103,e" filled="f" strokeweight=".16231mm">
                <v:path arrowok="t"/>
              </v:shape>
            </v:group>
            <v:group id="_x0000_s1309" style="position:absolute;left:6308;top:171;width:3162;height:2" coordorigin="6308,171" coordsize="3162,2">
              <v:shape id="_x0000_s1310" style="position:absolute;left:6308;top:171;width:3162;height:2" coordorigin="6308,171" coordsize="3162,0" path="m6308,171r3162,e" filled="f" strokeweight=".7pt">
                <v:path arrowok="t"/>
              </v:shape>
            </v:group>
            <w10:wrap anchorx="page"/>
          </v:group>
        </w:pict>
      </w:r>
      <w:r w:rsidR="00A92D4B">
        <w:rPr>
          <w:strike/>
          <w:spacing w:val="-1"/>
        </w:rPr>
        <w:t>The</w:t>
      </w:r>
      <w:r w:rsidR="00A92D4B">
        <w:rPr>
          <w:strike/>
          <w:spacing w:val="-2"/>
        </w:rPr>
        <w:t xml:space="preserve"> </w:t>
      </w:r>
      <w:r w:rsidR="00A92D4B">
        <w:rPr>
          <w:strike/>
          <w:spacing w:val="-1"/>
        </w:rPr>
        <w:t>board</w:t>
      </w:r>
      <w:r w:rsidR="00A92D4B">
        <w:rPr>
          <w:strike/>
          <w:spacing w:val="-2"/>
        </w:rPr>
        <w:t xml:space="preserve"> </w:t>
      </w:r>
      <w:r w:rsidR="00A92D4B">
        <w:rPr>
          <w:strike/>
          <w:spacing w:val="-1"/>
        </w:rPr>
        <w:t>will</w:t>
      </w:r>
      <w:r w:rsidR="00A92D4B">
        <w:rPr>
          <w:strike/>
        </w:rPr>
        <w:t xml:space="preserve"> </w:t>
      </w:r>
      <w:r w:rsidR="00A92D4B">
        <w:rPr>
          <w:strike/>
          <w:spacing w:val="-1"/>
        </w:rPr>
        <w:t>accept</w:t>
      </w:r>
      <w:r w:rsidR="00A92D4B">
        <w:rPr>
          <w:strike/>
          <w:spacing w:val="-4"/>
        </w:rPr>
        <w:t xml:space="preserve"> </w:t>
      </w:r>
      <w:r w:rsidR="00A92D4B">
        <w:rPr>
          <w:strike/>
          <w:spacing w:val="-1"/>
        </w:rPr>
        <w:t>the</w:t>
      </w:r>
      <w:r w:rsidR="00A92D4B">
        <w:rPr>
          <w:strike/>
        </w:rPr>
        <w:t xml:space="preserve"> LARE</w:t>
      </w:r>
      <w:r w:rsidR="00A92D4B">
        <w:rPr>
          <w:position w:val="6"/>
          <w:sz w:val="14"/>
        </w:rPr>
        <w:t>®</w:t>
      </w:r>
      <w:r w:rsidR="00A92D4B">
        <w:rPr>
          <w:spacing w:val="20"/>
          <w:position w:val="6"/>
          <w:sz w:val="14"/>
        </w:rPr>
        <w:t xml:space="preserve"> </w:t>
      </w:r>
      <w:r w:rsidR="00A92D4B">
        <w:rPr>
          <w:spacing w:val="-1"/>
        </w:rPr>
        <w:t>results</w:t>
      </w:r>
      <w:r w:rsidR="00A92D4B">
        <w:t xml:space="preserve"> </w:t>
      </w:r>
      <w:r w:rsidR="00A92D4B">
        <w:rPr>
          <w:spacing w:val="-1"/>
        </w:rPr>
        <w:t>determined</w:t>
      </w:r>
      <w:r w:rsidR="00A92D4B">
        <w:rPr>
          <w:spacing w:val="1"/>
        </w:rPr>
        <w:t xml:space="preserve"> </w:t>
      </w:r>
      <w:r w:rsidR="00A92D4B">
        <w:rPr>
          <w:spacing w:val="-1"/>
        </w:rPr>
        <w:t>by</w:t>
      </w:r>
      <w:r w:rsidR="00A92D4B">
        <w:rPr>
          <w:spacing w:val="-2"/>
        </w:rPr>
        <w:t xml:space="preserve"> </w:t>
      </w:r>
      <w:r w:rsidR="00A92D4B">
        <w:rPr>
          <w:spacing w:val="-1"/>
        </w:rPr>
        <w:t>CLARB.</w:t>
      </w:r>
    </w:p>
    <w:p w:rsidR="00E54FDC" w:rsidRDefault="00A92D4B">
      <w:pPr>
        <w:pStyle w:val="BodyText"/>
        <w:numPr>
          <w:ilvl w:val="1"/>
          <w:numId w:val="69"/>
        </w:numPr>
        <w:tabs>
          <w:tab w:val="left" w:pos="1004"/>
        </w:tabs>
        <w:spacing w:before="40" w:line="276" w:lineRule="auto"/>
        <w:ind w:right="167" w:hanging="360"/>
      </w:pPr>
      <w:r>
        <w:rPr>
          <w:strike/>
        </w:rPr>
        <w:t>If</w:t>
      </w:r>
      <w:r>
        <w:rPr>
          <w:strike/>
          <w:spacing w:val="1"/>
        </w:rPr>
        <w:t xml:space="preserve"> </w:t>
      </w:r>
      <w:r>
        <w:rPr>
          <w:strike/>
          <w:spacing w:val="-1"/>
        </w:rPr>
        <w:t>there is any</w:t>
      </w:r>
      <w:r>
        <w:rPr>
          <w:strike/>
          <w:spacing w:val="-2"/>
        </w:rPr>
        <w:t xml:space="preserve"> </w:t>
      </w:r>
      <w:r>
        <w:rPr>
          <w:strike/>
          <w:spacing w:val="-1"/>
        </w:rPr>
        <w:t>alleged</w:t>
      </w:r>
      <w:r>
        <w:rPr>
          <w:strike/>
          <w:spacing w:val="-2"/>
        </w:rPr>
        <w:t xml:space="preserve"> </w:t>
      </w:r>
      <w:r>
        <w:rPr>
          <w:strike/>
          <w:spacing w:val="-1"/>
        </w:rPr>
        <w:t>misbehavior</w:t>
      </w:r>
      <w:r>
        <w:rPr>
          <w:strike/>
          <w:spacing w:val="1"/>
        </w:rPr>
        <w:t xml:space="preserve"> </w:t>
      </w:r>
      <w:r>
        <w:rPr>
          <w:strike/>
        </w:rPr>
        <w:t>on</w:t>
      </w:r>
      <w:r>
        <w:rPr>
          <w:strike/>
          <w:spacing w:val="-3"/>
        </w:rPr>
        <w:t xml:space="preserve"> </w:t>
      </w:r>
      <w:r>
        <w:rPr>
          <w:strike/>
          <w:spacing w:val="-1"/>
        </w:rPr>
        <w:t>the</w:t>
      </w:r>
      <w:r>
        <w:rPr>
          <w:strike/>
          <w:spacing w:val="-4"/>
        </w:rPr>
        <w:t xml:space="preserve"> </w:t>
      </w:r>
      <w:r>
        <w:rPr>
          <w:strike/>
          <w:spacing w:val="-1"/>
        </w:rPr>
        <w:t>part</w:t>
      </w:r>
      <w:r>
        <w:rPr>
          <w:strike/>
        </w:rPr>
        <w:t xml:space="preserve"> of</w:t>
      </w:r>
      <w:r>
        <w:rPr>
          <w:strike/>
          <w:spacing w:val="-2"/>
        </w:rPr>
        <w:t xml:space="preserve"> </w:t>
      </w:r>
      <w:r>
        <w:rPr>
          <w:strike/>
          <w:spacing w:val="-1"/>
        </w:rPr>
        <w:t>an applicant</w:t>
      </w:r>
      <w:r>
        <w:rPr>
          <w:strike/>
        </w:rPr>
        <w:t xml:space="preserve"> </w:t>
      </w:r>
      <w:r>
        <w:rPr>
          <w:strike/>
          <w:spacing w:val="-1"/>
        </w:rPr>
        <w:t>in</w:t>
      </w:r>
      <w:r>
        <w:rPr>
          <w:spacing w:val="23"/>
        </w:rPr>
        <w:t xml:space="preserve"> </w:t>
      </w:r>
      <w:r>
        <w:rPr>
          <w:strike/>
          <w:spacing w:val="-1"/>
        </w:rPr>
        <w:t>connection</w:t>
      </w:r>
      <w:r>
        <w:rPr>
          <w:strike/>
          <w:spacing w:val="-2"/>
        </w:rPr>
        <w:t xml:space="preserve"> </w:t>
      </w:r>
      <w:r>
        <w:rPr>
          <w:strike/>
        </w:rPr>
        <w:t xml:space="preserve">with </w:t>
      </w:r>
      <w:r>
        <w:rPr>
          <w:strike/>
          <w:spacing w:val="-2"/>
        </w:rPr>
        <w:t xml:space="preserve">taking </w:t>
      </w:r>
      <w:r>
        <w:rPr>
          <w:strike/>
          <w:spacing w:val="-1"/>
        </w:rPr>
        <w:t>the examination,</w:t>
      </w:r>
      <w:r>
        <w:rPr>
          <w:strike/>
          <w:spacing w:val="2"/>
        </w:rPr>
        <w:t xml:space="preserve"> </w:t>
      </w:r>
      <w:r>
        <w:rPr>
          <w:strike/>
          <w:spacing w:val="-1"/>
        </w:rPr>
        <w:t>the</w:t>
      </w:r>
      <w:r>
        <w:rPr>
          <w:strike/>
          <w:spacing w:val="-4"/>
        </w:rPr>
        <w:t xml:space="preserve"> </w:t>
      </w:r>
      <w:r>
        <w:rPr>
          <w:strike/>
          <w:spacing w:val="-1"/>
        </w:rPr>
        <w:t>board</w:t>
      </w:r>
      <w:r>
        <w:rPr>
          <w:strike/>
          <w:spacing w:val="-4"/>
        </w:rPr>
        <w:t xml:space="preserve"> </w:t>
      </w:r>
      <w:r>
        <w:rPr>
          <w:strike/>
          <w:spacing w:val="-1"/>
        </w:rPr>
        <w:t>will</w:t>
      </w:r>
      <w:r>
        <w:rPr>
          <w:strike/>
        </w:rPr>
        <w:t xml:space="preserve"> </w:t>
      </w:r>
      <w:r>
        <w:rPr>
          <w:strike/>
          <w:spacing w:val="-1"/>
        </w:rPr>
        <w:t>investigate</w:t>
      </w:r>
      <w:r>
        <w:rPr>
          <w:strike/>
          <w:spacing w:val="1"/>
        </w:rPr>
        <w:t xml:space="preserve"> </w:t>
      </w:r>
      <w:r>
        <w:rPr>
          <w:strike/>
          <w:spacing w:val="-1"/>
        </w:rPr>
        <w:t>the</w:t>
      </w:r>
      <w:r>
        <w:rPr>
          <w:spacing w:val="49"/>
        </w:rPr>
        <w:t xml:space="preserve"> </w:t>
      </w:r>
      <w:r>
        <w:rPr>
          <w:strike/>
          <w:spacing w:val="-1"/>
        </w:rPr>
        <w:t>allegation</w:t>
      </w:r>
      <w:r>
        <w:rPr>
          <w:strike/>
        </w:rPr>
        <w:t xml:space="preserve"> </w:t>
      </w:r>
      <w:r>
        <w:rPr>
          <w:strike/>
          <w:spacing w:val="-1"/>
        </w:rPr>
        <w:t>and</w:t>
      </w:r>
      <w:r>
        <w:rPr>
          <w:strike/>
        </w:rPr>
        <w:t xml:space="preserve"> </w:t>
      </w:r>
      <w:r>
        <w:rPr>
          <w:strike/>
          <w:spacing w:val="-2"/>
        </w:rPr>
        <w:t>take</w:t>
      </w:r>
      <w:r>
        <w:rPr>
          <w:strike/>
          <w:spacing w:val="-1"/>
        </w:rPr>
        <w:t xml:space="preserve"> appropriate action.</w:t>
      </w:r>
      <w:r>
        <w:rPr>
          <w:strike/>
          <w:spacing w:val="2"/>
        </w:rPr>
        <w:t xml:space="preserve"> </w:t>
      </w:r>
      <w:r>
        <w:rPr>
          <w:strike/>
          <w:spacing w:val="-1"/>
        </w:rPr>
        <w:t>Without</w:t>
      </w:r>
      <w:r>
        <w:rPr>
          <w:strike/>
        </w:rPr>
        <w:t xml:space="preserve"> </w:t>
      </w:r>
      <w:r>
        <w:rPr>
          <w:strike/>
          <w:spacing w:val="-1"/>
        </w:rPr>
        <w:t>limitation,</w:t>
      </w:r>
      <w:r>
        <w:rPr>
          <w:strike/>
          <w:spacing w:val="2"/>
        </w:rPr>
        <w:t xml:space="preserve"> </w:t>
      </w:r>
      <w:r>
        <w:rPr>
          <w:strike/>
          <w:spacing w:val="-1"/>
        </w:rPr>
        <w:t>misbehavior</w:t>
      </w:r>
      <w:r>
        <w:rPr>
          <w:spacing w:val="29"/>
        </w:rPr>
        <w:t xml:space="preserve"> </w:t>
      </w:r>
      <w:r>
        <w:rPr>
          <w:strike/>
          <w:spacing w:val="-1"/>
        </w:rPr>
        <w:t>may</w:t>
      </w:r>
      <w:r>
        <w:rPr>
          <w:strike/>
        </w:rPr>
        <w:t xml:space="preserve"> </w:t>
      </w:r>
      <w:r>
        <w:rPr>
          <w:strike/>
          <w:spacing w:val="-1"/>
        </w:rPr>
        <w:t>include violation</w:t>
      </w:r>
      <w:r>
        <w:rPr>
          <w:strike/>
          <w:spacing w:val="-2"/>
        </w:rPr>
        <w:t xml:space="preserve"> </w:t>
      </w:r>
      <w:r>
        <w:rPr>
          <w:strike/>
        </w:rPr>
        <w:t xml:space="preserve">of </w:t>
      </w:r>
      <w:r>
        <w:rPr>
          <w:strike/>
          <w:spacing w:val="-1"/>
        </w:rPr>
        <w:t>CL</w:t>
      </w:r>
      <w:r>
        <w:rPr>
          <w:rFonts w:cs="Century Gothic"/>
          <w:strike/>
          <w:spacing w:val="-1"/>
        </w:rPr>
        <w:t>ARB guidelines</w:t>
      </w:r>
      <w:r>
        <w:rPr>
          <w:rFonts w:cs="Century Gothic"/>
          <w:strike/>
          <w:spacing w:val="1"/>
        </w:rPr>
        <w:t xml:space="preserve"> </w:t>
      </w:r>
      <w:r>
        <w:rPr>
          <w:rFonts w:cs="Century Gothic"/>
          <w:strike/>
          <w:spacing w:val="-2"/>
        </w:rPr>
        <w:t>or</w:t>
      </w:r>
      <w:r>
        <w:rPr>
          <w:rFonts w:cs="Century Gothic"/>
          <w:strike/>
          <w:spacing w:val="-1"/>
        </w:rPr>
        <w:t xml:space="preserve"> polices,</w:t>
      </w:r>
      <w:r>
        <w:rPr>
          <w:rFonts w:cs="Century Gothic"/>
          <w:strike/>
          <w:spacing w:val="2"/>
        </w:rPr>
        <w:t xml:space="preserve"> </w:t>
      </w:r>
      <w:r>
        <w:rPr>
          <w:rFonts w:cs="Century Gothic"/>
          <w:strike/>
          <w:spacing w:val="-2"/>
        </w:rPr>
        <w:t>or</w:t>
      </w:r>
      <w:r>
        <w:rPr>
          <w:rFonts w:cs="Century Gothic"/>
          <w:strike/>
          <w:spacing w:val="-1"/>
        </w:rPr>
        <w:t xml:space="preserve"> </w:t>
      </w:r>
      <w:r>
        <w:rPr>
          <w:rFonts w:cs="Century Gothic"/>
          <w:strike/>
        </w:rPr>
        <w:t>of</w:t>
      </w:r>
      <w:r>
        <w:rPr>
          <w:rFonts w:cs="Century Gothic"/>
          <w:strike/>
          <w:spacing w:val="-2"/>
        </w:rPr>
        <w:t xml:space="preserve"> </w:t>
      </w:r>
      <w:r>
        <w:rPr>
          <w:rFonts w:cs="Century Gothic"/>
          <w:strike/>
        </w:rPr>
        <w:t>an</w:t>
      </w:r>
      <w:r>
        <w:rPr>
          <w:rFonts w:cs="Century Gothic"/>
          <w:strike/>
          <w:spacing w:val="-2"/>
        </w:rPr>
        <w:t xml:space="preserve"> </w:t>
      </w:r>
      <w:r>
        <w:rPr>
          <w:rFonts w:cs="Century Gothic"/>
          <w:strike/>
          <w:spacing w:val="-1"/>
        </w:rPr>
        <w:t>applicant’s</w:t>
      </w:r>
      <w:r>
        <w:rPr>
          <w:rFonts w:ascii="Times New Roman" w:eastAsia="Times New Roman" w:hAnsi="Times New Roman" w:cs="Times New Roman"/>
          <w:strike/>
          <w:spacing w:val="-3"/>
        </w:rPr>
        <w:t xml:space="preserve"> </w:t>
      </w:r>
      <w:r>
        <w:rPr>
          <w:rFonts w:ascii="Times New Roman" w:eastAsia="Times New Roman" w:hAnsi="Times New Roman" w:cs="Times New Roman"/>
          <w:spacing w:val="-3"/>
        </w:rPr>
        <w:t xml:space="preserve"> </w:t>
      </w:r>
      <w:r>
        <w:rPr>
          <w:spacing w:val="-3"/>
        </w:rPr>
        <w:t xml:space="preserve"> </w:t>
      </w:r>
      <w:r>
        <w:rPr>
          <w:strike/>
          <w:spacing w:val="-1"/>
        </w:rPr>
        <w:t xml:space="preserve">confidentiality agreements </w:t>
      </w:r>
      <w:r>
        <w:rPr>
          <w:strike/>
        </w:rPr>
        <w:t>with</w:t>
      </w:r>
      <w:r>
        <w:rPr>
          <w:strike/>
          <w:spacing w:val="-2"/>
        </w:rPr>
        <w:t xml:space="preserve"> </w:t>
      </w:r>
      <w:r>
        <w:rPr>
          <w:strike/>
          <w:spacing w:val="-1"/>
        </w:rPr>
        <w:t>respect</w:t>
      </w:r>
      <w:r>
        <w:rPr>
          <w:strike/>
          <w:spacing w:val="-2"/>
        </w:rPr>
        <w:t xml:space="preserve"> </w:t>
      </w:r>
      <w:r>
        <w:rPr>
          <w:strike/>
        </w:rPr>
        <w:t>to</w:t>
      </w:r>
      <w:r>
        <w:rPr>
          <w:strike/>
          <w:spacing w:val="-3"/>
        </w:rPr>
        <w:t xml:space="preserve"> </w:t>
      </w:r>
      <w:r>
        <w:rPr>
          <w:strike/>
          <w:spacing w:val="-2"/>
        </w:rPr>
        <w:t>the</w:t>
      </w:r>
      <w:r>
        <w:rPr>
          <w:strike/>
          <w:spacing w:val="1"/>
        </w:rPr>
        <w:t xml:space="preserve"> </w:t>
      </w:r>
      <w:r>
        <w:rPr>
          <w:strike/>
          <w:spacing w:val="-1"/>
        </w:rPr>
        <w:t>examination.</w:t>
      </w:r>
    </w:p>
    <w:p w:rsidR="00E54FDC" w:rsidRDefault="00E54FDC">
      <w:pPr>
        <w:spacing w:line="276" w:lineRule="auto"/>
        <w:sectPr w:rsidR="00E54FDC">
          <w:pgSz w:w="12240" w:h="15840"/>
          <w:pgMar w:top="1420" w:right="1400" w:bottom="280" w:left="1700" w:header="720" w:footer="720" w:gutter="0"/>
          <w:cols w:space="720"/>
        </w:sectPr>
      </w:pPr>
    </w:p>
    <w:p w:rsidR="00E54FDC" w:rsidRDefault="00A92D4B">
      <w:pPr>
        <w:pStyle w:val="Heading4"/>
        <w:spacing w:before="19"/>
        <w:ind w:left="0" w:right="137"/>
        <w:jc w:val="center"/>
        <w:rPr>
          <w:b w:val="0"/>
          <w:bCs w:val="0"/>
          <w:u w:val="none"/>
        </w:rPr>
      </w:pPr>
      <w:bookmarkStart w:id="63" w:name="_bookmark62"/>
      <w:bookmarkEnd w:id="63"/>
      <w:r>
        <w:rPr>
          <w:strike/>
          <w:spacing w:val="-1"/>
          <w:u w:val="none"/>
        </w:rPr>
        <w:lastRenderedPageBreak/>
        <w:t>SECTION</w:t>
      </w:r>
      <w:r>
        <w:rPr>
          <w:strike/>
          <w:u w:val="none"/>
        </w:rPr>
        <w:t xml:space="preserve"> </w:t>
      </w:r>
      <w:r>
        <w:rPr>
          <w:strike/>
          <w:spacing w:val="-1"/>
          <w:u w:val="none"/>
        </w:rPr>
        <w:t>IX</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126"/>
        <w:rPr>
          <w:rFonts w:ascii="Century Gothic" w:eastAsia="Century Gothic" w:hAnsi="Century Gothic" w:cs="Century Gothic"/>
          <w:sz w:val="28"/>
          <w:szCs w:val="28"/>
        </w:rPr>
      </w:pPr>
      <w:bookmarkStart w:id="64" w:name="_bookmark63"/>
      <w:bookmarkEnd w:id="64"/>
      <w:r>
        <w:rPr>
          <w:rFonts w:ascii="Century Gothic"/>
          <w:b/>
          <w:strike/>
          <w:spacing w:val="-1"/>
          <w:sz w:val="28"/>
        </w:rPr>
        <w:t>INTERIOR</w:t>
      </w:r>
      <w:r>
        <w:rPr>
          <w:rFonts w:ascii="Century Gothic"/>
          <w:b/>
          <w:strike/>
          <w:spacing w:val="-3"/>
          <w:sz w:val="28"/>
        </w:rPr>
        <w:t xml:space="preserve"> </w:t>
      </w:r>
      <w:r>
        <w:rPr>
          <w:rFonts w:ascii="Century Gothic"/>
          <w:b/>
          <w:strike/>
          <w:spacing w:val="-2"/>
          <w:sz w:val="28"/>
        </w:rPr>
        <w:t>DESIGNER</w:t>
      </w:r>
      <w:r>
        <w:rPr>
          <w:rFonts w:ascii="Century Gothic"/>
          <w:b/>
          <w:strike/>
          <w:sz w:val="28"/>
        </w:rPr>
        <w:t xml:space="preserve"> </w:t>
      </w:r>
      <w:r>
        <w:rPr>
          <w:rFonts w:ascii="Century Gothic"/>
          <w:b/>
          <w:strike/>
          <w:spacing w:val="-1"/>
          <w:sz w:val="28"/>
        </w:rPr>
        <w:t>EXAMINATION</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68"/>
        </w:numPr>
        <w:tabs>
          <w:tab w:val="left" w:pos="346"/>
        </w:tabs>
        <w:rPr>
          <w:b w:val="0"/>
          <w:bCs w:val="0"/>
          <w:u w:val="none"/>
        </w:rPr>
      </w:pPr>
      <w:bookmarkStart w:id="65" w:name="_bookmark64"/>
      <w:bookmarkEnd w:id="65"/>
      <w:r>
        <w:rPr>
          <w:strike/>
          <w:u w:val="none"/>
        </w:rPr>
        <w:t>General</w:t>
      </w:r>
    </w:p>
    <w:p w:rsidR="00E54FDC" w:rsidRDefault="00A92D4B">
      <w:pPr>
        <w:pStyle w:val="BodyText"/>
        <w:numPr>
          <w:ilvl w:val="1"/>
          <w:numId w:val="68"/>
        </w:numPr>
        <w:tabs>
          <w:tab w:val="left" w:pos="1004"/>
        </w:tabs>
        <w:spacing w:before="42" w:line="277" w:lineRule="auto"/>
        <w:ind w:right="531" w:hanging="360"/>
      </w:pPr>
      <w:r>
        <w:rPr>
          <w:strike/>
          <w:spacing w:val="-1"/>
        </w:rPr>
        <w:t xml:space="preserve">Applicants </w:t>
      </w:r>
      <w:r>
        <w:rPr>
          <w:strike/>
        </w:rPr>
        <w:t>for</w:t>
      </w:r>
      <w:r>
        <w:rPr>
          <w:strike/>
          <w:spacing w:val="-1"/>
        </w:rPr>
        <w:t xml:space="preserve"> registration</w:t>
      </w:r>
      <w:r>
        <w:rPr>
          <w:strike/>
        </w:rPr>
        <w:t xml:space="preserve"> </w:t>
      </w:r>
      <w:r>
        <w:rPr>
          <w:strike/>
          <w:spacing w:val="-1"/>
        </w:rPr>
        <w:t>by</w:t>
      </w:r>
      <w:r>
        <w:rPr>
          <w:strike/>
          <w:spacing w:val="-2"/>
        </w:rPr>
        <w:t xml:space="preserve"> </w:t>
      </w:r>
      <w:r>
        <w:rPr>
          <w:strike/>
          <w:spacing w:val="-1"/>
        </w:rPr>
        <w:t>examination</w:t>
      </w:r>
      <w:r>
        <w:rPr>
          <w:strike/>
        </w:rPr>
        <w:t xml:space="preserve"> </w:t>
      </w:r>
      <w:r>
        <w:rPr>
          <w:strike/>
          <w:spacing w:val="-1"/>
        </w:rPr>
        <w:t>must</w:t>
      </w:r>
      <w:r>
        <w:rPr>
          <w:strike/>
        </w:rPr>
        <w:t xml:space="preserve"> </w:t>
      </w:r>
      <w:r>
        <w:rPr>
          <w:strike/>
          <w:spacing w:val="-2"/>
        </w:rPr>
        <w:t>pass</w:t>
      </w:r>
      <w:r>
        <w:rPr>
          <w:strike/>
          <w:spacing w:val="1"/>
        </w:rPr>
        <w:t xml:space="preserve"> </w:t>
      </w:r>
      <w:r>
        <w:rPr>
          <w:strike/>
          <w:spacing w:val="-2"/>
        </w:rPr>
        <w:t>the</w:t>
      </w:r>
      <w:r>
        <w:rPr>
          <w:strike/>
          <w:spacing w:val="-1"/>
        </w:rPr>
        <w:t xml:space="preserve"> examination</w:t>
      </w:r>
      <w:r>
        <w:rPr>
          <w:spacing w:val="35"/>
        </w:rPr>
        <w:t xml:space="preserve"> </w:t>
      </w:r>
      <w:r>
        <w:rPr>
          <w:strike/>
          <w:spacing w:val="-1"/>
        </w:rPr>
        <w:t>prepared and</w:t>
      </w:r>
      <w:r>
        <w:rPr>
          <w:strike/>
          <w:spacing w:val="-2"/>
        </w:rPr>
        <w:t xml:space="preserve"> </w:t>
      </w:r>
      <w:r>
        <w:rPr>
          <w:strike/>
          <w:spacing w:val="-1"/>
        </w:rPr>
        <w:t>administered by</w:t>
      </w:r>
      <w:r>
        <w:rPr>
          <w:strike/>
          <w:spacing w:val="-2"/>
        </w:rPr>
        <w:t xml:space="preserve"> </w:t>
      </w:r>
      <w:r>
        <w:rPr>
          <w:strike/>
          <w:spacing w:val="-1"/>
        </w:rPr>
        <w:t>CIDQ.</w:t>
      </w:r>
    </w:p>
    <w:p w:rsidR="00E54FDC" w:rsidRDefault="00A92D4B">
      <w:pPr>
        <w:pStyle w:val="BodyText"/>
        <w:numPr>
          <w:ilvl w:val="1"/>
          <w:numId w:val="68"/>
        </w:numPr>
        <w:tabs>
          <w:tab w:val="left" w:pos="1004"/>
        </w:tabs>
        <w:spacing w:before="0" w:line="275" w:lineRule="auto"/>
        <w:ind w:right="531" w:hanging="360"/>
      </w:pPr>
      <w:r>
        <w:rPr>
          <w:strike/>
        </w:rPr>
        <w:t>Any</w:t>
      </w:r>
      <w:r>
        <w:rPr>
          <w:strike/>
          <w:spacing w:val="-1"/>
        </w:rPr>
        <w:t xml:space="preserve"> such</w:t>
      </w:r>
      <w:r>
        <w:rPr>
          <w:strike/>
          <w:spacing w:val="-2"/>
        </w:rPr>
        <w:t xml:space="preserve"> </w:t>
      </w:r>
      <w:r>
        <w:rPr>
          <w:strike/>
          <w:spacing w:val="-1"/>
        </w:rPr>
        <w:t>applicant</w:t>
      </w:r>
      <w:r>
        <w:rPr>
          <w:strike/>
        </w:rPr>
        <w:t xml:space="preserve"> </w:t>
      </w:r>
      <w:r>
        <w:rPr>
          <w:strike/>
          <w:spacing w:val="-1"/>
        </w:rPr>
        <w:t>for registration</w:t>
      </w:r>
      <w:r>
        <w:rPr>
          <w:strike/>
        </w:rPr>
        <w:t xml:space="preserve"> </w:t>
      </w:r>
      <w:r>
        <w:rPr>
          <w:strike/>
          <w:spacing w:val="-1"/>
        </w:rPr>
        <w:t>by</w:t>
      </w:r>
      <w:r>
        <w:rPr>
          <w:strike/>
          <w:spacing w:val="-2"/>
        </w:rPr>
        <w:t xml:space="preserve"> </w:t>
      </w:r>
      <w:r>
        <w:rPr>
          <w:strike/>
          <w:spacing w:val="-1"/>
        </w:rPr>
        <w:t>examination</w:t>
      </w:r>
      <w:r>
        <w:rPr>
          <w:strike/>
        </w:rPr>
        <w:t xml:space="preserve"> </w:t>
      </w:r>
      <w:r>
        <w:rPr>
          <w:strike/>
          <w:spacing w:val="-1"/>
        </w:rPr>
        <w:t>must</w:t>
      </w:r>
      <w:r>
        <w:rPr>
          <w:strike/>
          <w:spacing w:val="-2"/>
        </w:rPr>
        <w:t xml:space="preserve"> </w:t>
      </w:r>
      <w:r>
        <w:rPr>
          <w:strike/>
          <w:spacing w:val="-1"/>
        </w:rPr>
        <w:t>be 21</w:t>
      </w:r>
      <w:r>
        <w:rPr>
          <w:strike/>
          <w:spacing w:val="1"/>
        </w:rPr>
        <w:t xml:space="preserve"> </w:t>
      </w:r>
      <w:r>
        <w:rPr>
          <w:strike/>
          <w:spacing w:val="-2"/>
        </w:rPr>
        <w:t>years</w:t>
      </w:r>
      <w:r>
        <w:rPr>
          <w:strike/>
          <w:spacing w:val="-3"/>
        </w:rPr>
        <w:t xml:space="preserve"> </w:t>
      </w:r>
      <w:r>
        <w:rPr>
          <w:strike/>
        </w:rPr>
        <w:t>of</w:t>
      </w:r>
      <w:r>
        <w:rPr>
          <w:spacing w:val="25"/>
        </w:rPr>
        <w:t xml:space="preserve"> </w:t>
      </w:r>
      <w:r>
        <w:rPr>
          <w:strike/>
          <w:spacing w:val="-1"/>
        </w:rPr>
        <w:t>age.</w:t>
      </w:r>
    </w:p>
    <w:p w:rsidR="00E54FDC" w:rsidRDefault="00A92D4B">
      <w:pPr>
        <w:pStyle w:val="BodyText"/>
        <w:numPr>
          <w:ilvl w:val="1"/>
          <w:numId w:val="68"/>
        </w:numPr>
        <w:tabs>
          <w:tab w:val="left" w:pos="1004"/>
        </w:tabs>
        <w:spacing w:before="1" w:line="277" w:lineRule="auto"/>
        <w:ind w:right="813" w:hanging="360"/>
      </w:pPr>
      <w:r>
        <w:rPr>
          <w:strike/>
          <w:spacing w:val="-1"/>
        </w:rPr>
        <w:t>All</w:t>
      </w:r>
      <w:r>
        <w:rPr>
          <w:strike/>
        </w:rPr>
        <w:t xml:space="preserve"> </w:t>
      </w:r>
      <w:r>
        <w:rPr>
          <w:strike/>
          <w:spacing w:val="-2"/>
        </w:rPr>
        <w:t>applicants</w:t>
      </w:r>
      <w:r>
        <w:rPr>
          <w:strike/>
          <w:spacing w:val="-1"/>
        </w:rPr>
        <w:t xml:space="preserve"> </w:t>
      </w:r>
      <w:r>
        <w:rPr>
          <w:strike/>
        </w:rPr>
        <w:t>for</w:t>
      </w:r>
      <w:r>
        <w:rPr>
          <w:strike/>
          <w:spacing w:val="-1"/>
        </w:rPr>
        <w:t xml:space="preserve"> registration</w:t>
      </w:r>
      <w:r>
        <w:rPr>
          <w:strike/>
          <w:spacing w:val="-2"/>
        </w:rPr>
        <w:t xml:space="preserve"> </w:t>
      </w:r>
      <w:r>
        <w:rPr>
          <w:strike/>
          <w:spacing w:val="-1"/>
        </w:rPr>
        <w:t>by</w:t>
      </w:r>
      <w:r>
        <w:rPr>
          <w:strike/>
        </w:rPr>
        <w:t xml:space="preserve"> </w:t>
      </w:r>
      <w:r>
        <w:rPr>
          <w:strike/>
          <w:spacing w:val="-1"/>
        </w:rPr>
        <w:t>examination</w:t>
      </w:r>
      <w:r>
        <w:rPr>
          <w:strike/>
          <w:spacing w:val="-2"/>
        </w:rPr>
        <w:t xml:space="preserve"> </w:t>
      </w:r>
      <w:r>
        <w:rPr>
          <w:strike/>
          <w:spacing w:val="-1"/>
        </w:rPr>
        <w:t>must</w:t>
      </w:r>
      <w:r>
        <w:rPr>
          <w:strike/>
        </w:rPr>
        <w:t xml:space="preserve"> </w:t>
      </w:r>
      <w:r>
        <w:rPr>
          <w:strike/>
          <w:spacing w:val="-2"/>
        </w:rPr>
        <w:t xml:space="preserve">obtain </w:t>
      </w:r>
      <w:r>
        <w:rPr>
          <w:strike/>
        </w:rPr>
        <w:t>a</w:t>
      </w:r>
      <w:r>
        <w:rPr>
          <w:strike/>
          <w:spacing w:val="-1"/>
        </w:rPr>
        <w:t xml:space="preserve"> CIDQ</w:t>
      </w:r>
      <w:r>
        <w:rPr>
          <w:spacing w:val="47"/>
        </w:rPr>
        <w:t xml:space="preserve"> </w:t>
      </w:r>
      <w:r>
        <w:rPr>
          <w:strike/>
          <w:spacing w:val="-1"/>
        </w:rPr>
        <w:t>Certificate and</w:t>
      </w:r>
      <w:r>
        <w:rPr>
          <w:strike/>
          <w:spacing w:val="-2"/>
        </w:rPr>
        <w:t xml:space="preserve"> </w:t>
      </w:r>
      <w:r>
        <w:rPr>
          <w:strike/>
          <w:spacing w:val="-1"/>
        </w:rPr>
        <w:t>meet</w:t>
      </w:r>
      <w:r>
        <w:rPr>
          <w:strike/>
          <w:spacing w:val="-2"/>
        </w:rPr>
        <w:t xml:space="preserve"> </w:t>
      </w:r>
      <w:r>
        <w:rPr>
          <w:strike/>
          <w:spacing w:val="-1"/>
        </w:rPr>
        <w:t>the established</w:t>
      </w:r>
      <w:r>
        <w:rPr>
          <w:strike/>
          <w:spacing w:val="-2"/>
        </w:rPr>
        <w:t xml:space="preserve"> </w:t>
      </w:r>
      <w:r>
        <w:rPr>
          <w:strike/>
          <w:spacing w:val="-1"/>
        </w:rPr>
        <w:t>qualifications</w:t>
      </w:r>
      <w:r>
        <w:rPr>
          <w:strike/>
          <w:spacing w:val="1"/>
        </w:rPr>
        <w:t xml:space="preserve"> </w:t>
      </w:r>
      <w:r>
        <w:rPr>
          <w:strike/>
          <w:spacing w:val="-1"/>
        </w:rPr>
        <w:t>outlined</w:t>
      </w:r>
      <w:r>
        <w:rPr>
          <w:strike/>
          <w:spacing w:val="-2"/>
        </w:rPr>
        <w:t xml:space="preserve"> </w:t>
      </w:r>
      <w:r>
        <w:rPr>
          <w:strike/>
          <w:spacing w:val="-1"/>
        </w:rPr>
        <w:t>in</w:t>
      </w:r>
      <w:r>
        <w:rPr>
          <w:strike/>
        </w:rPr>
        <w:t xml:space="preserve"> </w:t>
      </w:r>
      <w:r>
        <w:rPr>
          <w:strike/>
          <w:spacing w:val="-2"/>
        </w:rPr>
        <w:t>the</w:t>
      </w:r>
      <w:r>
        <w:rPr>
          <w:spacing w:val="41"/>
        </w:rPr>
        <w:t xml:space="preserve"> </w:t>
      </w:r>
      <w:r>
        <w:rPr>
          <w:strike/>
          <w:spacing w:val="-1"/>
        </w:rPr>
        <w:t>Arkansas Interior</w:t>
      </w:r>
      <w:r>
        <w:rPr>
          <w:strike/>
          <w:spacing w:val="-2"/>
        </w:rPr>
        <w:t xml:space="preserve"> </w:t>
      </w:r>
      <w:r>
        <w:rPr>
          <w:strike/>
          <w:spacing w:val="-1"/>
        </w:rPr>
        <w:t>Designers Title Registration</w:t>
      </w:r>
      <w:r>
        <w:rPr>
          <w:strike/>
          <w:spacing w:val="-2"/>
        </w:rPr>
        <w:t xml:space="preserve"> </w:t>
      </w:r>
      <w:r>
        <w:rPr>
          <w:strike/>
          <w:spacing w:val="-1"/>
        </w:rPr>
        <w:t>Act.</w:t>
      </w:r>
    </w:p>
    <w:p w:rsidR="00E54FDC" w:rsidRDefault="00E54FDC">
      <w:pPr>
        <w:spacing w:before="6"/>
        <w:rPr>
          <w:rFonts w:ascii="Century Gothic" w:eastAsia="Century Gothic" w:hAnsi="Century Gothic" w:cs="Century Gothic"/>
          <w:sz w:val="11"/>
          <w:szCs w:val="11"/>
        </w:rPr>
      </w:pPr>
    </w:p>
    <w:p w:rsidR="00E54FDC" w:rsidRDefault="00A92D4B">
      <w:pPr>
        <w:pStyle w:val="Heading5"/>
        <w:numPr>
          <w:ilvl w:val="0"/>
          <w:numId w:val="68"/>
        </w:numPr>
        <w:tabs>
          <w:tab w:val="left" w:pos="307"/>
        </w:tabs>
        <w:ind w:left="306" w:hanging="206"/>
        <w:rPr>
          <w:b w:val="0"/>
          <w:bCs w:val="0"/>
          <w:u w:val="none"/>
        </w:rPr>
      </w:pPr>
      <w:bookmarkStart w:id="66" w:name="_bookmark65"/>
      <w:bookmarkEnd w:id="66"/>
      <w:r>
        <w:rPr>
          <w:strike/>
          <w:u w:val="none"/>
        </w:rPr>
        <w:t>Conditions</w:t>
      </w:r>
      <w:r>
        <w:rPr>
          <w:strike/>
          <w:spacing w:val="-17"/>
          <w:u w:val="none"/>
        </w:rPr>
        <w:t xml:space="preserve"> </w:t>
      </w:r>
      <w:r>
        <w:rPr>
          <w:strike/>
          <w:u w:val="none"/>
        </w:rPr>
        <w:t>for</w:t>
      </w:r>
      <w:r>
        <w:rPr>
          <w:strike/>
          <w:spacing w:val="-16"/>
          <w:u w:val="none"/>
        </w:rPr>
        <w:t xml:space="preserve"> </w:t>
      </w:r>
      <w:r>
        <w:rPr>
          <w:strike/>
          <w:u w:val="none"/>
        </w:rPr>
        <w:t>Examination</w:t>
      </w:r>
    </w:p>
    <w:p w:rsidR="00E54FDC" w:rsidRDefault="00A92D4B">
      <w:pPr>
        <w:pStyle w:val="BodyText"/>
        <w:numPr>
          <w:ilvl w:val="1"/>
          <w:numId w:val="68"/>
        </w:numPr>
        <w:tabs>
          <w:tab w:val="left" w:pos="1004"/>
        </w:tabs>
        <w:spacing w:before="42" w:line="277" w:lineRule="auto"/>
        <w:ind w:right="531" w:hanging="360"/>
      </w:pPr>
      <w:r>
        <w:rPr>
          <w:strike/>
          <w:spacing w:val="-1"/>
        </w:rPr>
        <w:t>CIDQ</w:t>
      </w:r>
      <w:r>
        <w:rPr>
          <w:strike/>
          <w:spacing w:val="-2"/>
        </w:rPr>
        <w:t xml:space="preserve"> </w:t>
      </w:r>
      <w:r>
        <w:rPr>
          <w:strike/>
          <w:spacing w:val="-1"/>
        </w:rPr>
        <w:t>will</w:t>
      </w:r>
      <w:r>
        <w:rPr>
          <w:strike/>
        </w:rPr>
        <w:t xml:space="preserve"> </w:t>
      </w:r>
      <w:r>
        <w:rPr>
          <w:strike/>
          <w:spacing w:val="-1"/>
        </w:rPr>
        <w:t>determine</w:t>
      </w:r>
      <w:r>
        <w:rPr>
          <w:strike/>
          <w:spacing w:val="-2"/>
        </w:rPr>
        <w:t xml:space="preserve"> the</w:t>
      </w:r>
      <w:r>
        <w:rPr>
          <w:strike/>
          <w:spacing w:val="1"/>
        </w:rPr>
        <w:t xml:space="preserve"> </w:t>
      </w:r>
      <w:r>
        <w:rPr>
          <w:strike/>
          <w:spacing w:val="-1"/>
        </w:rPr>
        <w:t xml:space="preserve">eligibility </w:t>
      </w:r>
      <w:r>
        <w:rPr>
          <w:strike/>
        </w:rPr>
        <w:t>of</w:t>
      </w:r>
      <w:r>
        <w:rPr>
          <w:strike/>
          <w:spacing w:val="-2"/>
        </w:rPr>
        <w:t xml:space="preserve"> </w:t>
      </w:r>
      <w:r>
        <w:rPr>
          <w:strike/>
          <w:spacing w:val="-1"/>
        </w:rPr>
        <w:t>each</w:t>
      </w:r>
      <w:r>
        <w:rPr>
          <w:strike/>
          <w:spacing w:val="-2"/>
        </w:rPr>
        <w:t xml:space="preserve"> applicant </w:t>
      </w:r>
      <w:r>
        <w:rPr>
          <w:strike/>
          <w:spacing w:val="-1"/>
        </w:rPr>
        <w:t>and</w:t>
      </w:r>
      <w:r>
        <w:rPr>
          <w:strike/>
          <w:spacing w:val="-4"/>
        </w:rPr>
        <w:t xml:space="preserve"> </w:t>
      </w:r>
      <w:r>
        <w:rPr>
          <w:strike/>
          <w:spacing w:val="-1"/>
        </w:rPr>
        <w:t>will</w:t>
      </w:r>
      <w:r>
        <w:rPr>
          <w:strike/>
        </w:rPr>
        <w:t xml:space="preserve"> </w:t>
      </w:r>
      <w:r>
        <w:rPr>
          <w:strike/>
          <w:spacing w:val="-1"/>
        </w:rPr>
        <w:t>forward</w:t>
      </w:r>
      <w:r>
        <w:rPr>
          <w:spacing w:val="65"/>
        </w:rPr>
        <w:t xml:space="preserve"> </w:t>
      </w:r>
      <w:r>
        <w:rPr>
          <w:strike/>
          <w:spacing w:val="-1"/>
        </w:rPr>
        <w:t>eligibility information</w:t>
      </w:r>
      <w:r>
        <w:rPr>
          <w:strike/>
        </w:rPr>
        <w:t xml:space="preserve"> to </w:t>
      </w:r>
      <w:r>
        <w:rPr>
          <w:strike/>
          <w:spacing w:val="-1"/>
        </w:rPr>
        <w:t xml:space="preserve">the </w:t>
      </w:r>
      <w:r>
        <w:rPr>
          <w:strike/>
          <w:spacing w:val="-2"/>
        </w:rPr>
        <w:t>board.</w:t>
      </w:r>
    </w:p>
    <w:p w:rsidR="00E54FDC" w:rsidRDefault="00A92D4B">
      <w:pPr>
        <w:pStyle w:val="BodyText"/>
        <w:numPr>
          <w:ilvl w:val="1"/>
          <w:numId w:val="68"/>
        </w:numPr>
        <w:tabs>
          <w:tab w:val="left" w:pos="1004"/>
        </w:tabs>
        <w:spacing w:before="0" w:line="275" w:lineRule="auto"/>
        <w:ind w:right="171" w:hanging="360"/>
      </w:pPr>
      <w:r>
        <w:rPr>
          <w:strike/>
          <w:spacing w:val="-1"/>
        </w:rPr>
        <w:t>The board</w:t>
      </w:r>
      <w:r>
        <w:rPr>
          <w:strike/>
          <w:spacing w:val="-2"/>
        </w:rPr>
        <w:t xml:space="preserve"> </w:t>
      </w:r>
      <w:r>
        <w:rPr>
          <w:strike/>
          <w:spacing w:val="-1"/>
        </w:rPr>
        <w:t>will</w:t>
      </w:r>
      <w:r>
        <w:rPr>
          <w:strike/>
        </w:rPr>
        <w:t xml:space="preserve"> </w:t>
      </w:r>
      <w:r>
        <w:rPr>
          <w:strike/>
          <w:spacing w:val="-1"/>
        </w:rPr>
        <w:t xml:space="preserve">allow </w:t>
      </w:r>
      <w:r>
        <w:rPr>
          <w:strike/>
          <w:spacing w:val="-2"/>
        </w:rPr>
        <w:t>the</w:t>
      </w:r>
      <w:r>
        <w:rPr>
          <w:strike/>
          <w:spacing w:val="1"/>
        </w:rPr>
        <w:t xml:space="preserve"> </w:t>
      </w:r>
      <w:r>
        <w:rPr>
          <w:strike/>
          <w:spacing w:val="-1"/>
        </w:rPr>
        <w:t>applicant</w:t>
      </w:r>
      <w:r>
        <w:rPr>
          <w:strike/>
        </w:rPr>
        <w:t xml:space="preserve"> to</w:t>
      </w:r>
      <w:r>
        <w:rPr>
          <w:strike/>
          <w:spacing w:val="-3"/>
        </w:rPr>
        <w:t xml:space="preserve"> </w:t>
      </w:r>
      <w:r>
        <w:rPr>
          <w:strike/>
          <w:spacing w:val="-1"/>
        </w:rPr>
        <w:t>take</w:t>
      </w:r>
      <w:r>
        <w:rPr>
          <w:strike/>
          <w:spacing w:val="1"/>
        </w:rPr>
        <w:t xml:space="preserve"> </w:t>
      </w:r>
      <w:r>
        <w:rPr>
          <w:strike/>
          <w:spacing w:val="-2"/>
        </w:rPr>
        <w:t>the</w:t>
      </w:r>
      <w:r>
        <w:rPr>
          <w:strike/>
          <w:spacing w:val="-1"/>
        </w:rPr>
        <w:t xml:space="preserve"> CIDQ</w:t>
      </w:r>
      <w:r>
        <w:rPr>
          <w:strike/>
          <w:spacing w:val="-2"/>
        </w:rPr>
        <w:t xml:space="preserve"> </w:t>
      </w:r>
      <w:r>
        <w:rPr>
          <w:strike/>
          <w:spacing w:val="-1"/>
        </w:rPr>
        <w:t>examination</w:t>
      </w:r>
      <w:r>
        <w:rPr>
          <w:strike/>
          <w:spacing w:val="-3"/>
        </w:rPr>
        <w:t xml:space="preserve"> </w:t>
      </w:r>
      <w:r>
        <w:rPr>
          <w:strike/>
          <w:spacing w:val="-1"/>
        </w:rPr>
        <w:t>at</w:t>
      </w:r>
      <w:r>
        <w:rPr>
          <w:strike/>
        </w:rPr>
        <w:t xml:space="preserve"> </w:t>
      </w:r>
      <w:r>
        <w:rPr>
          <w:strike/>
          <w:spacing w:val="-1"/>
        </w:rPr>
        <w:t>any</w:t>
      </w:r>
      <w:r>
        <w:rPr>
          <w:spacing w:val="42"/>
        </w:rPr>
        <w:t xml:space="preserve"> </w:t>
      </w:r>
      <w:r>
        <w:rPr>
          <w:strike/>
          <w:spacing w:val="-1"/>
        </w:rPr>
        <w:t>CIDQ-approved</w:t>
      </w:r>
      <w:r>
        <w:rPr>
          <w:strike/>
          <w:spacing w:val="1"/>
        </w:rPr>
        <w:t xml:space="preserve"> </w:t>
      </w:r>
      <w:r>
        <w:rPr>
          <w:strike/>
          <w:spacing w:val="-1"/>
        </w:rPr>
        <w:t>test</w:t>
      </w:r>
      <w:r>
        <w:rPr>
          <w:strike/>
          <w:spacing w:val="-2"/>
        </w:rPr>
        <w:t xml:space="preserve"> </w:t>
      </w:r>
      <w:r>
        <w:rPr>
          <w:strike/>
          <w:spacing w:val="-1"/>
        </w:rPr>
        <w:t>center,</w:t>
      </w:r>
      <w:r>
        <w:rPr>
          <w:strike/>
        </w:rPr>
        <w:t xml:space="preserve"> </w:t>
      </w:r>
      <w:r>
        <w:rPr>
          <w:strike/>
          <w:spacing w:val="-1"/>
        </w:rPr>
        <w:t>whether</w:t>
      </w:r>
      <w:r>
        <w:rPr>
          <w:strike/>
          <w:spacing w:val="1"/>
        </w:rPr>
        <w:t xml:space="preserve"> </w:t>
      </w:r>
      <w:r>
        <w:rPr>
          <w:strike/>
          <w:spacing w:val="-2"/>
        </w:rPr>
        <w:t>or</w:t>
      </w:r>
      <w:r>
        <w:rPr>
          <w:strike/>
          <w:spacing w:val="1"/>
        </w:rPr>
        <w:t xml:space="preserve"> </w:t>
      </w:r>
      <w:r>
        <w:rPr>
          <w:strike/>
          <w:spacing w:val="-1"/>
        </w:rPr>
        <w:t>not</w:t>
      </w:r>
      <w:r>
        <w:rPr>
          <w:strike/>
          <w:spacing w:val="-2"/>
        </w:rPr>
        <w:t xml:space="preserve"> </w:t>
      </w:r>
      <w:r>
        <w:rPr>
          <w:strike/>
          <w:spacing w:val="-1"/>
        </w:rPr>
        <w:t>it</w:t>
      </w:r>
      <w:r>
        <w:rPr>
          <w:strike/>
          <w:spacing w:val="-2"/>
        </w:rPr>
        <w:t xml:space="preserve"> </w:t>
      </w:r>
      <w:r>
        <w:rPr>
          <w:strike/>
          <w:spacing w:val="-1"/>
        </w:rPr>
        <w:t>is</w:t>
      </w:r>
      <w:r>
        <w:rPr>
          <w:strike/>
          <w:spacing w:val="1"/>
        </w:rPr>
        <w:t xml:space="preserve"> </w:t>
      </w:r>
      <w:r>
        <w:rPr>
          <w:strike/>
          <w:spacing w:val="-2"/>
        </w:rPr>
        <w:t>located</w:t>
      </w:r>
      <w:r>
        <w:rPr>
          <w:strike/>
        </w:rPr>
        <w:t xml:space="preserve"> </w:t>
      </w:r>
      <w:r>
        <w:rPr>
          <w:strike/>
          <w:spacing w:val="-1"/>
        </w:rPr>
        <w:t>in</w:t>
      </w:r>
      <w:r>
        <w:rPr>
          <w:strike/>
          <w:spacing w:val="-2"/>
        </w:rPr>
        <w:t xml:space="preserve"> </w:t>
      </w:r>
      <w:r>
        <w:rPr>
          <w:strike/>
          <w:spacing w:val="-1"/>
        </w:rPr>
        <w:t xml:space="preserve">the State </w:t>
      </w:r>
      <w:r>
        <w:rPr>
          <w:strike/>
        </w:rPr>
        <w:t>of</w:t>
      </w:r>
      <w:r>
        <w:rPr>
          <w:spacing w:val="47"/>
        </w:rPr>
        <w:t xml:space="preserve"> </w:t>
      </w:r>
      <w:r>
        <w:rPr>
          <w:strike/>
          <w:spacing w:val="-1"/>
        </w:rPr>
        <w:t>Arkansas.</w:t>
      </w:r>
    </w:p>
    <w:p w:rsidR="00E54FDC" w:rsidRDefault="00A92D4B">
      <w:pPr>
        <w:pStyle w:val="BodyText"/>
        <w:numPr>
          <w:ilvl w:val="1"/>
          <w:numId w:val="68"/>
        </w:numPr>
        <w:tabs>
          <w:tab w:val="left" w:pos="1004"/>
        </w:tabs>
        <w:spacing w:before="3"/>
        <w:ind w:left="1003" w:hanging="183"/>
      </w:pPr>
      <w:r>
        <w:rPr>
          <w:strike/>
          <w:spacing w:val="-1"/>
        </w:rPr>
        <w:t>The board</w:t>
      </w:r>
      <w:r>
        <w:rPr>
          <w:strike/>
          <w:spacing w:val="-2"/>
        </w:rPr>
        <w:t xml:space="preserve"> </w:t>
      </w:r>
      <w:r>
        <w:rPr>
          <w:strike/>
          <w:spacing w:val="-1"/>
        </w:rPr>
        <w:t>will</w:t>
      </w:r>
      <w:r>
        <w:rPr>
          <w:strike/>
        </w:rPr>
        <w:t xml:space="preserve"> </w:t>
      </w:r>
      <w:r>
        <w:rPr>
          <w:strike/>
          <w:spacing w:val="-1"/>
        </w:rPr>
        <w:t>accept</w:t>
      </w:r>
      <w:r>
        <w:rPr>
          <w:strike/>
          <w:spacing w:val="-4"/>
        </w:rPr>
        <w:t xml:space="preserve"> </w:t>
      </w:r>
      <w:r>
        <w:rPr>
          <w:strike/>
          <w:spacing w:val="-1"/>
        </w:rPr>
        <w:t>the</w:t>
      </w:r>
      <w:r>
        <w:rPr>
          <w:strike/>
          <w:spacing w:val="1"/>
        </w:rPr>
        <w:t xml:space="preserve"> </w:t>
      </w:r>
      <w:r>
        <w:rPr>
          <w:strike/>
          <w:spacing w:val="-2"/>
        </w:rPr>
        <w:t xml:space="preserve">exam </w:t>
      </w:r>
      <w:r>
        <w:rPr>
          <w:strike/>
          <w:spacing w:val="-1"/>
        </w:rPr>
        <w:t>results</w:t>
      </w:r>
      <w:r>
        <w:rPr>
          <w:strike/>
          <w:spacing w:val="-2"/>
        </w:rPr>
        <w:t xml:space="preserve"> </w:t>
      </w:r>
      <w:r>
        <w:rPr>
          <w:strike/>
          <w:spacing w:val="-1"/>
        </w:rPr>
        <w:t>determined</w:t>
      </w:r>
      <w:r>
        <w:rPr>
          <w:strike/>
          <w:spacing w:val="1"/>
        </w:rPr>
        <w:t xml:space="preserve"> </w:t>
      </w:r>
      <w:r>
        <w:rPr>
          <w:strike/>
          <w:spacing w:val="-1"/>
        </w:rPr>
        <w:t>by</w:t>
      </w:r>
      <w:r>
        <w:rPr>
          <w:strike/>
          <w:spacing w:val="-2"/>
        </w:rPr>
        <w:t xml:space="preserve"> </w:t>
      </w:r>
      <w:r>
        <w:rPr>
          <w:strike/>
          <w:spacing w:val="-1"/>
        </w:rPr>
        <w:t>CIDQ.</w:t>
      </w:r>
    </w:p>
    <w:p w:rsidR="00E54FDC" w:rsidRDefault="00A92D4B">
      <w:pPr>
        <w:pStyle w:val="BodyText"/>
        <w:numPr>
          <w:ilvl w:val="1"/>
          <w:numId w:val="68"/>
        </w:numPr>
        <w:tabs>
          <w:tab w:val="left" w:pos="1004"/>
        </w:tabs>
        <w:spacing w:before="40" w:line="275" w:lineRule="auto"/>
        <w:ind w:right="216" w:hanging="360"/>
      </w:pPr>
      <w:r>
        <w:rPr>
          <w:strike/>
        </w:rPr>
        <w:t>If</w:t>
      </w:r>
      <w:r>
        <w:rPr>
          <w:strike/>
          <w:spacing w:val="1"/>
        </w:rPr>
        <w:t xml:space="preserve"> </w:t>
      </w:r>
      <w:r>
        <w:rPr>
          <w:strike/>
          <w:spacing w:val="-1"/>
        </w:rPr>
        <w:t>there is any</w:t>
      </w:r>
      <w:r>
        <w:rPr>
          <w:strike/>
          <w:spacing w:val="-2"/>
        </w:rPr>
        <w:t xml:space="preserve"> </w:t>
      </w:r>
      <w:r>
        <w:rPr>
          <w:strike/>
          <w:spacing w:val="-1"/>
        </w:rPr>
        <w:t>alleged</w:t>
      </w:r>
      <w:r>
        <w:rPr>
          <w:strike/>
          <w:spacing w:val="-2"/>
        </w:rPr>
        <w:t xml:space="preserve"> </w:t>
      </w:r>
      <w:r>
        <w:rPr>
          <w:strike/>
          <w:spacing w:val="-1"/>
        </w:rPr>
        <w:t>misbehavior</w:t>
      </w:r>
      <w:r>
        <w:rPr>
          <w:strike/>
          <w:spacing w:val="1"/>
        </w:rPr>
        <w:t xml:space="preserve"> </w:t>
      </w:r>
      <w:r>
        <w:rPr>
          <w:strike/>
        </w:rPr>
        <w:t>on</w:t>
      </w:r>
      <w:r>
        <w:rPr>
          <w:strike/>
          <w:spacing w:val="-3"/>
        </w:rPr>
        <w:t xml:space="preserve"> </w:t>
      </w:r>
      <w:r>
        <w:rPr>
          <w:strike/>
          <w:spacing w:val="-1"/>
        </w:rPr>
        <w:t>the</w:t>
      </w:r>
      <w:r>
        <w:rPr>
          <w:strike/>
          <w:spacing w:val="-4"/>
        </w:rPr>
        <w:t xml:space="preserve"> </w:t>
      </w:r>
      <w:r>
        <w:rPr>
          <w:strike/>
          <w:spacing w:val="-1"/>
        </w:rPr>
        <w:t>part</w:t>
      </w:r>
      <w:r>
        <w:rPr>
          <w:strike/>
        </w:rPr>
        <w:t xml:space="preserve"> of</w:t>
      </w:r>
      <w:r>
        <w:rPr>
          <w:strike/>
          <w:spacing w:val="1"/>
        </w:rPr>
        <w:t xml:space="preserve"> </w:t>
      </w:r>
      <w:r>
        <w:rPr>
          <w:strike/>
          <w:spacing w:val="-1"/>
        </w:rPr>
        <w:t>an applicant</w:t>
      </w:r>
      <w:r>
        <w:rPr>
          <w:strike/>
        </w:rPr>
        <w:t xml:space="preserve"> </w:t>
      </w:r>
      <w:r>
        <w:rPr>
          <w:strike/>
          <w:spacing w:val="-1"/>
        </w:rPr>
        <w:t>in</w:t>
      </w:r>
      <w:r>
        <w:rPr>
          <w:spacing w:val="23"/>
        </w:rPr>
        <w:t xml:space="preserve"> </w:t>
      </w:r>
      <w:r>
        <w:rPr>
          <w:strike/>
          <w:spacing w:val="-1"/>
        </w:rPr>
        <w:t>connection</w:t>
      </w:r>
      <w:r>
        <w:rPr>
          <w:strike/>
          <w:spacing w:val="-2"/>
        </w:rPr>
        <w:t xml:space="preserve"> </w:t>
      </w:r>
      <w:r>
        <w:rPr>
          <w:strike/>
        </w:rPr>
        <w:t xml:space="preserve">with </w:t>
      </w:r>
      <w:r>
        <w:rPr>
          <w:strike/>
          <w:spacing w:val="-2"/>
        </w:rPr>
        <w:t xml:space="preserve">taking </w:t>
      </w:r>
      <w:r>
        <w:rPr>
          <w:strike/>
          <w:spacing w:val="-1"/>
        </w:rPr>
        <w:t>the examination,</w:t>
      </w:r>
      <w:r>
        <w:rPr>
          <w:strike/>
          <w:spacing w:val="2"/>
        </w:rPr>
        <w:t xml:space="preserve"> </w:t>
      </w:r>
      <w:r>
        <w:rPr>
          <w:strike/>
          <w:spacing w:val="-1"/>
        </w:rPr>
        <w:t>the</w:t>
      </w:r>
      <w:r>
        <w:rPr>
          <w:strike/>
          <w:spacing w:val="-4"/>
        </w:rPr>
        <w:t xml:space="preserve"> </w:t>
      </w:r>
      <w:r>
        <w:rPr>
          <w:strike/>
          <w:spacing w:val="-1"/>
        </w:rPr>
        <w:t>board</w:t>
      </w:r>
      <w:r>
        <w:rPr>
          <w:strike/>
          <w:spacing w:val="-4"/>
        </w:rPr>
        <w:t xml:space="preserve"> </w:t>
      </w:r>
      <w:r>
        <w:rPr>
          <w:strike/>
          <w:spacing w:val="-1"/>
        </w:rPr>
        <w:t>will</w:t>
      </w:r>
      <w:r>
        <w:rPr>
          <w:strike/>
        </w:rPr>
        <w:t xml:space="preserve"> </w:t>
      </w:r>
      <w:r>
        <w:rPr>
          <w:strike/>
          <w:spacing w:val="-1"/>
        </w:rPr>
        <w:t>investigate</w:t>
      </w:r>
      <w:r>
        <w:rPr>
          <w:strike/>
          <w:spacing w:val="1"/>
        </w:rPr>
        <w:t xml:space="preserve"> </w:t>
      </w:r>
      <w:r>
        <w:rPr>
          <w:strike/>
          <w:spacing w:val="-1"/>
        </w:rPr>
        <w:t>the</w:t>
      </w:r>
      <w:r>
        <w:rPr>
          <w:spacing w:val="49"/>
        </w:rPr>
        <w:t xml:space="preserve"> </w:t>
      </w:r>
      <w:r>
        <w:rPr>
          <w:strike/>
          <w:spacing w:val="-1"/>
        </w:rPr>
        <w:t>allegation</w:t>
      </w:r>
      <w:r>
        <w:rPr>
          <w:strike/>
        </w:rPr>
        <w:t xml:space="preserve"> </w:t>
      </w:r>
      <w:r>
        <w:rPr>
          <w:strike/>
          <w:spacing w:val="-1"/>
        </w:rPr>
        <w:t>and</w:t>
      </w:r>
      <w:r>
        <w:rPr>
          <w:strike/>
        </w:rPr>
        <w:t xml:space="preserve"> </w:t>
      </w:r>
      <w:r>
        <w:rPr>
          <w:strike/>
          <w:spacing w:val="-2"/>
        </w:rPr>
        <w:t>take</w:t>
      </w:r>
      <w:r>
        <w:rPr>
          <w:strike/>
          <w:spacing w:val="-1"/>
        </w:rPr>
        <w:t xml:space="preserve"> appropriate action.</w:t>
      </w:r>
      <w:r>
        <w:rPr>
          <w:strike/>
          <w:spacing w:val="2"/>
        </w:rPr>
        <w:t xml:space="preserve"> </w:t>
      </w:r>
      <w:r>
        <w:rPr>
          <w:strike/>
          <w:spacing w:val="-1"/>
        </w:rPr>
        <w:t>Without</w:t>
      </w:r>
      <w:r>
        <w:rPr>
          <w:strike/>
        </w:rPr>
        <w:t xml:space="preserve"> </w:t>
      </w:r>
      <w:r>
        <w:rPr>
          <w:strike/>
          <w:spacing w:val="-1"/>
        </w:rPr>
        <w:t>limitation,</w:t>
      </w:r>
      <w:r>
        <w:rPr>
          <w:strike/>
          <w:spacing w:val="2"/>
        </w:rPr>
        <w:t xml:space="preserve"> </w:t>
      </w:r>
      <w:r>
        <w:rPr>
          <w:strike/>
          <w:spacing w:val="-2"/>
        </w:rPr>
        <w:t>misbehavior</w:t>
      </w:r>
    </w:p>
    <w:p w:rsidR="00E54FDC" w:rsidRDefault="00A92D4B">
      <w:pPr>
        <w:pStyle w:val="BodyText"/>
        <w:spacing w:before="3"/>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spacing w:val="-1"/>
        </w:rPr>
        <w:t>may</w:t>
      </w:r>
      <w:proofErr w:type="gramEnd"/>
      <w:r>
        <w:rPr>
          <w:rFonts w:cs="Century Gothic"/>
          <w:strike/>
        </w:rPr>
        <w:t xml:space="preserve"> </w:t>
      </w:r>
      <w:r>
        <w:rPr>
          <w:rFonts w:cs="Century Gothic"/>
          <w:strike/>
          <w:spacing w:val="-1"/>
        </w:rPr>
        <w:t>include violation</w:t>
      </w:r>
      <w:r>
        <w:rPr>
          <w:rFonts w:cs="Century Gothic"/>
          <w:strike/>
          <w:spacing w:val="-3"/>
        </w:rPr>
        <w:t xml:space="preserve"> </w:t>
      </w:r>
      <w:r>
        <w:rPr>
          <w:rFonts w:cs="Century Gothic"/>
          <w:strike/>
        </w:rPr>
        <w:t xml:space="preserve">of </w:t>
      </w:r>
      <w:r>
        <w:rPr>
          <w:rFonts w:cs="Century Gothic"/>
          <w:strike/>
          <w:spacing w:val="-1"/>
        </w:rPr>
        <w:t>CID</w:t>
      </w:r>
      <w:r>
        <w:rPr>
          <w:rFonts w:cs="Century Gothic"/>
          <w:strike/>
          <w:spacing w:val="-60"/>
        </w:rPr>
        <w:t xml:space="preserve"> </w:t>
      </w:r>
      <w:r>
        <w:rPr>
          <w:rFonts w:cs="Century Gothic"/>
          <w:strike/>
        </w:rPr>
        <w:t>Q</w:t>
      </w:r>
      <w:r>
        <w:rPr>
          <w:rFonts w:cs="Century Gothic"/>
          <w:strike/>
          <w:spacing w:val="-2"/>
        </w:rPr>
        <w:t xml:space="preserve"> </w:t>
      </w:r>
      <w:r>
        <w:rPr>
          <w:rFonts w:cs="Century Gothic"/>
          <w:strike/>
          <w:spacing w:val="-1"/>
        </w:rPr>
        <w:t xml:space="preserve">guidelines </w:t>
      </w:r>
      <w:r>
        <w:rPr>
          <w:rFonts w:cs="Century Gothic"/>
          <w:strike/>
        </w:rPr>
        <w:t>or</w:t>
      </w:r>
      <w:r>
        <w:rPr>
          <w:rFonts w:cs="Century Gothic"/>
          <w:strike/>
          <w:spacing w:val="-4"/>
        </w:rPr>
        <w:t xml:space="preserve"> </w:t>
      </w:r>
      <w:r>
        <w:rPr>
          <w:rFonts w:cs="Century Gothic"/>
          <w:strike/>
          <w:spacing w:val="-1"/>
        </w:rPr>
        <w:t>polices,</w:t>
      </w:r>
      <w:r>
        <w:rPr>
          <w:rFonts w:cs="Century Gothic"/>
          <w:strike/>
          <w:spacing w:val="2"/>
        </w:rPr>
        <w:t xml:space="preserve"> </w:t>
      </w:r>
      <w:r>
        <w:rPr>
          <w:rFonts w:cs="Century Gothic"/>
          <w:strike/>
          <w:spacing w:val="-2"/>
        </w:rPr>
        <w:t>or</w:t>
      </w:r>
      <w:r>
        <w:rPr>
          <w:rFonts w:cs="Century Gothic"/>
          <w:strike/>
          <w:spacing w:val="-1"/>
        </w:rPr>
        <w:t xml:space="preserve"> </w:t>
      </w:r>
      <w:r>
        <w:rPr>
          <w:rFonts w:cs="Century Gothic"/>
          <w:strike/>
        </w:rPr>
        <w:t>of</w:t>
      </w:r>
      <w:r>
        <w:rPr>
          <w:rFonts w:cs="Century Gothic"/>
          <w:strike/>
          <w:spacing w:val="-2"/>
        </w:rPr>
        <w:t xml:space="preserve"> </w:t>
      </w:r>
      <w:r>
        <w:rPr>
          <w:rFonts w:cs="Century Gothic"/>
          <w:strike/>
        </w:rPr>
        <w:t>an</w:t>
      </w:r>
      <w:r>
        <w:rPr>
          <w:rFonts w:cs="Century Gothic"/>
          <w:strike/>
          <w:spacing w:val="-2"/>
        </w:rPr>
        <w:t xml:space="preserve"> </w:t>
      </w:r>
      <w:r>
        <w:rPr>
          <w:rFonts w:cs="Century Gothic"/>
          <w:strike/>
          <w:spacing w:val="-1"/>
        </w:rPr>
        <w:t>applicant’s</w:t>
      </w:r>
      <w:r>
        <w:rPr>
          <w:rFonts w:ascii="Times New Roman" w:eastAsia="Times New Roman" w:hAnsi="Times New Roman" w:cs="Times New Roman"/>
          <w:strike/>
          <w:spacing w:val="-2"/>
        </w:rPr>
        <w:t xml:space="preserve"> </w:t>
      </w:r>
    </w:p>
    <w:p w:rsidR="00E54FDC" w:rsidRDefault="00A92D4B">
      <w:pPr>
        <w:pStyle w:val="BodyText"/>
        <w:spacing w:before="42"/>
      </w:pPr>
      <w:proofErr w:type="gramStart"/>
      <w:r>
        <w:rPr>
          <w:strike/>
          <w:spacing w:val="-1"/>
        </w:rPr>
        <w:t>confidentiality</w:t>
      </w:r>
      <w:proofErr w:type="gramEnd"/>
      <w:r>
        <w:rPr>
          <w:strike/>
          <w:spacing w:val="-1"/>
        </w:rPr>
        <w:t xml:space="preserve"> agreements </w:t>
      </w:r>
      <w:r>
        <w:rPr>
          <w:strike/>
        </w:rPr>
        <w:t>with</w:t>
      </w:r>
      <w:r>
        <w:rPr>
          <w:strike/>
          <w:spacing w:val="-2"/>
        </w:rPr>
        <w:t xml:space="preserve"> </w:t>
      </w:r>
      <w:r>
        <w:rPr>
          <w:strike/>
          <w:spacing w:val="-1"/>
        </w:rPr>
        <w:t>respect</w:t>
      </w:r>
      <w:r>
        <w:rPr>
          <w:strike/>
          <w:spacing w:val="-2"/>
        </w:rPr>
        <w:t xml:space="preserve"> </w:t>
      </w:r>
      <w:r>
        <w:rPr>
          <w:strike/>
        </w:rPr>
        <w:t>to</w:t>
      </w:r>
      <w:r>
        <w:rPr>
          <w:strike/>
          <w:spacing w:val="-3"/>
        </w:rPr>
        <w:t xml:space="preserve"> </w:t>
      </w:r>
      <w:r>
        <w:rPr>
          <w:strike/>
          <w:spacing w:val="-2"/>
        </w:rPr>
        <w:t>the</w:t>
      </w:r>
      <w:r>
        <w:rPr>
          <w:strike/>
          <w:spacing w:val="1"/>
        </w:rPr>
        <w:t xml:space="preserve"> </w:t>
      </w:r>
      <w:r>
        <w:rPr>
          <w:strike/>
          <w:spacing w:val="-1"/>
        </w:rPr>
        <w:t>examination.</w:t>
      </w:r>
    </w:p>
    <w:p w:rsidR="00E54FDC" w:rsidRDefault="00E54FDC">
      <w:pPr>
        <w:spacing w:before="11"/>
        <w:rPr>
          <w:rFonts w:ascii="Century Gothic" w:eastAsia="Century Gothic" w:hAnsi="Century Gothic" w:cs="Century Gothic"/>
          <w:sz w:val="14"/>
          <w:szCs w:val="14"/>
        </w:rPr>
      </w:pPr>
    </w:p>
    <w:p w:rsidR="00E54FDC" w:rsidRDefault="00A92D4B">
      <w:pPr>
        <w:pStyle w:val="Heading5"/>
        <w:numPr>
          <w:ilvl w:val="0"/>
          <w:numId w:val="68"/>
        </w:numPr>
        <w:tabs>
          <w:tab w:val="left" w:pos="355"/>
        </w:tabs>
        <w:ind w:left="354" w:hanging="254"/>
        <w:rPr>
          <w:b w:val="0"/>
          <w:bCs w:val="0"/>
          <w:u w:val="none"/>
        </w:rPr>
      </w:pPr>
      <w:bookmarkStart w:id="67" w:name="_bookmark66"/>
      <w:bookmarkEnd w:id="67"/>
      <w:r>
        <w:rPr>
          <w:strike/>
          <w:u w:val="none"/>
        </w:rPr>
        <w:t>Fees</w:t>
      </w:r>
    </w:p>
    <w:p w:rsidR="00E54FDC" w:rsidRDefault="00A92D4B">
      <w:pPr>
        <w:pStyle w:val="BodyText"/>
        <w:spacing w:before="42" w:line="277" w:lineRule="auto"/>
        <w:ind w:left="460" w:right="1003"/>
        <w:jc w:val="both"/>
      </w:pPr>
      <w:r>
        <w:rPr>
          <w:strike/>
          <w:spacing w:val="-1"/>
        </w:rPr>
        <w:t>The examination</w:t>
      </w:r>
      <w:r>
        <w:rPr>
          <w:strike/>
          <w:spacing w:val="-2"/>
        </w:rPr>
        <w:t xml:space="preserve"> </w:t>
      </w:r>
      <w:r>
        <w:rPr>
          <w:strike/>
          <w:spacing w:val="-1"/>
        </w:rPr>
        <w:t>fees for</w:t>
      </w:r>
      <w:r>
        <w:rPr>
          <w:strike/>
          <w:spacing w:val="1"/>
        </w:rPr>
        <w:t xml:space="preserve"> </w:t>
      </w:r>
      <w:r>
        <w:rPr>
          <w:strike/>
          <w:spacing w:val="-1"/>
        </w:rPr>
        <w:t>each</w:t>
      </w:r>
      <w:r>
        <w:rPr>
          <w:strike/>
        </w:rPr>
        <w:t xml:space="preserve"> </w:t>
      </w:r>
      <w:r>
        <w:rPr>
          <w:strike/>
          <w:spacing w:val="-1"/>
        </w:rPr>
        <w:t>division</w:t>
      </w:r>
      <w:r>
        <w:rPr>
          <w:strike/>
          <w:spacing w:val="-3"/>
        </w:rPr>
        <w:t xml:space="preserve"> </w:t>
      </w:r>
      <w:r>
        <w:rPr>
          <w:strike/>
        </w:rPr>
        <w:t xml:space="preserve">of </w:t>
      </w:r>
      <w:r>
        <w:rPr>
          <w:strike/>
          <w:spacing w:val="-2"/>
        </w:rPr>
        <w:t>the</w:t>
      </w:r>
      <w:r>
        <w:rPr>
          <w:strike/>
          <w:spacing w:val="-4"/>
        </w:rPr>
        <w:t xml:space="preserve"> </w:t>
      </w:r>
      <w:r>
        <w:rPr>
          <w:strike/>
          <w:spacing w:val="-1"/>
        </w:rPr>
        <w:t>CIDQ</w:t>
      </w:r>
      <w:r>
        <w:rPr>
          <w:strike/>
          <w:spacing w:val="-2"/>
        </w:rPr>
        <w:t xml:space="preserve"> </w:t>
      </w:r>
      <w:r>
        <w:rPr>
          <w:strike/>
          <w:spacing w:val="-1"/>
        </w:rPr>
        <w:t>examination</w:t>
      </w:r>
      <w:r>
        <w:rPr>
          <w:strike/>
          <w:spacing w:val="-2"/>
        </w:rPr>
        <w:t xml:space="preserve"> </w:t>
      </w:r>
      <w:r>
        <w:rPr>
          <w:strike/>
          <w:spacing w:val="-1"/>
        </w:rPr>
        <w:t>will</w:t>
      </w:r>
      <w:r>
        <w:rPr>
          <w:strike/>
          <w:spacing w:val="-2"/>
        </w:rPr>
        <w:t xml:space="preserve"> </w:t>
      </w:r>
      <w:r>
        <w:rPr>
          <w:strike/>
          <w:spacing w:val="-1"/>
        </w:rPr>
        <w:t>be</w:t>
      </w:r>
      <w:r>
        <w:rPr>
          <w:spacing w:val="58"/>
        </w:rPr>
        <w:t xml:space="preserve"> </w:t>
      </w:r>
      <w:r>
        <w:rPr>
          <w:strike/>
          <w:spacing w:val="-1"/>
        </w:rPr>
        <w:t>established</w:t>
      </w:r>
      <w:r>
        <w:rPr>
          <w:strike/>
          <w:spacing w:val="-2"/>
        </w:rPr>
        <w:t xml:space="preserve"> </w:t>
      </w:r>
      <w:r>
        <w:rPr>
          <w:strike/>
          <w:spacing w:val="-1"/>
        </w:rPr>
        <w:t>by</w:t>
      </w:r>
      <w:r>
        <w:rPr>
          <w:strike/>
          <w:spacing w:val="-2"/>
        </w:rPr>
        <w:t xml:space="preserve"> </w:t>
      </w:r>
      <w:r>
        <w:rPr>
          <w:strike/>
          <w:spacing w:val="-1"/>
        </w:rPr>
        <w:t>CIDQ</w:t>
      </w:r>
      <w:r>
        <w:rPr>
          <w:strike/>
          <w:spacing w:val="-2"/>
        </w:rPr>
        <w:t xml:space="preserve"> </w:t>
      </w:r>
      <w:r>
        <w:rPr>
          <w:strike/>
          <w:spacing w:val="-1"/>
        </w:rPr>
        <w:t>and</w:t>
      </w:r>
      <w:r>
        <w:rPr>
          <w:strike/>
          <w:spacing w:val="-2"/>
        </w:rPr>
        <w:t xml:space="preserve"> </w:t>
      </w:r>
      <w:r>
        <w:rPr>
          <w:strike/>
          <w:spacing w:val="-1"/>
        </w:rPr>
        <w:t>will</w:t>
      </w:r>
      <w:r>
        <w:rPr>
          <w:strike/>
        </w:rPr>
        <w:t xml:space="preserve"> </w:t>
      </w:r>
      <w:r>
        <w:rPr>
          <w:strike/>
          <w:spacing w:val="-1"/>
        </w:rPr>
        <w:t xml:space="preserve">be </w:t>
      </w:r>
      <w:r>
        <w:rPr>
          <w:strike/>
          <w:spacing w:val="-2"/>
        </w:rPr>
        <w:t>paid</w:t>
      </w:r>
      <w:r>
        <w:rPr>
          <w:strike/>
        </w:rPr>
        <w:t xml:space="preserve"> </w:t>
      </w:r>
      <w:r>
        <w:rPr>
          <w:strike/>
          <w:spacing w:val="-1"/>
        </w:rPr>
        <w:t>directly</w:t>
      </w:r>
      <w:r>
        <w:rPr>
          <w:strike/>
          <w:spacing w:val="-2"/>
        </w:rPr>
        <w:t xml:space="preserve"> </w:t>
      </w:r>
      <w:r>
        <w:rPr>
          <w:strike/>
        </w:rPr>
        <w:t xml:space="preserve">to </w:t>
      </w:r>
      <w:r>
        <w:rPr>
          <w:strike/>
          <w:spacing w:val="-2"/>
        </w:rPr>
        <w:t>the</w:t>
      </w:r>
      <w:r>
        <w:rPr>
          <w:strike/>
          <w:spacing w:val="1"/>
        </w:rPr>
        <w:t xml:space="preserve"> </w:t>
      </w:r>
      <w:r>
        <w:rPr>
          <w:strike/>
          <w:spacing w:val="-1"/>
        </w:rPr>
        <w:t>test</w:t>
      </w:r>
      <w:r>
        <w:rPr>
          <w:strike/>
          <w:spacing w:val="-2"/>
        </w:rPr>
        <w:t xml:space="preserve"> vendor</w:t>
      </w:r>
      <w:r>
        <w:rPr>
          <w:strike/>
          <w:spacing w:val="-1"/>
        </w:rPr>
        <w:t xml:space="preserve"> by</w:t>
      </w:r>
      <w:r>
        <w:rPr>
          <w:strike/>
        </w:rPr>
        <w:t xml:space="preserve"> </w:t>
      </w:r>
      <w:r>
        <w:rPr>
          <w:strike/>
          <w:spacing w:val="-1"/>
        </w:rPr>
        <w:t>the</w:t>
      </w:r>
      <w:r>
        <w:rPr>
          <w:spacing w:val="55"/>
        </w:rPr>
        <w:t xml:space="preserve"> </w:t>
      </w:r>
      <w:r>
        <w:rPr>
          <w:strike/>
          <w:spacing w:val="-2"/>
        </w:rPr>
        <w:t>candidate.</w:t>
      </w:r>
    </w:p>
    <w:p w:rsidR="00E54FDC" w:rsidRDefault="00E54FDC">
      <w:pPr>
        <w:spacing w:line="277" w:lineRule="auto"/>
        <w:jc w:val="both"/>
        <w:sectPr w:rsidR="00E54FDC">
          <w:pgSz w:w="12240" w:h="15840"/>
          <w:pgMar w:top="1420" w:right="1560" w:bottom="280" w:left="1700" w:header="720" w:footer="720" w:gutter="0"/>
          <w:cols w:space="720"/>
        </w:sectPr>
      </w:pPr>
    </w:p>
    <w:p w:rsidR="00E54FDC" w:rsidRDefault="00A92D4B">
      <w:pPr>
        <w:pStyle w:val="Heading4"/>
        <w:spacing w:before="19"/>
        <w:ind w:right="3120"/>
        <w:jc w:val="center"/>
        <w:rPr>
          <w:b w:val="0"/>
          <w:bCs w:val="0"/>
          <w:u w:val="none"/>
        </w:rPr>
      </w:pPr>
      <w:bookmarkStart w:id="68" w:name="_bookmark67"/>
      <w:bookmarkEnd w:id="68"/>
      <w:r>
        <w:rPr>
          <w:strike/>
          <w:spacing w:val="-1"/>
          <w:u w:val="none"/>
        </w:rPr>
        <w:lastRenderedPageBreak/>
        <w:t xml:space="preserve">SECTION </w:t>
      </w:r>
      <w:r>
        <w:rPr>
          <w:strike/>
          <w:u w:val="none"/>
        </w:rPr>
        <w:t>X</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705"/>
        <w:rPr>
          <w:rFonts w:ascii="Century Gothic" w:eastAsia="Century Gothic" w:hAnsi="Century Gothic" w:cs="Century Gothic"/>
          <w:sz w:val="28"/>
          <w:szCs w:val="28"/>
        </w:rPr>
      </w:pPr>
      <w:bookmarkStart w:id="69" w:name="_bookmark68"/>
      <w:bookmarkEnd w:id="69"/>
      <w:r>
        <w:rPr>
          <w:rFonts w:ascii="Century Gothic"/>
          <w:b/>
          <w:strike/>
          <w:spacing w:val="-1"/>
          <w:sz w:val="28"/>
        </w:rPr>
        <w:t>CONTINUING</w:t>
      </w:r>
      <w:r>
        <w:rPr>
          <w:rFonts w:ascii="Century Gothic"/>
          <w:b/>
          <w:strike/>
          <w:spacing w:val="-3"/>
          <w:sz w:val="28"/>
        </w:rPr>
        <w:t xml:space="preserve"> </w:t>
      </w:r>
      <w:r>
        <w:rPr>
          <w:rFonts w:ascii="Century Gothic"/>
          <w:b/>
          <w:strike/>
          <w:spacing w:val="-1"/>
          <w:sz w:val="28"/>
        </w:rPr>
        <w:t>EDUCATION</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67"/>
        </w:numPr>
        <w:tabs>
          <w:tab w:val="left" w:pos="346"/>
        </w:tabs>
        <w:rPr>
          <w:b w:val="0"/>
          <w:bCs w:val="0"/>
          <w:u w:val="none"/>
        </w:rPr>
      </w:pPr>
      <w:bookmarkStart w:id="70" w:name="_bookmark69"/>
      <w:bookmarkEnd w:id="70"/>
      <w:r>
        <w:rPr>
          <w:strike/>
          <w:u w:val="none"/>
        </w:rPr>
        <w:t>Scope</w:t>
      </w:r>
    </w:p>
    <w:p w:rsidR="00E54FDC" w:rsidRDefault="00A92D4B">
      <w:pPr>
        <w:pStyle w:val="BodyText"/>
        <w:spacing w:before="42" w:line="277" w:lineRule="auto"/>
        <w:ind w:left="460" w:right="174"/>
      </w:pPr>
      <w:r>
        <w:rPr>
          <w:strike/>
          <w:spacing w:val="-1"/>
        </w:rPr>
        <w:t xml:space="preserve">These rules </w:t>
      </w:r>
      <w:r>
        <w:rPr>
          <w:strike/>
          <w:spacing w:val="-2"/>
        </w:rPr>
        <w:t>shall</w:t>
      </w:r>
      <w:r>
        <w:rPr>
          <w:strike/>
          <w:spacing w:val="-1"/>
        </w:rPr>
        <w:t xml:space="preserve"> apply</w:t>
      </w:r>
      <w:r>
        <w:rPr>
          <w:strike/>
          <w:spacing w:val="-3"/>
        </w:rPr>
        <w:t xml:space="preserve"> </w:t>
      </w:r>
      <w:r>
        <w:rPr>
          <w:strike/>
        </w:rPr>
        <w:t xml:space="preserve">to </w:t>
      </w:r>
      <w:r>
        <w:rPr>
          <w:strike/>
          <w:spacing w:val="-1"/>
        </w:rPr>
        <w:t>every</w:t>
      </w:r>
      <w:r>
        <w:rPr>
          <w:strike/>
          <w:spacing w:val="-2"/>
        </w:rPr>
        <w:t xml:space="preserve"> </w:t>
      </w:r>
      <w:r>
        <w:rPr>
          <w:strike/>
          <w:spacing w:val="-1"/>
        </w:rPr>
        <w:t xml:space="preserve">architect, </w:t>
      </w:r>
      <w:r>
        <w:rPr>
          <w:strike/>
          <w:spacing w:val="-2"/>
        </w:rPr>
        <w:t>landscape</w:t>
      </w:r>
      <w:r>
        <w:rPr>
          <w:strike/>
          <w:spacing w:val="-1"/>
        </w:rPr>
        <w:t xml:space="preserve"> architect,</w:t>
      </w:r>
      <w:r>
        <w:rPr>
          <w:strike/>
        </w:rPr>
        <w:t xml:space="preserve"> </w:t>
      </w:r>
      <w:r>
        <w:rPr>
          <w:strike/>
          <w:spacing w:val="-1"/>
        </w:rPr>
        <w:t>and</w:t>
      </w:r>
      <w:r>
        <w:rPr>
          <w:strike/>
          <w:spacing w:val="-2"/>
        </w:rPr>
        <w:t xml:space="preserve"> </w:t>
      </w:r>
      <w:r>
        <w:rPr>
          <w:strike/>
          <w:spacing w:val="-1"/>
        </w:rPr>
        <w:t>registered</w:t>
      </w:r>
      <w:r>
        <w:rPr>
          <w:spacing w:val="67"/>
        </w:rPr>
        <w:t xml:space="preserve"> </w:t>
      </w:r>
      <w:r>
        <w:rPr>
          <w:strike/>
          <w:spacing w:val="-1"/>
        </w:rPr>
        <w:t>interior</w:t>
      </w:r>
      <w:r>
        <w:rPr>
          <w:strike/>
          <w:spacing w:val="1"/>
        </w:rPr>
        <w:t xml:space="preserve"> </w:t>
      </w:r>
      <w:r>
        <w:rPr>
          <w:strike/>
          <w:spacing w:val="-1"/>
        </w:rPr>
        <w:t>designer</w:t>
      </w:r>
      <w:r>
        <w:rPr>
          <w:strike/>
        </w:rPr>
        <w:t xml:space="preserve"> </w:t>
      </w:r>
      <w:r>
        <w:rPr>
          <w:strike/>
          <w:spacing w:val="-1"/>
        </w:rPr>
        <w:t>registered in</w:t>
      </w:r>
      <w:r>
        <w:rPr>
          <w:strike/>
        </w:rPr>
        <w:t xml:space="preserve"> </w:t>
      </w:r>
      <w:r>
        <w:rPr>
          <w:strike/>
          <w:spacing w:val="-2"/>
        </w:rPr>
        <w:t>the</w:t>
      </w:r>
      <w:r>
        <w:rPr>
          <w:strike/>
          <w:spacing w:val="-1"/>
        </w:rPr>
        <w:t xml:space="preserve"> State</w:t>
      </w:r>
      <w:r>
        <w:rPr>
          <w:strike/>
          <w:spacing w:val="1"/>
        </w:rPr>
        <w:t xml:space="preserve"> </w:t>
      </w:r>
      <w:r>
        <w:rPr>
          <w:strike/>
        </w:rPr>
        <w:t>of</w:t>
      </w:r>
      <w:r>
        <w:rPr>
          <w:strike/>
          <w:spacing w:val="-2"/>
        </w:rPr>
        <w:t xml:space="preserve"> Arkansas</w:t>
      </w:r>
      <w:r>
        <w:rPr>
          <w:strike/>
          <w:spacing w:val="-1"/>
        </w:rPr>
        <w:t xml:space="preserve"> as </w:t>
      </w:r>
      <w:r>
        <w:rPr>
          <w:strike/>
        </w:rPr>
        <w:t>a</w:t>
      </w:r>
      <w:r>
        <w:rPr>
          <w:strike/>
          <w:spacing w:val="-1"/>
        </w:rPr>
        <w:t xml:space="preserve"> condition</w:t>
      </w:r>
      <w:r>
        <w:rPr>
          <w:strike/>
        </w:rPr>
        <w:t xml:space="preserve"> </w:t>
      </w:r>
      <w:r>
        <w:rPr>
          <w:strike/>
          <w:spacing w:val="-1"/>
        </w:rPr>
        <w:t>for</w:t>
      </w:r>
      <w:r>
        <w:rPr>
          <w:strike/>
          <w:spacing w:val="1"/>
        </w:rPr>
        <w:t xml:space="preserve"> </w:t>
      </w:r>
      <w:r>
        <w:rPr>
          <w:strike/>
          <w:spacing w:val="-2"/>
        </w:rPr>
        <w:t>renewal</w:t>
      </w:r>
      <w:r>
        <w:rPr>
          <w:strike/>
        </w:rPr>
        <w:t xml:space="preserve"> on</w:t>
      </w:r>
      <w:r>
        <w:rPr>
          <w:spacing w:val="61"/>
        </w:rPr>
        <w:t xml:space="preserve"> </w:t>
      </w:r>
      <w:r>
        <w:rPr>
          <w:strike/>
          <w:spacing w:val="-1"/>
        </w:rPr>
        <w:t>an</w:t>
      </w:r>
      <w:r>
        <w:rPr>
          <w:strike/>
          <w:spacing w:val="1"/>
        </w:rPr>
        <w:t xml:space="preserve"> </w:t>
      </w:r>
      <w:r>
        <w:rPr>
          <w:strike/>
          <w:spacing w:val="-1"/>
        </w:rPr>
        <w:t>annual</w:t>
      </w:r>
      <w:r>
        <w:rPr>
          <w:strike/>
          <w:spacing w:val="-3"/>
        </w:rPr>
        <w:t xml:space="preserve"> </w:t>
      </w:r>
      <w:r>
        <w:rPr>
          <w:strike/>
          <w:spacing w:val="-1"/>
        </w:rPr>
        <w:t>basis.</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67"/>
        </w:numPr>
        <w:tabs>
          <w:tab w:val="left" w:pos="307"/>
        </w:tabs>
        <w:ind w:left="306" w:hanging="206"/>
        <w:rPr>
          <w:b w:val="0"/>
          <w:bCs w:val="0"/>
          <w:u w:val="none"/>
        </w:rPr>
      </w:pPr>
      <w:bookmarkStart w:id="71" w:name="_bookmark70"/>
      <w:bookmarkEnd w:id="71"/>
      <w:r>
        <w:rPr>
          <w:strike/>
          <w:u w:val="none"/>
        </w:rPr>
        <w:t>Exemptions</w:t>
      </w:r>
    </w:p>
    <w:p w:rsidR="00E54FDC" w:rsidRDefault="00A92D4B">
      <w:pPr>
        <w:pStyle w:val="BodyText"/>
        <w:spacing w:before="42" w:line="276" w:lineRule="auto"/>
        <w:ind w:left="460" w:right="174"/>
      </w:pPr>
      <w:r>
        <w:rPr>
          <w:strike/>
        </w:rPr>
        <w:t xml:space="preserve">An </w:t>
      </w:r>
      <w:r>
        <w:rPr>
          <w:strike/>
          <w:spacing w:val="-1"/>
        </w:rPr>
        <w:t>architect,</w:t>
      </w:r>
      <w:r>
        <w:rPr>
          <w:strike/>
          <w:spacing w:val="2"/>
        </w:rPr>
        <w:t xml:space="preserve"> </w:t>
      </w:r>
      <w:r>
        <w:rPr>
          <w:strike/>
          <w:spacing w:val="-2"/>
        </w:rPr>
        <w:t>landscape</w:t>
      </w:r>
      <w:r>
        <w:rPr>
          <w:strike/>
          <w:spacing w:val="-1"/>
        </w:rPr>
        <w:t xml:space="preserve"> architect, </w:t>
      </w:r>
      <w:r>
        <w:rPr>
          <w:strike/>
        </w:rPr>
        <w:t>or</w:t>
      </w:r>
      <w:r>
        <w:rPr>
          <w:strike/>
          <w:spacing w:val="-2"/>
        </w:rPr>
        <w:t xml:space="preserve"> </w:t>
      </w:r>
      <w:r>
        <w:rPr>
          <w:strike/>
          <w:spacing w:val="-1"/>
        </w:rPr>
        <w:t>registered interior</w:t>
      </w:r>
      <w:r>
        <w:rPr>
          <w:strike/>
          <w:spacing w:val="-2"/>
        </w:rPr>
        <w:t xml:space="preserve"> </w:t>
      </w:r>
      <w:r>
        <w:rPr>
          <w:strike/>
          <w:spacing w:val="-1"/>
        </w:rPr>
        <w:t>designer registered</w:t>
      </w:r>
      <w:r>
        <w:rPr>
          <w:strike/>
          <w:spacing w:val="1"/>
        </w:rPr>
        <w:t xml:space="preserve"> </w:t>
      </w:r>
      <w:r>
        <w:rPr>
          <w:strike/>
          <w:spacing w:val="-1"/>
        </w:rPr>
        <w:t>in</w:t>
      </w:r>
      <w:r>
        <w:rPr>
          <w:strike/>
          <w:spacing w:val="-2"/>
        </w:rPr>
        <w:t xml:space="preserve"> </w:t>
      </w:r>
      <w:r>
        <w:rPr>
          <w:strike/>
          <w:spacing w:val="1"/>
        </w:rPr>
        <w:t>the</w:t>
      </w:r>
      <w:r>
        <w:rPr>
          <w:spacing w:val="57"/>
        </w:rPr>
        <w:t xml:space="preserve"> </w:t>
      </w:r>
      <w:r>
        <w:rPr>
          <w:strike/>
        </w:rPr>
        <w:t>State</w:t>
      </w:r>
      <w:r>
        <w:rPr>
          <w:strike/>
          <w:spacing w:val="-1"/>
        </w:rPr>
        <w:t xml:space="preserve"> </w:t>
      </w:r>
      <w:r>
        <w:rPr>
          <w:strike/>
        </w:rPr>
        <w:t>of</w:t>
      </w:r>
      <w:r>
        <w:rPr>
          <w:strike/>
          <w:spacing w:val="-2"/>
        </w:rPr>
        <w:t xml:space="preserve"> </w:t>
      </w:r>
      <w:r>
        <w:rPr>
          <w:strike/>
          <w:spacing w:val="-1"/>
        </w:rPr>
        <w:t>Arkansas</w:t>
      </w:r>
      <w:r>
        <w:rPr>
          <w:strike/>
          <w:spacing w:val="1"/>
        </w:rPr>
        <w:t xml:space="preserve"> </w:t>
      </w:r>
      <w:r>
        <w:rPr>
          <w:strike/>
          <w:spacing w:val="-2"/>
        </w:rPr>
        <w:t xml:space="preserve">may </w:t>
      </w:r>
      <w:r>
        <w:rPr>
          <w:strike/>
          <w:spacing w:val="-1"/>
        </w:rPr>
        <w:t>not</w:t>
      </w:r>
      <w:r>
        <w:rPr>
          <w:strike/>
        </w:rPr>
        <w:t xml:space="preserve"> </w:t>
      </w:r>
      <w:r>
        <w:rPr>
          <w:strike/>
          <w:spacing w:val="-1"/>
        </w:rPr>
        <w:t>be subject</w:t>
      </w:r>
      <w:r>
        <w:rPr>
          <w:strike/>
        </w:rPr>
        <w:t xml:space="preserve"> to</w:t>
      </w:r>
      <w:r>
        <w:rPr>
          <w:strike/>
          <w:spacing w:val="-3"/>
        </w:rPr>
        <w:t xml:space="preserve"> </w:t>
      </w:r>
      <w:r>
        <w:rPr>
          <w:strike/>
          <w:spacing w:val="-1"/>
        </w:rPr>
        <w:t>participating</w:t>
      </w:r>
      <w:r>
        <w:rPr>
          <w:strike/>
          <w:spacing w:val="-2"/>
        </w:rPr>
        <w:t xml:space="preserve"> </w:t>
      </w:r>
      <w:r>
        <w:rPr>
          <w:strike/>
          <w:spacing w:val="-1"/>
        </w:rPr>
        <w:t>in</w:t>
      </w:r>
      <w:r>
        <w:rPr>
          <w:strike/>
        </w:rPr>
        <w:t xml:space="preserve"> </w:t>
      </w:r>
      <w:r>
        <w:rPr>
          <w:strike/>
          <w:spacing w:val="-2"/>
        </w:rPr>
        <w:t>the</w:t>
      </w:r>
      <w:r>
        <w:rPr>
          <w:strike/>
          <w:spacing w:val="-1"/>
        </w:rPr>
        <w:t xml:space="preserve"> continuing</w:t>
      </w:r>
      <w:r>
        <w:rPr>
          <w:spacing w:val="33"/>
        </w:rPr>
        <w:t xml:space="preserve"> </w:t>
      </w:r>
      <w:r>
        <w:rPr>
          <w:strike/>
          <w:spacing w:val="-1"/>
        </w:rPr>
        <w:t>education</w:t>
      </w:r>
      <w:r>
        <w:rPr>
          <w:strike/>
          <w:spacing w:val="-2"/>
        </w:rPr>
        <w:t xml:space="preserve"> </w:t>
      </w:r>
      <w:r>
        <w:rPr>
          <w:strike/>
          <w:spacing w:val="-1"/>
        </w:rPr>
        <w:t>requirements</w:t>
      </w:r>
      <w:r>
        <w:rPr>
          <w:strike/>
          <w:spacing w:val="1"/>
        </w:rPr>
        <w:t xml:space="preserve"> </w:t>
      </w:r>
      <w:r>
        <w:rPr>
          <w:strike/>
          <w:spacing w:val="-1"/>
        </w:rPr>
        <w:t>set</w:t>
      </w:r>
      <w:r>
        <w:rPr>
          <w:strike/>
          <w:spacing w:val="-2"/>
        </w:rPr>
        <w:t xml:space="preserve"> </w:t>
      </w:r>
      <w:r>
        <w:rPr>
          <w:strike/>
        </w:rPr>
        <w:t>forth</w:t>
      </w:r>
      <w:r>
        <w:rPr>
          <w:strike/>
          <w:spacing w:val="-2"/>
        </w:rPr>
        <w:t xml:space="preserve"> </w:t>
      </w:r>
      <w:r>
        <w:rPr>
          <w:strike/>
          <w:spacing w:val="-1"/>
        </w:rPr>
        <w:t>by</w:t>
      </w:r>
      <w:r>
        <w:rPr>
          <w:strike/>
          <w:spacing w:val="-2"/>
        </w:rPr>
        <w:t xml:space="preserve"> </w:t>
      </w:r>
      <w:r>
        <w:rPr>
          <w:strike/>
          <w:spacing w:val="-1"/>
        </w:rPr>
        <w:t xml:space="preserve">these rules </w:t>
      </w:r>
      <w:r>
        <w:rPr>
          <w:strike/>
        </w:rPr>
        <w:t>for</w:t>
      </w:r>
      <w:r>
        <w:rPr>
          <w:strike/>
          <w:spacing w:val="-1"/>
        </w:rPr>
        <w:t xml:space="preserve"> one </w:t>
      </w:r>
      <w:r>
        <w:rPr>
          <w:strike/>
        </w:rPr>
        <w:t>of</w:t>
      </w:r>
      <w:r>
        <w:rPr>
          <w:strike/>
          <w:spacing w:val="-2"/>
        </w:rPr>
        <w:t xml:space="preserve"> </w:t>
      </w:r>
      <w:r>
        <w:rPr>
          <w:strike/>
          <w:spacing w:val="-1"/>
        </w:rPr>
        <w:t>the following</w:t>
      </w:r>
      <w:r>
        <w:rPr>
          <w:strike/>
        </w:rPr>
        <w:t xml:space="preserve"> </w:t>
      </w:r>
      <w:r>
        <w:rPr>
          <w:strike/>
          <w:spacing w:val="-1"/>
        </w:rPr>
        <w:t>reasons:</w:t>
      </w:r>
    </w:p>
    <w:p w:rsidR="00E54FDC" w:rsidRDefault="00A92D4B">
      <w:pPr>
        <w:pStyle w:val="BodyText"/>
        <w:numPr>
          <w:ilvl w:val="1"/>
          <w:numId w:val="67"/>
        </w:numPr>
        <w:tabs>
          <w:tab w:val="left" w:pos="1004"/>
        </w:tabs>
        <w:spacing w:before="0" w:line="275" w:lineRule="auto"/>
        <w:ind w:right="174" w:hanging="360"/>
      </w:pPr>
      <w:r>
        <w:rPr>
          <w:strike/>
        </w:rPr>
        <w:t xml:space="preserve">A </w:t>
      </w:r>
      <w:r>
        <w:rPr>
          <w:strike/>
          <w:spacing w:val="-1"/>
        </w:rPr>
        <w:t>first-time,</w:t>
      </w:r>
      <w:r>
        <w:rPr>
          <w:strike/>
          <w:spacing w:val="2"/>
        </w:rPr>
        <w:t xml:space="preserve"> </w:t>
      </w:r>
      <w:r>
        <w:rPr>
          <w:strike/>
          <w:spacing w:val="-2"/>
        </w:rPr>
        <w:t>new</w:t>
      </w:r>
      <w:r>
        <w:rPr>
          <w:strike/>
        </w:rPr>
        <w:t xml:space="preserve"> </w:t>
      </w:r>
      <w:r>
        <w:rPr>
          <w:strike/>
          <w:spacing w:val="-1"/>
        </w:rPr>
        <w:t>registrant</w:t>
      </w:r>
      <w:r>
        <w:rPr>
          <w:strike/>
        </w:rPr>
        <w:t xml:space="preserve"> </w:t>
      </w:r>
      <w:r>
        <w:rPr>
          <w:strike/>
          <w:spacing w:val="-1"/>
        </w:rPr>
        <w:t>by</w:t>
      </w:r>
      <w:r>
        <w:rPr>
          <w:strike/>
          <w:spacing w:val="-2"/>
        </w:rPr>
        <w:t xml:space="preserve"> </w:t>
      </w:r>
      <w:r>
        <w:rPr>
          <w:strike/>
          <w:spacing w:val="-1"/>
        </w:rPr>
        <w:t>examination</w:t>
      </w:r>
      <w:r>
        <w:rPr>
          <w:strike/>
        </w:rPr>
        <w:t xml:space="preserve"> </w:t>
      </w:r>
      <w:r>
        <w:rPr>
          <w:strike/>
          <w:spacing w:val="-2"/>
        </w:rPr>
        <w:t>or</w:t>
      </w:r>
      <w:r>
        <w:rPr>
          <w:strike/>
          <w:spacing w:val="-1"/>
        </w:rPr>
        <w:t xml:space="preserve"> </w:t>
      </w:r>
      <w:r>
        <w:rPr>
          <w:strike/>
        </w:rPr>
        <w:t>first-time</w:t>
      </w:r>
      <w:r>
        <w:rPr>
          <w:strike/>
          <w:spacing w:val="-1"/>
        </w:rPr>
        <w:t xml:space="preserve"> reciprocal</w:t>
      </w:r>
      <w:r>
        <w:rPr>
          <w:strike/>
          <w:spacing w:val="-2"/>
        </w:rPr>
        <w:t xml:space="preserve"> </w:t>
      </w:r>
      <w:r>
        <w:rPr>
          <w:strike/>
          <w:spacing w:val="-1"/>
        </w:rPr>
        <w:t>registrant</w:t>
      </w:r>
      <w:r>
        <w:rPr>
          <w:spacing w:val="31"/>
        </w:rPr>
        <w:t xml:space="preserve"> </w:t>
      </w:r>
      <w:r>
        <w:rPr>
          <w:strike/>
          <w:spacing w:val="-1"/>
        </w:rPr>
        <w:t>shall</w:t>
      </w:r>
      <w:r>
        <w:rPr>
          <w:strike/>
        </w:rPr>
        <w:t xml:space="preserve"> </w:t>
      </w:r>
      <w:r>
        <w:rPr>
          <w:strike/>
          <w:spacing w:val="-1"/>
        </w:rPr>
        <w:t>be exempt</w:t>
      </w:r>
      <w:r>
        <w:rPr>
          <w:strike/>
          <w:spacing w:val="1"/>
        </w:rPr>
        <w:t xml:space="preserve"> </w:t>
      </w:r>
      <w:r>
        <w:rPr>
          <w:strike/>
          <w:spacing w:val="-1"/>
        </w:rPr>
        <w:t>for his/her first</w:t>
      </w:r>
      <w:r>
        <w:rPr>
          <w:strike/>
          <w:spacing w:val="-2"/>
        </w:rPr>
        <w:t xml:space="preserve"> </w:t>
      </w:r>
      <w:r>
        <w:rPr>
          <w:strike/>
          <w:spacing w:val="-1"/>
        </w:rPr>
        <w:t>renewal</w:t>
      </w:r>
      <w:r>
        <w:rPr>
          <w:strike/>
          <w:spacing w:val="-2"/>
        </w:rPr>
        <w:t xml:space="preserve"> </w:t>
      </w:r>
      <w:r>
        <w:rPr>
          <w:strike/>
          <w:spacing w:val="-1"/>
        </w:rPr>
        <w:t>period.</w:t>
      </w:r>
    </w:p>
    <w:p w:rsidR="00E54FDC" w:rsidRDefault="00A92D4B">
      <w:pPr>
        <w:pStyle w:val="BodyText"/>
        <w:numPr>
          <w:ilvl w:val="1"/>
          <w:numId w:val="67"/>
        </w:numPr>
        <w:tabs>
          <w:tab w:val="left" w:pos="1004"/>
        </w:tabs>
        <w:spacing w:before="3"/>
        <w:ind w:left="1003" w:hanging="183"/>
      </w:pPr>
      <w:r>
        <w:rPr>
          <w:strike/>
          <w:spacing w:val="-1"/>
        </w:rPr>
        <w:t>Registrant</w:t>
      </w:r>
      <w:r>
        <w:rPr>
          <w:strike/>
          <w:spacing w:val="-2"/>
        </w:rPr>
        <w:t xml:space="preserve"> </w:t>
      </w:r>
      <w:r>
        <w:rPr>
          <w:strike/>
          <w:spacing w:val="-1"/>
        </w:rPr>
        <w:t>is an emeritus status architect</w:t>
      </w:r>
      <w:r>
        <w:rPr>
          <w:strike/>
          <w:spacing w:val="4"/>
        </w:rPr>
        <w:t xml:space="preserve"> </w:t>
      </w:r>
      <w:r>
        <w:rPr>
          <w:strike/>
        </w:rPr>
        <w:t>or</w:t>
      </w:r>
      <w:r>
        <w:rPr>
          <w:strike/>
          <w:spacing w:val="-2"/>
        </w:rPr>
        <w:t xml:space="preserve"> </w:t>
      </w:r>
      <w:r>
        <w:rPr>
          <w:strike/>
          <w:spacing w:val="-1"/>
        </w:rPr>
        <w:t>landscape architect.</w:t>
      </w:r>
    </w:p>
    <w:p w:rsidR="00E54FDC" w:rsidRDefault="00A92D4B">
      <w:pPr>
        <w:pStyle w:val="BodyText"/>
        <w:numPr>
          <w:ilvl w:val="1"/>
          <w:numId w:val="67"/>
        </w:numPr>
        <w:tabs>
          <w:tab w:val="left" w:pos="1004"/>
        </w:tabs>
        <w:spacing w:before="40" w:line="275" w:lineRule="auto"/>
        <w:ind w:right="337" w:hanging="360"/>
      </w:pPr>
      <w:r>
        <w:rPr>
          <w:strike/>
          <w:spacing w:val="-1"/>
        </w:rPr>
        <w:t>Registrant</w:t>
      </w:r>
      <w:r>
        <w:rPr>
          <w:strike/>
          <w:spacing w:val="-2"/>
        </w:rPr>
        <w:t xml:space="preserve"> </w:t>
      </w:r>
      <w:r>
        <w:rPr>
          <w:strike/>
          <w:spacing w:val="-1"/>
        </w:rPr>
        <w:t xml:space="preserve">is </w:t>
      </w:r>
      <w:r>
        <w:rPr>
          <w:strike/>
        </w:rPr>
        <w:t>a</w:t>
      </w:r>
      <w:r>
        <w:rPr>
          <w:strike/>
          <w:spacing w:val="-1"/>
        </w:rPr>
        <w:t xml:space="preserve"> civilian </w:t>
      </w:r>
      <w:r>
        <w:rPr>
          <w:strike/>
        </w:rPr>
        <w:t>who</w:t>
      </w:r>
      <w:r>
        <w:rPr>
          <w:strike/>
          <w:spacing w:val="-2"/>
        </w:rPr>
        <w:t xml:space="preserve"> </w:t>
      </w:r>
      <w:r>
        <w:rPr>
          <w:strike/>
        </w:rPr>
        <w:t>has</w:t>
      </w:r>
      <w:r>
        <w:rPr>
          <w:strike/>
          <w:spacing w:val="-1"/>
        </w:rPr>
        <w:t xml:space="preserve"> served </w:t>
      </w:r>
      <w:r>
        <w:rPr>
          <w:strike/>
        </w:rPr>
        <w:t>on</w:t>
      </w:r>
      <w:r>
        <w:rPr>
          <w:strike/>
          <w:spacing w:val="-2"/>
        </w:rPr>
        <w:t xml:space="preserve"> </w:t>
      </w:r>
      <w:r>
        <w:rPr>
          <w:strike/>
          <w:spacing w:val="-1"/>
        </w:rPr>
        <w:t>active</w:t>
      </w:r>
      <w:r>
        <w:rPr>
          <w:strike/>
          <w:spacing w:val="1"/>
        </w:rPr>
        <w:t xml:space="preserve"> </w:t>
      </w:r>
      <w:r>
        <w:rPr>
          <w:strike/>
        </w:rPr>
        <w:t>duty</w:t>
      </w:r>
      <w:r>
        <w:rPr>
          <w:strike/>
          <w:spacing w:val="-3"/>
        </w:rPr>
        <w:t xml:space="preserve"> </w:t>
      </w:r>
      <w:r>
        <w:rPr>
          <w:strike/>
          <w:spacing w:val="-1"/>
        </w:rPr>
        <w:t>in</w:t>
      </w:r>
      <w:r>
        <w:rPr>
          <w:strike/>
        </w:rPr>
        <w:t xml:space="preserve"> </w:t>
      </w:r>
      <w:r>
        <w:rPr>
          <w:strike/>
          <w:spacing w:val="-2"/>
        </w:rPr>
        <w:t>the</w:t>
      </w:r>
      <w:r>
        <w:rPr>
          <w:strike/>
          <w:spacing w:val="1"/>
        </w:rPr>
        <w:t xml:space="preserve"> </w:t>
      </w:r>
      <w:r>
        <w:rPr>
          <w:strike/>
          <w:spacing w:val="-1"/>
        </w:rPr>
        <w:t>Armed</w:t>
      </w:r>
      <w:r>
        <w:rPr>
          <w:strike/>
          <w:spacing w:val="-4"/>
        </w:rPr>
        <w:t xml:space="preserve"> </w:t>
      </w:r>
      <w:r>
        <w:rPr>
          <w:strike/>
          <w:spacing w:val="-1"/>
        </w:rPr>
        <w:t>Forces</w:t>
      </w:r>
      <w:r>
        <w:rPr>
          <w:spacing w:val="29"/>
        </w:rPr>
        <w:t xml:space="preserve"> </w:t>
      </w:r>
      <w:r>
        <w:rPr>
          <w:strike/>
        </w:rPr>
        <w:t xml:space="preserve">of </w:t>
      </w:r>
      <w:r>
        <w:rPr>
          <w:strike/>
          <w:spacing w:val="-1"/>
        </w:rPr>
        <w:t>the United</w:t>
      </w:r>
      <w:r>
        <w:rPr>
          <w:strike/>
          <w:spacing w:val="-2"/>
        </w:rPr>
        <w:t xml:space="preserve"> </w:t>
      </w:r>
      <w:r>
        <w:rPr>
          <w:strike/>
          <w:spacing w:val="-1"/>
        </w:rPr>
        <w:t xml:space="preserve">States </w:t>
      </w:r>
      <w:r>
        <w:rPr>
          <w:strike/>
        </w:rPr>
        <w:t>for</w:t>
      </w:r>
      <w:r>
        <w:rPr>
          <w:strike/>
          <w:spacing w:val="-1"/>
        </w:rPr>
        <w:t xml:space="preserve"> </w:t>
      </w:r>
      <w:r>
        <w:rPr>
          <w:strike/>
        </w:rPr>
        <w:t>a</w:t>
      </w:r>
      <w:r>
        <w:rPr>
          <w:strike/>
          <w:spacing w:val="-1"/>
        </w:rPr>
        <w:t xml:space="preserve"> period</w:t>
      </w:r>
      <w:r>
        <w:rPr>
          <w:strike/>
        </w:rPr>
        <w:t xml:space="preserve"> </w:t>
      </w:r>
      <w:r>
        <w:rPr>
          <w:strike/>
          <w:spacing w:val="-2"/>
        </w:rPr>
        <w:t>of</w:t>
      </w:r>
      <w:r>
        <w:rPr>
          <w:strike/>
          <w:spacing w:val="1"/>
        </w:rPr>
        <w:t xml:space="preserve"> </w:t>
      </w:r>
      <w:r>
        <w:rPr>
          <w:strike/>
          <w:spacing w:val="-1"/>
        </w:rPr>
        <w:t>time exceeding</w:t>
      </w:r>
      <w:r>
        <w:rPr>
          <w:strike/>
          <w:spacing w:val="1"/>
        </w:rPr>
        <w:t xml:space="preserve"> </w:t>
      </w:r>
      <w:r>
        <w:rPr>
          <w:strike/>
          <w:spacing w:val="-1"/>
        </w:rPr>
        <w:t>ninety</w:t>
      </w:r>
      <w:r>
        <w:rPr>
          <w:strike/>
        </w:rPr>
        <w:t xml:space="preserve"> </w:t>
      </w:r>
      <w:r>
        <w:rPr>
          <w:strike/>
          <w:spacing w:val="-2"/>
        </w:rPr>
        <w:t>(90)</w:t>
      </w:r>
      <w:r>
        <w:rPr>
          <w:spacing w:val="43"/>
        </w:rPr>
        <w:t xml:space="preserve"> </w:t>
      </w:r>
      <w:r>
        <w:rPr>
          <w:strike/>
          <w:spacing w:val="-1"/>
        </w:rPr>
        <w:t>consecutive</w:t>
      </w:r>
      <w:r>
        <w:rPr>
          <w:strike/>
        </w:rPr>
        <w:t xml:space="preserve"> </w:t>
      </w:r>
      <w:r>
        <w:rPr>
          <w:strike/>
          <w:spacing w:val="-1"/>
        </w:rPr>
        <w:t>days during</w:t>
      </w:r>
      <w:r>
        <w:rPr>
          <w:strike/>
        </w:rPr>
        <w:t xml:space="preserve"> </w:t>
      </w:r>
      <w:r>
        <w:rPr>
          <w:strike/>
          <w:spacing w:val="-1"/>
        </w:rPr>
        <w:t>the annual</w:t>
      </w:r>
      <w:r>
        <w:rPr>
          <w:strike/>
          <w:spacing w:val="-3"/>
        </w:rPr>
        <w:t xml:space="preserve"> </w:t>
      </w:r>
      <w:r>
        <w:rPr>
          <w:strike/>
          <w:spacing w:val="-1"/>
        </w:rPr>
        <w:t>reporting</w:t>
      </w:r>
      <w:r>
        <w:rPr>
          <w:strike/>
          <w:spacing w:val="1"/>
        </w:rPr>
        <w:t xml:space="preserve"> </w:t>
      </w:r>
      <w:r>
        <w:rPr>
          <w:strike/>
          <w:spacing w:val="-1"/>
        </w:rPr>
        <w:t>period.</w:t>
      </w:r>
    </w:p>
    <w:p w:rsidR="00E54FDC" w:rsidRDefault="00A92D4B">
      <w:pPr>
        <w:pStyle w:val="BodyText"/>
        <w:numPr>
          <w:ilvl w:val="1"/>
          <w:numId w:val="67"/>
        </w:numPr>
        <w:tabs>
          <w:tab w:val="left" w:pos="1004"/>
        </w:tabs>
        <w:spacing w:before="3" w:line="275" w:lineRule="auto"/>
        <w:ind w:right="450" w:hanging="360"/>
      </w:pPr>
      <w:r>
        <w:rPr>
          <w:strike/>
        </w:rPr>
        <w:t xml:space="preserve">A </w:t>
      </w:r>
      <w:r>
        <w:rPr>
          <w:strike/>
          <w:spacing w:val="-1"/>
        </w:rPr>
        <w:t>registrant</w:t>
      </w:r>
      <w:r>
        <w:rPr>
          <w:strike/>
          <w:spacing w:val="-2"/>
        </w:rPr>
        <w:t xml:space="preserve"> </w:t>
      </w:r>
      <w:r>
        <w:rPr>
          <w:strike/>
          <w:spacing w:val="-1"/>
        </w:rPr>
        <w:t>experiencing</w:t>
      </w:r>
      <w:r>
        <w:rPr>
          <w:strike/>
        </w:rPr>
        <w:t xml:space="preserve"> </w:t>
      </w:r>
      <w:r>
        <w:rPr>
          <w:strike/>
          <w:spacing w:val="-2"/>
        </w:rPr>
        <w:t>physical</w:t>
      </w:r>
      <w:r>
        <w:rPr>
          <w:strike/>
        </w:rPr>
        <w:t xml:space="preserve"> </w:t>
      </w:r>
      <w:r>
        <w:rPr>
          <w:strike/>
          <w:spacing w:val="-1"/>
        </w:rPr>
        <w:t>disability,</w:t>
      </w:r>
      <w:r>
        <w:rPr>
          <w:strike/>
          <w:spacing w:val="2"/>
        </w:rPr>
        <w:t xml:space="preserve"> </w:t>
      </w:r>
      <w:r>
        <w:rPr>
          <w:strike/>
          <w:spacing w:val="-1"/>
        </w:rPr>
        <w:t>illness,</w:t>
      </w:r>
      <w:r>
        <w:rPr>
          <w:strike/>
        </w:rPr>
        <w:t xml:space="preserve"> or</w:t>
      </w:r>
      <w:r>
        <w:rPr>
          <w:strike/>
          <w:spacing w:val="-2"/>
        </w:rPr>
        <w:t xml:space="preserve"> </w:t>
      </w:r>
      <w:r>
        <w:rPr>
          <w:strike/>
          <w:spacing w:val="-1"/>
        </w:rPr>
        <w:t>other extenuating</w:t>
      </w:r>
      <w:r>
        <w:rPr>
          <w:spacing w:val="43"/>
        </w:rPr>
        <w:t xml:space="preserve"> </w:t>
      </w:r>
      <w:r>
        <w:rPr>
          <w:strike/>
          <w:spacing w:val="-1"/>
        </w:rPr>
        <w:t>circumstances may</w:t>
      </w:r>
      <w:r>
        <w:rPr>
          <w:strike/>
          <w:spacing w:val="-2"/>
        </w:rPr>
        <w:t xml:space="preserve"> </w:t>
      </w:r>
      <w:r>
        <w:rPr>
          <w:strike/>
          <w:spacing w:val="-1"/>
        </w:rPr>
        <w:t>request</w:t>
      </w:r>
      <w:r>
        <w:rPr>
          <w:strike/>
          <w:spacing w:val="-2"/>
        </w:rPr>
        <w:t xml:space="preserve"> </w:t>
      </w:r>
      <w:r>
        <w:rPr>
          <w:strike/>
          <w:spacing w:val="-1"/>
        </w:rPr>
        <w:t>exemption</w:t>
      </w:r>
      <w:r>
        <w:rPr>
          <w:strike/>
          <w:spacing w:val="-3"/>
        </w:rPr>
        <w:t xml:space="preserve"> </w:t>
      </w:r>
      <w:r>
        <w:rPr>
          <w:strike/>
        </w:rPr>
        <w:t>from</w:t>
      </w:r>
      <w:r>
        <w:rPr>
          <w:strike/>
          <w:spacing w:val="-5"/>
        </w:rPr>
        <w:t xml:space="preserve"> </w:t>
      </w:r>
      <w:r>
        <w:rPr>
          <w:strike/>
          <w:spacing w:val="-1"/>
        </w:rPr>
        <w:t>the continuing</w:t>
      </w:r>
      <w:r>
        <w:rPr>
          <w:strike/>
          <w:spacing w:val="-2"/>
        </w:rPr>
        <w:t xml:space="preserve"> </w:t>
      </w:r>
      <w:r>
        <w:rPr>
          <w:strike/>
          <w:spacing w:val="-1"/>
        </w:rPr>
        <w:t>education</w:t>
      </w:r>
      <w:r>
        <w:rPr>
          <w:spacing w:val="47"/>
        </w:rPr>
        <w:t xml:space="preserve"> </w:t>
      </w:r>
      <w:r>
        <w:rPr>
          <w:strike/>
          <w:spacing w:val="-1"/>
        </w:rPr>
        <w:t>requirements.</w:t>
      </w:r>
      <w:r>
        <w:rPr>
          <w:strike/>
          <w:spacing w:val="2"/>
        </w:rPr>
        <w:t xml:space="preserve"> </w:t>
      </w:r>
      <w:r>
        <w:rPr>
          <w:strike/>
          <w:spacing w:val="-2"/>
        </w:rPr>
        <w:t>The</w:t>
      </w:r>
      <w:r>
        <w:rPr>
          <w:strike/>
          <w:spacing w:val="-1"/>
        </w:rPr>
        <w:t xml:space="preserve"> registrant</w:t>
      </w:r>
      <w:r>
        <w:rPr>
          <w:strike/>
          <w:spacing w:val="-2"/>
        </w:rPr>
        <w:t xml:space="preserve"> </w:t>
      </w:r>
      <w:r>
        <w:rPr>
          <w:strike/>
          <w:spacing w:val="-1"/>
        </w:rPr>
        <w:t>shall</w:t>
      </w:r>
      <w:r>
        <w:rPr>
          <w:strike/>
          <w:spacing w:val="-2"/>
        </w:rPr>
        <w:t xml:space="preserve"> </w:t>
      </w:r>
      <w:r>
        <w:rPr>
          <w:strike/>
          <w:spacing w:val="-1"/>
        </w:rPr>
        <w:t>provide supporting</w:t>
      </w:r>
      <w:r>
        <w:rPr>
          <w:strike/>
          <w:spacing w:val="-2"/>
        </w:rPr>
        <w:t xml:space="preserve"> </w:t>
      </w:r>
      <w:r>
        <w:rPr>
          <w:strike/>
          <w:spacing w:val="-1"/>
        </w:rPr>
        <w:t>documentation</w:t>
      </w:r>
      <w:r>
        <w:rPr>
          <w:strike/>
        </w:rPr>
        <w:t xml:space="preserve"> for</w:t>
      </w:r>
    </w:p>
    <w:p w:rsidR="00E54FDC" w:rsidRDefault="00A92D4B">
      <w:pPr>
        <w:pStyle w:val="BodyText"/>
        <w:spacing w:before="1" w:line="277" w:lineRule="auto"/>
        <w:ind w:right="156"/>
      </w:pPr>
      <w:r>
        <w:rPr>
          <w:rFonts w:ascii="Times New Roman" w:eastAsia="Times New Roman" w:hAnsi="Times New Roman" w:cs="Times New Roman"/>
          <w:strike/>
          <w:spacing w:val="-56"/>
        </w:rPr>
        <w:t xml:space="preserve"> </w:t>
      </w:r>
      <w:proofErr w:type="gramStart"/>
      <w:r>
        <w:rPr>
          <w:rFonts w:cs="Century Gothic"/>
          <w:strike/>
          <w:spacing w:val="-1"/>
        </w:rPr>
        <w:t>the</w:t>
      </w:r>
      <w:proofErr w:type="gramEnd"/>
      <w:r>
        <w:rPr>
          <w:rFonts w:cs="Century Gothic"/>
          <w:strike/>
          <w:spacing w:val="-1"/>
        </w:rPr>
        <w:t xml:space="preserve"> board’s </w:t>
      </w:r>
      <w:r>
        <w:rPr>
          <w:rFonts w:cs="Century Gothic"/>
          <w:strike/>
        </w:rPr>
        <w:t>r</w:t>
      </w:r>
      <w:r>
        <w:rPr>
          <w:rFonts w:cs="Century Gothic"/>
          <w:strike/>
          <w:spacing w:val="-1"/>
        </w:rPr>
        <w:t xml:space="preserve">eview. </w:t>
      </w:r>
      <w:r>
        <w:rPr>
          <w:rFonts w:cs="Century Gothic"/>
          <w:strike/>
          <w:spacing w:val="-2"/>
        </w:rPr>
        <w:t>The</w:t>
      </w:r>
      <w:r>
        <w:rPr>
          <w:rFonts w:cs="Century Gothic"/>
          <w:strike/>
          <w:spacing w:val="-1"/>
        </w:rPr>
        <w:t xml:space="preserve"> </w:t>
      </w:r>
      <w:r>
        <w:rPr>
          <w:rFonts w:cs="Century Gothic"/>
          <w:strike/>
        </w:rPr>
        <w:t>board</w:t>
      </w:r>
      <w:r>
        <w:rPr>
          <w:rFonts w:cs="Century Gothic"/>
          <w:strike/>
          <w:spacing w:val="-4"/>
        </w:rPr>
        <w:t xml:space="preserve"> </w:t>
      </w:r>
      <w:r>
        <w:rPr>
          <w:rFonts w:cs="Century Gothic"/>
          <w:strike/>
        </w:rPr>
        <w:t>w</w:t>
      </w:r>
      <w:r>
        <w:rPr>
          <w:rFonts w:cs="Century Gothic"/>
          <w:strike/>
          <w:spacing w:val="-1"/>
        </w:rPr>
        <w:t>ill</w:t>
      </w:r>
      <w:r>
        <w:rPr>
          <w:rFonts w:cs="Century Gothic"/>
          <w:strike/>
        </w:rPr>
        <w:t xml:space="preserve"> c</w:t>
      </w:r>
      <w:r>
        <w:rPr>
          <w:rFonts w:cs="Century Gothic"/>
          <w:strike/>
          <w:spacing w:val="-2"/>
        </w:rPr>
        <w:t>ons</w:t>
      </w:r>
      <w:r>
        <w:rPr>
          <w:rFonts w:cs="Century Gothic"/>
          <w:strike/>
          <w:spacing w:val="-1"/>
        </w:rPr>
        <w:t>ider suc</w:t>
      </w:r>
      <w:r>
        <w:rPr>
          <w:rFonts w:cs="Century Gothic"/>
          <w:strike/>
        </w:rPr>
        <w:t>h</w:t>
      </w:r>
      <w:r>
        <w:rPr>
          <w:rFonts w:cs="Century Gothic"/>
          <w:strike/>
          <w:spacing w:val="-2"/>
        </w:rPr>
        <w:t xml:space="preserve"> </w:t>
      </w:r>
      <w:r>
        <w:rPr>
          <w:rFonts w:cs="Century Gothic"/>
          <w:strike/>
          <w:spacing w:val="-1"/>
        </w:rPr>
        <w:t>har</w:t>
      </w:r>
      <w:r>
        <w:rPr>
          <w:rFonts w:cs="Century Gothic"/>
          <w:strike/>
        </w:rPr>
        <w:t>ds</w:t>
      </w:r>
      <w:r>
        <w:rPr>
          <w:rFonts w:cs="Century Gothic"/>
          <w:strike/>
          <w:spacing w:val="-1"/>
        </w:rPr>
        <w:t>hip</w:t>
      </w:r>
      <w:r>
        <w:rPr>
          <w:rFonts w:cs="Century Gothic"/>
          <w:strike/>
          <w:spacing w:val="-3"/>
        </w:rPr>
        <w:t xml:space="preserve"> </w:t>
      </w:r>
      <w:r>
        <w:rPr>
          <w:rFonts w:cs="Century Gothic"/>
          <w:strike/>
        </w:rPr>
        <w:t>c</w:t>
      </w:r>
      <w:r>
        <w:rPr>
          <w:rFonts w:cs="Century Gothic"/>
          <w:strike/>
          <w:spacing w:val="-1"/>
        </w:rPr>
        <w:t xml:space="preserve">ases </w:t>
      </w:r>
      <w:r>
        <w:rPr>
          <w:rFonts w:cs="Century Gothic"/>
          <w:strike/>
        </w:rPr>
        <w:t>on</w:t>
      </w:r>
      <w:r>
        <w:rPr>
          <w:rFonts w:cs="Century Gothic"/>
          <w:strike/>
          <w:spacing w:val="-5"/>
        </w:rPr>
        <w:t xml:space="preserve"> </w:t>
      </w:r>
      <w:r>
        <w:rPr>
          <w:rFonts w:cs="Century Gothic"/>
          <w:strike/>
        </w:rPr>
        <w:t>an</w:t>
      </w:r>
      <w:r>
        <w:rPr>
          <w:rFonts w:ascii="Times New Roman" w:eastAsia="Times New Roman" w:hAnsi="Times New Roman" w:cs="Times New Roman"/>
          <w:strike/>
          <w:spacing w:val="-1"/>
        </w:rPr>
        <w:t xml:space="preserve"> </w:t>
      </w:r>
      <w:r>
        <w:rPr>
          <w:rFonts w:ascii="Times New Roman" w:eastAsia="Times New Roman" w:hAnsi="Times New Roman" w:cs="Times New Roman"/>
          <w:spacing w:val="-1"/>
        </w:rPr>
        <w:t xml:space="preserve"> </w:t>
      </w:r>
      <w:r>
        <w:rPr>
          <w:spacing w:val="-1"/>
        </w:rPr>
        <w:t xml:space="preserve"> </w:t>
      </w:r>
      <w:r>
        <w:rPr>
          <w:strike/>
          <w:spacing w:val="-1"/>
        </w:rPr>
        <w:t>individual</w:t>
      </w:r>
      <w:r>
        <w:rPr>
          <w:strike/>
        </w:rPr>
        <w:t xml:space="preserve"> </w:t>
      </w:r>
      <w:r>
        <w:rPr>
          <w:strike/>
          <w:spacing w:val="-1"/>
        </w:rPr>
        <w:t>basis.</w:t>
      </w:r>
      <w:r>
        <w:rPr>
          <w:strike/>
        </w:rPr>
        <w:t xml:space="preserve"> </w:t>
      </w:r>
      <w:r>
        <w:rPr>
          <w:strike/>
          <w:spacing w:val="-2"/>
        </w:rPr>
        <w:t>The</w:t>
      </w:r>
      <w:r>
        <w:rPr>
          <w:strike/>
          <w:spacing w:val="-1"/>
        </w:rPr>
        <w:t xml:space="preserve"> request</w:t>
      </w:r>
      <w:r>
        <w:rPr>
          <w:strike/>
        </w:rPr>
        <w:t xml:space="preserve"> </w:t>
      </w:r>
      <w:r>
        <w:rPr>
          <w:strike/>
          <w:spacing w:val="-1"/>
        </w:rPr>
        <w:t xml:space="preserve">for </w:t>
      </w:r>
      <w:r>
        <w:rPr>
          <w:strike/>
        </w:rPr>
        <w:t>a</w:t>
      </w:r>
      <w:r>
        <w:rPr>
          <w:strike/>
          <w:spacing w:val="1"/>
        </w:rPr>
        <w:t xml:space="preserve"> </w:t>
      </w:r>
      <w:r>
        <w:rPr>
          <w:strike/>
          <w:spacing w:val="-2"/>
        </w:rPr>
        <w:t>hardship</w:t>
      </w:r>
      <w:r>
        <w:rPr>
          <w:strike/>
          <w:spacing w:val="-1"/>
        </w:rPr>
        <w:t xml:space="preserve"> must</w:t>
      </w:r>
      <w:r>
        <w:rPr>
          <w:strike/>
          <w:spacing w:val="-2"/>
        </w:rPr>
        <w:t xml:space="preserve"> </w:t>
      </w:r>
      <w:r>
        <w:rPr>
          <w:strike/>
          <w:spacing w:val="-1"/>
        </w:rPr>
        <w:t>be received</w:t>
      </w:r>
      <w:r>
        <w:rPr>
          <w:strike/>
          <w:spacing w:val="-2"/>
        </w:rPr>
        <w:t xml:space="preserve"> </w:t>
      </w:r>
      <w:r>
        <w:rPr>
          <w:strike/>
          <w:spacing w:val="-1"/>
        </w:rPr>
        <w:t>in</w:t>
      </w:r>
      <w:r>
        <w:rPr>
          <w:strike/>
        </w:rPr>
        <w:t xml:space="preserve"> </w:t>
      </w:r>
      <w:r>
        <w:rPr>
          <w:strike/>
          <w:spacing w:val="-2"/>
        </w:rPr>
        <w:t>the</w:t>
      </w:r>
      <w:r>
        <w:rPr>
          <w:strike/>
          <w:spacing w:val="-1"/>
        </w:rPr>
        <w:t xml:space="preserve"> board</w:t>
      </w:r>
      <w:r>
        <w:rPr>
          <w:spacing w:val="51"/>
        </w:rPr>
        <w:t xml:space="preserve"> </w:t>
      </w:r>
      <w:r>
        <w:rPr>
          <w:strike/>
          <w:spacing w:val="-1"/>
        </w:rPr>
        <w:t>office one</w:t>
      </w:r>
      <w:r>
        <w:rPr>
          <w:strike/>
        </w:rPr>
        <w:t xml:space="preserve"> (1)</w:t>
      </w:r>
      <w:r>
        <w:rPr>
          <w:strike/>
          <w:spacing w:val="-2"/>
        </w:rPr>
        <w:t xml:space="preserve"> </w:t>
      </w:r>
      <w:r>
        <w:rPr>
          <w:strike/>
          <w:spacing w:val="-1"/>
        </w:rPr>
        <w:t>month</w:t>
      </w:r>
      <w:r>
        <w:rPr>
          <w:strike/>
          <w:spacing w:val="-2"/>
        </w:rPr>
        <w:t xml:space="preserve"> </w:t>
      </w:r>
      <w:r>
        <w:rPr>
          <w:strike/>
          <w:spacing w:val="-1"/>
        </w:rPr>
        <w:t>in</w:t>
      </w:r>
      <w:r>
        <w:rPr>
          <w:strike/>
        </w:rPr>
        <w:t xml:space="preserve"> </w:t>
      </w:r>
      <w:r>
        <w:rPr>
          <w:strike/>
          <w:spacing w:val="-2"/>
        </w:rPr>
        <w:t>advance</w:t>
      </w:r>
      <w:r>
        <w:rPr>
          <w:strike/>
          <w:spacing w:val="-1"/>
        </w:rPr>
        <w:t xml:space="preserve"> </w:t>
      </w:r>
      <w:r>
        <w:rPr>
          <w:strike/>
        </w:rPr>
        <w:t xml:space="preserve">of </w:t>
      </w:r>
      <w:r>
        <w:rPr>
          <w:strike/>
          <w:spacing w:val="-2"/>
        </w:rPr>
        <w:t>the</w:t>
      </w:r>
      <w:r>
        <w:rPr>
          <w:strike/>
          <w:spacing w:val="-1"/>
        </w:rPr>
        <w:t xml:space="preserve"> renewal</w:t>
      </w:r>
      <w:r>
        <w:rPr>
          <w:strike/>
          <w:spacing w:val="-2"/>
        </w:rPr>
        <w:t xml:space="preserve"> </w:t>
      </w:r>
      <w:r>
        <w:rPr>
          <w:strike/>
          <w:spacing w:val="-1"/>
        </w:rPr>
        <w:t>period.</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67"/>
        </w:numPr>
        <w:tabs>
          <w:tab w:val="left" w:pos="355"/>
        </w:tabs>
        <w:ind w:left="354" w:hanging="254"/>
        <w:rPr>
          <w:b w:val="0"/>
          <w:bCs w:val="0"/>
          <w:u w:val="none"/>
        </w:rPr>
      </w:pPr>
      <w:bookmarkStart w:id="72" w:name="_bookmark71"/>
      <w:bookmarkEnd w:id="72"/>
      <w:r>
        <w:rPr>
          <w:strike/>
          <w:u w:val="none"/>
        </w:rPr>
        <w:t>Requirements</w:t>
      </w:r>
    </w:p>
    <w:p w:rsidR="00E54FDC" w:rsidRDefault="00A92D4B">
      <w:pPr>
        <w:pStyle w:val="BodyText"/>
        <w:numPr>
          <w:ilvl w:val="1"/>
          <w:numId w:val="67"/>
        </w:numPr>
        <w:tabs>
          <w:tab w:val="left" w:pos="1004"/>
        </w:tabs>
        <w:spacing w:before="42" w:line="276" w:lineRule="auto"/>
        <w:ind w:right="156" w:hanging="360"/>
      </w:pPr>
      <w:r>
        <w:rPr>
          <w:strike/>
          <w:spacing w:val="-1"/>
        </w:rPr>
        <w:t>In</w:t>
      </w:r>
      <w:r>
        <w:rPr>
          <w:strike/>
          <w:spacing w:val="1"/>
        </w:rPr>
        <w:t xml:space="preserve"> </w:t>
      </w:r>
      <w:r>
        <w:rPr>
          <w:strike/>
          <w:spacing w:val="-1"/>
        </w:rPr>
        <w:t>addition</w:t>
      </w:r>
      <w:r>
        <w:rPr>
          <w:strike/>
        </w:rPr>
        <w:t xml:space="preserve"> to</w:t>
      </w:r>
      <w:r>
        <w:rPr>
          <w:strike/>
          <w:spacing w:val="-3"/>
        </w:rPr>
        <w:t xml:space="preserve"> </w:t>
      </w:r>
      <w:r>
        <w:rPr>
          <w:strike/>
          <w:spacing w:val="-1"/>
        </w:rPr>
        <w:t>all other</w:t>
      </w:r>
      <w:r>
        <w:rPr>
          <w:strike/>
          <w:spacing w:val="-3"/>
        </w:rPr>
        <w:t xml:space="preserve"> </w:t>
      </w:r>
      <w:r>
        <w:rPr>
          <w:strike/>
          <w:spacing w:val="-1"/>
        </w:rPr>
        <w:t xml:space="preserve">requirements </w:t>
      </w:r>
      <w:r>
        <w:rPr>
          <w:strike/>
        </w:rPr>
        <w:t>for</w:t>
      </w:r>
      <w:r>
        <w:rPr>
          <w:strike/>
          <w:spacing w:val="-1"/>
        </w:rPr>
        <w:t xml:space="preserve"> registration</w:t>
      </w:r>
      <w:r>
        <w:rPr>
          <w:strike/>
        </w:rPr>
        <w:t xml:space="preserve"> </w:t>
      </w:r>
      <w:r>
        <w:rPr>
          <w:strike/>
          <w:spacing w:val="-1"/>
        </w:rPr>
        <w:t>renewal,</w:t>
      </w:r>
      <w:r>
        <w:rPr>
          <w:strike/>
          <w:spacing w:val="-3"/>
        </w:rPr>
        <w:t xml:space="preserve"> </w:t>
      </w:r>
      <w:r>
        <w:rPr>
          <w:strike/>
          <w:spacing w:val="-1"/>
        </w:rPr>
        <w:t>each</w:t>
      </w:r>
      <w:r>
        <w:rPr>
          <w:strike/>
        </w:rPr>
        <w:t xml:space="preserve"> </w:t>
      </w:r>
      <w:r>
        <w:rPr>
          <w:strike/>
          <w:spacing w:val="-1"/>
        </w:rPr>
        <w:t>Arkansas</w:t>
      </w:r>
      <w:r>
        <w:rPr>
          <w:strike/>
          <w:spacing w:val="45"/>
        </w:rPr>
        <w:t xml:space="preserve"> </w:t>
      </w:r>
      <w:r>
        <w:rPr>
          <w:strike/>
          <w:spacing w:val="-1"/>
        </w:rPr>
        <w:t>registered</w:t>
      </w:r>
      <w:r>
        <w:rPr>
          <w:strike/>
          <w:spacing w:val="-2"/>
        </w:rPr>
        <w:t xml:space="preserve"> </w:t>
      </w:r>
      <w:r>
        <w:rPr>
          <w:strike/>
          <w:spacing w:val="-1"/>
        </w:rPr>
        <w:t>architect</w:t>
      </w:r>
      <w:r>
        <w:rPr>
          <w:strike/>
        </w:rPr>
        <w:t xml:space="preserve"> </w:t>
      </w:r>
      <w:r>
        <w:rPr>
          <w:strike/>
          <w:spacing w:val="-2"/>
        </w:rPr>
        <w:t>and</w:t>
      </w:r>
      <w:r>
        <w:rPr>
          <w:strike/>
        </w:rPr>
        <w:t xml:space="preserve"> </w:t>
      </w:r>
      <w:r>
        <w:rPr>
          <w:strike/>
          <w:spacing w:val="-2"/>
        </w:rPr>
        <w:t>landscape</w:t>
      </w:r>
      <w:r>
        <w:rPr>
          <w:strike/>
          <w:spacing w:val="1"/>
        </w:rPr>
        <w:t xml:space="preserve"> </w:t>
      </w:r>
      <w:r>
        <w:rPr>
          <w:strike/>
          <w:spacing w:val="-1"/>
        </w:rPr>
        <w:t>architect</w:t>
      </w:r>
      <w:r>
        <w:rPr>
          <w:strike/>
        </w:rPr>
        <w:t xml:space="preserve"> </w:t>
      </w:r>
      <w:r>
        <w:rPr>
          <w:strike/>
          <w:spacing w:val="-1"/>
        </w:rPr>
        <w:t>must</w:t>
      </w:r>
      <w:r>
        <w:rPr>
          <w:strike/>
          <w:spacing w:val="-2"/>
        </w:rPr>
        <w:t xml:space="preserve"> </w:t>
      </w:r>
      <w:r>
        <w:rPr>
          <w:strike/>
          <w:spacing w:val="-1"/>
        </w:rPr>
        <w:t>complete</w:t>
      </w:r>
      <w:r>
        <w:rPr>
          <w:strike/>
          <w:spacing w:val="1"/>
        </w:rPr>
        <w:t xml:space="preserve"> </w:t>
      </w:r>
      <w:r>
        <w:rPr>
          <w:strike/>
        </w:rPr>
        <w:t xml:space="preserve">a </w:t>
      </w:r>
      <w:r>
        <w:rPr>
          <w:strike/>
          <w:spacing w:val="-1"/>
        </w:rPr>
        <w:t>minimum</w:t>
      </w:r>
      <w:r>
        <w:rPr>
          <w:strike/>
          <w:spacing w:val="47"/>
        </w:rPr>
        <w:t xml:space="preserve"> </w:t>
      </w:r>
      <w:r>
        <w:rPr>
          <w:strike/>
        </w:rPr>
        <w:t xml:space="preserve">of </w:t>
      </w:r>
      <w:r>
        <w:rPr>
          <w:strike/>
          <w:spacing w:val="-1"/>
        </w:rPr>
        <w:t>twelve</w:t>
      </w:r>
      <w:r>
        <w:rPr>
          <w:strike/>
          <w:spacing w:val="1"/>
        </w:rPr>
        <w:t xml:space="preserve"> </w:t>
      </w:r>
      <w:r>
        <w:rPr>
          <w:strike/>
          <w:spacing w:val="-2"/>
        </w:rPr>
        <w:t>(12)</w:t>
      </w:r>
      <w:r>
        <w:rPr>
          <w:strike/>
          <w:spacing w:val="1"/>
        </w:rPr>
        <w:t xml:space="preserve"> </w:t>
      </w:r>
      <w:r>
        <w:rPr>
          <w:strike/>
          <w:spacing w:val="-1"/>
        </w:rPr>
        <w:t>continuing</w:t>
      </w:r>
      <w:r>
        <w:rPr>
          <w:strike/>
          <w:spacing w:val="-2"/>
        </w:rPr>
        <w:t xml:space="preserve"> </w:t>
      </w:r>
      <w:r>
        <w:rPr>
          <w:strike/>
          <w:spacing w:val="-1"/>
        </w:rPr>
        <w:t>education</w:t>
      </w:r>
      <w:r>
        <w:rPr>
          <w:strike/>
          <w:spacing w:val="-3"/>
        </w:rPr>
        <w:t xml:space="preserve"> </w:t>
      </w:r>
      <w:r>
        <w:rPr>
          <w:strike/>
          <w:spacing w:val="-1"/>
        </w:rPr>
        <w:t>hours each</w:t>
      </w:r>
      <w:r>
        <w:rPr>
          <w:strike/>
          <w:spacing w:val="-2"/>
        </w:rPr>
        <w:t xml:space="preserve"> calendar</w:t>
      </w:r>
      <w:r>
        <w:rPr>
          <w:strike/>
          <w:spacing w:val="-1"/>
        </w:rPr>
        <w:t xml:space="preserve"> year.</w:t>
      </w:r>
      <w:r>
        <w:rPr>
          <w:strike/>
        </w:rPr>
        <w:t xml:space="preserve"> </w:t>
      </w:r>
      <w:r>
        <w:rPr>
          <w:strike/>
          <w:spacing w:val="-1"/>
        </w:rPr>
        <w:t>In</w:t>
      </w:r>
      <w:r>
        <w:rPr>
          <w:strike/>
          <w:spacing w:val="1"/>
        </w:rPr>
        <w:t xml:space="preserve"> </w:t>
      </w:r>
      <w:r>
        <w:rPr>
          <w:strike/>
          <w:spacing w:val="-1"/>
        </w:rPr>
        <w:t>addition</w:t>
      </w:r>
      <w:r>
        <w:rPr>
          <w:strike/>
          <w:spacing w:val="43"/>
        </w:rPr>
        <w:t xml:space="preserve"> </w:t>
      </w:r>
      <w:r>
        <w:rPr>
          <w:strike/>
        </w:rPr>
        <w:t>to</w:t>
      </w:r>
      <w:r>
        <w:rPr>
          <w:strike/>
          <w:spacing w:val="-3"/>
        </w:rPr>
        <w:t xml:space="preserve"> </w:t>
      </w:r>
      <w:r>
        <w:rPr>
          <w:strike/>
          <w:spacing w:val="-1"/>
        </w:rPr>
        <w:t>all other</w:t>
      </w:r>
      <w:r>
        <w:rPr>
          <w:strike/>
          <w:spacing w:val="-3"/>
        </w:rPr>
        <w:t xml:space="preserve"> </w:t>
      </w:r>
      <w:r>
        <w:rPr>
          <w:strike/>
          <w:spacing w:val="-1"/>
        </w:rPr>
        <w:t xml:space="preserve">requirements </w:t>
      </w:r>
      <w:r>
        <w:rPr>
          <w:strike/>
        </w:rPr>
        <w:t>for</w:t>
      </w:r>
      <w:r>
        <w:rPr>
          <w:strike/>
          <w:spacing w:val="-1"/>
        </w:rPr>
        <w:t xml:space="preserve"> registration</w:t>
      </w:r>
      <w:r>
        <w:rPr>
          <w:strike/>
        </w:rPr>
        <w:t xml:space="preserve"> </w:t>
      </w:r>
      <w:r>
        <w:rPr>
          <w:strike/>
          <w:spacing w:val="-1"/>
        </w:rPr>
        <w:t>renewal,</w:t>
      </w:r>
      <w:r>
        <w:rPr>
          <w:strike/>
          <w:spacing w:val="-3"/>
        </w:rPr>
        <w:t xml:space="preserve"> </w:t>
      </w:r>
      <w:r>
        <w:rPr>
          <w:strike/>
          <w:spacing w:val="-1"/>
        </w:rPr>
        <w:t>each</w:t>
      </w:r>
      <w:r>
        <w:rPr>
          <w:strike/>
        </w:rPr>
        <w:t xml:space="preserve"> </w:t>
      </w:r>
      <w:r>
        <w:rPr>
          <w:strike/>
          <w:spacing w:val="-1"/>
        </w:rPr>
        <w:t>Arkansas</w:t>
      </w:r>
      <w:r>
        <w:rPr>
          <w:strike/>
        </w:rPr>
        <w:t xml:space="preserve"> </w:t>
      </w:r>
      <w:r>
        <w:rPr>
          <w:strike/>
          <w:spacing w:val="-1"/>
        </w:rPr>
        <w:t>registered</w:t>
      </w:r>
      <w:r>
        <w:rPr>
          <w:strike/>
          <w:spacing w:val="41"/>
        </w:rPr>
        <w:t xml:space="preserve"> </w:t>
      </w:r>
      <w:r>
        <w:rPr>
          <w:strike/>
          <w:spacing w:val="-1"/>
        </w:rPr>
        <w:t>interior</w:t>
      </w:r>
      <w:r>
        <w:rPr>
          <w:strike/>
          <w:spacing w:val="-2"/>
        </w:rPr>
        <w:t xml:space="preserve"> </w:t>
      </w:r>
      <w:r>
        <w:rPr>
          <w:strike/>
          <w:spacing w:val="-1"/>
        </w:rPr>
        <w:t>designer must</w:t>
      </w:r>
      <w:r>
        <w:rPr>
          <w:strike/>
          <w:spacing w:val="-2"/>
        </w:rPr>
        <w:t xml:space="preserve"> complete</w:t>
      </w:r>
      <w:r>
        <w:rPr>
          <w:strike/>
          <w:spacing w:val="-1"/>
        </w:rPr>
        <w:t xml:space="preserve"> </w:t>
      </w:r>
      <w:r>
        <w:rPr>
          <w:strike/>
        </w:rPr>
        <w:t>a</w:t>
      </w:r>
      <w:r>
        <w:rPr>
          <w:strike/>
          <w:spacing w:val="-1"/>
        </w:rPr>
        <w:t xml:space="preserve"> minimum</w:t>
      </w:r>
      <w:r>
        <w:rPr>
          <w:strike/>
        </w:rPr>
        <w:t xml:space="preserve"> of</w:t>
      </w:r>
      <w:r>
        <w:rPr>
          <w:strike/>
          <w:spacing w:val="-2"/>
        </w:rPr>
        <w:t xml:space="preserve"> </w:t>
      </w:r>
      <w:r>
        <w:rPr>
          <w:strike/>
          <w:spacing w:val="-1"/>
        </w:rPr>
        <w:t>six</w:t>
      </w:r>
      <w:r>
        <w:rPr>
          <w:strike/>
        </w:rPr>
        <w:t xml:space="preserve"> </w:t>
      </w:r>
      <w:r>
        <w:rPr>
          <w:strike/>
          <w:spacing w:val="-1"/>
        </w:rPr>
        <w:t>(6) continuing</w:t>
      </w:r>
      <w:r>
        <w:rPr>
          <w:strike/>
          <w:spacing w:val="-2"/>
        </w:rPr>
        <w:t xml:space="preserve"> </w:t>
      </w:r>
      <w:r>
        <w:rPr>
          <w:strike/>
          <w:spacing w:val="-1"/>
        </w:rPr>
        <w:t>education</w:t>
      </w:r>
      <w:r>
        <w:rPr>
          <w:strike/>
          <w:spacing w:val="44"/>
        </w:rPr>
        <w:t xml:space="preserve"> </w:t>
      </w:r>
      <w:r>
        <w:rPr>
          <w:strike/>
          <w:spacing w:val="-1"/>
        </w:rPr>
        <w:t>hours each</w:t>
      </w:r>
      <w:r>
        <w:rPr>
          <w:strike/>
          <w:spacing w:val="-4"/>
        </w:rPr>
        <w:t xml:space="preserve"> </w:t>
      </w:r>
      <w:r>
        <w:rPr>
          <w:strike/>
          <w:spacing w:val="-2"/>
        </w:rPr>
        <w:t>calendar</w:t>
      </w:r>
      <w:r>
        <w:rPr>
          <w:strike/>
          <w:spacing w:val="-1"/>
        </w:rPr>
        <w:t xml:space="preserve"> </w:t>
      </w:r>
      <w:r>
        <w:rPr>
          <w:strike/>
          <w:spacing w:val="-2"/>
        </w:rPr>
        <w:t>year.</w:t>
      </w:r>
      <w:r>
        <w:rPr>
          <w:strike/>
          <w:spacing w:val="3"/>
        </w:rPr>
        <w:t xml:space="preserve"> </w:t>
      </w:r>
      <w:r>
        <w:rPr>
          <w:strike/>
        </w:rPr>
        <w:t>A</w:t>
      </w:r>
      <w:r>
        <w:rPr>
          <w:strike/>
          <w:spacing w:val="-2"/>
        </w:rPr>
        <w:t xml:space="preserve"> </w:t>
      </w:r>
      <w:r>
        <w:rPr>
          <w:strike/>
          <w:spacing w:val="-1"/>
        </w:rPr>
        <w:t>continuing</w:t>
      </w:r>
      <w:r>
        <w:rPr>
          <w:strike/>
          <w:spacing w:val="-2"/>
        </w:rPr>
        <w:t xml:space="preserve"> </w:t>
      </w:r>
      <w:r>
        <w:rPr>
          <w:strike/>
          <w:spacing w:val="-1"/>
        </w:rPr>
        <w:t>education</w:t>
      </w:r>
      <w:r>
        <w:rPr>
          <w:strike/>
        </w:rPr>
        <w:t xml:space="preserve"> </w:t>
      </w:r>
      <w:r>
        <w:rPr>
          <w:strike/>
          <w:spacing w:val="-1"/>
        </w:rPr>
        <w:t>hour (CEH) shall</w:t>
      </w:r>
      <w:r>
        <w:rPr>
          <w:strike/>
          <w:spacing w:val="55"/>
        </w:rPr>
        <w:t xml:space="preserve"> </w:t>
      </w:r>
      <w:r>
        <w:rPr>
          <w:strike/>
          <w:spacing w:val="-1"/>
        </w:rPr>
        <w:t>represent</w:t>
      </w:r>
      <w:r>
        <w:rPr>
          <w:strike/>
        </w:rPr>
        <w:t xml:space="preserve"> </w:t>
      </w:r>
      <w:r>
        <w:rPr>
          <w:strike/>
          <w:spacing w:val="-2"/>
        </w:rPr>
        <w:t>one</w:t>
      </w:r>
      <w:r>
        <w:rPr>
          <w:strike/>
          <w:spacing w:val="-1"/>
        </w:rPr>
        <w:t xml:space="preserve"> continuous</w:t>
      </w:r>
      <w:r>
        <w:rPr>
          <w:strike/>
          <w:spacing w:val="1"/>
        </w:rPr>
        <w:t xml:space="preserve"> </w:t>
      </w:r>
      <w:r>
        <w:rPr>
          <w:strike/>
          <w:spacing w:val="-1"/>
        </w:rPr>
        <w:t>instructional</w:t>
      </w:r>
      <w:r>
        <w:rPr>
          <w:strike/>
          <w:spacing w:val="-2"/>
        </w:rPr>
        <w:t xml:space="preserve"> </w:t>
      </w:r>
      <w:r>
        <w:rPr>
          <w:strike/>
          <w:spacing w:val="-1"/>
        </w:rPr>
        <w:t xml:space="preserve">hour </w:t>
      </w:r>
      <w:r>
        <w:rPr>
          <w:strike/>
          <w:spacing w:val="-2"/>
        </w:rPr>
        <w:t>(50</w:t>
      </w:r>
      <w:r>
        <w:rPr>
          <w:strike/>
          <w:spacing w:val="1"/>
        </w:rPr>
        <w:t xml:space="preserve"> </w:t>
      </w:r>
      <w:r>
        <w:rPr>
          <w:strike/>
        </w:rPr>
        <w:t>to</w:t>
      </w:r>
      <w:r>
        <w:rPr>
          <w:strike/>
          <w:spacing w:val="-3"/>
        </w:rPr>
        <w:t xml:space="preserve"> </w:t>
      </w:r>
      <w:r>
        <w:rPr>
          <w:strike/>
          <w:spacing w:val="-2"/>
        </w:rPr>
        <w:t>60</w:t>
      </w:r>
      <w:r>
        <w:rPr>
          <w:strike/>
        </w:rPr>
        <w:t xml:space="preserve"> </w:t>
      </w:r>
      <w:r>
        <w:rPr>
          <w:strike/>
          <w:spacing w:val="-1"/>
        </w:rPr>
        <w:t>minutes</w:t>
      </w:r>
      <w:r>
        <w:rPr>
          <w:strike/>
          <w:spacing w:val="1"/>
        </w:rPr>
        <w:t xml:space="preserve"> </w:t>
      </w:r>
      <w:r>
        <w:rPr>
          <w:strike/>
          <w:spacing w:val="-2"/>
        </w:rPr>
        <w:t>of</w:t>
      </w:r>
      <w:r>
        <w:rPr>
          <w:strike/>
          <w:spacing w:val="-1"/>
        </w:rPr>
        <w:t xml:space="preserve"> contact)</w:t>
      </w:r>
      <w:r>
        <w:rPr>
          <w:strike/>
          <w:spacing w:val="55"/>
        </w:rPr>
        <w:t xml:space="preserve"> </w:t>
      </w:r>
      <w:r>
        <w:rPr>
          <w:strike/>
          <w:spacing w:val="-1"/>
        </w:rPr>
        <w:t>spent</w:t>
      </w:r>
      <w:r>
        <w:rPr>
          <w:strike/>
        </w:rPr>
        <w:t xml:space="preserve"> </w:t>
      </w:r>
      <w:r>
        <w:rPr>
          <w:strike/>
          <w:spacing w:val="-1"/>
        </w:rPr>
        <w:t>in</w:t>
      </w:r>
      <w:r>
        <w:rPr>
          <w:strike/>
          <w:spacing w:val="-2"/>
        </w:rPr>
        <w:t xml:space="preserve"> </w:t>
      </w:r>
      <w:r>
        <w:rPr>
          <w:strike/>
          <w:spacing w:val="-1"/>
        </w:rPr>
        <w:t xml:space="preserve">structured </w:t>
      </w:r>
      <w:r>
        <w:rPr>
          <w:strike/>
          <w:spacing w:val="-2"/>
        </w:rPr>
        <w:t>education</w:t>
      </w:r>
      <w:r>
        <w:rPr>
          <w:strike/>
        </w:rPr>
        <w:t xml:space="preserve"> </w:t>
      </w:r>
      <w:r>
        <w:rPr>
          <w:strike/>
          <w:spacing w:val="-1"/>
        </w:rPr>
        <w:t>activities</w:t>
      </w:r>
      <w:r>
        <w:rPr>
          <w:strike/>
          <w:spacing w:val="1"/>
        </w:rPr>
        <w:t xml:space="preserve"> </w:t>
      </w:r>
      <w:r>
        <w:rPr>
          <w:strike/>
          <w:spacing w:val="-1"/>
        </w:rPr>
        <w:t>intended</w:t>
      </w:r>
      <w:r>
        <w:rPr>
          <w:strike/>
        </w:rPr>
        <w:t xml:space="preserve"> to </w:t>
      </w:r>
      <w:r>
        <w:rPr>
          <w:strike/>
          <w:spacing w:val="-1"/>
        </w:rPr>
        <w:t xml:space="preserve">increase </w:t>
      </w:r>
      <w:r>
        <w:rPr>
          <w:strike/>
          <w:spacing w:val="-2"/>
        </w:rPr>
        <w:t>or</w:t>
      </w:r>
      <w:r>
        <w:rPr>
          <w:strike/>
          <w:spacing w:val="1"/>
        </w:rPr>
        <w:t xml:space="preserve"> </w:t>
      </w:r>
      <w:r>
        <w:rPr>
          <w:strike/>
          <w:spacing w:val="-2"/>
        </w:rPr>
        <w:t>update</w:t>
      </w:r>
      <w:r>
        <w:rPr>
          <w:strike/>
          <w:spacing w:val="58"/>
        </w:rPr>
        <w:t xml:space="preserve"> </w:t>
      </w:r>
      <w:r>
        <w:rPr>
          <w:strike/>
          <w:spacing w:val="-2"/>
        </w:rPr>
        <w:t>the</w:t>
      </w:r>
      <w:r>
        <w:rPr>
          <w:strike/>
          <w:spacing w:val="-1"/>
        </w:rPr>
        <w:t xml:space="preserve"> architect</w:t>
      </w:r>
      <w:r>
        <w:rPr>
          <w:rFonts w:cs="Century Gothic"/>
          <w:strike/>
          <w:spacing w:val="-1"/>
        </w:rPr>
        <w:t>’s</w:t>
      </w:r>
      <w:r>
        <w:rPr>
          <w:strike/>
          <w:spacing w:val="-1"/>
        </w:rPr>
        <w:t>,</w:t>
      </w:r>
      <w:r>
        <w:rPr>
          <w:strike/>
          <w:spacing w:val="2"/>
        </w:rPr>
        <w:t xml:space="preserve"> </w:t>
      </w:r>
      <w:r>
        <w:rPr>
          <w:strike/>
          <w:spacing w:val="-2"/>
        </w:rPr>
        <w:t>landscape</w:t>
      </w:r>
      <w:r>
        <w:rPr>
          <w:strike/>
          <w:spacing w:val="1"/>
        </w:rPr>
        <w:t xml:space="preserve"> </w:t>
      </w:r>
      <w:proofErr w:type="spellStart"/>
      <w:r>
        <w:rPr>
          <w:strike/>
          <w:spacing w:val="-1"/>
        </w:rPr>
        <w:t>architect</w:t>
      </w:r>
      <w:r>
        <w:rPr>
          <w:rFonts w:cs="Century Gothic"/>
          <w:strike/>
          <w:spacing w:val="-1"/>
        </w:rPr>
        <w:t>’s</w:t>
      </w:r>
      <w:proofErr w:type="spellEnd"/>
      <w:r>
        <w:rPr>
          <w:strike/>
          <w:spacing w:val="-1"/>
        </w:rPr>
        <w:t>,</w:t>
      </w:r>
      <w:r>
        <w:rPr>
          <w:strike/>
        </w:rPr>
        <w:t xml:space="preserve"> or</w:t>
      </w:r>
      <w:r>
        <w:rPr>
          <w:strike/>
          <w:spacing w:val="-2"/>
        </w:rPr>
        <w:t xml:space="preserve"> </w:t>
      </w:r>
      <w:r>
        <w:rPr>
          <w:strike/>
          <w:spacing w:val="-1"/>
        </w:rPr>
        <w:t>interior</w:t>
      </w:r>
      <w:r>
        <w:rPr>
          <w:strike/>
        </w:rPr>
        <w:t xml:space="preserve"> </w:t>
      </w:r>
      <w:r>
        <w:rPr>
          <w:strike/>
          <w:spacing w:val="-1"/>
        </w:rPr>
        <w:t>designer</w:t>
      </w:r>
      <w:r>
        <w:rPr>
          <w:rFonts w:cs="Century Gothic"/>
          <w:strike/>
          <w:spacing w:val="-1"/>
        </w:rPr>
        <w:t>’</w:t>
      </w:r>
      <w:r>
        <w:rPr>
          <w:strike/>
          <w:spacing w:val="-1"/>
        </w:rPr>
        <w:t>s</w:t>
      </w:r>
      <w:r>
        <w:rPr>
          <w:strike/>
        </w:rPr>
        <w:t xml:space="preserve"> </w:t>
      </w:r>
      <w:r>
        <w:rPr>
          <w:strike/>
          <w:spacing w:val="-1"/>
        </w:rPr>
        <w:t>knowledge</w:t>
      </w:r>
      <w:r>
        <w:rPr>
          <w:strike/>
          <w:spacing w:val="58"/>
        </w:rPr>
        <w:t xml:space="preserve"> </w:t>
      </w:r>
      <w:r>
        <w:rPr>
          <w:strike/>
          <w:spacing w:val="-1"/>
        </w:rPr>
        <w:t>and competence in</w:t>
      </w:r>
      <w:r>
        <w:rPr>
          <w:strike/>
        </w:rPr>
        <w:t xml:space="preserve"> </w:t>
      </w:r>
      <w:r>
        <w:rPr>
          <w:strike/>
          <w:spacing w:val="-1"/>
        </w:rPr>
        <w:t>health,</w:t>
      </w:r>
      <w:r>
        <w:rPr>
          <w:strike/>
        </w:rPr>
        <w:t xml:space="preserve"> </w:t>
      </w:r>
      <w:r>
        <w:rPr>
          <w:strike/>
          <w:spacing w:val="-2"/>
        </w:rPr>
        <w:t>safety,</w:t>
      </w:r>
      <w:r>
        <w:rPr>
          <w:strike/>
        </w:rPr>
        <w:t xml:space="preserve"> </w:t>
      </w:r>
      <w:r>
        <w:rPr>
          <w:strike/>
          <w:spacing w:val="-1"/>
        </w:rPr>
        <w:t>and welfare</w:t>
      </w:r>
      <w:r>
        <w:rPr>
          <w:strike/>
        </w:rPr>
        <w:t xml:space="preserve"> </w:t>
      </w:r>
      <w:r>
        <w:rPr>
          <w:strike/>
          <w:spacing w:val="-1"/>
        </w:rPr>
        <w:t>subjects.</w:t>
      </w:r>
      <w:r>
        <w:rPr>
          <w:strike/>
        </w:rPr>
        <w:t xml:space="preserve"> If</w:t>
      </w:r>
      <w:r>
        <w:rPr>
          <w:strike/>
          <w:spacing w:val="1"/>
        </w:rPr>
        <w:t xml:space="preserve"> </w:t>
      </w:r>
      <w:r>
        <w:rPr>
          <w:strike/>
          <w:spacing w:val="-2"/>
        </w:rPr>
        <w:t>the</w:t>
      </w:r>
      <w:r>
        <w:rPr>
          <w:strike/>
          <w:spacing w:val="-1"/>
        </w:rPr>
        <w:t xml:space="preserve"> provider</w:t>
      </w:r>
      <w:r>
        <w:rPr>
          <w:strike/>
          <w:spacing w:val="1"/>
        </w:rPr>
        <w:t xml:space="preserve"> </w:t>
      </w:r>
      <w:r>
        <w:rPr>
          <w:strike/>
        </w:rPr>
        <w:t>of</w:t>
      </w:r>
      <w:r>
        <w:rPr>
          <w:strike/>
          <w:spacing w:val="35"/>
        </w:rPr>
        <w:t xml:space="preserve"> </w:t>
      </w:r>
      <w:r>
        <w:rPr>
          <w:strike/>
          <w:spacing w:val="-1"/>
        </w:rPr>
        <w:t>the structured educational</w:t>
      </w:r>
      <w:r>
        <w:rPr>
          <w:strike/>
          <w:spacing w:val="-2"/>
        </w:rPr>
        <w:t xml:space="preserve"> </w:t>
      </w:r>
      <w:r>
        <w:rPr>
          <w:strike/>
          <w:spacing w:val="-1"/>
        </w:rPr>
        <w:t>activities prescribes</w:t>
      </w:r>
      <w:r>
        <w:rPr>
          <w:strike/>
        </w:rPr>
        <w:t xml:space="preserve"> a</w:t>
      </w:r>
      <w:r>
        <w:rPr>
          <w:strike/>
          <w:spacing w:val="-1"/>
        </w:rPr>
        <w:t xml:space="preserve"> customary</w:t>
      </w:r>
      <w:r>
        <w:rPr>
          <w:strike/>
          <w:spacing w:val="-2"/>
        </w:rPr>
        <w:t xml:space="preserve"> </w:t>
      </w:r>
      <w:r>
        <w:rPr>
          <w:strike/>
          <w:spacing w:val="-1"/>
        </w:rPr>
        <w:t>time</w:t>
      </w:r>
      <w:r>
        <w:rPr>
          <w:strike/>
          <w:spacing w:val="1"/>
        </w:rPr>
        <w:t xml:space="preserve"> </w:t>
      </w:r>
      <w:r>
        <w:rPr>
          <w:strike/>
          <w:spacing w:val="-1"/>
        </w:rPr>
        <w:t>for</w:t>
      </w:r>
      <w:r>
        <w:rPr>
          <w:strike/>
          <w:spacing w:val="28"/>
        </w:rPr>
        <w:t xml:space="preserve"> </w:t>
      </w:r>
      <w:r>
        <w:rPr>
          <w:strike/>
          <w:spacing w:val="-1"/>
        </w:rPr>
        <w:t>completion</w:t>
      </w:r>
      <w:r>
        <w:rPr>
          <w:strike/>
        </w:rPr>
        <w:t xml:space="preserve"> of</w:t>
      </w:r>
      <w:r>
        <w:rPr>
          <w:strike/>
          <w:spacing w:val="-2"/>
        </w:rPr>
        <w:t xml:space="preserve"> </w:t>
      </w:r>
      <w:r>
        <w:rPr>
          <w:strike/>
          <w:spacing w:val="-1"/>
        </w:rPr>
        <w:t>such</w:t>
      </w:r>
      <w:r>
        <w:rPr>
          <w:strike/>
          <w:spacing w:val="-2"/>
        </w:rPr>
        <w:t xml:space="preserve"> </w:t>
      </w:r>
      <w:r>
        <w:rPr>
          <w:strike/>
          <w:spacing w:val="-1"/>
        </w:rPr>
        <w:t>an</w:t>
      </w:r>
      <w:r>
        <w:rPr>
          <w:strike/>
          <w:spacing w:val="-4"/>
        </w:rPr>
        <w:t xml:space="preserve"> </w:t>
      </w:r>
      <w:r>
        <w:rPr>
          <w:strike/>
          <w:spacing w:val="-1"/>
        </w:rPr>
        <w:t>activity,</w:t>
      </w:r>
      <w:r>
        <w:rPr>
          <w:strike/>
        </w:rPr>
        <w:t xml:space="preserve"> </w:t>
      </w:r>
      <w:r>
        <w:rPr>
          <w:strike/>
          <w:spacing w:val="-1"/>
        </w:rPr>
        <w:t>then</w:t>
      </w:r>
      <w:r>
        <w:rPr>
          <w:strike/>
          <w:spacing w:val="-2"/>
        </w:rPr>
        <w:t xml:space="preserve"> </w:t>
      </w:r>
      <w:r>
        <w:rPr>
          <w:strike/>
          <w:spacing w:val="-1"/>
        </w:rPr>
        <w:t>such</w:t>
      </w:r>
      <w:r>
        <w:rPr>
          <w:strike/>
          <w:spacing w:val="-2"/>
        </w:rPr>
        <w:t xml:space="preserve"> </w:t>
      </w:r>
      <w:r>
        <w:rPr>
          <w:strike/>
          <w:spacing w:val="-1"/>
        </w:rPr>
        <w:t>prescribed</w:t>
      </w:r>
      <w:r>
        <w:rPr>
          <w:strike/>
        </w:rPr>
        <w:t xml:space="preserve"> </w:t>
      </w:r>
      <w:r>
        <w:rPr>
          <w:strike/>
          <w:spacing w:val="-1"/>
        </w:rPr>
        <w:t>time</w:t>
      </w:r>
      <w:r>
        <w:rPr>
          <w:strike/>
          <w:spacing w:val="1"/>
        </w:rPr>
        <w:t xml:space="preserve"> </w:t>
      </w:r>
      <w:r>
        <w:rPr>
          <w:strike/>
          <w:spacing w:val="-2"/>
        </w:rPr>
        <w:t>shall,</w:t>
      </w:r>
      <w:r>
        <w:rPr>
          <w:strike/>
          <w:spacing w:val="2"/>
        </w:rPr>
        <w:t xml:space="preserve"> </w:t>
      </w:r>
      <w:r>
        <w:rPr>
          <w:strike/>
          <w:spacing w:val="-1"/>
        </w:rPr>
        <w:t>unless the</w:t>
      </w:r>
      <w:r>
        <w:rPr>
          <w:strike/>
          <w:spacing w:val="44"/>
        </w:rPr>
        <w:t xml:space="preserve"> </w:t>
      </w:r>
      <w:r>
        <w:rPr>
          <w:strike/>
          <w:spacing w:val="-1"/>
        </w:rPr>
        <w:t>board finds the prescribed</w:t>
      </w:r>
      <w:r>
        <w:rPr>
          <w:strike/>
          <w:spacing w:val="1"/>
        </w:rPr>
        <w:t xml:space="preserve"> </w:t>
      </w:r>
      <w:r>
        <w:rPr>
          <w:strike/>
          <w:spacing w:val="-1"/>
        </w:rPr>
        <w:t xml:space="preserve">time </w:t>
      </w:r>
      <w:r>
        <w:rPr>
          <w:strike/>
        </w:rPr>
        <w:t>to</w:t>
      </w:r>
      <w:r>
        <w:rPr>
          <w:strike/>
          <w:spacing w:val="-3"/>
        </w:rPr>
        <w:t xml:space="preserve"> </w:t>
      </w:r>
      <w:r>
        <w:rPr>
          <w:strike/>
          <w:spacing w:val="-1"/>
        </w:rPr>
        <w:t>be unreasonable,</w:t>
      </w:r>
      <w:r>
        <w:rPr>
          <w:strike/>
        </w:rPr>
        <w:t xml:space="preserve"> </w:t>
      </w:r>
      <w:r>
        <w:rPr>
          <w:strike/>
          <w:spacing w:val="-1"/>
        </w:rPr>
        <w:t>be accepted as the</w:t>
      </w:r>
      <w:r>
        <w:rPr>
          <w:strike/>
          <w:spacing w:val="30"/>
        </w:rPr>
        <w:t xml:space="preserve"> </w:t>
      </w:r>
      <w:r>
        <w:rPr>
          <w:strike/>
          <w:spacing w:val="-2"/>
        </w:rPr>
        <w:t>architect</w:t>
      </w:r>
      <w:r>
        <w:rPr>
          <w:rFonts w:cs="Century Gothic"/>
          <w:strike/>
          <w:spacing w:val="-2"/>
        </w:rPr>
        <w:t>’s</w:t>
      </w:r>
      <w:r>
        <w:rPr>
          <w:rFonts w:cs="Century Gothic"/>
          <w:strike/>
          <w:spacing w:val="-58"/>
        </w:rPr>
        <w:t xml:space="preserve"> </w:t>
      </w:r>
      <w:r>
        <w:rPr>
          <w:strike/>
        </w:rPr>
        <w:t xml:space="preserve">, </w:t>
      </w:r>
      <w:r>
        <w:rPr>
          <w:strike/>
          <w:spacing w:val="-2"/>
        </w:rPr>
        <w:t>landscape</w:t>
      </w:r>
      <w:r>
        <w:rPr>
          <w:strike/>
          <w:spacing w:val="-1"/>
        </w:rPr>
        <w:t xml:space="preserve"> </w:t>
      </w:r>
      <w:proofErr w:type="spellStart"/>
      <w:r>
        <w:rPr>
          <w:strike/>
          <w:spacing w:val="-1"/>
        </w:rPr>
        <w:t>architect</w:t>
      </w:r>
      <w:r>
        <w:rPr>
          <w:rFonts w:cs="Century Gothic"/>
          <w:strike/>
          <w:spacing w:val="-1"/>
        </w:rPr>
        <w:t>’s</w:t>
      </w:r>
      <w:proofErr w:type="spellEnd"/>
      <w:r>
        <w:rPr>
          <w:strike/>
          <w:spacing w:val="-1"/>
        </w:rPr>
        <w:t>,</w:t>
      </w:r>
      <w:r>
        <w:rPr>
          <w:strike/>
          <w:spacing w:val="2"/>
        </w:rPr>
        <w:t xml:space="preserve"> </w:t>
      </w:r>
      <w:r>
        <w:rPr>
          <w:strike/>
          <w:spacing w:val="-2"/>
        </w:rPr>
        <w:t>or</w:t>
      </w:r>
      <w:r>
        <w:rPr>
          <w:strike/>
          <w:spacing w:val="-1"/>
        </w:rPr>
        <w:t xml:space="preserve"> registered</w:t>
      </w:r>
    </w:p>
    <w:p w:rsidR="00E54FDC" w:rsidRDefault="00E54FDC">
      <w:pPr>
        <w:spacing w:line="276" w:lineRule="auto"/>
        <w:sectPr w:rsidR="00E54FDC">
          <w:pgSz w:w="12240" w:h="15840"/>
          <w:pgMar w:top="1420" w:right="1340" w:bottom="280" w:left="1700" w:header="720" w:footer="720" w:gutter="0"/>
          <w:cols w:space="720"/>
        </w:sectPr>
      </w:pPr>
    </w:p>
    <w:p w:rsidR="00E54FDC" w:rsidRDefault="00A92D4B">
      <w:pPr>
        <w:pStyle w:val="BodyText"/>
        <w:spacing w:before="39" w:line="275" w:lineRule="auto"/>
        <w:ind w:left="1160" w:right="155"/>
      </w:pPr>
      <w:proofErr w:type="gramStart"/>
      <w:r>
        <w:rPr>
          <w:strike/>
          <w:spacing w:val="-1"/>
        </w:rPr>
        <w:lastRenderedPageBreak/>
        <w:t>interior</w:t>
      </w:r>
      <w:proofErr w:type="gramEnd"/>
      <w:r>
        <w:rPr>
          <w:strike/>
          <w:spacing w:val="1"/>
        </w:rPr>
        <w:t xml:space="preserve"> </w:t>
      </w:r>
      <w:r>
        <w:rPr>
          <w:strike/>
          <w:spacing w:val="-1"/>
        </w:rPr>
        <w:t>designer</w:t>
      </w:r>
      <w:r>
        <w:rPr>
          <w:rFonts w:cs="Century Gothic"/>
          <w:strike/>
          <w:spacing w:val="-1"/>
        </w:rPr>
        <w:t>’</w:t>
      </w:r>
      <w:r>
        <w:rPr>
          <w:strike/>
          <w:spacing w:val="-1"/>
        </w:rPr>
        <w:t>s time</w:t>
      </w:r>
      <w:r>
        <w:rPr>
          <w:strike/>
          <w:spacing w:val="-4"/>
        </w:rPr>
        <w:t xml:space="preserve"> </w:t>
      </w:r>
      <w:r>
        <w:rPr>
          <w:strike/>
        </w:rPr>
        <w:t>for</w:t>
      </w:r>
      <w:r>
        <w:rPr>
          <w:strike/>
          <w:spacing w:val="-1"/>
        </w:rPr>
        <w:t xml:space="preserve"> continuing</w:t>
      </w:r>
      <w:r>
        <w:rPr>
          <w:strike/>
          <w:spacing w:val="-2"/>
        </w:rPr>
        <w:t xml:space="preserve"> </w:t>
      </w:r>
      <w:r>
        <w:rPr>
          <w:strike/>
          <w:spacing w:val="-1"/>
        </w:rPr>
        <w:t>education</w:t>
      </w:r>
      <w:r>
        <w:rPr>
          <w:strike/>
        </w:rPr>
        <w:t xml:space="preserve"> </w:t>
      </w:r>
      <w:r>
        <w:rPr>
          <w:strike/>
          <w:spacing w:val="-1"/>
        </w:rPr>
        <w:t>purposes</w:t>
      </w:r>
      <w:r>
        <w:rPr>
          <w:strike/>
          <w:spacing w:val="1"/>
        </w:rPr>
        <w:t xml:space="preserve"> </w:t>
      </w:r>
      <w:r>
        <w:rPr>
          <w:strike/>
          <w:spacing w:val="-2"/>
        </w:rPr>
        <w:t>irrespective</w:t>
      </w:r>
      <w:r>
        <w:rPr>
          <w:strike/>
          <w:spacing w:val="1"/>
        </w:rPr>
        <w:t xml:space="preserve"> </w:t>
      </w:r>
      <w:r>
        <w:rPr>
          <w:strike/>
        </w:rPr>
        <w:t>of</w:t>
      </w:r>
      <w:r>
        <w:rPr>
          <w:spacing w:val="57"/>
        </w:rPr>
        <w:t xml:space="preserve"> </w:t>
      </w:r>
      <w:r>
        <w:rPr>
          <w:strike/>
          <w:spacing w:val="-1"/>
        </w:rPr>
        <w:t>the</w:t>
      </w:r>
      <w:r>
        <w:rPr>
          <w:strike/>
          <w:spacing w:val="1"/>
        </w:rPr>
        <w:t xml:space="preserve"> </w:t>
      </w:r>
      <w:r>
        <w:rPr>
          <w:strike/>
          <w:spacing w:val="-2"/>
        </w:rPr>
        <w:t>actual</w:t>
      </w:r>
      <w:r>
        <w:rPr>
          <w:strike/>
        </w:rPr>
        <w:t xml:space="preserve"> </w:t>
      </w:r>
      <w:r>
        <w:rPr>
          <w:strike/>
          <w:spacing w:val="-1"/>
        </w:rPr>
        <w:t>time spent</w:t>
      </w:r>
      <w:r>
        <w:rPr>
          <w:strike/>
          <w:spacing w:val="-4"/>
        </w:rPr>
        <w:t xml:space="preserve"> </w:t>
      </w:r>
      <w:r>
        <w:rPr>
          <w:strike/>
        </w:rPr>
        <w:t xml:space="preserve">on </w:t>
      </w:r>
      <w:r>
        <w:rPr>
          <w:strike/>
          <w:spacing w:val="-1"/>
        </w:rPr>
        <w:t>the activity.</w:t>
      </w:r>
    </w:p>
    <w:p w:rsidR="00E54FDC" w:rsidRDefault="00A92D4B">
      <w:pPr>
        <w:pStyle w:val="BodyText"/>
        <w:numPr>
          <w:ilvl w:val="1"/>
          <w:numId w:val="67"/>
        </w:numPr>
        <w:tabs>
          <w:tab w:val="left" w:pos="984"/>
        </w:tabs>
        <w:spacing w:before="1" w:line="277" w:lineRule="auto"/>
        <w:ind w:left="1160" w:right="1049" w:hanging="360"/>
      </w:pPr>
      <w:r>
        <w:rPr>
          <w:strike/>
          <w:spacing w:val="-1"/>
        </w:rPr>
        <w:t>All</w:t>
      </w:r>
      <w:r>
        <w:rPr>
          <w:strike/>
        </w:rPr>
        <w:t xml:space="preserve"> CEHs</w:t>
      </w:r>
      <w:r>
        <w:rPr>
          <w:strike/>
          <w:spacing w:val="-1"/>
        </w:rPr>
        <w:t xml:space="preserve"> must</w:t>
      </w:r>
      <w:r>
        <w:rPr>
          <w:strike/>
          <w:spacing w:val="-2"/>
        </w:rPr>
        <w:t xml:space="preserve"> </w:t>
      </w:r>
      <w:r>
        <w:rPr>
          <w:strike/>
          <w:spacing w:val="-1"/>
        </w:rPr>
        <w:t xml:space="preserve">be </w:t>
      </w:r>
      <w:r>
        <w:rPr>
          <w:strike/>
          <w:spacing w:val="-2"/>
        </w:rPr>
        <w:t>completed</w:t>
      </w:r>
      <w:r>
        <w:rPr>
          <w:strike/>
          <w:spacing w:val="-1"/>
        </w:rPr>
        <w:t xml:space="preserve"> in</w:t>
      </w:r>
      <w:r>
        <w:rPr>
          <w:strike/>
        </w:rPr>
        <w:t xml:space="preserve"> </w:t>
      </w:r>
      <w:r>
        <w:rPr>
          <w:strike/>
          <w:spacing w:val="-1"/>
        </w:rPr>
        <w:t>health,</w:t>
      </w:r>
      <w:r>
        <w:rPr>
          <w:strike/>
        </w:rPr>
        <w:t xml:space="preserve"> </w:t>
      </w:r>
      <w:r>
        <w:rPr>
          <w:strike/>
          <w:spacing w:val="-2"/>
        </w:rPr>
        <w:t>safety,</w:t>
      </w:r>
      <w:r>
        <w:rPr>
          <w:strike/>
        </w:rPr>
        <w:t xml:space="preserve"> </w:t>
      </w:r>
      <w:r>
        <w:rPr>
          <w:strike/>
          <w:spacing w:val="-1"/>
        </w:rPr>
        <w:t>and</w:t>
      </w:r>
      <w:r>
        <w:rPr>
          <w:strike/>
          <w:spacing w:val="-2"/>
        </w:rPr>
        <w:t xml:space="preserve"> </w:t>
      </w:r>
      <w:r>
        <w:rPr>
          <w:strike/>
          <w:spacing w:val="-1"/>
        </w:rPr>
        <w:t>welfare subjects</w:t>
      </w:r>
      <w:r>
        <w:rPr>
          <w:spacing w:val="49"/>
        </w:rPr>
        <w:t xml:space="preserve"> </w:t>
      </w:r>
      <w:r>
        <w:rPr>
          <w:strike/>
          <w:spacing w:val="-1"/>
        </w:rPr>
        <w:t>acquired in</w:t>
      </w:r>
      <w:r>
        <w:rPr>
          <w:strike/>
          <w:spacing w:val="-2"/>
        </w:rPr>
        <w:t xml:space="preserve"> </w:t>
      </w:r>
      <w:r>
        <w:rPr>
          <w:strike/>
          <w:spacing w:val="-1"/>
        </w:rPr>
        <w:t>structured</w:t>
      </w:r>
      <w:r>
        <w:rPr>
          <w:strike/>
          <w:spacing w:val="-4"/>
        </w:rPr>
        <w:t xml:space="preserve"> </w:t>
      </w:r>
      <w:r>
        <w:rPr>
          <w:strike/>
          <w:spacing w:val="-1"/>
        </w:rPr>
        <w:t>educational</w:t>
      </w:r>
      <w:r>
        <w:rPr>
          <w:strike/>
          <w:spacing w:val="-2"/>
        </w:rPr>
        <w:t xml:space="preserve"> </w:t>
      </w:r>
      <w:r>
        <w:rPr>
          <w:strike/>
          <w:spacing w:val="-1"/>
        </w:rPr>
        <w:t>activities.</w:t>
      </w:r>
    </w:p>
    <w:p w:rsidR="00E54FDC" w:rsidRDefault="00A92D4B">
      <w:pPr>
        <w:pStyle w:val="BodyText"/>
        <w:numPr>
          <w:ilvl w:val="1"/>
          <w:numId w:val="67"/>
        </w:numPr>
        <w:tabs>
          <w:tab w:val="left" w:pos="984"/>
        </w:tabs>
        <w:spacing w:before="0" w:line="276" w:lineRule="auto"/>
        <w:ind w:left="1160" w:right="316" w:hanging="360"/>
      </w:pPr>
      <w:r>
        <w:rPr>
          <w:strike/>
          <w:spacing w:val="-1"/>
        </w:rPr>
        <w:t xml:space="preserve">Structured </w:t>
      </w:r>
      <w:r>
        <w:rPr>
          <w:strike/>
          <w:spacing w:val="-2"/>
        </w:rPr>
        <w:t>educational</w:t>
      </w:r>
      <w:r>
        <w:rPr>
          <w:strike/>
        </w:rPr>
        <w:t xml:space="preserve"> </w:t>
      </w:r>
      <w:r>
        <w:rPr>
          <w:strike/>
          <w:spacing w:val="-1"/>
        </w:rPr>
        <w:t>activities are courses</w:t>
      </w:r>
      <w:r>
        <w:rPr>
          <w:strike/>
          <w:spacing w:val="-3"/>
        </w:rPr>
        <w:t xml:space="preserve"> </w:t>
      </w:r>
      <w:r>
        <w:rPr>
          <w:strike/>
        </w:rPr>
        <w:t xml:space="preserve">of </w:t>
      </w:r>
      <w:r>
        <w:rPr>
          <w:strike/>
          <w:spacing w:val="-1"/>
        </w:rPr>
        <w:t>study</w:t>
      </w:r>
      <w:r>
        <w:rPr>
          <w:strike/>
        </w:rPr>
        <w:t xml:space="preserve"> </w:t>
      </w:r>
      <w:r>
        <w:rPr>
          <w:strike/>
          <w:spacing w:val="-1"/>
        </w:rPr>
        <w:t>in</w:t>
      </w:r>
      <w:r>
        <w:rPr>
          <w:strike/>
          <w:spacing w:val="-2"/>
        </w:rPr>
        <w:t xml:space="preserve"> </w:t>
      </w:r>
      <w:r>
        <w:rPr>
          <w:strike/>
          <w:spacing w:val="-1"/>
        </w:rPr>
        <w:t>which</w:t>
      </w:r>
      <w:r>
        <w:rPr>
          <w:strike/>
          <w:spacing w:val="-2"/>
        </w:rPr>
        <w:t xml:space="preserve"> </w:t>
      </w:r>
      <w:r>
        <w:rPr>
          <w:strike/>
          <w:spacing w:val="-1"/>
        </w:rPr>
        <w:t>at</w:t>
      </w:r>
      <w:r>
        <w:rPr>
          <w:strike/>
          <w:spacing w:val="1"/>
        </w:rPr>
        <w:t xml:space="preserve"> </w:t>
      </w:r>
      <w:r>
        <w:rPr>
          <w:strike/>
          <w:spacing w:val="-1"/>
        </w:rPr>
        <w:t>least</w:t>
      </w:r>
      <w:r>
        <w:rPr>
          <w:strike/>
          <w:spacing w:val="-2"/>
        </w:rPr>
        <w:t xml:space="preserve"> </w:t>
      </w:r>
      <w:r>
        <w:rPr>
          <w:strike/>
          <w:spacing w:val="-1"/>
        </w:rPr>
        <w:t>75</w:t>
      </w:r>
      <w:r>
        <w:rPr>
          <w:spacing w:val="54"/>
        </w:rPr>
        <w:t xml:space="preserve"> </w:t>
      </w:r>
      <w:r>
        <w:rPr>
          <w:strike/>
          <w:spacing w:val="-1"/>
        </w:rPr>
        <w:t>percent</w:t>
      </w:r>
      <w:r>
        <w:rPr>
          <w:strike/>
          <w:spacing w:val="1"/>
        </w:rPr>
        <w:t xml:space="preserve"> </w:t>
      </w:r>
      <w:r>
        <w:rPr>
          <w:strike/>
          <w:spacing w:val="-2"/>
        </w:rPr>
        <w:t>(75%)</w:t>
      </w:r>
      <w:r>
        <w:rPr>
          <w:strike/>
          <w:spacing w:val="1"/>
        </w:rPr>
        <w:t xml:space="preserve"> </w:t>
      </w:r>
      <w:r>
        <w:rPr>
          <w:rFonts w:cs="Century Gothic"/>
          <w:strike/>
          <w:spacing w:val="-2"/>
        </w:rPr>
        <w:t>of</w:t>
      </w:r>
      <w:r>
        <w:rPr>
          <w:rFonts w:cs="Century Gothic"/>
          <w:strike/>
          <w:spacing w:val="1"/>
        </w:rPr>
        <w:t xml:space="preserve"> </w:t>
      </w:r>
      <w:r>
        <w:rPr>
          <w:rFonts w:cs="Century Gothic"/>
          <w:strike/>
          <w:spacing w:val="-2"/>
        </w:rPr>
        <w:t>the</w:t>
      </w:r>
      <w:r>
        <w:rPr>
          <w:rFonts w:cs="Century Gothic"/>
          <w:strike/>
          <w:spacing w:val="-1"/>
        </w:rPr>
        <w:t xml:space="preserve"> activities</w:t>
      </w:r>
      <w:r>
        <w:rPr>
          <w:rFonts w:cs="Century Gothic"/>
          <w:strike/>
        </w:rPr>
        <w:t>’</w:t>
      </w:r>
      <w:r>
        <w:rPr>
          <w:rFonts w:cs="Century Gothic"/>
          <w:strike/>
          <w:spacing w:val="-2"/>
        </w:rPr>
        <w:t xml:space="preserve"> </w:t>
      </w:r>
      <w:r>
        <w:rPr>
          <w:rFonts w:cs="Century Gothic"/>
          <w:strike/>
        </w:rPr>
        <w:t>c</w:t>
      </w:r>
      <w:r>
        <w:rPr>
          <w:rFonts w:cs="Century Gothic"/>
          <w:strike/>
          <w:spacing w:val="-1"/>
        </w:rPr>
        <w:t>ontent</w:t>
      </w:r>
      <w:r>
        <w:rPr>
          <w:rFonts w:cs="Century Gothic"/>
          <w:strike/>
          <w:spacing w:val="-3"/>
        </w:rPr>
        <w:t xml:space="preserve"> </w:t>
      </w:r>
      <w:r>
        <w:rPr>
          <w:rFonts w:cs="Century Gothic"/>
          <w:strike/>
        </w:rPr>
        <w:t>and</w:t>
      </w:r>
      <w:r>
        <w:rPr>
          <w:rFonts w:cs="Century Gothic"/>
          <w:strike/>
          <w:spacing w:val="-2"/>
        </w:rPr>
        <w:t xml:space="preserve"> </w:t>
      </w:r>
      <w:r>
        <w:rPr>
          <w:rFonts w:cs="Century Gothic"/>
          <w:strike/>
          <w:spacing w:val="-1"/>
        </w:rPr>
        <w:t>instr</w:t>
      </w:r>
      <w:r>
        <w:rPr>
          <w:rFonts w:cs="Century Gothic"/>
          <w:strike/>
          <w:spacing w:val="-2"/>
        </w:rPr>
        <w:t>uc</w:t>
      </w:r>
      <w:r>
        <w:rPr>
          <w:rFonts w:cs="Century Gothic"/>
          <w:strike/>
          <w:spacing w:val="-1"/>
        </w:rPr>
        <w:t>tional</w:t>
      </w:r>
      <w:r>
        <w:rPr>
          <w:rFonts w:cs="Century Gothic"/>
          <w:strike/>
        </w:rPr>
        <w:t xml:space="preserve"> </w:t>
      </w:r>
      <w:r>
        <w:rPr>
          <w:rFonts w:cs="Century Gothic"/>
          <w:strike/>
          <w:spacing w:val="-1"/>
        </w:rPr>
        <w:t>time is devoted</w:t>
      </w:r>
      <w:r>
        <w:rPr>
          <w:rFonts w:ascii="Times New Roman" w:eastAsia="Times New Roman" w:hAnsi="Times New Roman" w:cs="Times New Roman"/>
          <w:strike/>
          <w:spacing w:val="-2"/>
        </w:rPr>
        <w:t xml:space="preserve"> </w:t>
      </w:r>
      <w:r>
        <w:rPr>
          <w:rFonts w:ascii="Times New Roman" w:eastAsia="Times New Roman" w:hAnsi="Times New Roman" w:cs="Times New Roman"/>
          <w:spacing w:val="-2"/>
        </w:rPr>
        <w:t xml:space="preserve"> </w:t>
      </w:r>
      <w:r>
        <w:rPr>
          <w:spacing w:val="-2"/>
        </w:rPr>
        <w:t xml:space="preserve"> </w:t>
      </w:r>
      <w:r>
        <w:rPr>
          <w:strike/>
        </w:rPr>
        <w:t xml:space="preserve">to </w:t>
      </w:r>
      <w:r>
        <w:rPr>
          <w:strike/>
          <w:spacing w:val="-1"/>
        </w:rPr>
        <w:t>acceptable</w:t>
      </w:r>
      <w:r>
        <w:rPr>
          <w:strike/>
          <w:spacing w:val="-2"/>
        </w:rPr>
        <w:t xml:space="preserve"> </w:t>
      </w:r>
      <w:r>
        <w:rPr>
          <w:strike/>
          <w:spacing w:val="-1"/>
        </w:rPr>
        <w:t>health, safety,</w:t>
      </w:r>
      <w:r>
        <w:rPr>
          <w:strike/>
        </w:rPr>
        <w:t xml:space="preserve"> </w:t>
      </w:r>
      <w:r>
        <w:rPr>
          <w:strike/>
          <w:spacing w:val="-1"/>
        </w:rPr>
        <w:t>and</w:t>
      </w:r>
      <w:r>
        <w:rPr>
          <w:strike/>
          <w:spacing w:val="-4"/>
        </w:rPr>
        <w:t xml:space="preserve"> </w:t>
      </w:r>
      <w:r>
        <w:rPr>
          <w:strike/>
          <w:spacing w:val="-1"/>
        </w:rPr>
        <w:t>welfare subjects.</w:t>
      </w:r>
      <w:r>
        <w:rPr>
          <w:strike/>
        </w:rPr>
        <w:t xml:space="preserve"> </w:t>
      </w:r>
      <w:r>
        <w:rPr>
          <w:strike/>
          <w:spacing w:val="-1"/>
        </w:rPr>
        <w:t>These subjects</w:t>
      </w:r>
      <w:r>
        <w:rPr>
          <w:strike/>
          <w:spacing w:val="-4"/>
        </w:rPr>
        <w:t xml:space="preserve"> </w:t>
      </w:r>
      <w:r>
        <w:rPr>
          <w:strike/>
          <w:spacing w:val="-1"/>
        </w:rPr>
        <w:t>must</w:t>
      </w:r>
      <w:r>
        <w:rPr>
          <w:spacing w:val="31"/>
        </w:rPr>
        <w:t xml:space="preserve"> </w:t>
      </w:r>
      <w:r>
        <w:rPr>
          <w:strike/>
          <w:spacing w:val="-1"/>
        </w:rPr>
        <w:t xml:space="preserve">be related </w:t>
      </w:r>
      <w:r>
        <w:rPr>
          <w:strike/>
        </w:rPr>
        <w:t xml:space="preserve">to </w:t>
      </w:r>
      <w:r>
        <w:rPr>
          <w:strike/>
          <w:spacing w:val="-2"/>
        </w:rPr>
        <w:t>the</w:t>
      </w:r>
      <w:r>
        <w:rPr>
          <w:strike/>
          <w:spacing w:val="-1"/>
        </w:rPr>
        <w:t xml:space="preserve"> practice</w:t>
      </w:r>
      <w:r>
        <w:rPr>
          <w:strike/>
          <w:spacing w:val="1"/>
        </w:rPr>
        <w:t xml:space="preserve"> </w:t>
      </w:r>
      <w:r>
        <w:rPr>
          <w:strike/>
          <w:spacing w:val="-2"/>
        </w:rPr>
        <w:t>of</w:t>
      </w:r>
      <w:r>
        <w:rPr>
          <w:strike/>
          <w:spacing w:val="1"/>
        </w:rPr>
        <w:t xml:space="preserve"> </w:t>
      </w:r>
      <w:r>
        <w:rPr>
          <w:strike/>
          <w:spacing w:val="-1"/>
        </w:rPr>
        <w:t>architecture,</w:t>
      </w:r>
      <w:r>
        <w:rPr>
          <w:strike/>
          <w:spacing w:val="3"/>
        </w:rPr>
        <w:t xml:space="preserve"> </w:t>
      </w:r>
      <w:r>
        <w:rPr>
          <w:strike/>
          <w:spacing w:val="-1"/>
        </w:rPr>
        <w:t>landscape architecture,</w:t>
      </w:r>
      <w:r>
        <w:rPr>
          <w:strike/>
          <w:spacing w:val="-3"/>
        </w:rPr>
        <w:t xml:space="preserve"> </w:t>
      </w:r>
      <w:r>
        <w:rPr>
          <w:strike/>
        </w:rPr>
        <w:t>or</w:t>
      </w:r>
      <w:r>
        <w:rPr>
          <w:spacing w:val="33"/>
        </w:rPr>
        <w:t xml:space="preserve"> </w:t>
      </w:r>
      <w:r>
        <w:rPr>
          <w:strike/>
          <w:spacing w:val="-1"/>
        </w:rPr>
        <w:t>interior</w:t>
      </w:r>
      <w:r>
        <w:rPr>
          <w:strike/>
          <w:spacing w:val="1"/>
        </w:rPr>
        <w:t xml:space="preserve"> </w:t>
      </w:r>
      <w:r>
        <w:rPr>
          <w:strike/>
          <w:spacing w:val="-1"/>
        </w:rPr>
        <w:t>design including courses</w:t>
      </w:r>
      <w:r>
        <w:rPr>
          <w:strike/>
          <w:spacing w:val="1"/>
        </w:rPr>
        <w:t xml:space="preserve"> </w:t>
      </w:r>
      <w:r>
        <w:rPr>
          <w:strike/>
        </w:rPr>
        <w:t>of</w:t>
      </w:r>
      <w:r>
        <w:rPr>
          <w:strike/>
          <w:spacing w:val="-2"/>
        </w:rPr>
        <w:t xml:space="preserve"> </w:t>
      </w:r>
      <w:r>
        <w:rPr>
          <w:strike/>
          <w:spacing w:val="-1"/>
        </w:rPr>
        <w:t>study, monographs,</w:t>
      </w:r>
      <w:r>
        <w:rPr>
          <w:strike/>
          <w:spacing w:val="2"/>
        </w:rPr>
        <w:t xml:space="preserve"> </w:t>
      </w:r>
      <w:r>
        <w:rPr>
          <w:strike/>
          <w:spacing w:val="-2"/>
        </w:rPr>
        <w:t>or</w:t>
      </w:r>
      <w:r>
        <w:rPr>
          <w:strike/>
          <w:spacing w:val="1"/>
        </w:rPr>
        <w:t xml:space="preserve"> </w:t>
      </w:r>
      <w:r>
        <w:rPr>
          <w:strike/>
          <w:spacing w:val="-1"/>
        </w:rPr>
        <w:t>other</w:t>
      </w:r>
      <w:r>
        <w:rPr>
          <w:strike/>
        </w:rPr>
        <w:t xml:space="preserve"> </w:t>
      </w:r>
      <w:r>
        <w:rPr>
          <w:strike/>
          <w:spacing w:val="-1"/>
        </w:rPr>
        <w:t>activities</w:t>
      </w:r>
      <w:r>
        <w:rPr>
          <w:spacing w:val="35"/>
        </w:rPr>
        <w:t xml:space="preserve"> </w:t>
      </w:r>
      <w:r>
        <w:rPr>
          <w:strike/>
        </w:rPr>
        <w:t>under</w:t>
      </w:r>
      <w:r>
        <w:rPr>
          <w:strike/>
          <w:spacing w:val="-1"/>
        </w:rPr>
        <w:t xml:space="preserve"> the </w:t>
      </w:r>
      <w:r>
        <w:rPr>
          <w:strike/>
          <w:spacing w:val="-2"/>
        </w:rPr>
        <w:t>areas</w:t>
      </w:r>
      <w:r>
        <w:rPr>
          <w:strike/>
          <w:spacing w:val="-1"/>
        </w:rPr>
        <w:t xml:space="preserve"> identified</w:t>
      </w:r>
      <w:r>
        <w:rPr>
          <w:strike/>
          <w:spacing w:val="1"/>
        </w:rPr>
        <w:t xml:space="preserve"> </w:t>
      </w:r>
      <w:r>
        <w:rPr>
          <w:strike/>
          <w:spacing w:val="-1"/>
        </w:rPr>
        <w:t>as</w:t>
      </w:r>
      <w:r>
        <w:rPr>
          <w:strike/>
          <w:spacing w:val="1"/>
        </w:rPr>
        <w:t xml:space="preserve"> </w:t>
      </w:r>
      <w:r>
        <w:rPr>
          <w:strike/>
          <w:spacing w:val="-1"/>
        </w:rPr>
        <w:t>health,</w:t>
      </w:r>
      <w:r>
        <w:rPr>
          <w:strike/>
          <w:spacing w:val="-3"/>
        </w:rPr>
        <w:t xml:space="preserve"> </w:t>
      </w:r>
      <w:r>
        <w:rPr>
          <w:strike/>
          <w:spacing w:val="-1"/>
        </w:rPr>
        <w:t>safety,</w:t>
      </w:r>
      <w:r>
        <w:rPr>
          <w:strike/>
        </w:rPr>
        <w:t xml:space="preserve"> </w:t>
      </w:r>
      <w:r>
        <w:rPr>
          <w:strike/>
          <w:spacing w:val="-1"/>
        </w:rPr>
        <w:t>and</w:t>
      </w:r>
      <w:r>
        <w:rPr>
          <w:strike/>
          <w:spacing w:val="-2"/>
        </w:rPr>
        <w:t xml:space="preserve"> </w:t>
      </w:r>
      <w:r>
        <w:rPr>
          <w:strike/>
          <w:spacing w:val="-1"/>
        </w:rPr>
        <w:t>welfare subjects,</w:t>
      </w:r>
      <w:r>
        <w:rPr>
          <w:strike/>
        </w:rPr>
        <w:t xml:space="preserve"> </w:t>
      </w:r>
      <w:r>
        <w:rPr>
          <w:strike/>
          <w:spacing w:val="-1"/>
        </w:rPr>
        <w:t>and</w:t>
      </w:r>
      <w:r>
        <w:rPr>
          <w:spacing w:val="53"/>
        </w:rPr>
        <w:t xml:space="preserve"> </w:t>
      </w:r>
      <w:r>
        <w:rPr>
          <w:strike/>
          <w:spacing w:val="-1"/>
        </w:rPr>
        <w:t>they</w:t>
      </w:r>
      <w:r>
        <w:rPr>
          <w:strike/>
        </w:rPr>
        <w:t xml:space="preserve"> </w:t>
      </w:r>
      <w:r>
        <w:rPr>
          <w:strike/>
          <w:spacing w:val="-1"/>
        </w:rPr>
        <w:t>must</w:t>
      </w:r>
      <w:r>
        <w:rPr>
          <w:strike/>
          <w:spacing w:val="-2"/>
        </w:rPr>
        <w:t xml:space="preserve"> </w:t>
      </w:r>
      <w:r>
        <w:rPr>
          <w:strike/>
          <w:spacing w:val="-1"/>
        </w:rPr>
        <w:t>be provided by</w:t>
      </w:r>
      <w:r>
        <w:rPr>
          <w:strike/>
          <w:spacing w:val="-2"/>
        </w:rPr>
        <w:t xml:space="preserve"> </w:t>
      </w:r>
      <w:r>
        <w:rPr>
          <w:strike/>
          <w:spacing w:val="-1"/>
        </w:rPr>
        <w:t>qualified</w:t>
      </w:r>
      <w:r>
        <w:rPr>
          <w:strike/>
          <w:spacing w:val="1"/>
        </w:rPr>
        <w:t xml:space="preserve"> </w:t>
      </w:r>
      <w:r>
        <w:rPr>
          <w:strike/>
          <w:spacing w:val="-1"/>
        </w:rPr>
        <w:t>individuals</w:t>
      </w:r>
      <w:r>
        <w:rPr>
          <w:strike/>
          <w:spacing w:val="1"/>
        </w:rPr>
        <w:t xml:space="preserve"> </w:t>
      </w:r>
      <w:r>
        <w:rPr>
          <w:strike/>
        </w:rPr>
        <w:t>or</w:t>
      </w:r>
      <w:r>
        <w:rPr>
          <w:strike/>
          <w:spacing w:val="-2"/>
        </w:rPr>
        <w:t xml:space="preserve"> </w:t>
      </w:r>
      <w:r>
        <w:rPr>
          <w:strike/>
          <w:spacing w:val="-1"/>
        </w:rPr>
        <w:t>organizations,</w:t>
      </w:r>
      <w:r>
        <w:rPr>
          <w:strike/>
        </w:rPr>
        <w:t xml:space="preserve"> </w:t>
      </w:r>
      <w:r>
        <w:rPr>
          <w:strike/>
          <w:spacing w:val="-1"/>
        </w:rPr>
        <w:t>whether</w:t>
      </w:r>
      <w:r>
        <w:rPr>
          <w:spacing w:val="31"/>
        </w:rPr>
        <w:t xml:space="preserve"> </w:t>
      </w:r>
      <w:r>
        <w:rPr>
          <w:strike/>
          <w:spacing w:val="-1"/>
        </w:rPr>
        <w:t>delivered</w:t>
      </w:r>
      <w:r>
        <w:rPr>
          <w:strike/>
          <w:spacing w:val="-2"/>
        </w:rPr>
        <w:t xml:space="preserve"> </w:t>
      </w:r>
      <w:r>
        <w:rPr>
          <w:strike/>
          <w:spacing w:val="-1"/>
        </w:rPr>
        <w:t>by</w:t>
      </w:r>
      <w:r>
        <w:rPr>
          <w:strike/>
        </w:rPr>
        <w:t xml:space="preserve"> </w:t>
      </w:r>
      <w:r>
        <w:rPr>
          <w:strike/>
          <w:spacing w:val="-1"/>
        </w:rPr>
        <w:t>direct</w:t>
      </w:r>
      <w:r>
        <w:rPr>
          <w:strike/>
          <w:spacing w:val="-2"/>
        </w:rPr>
        <w:t xml:space="preserve"> </w:t>
      </w:r>
      <w:r>
        <w:rPr>
          <w:strike/>
          <w:spacing w:val="-1"/>
        </w:rPr>
        <w:t>contact</w:t>
      </w:r>
      <w:r>
        <w:rPr>
          <w:strike/>
          <w:spacing w:val="-2"/>
        </w:rPr>
        <w:t xml:space="preserve"> </w:t>
      </w:r>
      <w:r>
        <w:rPr>
          <w:strike/>
        </w:rPr>
        <w:t>or</w:t>
      </w:r>
      <w:r>
        <w:rPr>
          <w:strike/>
          <w:spacing w:val="-2"/>
        </w:rPr>
        <w:t xml:space="preserve"> </w:t>
      </w:r>
      <w:r>
        <w:rPr>
          <w:strike/>
          <w:spacing w:val="-1"/>
        </w:rPr>
        <w:t>distance learning</w:t>
      </w:r>
      <w:r>
        <w:rPr>
          <w:strike/>
        </w:rPr>
        <w:t xml:space="preserve"> </w:t>
      </w:r>
      <w:r>
        <w:rPr>
          <w:strike/>
          <w:spacing w:val="-1"/>
        </w:rPr>
        <w:t>methods.</w:t>
      </w:r>
    </w:p>
    <w:p w:rsidR="00E54FDC" w:rsidRDefault="00A92D4B">
      <w:pPr>
        <w:pStyle w:val="BodyText"/>
        <w:numPr>
          <w:ilvl w:val="1"/>
          <w:numId w:val="67"/>
        </w:numPr>
        <w:tabs>
          <w:tab w:val="left" w:pos="984"/>
        </w:tabs>
        <w:spacing w:before="0" w:line="276" w:lineRule="auto"/>
        <w:ind w:left="1160" w:right="342" w:hanging="360"/>
      </w:pPr>
      <w:r>
        <w:rPr>
          <w:strike/>
          <w:spacing w:val="-1"/>
        </w:rPr>
        <w:t>Health,</w:t>
      </w:r>
      <w:r>
        <w:rPr>
          <w:strike/>
          <w:spacing w:val="-3"/>
        </w:rPr>
        <w:t xml:space="preserve"> </w:t>
      </w:r>
      <w:r>
        <w:rPr>
          <w:strike/>
          <w:spacing w:val="-1"/>
        </w:rPr>
        <w:t>safety,</w:t>
      </w:r>
      <w:r>
        <w:rPr>
          <w:strike/>
        </w:rPr>
        <w:t xml:space="preserve"> </w:t>
      </w:r>
      <w:r>
        <w:rPr>
          <w:strike/>
          <w:spacing w:val="-1"/>
        </w:rPr>
        <w:t>and</w:t>
      </w:r>
      <w:r>
        <w:rPr>
          <w:strike/>
          <w:spacing w:val="-4"/>
        </w:rPr>
        <w:t xml:space="preserve"> </w:t>
      </w:r>
      <w:r>
        <w:rPr>
          <w:strike/>
          <w:spacing w:val="-1"/>
        </w:rPr>
        <w:t>welfare subjects</w:t>
      </w:r>
      <w:r>
        <w:rPr>
          <w:strike/>
          <w:spacing w:val="-2"/>
        </w:rPr>
        <w:t xml:space="preserve"> </w:t>
      </w:r>
      <w:r>
        <w:rPr>
          <w:strike/>
          <w:spacing w:val="-1"/>
        </w:rPr>
        <w:t xml:space="preserve">are </w:t>
      </w:r>
      <w:r>
        <w:rPr>
          <w:strike/>
          <w:spacing w:val="-2"/>
        </w:rPr>
        <w:t>technical</w:t>
      </w:r>
      <w:r>
        <w:rPr>
          <w:strike/>
        </w:rPr>
        <w:t xml:space="preserve"> </w:t>
      </w:r>
      <w:r>
        <w:rPr>
          <w:strike/>
          <w:spacing w:val="-1"/>
        </w:rPr>
        <w:t>and</w:t>
      </w:r>
      <w:r>
        <w:rPr>
          <w:strike/>
          <w:spacing w:val="-2"/>
        </w:rPr>
        <w:t xml:space="preserve"> </w:t>
      </w:r>
      <w:r>
        <w:rPr>
          <w:strike/>
          <w:spacing w:val="-1"/>
        </w:rPr>
        <w:t>professional</w:t>
      </w:r>
      <w:r>
        <w:rPr>
          <w:spacing w:val="52"/>
        </w:rPr>
        <w:t xml:space="preserve"> </w:t>
      </w:r>
      <w:r>
        <w:rPr>
          <w:strike/>
          <w:spacing w:val="-1"/>
        </w:rPr>
        <w:t>courses</w:t>
      </w:r>
      <w:r>
        <w:rPr>
          <w:strike/>
          <w:spacing w:val="1"/>
        </w:rPr>
        <w:t xml:space="preserve"> </w:t>
      </w:r>
      <w:r>
        <w:rPr>
          <w:strike/>
          <w:spacing w:val="-2"/>
        </w:rPr>
        <w:t>that</w:t>
      </w:r>
      <w:r>
        <w:rPr>
          <w:strike/>
          <w:spacing w:val="1"/>
        </w:rPr>
        <w:t xml:space="preserve"> </w:t>
      </w:r>
      <w:r>
        <w:rPr>
          <w:strike/>
          <w:spacing w:val="-2"/>
        </w:rPr>
        <w:t>the</w:t>
      </w:r>
      <w:r>
        <w:rPr>
          <w:strike/>
          <w:spacing w:val="1"/>
        </w:rPr>
        <w:t xml:space="preserve"> </w:t>
      </w:r>
      <w:r>
        <w:rPr>
          <w:strike/>
          <w:spacing w:val="-1"/>
        </w:rPr>
        <w:t>board</w:t>
      </w:r>
      <w:r>
        <w:rPr>
          <w:strike/>
          <w:spacing w:val="-2"/>
        </w:rPr>
        <w:t xml:space="preserve"> </w:t>
      </w:r>
      <w:r>
        <w:rPr>
          <w:strike/>
          <w:spacing w:val="-1"/>
        </w:rPr>
        <w:t>deems appropriate</w:t>
      </w:r>
      <w:r>
        <w:rPr>
          <w:strike/>
          <w:spacing w:val="1"/>
        </w:rPr>
        <w:t xml:space="preserve"> </w:t>
      </w:r>
      <w:r>
        <w:rPr>
          <w:strike/>
        </w:rPr>
        <w:t>to</w:t>
      </w:r>
      <w:r>
        <w:rPr>
          <w:strike/>
          <w:spacing w:val="-3"/>
        </w:rPr>
        <w:t xml:space="preserve"> </w:t>
      </w:r>
      <w:r>
        <w:rPr>
          <w:strike/>
          <w:spacing w:val="-1"/>
        </w:rPr>
        <w:t>safeguard</w:t>
      </w:r>
      <w:r>
        <w:rPr>
          <w:strike/>
        </w:rPr>
        <w:t xml:space="preserve"> </w:t>
      </w:r>
      <w:r>
        <w:rPr>
          <w:strike/>
          <w:spacing w:val="-2"/>
        </w:rPr>
        <w:t>the</w:t>
      </w:r>
      <w:r>
        <w:rPr>
          <w:strike/>
          <w:spacing w:val="-1"/>
        </w:rPr>
        <w:t xml:space="preserve"> </w:t>
      </w:r>
      <w:r>
        <w:rPr>
          <w:strike/>
          <w:spacing w:val="-2"/>
        </w:rPr>
        <w:t>public</w:t>
      </w:r>
      <w:r>
        <w:rPr>
          <w:strike/>
          <w:spacing w:val="-1"/>
        </w:rPr>
        <w:t xml:space="preserve"> and</w:t>
      </w:r>
      <w:r>
        <w:rPr>
          <w:spacing w:val="36"/>
        </w:rPr>
        <w:t xml:space="preserve"> </w:t>
      </w:r>
      <w:r>
        <w:rPr>
          <w:strike/>
          <w:spacing w:val="-1"/>
        </w:rPr>
        <w:t>that</w:t>
      </w:r>
      <w:r>
        <w:rPr>
          <w:strike/>
          <w:spacing w:val="1"/>
        </w:rPr>
        <w:t xml:space="preserve"> </w:t>
      </w:r>
      <w:r>
        <w:rPr>
          <w:strike/>
          <w:spacing w:val="-1"/>
        </w:rPr>
        <w:t>are</w:t>
      </w:r>
      <w:r>
        <w:rPr>
          <w:strike/>
          <w:spacing w:val="-4"/>
        </w:rPr>
        <w:t xml:space="preserve"> </w:t>
      </w:r>
      <w:r>
        <w:rPr>
          <w:strike/>
          <w:spacing w:val="-1"/>
        </w:rPr>
        <w:t>within</w:t>
      </w:r>
      <w:r>
        <w:rPr>
          <w:strike/>
        </w:rPr>
        <w:t xml:space="preserve"> </w:t>
      </w:r>
      <w:r>
        <w:rPr>
          <w:strike/>
          <w:spacing w:val="-1"/>
        </w:rPr>
        <w:t>the following</w:t>
      </w:r>
      <w:r>
        <w:rPr>
          <w:strike/>
          <w:spacing w:val="-2"/>
        </w:rPr>
        <w:t xml:space="preserve"> </w:t>
      </w:r>
      <w:r>
        <w:rPr>
          <w:strike/>
          <w:spacing w:val="-1"/>
        </w:rPr>
        <w:t xml:space="preserve">enumerated </w:t>
      </w:r>
      <w:r>
        <w:rPr>
          <w:strike/>
          <w:spacing w:val="-2"/>
        </w:rPr>
        <w:t>areas</w:t>
      </w:r>
      <w:r>
        <w:rPr>
          <w:strike/>
          <w:spacing w:val="-1"/>
        </w:rPr>
        <w:t xml:space="preserve"> necessary</w:t>
      </w:r>
      <w:r>
        <w:rPr>
          <w:strike/>
        </w:rPr>
        <w:t xml:space="preserve"> </w:t>
      </w:r>
      <w:r>
        <w:rPr>
          <w:strike/>
          <w:spacing w:val="-1"/>
        </w:rPr>
        <w:t>for</w:t>
      </w:r>
      <w:r>
        <w:rPr>
          <w:strike/>
          <w:spacing w:val="1"/>
        </w:rPr>
        <w:t xml:space="preserve"> </w:t>
      </w:r>
      <w:r>
        <w:rPr>
          <w:strike/>
          <w:spacing w:val="-2"/>
        </w:rPr>
        <w:t>the</w:t>
      </w:r>
      <w:r>
        <w:rPr>
          <w:strike/>
          <w:spacing w:val="-1"/>
        </w:rPr>
        <w:t xml:space="preserve"> proper</w:t>
      </w:r>
      <w:r>
        <w:rPr>
          <w:spacing w:val="49"/>
        </w:rPr>
        <w:t xml:space="preserve"> </w:t>
      </w:r>
      <w:r>
        <w:rPr>
          <w:strike/>
          <w:spacing w:val="-1"/>
        </w:rPr>
        <w:t>evaluation,</w:t>
      </w:r>
      <w:r>
        <w:rPr>
          <w:strike/>
          <w:spacing w:val="2"/>
        </w:rPr>
        <w:t xml:space="preserve"> </w:t>
      </w:r>
      <w:r>
        <w:rPr>
          <w:strike/>
          <w:spacing w:val="-1"/>
        </w:rPr>
        <w:t>design,</w:t>
      </w:r>
      <w:r>
        <w:rPr>
          <w:strike/>
        </w:rPr>
        <w:t xml:space="preserve"> </w:t>
      </w:r>
      <w:r>
        <w:rPr>
          <w:strike/>
          <w:spacing w:val="-1"/>
        </w:rPr>
        <w:t>construction,</w:t>
      </w:r>
      <w:r>
        <w:rPr>
          <w:strike/>
        </w:rPr>
        <w:t xml:space="preserve"> </w:t>
      </w:r>
      <w:r>
        <w:rPr>
          <w:strike/>
          <w:spacing w:val="-1"/>
        </w:rPr>
        <w:t>and</w:t>
      </w:r>
      <w:r>
        <w:rPr>
          <w:strike/>
          <w:spacing w:val="-2"/>
        </w:rPr>
        <w:t xml:space="preserve"> </w:t>
      </w:r>
      <w:r>
        <w:rPr>
          <w:strike/>
          <w:spacing w:val="-1"/>
        </w:rPr>
        <w:t>utilization</w:t>
      </w:r>
      <w:r>
        <w:rPr>
          <w:strike/>
        </w:rPr>
        <w:t xml:space="preserve"> of</w:t>
      </w:r>
      <w:r>
        <w:rPr>
          <w:strike/>
          <w:spacing w:val="-2"/>
        </w:rPr>
        <w:t xml:space="preserve"> </w:t>
      </w:r>
      <w:r>
        <w:rPr>
          <w:strike/>
          <w:spacing w:val="-1"/>
        </w:rPr>
        <w:t>buildings</w:t>
      </w:r>
      <w:r>
        <w:rPr>
          <w:strike/>
          <w:spacing w:val="1"/>
        </w:rPr>
        <w:t xml:space="preserve"> </w:t>
      </w:r>
      <w:r>
        <w:rPr>
          <w:strike/>
          <w:spacing w:val="-1"/>
        </w:rPr>
        <w:t>and</w:t>
      </w:r>
      <w:r>
        <w:rPr>
          <w:strike/>
          <w:spacing w:val="-2"/>
        </w:rPr>
        <w:t xml:space="preserve"> the</w:t>
      </w:r>
      <w:r>
        <w:rPr>
          <w:strike/>
          <w:spacing w:val="-1"/>
        </w:rPr>
        <w:t xml:space="preserve"> built</w:t>
      </w:r>
      <w:r>
        <w:rPr>
          <w:spacing w:val="47"/>
        </w:rPr>
        <w:t xml:space="preserve"> </w:t>
      </w:r>
      <w:r>
        <w:rPr>
          <w:strike/>
          <w:spacing w:val="-1"/>
        </w:rPr>
        <w:t>environment:</w:t>
      </w:r>
    </w:p>
    <w:p w:rsidR="00E54FDC" w:rsidRDefault="00A92D4B">
      <w:pPr>
        <w:pStyle w:val="BodyText"/>
        <w:numPr>
          <w:ilvl w:val="2"/>
          <w:numId w:val="67"/>
        </w:numPr>
        <w:tabs>
          <w:tab w:val="left" w:pos="1374"/>
        </w:tabs>
        <w:spacing w:before="0" w:line="275" w:lineRule="auto"/>
        <w:ind w:right="155" w:hanging="360"/>
      </w:pPr>
      <w:r>
        <w:rPr>
          <w:strike/>
          <w:spacing w:val="-1"/>
        </w:rPr>
        <w:t>Legal: Laws,</w:t>
      </w:r>
      <w:r>
        <w:rPr>
          <w:strike/>
        </w:rPr>
        <w:t xml:space="preserve"> </w:t>
      </w:r>
      <w:r>
        <w:rPr>
          <w:strike/>
          <w:spacing w:val="-1"/>
        </w:rPr>
        <w:t>codes,</w:t>
      </w:r>
      <w:r>
        <w:rPr>
          <w:strike/>
        </w:rPr>
        <w:t xml:space="preserve"> </w:t>
      </w:r>
      <w:r>
        <w:rPr>
          <w:strike/>
          <w:spacing w:val="-1"/>
        </w:rPr>
        <w:t>zoning, regulations,</w:t>
      </w:r>
      <w:r>
        <w:rPr>
          <w:strike/>
        </w:rPr>
        <w:t xml:space="preserve"> </w:t>
      </w:r>
      <w:r>
        <w:rPr>
          <w:strike/>
          <w:spacing w:val="-1"/>
        </w:rPr>
        <w:t>standards,</w:t>
      </w:r>
      <w:r>
        <w:rPr>
          <w:strike/>
        </w:rPr>
        <w:t xml:space="preserve"> </w:t>
      </w:r>
      <w:r>
        <w:rPr>
          <w:strike/>
          <w:spacing w:val="-1"/>
        </w:rPr>
        <w:t>life safety</w:t>
      </w:r>
      <w:r>
        <w:rPr>
          <w:strike/>
        </w:rPr>
        <w:t xml:space="preserve"> </w:t>
      </w:r>
      <w:r>
        <w:rPr>
          <w:strike/>
          <w:spacing w:val="-1"/>
        </w:rPr>
        <w:t>measures,</w:t>
      </w:r>
      <w:r>
        <w:rPr>
          <w:spacing w:val="41"/>
        </w:rPr>
        <w:t xml:space="preserve"> </w:t>
      </w:r>
      <w:r>
        <w:rPr>
          <w:strike/>
          <w:spacing w:val="-1"/>
        </w:rPr>
        <w:t>accessibility,</w:t>
      </w:r>
      <w:r>
        <w:rPr>
          <w:strike/>
        </w:rPr>
        <w:t xml:space="preserve"> </w:t>
      </w:r>
      <w:r>
        <w:rPr>
          <w:strike/>
          <w:spacing w:val="-1"/>
        </w:rPr>
        <w:t>ethics,</w:t>
      </w:r>
      <w:r>
        <w:rPr>
          <w:strike/>
        </w:rPr>
        <w:t xml:space="preserve"> </w:t>
      </w:r>
      <w:r>
        <w:rPr>
          <w:strike/>
          <w:spacing w:val="-2"/>
        </w:rPr>
        <w:t>and</w:t>
      </w:r>
      <w:r>
        <w:rPr>
          <w:strike/>
        </w:rPr>
        <w:t xml:space="preserve"> </w:t>
      </w:r>
      <w:r>
        <w:rPr>
          <w:strike/>
          <w:spacing w:val="-1"/>
        </w:rPr>
        <w:t xml:space="preserve">insurance </w:t>
      </w:r>
      <w:r>
        <w:rPr>
          <w:strike/>
        </w:rPr>
        <w:t>to</w:t>
      </w:r>
      <w:r>
        <w:rPr>
          <w:strike/>
          <w:spacing w:val="-3"/>
        </w:rPr>
        <w:t xml:space="preserve"> </w:t>
      </w:r>
      <w:r>
        <w:rPr>
          <w:strike/>
          <w:spacing w:val="-1"/>
        </w:rPr>
        <w:t>protect</w:t>
      </w:r>
      <w:r>
        <w:rPr>
          <w:strike/>
          <w:spacing w:val="-4"/>
        </w:rPr>
        <w:t xml:space="preserve"> </w:t>
      </w:r>
      <w:r>
        <w:rPr>
          <w:strike/>
          <w:spacing w:val="-1"/>
        </w:rPr>
        <w:t>the</w:t>
      </w:r>
      <w:r>
        <w:rPr>
          <w:strike/>
          <w:spacing w:val="1"/>
        </w:rPr>
        <w:t xml:space="preserve"> </w:t>
      </w:r>
      <w:r>
        <w:rPr>
          <w:strike/>
          <w:spacing w:val="-2"/>
        </w:rPr>
        <w:t>owner</w:t>
      </w:r>
      <w:r>
        <w:rPr>
          <w:strike/>
          <w:spacing w:val="1"/>
        </w:rPr>
        <w:t xml:space="preserve"> </w:t>
      </w:r>
      <w:r>
        <w:rPr>
          <w:strike/>
          <w:spacing w:val="-2"/>
        </w:rPr>
        <w:t>or</w:t>
      </w:r>
      <w:r>
        <w:rPr>
          <w:strike/>
          <w:spacing w:val="1"/>
        </w:rPr>
        <w:t xml:space="preserve"> </w:t>
      </w:r>
      <w:r>
        <w:rPr>
          <w:strike/>
          <w:spacing w:val="-2"/>
        </w:rPr>
        <w:t>the</w:t>
      </w:r>
      <w:r>
        <w:rPr>
          <w:strike/>
          <w:spacing w:val="-1"/>
        </w:rPr>
        <w:t xml:space="preserve"> </w:t>
      </w:r>
      <w:r>
        <w:rPr>
          <w:strike/>
          <w:spacing w:val="-2"/>
        </w:rPr>
        <w:t>public</w:t>
      </w:r>
    </w:p>
    <w:p w:rsidR="00E54FDC" w:rsidRDefault="00A92D4B">
      <w:pPr>
        <w:pStyle w:val="BodyText"/>
        <w:numPr>
          <w:ilvl w:val="2"/>
          <w:numId w:val="67"/>
        </w:numPr>
        <w:tabs>
          <w:tab w:val="left" w:pos="1374"/>
        </w:tabs>
        <w:spacing w:before="3" w:line="275" w:lineRule="auto"/>
        <w:ind w:right="155" w:hanging="360"/>
      </w:pPr>
      <w:r>
        <w:rPr>
          <w:strike/>
          <w:spacing w:val="-1"/>
        </w:rPr>
        <w:t>Technical: Surveying, structural,</w:t>
      </w:r>
      <w:r>
        <w:rPr>
          <w:strike/>
          <w:spacing w:val="2"/>
        </w:rPr>
        <w:t xml:space="preserve"> </w:t>
      </w:r>
      <w:r>
        <w:rPr>
          <w:strike/>
          <w:spacing w:val="-2"/>
        </w:rPr>
        <w:t>mechanical,</w:t>
      </w:r>
      <w:r>
        <w:rPr>
          <w:strike/>
          <w:spacing w:val="-3"/>
        </w:rPr>
        <w:t xml:space="preserve"> </w:t>
      </w:r>
      <w:r>
        <w:rPr>
          <w:strike/>
          <w:spacing w:val="-1"/>
        </w:rPr>
        <w:t>electrical,</w:t>
      </w:r>
      <w:r>
        <w:rPr>
          <w:strike/>
        </w:rPr>
        <w:t xml:space="preserve"> </w:t>
      </w:r>
      <w:r>
        <w:rPr>
          <w:strike/>
          <w:spacing w:val="-1"/>
        </w:rPr>
        <w:t>communication,</w:t>
      </w:r>
      <w:r>
        <w:rPr>
          <w:strike/>
          <w:spacing w:val="43"/>
        </w:rPr>
        <w:t xml:space="preserve"> </w:t>
      </w:r>
      <w:r>
        <w:rPr>
          <w:strike/>
          <w:spacing w:val="-1"/>
        </w:rPr>
        <w:t>fire protection,</w:t>
      </w:r>
      <w:r>
        <w:rPr>
          <w:strike/>
          <w:spacing w:val="-3"/>
        </w:rPr>
        <w:t xml:space="preserve"> </w:t>
      </w:r>
      <w:r>
        <w:rPr>
          <w:strike/>
          <w:spacing w:val="-1"/>
        </w:rPr>
        <w:t>controls,</w:t>
      </w:r>
      <w:r>
        <w:rPr>
          <w:strike/>
        </w:rPr>
        <w:t xml:space="preserve"> </w:t>
      </w:r>
      <w:r>
        <w:rPr>
          <w:strike/>
          <w:spacing w:val="-1"/>
        </w:rPr>
        <w:t>site</w:t>
      </w:r>
      <w:r>
        <w:rPr>
          <w:strike/>
          <w:spacing w:val="-2"/>
        </w:rPr>
        <w:t xml:space="preserve"> </w:t>
      </w:r>
      <w:r>
        <w:rPr>
          <w:strike/>
          <w:spacing w:val="-1"/>
        </w:rPr>
        <w:t>grading,</w:t>
      </w:r>
      <w:r>
        <w:rPr>
          <w:strike/>
        </w:rPr>
        <w:t xml:space="preserve"> </w:t>
      </w:r>
      <w:r>
        <w:rPr>
          <w:strike/>
          <w:spacing w:val="-1"/>
        </w:rPr>
        <w:t>irrigation</w:t>
      </w:r>
      <w:r>
        <w:rPr>
          <w:strike/>
          <w:spacing w:val="-3"/>
        </w:rPr>
        <w:t xml:space="preserve"> </w:t>
      </w:r>
      <w:r>
        <w:rPr>
          <w:strike/>
          <w:spacing w:val="-1"/>
        </w:rPr>
        <w:t>systems</w:t>
      </w:r>
    </w:p>
    <w:p w:rsidR="00E54FDC" w:rsidRDefault="00A92D4B">
      <w:pPr>
        <w:pStyle w:val="BodyText"/>
        <w:numPr>
          <w:ilvl w:val="2"/>
          <w:numId w:val="67"/>
        </w:numPr>
        <w:tabs>
          <w:tab w:val="left" w:pos="1367"/>
        </w:tabs>
        <w:spacing w:before="1" w:line="276" w:lineRule="auto"/>
        <w:ind w:right="812" w:hanging="360"/>
      </w:pPr>
      <w:r>
        <w:rPr>
          <w:strike/>
          <w:spacing w:val="-1"/>
        </w:rPr>
        <w:t>Environmental:</w:t>
      </w:r>
      <w:r>
        <w:rPr>
          <w:strike/>
        </w:rPr>
        <w:t xml:space="preserve"> </w:t>
      </w:r>
      <w:r>
        <w:rPr>
          <w:strike/>
          <w:spacing w:val="-1"/>
        </w:rPr>
        <w:t>Energy</w:t>
      </w:r>
      <w:r>
        <w:rPr>
          <w:strike/>
          <w:spacing w:val="-4"/>
        </w:rPr>
        <w:t xml:space="preserve"> </w:t>
      </w:r>
      <w:r>
        <w:rPr>
          <w:strike/>
          <w:spacing w:val="-1"/>
        </w:rPr>
        <w:t>efficiency,</w:t>
      </w:r>
      <w:r>
        <w:rPr>
          <w:strike/>
        </w:rPr>
        <w:t xml:space="preserve"> </w:t>
      </w:r>
      <w:r>
        <w:rPr>
          <w:strike/>
          <w:spacing w:val="-1"/>
        </w:rPr>
        <w:t>sustainability,</w:t>
      </w:r>
      <w:r>
        <w:rPr>
          <w:strike/>
          <w:spacing w:val="2"/>
        </w:rPr>
        <w:t xml:space="preserve"> </w:t>
      </w:r>
      <w:r>
        <w:rPr>
          <w:strike/>
          <w:spacing w:val="-2"/>
        </w:rPr>
        <w:t>natural</w:t>
      </w:r>
      <w:r>
        <w:rPr>
          <w:strike/>
        </w:rPr>
        <w:t xml:space="preserve"> </w:t>
      </w:r>
      <w:r>
        <w:rPr>
          <w:strike/>
          <w:spacing w:val="-1"/>
        </w:rPr>
        <w:t>resources,</w:t>
      </w:r>
      <w:r>
        <w:rPr>
          <w:spacing w:val="41"/>
        </w:rPr>
        <w:t xml:space="preserve"> </w:t>
      </w:r>
      <w:r>
        <w:rPr>
          <w:strike/>
        </w:rPr>
        <w:t>natural</w:t>
      </w:r>
      <w:r>
        <w:rPr>
          <w:strike/>
          <w:spacing w:val="-3"/>
        </w:rPr>
        <w:t xml:space="preserve"> </w:t>
      </w:r>
      <w:r>
        <w:rPr>
          <w:strike/>
          <w:spacing w:val="-1"/>
        </w:rPr>
        <w:t>hazards,</w:t>
      </w:r>
      <w:r>
        <w:rPr>
          <w:strike/>
        </w:rPr>
        <w:t xml:space="preserve"> </w:t>
      </w:r>
      <w:r>
        <w:rPr>
          <w:strike/>
          <w:spacing w:val="-1"/>
        </w:rPr>
        <w:t>hazardous</w:t>
      </w:r>
      <w:r>
        <w:rPr>
          <w:strike/>
          <w:spacing w:val="1"/>
        </w:rPr>
        <w:t xml:space="preserve"> </w:t>
      </w:r>
      <w:r>
        <w:rPr>
          <w:strike/>
          <w:spacing w:val="-2"/>
        </w:rPr>
        <w:t xml:space="preserve">materials </w:t>
      </w:r>
      <w:r>
        <w:rPr>
          <w:strike/>
          <w:spacing w:val="-1"/>
        </w:rPr>
        <w:t>waterproofing,</w:t>
      </w:r>
      <w:r>
        <w:rPr>
          <w:strike/>
          <w:spacing w:val="2"/>
        </w:rPr>
        <w:t xml:space="preserve"> </w:t>
      </w:r>
      <w:r>
        <w:rPr>
          <w:strike/>
          <w:spacing w:val="-1"/>
        </w:rPr>
        <w:t>insulation,</w:t>
      </w:r>
      <w:r>
        <w:rPr>
          <w:spacing w:val="31"/>
        </w:rPr>
        <w:t xml:space="preserve"> </w:t>
      </w:r>
      <w:proofErr w:type="spellStart"/>
      <w:r>
        <w:rPr>
          <w:strike/>
          <w:spacing w:val="-1"/>
        </w:rPr>
        <w:t>stormwater</w:t>
      </w:r>
      <w:proofErr w:type="spellEnd"/>
      <w:r>
        <w:rPr>
          <w:strike/>
          <w:spacing w:val="1"/>
        </w:rPr>
        <w:t xml:space="preserve"> </w:t>
      </w:r>
      <w:r>
        <w:rPr>
          <w:strike/>
          <w:spacing w:val="-2"/>
        </w:rPr>
        <w:t>management</w:t>
      </w:r>
    </w:p>
    <w:p w:rsidR="00E54FDC" w:rsidRDefault="00A92D4B">
      <w:pPr>
        <w:pStyle w:val="BodyText"/>
        <w:numPr>
          <w:ilvl w:val="2"/>
          <w:numId w:val="67"/>
        </w:numPr>
        <w:tabs>
          <w:tab w:val="left" w:pos="1373"/>
        </w:tabs>
        <w:spacing w:before="0" w:line="269" w:lineRule="exact"/>
        <w:ind w:left="1372" w:hanging="212"/>
      </w:pPr>
      <w:r>
        <w:rPr>
          <w:strike/>
          <w:spacing w:val="-1"/>
        </w:rPr>
        <w:t>Occupant</w:t>
      </w:r>
      <w:r>
        <w:rPr>
          <w:strike/>
          <w:spacing w:val="-2"/>
        </w:rPr>
        <w:t xml:space="preserve"> </w:t>
      </w:r>
      <w:r>
        <w:rPr>
          <w:strike/>
          <w:spacing w:val="-1"/>
        </w:rPr>
        <w:t xml:space="preserve">Comfort: </w:t>
      </w:r>
      <w:r>
        <w:rPr>
          <w:strike/>
          <w:spacing w:val="-2"/>
        </w:rPr>
        <w:t>Air</w:t>
      </w:r>
      <w:r>
        <w:rPr>
          <w:strike/>
          <w:spacing w:val="-1"/>
        </w:rPr>
        <w:t xml:space="preserve"> quality,</w:t>
      </w:r>
      <w:r>
        <w:rPr>
          <w:strike/>
          <w:spacing w:val="2"/>
        </w:rPr>
        <w:t xml:space="preserve"> </w:t>
      </w:r>
      <w:r>
        <w:rPr>
          <w:strike/>
          <w:spacing w:val="-1"/>
        </w:rPr>
        <w:t>lighting,</w:t>
      </w:r>
      <w:r>
        <w:rPr>
          <w:strike/>
        </w:rPr>
        <w:t xml:space="preserve"> </w:t>
      </w:r>
      <w:r>
        <w:rPr>
          <w:strike/>
          <w:spacing w:val="-1"/>
        </w:rPr>
        <w:t>acoustics,</w:t>
      </w:r>
      <w:r>
        <w:rPr>
          <w:strike/>
        </w:rPr>
        <w:t xml:space="preserve"> </w:t>
      </w:r>
      <w:r>
        <w:rPr>
          <w:strike/>
          <w:spacing w:val="-1"/>
        </w:rPr>
        <w:t>ergonomics</w:t>
      </w:r>
    </w:p>
    <w:p w:rsidR="00E54FDC" w:rsidRDefault="00A92D4B">
      <w:pPr>
        <w:pStyle w:val="BodyText"/>
        <w:numPr>
          <w:ilvl w:val="2"/>
          <w:numId w:val="67"/>
        </w:numPr>
        <w:tabs>
          <w:tab w:val="left" w:pos="1367"/>
        </w:tabs>
        <w:spacing w:before="40" w:line="275" w:lineRule="auto"/>
        <w:ind w:right="224" w:hanging="360"/>
      </w:pPr>
      <w:r>
        <w:rPr>
          <w:strike/>
          <w:spacing w:val="-1"/>
        </w:rPr>
        <w:t>Materials</w:t>
      </w:r>
      <w:r>
        <w:rPr>
          <w:strike/>
          <w:spacing w:val="-2"/>
        </w:rPr>
        <w:t xml:space="preserve"> </w:t>
      </w:r>
      <w:r>
        <w:rPr>
          <w:strike/>
          <w:spacing w:val="-1"/>
        </w:rPr>
        <w:t>and</w:t>
      </w:r>
      <w:r>
        <w:rPr>
          <w:strike/>
          <w:spacing w:val="-4"/>
        </w:rPr>
        <w:t xml:space="preserve"> </w:t>
      </w:r>
      <w:r>
        <w:rPr>
          <w:strike/>
          <w:spacing w:val="-1"/>
        </w:rPr>
        <w:t>Methods:</w:t>
      </w:r>
      <w:r>
        <w:rPr>
          <w:strike/>
        </w:rPr>
        <w:t xml:space="preserve"> </w:t>
      </w:r>
      <w:r>
        <w:rPr>
          <w:strike/>
          <w:spacing w:val="-1"/>
        </w:rPr>
        <w:t>Building</w:t>
      </w:r>
      <w:r>
        <w:rPr>
          <w:strike/>
        </w:rPr>
        <w:t xml:space="preserve"> </w:t>
      </w:r>
      <w:r>
        <w:rPr>
          <w:strike/>
          <w:spacing w:val="-1"/>
        </w:rPr>
        <w:t>systems,</w:t>
      </w:r>
      <w:r>
        <w:rPr>
          <w:strike/>
        </w:rPr>
        <w:t xml:space="preserve"> </w:t>
      </w:r>
      <w:r>
        <w:rPr>
          <w:strike/>
          <w:spacing w:val="-1"/>
        </w:rPr>
        <w:t>products,</w:t>
      </w:r>
      <w:r>
        <w:rPr>
          <w:strike/>
        </w:rPr>
        <w:t xml:space="preserve"> </w:t>
      </w:r>
      <w:r>
        <w:rPr>
          <w:strike/>
          <w:spacing w:val="-1"/>
        </w:rPr>
        <w:t>finishes,</w:t>
      </w:r>
      <w:r>
        <w:rPr>
          <w:strike/>
        </w:rPr>
        <w:t xml:space="preserve"> </w:t>
      </w:r>
      <w:r>
        <w:rPr>
          <w:strike/>
          <w:spacing w:val="-1"/>
        </w:rPr>
        <w:t>furnishings,</w:t>
      </w:r>
      <w:r>
        <w:rPr>
          <w:spacing w:val="27"/>
        </w:rPr>
        <w:t xml:space="preserve"> </w:t>
      </w:r>
      <w:r>
        <w:rPr>
          <w:strike/>
          <w:spacing w:val="-1"/>
        </w:rPr>
        <w:t>equipment</w:t>
      </w:r>
    </w:p>
    <w:p w:rsidR="00E54FDC" w:rsidRDefault="00A92D4B">
      <w:pPr>
        <w:pStyle w:val="BodyText"/>
        <w:numPr>
          <w:ilvl w:val="2"/>
          <w:numId w:val="67"/>
        </w:numPr>
        <w:tabs>
          <w:tab w:val="left" w:pos="1292"/>
        </w:tabs>
        <w:spacing w:before="3"/>
        <w:ind w:left="1291" w:hanging="131"/>
      </w:pPr>
      <w:r>
        <w:rPr>
          <w:strike/>
          <w:spacing w:val="-1"/>
        </w:rPr>
        <w:t>Preservation:</w:t>
      </w:r>
      <w:r>
        <w:rPr>
          <w:strike/>
        </w:rPr>
        <w:t xml:space="preserve"> </w:t>
      </w:r>
      <w:r>
        <w:rPr>
          <w:strike/>
          <w:spacing w:val="-1"/>
        </w:rPr>
        <w:t>Historic,</w:t>
      </w:r>
      <w:r>
        <w:rPr>
          <w:strike/>
        </w:rPr>
        <w:t xml:space="preserve"> </w:t>
      </w:r>
      <w:r>
        <w:rPr>
          <w:strike/>
          <w:spacing w:val="-1"/>
        </w:rPr>
        <w:t>reuse,</w:t>
      </w:r>
      <w:r>
        <w:rPr>
          <w:strike/>
        </w:rPr>
        <w:t xml:space="preserve"> </w:t>
      </w:r>
      <w:r>
        <w:rPr>
          <w:strike/>
          <w:spacing w:val="-1"/>
        </w:rPr>
        <w:t>adaptation</w:t>
      </w:r>
    </w:p>
    <w:p w:rsidR="00E54FDC" w:rsidRDefault="00A92D4B">
      <w:pPr>
        <w:pStyle w:val="BodyText"/>
        <w:numPr>
          <w:ilvl w:val="2"/>
          <w:numId w:val="67"/>
        </w:numPr>
        <w:tabs>
          <w:tab w:val="left" w:pos="1371"/>
        </w:tabs>
        <w:spacing w:before="40" w:line="275" w:lineRule="auto"/>
        <w:ind w:right="637" w:hanging="360"/>
      </w:pPr>
      <w:r>
        <w:rPr>
          <w:strike/>
          <w:spacing w:val="-1"/>
        </w:rPr>
        <w:t>Pre-Design:</w:t>
      </w:r>
      <w:r>
        <w:rPr>
          <w:strike/>
          <w:spacing w:val="-3"/>
        </w:rPr>
        <w:t xml:space="preserve"> </w:t>
      </w:r>
      <w:r>
        <w:rPr>
          <w:strike/>
          <w:spacing w:val="-1"/>
        </w:rPr>
        <w:t>Land</w:t>
      </w:r>
      <w:r>
        <w:rPr>
          <w:strike/>
          <w:spacing w:val="-2"/>
        </w:rPr>
        <w:t xml:space="preserve"> </w:t>
      </w:r>
      <w:r>
        <w:rPr>
          <w:strike/>
          <w:spacing w:val="-1"/>
        </w:rPr>
        <w:t>use analysis,</w:t>
      </w:r>
      <w:r>
        <w:rPr>
          <w:strike/>
        </w:rPr>
        <w:t xml:space="preserve"> </w:t>
      </w:r>
      <w:r>
        <w:rPr>
          <w:strike/>
          <w:spacing w:val="-1"/>
        </w:rPr>
        <w:t>programming, site</w:t>
      </w:r>
      <w:r>
        <w:rPr>
          <w:strike/>
          <w:spacing w:val="1"/>
        </w:rPr>
        <w:t xml:space="preserve"> </w:t>
      </w:r>
      <w:r>
        <w:rPr>
          <w:strike/>
          <w:spacing w:val="-1"/>
        </w:rPr>
        <w:t>selection,</w:t>
      </w:r>
      <w:r>
        <w:rPr>
          <w:strike/>
          <w:spacing w:val="-3"/>
        </w:rPr>
        <w:t xml:space="preserve"> </w:t>
      </w:r>
      <w:r>
        <w:rPr>
          <w:strike/>
          <w:spacing w:val="-1"/>
        </w:rPr>
        <w:t>site</w:t>
      </w:r>
      <w:r>
        <w:rPr>
          <w:strike/>
          <w:spacing w:val="-2"/>
        </w:rPr>
        <w:t xml:space="preserve"> </w:t>
      </w:r>
      <w:r>
        <w:rPr>
          <w:strike/>
          <w:spacing w:val="-1"/>
        </w:rPr>
        <w:t>and</w:t>
      </w:r>
      <w:r>
        <w:rPr>
          <w:spacing w:val="44"/>
        </w:rPr>
        <w:t xml:space="preserve"> </w:t>
      </w:r>
      <w:r>
        <w:rPr>
          <w:strike/>
          <w:spacing w:val="-1"/>
        </w:rPr>
        <w:t>soils</w:t>
      </w:r>
      <w:r>
        <w:rPr>
          <w:strike/>
          <w:spacing w:val="1"/>
        </w:rPr>
        <w:t xml:space="preserve"> </w:t>
      </w:r>
      <w:r>
        <w:rPr>
          <w:strike/>
          <w:spacing w:val="-2"/>
        </w:rPr>
        <w:t>analysis</w:t>
      </w:r>
    </w:p>
    <w:p w:rsidR="00E54FDC" w:rsidRDefault="00A92D4B">
      <w:pPr>
        <w:pStyle w:val="BodyText"/>
        <w:numPr>
          <w:ilvl w:val="2"/>
          <w:numId w:val="67"/>
        </w:numPr>
        <w:tabs>
          <w:tab w:val="left" w:pos="1356"/>
        </w:tabs>
        <w:spacing w:before="1" w:line="277" w:lineRule="auto"/>
        <w:ind w:right="316" w:hanging="360"/>
      </w:pPr>
      <w:r>
        <w:rPr>
          <w:strike/>
          <w:spacing w:val="-1"/>
        </w:rPr>
        <w:t>Design: Urban</w:t>
      </w:r>
      <w:r>
        <w:rPr>
          <w:strike/>
          <w:spacing w:val="-2"/>
        </w:rPr>
        <w:t xml:space="preserve"> </w:t>
      </w:r>
      <w:r>
        <w:rPr>
          <w:strike/>
          <w:spacing w:val="-1"/>
        </w:rPr>
        <w:t>planning, master</w:t>
      </w:r>
      <w:r>
        <w:rPr>
          <w:strike/>
        </w:rPr>
        <w:t xml:space="preserve"> </w:t>
      </w:r>
      <w:r>
        <w:rPr>
          <w:strike/>
          <w:spacing w:val="-1"/>
        </w:rPr>
        <w:t>planning,</w:t>
      </w:r>
      <w:r>
        <w:rPr>
          <w:strike/>
        </w:rPr>
        <w:t xml:space="preserve"> </w:t>
      </w:r>
      <w:r>
        <w:rPr>
          <w:strike/>
          <w:spacing w:val="-1"/>
        </w:rPr>
        <w:t>building</w:t>
      </w:r>
      <w:r>
        <w:rPr>
          <w:strike/>
        </w:rPr>
        <w:t xml:space="preserve"> </w:t>
      </w:r>
      <w:r>
        <w:rPr>
          <w:strike/>
          <w:spacing w:val="-1"/>
        </w:rPr>
        <w:t>design, site</w:t>
      </w:r>
      <w:r>
        <w:rPr>
          <w:strike/>
          <w:spacing w:val="-2"/>
        </w:rPr>
        <w:t xml:space="preserve"> </w:t>
      </w:r>
      <w:r>
        <w:rPr>
          <w:strike/>
          <w:spacing w:val="-1"/>
        </w:rPr>
        <w:t>design,</w:t>
      </w:r>
      <w:r>
        <w:rPr>
          <w:spacing w:val="35"/>
        </w:rPr>
        <w:t xml:space="preserve"> </w:t>
      </w:r>
      <w:r>
        <w:rPr>
          <w:strike/>
          <w:spacing w:val="-1"/>
        </w:rPr>
        <w:t>interiors,</w:t>
      </w:r>
      <w:r>
        <w:rPr>
          <w:strike/>
        </w:rPr>
        <w:t xml:space="preserve"> </w:t>
      </w:r>
      <w:r>
        <w:rPr>
          <w:strike/>
          <w:spacing w:val="-1"/>
        </w:rPr>
        <w:t>safety</w:t>
      </w:r>
      <w:r>
        <w:rPr>
          <w:strike/>
        </w:rPr>
        <w:t xml:space="preserve"> </w:t>
      </w:r>
      <w:r>
        <w:rPr>
          <w:strike/>
          <w:spacing w:val="-1"/>
        </w:rPr>
        <w:t>and</w:t>
      </w:r>
      <w:r>
        <w:rPr>
          <w:strike/>
          <w:spacing w:val="-2"/>
        </w:rPr>
        <w:t xml:space="preserve"> </w:t>
      </w:r>
      <w:r>
        <w:rPr>
          <w:strike/>
          <w:spacing w:val="-1"/>
        </w:rPr>
        <w:t>security measures</w:t>
      </w:r>
    </w:p>
    <w:p w:rsidR="00E54FDC" w:rsidRDefault="00A92D4B">
      <w:pPr>
        <w:pStyle w:val="BodyText"/>
        <w:numPr>
          <w:ilvl w:val="2"/>
          <w:numId w:val="67"/>
        </w:numPr>
        <w:tabs>
          <w:tab w:val="left" w:pos="1265"/>
        </w:tabs>
        <w:spacing w:before="0" w:line="268" w:lineRule="exact"/>
        <w:ind w:left="1263" w:hanging="103"/>
      </w:pPr>
      <w:r>
        <w:rPr>
          <w:strike/>
          <w:spacing w:val="-1"/>
        </w:rPr>
        <w:t>Construction</w:t>
      </w:r>
      <w:r>
        <w:rPr>
          <w:strike/>
          <w:spacing w:val="-3"/>
        </w:rPr>
        <w:t xml:space="preserve"> </w:t>
      </w:r>
      <w:r>
        <w:rPr>
          <w:strike/>
          <w:spacing w:val="-1"/>
        </w:rPr>
        <w:t>Documents:</w:t>
      </w:r>
      <w:r>
        <w:rPr>
          <w:strike/>
        </w:rPr>
        <w:t xml:space="preserve"> </w:t>
      </w:r>
      <w:r>
        <w:rPr>
          <w:strike/>
          <w:spacing w:val="-1"/>
        </w:rPr>
        <w:t>Drawings,</w:t>
      </w:r>
      <w:r>
        <w:rPr>
          <w:strike/>
        </w:rPr>
        <w:t xml:space="preserve"> </w:t>
      </w:r>
      <w:r>
        <w:rPr>
          <w:strike/>
          <w:spacing w:val="-1"/>
        </w:rPr>
        <w:t>specifications,</w:t>
      </w:r>
      <w:r>
        <w:rPr>
          <w:strike/>
        </w:rPr>
        <w:t xml:space="preserve"> </w:t>
      </w:r>
      <w:r>
        <w:rPr>
          <w:strike/>
          <w:spacing w:val="-1"/>
        </w:rPr>
        <w:t>delivery</w:t>
      </w:r>
      <w:r>
        <w:rPr>
          <w:strike/>
        </w:rPr>
        <w:t xml:space="preserve"> </w:t>
      </w:r>
      <w:r>
        <w:rPr>
          <w:strike/>
          <w:spacing w:val="-2"/>
        </w:rPr>
        <w:t>methods</w:t>
      </w:r>
    </w:p>
    <w:p w:rsidR="00E54FDC" w:rsidRDefault="00A92D4B">
      <w:pPr>
        <w:pStyle w:val="BodyText"/>
        <w:numPr>
          <w:ilvl w:val="2"/>
          <w:numId w:val="67"/>
        </w:numPr>
        <w:tabs>
          <w:tab w:val="left" w:pos="1268"/>
        </w:tabs>
        <w:spacing w:before="40" w:line="275" w:lineRule="auto"/>
        <w:ind w:left="800" w:right="224" w:firstLine="360"/>
      </w:pPr>
      <w:r>
        <w:rPr>
          <w:strike/>
          <w:spacing w:val="-1"/>
        </w:rPr>
        <w:t>Construction</w:t>
      </w:r>
      <w:r>
        <w:rPr>
          <w:strike/>
          <w:spacing w:val="-3"/>
        </w:rPr>
        <w:t xml:space="preserve"> </w:t>
      </w:r>
      <w:r>
        <w:rPr>
          <w:strike/>
          <w:spacing w:val="-1"/>
        </w:rPr>
        <w:t>Administration:</w:t>
      </w:r>
      <w:r>
        <w:rPr>
          <w:strike/>
        </w:rPr>
        <w:t xml:space="preserve"> </w:t>
      </w:r>
      <w:r>
        <w:rPr>
          <w:strike/>
          <w:spacing w:val="-1"/>
        </w:rPr>
        <w:t>Contracts,</w:t>
      </w:r>
      <w:r>
        <w:rPr>
          <w:strike/>
        </w:rPr>
        <w:t xml:space="preserve"> </w:t>
      </w:r>
      <w:r>
        <w:rPr>
          <w:strike/>
          <w:spacing w:val="-1"/>
        </w:rPr>
        <w:t>bidding, contract</w:t>
      </w:r>
      <w:r>
        <w:rPr>
          <w:strike/>
        </w:rPr>
        <w:t xml:space="preserve"> </w:t>
      </w:r>
      <w:r>
        <w:rPr>
          <w:strike/>
          <w:spacing w:val="-2"/>
        </w:rPr>
        <w:t>negotiations</w:t>
      </w:r>
      <w:r>
        <w:rPr>
          <w:strike/>
        </w:rPr>
        <w:t xml:space="preserve"> </w:t>
      </w:r>
      <w:r>
        <w:rPr>
          <w:strike/>
          <w:spacing w:val="-1"/>
        </w:rPr>
        <w:t>5.</w:t>
      </w:r>
      <w:r>
        <w:rPr>
          <w:strike/>
          <w:spacing w:val="20"/>
        </w:rPr>
        <w:t xml:space="preserve">   </w:t>
      </w:r>
      <w:r>
        <w:rPr>
          <w:strike/>
          <w:spacing w:val="-1"/>
        </w:rPr>
        <w:t>Attending</w:t>
      </w:r>
      <w:r>
        <w:rPr>
          <w:strike/>
          <w:spacing w:val="-4"/>
        </w:rPr>
        <w:t xml:space="preserve"> </w:t>
      </w:r>
      <w:r>
        <w:rPr>
          <w:strike/>
          <w:spacing w:val="-1"/>
        </w:rPr>
        <w:t>seminars,</w:t>
      </w:r>
      <w:r>
        <w:rPr>
          <w:strike/>
          <w:spacing w:val="2"/>
        </w:rPr>
        <w:t xml:space="preserve"> </w:t>
      </w:r>
      <w:r>
        <w:rPr>
          <w:strike/>
          <w:spacing w:val="-1"/>
        </w:rPr>
        <w:t>lectures,</w:t>
      </w:r>
      <w:r>
        <w:rPr>
          <w:strike/>
        </w:rPr>
        <w:t xml:space="preserve"> </w:t>
      </w:r>
      <w:r>
        <w:rPr>
          <w:strike/>
          <w:spacing w:val="-1"/>
        </w:rPr>
        <w:t>presentations,</w:t>
      </w:r>
      <w:r>
        <w:rPr>
          <w:strike/>
        </w:rPr>
        <w:t xml:space="preserve"> </w:t>
      </w:r>
      <w:r>
        <w:rPr>
          <w:strike/>
          <w:spacing w:val="-1"/>
        </w:rPr>
        <w:t>workshops,</w:t>
      </w:r>
      <w:r>
        <w:rPr>
          <w:strike/>
          <w:spacing w:val="2"/>
        </w:rPr>
        <w:t xml:space="preserve"> </w:t>
      </w:r>
      <w:r>
        <w:rPr>
          <w:strike/>
          <w:spacing w:val="-2"/>
        </w:rPr>
        <w:t>or</w:t>
      </w:r>
      <w:r>
        <w:rPr>
          <w:strike/>
          <w:spacing w:val="-1"/>
        </w:rPr>
        <w:t xml:space="preserve"> courses</w:t>
      </w:r>
      <w:r>
        <w:rPr>
          <w:strike/>
          <w:spacing w:val="1"/>
        </w:rPr>
        <w:t xml:space="preserve"> </w:t>
      </w:r>
      <w:r>
        <w:rPr>
          <w:strike/>
          <w:spacing w:val="-1"/>
        </w:rPr>
        <w:t>shall</w:t>
      </w:r>
    </w:p>
    <w:p w:rsidR="00E54FDC" w:rsidRDefault="00A92D4B">
      <w:pPr>
        <w:pStyle w:val="BodyText"/>
        <w:spacing w:before="3"/>
        <w:ind w:left="1160"/>
      </w:pPr>
      <w:proofErr w:type="gramStart"/>
      <w:r>
        <w:rPr>
          <w:strike/>
          <w:spacing w:val="-1"/>
        </w:rPr>
        <w:t>constitute</w:t>
      </w:r>
      <w:proofErr w:type="gramEnd"/>
      <w:r>
        <w:rPr>
          <w:strike/>
          <w:spacing w:val="-1"/>
        </w:rPr>
        <w:t xml:space="preserve"> one</w:t>
      </w:r>
      <w:r>
        <w:rPr>
          <w:strike/>
          <w:spacing w:val="-4"/>
        </w:rPr>
        <w:t xml:space="preserve"> </w:t>
      </w:r>
      <w:r>
        <w:rPr>
          <w:strike/>
        </w:rPr>
        <w:t>CEH</w:t>
      </w:r>
      <w:r>
        <w:rPr>
          <w:strike/>
          <w:spacing w:val="-2"/>
        </w:rPr>
        <w:t xml:space="preserve"> </w:t>
      </w:r>
      <w:r>
        <w:rPr>
          <w:strike/>
        </w:rPr>
        <w:t>for</w:t>
      </w:r>
      <w:r>
        <w:rPr>
          <w:strike/>
          <w:spacing w:val="-3"/>
        </w:rPr>
        <w:t xml:space="preserve"> </w:t>
      </w:r>
      <w:r>
        <w:rPr>
          <w:strike/>
          <w:spacing w:val="-1"/>
        </w:rPr>
        <w:t>each</w:t>
      </w:r>
      <w:r>
        <w:rPr>
          <w:strike/>
        </w:rPr>
        <w:t xml:space="preserve"> </w:t>
      </w:r>
      <w:r>
        <w:rPr>
          <w:strike/>
          <w:spacing w:val="-1"/>
        </w:rPr>
        <w:t xml:space="preserve">hour </w:t>
      </w:r>
      <w:r>
        <w:rPr>
          <w:strike/>
        </w:rPr>
        <w:t>of</w:t>
      </w:r>
      <w:r>
        <w:rPr>
          <w:strike/>
          <w:spacing w:val="-2"/>
        </w:rPr>
        <w:t xml:space="preserve"> attendance.</w:t>
      </w:r>
    </w:p>
    <w:p w:rsidR="00E54FDC" w:rsidRDefault="00A92D4B">
      <w:pPr>
        <w:pStyle w:val="BodyText"/>
        <w:numPr>
          <w:ilvl w:val="0"/>
          <w:numId w:val="66"/>
        </w:numPr>
        <w:tabs>
          <w:tab w:val="left" w:pos="984"/>
        </w:tabs>
        <w:spacing w:before="40" w:line="275" w:lineRule="auto"/>
        <w:ind w:right="275" w:hanging="360"/>
      </w:pPr>
      <w:r>
        <w:rPr>
          <w:strike/>
          <w:spacing w:val="-1"/>
        </w:rPr>
        <w:t>Successfully</w:t>
      </w:r>
      <w:r>
        <w:rPr>
          <w:strike/>
          <w:spacing w:val="-2"/>
        </w:rPr>
        <w:t xml:space="preserve"> </w:t>
      </w:r>
      <w:r>
        <w:rPr>
          <w:strike/>
          <w:spacing w:val="-1"/>
        </w:rPr>
        <w:t>completing</w:t>
      </w:r>
      <w:r>
        <w:rPr>
          <w:strike/>
        </w:rPr>
        <w:t xml:space="preserve"> </w:t>
      </w:r>
      <w:r>
        <w:rPr>
          <w:strike/>
          <w:spacing w:val="-1"/>
        </w:rPr>
        <w:t>tutorials,</w:t>
      </w:r>
      <w:r>
        <w:rPr>
          <w:strike/>
        </w:rPr>
        <w:t xml:space="preserve"> </w:t>
      </w:r>
      <w:r>
        <w:rPr>
          <w:strike/>
          <w:spacing w:val="-1"/>
        </w:rPr>
        <w:t>short</w:t>
      </w:r>
      <w:r>
        <w:rPr>
          <w:strike/>
          <w:spacing w:val="-2"/>
        </w:rPr>
        <w:t xml:space="preserve"> </w:t>
      </w:r>
      <w:r>
        <w:rPr>
          <w:strike/>
          <w:spacing w:val="-1"/>
        </w:rPr>
        <w:t>courses,</w:t>
      </w:r>
      <w:r>
        <w:rPr>
          <w:strike/>
        </w:rPr>
        <w:t xml:space="preserve"> </w:t>
      </w:r>
      <w:r>
        <w:rPr>
          <w:strike/>
          <w:spacing w:val="-1"/>
        </w:rPr>
        <w:t>correspondence courses,</w:t>
      </w:r>
      <w:r>
        <w:rPr>
          <w:spacing w:val="30"/>
        </w:rPr>
        <w:t xml:space="preserve"> </w:t>
      </w:r>
      <w:r>
        <w:rPr>
          <w:strike/>
          <w:spacing w:val="-1"/>
        </w:rPr>
        <w:t>Web-based</w:t>
      </w:r>
      <w:r>
        <w:rPr>
          <w:strike/>
          <w:spacing w:val="-4"/>
        </w:rPr>
        <w:t xml:space="preserve"> </w:t>
      </w:r>
      <w:r>
        <w:rPr>
          <w:strike/>
          <w:spacing w:val="-1"/>
        </w:rPr>
        <w:t>courses,</w:t>
      </w:r>
      <w:r>
        <w:rPr>
          <w:strike/>
        </w:rPr>
        <w:t xml:space="preserve"> </w:t>
      </w:r>
      <w:r>
        <w:rPr>
          <w:strike/>
          <w:spacing w:val="-1"/>
        </w:rPr>
        <w:t>monographs,</w:t>
      </w:r>
      <w:r>
        <w:rPr>
          <w:strike/>
        </w:rPr>
        <w:t xml:space="preserve"> </w:t>
      </w:r>
      <w:r>
        <w:rPr>
          <w:strike/>
          <w:spacing w:val="-1"/>
        </w:rPr>
        <w:t>and</w:t>
      </w:r>
      <w:r>
        <w:rPr>
          <w:strike/>
          <w:spacing w:val="-2"/>
        </w:rPr>
        <w:t xml:space="preserve"> </w:t>
      </w:r>
      <w:r>
        <w:rPr>
          <w:strike/>
          <w:spacing w:val="-1"/>
        </w:rPr>
        <w:t>other self-study</w:t>
      </w:r>
      <w:r>
        <w:rPr>
          <w:strike/>
          <w:spacing w:val="-3"/>
        </w:rPr>
        <w:t xml:space="preserve"> </w:t>
      </w:r>
      <w:r>
        <w:rPr>
          <w:strike/>
          <w:spacing w:val="-1"/>
        </w:rPr>
        <w:t xml:space="preserve">courses </w:t>
      </w:r>
      <w:r>
        <w:rPr>
          <w:strike/>
          <w:spacing w:val="-2"/>
        </w:rPr>
        <w:t>shall</w:t>
      </w:r>
      <w:r>
        <w:rPr>
          <w:spacing w:val="44"/>
        </w:rPr>
        <w:t xml:space="preserve"> </w:t>
      </w:r>
      <w:r>
        <w:rPr>
          <w:strike/>
          <w:spacing w:val="-1"/>
        </w:rPr>
        <w:t>constitute the CEH recommended by</w:t>
      </w:r>
      <w:r>
        <w:rPr>
          <w:strike/>
          <w:spacing w:val="-2"/>
        </w:rPr>
        <w:t xml:space="preserve"> </w:t>
      </w:r>
      <w:r>
        <w:rPr>
          <w:strike/>
          <w:spacing w:val="-1"/>
        </w:rPr>
        <w:t xml:space="preserve">the </w:t>
      </w:r>
      <w:r>
        <w:rPr>
          <w:strike/>
          <w:spacing w:val="-2"/>
        </w:rPr>
        <w:t>program sponsor.</w:t>
      </w:r>
    </w:p>
    <w:p w:rsidR="00E54FDC" w:rsidRDefault="00A92D4B">
      <w:pPr>
        <w:pStyle w:val="BodyText"/>
        <w:numPr>
          <w:ilvl w:val="0"/>
          <w:numId w:val="66"/>
        </w:numPr>
        <w:tabs>
          <w:tab w:val="left" w:pos="984"/>
        </w:tabs>
        <w:spacing w:before="3" w:line="275" w:lineRule="auto"/>
        <w:ind w:right="224" w:hanging="360"/>
      </w:pPr>
      <w:r>
        <w:rPr>
          <w:strike/>
        </w:rPr>
        <w:t>CEH</w:t>
      </w:r>
      <w:r>
        <w:rPr>
          <w:strike/>
          <w:spacing w:val="-4"/>
        </w:rPr>
        <w:t xml:space="preserve"> </w:t>
      </w:r>
      <w:r>
        <w:rPr>
          <w:strike/>
          <w:spacing w:val="-1"/>
        </w:rPr>
        <w:t>credit</w:t>
      </w:r>
      <w:r>
        <w:rPr>
          <w:strike/>
          <w:spacing w:val="-3"/>
        </w:rPr>
        <w:t xml:space="preserve"> </w:t>
      </w:r>
      <w:r>
        <w:rPr>
          <w:strike/>
          <w:spacing w:val="-1"/>
        </w:rPr>
        <w:t>will</w:t>
      </w:r>
      <w:r>
        <w:rPr>
          <w:strike/>
        </w:rPr>
        <w:t xml:space="preserve"> </w:t>
      </w:r>
      <w:r>
        <w:rPr>
          <w:strike/>
          <w:spacing w:val="-1"/>
        </w:rPr>
        <w:t>not</w:t>
      </w:r>
      <w:r>
        <w:rPr>
          <w:strike/>
          <w:spacing w:val="-2"/>
        </w:rPr>
        <w:t xml:space="preserve"> </w:t>
      </w:r>
      <w:r>
        <w:rPr>
          <w:strike/>
          <w:spacing w:val="-1"/>
        </w:rPr>
        <w:t xml:space="preserve">be granted </w:t>
      </w:r>
      <w:r>
        <w:rPr>
          <w:strike/>
        </w:rPr>
        <w:t>to</w:t>
      </w:r>
      <w:r>
        <w:rPr>
          <w:strike/>
          <w:spacing w:val="-3"/>
        </w:rPr>
        <w:t xml:space="preserve"> </w:t>
      </w:r>
      <w:r>
        <w:rPr>
          <w:strike/>
          <w:spacing w:val="-1"/>
        </w:rPr>
        <w:t>faculty</w:t>
      </w:r>
      <w:r>
        <w:rPr>
          <w:strike/>
          <w:spacing w:val="-3"/>
        </w:rPr>
        <w:t xml:space="preserve"> </w:t>
      </w:r>
      <w:r>
        <w:rPr>
          <w:strike/>
          <w:spacing w:val="-1"/>
        </w:rPr>
        <w:t>members at</w:t>
      </w:r>
      <w:r>
        <w:rPr>
          <w:strike/>
          <w:spacing w:val="-2"/>
        </w:rPr>
        <w:t xml:space="preserve"> </w:t>
      </w:r>
      <w:r>
        <w:rPr>
          <w:strike/>
        </w:rPr>
        <w:t>a</w:t>
      </w:r>
      <w:r>
        <w:rPr>
          <w:strike/>
          <w:spacing w:val="-1"/>
        </w:rPr>
        <w:t xml:space="preserve"> college,</w:t>
      </w:r>
      <w:r>
        <w:rPr>
          <w:strike/>
        </w:rPr>
        <w:t xml:space="preserve"> </w:t>
      </w:r>
      <w:r>
        <w:rPr>
          <w:strike/>
          <w:spacing w:val="-1"/>
        </w:rPr>
        <w:t>university,</w:t>
      </w:r>
      <w:r>
        <w:rPr>
          <w:spacing w:val="47"/>
        </w:rPr>
        <w:t xml:space="preserve"> </w:t>
      </w:r>
      <w:r>
        <w:rPr>
          <w:strike/>
        </w:rPr>
        <w:t>or</w:t>
      </w:r>
      <w:r>
        <w:rPr>
          <w:strike/>
          <w:spacing w:val="1"/>
        </w:rPr>
        <w:t xml:space="preserve"> </w:t>
      </w:r>
      <w:r>
        <w:rPr>
          <w:strike/>
          <w:spacing w:val="-1"/>
        </w:rPr>
        <w:t>other educational</w:t>
      </w:r>
      <w:r>
        <w:rPr>
          <w:strike/>
          <w:spacing w:val="-2"/>
        </w:rPr>
        <w:t xml:space="preserve"> </w:t>
      </w:r>
      <w:r>
        <w:rPr>
          <w:strike/>
          <w:spacing w:val="-1"/>
        </w:rPr>
        <w:t>institution.</w:t>
      </w:r>
    </w:p>
    <w:p w:rsidR="00E54FDC" w:rsidRDefault="00E54FDC">
      <w:pPr>
        <w:spacing w:line="275" w:lineRule="auto"/>
        <w:sectPr w:rsidR="00E54FDC">
          <w:pgSz w:w="12240" w:h="15840"/>
          <w:pgMar w:top="1400" w:right="1340" w:bottom="280" w:left="1720" w:header="720" w:footer="720" w:gutter="0"/>
          <w:cols w:space="720"/>
        </w:sectPr>
      </w:pPr>
    </w:p>
    <w:p w:rsidR="00E54FDC" w:rsidRDefault="00A92D4B">
      <w:pPr>
        <w:pStyle w:val="BodyText"/>
        <w:numPr>
          <w:ilvl w:val="0"/>
          <w:numId w:val="66"/>
        </w:numPr>
        <w:tabs>
          <w:tab w:val="left" w:pos="1188"/>
        </w:tabs>
        <w:spacing w:before="39" w:line="276" w:lineRule="auto"/>
        <w:ind w:left="1180" w:right="375" w:hanging="360"/>
      </w:pPr>
      <w:r>
        <w:rPr>
          <w:strike/>
          <w:spacing w:val="-1"/>
        </w:rPr>
        <w:lastRenderedPageBreak/>
        <w:t>Successfully</w:t>
      </w:r>
      <w:r>
        <w:rPr>
          <w:strike/>
          <w:spacing w:val="-2"/>
        </w:rPr>
        <w:t xml:space="preserve"> </w:t>
      </w:r>
      <w:r>
        <w:rPr>
          <w:strike/>
          <w:spacing w:val="-1"/>
        </w:rPr>
        <w:t>completing</w:t>
      </w:r>
      <w:r>
        <w:rPr>
          <w:strike/>
        </w:rPr>
        <w:t xml:space="preserve"> </w:t>
      </w:r>
      <w:r>
        <w:rPr>
          <w:strike/>
          <w:spacing w:val="-2"/>
        </w:rPr>
        <w:t>one</w:t>
      </w:r>
      <w:r>
        <w:rPr>
          <w:strike/>
          <w:spacing w:val="1"/>
        </w:rPr>
        <w:t xml:space="preserve"> </w:t>
      </w:r>
      <w:r>
        <w:rPr>
          <w:strike/>
          <w:spacing w:val="-2"/>
        </w:rPr>
        <w:t>or</w:t>
      </w:r>
      <w:r>
        <w:rPr>
          <w:strike/>
          <w:spacing w:val="1"/>
        </w:rPr>
        <w:t xml:space="preserve"> </w:t>
      </w:r>
      <w:r>
        <w:rPr>
          <w:strike/>
          <w:spacing w:val="-2"/>
        </w:rPr>
        <w:t>more</w:t>
      </w:r>
      <w:r>
        <w:rPr>
          <w:strike/>
          <w:spacing w:val="-1"/>
        </w:rPr>
        <w:t xml:space="preserve"> college </w:t>
      </w:r>
      <w:r>
        <w:rPr>
          <w:strike/>
        </w:rPr>
        <w:t>or</w:t>
      </w:r>
      <w:r>
        <w:rPr>
          <w:strike/>
          <w:spacing w:val="-2"/>
        </w:rPr>
        <w:t xml:space="preserve"> </w:t>
      </w:r>
      <w:r>
        <w:rPr>
          <w:strike/>
          <w:spacing w:val="-1"/>
        </w:rPr>
        <w:t>university</w:t>
      </w:r>
      <w:r>
        <w:rPr>
          <w:strike/>
          <w:spacing w:val="-3"/>
        </w:rPr>
        <w:t xml:space="preserve"> </w:t>
      </w:r>
      <w:r>
        <w:rPr>
          <w:strike/>
          <w:spacing w:val="-1"/>
        </w:rPr>
        <w:t>semester</w:t>
      </w:r>
      <w:r>
        <w:rPr>
          <w:strike/>
          <w:spacing w:val="1"/>
        </w:rPr>
        <w:t xml:space="preserve"> </w:t>
      </w:r>
      <w:r>
        <w:rPr>
          <w:strike/>
          <w:spacing w:val="-2"/>
        </w:rPr>
        <w:t>or</w:t>
      </w:r>
      <w:r>
        <w:rPr>
          <w:spacing w:val="41"/>
        </w:rPr>
        <w:t xml:space="preserve"> </w:t>
      </w:r>
      <w:r>
        <w:rPr>
          <w:strike/>
          <w:spacing w:val="-1"/>
        </w:rPr>
        <w:t>quarter hours in</w:t>
      </w:r>
      <w:r>
        <w:rPr>
          <w:strike/>
        </w:rPr>
        <w:t xml:space="preserve"> </w:t>
      </w:r>
      <w:r>
        <w:rPr>
          <w:strike/>
          <w:spacing w:val="-1"/>
        </w:rPr>
        <w:t>architectural,</w:t>
      </w:r>
      <w:r>
        <w:rPr>
          <w:strike/>
        </w:rPr>
        <w:t xml:space="preserve"> </w:t>
      </w:r>
      <w:r>
        <w:rPr>
          <w:strike/>
          <w:spacing w:val="-2"/>
        </w:rPr>
        <w:t>landscape</w:t>
      </w:r>
      <w:r>
        <w:rPr>
          <w:strike/>
          <w:spacing w:val="-1"/>
        </w:rPr>
        <w:t xml:space="preserve"> architectural, </w:t>
      </w:r>
      <w:r>
        <w:rPr>
          <w:strike/>
        </w:rPr>
        <w:t>or</w:t>
      </w:r>
      <w:r>
        <w:rPr>
          <w:strike/>
          <w:spacing w:val="-2"/>
        </w:rPr>
        <w:t xml:space="preserve"> </w:t>
      </w:r>
      <w:r>
        <w:rPr>
          <w:strike/>
          <w:spacing w:val="-1"/>
        </w:rPr>
        <w:t>interior</w:t>
      </w:r>
      <w:r>
        <w:rPr>
          <w:strike/>
          <w:spacing w:val="-2"/>
        </w:rPr>
        <w:t xml:space="preserve"> </w:t>
      </w:r>
      <w:r>
        <w:rPr>
          <w:strike/>
          <w:spacing w:val="-1"/>
        </w:rPr>
        <w:t>design</w:t>
      </w:r>
      <w:r>
        <w:rPr>
          <w:spacing w:val="61"/>
        </w:rPr>
        <w:t xml:space="preserve"> </w:t>
      </w:r>
      <w:r>
        <w:rPr>
          <w:strike/>
          <w:spacing w:val="-1"/>
        </w:rPr>
        <w:t>subjects</w:t>
      </w:r>
      <w:r>
        <w:rPr>
          <w:strike/>
          <w:spacing w:val="-2"/>
        </w:rPr>
        <w:t xml:space="preserve"> </w:t>
      </w:r>
      <w:r>
        <w:rPr>
          <w:strike/>
          <w:spacing w:val="-1"/>
        </w:rPr>
        <w:t>shall</w:t>
      </w:r>
      <w:r>
        <w:rPr>
          <w:strike/>
          <w:spacing w:val="-2"/>
        </w:rPr>
        <w:t xml:space="preserve"> </w:t>
      </w:r>
      <w:r>
        <w:rPr>
          <w:strike/>
          <w:spacing w:val="-1"/>
        </w:rPr>
        <w:t>satisfy</w:t>
      </w:r>
      <w:r>
        <w:rPr>
          <w:strike/>
          <w:spacing w:val="-2"/>
        </w:rPr>
        <w:t xml:space="preserve"> the</w:t>
      </w:r>
      <w:r>
        <w:rPr>
          <w:strike/>
          <w:spacing w:val="-1"/>
        </w:rPr>
        <w:t xml:space="preserve"> continuing</w:t>
      </w:r>
      <w:r>
        <w:rPr>
          <w:strike/>
          <w:spacing w:val="-2"/>
        </w:rPr>
        <w:t xml:space="preserve"> education</w:t>
      </w:r>
      <w:r>
        <w:rPr>
          <w:strike/>
        </w:rPr>
        <w:t xml:space="preserve"> </w:t>
      </w:r>
      <w:r>
        <w:rPr>
          <w:strike/>
          <w:spacing w:val="-1"/>
        </w:rPr>
        <w:t>requirement</w:t>
      </w:r>
      <w:r>
        <w:rPr>
          <w:strike/>
          <w:spacing w:val="-2"/>
        </w:rPr>
        <w:t xml:space="preserve"> </w:t>
      </w:r>
      <w:r>
        <w:rPr>
          <w:strike/>
        </w:rPr>
        <w:t>for</w:t>
      </w:r>
      <w:r>
        <w:rPr>
          <w:strike/>
          <w:spacing w:val="-1"/>
        </w:rPr>
        <w:t xml:space="preserve"> </w:t>
      </w:r>
      <w:r>
        <w:rPr>
          <w:strike/>
          <w:spacing w:val="-2"/>
        </w:rPr>
        <w:t>the</w:t>
      </w:r>
      <w:r>
        <w:rPr>
          <w:spacing w:val="69"/>
        </w:rPr>
        <w:t xml:space="preserve"> </w:t>
      </w:r>
      <w:r>
        <w:rPr>
          <w:strike/>
          <w:spacing w:val="-2"/>
        </w:rPr>
        <w:t>calendar</w:t>
      </w:r>
      <w:r>
        <w:rPr>
          <w:strike/>
          <w:spacing w:val="-1"/>
        </w:rPr>
        <w:t xml:space="preserve"> year in</w:t>
      </w:r>
      <w:r>
        <w:rPr>
          <w:strike/>
          <w:spacing w:val="-2"/>
        </w:rPr>
        <w:t xml:space="preserve"> </w:t>
      </w:r>
      <w:r>
        <w:rPr>
          <w:strike/>
          <w:spacing w:val="-1"/>
        </w:rPr>
        <w:t>which</w:t>
      </w:r>
      <w:r>
        <w:rPr>
          <w:strike/>
        </w:rPr>
        <w:t xml:space="preserve"> </w:t>
      </w:r>
      <w:r>
        <w:rPr>
          <w:strike/>
          <w:spacing w:val="-1"/>
        </w:rPr>
        <w:t xml:space="preserve">the course </w:t>
      </w:r>
      <w:r>
        <w:rPr>
          <w:strike/>
          <w:spacing w:val="-2"/>
        </w:rPr>
        <w:t>was</w:t>
      </w:r>
      <w:r>
        <w:rPr>
          <w:strike/>
          <w:spacing w:val="-3"/>
        </w:rPr>
        <w:t xml:space="preserve"> </w:t>
      </w:r>
      <w:r>
        <w:rPr>
          <w:strike/>
          <w:spacing w:val="-1"/>
        </w:rPr>
        <w:t>completed.</w:t>
      </w:r>
    </w:p>
    <w:p w:rsidR="00E54FDC" w:rsidRDefault="00A92D4B">
      <w:pPr>
        <w:pStyle w:val="BodyText"/>
        <w:numPr>
          <w:ilvl w:val="0"/>
          <w:numId w:val="66"/>
        </w:numPr>
        <w:tabs>
          <w:tab w:val="left" w:pos="1004"/>
        </w:tabs>
        <w:spacing w:before="0" w:line="275" w:lineRule="auto"/>
        <w:ind w:left="1180" w:right="516" w:hanging="360"/>
      </w:pPr>
      <w:r>
        <w:rPr>
          <w:strike/>
        </w:rPr>
        <w:t>Any</w:t>
      </w:r>
      <w:r>
        <w:rPr>
          <w:strike/>
          <w:spacing w:val="-3"/>
        </w:rPr>
        <w:t xml:space="preserve"> </w:t>
      </w:r>
      <w:r>
        <w:rPr>
          <w:strike/>
          <w:spacing w:val="-1"/>
        </w:rPr>
        <w:t xml:space="preserve">structured </w:t>
      </w:r>
      <w:r>
        <w:rPr>
          <w:strike/>
          <w:spacing w:val="-2"/>
        </w:rPr>
        <w:t xml:space="preserve">program </w:t>
      </w:r>
      <w:r>
        <w:rPr>
          <w:strike/>
          <w:spacing w:val="-1"/>
        </w:rPr>
        <w:t>in</w:t>
      </w:r>
      <w:r>
        <w:rPr>
          <w:strike/>
        </w:rPr>
        <w:t xml:space="preserve"> </w:t>
      </w:r>
      <w:r>
        <w:rPr>
          <w:strike/>
          <w:spacing w:val="-1"/>
        </w:rPr>
        <w:t>health,</w:t>
      </w:r>
      <w:r>
        <w:rPr>
          <w:strike/>
        </w:rPr>
        <w:t xml:space="preserve"> </w:t>
      </w:r>
      <w:r>
        <w:rPr>
          <w:strike/>
          <w:spacing w:val="-2"/>
        </w:rPr>
        <w:t>safety,</w:t>
      </w:r>
      <w:r>
        <w:rPr>
          <w:strike/>
        </w:rPr>
        <w:t xml:space="preserve"> </w:t>
      </w:r>
      <w:r>
        <w:rPr>
          <w:strike/>
          <w:spacing w:val="-1"/>
        </w:rPr>
        <w:t>and welfare contained</w:t>
      </w:r>
      <w:r>
        <w:rPr>
          <w:strike/>
        </w:rPr>
        <w:t xml:space="preserve"> </w:t>
      </w:r>
      <w:r>
        <w:rPr>
          <w:strike/>
          <w:spacing w:val="-1"/>
        </w:rPr>
        <w:t>in</w:t>
      </w:r>
      <w:r>
        <w:rPr>
          <w:strike/>
        </w:rPr>
        <w:t xml:space="preserve"> </w:t>
      </w:r>
      <w:r>
        <w:rPr>
          <w:strike/>
          <w:spacing w:val="-2"/>
        </w:rPr>
        <w:t>the</w:t>
      </w:r>
      <w:r>
        <w:rPr>
          <w:spacing w:val="59"/>
        </w:rPr>
        <w:t xml:space="preserve"> </w:t>
      </w:r>
      <w:r>
        <w:rPr>
          <w:strike/>
          <w:spacing w:val="-1"/>
        </w:rPr>
        <w:t>record</w:t>
      </w:r>
      <w:r>
        <w:rPr>
          <w:strike/>
          <w:spacing w:val="-2"/>
        </w:rPr>
        <w:t xml:space="preserve"> </w:t>
      </w:r>
      <w:r>
        <w:rPr>
          <w:strike/>
        </w:rPr>
        <w:t>of</w:t>
      </w:r>
      <w:r>
        <w:rPr>
          <w:strike/>
          <w:spacing w:val="-2"/>
        </w:rPr>
        <w:t xml:space="preserve"> </w:t>
      </w:r>
      <w:r>
        <w:rPr>
          <w:strike/>
          <w:spacing w:val="-1"/>
        </w:rPr>
        <w:t xml:space="preserve">an </w:t>
      </w:r>
      <w:r>
        <w:rPr>
          <w:strike/>
          <w:spacing w:val="-2"/>
        </w:rPr>
        <w:t>approved</w:t>
      </w:r>
      <w:r>
        <w:rPr>
          <w:strike/>
        </w:rPr>
        <w:t xml:space="preserve"> </w:t>
      </w:r>
      <w:r>
        <w:rPr>
          <w:strike/>
          <w:spacing w:val="-1"/>
        </w:rPr>
        <w:t>professional</w:t>
      </w:r>
      <w:r>
        <w:rPr>
          <w:strike/>
          <w:spacing w:val="-2"/>
        </w:rPr>
        <w:t xml:space="preserve"> </w:t>
      </w:r>
      <w:r>
        <w:rPr>
          <w:strike/>
          <w:spacing w:val="-1"/>
        </w:rPr>
        <w:t>registry</w:t>
      </w:r>
      <w:r>
        <w:rPr>
          <w:strike/>
          <w:spacing w:val="-4"/>
        </w:rPr>
        <w:t xml:space="preserve"> </w:t>
      </w:r>
      <w:r>
        <w:rPr>
          <w:strike/>
          <w:spacing w:val="-1"/>
        </w:rPr>
        <w:t>will</w:t>
      </w:r>
      <w:r>
        <w:rPr>
          <w:strike/>
        </w:rPr>
        <w:t xml:space="preserve"> </w:t>
      </w:r>
      <w:r>
        <w:rPr>
          <w:strike/>
          <w:spacing w:val="-1"/>
        </w:rPr>
        <w:t>be</w:t>
      </w:r>
      <w:r>
        <w:rPr>
          <w:strike/>
          <w:spacing w:val="3"/>
        </w:rPr>
        <w:t xml:space="preserve"> </w:t>
      </w:r>
      <w:r>
        <w:rPr>
          <w:strike/>
          <w:spacing w:val="-2"/>
        </w:rPr>
        <w:t>accepted</w:t>
      </w:r>
      <w:r>
        <w:rPr>
          <w:strike/>
          <w:spacing w:val="-1"/>
        </w:rPr>
        <w:t xml:space="preserve"> by</w:t>
      </w:r>
      <w:r>
        <w:rPr>
          <w:strike/>
          <w:spacing w:val="-2"/>
        </w:rPr>
        <w:t xml:space="preserve"> the</w:t>
      </w:r>
      <w:r>
        <w:rPr>
          <w:spacing w:val="59"/>
        </w:rPr>
        <w:t xml:space="preserve"> </w:t>
      </w:r>
      <w:r>
        <w:rPr>
          <w:strike/>
          <w:spacing w:val="-1"/>
        </w:rPr>
        <w:t>board as fulfilling</w:t>
      </w:r>
      <w:r>
        <w:rPr>
          <w:strike/>
        </w:rPr>
        <w:t xml:space="preserve"> </w:t>
      </w:r>
      <w:r>
        <w:rPr>
          <w:strike/>
          <w:spacing w:val="-1"/>
        </w:rPr>
        <w:t>the continuing</w:t>
      </w:r>
      <w:r>
        <w:rPr>
          <w:strike/>
        </w:rPr>
        <w:t xml:space="preserve"> </w:t>
      </w:r>
      <w:r>
        <w:rPr>
          <w:strike/>
          <w:spacing w:val="-1"/>
        </w:rPr>
        <w:t>education</w:t>
      </w:r>
      <w:r>
        <w:rPr>
          <w:strike/>
        </w:rPr>
        <w:t xml:space="preserve"> </w:t>
      </w:r>
      <w:r>
        <w:rPr>
          <w:strike/>
          <w:spacing w:val="-1"/>
        </w:rPr>
        <w:t xml:space="preserve">requirements </w:t>
      </w:r>
      <w:r>
        <w:rPr>
          <w:strike/>
        </w:rPr>
        <w:t>of</w:t>
      </w:r>
      <w:r>
        <w:rPr>
          <w:strike/>
          <w:spacing w:val="-2"/>
        </w:rPr>
        <w:t xml:space="preserve"> </w:t>
      </w:r>
      <w:r>
        <w:rPr>
          <w:strike/>
          <w:spacing w:val="-1"/>
        </w:rPr>
        <w:t>these rules.</w:t>
      </w:r>
    </w:p>
    <w:p w:rsidR="00E54FDC" w:rsidRDefault="00A92D4B">
      <w:pPr>
        <w:pStyle w:val="BodyText"/>
        <w:numPr>
          <w:ilvl w:val="0"/>
          <w:numId w:val="66"/>
        </w:numPr>
        <w:tabs>
          <w:tab w:val="left" w:pos="1127"/>
        </w:tabs>
        <w:spacing w:before="3" w:line="276" w:lineRule="auto"/>
        <w:ind w:left="1180" w:right="106" w:hanging="360"/>
      </w:pPr>
      <w:r>
        <w:rPr>
          <w:strike/>
          <w:spacing w:val="-1"/>
        </w:rPr>
        <w:t>The board approves</w:t>
      </w:r>
      <w:r>
        <w:rPr>
          <w:strike/>
          <w:spacing w:val="1"/>
        </w:rPr>
        <w:t xml:space="preserve"> </w:t>
      </w:r>
      <w:r>
        <w:rPr>
          <w:strike/>
          <w:spacing w:val="-1"/>
        </w:rPr>
        <w:t>the American Institute</w:t>
      </w:r>
      <w:r>
        <w:rPr>
          <w:strike/>
          <w:spacing w:val="1"/>
        </w:rPr>
        <w:t xml:space="preserve"> </w:t>
      </w:r>
      <w:r>
        <w:rPr>
          <w:strike/>
        </w:rPr>
        <w:t>of</w:t>
      </w:r>
      <w:r>
        <w:rPr>
          <w:strike/>
          <w:spacing w:val="-2"/>
        </w:rPr>
        <w:t xml:space="preserve"> </w:t>
      </w:r>
      <w:r>
        <w:rPr>
          <w:strike/>
          <w:spacing w:val="-1"/>
        </w:rPr>
        <w:t>Architects</w:t>
      </w:r>
      <w:r>
        <w:rPr>
          <w:strike/>
          <w:spacing w:val="1"/>
        </w:rPr>
        <w:t xml:space="preserve"> </w:t>
      </w:r>
      <w:r>
        <w:rPr>
          <w:strike/>
          <w:spacing w:val="-1"/>
        </w:rPr>
        <w:t>(AIA),</w:t>
      </w:r>
      <w:r>
        <w:rPr>
          <w:strike/>
        </w:rPr>
        <w:t xml:space="preserve"> </w:t>
      </w:r>
      <w:r>
        <w:rPr>
          <w:strike/>
          <w:spacing w:val="-1"/>
        </w:rPr>
        <w:t>the</w:t>
      </w:r>
      <w:r>
        <w:rPr>
          <w:spacing w:val="25"/>
        </w:rPr>
        <w:t xml:space="preserve"> </w:t>
      </w:r>
      <w:r>
        <w:rPr>
          <w:strike/>
          <w:spacing w:val="-1"/>
        </w:rPr>
        <w:t>American Society</w:t>
      </w:r>
      <w:r>
        <w:rPr>
          <w:strike/>
        </w:rPr>
        <w:t xml:space="preserve"> of</w:t>
      </w:r>
      <w:r>
        <w:rPr>
          <w:strike/>
          <w:spacing w:val="-2"/>
        </w:rPr>
        <w:t xml:space="preserve"> Landscape</w:t>
      </w:r>
      <w:r>
        <w:rPr>
          <w:strike/>
          <w:spacing w:val="-1"/>
        </w:rPr>
        <w:t xml:space="preserve"> Architects</w:t>
      </w:r>
      <w:r>
        <w:rPr>
          <w:strike/>
          <w:spacing w:val="-2"/>
        </w:rPr>
        <w:t xml:space="preserve"> </w:t>
      </w:r>
      <w:r>
        <w:rPr>
          <w:strike/>
          <w:spacing w:val="-1"/>
        </w:rPr>
        <w:t>(ASLA),</w:t>
      </w:r>
      <w:r>
        <w:rPr>
          <w:strike/>
        </w:rPr>
        <w:t xml:space="preserve"> </w:t>
      </w:r>
      <w:r>
        <w:rPr>
          <w:strike/>
          <w:spacing w:val="-1"/>
        </w:rPr>
        <w:t>and</w:t>
      </w:r>
      <w:r>
        <w:rPr>
          <w:strike/>
          <w:spacing w:val="-2"/>
        </w:rPr>
        <w:t xml:space="preserve"> </w:t>
      </w:r>
      <w:r>
        <w:rPr>
          <w:strike/>
          <w:spacing w:val="-1"/>
        </w:rPr>
        <w:t>the Interior</w:t>
      </w:r>
      <w:r>
        <w:rPr>
          <w:strike/>
          <w:spacing w:val="-4"/>
        </w:rPr>
        <w:t xml:space="preserve"> </w:t>
      </w:r>
      <w:r>
        <w:rPr>
          <w:strike/>
          <w:spacing w:val="-1"/>
        </w:rPr>
        <w:t>Design</w:t>
      </w:r>
      <w:r>
        <w:rPr>
          <w:spacing w:val="55"/>
        </w:rPr>
        <w:t xml:space="preserve"> </w:t>
      </w:r>
      <w:r>
        <w:rPr>
          <w:strike/>
          <w:spacing w:val="-1"/>
        </w:rPr>
        <w:t>Continuing</w:t>
      </w:r>
      <w:r>
        <w:rPr>
          <w:strike/>
        </w:rPr>
        <w:t xml:space="preserve"> </w:t>
      </w:r>
      <w:r>
        <w:rPr>
          <w:strike/>
          <w:spacing w:val="-2"/>
        </w:rPr>
        <w:t xml:space="preserve">Education </w:t>
      </w:r>
      <w:r>
        <w:rPr>
          <w:strike/>
          <w:spacing w:val="-1"/>
        </w:rPr>
        <w:t>Council</w:t>
      </w:r>
      <w:r>
        <w:rPr>
          <w:strike/>
          <w:spacing w:val="-2"/>
        </w:rPr>
        <w:t xml:space="preserve"> </w:t>
      </w:r>
      <w:r>
        <w:rPr>
          <w:strike/>
          <w:spacing w:val="-1"/>
        </w:rPr>
        <w:t>(IDCEC) as professional</w:t>
      </w:r>
      <w:r>
        <w:rPr>
          <w:strike/>
          <w:spacing w:val="2"/>
        </w:rPr>
        <w:t xml:space="preserve"> </w:t>
      </w:r>
      <w:r>
        <w:rPr>
          <w:strike/>
          <w:spacing w:val="-1"/>
        </w:rPr>
        <w:t>registries.</w:t>
      </w:r>
      <w:r>
        <w:rPr>
          <w:strike/>
          <w:spacing w:val="2"/>
        </w:rPr>
        <w:t xml:space="preserve"> </w:t>
      </w:r>
      <w:r>
        <w:rPr>
          <w:strike/>
          <w:spacing w:val="-2"/>
        </w:rPr>
        <w:t>The</w:t>
      </w:r>
      <w:r>
        <w:rPr>
          <w:strike/>
          <w:spacing w:val="-1"/>
        </w:rPr>
        <w:t xml:space="preserve"> board</w:t>
      </w:r>
      <w:r>
        <w:rPr>
          <w:spacing w:val="65"/>
        </w:rPr>
        <w:t xml:space="preserve"> </w:t>
      </w:r>
      <w:r>
        <w:rPr>
          <w:strike/>
          <w:spacing w:val="-1"/>
        </w:rPr>
        <w:t>will</w:t>
      </w:r>
      <w:r>
        <w:rPr>
          <w:strike/>
        </w:rPr>
        <w:t xml:space="preserve"> </w:t>
      </w:r>
      <w:r>
        <w:rPr>
          <w:strike/>
          <w:spacing w:val="-1"/>
        </w:rPr>
        <w:t>accept</w:t>
      </w:r>
      <w:r>
        <w:rPr>
          <w:strike/>
          <w:spacing w:val="-2"/>
        </w:rPr>
        <w:t xml:space="preserve"> </w:t>
      </w:r>
      <w:r>
        <w:rPr>
          <w:strike/>
          <w:spacing w:val="-1"/>
        </w:rPr>
        <w:t>contact</w:t>
      </w:r>
      <w:r>
        <w:rPr>
          <w:strike/>
          <w:spacing w:val="-2"/>
        </w:rPr>
        <w:t xml:space="preserve"> </w:t>
      </w:r>
      <w:r>
        <w:rPr>
          <w:strike/>
          <w:spacing w:val="-1"/>
        </w:rPr>
        <w:t>hours listed</w:t>
      </w:r>
      <w:r>
        <w:rPr>
          <w:strike/>
          <w:spacing w:val="-2"/>
        </w:rPr>
        <w:t xml:space="preserve"> </w:t>
      </w:r>
      <w:r>
        <w:rPr>
          <w:strike/>
          <w:spacing w:val="-1"/>
        </w:rPr>
        <w:t>by</w:t>
      </w:r>
      <w:r>
        <w:rPr>
          <w:strike/>
          <w:spacing w:val="-2"/>
        </w:rPr>
        <w:t xml:space="preserve"> </w:t>
      </w:r>
      <w:r>
        <w:rPr>
          <w:strike/>
          <w:spacing w:val="-1"/>
        </w:rPr>
        <w:t>the American</w:t>
      </w:r>
      <w:r>
        <w:rPr>
          <w:strike/>
          <w:spacing w:val="1"/>
        </w:rPr>
        <w:t xml:space="preserve"> </w:t>
      </w:r>
      <w:r>
        <w:rPr>
          <w:strike/>
          <w:spacing w:val="-1"/>
        </w:rPr>
        <w:t xml:space="preserve">Institute </w:t>
      </w:r>
      <w:r>
        <w:rPr>
          <w:strike/>
        </w:rPr>
        <w:t>of</w:t>
      </w:r>
      <w:r>
        <w:rPr>
          <w:strike/>
          <w:spacing w:val="-2"/>
        </w:rPr>
        <w:t xml:space="preserve"> </w:t>
      </w:r>
      <w:r>
        <w:rPr>
          <w:strike/>
          <w:spacing w:val="-1"/>
        </w:rPr>
        <w:t>Architects</w:t>
      </w:r>
      <w:r>
        <w:rPr>
          <w:spacing w:val="39"/>
        </w:rPr>
        <w:t xml:space="preserve"> </w:t>
      </w:r>
      <w:r>
        <w:rPr>
          <w:strike/>
          <w:spacing w:val="-1"/>
        </w:rPr>
        <w:t>Continuing</w:t>
      </w:r>
      <w:r>
        <w:rPr>
          <w:strike/>
        </w:rPr>
        <w:t xml:space="preserve"> </w:t>
      </w:r>
      <w:r>
        <w:rPr>
          <w:strike/>
          <w:spacing w:val="-2"/>
        </w:rPr>
        <w:t xml:space="preserve">Education </w:t>
      </w:r>
      <w:r>
        <w:rPr>
          <w:strike/>
          <w:spacing w:val="-1"/>
        </w:rPr>
        <w:t>Services</w:t>
      </w:r>
      <w:r>
        <w:rPr>
          <w:strike/>
          <w:spacing w:val="1"/>
        </w:rPr>
        <w:t xml:space="preserve"> </w:t>
      </w:r>
      <w:r>
        <w:rPr>
          <w:strike/>
          <w:spacing w:val="-1"/>
        </w:rPr>
        <w:t>(AIA/CES),</w:t>
      </w:r>
      <w:r>
        <w:rPr>
          <w:strike/>
        </w:rPr>
        <w:t xml:space="preserve"> </w:t>
      </w:r>
      <w:r>
        <w:rPr>
          <w:strike/>
          <w:spacing w:val="-1"/>
        </w:rPr>
        <w:t xml:space="preserve">the </w:t>
      </w:r>
      <w:r>
        <w:rPr>
          <w:strike/>
          <w:spacing w:val="-2"/>
        </w:rPr>
        <w:t>Landscape</w:t>
      </w:r>
      <w:r>
        <w:rPr>
          <w:strike/>
          <w:spacing w:val="-1"/>
        </w:rPr>
        <w:t xml:space="preserve"> Architect</w:t>
      </w:r>
      <w:r>
        <w:rPr>
          <w:spacing w:val="61"/>
        </w:rPr>
        <w:t xml:space="preserve"> </w:t>
      </w:r>
      <w:r>
        <w:rPr>
          <w:strike/>
          <w:spacing w:val="-1"/>
        </w:rPr>
        <w:t>Continuing</w:t>
      </w:r>
      <w:r>
        <w:rPr>
          <w:strike/>
        </w:rPr>
        <w:t xml:space="preserve"> </w:t>
      </w:r>
      <w:r>
        <w:rPr>
          <w:strike/>
          <w:spacing w:val="-2"/>
        </w:rPr>
        <w:t xml:space="preserve">Education </w:t>
      </w:r>
      <w:r>
        <w:rPr>
          <w:strike/>
        </w:rPr>
        <w:t>System</w:t>
      </w:r>
      <w:r>
        <w:rPr>
          <w:strike/>
          <w:spacing w:val="-2"/>
        </w:rPr>
        <w:t xml:space="preserve"> </w:t>
      </w:r>
      <w:r>
        <w:rPr>
          <w:strike/>
          <w:spacing w:val="-1"/>
        </w:rPr>
        <w:t>(LA/CES),</w:t>
      </w:r>
      <w:r>
        <w:rPr>
          <w:strike/>
        </w:rPr>
        <w:t xml:space="preserve"> </w:t>
      </w:r>
      <w:r>
        <w:rPr>
          <w:strike/>
          <w:spacing w:val="-1"/>
        </w:rPr>
        <w:t>and</w:t>
      </w:r>
      <w:r>
        <w:rPr>
          <w:strike/>
          <w:spacing w:val="-2"/>
        </w:rPr>
        <w:t xml:space="preserve"> </w:t>
      </w:r>
      <w:r>
        <w:rPr>
          <w:strike/>
          <w:spacing w:val="-1"/>
        </w:rPr>
        <w:t>the</w:t>
      </w:r>
      <w:r>
        <w:rPr>
          <w:strike/>
          <w:spacing w:val="1"/>
        </w:rPr>
        <w:t xml:space="preserve"> </w:t>
      </w:r>
      <w:r>
        <w:rPr>
          <w:strike/>
          <w:spacing w:val="-1"/>
        </w:rPr>
        <w:t>Interior</w:t>
      </w:r>
      <w:r>
        <w:rPr>
          <w:strike/>
          <w:spacing w:val="-4"/>
        </w:rPr>
        <w:t xml:space="preserve"> </w:t>
      </w:r>
      <w:r>
        <w:rPr>
          <w:strike/>
          <w:spacing w:val="-1"/>
        </w:rPr>
        <w:t>Design</w:t>
      </w:r>
      <w:r>
        <w:rPr>
          <w:strike/>
          <w:spacing w:val="-2"/>
        </w:rPr>
        <w:t xml:space="preserve"> </w:t>
      </w:r>
      <w:r>
        <w:rPr>
          <w:strike/>
          <w:spacing w:val="-1"/>
        </w:rPr>
        <w:t>Continuing</w:t>
      </w:r>
      <w:r>
        <w:rPr>
          <w:spacing w:val="63"/>
        </w:rPr>
        <w:t xml:space="preserve"> </w:t>
      </w:r>
      <w:r>
        <w:rPr>
          <w:strike/>
          <w:spacing w:val="-1"/>
        </w:rPr>
        <w:t>Education</w:t>
      </w:r>
      <w:r>
        <w:rPr>
          <w:strike/>
          <w:spacing w:val="-3"/>
        </w:rPr>
        <w:t xml:space="preserve"> </w:t>
      </w:r>
      <w:r>
        <w:rPr>
          <w:strike/>
          <w:spacing w:val="-1"/>
        </w:rPr>
        <w:t>Council</w:t>
      </w:r>
      <w:r>
        <w:rPr>
          <w:strike/>
        </w:rPr>
        <w:t xml:space="preserve"> </w:t>
      </w:r>
      <w:r>
        <w:rPr>
          <w:strike/>
          <w:spacing w:val="-1"/>
        </w:rPr>
        <w:t>(IDCEC) transcript</w:t>
      </w:r>
      <w:r>
        <w:rPr>
          <w:strike/>
          <w:spacing w:val="1"/>
        </w:rPr>
        <w:t xml:space="preserve"> </w:t>
      </w:r>
      <w:r>
        <w:rPr>
          <w:strike/>
        </w:rPr>
        <w:t>of</w:t>
      </w:r>
      <w:r>
        <w:rPr>
          <w:strike/>
          <w:spacing w:val="-2"/>
        </w:rPr>
        <w:t xml:space="preserve"> </w:t>
      </w:r>
      <w:r>
        <w:rPr>
          <w:strike/>
          <w:spacing w:val="-1"/>
        </w:rPr>
        <w:t>Continuing</w:t>
      </w:r>
      <w:r>
        <w:rPr>
          <w:strike/>
        </w:rPr>
        <w:t xml:space="preserve"> </w:t>
      </w:r>
      <w:r>
        <w:rPr>
          <w:strike/>
          <w:spacing w:val="-1"/>
        </w:rPr>
        <w:t>Education</w:t>
      </w:r>
      <w:r>
        <w:rPr>
          <w:strike/>
        </w:rPr>
        <w:t xml:space="preserve"> </w:t>
      </w:r>
      <w:proofErr w:type="gramStart"/>
      <w:r>
        <w:rPr>
          <w:strike/>
          <w:spacing w:val="-2"/>
        </w:rPr>
        <w:t>Activities</w:t>
      </w:r>
      <w:r>
        <w:t xml:space="preserve"> </w:t>
      </w:r>
      <w:r>
        <w:rPr>
          <w:spacing w:val="51"/>
        </w:rPr>
        <w:t xml:space="preserve"> </w:t>
      </w:r>
      <w:r>
        <w:rPr>
          <w:strike/>
        </w:rPr>
        <w:t>for</w:t>
      </w:r>
      <w:proofErr w:type="gramEnd"/>
      <w:r>
        <w:rPr>
          <w:strike/>
          <w:spacing w:val="-1"/>
        </w:rPr>
        <w:t xml:space="preserve"> both</w:t>
      </w:r>
      <w:r>
        <w:rPr>
          <w:strike/>
          <w:spacing w:val="-2"/>
        </w:rPr>
        <w:t xml:space="preserve"> </w:t>
      </w:r>
      <w:r>
        <w:rPr>
          <w:strike/>
          <w:spacing w:val="-1"/>
        </w:rPr>
        <w:t>resident</w:t>
      </w:r>
      <w:r>
        <w:rPr>
          <w:strike/>
          <w:spacing w:val="-2"/>
        </w:rPr>
        <w:t xml:space="preserve"> </w:t>
      </w:r>
      <w:r>
        <w:rPr>
          <w:strike/>
          <w:spacing w:val="-1"/>
        </w:rPr>
        <w:t>and</w:t>
      </w:r>
      <w:r>
        <w:rPr>
          <w:strike/>
          <w:spacing w:val="-2"/>
        </w:rPr>
        <w:t xml:space="preserve"> </w:t>
      </w:r>
      <w:r>
        <w:rPr>
          <w:strike/>
          <w:spacing w:val="-1"/>
        </w:rPr>
        <w:t>non-resident</w:t>
      </w:r>
      <w:r>
        <w:rPr>
          <w:strike/>
          <w:spacing w:val="-2"/>
        </w:rPr>
        <w:t xml:space="preserve"> </w:t>
      </w:r>
      <w:r>
        <w:rPr>
          <w:strike/>
          <w:spacing w:val="-1"/>
        </w:rPr>
        <w:t>architects,</w:t>
      </w:r>
      <w:r>
        <w:rPr>
          <w:strike/>
          <w:spacing w:val="-3"/>
        </w:rPr>
        <w:t xml:space="preserve"> </w:t>
      </w:r>
      <w:r>
        <w:rPr>
          <w:strike/>
          <w:spacing w:val="-1"/>
        </w:rPr>
        <w:t>landscape architects,</w:t>
      </w:r>
      <w:r>
        <w:rPr>
          <w:strike/>
        </w:rPr>
        <w:t xml:space="preserve"> </w:t>
      </w:r>
      <w:r>
        <w:rPr>
          <w:strike/>
          <w:spacing w:val="-1"/>
        </w:rPr>
        <w:t>and</w:t>
      </w:r>
      <w:r>
        <w:rPr>
          <w:spacing w:val="22"/>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designers.</w:t>
      </w:r>
    </w:p>
    <w:p w:rsidR="00E54FDC" w:rsidRDefault="00E54FDC">
      <w:pPr>
        <w:spacing w:before="8"/>
        <w:rPr>
          <w:rFonts w:ascii="Century Gothic" w:eastAsia="Century Gothic" w:hAnsi="Century Gothic" w:cs="Century Gothic"/>
          <w:sz w:val="11"/>
          <w:szCs w:val="11"/>
        </w:rPr>
      </w:pPr>
    </w:p>
    <w:p w:rsidR="00E54FDC" w:rsidRDefault="00A92D4B">
      <w:pPr>
        <w:pStyle w:val="Heading5"/>
        <w:numPr>
          <w:ilvl w:val="0"/>
          <w:numId w:val="67"/>
        </w:numPr>
        <w:tabs>
          <w:tab w:val="left" w:pos="336"/>
        </w:tabs>
        <w:ind w:left="335" w:hanging="235"/>
        <w:rPr>
          <w:b w:val="0"/>
          <w:bCs w:val="0"/>
          <w:u w:val="none"/>
        </w:rPr>
      </w:pPr>
      <w:bookmarkStart w:id="73" w:name="_bookmark72"/>
      <w:bookmarkEnd w:id="73"/>
      <w:r>
        <w:rPr>
          <w:strike/>
          <w:spacing w:val="-1"/>
          <w:u w:val="none"/>
        </w:rPr>
        <w:t>Reporting and Record</w:t>
      </w:r>
      <w:r>
        <w:rPr>
          <w:strike/>
          <w:u w:val="none"/>
        </w:rPr>
        <w:t xml:space="preserve"> </w:t>
      </w:r>
      <w:r>
        <w:rPr>
          <w:strike/>
          <w:spacing w:val="-1"/>
          <w:u w:val="none"/>
        </w:rPr>
        <w:t>Keeping</w:t>
      </w:r>
    </w:p>
    <w:p w:rsidR="00E54FDC" w:rsidRDefault="00A92D4B">
      <w:pPr>
        <w:pStyle w:val="BodyText"/>
        <w:numPr>
          <w:ilvl w:val="1"/>
          <w:numId w:val="67"/>
        </w:numPr>
        <w:tabs>
          <w:tab w:val="left" w:pos="1004"/>
        </w:tabs>
        <w:spacing w:before="42" w:line="276" w:lineRule="auto"/>
        <w:ind w:right="288" w:hanging="360"/>
      </w:pPr>
      <w:r>
        <w:rPr>
          <w:strike/>
        </w:rPr>
        <w:t>At</w:t>
      </w:r>
      <w:r>
        <w:rPr>
          <w:strike/>
          <w:spacing w:val="-1"/>
        </w:rPr>
        <w:t xml:space="preserve"> registration</w:t>
      </w:r>
      <w:r>
        <w:rPr>
          <w:strike/>
        </w:rPr>
        <w:t xml:space="preserve"> </w:t>
      </w:r>
      <w:r>
        <w:rPr>
          <w:strike/>
          <w:spacing w:val="-1"/>
        </w:rPr>
        <w:t>time,</w:t>
      </w:r>
      <w:r>
        <w:rPr>
          <w:strike/>
        </w:rPr>
        <w:t xml:space="preserve"> </w:t>
      </w:r>
      <w:r>
        <w:rPr>
          <w:strike/>
          <w:spacing w:val="-1"/>
        </w:rPr>
        <w:t>each</w:t>
      </w:r>
      <w:r>
        <w:rPr>
          <w:strike/>
          <w:spacing w:val="-2"/>
        </w:rPr>
        <w:t xml:space="preserve"> </w:t>
      </w:r>
      <w:r>
        <w:rPr>
          <w:strike/>
          <w:spacing w:val="-1"/>
        </w:rPr>
        <w:t xml:space="preserve">architect, </w:t>
      </w:r>
      <w:r>
        <w:rPr>
          <w:strike/>
          <w:spacing w:val="-2"/>
        </w:rPr>
        <w:t>landscape</w:t>
      </w:r>
      <w:r>
        <w:rPr>
          <w:strike/>
          <w:spacing w:val="1"/>
        </w:rPr>
        <w:t xml:space="preserve"> </w:t>
      </w:r>
      <w:r>
        <w:rPr>
          <w:strike/>
          <w:spacing w:val="-1"/>
        </w:rPr>
        <w:t>architect,</w:t>
      </w:r>
      <w:r>
        <w:rPr>
          <w:strike/>
          <w:spacing w:val="2"/>
        </w:rPr>
        <w:t xml:space="preserve"> </w:t>
      </w:r>
      <w:r>
        <w:rPr>
          <w:strike/>
          <w:spacing w:val="-2"/>
        </w:rPr>
        <w:t>or</w:t>
      </w:r>
      <w:r>
        <w:rPr>
          <w:strike/>
          <w:spacing w:val="-1"/>
        </w:rPr>
        <w:t xml:space="preserve"> registered</w:t>
      </w:r>
      <w:r>
        <w:rPr>
          <w:spacing w:val="33"/>
        </w:rPr>
        <w:t xml:space="preserve"> </w:t>
      </w:r>
      <w:r>
        <w:rPr>
          <w:strike/>
          <w:spacing w:val="-1"/>
        </w:rPr>
        <w:t>interior</w:t>
      </w:r>
      <w:r>
        <w:rPr>
          <w:strike/>
          <w:spacing w:val="1"/>
        </w:rPr>
        <w:t xml:space="preserve"> </w:t>
      </w:r>
      <w:r>
        <w:rPr>
          <w:strike/>
          <w:spacing w:val="-1"/>
        </w:rPr>
        <w:t>designer</w:t>
      </w:r>
      <w:r>
        <w:rPr>
          <w:strike/>
        </w:rPr>
        <w:t xml:space="preserve"> </w:t>
      </w:r>
      <w:r>
        <w:rPr>
          <w:strike/>
          <w:spacing w:val="-1"/>
        </w:rPr>
        <w:t>registered in</w:t>
      </w:r>
      <w:r>
        <w:rPr>
          <w:strike/>
        </w:rPr>
        <w:t xml:space="preserve"> </w:t>
      </w:r>
      <w:r>
        <w:rPr>
          <w:strike/>
          <w:spacing w:val="-2"/>
        </w:rPr>
        <w:t>the</w:t>
      </w:r>
      <w:r>
        <w:rPr>
          <w:strike/>
          <w:spacing w:val="-1"/>
        </w:rPr>
        <w:t xml:space="preserve"> State</w:t>
      </w:r>
      <w:r>
        <w:rPr>
          <w:strike/>
          <w:spacing w:val="1"/>
        </w:rPr>
        <w:t xml:space="preserve"> </w:t>
      </w:r>
      <w:r>
        <w:rPr>
          <w:strike/>
        </w:rPr>
        <w:t>of</w:t>
      </w:r>
      <w:r>
        <w:rPr>
          <w:strike/>
          <w:spacing w:val="-2"/>
        </w:rPr>
        <w:t xml:space="preserve"> Arkansas</w:t>
      </w:r>
      <w:r>
        <w:rPr>
          <w:strike/>
          <w:spacing w:val="-1"/>
        </w:rPr>
        <w:t xml:space="preserve"> shall</w:t>
      </w:r>
      <w:r>
        <w:rPr>
          <w:strike/>
          <w:spacing w:val="-2"/>
        </w:rPr>
        <w:t xml:space="preserve"> </w:t>
      </w:r>
      <w:r>
        <w:rPr>
          <w:strike/>
          <w:spacing w:val="-1"/>
        </w:rPr>
        <w:t>complete and</w:t>
      </w:r>
      <w:r>
        <w:rPr>
          <w:spacing w:val="57"/>
        </w:rPr>
        <w:t xml:space="preserve"> </w:t>
      </w:r>
      <w:r>
        <w:rPr>
          <w:strike/>
          <w:spacing w:val="-1"/>
        </w:rPr>
        <w:t>submit</w:t>
      </w:r>
      <w:r>
        <w:rPr>
          <w:strike/>
          <w:spacing w:val="-2"/>
        </w:rPr>
        <w:t xml:space="preserve"> </w:t>
      </w:r>
      <w:r>
        <w:rPr>
          <w:strike/>
          <w:spacing w:val="-1"/>
        </w:rPr>
        <w:t>an affidavit</w:t>
      </w:r>
      <w:r>
        <w:rPr>
          <w:strike/>
        </w:rPr>
        <w:t xml:space="preserve"> </w:t>
      </w:r>
      <w:r>
        <w:rPr>
          <w:strike/>
          <w:spacing w:val="-1"/>
        </w:rPr>
        <w:t>prescribed</w:t>
      </w:r>
      <w:r>
        <w:rPr>
          <w:strike/>
          <w:spacing w:val="-2"/>
        </w:rPr>
        <w:t xml:space="preserve"> </w:t>
      </w:r>
      <w:r>
        <w:rPr>
          <w:strike/>
          <w:spacing w:val="-1"/>
        </w:rPr>
        <w:t>by</w:t>
      </w:r>
      <w:r>
        <w:rPr>
          <w:strike/>
          <w:spacing w:val="-2"/>
        </w:rPr>
        <w:t xml:space="preserve"> </w:t>
      </w:r>
      <w:r>
        <w:rPr>
          <w:strike/>
          <w:spacing w:val="-1"/>
        </w:rPr>
        <w:t>the</w:t>
      </w:r>
      <w:r>
        <w:rPr>
          <w:strike/>
          <w:spacing w:val="2"/>
        </w:rPr>
        <w:t xml:space="preserve"> </w:t>
      </w:r>
      <w:r>
        <w:rPr>
          <w:strike/>
          <w:spacing w:val="-1"/>
        </w:rPr>
        <w:t>board</w:t>
      </w:r>
      <w:r>
        <w:rPr>
          <w:strike/>
          <w:spacing w:val="-4"/>
        </w:rPr>
        <w:t xml:space="preserve"> </w:t>
      </w:r>
      <w:r>
        <w:rPr>
          <w:strike/>
          <w:spacing w:val="-1"/>
        </w:rPr>
        <w:t>attesting</w:t>
      </w:r>
      <w:r>
        <w:rPr>
          <w:strike/>
          <w:spacing w:val="-2"/>
        </w:rPr>
        <w:t xml:space="preserve"> </w:t>
      </w:r>
      <w:r>
        <w:rPr>
          <w:strike/>
        </w:rPr>
        <w:t xml:space="preserve">to </w:t>
      </w:r>
      <w:r>
        <w:rPr>
          <w:strike/>
          <w:spacing w:val="-1"/>
        </w:rPr>
        <w:t xml:space="preserve">his </w:t>
      </w:r>
      <w:r>
        <w:rPr>
          <w:strike/>
        </w:rPr>
        <w:t>or</w:t>
      </w:r>
      <w:r>
        <w:rPr>
          <w:strike/>
          <w:spacing w:val="-2"/>
        </w:rPr>
        <w:t xml:space="preserve"> </w:t>
      </w:r>
      <w:r>
        <w:rPr>
          <w:strike/>
          <w:spacing w:val="-1"/>
        </w:rPr>
        <w:t>her</w:t>
      </w:r>
      <w:r>
        <w:rPr>
          <w:spacing w:val="29"/>
        </w:rPr>
        <w:t xml:space="preserve"> </w:t>
      </w:r>
      <w:r>
        <w:rPr>
          <w:strike/>
          <w:spacing w:val="-1"/>
        </w:rPr>
        <w:t>fulfillment</w:t>
      </w:r>
      <w:r>
        <w:rPr>
          <w:strike/>
        </w:rPr>
        <w:t xml:space="preserve"> of </w:t>
      </w:r>
      <w:r>
        <w:rPr>
          <w:strike/>
          <w:spacing w:val="-2"/>
        </w:rPr>
        <w:t>the</w:t>
      </w:r>
      <w:r>
        <w:rPr>
          <w:strike/>
          <w:spacing w:val="-1"/>
        </w:rPr>
        <w:t xml:space="preserve"> required continuing</w:t>
      </w:r>
      <w:r>
        <w:rPr>
          <w:strike/>
          <w:spacing w:val="-2"/>
        </w:rPr>
        <w:t xml:space="preserve"> </w:t>
      </w:r>
      <w:r>
        <w:rPr>
          <w:strike/>
          <w:spacing w:val="-1"/>
        </w:rPr>
        <w:t>education</w:t>
      </w:r>
      <w:r>
        <w:rPr>
          <w:strike/>
        </w:rPr>
        <w:t xml:space="preserve"> </w:t>
      </w:r>
      <w:r>
        <w:rPr>
          <w:strike/>
          <w:spacing w:val="-1"/>
        </w:rPr>
        <w:t>hours</w:t>
      </w:r>
      <w:r>
        <w:rPr>
          <w:strike/>
          <w:spacing w:val="1"/>
        </w:rPr>
        <w:t xml:space="preserve"> </w:t>
      </w:r>
      <w:r>
        <w:rPr>
          <w:strike/>
          <w:spacing w:val="-1"/>
        </w:rPr>
        <w:t>listed above during</w:t>
      </w:r>
      <w:r>
        <w:rPr>
          <w:spacing w:val="55"/>
        </w:rPr>
        <w:t xml:space="preserve"> </w:t>
      </w:r>
      <w:r>
        <w:rPr>
          <w:strike/>
          <w:spacing w:val="-1"/>
        </w:rPr>
        <w:t>the preceding</w:t>
      </w:r>
      <w:r>
        <w:rPr>
          <w:strike/>
          <w:spacing w:val="-2"/>
        </w:rPr>
        <w:t xml:space="preserve"> calendar</w:t>
      </w:r>
      <w:r>
        <w:rPr>
          <w:strike/>
          <w:spacing w:val="2"/>
        </w:rPr>
        <w:t xml:space="preserve"> </w:t>
      </w:r>
      <w:r>
        <w:rPr>
          <w:strike/>
          <w:spacing w:val="-2"/>
        </w:rPr>
        <w:t>year.</w:t>
      </w:r>
    </w:p>
    <w:p w:rsidR="00E54FDC" w:rsidRDefault="00A92D4B">
      <w:pPr>
        <w:pStyle w:val="BodyText"/>
        <w:numPr>
          <w:ilvl w:val="1"/>
          <w:numId w:val="67"/>
        </w:numPr>
        <w:tabs>
          <w:tab w:val="left" w:pos="1004"/>
        </w:tabs>
        <w:spacing w:before="3" w:line="275" w:lineRule="auto"/>
        <w:ind w:right="516" w:hanging="360"/>
      </w:pPr>
      <w:r>
        <w:rPr>
          <w:strike/>
        </w:rPr>
        <w:t>No</w:t>
      </w:r>
      <w:r>
        <w:rPr>
          <w:strike/>
          <w:spacing w:val="-2"/>
        </w:rPr>
        <w:t xml:space="preserve"> </w:t>
      </w:r>
      <w:r>
        <w:rPr>
          <w:strike/>
          <w:spacing w:val="-1"/>
        </w:rPr>
        <w:t>carryover</w:t>
      </w:r>
      <w:r>
        <w:rPr>
          <w:strike/>
        </w:rPr>
        <w:t xml:space="preserve"> of</w:t>
      </w:r>
      <w:r>
        <w:rPr>
          <w:strike/>
          <w:spacing w:val="-2"/>
        </w:rPr>
        <w:t xml:space="preserve"> </w:t>
      </w:r>
      <w:r>
        <w:rPr>
          <w:strike/>
          <w:spacing w:val="-1"/>
        </w:rPr>
        <w:t>continuing</w:t>
      </w:r>
      <w:r>
        <w:rPr>
          <w:strike/>
        </w:rPr>
        <w:t xml:space="preserve"> </w:t>
      </w:r>
      <w:r>
        <w:rPr>
          <w:strike/>
          <w:spacing w:val="-1"/>
        </w:rPr>
        <w:t>education</w:t>
      </w:r>
      <w:r>
        <w:rPr>
          <w:strike/>
        </w:rPr>
        <w:t xml:space="preserve"> </w:t>
      </w:r>
      <w:r>
        <w:rPr>
          <w:strike/>
          <w:spacing w:val="-1"/>
        </w:rPr>
        <w:t xml:space="preserve">hours </w:t>
      </w:r>
      <w:r>
        <w:rPr>
          <w:strike/>
        </w:rPr>
        <w:t>from</w:t>
      </w:r>
      <w:r>
        <w:rPr>
          <w:strike/>
          <w:spacing w:val="-3"/>
        </w:rPr>
        <w:t xml:space="preserve"> </w:t>
      </w:r>
      <w:r>
        <w:rPr>
          <w:strike/>
          <w:spacing w:val="-1"/>
        </w:rPr>
        <w:t>the</w:t>
      </w:r>
      <w:r>
        <w:rPr>
          <w:strike/>
          <w:spacing w:val="-4"/>
        </w:rPr>
        <w:t xml:space="preserve"> </w:t>
      </w:r>
      <w:r>
        <w:rPr>
          <w:strike/>
          <w:spacing w:val="-1"/>
        </w:rPr>
        <w:t>previous</w:t>
      </w:r>
      <w:r>
        <w:rPr>
          <w:strike/>
          <w:spacing w:val="-2"/>
        </w:rPr>
        <w:t xml:space="preserve"> calendar</w:t>
      </w:r>
      <w:r>
        <w:rPr>
          <w:spacing w:val="37"/>
        </w:rPr>
        <w:t xml:space="preserve"> </w:t>
      </w:r>
      <w:r>
        <w:rPr>
          <w:strike/>
          <w:spacing w:val="-1"/>
        </w:rPr>
        <w:t>year is permitted.</w:t>
      </w:r>
    </w:p>
    <w:p w:rsidR="00E54FDC" w:rsidRDefault="00A92D4B">
      <w:pPr>
        <w:pStyle w:val="BodyText"/>
        <w:numPr>
          <w:ilvl w:val="1"/>
          <w:numId w:val="67"/>
        </w:numPr>
        <w:tabs>
          <w:tab w:val="left" w:pos="1004"/>
        </w:tabs>
        <w:spacing w:before="1" w:line="276" w:lineRule="auto"/>
        <w:ind w:right="375" w:hanging="360"/>
      </w:pPr>
      <w:r>
        <w:rPr>
          <w:strike/>
        </w:rPr>
        <w:t>Any</w:t>
      </w:r>
      <w:r>
        <w:rPr>
          <w:strike/>
          <w:spacing w:val="-3"/>
        </w:rPr>
        <w:t xml:space="preserve"> </w:t>
      </w:r>
      <w:r>
        <w:rPr>
          <w:strike/>
          <w:spacing w:val="-1"/>
        </w:rPr>
        <w:t>untrue,</w:t>
      </w:r>
      <w:r>
        <w:rPr>
          <w:strike/>
        </w:rPr>
        <w:t xml:space="preserve"> </w:t>
      </w:r>
      <w:r>
        <w:rPr>
          <w:strike/>
          <w:spacing w:val="-2"/>
        </w:rPr>
        <w:t>false,</w:t>
      </w:r>
      <w:r>
        <w:rPr>
          <w:strike/>
          <w:spacing w:val="2"/>
        </w:rPr>
        <w:t xml:space="preserve"> </w:t>
      </w:r>
      <w:r>
        <w:rPr>
          <w:strike/>
          <w:spacing w:val="-2"/>
        </w:rPr>
        <w:t>or</w:t>
      </w:r>
      <w:r>
        <w:rPr>
          <w:strike/>
          <w:spacing w:val="1"/>
        </w:rPr>
        <w:t xml:space="preserve"> </w:t>
      </w:r>
      <w:r>
        <w:rPr>
          <w:strike/>
          <w:spacing w:val="-1"/>
        </w:rPr>
        <w:t xml:space="preserve">misleading statements </w:t>
      </w:r>
      <w:r>
        <w:rPr>
          <w:strike/>
        </w:rPr>
        <w:t>with</w:t>
      </w:r>
      <w:r>
        <w:rPr>
          <w:strike/>
          <w:spacing w:val="-2"/>
        </w:rPr>
        <w:t xml:space="preserve"> </w:t>
      </w:r>
      <w:r>
        <w:rPr>
          <w:strike/>
          <w:spacing w:val="-1"/>
        </w:rPr>
        <w:t>respect</w:t>
      </w:r>
      <w:r>
        <w:rPr>
          <w:strike/>
          <w:spacing w:val="-2"/>
        </w:rPr>
        <w:t xml:space="preserve"> </w:t>
      </w:r>
      <w:r>
        <w:rPr>
          <w:strike/>
        </w:rPr>
        <w:t>to</w:t>
      </w:r>
      <w:r>
        <w:rPr>
          <w:strike/>
          <w:spacing w:val="-3"/>
        </w:rPr>
        <w:t xml:space="preserve"> </w:t>
      </w:r>
      <w:r>
        <w:rPr>
          <w:strike/>
          <w:spacing w:val="-1"/>
        </w:rPr>
        <w:t>course</w:t>
      </w:r>
      <w:r>
        <w:rPr>
          <w:spacing w:val="35"/>
        </w:rPr>
        <w:t xml:space="preserve"> </w:t>
      </w:r>
      <w:r>
        <w:rPr>
          <w:strike/>
          <w:spacing w:val="-2"/>
        </w:rPr>
        <w:t>attendance</w:t>
      </w:r>
      <w:r>
        <w:rPr>
          <w:strike/>
          <w:spacing w:val="1"/>
        </w:rPr>
        <w:t xml:space="preserve"> </w:t>
      </w:r>
      <w:r>
        <w:rPr>
          <w:strike/>
          <w:spacing w:val="-2"/>
        </w:rPr>
        <w:t>or</w:t>
      </w:r>
      <w:r>
        <w:rPr>
          <w:strike/>
          <w:spacing w:val="-1"/>
        </w:rPr>
        <w:t xml:space="preserve"> any</w:t>
      </w:r>
      <w:r>
        <w:rPr>
          <w:strike/>
        </w:rPr>
        <w:t xml:space="preserve"> </w:t>
      </w:r>
      <w:r>
        <w:rPr>
          <w:strike/>
          <w:spacing w:val="-1"/>
        </w:rPr>
        <w:t>other</w:t>
      </w:r>
      <w:r>
        <w:rPr>
          <w:strike/>
        </w:rPr>
        <w:t xml:space="preserve"> </w:t>
      </w:r>
      <w:r>
        <w:rPr>
          <w:strike/>
          <w:spacing w:val="-1"/>
        </w:rPr>
        <w:t>aspect</w:t>
      </w:r>
      <w:r>
        <w:rPr>
          <w:strike/>
        </w:rPr>
        <w:t xml:space="preserve"> </w:t>
      </w:r>
      <w:r>
        <w:rPr>
          <w:strike/>
          <w:spacing w:val="-2"/>
        </w:rPr>
        <w:t>of</w:t>
      </w:r>
      <w:r>
        <w:rPr>
          <w:strike/>
          <w:spacing w:val="-1"/>
        </w:rPr>
        <w:t xml:space="preserve"> continuing</w:t>
      </w:r>
      <w:r>
        <w:rPr>
          <w:strike/>
          <w:spacing w:val="1"/>
        </w:rPr>
        <w:t xml:space="preserve"> </w:t>
      </w:r>
      <w:r>
        <w:rPr>
          <w:strike/>
          <w:spacing w:val="-1"/>
        </w:rPr>
        <w:t>education</w:t>
      </w:r>
      <w:r>
        <w:rPr>
          <w:strike/>
          <w:spacing w:val="-2"/>
        </w:rPr>
        <w:t xml:space="preserve"> </w:t>
      </w:r>
      <w:r>
        <w:rPr>
          <w:strike/>
          <w:spacing w:val="-1"/>
        </w:rPr>
        <w:t>activity is</w:t>
      </w:r>
      <w:r>
        <w:rPr>
          <w:spacing w:val="35"/>
        </w:rPr>
        <w:t xml:space="preserve"> </w:t>
      </w:r>
      <w:r>
        <w:rPr>
          <w:strike/>
          <w:spacing w:val="-1"/>
        </w:rPr>
        <w:t xml:space="preserve">considered </w:t>
      </w:r>
      <w:r>
        <w:rPr>
          <w:strike/>
          <w:spacing w:val="-2"/>
        </w:rPr>
        <w:t xml:space="preserve">fraud </w:t>
      </w:r>
      <w:r>
        <w:rPr>
          <w:strike/>
          <w:spacing w:val="-1"/>
        </w:rPr>
        <w:t>and/or</w:t>
      </w:r>
      <w:r>
        <w:rPr>
          <w:strike/>
          <w:spacing w:val="1"/>
        </w:rPr>
        <w:t xml:space="preserve"> </w:t>
      </w:r>
      <w:r>
        <w:rPr>
          <w:strike/>
          <w:spacing w:val="-1"/>
        </w:rPr>
        <w:t>misrepresentation.</w:t>
      </w:r>
      <w:r>
        <w:rPr>
          <w:strike/>
        </w:rPr>
        <w:t xml:space="preserve"> </w:t>
      </w:r>
      <w:r>
        <w:rPr>
          <w:strike/>
          <w:spacing w:val="-1"/>
        </w:rPr>
        <w:t>Such</w:t>
      </w:r>
      <w:r>
        <w:rPr>
          <w:strike/>
          <w:spacing w:val="-2"/>
        </w:rPr>
        <w:t xml:space="preserve"> </w:t>
      </w:r>
      <w:r>
        <w:rPr>
          <w:strike/>
          <w:spacing w:val="-1"/>
        </w:rPr>
        <w:t>activity will</w:t>
      </w:r>
      <w:r>
        <w:rPr>
          <w:strike/>
        </w:rPr>
        <w:t xml:space="preserve"> </w:t>
      </w:r>
      <w:r>
        <w:rPr>
          <w:strike/>
          <w:spacing w:val="-1"/>
        </w:rPr>
        <w:t>subject</w:t>
      </w:r>
      <w:r>
        <w:rPr>
          <w:strike/>
          <w:spacing w:val="-2"/>
        </w:rPr>
        <w:t xml:space="preserve"> </w:t>
      </w:r>
      <w:r>
        <w:rPr>
          <w:strike/>
          <w:spacing w:val="-1"/>
        </w:rPr>
        <w:t>the</w:t>
      </w:r>
      <w:r>
        <w:rPr>
          <w:spacing w:val="51"/>
        </w:rPr>
        <w:t xml:space="preserve"> </w:t>
      </w:r>
      <w:r>
        <w:rPr>
          <w:strike/>
          <w:spacing w:val="-1"/>
        </w:rPr>
        <w:t>architect</w:t>
      </w:r>
      <w:r>
        <w:rPr>
          <w:strike/>
          <w:spacing w:val="-2"/>
        </w:rPr>
        <w:t xml:space="preserve"> and/or</w:t>
      </w:r>
      <w:r>
        <w:rPr>
          <w:strike/>
          <w:spacing w:val="-1"/>
        </w:rPr>
        <w:t xml:space="preserve"> </w:t>
      </w:r>
      <w:r>
        <w:rPr>
          <w:strike/>
          <w:spacing w:val="-2"/>
        </w:rPr>
        <w:t>program</w:t>
      </w:r>
      <w:r>
        <w:rPr>
          <w:strike/>
        </w:rPr>
        <w:t xml:space="preserve"> </w:t>
      </w:r>
      <w:r>
        <w:rPr>
          <w:strike/>
          <w:spacing w:val="-2"/>
        </w:rPr>
        <w:t>sponsor</w:t>
      </w:r>
      <w:r>
        <w:rPr>
          <w:strike/>
          <w:spacing w:val="1"/>
        </w:rPr>
        <w:t xml:space="preserve"> </w:t>
      </w:r>
      <w:r>
        <w:rPr>
          <w:strike/>
        </w:rPr>
        <w:t>to</w:t>
      </w:r>
      <w:r>
        <w:rPr>
          <w:strike/>
          <w:spacing w:val="-3"/>
        </w:rPr>
        <w:t xml:space="preserve"> </w:t>
      </w:r>
      <w:r>
        <w:rPr>
          <w:strike/>
          <w:spacing w:val="-1"/>
        </w:rPr>
        <w:t>license revocation</w:t>
      </w:r>
      <w:r>
        <w:rPr>
          <w:strike/>
        </w:rPr>
        <w:t xml:space="preserve"> or</w:t>
      </w:r>
      <w:r>
        <w:rPr>
          <w:strike/>
          <w:spacing w:val="-2"/>
        </w:rPr>
        <w:t xml:space="preserve"> </w:t>
      </w:r>
      <w:r>
        <w:rPr>
          <w:strike/>
          <w:spacing w:val="-1"/>
        </w:rPr>
        <w:t>other</w:t>
      </w:r>
      <w:r>
        <w:rPr>
          <w:spacing w:val="47"/>
        </w:rPr>
        <w:t xml:space="preserve"> </w:t>
      </w:r>
      <w:r>
        <w:rPr>
          <w:strike/>
          <w:spacing w:val="-1"/>
        </w:rPr>
        <w:t>disciplinary</w:t>
      </w:r>
      <w:r>
        <w:rPr>
          <w:strike/>
          <w:spacing w:val="-2"/>
        </w:rPr>
        <w:t xml:space="preserve"> </w:t>
      </w:r>
      <w:r>
        <w:rPr>
          <w:strike/>
          <w:spacing w:val="-1"/>
        </w:rPr>
        <w:t>action.</w:t>
      </w:r>
    </w:p>
    <w:p w:rsidR="00E54FDC" w:rsidRDefault="00A92D4B">
      <w:pPr>
        <w:pStyle w:val="BodyText"/>
        <w:numPr>
          <w:ilvl w:val="1"/>
          <w:numId w:val="67"/>
        </w:numPr>
        <w:tabs>
          <w:tab w:val="left" w:pos="1004"/>
        </w:tabs>
        <w:spacing w:before="0" w:line="277" w:lineRule="auto"/>
        <w:ind w:right="337" w:hanging="360"/>
      </w:pPr>
      <w:r>
        <w:rPr>
          <w:strike/>
          <w:spacing w:val="-1"/>
        </w:rPr>
        <w:t>Documentation</w:t>
      </w:r>
      <w:r>
        <w:rPr>
          <w:strike/>
        </w:rPr>
        <w:t xml:space="preserve"> </w:t>
      </w:r>
      <w:r>
        <w:rPr>
          <w:strike/>
          <w:spacing w:val="-2"/>
        </w:rPr>
        <w:t>of</w:t>
      </w:r>
      <w:r>
        <w:rPr>
          <w:strike/>
          <w:spacing w:val="-1"/>
        </w:rPr>
        <w:t xml:space="preserve"> health, safety,</w:t>
      </w:r>
      <w:r>
        <w:rPr>
          <w:strike/>
        </w:rPr>
        <w:t xml:space="preserve"> </w:t>
      </w:r>
      <w:r>
        <w:rPr>
          <w:strike/>
          <w:spacing w:val="-1"/>
        </w:rPr>
        <w:t>and</w:t>
      </w:r>
      <w:r>
        <w:rPr>
          <w:strike/>
          <w:spacing w:val="-2"/>
        </w:rPr>
        <w:t xml:space="preserve"> </w:t>
      </w:r>
      <w:r>
        <w:rPr>
          <w:strike/>
          <w:spacing w:val="-1"/>
        </w:rPr>
        <w:t>welfare (HSW)</w:t>
      </w:r>
      <w:r>
        <w:rPr>
          <w:strike/>
        </w:rPr>
        <w:t xml:space="preserve"> </w:t>
      </w:r>
      <w:r>
        <w:rPr>
          <w:strike/>
          <w:spacing w:val="-1"/>
        </w:rPr>
        <w:t>credit</w:t>
      </w:r>
      <w:r>
        <w:rPr>
          <w:strike/>
          <w:spacing w:val="-3"/>
        </w:rPr>
        <w:t xml:space="preserve"> </w:t>
      </w:r>
      <w:r>
        <w:rPr>
          <w:strike/>
          <w:spacing w:val="-1"/>
        </w:rPr>
        <w:t>must</w:t>
      </w:r>
      <w:r>
        <w:rPr>
          <w:strike/>
          <w:spacing w:val="-4"/>
        </w:rPr>
        <w:t xml:space="preserve"> </w:t>
      </w:r>
      <w:r>
        <w:rPr>
          <w:strike/>
          <w:spacing w:val="-1"/>
        </w:rPr>
        <w:t>be</w:t>
      </w:r>
      <w:r>
        <w:rPr>
          <w:spacing w:val="48"/>
        </w:rPr>
        <w:t xml:space="preserve"> </w:t>
      </w:r>
      <w:r>
        <w:rPr>
          <w:strike/>
          <w:spacing w:val="-1"/>
        </w:rPr>
        <w:t>indicated by</w:t>
      </w:r>
      <w:r>
        <w:rPr>
          <w:strike/>
          <w:spacing w:val="-2"/>
        </w:rPr>
        <w:t xml:space="preserve"> </w:t>
      </w:r>
      <w:r>
        <w:rPr>
          <w:strike/>
          <w:spacing w:val="-1"/>
        </w:rPr>
        <w:t>the</w:t>
      </w:r>
      <w:r>
        <w:rPr>
          <w:strike/>
          <w:spacing w:val="-4"/>
        </w:rPr>
        <w:t xml:space="preserve"> </w:t>
      </w:r>
      <w:r>
        <w:rPr>
          <w:strike/>
          <w:spacing w:val="-1"/>
        </w:rPr>
        <w:t>course provider.</w:t>
      </w:r>
      <w:r>
        <w:rPr>
          <w:strike/>
        </w:rPr>
        <w:t xml:space="preserve"> </w:t>
      </w:r>
      <w:r>
        <w:rPr>
          <w:strike/>
          <w:spacing w:val="-2"/>
        </w:rPr>
        <w:t>The</w:t>
      </w:r>
      <w:r>
        <w:rPr>
          <w:strike/>
          <w:spacing w:val="-1"/>
        </w:rPr>
        <w:t xml:space="preserve"> provider</w:t>
      </w:r>
      <w:r>
        <w:rPr>
          <w:strike/>
          <w:spacing w:val="2"/>
        </w:rPr>
        <w:t xml:space="preserve"> </w:t>
      </w:r>
      <w:r>
        <w:rPr>
          <w:strike/>
          <w:spacing w:val="-1"/>
        </w:rPr>
        <w:t>must</w:t>
      </w:r>
      <w:r>
        <w:rPr>
          <w:strike/>
          <w:spacing w:val="-2"/>
        </w:rPr>
        <w:t xml:space="preserve"> </w:t>
      </w:r>
      <w:r>
        <w:rPr>
          <w:strike/>
          <w:spacing w:val="-1"/>
        </w:rPr>
        <w:t>clearly</w:t>
      </w:r>
      <w:r>
        <w:rPr>
          <w:strike/>
        </w:rPr>
        <w:t xml:space="preserve"> </w:t>
      </w:r>
      <w:r>
        <w:rPr>
          <w:strike/>
          <w:spacing w:val="-2"/>
        </w:rPr>
        <w:t>indicate</w:t>
      </w:r>
      <w:r>
        <w:rPr>
          <w:strike/>
          <w:spacing w:val="1"/>
        </w:rPr>
        <w:t xml:space="preserve"> </w:t>
      </w:r>
      <w:r>
        <w:rPr>
          <w:strike/>
          <w:spacing w:val="-1"/>
        </w:rPr>
        <w:t>that</w:t>
      </w:r>
      <w:r>
        <w:rPr>
          <w:spacing w:val="50"/>
        </w:rPr>
        <w:t xml:space="preserve"> </w:t>
      </w:r>
      <w:r>
        <w:rPr>
          <w:strike/>
          <w:spacing w:val="-1"/>
        </w:rPr>
        <w:t xml:space="preserve">the course is </w:t>
      </w:r>
      <w:r>
        <w:rPr>
          <w:strike/>
          <w:spacing w:val="-2"/>
        </w:rPr>
        <w:t>HSW.</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67"/>
        </w:numPr>
        <w:tabs>
          <w:tab w:val="left" w:pos="293"/>
        </w:tabs>
        <w:ind w:left="292" w:hanging="192"/>
        <w:rPr>
          <w:b w:val="0"/>
          <w:bCs w:val="0"/>
          <w:u w:val="none"/>
        </w:rPr>
      </w:pPr>
      <w:bookmarkStart w:id="74" w:name="_bookmark73"/>
      <w:bookmarkEnd w:id="74"/>
      <w:r>
        <w:rPr>
          <w:strike/>
          <w:u w:val="none"/>
        </w:rPr>
        <w:t>Audit</w:t>
      </w:r>
    </w:p>
    <w:p w:rsidR="00E54FDC" w:rsidRDefault="00A92D4B">
      <w:pPr>
        <w:pStyle w:val="BodyText"/>
        <w:numPr>
          <w:ilvl w:val="1"/>
          <w:numId w:val="67"/>
        </w:numPr>
        <w:tabs>
          <w:tab w:val="left" w:pos="1004"/>
        </w:tabs>
        <w:spacing w:before="42" w:line="277" w:lineRule="auto"/>
        <w:ind w:right="648" w:hanging="360"/>
      </w:pPr>
      <w:r>
        <w:rPr>
          <w:strike/>
          <w:spacing w:val="-1"/>
        </w:rPr>
        <w:t>Each</w:t>
      </w:r>
      <w:r>
        <w:rPr>
          <w:strike/>
          <w:spacing w:val="-2"/>
        </w:rPr>
        <w:t xml:space="preserve"> affidavit</w:t>
      </w:r>
      <w:r>
        <w:rPr>
          <w:strike/>
        </w:rPr>
        <w:t xml:space="preserve"> </w:t>
      </w:r>
      <w:r>
        <w:rPr>
          <w:strike/>
          <w:spacing w:val="-1"/>
        </w:rPr>
        <w:t>may</w:t>
      </w:r>
      <w:r>
        <w:rPr>
          <w:strike/>
          <w:spacing w:val="-2"/>
        </w:rPr>
        <w:t xml:space="preserve"> </w:t>
      </w:r>
      <w:r>
        <w:rPr>
          <w:strike/>
          <w:spacing w:val="-1"/>
        </w:rPr>
        <w:t>be reviewed</w:t>
      </w:r>
      <w:r>
        <w:rPr>
          <w:strike/>
          <w:spacing w:val="-2"/>
        </w:rPr>
        <w:t xml:space="preserve"> </w:t>
      </w:r>
      <w:r>
        <w:rPr>
          <w:strike/>
          <w:spacing w:val="-1"/>
        </w:rPr>
        <w:t>by</w:t>
      </w:r>
      <w:r>
        <w:rPr>
          <w:strike/>
        </w:rPr>
        <w:t xml:space="preserve"> </w:t>
      </w:r>
      <w:r>
        <w:rPr>
          <w:strike/>
          <w:spacing w:val="-2"/>
        </w:rPr>
        <w:t>the</w:t>
      </w:r>
      <w:r>
        <w:rPr>
          <w:strike/>
          <w:spacing w:val="-1"/>
        </w:rPr>
        <w:t xml:space="preserve"> board</w:t>
      </w:r>
      <w:r>
        <w:rPr>
          <w:strike/>
        </w:rPr>
        <w:t xml:space="preserve"> </w:t>
      </w:r>
      <w:r>
        <w:rPr>
          <w:strike/>
          <w:spacing w:val="-1"/>
        </w:rPr>
        <w:t>and</w:t>
      </w:r>
      <w:r>
        <w:rPr>
          <w:strike/>
          <w:spacing w:val="-2"/>
        </w:rPr>
        <w:t xml:space="preserve"> </w:t>
      </w:r>
      <w:r>
        <w:rPr>
          <w:strike/>
          <w:spacing w:val="-1"/>
        </w:rPr>
        <w:t>may</w:t>
      </w:r>
      <w:r>
        <w:rPr>
          <w:strike/>
          <w:spacing w:val="-2"/>
        </w:rPr>
        <w:t xml:space="preserve"> </w:t>
      </w:r>
      <w:r>
        <w:rPr>
          <w:strike/>
          <w:spacing w:val="-1"/>
        </w:rPr>
        <w:t>be subject</w:t>
      </w:r>
      <w:r>
        <w:rPr>
          <w:strike/>
          <w:spacing w:val="-4"/>
        </w:rPr>
        <w:t xml:space="preserve"> </w:t>
      </w:r>
      <w:r>
        <w:rPr>
          <w:strike/>
        </w:rPr>
        <w:t>to</w:t>
      </w:r>
      <w:r>
        <w:rPr>
          <w:spacing w:val="39"/>
        </w:rPr>
        <w:t xml:space="preserve"> </w:t>
      </w:r>
      <w:r>
        <w:rPr>
          <w:strike/>
          <w:spacing w:val="-1"/>
        </w:rPr>
        <w:t>audit</w:t>
      </w:r>
      <w:r>
        <w:rPr>
          <w:strike/>
        </w:rPr>
        <w:t xml:space="preserve"> </w:t>
      </w:r>
      <w:r>
        <w:rPr>
          <w:strike/>
          <w:spacing w:val="-1"/>
        </w:rPr>
        <w:t>for</w:t>
      </w:r>
      <w:r>
        <w:rPr>
          <w:strike/>
          <w:spacing w:val="1"/>
        </w:rPr>
        <w:t xml:space="preserve"> </w:t>
      </w:r>
      <w:r>
        <w:rPr>
          <w:strike/>
          <w:spacing w:val="-1"/>
        </w:rPr>
        <w:t>verification</w:t>
      </w:r>
      <w:r>
        <w:rPr>
          <w:strike/>
        </w:rPr>
        <w:t xml:space="preserve"> of</w:t>
      </w:r>
      <w:r>
        <w:rPr>
          <w:strike/>
          <w:spacing w:val="-2"/>
        </w:rPr>
        <w:t xml:space="preserve"> compliance</w:t>
      </w:r>
      <w:r>
        <w:rPr>
          <w:strike/>
          <w:spacing w:val="-1"/>
        </w:rPr>
        <w:t xml:space="preserve"> </w:t>
      </w:r>
      <w:r>
        <w:rPr>
          <w:strike/>
        </w:rPr>
        <w:t>with</w:t>
      </w:r>
      <w:r>
        <w:rPr>
          <w:strike/>
          <w:spacing w:val="-2"/>
        </w:rPr>
        <w:t xml:space="preserve"> </w:t>
      </w:r>
      <w:r>
        <w:rPr>
          <w:strike/>
          <w:spacing w:val="-1"/>
        </w:rPr>
        <w:t>requirements.</w:t>
      </w:r>
    </w:p>
    <w:p w:rsidR="00E54FDC" w:rsidRDefault="00A92D4B">
      <w:pPr>
        <w:pStyle w:val="BodyText"/>
        <w:numPr>
          <w:ilvl w:val="1"/>
          <w:numId w:val="67"/>
        </w:numPr>
        <w:tabs>
          <w:tab w:val="left" w:pos="1004"/>
        </w:tabs>
        <w:spacing w:before="0" w:line="275" w:lineRule="auto"/>
        <w:ind w:right="801" w:hanging="360"/>
      </w:pPr>
      <w:r>
        <w:rPr>
          <w:strike/>
          <w:spacing w:val="-1"/>
        </w:rPr>
        <w:t>Documentation</w:t>
      </w:r>
      <w:r>
        <w:rPr>
          <w:strike/>
          <w:spacing w:val="1"/>
        </w:rPr>
        <w:t xml:space="preserve"> </w:t>
      </w:r>
      <w:r>
        <w:rPr>
          <w:strike/>
          <w:spacing w:val="-2"/>
        </w:rPr>
        <w:t>of</w:t>
      </w:r>
      <w:r>
        <w:rPr>
          <w:strike/>
          <w:spacing w:val="-1"/>
        </w:rPr>
        <w:t xml:space="preserve"> reported continuing</w:t>
      </w:r>
      <w:r>
        <w:rPr>
          <w:strike/>
          <w:spacing w:val="-2"/>
        </w:rPr>
        <w:t xml:space="preserve"> </w:t>
      </w:r>
      <w:r>
        <w:rPr>
          <w:strike/>
          <w:spacing w:val="-1"/>
        </w:rPr>
        <w:t>education</w:t>
      </w:r>
      <w:r>
        <w:rPr>
          <w:strike/>
          <w:spacing w:val="-3"/>
        </w:rPr>
        <w:t xml:space="preserve"> </w:t>
      </w:r>
      <w:r>
        <w:rPr>
          <w:strike/>
          <w:spacing w:val="-1"/>
        </w:rPr>
        <w:t>hours shall</w:t>
      </w:r>
      <w:r>
        <w:rPr>
          <w:strike/>
          <w:spacing w:val="-2"/>
        </w:rPr>
        <w:t xml:space="preserve"> </w:t>
      </w:r>
      <w:r>
        <w:rPr>
          <w:strike/>
          <w:spacing w:val="-1"/>
        </w:rPr>
        <w:t>be</w:t>
      </w:r>
      <w:r>
        <w:rPr>
          <w:spacing w:val="46"/>
        </w:rPr>
        <w:t xml:space="preserve"> </w:t>
      </w:r>
      <w:r>
        <w:rPr>
          <w:strike/>
          <w:spacing w:val="-1"/>
        </w:rPr>
        <w:t>maintained</w:t>
      </w:r>
      <w:r>
        <w:rPr>
          <w:strike/>
          <w:spacing w:val="-2"/>
        </w:rPr>
        <w:t xml:space="preserve"> </w:t>
      </w:r>
      <w:r>
        <w:rPr>
          <w:strike/>
          <w:spacing w:val="-1"/>
        </w:rPr>
        <w:t>by</w:t>
      </w:r>
      <w:r>
        <w:rPr>
          <w:strike/>
        </w:rPr>
        <w:t xml:space="preserve"> </w:t>
      </w:r>
      <w:r>
        <w:rPr>
          <w:strike/>
          <w:spacing w:val="-2"/>
        </w:rPr>
        <w:t>the</w:t>
      </w:r>
      <w:r>
        <w:rPr>
          <w:strike/>
          <w:spacing w:val="-1"/>
        </w:rPr>
        <w:t xml:space="preserve"> architect</w:t>
      </w:r>
      <w:r>
        <w:rPr>
          <w:strike/>
          <w:spacing w:val="-2"/>
        </w:rPr>
        <w:t xml:space="preserve"> </w:t>
      </w:r>
      <w:r>
        <w:rPr>
          <w:strike/>
        </w:rPr>
        <w:t>for</w:t>
      </w:r>
      <w:r>
        <w:rPr>
          <w:strike/>
          <w:spacing w:val="-1"/>
        </w:rPr>
        <w:t xml:space="preserve"> six</w:t>
      </w:r>
      <w:r>
        <w:rPr>
          <w:strike/>
        </w:rPr>
        <w:t xml:space="preserve"> </w:t>
      </w:r>
      <w:r>
        <w:rPr>
          <w:strike/>
          <w:spacing w:val="-2"/>
        </w:rPr>
        <w:t>(6)</w:t>
      </w:r>
      <w:r>
        <w:rPr>
          <w:strike/>
          <w:spacing w:val="1"/>
        </w:rPr>
        <w:t xml:space="preserve"> </w:t>
      </w:r>
      <w:r>
        <w:rPr>
          <w:strike/>
          <w:spacing w:val="-2"/>
        </w:rPr>
        <w:t>years</w:t>
      </w:r>
      <w:r>
        <w:rPr>
          <w:strike/>
          <w:spacing w:val="-1"/>
        </w:rPr>
        <w:t xml:space="preserve"> from the date</w:t>
      </w:r>
      <w:r>
        <w:rPr>
          <w:strike/>
          <w:spacing w:val="1"/>
        </w:rPr>
        <w:t xml:space="preserve"> </w:t>
      </w:r>
      <w:r>
        <w:rPr>
          <w:strike/>
        </w:rPr>
        <w:t>of</w:t>
      </w:r>
      <w:r>
        <w:rPr>
          <w:strike/>
          <w:spacing w:val="-2"/>
        </w:rPr>
        <w:t xml:space="preserve"> award.</w:t>
      </w:r>
    </w:p>
    <w:p w:rsidR="00E54FDC" w:rsidRDefault="00A92D4B">
      <w:pPr>
        <w:pStyle w:val="BodyText"/>
        <w:numPr>
          <w:ilvl w:val="1"/>
          <w:numId w:val="67"/>
        </w:numPr>
        <w:tabs>
          <w:tab w:val="left" w:pos="1004"/>
        </w:tabs>
        <w:spacing w:before="1" w:line="277" w:lineRule="auto"/>
        <w:ind w:right="1021" w:hanging="360"/>
      </w:pPr>
      <w:r>
        <w:rPr>
          <w:strike/>
          <w:spacing w:val="-1"/>
        </w:rPr>
        <w:t>The board</w:t>
      </w:r>
      <w:r>
        <w:rPr>
          <w:strike/>
          <w:spacing w:val="-2"/>
        </w:rPr>
        <w:t xml:space="preserve"> may,</w:t>
      </w:r>
      <w:r>
        <w:rPr>
          <w:strike/>
        </w:rPr>
        <w:t xml:space="preserve"> </w:t>
      </w:r>
      <w:r>
        <w:rPr>
          <w:strike/>
          <w:spacing w:val="-1"/>
        </w:rPr>
        <w:t>upon</w:t>
      </w:r>
      <w:r>
        <w:rPr>
          <w:strike/>
        </w:rPr>
        <w:t xml:space="preserve"> </w:t>
      </w:r>
      <w:r>
        <w:rPr>
          <w:strike/>
          <w:spacing w:val="-1"/>
        </w:rPr>
        <w:t>audit</w:t>
      </w:r>
      <w:r>
        <w:rPr>
          <w:strike/>
        </w:rPr>
        <w:t xml:space="preserve"> for</w:t>
      </w:r>
      <w:r>
        <w:rPr>
          <w:strike/>
          <w:spacing w:val="-1"/>
        </w:rPr>
        <w:t xml:space="preserve"> verification</w:t>
      </w:r>
      <w:r>
        <w:rPr>
          <w:strike/>
        </w:rPr>
        <w:t xml:space="preserve"> of</w:t>
      </w:r>
      <w:r>
        <w:rPr>
          <w:strike/>
          <w:spacing w:val="-2"/>
        </w:rPr>
        <w:t xml:space="preserve"> compliance,</w:t>
      </w:r>
      <w:r>
        <w:rPr>
          <w:strike/>
        </w:rPr>
        <w:t xml:space="preserve"> </w:t>
      </w:r>
      <w:r>
        <w:rPr>
          <w:strike/>
          <w:spacing w:val="-2"/>
        </w:rPr>
        <w:t>disallow</w:t>
      </w:r>
      <w:r>
        <w:rPr>
          <w:spacing w:val="53"/>
        </w:rPr>
        <w:t xml:space="preserve"> </w:t>
      </w:r>
      <w:r>
        <w:rPr>
          <w:strike/>
          <w:spacing w:val="-1"/>
        </w:rPr>
        <w:t>claimed credit</w:t>
      </w:r>
      <w:r>
        <w:rPr>
          <w:strike/>
          <w:spacing w:val="-3"/>
        </w:rPr>
        <w:t xml:space="preserve"> </w:t>
      </w:r>
      <w:r>
        <w:rPr>
          <w:strike/>
        </w:rPr>
        <w:t>for</w:t>
      </w:r>
      <w:r>
        <w:rPr>
          <w:strike/>
          <w:spacing w:val="-1"/>
        </w:rPr>
        <w:t xml:space="preserve"> </w:t>
      </w:r>
      <w:r>
        <w:rPr>
          <w:strike/>
          <w:spacing w:val="-2"/>
        </w:rPr>
        <w:t>continuing</w:t>
      </w:r>
      <w:r>
        <w:rPr>
          <w:strike/>
        </w:rPr>
        <w:t xml:space="preserve"> </w:t>
      </w:r>
      <w:r>
        <w:rPr>
          <w:strike/>
          <w:spacing w:val="-1"/>
        </w:rPr>
        <w:t>education</w:t>
      </w:r>
      <w:r>
        <w:rPr>
          <w:strike/>
        </w:rPr>
        <w:t xml:space="preserve"> </w:t>
      </w:r>
      <w:r>
        <w:rPr>
          <w:strike/>
          <w:spacing w:val="-1"/>
        </w:rPr>
        <w:t>hours.</w:t>
      </w:r>
    </w:p>
    <w:p w:rsidR="00E54FDC" w:rsidRDefault="00E54FDC">
      <w:pPr>
        <w:spacing w:line="277" w:lineRule="auto"/>
        <w:sectPr w:rsidR="00E54FDC">
          <w:pgSz w:w="12240" w:h="15840"/>
          <w:pgMar w:top="1400" w:right="1340" w:bottom="280" w:left="1700" w:header="720" w:footer="720" w:gutter="0"/>
          <w:cols w:space="720"/>
        </w:sectPr>
      </w:pPr>
    </w:p>
    <w:p w:rsidR="00E54FDC" w:rsidRDefault="00A92D4B">
      <w:pPr>
        <w:pStyle w:val="BodyText"/>
        <w:numPr>
          <w:ilvl w:val="1"/>
          <w:numId w:val="67"/>
        </w:numPr>
        <w:tabs>
          <w:tab w:val="left" w:pos="1004"/>
        </w:tabs>
        <w:spacing w:before="39" w:line="276" w:lineRule="auto"/>
        <w:ind w:right="195" w:hanging="360"/>
      </w:pPr>
      <w:r>
        <w:rPr>
          <w:strike/>
        </w:rPr>
        <w:lastRenderedPageBreak/>
        <w:t>If</w:t>
      </w:r>
      <w:r>
        <w:rPr>
          <w:strike/>
          <w:spacing w:val="-1"/>
        </w:rPr>
        <w:t xml:space="preserve"> the board</w:t>
      </w:r>
      <w:r>
        <w:rPr>
          <w:strike/>
        </w:rPr>
        <w:t xml:space="preserve"> </w:t>
      </w:r>
      <w:r>
        <w:rPr>
          <w:strike/>
          <w:spacing w:val="-1"/>
        </w:rPr>
        <w:t>disallows any</w:t>
      </w:r>
      <w:r>
        <w:rPr>
          <w:strike/>
          <w:spacing w:val="-2"/>
        </w:rPr>
        <w:t xml:space="preserve"> </w:t>
      </w:r>
      <w:r>
        <w:rPr>
          <w:strike/>
          <w:spacing w:val="-1"/>
        </w:rPr>
        <w:t>continuing</w:t>
      </w:r>
      <w:r>
        <w:rPr>
          <w:strike/>
          <w:spacing w:val="-2"/>
        </w:rPr>
        <w:t xml:space="preserve"> </w:t>
      </w:r>
      <w:r>
        <w:rPr>
          <w:strike/>
          <w:spacing w:val="-1"/>
        </w:rPr>
        <w:t>education</w:t>
      </w:r>
      <w:r>
        <w:rPr>
          <w:strike/>
        </w:rPr>
        <w:t xml:space="preserve"> </w:t>
      </w:r>
      <w:r>
        <w:rPr>
          <w:strike/>
          <w:spacing w:val="-1"/>
        </w:rPr>
        <w:t>hours,</w:t>
      </w:r>
      <w:r>
        <w:rPr>
          <w:strike/>
        </w:rPr>
        <w:t xml:space="preserve"> </w:t>
      </w:r>
      <w:r>
        <w:rPr>
          <w:strike/>
          <w:spacing w:val="-1"/>
        </w:rPr>
        <w:t>the architect,</w:t>
      </w:r>
      <w:r>
        <w:rPr>
          <w:spacing w:val="23"/>
        </w:rPr>
        <w:t xml:space="preserve"> </w:t>
      </w:r>
      <w:r>
        <w:rPr>
          <w:strike/>
          <w:spacing w:val="-1"/>
        </w:rPr>
        <w:t xml:space="preserve">landscape architect, </w:t>
      </w:r>
      <w:r>
        <w:rPr>
          <w:strike/>
          <w:spacing w:val="-2"/>
        </w:rPr>
        <w:t>or</w:t>
      </w:r>
      <w:r>
        <w:rPr>
          <w:strike/>
          <w:spacing w:val="1"/>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 xml:space="preserve">designer </w:t>
      </w:r>
      <w:r>
        <w:rPr>
          <w:strike/>
          <w:spacing w:val="-2"/>
        </w:rPr>
        <w:t>shall</w:t>
      </w:r>
      <w:r>
        <w:rPr>
          <w:strike/>
          <w:spacing w:val="-1"/>
        </w:rPr>
        <w:t xml:space="preserve"> have forty-five</w:t>
      </w:r>
      <w:r>
        <w:rPr>
          <w:spacing w:val="54"/>
        </w:rPr>
        <w:t xml:space="preserve"> </w:t>
      </w:r>
      <w:r>
        <w:rPr>
          <w:strike/>
          <w:spacing w:val="-1"/>
        </w:rPr>
        <w:t xml:space="preserve">(45) </w:t>
      </w:r>
      <w:r>
        <w:rPr>
          <w:strike/>
        </w:rPr>
        <w:t>days</w:t>
      </w:r>
      <w:r>
        <w:rPr>
          <w:strike/>
          <w:spacing w:val="-1"/>
        </w:rPr>
        <w:t xml:space="preserve"> </w:t>
      </w:r>
      <w:r>
        <w:rPr>
          <w:strike/>
        </w:rPr>
        <w:t>from</w:t>
      </w:r>
      <w:r>
        <w:rPr>
          <w:strike/>
          <w:spacing w:val="-3"/>
        </w:rPr>
        <w:t xml:space="preserve"> </w:t>
      </w:r>
      <w:r>
        <w:rPr>
          <w:strike/>
          <w:spacing w:val="-1"/>
        </w:rPr>
        <w:t xml:space="preserve">notice </w:t>
      </w:r>
      <w:r>
        <w:rPr>
          <w:strike/>
        </w:rPr>
        <w:t xml:space="preserve">of </w:t>
      </w:r>
      <w:r>
        <w:rPr>
          <w:strike/>
          <w:spacing w:val="-1"/>
        </w:rPr>
        <w:t>such</w:t>
      </w:r>
      <w:r>
        <w:rPr>
          <w:strike/>
          <w:spacing w:val="-2"/>
        </w:rPr>
        <w:t xml:space="preserve"> </w:t>
      </w:r>
      <w:r>
        <w:rPr>
          <w:strike/>
          <w:spacing w:val="-1"/>
        </w:rPr>
        <w:t xml:space="preserve">disallowance </w:t>
      </w:r>
      <w:r>
        <w:rPr>
          <w:strike/>
          <w:spacing w:val="-2"/>
        </w:rPr>
        <w:t>to</w:t>
      </w:r>
      <w:r>
        <w:rPr>
          <w:strike/>
        </w:rPr>
        <w:t xml:space="preserve"> </w:t>
      </w:r>
      <w:r>
        <w:rPr>
          <w:strike/>
          <w:spacing w:val="-1"/>
        </w:rPr>
        <w:t>provide further</w:t>
      </w:r>
      <w:r>
        <w:rPr>
          <w:strike/>
        </w:rPr>
        <w:t xml:space="preserve"> </w:t>
      </w:r>
      <w:r>
        <w:rPr>
          <w:strike/>
          <w:spacing w:val="-1"/>
        </w:rPr>
        <w:t xml:space="preserve">evidence </w:t>
      </w:r>
      <w:r>
        <w:rPr>
          <w:strike/>
        </w:rPr>
        <w:t>of</w:t>
      </w:r>
      <w:r>
        <w:rPr>
          <w:spacing w:val="21"/>
        </w:rPr>
        <w:t xml:space="preserve"> </w:t>
      </w:r>
      <w:r>
        <w:rPr>
          <w:strike/>
          <w:spacing w:val="-1"/>
        </w:rPr>
        <w:t>having</w:t>
      </w:r>
      <w:r>
        <w:rPr>
          <w:strike/>
          <w:spacing w:val="-2"/>
        </w:rPr>
        <w:t xml:space="preserve"> </w:t>
      </w:r>
      <w:r>
        <w:rPr>
          <w:strike/>
          <w:spacing w:val="-1"/>
        </w:rPr>
        <w:t>completed the continuing</w:t>
      </w:r>
      <w:r>
        <w:rPr>
          <w:strike/>
          <w:spacing w:val="-2"/>
        </w:rPr>
        <w:t xml:space="preserve"> </w:t>
      </w:r>
      <w:r>
        <w:rPr>
          <w:strike/>
          <w:spacing w:val="-1"/>
        </w:rPr>
        <w:t>education</w:t>
      </w:r>
      <w:r>
        <w:rPr>
          <w:strike/>
          <w:spacing w:val="-2"/>
        </w:rPr>
        <w:t xml:space="preserve"> </w:t>
      </w:r>
      <w:r>
        <w:rPr>
          <w:strike/>
          <w:spacing w:val="-1"/>
        </w:rPr>
        <w:t xml:space="preserve">disallowed </w:t>
      </w:r>
      <w:r>
        <w:rPr>
          <w:strike/>
        </w:rPr>
        <w:t>or</w:t>
      </w:r>
      <w:r>
        <w:rPr>
          <w:strike/>
          <w:spacing w:val="-2"/>
        </w:rPr>
        <w:t xml:space="preserve"> </w:t>
      </w:r>
      <w:r>
        <w:rPr>
          <w:strike/>
        </w:rPr>
        <w:t>to</w:t>
      </w:r>
      <w:r>
        <w:rPr>
          <w:strike/>
          <w:spacing w:val="-3"/>
        </w:rPr>
        <w:t xml:space="preserve"> </w:t>
      </w:r>
      <w:r>
        <w:rPr>
          <w:strike/>
          <w:spacing w:val="-1"/>
        </w:rPr>
        <w:t>remedy</w:t>
      </w:r>
      <w:r>
        <w:rPr>
          <w:strike/>
        </w:rPr>
        <w:t xml:space="preserve"> </w:t>
      </w:r>
      <w:r>
        <w:rPr>
          <w:strike/>
          <w:spacing w:val="-1"/>
        </w:rPr>
        <w:t>the</w:t>
      </w:r>
      <w:r>
        <w:rPr>
          <w:spacing w:val="47"/>
        </w:rPr>
        <w:t xml:space="preserve"> </w:t>
      </w:r>
      <w:r>
        <w:rPr>
          <w:strike/>
          <w:spacing w:val="-1"/>
        </w:rPr>
        <w:t>disallowance by</w:t>
      </w:r>
      <w:r>
        <w:rPr>
          <w:strike/>
          <w:spacing w:val="-4"/>
        </w:rPr>
        <w:t xml:space="preserve"> </w:t>
      </w:r>
      <w:r>
        <w:rPr>
          <w:strike/>
          <w:spacing w:val="-1"/>
        </w:rPr>
        <w:t>completing</w:t>
      </w:r>
      <w:r>
        <w:rPr>
          <w:strike/>
        </w:rPr>
        <w:t xml:space="preserve"> </w:t>
      </w:r>
      <w:r>
        <w:rPr>
          <w:strike/>
          <w:spacing w:val="-1"/>
        </w:rPr>
        <w:t xml:space="preserve">the required number </w:t>
      </w:r>
      <w:r>
        <w:rPr>
          <w:strike/>
        </w:rPr>
        <w:t>of</w:t>
      </w:r>
      <w:r>
        <w:rPr>
          <w:strike/>
          <w:spacing w:val="-2"/>
        </w:rPr>
        <w:t xml:space="preserve"> </w:t>
      </w:r>
      <w:r>
        <w:rPr>
          <w:strike/>
          <w:spacing w:val="-1"/>
        </w:rPr>
        <w:t>continuing</w:t>
      </w:r>
      <w:r>
        <w:rPr>
          <w:spacing w:val="29"/>
        </w:rPr>
        <w:t xml:space="preserve"> </w:t>
      </w:r>
      <w:r>
        <w:rPr>
          <w:strike/>
          <w:spacing w:val="-1"/>
        </w:rPr>
        <w:t>education</w:t>
      </w:r>
      <w:r>
        <w:rPr>
          <w:strike/>
        </w:rPr>
        <w:t xml:space="preserve"> </w:t>
      </w:r>
      <w:r>
        <w:rPr>
          <w:strike/>
          <w:spacing w:val="-1"/>
        </w:rPr>
        <w:t>hours.</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67"/>
        </w:numPr>
        <w:tabs>
          <w:tab w:val="left" w:pos="283"/>
        </w:tabs>
        <w:ind w:left="282" w:hanging="182"/>
        <w:rPr>
          <w:b w:val="0"/>
          <w:bCs w:val="0"/>
          <w:u w:val="none"/>
        </w:rPr>
      </w:pPr>
      <w:bookmarkStart w:id="75" w:name="_bookmark74"/>
      <w:bookmarkEnd w:id="75"/>
      <w:r>
        <w:rPr>
          <w:strike/>
          <w:u w:val="none"/>
        </w:rPr>
        <w:t>Noncompliance</w:t>
      </w:r>
      <w:r>
        <w:rPr>
          <w:strike/>
          <w:spacing w:val="-3"/>
          <w:u w:val="none"/>
        </w:rPr>
        <w:t xml:space="preserve"> </w:t>
      </w:r>
      <w:r>
        <w:rPr>
          <w:strike/>
          <w:spacing w:val="-1"/>
          <w:u w:val="none"/>
        </w:rPr>
        <w:t xml:space="preserve">and </w:t>
      </w:r>
      <w:r>
        <w:rPr>
          <w:strike/>
          <w:u w:val="none"/>
        </w:rPr>
        <w:t>Sanctions</w:t>
      </w:r>
    </w:p>
    <w:p w:rsidR="00E54FDC" w:rsidRDefault="00A92D4B">
      <w:pPr>
        <w:pStyle w:val="BodyText"/>
        <w:numPr>
          <w:ilvl w:val="1"/>
          <w:numId w:val="67"/>
        </w:numPr>
        <w:tabs>
          <w:tab w:val="left" w:pos="1004"/>
        </w:tabs>
        <w:spacing w:before="42" w:line="276" w:lineRule="auto"/>
        <w:ind w:right="288" w:hanging="360"/>
      </w:pPr>
      <w:r>
        <w:rPr>
          <w:strike/>
          <w:spacing w:val="-1"/>
        </w:rPr>
        <w:t xml:space="preserve">Failure </w:t>
      </w:r>
      <w:r>
        <w:rPr>
          <w:strike/>
        </w:rPr>
        <w:t>to</w:t>
      </w:r>
      <w:r>
        <w:rPr>
          <w:strike/>
          <w:spacing w:val="-3"/>
        </w:rPr>
        <w:t xml:space="preserve"> </w:t>
      </w:r>
      <w:r>
        <w:rPr>
          <w:strike/>
          <w:spacing w:val="-1"/>
        </w:rPr>
        <w:t>fulfill</w:t>
      </w:r>
      <w:r>
        <w:rPr>
          <w:strike/>
        </w:rPr>
        <w:t xml:space="preserve"> </w:t>
      </w:r>
      <w:r>
        <w:rPr>
          <w:strike/>
          <w:spacing w:val="-1"/>
        </w:rPr>
        <w:t>the continuing</w:t>
      </w:r>
      <w:r>
        <w:rPr>
          <w:strike/>
        </w:rPr>
        <w:t xml:space="preserve"> </w:t>
      </w:r>
      <w:r>
        <w:rPr>
          <w:strike/>
          <w:spacing w:val="-1"/>
        </w:rPr>
        <w:t>education</w:t>
      </w:r>
      <w:r>
        <w:rPr>
          <w:strike/>
        </w:rPr>
        <w:t xml:space="preserve"> </w:t>
      </w:r>
      <w:r>
        <w:rPr>
          <w:strike/>
          <w:spacing w:val="-1"/>
        </w:rPr>
        <w:t>requirements shall</w:t>
      </w:r>
      <w:r>
        <w:rPr>
          <w:strike/>
          <w:spacing w:val="-2"/>
        </w:rPr>
        <w:t xml:space="preserve"> </w:t>
      </w:r>
      <w:r>
        <w:rPr>
          <w:strike/>
          <w:spacing w:val="-1"/>
        </w:rPr>
        <w:t>result</w:t>
      </w:r>
      <w:r>
        <w:rPr>
          <w:strike/>
        </w:rPr>
        <w:t xml:space="preserve"> </w:t>
      </w:r>
      <w:r>
        <w:rPr>
          <w:strike/>
          <w:spacing w:val="-1"/>
        </w:rPr>
        <w:t>in</w:t>
      </w:r>
      <w:r>
        <w:rPr>
          <w:strike/>
        </w:rPr>
        <w:t xml:space="preserve"> non-</w:t>
      </w:r>
      <w:r>
        <w:rPr>
          <w:spacing w:val="49"/>
        </w:rPr>
        <w:t xml:space="preserve"> </w:t>
      </w:r>
      <w:r>
        <w:rPr>
          <w:strike/>
          <w:spacing w:val="-1"/>
        </w:rPr>
        <w:t>renewal</w:t>
      </w:r>
      <w:r>
        <w:rPr>
          <w:strike/>
        </w:rPr>
        <w:t xml:space="preserve"> of</w:t>
      </w:r>
      <w:r>
        <w:rPr>
          <w:strike/>
          <w:spacing w:val="-2"/>
        </w:rPr>
        <w:t xml:space="preserve"> </w:t>
      </w:r>
      <w:r>
        <w:rPr>
          <w:strike/>
          <w:spacing w:val="-1"/>
        </w:rPr>
        <w:t>individual</w:t>
      </w:r>
      <w:r>
        <w:rPr>
          <w:strike/>
          <w:spacing w:val="-2"/>
        </w:rPr>
        <w:t xml:space="preserve"> </w:t>
      </w:r>
      <w:r>
        <w:rPr>
          <w:strike/>
          <w:spacing w:val="-1"/>
        </w:rPr>
        <w:t>registration.</w:t>
      </w:r>
      <w:r>
        <w:rPr>
          <w:strike/>
        </w:rPr>
        <w:t xml:space="preserve"> </w:t>
      </w:r>
      <w:r>
        <w:rPr>
          <w:strike/>
          <w:spacing w:val="-1"/>
        </w:rPr>
        <w:t>After proper</w:t>
      </w:r>
      <w:r>
        <w:rPr>
          <w:strike/>
        </w:rPr>
        <w:t xml:space="preserve"> </w:t>
      </w:r>
      <w:r>
        <w:rPr>
          <w:strike/>
          <w:spacing w:val="-1"/>
        </w:rPr>
        <w:t>notice,</w:t>
      </w:r>
      <w:r>
        <w:rPr>
          <w:strike/>
          <w:spacing w:val="2"/>
        </w:rPr>
        <w:t xml:space="preserve"> </w:t>
      </w:r>
      <w:r>
        <w:rPr>
          <w:strike/>
          <w:spacing w:val="-1"/>
        </w:rPr>
        <w:t>if</w:t>
      </w:r>
      <w:r>
        <w:rPr>
          <w:strike/>
          <w:spacing w:val="-2"/>
        </w:rPr>
        <w:t xml:space="preserve"> </w:t>
      </w:r>
      <w:r>
        <w:rPr>
          <w:strike/>
          <w:spacing w:val="-1"/>
        </w:rPr>
        <w:t>the board</w:t>
      </w:r>
      <w:r>
        <w:rPr>
          <w:strike/>
          <w:spacing w:val="-2"/>
        </w:rPr>
        <w:t xml:space="preserve"> </w:t>
      </w:r>
      <w:r>
        <w:rPr>
          <w:strike/>
          <w:spacing w:val="-1"/>
        </w:rPr>
        <w:t>finds</w:t>
      </w:r>
      <w:r>
        <w:rPr>
          <w:spacing w:val="29"/>
        </w:rPr>
        <w:t xml:space="preserve"> </w:t>
      </w:r>
      <w:r>
        <w:rPr>
          <w:strike/>
          <w:spacing w:val="-1"/>
        </w:rPr>
        <w:t>that</w:t>
      </w:r>
      <w:r>
        <w:rPr>
          <w:strike/>
          <w:spacing w:val="1"/>
        </w:rPr>
        <w:t xml:space="preserve"> </w:t>
      </w:r>
      <w:r>
        <w:rPr>
          <w:strike/>
          <w:spacing w:val="-1"/>
        </w:rPr>
        <w:t>the architect,</w:t>
      </w:r>
      <w:r>
        <w:rPr>
          <w:strike/>
          <w:spacing w:val="2"/>
        </w:rPr>
        <w:t xml:space="preserve"> </w:t>
      </w:r>
      <w:r>
        <w:rPr>
          <w:strike/>
          <w:spacing w:val="-2"/>
        </w:rPr>
        <w:t>landscape</w:t>
      </w:r>
      <w:r>
        <w:rPr>
          <w:strike/>
          <w:spacing w:val="-1"/>
        </w:rPr>
        <w:t xml:space="preserve"> architect,</w:t>
      </w:r>
      <w:r>
        <w:rPr>
          <w:strike/>
        </w:rPr>
        <w:t xml:space="preserve"> or</w:t>
      </w:r>
      <w:r>
        <w:rPr>
          <w:strike/>
          <w:spacing w:val="-2"/>
        </w:rPr>
        <w:t xml:space="preserve"> </w:t>
      </w:r>
      <w:r>
        <w:rPr>
          <w:strike/>
          <w:spacing w:val="-1"/>
        </w:rPr>
        <w:t>registered</w:t>
      </w:r>
      <w:r>
        <w:rPr>
          <w:strike/>
          <w:spacing w:val="1"/>
        </w:rPr>
        <w:t xml:space="preserve"> </w:t>
      </w:r>
      <w:r>
        <w:rPr>
          <w:strike/>
          <w:spacing w:val="-1"/>
        </w:rPr>
        <w:t>interior</w:t>
      </w:r>
      <w:r>
        <w:rPr>
          <w:strike/>
          <w:spacing w:val="-2"/>
        </w:rPr>
        <w:t xml:space="preserve"> </w:t>
      </w:r>
      <w:r>
        <w:rPr>
          <w:strike/>
          <w:spacing w:val="-1"/>
        </w:rPr>
        <w:t>designer</w:t>
      </w:r>
      <w:r>
        <w:rPr>
          <w:spacing w:val="49"/>
        </w:rPr>
        <w:t xml:space="preserve"> </w:t>
      </w:r>
      <w:r>
        <w:rPr>
          <w:strike/>
          <w:spacing w:val="-1"/>
        </w:rPr>
        <w:t>willfully</w:t>
      </w:r>
      <w:r>
        <w:rPr>
          <w:strike/>
        </w:rPr>
        <w:t xml:space="preserve"> </w:t>
      </w:r>
      <w:r>
        <w:rPr>
          <w:strike/>
          <w:spacing w:val="-1"/>
        </w:rPr>
        <w:t>disregarded these requirements</w:t>
      </w:r>
      <w:r>
        <w:rPr>
          <w:strike/>
          <w:spacing w:val="1"/>
        </w:rPr>
        <w:t xml:space="preserve"> </w:t>
      </w:r>
      <w:r>
        <w:rPr>
          <w:strike/>
          <w:spacing w:val="-2"/>
        </w:rPr>
        <w:t>or</w:t>
      </w:r>
      <w:r>
        <w:rPr>
          <w:strike/>
          <w:spacing w:val="-1"/>
        </w:rPr>
        <w:t xml:space="preserve"> falsified</w:t>
      </w:r>
      <w:r>
        <w:rPr>
          <w:strike/>
          <w:spacing w:val="1"/>
        </w:rPr>
        <w:t xml:space="preserve"> </w:t>
      </w:r>
      <w:r>
        <w:rPr>
          <w:strike/>
          <w:spacing w:val="-1"/>
        </w:rPr>
        <w:t>documentation</w:t>
      </w:r>
      <w:r>
        <w:rPr>
          <w:strike/>
          <w:spacing w:val="-2"/>
        </w:rPr>
        <w:t xml:space="preserve"> </w:t>
      </w:r>
      <w:r>
        <w:rPr>
          <w:strike/>
        </w:rPr>
        <w:t xml:space="preserve">of </w:t>
      </w:r>
      <w:r>
        <w:rPr>
          <w:strike/>
          <w:spacing w:val="-1"/>
        </w:rPr>
        <w:t>the</w:t>
      </w:r>
      <w:r>
        <w:rPr>
          <w:spacing w:val="45"/>
        </w:rPr>
        <w:t xml:space="preserve"> </w:t>
      </w:r>
      <w:r>
        <w:rPr>
          <w:strike/>
          <w:spacing w:val="-1"/>
        </w:rPr>
        <w:t>required</w:t>
      </w:r>
      <w:r>
        <w:rPr>
          <w:strike/>
          <w:spacing w:val="-4"/>
        </w:rPr>
        <w:t xml:space="preserve"> </w:t>
      </w:r>
      <w:r>
        <w:rPr>
          <w:strike/>
          <w:spacing w:val="-1"/>
        </w:rPr>
        <w:t>continuing</w:t>
      </w:r>
      <w:r>
        <w:rPr>
          <w:strike/>
          <w:spacing w:val="-2"/>
        </w:rPr>
        <w:t xml:space="preserve"> </w:t>
      </w:r>
      <w:r>
        <w:rPr>
          <w:strike/>
          <w:spacing w:val="-1"/>
        </w:rPr>
        <w:t>education</w:t>
      </w:r>
      <w:r>
        <w:rPr>
          <w:strike/>
          <w:spacing w:val="-3"/>
        </w:rPr>
        <w:t xml:space="preserve"> </w:t>
      </w:r>
      <w:r>
        <w:rPr>
          <w:strike/>
          <w:spacing w:val="-1"/>
        </w:rPr>
        <w:t>hours,</w:t>
      </w:r>
      <w:r>
        <w:rPr>
          <w:strike/>
        </w:rPr>
        <w:t xml:space="preserve"> </w:t>
      </w:r>
      <w:r>
        <w:rPr>
          <w:strike/>
          <w:spacing w:val="-1"/>
        </w:rPr>
        <w:t>the architect</w:t>
      </w:r>
      <w:r>
        <w:rPr>
          <w:strike/>
        </w:rPr>
        <w:t xml:space="preserve"> </w:t>
      </w:r>
      <w:r>
        <w:rPr>
          <w:strike/>
          <w:spacing w:val="-2"/>
        </w:rPr>
        <w:t xml:space="preserve">may </w:t>
      </w:r>
      <w:r>
        <w:rPr>
          <w:strike/>
          <w:spacing w:val="-1"/>
        </w:rPr>
        <w:t>be subject</w:t>
      </w:r>
      <w:r>
        <w:rPr>
          <w:strike/>
          <w:spacing w:val="-4"/>
        </w:rPr>
        <w:t xml:space="preserve"> </w:t>
      </w:r>
      <w:r>
        <w:rPr>
          <w:strike/>
        </w:rPr>
        <w:t>to</w:t>
      </w:r>
      <w:r>
        <w:rPr>
          <w:spacing w:val="45"/>
        </w:rPr>
        <w:t xml:space="preserve"> </w:t>
      </w:r>
      <w:r>
        <w:rPr>
          <w:strike/>
          <w:spacing w:val="-1"/>
        </w:rPr>
        <w:t>disciplinary</w:t>
      </w:r>
      <w:r>
        <w:rPr>
          <w:strike/>
          <w:spacing w:val="-2"/>
        </w:rPr>
        <w:t xml:space="preserve"> </w:t>
      </w:r>
      <w:r>
        <w:rPr>
          <w:strike/>
          <w:spacing w:val="-1"/>
        </w:rPr>
        <w:t>action</w:t>
      </w:r>
      <w:r>
        <w:rPr>
          <w:strike/>
        </w:rPr>
        <w:t xml:space="preserve"> </w:t>
      </w:r>
      <w:r>
        <w:rPr>
          <w:strike/>
          <w:spacing w:val="-1"/>
        </w:rPr>
        <w:t>in</w:t>
      </w:r>
      <w:r>
        <w:rPr>
          <w:strike/>
          <w:spacing w:val="-2"/>
        </w:rPr>
        <w:t xml:space="preserve"> accordance</w:t>
      </w:r>
      <w:r>
        <w:rPr>
          <w:strike/>
          <w:spacing w:val="-1"/>
        </w:rPr>
        <w:t xml:space="preserve"> </w:t>
      </w:r>
      <w:r>
        <w:rPr>
          <w:strike/>
        </w:rPr>
        <w:t>with</w:t>
      </w:r>
      <w:r>
        <w:rPr>
          <w:strike/>
          <w:spacing w:val="-2"/>
        </w:rPr>
        <w:t xml:space="preserve"> </w:t>
      </w:r>
      <w:r>
        <w:rPr>
          <w:strike/>
          <w:spacing w:val="-1"/>
        </w:rPr>
        <w:t>board</w:t>
      </w:r>
      <w:r>
        <w:rPr>
          <w:strike/>
          <w:spacing w:val="-2"/>
        </w:rPr>
        <w:t xml:space="preserve"> </w:t>
      </w:r>
      <w:r>
        <w:rPr>
          <w:strike/>
          <w:spacing w:val="-1"/>
        </w:rPr>
        <w:t>regulation</w:t>
      </w:r>
      <w:r>
        <w:rPr>
          <w:strike/>
        </w:rPr>
        <w:t xml:space="preserve"> </w:t>
      </w:r>
      <w:r>
        <w:rPr>
          <w:strike/>
          <w:spacing w:val="-1"/>
          <w:u w:val="single" w:color="000000"/>
        </w:rPr>
        <w:t>rules</w:t>
      </w:r>
      <w:r>
        <w:rPr>
          <w:strike/>
          <w:spacing w:val="-1"/>
        </w:rPr>
        <w:t>.</w:t>
      </w:r>
    </w:p>
    <w:p w:rsidR="00E54FDC" w:rsidRDefault="00A92D4B">
      <w:pPr>
        <w:pStyle w:val="BodyText"/>
        <w:numPr>
          <w:ilvl w:val="1"/>
          <w:numId w:val="67"/>
        </w:numPr>
        <w:tabs>
          <w:tab w:val="left" w:pos="1004"/>
        </w:tabs>
        <w:spacing w:before="0" w:line="276" w:lineRule="auto"/>
        <w:ind w:right="174" w:hanging="360"/>
      </w:pPr>
      <w:r>
        <w:rPr>
          <w:strike/>
        </w:rPr>
        <w:t>At</w:t>
      </w:r>
      <w:r>
        <w:rPr>
          <w:strike/>
          <w:spacing w:val="-1"/>
        </w:rPr>
        <w:t xml:space="preserve"> </w:t>
      </w:r>
      <w:r>
        <w:rPr>
          <w:strike/>
        </w:rPr>
        <w:t>the</w:t>
      </w:r>
      <w:r>
        <w:rPr>
          <w:strike/>
          <w:spacing w:val="-1"/>
        </w:rPr>
        <w:t xml:space="preserve"> discretion</w:t>
      </w:r>
      <w:r>
        <w:rPr>
          <w:strike/>
        </w:rPr>
        <w:t xml:space="preserve"> of</w:t>
      </w:r>
      <w:r>
        <w:rPr>
          <w:strike/>
          <w:spacing w:val="-2"/>
        </w:rPr>
        <w:t xml:space="preserve"> </w:t>
      </w:r>
      <w:r>
        <w:rPr>
          <w:strike/>
          <w:spacing w:val="-1"/>
        </w:rPr>
        <w:t xml:space="preserve">the </w:t>
      </w:r>
      <w:r>
        <w:rPr>
          <w:strike/>
          <w:spacing w:val="-2"/>
        </w:rPr>
        <w:t>board,</w:t>
      </w:r>
      <w:r>
        <w:rPr>
          <w:strike/>
        </w:rPr>
        <w:t xml:space="preserve"> a</w:t>
      </w:r>
      <w:r>
        <w:rPr>
          <w:strike/>
          <w:spacing w:val="1"/>
        </w:rPr>
        <w:t xml:space="preserve"> </w:t>
      </w:r>
      <w:r>
        <w:rPr>
          <w:strike/>
          <w:spacing w:val="-1"/>
        </w:rPr>
        <w:t>temporary</w:t>
      </w:r>
      <w:r>
        <w:rPr>
          <w:strike/>
          <w:spacing w:val="-2"/>
        </w:rPr>
        <w:t xml:space="preserve"> </w:t>
      </w:r>
      <w:r>
        <w:rPr>
          <w:strike/>
          <w:spacing w:val="-1"/>
        </w:rPr>
        <w:t>renewal</w:t>
      </w:r>
      <w:r>
        <w:rPr>
          <w:strike/>
        </w:rPr>
        <w:t xml:space="preserve"> of</w:t>
      </w:r>
      <w:r>
        <w:rPr>
          <w:strike/>
          <w:spacing w:val="-2"/>
        </w:rPr>
        <w:t xml:space="preserve"> </w:t>
      </w:r>
      <w:r>
        <w:rPr>
          <w:strike/>
          <w:spacing w:val="-1"/>
        </w:rPr>
        <w:t>license may</w:t>
      </w:r>
      <w:r>
        <w:rPr>
          <w:strike/>
          <w:spacing w:val="-4"/>
        </w:rPr>
        <w:t xml:space="preserve"> </w:t>
      </w:r>
      <w:r>
        <w:rPr>
          <w:strike/>
          <w:spacing w:val="-1"/>
        </w:rPr>
        <w:t>be</w:t>
      </w:r>
      <w:r>
        <w:rPr>
          <w:spacing w:val="28"/>
        </w:rPr>
        <w:t xml:space="preserve"> </w:t>
      </w:r>
      <w:r>
        <w:rPr>
          <w:strike/>
          <w:spacing w:val="-1"/>
        </w:rPr>
        <w:t>issued for</w:t>
      </w:r>
      <w:r>
        <w:rPr>
          <w:strike/>
          <w:spacing w:val="1"/>
        </w:rPr>
        <w:t xml:space="preserve"> </w:t>
      </w:r>
      <w:r>
        <w:rPr>
          <w:strike/>
          <w:spacing w:val="-2"/>
        </w:rPr>
        <w:t>up</w:t>
      </w:r>
      <w:r>
        <w:rPr>
          <w:strike/>
          <w:spacing w:val="-1"/>
        </w:rPr>
        <w:t xml:space="preserve"> </w:t>
      </w:r>
      <w:r>
        <w:rPr>
          <w:strike/>
        </w:rPr>
        <w:t xml:space="preserve">to </w:t>
      </w:r>
      <w:r>
        <w:rPr>
          <w:strike/>
          <w:spacing w:val="-1"/>
        </w:rPr>
        <w:t>forty-five</w:t>
      </w:r>
      <w:r>
        <w:rPr>
          <w:strike/>
          <w:spacing w:val="1"/>
        </w:rPr>
        <w:t xml:space="preserve"> </w:t>
      </w:r>
      <w:r>
        <w:rPr>
          <w:strike/>
          <w:spacing w:val="-2"/>
        </w:rPr>
        <w:t>(45)</w:t>
      </w:r>
      <w:r>
        <w:rPr>
          <w:strike/>
          <w:spacing w:val="-1"/>
        </w:rPr>
        <w:t xml:space="preserve"> days.</w:t>
      </w:r>
      <w:r>
        <w:rPr>
          <w:strike/>
        </w:rPr>
        <w:t xml:space="preserve"> If</w:t>
      </w:r>
      <w:r>
        <w:rPr>
          <w:strike/>
          <w:spacing w:val="-1"/>
        </w:rPr>
        <w:t xml:space="preserve"> the continuing</w:t>
      </w:r>
      <w:r>
        <w:rPr>
          <w:strike/>
        </w:rPr>
        <w:t xml:space="preserve"> </w:t>
      </w:r>
      <w:r>
        <w:rPr>
          <w:strike/>
          <w:spacing w:val="-1"/>
        </w:rPr>
        <w:t>education</w:t>
      </w:r>
      <w:r>
        <w:rPr>
          <w:strike/>
        </w:rPr>
        <w:t xml:space="preserve"> </w:t>
      </w:r>
      <w:r>
        <w:rPr>
          <w:strike/>
          <w:spacing w:val="-1"/>
        </w:rPr>
        <w:t>deficiency</w:t>
      </w:r>
      <w:r>
        <w:rPr>
          <w:spacing w:val="45"/>
        </w:rPr>
        <w:t xml:space="preserve"> </w:t>
      </w:r>
      <w:r>
        <w:rPr>
          <w:strike/>
        </w:rPr>
        <w:t>has</w:t>
      </w:r>
      <w:r>
        <w:rPr>
          <w:strike/>
          <w:spacing w:val="-1"/>
        </w:rPr>
        <w:t xml:space="preserve"> not</w:t>
      </w:r>
      <w:r>
        <w:rPr>
          <w:strike/>
          <w:spacing w:val="-2"/>
        </w:rPr>
        <w:t xml:space="preserve"> </w:t>
      </w:r>
      <w:r>
        <w:rPr>
          <w:strike/>
          <w:spacing w:val="-1"/>
        </w:rPr>
        <w:t>been</w:t>
      </w:r>
      <w:r>
        <w:rPr>
          <w:strike/>
          <w:spacing w:val="-2"/>
        </w:rPr>
        <w:t xml:space="preserve"> </w:t>
      </w:r>
      <w:r>
        <w:rPr>
          <w:strike/>
          <w:spacing w:val="-1"/>
        </w:rPr>
        <w:t xml:space="preserve">cleared </w:t>
      </w:r>
      <w:r>
        <w:rPr>
          <w:strike/>
          <w:spacing w:val="-2"/>
        </w:rPr>
        <w:t>to</w:t>
      </w:r>
      <w:r>
        <w:rPr>
          <w:strike/>
        </w:rPr>
        <w:t xml:space="preserve"> the</w:t>
      </w:r>
      <w:r>
        <w:rPr>
          <w:strike/>
          <w:spacing w:val="-1"/>
        </w:rPr>
        <w:t xml:space="preserve"> satisfaction</w:t>
      </w:r>
      <w:r>
        <w:rPr>
          <w:strike/>
        </w:rPr>
        <w:t xml:space="preserve"> of</w:t>
      </w:r>
      <w:r>
        <w:rPr>
          <w:strike/>
          <w:spacing w:val="-2"/>
        </w:rPr>
        <w:t xml:space="preserve"> the</w:t>
      </w:r>
      <w:r>
        <w:rPr>
          <w:strike/>
          <w:spacing w:val="-1"/>
        </w:rPr>
        <w:t xml:space="preserve"> board within</w:t>
      </w:r>
      <w:r>
        <w:rPr>
          <w:strike/>
        </w:rPr>
        <w:t xml:space="preserve"> </w:t>
      </w:r>
      <w:r>
        <w:rPr>
          <w:strike/>
          <w:spacing w:val="-1"/>
        </w:rPr>
        <w:t>forty-five</w:t>
      </w:r>
      <w:r>
        <w:rPr>
          <w:strike/>
          <w:spacing w:val="1"/>
        </w:rPr>
        <w:t xml:space="preserve"> </w:t>
      </w:r>
      <w:r>
        <w:rPr>
          <w:strike/>
          <w:spacing w:val="-2"/>
        </w:rPr>
        <w:t>(45)</w:t>
      </w:r>
      <w:r>
        <w:rPr>
          <w:spacing w:val="48"/>
        </w:rPr>
        <w:t xml:space="preserve"> </w:t>
      </w:r>
      <w:r>
        <w:rPr>
          <w:strike/>
          <w:spacing w:val="-2"/>
        </w:rPr>
        <w:t>calendar</w:t>
      </w:r>
      <w:r>
        <w:rPr>
          <w:strike/>
          <w:spacing w:val="-1"/>
        </w:rPr>
        <w:t xml:space="preserve"> days,</w:t>
      </w:r>
      <w:r>
        <w:rPr>
          <w:strike/>
        </w:rPr>
        <w:t xml:space="preserve"> </w:t>
      </w:r>
      <w:r>
        <w:rPr>
          <w:strike/>
          <w:spacing w:val="-1"/>
        </w:rPr>
        <w:t>the registrant</w:t>
      </w:r>
      <w:r>
        <w:rPr>
          <w:strike/>
        </w:rPr>
        <w:t xml:space="preserve"> </w:t>
      </w:r>
      <w:r>
        <w:rPr>
          <w:strike/>
          <w:spacing w:val="-2"/>
        </w:rPr>
        <w:t>may</w:t>
      </w:r>
      <w:r>
        <w:rPr>
          <w:strike/>
        </w:rPr>
        <w:t xml:space="preserve"> no</w:t>
      </w:r>
      <w:r>
        <w:rPr>
          <w:strike/>
          <w:spacing w:val="-3"/>
        </w:rPr>
        <w:t xml:space="preserve"> </w:t>
      </w:r>
      <w:r>
        <w:rPr>
          <w:strike/>
          <w:spacing w:val="-1"/>
        </w:rPr>
        <w:t>longer practice architecture</w:t>
      </w:r>
      <w:r>
        <w:rPr>
          <w:strike/>
          <w:spacing w:val="5"/>
        </w:rPr>
        <w:t xml:space="preserve"> </w:t>
      </w:r>
      <w:r>
        <w:rPr>
          <w:strike/>
          <w:spacing w:val="-1"/>
        </w:rPr>
        <w:t>or</w:t>
      </w:r>
    </w:p>
    <w:p w:rsidR="00E54FDC" w:rsidRDefault="00A92D4B">
      <w:pPr>
        <w:pStyle w:val="BodyText"/>
        <w:spacing w:before="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spacing w:val="-1"/>
        </w:rPr>
        <w:t>landscape</w:t>
      </w:r>
      <w:proofErr w:type="gramEnd"/>
      <w:r>
        <w:rPr>
          <w:rFonts w:cs="Century Gothic"/>
          <w:strike/>
          <w:spacing w:val="-1"/>
        </w:rPr>
        <w:t xml:space="preserve"> architecture</w:t>
      </w:r>
      <w:r>
        <w:rPr>
          <w:rFonts w:cs="Century Gothic"/>
          <w:strike/>
          <w:spacing w:val="1"/>
        </w:rPr>
        <w:t xml:space="preserve"> </w:t>
      </w:r>
      <w:r>
        <w:rPr>
          <w:rFonts w:cs="Century Gothic"/>
          <w:strike/>
        </w:rPr>
        <w:t>or</w:t>
      </w:r>
      <w:r>
        <w:rPr>
          <w:rFonts w:cs="Century Gothic"/>
          <w:strike/>
          <w:spacing w:val="-2"/>
        </w:rPr>
        <w:t xml:space="preserve"> </w:t>
      </w:r>
      <w:r>
        <w:rPr>
          <w:rFonts w:cs="Century Gothic"/>
          <w:strike/>
          <w:spacing w:val="-1"/>
        </w:rPr>
        <w:t>utilize</w:t>
      </w:r>
      <w:r>
        <w:rPr>
          <w:rFonts w:cs="Century Gothic"/>
          <w:strike/>
          <w:spacing w:val="1"/>
        </w:rPr>
        <w:t xml:space="preserve"> </w:t>
      </w:r>
      <w:r>
        <w:rPr>
          <w:rFonts w:cs="Century Gothic"/>
          <w:strike/>
          <w:spacing w:val="-2"/>
        </w:rPr>
        <w:t>the</w:t>
      </w:r>
      <w:r>
        <w:rPr>
          <w:rFonts w:cs="Century Gothic"/>
          <w:strike/>
          <w:spacing w:val="1"/>
        </w:rPr>
        <w:t xml:space="preserve"> </w:t>
      </w:r>
      <w:r>
        <w:rPr>
          <w:rFonts w:cs="Century Gothic"/>
          <w:strike/>
          <w:spacing w:val="-1"/>
        </w:rPr>
        <w:t>title “regis</w:t>
      </w:r>
      <w:r>
        <w:rPr>
          <w:rFonts w:cs="Century Gothic"/>
          <w:strike/>
        </w:rPr>
        <w:t>tered</w:t>
      </w:r>
      <w:r>
        <w:rPr>
          <w:rFonts w:cs="Century Gothic"/>
          <w:strike/>
          <w:spacing w:val="-1"/>
        </w:rPr>
        <w:t xml:space="preserve"> interior</w:t>
      </w:r>
      <w:r>
        <w:rPr>
          <w:rFonts w:cs="Century Gothic"/>
          <w:strike/>
          <w:spacing w:val="1"/>
        </w:rPr>
        <w:t xml:space="preserve"> </w:t>
      </w:r>
      <w:r>
        <w:rPr>
          <w:rFonts w:cs="Century Gothic"/>
          <w:strike/>
          <w:spacing w:val="-1"/>
        </w:rPr>
        <w:t>des</w:t>
      </w:r>
      <w:r>
        <w:rPr>
          <w:rFonts w:cs="Century Gothic"/>
          <w:strike/>
          <w:spacing w:val="-2"/>
        </w:rPr>
        <w:t>igner</w:t>
      </w:r>
      <w:r>
        <w:rPr>
          <w:rFonts w:cs="Century Gothic"/>
          <w:strike/>
        </w:rPr>
        <w:t>”</w:t>
      </w:r>
      <w:r>
        <w:rPr>
          <w:rFonts w:cs="Century Gothic"/>
          <w:strike/>
          <w:spacing w:val="-1"/>
        </w:rPr>
        <w:t xml:space="preserve"> in</w:t>
      </w:r>
      <w:r>
        <w:rPr>
          <w:rFonts w:ascii="Times New Roman" w:eastAsia="Times New Roman" w:hAnsi="Times New Roman" w:cs="Times New Roman"/>
          <w:strike/>
          <w:spacing w:val="-1"/>
        </w:rPr>
        <w:t xml:space="preserve"> </w:t>
      </w:r>
    </w:p>
    <w:p w:rsidR="00E54FDC" w:rsidRDefault="00A92D4B">
      <w:pPr>
        <w:pStyle w:val="BodyText"/>
        <w:spacing w:before="42"/>
      </w:pPr>
      <w:proofErr w:type="gramStart"/>
      <w:r>
        <w:rPr>
          <w:strike/>
          <w:spacing w:val="-1"/>
        </w:rPr>
        <w:t>the</w:t>
      </w:r>
      <w:proofErr w:type="gramEnd"/>
      <w:r>
        <w:rPr>
          <w:strike/>
          <w:spacing w:val="1"/>
        </w:rPr>
        <w:t xml:space="preserve"> </w:t>
      </w:r>
      <w:r>
        <w:rPr>
          <w:strike/>
          <w:spacing w:val="-2"/>
        </w:rPr>
        <w:t>State</w:t>
      </w:r>
      <w:r>
        <w:rPr>
          <w:strike/>
          <w:spacing w:val="-1"/>
        </w:rPr>
        <w:t xml:space="preserve"> </w:t>
      </w:r>
      <w:r>
        <w:rPr>
          <w:strike/>
        </w:rPr>
        <w:t>of</w:t>
      </w:r>
      <w:r>
        <w:rPr>
          <w:strike/>
          <w:spacing w:val="-2"/>
        </w:rPr>
        <w:t xml:space="preserve"> </w:t>
      </w:r>
      <w:r>
        <w:rPr>
          <w:strike/>
          <w:spacing w:val="-1"/>
        </w:rPr>
        <w:t>Arkansas without</w:t>
      </w:r>
      <w:r>
        <w:rPr>
          <w:strike/>
        </w:rPr>
        <w:t xml:space="preserve"> </w:t>
      </w:r>
      <w:r>
        <w:rPr>
          <w:strike/>
          <w:spacing w:val="-1"/>
        </w:rPr>
        <w:t>incurring</w:t>
      </w:r>
      <w:r>
        <w:rPr>
          <w:strike/>
          <w:spacing w:val="-2"/>
        </w:rPr>
        <w:t xml:space="preserve"> </w:t>
      </w:r>
      <w:r>
        <w:rPr>
          <w:strike/>
          <w:spacing w:val="-1"/>
        </w:rPr>
        <w:t>disciplinary</w:t>
      </w:r>
      <w:r>
        <w:rPr>
          <w:strike/>
        </w:rPr>
        <w:t xml:space="preserve"> </w:t>
      </w:r>
      <w:r>
        <w:rPr>
          <w:strike/>
          <w:spacing w:val="-1"/>
        </w:rPr>
        <w:t>action.</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67"/>
        </w:numPr>
        <w:tabs>
          <w:tab w:val="left" w:pos="370"/>
        </w:tabs>
        <w:ind w:left="369" w:hanging="269"/>
        <w:rPr>
          <w:b w:val="0"/>
          <w:bCs w:val="0"/>
          <w:u w:val="none"/>
        </w:rPr>
      </w:pPr>
      <w:bookmarkStart w:id="76" w:name="_bookmark75"/>
      <w:bookmarkEnd w:id="76"/>
      <w:r>
        <w:rPr>
          <w:strike/>
          <w:u w:val="none"/>
        </w:rPr>
        <w:t>Reinstatement</w:t>
      </w:r>
    </w:p>
    <w:p w:rsidR="00E54FDC" w:rsidRDefault="00A92D4B">
      <w:pPr>
        <w:pStyle w:val="BodyText"/>
        <w:spacing w:before="42" w:line="276" w:lineRule="auto"/>
        <w:ind w:left="460" w:right="171"/>
      </w:pPr>
      <w:r>
        <w:rPr>
          <w:strike/>
          <w:spacing w:val="-1"/>
        </w:rPr>
        <w:t>To</w:t>
      </w:r>
      <w:r>
        <w:rPr>
          <w:strike/>
          <w:spacing w:val="1"/>
        </w:rPr>
        <w:t xml:space="preserve"> </w:t>
      </w:r>
      <w:r>
        <w:rPr>
          <w:strike/>
          <w:spacing w:val="-1"/>
        </w:rPr>
        <w:t>reinstate</w:t>
      </w:r>
      <w:r>
        <w:rPr>
          <w:strike/>
          <w:spacing w:val="-2"/>
        </w:rPr>
        <w:t xml:space="preserve"> </w:t>
      </w:r>
      <w:r>
        <w:rPr>
          <w:strike/>
        </w:rPr>
        <w:t>a</w:t>
      </w:r>
      <w:r>
        <w:rPr>
          <w:strike/>
          <w:spacing w:val="-1"/>
        </w:rPr>
        <w:t xml:space="preserve"> registration</w:t>
      </w:r>
      <w:r>
        <w:rPr>
          <w:strike/>
        </w:rPr>
        <w:t xml:space="preserve"> </w:t>
      </w:r>
      <w:r>
        <w:rPr>
          <w:strike/>
          <w:spacing w:val="-1"/>
        </w:rPr>
        <w:t>an applicant</w:t>
      </w:r>
      <w:r>
        <w:rPr>
          <w:strike/>
          <w:spacing w:val="-2"/>
        </w:rPr>
        <w:t xml:space="preserve"> </w:t>
      </w:r>
      <w:r>
        <w:rPr>
          <w:strike/>
          <w:spacing w:val="-1"/>
        </w:rPr>
        <w:t>shall</w:t>
      </w:r>
      <w:r>
        <w:rPr>
          <w:strike/>
        </w:rPr>
        <w:t xml:space="preserve"> </w:t>
      </w:r>
      <w:r>
        <w:rPr>
          <w:strike/>
          <w:spacing w:val="-1"/>
        </w:rPr>
        <w:t>submit</w:t>
      </w:r>
      <w:r>
        <w:rPr>
          <w:strike/>
        </w:rPr>
        <w:t xml:space="preserve"> </w:t>
      </w:r>
      <w:r>
        <w:rPr>
          <w:strike/>
          <w:spacing w:val="-1"/>
        </w:rPr>
        <w:t>proof</w:t>
      </w:r>
      <w:r>
        <w:rPr>
          <w:strike/>
          <w:spacing w:val="-2"/>
        </w:rPr>
        <w:t xml:space="preserve"> </w:t>
      </w:r>
      <w:r>
        <w:rPr>
          <w:strike/>
        </w:rPr>
        <w:t>of</w:t>
      </w:r>
      <w:r>
        <w:rPr>
          <w:strike/>
          <w:spacing w:val="-2"/>
        </w:rPr>
        <w:t xml:space="preserve"> </w:t>
      </w:r>
      <w:r>
        <w:rPr>
          <w:strike/>
          <w:spacing w:val="-1"/>
        </w:rPr>
        <w:t>completion</w:t>
      </w:r>
      <w:r>
        <w:rPr>
          <w:strike/>
        </w:rPr>
        <w:t xml:space="preserve"> of </w:t>
      </w:r>
      <w:r>
        <w:rPr>
          <w:strike/>
          <w:spacing w:val="-1"/>
        </w:rPr>
        <w:t>twelve</w:t>
      </w:r>
      <w:r>
        <w:rPr>
          <w:spacing w:val="45"/>
        </w:rPr>
        <w:t xml:space="preserve"> </w:t>
      </w:r>
      <w:r>
        <w:rPr>
          <w:strike/>
        </w:rPr>
        <w:t>(12)</w:t>
      </w:r>
      <w:r>
        <w:rPr>
          <w:strike/>
          <w:spacing w:val="-2"/>
        </w:rPr>
        <w:t xml:space="preserve"> </w:t>
      </w:r>
      <w:r>
        <w:rPr>
          <w:strike/>
          <w:spacing w:val="-1"/>
        </w:rPr>
        <w:t>continuing</w:t>
      </w:r>
      <w:r>
        <w:rPr>
          <w:strike/>
          <w:spacing w:val="-2"/>
        </w:rPr>
        <w:t xml:space="preserve"> </w:t>
      </w:r>
      <w:r>
        <w:rPr>
          <w:strike/>
          <w:spacing w:val="-1"/>
        </w:rPr>
        <w:t>education</w:t>
      </w:r>
      <w:r>
        <w:rPr>
          <w:strike/>
        </w:rPr>
        <w:t xml:space="preserve"> </w:t>
      </w:r>
      <w:r>
        <w:rPr>
          <w:strike/>
          <w:spacing w:val="-1"/>
        </w:rPr>
        <w:t>hours.</w:t>
      </w:r>
      <w:r>
        <w:rPr>
          <w:strike/>
        </w:rPr>
        <w:t xml:space="preserve"> </w:t>
      </w:r>
      <w:r>
        <w:rPr>
          <w:strike/>
          <w:spacing w:val="-1"/>
        </w:rPr>
        <w:t>Said</w:t>
      </w:r>
      <w:r>
        <w:rPr>
          <w:strike/>
          <w:spacing w:val="-2"/>
        </w:rPr>
        <w:t xml:space="preserve"> </w:t>
      </w:r>
      <w:r>
        <w:rPr>
          <w:strike/>
          <w:spacing w:val="-1"/>
        </w:rPr>
        <w:t xml:space="preserve">hours </w:t>
      </w:r>
      <w:r>
        <w:rPr>
          <w:strike/>
          <w:spacing w:val="-2"/>
        </w:rPr>
        <w:t>may</w:t>
      </w:r>
      <w:r>
        <w:rPr>
          <w:strike/>
        </w:rPr>
        <w:t xml:space="preserve"> </w:t>
      </w:r>
      <w:r>
        <w:rPr>
          <w:strike/>
          <w:spacing w:val="-1"/>
        </w:rPr>
        <w:t>be earned</w:t>
      </w:r>
      <w:r>
        <w:rPr>
          <w:strike/>
          <w:spacing w:val="-2"/>
        </w:rPr>
        <w:t xml:space="preserve"> </w:t>
      </w:r>
      <w:r>
        <w:rPr>
          <w:strike/>
          <w:spacing w:val="-1"/>
        </w:rPr>
        <w:t>either</w:t>
      </w:r>
      <w:r>
        <w:rPr>
          <w:strike/>
          <w:spacing w:val="1"/>
        </w:rPr>
        <w:t xml:space="preserve"> </w:t>
      </w:r>
      <w:r>
        <w:rPr>
          <w:strike/>
          <w:spacing w:val="-1"/>
        </w:rPr>
        <w:t>in</w:t>
      </w:r>
      <w:r>
        <w:rPr>
          <w:strike/>
          <w:spacing w:val="-4"/>
        </w:rPr>
        <w:t xml:space="preserve"> </w:t>
      </w:r>
      <w:r>
        <w:rPr>
          <w:strike/>
          <w:spacing w:val="-1"/>
        </w:rPr>
        <w:t>the</w:t>
      </w:r>
      <w:r>
        <w:rPr>
          <w:spacing w:val="43"/>
        </w:rPr>
        <w:t xml:space="preserve"> </w:t>
      </w:r>
      <w:r>
        <w:rPr>
          <w:strike/>
          <w:spacing w:val="-2"/>
        </w:rPr>
        <w:t>calendar</w:t>
      </w:r>
      <w:r>
        <w:rPr>
          <w:strike/>
          <w:spacing w:val="-1"/>
        </w:rPr>
        <w:t xml:space="preserve"> year </w:t>
      </w:r>
      <w:r>
        <w:rPr>
          <w:strike/>
        </w:rPr>
        <w:t>of</w:t>
      </w:r>
      <w:r>
        <w:rPr>
          <w:strike/>
          <w:spacing w:val="-2"/>
        </w:rPr>
        <w:t xml:space="preserve"> </w:t>
      </w:r>
      <w:r>
        <w:rPr>
          <w:strike/>
          <w:spacing w:val="-1"/>
        </w:rPr>
        <w:t>reinstatement</w:t>
      </w:r>
      <w:r>
        <w:rPr>
          <w:strike/>
          <w:spacing w:val="-2"/>
        </w:rPr>
        <w:t xml:space="preserve"> </w:t>
      </w:r>
      <w:r>
        <w:rPr>
          <w:strike/>
        </w:rPr>
        <w:t>or</w:t>
      </w:r>
      <w:r>
        <w:rPr>
          <w:strike/>
          <w:spacing w:val="-2"/>
        </w:rPr>
        <w:t xml:space="preserve"> </w:t>
      </w:r>
      <w:r>
        <w:rPr>
          <w:strike/>
          <w:spacing w:val="-1"/>
        </w:rPr>
        <w:t>in</w:t>
      </w:r>
      <w:r>
        <w:rPr>
          <w:strike/>
        </w:rPr>
        <w:t xml:space="preserve"> </w:t>
      </w:r>
      <w:r>
        <w:rPr>
          <w:strike/>
          <w:spacing w:val="-2"/>
        </w:rPr>
        <w:t>the</w:t>
      </w:r>
      <w:r>
        <w:rPr>
          <w:strike/>
          <w:spacing w:val="1"/>
        </w:rPr>
        <w:t xml:space="preserve"> </w:t>
      </w:r>
      <w:r>
        <w:rPr>
          <w:strike/>
          <w:spacing w:val="-1"/>
        </w:rPr>
        <w:t>immediately</w:t>
      </w:r>
      <w:r>
        <w:rPr>
          <w:strike/>
          <w:spacing w:val="-2"/>
        </w:rPr>
        <w:t xml:space="preserve"> </w:t>
      </w:r>
      <w:r>
        <w:rPr>
          <w:strike/>
          <w:spacing w:val="-1"/>
        </w:rPr>
        <w:t>prior</w:t>
      </w:r>
      <w:r>
        <w:rPr>
          <w:strike/>
          <w:spacing w:val="-2"/>
        </w:rPr>
        <w:t xml:space="preserve"> calendar</w:t>
      </w:r>
      <w:r>
        <w:rPr>
          <w:strike/>
          <w:spacing w:val="-1"/>
        </w:rPr>
        <w:t xml:space="preserve"> year.</w:t>
      </w:r>
      <w:r>
        <w:rPr>
          <w:strike/>
        </w:rPr>
        <w:t xml:space="preserve"> </w:t>
      </w:r>
      <w:r>
        <w:rPr>
          <w:strike/>
          <w:spacing w:val="-1"/>
        </w:rPr>
        <w:t>Such</w:t>
      </w:r>
      <w:r>
        <w:rPr>
          <w:spacing w:val="63"/>
        </w:rPr>
        <w:t xml:space="preserve"> </w:t>
      </w:r>
      <w:r>
        <w:rPr>
          <w:strike/>
          <w:spacing w:val="-1"/>
        </w:rPr>
        <w:t>hours may</w:t>
      </w:r>
      <w:r>
        <w:rPr>
          <w:strike/>
          <w:spacing w:val="-2"/>
        </w:rPr>
        <w:t xml:space="preserve"> </w:t>
      </w:r>
      <w:r>
        <w:rPr>
          <w:strike/>
          <w:spacing w:val="-1"/>
        </w:rPr>
        <w:t>be applied</w:t>
      </w:r>
      <w:r>
        <w:rPr>
          <w:strike/>
          <w:spacing w:val="-4"/>
        </w:rPr>
        <w:t xml:space="preserve"> </w:t>
      </w:r>
      <w:r>
        <w:rPr>
          <w:strike/>
        </w:rPr>
        <w:t>to</w:t>
      </w:r>
      <w:r>
        <w:rPr>
          <w:strike/>
          <w:spacing w:val="1"/>
        </w:rPr>
        <w:t xml:space="preserve"> </w:t>
      </w:r>
      <w:r>
        <w:rPr>
          <w:strike/>
          <w:spacing w:val="-1"/>
        </w:rPr>
        <w:t>satisfy</w:t>
      </w:r>
      <w:r>
        <w:rPr>
          <w:strike/>
        </w:rPr>
        <w:t xml:space="preserve"> a</w:t>
      </w:r>
      <w:r>
        <w:rPr>
          <w:strike/>
          <w:spacing w:val="-4"/>
        </w:rPr>
        <w:t xml:space="preserve"> </w:t>
      </w:r>
      <w:r>
        <w:rPr>
          <w:strike/>
          <w:spacing w:val="-1"/>
        </w:rPr>
        <w:t>continuing</w:t>
      </w:r>
      <w:r>
        <w:rPr>
          <w:strike/>
          <w:spacing w:val="-2"/>
        </w:rPr>
        <w:t xml:space="preserve"> </w:t>
      </w:r>
      <w:r>
        <w:rPr>
          <w:strike/>
          <w:spacing w:val="-1"/>
        </w:rPr>
        <w:t>education</w:t>
      </w:r>
      <w:r>
        <w:rPr>
          <w:strike/>
          <w:spacing w:val="-2"/>
        </w:rPr>
        <w:t xml:space="preserve"> </w:t>
      </w:r>
      <w:r>
        <w:rPr>
          <w:strike/>
          <w:spacing w:val="-1"/>
        </w:rPr>
        <w:t>requirement</w:t>
      </w:r>
      <w:r>
        <w:rPr>
          <w:strike/>
        </w:rPr>
        <w:t xml:space="preserve"> </w:t>
      </w:r>
      <w:r>
        <w:rPr>
          <w:strike/>
          <w:spacing w:val="-2"/>
        </w:rPr>
        <w:t>applicable</w:t>
      </w:r>
      <w:r>
        <w:rPr>
          <w:spacing w:val="48"/>
        </w:rPr>
        <w:t xml:space="preserve"> </w:t>
      </w:r>
      <w:r>
        <w:rPr>
          <w:strike/>
        </w:rPr>
        <w:t xml:space="preserve">to </w:t>
      </w:r>
      <w:r>
        <w:rPr>
          <w:strike/>
          <w:spacing w:val="-1"/>
        </w:rPr>
        <w:t>the first</w:t>
      </w:r>
      <w:r>
        <w:rPr>
          <w:strike/>
          <w:spacing w:val="-2"/>
        </w:rPr>
        <w:t xml:space="preserve"> </w:t>
      </w:r>
      <w:r>
        <w:rPr>
          <w:strike/>
          <w:spacing w:val="-1"/>
        </w:rPr>
        <w:t>registration</w:t>
      </w:r>
      <w:r>
        <w:rPr>
          <w:strike/>
          <w:spacing w:val="-2"/>
        </w:rPr>
        <w:t xml:space="preserve"> </w:t>
      </w:r>
      <w:r>
        <w:rPr>
          <w:strike/>
          <w:spacing w:val="-1"/>
        </w:rPr>
        <w:t>renewal</w:t>
      </w:r>
      <w:r>
        <w:rPr>
          <w:strike/>
          <w:spacing w:val="-2"/>
        </w:rPr>
        <w:t xml:space="preserve"> </w:t>
      </w:r>
      <w:r>
        <w:rPr>
          <w:strike/>
          <w:spacing w:val="-1"/>
        </w:rPr>
        <w:t>following</w:t>
      </w:r>
      <w:r>
        <w:rPr>
          <w:strike/>
          <w:spacing w:val="-2"/>
        </w:rPr>
        <w:t xml:space="preserve"> </w:t>
      </w:r>
      <w:r>
        <w:rPr>
          <w:strike/>
          <w:spacing w:val="-1"/>
        </w:rPr>
        <w:t>reinstatement</w:t>
      </w:r>
      <w:r>
        <w:rPr>
          <w:strike/>
          <w:spacing w:val="-2"/>
        </w:rPr>
        <w:t xml:space="preserve"> </w:t>
      </w:r>
      <w:r>
        <w:rPr>
          <w:strike/>
          <w:spacing w:val="-1"/>
        </w:rPr>
        <w:t>but</w:t>
      </w:r>
      <w:r>
        <w:rPr>
          <w:strike/>
          <w:spacing w:val="-2"/>
        </w:rPr>
        <w:t xml:space="preserve"> </w:t>
      </w:r>
      <w:r>
        <w:rPr>
          <w:strike/>
          <w:spacing w:val="-1"/>
        </w:rPr>
        <w:t>shall</w:t>
      </w:r>
      <w:r>
        <w:rPr>
          <w:strike/>
        </w:rPr>
        <w:t xml:space="preserve"> </w:t>
      </w:r>
      <w:r>
        <w:rPr>
          <w:strike/>
          <w:spacing w:val="-1"/>
        </w:rPr>
        <w:t>not</w:t>
      </w:r>
      <w:r>
        <w:rPr>
          <w:strike/>
          <w:spacing w:val="-4"/>
        </w:rPr>
        <w:t xml:space="preserve"> </w:t>
      </w:r>
      <w:r>
        <w:rPr>
          <w:strike/>
          <w:spacing w:val="-1"/>
        </w:rPr>
        <w:t>be used</w:t>
      </w:r>
      <w:r>
        <w:rPr>
          <w:strike/>
          <w:spacing w:val="1"/>
        </w:rPr>
        <w:t xml:space="preserve"> </w:t>
      </w:r>
      <w:r>
        <w:rPr>
          <w:strike/>
        </w:rPr>
        <w:t>to</w:t>
      </w:r>
      <w:r>
        <w:rPr>
          <w:spacing w:val="53"/>
        </w:rPr>
        <w:t xml:space="preserve"> </w:t>
      </w:r>
      <w:r>
        <w:rPr>
          <w:strike/>
          <w:spacing w:val="-1"/>
        </w:rPr>
        <w:t>satisfy</w:t>
      </w:r>
      <w:r>
        <w:rPr>
          <w:strike/>
          <w:spacing w:val="-2"/>
        </w:rPr>
        <w:t xml:space="preserve"> </w:t>
      </w:r>
      <w:r>
        <w:rPr>
          <w:strike/>
          <w:spacing w:val="-1"/>
        </w:rPr>
        <w:t>any</w:t>
      </w:r>
      <w:r>
        <w:rPr>
          <w:strike/>
          <w:spacing w:val="-2"/>
        </w:rPr>
        <w:t xml:space="preserve"> </w:t>
      </w:r>
      <w:r>
        <w:rPr>
          <w:strike/>
          <w:spacing w:val="-1"/>
        </w:rPr>
        <w:t>continuing</w:t>
      </w:r>
      <w:r>
        <w:rPr>
          <w:strike/>
          <w:spacing w:val="-4"/>
        </w:rPr>
        <w:t xml:space="preserve"> </w:t>
      </w:r>
      <w:r>
        <w:rPr>
          <w:strike/>
          <w:spacing w:val="-1"/>
        </w:rPr>
        <w:t>education</w:t>
      </w:r>
      <w:r>
        <w:rPr>
          <w:strike/>
          <w:spacing w:val="-2"/>
        </w:rPr>
        <w:t xml:space="preserve"> </w:t>
      </w:r>
      <w:r>
        <w:rPr>
          <w:strike/>
          <w:spacing w:val="-1"/>
        </w:rPr>
        <w:t>requirement</w:t>
      </w:r>
      <w:r>
        <w:rPr>
          <w:strike/>
        </w:rPr>
        <w:t xml:space="preserve"> </w:t>
      </w:r>
      <w:r>
        <w:rPr>
          <w:strike/>
          <w:spacing w:val="-2"/>
        </w:rPr>
        <w:t>applicable</w:t>
      </w:r>
      <w:r>
        <w:rPr>
          <w:strike/>
          <w:spacing w:val="1"/>
        </w:rPr>
        <w:t xml:space="preserve"> </w:t>
      </w:r>
      <w:r>
        <w:rPr>
          <w:strike/>
        </w:rPr>
        <w:t>to</w:t>
      </w:r>
      <w:r>
        <w:rPr>
          <w:strike/>
          <w:spacing w:val="-3"/>
        </w:rPr>
        <w:t xml:space="preserve"> </w:t>
      </w:r>
      <w:r>
        <w:rPr>
          <w:strike/>
          <w:spacing w:val="-1"/>
        </w:rPr>
        <w:t>the second</w:t>
      </w:r>
      <w:r>
        <w:rPr>
          <w:spacing w:val="49"/>
        </w:rPr>
        <w:t xml:space="preserve"> </w:t>
      </w:r>
      <w:r>
        <w:rPr>
          <w:strike/>
          <w:spacing w:val="-1"/>
        </w:rPr>
        <w:t>registration</w:t>
      </w:r>
      <w:r>
        <w:rPr>
          <w:strike/>
          <w:spacing w:val="-2"/>
        </w:rPr>
        <w:t xml:space="preserve"> </w:t>
      </w:r>
      <w:r>
        <w:rPr>
          <w:strike/>
          <w:spacing w:val="-1"/>
        </w:rPr>
        <w:t>renewal following</w:t>
      </w:r>
      <w:r>
        <w:rPr>
          <w:strike/>
          <w:spacing w:val="-2"/>
        </w:rPr>
        <w:t xml:space="preserve"> </w:t>
      </w:r>
      <w:r>
        <w:rPr>
          <w:strike/>
          <w:spacing w:val="-1"/>
        </w:rPr>
        <w:t>reinstatement</w:t>
      </w:r>
      <w:r>
        <w:rPr>
          <w:spacing w:val="-1"/>
        </w:rPr>
        <w:t>.</w:t>
      </w:r>
    </w:p>
    <w:p w:rsidR="00E54FDC" w:rsidRDefault="00E54FDC">
      <w:pPr>
        <w:spacing w:line="276" w:lineRule="auto"/>
        <w:sectPr w:rsidR="00E54FDC">
          <w:pgSz w:w="12240" w:h="15840"/>
          <w:pgMar w:top="1400" w:right="1340" w:bottom="280" w:left="1700" w:header="720" w:footer="720" w:gutter="0"/>
          <w:cols w:space="720"/>
        </w:sectPr>
      </w:pPr>
    </w:p>
    <w:p w:rsidR="00E54FDC" w:rsidRDefault="00A92D4B">
      <w:pPr>
        <w:pStyle w:val="Heading4"/>
        <w:spacing w:before="19"/>
        <w:ind w:left="2764" w:right="3120"/>
        <w:jc w:val="center"/>
        <w:rPr>
          <w:b w:val="0"/>
          <w:bCs w:val="0"/>
          <w:u w:val="none"/>
        </w:rPr>
      </w:pPr>
      <w:bookmarkStart w:id="77" w:name="_bookmark76"/>
      <w:bookmarkEnd w:id="77"/>
      <w:r>
        <w:rPr>
          <w:strike/>
          <w:spacing w:val="-1"/>
          <w:u w:val="none"/>
        </w:rPr>
        <w:lastRenderedPageBreak/>
        <w:t xml:space="preserve">SECTION </w:t>
      </w:r>
      <w:r>
        <w:rPr>
          <w:strike/>
          <w:u w:val="none"/>
        </w:rPr>
        <w:t>XI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583"/>
        <w:rPr>
          <w:rFonts w:ascii="Century Gothic" w:eastAsia="Century Gothic" w:hAnsi="Century Gothic" w:cs="Century Gothic"/>
          <w:sz w:val="28"/>
          <w:szCs w:val="28"/>
        </w:rPr>
      </w:pPr>
      <w:bookmarkStart w:id="78" w:name="_bookmark77"/>
      <w:bookmarkEnd w:id="78"/>
      <w:r>
        <w:rPr>
          <w:rFonts w:ascii="Century Gothic"/>
          <w:b/>
          <w:strike/>
          <w:spacing w:val="-1"/>
          <w:sz w:val="28"/>
        </w:rPr>
        <w:t>PRACTICE</w:t>
      </w:r>
      <w:r>
        <w:rPr>
          <w:rFonts w:ascii="Century Gothic"/>
          <w:b/>
          <w:strike/>
          <w:spacing w:val="-2"/>
          <w:sz w:val="28"/>
        </w:rPr>
        <w:t xml:space="preserve"> </w:t>
      </w:r>
      <w:r>
        <w:rPr>
          <w:rFonts w:ascii="Century Gothic"/>
          <w:b/>
          <w:strike/>
          <w:sz w:val="28"/>
        </w:rPr>
        <w:t>OF</w:t>
      </w:r>
      <w:r>
        <w:rPr>
          <w:rFonts w:ascii="Century Gothic"/>
          <w:b/>
          <w:strike/>
          <w:spacing w:val="-3"/>
          <w:sz w:val="28"/>
        </w:rPr>
        <w:t xml:space="preserve"> </w:t>
      </w:r>
      <w:r>
        <w:rPr>
          <w:rFonts w:ascii="Century Gothic"/>
          <w:b/>
          <w:strike/>
          <w:spacing w:val="-1"/>
          <w:sz w:val="28"/>
        </w:rPr>
        <w:t>ARCHITECTURE</w:t>
      </w:r>
      <w:r>
        <w:rPr>
          <w:rFonts w:ascii="Century Gothic"/>
          <w:b/>
          <w:strike/>
          <w:spacing w:val="-2"/>
          <w:sz w:val="28"/>
        </w:rPr>
        <w:t xml:space="preserve"> </w:t>
      </w:r>
      <w:r>
        <w:rPr>
          <w:rFonts w:ascii="Century Gothic"/>
          <w:b/>
          <w:strike/>
          <w:spacing w:val="-1"/>
          <w:sz w:val="28"/>
        </w:rPr>
        <w:t>IN ARKANSAS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65"/>
        </w:numPr>
        <w:tabs>
          <w:tab w:val="left" w:pos="346"/>
        </w:tabs>
        <w:rPr>
          <w:b w:val="0"/>
          <w:bCs w:val="0"/>
          <w:u w:val="none"/>
        </w:rPr>
      </w:pPr>
      <w:bookmarkStart w:id="79" w:name="_bookmark78"/>
      <w:bookmarkEnd w:id="79"/>
      <w:r>
        <w:rPr>
          <w:strike/>
          <w:spacing w:val="-1"/>
          <w:u w:val="none"/>
        </w:rPr>
        <w:t>Practice</w:t>
      </w:r>
      <w:r>
        <w:rPr>
          <w:strike/>
          <w:spacing w:val="-8"/>
          <w:u w:val="none"/>
        </w:rPr>
        <w:t xml:space="preserve"> </w:t>
      </w:r>
      <w:r>
        <w:rPr>
          <w:strike/>
          <w:spacing w:val="-1"/>
          <w:u w:val="none"/>
        </w:rPr>
        <w:t>of</w:t>
      </w:r>
      <w:r>
        <w:rPr>
          <w:strike/>
          <w:spacing w:val="-7"/>
          <w:u w:val="none"/>
        </w:rPr>
        <w:t xml:space="preserve"> </w:t>
      </w:r>
      <w:r>
        <w:rPr>
          <w:strike/>
          <w:u w:val="none"/>
        </w:rPr>
        <w:t>Architecture</w:t>
      </w:r>
      <w:r>
        <w:rPr>
          <w:strike/>
          <w:spacing w:val="-9"/>
          <w:u w:val="none"/>
        </w:rPr>
        <w:t xml:space="preserve"> </w:t>
      </w:r>
      <w:r>
        <w:rPr>
          <w:strike/>
          <w:spacing w:val="-1"/>
          <w:u w:val="none"/>
        </w:rPr>
        <w:t>as</w:t>
      </w:r>
      <w:r>
        <w:rPr>
          <w:strike/>
          <w:spacing w:val="-7"/>
          <w:u w:val="none"/>
        </w:rPr>
        <w:t xml:space="preserve"> </w:t>
      </w:r>
      <w:r>
        <w:rPr>
          <w:strike/>
          <w:u w:val="none"/>
        </w:rPr>
        <w:t>a</w:t>
      </w:r>
      <w:r>
        <w:rPr>
          <w:strike/>
          <w:spacing w:val="-7"/>
          <w:u w:val="none"/>
        </w:rPr>
        <w:t xml:space="preserve"> </w:t>
      </w:r>
      <w:r>
        <w:rPr>
          <w:strike/>
          <w:u w:val="none"/>
        </w:rPr>
        <w:t>Corporation</w:t>
      </w:r>
      <w:r>
        <w:rPr>
          <w:strike/>
          <w:spacing w:val="-10"/>
          <w:u w:val="none"/>
        </w:rPr>
        <w:t xml:space="preserve"> </w:t>
      </w:r>
      <w:r>
        <w:rPr>
          <w:strike/>
          <w:spacing w:val="-1"/>
          <w:u w:val="none"/>
        </w:rPr>
        <w:t>or</w:t>
      </w:r>
      <w:r>
        <w:rPr>
          <w:strike/>
          <w:spacing w:val="-7"/>
          <w:u w:val="none"/>
        </w:rPr>
        <w:t xml:space="preserve"> </w:t>
      </w:r>
      <w:r>
        <w:rPr>
          <w:strike/>
          <w:u w:val="none"/>
        </w:rPr>
        <w:t>Partnership</w:t>
      </w:r>
    </w:p>
    <w:p w:rsidR="00E54FDC" w:rsidRDefault="00A92D4B">
      <w:pPr>
        <w:pStyle w:val="BodyText"/>
        <w:numPr>
          <w:ilvl w:val="1"/>
          <w:numId w:val="65"/>
        </w:numPr>
        <w:tabs>
          <w:tab w:val="left" w:pos="1004"/>
        </w:tabs>
        <w:spacing w:before="42" w:line="276" w:lineRule="auto"/>
        <w:ind w:right="174" w:hanging="360"/>
      </w:pPr>
      <w:r>
        <w:rPr>
          <w:strike/>
        </w:rPr>
        <w:t>Any</w:t>
      </w:r>
      <w:r>
        <w:rPr>
          <w:strike/>
          <w:spacing w:val="-1"/>
        </w:rPr>
        <w:t xml:space="preserve"> </w:t>
      </w:r>
      <w:r>
        <w:rPr>
          <w:strike/>
          <w:spacing w:val="-2"/>
        </w:rPr>
        <w:t>corporation,</w:t>
      </w:r>
      <w:r>
        <w:rPr>
          <w:strike/>
        </w:rPr>
        <w:t xml:space="preserve"> </w:t>
      </w:r>
      <w:r>
        <w:rPr>
          <w:strike/>
          <w:spacing w:val="-1"/>
        </w:rPr>
        <w:t>professional</w:t>
      </w:r>
      <w:r>
        <w:rPr>
          <w:strike/>
          <w:spacing w:val="-2"/>
        </w:rPr>
        <w:t xml:space="preserve"> </w:t>
      </w:r>
      <w:r>
        <w:rPr>
          <w:strike/>
          <w:spacing w:val="-1"/>
        </w:rPr>
        <w:t>corporation,</w:t>
      </w:r>
      <w:r>
        <w:rPr>
          <w:strike/>
        </w:rPr>
        <w:t xml:space="preserve"> </w:t>
      </w:r>
      <w:r>
        <w:rPr>
          <w:strike/>
          <w:spacing w:val="-1"/>
        </w:rPr>
        <w:t>and/or any</w:t>
      </w:r>
      <w:r>
        <w:rPr>
          <w:strike/>
          <w:spacing w:val="-2"/>
        </w:rPr>
        <w:t xml:space="preserve"> </w:t>
      </w:r>
      <w:r>
        <w:rPr>
          <w:strike/>
          <w:spacing w:val="-1"/>
        </w:rPr>
        <w:t>partnership, whether</w:t>
      </w:r>
      <w:r>
        <w:rPr>
          <w:strike/>
          <w:spacing w:val="41"/>
        </w:rPr>
        <w:t xml:space="preserve"> </w:t>
      </w:r>
      <w:r>
        <w:rPr>
          <w:strike/>
          <w:spacing w:val="-1"/>
        </w:rPr>
        <w:t xml:space="preserve">organized under the laws </w:t>
      </w:r>
      <w:r>
        <w:rPr>
          <w:strike/>
        </w:rPr>
        <w:t xml:space="preserve">of </w:t>
      </w:r>
      <w:r>
        <w:rPr>
          <w:strike/>
          <w:spacing w:val="-2"/>
        </w:rPr>
        <w:t>this</w:t>
      </w:r>
      <w:r>
        <w:rPr>
          <w:strike/>
          <w:spacing w:val="1"/>
        </w:rPr>
        <w:t xml:space="preserve"> </w:t>
      </w:r>
      <w:r>
        <w:rPr>
          <w:strike/>
          <w:spacing w:val="-2"/>
        </w:rPr>
        <w:t>or</w:t>
      </w:r>
      <w:r>
        <w:rPr>
          <w:strike/>
          <w:spacing w:val="-1"/>
        </w:rPr>
        <w:t xml:space="preserve"> any other jurisdiction,</w:t>
      </w:r>
      <w:r>
        <w:rPr>
          <w:strike/>
        </w:rPr>
        <w:t xml:space="preserve"> </w:t>
      </w:r>
      <w:r>
        <w:rPr>
          <w:strike/>
          <w:spacing w:val="-2"/>
        </w:rPr>
        <w:t>may</w:t>
      </w:r>
      <w:r>
        <w:rPr>
          <w:strike/>
        </w:rPr>
        <w:t xml:space="preserve"> </w:t>
      </w:r>
      <w:r>
        <w:rPr>
          <w:strike/>
          <w:spacing w:val="-1"/>
        </w:rPr>
        <w:t>not</w:t>
      </w:r>
      <w:r>
        <w:rPr>
          <w:strike/>
        </w:rPr>
        <w:t xml:space="preserve"> offer</w:t>
      </w:r>
      <w:r>
        <w:rPr>
          <w:strike/>
          <w:spacing w:val="-1"/>
        </w:rPr>
        <w:t xml:space="preserve"> </w:t>
      </w:r>
      <w:r>
        <w:rPr>
          <w:strike/>
        </w:rPr>
        <w:t>to</w:t>
      </w:r>
      <w:r>
        <w:rPr>
          <w:strike/>
          <w:spacing w:val="44"/>
        </w:rPr>
        <w:t xml:space="preserve"> </w:t>
      </w:r>
      <w:r>
        <w:rPr>
          <w:strike/>
          <w:spacing w:val="-1"/>
        </w:rPr>
        <w:t>engage in</w:t>
      </w:r>
      <w:r>
        <w:rPr>
          <w:strike/>
        </w:rPr>
        <w:t xml:space="preserve"> </w:t>
      </w:r>
      <w:r>
        <w:rPr>
          <w:strike/>
          <w:spacing w:val="-2"/>
        </w:rPr>
        <w:t>the</w:t>
      </w:r>
      <w:r>
        <w:rPr>
          <w:strike/>
          <w:spacing w:val="-1"/>
        </w:rPr>
        <w:t xml:space="preserve"> practice</w:t>
      </w:r>
      <w:r>
        <w:rPr>
          <w:strike/>
          <w:spacing w:val="1"/>
        </w:rPr>
        <w:t xml:space="preserve"> </w:t>
      </w:r>
      <w:r>
        <w:rPr>
          <w:strike/>
        </w:rPr>
        <w:t>of</w:t>
      </w:r>
      <w:r>
        <w:rPr>
          <w:strike/>
          <w:spacing w:val="-2"/>
        </w:rPr>
        <w:t xml:space="preserve"> </w:t>
      </w:r>
      <w:r>
        <w:rPr>
          <w:strike/>
          <w:spacing w:val="-1"/>
        </w:rPr>
        <w:t>architecture</w:t>
      </w:r>
      <w:r>
        <w:rPr>
          <w:strike/>
          <w:spacing w:val="1"/>
        </w:rPr>
        <w:t xml:space="preserve"> </w:t>
      </w:r>
      <w:r>
        <w:rPr>
          <w:strike/>
          <w:spacing w:val="-1"/>
        </w:rPr>
        <w:t>in</w:t>
      </w:r>
      <w:r>
        <w:rPr>
          <w:strike/>
        </w:rPr>
        <w:t xml:space="preserve"> </w:t>
      </w:r>
      <w:r>
        <w:rPr>
          <w:strike/>
          <w:spacing w:val="-2"/>
        </w:rPr>
        <w:t>the</w:t>
      </w:r>
      <w:r>
        <w:rPr>
          <w:strike/>
          <w:spacing w:val="-1"/>
        </w:rPr>
        <w:t xml:space="preserve"> </w:t>
      </w:r>
      <w:r>
        <w:rPr>
          <w:strike/>
        </w:rPr>
        <w:t>State</w:t>
      </w:r>
      <w:r>
        <w:rPr>
          <w:strike/>
          <w:spacing w:val="-1"/>
        </w:rPr>
        <w:t xml:space="preserve"> </w:t>
      </w:r>
      <w:r>
        <w:rPr>
          <w:strike/>
        </w:rPr>
        <w:t>of</w:t>
      </w:r>
      <w:r>
        <w:rPr>
          <w:strike/>
          <w:spacing w:val="-2"/>
        </w:rPr>
        <w:t xml:space="preserve"> </w:t>
      </w:r>
      <w:r>
        <w:rPr>
          <w:strike/>
          <w:spacing w:val="-1"/>
        </w:rPr>
        <w:t>Arkansas until</w:t>
      </w:r>
      <w:r>
        <w:rPr>
          <w:strike/>
        </w:rPr>
        <w:t xml:space="preserve"> </w:t>
      </w:r>
      <w:r>
        <w:rPr>
          <w:strike/>
          <w:spacing w:val="-1"/>
        </w:rPr>
        <w:t>such</w:t>
      </w:r>
      <w:r>
        <w:rPr>
          <w:strike/>
          <w:spacing w:val="27"/>
        </w:rPr>
        <w:t xml:space="preserve"> </w:t>
      </w:r>
      <w:r>
        <w:rPr>
          <w:strike/>
          <w:spacing w:val="-1"/>
        </w:rPr>
        <w:t>corporation</w:t>
      </w:r>
      <w:r>
        <w:rPr>
          <w:strike/>
          <w:spacing w:val="-2"/>
        </w:rPr>
        <w:t xml:space="preserve"> </w:t>
      </w:r>
      <w:r>
        <w:rPr>
          <w:strike/>
        </w:rPr>
        <w:t>or</w:t>
      </w:r>
      <w:r>
        <w:rPr>
          <w:strike/>
          <w:spacing w:val="1"/>
        </w:rPr>
        <w:t xml:space="preserve"> </w:t>
      </w:r>
      <w:r>
        <w:rPr>
          <w:strike/>
          <w:spacing w:val="-1"/>
        </w:rPr>
        <w:t>partnership</w:t>
      </w:r>
      <w:r>
        <w:rPr>
          <w:strike/>
          <w:spacing w:val="1"/>
        </w:rPr>
        <w:t xml:space="preserve"> </w:t>
      </w:r>
      <w:r>
        <w:rPr>
          <w:strike/>
        </w:rPr>
        <w:t>has</w:t>
      </w:r>
      <w:r>
        <w:rPr>
          <w:strike/>
          <w:spacing w:val="-1"/>
        </w:rPr>
        <w:t xml:space="preserve"> obtained </w:t>
      </w:r>
      <w:r>
        <w:rPr>
          <w:strike/>
        </w:rPr>
        <w:t>a</w:t>
      </w:r>
      <w:r>
        <w:rPr>
          <w:strike/>
          <w:spacing w:val="-1"/>
        </w:rPr>
        <w:t xml:space="preserve"> certificate</w:t>
      </w:r>
      <w:r>
        <w:rPr>
          <w:strike/>
          <w:spacing w:val="1"/>
        </w:rPr>
        <w:t xml:space="preserve"> </w:t>
      </w:r>
      <w:r>
        <w:rPr>
          <w:strike/>
          <w:spacing w:val="-2"/>
        </w:rPr>
        <w:t>of</w:t>
      </w:r>
      <w:r>
        <w:rPr>
          <w:strike/>
        </w:rPr>
        <w:t xml:space="preserve"> </w:t>
      </w:r>
      <w:r>
        <w:rPr>
          <w:strike/>
          <w:spacing w:val="-1"/>
        </w:rPr>
        <w:t>authorization</w:t>
      </w:r>
      <w:r>
        <w:rPr>
          <w:strike/>
          <w:spacing w:val="30"/>
        </w:rPr>
        <w:t xml:space="preserve"> </w:t>
      </w:r>
      <w:r>
        <w:rPr>
          <w:strike/>
          <w:spacing w:val="-1"/>
        </w:rPr>
        <w:t>issued by</w:t>
      </w:r>
      <w:r>
        <w:rPr>
          <w:strike/>
          <w:spacing w:val="-2"/>
        </w:rPr>
        <w:t xml:space="preserve"> </w:t>
      </w:r>
      <w:r>
        <w:rPr>
          <w:strike/>
          <w:spacing w:val="-1"/>
        </w:rPr>
        <w:t>the</w:t>
      </w:r>
      <w:r>
        <w:rPr>
          <w:strike/>
        </w:rPr>
        <w:t xml:space="preserve"> </w:t>
      </w:r>
      <w:r>
        <w:rPr>
          <w:strike/>
          <w:spacing w:val="-2"/>
        </w:rPr>
        <w:t>board;</w:t>
      </w:r>
      <w:r>
        <w:rPr>
          <w:strike/>
          <w:spacing w:val="2"/>
        </w:rPr>
        <w:t xml:space="preserve"> </w:t>
      </w:r>
      <w:r>
        <w:rPr>
          <w:strike/>
          <w:spacing w:val="-2"/>
        </w:rPr>
        <w:t>the</w:t>
      </w:r>
      <w:r>
        <w:rPr>
          <w:strike/>
          <w:spacing w:val="-1"/>
        </w:rPr>
        <w:t xml:space="preserve"> certificate shall</w:t>
      </w:r>
      <w:r>
        <w:rPr>
          <w:strike/>
          <w:spacing w:val="-2"/>
        </w:rPr>
        <w:t xml:space="preserve"> </w:t>
      </w:r>
      <w:r>
        <w:rPr>
          <w:strike/>
          <w:spacing w:val="-1"/>
        </w:rPr>
        <w:t>be valid</w:t>
      </w:r>
      <w:r>
        <w:rPr>
          <w:strike/>
          <w:spacing w:val="-2"/>
        </w:rPr>
        <w:t xml:space="preserve"> </w:t>
      </w:r>
      <w:r>
        <w:rPr>
          <w:strike/>
          <w:spacing w:val="-1"/>
        </w:rPr>
        <w:t>until</w:t>
      </w:r>
      <w:r>
        <w:rPr>
          <w:strike/>
        </w:rPr>
        <w:t xml:space="preserve"> </w:t>
      </w:r>
      <w:r>
        <w:rPr>
          <w:strike/>
          <w:spacing w:val="-1"/>
        </w:rPr>
        <w:t>January</w:t>
      </w:r>
      <w:r>
        <w:rPr>
          <w:strike/>
          <w:spacing w:val="-2"/>
        </w:rPr>
        <w:t xml:space="preserve"> </w:t>
      </w:r>
      <w:r>
        <w:rPr>
          <w:strike/>
          <w:spacing w:val="-1"/>
        </w:rPr>
        <w:t>31</w:t>
      </w:r>
      <w:r>
        <w:rPr>
          <w:strike/>
          <w:spacing w:val="-2"/>
        </w:rPr>
        <w:t xml:space="preserve"> </w:t>
      </w:r>
      <w:r>
        <w:rPr>
          <w:strike/>
        </w:rPr>
        <w:t>of</w:t>
      </w:r>
      <w:r>
        <w:rPr>
          <w:strike/>
          <w:spacing w:val="-2"/>
        </w:rPr>
        <w:t xml:space="preserve"> </w:t>
      </w:r>
      <w:r>
        <w:rPr>
          <w:strike/>
          <w:spacing w:val="-1"/>
        </w:rPr>
        <w:t>the</w:t>
      </w:r>
      <w:r>
        <w:rPr>
          <w:strike/>
          <w:spacing w:val="44"/>
        </w:rPr>
        <w:t xml:space="preserve"> </w:t>
      </w:r>
      <w:r>
        <w:rPr>
          <w:strike/>
          <w:spacing w:val="-1"/>
        </w:rPr>
        <w:t>year in</w:t>
      </w:r>
      <w:r>
        <w:rPr>
          <w:strike/>
        </w:rPr>
        <w:t xml:space="preserve"> </w:t>
      </w:r>
      <w:r>
        <w:rPr>
          <w:strike/>
          <w:spacing w:val="-1"/>
        </w:rPr>
        <w:t>which</w:t>
      </w:r>
      <w:r>
        <w:rPr>
          <w:strike/>
        </w:rPr>
        <w:t xml:space="preserve"> </w:t>
      </w:r>
      <w:r>
        <w:rPr>
          <w:strike/>
          <w:spacing w:val="-1"/>
        </w:rPr>
        <w:t>it</w:t>
      </w:r>
      <w:r>
        <w:rPr>
          <w:strike/>
          <w:spacing w:val="-2"/>
        </w:rPr>
        <w:t xml:space="preserve"> </w:t>
      </w:r>
      <w:r>
        <w:rPr>
          <w:strike/>
          <w:spacing w:val="-1"/>
        </w:rPr>
        <w:t>is</w:t>
      </w:r>
      <w:r>
        <w:rPr>
          <w:strike/>
          <w:spacing w:val="1"/>
        </w:rPr>
        <w:t xml:space="preserve"> </w:t>
      </w:r>
      <w:r>
        <w:rPr>
          <w:strike/>
          <w:spacing w:val="-2"/>
        </w:rPr>
        <w:t>obtained.</w:t>
      </w:r>
    </w:p>
    <w:p w:rsidR="00E54FDC" w:rsidRDefault="00A92D4B">
      <w:pPr>
        <w:pStyle w:val="BodyText"/>
        <w:numPr>
          <w:ilvl w:val="1"/>
          <w:numId w:val="65"/>
        </w:numPr>
        <w:tabs>
          <w:tab w:val="left" w:pos="1004"/>
        </w:tabs>
        <w:spacing w:before="1" w:line="276" w:lineRule="auto"/>
        <w:ind w:right="516" w:hanging="360"/>
      </w:pPr>
      <w:r>
        <w:rPr>
          <w:strike/>
          <w:spacing w:val="-1"/>
        </w:rPr>
        <w:t>The board</w:t>
      </w:r>
      <w:r>
        <w:rPr>
          <w:strike/>
          <w:spacing w:val="-2"/>
        </w:rPr>
        <w:t xml:space="preserve"> </w:t>
      </w:r>
      <w:r>
        <w:rPr>
          <w:strike/>
          <w:spacing w:val="-1"/>
        </w:rPr>
        <w:t>shall</w:t>
      </w:r>
      <w:r>
        <w:rPr>
          <w:strike/>
        </w:rPr>
        <w:t xml:space="preserve"> </w:t>
      </w:r>
      <w:r>
        <w:rPr>
          <w:strike/>
          <w:spacing w:val="-1"/>
        </w:rPr>
        <w:t xml:space="preserve">issue </w:t>
      </w:r>
      <w:r>
        <w:rPr>
          <w:strike/>
        </w:rPr>
        <w:t>a</w:t>
      </w:r>
      <w:r>
        <w:rPr>
          <w:strike/>
          <w:spacing w:val="-4"/>
        </w:rPr>
        <w:t xml:space="preserve"> </w:t>
      </w:r>
      <w:r>
        <w:rPr>
          <w:strike/>
          <w:spacing w:val="-1"/>
        </w:rPr>
        <w:t xml:space="preserve">certificate </w:t>
      </w:r>
      <w:r>
        <w:rPr>
          <w:strike/>
        </w:rPr>
        <w:t>of</w:t>
      </w:r>
      <w:r>
        <w:rPr>
          <w:strike/>
          <w:spacing w:val="-2"/>
        </w:rPr>
        <w:t xml:space="preserve"> </w:t>
      </w:r>
      <w:r>
        <w:rPr>
          <w:strike/>
          <w:spacing w:val="-1"/>
        </w:rPr>
        <w:t>authorization</w:t>
      </w:r>
      <w:r>
        <w:rPr>
          <w:strike/>
        </w:rPr>
        <w:t xml:space="preserve"> to a</w:t>
      </w:r>
      <w:r>
        <w:rPr>
          <w:strike/>
          <w:spacing w:val="-1"/>
        </w:rPr>
        <w:t xml:space="preserve"> </w:t>
      </w:r>
      <w:r>
        <w:rPr>
          <w:strike/>
          <w:spacing w:val="-2"/>
        </w:rPr>
        <w:t>corporation,</w:t>
      </w:r>
      <w:r>
        <w:rPr>
          <w:spacing w:val="53"/>
        </w:rPr>
        <w:t xml:space="preserve"> </w:t>
      </w:r>
      <w:r>
        <w:rPr>
          <w:strike/>
          <w:spacing w:val="-1"/>
        </w:rPr>
        <w:t>partnership,</w:t>
      </w:r>
      <w:r>
        <w:rPr>
          <w:strike/>
        </w:rPr>
        <w:t xml:space="preserve"> or</w:t>
      </w:r>
      <w:r>
        <w:rPr>
          <w:strike/>
          <w:spacing w:val="-2"/>
        </w:rPr>
        <w:t xml:space="preserve"> </w:t>
      </w:r>
      <w:r>
        <w:rPr>
          <w:strike/>
          <w:spacing w:val="-1"/>
        </w:rPr>
        <w:t>limited</w:t>
      </w:r>
      <w:r>
        <w:rPr>
          <w:strike/>
          <w:spacing w:val="1"/>
        </w:rPr>
        <w:t xml:space="preserve"> </w:t>
      </w:r>
      <w:r>
        <w:rPr>
          <w:strike/>
          <w:spacing w:val="-1"/>
        </w:rPr>
        <w:t>liability association</w:t>
      </w:r>
      <w:r>
        <w:rPr>
          <w:strike/>
          <w:spacing w:val="-2"/>
        </w:rPr>
        <w:t xml:space="preserve"> </w:t>
      </w:r>
      <w:r>
        <w:rPr>
          <w:strike/>
          <w:spacing w:val="-1"/>
        </w:rPr>
        <w:t>upon</w:t>
      </w:r>
      <w:r>
        <w:rPr>
          <w:strike/>
        </w:rPr>
        <w:t xml:space="preserve"> </w:t>
      </w:r>
      <w:r>
        <w:rPr>
          <w:strike/>
          <w:spacing w:val="-1"/>
        </w:rPr>
        <w:t>receipt</w:t>
      </w:r>
      <w:r>
        <w:rPr>
          <w:strike/>
        </w:rPr>
        <w:t xml:space="preserve"> </w:t>
      </w:r>
      <w:r>
        <w:rPr>
          <w:strike/>
          <w:spacing w:val="-2"/>
        </w:rPr>
        <w:t>of</w:t>
      </w:r>
      <w:r>
        <w:rPr>
          <w:strike/>
          <w:spacing w:val="1"/>
        </w:rPr>
        <w:t xml:space="preserve"> </w:t>
      </w:r>
      <w:r>
        <w:rPr>
          <w:strike/>
          <w:spacing w:val="-2"/>
        </w:rPr>
        <w:t>the</w:t>
      </w:r>
      <w:r>
        <w:rPr>
          <w:strike/>
          <w:spacing w:val="1"/>
        </w:rPr>
        <w:t xml:space="preserve"> </w:t>
      </w:r>
      <w:r>
        <w:rPr>
          <w:strike/>
          <w:spacing w:val="-2"/>
        </w:rPr>
        <w:t>materials</w:t>
      </w:r>
      <w:r>
        <w:rPr>
          <w:spacing w:val="42"/>
        </w:rPr>
        <w:t xml:space="preserve"> </w:t>
      </w:r>
      <w:r>
        <w:rPr>
          <w:strike/>
          <w:spacing w:val="-1"/>
        </w:rPr>
        <w:t>listed</w:t>
      </w:r>
      <w:r>
        <w:rPr>
          <w:strike/>
          <w:spacing w:val="1"/>
        </w:rPr>
        <w:t xml:space="preserve"> </w:t>
      </w:r>
      <w:r>
        <w:rPr>
          <w:strike/>
          <w:spacing w:val="-1"/>
        </w:rPr>
        <w:t>below,</w:t>
      </w:r>
      <w:r>
        <w:rPr>
          <w:strike/>
        </w:rPr>
        <w:t xml:space="preserve"> </w:t>
      </w:r>
      <w:r>
        <w:rPr>
          <w:strike/>
          <w:spacing w:val="-1"/>
        </w:rPr>
        <w:t>and</w:t>
      </w:r>
      <w:r>
        <w:rPr>
          <w:strike/>
          <w:spacing w:val="-2"/>
        </w:rPr>
        <w:t xml:space="preserve"> </w:t>
      </w:r>
      <w:r>
        <w:rPr>
          <w:strike/>
          <w:spacing w:val="-1"/>
        </w:rPr>
        <w:t>upon</w:t>
      </w:r>
      <w:r>
        <w:rPr>
          <w:strike/>
          <w:spacing w:val="-2"/>
        </w:rPr>
        <w:t xml:space="preserve"> </w:t>
      </w:r>
      <w:r>
        <w:rPr>
          <w:strike/>
          <w:spacing w:val="-1"/>
        </w:rPr>
        <w:t>ascertaining</w:t>
      </w:r>
      <w:r>
        <w:rPr>
          <w:strike/>
          <w:spacing w:val="-2"/>
        </w:rPr>
        <w:t xml:space="preserve"> </w:t>
      </w:r>
      <w:r>
        <w:rPr>
          <w:strike/>
          <w:spacing w:val="-1"/>
        </w:rPr>
        <w:t>that</w:t>
      </w:r>
      <w:r>
        <w:rPr>
          <w:strike/>
          <w:spacing w:val="-2"/>
        </w:rPr>
        <w:t xml:space="preserve"> </w:t>
      </w:r>
      <w:r>
        <w:rPr>
          <w:strike/>
          <w:spacing w:val="-1"/>
        </w:rPr>
        <w:t>the</w:t>
      </w:r>
      <w:r>
        <w:rPr>
          <w:strike/>
          <w:spacing w:val="-4"/>
        </w:rPr>
        <w:t xml:space="preserve"> </w:t>
      </w:r>
      <w:r>
        <w:rPr>
          <w:strike/>
          <w:spacing w:val="-1"/>
        </w:rPr>
        <w:t xml:space="preserve">conditions </w:t>
      </w:r>
      <w:r>
        <w:rPr>
          <w:strike/>
        </w:rPr>
        <w:t>set</w:t>
      </w:r>
      <w:r>
        <w:rPr>
          <w:strike/>
          <w:spacing w:val="-2"/>
        </w:rPr>
        <w:t xml:space="preserve"> </w:t>
      </w:r>
      <w:r>
        <w:rPr>
          <w:strike/>
        </w:rPr>
        <w:t>forth</w:t>
      </w:r>
      <w:r>
        <w:rPr>
          <w:strike/>
          <w:spacing w:val="-2"/>
        </w:rPr>
        <w:t xml:space="preserve"> </w:t>
      </w:r>
      <w:r>
        <w:rPr>
          <w:strike/>
          <w:spacing w:val="-1"/>
        </w:rPr>
        <w:t>in</w:t>
      </w:r>
      <w:r>
        <w:rPr>
          <w:strike/>
          <w:spacing w:val="-2"/>
        </w:rPr>
        <w:t xml:space="preserve"> </w:t>
      </w:r>
      <w:r>
        <w:rPr>
          <w:strike/>
        </w:rPr>
        <w:t>Ark.</w:t>
      </w:r>
      <w:r>
        <w:rPr>
          <w:spacing w:val="33"/>
        </w:rPr>
        <w:t xml:space="preserve"> </w:t>
      </w:r>
      <w:r>
        <w:rPr>
          <w:strike/>
        </w:rPr>
        <w:t>Code</w:t>
      </w:r>
      <w:r>
        <w:rPr>
          <w:strike/>
          <w:spacing w:val="-2"/>
        </w:rPr>
        <w:t xml:space="preserve"> </w:t>
      </w:r>
      <w:r>
        <w:rPr>
          <w:strike/>
          <w:spacing w:val="-1"/>
        </w:rPr>
        <w:t>Ann.</w:t>
      </w:r>
      <w:r>
        <w:rPr>
          <w:strike/>
        </w:rPr>
        <w:t xml:space="preserve"> §</w:t>
      </w:r>
      <w:r>
        <w:rPr>
          <w:strike/>
          <w:spacing w:val="-1"/>
        </w:rPr>
        <w:t xml:space="preserve"> 17-15-101</w:t>
      </w:r>
      <w:r>
        <w:rPr>
          <w:strike/>
          <w:spacing w:val="-2"/>
        </w:rPr>
        <w:t xml:space="preserve"> </w:t>
      </w:r>
      <w:r>
        <w:rPr>
          <w:strike/>
        </w:rPr>
        <w:t>et</w:t>
      </w:r>
      <w:r>
        <w:rPr>
          <w:strike/>
          <w:spacing w:val="-2"/>
        </w:rPr>
        <w:t xml:space="preserve"> </w:t>
      </w:r>
      <w:r>
        <w:rPr>
          <w:strike/>
          <w:spacing w:val="-1"/>
        </w:rPr>
        <w:t>seq.</w:t>
      </w:r>
      <w:r>
        <w:rPr>
          <w:strike/>
          <w:spacing w:val="2"/>
        </w:rPr>
        <w:t xml:space="preserve"> </w:t>
      </w:r>
      <w:r>
        <w:rPr>
          <w:strike/>
          <w:spacing w:val="-2"/>
        </w:rPr>
        <w:t>have</w:t>
      </w:r>
      <w:r>
        <w:rPr>
          <w:strike/>
          <w:spacing w:val="-1"/>
        </w:rPr>
        <w:t xml:space="preserve"> been</w:t>
      </w:r>
      <w:r>
        <w:rPr>
          <w:strike/>
          <w:spacing w:val="-2"/>
        </w:rPr>
        <w:t xml:space="preserve"> </w:t>
      </w:r>
      <w:r>
        <w:rPr>
          <w:strike/>
          <w:spacing w:val="-1"/>
        </w:rPr>
        <w:t>met.</w:t>
      </w:r>
    </w:p>
    <w:p w:rsidR="00E54FDC" w:rsidRDefault="00A92D4B">
      <w:pPr>
        <w:pStyle w:val="BodyText"/>
        <w:numPr>
          <w:ilvl w:val="2"/>
          <w:numId w:val="65"/>
        </w:numPr>
        <w:tabs>
          <w:tab w:val="left" w:pos="1394"/>
        </w:tabs>
        <w:spacing w:before="0"/>
        <w:ind w:left="1540" w:hanging="360"/>
      </w:pPr>
      <w:r>
        <w:rPr>
          <w:strike/>
        </w:rPr>
        <w:t xml:space="preserve">An </w:t>
      </w:r>
      <w:r>
        <w:rPr>
          <w:strike/>
          <w:spacing w:val="-1"/>
        </w:rPr>
        <w:t>application</w:t>
      </w:r>
      <w:r>
        <w:rPr>
          <w:strike/>
        </w:rPr>
        <w:t xml:space="preserve"> of</w:t>
      </w:r>
      <w:r>
        <w:rPr>
          <w:strike/>
          <w:spacing w:val="-2"/>
        </w:rPr>
        <w:t xml:space="preserve"> </w:t>
      </w:r>
      <w:r>
        <w:rPr>
          <w:strike/>
        </w:rPr>
        <w:t>a</w:t>
      </w:r>
      <w:r>
        <w:rPr>
          <w:strike/>
          <w:spacing w:val="-1"/>
        </w:rPr>
        <w:t xml:space="preserve"> form</w:t>
      </w:r>
      <w:r>
        <w:rPr>
          <w:strike/>
        </w:rPr>
        <w:t xml:space="preserve"> </w:t>
      </w:r>
      <w:r>
        <w:rPr>
          <w:strike/>
          <w:spacing w:val="-2"/>
        </w:rPr>
        <w:t>approved</w:t>
      </w:r>
      <w:r>
        <w:rPr>
          <w:strike/>
          <w:spacing w:val="-1"/>
        </w:rPr>
        <w:t xml:space="preserve"> by</w:t>
      </w:r>
      <w:r>
        <w:rPr>
          <w:strike/>
          <w:spacing w:val="-2"/>
        </w:rPr>
        <w:t xml:space="preserve"> </w:t>
      </w:r>
      <w:r>
        <w:rPr>
          <w:strike/>
          <w:spacing w:val="-1"/>
        </w:rPr>
        <w:t>the</w:t>
      </w:r>
      <w:r>
        <w:rPr>
          <w:strike/>
          <w:spacing w:val="1"/>
        </w:rPr>
        <w:t xml:space="preserve"> </w:t>
      </w:r>
      <w:r>
        <w:rPr>
          <w:strike/>
          <w:spacing w:val="-1"/>
        </w:rPr>
        <w:t>board</w:t>
      </w:r>
    </w:p>
    <w:p w:rsidR="00E54FDC" w:rsidRDefault="00A92D4B">
      <w:pPr>
        <w:pStyle w:val="BodyText"/>
        <w:numPr>
          <w:ilvl w:val="3"/>
          <w:numId w:val="65"/>
        </w:numPr>
        <w:tabs>
          <w:tab w:val="left" w:pos="2367"/>
        </w:tabs>
        <w:spacing w:before="40"/>
        <w:ind w:left="2441" w:hanging="361"/>
      </w:pPr>
      <w:r>
        <w:rPr>
          <w:strike/>
          <w:spacing w:val="-1"/>
        </w:rPr>
        <w:t>In</w:t>
      </w:r>
      <w:r>
        <w:rPr>
          <w:strike/>
          <w:spacing w:val="1"/>
        </w:rPr>
        <w:t xml:space="preserve"> </w:t>
      </w:r>
      <w:r>
        <w:rPr>
          <w:strike/>
          <w:spacing w:val="-1"/>
        </w:rPr>
        <w:t>the</w:t>
      </w:r>
      <w:r>
        <w:rPr>
          <w:strike/>
          <w:spacing w:val="-4"/>
        </w:rPr>
        <w:t xml:space="preserve"> </w:t>
      </w:r>
      <w:r>
        <w:rPr>
          <w:strike/>
          <w:spacing w:val="-1"/>
        </w:rPr>
        <w:t xml:space="preserve">case </w:t>
      </w:r>
      <w:r>
        <w:rPr>
          <w:strike/>
        </w:rPr>
        <w:t>of</w:t>
      </w:r>
      <w:r>
        <w:rPr>
          <w:strike/>
          <w:spacing w:val="-2"/>
        </w:rPr>
        <w:t xml:space="preserve"> </w:t>
      </w:r>
      <w:r>
        <w:rPr>
          <w:strike/>
        </w:rPr>
        <w:t>a</w:t>
      </w:r>
      <w:r>
        <w:rPr>
          <w:strike/>
          <w:spacing w:val="-1"/>
        </w:rPr>
        <w:t xml:space="preserve"> corporation,</w:t>
      </w:r>
      <w:r>
        <w:rPr>
          <w:strike/>
          <w:spacing w:val="2"/>
        </w:rPr>
        <w:t xml:space="preserve"> </w:t>
      </w:r>
      <w:r>
        <w:rPr>
          <w:strike/>
          <w:spacing w:val="-2"/>
        </w:rPr>
        <w:t>the</w:t>
      </w:r>
      <w:r>
        <w:rPr>
          <w:strike/>
          <w:spacing w:val="-1"/>
        </w:rPr>
        <w:t xml:space="preserve"> application</w:t>
      </w:r>
      <w:r>
        <w:rPr>
          <w:strike/>
          <w:spacing w:val="-2"/>
        </w:rPr>
        <w:t xml:space="preserve"> </w:t>
      </w:r>
      <w:r>
        <w:rPr>
          <w:strike/>
          <w:spacing w:val="-1"/>
        </w:rPr>
        <w:t>shall</w:t>
      </w:r>
      <w:r>
        <w:rPr>
          <w:strike/>
          <w:spacing w:val="2"/>
        </w:rPr>
        <w:t xml:space="preserve"> </w:t>
      </w:r>
      <w:r>
        <w:rPr>
          <w:strike/>
          <w:spacing w:val="-1"/>
        </w:rPr>
        <w:t>be signed</w:t>
      </w:r>
    </w:p>
    <w:p w:rsidR="00E54FDC" w:rsidRDefault="00A92D4B">
      <w:pPr>
        <w:pStyle w:val="BodyText"/>
        <w:spacing w:before="40" w:line="276" w:lineRule="auto"/>
        <w:ind w:left="2441" w:right="195"/>
      </w:pPr>
      <w:r>
        <w:rPr>
          <w:rFonts w:ascii="Times New Roman" w:eastAsia="Times New Roman" w:hAnsi="Times New Roman" w:cs="Times New Roman"/>
          <w:strike/>
          <w:spacing w:val="-56"/>
        </w:rPr>
        <w:t xml:space="preserve"> </w:t>
      </w:r>
      <w:r>
        <w:rPr>
          <w:rFonts w:cs="Century Gothic"/>
          <w:strike/>
        </w:rPr>
        <w:t xml:space="preserve">by </w:t>
      </w:r>
      <w:r>
        <w:rPr>
          <w:rFonts w:cs="Century Gothic"/>
          <w:strike/>
          <w:spacing w:val="-1"/>
        </w:rPr>
        <w:t>the</w:t>
      </w:r>
      <w:r>
        <w:rPr>
          <w:rFonts w:cs="Century Gothic"/>
          <w:strike/>
          <w:spacing w:val="-4"/>
        </w:rPr>
        <w:t xml:space="preserve"> </w:t>
      </w:r>
      <w:r>
        <w:rPr>
          <w:rFonts w:cs="Century Gothic"/>
          <w:strike/>
        </w:rPr>
        <w:t>c</w:t>
      </w:r>
      <w:r>
        <w:rPr>
          <w:rFonts w:cs="Century Gothic"/>
          <w:strike/>
          <w:spacing w:val="-1"/>
        </w:rPr>
        <w:t>orporation’s president</w:t>
      </w:r>
      <w:r>
        <w:rPr>
          <w:rFonts w:cs="Century Gothic"/>
          <w:strike/>
          <w:spacing w:val="-2"/>
        </w:rPr>
        <w:t xml:space="preserve"> </w:t>
      </w:r>
      <w:r>
        <w:rPr>
          <w:rFonts w:cs="Century Gothic"/>
          <w:strike/>
        </w:rPr>
        <w:t>and</w:t>
      </w:r>
      <w:r>
        <w:rPr>
          <w:rFonts w:cs="Century Gothic"/>
          <w:strike/>
          <w:spacing w:val="-2"/>
        </w:rPr>
        <w:t xml:space="preserve"> sec</w:t>
      </w:r>
      <w:r>
        <w:rPr>
          <w:rFonts w:cs="Century Gothic"/>
          <w:strike/>
        </w:rPr>
        <w:t>r</w:t>
      </w:r>
      <w:r>
        <w:rPr>
          <w:rFonts w:cs="Century Gothic"/>
          <w:strike/>
          <w:spacing w:val="-1"/>
        </w:rPr>
        <w:t>etar</w:t>
      </w:r>
      <w:r>
        <w:rPr>
          <w:rFonts w:cs="Century Gothic"/>
          <w:strike/>
          <w:spacing w:val="-2"/>
        </w:rPr>
        <w:t>y,</w:t>
      </w:r>
      <w:r>
        <w:rPr>
          <w:rFonts w:cs="Century Gothic"/>
          <w:strike/>
          <w:spacing w:val="-1"/>
        </w:rPr>
        <w:t xml:space="preserve"> </w:t>
      </w:r>
      <w:r>
        <w:rPr>
          <w:rFonts w:cs="Century Gothic"/>
          <w:strike/>
        </w:rPr>
        <w:t>and</w:t>
      </w:r>
      <w:r>
        <w:rPr>
          <w:rFonts w:cs="Century Gothic"/>
          <w:strike/>
          <w:spacing w:val="-2"/>
        </w:rPr>
        <w:t xml:space="preserve"> </w:t>
      </w:r>
      <w:r>
        <w:rPr>
          <w:rFonts w:cs="Century Gothic"/>
          <w:strike/>
        </w:rPr>
        <w:t>s</w:t>
      </w:r>
      <w:r>
        <w:rPr>
          <w:rFonts w:cs="Century Gothic"/>
          <w:strike/>
          <w:spacing w:val="-1"/>
        </w:rPr>
        <w:t>hall</w:t>
      </w:r>
      <w:r>
        <w:rPr>
          <w:rFonts w:ascii="Times New Roman" w:eastAsia="Times New Roman" w:hAnsi="Times New Roman" w:cs="Times New Roman"/>
          <w:strike/>
          <w:spacing w:val="-3"/>
        </w:rPr>
        <w:t xml:space="preserve"> </w:t>
      </w:r>
      <w:r>
        <w:rPr>
          <w:rFonts w:ascii="Times New Roman" w:eastAsia="Times New Roman" w:hAnsi="Times New Roman" w:cs="Times New Roman"/>
          <w:spacing w:val="-3"/>
        </w:rPr>
        <w:t xml:space="preserve"> </w:t>
      </w:r>
      <w:r>
        <w:rPr>
          <w:spacing w:val="-3"/>
        </w:rPr>
        <w:t xml:space="preserve"> </w:t>
      </w:r>
      <w:r>
        <w:rPr>
          <w:strike/>
          <w:spacing w:val="-1"/>
        </w:rPr>
        <w:t>include the following</w:t>
      </w:r>
      <w:r>
        <w:rPr>
          <w:strike/>
          <w:spacing w:val="-2"/>
        </w:rPr>
        <w:t xml:space="preserve"> </w:t>
      </w:r>
      <w:r>
        <w:rPr>
          <w:strike/>
          <w:spacing w:val="-1"/>
        </w:rPr>
        <w:t>information:</w:t>
      </w:r>
      <w:r>
        <w:rPr>
          <w:strike/>
        </w:rPr>
        <w:t xml:space="preserve"> </w:t>
      </w:r>
      <w:r>
        <w:rPr>
          <w:strike/>
          <w:spacing w:val="-1"/>
        </w:rPr>
        <w:t>the jurisdiction</w:t>
      </w:r>
      <w:r>
        <w:rPr>
          <w:strike/>
        </w:rPr>
        <w:t xml:space="preserve"> </w:t>
      </w:r>
      <w:r>
        <w:rPr>
          <w:strike/>
          <w:spacing w:val="-1"/>
        </w:rPr>
        <w:t>under which</w:t>
      </w:r>
      <w:r>
        <w:rPr>
          <w:spacing w:val="55"/>
        </w:rPr>
        <w:t xml:space="preserve"> </w:t>
      </w:r>
      <w:r>
        <w:rPr>
          <w:strike/>
          <w:spacing w:val="-1"/>
        </w:rPr>
        <w:t>the corporation</w:t>
      </w:r>
      <w:r>
        <w:rPr>
          <w:strike/>
          <w:spacing w:val="-3"/>
        </w:rPr>
        <w:t xml:space="preserve"> </w:t>
      </w:r>
      <w:r>
        <w:rPr>
          <w:strike/>
          <w:spacing w:val="-1"/>
        </w:rPr>
        <w:t>is</w:t>
      </w:r>
      <w:r>
        <w:rPr>
          <w:strike/>
          <w:spacing w:val="1"/>
        </w:rPr>
        <w:t xml:space="preserve"> </w:t>
      </w:r>
      <w:r>
        <w:rPr>
          <w:strike/>
          <w:spacing w:val="-1"/>
        </w:rPr>
        <w:t>organized;</w:t>
      </w:r>
      <w:r>
        <w:rPr>
          <w:strike/>
        </w:rPr>
        <w:t xml:space="preserve"> </w:t>
      </w:r>
      <w:r>
        <w:rPr>
          <w:strike/>
          <w:spacing w:val="-1"/>
        </w:rPr>
        <w:t>the name,</w:t>
      </w:r>
      <w:r>
        <w:rPr>
          <w:strike/>
        </w:rPr>
        <w:t xml:space="preserve"> </w:t>
      </w:r>
      <w:r>
        <w:rPr>
          <w:strike/>
          <w:spacing w:val="-1"/>
        </w:rPr>
        <w:t>resident</w:t>
      </w:r>
      <w:r>
        <w:rPr>
          <w:strike/>
        </w:rPr>
        <w:t xml:space="preserve"> </w:t>
      </w:r>
      <w:r>
        <w:rPr>
          <w:strike/>
          <w:spacing w:val="-1"/>
        </w:rPr>
        <w:t>address,</w:t>
      </w:r>
      <w:r>
        <w:rPr>
          <w:strike/>
        </w:rPr>
        <w:t xml:space="preserve"> </w:t>
      </w:r>
      <w:r>
        <w:rPr>
          <w:strike/>
          <w:spacing w:val="-1"/>
        </w:rPr>
        <w:t>and</w:t>
      </w:r>
      <w:r>
        <w:rPr>
          <w:spacing w:val="28"/>
        </w:rPr>
        <w:t xml:space="preserve"> </w:t>
      </w:r>
      <w:r>
        <w:rPr>
          <w:strike/>
        </w:rPr>
        <w:t>states</w:t>
      </w:r>
      <w:r>
        <w:rPr>
          <w:strike/>
          <w:spacing w:val="-1"/>
        </w:rPr>
        <w:t xml:space="preserve"> </w:t>
      </w:r>
      <w:r>
        <w:rPr>
          <w:strike/>
        </w:rPr>
        <w:t>of</w:t>
      </w:r>
      <w:r>
        <w:rPr>
          <w:strike/>
          <w:spacing w:val="-2"/>
        </w:rPr>
        <w:t xml:space="preserve"> </w:t>
      </w:r>
      <w:r>
        <w:rPr>
          <w:strike/>
          <w:spacing w:val="-1"/>
        </w:rPr>
        <w:t>registration</w:t>
      </w:r>
      <w:r>
        <w:rPr>
          <w:strike/>
          <w:spacing w:val="-2"/>
        </w:rPr>
        <w:t xml:space="preserve"> </w:t>
      </w:r>
      <w:r>
        <w:rPr>
          <w:strike/>
          <w:spacing w:val="-1"/>
        </w:rPr>
        <w:t>and</w:t>
      </w:r>
      <w:r>
        <w:rPr>
          <w:strike/>
        </w:rPr>
        <w:t xml:space="preserve"> </w:t>
      </w:r>
      <w:r>
        <w:rPr>
          <w:strike/>
          <w:spacing w:val="-1"/>
        </w:rPr>
        <w:t>registration</w:t>
      </w:r>
      <w:r>
        <w:rPr>
          <w:strike/>
        </w:rPr>
        <w:t xml:space="preserve"> </w:t>
      </w:r>
      <w:r>
        <w:rPr>
          <w:strike/>
          <w:spacing w:val="-1"/>
        </w:rPr>
        <w:t>numbers</w:t>
      </w:r>
      <w:r>
        <w:rPr>
          <w:strike/>
          <w:spacing w:val="1"/>
        </w:rPr>
        <w:t xml:space="preserve"> </w:t>
      </w:r>
      <w:r>
        <w:rPr>
          <w:strike/>
        </w:rPr>
        <w:t>of</w:t>
      </w:r>
      <w:r>
        <w:rPr>
          <w:strike/>
          <w:spacing w:val="-2"/>
        </w:rPr>
        <w:t xml:space="preserve"> </w:t>
      </w:r>
      <w:r>
        <w:rPr>
          <w:strike/>
          <w:spacing w:val="-1"/>
        </w:rPr>
        <w:t>each</w:t>
      </w:r>
      <w:r>
        <w:rPr>
          <w:spacing w:val="28"/>
        </w:rPr>
        <w:t xml:space="preserve"> </w:t>
      </w:r>
      <w:r>
        <w:rPr>
          <w:strike/>
          <w:spacing w:val="-1"/>
        </w:rPr>
        <w:t>director;</w:t>
      </w:r>
      <w:r>
        <w:rPr>
          <w:strike/>
        </w:rPr>
        <w:t xml:space="preserve"> </w:t>
      </w:r>
      <w:r>
        <w:rPr>
          <w:strike/>
          <w:spacing w:val="-2"/>
        </w:rPr>
        <w:t>and</w:t>
      </w:r>
      <w:r>
        <w:rPr>
          <w:strike/>
        </w:rPr>
        <w:t xml:space="preserve"> </w:t>
      </w:r>
      <w:r>
        <w:rPr>
          <w:strike/>
          <w:spacing w:val="-2"/>
        </w:rPr>
        <w:t>the</w:t>
      </w:r>
      <w:r>
        <w:rPr>
          <w:strike/>
          <w:spacing w:val="1"/>
        </w:rPr>
        <w:t xml:space="preserve"> </w:t>
      </w:r>
      <w:r>
        <w:rPr>
          <w:strike/>
          <w:spacing w:val="-1"/>
        </w:rPr>
        <w:t xml:space="preserve">identity </w:t>
      </w:r>
      <w:r>
        <w:rPr>
          <w:strike/>
        </w:rPr>
        <w:t>of</w:t>
      </w:r>
      <w:r>
        <w:rPr>
          <w:strike/>
          <w:spacing w:val="-2"/>
        </w:rPr>
        <w:t xml:space="preserve"> </w:t>
      </w:r>
      <w:r>
        <w:rPr>
          <w:strike/>
          <w:spacing w:val="-1"/>
        </w:rPr>
        <w:t>each</w:t>
      </w:r>
      <w:r>
        <w:rPr>
          <w:strike/>
          <w:spacing w:val="-2"/>
        </w:rPr>
        <w:t xml:space="preserve"> </w:t>
      </w:r>
      <w:r>
        <w:rPr>
          <w:strike/>
          <w:spacing w:val="-1"/>
        </w:rPr>
        <w:t>director engaging</w:t>
      </w:r>
      <w:r>
        <w:rPr>
          <w:strike/>
          <w:spacing w:val="-2"/>
        </w:rPr>
        <w:t xml:space="preserve"> </w:t>
      </w:r>
      <w:r>
        <w:rPr>
          <w:strike/>
          <w:spacing w:val="-1"/>
        </w:rPr>
        <w:t>in</w:t>
      </w:r>
      <w:r>
        <w:rPr>
          <w:strike/>
        </w:rPr>
        <w:t xml:space="preserve"> </w:t>
      </w:r>
      <w:r>
        <w:rPr>
          <w:strike/>
          <w:spacing w:val="-1"/>
        </w:rPr>
        <w:t>the</w:t>
      </w:r>
      <w:r>
        <w:rPr>
          <w:spacing w:val="45"/>
        </w:rPr>
        <w:t xml:space="preserve"> </w:t>
      </w:r>
      <w:r>
        <w:rPr>
          <w:strike/>
          <w:spacing w:val="-1"/>
        </w:rPr>
        <w:t>practice</w:t>
      </w:r>
      <w:r>
        <w:rPr>
          <w:strike/>
          <w:spacing w:val="1"/>
        </w:rPr>
        <w:t xml:space="preserve"> </w:t>
      </w:r>
      <w:r>
        <w:rPr>
          <w:strike/>
        </w:rPr>
        <w:t>of</w:t>
      </w:r>
      <w:r>
        <w:rPr>
          <w:strike/>
          <w:spacing w:val="-2"/>
        </w:rPr>
        <w:t xml:space="preserve"> </w:t>
      </w:r>
      <w:r>
        <w:rPr>
          <w:strike/>
          <w:spacing w:val="-1"/>
        </w:rPr>
        <w:t>architecture</w:t>
      </w:r>
      <w:r>
        <w:rPr>
          <w:strike/>
          <w:spacing w:val="1"/>
        </w:rPr>
        <w:t xml:space="preserve"> </w:t>
      </w:r>
      <w:r>
        <w:rPr>
          <w:strike/>
          <w:spacing w:val="-1"/>
        </w:rPr>
        <w:t>in</w:t>
      </w:r>
      <w:r>
        <w:rPr>
          <w:strike/>
          <w:spacing w:val="-2"/>
        </w:rPr>
        <w:t xml:space="preserve"> </w:t>
      </w:r>
      <w:r>
        <w:rPr>
          <w:strike/>
          <w:spacing w:val="-1"/>
        </w:rPr>
        <w:t>Arkansas.</w:t>
      </w:r>
    </w:p>
    <w:p w:rsidR="00E54FDC" w:rsidRDefault="00A92D4B">
      <w:pPr>
        <w:pStyle w:val="BodyText"/>
        <w:numPr>
          <w:ilvl w:val="3"/>
          <w:numId w:val="65"/>
        </w:numPr>
        <w:tabs>
          <w:tab w:val="left" w:pos="2367"/>
        </w:tabs>
        <w:spacing w:before="0" w:line="275" w:lineRule="auto"/>
        <w:ind w:left="2441" w:right="174" w:hanging="361"/>
      </w:pPr>
      <w:r>
        <w:rPr>
          <w:strike/>
          <w:spacing w:val="-1"/>
        </w:rPr>
        <w:t>In</w:t>
      </w:r>
      <w:r>
        <w:rPr>
          <w:strike/>
          <w:spacing w:val="1"/>
        </w:rPr>
        <w:t xml:space="preserve"> </w:t>
      </w:r>
      <w:r>
        <w:rPr>
          <w:strike/>
          <w:spacing w:val="-1"/>
        </w:rPr>
        <w:t>the</w:t>
      </w:r>
      <w:r>
        <w:rPr>
          <w:strike/>
          <w:spacing w:val="-4"/>
        </w:rPr>
        <w:t xml:space="preserve"> </w:t>
      </w:r>
      <w:r>
        <w:rPr>
          <w:strike/>
          <w:spacing w:val="-1"/>
        </w:rPr>
        <w:t xml:space="preserve">case </w:t>
      </w:r>
      <w:r>
        <w:rPr>
          <w:strike/>
        </w:rPr>
        <w:t>of</w:t>
      </w:r>
      <w:r>
        <w:rPr>
          <w:strike/>
          <w:spacing w:val="-2"/>
        </w:rPr>
        <w:t xml:space="preserve"> </w:t>
      </w:r>
      <w:r>
        <w:rPr>
          <w:strike/>
        </w:rPr>
        <w:t>a</w:t>
      </w:r>
      <w:r>
        <w:rPr>
          <w:strike/>
          <w:spacing w:val="-1"/>
        </w:rPr>
        <w:t xml:space="preserve"> partnership,</w:t>
      </w:r>
      <w:r>
        <w:rPr>
          <w:strike/>
          <w:spacing w:val="2"/>
        </w:rPr>
        <w:t xml:space="preserve"> </w:t>
      </w:r>
      <w:r>
        <w:rPr>
          <w:strike/>
          <w:spacing w:val="-2"/>
        </w:rPr>
        <w:t>the</w:t>
      </w:r>
      <w:r>
        <w:rPr>
          <w:strike/>
          <w:spacing w:val="-1"/>
        </w:rPr>
        <w:t xml:space="preserve"> application</w:t>
      </w:r>
      <w:r>
        <w:rPr>
          <w:strike/>
          <w:spacing w:val="-2"/>
        </w:rPr>
        <w:t xml:space="preserve"> </w:t>
      </w:r>
      <w:r>
        <w:rPr>
          <w:strike/>
          <w:spacing w:val="-1"/>
        </w:rPr>
        <w:t>shall</w:t>
      </w:r>
      <w:r>
        <w:rPr>
          <w:strike/>
        </w:rPr>
        <w:t xml:space="preserve"> </w:t>
      </w:r>
      <w:r>
        <w:rPr>
          <w:strike/>
          <w:spacing w:val="-1"/>
        </w:rPr>
        <w:t>be signed by</w:t>
      </w:r>
      <w:r>
        <w:rPr>
          <w:spacing w:val="24"/>
        </w:rPr>
        <w:t xml:space="preserve"> </w:t>
      </w:r>
      <w:r>
        <w:rPr>
          <w:strike/>
        </w:rPr>
        <w:t>a</w:t>
      </w:r>
      <w:r>
        <w:rPr>
          <w:strike/>
          <w:spacing w:val="1"/>
        </w:rPr>
        <w:t xml:space="preserve"> </w:t>
      </w:r>
      <w:r>
        <w:rPr>
          <w:strike/>
          <w:spacing w:val="-1"/>
        </w:rPr>
        <w:t>general</w:t>
      </w:r>
      <w:r>
        <w:rPr>
          <w:strike/>
          <w:spacing w:val="-2"/>
        </w:rPr>
        <w:t xml:space="preserve"> </w:t>
      </w:r>
      <w:r>
        <w:rPr>
          <w:strike/>
          <w:spacing w:val="-1"/>
        </w:rPr>
        <w:t>partner</w:t>
      </w:r>
      <w:r>
        <w:rPr>
          <w:strike/>
          <w:spacing w:val="-3"/>
        </w:rPr>
        <w:t xml:space="preserve"> </w:t>
      </w:r>
      <w:r>
        <w:rPr>
          <w:strike/>
        </w:rPr>
        <w:t>who</w:t>
      </w:r>
      <w:r>
        <w:rPr>
          <w:strike/>
          <w:spacing w:val="-3"/>
        </w:rPr>
        <w:t xml:space="preserve"> </w:t>
      </w:r>
      <w:r>
        <w:rPr>
          <w:strike/>
          <w:spacing w:val="-1"/>
        </w:rPr>
        <w:t xml:space="preserve">is </w:t>
      </w:r>
      <w:r>
        <w:rPr>
          <w:strike/>
        </w:rPr>
        <w:t>a</w:t>
      </w:r>
      <w:r>
        <w:rPr>
          <w:strike/>
          <w:spacing w:val="-1"/>
        </w:rPr>
        <w:t xml:space="preserve"> registered architect, </w:t>
      </w:r>
      <w:r>
        <w:rPr>
          <w:strike/>
          <w:spacing w:val="-2"/>
        </w:rPr>
        <w:t xml:space="preserve">and </w:t>
      </w:r>
      <w:r>
        <w:rPr>
          <w:strike/>
          <w:spacing w:val="-1"/>
        </w:rPr>
        <w:t>shall</w:t>
      </w:r>
      <w:r>
        <w:rPr>
          <w:spacing w:val="35"/>
        </w:rPr>
        <w:t xml:space="preserve"> </w:t>
      </w:r>
      <w:r>
        <w:rPr>
          <w:strike/>
          <w:spacing w:val="-1"/>
        </w:rPr>
        <w:t>include the following</w:t>
      </w:r>
      <w:r>
        <w:rPr>
          <w:strike/>
          <w:spacing w:val="-2"/>
        </w:rPr>
        <w:t xml:space="preserve"> </w:t>
      </w:r>
      <w:r>
        <w:rPr>
          <w:strike/>
          <w:spacing w:val="-1"/>
        </w:rPr>
        <w:t>information:</w:t>
      </w:r>
      <w:r>
        <w:rPr>
          <w:strike/>
        </w:rPr>
        <w:t xml:space="preserve"> </w:t>
      </w:r>
      <w:r>
        <w:rPr>
          <w:strike/>
          <w:spacing w:val="-1"/>
        </w:rPr>
        <w:t>the jurisdiction</w:t>
      </w:r>
      <w:r>
        <w:rPr>
          <w:strike/>
        </w:rPr>
        <w:t xml:space="preserve"> </w:t>
      </w:r>
      <w:r>
        <w:rPr>
          <w:strike/>
          <w:spacing w:val="-1"/>
        </w:rPr>
        <w:t>under which</w:t>
      </w:r>
      <w:r>
        <w:rPr>
          <w:spacing w:val="55"/>
        </w:rPr>
        <w:t xml:space="preserve"> </w:t>
      </w:r>
      <w:r>
        <w:rPr>
          <w:strike/>
          <w:spacing w:val="-1"/>
        </w:rPr>
        <w:t>the partnership</w:t>
      </w:r>
      <w:r>
        <w:rPr>
          <w:strike/>
          <w:spacing w:val="1"/>
        </w:rPr>
        <w:t xml:space="preserve"> </w:t>
      </w:r>
      <w:r>
        <w:rPr>
          <w:strike/>
          <w:spacing w:val="-2"/>
        </w:rPr>
        <w:t>is</w:t>
      </w:r>
      <w:r>
        <w:rPr>
          <w:strike/>
          <w:spacing w:val="1"/>
        </w:rPr>
        <w:t xml:space="preserve"> </w:t>
      </w:r>
      <w:r>
        <w:rPr>
          <w:strike/>
          <w:spacing w:val="-1"/>
        </w:rPr>
        <w:t>organized;</w:t>
      </w:r>
      <w:r>
        <w:rPr>
          <w:strike/>
        </w:rPr>
        <w:t xml:space="preserve"> </w:t>
      </w:r>
      <w:r>
        <w:rPr>
          <w:strike/>
          <w:spacing w:val="-1"/>
        </w:rPr>
        <w:t>the name and</w:t>
      </w:r>
      <w:r>
        <w:rPr>
          <w:strike/>
          <w:spacing w:val="-2"/>
        </w:rPr>
        <w:t xml:space="preserve"> </w:t>
      </w:r>
      <w:r>
        <w:rPr>
          <w:strike/>
          <w:spacing w:val="-1"/>
        </w:rPr>
        <w:t>resident</w:t>
      </w:r>
      <w:r>
        <w:rPr>
          <w:strike/>
          <w:spacing w:val="-2"/>
        </w:rPr>
        <w:t xml:space="preserve"> </w:t>
      </w:r>
      <w:r>
        <w:rPr>
          <w:strike/>
          <w:spacing w:val="-1"/>
        </w:rPr>
        <w:t>address,</w:t>
      </w:r>
      <w:r>
        <w:rPr>
          <w:spacing w:val="29"/>
        </w:rPr>
        <w:t xml:space="preserve"> </w:t>
      </w:r>
      <w:r>
        <w:rPr>
          <w:strike/>
          <w:spacing w:val="-1"/>
        </w:rPr>
        <w:t>and states</w:t>
      </w:r>
      <w:r>
        <w:rPr>
          <w:strike/>
          <w:spacing w:val="1"/>
        </w:rPr>
        <w:t xml:space="preserve"> </w:t>
      </w:r>
      <w:r>
        <w:rPr>
          <w:strike/>
          <w:spacing w:val="-2"/>
        </w:rPr>
        <w:t>of</w:t>
      </w:r>
      <w:r>
        <w:rPr>
          <w:strike/>
          <w:spacing w:val="-1"/>
        </w:rPr>
        <w:t xml:space="preserve"> registration</w:t>
      </w:r>
      <w:r>
        <w:rPr>
          <w:strike/>
        </w:rPr>
        <w:t xml:space="preserve"> </w:t>
      </w:r>
      <w:r>
        <w:rPr>
          <w:strike/>
          <w:spacing w:val="-1"/>
        </w:rPr>
        <w:t>and</w:t>
      </w:r>
      <w:r>
        <w:rPr>
          <w:strike/>
          <w:spacing w:val="-2"/>
        </w:rPr>
        <w:t xml:space="preserve"> </w:t>
      </w:r>
      <w:r>
        <w:rPr>
          <w:strike/>
          <w:spacing w:val="-1"/>
        </w:rPr>
        <w:t>registration</w:t>
      </w:r>
      <w:r>
        <w:rPr>
          <w:strike/>
        </w:rPr>
        <w:t xml:space="preserve"> </w:t>
      </w:r>
      <w:r>
        <w:rPr>
          <w:strike/>
          <w:spacing w:val="-2"/>
        </w:rPr>
        <w:t>numbers</w:t>
      </w:r>
      <w:r>
        <w:rPr>
          <w:strike/>
          <w:spacing w:val="1"/>
        </w:rPr>
        <w:t xml:space="preserve"> </w:t>
      </w:r>
      <w:r>
        <w:rPr>
          <w:strike/>
          <w:spacing w:val="-2"/>
        </w:rPr>
        <w:t>of</w:t>
      </w:r>
      <w:r>
        <w:rPr>
          <w:strike/>
          <w:spacing w:val="-1"/>
        </w:rPr>
        <w:t xml:space="preserve"> each</w:t>
      </w:r>
      <w:r>
        <w:rPr>
          <w:spacing w:val="27"/>
        </w:rPr>
        <w:t xml:space="preserve"> </w:t>
      </w:r>
      <w:r>
        <w:rPr>
          <w:strike/>
          <w:spacing w:val="-1"/>
        </w:rPr>
        <w:t>general</w:t>
      </w:r>
      <w:r>
        <w:rPr>
          <w:strike/>
          <w:spacing w:val="-2"/>
        </w:rPr>
        <w:t xml:space="preserve"> </w:t>
      </w:r>
      <w:r>
        <w:rPr>
          <w:strike/>
          <w:spacing w:val="-1"/>
        </w:rPr>
        <w:t>partner;</w:t>
      </w:r>
      <w:r>
        <w:rPr>
          <w:strike/>
        </w:rPr>
        <w:t xml:space="preserve"> </w:t>
      </w:r>
      <w:r>
        <w:rPr>
          <w:strike/>
          <w:spacing w:val="-1"/>
        </w:rPr>
        <w:t>and</w:t>
      </w:r>
      <w:r>
        <w:rPr>
          <w:strike/>
          <w:spacing w:val="-2"/>
        </w:rPr>
        <w:t xml:space="preserve"> </w:t>
      </w:r>
      <w:r>
        <w:rPr>
          <w:strike/>
          <w:spacing w:val="-1"/>
        </w:rPr>
        <w:t>the</w:t>
      </w:r>
      <w:r>
        <w:rPr>
          <w:strike/>
          <w:spacing w:val="1"/>
        </w:rPr>
        <w:t xml:space="preserve"> </w:t>
      </w:r>
      <w:r>
        <w:rPr>
          <w:strike/>
          <w:spacing w:val="-1"/>
        </w:rPr>
        <w:t xml:space="preserve">identity </w:t>
      </w:r>
      <w:r>
        <w:rPr>
          <w:strike/>
          <w:spacing w:val="-2"/>
        </w:rPr>
        <w:t>of</w:t>
      </w:r>
      <w:r>
        <w:rPr>
          <w:strike/>
          <w:spacing w:val="-1"/>
        </w:rPr>
        <w:t xml:space="preserve"> each</w:t>
      </w:r>
      <w:r>
        <w:rPr>
          <w:strike/>
          <w:spacing w:val="-2"/>
        </w:rPr>
        <w:t xml:space="preserve"> </w:t>
      </w:r>
      <w:r>
        <w:rPr>
          <w:strike/>
          <w:spacing w:val="-1"/>
        </w:rPr>
        <w:t>general</w:t>
      </w:r>
      <w:r>
        <w:rPr>
          <w:strike/>
          <w:spacing w:val="-2"/>
        </w:rPr>
        <w:t xml:space="preserve"> </w:t>
      </w:r>
      <w:r>
        <w:rPr>
          <w:strike/>
          <w:spacing w:val="-1"/>
        </w:rPr>
        <w:t>partner</w:t>
      </w:r>
      <w:r>
        <w:rPr>
          <w:spacing w:val="31"/>
        </w:rPr>
        <w:t xml:space="preserve"> </w:t>
      </w:r>
      <w:r>
        <w:rPr>
          <w:strike/>
          <w:spacing w:val="-1"/>
        </w:rPr>
        <w:t>engaging</w:t>
      </w:r>
      <w:r>
        <w:rPr>
          <w:strike/>
        </w:rPr>
        <w:t xml:space="preserve"> </w:t>
      </w:r>
      <w:r>
        <w:rPr>
          <w:strike/>
          <w:spacing w:val="-1"/>
        </w:rPr>
        <w:t>in</w:t>
      </w:r>
      <w:r>
        <w:rPr>
          <w:strike/>
          <w:spacing w:val="-2"/>
        </w:rPr>
        <w:t xml:space="preserve"> </w:t>
      </w:r>
      <w:r>
        <w:rPr>
          <w:strike/>
          <w:spacing w:val="-1"/>
        </w:rPr>
        <w:t xml:space="preserve">the practice </w:t>
      </w:r>
      <w:r>
        <w:rPr>
          <w:strike/>
        </w:rPr>
        <w:t>of</w:t>
      </w:r>
      <w:r>
        <w:rPr>
          <w:strike/>
          <w:spacing w:val="-2"/>
        </w:rPr>
        <w:t xml:space="preserve"> </w:t>
      </w:r>
      <w:r>
        <w:rPr>
          <w:strike/>
          <w:spacing w:val="-1"/>
        </w:rPr>
        <w:t>architecture</w:t>
      </w:r>
      <w:r>
        <w:rPr>
          <w:strike/>
          <w:spacing w:val="1"/>
        </w:rPr>
        <w:t xml:space="preserve"> </w:t>
      </w:r>
      <w:r>
        <w:rPr>
          <w:strike/>
          <w:spacing w:val="-1"/>
        </w:rPr>
        <w:t>in</w:t>
      </w:r>
      <w:r>
        <w:rPr>
          <w:strike/>
          <w:spacing w:val="-2"/>
        </w:rPr>
        <w:t xml:space="preserve"> </w:t>
      </w:r>
      <w:r>
        <w:rPr>
          <w:strike/>
          <w:spacing w:val="-1"/>
        </w:rPr>
        <w:t>Arkansas.</w:t>
      </w:r>
    </w:p>
    <w:p w:rsidR="00E54FDC" w:rsidRDefault="00A92D4B">
      <w:pPr>
        <w:pStyle w:val="BodyText"/>
        <w:numPr>
          <w:ilvl w:val="2"/>
          <w:numId w:val="65"/>
        </w:numPr>
        <w:tabs>
          <w:tab w:val="left" w:pos="1394"/>
        </w:tabs>
        <w:spacing w:before="3" w:line="276" w:lineRule="auto"/>
        <w:ind w:left="1540" w:right="174" w:hanging="360"/>
      </w:pPr>
      <w:r>
        <w:rPr>
          <w:rFonts w:cs="Century Gothic"/>
          <w:strike/>
        </w:rPr>
        <w:t>In</w:t>
      </w:r>
      <w:r>
        <w:rPr>
          <w:rFonts w:cs="Century Gothic"/>
          <w:strike/>
          <w:spacing w:val="1"/>
        </w:rPr>
        <w:t xml:space="preserve"> </w:t>
      </w:r>
      <w:r>
        <w:rPr>
          <w:rFonts w:cs="Century Gothic"/>
          <w:strike/>
          <w:spacing w:val="-1"/>
        </w:rPr>
        <w:t>the</w:t>
      </w:r>
      <w:r>
        <w:rPr>
          <w:rFonts w:cs="Century Gothic"/>
          <w:strike/>
          <w:spacing w:val="-4"/>
        </w:rPr>
        <w:t xml:space="preserve"> </w:t>
      </w:r>
      <w:r>
        <w:rPr>
          <w:rFonts w:cs="Century Gothic"/>
          <w:strike/>
        </w:rPr>
        <w:t>c</w:t>
      </w:r>
      <w:r>
        <w:rPr>
          <w:rFonts w:cs="Century Gothic"/>
          <w:strike/>
          <w:spacing w:val="-1"/>
        </w:rPr>
        <w:t>as</w:t>
      </w:r>
      <w:r>
        <w:rPr>
          <w:rFonts w:cs="Century Gothic"/>
          <w:strike/>
        </w:rPr>
        <w:t>e</w:t>
      </w:r>
      <w:r>
        <w:rPr>
          <w:rFonts w:cs="Century Gothic"/>
          <w:strike/>
          <w:spacing w:val="-1"/>
        </w:rPr>
        <w:t xml:space="preserve"> </w:t>
      </w:r>
      <w:r>
        <w:rPr>
          <w:rFonts w:cs="Century Gothic"/>
          <w:strike/>
        </w:rPr>
        <w:t>of</w:t>
      </w:r>
      <w:r>
        <w:rPr>
          <w:rFonts w:cs="Century Gothic"/>
          <w:strike/>
          <w:spacing w:val="-2"/>
        </w:rPr>
        <w:t xml:space="preserve"> </w:t>
      </w:r>
      <w:r>
        <w:rPr>
          <w:rFonts w:cs="Century Gothic"/>
          <w:strike/>
        </w:rPr>
        <w:t>a</w:t>
      </w:r>
      <w:r>
        <w:rPr>
          <w:rFonts w:cs="Century Gothic"/>
          <w:strike/>
          <w:spacing w:val="-1"/>
        </w:rPr>
        <w:t xml:space="preserve"> </w:t>
      </w:r>
      <w:r>
        <w:rPr>
          <w:rFonts w:cs="Century Gothic"/>
          <w:strike/>
        </w:rPr>
        <w:t>c</w:t>
      </w:r>
      <w:r>
        <w:rPr>
          <w:rFonts w:cs="Century Gothic"/>
          <w:strike/>
          <w:spacing w:val="-1"/>
        </w:rPr>
        <w:t xml:space="preserve">orporation, </w:t>
      </w:r>
      <w:r>
        <w:rPr>
          <w:rFonts w:cs="Century Gothic"/>
          <w:strike/>
        </w:rPr>
        <w:t>a</w:t>
      </w:r>
      <w:r>
        <w:rPr>
          <w:rFonts w:cs="Century Gothic"/>
          <w:strike/>
          <w:spacing w:val="-1"/>
        </w:rPr>
        <w:t xml:space="preserve"> </w:t>
      </w:r>
      <w:r>
        <w:rPr>
          <w:rFonts w:cs="Century Gothic"/>
          <w:strike/>
        </w:rPr>
        <w:t>copy</w:t>
      </w:r>
      <w:r>
        <w:rPr>
          <w:rFonts w:cs="Century Gothic"/>
          <w:strike/>
          <w:spacing w:val="-3"/>
        </w:rPr>
        <w:t xml:space="preserve"> </w:t>
      </w:r>
      <w:r>
        <w:rPr>
          <w:rFonts w:cs="Century Gothic"/>
          <w:strike/>
        </w:rPr>
        <w:t>of</w:t>
      </w:r>
      <w:r>
        <w:rPr>
          <w:rFonts w:cs="Century Gothic"/>
          <w:strike/>
          <w:spacing w:val="-2"/>
        </w:rPr>
        <w:t xml:space="preserve"> </w:t>
      </w:r>
      <w:r>
        <w:rPr>
          <w:rFonts w:cs="Century Gothic"/>
          <w:strike/>
          <w:spacing w:val="-1"/>
        </w:rPr>
        <w:t xml:space="preserve">the corporation’s </w:t>
      </w:r>
      <w:r>
        <w:rPr>
          <w:rFonts w:cs="Century Gothic"/>
          <w:strike/>
        </w:rPr>
        <w:t>ar</w:t>
      </w:r>
      <w:r>
        <w:rPr>
          <w:rFonts w:cs="Century Gothic"/>
          <w:strike/>
          <w:spacing w:val="-1"/>
        </w:rPr>
        <w:t>ticles</w:t>
      </w:r>
      <w:r>
        <w:rPr>
          <w:rFonts w:cs="Century Gothic"/>
          <w:strike/>
          <w:spacing w:val="1"/>
        </w:rPr>
        <w:t xml:space="preserve"> </w:t>
      </w:r>
      <w:r>
        <w:rPr>
          <w:rFonts w:cs="Century Gothic"/>
          <w:strike/>
          <w:spacing w:val="-2"/>
        </w:rPr>
        <w:t>of</w:t>
      </w:r>
      <w:r>
        <w:rPr>
          <w:rFonts w:ascii="Times New Roman" w:eastAsia="Times New Roman" w:hAnsi="Times New Roman" w:cs="Times New Roman"/>
          <w:strike/>
          <w:spacing w:val="-1"/>
        </w:rPr>
        <w:t xml:space="preserve"> </w:t>
      </w:r>
      <w:r>
        <w:rPr>
          <w:rFonts w:ascii="Times New Roman" w:eastAsia="Times New Roman" w:hAnsi="Times New Roman" w:cs="Times New Roman"/>
          <w:spacing w:val="-1"/>
        </w:rPr>
        <w:t xml:space="preserve"> </w:t>
      </w:r>
      <w:r>
        <w:rPr>
          <w:spacing w:val="-1"/>
        </w:rPr>
        <w:t xml:space="preserve"> </w:t>
      </w:r>
      <w:r>
        <w:rPr>
          <w:strike/>
          <w:spacing w:val="-1"/>
        </w:rPr>
        <w:t>incorporation</w:t>
      </w:r>
      <w:r>
        <w:rPr>
          <w:strike/>
        </w:rPr>
        <w:t xml:space="preserve"> </w:t>
      </w:r>
      <w:r>
        <w:rPr>
          <w:strike/>
          <w:spacing w:val="-2"/>
        </w:rPr>
        <w:t>or</w:t>
      </w:r>
      <w:r>
        <w:rPr>
          <w:strike/>
          <w:spacing w:val="-1"/>
        </w:rPr>
        <w:t xml:space="preserve"> similar charter</w:t>
      </w:r>
      <w:r>
        <w:rPr>
          <w:strike/>
        </w:rPr>
        <w:t xml:space="preserve"> </w:t>
      </w:r>
      <w:r>
        <w:rPr>
          <w:strike/>
          <w:spacing w:val="-1"/>
        </w:rPr>
        <w:t>document</w:t>
      </w:r>
      <w:r>
        <w:rPr>
          <w:strike/>
          <w:spacing w:val="-5"/>
        </w:rPr>
        <w:t xml:space="preserve"> </w:t>
      </w:r>
      <w:r>
        <w:rPr>
          <w:strike/>
          <w:spacing w:val="-1"/>
        </w:rPr>
        <w:t>certified</w:t>
      </w:r>
      <w:r>
        <w:rPr>
          <w:strike/>
          <w:spacing w:val="1"/>
        </w:rPr>
        <w:t xml:space="preserve"> </w:t>
      </w:r>
      <w:r>
        <w:rPr>
          <w:strike/>
          <w:spacing w:val="-1"/>
        </w:rPr>
        <w:t>by</w:t>
      </w:r>
      <w:r>
        <w:rPr>
          <w:strike/>
          <w:spacing w:val="-2"/>
        </w:rPr>
        <w:t xml:space="preserve"> </w:t>
      </w:r>
      <w:r>
        <w:rPr>
          <w:strike/>
          <w:spacing w:val="-1"/>
        </w:rPr>
        <w:t>the secretary</w:t>
      </w:r>
      <w:r>
        <w:rPr>
          <w:strike/>
          <w:spacing w:val="-2"/>
        </w:rPr>
        <w:t xml:space="preserve"> </w:t>
      </w:r>
      <w:r>
        <w:rPr>
          <w:strike/>
        </w:rPr>
        <w:t>of</w:t>
      </w:r>
      <w:r>
        <w:rPr>
          <w:spacing w:val="41"/>
        </w:rPr>
        <w:t xml:space="preserve"> </w:t>
      </w:r>
      <w:r>
        <w:rPr>
          <w:strike/>
        </w:rPr>
        <w:t>state</w:t>
      </w:r>
      <w:r>
        <w:rPr>
          <w:strike/>
          <w:spacing w:val="-2"/>
        </w:rPr>
        <w:t xml:space="preserve"> </w:t>
      </w:r>
      <w:r>
        <w:rPr>
          <w:strike/>
        </w:rPr>
        <w:t>of</w:t>
      </w:r>
      <w:r>
        <w:rPr>
          <w:strike/>
          <w:spacing w:val="-2"/>
        </w:rPr>
        <w:t xml:space="preserve"> </w:t>
      </w:r>
      <w:r>
        <w:rPr>
          <w:strike/>
          <w:spacing w:val="-1"/>
        </w:rPr>
        <w:t>the jurisdiction</w:t>
      </w:r>
      <w:r>
        <w:rPr>
          <w:strike/>
          <w:spacing w:val="-5"/>
        </w:rPr>
        <w:t xml:space="preserve"> </w:t>
      </w:r>
      <w:r>
        <w:rPr>
          <w:strike/>
          <w:spacing w:val="-1"/>
        </w:rPr>
        <w:t>in</w:t>
      </w:r>
      <w:r>
        <w:rPr>
          <w:strike/>
        </w:rPr>
        <w:t xml:space="preserve"> </w:t>
      </w:r>
      <w:r>
        <w:rPr>
          <w:strike/>
          <w:spacing w:val="-1"/>
        </w:rPr>
        <w:t>which</w:t>
      </w:r>
      <w:r>
        <w:rPr>
          <w:strike/>
        </w:rPr>
        <w:t xml:space="preserve"> </w:t>
      </w:r>
      <w:r>
        <w:rPr>
          <w:strike/>
          <w:spacing w:val="-2"/>
        </w:rPr>
        <w:t>the</w:t>
      </w:r>
      <w:r>
        <w:rPr>
          <w:strike/>
          <w:spacing w:val="-1"/>
        </w:rPr>
        <w:t xml:space="preserve"> corporation</w:t>
      </w:r>
      <w:r>
        <w:rPr>
          <w:strike/>
        </w:rPr>
        <w:t xml:space="preserve"> </w:t>
      </w:r>
      <w:r>
        <w:rPr>
          <w:strike/>
          <w:spacing w:val="-1"/>
        </w:rPr>
        <w:t>is</w:t>
      </w:r>
      <w:r>
        <w:rPr>
          <w:strike/>
          <w:spacing w:val="1"/>
        </w:rPr>
        <w:t xml:space="preserve"> </w:t>
      </w:r>
      <w:r>
        <w:rPr>
          <w:strike/>
          <w:spacing w:val="-1"/>
        </w:rPr>
        <w:t>organized;</w:t>
      </w:r>
      <w:r>
        <w:rPr>
          <w:strike/>
        </w:rPr>
        <w:t xml:space="preserve"> </w:t>
      </w:r>
      <w:r>
        <w:rPr>
          <w:strike/>
          <w:spacing w:val="-1"/>
        </w:rPr>
        <w:t>however,</w:t>
      </w:r>
      <w:r>
        <w:rPr>
          <w:spacing w:val="31"/>
        </w:rPr>
        <w:t xml:space="preserve"> </w:t>
      </w:r>
      <w:r>
        <w:rPr>
          <w:strike/>
          <w:spacing w:val="-1"/>
        </w:rPr>
        <w:t>subject</w:t>
      </w:r>
      <w:r>
        <w:rPr>
          <w:strike/>
        </w:rPr>
        <w:t xml:space="preserve"> to</w:t>
      </w:r>
      <w:r>
        <w:rPr>
          <w:strike/>
          <w:spacing w:val="-3"/>
        </w:rPr>
        <w:t xml:space="preserve"> </w:t>
      </w:r>
      <w:r>
        <w:rPr>
          <w:strike/>
          <w:spacing w:val="-1"/>
        </w:rPr>
        <w:t>SECTION VII,</w:t>
      </w:r>
      <w:r>
        <w:rPr>
          <w:strike/>
        </w:rPr>
        <w:t xml:space="preserve"> </w:t>
      </w:r>
      <w:r>
        <w:rPr>
          <w:strike/>
          <w:spacing w:val="-1"/>
        </w:rPr>
        <w:t>articles</w:t>
      </w:r>
      <w:r>
        <w:rPr>
          <w:strike/>
          <w:spacing w:val="1"/>
        </w:rPr>
        <w:t xml:space="preserve"> </w:t>
      </w:r>
      <w:r>
        <w:rPr>
          <w:strike/>
        </w:rPr>
        <w:t>of</w:t>
      </w:r>
      <w:r>
        <w:rPr>
          <w:strike/>
          <w:spacing w:val="-2"/>
        </w:rPr>
        <w:t xml:space="preserve"> </w:t>
      </w:r>
      <w:r>
        <w:rPr>
          <w:strike/>
          <w:spacing w:val="-1"/>
        </w:rPr>
        <w:t>organization</w:t>
      </w:r>
      <w:r>
        <w:rPr>
          <w:strike/>
          <w:spacing w:val="-3"/>
        </w:rPr>
        <w:t xml:space="preserve"> </w:t>
      </w:r>
      <w:r>
        <w:rPr>
          <w:strike/>
          <w:spacing w:val="-1"/>
        </w:rPr>
        <w:t>need</w:t>
      </w:r>
      <w:r>
        <w:rPr>
          <w:strike/>
          <w:spacing w:val="1"/>
        </w:rPr>
        <w:t xml:space="preserve"> </w:t>
      </w:r>
      <w:r>
        <w:rPr>
          <w:strike/>
          <w:spacing w:val="-1"/>
        </w:rPr>
        <w:t>not</w:t>
      </w:r>
      <w:r>
        <w:rPr>
          <w:strike/>
          <w:spacing w:val="-2"/>
        </w:rPr>
        <w:t xml:space="preserve"> </w:t>
      </w:r>
      <w:r>
        <w:rPr>
          <w:strike/>
          <w:spacing w:val="-1"/>
        </w:rPr>
        <w:t>be re-</w:t>
      </w:r>
      <w:r>
        <w:rPr>
          <w:spacing w:val="45"/>
        </w:rPr>
        <w:t xml:space="preserve"> </w:t>
      </w:r>
      <w:r>
        <w:rPr>
          <w:strike/>
          <w:spacing w:val="-1"/>
        </w:rPr>
        <w:t>submitted if</w:t>
      </w:r>
      <w:r>
        <w:rPr>
          <w:strike/>
          <w:spacing w:val="1"/>
        </w:rPr>
        <w:t xml:space="preserve"> </w:t>
      </w:r>
      <w:r>
        <w:rPr>
          <w:strike/>
          <w:spacing w:val="-2"/>
        </w:rPr>
        <w:t>the</w:t>
      </w:r>
      <w:r>
        <w:rPr>
          <w:strike/>
          <w:spacing w:val="-1"/>
        </w:rPr>
        <w:t xml:space="preserve"> </w:t>
      </w:r>
      <w:r>
        <w:rPr>
          <w:strike/>
          <w:spacing w:val="-2"/>
        </w:rPr>
        <w:t>corporation</w:t>
      </w:r>
      <w:r>
        <w:rPr>
          <w:strike/>
        </w:rPr>
        <w:t xml:space="preserve"> </w:t>
      </w:r>
      <w:r>
        <w:rPr>
          <w:strike/>
          <w:spacing w:val="-1"/>
        </w:rPr>
        <w:t>is seeking</w:t>
      </w:r>
      <w:r>
        <w:rPr>
          <w:strike/>
          <w:spacing w:val="-2"/>
        </w:rPr>
        <w:t xml:space="preserve"> </w:t>
      </w:r>
      <w:r>
        <w:rPr>
          <w:strike/>
          <w:spacing w:val="-1"/>
        </w:rPr>
        <w:t xml:space="preserve">renewal </w:t>
      </w:r>
      <w:r>
        <w:rPr>
          <w:strike/>
        </w:rPr>
        <w:t>of</w:t>
      </w:r>
      <w:r>
        <w:rPr>
          <w:strike/>
          <w:spacing w:val="-2"/>
        </w:rPr>
        <w:t xml:space="preserve"> </w:t>
      </w:r>
      <w:r>
        <w:rPr>
          <w:strike/>
        </w:rPr>
        <w:t>a</w:t>
      </w:r>
      <w:r>
        <w:rPr>
          <w:strike/>
          <w:spacing w:val="-1"/>
        </w:rPr>
        <w:t xml:space="preserve"> certificate</w:t>
      </w:r>
      <w:r>
        <w:rPr>
          <w:strike/>
          <w:spacing w:val="1"/>
        </w:rPr>
        <w:t xml:space="preserve"> </w:t>
      </w:r>
      <w:r>
        <w:rPr>
          <w:strike/>
          <w:spacing w:val="-2"/>
        </w:rPr>
        <w:t>of</w:t>
      </w:r>
      <w:r>
        <w:rPr>
          <w:spacing w:val="61"/>
        </w:rPr>
        <w:t xml:space="preserve"> </w:t>
      </w:r>
      <w:r>
        <w:rPr>
          <w:strike/>
          <w:spacing w:val="-1"/>
        </w:rPr>
        <w:t>authorization.</w:t>
      </w:r>
    </w:p>
    <w:p w:rsidR="00E54FDC" w:rsidRDefault="00A92D4B">
      <w:pPr>
        <w:pStyle w:val="BodyText"/>
        <w:numPr>
          <w:ilvl w:val="2"/>
          <w:numId w:val="65"/>
        </w:numPr>
        <w:tabs>
          <w:tab w:val="left" w:pos="1387"/>
        </w:tabs>
        <w:spacing w:before="3"/>
        <w:ind w:left="1386" w:hanging="206"/>
      </w:pPr>
      <w:r>
        <w:rPr>
          <w:strike/>
          <w:spacing w:val="-1"/>
        </w:rPr>
        <w:t>Payment</w:t>
      </w:r>
      <w:r>
        <w:rPr>
          <w:strike/>
        </w:rPr>
        <w:t xml:space="preserve"> of</w:t>
      </w:r>
      <w:r>
        <w:rPr>
          <w:strike/>
          <w:spacing w:val="-2"/>
        </w:rPr>
        <w:t xml:space="preserve"> </w:t>
      </w:r>
      <w:r>
        <w:rPr>
          <w:strike/>
        </w:rPr>
        <w:t>a</w:t>
      </w:r>
      <w:r>
        <w:rPr>
          <w:strike/>
          <w:spacing w:val="-1"/>
        </w:rPr>
        <w:t xml:space="preserve"> fee </w:t>
      </w:r>
      <w:r>
        <w:rPr>
          <w:strike/>
        </w:rPr>
        <w:t xml:space="preserve">of </w:t>
      </w:r>
      <w:r>
        <w:rPr>
          <w:strike/>
          <w:spacing w:val="-2"/>
        </w:rPr>
        <w:t>two</w:t>
      </w:r>
      <w:r>
        <w:rPr>
          <w:strike/>
        </w:rPr>
        <w:t xml:space="preserve"> </w:t>
      </w:r>
      <w:r>
        <w:rPr>
          <w:strike/>
          <w:spacing w:val="-1"/>
        </w:rPr>
        <w:t>hundred fifty</w:t>
      </w:r>
      <w:r>
        <w:rPr>
          <w:strike/>
          <w:spacing w:val="-2"/>
        </w:rPr>
        <w:t xml:space="preserve"> </w:t>
      </w:r>
      <w:r>
        <w:rPr>
          <w:strike/>
          <w:spacing w:val="-1"/>
        </w:rPr>
        <w:t xml:space="preserve">dollars </w:t>
      </w:r>
      <w:r>
        <w:rPr>
          <w:strike/>
          <w:spacing w:val="-2"/>
        </w:rPr>
        <w:t>($250.00).</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65"/>
        </w:numPr>
        <w:tabs>
          <w:tab w:val="left" w:pos="307"/>
        </w:tabs>
        <w:ind w:left="306" w:hanging="206"/>
        <w:rPr>
          <w:b w:val="0"/>
          <w:bCs w:val="0"/>
          <w:u w:val="none"/>
        </w:rPr>
      </w:pPr>
      <w:bookmarkStart w:id="80" w:name="_bookmark79"/>
      <w:bookmarkEnd w:id="80"/>
      <w:r>
        <w:rPr>
          <w:strike/>
          <w:spacing w:val="-1"/>
          <w:u w:val="none"/>
        </w:rPr>
        <w:t>Unlawful</w:t>
      </w:r>
      <w:r>
        <w:rPr>
          <w:strike/>
          <w:spacing w:val="-10"/>
          <w:u w:val="none"/>
        </w:rPr>
        <w:t xml:space="preserve"> </w:t>
      </w:r>
      <w:r>
        <w:rPr>
          <w:strike/>
          <w:spacing w:val="-1"/>
          <w:u w:val="none"/>
        </w:rPr>
        <w:t>Practice</w:t>
      </w:r>
      <w:r>
        <w:rPr>
          <w:strike/>
          <w:spacing w:val="-9"/>
          <w:u w:val="none"/>
        </w:rPr>
        <w:t xml:space="preserve"> </w:t>
      </w:r>
      <w:r>
        <w:rPr>
          <w:strike/>
          <w:spacing w:val="-1"/>
          <w:u w:val="none"/>
        </w:rPr>
        <w:t>of</w:t>
      </w:r>
      <w:r>
        <w:rPr>
          <w:strike/>
          <w:spacing w:val="-10"/>
          <w:u w:val="none"/>
        </w:rPr>
        <w:t xml:space="preserve"> </w:t>
      </w:r>
      <w:r>
        <w:rPr>
          <w:strike/>
          <w:u w:val="none"/>
        </w:rPr>
        <w:t>Architecture</w:t>
      </w:r>
    </w:p>
    <w:p w:rsidR="00E54FDC" w:rsidRDefault="00A92D4B">
      <w:pPr>
        <w:pStyle w:val="BodyText"/>
        <w:numPr>
          <w:ilvl w:val="1"/>
          <w:numId w:val="65"/>
        </w:numPr>
        <w:tabs>
          <w:tab w:val="left" w:pos="1004"/>
        </w:tabs>
        <w:spacing w:before="42" w:line="275" w:lineRule="auto"/>
        <w:ind w:right="111" w:hanging="360"/>
      </w:pPr>
      <w:r>
        <w:rPr>
          <w:strike/>
          <w:spacing w:val="-1"/>
        </w:rPr>
        <w:t>It</w:t>
      </w:r>
      <w:r>
        <w:rPr>
          <w:strike/>
          <w:spacing w:val="1"/>
        </w:rPr>
        <w:t xml:space="preserve"> </w:t>
      </w:r>
      <w:r>
        <w:rPr>
          <w:strike/>
          <w:spacing w:val="-2"/>
        </w:rPr>
        <w:t>shall</w:t>
      </w:r>
      <w:r>
        <w:rPr>
          <w:strike/>
          <w:spacing w:val="-1"/>
        </w:rPr>
        <w:t xml:space="preserve"> be</w:t>
      </w:r>
      <w:r>
        <w:rPr>
          <w:strike/>
          <w:spacing w:val="1"/>
        </w:rPr>
        <w:t xml:space="preserve"> </w:t>
      </w:r>
      <w:r>
        <w:rPr>
          <w:strike/>
          <w:spacing w:val="-1"/>
        </w:rPr>
        <w:t>unlawful</w:t>
      </w:r>
      <w:r>
        <w:rPr>
          <w:strike/>
        </w:rPr>
        <w:t xml:space="preserve"> to</w:t>
      </w:r>
      <w:r>
        <w:rPr>
          <w:strike/>
          <w:spacing w:val="-3"/>
        </w:rPr>
        <w:t xml:space="preserve"> </w:t>
      </w:r>
      <w:r>
        <w:rPr>
          <w:strike/>
          <w:spacing w:val="-1"/>
        </w:rPr>
        <w:t>practice architecture in</w:t>
      </w:r>
      <w:r>
        <w:rPr>
          <w:strike/>
          <w:spacing w:val="-2"/>
        </w:rPr>
        <w:t xml:space="preserve"> </w:t>
      </w:r>
      <w:r>
        <w:rPr>
          <w:strike/>
          <w:spacing w:val="-1"/>
        </w:rPr>
        <w:t>an</w:t>
      </w:r>
      <w:r>
        <w:rPr>
          <w:strike/>
          <w:spacing w:val="1"/>
        </w:rPr>
        <w:t xml:space="preserve"> </w:t>
      </w:r>
      <w:r>
        <w:rPr>
          <w:strike/>
          <w:spacing w:val="-1"/>
        </w:rPr>
        <w:t>office</w:t>
      </w:r>
      <w:r>
        <w:rPr>
          <w:strike/>
          <w:spacing w:val="4"/>
        </w:rPr>
        <w:t xml:space="preserve"> </w:t>
      </w:r>
      <w:r>
        <w:rPr>
          <w:strike/>
          <w:spacing w:val="-1"/>
        </w:rPr>
        <w:t>not</w:t>
      </w:r>
      <w:r>
        <w:rPr>
          <w:strike/>
          <w:spacing w:val="-2"/>
        </w:rPr>
        <w:t xml:space="preserve"> </w:t>
      </w:r>
      <w:r>
        <w:rPr>
          <w:strike/>
          <w:spacing w:val="-1"/>
        </w:rPr>
        <w:t xml:space="preserve">under </w:t>
      </w:r>
      <w:r>
        <w:rPr>
          <w:strike/>
          <w:spacing w:val="-2"/>
        </w:rPr>
        <w:t>the</w:t>
      </w:r>
      <w:r>
        <w:rPr>
          <w:strike/>
          <w:spacing w:val="1"/>
        </w:rPr>
        <w:t xml:space="preserve"> </w:t>
      </w:r>
      <w:r>
        <w:rPr>
          <w:strike/>
          <w:spacing w:val="-1"/>
        </w:rPr>
        <w:t>day-</w:t>
      </w:r>
      <w:r>
        <w:rPr>
          <w:spacing w:val="39"/>
        </w:rPr>
        <w:t xml:space="preserve"> </w:t>
      </w:r>
      <w:r>
        <w:rPr>
          <w:strike/>
          <w:spacing w:val="-1"/>
        </w:rPr>
        <w:t>to-day</w:t>
      </w:r>
      <w:r>
        <w:rPr>
          <w:strike/>
          <w:spacing w:val="-2"/>
        </w:rPr>
        <w:t xml:space="preserve"> </w:t>
      </w:r>
      <w:r>
        <w:rPr>
          <w:strike/>
          <w:spacing w:val="-1"/>
        </w:rPr>
        <w:t>supervision</w:t>
      </w:r>
      <w:r>
        <w:rPr>
          <w:strike/>
        </w:rPr>
        <w:t xml:space="preserve"> of</w:t>
      </w:r>
      <w:r>
        <w:rPr>
          <w:strike/>
          <w:spacing w:val="-2"/>
        </w:rPr>
        <w:t xml:space="preserve"> </w:t>
      </w:r>
      <w:r>
        <w:rPr>
          <w:strike/>
        </w:rPr>
        <w:t>a</w:t>
      </w:r>
      <w:r>
        <w:rPr>
          <w:strike/>
          <w:spacing w:val="-1"/>
        </w:rPr>
        <w:t xml:space="preserve"> registered architect.</w:t>
      </w:r>
    </w:p>
    <w:p w:rsidR="00E54FDC" w:rsidRDefault="00E54FDC">
      <w:pPr>
        <w:spacing w:line="275" w:lineRule="auto"/>
        <w:sectPr w:rsidR="00E54FDC">
          <w:pgSz w:w="12240" w:h="15840"/>
          <w:pgMar w:top="1420" w:right="1340" w:bottom="280" w:left="1700" w:header="720" w:footer="720" w:gutter="0"/>
          <w:cols w:space="720"/>
        </w:sectPr>
      </w:pPr>
    </w:p>
    <w:p w:rsidR="00E54FDC" w:rsidRDefault="00A92D4B">
      <w:pPr>
        <w:pStyle w:val="BodyText"/>
        <w:numPr>
          <w:ilvl w:val="1"/>
          <w:numId w:val="65"/>
        </w:numPr>
        <w:tabs>
          <w:tab w:val="left" w:pos="1004"/>
        </w:tabs>
        <w:spacing w:before="39" w:line="275" w:lineRule="auto"/>
        <w:ind w:right="272" w:hanging="360"/>
      </w:pPr>
      <w:r>
        <w:rPr>
          <w:strike/>
          <w:spacing w:val="-1"/>
        </w:rPr>
        <w:lastRenderedPageBreak/>
        <w:t>It</w:t>
      </w:r>
      <w:r>
        <w:rPr>
          <w:strike/>
          <w:spacing w:val="1"/>
        </w:rPr>
        <w:t xml:space="preserve"> </w:t>
      </w:r>
      <w:r>
        <w:rPr>
          <w:strike/>
          <w:spacing w:val="-2"/>
        </w:rPr>
        <w:t>shall</w:t>
      </w:r>
      <w:r>
        <w:rPr>
          <w:strike/>
          <w:spacing w:val="-1"/>
        </w:rPr>
        <w:t xml:space="preserve"> be</w:t>
      </w:r>
      <w:r>
        <w:rPr>
          <w:strike/>
          <w:spacing w:val="1"/>
        </w:rPr>
        <w:t xml:space="preserve"> </w:t>
      </w:r>
      <w:r>
        <w:rPr>
          <w:strike/>
          <w:spacing w:val="-1"/>
        </w:rPr>
        <w:t>unlawful</w:t>
      </w:r>
      <w:r>
        <w:rPr>
          <w:strike/>
        </w:rPr>
        <w:t xml:space="preserve"> </w:t>
      </w:r>
      <w:r>
        <w:rPr>
          <w:strike/>
          <w:spacing w:val="-1"/>
        </w:rPr>
        <w:t>for an</w:t>
      </w:r>
      <w:r>
        <w:rPr>
          <w:strike/>
          <w:spacing w:val="1"/>
        </w:rPr>
        <w:t xml:space="preserve"> </w:t>
      </w:r>
      <w:r>
        <w:rPr>
          <w:strike/>
          <w:spacing w:val="-1"/>
        </w:rPr>
        <w:t>architect</w:t>
      </w:r>
      <w:r>
        <w:rPr>
          <w:strike/>
          <w:spacing w:val="-2"/>
        </w:rPr>
        <w:t xml:space="preserve"> </w:t>
      </w:r>
      <w:r>
        <w:rPr>
          <w:strike/>
        </w:rPr>
        <w:t>to</w:t>
      </w:r>
      <w:r>
        <w:rPr>
          <w:strike/>
          <w:spacing w:val="-3"/>
        </w:rPr>
        <w:t xml:space="preserve"> </w:t>
      </w:r>
      <w:r>
        <w:rPr>
          <w:strike/>
          <w:spacing w:val="-1"/>
        </w:rPr>
        <w:t>falsely represent</w:t>
      </w:r>
      <w:r>
        <w:rPr>
          <w:strike/>
        </w:rPr>
        <w:t xml:space="preserve"> </w:t>
      </w:r>
      <w:r>
        <w:rPr>
          <w:strike/>
          <w:spacing w:val="-1"/>
        </w:rPr>
        <w:t>himself</w:t>
      </w:r>
      <w:r>
        <w:rPr>
          <w:strike/>
          <w:spacing w:val="-2"/>
        </w:rPr>
        <w:t xml:space="preserve"> </w:t>
      </w:r>
      <w:r>
        <w:rPr>
          <w:strike/>
          <w:spacing w:val="-1"/>
        </w:rPr>
        <w:t>as being</w:t>
      </w:r>
      <w:r>
        <w:rPr>
          <w:strike/>
          <w:spacing w:val="1"/>
        </w:rPr>
        <w:t xml:space="preserve"> </w:t>
      </w:r>
      <w:r>
        <w:rPr>
          <w:strike/>
          <w:spacing w:val="-1"/>
        </w:rPr>
        <w:t>in</w:t>
      </w:r>
      <w:r>
        <w:rPr>
          <w:spacing w:val="43"/>
        </w:rPr>
        <w:t xml:space="preserve"> </w:t>
      </w:r>
      <w:r>
        <w:rPr>
          <w:strike/>
          <w:spacing w:val="-1"/>
        </w:rPr>
        <w:t>responsible</w:t>
      </w:r>
      <w:r>
        <w:rPr>
          <w:strike/>
          <w:spacing w:val="-4"/>
        </w:rPr>
        <w:t xml:space="preserve"> </w:t>
      </w:r>
      <w:r>
        <w:rPr>
          <w:strike/>
          <w:spacing w:val="-1"/>
        </w:rPr>
        <w:t xml:space="preserve">control </w:t>
      </w:r>
      <w:r>
        <w:rPr>
          <w:strike/>
          <w:spacing w:val="-2"/>
        </w:rPr>
        <w:t>of</w:t>
      </w:r>
      <w:r>
        <w:rPr>
          <w:strike/>
          <w:spacing w:val="-1"/>
        </w:rPr>
        <w:t xml:space="preserve"> architectural</w:t>
      </w:r>
      <w:r>
        <w:rPr>
          <w:strike/>
          <w:spacing w:val="-2"/>
        </w:rPr>
        <w:t xml:space="preserve"> </w:t>
      </w:r>
      <w:r>
        <w:rPr>
          <w:strike/>
          <w:spacing w:val="-1"/>
        </w:rPr>
        <w:t xml:space="preserve">work, </w:t>
      </w:r>
      <w:r>
        <w:rPr>
          <w:strike/>
        </w:rPr>
        <w:t>or</w:t>
      </w:r>
      <w:r>
        <w:rPr>
          <w:strike/>
          <w:spacing w:val="-2"/>
        </w:rPr>
        <w:t xml:space="preserve"> to</w:t>
      </w:r>
      <w:r>
        <w:rPr>
          <w:strike/>
        </w:rPr>
        <w:t xml:space="preserve"> </w:t>
      </w:r>
      <w:r>
        <w:rPr>
          <w:strike/>
          <w:spacing w:val="-1"/>
        </w:rPr>
        <w:t>permit</w:t>
      </w:r>
      <w:r>
        <w:rPr>
          <w:strike/>
        </w:rPr>
        <w:t xml:space="preserve"> </w:t>
      </w:r>
      <w:r>
        <w:rPr>
          <w:strike/>
          <w:spacing w:val="-1"/>
        </w:rPr>
        <w:t>his/her</w:t>
      </w:r>
      <w:r>
        <w:rPr>
          <w:strike/>
        </w:rPr>
        <w:t xml:space="preserve"> </w:t>
      </w:r>
      <w:r>
        <w:rPr>
          <w:strike/>
          <w:spacing w:val="-1"/>
        </w:rPr>
        <w:t>seal,</w:t>
      </w:r>
      <w:r>
        <w:rPr>
          <w:strike/>
        </w:rPr>
        <w:t xml:space="preserve"> </w:t>
      </w:r>
      <w:r>
        <w:rPr>
          <w:strike/>
          <w:spacing w:val="-2"/>
        </w:rPr>
        <w:t>or</w:t>
      </w:r>
      <w:r>
        <w:rPr>
          <w:spacing w:val="41"/>
        </w:rPr>
        <w:t xml:space="preserve"> </w:t>
      </w:r>
      <w:r>
        <w:rPr>
          <w:strike/>
          <w:spacing w:val="-1"/>
        </w:rPr>
        <w:t>facsimile</w:t>
      </w:r>
      <w:r>
        <w:rPr>
          <w:strike/>
          <w:spacing w:val="1"/>
        </w:rPr>
        <w:t xml:space="preserve"> </w:t>
      </w:r>
      <w:r>
        <w:rPr>
          <w:strike/>
          <w:spacing w:val="-1"/>
        </w:rPr>
        <w:t>thereof,</w:t>
      </w:r>
      <w:r>
        <w:rPr>
          <w:strike/>
          <w:spacing w:val="2"/>
        </w:rPr>
        <w:t xml:space="preserve"> </w:t>
      </w:r>
      <w:r>
        <w:rPr>
          <w:strike/>
        </w:rPr>
        <w:t>to</w:t>
      </w:r>
      <w:r>
        <w:rPr>
          <w:strike/>
          <w:spacing w:val="-3"/>
        </w:rPr>
        <w:t xml:space="preserve"> </w:t>
      </w:r>
      <w:r>
        <w:rPr>
          <w:strike/>
          <w:spacing w:val="-1"/>
        </w:rPr>
        <w:t>be</w:t>
      </w:r>
      <w:r>
        <w:rPr>
          <w:strike/>
          <w:spacing w:val="1"/>
        </w:rPr>
        <w:t xml:space="preserve"> </w:t>
      </w:r>
      <w:r>
        <w:rPr>
          <w:strike/>
          <w:spacing w:val="-1"/>
        </w:rPr>
        <w:t>used by</w:t>
      </w:r>
      <w:r>
        <w:rPr>
          <w:strike/>
          <w:spacing w:val="-2"/>
        </w:rPr>
        <w:t xml:space="preserve"> </w:t>
      </w:r>
      <w:r>
        <w:rPr>
          <w:strike/>
          <w:spacing w:val="-1"/>
        </w:rPr>
        <w:t xml:space="preserve">another </w:t>
      </w:r>
      <w:r>
        <w:rPr>
          <w:strike/>
        </w:rPr>
        <w:t>for</w:t>
      </w:r>
      <w:r>
        <w:rPr>
          <w:strike/>
          <w:spacing w:val="-3"/>
        </w:rPr>
        <w:t xml:space="preserve"> </w:t>
      </w:r>
      <w:r>
        <w:rPr>
          <w:strike/>
          <w:spacing w:val="-1"/>
        </w:rPr>
        <w:t>any</w:t>
      </w:r>
      <w:r>
        <w:rPr>
          <w:strike/>
        </w:rPr>
        <w:t xml:space="preserve"> </w:t>
      </w:r>
      <w:r>
        <w:rPr>
          <w:strike/>
          <w:spacing w:val="-1"/>
        </w:rPr>
        <w:t>purpose.</w:t>
      </w:r>
    </w:p>
    <w:p w:rsidR="00E54FDC" w:rsidRDefault="00A92D4B">
      <w:pPr>
        <w:pStyle w:val="BodyText"/>
        <w:numPr>
          <w:ilvl w:val="1"/>
          <w:numId w:val="65"/>
        </w:numPr>
        <w:tabs>
          <w:tab w:val="left" w:pos="1004"/>
        </w:tabs>
        <w:spacing w:before="3" w:line="275" w:lineRule="auto"/>
        <w:ind w:right="396" w:hanging="360"/>
      </w:pPr>
      <w:r>
        <w:rPr>
          <w:strike/>
        </w:rPr>
        <w:t xml:space="preserve">A </w:t>
      </w:r>
      <w:r>
        <w:rPr>
          <w:strike/>
          <w:spacing w:val="-1"/>
        </w:rPr>
        <w:t>firm</w:t>
      </w:r>
      <w:r>
        <w:rPr>
          <w:strike/>
          <w:spacing w:val="-2"/>
        </w:rPr>
        <w:t xml:space="preserve"> </w:t>
      </w:r>
      <w:r>
        <w:rPr>
          <w:strike/>
          <w:spacing w:val="-1"/>
        </w:rPr>
        <w:t>engaged</w:t>
      </w:r>
      <w:r>
        <w:rPr>
          <w:strike/>
          <w:spacing w:val="1"/>
        </w:rPr>
        <w:t xml:space="preserve"> </w:t>
      </w:r>
      <w:r>
        <w:rPr>
          <w:strike/>
          <w:spacing w:val="-1"/>
        </w:rPr>
        <w:t>in</w:t>
      </w:r>
      <w:r>
        <w:rPr>
          <w:strike/>
          <w:spacing w:val="-2"/>
        </w:rPr>
        <w:t xml:space="preserve"> </w:t>
      </w:r>
      <w:r>
        <w:rPr>
          <w:strike/>
          <w:spacing w:val="-1"/>
        </w:rPr>
        <w:t>the</w:t>
      </w:r>
      <w:r>
        <w:rPr>
          <w:strike/>
          <w:spacing w:val="-4"/>
        </w:rPr>
        <w:t xml:space="preserve"> </w:t>
      </w:r>
      <w:r>
        <w:rPr>
          <w:strike/>
          <w:spacing w:val="-1"/>
        </w:rPr>
        <w:t>practice</w:t>
      </w:r>
      <w:r>
        <w:rPr>
          <w:strike/>
          <w:spacing w:val="1"/>
        </w:rPr>
        <w:t xml:space="preserve"> </w:t>
      </w:r>
      <w:r>
        <w:rPr>
          <w:strike/>
        </w:rPr>
        <w:t>of</w:t>
      </w:r>
      <w:r>
        <w:rPr>
          <w:strike/>
          <w:spacing w:val="-2"/>
        </w:rPr>
        <w:t xml:space="preserve"> </w:t>
      </w:r>
      <w:r>
        <w:rPr>
          <w:strike/>
          <w:spacing w:val="-1"/>
        </w:rPr>
        <w:t>architecture</w:t>
      </w:r>
      <w:r>
        <w:rPr>
          <w:strike/>
          <w:spacing w:val="1"/>
        </w:rPr>
        <w:t xml:space="preserve"> </w:t>
      </w:r>
      <w:r>
        <w:rPr>
          <w:strike/>
          <w:spacing w:val="-1"/>
        </w:rPr>
        <w:t>in</w:t>
      </w:r>
      <w:r>
        <w:rPr>
          <w:strike/>
          <w:spacing w:val="-2"/>
        </w:rPr>
        <w:t xml:space="preserve"> </w:t>
      </w:r>
      <w:r>
        <w:rPr>
          <w:strike/>
          <w:spacing w:val="-1"/>
        </w:rPr>
        <w:t>Arkansas</w:t>
      </w:r>
      <w:r>
        <w:rPr>
          <w:strike/>
          <w:spacing w:val="1"/>
        </w:rPr>
        <w:t xml:space="preserve"> </w:t>
      </w:r>
      <w:r>
        <w:rPr>
          <w:strike/>
          <w:spacing w:val="-1"/>
        </w:rPr>
        <w:t>must</w:t>
      </w:r>
      <w:r>
        <w:rPr>
          <w:strike/>
          <w:spacing w:val="-2"/>
        </w:rPr>
        <w:t xml:space="preserve"> </w:t>
      </w:r>
      <w:r>
        <w:rPr>
          <w:strike/>
          <w:spacing w:val="-1"/>
        </w:rPr>
        <w:t>employ</w:t>
      </w:r>
      <w:r>
        <w:rPr>
          <w:spacing w:val="31"/>
        </w:rPr>
        <w:t xml:space="preserve"> </w:t>
      </w:r>
      <w:r>
        <w:rPr>
          <w:strike/>
          <w:spacing w:val="-1"/>
        </w:rPr>
        <w:t>one</w:t>
      </w:r>
      <w:r>
        <w:rPr>
          <w:strike/>
          <w:spacing w:val="1"/>
        </w:rPr>
        <w:t xml:space="preserve"> </w:t>
      </w:r>
      <w:r>
        <w:rPr>
          <w:strike/>
          <w:spacing w:val="-2"/>
        </w:rPr>
        <w:t>(1)</w:t>
      </w:r>
      <w:r>
        <w:rPr>
          <w:strike/>
          <w:spacing w:val="1"/>
        </w:rPr>
        <w:t xml:space="preserve"> </w:t>
      </w:r>
      <w:r>
        <w:rPr>
          <w:strike/>
          <w:spacing w:val="-2"/>
        </w:rPr>
        <w:t>or</w:t>
      </w:r>
      <w:r>
        <w:rPr>
          <w:strike/>
          <w:spacing w:val="1"/>
        </w:rPr>
        <w:t xml:space="preserve"> </w:t>
      </w:r>
      <w:r>
        <w:rPr>
          <w:strike/>
          <w:spacing w:val="-2"/>
        </w:rPr>
        <w:t>more</w:t>
      </w:r>
      <w:r>
        <w:rPr>
          <w:strike/>
          <w:spacing w:val="-1"/>
        </w:rPr>
        <w:t xml:space="preserve"> </w:t>
      </w:r>
      <w:r>
        <w:rPr>
          <w:strike/>
          <w:spacing w:val="-2"/>
        </w:rPr>
        <w:t>persons</w:t>
      </w:r>
      <w:r>
        <w:rPr>
          <w:strike/>
          <w:spacing w:val="1"/>
        </w:rPr>
        <w:t xml:space="preserve"> </w:t>
      </w:r>
      <w:r>
        <w:rPr>
          <w:strike/>
          <w:spacing w:val="-1"/>
        </w:rPr>
        <w:t>registered</w:t>
      </w:r>
      <w:r>
        <w:rPr>
          <w:strike/>
        </w:rPr>
        <w:t xml:space="preserve"> to</w:t>
      </w:r>
      <w:r>
        <w:rPr>
          <w:strike/>
          <w:spacing w:val="-3"/>
        </w:rPr>
        <w:t xml:space="preserve"> </w:t>
      </w:r>
      <w:r>
        <w:rPr>
          <w:strike/>
          <w:spacing w:val="-1"/>
        </w:rPr>
        <w:t>practice</w:t>
      </w:r>
      <w:r>
        <w:rPr>
          <w:strike/>
          <w:spacing w:val="1"/>
        </w:rPr>
        <w:t xml:space="preserve"> </w:t>
      </w:r>
      <w:r>
        <w:rPr>
          <w:strike/>
          <w:spacing w:val="-1"/>
        </w:rPr>
        <w:t>architecture in</w:t>
      </w:r>
      <w:r>
        <w:rPr>
          <w:strike/>
          <w:spacing w:val="-2"/>
        </w:rPr>
        <w:t xml:space="preserve"> </w:t>
      </w:r>
      <w:r>
        <w:rPr>
          <w:strike/>
          <w:spacing w:val="-1"/>
        </w:rPr>
        <w:t>Arkansas</w:t>
      </w:r>
    </w:p>
    <w:p w:rsidR="00E54FDC" w:rsidRDefault="00A92D4B">
      <w:pPr>
        <w:pStyle w:val="BodyText"/>
        <w:spacing w:before="1" w:line="276" w:lineRule="auto"/>
        <w:ind w:right="125"/>
      </w:pPr>
      <w:r>
        <w:rPr>
          <w:rFonts w:ascii="Times New Roman" w:eastAsia="Times New Roman" w:hAnsi="Times New Roman" w:cs="Times New Roman"/>
          <w:strike/>
          <w:spacing w:val="-56"/>
        </w:rPr>
        <w:t xml:space="preserve"> </w:t>
      </w:r>
      <w:proofErr w:type="gramStart"/>
      <w:r>
        <w:rPr>
          <w:rFonts w:cs="Century Gothic"/>
          <w:strike/>
        </w:rPr>
        <w:t>who</w:t>
      </w:r>
      <w:proofErr w:type="gramEnd"/>
      <w:r>
        <w:rPr>
          <w:rFonts w:cs="Century Gothic"/>
          <w:strike/>
          <w:spacing w:val="-3"/>
        </w:rPr>
        <w:t xml:space="preserve"> </w:t>
      </w:r>
      <w:r>
        <w:rPr>
          <w:rFonts w:cs="Century Gothic"/>
          <w:strike/>
          <w:spacing w:val="-1"/>
        </w:rPr>
        <w:t>are</w:t>
      </w:r>
      <w:r>
        <w:rPr>
          <w:rFonts w:cs="Century Gothic"/>
          <w:strike/>
          <w:spacing w:val="1"/>
        </w:rPr>
        <w:t xml:space="preserve"> </w:t>
      </w:r>
      <w:r>
        <w:rPr>
          <w:rFonts w:cs="Century Gothic"/>
          <w:strike/>
          <w:spacing w:val="-1"/>
        </w:rPr>
        <w:t>in</w:t>
      </w:r>
      <w:r>
        <w:rPr>
          <w:rFonts w:cs="Century Gothic"/>
          <w:strike/>
          <w:spacing w:val="-2"/>
        </w:rPr>
        <w:t xml:space="preserve"> </w:t>
      </w:r>
      <w:r>
        <w:rPr>
          <w:rFonts w:cs="Century Gothic"/>
          <w:strike/>
        </w:rPr>
        <w:t>full</w:t>
      </w:r>
      <w:r>
        <w:rPr>
          <w:rFonts w:cs="Century Gothic"/>
          <w:strike/>
          <w:spacing w:val="-1"/>
        </w:rPr>
        <w:t xml:space="preserve"> author</w:t>
      </w:r>
      <w:r>
        <w:rPr>
          <w:rFonts w:cs="Century Gothic"/>
          <w:strike/>
          <w:spacing w:val="-2"/>
        </w:rPr>
        <w:t>ity</w:t>
      </w:r>
      <w:r>
        <w:rPr>
          <w:rFonts w:cs="Century Gothic"/>
          <w:strike/>
        </w:rPr>
        <w:t xml:space="preserve"> and</w:t>
      </w:r>
      <w:r>
        <w:rPr>
          <w:rFonts w:cs="Century Gothic"/>
          <w:strike/>
          <w:spacing w:val="-2"/>
        </w:rPr>
        <w:t xml:space="preserve"> </w:t>
      </w:r>
      <w:r>
        <w:rPr>
          <w:rFonts w:cs="Century Gothic"/>
          <w:strike/>
          <w:spacing w:val="-1"/>
        </w:rPr>
        <w:t xml:space="preserve">responsible </w:t>
      </w:r>
      <w:r>
        <w:rPr>
          <w:rFonts w:cs="Century Gothic"/>
          <w:strike/>
        </w:rPr>
        <w:t>c</w:t>
      </w:r>
      <w:r>
        <w:rPr>
          <w:rFonts w:cs="Century Gothic"/>
          <w:strike/>
          <w:spacing w:val="-2"/>
        </w:rPr>
        <w:t>ontr</w:t>
      </w:r>
      <w:r>
        <w:rPr>
          <w:rFonts w:cs="Century Gothic"/>
          <w:strike/>
        </w:rPr>
        <w:t>ol</w:t>
      </w:r>
      <w:r>
        <w:rPr>
          <w:rFonts w:cs="Century Gothic"/>
          <w:strike/>
          <w:spacing w:val="-1"/>
        </w:rPr>
        <w:t xml:space="preserve"> </w:t>
      </w:r>
      <w:r>
        <w:rPr>
          <w:rFonts w:cs="Century Gothic"/>
          <w:strike/>
        </w:rPr>
        <w:t xml:space="preserve">of </w:t>
      </w:r>
      <w:r>
        <w:rPr>
          <w:rFonts w:cs="Century Gothic"/>
          <w:strike/>
          <w:spacing w:val="-1"/>
        </w:rPr>
        <w:t>the</w:t>
      </w:r>
      <w:r>
        <w:rPr>
          <w:rFonts w:cs="Century Gothic"/>
          <w:strike/>
          <w:spacing w:val="-2"/>
        </w:rPr>
        <w:t xml:space="preserve"> </w:t>
      </w:r>
      <w:r>
        <w:rPr>
          <w:rFonts w:cs="Century Gothic"/>
          <w:strike/>
          <w:spacing w:val="-1"/>
        </w:rPr>
        <w:t>firm’s architectural</w:t>
      </w:r>
      <w:r>
        <w:rPr>
          <w:rFonts w:ascii="Times New Roman" w:eastAsia="Times New Roman" w:hAnsi="Times New Roman" w:cs="Times New Roman"/>
          <w:strike/>
          <w:spacing w:val="-1"/>
        </w:rPr>
        <w:t xml:space="preserve"> </w:t>
      </w:r>
      <w:r>
        <w:rPr>
          <w:rFonts w:ascii="Times New Roman" w:eastAsia="Times New Roman" w:hAnsi="Times New Roman" w:cs="Times New Roman"/>
          <w:spacing w:val="-1"/>
        </w:rPr>
        <w:t xml:space="preserve"> </w:t>
      </w:r>
      <w:r>
        <w:rPr>
          <w:spacing w:val="-1"/>
        </w:rPr>
        <w:t xml:space="preserve"> </w:t>
      </w:r>
      <w:r>
        <w:rPr>
          <w:strike/>
          <w:spacing w:val="-1"/>
        </w:rPr>
        <w:t>practice.</w:t>
      </w:r>
      <w:r>
        <w:rPr>
          <w:strike/>
        </w:rPr>
        <w:t xml:space="preserve"> </w:t>
      </w:r>
      <w:r>
        <w:rPr>
          <w:strike/>
          <w:spacing w:val="-1"/>
        </w:rPr>
        <w:t>Persons in</w:t>
      </w:r>
      <w:r>
        <w:rPr>
          <w:strike/>
          <w:spacing w:val="-2"/>
        </w:rPr>
        <w:t xml:space="preserve"> </w:t>
      </w:r>
      <w:r>
        <w:rPr>
          <w:strike/>
        </w:rPr>
        <w:t>full</w:t>
      </w:r>
      <w:r>
        <w:rPr>
          <w:strike/>
          <w:spacing w:val="-1"/>
        </w:rPr>
        <w:t xml:space="preserve"> authority and</w:t>
      </w:r>
      <w:r>
        <w:rPr>
          <w:strike/>
          <w:spacing w:val="-2"/>
        </w:rPr>
        <w:t xml:space="preserve"> responsible</w:t>
      </w:r>
      <w:r>
        <w:rPr>
          <w:strike/>
          <w:spacing w:val="-1"/>
        </w:rPr>
        <w:t xml:space="preserve"> control</w:t>
      </w:r>
      <w:r>
        <w:rPr>
          <w:strike/>
          <w:spacing w:val="-3"/>
        </w:rPr>
        <w:t xml:space="preserve"> </w:t>
      </w:r>
      <w:r>
        <w:rPr>
          <w:strike/>
          <w:spacing w:val="-1"/>
        </w:rPr>
        <w:t>shall</w:t>
      </w:r>
      <w:r>
        <w:rPr>
          <w:strike/>
        </w:rPr>
        <w:t xml:space="preserve"> </w:t>
      </w:r>
      <w:r>
        <w:rPr>
          <w:strike/>
          <w:spacing w:val="-1"/>
        </w:rPr>
        <w:t>mean</w:t>
      </w:r>
      <w:r>
        <w:rPr>
          <w:spacing w:val="51"/>
        </w:rPr>
        <w:t xml:space="preserve"> </w:t>
      </w:r>
      <w:r>
        <w:rPr>
          <w:strike/>
          <w:spacing w:val="-1"/>
        </w:rPr>
        <w:t>regularly</w:t>
      </w:r>
      <w:r>
        <w:rPr>
          <w:strike/>
        </w:rPr>
        <w:t xml:space="preserve"> </w:t>
      </w:r>
      <w:r>
        <w:rPr>
          <w:strike/>
          <w:spacing w:val="-1"/>
        </w:rPr>
        <w:t>employed persons in</w:t>
      </w:r>
      <w:r>
        <w:rPr>
          <w:strike/>
        </w:rPr>
        <w:t xml:space="preserve"> </w:t>
      </w:r>
      <w:r>
        <w:rPr>
          <w:strike/>
          <w:spacing w:val="-2"/>
        </w:rPr>
        <w:t>that</w:t>
      </w:r>
      <w:r>
        <w:rPr>
          <w:strike/>
          <w:spacing w:val="1"/>
        </w:rPr>
        <w:t xml:space="preserve"> </w:t>
      </w:r>
      <w:r>
        <w:rPr>
          <w:strike/>
          <w:spacing w:val="-1"/>
        </w:rPr>
        <w:t>office</w:t>
      </w:r>
      <w:r>
        <w:rPr>
          <w:strike/>
          <w:spacing w:val="-4"/>
        </w:rPr>
        <w:t xml:space="preserve"> </w:t>
      </w:r>
      <w:r>
        <w:rPr>
          <w:strike/>
        </w:rPr>
        <w:t>who</w:t>
      </w:r>
      <w:r>
        <w:rPr>
          <w:strike/>
          <w:spacing w:val="-3"/>
        </w:rPr>
        <w:t xml:space="preserve"> </w:t>
      </w:r>
      <w:r>
        <w:rPr>
          <w:strike/>
          <w:spacing w:val="-1"/>
        </w:rPr>
        <w:t>are</w:t>
      </w:r>
      <w:r>
        <w:rPr>
          <w:strike/>
          <w:spacing w:val="1"/>
        </w:rPr>
        <w:t xml:space="preserve"> </w:t>
      </w:r>
      <w:r>
        <w:rPr>
          <w:strike/>
          <w:spacing w:val="-1"/>
        </w:rPr>
        <w:t>in</w:t>
      </w:r>
      <w:r>
        <w:rPr>
          <w:strike/>
          <w:spacing w:val="-2"/>
        </w:rPr>
        <w:t xml:space="preserve"> </w:t>
      </w:r>
      <w:r>
        <w:rPr>
          <w:strike/>
          <w:spacing w:val="-1"/>
        </w:rPr>
        <w:t>unrestricted,</w:t>
      </w:r>
      <w:r>
        <w:rPr>
          <w:spacing w:val="39"/>
        </w:rPr>
        <w:t xml:space="preserve"> </w:t>
      </w:r>
      <w:r>
        <w:rPr>
          <w:strike/>
          <w:spacing w:val="-1"/>
        </w:rPr>
        <w:t>unchecked,</w:t>
      </w:r>
      <w:r>
        <w:rPr>
          <w:strike/>
        </w:rPr>
        <w:t xml:space="preserve"> </w:t>
      </w:r>
      <w:r>
        <w:rPr>
          <w:strike/>
          <w:spacing w:val="-1"/>
        </w:rPr>
        <w:t>and</w:t>
      </w:r>
      <w:r>
        <w:rPr>
          <w:strike/>
          <w:spacing w:val="-2"/>
        </w:rPr>
        <w:t xml:space="preserve"> </w:t>
      </w:r>
      <w:r>
        <w:rPr>
          <w:strike/>
          <w:spacing w:val="-1"/>
        </w:rPr>
        <w:t>qualified control of,</w:t>
      </w:r>
      <w:r>
        <w:rPr>
          <w:strike/>
        </w:rPr>
        <w:t xml:space="preserve"> </w:t>
      </w:r>
      <w:r>
        <w:rPr>
          <w:strike/>
          <w:spacing w:val="-1"/>
        </w:rPr>
        <w:t>and</w:t>
      </w:r>
      <w:r>
        <w:rPr>
          <w:strike/>
          <w:spacing w:val="-2"/>
        </w:rPr>
        <w:t xml:space="preserve"> </w:t>
      </w:r>
      <w:r>
        <w:rPr>
          <w:strike/>
          <w:spacing w:val="-1"/>
        </w:rPr>
        <w:t>are legally</w:t>
      </w:r>
      <w:r>
        <w:rPr>
          <w:strike/>
          <w:spacing w:val="-2"/>
        </w:rPr>
        <w:t xml:space="preserve"> </w:t>
      </w:r>
      <w:r>
        <w:rPr>
          <w:strike/>
          <w:spacing w:val="-1"/>
        </w:rPr>
        <w:t>accountable for,</w:t>
      </w:r>
      <w:r>
        <w:rPr>
          <w:strike/>
        </w:rPr>
        <w:t xml:space="preserve"> </w:t>
      </w:r>
      <w:r>
        <w:rPr>
          <w:strike/>
          <w:spacing w:val="-1"/>
        </w:rPr>
        <w:t>the</w:t>
      </w:r>
      <w:r>
        <w:rPr>
          <w:spacing w:val="43"/>
        </w:rPr>
        <w:t xml:space="preserve"> </w:t>
      </w:r>
      <w:r>
        <w:rPr>
          <w:strike/>
          <w:spacing w:val="-1"/>
        </w:rPr>
        <w:t xml:space="preserve">actions </w:t>
      </w:r>
      <w:r>
        <w:rPr>
          <w:strike/>
        </w:rPr>
        <w:t>of</w:t>
      </w:r>
      <w:r>
        <w:rPr>
          <w:strike/>
          <w:spacing w:val="-2"/>
        </w:rPr>
        <w:t xml:space="preserve"> </w:t>
      </w:r>
      <w:r>
        <w:rPr>
          <w:strike/>
          <w:spacing w:val="-1"/>
        </w:rPr>
        <w:t>the architectural</w:t>
      </w:r>
      <w:r>
        <w:rPr>
          <w:strike/>
          <w:spacing w:val="-2"/>
        </w:rPr>
        <w:t xml:space="preserve"> </w:t>
      </w:r>
      <w:r>
        <w:rPr>
          <w:strike/>
          <w:spacing w:val="-1"/>
        </w:rPr>
        <w:t>practice.</w:t>
      </w:r>
    </w:p>
    <w:p w:rsidR="00E54FDC" w:rsidRDefault="00A92D4B">
      <w:pPr>
        <w:pStyle w:val="BodyText"/>
        <w:numPr>
          <w:ilvl w:val="1"/>
          <w:numId w:val="65"/>
        </w:numPr>
        <w:tabs>
          <w:tab w:val="left" w:pos="1004"/>
        </w:tabs>
        <w:spacing w:before="0" w:line="276" w:lineRule="auto"/>
        <w:ind w:right="272" w:hanging="360"/>
      </w:pPr>
      <w:r>
        <w:rPr>
          <w:strike/>
        </w:rPr>
        <w:t>Any</w:t>
      </w:r>
      <w:r>
        <w:rPr>
          <w:strike/>
          <w:spacing w:val="-1"/>
        </w:rPr>
        <w:t xml:space="preserve"> office maintained</w:t>
      </w:r>
      <w:r>
        <w:rPr>
          <w:strike/>
          <w:spacing w:val="-3"/>
        </w:rPr>
        <w:t xml:space="preserve"> </w:t>
      </w:r>
      <w:r>
        <w:rPr>
          <w:strike/>
        </w:rPr>
        <w:t>for</w:t>
      </w:r>
      <w:r>
        <w:rPr>
          <w:strike/>
          <w:spacing w:val="1"/>
        </w:rPr>
        <w:t xml:space="preserve"> </w:t>
      </w:r>
      <w:r>
        <w:rPr>
          <w:strike/>
          <w:spacing w:val="-2"/>
        </w:rPr>
        <w:t>the</w:t>
      </w:r>
      <w:r>
        <w:rPr>
          <w:strike/>
          <w:spacing w:val="-1"/>
        </w:rPr>
        <w:t xml:space="preserve"> preparation</w:t>
      </w:r>
      <w:r>
        <w:rPr>
          <w:strike/>
          <w:spacing w:val="-3"/>
        </w:rPr>
        <w:t xml:space="preserve"> </w:t>
      </w:r>
      <w:r>
        <w:rPr>
          <w:strike/>
        </w:rPr>
        <w:t>of</w:t>
      </w:r>
      <w:r>
        <w:rPr>
          <w:strike/>
          <w:spacing w:val="-2"/>
        </w:rPr>
        <w:t xml:space="preserve"> </w:t>
      </w:r>
      <w:r>
        <w:rPr>
          <w:strike/>
          <w:spacing w:val="-1"/>
        </w:rPr>
        <w:t>drawings,</w:t>
      </w:r>
      <w:r>
        <w:rPr>
          <w:strike/>
        </w:rPr>
        <w:t xml:space="preserve"> </w:t>
      </w:r>
      <w:r>
        <w:rPr>
          <w:strike/>
          <w:spacing w:val="-1"/>
        </w:rPr>
        <w:t>specifications,</w:t>
      </w:r>
      <w:r>
        <w:rPr>
          <w:spacing w:val="33"/>
        </w:rPr>
        <w:t xml:space="preserve"> </w:t>
      </w:r>
      <w:r>
        <w:rPr>
          <w:strike/>
          <w:spacing w:val="-1"/>
        </w:rPr>
        <w:t>reports,</w:t>
      </w:r>
      <w:r>
        <w:rPr>
          <w:strike/>
        </w:rPr>
        <w:t xml:space="preserve"> </w:t>
      </w:r>
      <w:r>
        <w:rPr>
          <w:strike/>
          <w:spacing w:val="-1"/>
        </w:rPr>
        <w:t>and</w:t>
      </w:r>
      <w:r>
        <w:rPr>
          <w:strike/>
          <w:spacing w:val="-2"/>
        </w:rPr>
        <w:t xml:space="preserve"> </w:t>
      </w:r>
      <w:r>
        <w:rPr>
          <w:strike/>
          <w:spacing w:val="-1"/>
        </w:rPr>
        <w:t>other</w:t>
      </w:r>
      <w:r>
        <w:rPr>
          <w:strike/>
          <w:spacing w:val="-3"/>
        </w:rPr>
        <w:t xml:space="preserve"> </w:t>
      </w:r>
      <w:r>
        <w:rPr>
          <w:strike/>
          <w:spacing w:val="-1"/>
        </w:rPr>
        <w:t>professional</w:t>
      </w:r>
      <w:r>
        <w:rPr>
          <w:strike/>
          <w:spacing w:val="-2"/>
        </w:rPr>
        <w:t xml:space="preserve"> </w:t>
      </w:r>
      <w:r>
        <w:rPr>
          <w:strike/>
          <w:spacing w:val="-1"/>
        </w:rPr>
        <w:t>work</w:t>
      </w:r>
      <w:r>
        <w:rPr>
          <w:strike/>
          <w:spacing w:val="-2"/>
        </w:rPr>
        <w:t xml:space="preserve"> </w:t>
      </w:r>
      <w:r>
        <w:rPr>
          <w:strike/>
          <w:spacing w:val="-1"/>
        </w:rPr>
        <w:t>shall</w:t>
      </w:r>
      <w:r>
        <w:rPr>
          <w:strike/>
        </w:rPr>
        <w:t xml:space="preserve"> </w:t>
      </w:r>
      <w:r>
        <w:rPr>
          <w:strike/>
          <w:spacing w:val="-2"/>
        </w:rPr>
        <w:t>have</w:t>
      </w:r>
      <w:r>
        <w:rPr>
          <w:strike/>
          <w:spacing w:val="1"/>
        </w:rPr>
        <w:t xml:space="preserve"> </w:t>
      </w:r>
      <w:r>
        <w:rPr>
          <w:strike/>
          <w:spacing w:val="-1"/>
        </w:rPr>
        <w:t>in</w:t>
      </w:r>
      <w:r>
        <w:rPr>
          <w:strike/>
        </w:rPr>
        <w:t xml:space="preserve"> </w:t>
      </w:r>
      <w:r>
        <w:rPr>
          <w:strike/>
          <w:spacing w:val="-2"/>
        </w:rPr>
        <w:t>that</w:t>
      </w:r>
      <w:r>
        <w:rPr>
          <w:strike/>
          <w:spacing w:val="1"/>
        </w:rPr>
        <w:t xml:space="preserve"> </w:t>
      </w:r>
      <w:r>
        <w:rPr>
          <w:strike/>
          <w:spacing w:val="-1"/>
        </w:rPr>
        <w:t>office an architect</w:t>
      </w:r>
      <w:r>
        <w:rPr>
          <w:spacing w:val="41"/>
        </w:rPr>
        <w:t xml:space="preserve"> </w:t>
      </w:r>
      <w:r>
        <w:rPr>
          <w:strike/>
          <w:spacing w:val="-1"/>
        </w:rPr>
        <w:t>duly</w:t>
      </w:r>
      <w:r>
        <w:rPr>
          <w:strike/>
        </w:rPr>
        <w:t xml:space="preserve"> </w:t>
      </w:r>
      <w:r>
        <w:rPr>
          <w:strike/>
          <w:spacing w:val="-1"/>
        </w:rPr>
        <w:t>registered</w:t>
      </w:r>
      <w:r>
        <w:rPr>
          <w:strike/>
          <w:spacing w:val="-4"/>
        </w:rPr>
        <w:t xml:space="preserve"> </w:t>
      </w:r>
      <w:r>
        <w:rPr>
          <w:strike/>
        </w:rPr>
        <w:t xml:space="preserve">with </w:t>
      </w:r>
      <w:r>
        <w:rPr>
          <w:strike/>
          <w:spacing w:val="-2"/>
        </w:rPr>
        <w:t>this</w:t>
      </w:r>
      <w:r>
        <w:rPr>
          <w:strike/>
          <w:spacing w:val="3"/>
        </w:rPr>
        <w:t xml:space="preserve"> </w:t>
      </w:r>
      <w:r>
        <w:rPr>
          <w:strike/>
          <w:spacing w:val="-2"/>
        </w:rPr>
        <w:t>board,</w:t>
      </w:r>
      <w:r>
        <w:rPr>
          <w:strike/>
        </w:rPr>
        <w:t xml:space="preserve"> </w:t>
      </w:r>
      <w:r>
        <w:rPr>
          <w:strike/>
          <w:spacing w:val="-1"/>
        </w:rPr>
        <w:t>in</w:t>
      </w:r>
      <w:r>
        <w:rPr>
          <w:strike/>
        </w:rPr>
        <w:t xml:space="preserve"> </w:t>
      </w:r>
      <w:r>
        <w:rPr>
          <w:strike/>
          <w:spacing w:val="-1"/>
        </w:rPr>
        <w:t>full</w:t>
      </w:r>
      <w:r>
        <w:rPr>
          <w:strike/>
        </w:rPr>
        <w:t xml:space="preserve"> </w:t>
      </w:r>
      <w:r>
        <w:rPr>
          <w:strike/>
          <w:spacing w:val="-1"/>
        </w:rPr>
        <w:t>authority and</w:t>
      </w:r>
      <w:r>
        <w:rPr>
          <w:strike/>
          <w:spacing w:val="-2"/>
        </w:rPr>
        <w:t xml:space="preserve"> </w:t>
      </w:r>
      <w:r>
        <w:rPr>
          <w:strike/>
          <w:spacing w:val="-1"/>
        </w:rPr>
        <w:t>responsible control,</w:t>
      </w:r>
      <w:r>
        <w:rPr>
          <w:spacing w:val="39"/>
        </w:rPr>
        <w:t xml:space="preserve"> </w:t>
      </w:r>
      <w:r>
        <w:rPr>
          <w:strike/>
          <w:spacing w:val="-1"/>
        </w:rPr>
        <w:t>having</w:t>
      </w:r>
      <w:r>
        <w:rPr>
          <w:strike/>
          <w:spacing w:val="-2"/>
        </w:rPr>
        <w:t xml:space="preserve"> </w:t>
      </w:r>
      <w:r>
        <w:rPr>
          <w:strike/>
          <w:spacing w:val="-1"/>
        </w:rPr>
        <w:t>direct</w:t>
      </w:r>
      <w:r>
        <w:rPr>
          <w:strike/>
        </w:rPr>
        <w:t xml:space="preserve"> </w:t>
      </w:r>
      <w:r>
        <w:rPr>
          <w:strike/>
          <w:spacing w:val="-1"/>
        </w:rPr>
        <w:t>knowledge and</w:t>
      </w:r>
      <w:r>
        <w:rPr>
          <w:strike/>
          <w:spacing w:val="-2"/>
        </w:rPr>
        <w:t xml:space="preserve"> </w:t>
      </w:r>
      <w:r>
        <w:rPr>
          <w:strike/>
          <w:spacing w:val="-1"/>
        </w:rPr>
        <w:t>responsible</w:t>
      </w:r>
      <w:r>
        <w:rPr>
          <w:strike/>
          <w:spacing w:val="-2"/>
        </w:rPr>
        <w:t xml:space="preserve"> </w:t>
      </w:r>
      <w:r>
        <w:rPr>
          <w:strike/>
          <w:spacing w:val="-1"/>
        </w:rPr>
        <w:t xml:space="preserve">control </w:t>
      </w:r>
      <w:r>
        <w:rPr>
          <w:strike/>
        </w:rPr>
        <w:t>of</w:t>
      </w:r>
      <w:r>
        <w:rPr>
          <w:strike/>
          <w:spacing w:val="-2"/>
        </w:rPr>
        <w:t xml:space="preserve"> </w:t>
      </w:r>
      <w:r>
        <w:rPr>
          <w:strike/>
        </w:rPr>
        <w:t>such</w:t>
      </w:r>
      <w:r>
        <w:rPr>
          <w:strike/>
          <w:spacing w:val="-2"/>
        </w:rPr>
        <w:t xml:space="preserve"> </w:t>
      </w:r>
      <w:r>
        <w:rPr>
          <w:strike/>
          <w:spacing w:val="-1"/>
        </w:rPr>
        <w:t>work.</w:t>
      </w:r>
    </w:p>
    <w:p w:rsidR="00E54FDC" w:rsidRDefault="00A92D4B">
      <w:pPr>
        <w:pStyle w:val="BodyText"/>
        <w:numPr>
          <w:ilvl w:val="1"/>
          <w:numId w:val="65"/>
        </w:numPr>
        <w:tabs>
          <w:tab w:val="left" w:pos="1004"/>
        </w:tabs>
        <w:spacing w:before="0" w:line="277" w:lineRule="auto"/>
        <w:ind w:right="396" w:hanging="360"/>
      </w:pPr>
      <w:r>
        <w:rPr>
          <w:strike/>
          <w:spacing w:val="-1"/>
        </w:rPr>
        <w:t>Each</w:t>
      </w:r>
      <w:r>
        <w:rPr>
          <w:strike/>
          <w:spacing w:val="-2"/>
        </w:rPr>
        <w:t xml:space="preserve"> </w:t>
      </w:r>
      <w:r>
        <w:rPr>
          <w:strike/>
          <w:spacing w:val="-1"/>
        </w:rPr>
        <w:t>firm</w:t>
      </w:r>
      <w:r>
        <w:rPr>
          <w:strike/>
          <w:spacing w:val="-2"/>
        </w:rPr>
        <w:t xml:space="preserve"> </w:t>
      </w:r>
      <w:r>
        <w:rPr>
          <w:strike/>
          <w:spacing w:val="-1"/>
        </w:rPr>
        <w:t>shall</w:t>
      </w:r>
      <w:r>
        <w:rPr>
          <w:strike/>
          <w:spacing w:val="-2"/>
        </w:rPr>
        <w:t xml:space="preserve"> </w:t>
      </w:r>
      <w:r>
        <w:rPr>
          <w:strike/>
          <w:spacing w:val="-1"/>
        </w:rPr>
        <w:t>provide and</w:t>
      </w:r>
      <w:r>
        <w:rPr>
          <w:strike/>
          <w:spacing w:val="1"/>
        </w:rPr>
        <w:t xml:space="preserve"> </w:t>
      </w:r>
      <w:r>
        <w:rPr>
          <w:strike/>
          <w:spacing w:val="-2"/>
        </w:rPr>
        <w:t>maintain</w:t>
      </w:r>
      <w:r>
        <w:rPr>
          <w:strike/>
        </w:rPr>
        <w:t xml:space="preserve"> </w:t>
      </w:r>
      <w:r>
        <w:rPr>
          <w:strike/>
          <w:spacing w:val="-2"/>
        </w:rPr>
        <w:t>the</w:t>
      </w:r>
      <w:r>
        <w:rPr>
          <w:strike/>
          <w:spacing w:val="-1"/>
        </w:rPr>
        <w:t xml:space="preserve"> current</w:t>
      </w:r>
      <w:r>
        <w:rPr>
          <w:strike/>
        </w:rPr>
        <w:t xml:space="preserve"> </w:t>
      </w:r>
      <w:r>
        <w:rPr>
          <w:strike/>
          <w:spacing w:val="-1"/>
        </w:rPr>
        <w:t>mailing</w:t>
      </w:r>
      <w:r>
        <w:rPr>
          <w:strike/>
          <w:spacing w:val="-2"/>
        </w:rPr>
        <w:t xml:space="preserve"> </w:t>
      </w:r>
      <w:r>
        <w:rPr>
          <w:strike/>
          <w:spacing w:val="-1"/>
        </w:rPr>
        <w:t xml:space="preserve">address </w:t>
      </w:r>
      <w:r>
        <w:rPr>
          <w:strike/>
          <w:spacing w:val="-2"/>
        </w:rPr>
        <w:t>and</w:t>
      </w:r>
      <w:r>
        <w:rPr>
          <w:spacing w:val="53"/>
        </w:rPr>
        <w:t xml:space="preserve"> </w:t>
      </w:r>
      <w:r>
        <w:rPr>
          <w:strike/>
          <w:spacing w:val="-2"/>
        </w:rPr>
        <w:t>physical</w:t>
      </w:r>
      <w:r>
        <w:rPr>
          <w:strike/>
        </w:rPr>
        <w:t xml:space="preserve"> </w:t>
      </w:r>
      <w:r>
        <w:rPr>
          <w:strike/>
          <w:spacing w:val="-1"/>
        </w:rPr>
        <w:t xml:space="preserve">address </w:t>
      </w:r>
      <w:r>
        <w:rPr>
          <w:strike/>
        </w:rPr>
        <w:t>of</w:t>
      </w:r>
      <w:r>
        <w:rPr>
          <w:strike/>
          <w:spacing w:val="-2"/>
        </w:rPr>
        <w:t xml:space="preserve"> </w:t>
      </w:r>
      <w:r>
        <w:rPr>
          <w:strike/>
          <w:spacing w:val="-1"/>
        </w:rPr>
        <w:t>its main</w:t>
      </w:r>
      <w:r>
        <w:rPr>
          <w:strike/>
        </w:rPr>
        <w:t xml:space="preserve"> </w:t>
      </w:r>
      <w:r>
        <w:rPr>
          <w:strike/>
          <w:spacing w:val="-1"/>
        </w:rPr>
        <w:t>office and</w:t>
      </w:r>
      <w:r>
        <w:rPr>
          <w:strike/>
          <w:spacing w:val="-2"/>
        </w:rPr>
        <w:t xml:space="preserve"> </w:t>
      </w:r>
      <w:r>
        <w:rPr>
          <w:strike/>
          <w:spacing w:val="-1"/>
        </w:rPr>
        <w:t>each</w:t>
      </w:r>
      <w:r>
        <w:rPr>
          <w:strike/>
          <w:spacing w:val="-4"/>
        </w:rPr>
        <w:t xml:space="preserve"> </w:t>
      </w:r>
      <w:r>
        <w:rPr>
          <w:strike/>
          <w:spacing w:val="-1"/>
        </w:rPr>
        <w:t>office located in</w:t>
      </w:r>
      <w:r>
        <w:rPr>
          <w:strike/>
        </w:rPr>
        <w:t xml:space="preserve"> </w:t>
      </w:r>
      <w:r>
        <w:rPr>
          <w:strike/>
          <w:spacing w:val="-1"/>
        </w:rPr>
        <w:t>Arkansas.</w:t>
      </w:r>
    </w:p>
    <w:p w:rsidR="00E54FDC" w:rsidRDefault="00A92D4B">
      <w:pPr>
        <w:pStyle w:val="BodyText"/>
        <w:numPr>
          <w:ilvl w:val="1"/>
          <w:numId w:val="65"/>
        </w:numPr>
        <w:tabs>
          <w:tab w:val="left" w:pos="1004"/>
        </w:tabs>
        <w:spacing w:before="0" w:line="276" w:lineRule="auto"/>
        <w:ind w:right="335" w:hanging="360"/>
      </w:pPr>
      <w:r>
        <w:rPr>
          <w:strike/>
        </w:rPr>
        <w:t>If</w:t>
      </w:r>
      <w:r>
        <w:rPr>
          <w:strike/>
          <w:spacing w:val="1"/>
        </w:rPr>
        <w:t xml:space="preserve"> </w:t>
      </w:r>
      <w:r>
        <w:rPr>
          <w:strike/>
          <w:spacing w:val="-1"/>
        </w:rPr>
        <w:t>any</w:t>
      </w:r>
      <w:r>
        <w:rPr>
          <w:strike/>
          <w:spacing w:val="-3"/>
        </w:rPr>
        <w:t xml:space="preserve"> </w:t>
      </w:r>
      <w:r>
        <w:rPr>
          <w:strike/>
          <w:spacing w:val="-1"/>
        </w:rPr>
        <w:t>change occurs in</w:t>
      </w:r>
      <w:r>
        <w:rPr>
          <w:strike/>
        </w:rPr>
        <w:t xml:space="preserve"> </w:t>
      </w:r>
      <w:r>
        <w:rPr>
          <w:strike/>
          <w:spacing w:val="-1"/>
        </w:rPr>
        <w:t>any</w:t>
      </w:r>
      <w:r>
        <w:rPr>
          <w:strike/>
          <w:spacing w:val="-2"/>
        </w:rPr>
        <w:t xml:space="preserve"> </w:t>
      </w:r>
      <w:r>
        <w:rPr>
          <w:strike/>
        </w:rPr>
        <w:t xml:space="preserve">of </w:t>
      </w:r>
      <w:r>
        <w:rPr>
          <w:strike/>
          <w:spacing w:val="-2"/>
        </w:rPr>
        <w:t>the</w:t>
      </w:r>
      <w:r>
        <w:rPr>
          <w:strike/>
          <w:spacing w:val="-1"/>
        </w:rPr>
        <w:t xml:space="preserve"> information</w:t>
      </w:r>
      <w:r>
        <w:rPr>
          <w:strike/>
        </w:rPr>
        <w:t xml:space="preserve"> </w:t>
      </w:r>
      <w:r>
        <w:rPr>
          <w:strike/>
          <w:spacing w:val="-1"/>
        </w:rPr>
        <w:t xml:space="preserve">provided </w:t>
      </w:r>
      <w:r>
        <w:rPr>
          <w:strike/>
        </w:rPr>
        <w:t xml:space="preserve">to </w:t>
      </w:r>
      <w:r>
        <w:rPr>
          <w:strike/>
          <w:spacing w:val="-2"/>
        </w:rPr>
        <w:t>the</w:t>
      </w:r>
      <w:r>
        <w:rPr>
          <w:strike/>
          <w:spacing w:val="-1"/>
        </w:rPr>
        <w:t xml:space="preserve"> </w:t>
      </w:r>
      <w:r>
        <w:rPr>
          <w:strike/>
          <w:spacing w:val="-2"/>
        </w:rPr>
        <w:t>Board</w:t>
      </w:r>
      <w:r>
        <w:rPr>
          <w:spacing w:val="43"/>
        </w:rPr>
        <w:t xml:space="preserve"> </w:t>
      </w:r>
      <w:r>
        <w:rPr>
          <w:strike/>
          <w:spacing w:val="-1"/>
        </w:rPr>
        <w:t>during</w:t>
      </w:r>
      <w:r>
        <w:rPr>
          <w:strike/>
          <w:spacing w:val="-2"/>
        </w:rPr>
        <w:t xml:space="preserve"> </w:t>
      </w:r>
      <w:r>
        <w:rPr>
          <w:strike/>
          <w:spacing w:val="-1"/>
        </w:rPr>
        <w:t>the period</w:t>
      </w:r>
      <w:r>
        <w:rPr>
          <w:strike/>
          <w:spacing w:val="-2"/>
        </w:rPr>
        <w:t xml:space="preserve"> </w:t>
      </w:r>
      <w:r>
        <w:rPr>
          <w:strike/>
        </w:rPr>
        <w:t>for</w:t>
      </w:r>
      <w:r>
        <w:rPr>
          <w:strike/>
          <w:spacing w:val="-1"/>
        </w:rPr>
        <w:t xml:space="preserve"> which</w:t>
      </w:r>
      <w:r>
        <w:rPr>
          <w:strike/>
          <w:spacing w:val="-2"/>
        </w:rPr>
        <w:t xml:space="preserve"> </w:t>
      </w:r>
      <w:r>
        <w:rPr>
          <w:strike/>
          <w:spacing w:val="-1"/>
        </w:rPr>
        <w:t>certificate</w:t>
      </w:r>
      <w:r>
        <w:rPr>
          <w:strike/>
          <w:spacing w:val="1"/>
        </w:rPr>
        <w:t xml:space="preserve"> </w:t>
      </w:r>
      <w:r>
        <w:rPr>
          <w:strike/>
        </w:rPr>
        <w:t>of</w:t>
      </w:r>
      <w:r>
        <w:rPr>
          <w:strike/>
          <w:spacing w:val="-2"/>
        </w:rPr>
        <w:t xml:space="preserve"> </w:t>
      </w:r>
      <w:r>
        <w:rPr>
          <w:strike/>
          <w:spacing w:val="-1"/>
        </w:rPr>
        <w:t>authorization</w:t>
      </w:r>
      <w:r>
        <w:rPr>
          <w:strike/>
        </w:rPr>
        <w:t xml:space="preserve"> </w:t>
      </w:r>
      <w:r>
        <w:rPr>
          <w:strike/>
          <w:spacing w:val="-1"/>
        </w:rPr>
        <w:t xml:space="preserve">is </w:t>
      </w:r>
      <w:r>
        <w:rPr>
          <w:strike/>
          <w:spacing w:val="-2"/>
        </w:rPr>
        <w:t>granted,</w:t>
      </w:r>
      <w:r>
        <w:rPr>
          <w:strike/>
          <w:spacing w:val="2"/>
        </w:rPr>
        <w:t xml:space="preserve"> </w:t>
      </w:r>
      <w:r>
        <w:rPr>
          <w:strike/>
          <w:spacing w:val="-1"/>
        </w:rPr>
        <w:t>it</w:t>
      </w:r>
      <w:r>
        <w:rPr>
          <w:strike/>
          <w:spacing w:val="-2"/>
        </w:rPr>
        <w:t xml:space="preserve"> </w:t>
      </w:r>
      <w:r>
        <w:rPr>
          <w:strike/>
          <w:spacing w:val="-1"/>
        </w:rPr>
        <w:t>shall</w:t>
      </w:r>
      <w:r>
        <w:rPr>
          <w:spacing w:val="65"/>
        </w:rPr>
        <w:t xml:space="preserve"> </w:t>
      </w:r>
      <w:r>
        <w:rPr>
          <w:strike/>
          <w:spacing w:val="-1"/>
        </w:rPr>
        <w:t>be reported</w:t>
      </w:r>
      <w:r>
        <w:rPr>
          <w:strike/>
          <w:spacing w:val="1"/>
        </w:rPr>
        <w:t xml:space="preserve"> </w:t>
      </w:r>
      <w:r>
        <w:rPr>
          <w:strike/>
        </w:rPr>
        <w:t>to</w:t>
      </w:r>
      <w:r>
        <w:rPr>
          <w:strike/>
          <w:spacing w:val="-3"/>
        </w:rPr>
        <w:t xml:space="preserve"> </w:t>
      </w:r>
      <w:r>
        <w:rPr>
          <w:strike/>
          <w:spacing w:val="-1"/>
        </w:rPr>
        <w:t>the board</w:t>
      </w:r>
      <w:r>
        <w:rPr>
          <w:strike/>
          <w:spacing w:val="-2"/>
        </w:rPr>
        <w:t xml:space="preserve"> </w:t>
      </w:r>
      <w:r>
        <w:rPr>
          <w:strike/>
          <w:spacing w:val="-1"/>
        </w:rPr>
        <w:t>within</w:t>
      </w:r>
      <w:r>
        <w:rPr>
          <w:strike/>
        </w:rPr>
        <w:t xml:space="preserve"> </w:t>
      </w:r>
      <w:r>
        <w:rPr>
          <w:strike/>
          <w:spacing w:val="-1"/>
        </w:rPr>
        <w:t xml:space="preserve">thirty </w:t>
      </w:r>
      <w:r>
        <w:rPr>
          <w:strike/>
          <w:spacing w:val="-2"/>
        </w:rPr>
        <w:t>(30)</w:t>
      </w:r>
      <w:r>
        <w:rPr>
          <w:strike/>
          <w:spacing w:val="1"/>
        </w:rPr>
        <w:t xml:space="preserve"> </w:t>
      </w:r>
      <w:r>
        <w:rPr>
          <w:strike/>
          <w:spacing w:val="-2"/>
        </w:rPr>
        <w:t>days</w:t>
      </w:r>
      <w:r>
        <w:rPr>
          <w:strike/>
          <w:spacing w:val="1"/>
        </w:rPr>
        <w:t xml:space="preserve"> </w:t>
      </w:r>
      <w:r>
        <w:rPr>
          <w:strike/>
        </w:rPr>
        <w:t>of</w:t>
      </w:r>
      <w:r>
        <w:rPr>
          <w:strike/>
          <w:spacing w:val="-2"/>
        </w:rPr>
        <w:t xml:space="preserve"> </w:t>
      </w:r>
      <w:r>
        <w:rPr>
          <w:strike/>
          <w:spacing w:val="-1"/>
        </w:rPr>
        <w:t xml:space="preserve">its effective </w:t>
      </w:r>
      <w:r>
        <w:rPr>
          <w:strike/>
          <w:spacing w:val="-2"/>
        </w:rPr>
        <w:t>date.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65"/>
        </w:numPr>
        <w:tabs>
          <w:tab w:val="left" w:pos="355"/>
        </w:tabs>
        <w:ind w:left="354" w:hanging="254"/>
        <w:rPr>
          <w:b w:val="0"/>
          <w:bCs w:val="0"/>
          <w:u w:val="none"/>
        </w:rPr>
      </w:pPr>
      <w:bookmarkStart w:id="81" w:name="_bookmark80"/>
      <w:bookmarkEnd w:id="81"/>
      <w:r>
        <w:rPr>
          <w:strike/>
          <w:u w:val="none"/>
        </w:rPr>
        <w:t>Suspension,</w:t>
      </w:r>
      <w:r>
        <w:rPr>
          <w:strike/>
          <w:spacing w:val="-8"/>
          <w:u w:val="none"/>
        </w:rPr>
        <w:t xml:space="preserve"> </w:t>
      </w:r>
      <w:r>
        <w:rPr>
          <w:strike/>
          <w:spacing w:val="-1"/>
          <w:u w:val="none"/>
        </w:rPr>
        <w:t>Revocation,</w:t>
      </w:r>
      <w:r>
        <w:rPr>
          <w:strike/>
          <w:spacing w:val="-8"/>
          <w:u w:val="none"/>
        </w:rPr>
        <w:t xml:space="preserve"> </w:t>
      </w:r>
      <w:r>
        <w:rPr>
          <w:strike/>
          <w:spacing w:val="-1"/>
          <w:u w:val="none"/>
        </w:rPr>
        <w:t>or</w:t>
      </w:r>
      <w:r>
        <w:rPr>
          <w:strike/>
          <w:spacing w:val="-8"/>
          <w:u w:val="none"/>
        </w:rPr>
        <w:t xml:space="preserve"> </w:t>
      </w:r>
      <w:r>
        <w:rPr>
          <w:strike/>
          <w:u w:val="none"/>
        </w:rPr>
        <w:t>Cancellation</w:t>
      </w:r>
      <w:r>
        <w:rPr>
          <w:strike/>
          <w:spacing w:val="-9"/>
          <w:u w:val="none"/>
        </w:rPr>
        <w:t xml:space="preserve"> </w:t>
      </w:r>
      <w:r>
        <w:rPr>
          <w:strike/>
          <w:spacing w:val="-1"/>
          <w:u w:val="none"/>
        </w:rPr>
        <w:t>of</w:t>
      </w:r>
      <w:r>
        <w:rPr>
          <w:strike/>
          <w:spacing w:val="-8"/>
          <w:u w:val="none"/>
        </w:rPr>
        <w:t xml:space="preserve"> </w:t>
      </w:r>
      <w:r>
        <w:rPr>
          <w:strike/>
          <w:u w:val="none"/>
        </w:rPr>
        <w:t>Certificate</w:t>
      </w:r>
      <w:r>
        <w:rPr>
          <w:strike/>
          <w:spacing w:val="-8"/>
          <w:u w:val="none"/>
        </w:rPr>
        <w:t xml:space="preserve"> </w:t>
      </w:r>
      <w:r>
        <w:rPr>
          <w:strike/>
          <w:spacing w:val="-1"/>
          <w:u w:val="none"/>
        </w:rPr>
        <w:t>of</w:t>
      </w:r>
      <w:r>
        <w:rPr>
          <w:strike/>
          <w:spacing w:val="-8"/>
          <w:u w:val="none"/>
        </w:rPr>
        <w:t xml:space="preserve"> </w:t>
      </w:r>
      <w:r>
        <w:rPr>
          <w:strike/>
          <w:u w:val="none"/>
        </w:rPr>
        <w:t>Authorization</w:t>
      </w:r>
    </w:p>
    <w:p w:rsidR="00E54FDC" w:rsidRDefault="00A92D4B">
      <w:pPr>
        <w:pStyle w:val="BodyText"/>
        <w:spacing w:before="42" w:line="276" w:lineRule="auto"/>
        <w:ind w:left="460" w:right="160"/>
      </w:pPr>
      <w:r>
        <w:rPr>
          <w:strike/>
          <w:spacing w:val="-1"/>
        </w:rPr>
        <w:t>The board</w:t>
      </w:r>
      <w:r>
        <w:rPr>
          <w:strike/>
        </w:rPr>
        <w:t xml:space="preserve"> </w:t>
      </w:r>
      <w:r>
        <w:rPr>
          <w:strike/>
          <w:spacing w:val="-2"/>
        </w:rPr>
        <w:t>may</w:t>
      </w:r>
      <w:r>
        <w:rPr>
          <w:strike/>
        </w:rPr>
        <w:t xml:space="preserve"> </w:t>
      </w:r>
      <w:r>
        <w:rPr>
          <w:strike/>
          <w:spacing w:val="-1"/>
        </w:rPr>
        <w:t>revoke,</w:t>
      </w:r>
      <w:r>
        <w:rPr>
          <w:strike/>
        </w:rPr>
        <w:t xml:space="preserve"> </w:t>
      </w:r>
      <w:r>
        <w:rPr>
          <w:strike/>
          <w:spacing w:val="-1"/>
        </w:rPr>
        <w:t>suspend,</w:t>
      </w:r>
      <w:r>
        <w:rPr>
          <w:strike/>
        </w:rPr>
        <w:t xml:space="preserve"> or</w:t>
      </w:r>
      <w:r>
        <w:rPr>
          <w:strike/>
          <w:spacing w:val="-2"/>
        </w:rPr>
        <w:t xml:space="preserve"> </w:t>
      </w:r>
      <w:r>
        <w:rPr>
          <w:strike/>
          <w:spacing w:val="-1"/>
        </w:rPr>
        <w:t>cancel</w:t>
      </w:r>
      <w:r>
        <w:rPr>
          <w:strike/>
          <w:spacing w:val="-2"/>
        </w:rPr>
        <w:t xml:space="preserve"> </w:t>
      </w:r>
      <w:r>
        <w:rPr>
          <w:strike/>
        </w:rPr>
        <w:t>a</w:t>
      </w:r>
      <w:r>
        <w:rPr>
          <w:strike/>
          <w:spacing w:val="-1"/>
        </w:rPr>
        <w:t xml:space="preserve"> certificate </w:t>
      </w:r>
      <w:r>
        <w:rPr>
          <w:strike/>
        </w:rPr>
        <w:t>of</w:t>
      </w:r>
      <w:r>
        <w:rPr>
          <w:strike/>
          <w:spacing w:val="-2"/>
        </w:rPr>
        <w:t xml:space="preserve"> </w:t>
      </w:r>
      <w:r>
        <w:rPr>
          <w:strike/>
          <w:spacing w:val="-1"/>
        </w:rPr>
        <w:t>authorization</w:t>
      </w:r>
      <w:r>
        <w:rPr>
          <w:strike/>
          <w:spacing w:val="4"/>
        </w:rPr>
        <w:t xml:space="preserve"> </w:t>
      </w:r>
      <w:r>
        <w:rPr>
          <w:strike/>
          <w:spacing w:val="-1"/>
        </w:rPr>
        <w:t>granted</w:t>
      </w:r>
      <w:r>
        <w:rPr>
          <w:spacing w:val="25"/>
        </w:rPr>
        <w:t xml:space="preserve"> </w:t>
      </w:r>
      <w:r>
        <w:rPr>
          <w:strike/>
          <w:spacing w:val="-1"/>
        </w:rPr>
        <w:t>if</w:t>
      </w:r>
      <w:r>
        <w:rPr>
          <w:strike/>
          <w:spacing w:val="1"/>
        </w:rPr>
        <w:t xml:space="preserve"> </w:t>
      </w:r>
      <w:r>
        <w:rPr>
          <w:strike/>
          <w:spacing w:val="-1"/>
        </w:rPr>
        <w:t>any</w:t>
      </w:r>
      <w:r>
        <w:rPr>
          <w:strike/>
        </w:rPr>
        <w:t xml:space="preserve"> </w:t>
      </w:r>
      <w:r>
        <w:rPr>
          <w:strike/>
          <w:spacing w:val="-1"/>
        </w:rPr>
        <w:t>officer,</w:t>
      </w:r>
      <w:r>
        <w:rPr>
          <w:strike/>
          <w:spacing w:val="2"/>
        </w:rPr>
        <w:t xml:space="preserve"> </w:t>
      </w:r>
      <w:r>
        <w:rPr>
          <w:strike/>
          <w:spacing w:val="-2"/>
        </w:rPr>
        <w:t>director,</w:t>
      </w:r>
      <w:r>
        <w:rPr>
          <w:strike/>
        </w:rPr>
        <w:t xml:space="preserve"> or</w:t>
      </w:r>
      <w:r>
        <w:rPr>
          <w:strike/>
          <w:spacing w:val="1"/>
        </w:rPr>
        <w:t xml:space="preserve"> </w:t>
      </w:r>
      <w:r>
        <w:rPr>
          <w:strike/>
          <w:spacing w:val="-1"/>
        </w:rPr>
        <w:t xml:space="preserve">employee </w:t>
      </w:r>
      <w:r>
        <w:rPr>
          <w:strike/>
        </w:rPr>
        <w:t>of</w:t>
      </w:r>
      <w:r>
        <w:rPr>
          <w:strike/>
          <w:spacing w:val="-2"/>
        </w:rPr>
        <w:t xml:space="preserve"> </w:t>
      </w:r>
      <w:r>
        <w:rPr>
          <w:strike/>
        </w:rPr>
        <w:t>a</w:t>
      </w:r>
      <w:r>
        <w:rPr>
          <w:strike/>
          <w:spacing w:val="-1"/>
        </w:rPr>
        <w:t xml:space="preserve"> corporation</w:t>
      </w:r>
      <w:r>
        <w:rPr>
          <w:strike/>
        </w:rPr>
        <w:t xml:space="preserve"> or</w:t>
      </w:r>
      <w:r>
        <w:rPr>
          <w:strike/>
          <w:spacing w:val="-2"/>
        </w:rPr>
        <w:t xml:space="preserve"> </w:t>
      </w:r>
      <w:r>
        <w:rPr>
          <w:strike/>
          <w:spacing w:val="-1"/>
        </w:rPr>
        <w:t>any general</w:t>
      </w:r>
      <w:r>
        <w:rPr>
          <w:strike/>
          <w:spacing w:val="-2"/>
        </w:rPr>
        <w:t xml:space="preserve"> </w:t>
      </w:r>
      <w:r>
        <w:rPr>
          <w:strike/>
          <w:spacing w:val="-1"/>
        </w:rPr>
        <w:t>partner</w:t>
      </w:r>
      <w:r>
        <w:rPr>
          <w:strike/>
        </w:rPr>
        <w:t xml:space="preserve"> or</w:t>
      </w:r>
      <w:r>
        <w:rPr>
          <w:spacing w:val="37"/>
        </w:rPr>
        <w:t xml:space="preserve"> </w:t>
      </w:r>
      <w:r>
        <w:rPr>
          <w:strike/>
          <w:spacing w:val="-1"/>
        </w:rPr>
        <w:t xml:space="preserve">employee </w:t>
      </w:r>
      <w:r>
        <w:rPr>
          <w:strike/>
        </w:rPr>
        <w:t>of</w:t>
      </w:r>
      <w:r>
        <w:rPr>
          <w:strike/>
          <w:spacing w:val="-2"/>
        </w:rPr>
        <w:t xml:space="preserve"> </w:t>
      </w:r>
      <w:r>
        <w:rPr>
          <w:strike/>
        </w:rPr>
        <w:t>a</w:t>
      </w:r>
      <w:r>
        <w:rPr>
          <w:strike/>
          <w:spacing w:val="-1"/>
        </w:rPr>
        <w:t xml:space="preserve"> partnership</w:t>
      </w:r>
      <w:r>
        <w:rPr>
          <w:strike/>
          <w:spacing w:val="1"/>
        </w:rPr>
        <w:t xml:space="preserve"> </w:t>
      </w:r>
      <w:r>
        <w:rPr>
          <w:strike/>
          <w:spacing w:val="-1"/>
        </w:rPr>
        <w:t>violates any</w:t>
      </w:r>
      <w:r>
        <w:rPr>
          <w:strike/>
          <w:spacing w:val="-2"/>
        </w:rPr>
        <w:t xml:space="preserve"> </w:t>
      </w:r>
      <w:r>
        <w:rPr>
          <w:strike/>
          <w:spacing w:val="-1"/>
        </w:rPr>
        <w:t>provision</w:t>
      </w:r>
      <w:r>
        <w:rPr>
          <w:strike/>
        </w:rPr>
        <w:t xml:space="preserve"> of </w:t>
      </w:r>
      <w:r>
        <w:rPr>
          <w:strike/>
          <w:spacing w:val="-1"/>
        </w:rPr>
        <w:t>Ark. Code Ann.</w:t>
      </w:r>
      <w:r>
        <w:rPr>
          <w:strike/>
        </w:rPr>
        <w:t xml:space="preserve"> §</w:t>
      </w:r>
      <w:r>
        <w:rPr>
          <w:strike/>
          <w:spacing w:val="2"/>
        </w:rPr>
        <w:t xml:space="preserve"> </w:t>
      </w:r>
      <w:r>
        <w:rPr>
          <w:strike/>
          <w:spacing w:val="-1"/>
        </w:rPr>
        <w:t>17-15-101</w:t>
      </w:r>
      <w:r>
        <w:rPr>
          <w:spacing w:val="26"/>
        </w:rPr>
        <w:t xml:space="preserve"> </w:t>
      </w:r>
      <w:r>
        <w:rPr>
          <w:strike/>
        </w:rPr>
        <w:t>et</w:t>
      </w:r>
      <w:r>
        <w:rPr>
          <w:strike/>
          <w:spacing w:val="1"/>
        </w:rPr>
        <w:t xml:space="preserve"> </w:t>
      </w:r>
      <w:r>
        <w:rPr>
          <w:strike/>
          <w:spacing w:val="-1"/>
        </w:rPr>
        <w:t>seq.</w:t>
      </w:r>
      <w:r>
        <w:rPr>
          <w:strike/>
        </w:rPr>
        <w:t xml:space="preserve"> or</w:t>
      </w:r>
      <w:r>
        <w:rPr>
          <w:strike/>
          <w:spacing w:val="-2"/>
        </w:rPr>
        <w:t xml:space="preserve"> </w:t>
      </w:r>
      <w:r>
        <w:rPr>
          <w:strike/>
          <w:spacing w:val="-1"/>
        </w:rPr>
        <w:t>these regulations.</w:t>
      </w:r>
      <w:r>
        <w:rPr>
          <w:strike/>
        </w:rPr>
        <w:t xml:space="preserve"> </w:t>
      </w:r>
      <w:r>
        <w:rPr>
          <w:strike/>
          <w:spacing w:val="-1"/>
        </w:rPr>
        <w:t>However,</w:t>
      </w:r>
      <w:r>
        <w:rPr>
          <w:strike/>
          <w:spacing w:val="2"/>
        </w:rPr>
        <w:t xml:space="preserve"> </w:t>
      </w:r>
      <w:r>
        <w:rPr>
          <w:strike/>
          <w:spacing w:val="-1"/>
        </w:rPr>
        <w:t>it</w:t>
      </w:r>
      <w:r>
        <w:rPr>
          <w:strike/>
          <w:spacing w:val="-2"/>
        </w:rPr>
        <w:t xml:space="preserve"> </w:t>
      </w:r>
      <w:r>
        <w:rPr>
          <w:strike/>
          <w:spacing w:val="-1"/>
        </w:rPr>
        <w:t>shall</w:t>
      </w:r>
      <w:r>
        <w:rPr>
          <w:strike/>
          <w:spacing w:val="-2"/>
        </w:rPr>
        <w:t xml:space="preserve"> </w:t>
      </w:r>
      <w:r>
        <w:rPr>
          <w:strike/>
          <w:spacing w:val="-1"/>
        </w:rPr>
        <w:t>be</w:t>
      </w:r>
      <w:r>
        <w:rPr>
          <w:strike/>
          <w:spacing w:val="1"/>
        </w:rPr>
        <w:t xml:space="preserve"> </w:t>
      </w:r>
      <w:r>
        <w:rPr>
          <w:strike/>
          <w:spacing w:val="-1"/>
        </w:rPr>
        <w:t>an</w:t>
      </w:r>
      <w:r>
        <w:rPr>
          <w:strike/>
          <w:spacing w:val="-2"/>
        </w:rPr>
        <w:t xml:space="preserve"> </w:t>
      </w:r>
      <w:r>
        <w:rPr>
          <w:strike/>
          <w:spacing w:val="-1"/>
        </w:rPr>
        <w:t>affirmative</w:t>
      </w:r>
      <w:r>
        <w:rPr>
          <w:strike/>
          <w:spacing w:val="1"/>
        </w:rPr>
        <w:t xml:space="preserve"> </w:t>
      </w:r>
      <w:r>
        <w:rPr>
          <w:strike/>
          <w:spacing w:val="-2"/>
        </w:rPr>
        <w:t>defense</w:t>
      </w:r>
      <w:r>
        <w:rPr>
          <w:strike/>
          <w:spacing w:val="1"/>
        </w:rPr>
        <w:t xml:space="preserve"> </w:t>
      </w:r>
      <w:r>
        <w:rPr>
          <w:strike/>
        </w:rPr>
        <w:t>to</w:t>
      </w:r>
      <w:r>
        <w:rPr>
          <w:strike/>
          <w:spacing w:val="-3"/>
        </w:rPr>
        <w:t xml:space="preserve"> </w:t>
      </w:r>
      <w:r>
        <w:rPr>
          <w:strike/>
          <w:spacing w:val="-1"/>
        </w:rPr>
        <w:t>show</w:t>
      </w:r>
      <w:r>
        <w:rPr>
          <w:spacing w:val="37"/>
        </w:rPr>
        <w:t xml:space="preserve"> </w:t>
      </w:r>
      <w:r>
        <w:rPr>
          <w:strike/>
          <w:spacing w:val="-1"/>
        </w:rPr>
        <w:t>that</w:t>
      </w:r>
      <w:r>
        <w:rPr>
          <w:strike/>
          <w:spacing w:val="1"/>
        </w:rPr>
        <w:t xml:space="preserve"> </w:t>
      </w:r>
      <w:r>
        <w:rPr>
          <w:strike/>
          <w:spacing w:val="-1"/>
        </w:rPr>
        <w:t>such</w:t>
      </w:r>
      <w:r>
        <w:rPr>
          <w:strike/>
          <w:spacing w:val="-2"/>
        </w:rPr>
        <w:t xml:space="preserve"> </w:t>
      </w:r>
      <w:r>
        <w:rPr>
          <w:strike/>
          <w:spacing w:val="-1"/>
        </w:rPr>
        <w:t>individual</w:t>
      </w:r>
      <w:r>
        <w:rPr>
          <w:strike/>
          <w:spacing w:val="-2"/>
        </w:rPr>
        <w:t xml:space="preserve"> was</w:t>
      </w:r>
      <w:r>
        <w:rPr>
          <w:strike/>
          <w:spacing w:val="-1"/>
        </w:rPr>
        <w:t xml:space="preserve"> not</w:t>
      </w:r>
      <w:r>
        <w:rPr>
          <w:strike/>
        </w:rPr>
        <w:t xml:space="preserve"> </w:t>
      </w:r>
      <w:r>
        <w:rPr>
          <w:strike/>
          <w:spacing w:val="-1"/>
        </w:rPr>
        <w:t>acting</w:t>
      </w:r>
      <w:r>
        <w:rPr>
          <w:strike/>
          <w:spacing w:val="-2"/>
        </w:rPr>
        <w:t xml:space="preserve"> </w:t>
      </w:r>
      <w:r>
        <w:rPr>
          <w:strike/>
          <w:spacing w:val="-1"/>
        </w:rPr>
        <w:t>as an</w:t>
      </w:r>
      <w:r>
        <w:rPr>
          <w:strike/>
          <w:spacing w:val="-2"/>
        </w:rPr>
        <w:t xml:space="preserve"> </w:t>
      </w:r>
      <w:r>
        <w:rPr>
          <w:strike/>
          <w:spacing w:val="-1"/>
        </w:rPr>
        <w:t>agent</w:t>
      </w:r>
      <w:r>
        <w:rPr>
          <w:strike/>
        </w:rPr>
        <w:t xml:space="preserve"> of</w:t>
      </w:r>
      <w:r>
        <w:rPr>
          <w:strike/>
          <w:spacing w:val="-2"/>
        </w:rPr>
        <w:t xml:space="preserve"> </w:t>
      </w:r>
      <w:r>
        <w:rPr>
          <w:strike/>
          <w:spacing w:val="-1"/>
        </w:rPr>
        <w:t>the</w:t>
      </w:r>
      <w:r>
        <w:rPr>
          <w:strike/>
          <w:spacing w:val="-4"/>
        </w:rPr>
        <w:t xml:space="preserve"> </w:t>
      </w:r>
      <w:r>
        <w:rPr>
          <w:strike/>
          <w:spacing w:val="-1"/>
        </w:rPr>
        <w:t>corporation</w:t>
      </w:r>
      <w:r>
        <w:rPr>
          <w:strike/>
          <w:spacing w:val="-5"/>
        </w:rPr>
        <w:t xml:space="preserve"> </w:t>
      </w:r>
      <w:r>
        <w:rPr>
          <w:strike/>
        </w:rPr>
        <w:t>or</w:t>
      </w:r>
      <w:r>
        <w:rPr>
          <w:strike/>
          <w:spacing w:val="1"/>
        </w:rPr>
        <w:t xml:space="preserve"> </w:t>
      </w:r>
      <w:r>
        <w:rPr>
          <w:strike/>
          <w:spacing w:val="-1"/>
        </w:rPr>
        <w:t>the</w:t>
      </w:r>
      <w:r>
        <w:rPr>
          <w:spacing w:val="49"/>
        </w:rPr>
        <w:t xml:space="preserve"> </w:t>
      </w:r>
      <w:r>
        <w:rPr>
          <w:strike/>
          <w:spacing w:val="-1"/>
        </w:rPr>
        <w:t>partnership</w:t>
      </w:r>
      <w:r>
        <w:rPr>
          <w:strike/>
        </w:rPr>
        <w:t xml:space="preserve"> </w:t>
      </w:r>
      <w:r>
        <w:rPr>
          <w:strike/>
          <w:spacing w:val="-1"/>
        </w:rPr>
        <w:t>at</w:t>
      </w:r>
      <w:r>
        <w:rPr>
          <w:strike/>
        </w:rPr>
        <w:t xml:space="preserve"> </w:t>
      </w:r>
      <w:r>
        <w:rPr>
          <w:strike/>
          <w:spacing w:val="-1"/>
        </w:rPr>
        <w:t>the</w:t>
      </w:r>
      <w:r>
        <w:rPr>
          <w:strike/>
          <w:spacing w:val="1"/>
        </w:rPr>
        <w:t xml:space="preserve"> </w:t>
      </w:r>
      <w:r>
        <w:rPr>
          <w:strike/>
          <w:spacing w:val="-1"/>
        </w:rPr>
        <w:t>time the violation</w:t>
      </w:r>
      <w:r>
        <w:rPr>
          <w:strike/>
        </w:rPr>
        <w:t xml:space="preserve"> </w:t>
      </w:r>
      <w:r>
        <w:rPr>
          <w:strike/>
          <w:spacing w:val="-1"/>
        </w:rPr>
        <w:t>occurred.</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65"/>
        </w:numPr>
        <w:tabs>
          <w:tab w:val="left" w:pos="336"/>
        </w:tabs>
        <w:ind w:left="335" w:hanging="235"/>
        <w:rPr>
          <w:rFonts w:ascii="Times New Roman" w:eastAsia="Times New Roman" w:hAnsi="Times New Roman" w:cs="Times New Roman"/>
          <w:b w:val="0"/>
          <w:bCs w:val="0"/>
          <w:u w:val="none"/>
        </w:rPr>
      </w:pPr>
      <w:bookmarkStart w:id="82" w:name="_bookmark81"/>
      <w:bookmarkEnd w:id="82"/>
      <w:r>
        <w:rPr>
          <w:rFonts w:cs="Century Gothic"/>
          <w:strike/>
          <w:u w:val="none"/>
        </w:rPr>
        <w:t>Design</w:t>
      </w:r>
      <w:r>
        <w:rPr>
          <w:rFonts w:cs="Century Gothic"/>
          <w:strike/>
          <w:spacing w:val="-1"/>
          <w:u w:val="none"/>
        </w:rPr>
        <w:t xml:space="preserve"> </w:t>
      </w:r>
      <w:r>
        <w:rPr>
          <w:rFonts w:cs="Century Gothic"/>
          <w:strike/>
          <w:u w:val="none"/>
        </w:rPr>
        <w:t>and Use of Architect’s Seal</w:t>
      </w:r>
      <w:r>
        <w:rPr>
          <w:rFonts w:ascii="Times New Roman" w:eastAsia="Times New Roman" w:hAnsi="Times New Roman" w:cs="Times New Roman"/>
          <w:b w:val="0"/>
          <w:bCs w:val="0"/>
          <w:strike/>
          <w:spacing w:val="-5"/>
          <w:u w:val="none"/>
        </w:rPr>
        <w:t xml:space="preserve"> </w:t>
      </w:r>
    </w:p>
    <w:p w:rsidR="00E54FDC" w:rsidRDefault="00A92D4B">
      <w:pPr>
        <w:pStyle w:val="BodyText"/>
        <w:spacing w:before="42" w:line="277" w:lineRule="auto"/>
        <w:ind w:left="460" w:right="125"/>
      </w:pPr>
      <w:r>
        <w:rPr>
          <w:strike/>
          <w:spacing w:val="-1"/>
        </w:rPr>
        <w:t>Each</w:t>
      </w:r>
      <w:r>
        <w:rPr>
          <w:strike/>
          <w:spacing w:val="-2"/>
        </w:rPr>
        <w:t xml:space="preserve"> </w:t>
      </w:r>
      <w:r>
        <w:rPr>
          <w:strike/>
          <w:spacing w:val="-1"/>
        </w:rPr>
        <w:t>registered architect</w:t>
      </w:r>
      <w:r>
        <w:rPr>
          <w:strike/>
          <w:spacing w:val="-2"/>
        </w:rPr>
        <w:t xml:space="preserve"> shall</w:t>
      </w:r>
      <w:r>
        <w:rPr>
          <w:strike/>
          <w:spacing w:val="-1"/>
        </w:rPr>
        <w:t xml:space="preserve"> procure </w:t>
      </w:r>
      <w:r>
        <w:rPr>
          <w:strike/>
        </w:rPr>
        <w:t>a</w:t>
      </w:r>
      <w:r>
        <w:rPr>
          <w:strike/>
          <w:spacing w:val="-1"/>
        </w:rPr>
        <w:t xml:space="preserve"> seal</w:t>
      </w:r>
      <w:r>
        <w:rPr>
          <w:strike/>
          <w:spacing w:val="5"/>
        </w:rPr>
        <w:t xml:space="preserve"> </w:t>
      </w:r>
      <w:r>
        <w:rPr>
          <w:strike/>
          <w:spacing w:val="-1"/>
        </w:rPr>
        <w:t>that</w:t>
      </w:r>
      <w:r>
        <w:rPr>
          <w:strike/>
          <w:spacing w:val="-2"/>
        </w:rPr>
        <w:t xml:space="preserve"> </w:t>
      </w:r>
      <w:r>
        <w:rPr>
          <w:strike/>
          <w:spacing w:val="-1"/>
        </w:rPr>
        <w:t>shall</w:t>
      </w:r>
      <w:r>
        <w:rPr>
          <w:strike/>
          <w:spacing w:val="-2"/>
        </w:rPr>
        <w:t xml:space="preserve"> </w:t>
      </w:r>
      <w:r>
        <w:rPr>
          <w:strike/>
          <w:spacing w:val="-1"/>
        </w:rPr>
        <w:t>contain</w:t>
      </w:r>
      <w:r>
        <w:rPr>
          <w:strike/>
        </w:rPr>
        <w:t xml:space="preserve"> </w:t>
      </w:r>
      <w:r>
        <w:rPr>
          <w:strike/>
          <w:spacing w:val="-2"/>
        </w:rPr>
        <w:t>the</w:t>
      </w:r>
      <w:r>
        <w:rPr>
          <w:strike/>
          <w:spacing w:val="-4"/>
        </w:rPr>
        <w:t xml:space="preserve"> </w:t>
      </w:r>
      <w:r>
        <w:rPr>
          <w:strike/>
        </w:rPr>
        <w:t>name</w:t>
      </w:r>
      <w:r>
        <w:rPr>
          <w:strike/>
          <w:spacing w:val="-2"/>
        </w:rPr>
        <w:t xml:space="preserve"> </w:t>
      </w:r>
      <w:r>
        <w:rPr>
          <w:strike/>
        </w:rPr>
        <w:t xml:space="preserve">of </w:t>
      </w:r>
      <w:r>
        <w:rPr>
          <w:strike/>
          <w:spacing w:val="-2"/>
        </w:rPr>
        <w:t>the</w:t>
      </w:r>
      <w:r>
        <w:rPr>
          <w:spacing w:val="55"/>
        </w:rPr>
        <w:t xml:space="preserve"> </w:t>
      </w:r>
      <w:r>
        <w:rPr>
          <w:strike/>
          <w:spacing w:val="-1"/>
        </w:rPr>
        <w:t>registered architect, license registration</w:t>
      </w:r>
      <w:r>
        <w:rPr>
          <w:strike/>
        </w:rPr>
        <w:t xml:space="preserve"> </w:t>
      </w:r>
      <w:r>
        <w:rPr>
          <w:strike/>
          <w:spacing w:val="-1"/>
        </w:rPr>
        <w:t>number,</w:t>
      </w:r>
      <w:r>
        <w:rPr>
          <w:strike/>
        </w:rPr>
        <w:t xml:space="preserve"> </w:t>
      </w:r>
      <w:r>
        <w:rPr>
          <w:strike/>
          <w:spacing w:val="-1"/>
        </w:rPr>
        <w:t>and</w:t>
      </w:r>
      <w:r>
        <w:rPr>
          <w:strike/>
        </w:rPr>
        <w:t xml:space="preserve"> </w:t>
      </w:r>
      <w:r>
        <w:rPr>
          <w:strike/>
          <w:spacing w:val="-2"/>
        </w:rPr>
        <w:t>the</w:t>
      </w:r>
      <w:r>
        <w:rPr>
          <w:strike/>
          <w:spacing w:val="-1"/>
        </w:rPr>
        <w:t xml:space="preserve"> words:</w:t>
      </w:r>
    </w:p>
    <w:p w:rsidR="00E54FDC" w:rsidRDefault="00E54FDC">
      <w:pPr>
        <w:spacing w:before="6"/>
        <w:rPr>
          <w:rFonts w:ascii="Century Gothic" w:eastAsia="Century Gothic" w:hAnsi="Century Gothic" w:cs="Century Gothic"/>
          <w:sz w:val="11"/>
          <w:szCs w:val="11"/>
        </w:rPr>
      </w:pPr>
    </w:p>
    <w:p w:rsidR="00E54FDC" w:rsidRDefault="00A92D4B">
      <w:pPr>
        <w:pStyle w:val="Heading6"/>
        <w:spacing w:before="60"/>
        <w:ind w:left="2280"/>
        <w:rPr>
          <w:rFonts w:ascii="Times New Roman" w:eastAsia="Times New Roman" w:hAnsi="Times New Roman" w:cs="Times New Roman"/>
          <w:b w:val="0"/>
          <w:bCs w:val="0"/>
          <w:u w:val="none"/>
        </w:rPr>
      </w:pPr>
      <w:r>
        <w:rPr>
          <w:rFonts w:ascii="Times New Roman" w:eastAsia="Times New Roman" w:hAnsi="Times New Roman" w:cs="Times New Roman"/>
          <w:b w:val="0"/>
          <w:bCs w:val="0"/>
          <w:strike/>
          <w:spacing w:val="-56"/>
          <w:u w:val="none"/>
        </w:rPr>
        <w:t xml:space="preserve"> </w:t>
      </w:r>
      <w:r>
        <w:rPr>
          <w:rFonts w:cs="Century Gothic"/>
          <w:strike/>
          <w:spacing w:val="-1"/>
          <w:u w:val="none"/>
        </w:rPr>
        <w:t>“REGISTERED</w:t>
      </w:r>
      <w:r>
        <w:rPr>
          <w:rFonts w:cs="Century Gothic"/>
          <w:strike/>
          <w:spacing w:val="-2"/>
          <w:u w:val="none"/>
        </w:rPr>
        <w:t xml:space="preserve"> </w:t>
      </w:r>
      <w:r>
        <w:rPr>
          <w:rFonts w:cs="Century Gothic"/>
          <w:strike/>
          <w:spacing w:val="-1"/>
          <w:u w:val="none"/>
        </w:rPr>
        <w:t>ARCHIT</w:t>
      </w:r>
      <w:r>
        <w:rPr>
          <w:rFonts w:cs="Century Gothic"/>
          <w:strike/>
          <w:spacing w:val="-2"/>
          <w:u w:val="none"/>
        </w:rPr>
        <w:t>ECT</w:t>
      </w:r>
      <w:r>
        <w:rPr>
          <w:rFonts w:cs="Century Gothic"/>
          <w:strike/>
          <w:spacing w:val="-1"/>
          <w:u w:val="none"/>
        </w:rPr>
        <w:t xml:space="preserve"> </w:t>
      </w:r>
      <w:r>
        <w:rPr>
          <w:rFonts w:ascii="Symbol" w:eastAsia="Symbol" w:hAnsi="Symbol" w:cs="Symbol"/>
          <w:strike/>
          <w:u w:val="none"/>
        </w:rPr>
        <w:t></w:t>
      </w:r>
      <w:r>
        <w:rPr>
          <w:rFonts w:ascii="Symbol" w:eastAsia="Symbol" w:hAnsi="Symbol" w:cs="Symbol"/>
          <w:strike/>
          <w:spacing w:val="8"/>
          <w:u w:val="none"/>
        </w:rPr>
        <w:t></w:t>
      </w:r>
      <w:r>
        <w:rPr>
          <w:rFonts w:cs="Century Gothic"/>
          <w:strike/>
          <w:spacing w:val="-1"/>
          <w:u w:val="none"/>
        </w:rPr>
        <w:t>STATE</w:t>
      </w:r>
      <w:r>
        <w:rPr>
          <w:rFonts w:cs="Century Gothic"/>
          <w:strike/>
          <w:spacing w:val="1"/>
          <w:u w:val="none"/>
        </w:rPr>
        <w:t xml:space="preserve"> </w:t>
      </w:r>
      <w:r>
        <w:rPr>
          <w:rFonts w:cs="Century Gothic"/>
          <w:strike/>
          <w:spacing w:val="-1"/>
          <w:u w:val="none"/>
        </w:rPr>
        <w:t>OF</w:t>
      </w:r>
      <w:r>
        <w:rPr>
          <w:rFonts w:cs="Century Gothic"/>
          <w:strike/>
          <w:spacing w:val="-3"/>
          <w:u w:val="none"/>
        </w:rPr>
        <w:t xml:space="preserve"> </w:t>
      </w:r>
      <w:r>
        <w:rPr>
          <w:rFonts w:cs="Century Gothic"/>
          <w:strike/>
          <w:spacing w:val="-1"/>
          <w:u w:val="none"/>
        </w:rPr>
        <w:t>ARKANSAS”</w:t>
      </w:r>
      <w:r>
        <w:rPr>
          <w:rFonts w:ascii="Times New Roman" w:eastAsia="Times New Roman" w:hAnsi="Times New Roman" w:cs="Times New Roman"/>
          <w:b w:val="0"/>
          <w:bCs w:val="0"/>
          <w:strike/>
          <w:spacing w:val="-5"/>
          <w:u w:val="none"/>
        </w:rPr>
        <w:t xml:space="preserve"> </w:t>
      </w:r>
    </w:p>
    <w:p w:rsidR="00E54FDC" w:rsidRDefault="00E54FDC">
      <w:pPr>
        <w:spacing w:before="5"/>
        <w:rPr>
          <w:rFonts w:ascii="Times New Roman" w:eastAsia="Times New Roman" w:hAnsi="Times New Roman" w:cs="Times New Roman"/>
          <w:sz w:val="15"/>
          <w:szCs w:val="15"/>
        </w:rPr>
      </w:pPr>
    </w:p>
    <w:p w:rsidR="00E54FDC" w:rsidRDefault="00A92D4B">
      <w:pPr>
        <w:pStyle w:val="BodyText"/>
        <w:spacing w:line="277" w:lineRule="auto"/>
        <w:ind w:left="460" w:right="272"/>
      </w:pPr>
      <w:r>
        <w:rPr>
          <w:strike/>
          <w:spacing w:val="-1"/>
        </w:rPr>
        <w:t xml:space="preserve">The </w:t>
      </w:r>
      <w:r>
        <w:rPr>
          <w:strike/>
        </w:rPr>
        <w:t>seal</w:t>
      </w:r>
      <w:r>
        <w:rPr>
          <w:strike/>
          <w:spacing w:val="-3"/>
        </w:rPr>
        <w:t xml:space="preserve"> </w:t>
      </w:r>
      <w:r>
        <w:rPr>
          <w:strike/>
          <w:spacing w:val="-1"/>
        </w:rPr>
        <w:t>shall</w:t>
      </w:r>
      <w:r>
        <w:rPr>
          <w:strike/>
          <w:spacing w:val="-2"/>
        </w:rPr>
        <w:t xml:space="preserve"> comply,</w:t>
      </w:r>
      <w:r>
        <w:rPr>
          <w:strike/>
          <w:spacing w:val="2"/>
        </w:rPr>
        <w:t xml:space="preserve"> </w:t>
      </w:r>
      <w:r>
        <w:rPr>
          <w:strike/>
          <w:spacing w:val="-2"/>
        </w:rPr>
        <w:t>in</w:t>
      </w:r>
      <w:r>
        <w:rPr>
          <w:strike/>
        </w:rPr>
        <w:t xml:space="preserve"> </w:t>
      </w:r>
      <w:r>
        <w:rPr>
          <w:strike/>
          <w:spacing w:val="-1"/>
        </w:rPr>
        <w:t xml:space="preserve">all </w:t>
      </w:r>
      <w:r>
        <w:rPr>
          <w:strike/>
          <w:spacing w:val="-2"/>
        </w:rPr>
        <w:t>respects,</w:t>
      </w:r>
      <w:r>
        <w:rPr>
          <w:strike/>
          <w:spacing w:val="2"/>
        </w:rPr>
        <w:t xml:space="preserve"> </w:t>
      </w:r>
      <w:r>
        <w:rPr>
          <w:strike/>
          <w:spacing w:val="-1"/>
        </w:rPr>
        <w:t>in</w:t>
      </w:r>
      <w:r>
        <w:rPr>
          <w:strike/>
          <w:spacing w:val="-2"/>
        </w:rPr>
        <w:t xml:space="preserve"> </w:t>
      </w:r>
      <w:r>
        <w:rPr>
          <w:strike/>
          <w:spacing w:val="-1"/>
        </w:rPr>
        <w:t>size</w:t>
      </w:r>
      <w:r>
        <w:rPr>
          <w:strike/>
          <w:spacing w:val="-2"/>
        </w:rPr>
        <w:t xml:space="preserve"> </w:t>
      </w:r>
      <w:r>
        <w:rPr>
          <w:strike/>
          <w:spacing w:val="-1"/>
        </w:rPr>
        <w:t>and</w:t>
      </w:r>
      <w:r>
        <w:rPr>
          <w:strike/>
        </w:rPr>
        <w:t xml:space="preserve"> </w:t>
      </w:r>
      <w:r>
        <w:rPr>
          <w:strike/>
          <w:spacing w:val="-1"/>
        </w:rPr>
        <w:t>format,</w:t>
      </w:r>
      <w:r>
        <w:rPr>
          <w:strike/>
          <w:spacing w:val="-3"/>
        </w:rPr>
        <w:t xml:space="preserve"> </w:t>
      </w:r>
      <w:r>
        <w:rPr>
          <w:strike/>
        </w:rPr>
        <w:t xml:space="preserve">with </w:t>
      </w:r>
      <w:r>
        <w:rPr>
          <w:strike/>
          <w:spacing w:val="-2"/>
        </w:rPr>
        <w:t>the</w:t>
      </w:r>
      <w:r>
        <w:rPr>
          <w:strike/>
          <w:spacing w:val="1"/>
        </w:rPr>
        <w:t xml:space="preserve"> </w:t>
      </w:r>
      <w:r>
        <w:rPr>
          <w:strike/>
          <w:spacing w:val="-1"/>
        </w:rPr>
        <w:t>description</w:t>
      </w:r>
      <w:r>
        <w:rPr>
          <w:strike/>
        </w:rPr>
        <w:t xml:space="preserve"> of</w:t>
      </w:r>
      <w:r>
        <w:rPr>
          <w:spacing w:val="55"/>
        </w:rPr>
        <w:t xml:space="preserve"> </w:t>
      </w:r>
      <w:r>
        <w:rPr>
          <w:strike/>
          <w:spacing w:val="-1"/>
        </w:rPr>
        <w:t>the</w:t>
      </w:r>
      <w:r>
        <w:rPr>
          <w:strike/>
          <w:spacing w:val="1"/>
        </w:rPr>
        <w:t xml:space="preserve"> </w:t>
      </w:r>
      <w:r>
        <w:rPr>
          <w:strike/>
          <w:spacing w:val="-1"/>
        </w:rPr>
        <w:t>design</w:t>
      </w:r>
      <w:r>
        <w:rPr>
          <w:strike/>
          <w:spacing w:val="-2"/>
        </w:rPr>
        <w:t xml:space="preserve"> </w:t>
      </w:r>
      <w:r>
        <w:rPr>
          <w:strike/>
          <w:spacing w:val="-1"/>
        </w:rPr>
        <w:t>requirements</w:t>
      </w:r>
      <w:r>
        <w:rPr>
          <w:strike/>
          <w:spacing w:val="1"/>
        </w:rPr>
        <w:t xml:space="preserve"> </w:t>
      </w:r>
      <w:r>
        <w:rPr>
          <w:strike/>
          <w:spacing w:val="-1"/>
        </w:rPr>
        <w:t xml:space="preserve">as </w:t>
      </w:r>
      <w:r>
        <w:rPr>
          <w:strike/>
        </w:rPr>
        <w:t>set</w:t>
      </w:r>
      <w:r>
        <w:rPr>
          <w:strike/>
          <w:spacing w:val="-2"/>
        </w:rPr>
        <w:t xml:space="preserve"> </w:t>
      </w:r>
      <w:r>
        <w:rPr>
          <w:strike/>
        </w:rPr>
        <w:t>forth</w:t>
      </w:r>
      <w:r>
        <w:rPr>
          <w:strike/>
          <w:spacing w:val="-2"/>
        </w:rPr>
        <w:t xml:space="preserve"> </w:t>
      </w:r>
      <w:r>
        <w:rPr>
          <w:strike/>
          <w:spacing w:val="-1"/>
        </w:rPr>
        <w:t>below:</w:t>
      </w:r>
    </w:p>
    <w:p w:rsidR="00E54FDC" w:rsidRDefault="00A92D4B">
      <w:pPr>
        <w:pStyle w:val="BodyText"/>
        <w:numPr>
          <w:ilvl w:val="1"/>
          <w:numId w:val="65"/>
        </w:numPr>
        <w:tabs>
          <w:tab w:val="left" w:pos="1004"/>
        </w:tabs>
        <w:spacing w:before="1"/>
        <w:ind w:left="1003" w:hanging="183"/>
      </w:pPr>
      <w:r>
        <w:rPr>
          <w:strike/>
          <w:spacing w:val="-1"/>
        </w:rPr>
        <w:t>Seal</w:t>
      </w:r>
      <w:r>
        <w:rPr>
          <w:strike/>
          <w:spacing w:val="-2"/>
        </w:rPr>
        <w:t xml:space="preserve"> </w:t>
      </w:r>
      <w:r>
        <w:rPr>
          <w:strike/>
          <w:spacing w:val="-1"/>
        </w:rPr>
        <w:t>Design Requirements</w:t>
      </w:r>
    </w:p>
    <w:p w:rsidR="00E54FDC" w:rsidRDefault="00E54FDC">
      <w:pPr>
        <w:spacing w:before="5"/>
        <w:rPr>
          <w:rFonts w:ascii="Century Gothic" w:eastAsia="Century Gothic" w:hAnsi="Century Gothic" w:cs="Century Gothic"/>
          <w:sz w:val="14"/>
          <w:szCs w:val="14"/>
        </w:rPr>
      </w:pPr>
    </w:p>
    <w:p w:rsidR="00E54FDC" w:rsidRDefault="00A92D4B">
      <w:pPr>
        <w:pStyle w:val="BodyText"/>
        <w:numPr>
          <w:ilvl w:val="2"/>
          <w:numId w:val="65"/>
        </w:numPr>
        <w:tabs>
          <w:tab w:val="left" w:pos="1541"/>
        </w:tabs>
        <w:ind w:firstLine="380"/>
      </w:pPr>
      <w:r>
        <w:rPr>
          <w:strike/>
          <w:spacing w:val="-1"/>
        </w:rPr>
        <w:t>Design:</w:t>
      </w:r>
      <w:r>
        <w:rPr>
          <w:strike/>
          <w:spacing w:val="-3"/>
        </w:rPr>
        <w:t xml:space="preserve"> </w:t>
      </w:r>
      <w:r>
        <w:rPr>
          <w:strike/>
        </w:rPr>
        <w:t>Metal</w:t>
      </w:r>
      <w:r>
        <w:rPr>
          <w:strike/>
          <w:spacing w:val="-2"/>
        </w:rPr>
        <w:t xml:space="preserve"> </w:t>
      </w:r>
      <w:r>
        <w:rPr>
          <w:strike/>
          <w:spacing w:val="-1"/>
        </w:rPr>
        <w:t>impression,</w:t>
      </w:r>
      <w:r>
        <w:rPr>
          <w:strike/>
        </w:rPr>
        <w:t xml:space="preserve"> </w:t>
      </w:r>
      <w:r>
        <w:rPr>
          <w:strike/>
          <w:spacing w:val="-1"/>
        </w:rPr>
        <w:t>rubber stamp,</w:t>
      </w:r>
      <w:r>
        <w:rPr>
          <w:strike/>
        </w:rPr>
        <w:t xml:space="preserve"> or</w:t>
      </w:r>
      <w:r>
        <w:rPr>
          <w:strike/>
          <w:spacing w:val="-2"/>
        </w:rPr>
        <w:t xml:space="preserve"> </w:t>
      </w:r>
      <w:r>
        <w:rPr>
          <w:strike/>
          <w:spacing w:val="-1"/>
        </w:rPr>
        <w:t>printed,</w:t>
      </w:r>
      <w:r>
        <w:rPr>
          <w:strike/>
        </w:rPr>
        <w:t xml:space="preserve"> two</w:t>
      </w:r>
      <w:r>
        <w:rPr>
          <w:strike/>
          <w:spacing w:val="-2"/>
        </w:rPr>
        <w:t xml:space="preserve"> </w:t>
      </w:r>
      <w:r>
        <w:rPr>
          <w:strike/>
          <w:spacing w:val="-1"/>
        </w:rPr>
        <w:t>(2)</w:t>
      </w:r>
      <w:r>
        <w:rPr>
          <w:strike/>
          <w:spacing w:val="25"/>
        </w:rPr>
        <w:t xml:space="preserve"> </w:t>
      </w:r>
      <w:r>
        <w:rPr>
          <w:strike/>
          <w:spacing w:val="-1"/>
        </w:rPr>
        <w:t>concentric</w:t>
      </w:r>
    </w:p>
    <w:p w:rsidR="00E54FDC" w:rsidRDefault="00A92D4B">
      <w:pPr>
        <w:pStyle w:val="BodyText"/>
        <w:spacing w:before="42"/>
        <w:ind w:left="15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c</w:t>
      </w:r>
      <w:r>
        <w:rPr>
          <w:rFonts w:cs="Century Gothic"/>
          <w:strike/>
          <w:spacing w:val="-1"/>
        </w:rPr>
        <w:t>ir</w:t>
      </w:r>
      <w:r>
        <w:rPr>
          <w:rFonts w:cs="Century Gothic"/>
          <w:strike/>
        </w:rPr>
        <w:t>c</w:t>
      </w:r>
      <w:r>
        <w:rPr>
          <w:rFonts w:cs="Century Gothic"/>
          <w:strike/>
          <w:spacing w:val="-2"/>
        </w:rPr>
        <w:t>les</w:t>
      </w:r>
      <w:proofErr w:type="gramEnd"/>
      <w:r>
        <w:rPr>
          <w:rFonts w:cs="Century Gothic"/>
          <w:strike/>
          <w:spacing w:val="-1"/>
        </w:rPr>
        <w:t xml:space="preserve"> 1.5” </w:t>
      </w:r>
      <w:r>
        <w:rPr>
          <w:rFonts w:cs="Century Gothic"/>
          <w:strike/>
        </w:rPr>
        <w:t>and</w:t>
      </w:r>
      <w:r>
        <w:rPr>
          <w:rFonts w:cs="Century Gothic"/>
          <w:strike/>
          <w:spacing w:val="-2"/>
        </w:rPr>
        <w:t xml:space="preserve"> 1”</w:t>
      </w:r>
      <w:r>
        <w:rPr>
          <w:rFonts w:cs="Century Gothic"/>
          <w:strike/>
          <w:spacing w:val="-1"/>
        </w:rPr>
        <w:t xml:space="preserve"> in</w:t>
      </w:r>
      <w:r>
        <w:rPr>
          <w:rFonts w:cs="Century Gothic"/>
          <w:strike/>
        </w:rPr>
        <w:t xml:space="preserve"> </w:t>
      </w:r>
      <w:r>
        <w:rPr>
          <w:rFonts w:cs="Century Gothic"/>
          <w:strike/>
          <w:spacing w:val="-1"/>
        </w:rPr>
        <w:t>diameter</w:t>
      </w:r>
      <w:r>
        <w:rPr>
          <w:rFonts w:cs="Century Gothic"/>
          <w:strike/>
        </w:rPr>
        <w:t>.</w:t>
      </w:r>
      <w:r>
        <w:rPr>
          <w:rFonts w:cs="Century Gothic"/>
          <w:strike/>
          <w:spacing w:val="-1"/>
        </w:rPr>
        <w:t xml:space="preserve"> Spac</w:t>
      </w:r>
      <w:r>
        <w:rPr>
          <w:rFonts w:cs="Century Gothic"/>
          <w:strike/>
        </w:rPr>
        <w:t>e</w:t>
      </w:r>
      <w:r>
        <w:rPr>
          <w:rFonts w:cs="Century Gothic"/>
          <w:strike/>
          <w:spacing w:val="-1"/>
        </w:rPr>
        <w:t xml:space="preserve"> between </w:t>
      </w:r>
      <w:r>
        <w:rPr>
          <w:rFonts w:cs="Century Gothic"/>
          <w:strike/>
        </w:rPr>
        <w:t>be</w:t>
      </w:r>
      <w:r>
        <w:rPr>
          <w:rFonts w:cs="Century Gothic"/>
          <w:strike/>
          <w:spacing w:val="-1"/>
        </w:rPr>
        <w:t>aring</w:t>
      </w:r>
      <w:r>
        <w:rPr>
          <w:rFonts w:cs="Century Gothic"/>
          <w:strike/>
          <w:spacing w:val="-2"/>
        </w:rPr>
        <w:t xml:space="preserve"> </w:t>
      </w:r>
      <w:r>
        <w:rPr>
          <w:rFonts w:cs="Century Gothic"/>
          <w:strike/>
        </w:rPr>
        <w:t>w</w:t>
      </w:r>
      <w:r>
        <w:rPr>
          <w:rFonts w:cs="Century Gothic"/>
          <w:strike/>
          <w:spacing w:val="-2"/>
        </w:rPr>
        <w:t>or</w:t>
      </w:r>
      <w:r>
        <w:rPr>
          <w:rFonts w:cs="Century Gothic"/>
          <w:strike/>
        </w:rPr>
        <w:t>ds</w:t>
      </w:r>
      <w:r>
        <w:rPr>
          <w:rFonts w:ascii="Times New Roman" w:eastAsia="Times New Roman" w:hAnsi="Times New Roman" w:cs="Times New Roman"/>
          <w:strike/>
          <w:spacing w:val="-2"/>
        </w:rPr>
        <w:t xml:space="preserve"> </w:t>
      </w:r>
    </w:p>
    <w:p w:rsidR="00E54FDC" w:rsidRDefault="00A92D4B">
      <w:pPr>
        <w:pStyle w:val="BodyText"/>
        <w:spacing w:before="40"/>
        <w:ind w:left="1540"/>
        <w:rPr>
          <w:rFonts w:ascii="Times New Roman" w:eastAsia="Times New Roman" w:hAnsi="Times New Roman" w:cs="Times New Roman"/>
        </w:rPr>
      </w:pPr>
      <w:r>
        <w:rPr>
          <w:rFonts w:ascii="Times New Roman" w:eastAsia="Times New Roman" w:hAnsi="Times New Roman" w:cs="Times New Roman"/>
          <w:strike/>
          <w:spacing w:val="-56"/>
        </w:rPr>
        <w:t xml:space="preserve"> </w:t>
      </w:r>
      <w:r>
        <w:rPr>
          <w:rFonts w:cs="Century Gothic"/>
          <w:strike/>
          <w:spacing w:val="-1"/>
        </w:rPr>
        <w:t>“Registered</w:t>
      </w:r>
      <w:r>
        <w:rPr>
          <w:rFonts w:cs="Century Gothic"/>
          <w:strike/>
        </w:rPr>
        <w:t xml:space="preserve"> </w:t>
      </w:r>
      <w:r>
        <w:rPr>
          <w:rFonts w:cs="Century Gothic"/>
          <w:strike/>
          <w:spacing w:val="-2"/>
        </w:rPr>
        <w:t>Ar</w:t>
      </w:r>
      <w:r>
        <w:rPr>
          <w:rFonts w:cs="Century Gothic"/>
          <w:strike/>
          <w:spacing w:val="-1"/>
        </w:rPr>
        <w:t>chitec</w:t>
      </w:r>
      <w:r>
        <w:rPr>
          <w:rFonts w:cs="Century Gothic"/>
          <w:strike/>
          <w:spacing w:val="-2"/>
        </w:rPr>
        <w:t>t”</w:t>
      </w:r>
      <w:r>
        <w:rPr>
          <w:rFonts w:cs="Century Gothic"/>
          <w:strike/>
          <w:spacing w:val="-1"/>
        </w:rPr>
        <w:t xml:space="preserve"> </w:t>
      </w:r>
      <w:r>
        <w:rPr>
          <w:rFonts w:cs="Century Gothic"/>
          <w:strike/>
        </w:rPr>
        <w:t>and</w:t>
      </w:r>
      <w:r>
        <w:rPr>
          <w:rFonts w:cs="Century Gothic"/>
          <w:strike/>
          <w:spacing w:val="1"/>
        </w:rPr>
        <w:t xml:space="preserve"> </w:t>
      </w:r>
      <w:r>
        <w:rPr>
          <w:rFonts w:cs="Century Gothic"/>
          <w:strike/>
          <w:spacing w:val="-1"/>
        </w:rPr>
        <w:t xml:space="preserve">“State </w:t>
      </w:r>
      <w:r>
        <w:rPr>
          <w:rFonts w:cs="Century Gothic"/>
          <w:strike/>
        </w:rPr>
        <w:t>of</w:t>
      </w:r>
      <w:r>
        <w:rPr>
          <w:rFonts w:cs="Century Gothic"/>
          <w:strike/>
          <w:spacing w:val="-2"/>
        </w:rPr>
        <w:t xml:space="preserve"> </w:t>
      </w:r>
      <w:r>
        <w:rPr>
          <w:rFonts w:cs="Century Gothic"/>
          <w:strike/>
          <w:spacing w:val="-1"/>
        </w:rPr>
        <w:t>Arkansas.</w:t>
      </w:r>
      <w:r>
        <w:rPr>
          <w:rFonts w:cs="Century Gothic"/>
          <w:strike/>
        </w:rPr>
        <w:t>”</w:t>
      </w:r>
      <w:r>
        <w:rPr>
          <w:rFonts w:cs="Century Gothic"/>
          <w:strike/>
          <w:spacing w:val="-1"/>
        </w:rPr>
        <w:t xml:space="preserve"> Spac</w:t>
      </w:r>
      <w:r>
        <w:rPr>
          <w:rFonts w:cs="Century Gothic"/>
          <w:strike/>
        </w:rPr>
        <w:t>e</w:t>
      </w:r>
      <w:r>
        <w:rPr>
          <w:rFonts w:cs="Century Gothic"/>
          <w:strike/>
          <w:spacing w:val="-4"/>
        </w:rPr>
        <w:t xml:space="preserve"> </w:t>
      </w:r>
      <w:r>
        <w:rPr>
          <w:rFonts w:cs="Century Gothic"/>
          <w:strike/>
        </w:rPr>
        <w:t>w</w:t>
      </w:r>
      <w:r>
        <w:rPr>
          <w:rFonts w:cs="Century Gothic"/>
          <w:strike/>
          <w:spacing w:val="-1"/>
        </w:rPr>
        <w:t>ithin</w:t>
      </w:r>
      <w:r>
        <w:rPr>
          <w:rFonts w:cs="Century Gothic"/>
          <w:strike/>
        </w:rPr>
        <w:t xml:space="preserve"> </w:t>
      </w:r>
      <w:r>
        <w:rPr>
          <w:rFonts w:cs="Century Gothic"/>
          <w:strike/>
          <w:spacing w:val="-1"/>
        </w:rPr>
        <w:t>inner</w:t>
      </w:r>
      <w:r>
        <w:rPr>
          <w:rFonts w:ascii="Times New Roman" w:eastAsia="Times New Roman" w:hAnsi="Times New Roman" w:cs="Times New Roman"/>
          <w:strike/>
          <w:spacing w:val="-3"/>
        </w:rPr>
        <w:t xml:space="preserve"> </w:t>
      </w:r>
    </w:p>
    <w:p w:rsidR="00E54FDC" w:rsidRDefault="00A92D4B">
      <w:pPr>
        <w:pStyle w:val="BodyText"/>
        <w:spacing w:before="39"/>
        <w:ind w:left="1540"/>
      </w:pPr>
      <w:proofErr w:type="gramStart"/>
      <w:r>
        <w:rPr>
          <w:strike/>
          <w:spacing w:val="-1"/>
        </w:rPr>
        <w:t>circle</w:t>
      </w:r>
      <w:proofErr w:type="gramEnd"/>
      <w:r>
        <w:rPr>
          <w:strike/>
          <w:spacing w:val="-1"/>
        </w:rPr>
        <w:t xml:space="preserve"> bearing</w:t>
      </w:r>
      <w:r>
        <w:rPr>
          <w:strike/>
          <w:spacing w:val="-2"/>
        </w:rPr>
        <w:t xml:space="preserve"> </w:t>
      </w:r>
      <w:r>
        <w:rPr>
          <w:strike/>
          <w:spacing w:val="-1"/>
        </w:rPr>
        <w:t>names and registration</w:t>
      </w:r>
      <w:r>
        <w:rPr>
          <w:strike/>
          <w:spacing w:val="-3"/>
        </w:rPr>
        <w:t xml:space="preserve"> </w:t>
      </w:r>
      <w:r>
        <w:rPr>
          <w:strike/>
        </w:rPr>
        <w:t>numbers</w:t>
      </w:r>
      <w:r>
        <w:rPr>
          <w:strike/>
          <w:spacing w:val="-1"/>
        </w:rPr>
        <w:t xml:space="preserve"> as follows:</w:t>
      </w:r>
    </w:p>
    <w:p w:rsidR="00E54FDC" w:rsidRDefault="00E54FDC">
      <w:pPr>
        <w:sectPr w:rsidR="00E54FDC">
          <w:pgSz w:w="12240" w:h="15840"/>
          <w:pgMar w:top="1400" w:right="1380" w:bottom="280" w:left="1700" w:header="720" w:footer="720" w:gutter="0"/>
          <w:cols w:space="720"/>
        </w:sectPr>
      </w:pPr>
    </w:p>
    <w:p w:rsidR="00E54FDC" w:rsidRDefault="00A92D4B">
      <w:pPr>
        <w:pStyle w:val="BodyText"/>
        <w:numPr>
          <w:ilvl w:val="3"/>
          <w:numId w:val="65"/>
        </w:numPr>
        <w:tabs>
          <w:tab w:val="left" w:pos="2347"/>
        </w:tabs>
        <w:spacing w:before="39" w:line="275" w:lineRule="auto"/>
        <w:ind w:right="812" w:hanging="361"/>
      </w:pPr>
      <w:r>
        <w:rPr>
          <w:strike/>
        </w:rPr>
        <w:lastRenderedPageBreak/>
        <w:t>For</w:t>
      </w:r>
      <w:r>
        <w:rPr>
          <w:strike/>
          <w:spacing w:val="-2"/>
        </w:rPr>
        <w:t xml:space="preserve"> </w:t>
      </w:r>
      <w:r>
        <w:rPr>
          <w:strike/>
        </w:rPr>
        <w:t>a</w:t>
      </w:r>
      <w:r>
        <w:rPr>
          <w:strike/>
          <w:spacing w:val="-1"/>
        </w:rPr>
        <w:t xml:space="preserve"> registered</w:t>
      </w:r>
      <w:r>
        <w:rPr>
          <w:strike/>
          <w:spacing w:val="-4"/>
        </w:rPr>
        <w:t xml:space="preserve"> </w:t>
      </w:r>
      <w:r>
        <w:rPr>
          <w:strike/>
          <w:spacing w:val="-1"/>
        </w:rPr>
        <w:t>corporation,</w:t>
      </w:r>
      <w:r>
        <w:rPr>
          <w:strike/>
          <w:spacing w:val="2"/>
        </w:rPr>
        <w:t xml:space="preserve"> </w:t>
      </w:r>
      <w:r>
        <w:rPr>
          <w:strike/>
          <w:spacing w:val="-2"/>
        </w:rPr>
        <w:t>the</w:t>
      </w:r>
      <w:r>
        <w:rPr>
          <w:strike/>
          <w:spacing w:val="-1"/>
        </w:rPr>
        <w:t xml:space="preserve"> corporation</w:t>
      </w:r>
      <w:r>
        <w:rPr>
          <w:strike/>
          <w:spacing w:val="-2"/>
        </w:rPr>
        <w:t xml:space="preserve"> </w:t>
      </w:r>
      <w:r>
        <w:rPr>
          <w:strike/>
        </w:rPr>
        <w:t>name</w:t>
      </w:r>
      <w:r>
        <w:rPr>
          <w:strike/>
          <w:spacing w:val="-2"/>
        </w:rPr>
        <w:t xml:space="preserve"> </w:t>
      </w:r>
      <w:r>
        <w:rPr>
          <w:strike/>
          <w:spacing w:val="-1"/>
        </w:rPr>
        <w:t>and</w:t>
      </w:r>
      <w:r>
        <w:rPr>
          <w:spacing w:val="27"/>
        </w:rPr>
        <w:t xml:space="preserve"> </w:t>
      </w:r>
      <w:r>
        <w:rPr>
          <w:strike/>
          <w:spacing w:val="-1"/>
        </w:rPr>
        <w:t>registered</w:t>
      </w:r>
      <w:r>
        <w:rPr>
          <w:strike/>
        </w:rPr>
        <w:t xml:space="preserve"> </w:t>
      </w:r>
      <w:r>
        <w:rPr>
          <w:strike/>
          <w:spacing w:val="-1"/>
        </w:rPr>
        <w:t>number</w:t>
      </w:r>
    </w:p>
    <w:p w:rsidR="00E54FDC" w:rsidRDefault="00A92D4B">
      <w:pPr>
        <w:pStyle w:val="BodyText"/>
        <w:numPr>
          <w:ilvl w:val="3"/>
          <w:numId w:val="65"/>
        </w:numPr>
        <w:tabs>
          <w:tab w:val="left" w:pos="2347"/>
        </w:tabs>
        <w:spacing w:before="1" w:line="277" w:lineRule="auto"/>
        <w:ind w:right="812" w:hanging="361"/>
      </w:pPr>
      <w:r>
        <w:rPr>
          <w:strike/>
        </w:rPr>
        <w:t>For</w:t>
      </w:r>
      <w:r>
        <w:rPr>
          <w:strike/>
          <w:spacing w:val="-2"/>
        </w:rPr>
        <w:t xml:space="preserve"> </w:t>
      </w:r>
      <w:r>
        <w:rPr>
          <w:strike/>
        </w:rPr>
        <w:t>a</w:t>
      </w:r>
      <w:r>
        <w:rPr>
          <w:strike/>
          <w:spacing w:val="-1"/>
        </w:rPr>
        <w:t xml:space="preserve"> partnership,</w:t>
      </w:r>
      <w:r>
        <w:rPr>
          <w:strike/>
        </w:rPr>
        <w:t xml:space="preserve"> </w:t>
      </w:r>
      <w:r>
        <w:rPr>
          <w:strike/>
          <w:spacing w:val="-1"/>
        </w:rPr>
        <w:t>the</w:t>
      </w:r>
      <w:r>
        <w:rPr>
          <w:strike/>
          <w:spacing w:val="-4"/>
        </w:rPr>
        <w:t xml:space="preserve"> </w:t>
      </w:r>
      <w:r>
        <w:rPr>
          <w:strike/>
          <w:spacing w:val="-1"/>
        </w:rPr>
        <w:t>partnership</w:t>
      </w:r>
      <w:r>
        <w:rPr>
          <w:strike/>
          <w:spacing w:val="1"/>
        </w:rPr>
        <w:t xml:space="preserve"> </w:t>
      </w:r>
      <w:r>
        <w:rPr>
          <w:strike/>
          <w:spacing w:val="-2"/>
        </w:rPr>
        <w:t>name</w:t>
      </w:r>
      <w:r>
        <w:rPr>
          <w:strike/>
          <w:spacing w:val="-1"/>
        </w:rPr>
        <w:t xml:space="preserve"> </w:t>
      </w:r>
      <w:r>
        <w:rPr>
          <w:strike/>
          <w:spacing w:val="-2"/>
        </w:rPr>
        <w:t xml:space="preserve">and </w:t>
      </w:r>
      <w:r>
        <w:rPr>
          <w:strike/>
          <w:spacing w:val="-1"/>
        </w:rPr>
        <w:t>registration</w:t>
      </w:r>
      <w:r>
        <w:rPr>
          <w:spacing w:val="29"/>
        </w:rPr>
        <w:t xml:space="preserve"> </w:t>
      </w:r>
      <w:r>
        <w:rPr>
          <w:strike/>
          <w:spacing w:val="-1"/>
        </w:rPr>
        <w:t xml:space="preserve">numbers </w:t>
      </w:r>
      <w:r>
        <w:rPr>
          <w:strike/>
        </w:rPr>
        <w:t>of</w:t>
      </w:r>
      <w:r>
        <w:rPr>
          <w:strike/>
          <w:spacing w:val="-2"/>
        </w:rPr>
        <w:t xml:space="preserve"> </w:t>
      </w:r>
      <w:r>
        <w:rPr>
          <w:strike/>
          <w:spacing w:val="-1"/>
        </w:rPr>
        <w:t>partners</w:t>
      </w:r>
    </w:p>
    <w:p w:rsidR="00E54FDC" w:rsidRDefault="00A92D4B">
      <w:pPr>
        <w:pStyle w:val="BodyText"/>
        <w:numPr>
          <w:ilvl w:val="3"/>
          <w:numId w:val="65"/>
        </w:numPr>
        <w:tabs>
          <w:tab w:val="left" w:pos="2347"/>
        </w:tabs>
        <w:spacing w:before="0" w:line="268" w:lineRule="exact"/>
        <w:ind w:left="2346" w:hanging="286"/>
      </w:pPr>
      <w:r>
        <w:rPr>
          <w:strike/>
        </w:rPr>
        <w:t>For</w:t>
      </w:r>
      <w:r>
        <w:rPr>
          <w:strike/>
          <w:spacing w:val="-2"/>
        </w:rPr>
        <w:t xml:space="preserve"> </w:t>
      </w:r>
      <w:r>
        <w:rPr>
          <w:strike/>
          <w:spacing w:val="-1"/>
        </w:rPr>
        <w:t xml:space="preserve">an individual, the </w:t>
      </w:r>
      <w:r>
        <w:rPr>
          <w:strike/>
          <w:spacing w:val="-2"/>
        </w:rPr>
        <w:t>name</w:t>
      </w:r>
      <w:r>
        <w:rPr>
          <w:strike/>
          <w:spacing w:val="-1"/>
        </w:rPr>
        <w:t xml:space="preserve"> and</w:t>
      </w:r>
      <w:r>
        <w:rPr>
          <w:strike/>
          <w:spacing w:val="-2"/>
        </w:rPr>
        <w:t xml:space="preserve"> </w:t>
      </w:r>
      <w:r>
        <w:rPr>
          <w:strike/>
          <w:spacing w:val="-1"/>
        </w:rPr>
        <w:t>registration</w:t>
      </w:r>
      <w:r>
        <w:rPr>
          <w:strike/>
        </w:rPr>
        <w:t xml:space="preserve"> </w:t>
      </w:r>
      <w:r>
        <w:rPr>
          <w:strike/>
          <w:spacing w:val="-1"/>
        </w:rPr>
        <w:t>number</w:t>
      </w:r>
    </w:p>
    <w:p w:rsidR="00E54FDC" w:rsidRDefault="00E54FDC">
      <w:pPr>
        <w:spacing w:before="10"/>
        <w:rPr>
          <w:rFonts w:ascii="Century Gothic" w:eastAsia="Century Gothic" w:hAnsi="Century Gothic" w:cs="Century Gothic"/>
          <w:sz w:val="20"/>
          <w:szCs w:val="20"/>
        </w:rPr>
      </w:pPr>
    </w:p>
    <w:p w:rsidR="00E54FDC" w:rsidRDefault="00A92D4B">
      <w:pPr>
        <w:spacing w:line="200" w:lineRule="atLeast"/>
        <w:ind w:left="3188"/>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extent cx="2523490" cy="2112264"/>
            <wp:effectExtent l="0" t="0" r="0"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3" cstate="print"/>
                    <a:stretch>
                      <a:fillRect/>
                    </a:stretch>
                  </pic:blipFill>
                  <pic:spPr>
                    <a:xfrm>
                      <a:off x="0" y="0"/>
                      <a:ext cx="2523490" cy="2112264"/>
                    </a:xfrm>
                    <a:prstGeom prst="rect">
                      <a:avLst/>
                    </a:prstGeom>
                  </pic:spPr>
                </pic:pic>
              </a:graphicData>
            </a:graphic>
          </wp:inline>
        </w:drawing>
      </w:r>
    </w:p>
    <w:p w:rsidR="00E54FDC" w:rsidRDefault="00A92D4B">
      <w:pPr>
        <w:pStyle w:val="Heading6"/>
        <w:spacing w:before="32"/>
        <w:ind w:left="3359"/>
        <w:rPr>
          <w:b w:val="0"/>
          <w:bCs w:val="0"/>
          <w:u w:val="none"/>
        </w:rPr>
      </w:pPr>
      <w:r>
        <w:rPr>
          <w:strike/>
          <w:spacing w:val="-1"/>
          <w:u w:val="none"/>
        </w:rPr>
        <w:t>INDIVIDUAL</w:t>
      </w:r>
      <w:r>
        <w:rPr>
          <w:strike/>
          <w:spacing w:val="1"/>
          <w:u w:val="none"/>
        </w:rPr>
        <w:t xml:space="preserve"> </w:t>
      </w:r>
      <w:r>
        <w:rPr>
          <w:rFonts w:cs="Century Gothic"/>
          <w:strike/>
          <w:u w:val="none"/>
        </w:rPr>
        <w:t>–</w:t>
      </w:r>
      <w:r>
        <w:rPr>
          <w:rFonts w:cs="Century Gothic"/>
          <w:strike/>
          <w:spacing w:val="-2"/>
          <w:u w:val="none"/>
        </w:rPr>
        <w:t xml:space="preserve"> </w:t>
      </w:r>
      <w:r>
        <w:rPr>
          <w:strike/>
          <w:spacing w:val="-1"/>
          <w:u w:val="none"/>
        </w:rPr>
        <w:t>SEAL</w:t>
      </w:r>
      <w:r>
        <w:rPr>
          <w:strike/>
          <w:spacing w:val="-2"/>
          <w:u w:val="none"/>
        </w:rPr>
        <w:t xml:space="preserve"> </w:t>
      </w:r>
      <w:r>
        <w:rPr>
          <w:strike/>
          <w:spacing w:val="-1"/>
          <w:u w:val="none"/>
        </w:rPr>
        <w:t>SAMPLE</w:t>
      </w:r>
    </w:p>
    <w:p w:rsidR="00E54FDC" w:rsidRDefault="00E54FDC">
      <w:pPr>
        <w:rPr>
          <w:rFonts w:ascii="Century Gothic" w:eastAsia="Century Gothic" w:hAnsi="Century Gothic" w:cs="Century Gothic"/>
          <w:b/>
          <w:bCs/>
          <w:sz w:val="20"/>
          <w:szCs w:val="20"/>
        </w:rPr>
      </w:pPr>
    </w:p>
    <w:p w:rsidR="00E54FDC" w:rsidRDefault="00E54FDC">
      <w:pPr>
        <w:spacing w:before="9"/>
        <w:rPr>
          <w:rFonts w:ascii="Century Gothic" w:eastAsia="Century Gothic" w:hAnsi="Century Gothic" w:cs="Century Gothic"/>
          <w:b/>
          <w:bCs/>
          <w:sz w:val="20"/>
          <w:szCs w:val="20"/>
        </w:rPr>
      </w:pPr>
    </w:p>
    <w:p w:rsidR="00E54FDC" w:rsidRDefault="00A92D4B">
      <w:pPr>
        <w:spacing w:line="200" w:lineRule="atLeast"/>
        <w:ind w:left="3124"/>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extent cx="2523397" cy="2002536"/>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2523397" cy="2002536"/>
                    </a:xfrm>
                    <a:prstGeom prst="rect">
                      <a:avLst/>
                    </a:prstGeom>
                  </pic:spPr>
                </pic:pic>
              </a:graphicData>
            </a:graphic>
          </wp:inline>
        </w:drawing>
      </w:r>
    </w:p>
    <w:p w:rsidR="00E54FDC" w:rsidRDefault="00E54FDC">
      <w:pPr>
        <w:spacing w:before="2"/>
        <w:rPr>
          <w:rFonts w:ascii="Century Gothic" w:eastAsia="Century Gothic" w:hAnsi="Century Gothic" w:cs="Century Gothic"/>
          <w:b/>
          <w:bCs/>
          <w:sz w:val="8"/>
          <w:szCs w:val="8"/>
        </w:rPr>
      </w:pPr>
    </w:p>
    <w:p w:rsidR="00E54FDC" w:rsidRDefault="00A92D4B">
      <w:pPr>
        <w:spacing w:before="60"/>
        <w:ind w:left="2272"/>
        <w:rPr>
          <w:rFonts w:ascii="Century Gothic" w:eastAsia="Century Gothic" w:hAnsi="Century Gothic" w:cs="Century Gothic"/>
        </w:rPr>
      </w:pPr>
      <w:r>
        <w:rPr>
          <w:rFonts w:ascii="Century Gothic" w:eastAsia="Century Gothic" w:hAnsi="Century Gothic" w:cs="Century Gothic"/>
          <w:b/>
          <w:bCs/>
          <w:strike/>
          <w:spacing w:val="-1"/>
        </w:rPr>
        <w:t>CERTIFICATE</w:t>
      </w:r>
      <w:r>
        <w:rPr>
          <w:rFonts w:ascii="Century Gothic" w:eastAsia="Century Gothic" w:hAnsi="Century Gothic" w:cs="Century Gothic"/>
          <w:b/>
          <w:bCs/>
          <w:strike/>
          <w:spacing w:val="-2"/>
        </w:rPr>
        <w:t xml:space="preserve"> </w:t>
      </w:r>
      <w:r>
        <w:rPr>
          <w:rFonts w:ascii="Century Gothic" w:eastAsia="Century Gothic" w:hAnsi="Century Gothic" w:cs="Century Gothic"/>
          <w:b/>
          <w:bCs/>
          <w:strike/>
        </w:rPr>
        <w:t>OF</w:t>
      </w:r>
      <w:r>
        <w:rPr>
          <w:rFonts w:ascii="Century Gothic" w:eastAsia="Century Gothic" w:hAnsi="Century Gothic" w:cs="Century Gothic"/>
          <w:b/>
          <w:bCs/>
          <w:strike/>
          <w:spacing w:val="-1"/>
        </w:rPr>
        <w:t xml:space="preserve"> AUTHORIZATION</w:t>
      </w:r>
      <w:r>
        <w:rPr>
          <w:rFonts w:ascii="Century Gothic" w:eastAsia="Century Gothic" w:hAnsi="Century Gothic" w:cs="Century Gothic"/>
          <w:b/>
          <w:bCs/>
          <w:strike/>
          <w:spacing w:val="2"/>
        </w:rPr>
        <w:t xml:space="preserve"> </w:t>
      </w:r>
      <w:r>
        <w:rPr>
          <w:rFonts w:ascii="Century Gothic" w:eastAsia="Century Gothic" w:hAnsi="Century Gothic" w:cs="Century Gothic"/>
          <w:b/>
          <w:bCs/>
          <w:strike/>
        </w:rPr>
        <w:t>–</w:t>
      </w:r>
      <w:r>
        <w:rPr>
          <w:rFonts w:ascii="Century Gothic" w:eastAsia="Century Gothic" w:hAnsi="Century Gothic" w:cs="Century Gothic"/>
          <w:b/>
          <w:bCs/>
          <w:strike/>
          <w:spacing w:val="-3"/>
        </w:rPr>
        <w:t xml:space="preserve"> </w:t>
      </w:r>
      <w:r>
        <w:rPr>
          <w:rFonts w:ascii="Century Gothic" w:eastAsia="Century Gothic" w:hAnsi="Century Gothic" w:cs="Century Gothic"/>
          <w:b/>
          <w:bCs/>
          <w:strike/>
          <w:spacing w:val="-1"/>
        </w:rPr>
        <w:t>SEAL SAMPLE</w:t>
      </w:r>
    </w:p>
    <w:p w:rsidR="00E54FDC" w:rsidRDefault="00E54FDC">
      <w:pPr>
        <w:spacing w:before="8"/>
        <w:rPr>
          <w:rFonts w:ascii="Century Gothic" w:eastAsia="Century Gothic" w:hAnsi="Century Gothic" w:cs="Century Gothic"/>
          <w:b/>
          <w:bCs/>
          <w:sz w:val="14"/>
          <w:szCs w:val="14"/>
        </w:rPr>
      </w:pPr>
    </w:p>
    <w:p w:rsidR="00E54FDC" w:rsidRDefault="00A92D4B">
      <w:pPr>
        <w:pStyle w:val="BodyText"/>
        <w:numPr>
          <w:ilvl w:val="2"/>
          <w:numId w:val="65"/>
        </w:numPr>
        <w:tabs>
          <w:tab w:val="left" w:pos="1374"/>
        </w:tabs>
        <w:ind w:right="316" w:firstLine="360"/>
        <w:rPr>
          <w:rFonts w:ascii="Times New Roman" w:eastAsia="Times New Roman" w:hAnsi="Times New Roman" w:cs="Times New Roman"/>
        </w:rPr>
      </w:pPr>
      <w:r>
        <w:rPr>
          <w:rFonts w:cs="Century Gothic"/>
          <w:strike/>
        </w:rPr>
        <w:t>Any</w:t>
      </w:r>
      <w:r>
        <w:rPr>
          <w:rFonts w:cs="Century Gothic"/>
          <w:strike/>
          <w:spacing w:val="-1"/>
        </w:rPr>
        <w:t xml:space="preserve"> method</w:t>
      </w:r>
      <w:r>
        <w:rPr>
          <w:rFonts w:cs="Century Gothic"/>
          <w:strike/>
          <w:spacing w:val="-2"/>
        </w:rPr>
        <w:t xml:space="preserve"> </w:t>
      </w:r>
      <w:r>
        <w:rPr>
          <w:rFonts w:cs="Century Gothic"/>
          <w:strike/>
          <w:spacing w:val="-1"/>
        </w:rPr>
        <w:t>that</w:t>
      </w:r>
      <w:r>
        <w:rPr>
          <w:rFonts w:cs="Century Gothic"/>
          <w:strike/>
          <w:spacing w:val="-2"/>
        </w:rPr>
        <w:t xml:space="preserve"> </w:t>
      </w:r>
      <w:r>
        <w:rPr>
          <w:rFonts w:cs="Century Gothic"/>
          <w:strike/>
          <w:spacing w:val="-1"/>
        </w:rPr>
        <w:t>legibly</w:t>
      </w:r>
      <w:r>
        <w:rPr>
          <w:rFonts w:cs="Century Gothic"/>
          <w:strike/>
        </w:rPr>
        <w:t xml:space="preserve"> r</w:t>
      </w:r>
      <w:r>
        <w:rPr>
          <w:rFonts w:cs="Century Gothic"/>
          <w:strike/>
          <w:spacing w:val="-1"/>
        </w:rPr>
        <w:t>eproduces</w:t>
      </w:r>
      <w:r>
        <w:rPr>
          <w:rFonts w:cs="Century Gothic"/>
          <w:strike/>
          <w:spacing w:val="1"/>
        </w:rPr>
        <w:t xml:space="preserve"> </w:t>
      </w:r>
      <w:r>
        <w:rPr>
          <w:rFonts w:cs="Century Gothic"/>
          <w:strike/>
          <w:spacing w:val="-2"/>
        </w:rPr>
        <w:t>the</w:t>
      </w:r>
      <w:r>
        <w:rPr>
          <w:rFonts w:cs="Century Gothic"/>
          <w:strike/>
          <w:spacing w:val="-1"/>
        </w:rPr>
        <w:t xml:space="preserve"> architect’s </w:t>
      </w:r>
      <w:r>
        <w:rPr>
          <w:rFonts w:cs="Century Gothic"/>
          <w:strike/>
        </w:rPr>
        <w:t>s</w:t>
      </w:r>
      <w:r>
        <w:rPr>
          <w:rFonts w:cs="Century Gothic"/>
          <w:strike/>
          <w:spacing w:val="-1"/>
        </w:rPr>
        <w:t>eal</w:t>
      </w:r>
      <w:r>
        <w:rPr>
          <w:rFonts w:cs="Century Gothic"/>
          <w:strike/>
        </w:rPr>
        <w:t xml:space="preserve"> </w:t>
      </w:r>
      <w:r>
        <w:rPr>
          <w:rFonts w:cs="Century Gothic"/>
          <w:strike/>
          <w:spacing w:val="-1"/>
        </w:rPr>
        <w:t>is permitted.</w:t>
      </w:r>
      <w:r>
        <w:rPr>
          <w:rFonts w:ascii="Times New Roman" w:eastAsia="Times New Roman" w:hAnsi="Times New Roman" w:cs="Times New Roman"/>
          <w:strike/>
          <w:spacing w:val="-2"/>
        </w:rPr>
        <w:t xml:space="preserve"> </w:t>
      </w:r>
      <w:r>
        <w:rPr>
          <w:rFonts w:ascii="Times New Roman" w:eastAsia="Times New Roman" w:hAnsi="Times New Roman" w:cs="Times New Roman"/>
          <w:spacing w:val="-2"/>
        </w:rPr>
        <w:t xml:space="preserve"> </w:t>
      </w:r>
      <w:r>
        <w:rPr>
          <w:spacing w:val="-2"/>
        </w:rPr>
        <w:t xml:space="preserve"> </w:t>
      </w:r>
      <w:r>
        <w:rPr>
          <w:strike/>
        </w:rPr>
        <w:t xml:space="preserve">2. </w:t>
      </w:r>
      <w:r>
        <w:rPr>
          <w:strike/>
          <w:spacing w:val="53"/>
        </w:rPr>
        <w:t xml:space="preserve"> </w:t>
      </w:r>
      <w:r>
        <w:rPr>
          <w:rFonts w:cs="Century Gothic"/>
          <w:strike/>
        </w:rPr>
        <w:t>Use</w:t>
      </w:r>
      <w:r>
        <w:rPr>
          <w:rFonts w:cs="Century Gothic"/>
          <w:strike/>
          <w:spacing w:val="2"/>
        </w:rPr>
        <w:t xml:space="preserve"> </w:t>
      </w:r>
      <w:r>
        <w:rPr>
          <w:rFonts w:cs="Century Gothic"/>
          <w:strike/>
          <w:spacing w:val="-2"/>
        </w:rPr>
        <w:t>of</w:t>
      </w:r>
      <w:r>
        <w:rPr>
          <w:rFonts w:cs="Century Gothic"/>
          <w:strike/>
          <w:spacing w:val="1"/>
        </w:rPr>
        <w:t xml:space="preserve"> </w:t>
      </w:r>
      <w:r>
        <w:rPr>
          <w:rFonts w:cs="Century Gothic"/>
          <w:strike/>
          <w:spacing w:val="-2"/>
        </w:rPr>
        <w:t>Arc</w:t>
      </w:r>
      <w:r>
        <w:rPr>
          <w:rFonts w:cs="Century Gothic"/>
          <w:strike/>
          <w:spacing w:val="-1"/>
        </w:rPr>
        <w:t>hitect’s Sea</w:t>
      </w:r>
      <w:r>
        <w:rPr>
          <w:rFonts w:cs="Century Gothic"/>
          <w:strike/>
        </w:rPr>
        <w:t>l</w:t>
      </w:r>
      <w:r>
        <w:rPr>
          <w:rFonts w:ascii="Times New Roman" w:eastAsia="Times New Roman" w:hAnsi="Times New Roman" w:cs="Times New Roman"/>
          <w:strike/>
          <w:spacing w:val="-7"/>
        </w:rPr>
        <w:t xml:space="preserve"> </w:t>
      </w:r>
    </w:p>
    <w:p w:rsidR="00E54FDC" w:rsidRDefault="00A92D4B">
      <w:pPr>
        <w:pStyle w:val="BodyText"/>
        <w:numPr>
          <w:ilvl w:val="0"/>
          <w:numId w:val="64"/>
        </w:numPr>
        <w:tabs>
          <w:tab w:val="left" w:pos="1374"/>
        </w:tabs>
        <w:spacing w:before="0"/>
        <w:ind w:right="155" w:hanging="360"/>
      </w:pPr>
      <w:r>
        <w:rPr>
          <w:strike/>
          <w:spacing w:val="-1"/>
        </w:rPr>
        <w:t>Architects</w:t>
      </w:r>
      <w:r>
        <w:rPr>
          <w:strike/>
          <w:spacing w:val="-2"/>
        </w:rPr>
        <w:t xml:space="preserve"> </w:t>
      </w:r>
      <w:r>
        <w:rPr>
          <w:strike/>
          <w:spacing w:val="-1"/>
        </w:rPr>
        <w:t>shall</w:t>
      </w:r>
      <w:r>
        <w:rPr>
          <w:strike/>
        </w:rPr>
        <w:t xml:space="preserve"> </w:t>
      </w:r>
      <w:r>
        <w:rPr>
          <w:strike/>
          <w:spacing w:val="-1"/>
        </w:rPr>
        <w:t>affix</w:t>
      </w:r>
      <w:r>
        <w:rPr>
          <w:strike/>
        </w:rPr>
        <w:t xml:space="preserve"> </w:t>
      </w:r>
      <w:r>
        <w:rPr>
          <w:strike/>
          <w:spacing w:val="-1"/>
        </w:rPr>
        <w:t>their seal,</w:t>
      </w:r>
      <w:r>
        <w:rPr>
          <w:strike/>
        </w:rPr>
        <w:t xml:space="preserve"> </w:t>
      </w:r>
      <w:r>
        <w:rPr>
          <w:strike/>
          <w:spacing w:val="-1"/>
        </w:rPr>
        <w:t>actual</w:t>
      </w:r>
      <w:r>
        <w:rPr>
          <w:strike/>
          <w:spacing w:val="-2"/>
        </w:rPr>
        <w:t xml:space="preserve"> </w:t>
      </w:r>
      <w:r>
        <w:rPr>
          <w:strike/>
          <w:spacing w:val="-1"/>
        </w:rPr>
        <w:t>signature,</w:t>
      </w:r>
      <w:r>
        <w:rPr>
          <w:strike/>
        </w:rPr>
        <w:t xml:space="preserve"> </w:t>
      </w:r>
      <w:r>
        <w:rPr>
          <w:strike/>
          <w:spacing w:val="-1"/>
        </w:rPr>
        <w:t>and</w:t>
      </w:r>
      <w:r>
        <w:rPr>
          <w:strike/>
          <w:spacing w:val="-2"/>
        </w:rPr>
        <w:t xml:space="preserve"> date</w:t>
      </w:r>
      <w:r>
        <w:rPr>
          <w:strike/>
          <w:spacing w:val="1"/>
        </w:rPr>
        <w:t xml:space="preserve"> </w:t>
      </w:r>
      <w:r>
        <w:rPr>
          <w:strike/>
          <w:spacing w:val="-2"/>
        </w:rPr>
        <w:t>of</w:t>
      </w:r>
      <w:r>
        <w:rPr>
          <w:strike/>
          <w:spacing w:val="-1"/>
        </w:rPr>
        <w:t xml:space="preserve"> affixation</w:t>
      </w:r>
      <w:r>
        <w:rPr>
          <w:strike/>
        </w:rPr>
        <w:t xml:space="preserve"> to</w:t>
      </w:r>
      <w:r>
        <w:rPr>
          <w:strike/>
          <w:spacing w:val="43"/>
        </w:rPr>
        <w:t xml:space="preserve"> </w:t>
      </w:r>
      <w:r>
        <w:rPr>
          <w:strike/>
          <w:spacing w:val="-1"/>
        </w:rPr>
        <w:t>all original</w:t>
      </w:r>
      <w:r>
        <w:rPr>
          <w:strike/>
          <w:spacing w:val="-3"/>
        </w:rPr>
        <w:t xml:space="preserve"> </w:t>
      </w:r>
      <w:r>
        <w:rPr>
          <w:strike/>
          <w:spacing w:val="-1"/>
        </w:rPr>
        <w:t>contract</w:t>
      </w:r>
      <w:r>
        <w:rPr>
          <w:strike/>
          <w:spacing w:val="-2"/>
        </w:rPr>
        <w:t xml:space="preserve"> </w:t>
      </w:r>
      <w:r>
        <w:rPr>
          <w:strike/>
          <w:spacing w:val="-1"/>
        </w:rPr>
        <w:t>documents,</w:t>
      </w:r>
      <w:r>
        <w:rPr>
          <w:strike/>
          <w:spacing w:val="2"/>
        </w:rPr>
        <w:t xml:space="preserve"> </w:t>
      </w:r>
      <w:r>
        <w:rPr>
          <w:strike/>
          <w:spacing w:val="-1"/>
        </w:rPr>
        <w:t>including</w:t>
      </w:r>
      <w:r>
        <w:rPr>
          <w:strike/>
        </w:rPr>
        <w:t xml:space="preserve"> </w:t>
      </w:r>
      <w:r>
        <w:rPr>
          <w:strike/>
          <w:spacing w:val="-1"/>
        </w:rPr>
        <w:t>index</w:t>
      </w:r>
      <w:r>
        <w:rPr>
          <w:strike/>
          <w:spacing w:val="-2"/>
        </w:rPr>
        <w:t xml:space="preserve"> </w:t>
      </w:r>
      <w:r>
        <w:rPr>
          <w:strike/>
          <w:spacing w:val="-1"/>
        </w:rPr>
        <w:t>sheets identifying</w:t>
      </w:r>
      <w:r>
        <w:rPr>
          <w:strike/>
          <w:spacing w:val="-2"/>
        </w:rPr>
        <w:t xml:space="preserve"> </w:t>
      </w:r>
      <w:r>
        <w:rPr>
          <w:strike/>
          <w:spacing w:val="-1"/>
        </w:rPr>
        <w:t>all</w:t>
      </w:r>
      <w:r>
        <w:rPr>
          <w:spacing w:val="54"/>
        </w:rPr>
        <w:t xml:space="preserve"> </w:t>
      </w:r>
      <w:r>
        <w:rPr>
          <w:strike/>
          <w:spacing w:val="-1"/>
        </w:rPr>
        <w:t>drawings</w:t>
      </w:r>
      <w:r>
        <w:rPr>
          <w:strike/>
          <w:spacing w:val="-3"/>
        </w:rPr>
        <w:t xml:space="preserve"> </w:t>
      </w:r>
      <w:r>
        <w:rPr>
          <w:strike/>
          <w:spacing w:val="-1"/>
        </w:rPr>
        <w:t>covered,</w:t>
      </w:r>
      <w:r>
        <w:rPr>
          <w:strike/>
        </w:rPr>
        <w:t xml:space="preserve"> </w:t>
      </w:r>
      <w:r>
        <w:rPr>
          <w:strike/>
          <w:spacing w:val="-1"/>
        </w:rPr>
        <w:t>as</w:t>
      </w:r>
      <w:r>
        <w:rPr>
          <w:strike/>
          <w:spacing w:val="-3"/>
        </w:rPr>
        <w:t xml:space="preserve"> </w:t>
      </w:r>
      <w:r>
        <w:rPr>
          <w:strike/>
        </w:rPr>
        <w:t>well</w:t>
      </w:r>
      <w:r>
        <w:rPr>
          <w:strike/>
          <w:spacing w:val="-3"/>
        </w:rPr>
        <w:t xml:space="preserve"> </w:t>
      </w:r>
      <w:r>
        <w:rPr>
          <w:strike/>
          <w:spacing w:val="-1"/>
        </w:rPr>
        <w:t>as cover</w:t>
      </w:r>
      <w:r>
        <w:rPr>
          <w:strike/>
        </w:rPr>
        <w:t xml:space="preserve"> </w:t>
      </w:r>
      <w:r>
        <w:rPr>
          <w:strike/>
          <w:spacing w:val="-2"/>
        </w:rPr>
        <w:t>and</w:t>
      </w:r>
      <w:r>
        <w:rPr>
          <w:strike/>
        </w:rPr>
        <w:t xml:space="preserve"> </w:t>
      </w:r>
      <w:r>
        <w:rPr>
          <w:strike/>
          <w:spacing w:val="-2"/>
        </w:rPr>
        <w:t>index</w:t>
      </w:r>
      <w:r>
        <w:rPr>
          <w:strike/>
        </w:rPr>
        <w:t xml:space="preserve"> </w:t>
      </w:r>
      <w:r>
        <w:rPr>
          <w:strike/>
          <w:spacing w:val="-1"/>
        </w:rPr>
        <w:t>pages</w:t>
      </w:r>
      <w:r>
        <w:rPr>
          <w:strike/>
          <w:spacing w:val="1"/>
        </w:rPr>
        <w:t xml:space="preserve"> </w:t>
      </w:r>
      <w:r>
        <w:rPr>
          <w:strike/>
          <w:spacing w:val="-1"/>
        </w:rPr>
        <w:t>identifying</w:t>
      </w:r>
      <w:r>
        <w:rPr>
          <w:strike/>
        </w:rPr>
        <w:t xml:space="preserve"> </w:t>
      </w:r>
      <w:r>
        <w:rPr>
          <w:strike/>
          <w:spacing w:val="-1"/>
        </w:rPr>
        <w:t>all</w:t>
      </w:r>
      <w:r>
        <w:rPr>
          <w:spacing w:val="44"/>
        </w:rPr>
        <w:t xml:space="preserve"> </w:t>
      </w:r>
      <w:r>
        <w:rPr>
          <w:strike/>
          <w:spacing w:val="-1"/>
        </w:rPr>
        <w:t>specification</w:t>
      </w:r>
      <w:r>
        <w:rPr>
          <w:strike/>
        </w:rPr>
        <w:t xml:space="preserve"> </w:t>
      </w:r>
      <w:r>
        <w:rPr>
          <w:strike/>
          <w:spacing w:val="-2"/>
        </w:rPr>
        <w:t>pages</w:t>
      </w:r>
      <w:r>
        <w:rPr>
          <w:strike/>
          <w:spacing w:val="-1"/>
        </w:rPr>
        <w:t xml:space="preserve"> covered.</w:t>
      </w:r>
      <w:r>
        <w:rPr>
          <w:strike/>
        </w:rPr>
        <w:t xml:space="preserve"> </w:t>
      </w:r>
      <w:r>
        <w:rPr>
          <w:strike/>
          <w:spacing w:val="-1"/>
        </w:rPr>
        <w:t>Presentation</w:t>
      </w:r>
      <w:r>
        <w:rPr>
          <w:strike/>
        </w:rPr>
        <w:t xml:space="preserve"> </w:t>
      </w:r>
      <w:r>
        <w:rPr>
          <w:strike/>
          <w:spacing w:val="-1"/>
        </w:rPr>
        <w:t>documents (renderings</w:t>
      </w:r>
      <w:r>
        <w:rPr>
          <w:spacing w:val="27"/>
        </w:rPr>
        <w:t xml:space="preserve"> </w:t>
      </w:r>
      <w:r>
        <w:rPr>
          <w:strike/>
          <w:spacing w:val="-1"/>
        </w:rPr>
        <w:t xml:space="preserve">and/or drawings used </w:t>
      </w:r>
      <w:r>
        <w:rPr>
          <w:strike/>
        </w:rPr>
        <w:t xml:space="preserve">to </w:t>
      </w:r>
      <w:r>
        <w:rPr>
          <w:strike/>
          <w:spacing w:val="-2"/>
        </w:rPr>
        <w:t>communicate</w:t>
      </w:r>
      <w:r>
        <w:rPr>
          <w:strike/>
          <w:spacing w:val="-1"/>
        </w:rPr>
        <w:t xml:space="preserve"> conceptual</w:t>
      </w:r>
      <w:r>
        <w:rPr>
          <w:strike/>
          <w:spacing w:val="-3"/>
        </w:rPr>
        <w:t xml:space="preserve"> </w:t>
      </w:r>
      <w:r>
        <w:rPr>
          <w:strike/>
          <w:spacing w:val="-1"/>
        </w:rPr>
        <w:t>information</w:t>
      </w:r>
      <w:r>
        <w:rPr>
          <w:strike/>
          <w:spacing w:val="-3"/>
        </w:rPr>
        <w:t xml:space="preserve"> </w:t>
      </w:r>
      <w:r>
        <w:rPr>
          <w:strike/>
          <w:spacing w:val="-1"/>
        </w:rPr>
        <w:t>only)</w:t>
      </w:r>
      <w:r>
        <w:rPr>
          <w:spacing w:val="59"/>
        </w:rPr>
        <w:t xml:space="preserve"> </w:t>
      </w:r>
      <w:r>
        <w:rPr>
          <w:strike/>
          <w:spacing w:val="-1"/>
        </w:rPr>
        <w:t>are not</w:t>
      </w:r>
      <w:r>
        <w:rPr>
          <w:strike/>
          <w:spacing w:val="-2"/>
        </w:rPr>
        <w:t xml:space="preserve"> </w:t>
      </w:r>
      <w:r>
        <w:rPr>
          <w:strike/>
          <w:spacing w:val="-1"/>
        </w:rPr>
        <w:t>required</w:t>
      </w:r>
      <w:r>
        <w:rPr>
          <w:strike/>
          <w:spacing w:val="1"/>
        </w:rPr>
        <w:t xml:space="preserve"> </w:t>
      </w:r>
      <w:r>
        <w:rPr>
          <w:strike/>
        </w:rPr>
        <w:t>to</w:t>
      </w:r>
      <w:r>
        <w:rPr>
          <w:strike/>
          <w:spacing w:val="-3"/>
        </w:rPr>
        <w:t xml:space="preserve"> </w:t>
      </w:r>
      <w:r>
        <w:rPr>
          <w:strike/>
          <w:spacing w:val="-1"/>
        </w:rPr>
        <w:t>be sealed,</w:t>
      </w:r>
      <w:r>
        <w:rPr>
          <w:strike/>
        </w:rPr>
        <w:t xml:space="preserve"> </w:t>
      </w:r>
      <w:r>
        <w:rPr>
          <w:strike/>
          <w:spacing w:val="-1"/>
        </w:rPr>
        <w:t>signed,</w:t>
      </w:r>
      <w:r>
        <w:rPr>
          <w:strike/>
        </w:rPr>
        <w:t xml:space="preserve"> or</w:t>
      </w:r>
      <w:r>
        <w:rPr>
          <w:strike/>
          <w:spacing w:val="-2"/>
        </w:rPr>
        <w:t xml:space="preserve"> dated.</w:t>
      </w:r>
    </w:p>
    <w:p w:rsidR="00E54FDC" w:rsidRDefault="00A92D4B">
      <w:pPr>
        <w:pStyle w:val="BodyText"/>
        <w:numPr>
          <w:ilvl w:val="0"/>
          <w:numId w:val="64"/>
        </w:numPr>
        <w:tabs>
          <w:tab w:val="left" w:pos="1374"/>
        </w:tabs>
        <w:spacing w:before="1"/>
        <w:ind w:left="1373"/>
      </w:pPr>
      <w:r>
        <w:rPr>
          <w:strike/>
          <w:spacing w:val="-1"/>
        </w:rPr>
        <w:t>Contract</w:t>
      </w:r>
      <w:r>
        <w:rPr>
          <w:strike/>
          <w:spacing w:val="-2"/>
        </w:rPr>
        <w:t xml:space="preserve"> </w:t>
      </w:r>
      <w:r>
        <w:rPr>
          <w:strike/>
          <w:spacing w:val="-1"/>
        </w:rPr>
        <w:t>documents considered</w:t>
      </w:r>
      <w:r>
        <w:rPr>
          <w:strike/>
          <w:spacing w:val="1"/>
        </w:rPr>
        <w:t xml:space="preserve"> </w:t>
      </w:r>
      <w:r>
        <w:rPr>
          <w:strike/>
          <w:spacing w:val="-2"/>
        </w:rPr>
        <w:t>incomplete</w:t>
      </w:r>
      <w:r>
        <w:rPr>
          <w:strike/>
          <w:spacing w:val="-1"/>
        </w:rPr>
        <w:t xml:space="preserve"> by</w:t>
      </w:r>
      <w:r>
        <w:rPr>
          <w:strike/>
        </w:rPr>
        <w:t xml:space="preserve"> </w:t>
      </w:r>
      <w:r>
        <w:rPr>
          <w:strike/>
          <w:spacing w:val="-1"/>
        </w:rPr>
        <w:t>the architect</w:t>
      </w:r>
      <w:r>
        <w:rPr>
          <w:strike/>
          <w:spacing w:val="-2"/>
        </w:rPr>
        <w:t xml:space="preserve"> </w:t>
      </w:r>
      <w:r>
        <w:rPr>
          <w:strike/>
          <w:spacing w:val="-1"/>
        </w:rPr>
        <w:t>may</w:t>
      </w:r>
      <w:r>
        <w:rPr>
          <w:strike/>
          <w:spacing w:val="-4"/>
        </w:rPr>
        <w:t xml:space="preserve"> </w:t>
      </w:r>
      <w:r>
        <w:rPr>
          <w:strike/>
          <w:spacing w:val="-1"/>
        </w:rPr>
        <w:t>be</w:t>
      </w:r>
    </w:p>
    <w:p w:rsidR="00E54FDC" w:rsidRDefault="00A92D4B">
      <w:pPr>
        <w:pStyle w:val="BodyText"/>
        <w:spacing w:before="39"/>
        <w:ind w:left="968"/>
        <w:jc w:val="center"/>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r</w:t>
      </w:r>
      <w:r>
        <w:rPr>
          <w:rFonts w:cs="Century Gothic"/>
          <w:strike/>
          <w:spacing w:val="-1"/>
        </w:rPr>
        <w:t>eleas</w:t>
      </w:r>
      <w:r>
        <w:rPr>
          <w:rFonts w:cs="Century Gothic"/>
          <w:strike/>
        </w:rPr>
        <w:t>ed</w:t>
      </w:r>
      <w:proofErr w:type="gramEnd"/>
      <w:r>
        <w:rPr>
          <w:rFonts w:cs="Century Gothic"/>
          <w:strike/>
          <w:spacing w:val="-1"/>
        </w:rPr>
        <w:t xml:space="preserve"> for</w:t>
      </w:r>
      <w:r>
        <w:rPr>
          <w:rFonts w:cs="Century Gothic"/>
          <w:strike/>
          <w:spacing w:val="1"/>
        </w:rPr>
        <w:t xml:space="preserve"> </w:t>
      </w:r>
      <w:r>
        <w:rPr>
          <w:rFonts w:cs="Century Gothic"/>
          <w:strike/>
          <w:spacing w:val="-1"/>
        </w:rPr>
        <w:t>interim</w:t>
      </w:r>
      <w:r>
        <w:rPr>
          <w:rFonts w:cs="Century Gothic"/>
          <w:strike/>
        </w:rPr>
        <w:t xml:space="preserve"> </w:t>
      </w:r>
      <w:r>
        <w:rPr>
          <w:rFonts w:cs="Century Gothic"/>
          <w:strike/>
          <w:spacing w:val="-1"/>
        </w:rPr>
        <w:t xml:space="preserve">review </w:t>
      </w:r>
      <w:r>
        <w:rPr>
          <w:rFonts w:cs="Century Gothic"/>
          <w:strike/>
        </w:rPr>
        <w:t>w</w:t>
      </w:r>
      <w:r>
        <w:rPr>
          <w:rFonts w:cs="Century Gothic"/>
          <w:strike/>
          <w:spacing w:val="-60"/>
        </w:rPr>
        <w:t xml:space="preserve"> </w:t>
      </w:r>
      <w:proofErr w:type="spellStart"/>
      <w:r>
        <w:rPr>
          <w:rFonts w:cs="Century Gothic"/>
          <w:strike/>
          <w:spacing w:val="-1"/>
        </w:rPr>
        <w:t>ithout</w:t>
      </w:r>
      <w:proofErr w:type="spellEnd"/>
      <w:r>
        <w:rPr>
          <w:rFonts w:cs="Century Gothic"/>
          <w:strike/>
          <w:spacing w:val="-3"/>
        </w:rPr>
        <w:t xml:space="preserve"> </w:t>
      </w:r>
      <w:r>
        <w:rPr>
          <w:rFonts w:cs="Century Gothic"/>
          <w:strike/>
          <w:spacing w:val="-1"/>
        </w:rPr>
        <w:t>the ar</w:t>
      </w:r>
      <w:r>
        <w:rPr>
          <w:rFonts w:cs="Century Gothic"/>
          <w:strike/>
        </w:rPr>
        <w:t>c</w:t>
      </w:r>
      <w:r>
        <w:rPr>
          <w:rFonts w:cs="Century Gothic"/>
          <w:strike/>
          <w:spacing w:val="-1"/>
        </w:rPr>
        <w:t xml:space="preserve">hitect’s </w:t>
      </w:r>
      <w:r>
        <w:rPr>
          <w:rFonts w:cs="Century Gothic"/>
          <w:strike/>
        </w:rPr>
        <w:t>s</w:t>
      </w:r>
      <w:r>
        <w:rPr>
          <w:rFonts w:cs="Century Gothic"/>
          <w:strike/>
          <w:spacing w:val="-1"/>
        </w:rPr>
        <w:t>eal</w:t>
      </w:r>
      <w:r>
        <w:rPr>
          <w:rFonts w:cs="Century Gothic"/>
          <w:strike/>
        </w:rPr>
        <w:t xml:space="preserve"> or</w:t>
      </w:r>
      <w:r>
        <w:rPr>
          <w:rFonts w:cs="Century Gothic"/>
          <w:strike/>
          <w:spacing w:val="-2"/>
        </w:rPr>
        <w:t xml:space="preserve"> </w:t>
      </w:r>
      <w:r>
        <w:rPr>
          <w:rFonts w:cs="Century Gothic"/>
          <w:strike/>
        </w:rPr>
        <w:t>s</w:t>
      </w:r>
      <w:r>
        <w:rPr>
          <w:rFonts w:cs="Century Gothic"/>
          <w:strike/>
          <w:spacing w:val="-1"/>
        </w:rPr>
        <w:t>ignature</w:t>
      </w:r>
      <w:r>
        <w:rPr>
          <w:rFonts w:ascii="Times New Roman" w:eastAsia="Times New Roman" w:hAnsi="Times New Roman" w:cs="Times New Roman"/>
          <w:strike/>
        </w:rPr>
        <w:t xml:space="preserve"> </w:t>
      </w:r>
    </w:p>
    <w:p w:rsidR="00E54FDC" w:rsidRDefault="00A92D4B">
      <w:pPr>
        <w:pStyle w:val="BodyText"/>
        <w:spacing w:before="40"/>
        <w:ind w:left="930"/>
        <w:jc w:val="center"/>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aff</w:t>
      </w:r>
      <w:r>
        <w:rPr>
          <w:rFonts w:cs="Century Gothic"/>
          <w:strike/>
          <w:spacing w:val="-1"/>
        </w:rPr>
        <w:t>ixed</w:t>
      </w:r>
      <w:proofErr w:type="gramEnd"/>
      <w:r>
        <w:rPr>
          <w:rFonts w:cs="Century Gothic"/>
          <w:strike/>
          <w:spacing w:val="-1"/>
        </w:rPr>
        <w:t xml:space="preserve">, </w:t>
      </w:r>
      <w:r>
        <w:rPr>
          <w:rFonts w:cs="Century Gothic"/>
          <w:strike/>
        </w:rPr>
        <w:t>but</w:t>
      </w:r>
      <w:r>
        <w:rPr>
          <w:rFonts w:cs="Century Gothic"/>
          <w:strike/>
          <w:spacing w:val="-2"/>
        </w:rPr>
        <w:t xml:space="preserve"> </w:t>
      </w:r>
      <w:r>
        <w:rPr>
          <w:rFonts w:cs="Century Gothic"/>
          <w:strike/>
        </w:rPr>
        <w:t>s</w:t>
      </w:r>
      <w:r>
        <w:rPr>
          <w:rFonts w:cs="Century Gothic"/>
          <w:strike/>
          <w:spacing w:val="-1"/>
        </w:rPr>
        <w:t>hall</w:t>
      </w:r>
      <w:r>
        <w:rPr>
          <w:rFonts w:cs="Century Gothic"/>
          <w:strike/>
          <w:spacing w:val="-3"/>
        </w:rPr>
        <w:t xml:space="preserve"> </w:t>
      </w:r>
      <w:r>
        <w:rPr>
          <w:rFonts w:cs="Century Gothic"/>
          <w:strike/>
          <w:spacing w:val="-1"/>
        </w:rPr>
        <w:t>bear the architec</w:t>
      </w:r>
      <w:r>
        <w:rPr>
          <w:rFonts w:cs="Century Gothic"/>
          <w:strike/>
          <w:spacing w:val="-2"/>
        </w:rPr>
        <w:t>t’s</w:t>
      </w:r>
      <w:r>
        <w:rPr>
          <w:rFonts w:cs="Century Gothic"/>
          <w:strike/>
          <w:spacing w:val="1"/>
        </w:rPr>
        <w:t xml:space="preserve"> </w:t>
      </w:r>
      <w:r>
        <w:rPr>
          <w:rFonts w:cs="Century Gothic"/>
          <w:strike/>
          <w:spacing w:val="-1"/>
        </w:rPr>
        <w:t>name</w:t>
      </w:r>
      <w:r>
        <w:rPr>
          <w:rFonts w:cs="Century Gothic"/>
          <w:strike/>
          <w:spacing w:val="-2"/>
        </w:rPr>
        <w:t xml:space="preserve"> </w:t>
      </w:r>
      <w:r>
        <w:rPr>
          <w:rFonts w:cs="Century Gothic"/>
          <w:strike/>
          <w:spacing w:val="-1"/>
        </w:rPr>
        <w:t>and</w:t>
      </w:r>
      <w:r>
        <w:rPr>
          <w:rFonts w:cs="Century Gothic"/>
          <w:strike/>
        </w:rPr>
        <w:t xml:space="preserve"> </w:t>
      </w:r>
      <w:r>
        <w:rPr>
          <w:rFonts w:cs="Century Gothic"/>
          <w:strike/>
          <w:spacing w:val="-1"/>
        </w:rPr>
        <w:t xml:space="preserve">be </w:t>
      </w:r>
      <w:r>
        <w:rPr>
          <w:rFonts w:cs="Century Gothic"/>
          <w:strike/>
        </w:rPr>
        <w:t>c</w:t>
      </w:r>
      <w:r>
        <w:rPr>
          <w:rFonts w:cs="Century Gothic"/>
          <w:strike/>
          <w:spacing w:val="-2"/>
        </w:rPr>
        <w:t>ons</w:t>
      </w:r>
      <w:r>
        <w:rPr>
          <w:rFonts w:cs="Century Gothic"/>
          <w:strike/>
          <w:spacing w:val="-1"/>
        </w:rPr>
        <w:t>picuously</w:t>
      </w:r>
      <w:r>
        <w:rPr>
          <w:rFonts w:ascii="Times New Roman" w:eastAsia="Times New Roman" w:hAnsi="Times New Roman" w:cs="Times New Roman"/>
          <w:strike/>
          <w:spacing w:val="-2"/>
        </w:rPr>
        <w:t xml:space="preserve"> </w:t>
      </w:r>
    </w:p>
    <w:p w:rsidR="00E54FDC" w:rsidRDefault="00E54FDC">
      <w:pPr>
        <w:jc w:val="center"/>
        <w:rPr>
          <w:rFonts w:ascii="Times New Roman" w:eastAsia="Times New Roman" w:hAnsi="Times New Roman" w:cs="Times New Roman"/>
        </w:rPr>
        <w:sectPr w:rsidR="00E54FDC">
          <w:pgSz w:w="12240" w:h="15840"/>
          <w:pgMar w:top="1400" w:right="1340" w:bottom="280" w:left="1720" w:header="720" w:footer="720" w:gutter="0"/>
          <w:cols w:space="720"/>
        </w:sectPr>
      </w:pPr>
    </w:p>
    <w:p w:rsidR="00E54FDC" w:rsidRDefault="00A92D4B">
      <w:pPr>
        <w:pStyle w:val="BodyText"/>
        <w:spacing w:before="39" w:line="275" w:lineRule="auto"/>
        <w:ind w:left="1540" w:right="174"/>
      </w:pPr>
      <w:proofErr w:type="gramStart"/>
      <w:r>
        <w:rPr>
          <w:strike/>
          <w:spacing w:val="-1"/>
        </w:rPr>
        <w:lastRenderedPageBreak/>
        <w:t>marked</w:t>
      </w:r>
      <w:proofErr w:type="gramEnd"/>
      <w:r>
        <w:rPr>
          <w:strike/>
          <w:spacing w:val="-2"/>
        </w:rPr>
        <w:t xml:space="preserve"> </w:t>
      </w:r>
      <w:r>
        <w:rPr>
          <w:strike/>
        </w:rPr>
        <w:t>to</w:t>
      </w:r>
      <w:r>
        <w:rPr>
          <w:strike/>
          <w:spacing w:val="-3"/>
        </w:rPr>
        <w:t xml:space="preserve"> </w:t>
      </w:r>
      <w:r>
        <w:rPr>
          <w:strike/>
          <w:spacing w:val="-1"/>
        </w:rPr>
        <w:t>clearly</w:t>
      </w:r>
      <w:r>
        <w:rPr>
          <w:strike/>
        </w:rPr>
        <w:t xml:space="preserve"> </w:t>
      </w:r>
      <w:r>
        <w:rPr>
          <w:strike/>
          <w:spacing w:val="-2"/>
        </w:rPr>
        <w:t>indicate</w:t>
      </w:r>
      <w:r>
        <w:rPr>
          <w:strike/>
          <w:spacing w:val="1"/>
        </w:rPr>
        <w:t xml:space="preserve"> </w:t>
      </w:r>
      <w:r>
        <w:rPr>
          <w:strike/>
          <w:spacing w:val="-2"/>
        </w:rPr>
        <w:t>the</w:t>
      </w:r>
      <w:r>
        <w:rPr>
          <w:strike/>
          <w:spacing w:val="1"/>
        </w:rPr>
        <w:t xml:space="preserve"> </w:t>
      </w:r>
      <w:r>
        <w:rPr>
          <w:strike/>
          <w:spacing w:val="-1"/>
        </w:rPr>
        <w:t xml:space="preserve">documents </w:t>
      </w:r>
      <w:r>
        <w:rPr>
          <w:strike/>
          <w:spacing w:val="-2"/>
        </w:rPr>
        <w:t>are</w:t>
      </w:r>
      <w:r>
        <w:rPr>
          <w:strike/>
          <w:spacing w:val="1"/>
        </w:rPr>
        <w:t xml:space="preserve"> </w:t>
      </w:r>
      <w:r>
        <w:rPr>
          <w:strike/>
          <w:spacing w:val="-1"/>
        </w:rPr>
        <w:t>for</w:t>
      </w:r>
      <w:r>
        <w:rPr>
          <w:strike/>
          <w:spacing w:val="1"/>
        </w:rPr>
        <w:t xml:space="preserve"> </w:t>
      </w:r>
      <w:r>
        <w:rPr>
          <w:strike/>
          <w:spacing w:val="-1"/>
        </w:rPr>
        <w:t>interim</w:t>
      </w:r>
      <w:r>
        <w:rPr>
          <w:strike/>
          <w:spacing w:val="-2"/>
        </w:rPr>
        <w:t xml:space="preserve"> </w:t>
      </w:r>
      <w:r>
        <w:rPr>
          <w:strike/>
          <w:spacing w:val="-1"/>
        </w:rPr>
        <w:t>review</w:t>
      </w:r>
      <w:r>
        <w:rPr>
          <w:strike/>
        </w:rPr>
        <w:t xml:space="preserve"> </w:t>
      </w:r>
      <w:r>
        <w:rPr>
          <w:strike/>
          <w:spacing w:val="-2"/>
        </w:rPr>
        <w:t>and</w:t>
      </w:r>
      <w:r>
        <w:rPr>
          <w:spacing w:val="57"/>
        </w:rPr>
        <w:t xml:space="preserve"> </w:t>
      </w:r>
      <w:r>
        <w:rPr>
          <w:strike/>
          <w:spacing w:val="-1"/>
        </w:rPr>
        <w:t>not</w:t>
      </w:r>
      <w:r>
        <w:rPr>
          <w:strike/>
        </w:rPr>
        <w:t xml:space="preserve"> </w:t>
      </w:r>
      <w:r>
        <w:rPr>
          <w:strike/>
          <w:spacing w:val="-1"/>
        </w:rPr>
        <w:t>intended</w:t>
      </w:r>
      <w:r>
        <w:rPr>
          <w:strike/>
        </w:rPr>
        <w:t xml:space="preserve"> </w:t>
      </w:r>
      <w:r>
        <w:rPr>
          <w:strike/>
          <w:spacing w:val="-1"/>
        </w:rPr>
        <w:t xml:space="preserve">for bidding, permit, </w:t>
      </w:r>
      <w:r>
        <w:rPr>
          <w:strike/>
        </w:rPr>
        <w:t>or</w:t>
      </w:r>
      <w:r>
        <w:rPr>
          <w:strike/>
          <w:spacing w:val="-4"/>
        </w:rPr>
        <w:t xml:space="preserve"> </w:t>
      </w:r>
      <w:r>
        <w:rPr>
          <w:strike/>
          <w:spacing w:val="-1"/>
        </w:rPr>
        <w:t>construction</w:t>
      </w:r>
      <w:r>
        <w:rPr>
          <w:strike/>
        </w:rPr>
        <w:t xml:space="preserve"> </w:t>
      </w:r>
      <w:r>
        <w:rPr>
          <w:strike/>
          <w:spacing w:val="-1"/>
        </w:rPr>
        <w:t>purposes.</w:t>
      </w:r>
    </w:p>
    <w:p w:rsidR="00E54FDC" w:rsidRDefault="00A92D4B">
      <w:pPr>
        <w:pStyle w:val="BodyText"/>
        <w:numPr>
          <w:ilvl w:val="0"/>
          <w:numId w:val="64"/>
        </w:numPr>
        <w:tabs>
          <w:tab w:val="left" w:pos="1387"/>
        </w:tabs>
        <w:spacing w:before="1" w:line="276" w:lineRule="auto"/>
        <w:ind w:left="1540" w:right="129" w:hanging="360"/>
      </w:pPr>
      <w:r>
        <w:rPr>
          <w:strike/>
          <w:spacing w:val="-1"/>
        </w:rPr>
        <w:t xml:space="preserve">Those sheets </w:t>
      </w:r>
      <w:r>
        <w:rPr>
          <w:strike/>
        </w:rPr>
        <w:t>or</w:t>
      </w:r>
      <w:r>
        <w:rPr>
          <w:strike/>
          <w:spacing w:val="-2"/>
        </w:rPr>
        <w:t xml:space="preserve"> pages</w:t>
      </w:r>
      <w:r>
        <w:rPr>
          <w:strike/>
          <w:spacing w:val="-1"/>
        </w:rPr>
        <w:t xml:space="preserve"> prepared by</w:t>
      </w:r>
      <w:r>
        <w:rPr>
          <w:strike/>
          <w:spacing w:val="-2"/>
        </w:rPr>
        <w:t xml:space="preserve"> </w:t>
      </w:r>
      <w:r>
        <w:rPr>
          <w:strike/>
          <w:spacing w:val="-1"/>
        </w:rPr>
        <w:t>consultants</w:t>
      </w:r>
      <w:r>
        <w:rPr>
          <w:strike/>
          <w:spacing w:val="1"/>
        </w:rPr>
        <w:t xml:space="preserve"> </w:t>
      </w:r>
      <w:r>
        <w:rPr>
          <w:strike/>
          <w:spacing w:val="-1"/>
        </w:rPr>
        <w:t>(structural, mechanical,</w:t>
      </w:r>
      <w:r>
        <w:rPr>
          <w:strike/>
          <w:spacing w:val="37"/>
        </w:rPr>
        <w:t xml:space="preserve"> </w:t>
      </w:r>
      <w:r>
        <w:rPr>
          <w:strike/>
          <w:spacing w:val="-1"/>
        </w:rPr>
        <w:t>electrical, etc.),</w:t>
      </w:r>
      <w:r>
        <w:rPr>
          <w:strike/>
        </w:rPr>
        <w:t xml:space="preserve"> </w:t>
      </w:r>
      <w:r>
        <w:rPr>
          <w:strike/>
          <w:spacing w:val="-1"/>
        </w:rPr>
        <w:t>which</w:t>
      </w:r>
      <w:r>
        <w:rPr>
          <w:strike/>
          <w:spacing w:val="-2"/>
        </w:rPr>
        <w:t xml:space="preserve"> </w:t>
      </w:r>
      <w:r>
        <w:rPr>
          <w:strike/>
          <w:spacing w:val="-1"/>
        </w:rPr>
        <w:t>are</w:t>
      </w:r>
      <w:r>
        <w:rPr>
          <w:strike/>
          <w:spacing w:val="-4"/>
        </w:rPr>
        <w:t xml:space="preserve"> </w:t>
      </w:r>
      <w:r>
        <w:rPr>
          <w:strike/>
          <w:spacing w:val="-1"/>
        </w:rPr>
        <w:t>retained</w:t>
      </w:r>
      <w:r>
        <w:rPr>
          <w:strike/>
          <w:spacing w:val="-2"/>
        </w:rPr>
        <w:t xml:space="preserve"> </w:t>
      </w:r>
      <w:r>
        <w:rPr>
          <w:strike/>
          <w:spacing w:val="-1"/>
        </w:rPr>
        <w:t>by</w:t>
      </w:r>
      <w:r>
        <w:rPr>
          <w:strike/>
        </w:rPr>
        <w:t xml:space="preserve"> </w:t>
      </w:r>
      <w:r>
        <w:rPr>
          <w:strike/>
          <w:spacing w:val="-2"/>
        </w:rPr>
        <w:t>the</w:t>
      </w:r>
      <w:r>
        <w:rPr>
          <w:strike/>
          <w:spacing w:val="-1"/>
        </w:rPr>
        <w:t xml:space="preserve"> architect, shall</w:t>
      </w:r>
      <w:r>
        <w:rPr>
          <w:strike/>
        </w:rPr>
        <w:t xml:space="preserve"> </w:t>
      </w:r>
      <w:r>
        <w:rPr>
          <w:strike/>
          <w:spacing w:val="-1"/>
        </w:rPr>
        <w:t>bear</w:t>
      </w:r>
      <w:r>
        <w:rPr>
          <w:strike/>
          <w:spacing w:val="1"/>
        </w:rPr>
        <w:t xml:space="preserve"> </w:t>
      </w:r>
      <w:r>
        <w:rPr>
          <w:strike/>
          <w:spacing w:val="-2"/>
        </w:rPr>
        <w:t>the</w:t>
      </w:r>
      <w:r>
        <w:rPr>
          <w:strike/>
          <w:spacing w:val="-1"/>
        </w:rPr>
        <w:t xml:space="preserve"> seal</w:t>
      </w:r>
      <w:r>
        <w:rPr>
          <w:strike/>
          <w:spacing w:val="45"/>
        </w:rPr>
        <w:t xml:space="preserve"> </w:t>
      </w:r>
      <w:r>
        <w:rPr>
          <w:strike/>
          <w:spacing w:val="-2"/>
        </w:rPr>
        <w:t xml:space="preserve">and </w:t>
      </w:r>
      <w:r>
        <w:rPr>
          <w:strike/>
          <w:spacing w:val="-1"/>
        </w:rPr>
        <w:t>registration</w:t>
      </w:r>
      <w:r>
        <w:rPr>
          <w:strike/>
        </w:rPr>
        <w:t xml:space="preserve"> </w:t>
      </w:r>
      <w:r>
        <w:rPr>
          <w:strike/>
          <w:spacing w:val="-2"/>
        </w:rPr>
        <w:t>number</w:t>
      </w:r>
      <w:r>
        <w:rPr>
          <w:strike/>
          <w:spacing w:val="1"/>
        </w:rPr>
        <w:t xml:space="preserve"> </w:t>
      </w:r>
      <w:r>
        <w:rPr>
          <w:strike/>
          <w:spacing w:val="-2"/>
        </w:rPr>
        <w:t>of</w:t>
      </w:r>
      <w:r>
        <w:rPr>
          <w:strike/>
          <w:spacing w:val="1"/>
        </w:rPr>
        <w:t xml:space="preserve"> </w:t>
      </w:r>
      <w:r>
        <w:rPr>
          <w:strike/>
          <w:spacing w:val="-2"/>
        </w:rPr>
        <w:t>the</w:t>
      </w:r>
      <w:r>
        <w:rPr>
          <w:strike/>
          <w:spacing w:val="-1"/>
        </w:rPr>
        <w:t xml:space="preserve"> responsible</w:t>
      </w:r>
      <w:r>
        <w:rPr>
          <w:strike/>
          <w:spacing w:val="-2"/>
        </w:rPr>
        <w:t xml:space="preserve"> </w:t>
      </w:r>
      <w:r>
        <w:rPr>
          <w:strike/>
          <w:spacing w:val="-1"/>
        </w:rPr>
        <w:t>consultant.</w:t>
      </w:r>
    </w:p>
    <w:p w:rsidR="00E54FDC" w:rsidRDefault="00A92D4B">
      <w:pPr>
        <w:pStyle w:val="BodyText"/>
        <w:numPr>
          <w:ilvl w:val="0"/>
          <w:numId w:val="64"/>
        </w:numPr>
        <w:tabs>
          <w:tab w:val="left" w:pos="1393"/>
        </w:tabs>
        <w:spacing w:before="0"/>
        <w:ind w:left="1392" w:hanging="212"/>
        <w:rPr>
          <w:rFonts w:ascii="Times New Roman" w:eastAsia="Times New Roman" w:hAnsi="Times New Roman" w:cs="Times New Roman"/>
        </w:rPr>
      </w:pPr>
      <w:r>
        <w:rPr>
          <w:rFonts w:cs="Century Gothic"/>
          <w:strike/>
          <w:spacing w:val="-1"/>
        </w:rPr>
        <w:t>Once</w:t>
      </w:r>
      <w:r>
        <w:rPr>
          <w:rFonts w:cs="Century Gothic"/>
          <w:strike/>
          <w:spacing w:val="1"/>
        </w:rPr>
        <w:t xml:space="preserve"> </w:t>
      </w:r>
      <w:r>
        <w:rPr>
          <w:rFonts w:cs="Century Gothic"/>
          <w:strike/>
          <w:spacing w:val="-2"/>
        </w:rPr>
        <w:t>doc</w:t>
      </w:r>
      <w:r>
        <w:rPr>
          <w:rFonts w:cs="Century Gothic"/>
          <w:strike/>
          <w:spacing w:val="-1"/>
        </w:rPr>
        <w:t>uments bearing</w:t>
      </w:r>
      <w:r>
        <w:rPr>
          <w:rFonts w:cs="Century Gothic"/>
          <w:strike/>
        </w:rPr>
        <w:t xml:space="preserve"> </w:t>
      </w:r>
      <w:r>
        <w:rPr>
          <w:rFonts w:cs="Century Gothic"/>
          <w:strike/>
          <w:spacing w:val="-2"/>
        </w:rPr>
        <w:t>the</w:t>
      </w:r>
      <w:r>
        <w:rPr>
          <w:rFonts w:cs="Century Gothic"/>
          <w:strike/>
          <w:spacing w:val="-1"/>
        </w:rPr>
        <w:t xml:space="preserve"> architec</w:t>
      </w:r>
      <w:r>
        <w:rPr>
          <w:rFonts w:cs="Century Gothic"/>
          <w:strike/>
          <w:spacing w:val="-2"/>
        </w:rPr>
        <w:t>t’s</w:t>
      </w:r>
      <w:r>
        <w:rPr>
          <w:rFonts w:cs="Century Gothic"/>
          <w:strike/>
          <w:spacing w:val="-1"/>
        </w:rPr>
        <w:t xml:space="preserve"> </w:t>
      </w:r>
      <w:r>
        <w:rPr>
          <w:rFonts w:cs="Century Gothic"/>
          <w:strike/>
        </w:rPr>
        <w:t>s</w:t>
      </w:r>
      <w:r>
        <w:rPr>
          <w:rFonts w:cs="Century Gothic"/>
          <w:strike/>
          <w:spacing w:val="-1"/>
        </w:rPr>
        <w:t>eal</w:t>
      </w:r>
      <w:r>
        <w:rPr>
          <w:rFonts w:cs="Century Gothic"/>
          <w:strike/>
        </w:rPr>
        <w:t xml:space="preserve"> are</w:t>
      </w:r>
      <w:r>
        <w:rPr>
          <w:rFonts w:cs="Century Gothic"/>
          <w:strike/>
          <w:spacing w:val="-1"/>
        </w:rPr>
        <w:t xml:space="preserve"> iss</w:t>
      </w:r>
      <w:r>
        <w:rPr>
          <w:rFonts w:cs="Century Gothic"/>
          <w:strike/>
        </w:rPr>
        <w:t>ued</w:t>
      </w:r>
      <w:r>
        <w:rPr>
          <w:rFonts w:cs="Century Gothic"/>
          <w:strike/>
          <w:spacing w:val="-1"/>
        </w:rPr>
        <w:t xml:space="preserve"> </w:t>
      </w:r>
      <w:r>
        <w:rPr>
          <w:rFonts w:cs="Century Gothic"/>
          <w:strike/>
          <w:spacing w:val="-2"/>
        </w:rPr>
        <w:t>fr</w:t>
      </w:r>
      <w:r>
        <w:rPr>
          <w:rFonts w:cs="Century Gothic"/>
          <w:strike/>
        </w:rPr>
        <w:t>om</w:t>
      </w:r>
      <w:r>
        <w:rPr>
          <w:rFonts w:cs="Century Gothic"/>
          <w:strike/>
          <w:spacing w:val="-1"/>
        </w:rPr>
        <w:t xml:space="preserve"> </w:t>
      </w:r>
      <w:r>
        <w:rPr>
          <w:rFonts w:cs="Century Gothic"/>
          <w:strike/>
          <w:spacing w:val="-2"/>
        </w:rPr>
        <w:t>the</w:t>
      </w:r>
      <w:r>
        <w:rPr>
          <w:rFonts w:ascii="Times New Roman" w:eastAsia="Times New Roman" w:hAnsi="Times New Roman" w:cs="Times New Roman"/>
          <w:strike/>
        </w:rPr>
        <w:t xml:space="preserve"> </w:t>
      </w:r>
    </w:p>
    <w:p w:rsidR="00E54FDC" w:rsidRDefault="00A92D4B">
      <w:pPr>
        <w:pStyle w:val="BodyText"/>
        <w:spacing w:before="40"/>
        <w:ind w:left="15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ar</w:t>
      </w:r>
      <w:r>
        <w:rPr>
          <w:rFonts w:cs="Century Gothic"/>
          <w:strike/>
          <w:spacing w:val="-1"/>
        </w:rPr>
        <w:t>chitect’s</w:t>
      </w:r>
      <w:proofErr w:type="gramEnd"/>
      <w:r>
        <w:rPr>
          <w:rFonts w:cs="Century Gothic"/>
          <w:strike/>
          <w:spacing w:val="-1"/>
        </w:rPr>
        <w:t xml:space="preserve"> office,</w:t>
      </w:r>
      <w:r>
        <w:rPr>
          <w:rFonts w:cs="Century Gothic"/>
          <w:strike/>
          <w:spacing w:val="2"/>
        </w:rPr>
        <w:t xml:space="preserve"> </w:t>
      </w:r>
      <w:r>
        <w:rPr>
          <w:rFonts w:cs="Century Gothic"/>
          <w:strike/>
          <w:spacing w:val="-2"/>
        </w:rPr>
        <w:t>the</w:t>
      </w:r>
      <w:r>
        <w:rPr>
          <w:rFonts w:cs="Century Gothic"/>
          <w:strike/>
          <w:spacing w:val="-1"/>
        </w:rPr>
        <w:t xml:space="preserve"> sea</w:t>
      </w:r>
      <w:r>
        <w:rPr>
          <w:rFonts w:cs="Century Gothic"/>
          <w:strike/>
        </w:rPr>
        <w:t xml:space="preserve">l </w:t>
      </w:r>
      <w:r>
        <w:rPr>
          <w:rFonts w:cs="Century Gothic"/>
          <w:strike/>
          <w:spacing w:val="-1"/>
        </w:rPr>
        <w:t>shall</w:t>
      </w:r>
      <w:r>
        <w:rPr>
          <w:rFonts w:cs="Century Gothic"/>
          <w:strike/>
        </w:rPr>
        <w:t xml:space="preserve"> </w:t>
      </w:r>
      <w:r>
        <w:rPr>
          <w:rFonts w:cs="Century Gothic"/>
          <w:strike/>
          <w:spacing w:val="-1"/>
        </w:rPr>
        <w:t>not</w:t>
      </w:r>
      <w:r>
        <w:rPr>
          <w:rFonts w:cs="Century Gothic"/>
          <w:strike/>
          <w:spacing w:val="-2"/>
        </w:rPr>
        <w:t xml:space="preserve"> </w:t>
      </w:r>
      <w:r>
        <w:rPr>
          <w:rFonts w:cs="Century Gothic"/>
          <w:strike/>
        </w:rPr>
        <w:t>be</w:t>
      </w:r>
      <w:r>
        <w:rPr>
          <w:rFonts w:cs="Century Gothic"/>
          <w:strike/>
          <w:spacing w:val="-1"/>
        </w:rPr>
        <w:t xml:space="preserve"> removed,</w:t>
      </w:r>
      <w:r>
        <w:rPr>
          <w:rFonts w:cs="Century Gothic"/>
          <w:strike/>
        </w:rPr>
        <w:t xml:space="preserve"> </w:t>
      </w:r>
      <w:r>
        <w:rPr>
          <w:rFonts w:cs="Century Gothic"/>
          <w:strike/>
          <w:spacing w:val="-1"/>
        </w:rPr>
        <w:t>except</w:t>
      </w:r>
      <w:r>
        <w:rPr>
          <w:rFonts w:cs="Century Gothic"/>
          <w:strike/>
          <w:spacing w:val="-2"/>
        </w:rPr>
        <w:t xml:space="preserve"> </w:t>
      </w:r>
      <w:r>
        <w:rPr>
          <w:rFonts w:cs="Century Gothic"/>
          <w:strike/>
        </w:rPr>
        <w:t>as</w:t>
      </w:r>
      <w:r>
        <w:rPr>
          <w:rFonts w:cs="Century Gothic"/>
          <w:strike/>
          <w:spacing w:val="-1"/>
        </w:rPr>
        <w:t xml:space="preserve"> follows</w:t>
      </w:r>
      <w:r>
        <w:rPr>
          <w:rFonts w:cs="Century Gothic"/>
          <w:strike/>
        </w:rPr>
        <w:t>:</w:t>
      </w:r>
      <w:r>
        <w:rPr>
          <w:rFonts w:cs="Century Gothic"/>
          <w:strike/>
          <w:spacing w:val="-1"/>
        </w:rPr>
        <w:t xml:space="preserve"> If</w:t>
      </w:r>
      <w:r>
        <w:rPr>
          <w:rFonts w:ascii="Times New Roman" w:eastAsia="Times New Roman" w:hAnsi="Times New Roman" w:cs="Times New Roman"/>
          <w:strike/>
        </w:rPr>
        <w:t xml:space="preserve"> </w:t>
      </w:r>
    </w:p>
    <w:p w:rsidR="00E54FDC" w:rsidRDefault="00A92D4B">
      <w:pPr>
        <w:pStyle w:val="BodyText"/>
        <w:spacing w:before="42" w:line="275" w:lineRule="auto"/>
        <w:ind w:left="1540" w:right="174"/>
      </w:pPr>
      <w:r>
        <w:rPr>
          <w:rFonts w:ascii="Times New Roman" w:eastAsia="Times New Roman" w:hAnsi="Times New Roman" w:cs="Times New Roman"/>
          <w:strike/>
          <w:spacing w:val="-56"/>
        </w:rPr>
        <w:t xml:space="preserve"> </w:t>
      </w:r>
      <w:proofErr w:type="gramStart"/>
      <w:r>
        <w:rPr>
          <w:rFonts w:cs="Century Gothic"/>
          <w:strike/>
          <w:spacing w:val="-1"/>
        </w:rPr>
        <w:t>the</w:t>
      </w:r>
      <w:proofErr w:type="gramEnd"/>
      <w:r>
        <w:rPr>
          <w:rFonts w:cs="Century Gothic"/>
          <w:strike/>
          <w:spacing w:val="1"/>
        </w:rPr>
        <w:t xml:space="preserve"> </w:t>
      </w:r>
      <w:r>
        <w:rPr>
          <w:rFonts w:cs="Century Gothic"/>
          <w:strike/>
          <w:spacing w:val="-2"/>
        </w:rPr>
        <w:t>arc</w:t>
      </w:r>
      <w:r>
        <w:rPr>
          <w:rFonts w:cs="Century Gothic"/>
          <w:strike/>
          <w:spacing w:val="-1"/>
        </w:rPr>
        <w:t>hitec</w:t>
      </w:r>
      <w:r>
        <w:rPr>
          <w:rFonts w:cs="Century Gothic"/>
          <w:strike/>
          <w:spacing w:val="-2"/>
        </w:rPr>
        <w:t>t’s</w:t>
      </w:r>
      <w:r>
        <w:rPr>
          <w:rFonts w:cs="Century Gothic"/>
          <w:strike/>
          <w:spacing w:val="-1"/>
        </w:rPr>
        <w:t xml:space="preserve"> </w:t>
      </w:r>
      <w:r>
        <w:rPr>
          <w:rFonts w:cs="Century Gothic"/>
          <w:strike/>
        </w:rPr>
        <w:t>c</w:t>
      </w:r>
      <w:r>
        <w:rPr>
          <w:rFonts w:cs="Century Gothic"/>
          <w:strike/>
          <w:spacing w:val="-1"/>
        </w:rPr>
        <w:t>lient</w:t>
      </w:r>
      <w:r>
        <w:rPr>
          <w:rFonts w:cs="Century Gothic"/>
          <w:strike/>
          <w:spacing w:val="-2"/>
        </w:rPr>
        <w:t xml:space="preserve"> </w:t>
      </w:r>
      <w:r>
        <w:rPr>
          <w:rFonts w:cs="Century Gothic"/>
          <w:strike/>
          <w:spacing w:val="-1"/>
        </w:rPr>
        <w:t>reques</w:t>
      </w:r>
      <w:r>
        <w:rPr>
          <w:rFonts w:cs="Century Gothic"/>
          <w:strike/>
        </w:rPr>
        <w:t>ts</w:t>
      </w:r>
      <w:r>
        <w:rPr>
          <w:rFonts w:cs="Century Gothic"/>
          <w:strike/>
          <w:spacing w:val="-2"/>
        </w:rPr>
        <w:t xml:space="preserve"> </w:t>
      </w:r>
      <w:r>
        <w:rPr>
          <w:rFonts w:cs="Century Gothic"/>
          <w:strike/>
          <w:spacing w:val="-1"/>
        </w:rPr>
        <w:t>elec</w:t>
      </w:r>
      <w:r>
        <w:rPr>
          <w:rFonts w:cs="Century Gothic"/>
          <w:strike/>
          <w:spacing w:val="-2"/>
        </w:rPr>
        <w:t>tr</w:t>
      </w:r>
      <w:r>
        <w:rPr>
          <w:rFonts w:cs="Century Gothic"/>
          <w:strike/>
          <w:spacing w:val="-1"/>
        </w:rPr>
        <w:t>onic drawing</w:t>
      </w:r>
      <w:r>
        <w:rPr>
          <w:rFonts w:cs="Century Gothic"/>
          <w:strike/>
          <w:spacing w:val="-2"/>
        </w:rPr>
        <w:t xml:space="preserve"> </w:t>
      </w:r>
      <w:r>
        <w:rPr>
          <w:rFonts w:cs="Century Gothic"/>
          <w:strike/>
          <w:spacing w:val="-1"/>
        </w:rPr>
        <w:t>files</w:t>
      </w:r>
      <w:r>
        <w:rPr>
          <w:rFonts w:cs="Century Gothic"/>
          <w:strike/>
          <w:spacing w:val="1"/>
        </w:rPr>
        <w:t xml:space="preserve"> </w:t>
      </w:r>
      <w:r>
        <w:rPr>
          <w:rFonts w:cs="Century Gothic"/>
          <w:strike/>
          <w:spacing w:val="-1"/>
        </w:rPr>
        <w:t>that</w:t>
      </w:r>
      <w:r>
        <w:rPr>
          <w:rFonts w:cs="Century Gothic"/>
          <w:strike/>
          <w:spacing w:val="-2"/>
        </w:rPr>
        <w:t xml:space="preserve"> </w:t>
      </w:r>
      <w:r>
        <w:rPr>
          <w:rFonts w:cs="Century Gothic"/>
          <w:strike/>
        </w:rPr>
        <w:t>w</w:t>
      </w:r>
      <w:r>
        <w:rPr>
          <w:rFonts w:cs="Century Gothic"/>
          <w:strike/>
          <w:spacing w:val="-1"/>
        </w:rPr>
        <w:t>ill</w:t>
      </w:r>
      <w:r>
        <w:rPr>
          <w:rFonts w:cs="Century Gothic"/>
          <w:strike/>
        </w:rPr>
        <w:t xml:space="preserve"> </w:t>
      </w:r>
      <w:r>
        <w:rPr>
          <w:rFonts w:cs="Century Gothic"/>
          <w:strike/>
          <w:spacing w:val="-1"/>
        </w:rPr>
        <w:t xml:space="preserve">be </w:t>
      </w:r>
      <w:r>
        <w:rPr>
          <w:rFonts w:cs="Century Gothic"/>
          <w:strike/>
          <w:spacing w:val="-2"/>
        </w:rPr>
        <w:t>us</w:t>
      </w:r>
      <w:r>
        <w:rPr>
          <w:rFonts w:cs="Century Gothic"/>
          <w:strike/>
        </w:rPr>
        <w:t>ed</w:t>
      </w:r>
      <w:r>
        <w:rPr>
          <w:rFonts w:ascii="Times New Roman" w:eastAsia="Times New Roman" w:hAnsi="Times New Roman" w:cs="Times New Roman"/>
          <w:strike/>
          <w:spacing w:val="-3"/>
        </w:rPr>
        <w:t xml:space="preserve"> </w:t>
      </w:r>
      <w:r>
        <w:rPr>
          <w:rFonts w:ascii="Times New Roman" w:eastAsia="Times New Roman" w:hAnsi="Times New Roman" w:cs="Times New Roman"/>
          <w:spacing w:val="-3"/>
        </w:rPr>
        <w:t xml:space="preserve"> </w:t>
      </w:r>
      <w:r>
        <w:rPr>
          <w:spacing w:val="-3"/>
        </w:rPr>
        <w:t xml:space="preserve"> </w:t>
      </w:r>
      <w:r>
        <w:rPr>
          <w:strike/>
        </w:rPr>
        <w:t>as</w:t>
      </w:r>
      <w:r>
        <w:rPr>
          <w:strike/>
          <w:spacing w:val="-1"/>
        </w:rPr>
        <w:t xml:space="preserve"> reference documents,</w:t>
      </w:r>
      <w:r>
        <w:rPr>
          <w:strike/>
        </w:rPr>
        <w:t xml:space="preserve"> </w:t>
      </w:r>
      <w:r>
        <w:rPr>
          <w:strike/>
          <w:spacing w:val="-1"/>
        </w:rPr>
        <w:t>the following</w:t>
      </w:r>
      <w:r>
        <w:rPr>
          <w:strike/>
          <w:spacing w:val="-2"/>
        </w:rPr>
        <w:t xml:space="preserve"> </w:t>
      </w:r>
      <w:r>
        <w:rPr>
          <w:strike/>
          <w:spacing w:val="-1"/>
        </w:rPr>
        <w:t>statement</w:t>
      </w:r>
      <w:r>
        <w:rPr>
          <w:strike/>
        </w:rPr>
        <w:t xml:space="preserve"> </w:t>
      </w:r>
      <w:r>
        <w:rPr>
          <w:strike/>
          <w:spacing w:val="-1"/>
        </w:rPr>
        <w:t>shall</w:t>
      </w:r>
      <w:r>
        <w:rPr>
          <w:strike/>
        </w:rPr>
        <w:t xml:space="preserve"> </w:t>
      </w:r>
      <w:r>
        <w:rPr>
          <w:strike/>
          <w:spacing w:val="-1"/>
        </w:rPr>
        <w:t>be substituted</w:t>
      </w:r>
      <w:r>
        <w:rPr>
          <w:spacing w:val="39"/>
        </w:rPr>
        <w:t xml:space="preserve"> </w:t>
      </w:r>
      <w:r>
        <w:rPr>
          <w:strike/>
        </w:rPr>
        <w:t>for</w:t>
      </w:r>
      <w:r>
        <w:rPr>
          <w:strike/>
          <w:spacing w:val="1"/>
        </w:rPr>
        <w:t xml:space="preserve"> </w:t>
      </w:r>
      <w:r>
        <w:rPr>
          <w:strike/>
          <w:spacing w:val="-2"/>
        </w:rPr>
        <w:t>the</w:t>
      </w:r>
      <w:r>
        <w:rPr>
          <w:strike/>
          <w:spacing w:val="-1"/>
        </w:rPr>
        <w:t xml:space="preserve"> seal:</w:t>
      </w:r>
    </w:p>
    <w:p w:rsidR="00E54FDC" w:rsidRDefault="00E54FDC">
      <w:pPr>
        <w:spacing w:before="9"/>
        <w:rPr>
          <w:rFonts w:ascii="Century Gothic" w:eastAsia="Century Gothic" w:hAnsi="Century Gothic" w:cs="Century Gothic"/>
          <w:sz w:val="20"/>
          <w:szCs w:val="20"/>
        </w:rPr>
      </w:pPr>
    </w:p>
    <w:p w:rsidR="00E54FDC" w:rsidRDefault="00A92D4B">
      <w:pPr>
        <w:pStyle w:val="Heading6"/>
        <w:spacing w:before="60" w:line="276" w:lineRule="auto"/>
        <w:ind w:left="1540" w:right="174"/>
        <w:rPr>
          <w:b w:val="0"/>
          <w:bCs w:val="0"/>
          <w:u w:val="none"/>
        </w:rPr>
      </w:pPr>
      <w:r>
        <w:rPr>
          <w:strike/>
          <w:u w:val="none"/>
        </w:rPr>
        <w:t>THE</w:t>
      </w:r>
      <w:r>
        <w:rPr>
          <w:strike/>
          <w:spacing w:val="-2"/>
          <w:u w:val="none"/>
        </w:rPr>
        <w:t xml:space="preserve"> </w:t>
      </w:r>
      <w:r>
        <w:rPr>
          <w:strike/>
          <w:spacing w:val="-1"/>
          <w:u w:val="none"/>
        </w:rPr>
        <w:t>RECORD COPY</w:t>
      </w:r>
      <w:r>
        <w:rPr>
          <w:strike/>
          <w:u w:val="none"/>
        </w:rPr>
        <w:t xml:space="preserve"> OF</w:t>
      </w:r>
      <w:r>
        <w:rPr>
          <w:strike/>
          <w:spacing w:val="-5"/>
          <w:u w:val="none"/>
        </w:rPr>
        <w:t xml:space="preserve"> </w:t>
      </w:r>
      <w:r>
        <w:rPr>
          <w:strike/>
          <w:spacing w:val="-1"/>
          <w:u w:val="none"/>
        </w:rPr>
        <w:t>THIS</w:t>
      </w:r>
      <w:r>
        <w:rPr>
          <w:strike/>
          <w:u w:val="none"/>
        </w:rPr>
        <w:t xml:space="preserve"> </w:t>
      </w:r>
      <w:r>
        <w:rPr>
          <w:strike/>
          <w:spacing w:val="-1"/>
          <w:u w:val="none"/>
        </w:rPr>
        <w:t>DRAWING</w:t>
      </w:r>
      <w:r>
        <w:rPr>
          <w:strike/>
          <w:spacing w:val="-3"/>
          <w:u w:val="none"/>
        </w:rPr>
        <w:t xml:space="preserve"> </w:t>
      </w:r>
      <w:r>
        <w:rPr>
          <w:strike/>
          <w:u w:val="none"/>
        </w:rPr>
        <w:t xml:space="preserve">IS </w:t>
      </w:r>
      <w:r>
        <w:rPr>
          <w:strike/>
          <w:spacing w:val="-2"/>
          <w:u w:val="none"/>
        </w:rPr>
        <w:t>ON</w:t>
      </w:r>
      <w:r>
        <w:rPr>
          <w:strike/>
          <w:u w:val="none"/>
        </w:rPr>
        <w:t xml:space="preserve"> </w:t>
      </w:r>
      <w:r>
        <w:rPr>
          <w:strike/>
          <w:spacing w:val="-1"/>
          <w:u w:val="none"/>
        </w:rPr>
        <w:t>FILE</w:t>
      </w:r>
      <w:r>
        <w:rPr>
          <w:strike/>
          <w:spacing w:val="-2"/>
          <w:u w:val="none"/>
        </w:rPr>
        <w:t xml:space="preserve"> </w:t>
      </w:r>
      <w:r>
        <w:rPr>
          <w:strike/>
          <w:u w:val="none"/>
        </w:rPr>
        <w:t>AT</w:t>
      </w:r>
      <w:r>
        <w:rPr>
          <w:strike/>
          <w:spacing w:val="-2"/>
          <w:u w:val="none"/>
        </w:rPr>
        <w:t xml:space="preserve"> </w:t>
      </w:r>
      <w:r>
        <w:rPr>
          <w:strike/>
          <w:spacing w:val="-1"/>
          <w:u w:val="none"/>
        </w:rPr>
        <w:t>THE</w:t>
      </w:r>
      <w:r>
        <w:rPr>
          <w:strike/>
          <w:u w:val="none"/>
        </w:rPr>
        <w:t xml:space="preserve"> </w:t>
      </w:r>
      <w:r>
        <w:rPr>
          <w:strike/>
          <w:spacing w:val="-1"/>
          <w:u w:val="none"/>
        </w:rPr>
        <w:t>OFFICES</w:t>
      </w:r>
      <w:r>
        <w:rPr>
          <w:strike/>
          <w:u w:val="none"/>
        </w:rPr>
        <w:t xml:space="preserve"> </w:t>
      </w:r>
      <w:r>
        <w:rPr>
          <w:strike/>
          <w:spacing w:val="-1"/>
          <w:u w:val="none"/>
        </w:rPr>
        <w:t>OF</w:t>
      </w:r>
      <w:r>
        <w:rPr>
          <w:spacing w:val="23"/>
          <w:u w:val="none"/>
        </w:rPr>
        <w:t xml:space="preserve"> </w:t>
      </w:r>
      <w:r>
        <w:rPr>
          <w:strike/>
          <w:u w:val="none"/>
        </w:rPr>
        <w:t>(NAME</w:t>
      </w:r>
      <w:r>
        <w:rPr>
          <w:strike/>
          <w:spacing w:val="-1"/>
          <w:u w:val="none"/>
        </w:rPr>
        <w:t xml:space="preserve"> OF</w:t>
      </w:r>
      <w:r>
        <w:rPr>
          <w:strike/>
          <w:u w:val="none"/>
        </w:rPr>
        <w:t xml:space="preserve"> </w:t>
      </w:r>
      <w:r>
        <w:rPr>
          <w:strike/>
          <w:spacing w:val="-1"/>
          <w:u w:val="none"/>
        </w:rPr>
        <w:t>FIRM),</w:t>
      </w:r>
      <w:r>
        <w:rPr>
          <w:strike/>
          <w:spacing w:val="-2"/>
          <w:u w:val="none"/>
        </w:rPr>
        <w:t xml:space="preserve"> </w:t>
      </w:r>
      <w:r>
        <w:rPr>
          <w:strike/>
          <w:spacing w:val="-1"/>
          <w:u w:val="none"/>
        </w:rPr>
        <w:t>(ADDRESS</w:t>
      </w:r>
      <w:r>
        <w:rPr>
          <w:strike/>
          <w:u w:val="none"/>
        </w:rPr>
        <w:t xml:space="preserve"> </w:t>
      </w:r>
      <w:r>
        <w:rPr>
          <w:strike/>
          <w:spacing w:val="-1"/>
          <w:u w:val="none"/>
        </w:rPr>
        <w:t>OF</w:t>
      </w:r>
      <w:r>
        <w:rPr>
          <w:strike/>
          <w:spacing w:val="-3"/>
          <w:u w:val="none"/>
        </w:rPr>
        <w:t xml:space="preserve"> </w:t>
      </w:r>
      <w:r>
        <w:rPr>
          <w:strike/>
          <w:spacing w:val="-1"/>
          <w:u w:val="none"/>
        </w:rPr>
        <w:t>FIRM).</w:t>
      </w:r>
      <w:r>
        <w:rPr>
          <w:strike/>
          <w:spacing w:val="-2"/>
          <w:u w:val="none"/>
        </w:rPr>
        <w:t xml:space="preserve"> </w:t>
      </w:r>
      <w:r>
        <w:rPr>
          <w:strike/>
          <w:spacing w:val="-1"/>
          <w:u w:val="none"/>
        </w:rPr>
        <w:t>THIS</w:t>
      </w:r>
      <w:r>
        <w:rPr>
          <w:strike/>
          <w:spacing w:val="-2"/>
          <w:u w:val="none"/>
        </w:rPr>
        <w:t xml:space="preserve"> </w:t>
      </w:r>
      <w:r>
        <w:rPr>
          <w:strike/>
          <w:spacing w:val="-1"/>
          <w:u w:val="none"/>
        </w:rPr>
        <w:t>ELECTRONIC</w:t>
      </w:r>
      <w:r>
        <w:rPr>
          <w:strike/>
          <w:u w:val="none"/>
        </w:rPr>
        <w:t xml:space="preserve"> </w:t>
      </w:r>
      <w:r>
        <w:rPr>
          <w:strike/>
          <w:spacing w:val="-1"/>
          <w:u w:val="none"/>
        </w:rPr>
        <w:t>DOCUMENT</w:t>
      </w:r>
      <w:r>
        <w:rPr>
          <w:strike/>
          <w:spacing w:val="-2"/>
          <w:u w:val="none"/>
        </w:rPr>
        <w:t xml:space="preserve"> </w:t>
      </w:r>
      <w:r>
        <w:rPr>
          <w:strike/>
          <w:spacing w:val="-1"/>
          <w:u w:val="none"/>
        </w:rPr>
        <w:t>IS</w:t>
      </w:r>
      <w:r>
        <w:rPr>
          <w:spacing w:val="33"/>
          <w:u w:val="none"/>
        </w:rPr>
        <w:t xml:space="preserve"> </w:t>
      </w:r>
      <w:r>
        <w:rPr>
          <w:strike/>
          <w:spacing w:val="-1"/>
          <w:u w:val="none"/>
        </w:rPr>
        <w:t xml:space="preserve">RELEASED </w:t>
      </w:r>
      <w:r>
        <w:rPr>
          <w:strike/>
          <w:u w:val="none"/>
        </w:rPr>
        <w:t>FOR</w:t>
      </w:r>
      <w:r>
        <w:rPr>
          <w:strike/>
          <w:spacing w:val="-4"/>
          <w:u w:val="none"/>
        </w:rPr>
        <w:t xml:space="preserve"> </w:t>
      </w:r>
      <w:r>
        <w:rPr>
          <w:strike/>
          <w:spacing w:val="-1"/>
          <w:u w:val="none"/>
        </w:rPr>
        <w:t>THE</w:t>
      </w:r>
      <w:r>
        <w:rPr>
          <w:strike/>
          <w:spacing w:val="-2"/>
          <w:u w:val="none"/>
        </w:rPr>
        <w:t xml:space="preserve"> </w:t>
      </w:r>
      <w:r>
        <w:rPr>
          <w:strike/>
          <w:spacing w:val="-1"/>
          <w:u w:val="none"/>
        </w:rPr>
        <w:t>PURPOSES</w:t>
      </w:r>
      <w:r>
        <w:rPr>
          <w:strike/>
          <w:u w:val="none"/>
        </w:rPr>
        <w:t xml:space="preserve"> </w:t>
      </w:r>
      <w:r>
        <w:rPr>
          <w:strike/>
          <w:spacing w:val="-1"/>
          <w:u w:val="none"/>
        </w:rPr>
        <w:t>OF</w:t>
      </w:r>
      <w:r>
        <w:rPr>
          <w:strike/>
          <w:u w:val="none"/>
        </w:rPr>
        <w:t xml:space="preserve"> </w:t>
      </w:r>
      <w:r>
        <w:rPr>
          <w:strike/>
          <w:spacing w:val="-1"/>
          <w:u w:val="none"/>
        </w:rPr>
        <w:t>REFERENCE,</w:t>
      </w:r>
      <w:r>
        <w:rPr>
          <w:strike/>
          <w:spacing w:val="-4"/>
          <w:u w:val="none"/>
        </w:rPr>
        <w:t xml:space="preserve"> </w:t>
      </w:r>
      <w:r>
        <w:rPr>
          <w:strike/>
          <w:spacing w:val="-1"/>
          <w:u w:val="none"/>
        </w:rPr>
        <w:t>COORDINATION,</w:t>
      </w:r>
      <w:r>
        <w:rPr>
          <w:strike/>
          <w:spacing w:val="-3"/>
          <w:u w:val="none"/>
        </w:rPr>
        <w:t xml:space="preserve"> </w:t>
      </w:r>
      <w:r>
        <w:rPr>
          <w:strike/>
          <w:spacing w:val="-1"/>
          <w:u w:val="none"/>
        </w:rPr>
        <w:t>AND/OR</w:t>
      </w:r>
      <w:r>
        <w:rPr>
          <w:spacing w:val="45"/>
          <w:u w:val="none"/>
        </w:rPr>
        <w:t xml:space="preserve"> </w:t>
      </w:r>
      <w:r>
        <w:rPr>
          <w:strike/>
          <w:spacing w:val="-1"/>
          <w:u w:val="none"/>
        </w:rPr>
        <w:t>FACILITY</w:t>
      </w:r>
      <w:r>
        <w:rPr>
          <w:strike/>
          <w:spacing w:val="-2"/>
          <w:u w:val="none"/>
        </w:rPr>
        <w:t xml:space="preserve"> </w:t>
      </w:r>
      <w:r>
        <w:rPr>
          <w:strike/>
          <w:spacing w:val="-1"/>
          <w:u w:val="none"/>
        </w:rPr>
        <w:t>MANAGEMENT.</w:t>
      </w:r>
      <w:r>
        <w:rPr>
          <w:strike/>
          <w:spacing w:val="-2"/>
          <w:u w:val="none"/>
        </w:rPr>
        <w:t xml:space="preserve"> </w:t>
      </w:r>
      <w:r>
        <w:rPr>
          <w:strike/>
          <w:spacing w:val="-1"/>
          <w:u w:val="none"/>
        </w:rPr>
        <w:t>THIS</w:t>
      </w:r>
      <w:r>
        <w:rPr>
          <w:strike/>
          <w:spacing w:val="-2"/>
          <w:u w:val="none"/>
        </w:rPr>
        <w:t xml:space="preserve"> </w:t>
      </w:r>
      <w:r>
        <w:rPr>
          <w:strike/>
          <w:spacing w:val="-1"/>
          <w:u w:val="none"/>
        </w:rPr>
        <w:t>ELECTRONIC</w:t>
      </w:r>
      <w:r>
        <w:rPr>
          <w:strike/>
          <w:u w:val="none"/>
        </w:rPr>
        <w:t xml:space="preserve"> </w:t>
      </w:r>
      <w:r>
        <w:rPr>
          <w:strike/>
          <w:spacing w:val="-1"/>
          <w:u w:val="none"/>
        </w:rPr>
        <w:t>DOCUMENT</w:t>
      </w:r>
      <w:r>
        <w:rPr>
          <w:strike/>
          <w:spacing w:val="-2"/>
          <w:u w:val="none"/>
        </w:rPr>
        <w:t xml:space="preserve"> </w:t>
      </w:r>
      <w:r>
        <w:rPr>
          <w:strike/>
          <w:u w:val="none"/>
        </w:rPr>
        <w:t>OR</w:t>
      </w:r>
      <w:r>
        <w:rPr>
          <w:spacing w:val="33"/>
          <w:u w:val="none"/>
        </w:rPr>
        <w:t xml:space="preserve"> </w:t>
      </w:r>
      <w:r>
        <w:rPr>
          <w:strike/>
          <w:spacing w:val="-1"/>
          <w:u w:val="none"/>
        </w:rPr>
        <w:t>MODIFICATIONS</w:t>
      </w:r>
      <w:r>
        <w:rPr>
          <w:strike/>
          <w:spacing w:val="-2"/>
          <w:u w:val="none"/>
        </w:rPr>
        <w:t xml:space="preserve"> </w:t>
      </w:r>
      <w:r>
        <w:rPr>
          <w:strike/>
          <w:spacing w:val="-1"/>
          <w:u w:val="none"/>
        </w:rPr>
        <w:t>THEREOF</w:t>
      </w:r>
      <w:r>
        <w:rPr>
          <w:strike/>
          <w:u w:val="none"/>
        </w:rPr>
        <w:t xml:space="preserve"> </w:t>
      </w:r>
      <w:r>
        <w:rPr>
          <w:strike/>
          <w:spacing w:val="-1"/>
          <w:u w:val="none"/>
        </w:rPr>
        <w:t>SHALL</w:t>
      </w:r>
      <w:r>
        <w:rPr>
          <w:strike/>
          <w:spacing w:val="1"/>
          <w:u w:val="none"/>
        </w:rPr>
        <w:t xml:space="preserve"> </w:t>
      </w:r>
      <w:r>
        <w:rPr>
          <w:strike/>
          <w:spacing w:val="-1"/>
          <w:u w:val="none"/>
        </w:rPr>
        <w:t>NOT</w:t>
      </w:r>
      <w:r>
        <w:rPr>
          <w:strike/>
          <w:u w:val="none"/>
        </w:rPr>
        <w:t xml:space="preserve"> BE</w:t>
      </w:r>
      <w:r>
        <w:rPr>
          <w:strike/>
          <w:spacing w:val="-3"/>
          <w:u w:val="none"/>
        </w:rPr>
        <w:t xml:space="preserve"> </w:t>
      </w:r>
      <w:r>
        <w:rPr>
          <w:strike/>
          <w:spacing w:val="-1"/>
          <w:u w:val="none"/>
        </w:rPr>
        <w:t>USED</w:t>
      </w:r>
      <w:r>
        <w:rPr>
          <w:strike/>
          <w:spacing w:val="-3"/>
          <w:u w:val="none"/>
        </w:rPr>
        <w:t xml:space="preserve"> </w:t>
      </w:r>
      <w:r>
        <w:rPr>
          <w:strike/>
          <w:spacing w:val="-1"/>
          <w:u w:val="none"/>
        </w:rPr>
        <w:t>FOR CONSTRUCTION.</w:t>
      </w:r>
    </w:p>
    <w:p w:rsidR="00E54FDC" w:rsidRDefault="00E54FDC">
      <w:pPr>
        <w:spacing w:before="1"/>
        <w:rPr>
          <w:rFonts w:ascii="Century Gothic" w:eastAsia="Century Gothic" w:hAnsi="Century Gothic" w:cs="Century Gothic"/>
          <w:b/>
          <w:bCs/>
          <w:sz w:val="11"/>
          <w:szCs w:val="11"/>
        </w:rPr>
      </w:pPr>
    </w:p>
    <w:p w:rsidR="00E54FDC" w:rsidRDefault="00A92D4B">
      <w:pPr>
        <w:pStyle w:val="BodyText"/>
        <w:numPr>
          <w:ilvl w:val="0"/>
          <w:numId w:val="64"/>
        </w:numPr>
        <w:tabs>
          <w:tab w:val="left" w:pos="1387"/>
        </w:tabs>
        <w:spacing w:line="277" w:lineRule="auto"/>
        <w:ind w:left="1540" w:right="801" w:hanging="360"/>
      </w:pPr>
      <w:r>
        <w:rPr>
          <w:strike/>
          <w:spacing w:val="-1"/>
        </w:rPr>
        <w:t>Except</w:t>
      </w:r>
      <w:r>
        <w:rPr>
          <w:strike/>
          <w:spacing w:val="-2"/>
        </w:rPr>
        <w:t xml:space="preserve"> </w:t>
      </w:r>
      <w:r>
        <w:rPr>
          <w:strike/>
          <w:spacing w:val="-1"/>
        </w:rPr>
        <w:t>as</w:t>
      </w:r>
      <w:r>
        <w:rPr>
          <w:strike/>
          <w:spacing w:val="1"/>
        </w:rPr>
        <w:t xml:space="preserve"> </w:t>
      </w:r>
      <w:r>
        <w:rPr>
          <w:strike/>
          <w:spacing w:val="-1"/>
        </w:rPr>
        <w:t>noted in</w:t>
      </w:r>
      <w:r>
        <w:rPr>
          <w:strike/>
        </w:rPr>
        <w:t xml:space="preserve"> </w:t>
      </w:r>
      <w:r>
        <w:rPr>
          <w:strike/>
          <w:spacing w:val="-1"/>
        </w:rPr>
        <w:t>Section</w:t>
      </w:r>
      <w:r>
        <w:rPr>
          <w:strike/>
        </w:rPr>
        <w:t xml:space="preserve"> </w:t>
      </w:r>
      <w:r>
        <w:rPr>
          <w:strike/>
          <w:spacing w:val="-1"/>
        </w:rPr>
        <w:t>(f),</w:t>
      </w:r>
      <w:r>
        <w:rPr>
          <w:strike/>
        </w:rPr>
        <w:t xml:space="preserve"> no</w:t>
      </w:r>
      <w:r>
        <w:rPr>
          <w:strike/>
          <w:spacing w:val="-2"/>
        </w:rPr>
        <w:t xml:space="preserve"> </w:t>
      </w:r>
      <w:r>
        <w:rPr>
          <w:strike/>
          <w:spacing w:val="-1"/>
        </w:rPr>
        <w:t>architect</w:t>
      </w:r>
      <w:r>
        <w:rPr>
          <w:strike/>
          <w:spacing w:val="-2"/>
        </w:rPr>
        <w:t xml:space="preserve"> shall</w:t>
      </w:r>
      <w:r>
        <w:rPr>
          <w:strike/>
          <w:spacing w:val="-1"/>
        </w:rPr>
        <w:t xml:space="preserve"> affix</w:t>
      </w:r>
      <w:r>
        <w:rPr>
          <w:strike/>
        </w:rPr>
        <w:t xml:space="preserve"> </w:t>
      </w:r>
      <w:r>
        <w:rPr>
          <w:strike/>
          <w:spacing w:val="-2"/>
        </w:rPr>
        <w:t>the</w:t>
      </w:r>
      <w:r>
        <w:rPr>
          <w:strike/>
          <w:spacing w:val="-1"/>
        </w:rPr>
        <w:t xml:space="preserve"> seal</w:t>
      </w:r>
      <w:r>
        <w:rPr>
          <w:strike/>
        </w:rPr>
        <w:t xml:space="preserve"> </w:t>
      </w:r>
      <w:r>
        <w:rPr>
          <w:strike/>
          <w:spacing w:val="-2"/>
        </w:rPr>
        <w:t>and</w:t>
      </w:r>
      <w:r>
        <w:rPr>
          <w:spacing w:val="43"/>
        </w:rPr>
        <w:t xml:space="preserve"> </w:t>
      </w:r>
      <w:r>
        <w:rPr>
          <w:strike/>
          <w:spacing w:val="-1"/>
        </w:rPr>
        <w:t xml:space="preserve">signature </w:t>
      </w:r>
      <w:r>
        <w:rPr>
          <w:strike/>
        </w:rPr>
        <w:t>to</w:t>
      </w:r>
      <w:r>
        <w:rPr>
          <w:strike/>
          <w:spacing w:val="-3"/>
        </w:rPr>
        <w:t xml:space="preserve"> </w:t>
      </w:r>
      <w:r>
        <w:rPr>
          <w:strike/>
          <w:spacing w:val="-1"/>
        </w:rPr>
        <w:t>contract</w:t>
      </w:r>
      <w:r>
        <w:rPr>
          <w:strike/>
          <w:spacing w:val="-4"/>
        </w:rPr>
        <w:t xml:space="preserve"> </w:t>
      </w:r>
      <w:r>
        <w:rPr>
          <w:strike/>
          <w:spacing w:val="-1"/>
        </w:rPr>
        <w:t>documents developed</w:t>
      </w:r>
      <w:r>
        <w:rPr>
          <w:strike/>
        </w:rPr>
        <w:t xml:space="preserve"> </w:t>
      </w:r>
      <w:r>
        <w:rPr>
          <w:strike/>
          <w:spacing w:val="-1"/>
        </w:rPr>
        <w:t>by</w:t>
      </w:r>
      <w:r>
        <w:rPr>
          <w:strike/>
          <w:spacing w:val="-2"/>
        </w:rPr>
        <w:t xml:space="preserve"> </w:t>
      </w:r>
      <w:r>
        <w:rPr>
          <w:strike/>
          <w:spacing w:val="-1"/>
        </w:rPr>
        <w:t>others.</w:t>
      </w:r>
    </w:p>
    <w:p w:rsidR="00E54FDC" w:rsidRDefault="00A92D4B">
      <w:pPr>
        <w:pStyle w:val="BodyText"/>
        <w:numPr>
          <w:ilvl w:val="0"/>
          <w:numId w:val="64"/>
        </w:numPr>
        <w:tabs>
          <w:tab w:val="left" w:pos="1312"/>
        </w:tabs>
        <w:spacing w:before="0" w:line="276" w:lineRule="auto"/>
        <w:ind w:left="1540" w:right="174" w:hanging="360"/>
      </w:pPr>
      <w:r>
        <w:rPr>
          <w:strike/>
        </w:rPr>
        <w:t xml:space="preserve">No </w:t>
      </w:r>
      <w:r>
        <w:rPr>
          <w:strike/>
          <w:spacing w:val="-1"/>
        </w:rPr>
        <w:t>person,</w:t>
      </w:r>
      <w:r>
        <w:rPr>
          <w:strike/>
        </w:rPr>
        <w:t xml:space="preserve"> </w:t>
      </w:r>
      <w:r>
        <w:rPr>
          <w:strike/>
          <w:spacing w:val="-1"/>
        </w:rPr>
        <w:t>other</w:t>
      </w:r>
      <w:r>
        <w:rPr>
          <w:strike/>
          <w:spacing w:val="1"/>
        </w:rPr>
        <w:t xml:space="preserve"> </w:t>
      </w:r>
      <w:r>
        <w:rPr>
          <w:strike/>
          <w:spacing w:val="-2"/>
        </w:rPr>
        <w:t>than</w:t>
      </w:r>
      <w:r>
        <w:rPr>
          <w:strike/>
          <w:spacing w:val="-1"/>
        </w:rPr>
        <w:t xml:space="preserve"> the</w:t>
      </w:r>
      <w:r>
        <w:rPr>
          <w:strike/>
          <w:spacing w:val="1"/>
        </w:rPr>
        <w:t xml:space="preserve"> </w:t>
      </w:r>
      <w:r>
        <w:rPr>
          <w:strike/>
          <w:spacing w:val="-1"/>
        </w:rPr>
        <w:t>architect</w:t>
      </w:r>
      <w:r>
        <w:rPr>
          <w:strike/>
          <w:spacing w:val="-2"/>
        </w:rPr>
        <w:t xml:space="preserve"> </w:t>
      </w:r>
      <w:r>
        <w:rPr>
          <w:strike/>
          <w:spacing w:val="-1"/>
        </w:rPr>
        <w:t>represented,</w:t>
      </w:r>
      <w:r>
        <w:rPr>
          <w:strike/>
        </w:rPr>
        <w:t xml:space="preserve"> </w:t>
      </w:r>
      <w:r>
        <w:rPr>
          <w:strike/>
          <w:spacing w:val="-2"/>
        </w:rPr>
        <w:t>shall</w:t>
      </w:r>
      <w:r>
        <w:rPr>
          <w:strike/>
          <w:spacing w:val="-1"/>
        </w:rPr>
        <w:t xml:space="preserve"> use</w:t>
      </w:r>
      <w:r>
        <w:rPr>
          <w:strike/>
          <w:spacing w:val="1"/>
        </w:rPr>
        <w:t xml:space="preserve"> </w:t>
      </w:r>
      <w:r>
        <w:rPr>
          <w:strike/>
          <w:spacing w:val="-2"/>
        </w:rPr>
        <w:t>or</w:t>
      </w:r>
      <w:r>
        <w:rPr>
          <w:strike/>
          <w:spacing w:val="-1"/>
        </w:rPr>
        <w:t xml:space="preserve"> </w:t>
      </w:r>
      <w:r>
        <w:rPr>
          <w:strike/>
          <w:spacing w:val="-2"/>
        </w:rPr>
        <w:t>attempt</w:t>
      </w:r>
      <w:r>
        <w:rPr>
          <w:strike/>
        </w:rPr>
        <w:t xml:space="preserve"> to</w:t>
      </w:r>
      <w:r>
        <w:rPr>
          <w:strike/>
          <w:spacing w:val="47"/>
        </w:rPr>
        <w:t xml:space="preserve"> </w:t>
      </w:r>
      <w:r>
        <w:rPr>
          <w:strike/>
          <w:spacing w:val="-1"/>
        </w:rPr>
        <w:t>use</w:t>
      </w:r>
      <w:r>
        <w:rPr>
          <w:strike/>
          <w:spacing w:val="1"/>
        </w:rPr>
        <w:t xml:space="preserve"> </w:t>
      </w:r>
      <w:r>
        <w:rPr>
          <w:strike/>
          <w:spacing w:val="-2"/>
        </w:rPr>
        <w:t>the</w:t>
      </w:r>
      <w:r>
        <w:rPr>
          <w:strike/>
          <w:spacing w:val="-1"/>
        </w:rPr>
        <w:t xml:space="preserve"> prescribed seal</w:t>
      </w:r>
      <w:r>
        <w:rPr>
          <w:strike/>
        </w:rPr>
        <w:t xml:space="preserve"> or</w:t>
      </w:r>
      <w:r>
        <w:rPr>
          <w:strike/>
          <w:spacing w:val="-2"/>
        </w:rPr>
        <w:t xml:space="preserve"> </w:t>
      </w:r>
      <w:r>
        <w:rPr>
          <w:strike/>
          <w:spacing w:val="-1"/>
        </w:rPr>
        <w:t>shall</w:t>
      </w:r>
      <w:r>
        <w:rPr>
          <w:strike/>
        </w:rPr>
        <w:t xml:space="preserve"> </w:t>
      </w:r>
      <w:r>
        <w:rPr>
          <w:strike/>
          <w:spacing w:val="-1"/>
        </w:rPr>
        <w:t>modify</w:t>
      </w:r>
      <w:r>
        <w:rPr>
          <w:strike/>
          <w:spacing w:val="-2"/>
        </w:rPr>
        <w:t xml:space="preserve"> </w:t>
      </w:r>
      <w:r>
        <w:rPr>
          <w:strike/>
          <w:spacing w:val="-1"/>
        </w:rPr>
        <w:t xml:space="preserve">documents bearing </w:t>
      </w:r>
      <w:proofErr w:type="gramStart"/>
      <w:r>
        <w:rPr>
          <w:strike/>
          <w:spacing w:val="-1"/>
        </w:rPr>
        <w:t>such</w:t>
      </w:r>
      <w:r>
        <w:rPr>
          <w:strike/>
        </w:rPr>
        <w:t xml:space="preserve">  </w:t>
      </w:r>
      <w:r>
        <w:rPr>
          <w:strike/>
          <w:spacing w:val="-1"/>
        </w:rPr>
        <w:t>seal</w:t>
      </w:r>
      <w:proofErr w:type="gramEnd"/>
      <w:r>
        <w:rPr>
          <w:strike/>
          <w:spacing w:val="-1"/>
        </w:rPr>
        <w:t>,</w:t>
      </w:r>
      <w:r>
        <w:rPr>
          <w:strike/>
          <w:spacing w:val="44"/>
        </w:rPr>
        <w:t xml:space="preserve"> </w:t>
      </w:r>
      <w:r>
        <w:rPr>
          <w:strike/>
          <w:spacing w:val="-1"/>
        </w:rPr>
        <w:t>without</w:t>
      </w:r>
      <w:r>
        <w:rPr>
          <w:strike/>
          <w:spacing w:val="-2"/>
        </w:rPr>
        <w:t xml:space="preserve"> </w:t>
      </w:r>
      <w:r>
        <w:rPr>
          <w:strike/>
          <w:spacing w:val="-1"/>
        </w:rPr>
        <w:t>first</w:t>
      </w:r>
      <w:r>
        <w:rPr>
          <w:strike/>
          <w:spacing w:val="-2"/>
        </w:rPr>
        <w:t xml:space="preserve"> </w:t>
      </w:r>
      <w:r>
        <w:rPr>
          <w:strike/>
          <w:spacing w:val="-1"/>
        </w:rPr>
        <w:t>obtaining</w:t>
      </w:r>
      <w:r>
        <w:rPr>
          <w:strike/>
        </w:rPr>
        <w:t xml:space="preserve"> </w:t>
      </w:r>
      <w:r>
        <w:rPr>
          <w:strike/>
          <w:spacing w:val="-1"/>
        </w:rPr>
        <w:t>the</w:t>
      </w:r>
      <w:r>
        <w:rPr>
          <w:strike/>
          <w:spacing w:val="-4"/>
        </w:rPr>
        <w:t xml:space="preserve"> </w:t>
      </w:r>
      <w:r>
        <w:rPr>
          <w:strike/>
          <w:spacing w:val="-1"/>
        </w:rPr>
        <w:t>written</w:t>
      </w:r>
      <w:r>
        <w:rPr>
          <w:strike/>
          <w:spacing w:val="-2"/>
        </w:rPr>
        <w:t xml:space="preserve"> authority</w:t>
      </w:r>
      <w:r>
        <w:rPr>
          <w:strike/>
          <w:spacing w:val="-1"/>
        </w:rPr>
        <w:t xml:space="preserve"> </w:t>
      </w:r>
      <w:r>
        <w:rPr>
          <w:strike/>
        </w:rPr>
        <w:t xml:space="preserve">of </w:t>
      </w:r>
      <w:r>
        <w:rPr>
          <w:strike/>
          <w:spacing w:val="-1"/>
        </w:rPr>
        <w:t>the architect</w:t>
      </w:r>
      <w:r>
        <w:rPr>
          <w:strike/>
        </w:rPr>
        <w:t xml:space="preserve"> </w:t>
      </w:r>
      <w:r>
        <w:rPr>
          <w:strike/>
          <w:spacing w:val="-1"/>
        </w:rPr>
        <w:t>represented</w:t>
      </w:r>
      <w:r>
        <w:rPr>
          <w:strike/>
          <w:spacing w:val="73"/>
        </w:rPr>
        <w:t xml:space="preserve"> </w:t>
      </w:r>
      <w:r>
        <w:rPr>
          <w:strike/>
          <w:spacing w:val="-1"/>
        </w:rPr>
        <w:t>and</w:t>
      </w:r>
      <w:r>
        <w:rPr>
          <w:strike/>
          <w:spacing w:val="-2"/>
        </w:rPr>
        <w:t xml:space="preserve"> clearly</w:t>
      </w:r>
      <w:r>
        <w:rPr>
          <w:strike/>
        </w:rPr>
        <w:t xml:space="preserve"> </w:t>
      </w:r>
      <w:r>
        <w:rPr>
          <w:strike/>
          <w:spacing w:val="-1"/>
        </w:rPr>
        <w:t>indicating</w:t>
      </w:r>
      <w:r>
        <w:rPr>
          <w:strike/>
          <w:spacing w:val="-2"/>
        </w:rPr>
        <w:t xml:space="preserve"> </w:t>
      </w:r>
      <w:r>
        <w:rPr>
          <w:strike/>
        </w:rPr>
        <w:t xml:space="preserve">on </w:t>
      </w:r>
      <w:r>
        <w:rPr>
          <w:strike/>
          <w:spacing w:val="-2"/>
        </w:rPr>
        <w:t>the</w:t>
      </w:r>
      <w:r>
        <w:rPr>
          <w:strike/>
          <w:spacing w:val="-1"/>
        </w:rPr>
        <w:t xml:space="preserve"> documents</w:t>
      </w:r>
      <w:r>
        <w:rPr>
          <w:strike/>
          <w:spacing w:val="1"/>
        </w:rPr>
        <w:t xml:space="preserve"> </w:t>
      </w:r>
      <w:r>
        <w:rPr>
          <w:strike/>
          <w:spacing w:val="-2"/>
        </w:rPr>
        <w:t>the</w:t>
      </w:r>
      <w:r>
        <w:rPr>
          <w:strike/>
          <w:spacing w:val="-1"/>
        </w:rPr>
        <w:t xml:space="preserve"> </w:t>
      </w:r>
      <w:r>
        <w:rPr>
          <w:strike/>
        </w:rPr>
        <w:t>extent</w:t>
      </w:r>
      <w:r>
        <w:rPr>
          <w:strike/>
          <w:spacing w:val="-2"/>
        </w:rPr>
        <w:t xml:space="preserve"> </w:t>
      </w:r>
      <w:r>
        <w:rPr>
          <w:strike/>
        </w:rPr>
        <w:t xml:space="preserve">of </w:t>
      </w:r>
      <w:r>
        <w:rPr>
          <w:strike/>
          <w:spacing w:val="-1"/>
        </w:rPr>
        <w:t>the</w:t>
      </w:r>
      <w:r>
        <w:rPr>
          <w:spacing w:val="33"/>
        </w:rPr>
        <w:t xml:space="preserve"> </w:t>
      </w:r>
      <w:r>
        <w:rPr>
          <w:strike/>
          <w:spacing w:val="-1"/>
        </w:rPr>
        <w:t>modifications</w:t>
      </w:r>
      <w:r>
        <w:rPr>
          <w:strike/>
          <w:spacing w:val="1"/>
        </w:rPr>
        <w:t xml:space="preserve"> </w:t>
      </w:r>
      <w:r>
        <w:rPr>
          <w:strike/>
          <w:spacing w:val="-2"/>
        </w:rPr>
        <w:t>made.</w:t>
      </w:r>
    </w:p>
    <w:p w:rsidR="00E54FDC" w:rsidRDefault="00A92D4B">
      <w:pPr>
        <w:pStyle w:val="BodyText"/>
        <w:numPr>
          <w:ilvl w:val="0"/>
          <w:numId w:val="64"/>
        </w:numPr>
        <w:tabs>
          <w:tab w:val="left" w:pos="1391"/>
        </w:tabs>
        <w:spacing w:before="0" w:line="276" w:lineRule="auto"/>
        <w:ind w:left="1540" w:right="375" w:hanging="360"/>
      </w:pPr>
      <w:r>
        <w:rPr>
          <w:strike/>
          <w:spacing w:val="-1"/>
        </w:rPr>
        <w:t>On</w:t>
      </w:r>
      <w:r>
        <w:rPr>
          <w:strike/>
          <w:spacing w:val="1"/>
        </w:rPr>
        <w:t xml:space="preserve"> </w:t>
      </w:r>
      <w:r>
        <w:rPr>
          <w:strike/>
          <w:spacing w:val="-1"/>
        </w:rPr>
        <w:t>original</w:t>
      </w:r>
      <w:r>
        <w:rPr>
          <w:strike/>
        </w:rPr>
        <w:t xml:space="preserve"> </w:t>
      </w:r>
      <w:r>
        <w:rPr>
          <w:strike/>
          <w:spacing w:val="-1"/>
        </w:rPr>
        <w:t>documents,</w:t>
      </w:r>
      <w:r>
        <w:rPr>
          <w:strike/>
          <w:spacing w:val="2"/>
        </w:rPr>
        <w:t xml:space="preserve"> </w:t>
      </w:r>
      <w:r>
        <w:rPr>
          <w:strike/>
          <w:spacing w:val="-2"/>
        </w:rPr>
        <w:t>the</w:t>
      </w:r>
      <w:r>
        <w:rPr>
          <w:strike/>
          <w:spacing w:val="-1"/>
        </w:rPr>
        <w:t xml:space="preserve"> </w:t>
      </w:r>
      <w:r>
        <w:rPr>
          <w:strike/>
        </w:rPr>
        <w:t>use</w:t>
      </w:r>
      <w:r>
        <w:rPr>
          <w:strike/>
          <w:spacing w:val="-1"/>
        </w:rPr>
        <w:t xml:space="preserve"> </w:t>
      </w:r>
      <w:r>
        <w:rPr>
          <w:strike/>
        </w:rPr>
        <w:t>of</w:t>
      </w:r>
      <w:r>
        <w:rPr>
          <w:strike/>
          <w:spacing w:val="-2"/>
        </w:rPr>
        <w:t xml:space="preserve"> </w:t>
      </w:r>
      <w:r>
        <w:rPr>
          <w:strike/>
          <w:spacing w:val="-1"/>
        </w:rPr>
        <w:t>signature reproductions,</w:t>
      </w:r>
      <w:r>
        <w:rPr>
          <w:strike/>
        </w:rPr>
        <w:t xml:space="preserve"> </w:t>
      </w:r>
      <w:r>
        <w:rPr>
          <w:strike/>
          <w:spacing w:val="-1"/>
        </w:rPr>
        <w:t>such</w:t>
      </w:r>
      <w:r>
        <w:rPr>
          <w:strike/>
          <w:spacing w:val="-2"/>
        </w:rPr>
        <w:t xml:space="preserve"> </w:t>
      </w:r>
      <w:r>
        <w:rPr>
          <w:strike/>
          <w:spacing w:val="-1"/>
        </w:rPr>
        <w:t>as</w:t>
      </w:r>
      <w:r>
        <w:rPr>
          <w:spacing w:val="28"/>
        </w:rPr>
        <w:t xml:space="preserve"> </w:t>
      </w:r>
      <w:r>
        <w:rPr>
          <w:strike/>
          <w:spacing w:val="-1"/>
        </w:rPr>
        <w:t>rubber</w:t>
      </w:r>
      <w:r>
        <w:rPr>
          <w:strike/>
          <w:spacing w:val="-3"/>
        </w:rPr>
        <w:t xml:space="preserve"> </w:t>
      </w:r>
      <w:r>
        <w:rPr>
          <w:strike/>
          <w:spacing w:val="-1"/>
        </w:rPr>
        <w:t>stamps</w:t>
      </w:r>
      <w:r>
        <w:rPr>
          <w:strike/>
          <w:spacing w:val="1"/>
        </w:rPr>
        <w:t xml:space="preserve"> </w:t>
      </w:r>
      <w:r>
        <w:rPr>
          <w:strike/>
          <w:spacing w:val="-2"/>
        </w:rPr>
        <w:t>or</w:t>
      </w:r>
      <w:r>
        <w:rPr>
          <w:strike/>
          <w:spacing w:val="-1"/>
        </w:rPr>
        <w:t xml:space="preserve"> computer-generated</w:t>
      </w:r>
      <w:r>
        <w:rPr>
          <w:strike/>
          <w:spacing w:val="-2"/>
        </w:rPr>
        <w:t xml:space="preserve"> </w:t>
      </w:r>
      <w:r>
        <w:rPr>
          <w:strike/>
          <w:spacing w:val="-1"/>
        </w:rPr>
        <w:t xml:space="preserve">signatures </w:t>
      </w:r>
      <w:r>
        <w:rPr>
          <w:strike/>
        </w:rPr>
        <w:t>or</w:t>
      </w:r>
      <w:r>
        <w:rPr>
          <w:strike/>
          <w:spacing w:val="-2"/>
        </w:rPr>
        <w:t xml:space="preserve"> </w:t>
      </w:r>
      <w:r>
        <w:rPr>
          <w:strike/>
          <w:spacing w:val="-1"/>
        </w:rPr>
        <w:t>other</w:t>
      </w:r>
      <w:r>
        <w:rPr>
          <w:strike/>
        </w:rPr>
        <w:t xml:space="preserve"> </w:t>
      </w:r>
      <w:r>
        <w:rPr>
          <w:strike/>
          <w:spacing w:val="-1"/>
        </w:rPr>
        <w:t>facsimiles,</w:t>
      </w:r>
      <w:r>
        <w:rPr>
          <w:spacing w:val="43"/>
        </w:rPr>
        <w:t xml:space="preserve"> </w:t>
      </w:r>
      <w:r>
        <w:rPr>
          <w:strike/>
          <w:spacing w:val="-1"/>
        </w:rPr>
        <w:t>shall</w:t>
      </w:r>
      <w:r>
        <w:rPr>
          <w:strike/>
        </w:rPr>
        <w:t xml:space="preserve"> </w:t>
      </w:r>
      <w:r>
        <w:rPr>
          <w:strike/>
          <w:spacing w:val="-1"/>
        </w:rPr>
        <w:t>be permitted.</w:t>
      </w:r>
    </w:p>
    <w:p w:rsidR="00E54FDC" w:rsidRDefault="00A92D4B">
      <w:pPr>
        <w:pStyle w:val="BodyText"/>
        <w:numPr>
          <w:ilvl w:val="0"/>
          <w:numId w:val="64"/>
        </w:numPr>
        <w:tabs>
          <w:tab w:val="left" w:pos="1376"/>
        </w:tabs>
        <w:spacing w:before="0" w:line="276" w:lineRule="auto"/>
        <w:ind w:left="1540" w:right="256" w:hanging="360"/>
        <w:jc w:val="both"/>
      </w:pPr>
      <w:r>
        <w:rPr>
          <w:strike/>
          <w:spacing w:val="-1"/>
        </w:rPr>
        <w:t>Authorized</w:t>
      </w:r>
      <w:r>
        <w:rPr>
          <w:strike/>
          <w:spacing w:val="-2"/>
        </w:rPr>
        <w:t xml:space="preserve"> </w:t>
      </w:r>
      <w:r>
        <w:rPr>
          <w:strike/>
          <w:spacing w:val="-1"/>
        </w:rPr>
        <w:t xml:space="preserve">use </w:t>
      </w:r>
      <w:r>
        <w:rPr>
          <w:strike/>
        </w:rPr>
        <w:t xml:space="preserve">of </w:t>
      </w:r>
      <w:r>
        <w:rPr>
          <w:strike/>
          <w:spacing w:val="-2"/>
        </w:rPr>
        <w:t>the</w:t>
      </w:r>
      <w:r>
        <w:rPr>
          <w:strike/>
          <w:spacing w:val="-1"/>
        </w:rPr>
        <w:t xml:space="preserve"> prescribed</w:t>
      </w:r>
      <w:r>
        <w:rPr>
          <w:strike/>
          <w:spacing w:val="-2"/>
        </w:rPr>
        <w:t xml:space="preserve"> </w:t>
      </w:r>
      <w:r>
        <w:rPr>
          <w:strike/>
        </w:rPr>
        <w:t>seal</w:t>
      </w:r>
      <w:r>
        <w:rPr>
          <w:strike/>
          <w:spacing w:val="-3"/>
        </w:rPr>
        <w:t xml:space="preserve"> </w:t>
      </w:r>
      <w:r>
        <w:rPr>
          <w:strike/>
          <w:spacing w:val="-1"/>
        </w:rPr>
        <w:t>is an</w:t>
      </w:r>
      <w:r>
        <w:rPr>
          <w:strike/>
          <w:spacing w:val="1"/>
        </w:rPr>
        <w:t xml:space="preserve"> </w:t>
      </w:r>
      <w:r>
        <w:rPr>
          <w:strike/>
          <w:spacing w:val="-2"/>
        </w:rPr>
        <w:t>individual</w:t>
      </w:r>
      <w:r>
        <w:rPr>
          <w:strike/>
        </w:rPr>
        <w:t xml:space="preserve"> </w:t>
      </w:r>
      <w:r>
        <w:rPr>
          <w:strike/>
          <w:spacing w:val="-1"/>
        </w:rPr>
        <w:t>act</w:t>
      </w:r>
      <w:r>
        <w:rPr>
          <w:strike/>
          <w:spacing w:val="-2"/>
        </w:rPr>
        <w:t xml:space="preserve"> </w:t>
      </w:r>
      <w:r>
        <w:rPr>
          <w:strike/>
          <w:spacing w:val="-1"/>
        </w:rPr>
        <w:t>whereby</w:t>
      </w:r>
      <w:r>
        <w:rPr>
          <w:strike/>
          <w:spacing w:val="-2"/>
        </w:rPr>
        <w:t xml:space="preserve"> </w:t>
      </w:r>
      <w:r>
        <w:rPr>
          <w:strike/>
          <w:spacing w:val="-1"/>
        </w:rPr>
        <w:t>the</w:t>
      </w:r>
      <w:r>
        <w:rPr>
          <w:spacing w:val="55"/>
        </w:rPr>
        <w:t xml:space="preserve"> </w:t>
      </w:r>
      <w:r>
        <w:rPr>
          <w:strike/>
          <w:spacing w:val="-1"/>
        </w:rPr>
        <w:t>architect</w:t>
      </w:r>
      <w:r>
        <w:rPr>
          <w:strike/>
          <w:spacing w:val="-2"/>
        </w:rPr>
        <w:t xml:space="preserve"> </w:t>
      </w:r>
      <w:r>
        <w:rPr>
          <w:strike/>
          <w:spacing w:val="-1"/>
        </w:rPr>
        <w:t>must</w:t>
      </w:r>
      <w:r>
        <w:rPr>
          <w:strike/>
          <w:spacing w:val="-2"/>
        </w:rPr>
        <w:t xml:space="preserve"> personally</w:t>
      </w:r>
      <w:r>
        <w:rPr>
          <w:strike/>
        </w:rPr>
        <w:t xml:space="preserve"> </w:t>
      </w:r>
      <w:r>
        <w:rPr>
          <w:strike/>
          <w:spacing w:val="-1"/>
        </w:rPr>
        <w:t>inscribe the seal. The architect</w:t>
      </w:r>
      <w:r>
        <w:rPr>
          <w:strike/>
          <w:spacing w:val="-2"/>
        </w:rPr>
        <w:t xml:space="preserve"> </w:t>
      </w:r>
      <w:r>
        <w:rPr>
          <w:strike/>
          <w:spacing w:val="-1"/>
        </w:rPr>
        <w:t>is responsible</w:t>
      </w:r>
      <w:r>
        <w:rPr>
          <w:spacing w:val="44"/>
        </w:rPr>
        <w:t xml:space="preserve"> </w:t>
      </w:r>
      <w:r>
        <w:rPr>
          <w:strike/>
        </w:rPr>
        <w:t>for</w:t>
      </w:r>
      <w:r>
        <w:rPr>
          <w:strike/>
          <w:spacing w:val="1"/>
        </w:rPr>
        <w:t xml:space="preserve"> </w:t>
      </w:r>
      <w:r>
        <w:rPr>
          <w:strike/>
          <w:spacing w:val="-1"/>
        </w:rPr>
        <w:t>its</w:t>
      </w:r>
      <w:r>
        <w:rPr>
          <w:strike/>
          <w:spacing w:val="-2"/>
        </w:rPr>
        <w:t xml:space="preserve"> </w:t>
      </w:r>
      <w:r>
        <w:rPr>
          <w:strike/>
          <w:spacing w:val="-1"/>
        </w:rPr>
        <w:t>security</w:t>
      </w:r>
      <w:r>
        <w:rPr>
          <w:strike/>
          <w:spacing w:val="-3"/>
        </w:rPr>
        <w:t xml:space="preserve"> </w:t>
      </w:r>
      <w:r>
        <w:rPr>
          <w:strike/>
          <w:spacing w:val="-1"/>
        </w:rPr>
        <w:t>when</w:t>
      </w:r>
      <w:r>
        <w:rPr>
          <w:strike/>
        </w:rPr>
        <w:t xml:space="preserve"> </w:t>
      </w:r>
      <w:r>
        <w:rPr>
          <w:strike/>
          <w:spacing w:val="-2"/>
        </w:rPr>
        <w:t>not</w:t>
      </w:r>
      <w:r>
        <w:rPr>
          <w:strike/>
        </w:rPr>
        <w:t xml:space="preserve"> </w:t>
      </w:r>
      <w:r>
        <w:rPr>
          <w:strike/>
          <w:spacing w:val="-1"/>
        </w:rPr>
        <w:t>in</w:t>
      </w:r>
      <w:r>
        <w:rPr>
          <w:strike/>
        </w:rPr>
        <w:t xml:space="preserve"> </w:t>
      </w:r>
      <w:r>
        <w:rPr>
          <w:strike/>
          <w:spacing w:val="-2"/>
        </w:rPr>
        <w:t>use.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65"/>
        </w:numPr>
        <w:tabs>
          <w:tab w:val="left" w:pos="293"/>
        </w:tabs>
        <w:ind w:left="292" w:hanging="192"/>
        <w:rPr>
          <w:rFonts w:ascii="Times New Roman" w:eastAsia="Times New Roman" w:hAnsi="Times New Roman" w:cs="Times New Roman"/>
          <w:b w:val="0"/>
          <w:bCs w:val="0"/>
          <w:u w:val="none"/>
        </w:rPr>
      </w:pPr>
      <w:bookmarkStart w:id="83" w:name="_bookmark82"/>
      <w:bookmarkEnd w:id="83"/>
      <w:r>
        <w:rPr>
          <w:strike/>
          <w:spacing w:val="-1"/>
          <w:u w:val="none"/>
        </w:rPr>
        <w:t>Unauthorized Use o</w:t>
      </w:r>
      <w:r>
        <w:rPr>
          <w:rFonts w:cs="Century Gothic"/>
          <w:strike/>
          <w:spacing w:val="-1"/>
          <w:u w:val="none"/>
        </w:rPr>
        <w:t>f</w:t>
      </w:r>
      <w:r>
        <w:rPr>
          <w:rFonts w:cs="Century Gothic"/>
          <w:strike/>
          <w:u w:val="none"/>
        </w:rPr>
        <w:t xml:space="preserve"> Architect’s Seal</w:t>
      </w:r>
      <w:r>
        <w:rPr>
          <w:rFonts w:ascii="Times New Roman" w:eastAsia="Times New Roman" w:hAnsi="Times New Roman" w:cs="Times New Roman"/>
          <w:b w:val="0"/>
          <w:bCs w:val="0"/>
          <w:strike/>
          <w:spacing w:val="-6"/>
          <w:u w:val="none"/>
        </w:rPr>
        <w:t xml:space="preserve"> </w:t>
      </w:r>
    </w:p>
    <w:p w:rsidR="00E54FDC" w:rsidRDefault="00A92D4B">
      <w:pPr>
        <w:pStyle w:val="BodyText"/>
        <w:numPr>
          <w:ilvl w:val="1"/>
          <w:numId w:val="65"/>
        </w:numPr>
        <w:tabs>
          <w:tab w:val="left" w:pos="1004"/>
        </w:tabs>
        <w:spacing w:before="42" w:line="276" w:lineRule="auto"/>
        <w:ind w:right="337" w:hanging="360"/>
      </w:pPr>
      <w:r>
        <w:rPr>
          <w:strike/>
        </w:rPr>
        <w:t xml:space="preserve">A </w:t>
      </w:r>
      <w:r>
        <w:rPr>
          <w:strike/>
          <w:spacing w:val="-1"/>
        </w:rPr>
        <w:t>registered architect</w:t>
      </w:r>
      <w:r>
        <w:rPr>
          <w:strike/>
          <w:spacing w:val="-4"/>
        </w:rPr>
        <w:t xml:space="preserve"> </w:t>
      </w:r>
      <w:r>
        <w:rPr>
          <w:strike/>
          <w:spacing w:val="-1"/>
        </w:rPr>
        <w:t>whose seal</w:t>
      </w:r>
      <w:r>
        <w:rPr>
          <w:strike/>
        </w:rPr>
        <w:t xml:space="preserve"> </w:t>
      </w:r>
      <w:r>
        <w:rPr>
          <w:strike/>
          <w:spacing w:val="-1"/>
        </w:rPr>
        <w:t>appears</w:t>
      </w:r>
      <w:r>
        <w:rPr>
          <w:strike/>
          <w:spacing w:val="1"/>
        </w:rPr>
        <w:t xml:space="preserve"> </w:t>
      </w:r>
      <w:r>
        <w:rPr>
          <w:strike/>
          <w:spacing w:val="-2"/>
        </w:rPr>
        <w:t>on</w:t>
      </w:r>
      <w:r>
        <w:rPr>
          <w:strike/>
        </w:rPr>
        <w:t xml:space="preserve"> </w:t>
      </w:r>
      <w:r>
        <w:rPr>
          <w:strike/>
          <w:spacing w:val="-1"/>
        </w:rPr>
        <w:t xml:space="preserve">drawings </w:t>
      </w:r>
      <w:r>
        <w:rPr>
          <w:strike/>
        </w:rPr>
        <w:t>or</w:t>
      </w:r>
      <w:r>
        <w:rPr>
          <w:strike/>
          <w:spacing w:val="-2"/>
        </w:rPr>
        <w:t xml:space="preserve"> </w:t>
      </w:r>
      <w:r>
        <w:rPr>
          <w:strike/>
          <w:spacing w:val="-1"/>
        </w:rPr>
        <w:t>specifications</w:t>
      </w:r>
      <w:r>
        <w:rPr>
          <w:spacing w:val="29"/>
        </w:rPr>
        <w:t xml:space="preserve"> </w:t>
      </w:r>
      <w:r>
        <w:rPr>
          <w:strike/>
          <w:spacing w:val="-1"/>
        </w:rPr>
        <w:t>prepared by</w:t>
      </w:r>
      <w:r>
        <w:rPr>
          <w:strike/>
          <w:spacing w:val="-2"/>
        </w:rPr>
        <w:t xml:space="preserve"> </w:t>
      </w:r>
      <w:r>
        <w:rPr>
          <w:strike/>
          <w:spacing w:val="-1"/>
        </w:rPr>
        <w:t>persons</w:t>
      </w:r>
      <w:r>
        <w:rPr>
          <w:strike/>
          <w:spacing w:val="-4"/>
        </w:rPr>
        <w:t xml:space="preserve"> </w:t>
      </w:r>
      <w:r>
        <w:rPr>
          <w:strike/>
        </w:rPr>
        <w:t>who</w:t>
      </w:r>
      <w:r>
        <w:rPr>
          <w:strike/>
          <w:spacing w:val="-2"/>
        </w:rPr>
        <w:t xml:space="preserve"> </w:t>
      </w:r>
      <w:r>
        <w:rPr>
          <w:strike/>
          <w:spacing w:val="-1"/>
        </w:rPr>
        <w:t>are</w:t>
      </w:r>
      <w:r>
        <w:rPr>
          <w:strike/>
          <w:spacing w:val="1"/>
        </w:rPr>
        <w:t xml:space="preserve"> </w:t>
      </w:r>
      <w:r>
        <w:rPr>
          <w:strike/>
          <w:spacing w:val="-1"/>
        </w:rPr>
        <w:t>not</w:t>
      </w:r>
      <w:r>
        <w:rPr>
          <w:strike/>
        </w:rPr>
        <w:t xml:space="preserve"> </w:t>
      </w:r>
      <w:r>
        <w:rPr>
          <w:rFonts w:cs="Century Gothic"/>
          <w:strike/>
          <w:spacing w:val="-1"/>
        </w:rPr>
        <w:t>registered</w:t>
      </w:r>
      <w:r>
        <w:rPr>
          <w:rFonts w:cs="Century Gothic"/>
          <w:strike/>
          <w:spacing w:val="-2"/>
        </w:rPr>
        <w:t xml:space="preserve"> </w:t>
      </w:r>
      <w:r>
        <w:rPr>
          <w:rFonts w:cs="Century Gothic"/>
          <w:strike/>
        </w:rPr>
        <w:t>or</w:t>
      </w:r>
      <w:r>
        <w:rPr>
          <w:rFonts w:cs="Century Gothic"/>
          <w:strike/>
          <w:spacing w:val="-2"/>
        </w:rPr>
        <w:t xml:space="preserve"> </w:t>
      </w:r>
      <w:r>
        <w:rPr>
          <w:rFonts w:cs="Century Gothic"/>
          <w:strike/>
          <w:spacing w:val="-1"/>
        </w:rPr>
        <w:t>not</w:t>
      </w:r>
      <w:r>
        <w:rPr>
          <w:rFonts w:cs="Century Gothic"/>
          <w:strike/>
          <w:spacing w:val="-2"/>
        </w:rPr>
        <w:t xml:space="preserve"> </w:t>
      </w:r>
      <w:r>
        <w:rPr>
          <w:rFonts w:cs="Century Gothic"/>
          <w:strike/>
          <w:spacing w:val="-1"/>
        </w:rPr>
        <w:t>under</w:t>
      </w:r>
      <w:r>
        <w:rPr>
          <w:rFonts w:cs="Century Gothic"/>
          <w:strike/>
          <w:spacing w:val="1"/>
        </w:rPr>
        <w:t xml:space="preserve"> </w:t>
      </w:r>
      <w:r>
        <w:rPr>
          <w:rFonts w:cs="Century Gothic"/>
          <w:strike/>
          <w:spacing w:val="-2"/>
        </w:rPr>
        <w:t>the</w:t>
      </w:r>
      <w:r>
        <w:rPr>
          <w:rFonts w:cs="Century Gothic"/>
          <w:strike/>
          <w:spacing w:val="-1"/>
        </w:rPr>
        <w:t xml:space="preserve"> architect’s</w:t>
      </w:r>
      <w:r>
        <w:rPr>
          <w:rFonts w:ascii="Times New Roman" w:eastAsia="Times New Roman" w:hAnsi="Times New Roman" w:cs="Times New Roman"/>
          <w:strike/>
          <w:spacing w:val="-5"/>
        </w:rPr>
        <w:t xml:space="preserve"> </w:t>
      </w:r>
      <w:r>
        <w:rPr>
          <w:rFonts w:ascii="Times New Roman" w:eastAsia="Times New Roman" w:hAnsi="Times New Roman" w:cs="Times New Roman"/>
          <w:spacing w:val="-5"/>
        </w:rPr>
        <w:t xml:space="preserve"> </w:t>
      </w:r>
      <w:r>
        <w:rPr>
          <w:spacing w:val="-5"/>
        </w:rPr>
        <w:t xml:space="preserve"> </w:t>
      </w:r>
      <w:r>
        <w:rPr>
          <w:strike/>
          <w:spacing w:val="-1"/>
        </w:rPr>
        <w:t>direct</w:t>
      </w:r>
      <w:r>
        <w:rPr>
          <w:strike/>
          <w:spacing w:val="-2"/>
        </w:rPr>
        <w:t xml:space="preserve"> </w:t>
      </w:r>
      <w:r>
        <w:rPr>
          <w:strike/>
          <w:spacing w:val="-1"/>
        </w:rPr>
        <w:t>supervision</w:t>
      </w:r>
      <w:r>
        <w:rPr>
          <w:strike/>
          <w:spacing w:val="-3"/>
        </w:rPr>
        <w:t xml:space="preserve"> </w:t>
      </w:r>
      <w:r>
        <w:rPr>
          <w:strike/>
          <w:spacing w:val="-1"/>
        </w:rPr>
        <w:t>will</w:t>
      </w:r>
      <w:r>
        <w:rPr>
          <w:strike/>
        </w:rPr>
        <w:t xml:space="preserve"> </w:t>
      </w:r>
      <w:r>
        <w:rPr>
          <w:strike/>
          <w:spacing w:val="-1"/>
        </w:rPr>
        <w:t>be</w:t>
      </w:r>
      <w:r>
        <w:rPr>
          <w:strike/>
          <w:spacing w:val="1"/>
        </w:rPr>
        <w:t xml:space="preserve"> </w:t>
      </w:r>
      <w:r>
        <w:rPr>
          <w:strike/>
          <w:spacing w:val="-2"/>
        </w:rPr>
        <w:t>deemed</w:t>
      </w:r>
      <w:r>
        <w:rPr>
          <w:strike/>
          <w:spacing w:val="1"/>
        </w:rPr>
        <w:t xml:space="preserve"> </w:t>
      </w:r>
      <w:r>
        <w:rPr>
          <w:strike/>
        </w:rPr>
        <w:t>to</w:t>
      </w:r>
      <w:r>
        <w:rPr>
          <w:strike/>
          <w:spacing w:val="-3"/>
        </w:rPr>
        <w:t xml:space="preserve"> </w:t>
      </w:r>
      <w:r>
        <w:rPr>
          <w:strike/>
          <w:spacing w:val="-2"/>
        </w:rPr>
        <w:t>have</w:t>
      </w:r>
      <w:r>
        <w:rPr>
          <w:strike/>
          <w:spacing w:val="-1"/>
        </w:rPr>
        <w:t xml:space="preserve"> </w:t>
      </w:r>
      <w:r>
        <w:rPr>
          <w:strike/>
          <w:spacing w:val="-2"/>
        </w:rPr>
        <w:t>aided</w:t>
      </w:r>
      <w:r>
        <w:rPr>
          <w:strike/>
          <w:spacing w:val="1"/>
        </w:rPr>
        <w:t xml:space="preserve"> </w:t>
      </w:r>
      <w:r>
        <w:rPr>
          <w:strike/>
          <w:spacing w:val="-2"/>
        </w:rPr>
        <w:t>or</w:t>
      </w:r>
      <w:r>
        <w:rPr>
          <w:strike/>
          <w:spacing w:val="-1"/>
        </w:rPr>
        <w:t xml:space="preserve"> abetted</w:t>
      </w:r>
      <w:r>
        <w:rPr>
          <w:strike/>
          <w:spacing w:val="-2"/>
        </w:rPr>
        <w:t xml:space="preserve"> </w:t>
      </w:r>
      <w:r>
        <w:rPr>
          <w:strike/>
          <w:spacing w:val="-1"/>
        </w:rPr>
        <w:t>in</w:t>
      </w:r>
      <w:r>
        <w:rPr>
          <w:strike/>
        </w:rPr>
        <w:t xml:space="preserve"> </w:t>
      </w:r>
      <w:r>
        <w:rPr>
          <w:strike/>
          <w:spacing w:val="-1"/>
        </w:rPr>
        <w:t>the</w:t>
      </w:r>
      <w:r>
        <w:rPr>
          <w:spacing w:val="65"/>
        </w:rPr>
        <w:t xml:space="preserve"> </w:t>
      </w:r>
      <w:r>
        <w:rPr>
          <w:strike/>
          <w:spacing w:val="-1"/>
        </w:rPr>
        <w:t>practice</w:t>
      </w:r>
      <w:r>
        <w:rPr>
          <w:strike/>
          <w:spacing w:val="1"/>
        </w:rPr>
        <w:t xml:space="preserve"> </w:t>
      </w:r>
      <w:r>
        <w:rPr>
          <w:strike/>
        </w:rPr>
        <w:t>of</w:t>
      </w:r>
      <w:r>
        <w:rPr>
          <w:strike/>
          <w:spacing w:val="-2"/>
        </w:rPr>
        <w:t xml:space="preserve"> </w:t>
      </w:r>
      <w:r>
        <w:rPr>
          <w:strike/>
          <w:spacing w:val="-1"/>
        </w:rPr>
        <w:t>architecture by</w:t>
      </w:r>
      <w:r>
        <w:rPr>
          <w:strike/>
        </w:rPr>
        <w:t xml:space="preserve"> a</w:t>
      </w:r>
      <w:r>
        <w:rPr>
          <w:strike/>
          <w:spacing w:val="-1"/>
        </w:rPr>
        <w:t xml:space="preserve"> person</w:t>
      </w:r>
      <w:r>
        <w:rPr>
          <w:strike/>
        </w:rPr>
        <w:t xml:space="preserve"> </w:t>
      </w:r>
      <w:r>
        <w:rPr>
          <w:strike/>
          <w:spacing w:val="-1"/>
        </w:rPr>
        <w:t>not</w:t>
      </w:r>
      <w:r>
        <w:rPr>
          <w:strike/>
          <w:spacing w:val="-2"/>
        </w:rPr>
        <w:t xml:space="preserve"> </w:t>
      </w:r>
      <w:r>
        <w:rPr>
          <w:strike/>
          <w:spacing w:val="-1"/>
        </w:rPr>
        <w:t>duly</w:t>
      </w:r>
      <w:r>
        <w:rPr>
          <w:strike/>
          <w:spacing w:val="-5"/>
        </w:rPr>
        <w:t xml:space="preserve"> </w:t>
      </w:r>
      <w:r>
        <w:rPr>
          <w:strike/>
          <w:spacing w:val="-1"/>
        </w:rPr>
        <w:t>authorized</w:t>
      </w:r>
      <w:r>
        <w:rPr>
          <w:strike/>
          <w:spacing w:val="-2"/>
        </w:rPr>
        <w:t xml:space="preserve"> </w:t>
      </w:r>
      <w:r>
        <w:rPr>
          <w:strike/>
        </w:rPr>
        <w:t>to</w:t>
      </w:r>
      <w:r>
        <w:rPr>
          <w:strike/>
          <w:spacing w:val="-3"/>
        </w:rPr>
        <w:t xml:space="preserve"> </w:t>
      </w:r>
      <w:r>
        <w:rPr>
          <w:strike/>
          <w:spacing w:val="-1"/>
        </w:rPr>
        <w:t>practice</w:t>
      </w:r>
      <w:r>
        <w:rPr>
          <w:spacing w:val="31"/>
        </w:rPr>
        <w:t xml:space="preserve"> </w:t>
      </w:r>
      <w:r>
        <w:rPr>
          <w:strike/>
          <w:spacing w:val="-1"/>
        </w:rPr>
        <w:t>architecture.</w:t>
      </w:r>
    </w:p>
    <w:p w:rsidR="00E54FDC" w:rsidRDefault="00A92D4B">
      <w:pPr>
        <w:pStyle w:val="BodyText"/>
        <w:numPr>
          <w:ilvl w:val="1"/>
          <w:numId w:val="65"/>
        </w:numPr>
        <w:tabs>
          <w:tab w:val="left" w:pos="1004"/>
        </w:tabs>
        <w:spacing w:before="0" w:line="276" w:lineRule="auto"/>
        <w:ind w:right="195" w:hanging="360"/>
      </w:pPr>
      <w:r>
        <w:rPr>
          <w:strike/>
        </w:rPr>
        <w:t xml:space="preserve">A </w:t>
      </w:r>
      <w:r>
        <w:rPr>
          <w:strike/>
          <w:spacing w:val="-1"/>
        </w:rPr>
        <w:t>registered</w:t>
      </w:r>
      <w:r>
        <w:rPr>
          <w:strike/>
        </w:rPr>
        <w:t xml:space="preserve"> </w:t>
      </w:r>
      <w:r>
        <w:rPr>
          <w:strike/>
          <w:spacing w:val="-1"/>
        </w:rPr>
        <w:t>architect,</w:t>
      </w:r>
      <w:r>
        <w:rPr>
          <w:strike/>
          <w:spacing w:val="-2"/>
        </w:rPr>
        <w:t xml:space="preserve"> </w:t>
      </w:r>
      <w:r>
        <w:rPr>
          <w:strike/>
          <w:spacing w:val="-1"/>
        </w:rPr>
        <w:t>whose seal</w:t>
      </w:r>
      <w:r>
        <w:rPr>
          <w:strike/>
        </w:rPr>
        <w:t xml:space="preserve"> </w:t>
      </w:r>
      <w:r>
        <w:rPr>
          <w:strike/>
          <w:spacing w:val="-1"/>
        </w:rPr>
        <w:t>appears</w:t>
      </w:r>
      <w:r>
        <w:rPr>
          <w:strike/>
          <w:spacing w:val="1"/>
        </w:rPr>
        <w:t xml:space="preserve"> </w:t>
      </w:r>
      <w:r>
        <w:rPr>
          <w:strike/>
          <w:spacing w:val="-2"/>
        </w:rPr>
        <w:t>on</w:t>
      </w:r>
      <w:r>
        <w:rPr>
          <w:strike/>
        </w:rPr>
        <w:t xml:space="preserve"> </w:t>
      </w:r>
      <w:r>
        <w:rPr>
          <w:strike/>
          <w:spacing w:val="-1"/>
        </w:rPr>
        <w:t xml:space="preserve">drawings </w:t>
      </w:r>
      <w:r>
        <w:rPr>
          <w:strike/>
        </w:rPr>
        <w:t>or</w:t>
      </w:r>
      <w:r>
        <w:rPr>
          <w:strike/>
          <w:spacing w:val="-2"/>
        </w:rPr>
        <w:t xml:space="preserve"> </w:t>
      </w:r>
      <w:r>
        <w:rPr>
          <w:strike/>
          <w:spacing w:val="-1"/>
        </w:rPr>
        <w:t>specifications</w:t>
      </w:r>
      <w:r>
        <w:rPr>
          <w:spacing w:val="35"/>
        </w:rPr>
        <w:t xml:space="preserve"> </w:t>
      </w:r>
      <w:r>
        <w:rPr>
          <w:strike/>
          <w:spacing w:val="-1"/>
        </w:rPr>
        <w:t>bearing</w:t>
      </w:r>
      <w:r>
        <w:rPr>
          <w:strike/>
        </w:rPr>
        <w:t xml:space="preserve"> </w:t>
      </w:r>
      <w:r>
        <w:rPr>
          <w:strike/>
          <w:spacing w:val="-2"/>
        </w:rPr>
        <w:t>names</w:t>
      </w:r>
      <w:r>
        <w:rPr>
          <w:strike/>
          <w:spacing w:val="1"/>
        </w:rPr>
        <w:t xml:space="preserve"> </w:t>
      </w:r>
      <w:r>
        <w:rPr>
          <w:strike/>
        </w:rPr>
        <w:t>of</w:t>
      </w:r>
      <w:r>
        <w:rPr>
          <w:strike/>
          <w:spacing w:val="-4"/>
        </w:rPr>
        <w:t xml:space="preserve"> </w:t>
      </w:r>
      <w:r>
        <w:rPr>
          <w:strike/>
          <w:spacing w:val="-1"/>
        </w:rPr>
        <w:t>persons</w:t>
      </w:r>
      <w:r>
        <w:rPr>
          <w:strike/>
          <w:spacing w:val="1"/>
        </w:rPr>
        <w:t xml:space="preserve"> </w:t>
      </w:r>
      <w:r>
        <w:rPr>
          <w:strike/>
          <w:spacing w:val="-1"/>
        </w:rPr>
        <w:t>not</w:t>
      </w:r>
      <w:r>
        <w:rPr>
          <w:strike/>
          <w:spacing w:val="-2"/>
        </w:rPr>
        <w:t xml:space="preserve"> </w:t>
      </w:r>
      <w:r>
        <w:rPr>
          <w:strike/>
        </w:rPr>
        <w:t>so</w:t>
      </w:r>
      <w:r>
        <w:rPr>
          <w:strike/>
          <w:spacing w:val="-2"/>
        </w:rPr>
        <w:t xml:space="preserve"> </w:t>
      </w:r>
      <w:r>
        <w:rPr>
          <w:strike/>
          <w:spacing w:val="-1"/>
        </w:rPr>
        <w:t>registered,</w:t>
      </w:r>
      <w:r>
        <w:rPr>
          <w:strike/>
        </w:rPr>
        <w:t xml:space="preserve"> </w:t>
      </w:r>
      <w:r>
        <w:rPr>
          <w:strike/>
          <w:spacing w:val="-1"/>
        </w:rPr>
        <w:t>unless they</w:t>
      </w:r>
      <w:r>
        <w:rPr>
          <w:strike/>
          <w:spacing w:val="-2"/>
        </w:rPr>
        <w:t xml:space="preserve"> </w:t>
      </w:r>
      <w:r>
        <w:rPr>
          <w:strike/>
          <w:spacing w:val="-1"/>
        </w:rPr>
        <w:t>are</w:t>
      </w:r>
      <w:r>
        <w:rPr>
          <w:strike/>
          <w:spacing w:val="1"/>
        </w:rPr>
        <w:t xml:space="preserve"> </w:t>
      </w:r>
      <w:r>
        <w:rPr>
          <w:strike/>
          <w:spacing w:val="-1"/>
        </w:rPr>
        <w:t>identified</w:t>
      </w:r>
      <w:r>
        <w:rPr>
          <w:strike/>
        </w:rPr>
        <w:t xml:space="preserve"> </w:t>
      </w:r>
      <w:r>
        <w:rPr>
          <w:strike/>
          <w:spacing w:val="-1"/>
        </w:rPr>
        <w:t>as</w:t>
      </w:r>
      <w:r>
        <w:rPr>
          <w:spacing w:val="33"/>
        </w:rPr>
        <w:t xml:space="preserve"> </w:t>
      </w:r>
      <w:r>
        <w:rPr>
          <w:strike/>
          <w:spacing w:val="-1"/>
        </w:rPr>
        <w:t>the</w:t>
      </w:r>
      <w:r>
        <w:rPr>
          <w:strike/>
          <w:spacing w:val="1"/>
        </w:rPr>
        <w:t xml:space="preserve"> </w:t>
      </w:r>
      <w:r>
        <w:rPr>
          <w:strike/>
          <w:spacing w:val="-1"/>
        </w:rPr>
        <w:t xml:space="preserve">engineers </w:t>
      </w:r>
      <w:r>
        <w:rPr>
          <w:strike/>
        </w:rPr>
        <w:t>or</w:t>
      </w:r>
      <w:r>
        <w:rPr>
          <w:strike/>
          <w:spacing w:val="-4"/>
        </w:rPr>
        <w:t xml:space="preserve"> </w:t>
      </w:r>
      <w:r>
        <w:rPr>
          <w:strike/>
          <w:spacing w:val="-1"/>
        </w:rPr>
        <w:t>consultants,</w:t>
      </w:r>
      <w:r>
        <w:rPr>
          <w:strike/>
        </w:rPr>
        <w:t xml:space="preserve"> </w:t>
      </w:r>
      <w:r>
        <w:rPr>
          <w:strike/>
          <w:spacing w:val="-1"/>
        </w:rPr>
        <w:t>will</w:t>
      </w:r>
      <w:r>
        <w:rPr>
          <w:strike/>
        </w:rPr>
        <w:t xml:space="preserve"> </w:t>
      </w:r>
      <w:r>
        <w:rPr>
          <w:strike/>
          <w:spacing w:val="-1"/>
        </w:rPr>
        <w:t>be deemed</w:t>
      </w:r>
      <w:r>
        <w:rPr>
          <w:strike/>
          <w:spacing w:val="-4"/>
        </w:rPr>
        <w:t xml:space="preserve"> </w:t>
      </w:r>
      <w:r>
        <w:rPr>
          <w:strike/>
        </w:rPr>
        <w:t xml:space="preserve">to </w:t>
      </w:r>
      <w:r>
        <w:rPr>
          <w:strike/>
          <w:spacing w:val="-1"/>
        </w:rPr>
        <w:t>have aided</w:t>
      </w:r>
      <w:r>
        <w:rPr>
          <w:strike/>
          <w:spacing w:val="-2"/>
        </w:rPr>
        <w:t xml:space="preserve"> </w:t>
      </w:r>
      <w:r>
        <w:rPr>
          <w:strike/>
        </w:rPr>
        <w:t>or</w:t>
      </w:r>
      <w:r>
        <w:rPr>
          <w:strike/>
          <w:spacing w:val="-2"/>
        </w:rPr>
        <w:t xml:space="preserve"> </w:t>
      </w:r>
      <w:r>
        <w:rPr>
          <w:strike/>
          <w:spacing w:val="-1"/>
        </w:rPr>
        <w:t>abetted</w:t>
      </w:r>
      <w:r>
        <w:rPr>
          <w:strike/>
          <w:spacing w:val="1"/>
        </w:rPr>
        <w:t xml:space="preserve"> </w:t>
      </w:r>
      <w:r>
        <w:rPr>
          <w:strike/>
          <w:spacing w:val="-1"/>
        </w:rPr>
        <w:t>in</w:t>
      </w:r>
      <w:r>
        <w:rPr>
          <w:spacing w:val="41"/>
        </w:rPr>
        <w:t xml:space="preserve"> </w:t>
      </w:r>
      <w:r>
        <w:rPr>
          <w:strike/>
          <w:spacing w:val="-1"/>
        </w:rPr>
        <w:t>the practice</w:t>
      </w:r>
      <w:r>
        <w:rPr>
          <w:strike/>
          <w:spacing w:val="1"/>
        </w:rPr>
        <w:t xml:space="preserve"> </w:t>
      </w:r>
      <w:r>
        <w:rPr>
          <w:strike/>
          <w:spacing w:val="-2"/>
        </w:rPr>
        <w:t>of</w:t>
      </w:r>
      <w:r>
        <w:rPr>
          <w:strike/>
          <w:spacing w:val="-1"/>
        </w:rPr>
        <w:t xml:space="preserve"> architecture by</w:t>
      </w:r>
      <w:r>
        <w:rPr>
          <w:strike/>
          <w:spacing w:val="-2"/>
        </w:rPr>
        <w:t xml:space="preserve"> </w:t>
      </w:r>
      <w:r>
        <w:rPr>
          <w:strike/>
        </w:rPr>
        <w:t>a</w:t>
      </w:r>
      <w:r>
        <w:rPr>
          <w:strike/>
          <w:spacing w:val="-1"/>
        </w:rPr>
        <w:t xml:space="preserve"> person</w:t>
      </w:r>
      <w:r>
        <w:rPr>
          <w:strike/>
          <w:spacing w:val="-3"/>
        </w:rPr>
        <w:t xml:space="preserve"> </w:t>
      </w:r>
      <w:r>
        <w:rPr>
          <w:strike/>
          <w:spacing w:val="-1"/>
        </w:rPr>
        <w:t>not</w:t>
      </w:r>
      <w:r>
        <w:rPr>
          <w:strike/>
          <w:spacing w:val="-2"/>
        </w:rPr>
        <w:t xml:space="preserve"> </w:t>
      </w:r>
      <w:r>
        <w:rPr>
          <w:strike/>
          <w:spacing w:val="-1"/>
        </w:rPr>
        <w:t>duly</w:t>
      </w:r>
      <w:r>
        <w:rPr>
          <w:strike/>
        </w:rPr>
        <w:t xml:space="preserve"> </w:t>
      </w:r>
      <w:r>
        <w:rPr>
          <w:strike/>
          <w:spacing w:val="-1"/>
        </w:rPr>
        <w:t>authorized</w:t>
      </w:r>
      <w:r>
        <w:rPr>
          <w:strike/>
          <w:spacing w:val="-2"/>
        </w:rPr>
        <w:t xml:space="preserve"> </w:t>
      </w:r>
      <w:r>
        <w:rPr>
          <w:strike/>
        </w:rPr>
        <w:t>to</w:t>
      </w:r>
      <w:r>
        <w:rPr>
          <w:strike/>
          <w:spacing w:val="-3"/>
        </w:rPr>
        <w:t xml:space="preserve"> </w:t>
      </w:r>
      <w:r>
        <w:rPr>
          <w:strike/>
          <w:spacing w:val="-1"/>
        </w:rPr>
        <w:t>practice</w:t>
      </w:r>
      <w:r>
        <w:rPr>
          <w:spacing w:val="39"/>
        </w:rPr>
        <w:t xml:space="preserve"> </w:t>
      </w:r>
      <w:r>
        <w:rPr>
          <w:strike/>
          <w:spacing w:val="-1"/>
        </w:rPr>
        <w:t>architecture.</w:t>
      </w:r>
    </w:p>
    <w:p w:rsidR="00E54FDC" w:rsidRDefault="00E54FDC">
      <w:pPr>
        <w:spacing w:line="276" w:lineRule="auto"/>
        <w:sectPr w:rsidR="00E54FDC">
          <w:pgSz w:w="12240" w:h="15840"/>
          <w:pgMar w:top="1400" w:right="1340" w:bottom="280" w:left="1700" w:header="720" w:footer="720" w:gutter="0"/>
          <w:cols w:space="720"/>
        </w:sectPr>
      </w:pPr>
    </w:p>
    <w:p w:rsidR="00E54FDC" w:rsidRDefault="00A92D4B">
      <w:pPr>
        <w:pStyle w:val="BodyText"/>
        <w:numPr>
          <w:ilvl w:val="1"/>
          <w:numId w:val="65"/>
        </w:numPr>
        <w:tabs>
          <w:tab w:val="left" w:pos="1004"/>
        </w:tabs>
        <w:spacing w:before="39" w:line="276" w:lineRule="auto"/>
        <w:ind w:right="375" w:hanging="360"/>
      </w:pPr>
      <w:r>
        <w:rPr>
          <w:strike/>
        </w:rPr>
        <w:lastRenderedPageBreak/>
        <w:t xml:space="preserve">A </w:t>
      </w:r>
      <w:r>
        <w:rPr>
          <w:strike/>
          <w:spacing w:val="-1"/>
        </w:rPr>
        <w:t>registered architect</w:t>
      </w:r>
      <w:r>
        <w:rPr>
          <w:strike/>
          <w:spacing w:val="-4"/>
        </w:rPr>
        <w:t xml:space="preserve"> </w:t>
      </w:r>
      <w:r>
        <w:rPr>
          <w:strike/>
          <w:spacing w:val="-1"/>
        </w:rPr>
        <w:t>whose seal</w:t>
      </w:r>
      <w:r>
        <w:rPr>
          <w:strike/>
        </w:rPr>
        <w:t xml:space="preserve"> </w:t>
      </w:r>
      <w:r>
        <w:rPr>
          <w:strike/>
          <w:spacing w:val="-1"/>
        </w:rPr>
        <w:t>appears</w:t>
      </w:r>
      <w:r>
        <w:rPr>
          <w:strike/>
          <w:spacing w:val="1"/>
        </w:rPr>
        <w:t xml:space="preserve"> </w:t>
      </w:r>
      <w:r>
        <w:rPr>
          <w:strike/>
          <w:spacing w:val="-2"/>
        </w:rPr>
        <w:t>on</w:t>
      </w:r>
      <w:r>
        <w:rPr>
          <w:strike/>
        </w:rPr>
        <w:t xml:space="preserve"> </w:t>
      </w:r>
      <w:r>
        <w:rPr>
          <w:strike/>
          <w:spacing w:val="-1"/>
        </w:rPr>
        <w:t xml:space="preserve">drawings </w:t>
      </w:r>
      <w:r>
        <w:rPr>
          <w:strike/>
        </w:rPr>
        <w:t>or</w:t>
      </w:r>
      <w:r>
        <w:rPr>
          <w:strike/>
          <w:spacing w:val="-2"/>
        </w:rPr>
        <w:t xml:space="preserve"> </w:t>
      </w:r>
      <w:r>
        <w:rPr>
          <w:strike/>
          <w:spacing w:val="-1"/>
        </w:rPr>
        <w:t>specifications</w:t>
      </w:r>
      <w:r>
        <w:rPr>
          <w:spacing w:val="35"/>
        </w:rPr>
        <w:t xml:space="preserve"> </w:t>
      </w:r>
      <w:r>
        <w:rPr>
          <w:strike/>
          <w:spacing w:val="-1"/>
        </w:rPr>
        <w:t>that</w:t>
      </w:r>
      <w:r>
        <w:rPr>
          <w:strike/>
          <w:spacing w:val="1"/>
        </w:rPr>
        <w:t xml:space="preserve"> </w:t>
      </w:r>
      <w:r>
        <w:rPr>
          <w:strike/>
          <w:spacing w:val="-1"/>
        </w:rPr>
        <w:t>unlicensed persons</w:t>
      </w:r>
      <w:r>
        <w:rPr>
          <w:strike/>
          <w:spacing w:val="1"/>
        </w:rPr>
        <w:t xml:space="preserve"> </w:t>
      </w:r>
      <w:r>
        <w:rPr>
          <w:strike/>
          <w:spacing w:val="-2"/>
        </w:rPr>
        <w:t>have</w:t>
      </w:r>
      <w:r>
        <w:rPr>
          <w:strike/>
          <w:spacing w:val="-1"/>
        </w:rPr>
        <w:t xml:space="preserve"> contracted</w:t>
      </w:r>
      <w:r>
        <w:rPr>
          <w:strike/>
          <w:spacing w:val="-2"/>
        </w:rPr>
        <w:t xml:space="preserve"> </w:t>
      </w:r>
      <w:r>
        <w:rPr>
          <w:strike/>
        </w:rPr>
        <w:t>to</w:t>
      </w:r>
      <w:r>
        <w:rPr>
          <w:strike/>
          <w:spacing w:val="-5"/>
        </w:rPr>
        <w:t xml:space="preserve"> </w:t>
      </w:r>
      <w:r>
        <w:rPr>
          <w:strike/>
          <w:spacing w:val="-1"/>
        </w:rPr>
        <w:t xml:space="preserve">prepare </w:t>
      </w:r>
      <w:r>
        <w:rPr>
          <w:strike/>
        </w:rPr>
        <w:t>or</w:t>
      </w:r>
      <w:r>
        <w:rPr>
          <w:strike/>
          <w:spacing w:val="-2"/>
        </w:rPr>
        <w:t xml:space="preserve"> </w:t>
      </w:r>
      <w:r>
        <w:rPr>
          <w:strike/>
          <w:spacing w:val="-1"/>
        </w:rPr>
        <w:t>furnish</w:t>
      </w:r>
      <w:r>
        <w:rPr>
          <w:strike/>
          <w:spacing w:val="-2"/>
        </w:rPr>
        <w:t xml:space="preserve"> </w:t>
      </w:r>
      <w:r>
        <w:rPr>
          <w:strike/>
          <w:spacing w:val="-1"/>
        </w:rPr>
        <w:t>will</w:t>
      </w:r>
      <w:r>
        <w:rPr>
          <w:strike/>
        </w:rPr>
        <w:t xml:space="preserve"> </w:t>
      </w:r>
      <w:r>
        <w:rPr>
          <w:strike/>
          <w:spacing w:val="-1"/>
        </w:rPr>
        <w:t>be</w:t>
      </w:r>
      <w:r>
        <w:rPr>
          <w:spacing w:val="37"/>
        </w:rPr>
        <w:t xml:space="preserve"> </w:t>
      </w:r>
      <w:r>
        <w:rPr>
          <w:strike/>
          <w:spacing w:val="-1"/>
        </w:rPr>
        <w:t>deemed</w:t>
      </w:r>
      <w:r>
        <w:rPr>
          <w:strike/>
        </w:rPr>
        <w:t xml:space="preserve"> to</w:t>
      </w:r>
      <w:r>
        <w:rPr>
          <w:strike/>
          <w:spacing w:val="-3"/>
        </w:rPr>
        <w:t xml:space="preserve"> </w:t>
      </w:r>
      <w:r>
        <w:rPr>
          <w:strike/>
          <w:spacing w:val="-1"/>
        </w:rPr>
        <w:t xml:space="preserve">have </w:t>
      </w:r>
      <w:r>
        <w:rPr>
          <w:strike/>
          <w:spacing w:val="-2"/>
        </w:rPr>
        <w:t>aided</w:t>
      </w:r>
      <w:r>
        <w:rPr>
          <w:strike/>
        </w:rPr>
        <w:t xml:space="preserve"> or</w:t>
      </w:r>
      <w:r>
        <w:rPr>
          <w:strike/>
          <w:spacing w:val="-2"/>
        </w:rPr>
        <w:t xml:space="preserve"> </w:t>
      </w:r>
      <w:r>
        <w:rPr>
          <w:strike/>
          <w:spacing w:val="-1"/>
        </w:rPr>
        <w:t>abetted</w:t>
      </w:r>
      <w:r>
        <w:rPr>
          <w:strike/>
        </w:rPr>
        <w:t xml:space="preserve"> </w:t>
      </w:r>
      <w:r>
        <w:rPr>
          <w:strike/>
          <w:spacing w:val="-1"/>
        </w:rPr>
        <w:t>in</w:t>
      </w:r>
      <w:r>
        <w:rPr>
          <w:strike/>
          <w:spacing w:val="-2"/>
        </w:rPr>
        <w:t xml:space="preserve"> </w:t>
      </w:r>
      <w:r>
        <w:rPr>
          <w:strike/>
          <w:spacing w:val="-1"/>
        </w:rPr>
        <w:t xml:space="preserve">the practice </w:t>
      </w:r>
      <w:r>
        <w:rPr>
          <w:strike/>
        </w:rPr>
        <w:t>of</w:t>
      </w:r>
      <w:r>
        <w:rPr>
          <w:strike/>
          <w:spacing w:val="-2"/>
        </w:rPr>
        <w:t xml:space="preserve"> </w:t>
      </w:r>
      <w:r>
        <w:rPr>
          <w:strike/>
          <w:spacing w:val="-1"/>
        </w:rPr>
        <w:t>architecture by</w:t>
      </w:r>
      <w:r>
        <w:rPr>
          <w:strike/>
        </w:rPr>
        <w:t xml:space="preserve"> a</w:t>
      </w:r>
      <w:r>
        <w:rPr>
          <w:spacing w:val="33"/>
        </w:rPr>
        <w:t xml:space="preserve"> </w:t>
      </w:r>
      <w:r>
        <w:rPr>
          <w:strike/>
          <w:spacing w:val="-1"/>
        </w:rPr>
        <w:t>person</w:t>
      </w:r>
      <w:r>
        <w:rPr>
          <w:strike/>
          <w:spacing w:val="-2"/>
        </w:rPr>
        <w:t xml:space="preserve"> </w:t>
      </w:r>
      <w:r>
        <w:rPr>
          <w:strike/>
          <w:spacing w:val="-1"/>
        </w:rPr>
        <w:t>not</w:t>
      </w:r>
      <w:r>
        <w:rPr>
          <w:strike/>
        </w:rPr>
        <w:t xml:space="preserve"> </w:t>
      </w:r>
      <w:r>
        <w:rPr>
          <w:strike/>
          <w:spacing w:val="-1"/>
        </w:rPr>
        <w:t>duly</w:t>
      </w:r>
      <w:r>
        <w:rPr>
          <w:strike/>
          <w:spacing w:val="-2"/>
        </w:rPr>
        <w:t xml:space="preserve"> </w:t>
      </w:r>
      <w:r>
        <w:rPr>
          <w:strike/>
          <w:spacing w:val="-1"/>
        </w:rPr>
        <w:t>authorized</w:t>
      </w:r>
      <w:r>
        <w:rPr>
          <w:strike/>
        </w:rPr>
        <w:t xml:space="preserve"> to</w:t>
      </w:r>
      <w:r>
        <w:rPr>
          <w:strike/>
          <w:spacing w:val="-3"/>
        </w:rPr>
        <w:t xml:space="preserve"> </w:t>
      </w:r>
      <w:r>
        <w:rPr>
          <w:strike/>
          <w:spacing w:val="-1"/>
        </w:rPr>
        <w:t>practice architecture.</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65"/>
        </w:numPr>
        <w:tabs>
          <w:tab w:val="left" w:pos="283"/>
        </w:tabs>
        <w:ind w:left="282" w:hanging="182"/>
        <w:rPr>
          <w:rFonts w:ascii="Times New Roman" w:eastAsia="Times New Roman" w:hAnsi="Times New Roman" w:cs="Times New Roman"/>
          <w:b w:val="0"/>
          <w:bCs w:val="0"/>
          <w:u w:val="none"/>
        </w:rPr>
      </w:pPr>
      <w:bookmarkStart w:id="84" w:name="_bookmark83"/>
      <w:bookmarkEnd w:id="84"/>
      <w:r>
        <w:rPr>
          <w:strike/>
          <w:spacing w:val="-1"/>
          <w:u w:val="none"/>
        </w:rPr>
        <w:t>Architec</w:t>
      </w:r>
      <w:r>
        <w:rPr>
          <w:rFonts w:cs="Century Gothic"/>
          <w:strike/>
          <w:spacing w:val="-1"/>
          <w:u w:val="none"/>
        </w:rPr>
        <w:t>t’s</w:t>
      </w:r>
      <w:r>
        <w:rPr>
          <w:rFonts w:cs="Century Gothic"/>
          <w:strike/>
          <w:spacing w:val="-11"/>
          <w:u w:val="none"/>
        </w:rPr>
        <w:t xml:space="preserve"> </w:t>
      </w:r>
      <w:r>
        <w:rPr>
          <w:rFonts w:cs="Century Gothic"/>
          <w:strike/>
          <w:u w:val="none"/>
        </w:rPr>
        <w:t>Consultants</w:t>
      </w:r>
      <w:r>
        <w:rPr>
          <w:rFonts w:ascii="Times New Roman" w:eastAsia="Times New Roman" w:hAnsi="Times New Roman" w:cs="Times New Roman"/>
          <w:b w:val="0"/>
          <w:bCs w:val="0"/>
          <w:strike/>
          <w:spacing w:val="-5"/>
          <w:u w:val="none"/>
        </w:rPr>
        <w:t xml:space="preserve"> </w:t>
      </w:r>
    </w:p>
    <w:p w:rsidR="00E54FDC" w:rsidRDefault="00A92D4B">
      <w:pPr>
        <w:pStyle w:val="BodyText"/>
        <w:spacing w:before="42" w:line="277" w:lineRule="auto"/>
        <w:ind w:left="460" w:right="337"/>
      </w:pPr>
      <w:r>
        <w:rPr>
          <w:strike/>
          <w:spacing w:val="-1"/>
        </w:rPr>
        <w:t>The</w:t>
      </w:r>
      <w:r>
        <w:rPr>
          <w:strike/>
          <w:spacing w:val="1"/>
        </w:rPr>
        <w:t xml:space="preserve"> </w:t>
      </w:r>
      <w:r>
        <w:rPr>
          <w:strike/>
          <w:spacing w:val="-1"/>
        </w:rPr>
        <w:t>architect</w:t>
      </w:r>
      <w:r>
        <w:rPr>
          <w:strike/>
          <w:spacing w:val="-2"/>
        </w:rPr>
        <w:t xml:space="preserve"> </w:t>
      </w:r>
      <w:r>
        <w:rPr>
          <w:strike/>
          <w:spacing w:val="-1"/>
        </w:rPr>
        <w:t>is not</w:t>
      </w:r>
      <w:r>
        <w:rPr>
          <w:strike/>
          <w:spacing w:val="-2"/>
        </w:rPr>
        <w:t xml:space="preserve"> </w:t>
      </w:r>
      <w:r>
        <w:rPr>
          <w:strike/>
          <w:spacing w:val="-1"/>
        </w:rPr>
        <w:t xml:space="preserve">required </w:t>
      </w:r>
      <w:r>
        <w:rPr>
          <w:strike/>
        </w:rPr>
        <w:t>to</w:t>
      </w:r>
      <w:r>
        <w:rPr>
          <w:strike/>
          <w:spacing w:val="-3"/>
        </w:rPr>
        <w:t xml:space="preserve"> </w:t>
      </w:r>
      <w:r>
        <w:rPr>
          <w:strike/>
        </w:rPr>
        <w:t>seal</w:t>
      </w:r>
      <w:r>
        <w:rPr>
          <w:strike/>
          <w:spacing w:val="-3"/>
        </w:rPr>
        <w:t xml:space="preserve"> </w:t>
      </w:r>
      <w:r>
        <w:rPr>
          <w:strike/>
          <w:spacing w:val="-1"/>
        </w:rPr>
        <w:t>and</w:t>
      </w:r>
      <w:r>
        <w:rPr>
          <w:strike/>
          <w:spacing w:val="-2"/>
        </w:rPr>
        <w:t xml:space="preserve"> </w:t>
      </w:r>
      <w:r>
        <w:rPr>
          <w:strike/>
          <w:spacing w:val="-1"/>
        </w:rPr>
        <w:t>sign</w:t>
      </w:r>
      <w:r>
        <w:rPr>
          <w:strike/>
          <w:spacing w:val="-4"/>
        </w:rPr>
        <w:t xml:space="preserve"> </w:t>
      </w:r>
      <w:r>
        <w:rPr>
          <w:strike/>
          <w:spacing w:val="-1"/>
        </w:rPr>
        <w:t>documents prepared and sealed</w:t>
      </w:r>
      <w:r>
        <w:rPr>
          <w:spacing w:val="45"/>
        </w:rPr>
        <w:t xml:space="preserve"> </w:t>
      </w:r>
      <w:r>
        <w:rPr>
          <w:strike/>
          <w:spacing w:val="-1"/>
        </w:rPr>
        <w:t>by</w:t>
      </w:r>
      <w:r>
        <w:rPr>
          <w:strike/>
        </w:rPr>
        <w:t xml:space="preserve"> </w:t>
      </w:r>
      <w:r>
        <w:rPr>
          <w:strike/>
          <w:spacing w:val="-1"/>
        </w:rPr>
        <w:t>his/her</w:t>
      </w:r>
      <w:r>
        <w:rPr>
          <w:strike/>
        </w:rPr>
        <w:t xml:space="preserve"> </w:t>
      </w:r>
      <w:r>
        <w:rPr>
          <w:strike/>
          <w:spacing w:val="-1"/>
        </w:rPr>
        <w:t>licensed consultants,</w:t>
      </w:r>
      <w:r>
        <w:rPr>
          <w:strike/>
        </w:rPr>
        <w:t xml:space="preserve"> </w:t>
      </w:r>
      <w:r>
        <w:rPr>
          <w:strike/>
          <w:spacing w:val="-1"/>
        </w:rPr>
        <w:t>except</w:t>
      </w:r>
      <w:r>
        <w:rPr>
          <w:strike/>
          <w:spacing w:val="-2"/>
        </w:rPr>
        <w:t xml:space="preserve"> </w:t>
      </w:r>
      <w:r>
        <w:rPr>
          <w:strike/>
          <w:spacing w:val="-1"/>
        </w:rPr>
        <w:t>indexes and</w:t>
      </w:r>
      <w:r>
        <w:rPr>
          <w:strike/>
          <w:spacing w:val="-2"/>
        </w:rPr>
        <w:t xml:space="preserve"> cover</w:t>
      </w:r>
      <w:r>
        <w:rPr>
          <w:strike/>
        </w:rPr>
        <w:t xml:space="preserve"> </w:t>
      </w:r>
      <w:r>
        <w:rPr>
          <w:strike/>
          <w:spacing w:val="-1"/>
        </w:rPr>
        <w:t>sheets containing</w:t>
      </w:r>
    </w:p>
    <w:p w:rsidR="00E54FDC" w:rsidRDefault="00A92D4B">
      <w:pPr>
        <w:pStyle w:val="BodyText"/>
        <w:spacing w:before="0" w:line="268" w:lineRule="exact"/>
        <w:ind w:left="46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c</w:t>
      </w:r>
      <w:r>
        <w:rPr>
          <w:rFonts w:cs="Century Gothic"/>
          <w:strike/>
          <w:spacing w:val="-1"/>
        </w:rPr>
        <w:t>ertain</w:t>
      </w:r>
      <w:proofErr w:type="gramEnd"/>
      <w:r>
        <w:rPr>
          <w:rFonts w:cs="Century Gothic"/>
          <w:strike/>
        </w:rPr>
        <w:t xml:space="preserve"> </w:t>
      </w:r>
      <w:r>
        <w:rPr>
          <w:rFonts w:cs="Century Gothic"/>
          <w:strike/>
          <w:spacing w:val="-2"/>
        </w:rPr>
        <w:t>desc</w:t>
      </w:r>
      <w:r>
        <w:rPr>
          <w:rFonts w:cs="Century Gothic"/>
          <w:strike/>
        </w:rPr>
        <w:t>r</w:t>
      </w:r>
      <w:r>
        <w:rPr>
          <w:rFonts w:cs="Century Gothic"/>
          <w:strike/>
          <w:spacing w:val="-1"/>
        </w:rPr>
        <w:t>iptions</w:t>
      </w:r>
      <w:r>
        <w:rPr>
          <w:rFonts w:cs="Century Gothic"/>
          <w:strike/>
          <w:spacing w:val="1"/>
        </w:rPr>
        <w:t xml:space="preserve"> </w:t>
      </w:r>
      <w:r>
        <w:rPr>
          <w:rFonts w:cs="Century Gothic"/>
          <w:strike/>
        </w:rPr>
        <w:t>of</w:t>
      </w:r>
      <w:r>
        <w:rPr>
          <w:rFonts w:cs="Century Gothic"/>
          <w:strike/>
          <w:spacing w:val="-4"/>
        </w:rPr>
        <w:t xml:space="preserve"> </w:t>
      </w:r>
      <w:r>
        <w:rPr>
          <w:rFonts w:cs="Century Gothic"/>
          <w:strike/>
        </w:rPr>
        <w:t>work</w:t>
      </w:r>
      <w:r>
        <w:rPr>
          <w:rFonts w:cs="Century Gothic"/>
          <w:strike/>
          <w:spacing w:val="-2"/>
        </w:rPr>
        <w:t xml:space="preserve"> </w:t>
      </w:r>
      <w:r>
        <w:rPr>
          <w:rFonts w:cs="Century Gothic"/>
          <w:strike/>
          <w:spacing w:val="-1"/>
        </w:rPr>
        <w:t xml:space="preserve">performed </w:t>
      </w:r>
      <w:r>
        <w:rPr>
          <w:rFonts w:cs="Century Gothic"/>
          <w:strike/>
        </w:rPr>
        <w:t>by</w:t>
      </w:r>
      <w:r>
        <w:rPr>
          <w:rFonts w:cs="Century Gothic"/>
          <w:strike/>
          <w:spacing w:val="-2"/>
        </w:rPr>
        <w:t xml:space="preserve"> </w:t>
      </w:r>
      <w:r>
        <w:rPr>
          <w:rFonts w:cs="Century Gothic"/>
          <w:strike/>
          <w:spacing w:val="-1"/>
        </w:rPr>
        <w:t>the architec</w:t>
      </w:r>
      <w:r>
        <w:rPr>
          <w:rFonts w:cs="Century Gothic"/>
          <w:strike/>
        </w:rPr>
        <w:t>t</w:t>
      </w:r>
      <w:r>
        <w:rPr>
          <w:rFonts w:cs="Century Gothic"/>
          <w:strike/>
          <w:spacing w:val="-2"/>
        </w:rPr>
        <w:t xml:space="preserve"> </w:t>
      </w:r>
      <w:r>
        <w:rPr>
          <w:rFonts w:cs="Century Gothic"/>
          <w:strike/>
        </w:rPr>
        <w:t>and</w:t>
      </w:r>
      <w:r>
        <w:rPr>
          <w:rFonts w:cs="Century Gothic"/>
          <w:strike/>
          <w:spacing w:val="-2"/>
        </w:rPr>
        <w:t xml:space="preserve"> </w:t>
      </w:r>
      <w:r>
        <w:rPr>
          <w:rFonts w:cs="Century Gothic"/>
          <w:strike/>
          <w:spacing w:val="-1"/>
        </w:rPr>
        <w:t>the architect’s</w:t>
      </w:r>
      <w:r>
        <w:rPr>
          <w:rFonts w:ascii="Times New Roman" w:eastAsia="Times New Roman" w:hAnsi="Times New Roman" w:cs="Times New Roman"/>
          <w:strike/>
          <w:spacing w:val="-2"/>
        </w:rPr>
        <w:t xml:space="preserve"> </w:t>
      </w:r>
    </w:p>
    <w:p w:rsidR="00E54FDC" w:rsidRDefault="00A92D4B">
      <w:pPr>
        <w:pStyle w:val="BodyText"/>
        <w:spacing w:before="42"/>
        <w:ind w:left="460"/>
      </w:pPr>
      <w:proofErr w:type="gramStart"/>
      <w:r>
        <w:rPr>
          <w:strike/>
          <w:spacing w:val="-1"/>
        </w:rPr>
        <w:t>consultants</w:t>
      </w:r>
      <w:proofErr w:type="gramEnd"/>
      <w:r>
        <w:rPr>
          <w:strike/>
          <w:spacing w:val="-1"/>
        </w:rPr>
        <w:t>.</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65"/>
        </w:numPr>
        <w:tabs>
          <w:tab w:val="left" w:pos="370"/>
        </w:tabs>
        <w:ind w:left="369" w:hanging="269"/>
        <w:rPr>
          <w:b w:val="0"/>
          <w:bCs w:val="0"/>
          <w:u w:val="none"/>
        </w:rPr>
      </w:pPr>
      <w:bookmarkStart w:id="85" w:name="_bookmark84"/>
      <w:bookmarkEnd w:id="85"/>
      <w:r>
        <w:rPr>
          <w:strike/>
          <w:spacing w:val="-1"/>
          <w:u w:val="none"/>
        </w:rPr>
        <w:t>Use</w:t>
      </w:r>
      <w:r>
        <w:rPr>
          <w:strike/>
          <w:spacing w:val="-7"/>
          <w:u w:val="none"/>
        </w:rPr>
        <w:t xml:space="preserve"> </w:t>
      </w:r>
      <w:r>
        <w:rPr>
          <w:strike/>
          <w:spacing w:val="-1"/>
          <w:u w:val="none"/>
        </w:rPr>
        <w:t>of</w:t>
      </w:r>
      <w:r>
        <w:rPr>
          <w:strike/>
          <w:spacing w:val="-6"/>
          <w:u w:val="none"/>
        </w:rPr>
        <w:t xml:space="preserve"> </w:t>
      </w:r>
      <w:r>
        <w:rPr>
          <w:strike/>
          <w:spacing w:val="-1"/>
          <w:u w:val="none"/>
        </w:rPr>
        <w:t>Prototypical</w:t>
      </w:r>
      <w:r>
        <w:rPr>
          <w:strike/>
          <w:spacing w:val="-6"/>
          <w:u w:val="none"/>
        </w:rPr>
        <w:t xml:space="preserve"> </w:t>
      </w:r>
      <w:r>
        <w:rPr>
          <w:strike/>
          <w:spacing w:val="-1"/>
          <w:u w:val="none"/>
        </w:rPr>
        <w:t>Documents</w:t>
      </w:r>
    </w:p>
    <w:p w:rsidR="00E54FDC" w:rsidRDefault="00A92D4B">
      <w:pPr>
        <w:pStyle w:val="BodyText"/>
        <w:spacing w:before="43" w:line="275" w:lineRule="auto"/>
        <w:ind w:left="906" w:right="428" w:hanging="447"/>
        <w:jc w:val="right"/>
      </w:pPr>
      <w:r>
        <w:rPr>
          <w:strike/>
          <w:spacing w:val="-1"/>
        </w:rPr>
        <w:t>Nothing</w:t>
      </w:r>
      <w:r>
        <w:rPr>
          <w:strike/>
        </w:rPr>
        <w:t xml:space="preserve"> </w:t>
      </w:r>
      <w:r>
        <w:rPr>
          <w:strike/>
          <w:spacing w:val="-1"/>
        </w:rPr>
        <w:t>precludes</w:t>
      </w:r>
      <w:r>
        <w:rPr>
          <w:strike/>
          <w:spacing w:val="1"/>
        </w:rPr>
        <w:t xml:space="preserve"> </w:t>
      </w:r>
      <w:r>
        <w:rPr>
          <w:strike/>
          <w:spacing w:val="-2"/>
        </w:rPr>
        <w:t>the</w:t>
      </w:r>
      <w:r>
        <w:rPr>
          <w:strike/>
          <w:spacing w:val="-4"/>
        </w:rPr>
        <w:t xml:space="preserve"> </w:t>
      </w:r>
      <w:r>
        <w:rPr>
          <w:strike/>
        </w:rPr>
        <w:t>use</w:t>
      </w:r>
      <w:r>
        <w:rPr>
          <w:strike/>
          <w:spacing w:val="-1"/>
        </w:rPr>
        <w:t xml:space="preserve"> </w:t>
      </w:r>
      <w:r>
        <w:rPr>
          <w:strike/>
        </w:rPr>
        <w:t>of</w:t>
      </w:r>
      <w:r>
        <w:rPr>
          <w:strike/>
          <w:spacing w:val="-2"/>
        </w:rPr>
        <w:t xml:space="preserve"> </w:t>
      </w:r>
      <w:r>
        <w:rPr>
          <w:strike/>
          <w:spacing w:val="-1"/>
        </w:rPr>
        <w:t>prototypical</w:t>
      </w:r>
      <w:r>
        <w:rPr>
          <w:strike/>
          <w:spacing w:val="-2"/>
        </w:rPr>
        <w:t xml:space="preserve"> </w:t>
      </w:r>
      <w:r>
        <w:rPr>
          <w:strike/>
          <w:spacing w:val="-1"/>
        </w:rPr>
        <w:t>documents,</w:t>
      </w:r>
      <w:r>
        <w:rPr>
          <w:strike/>
          <w:spacing w:val="-3"/>
        </w:rPr>
        <w:t xml:space="preserve"> </w:t>
      </w:r>
      <w:r>
        <w:rPr>
          <w:strike/>
          <w:spacing w:val="-1"/>
        </w:rPr>
        <w:t>provided</w:t>
      </w:r>
      <w:r>
        <w:rPr>
          <w:strike/>
        </w:rPr>
        <w:t xml:space="preserve"> </w:t>
      </w:r>
      <w:r>
        <w:rPr>
          <w:strike/>
          <w:spacing w:val="-2"/>
        </w:rPr>
        <w:t>the</w:t>
      </w:r>
      <w:r>
        <w:rPr>
          <w:strike/>
          <w:spacing w:val="-1"/>
        </w:rPr>
        <w:t xml:space="preserve"> architect:</w:t>
      </w:r>
      <w:r>
        <w:rPr>
          <w:spacing w:val="47"/>
        </w:rPr>
        <w:t xml:space="preserve"> </w:t>
      </w:r>
      <w:r>
        <w:rPr>
          <w:strike/>
        </w:rPr>
        <w:t>1.</w:t>
      </w:r>
      <w:r>
        <w:rPr>
          <w:strike/>
          <w:spacing w:val="27"/>
        </w:rPr>
        <w:t xml:space="preserve"> </w:t>
      </w:r>
      <w:proofErr w:type="gramStart"/>
      <w:r>
        <w:rPr>
          <w:strike/>
          <w:spacing w:val="-1"/>
        </w:rPr>
        <w:t>Has</w:t>
      </w:r>
      <w:proofErr w:type="gramEnd"/>
      <w:r>
        <w:rPr>
          <w:strike/>
          <w:spacing w:val="-3"/>
        </w:rPr>
        <w:t xml:space="preserve"> </w:t>
      </w:r>
      <w:r>
        <w:rPr>
          <w:strike/>
          <w:spacing w:val="-1"/>
        </w:rPr>
        <w:t>written</w:t>
      </w:r>
      <w:r>
        <w:rPr>
          <w:strike/>
          <w:spacing w:val="-2"/>
        </w:rPr>
        <w:t xml:space="preserve"> </w:t>
      </w:r>
      <w:r>
        <w:rPr>
          <w:strike/>
          <w:spacing w:val="-1"/>
        </w:rPr>
        <w:t>permission</w:t>
      </w:r>
      <w:r>
        <w:rPr>
          <w:strike/>
          <w:spacing w:val="-5"/>
        </w:rPr>
        <w:t xml:space="preserve"> </w:t>
      </w:r>
      <w:r>
        <w:rPr>
          <w:strike/>
        </w:rPr>
        <w:t xml:space="preserve">to </w:t>
      </w:r>
      <w:r>
        <w:rPr>
          <w:strike/>
          <w:spacing w:val="-1"/>
        </w:rPr>
        <w:t>revise and</w:t>
      </w:r>
      <w:r>
        <w:rPr>
          <w:strike/>
          <w:spacing w:val="-2"/>
        </w:rPr>
        <w:t xml:space="preserve"> </w:t>
      </w:r>
      <w:r>
        <w:rPr>
          <w:strike/>
          <w:spacing w:val="-1"/>
        </w:rPr>
        <w:t>adapt</w:t>
      </w:r>
      <w:r>
        <w:rPr>
          <w:strike/>
          <w:spacing w:val="-2"/>
        </w:rPr>
        <w:t xml:space="preserve"> the</w:t>
      </w:r>
      <w:r>
        <w:rPr>
          <w:strike/>
          <w:spacing w:val="-1"/>
        </w:rPr>
        <w:t xml:space="preserve"> prototypical</w:t>
      </w:r>
      <w:r>
        <w:rPr>
          <w:strike/>
        </w:rPr>
        <w:t xml:space="preserve"> </w:t>
      </w:r>
      <w:r>
        <w:rPr>
          <w:strike/>
          <w:spacing w:val="-1"/>
        </w:rPr>
        <w:t>documents</w:t>
      </w:r>
      <w:r>
        <w:rPr>
          <w:spacing w:val="49"/>
        </w:rPr>
        <w:t xml:space="preserve"> </w:t>
      </w:r>
      <w:r>
        <w:rPr>
          <w:strike/>
        </w:rPr>
        <w:t>from</w:t>
      </w:r>
      <w:r>
        <w:rPr>
          <w:strike/>
          <w:spacing w:val="-1"/>
        </w:rPr>
        <w:t xml:space="preserve"> </w:t>
      </w:r>
      <w:r>
        <w:rPr>
          <w:strike/>
          <w:spacing w:val="-2"/>
        </w:rPr>
        <w:t>the</w:t>
      </w:r>
      <w:r>
        <w:rPr>
          <w:strike/>
          <w:spacing w:val="-1"/>
        </w:rPr>
        <w:t xml:space="preserve"> person</w:t>
      </w:r>
      <w:r>
        <w:rPr>
          <w:strike/>
          <w:spacing w:val="-5"/>
        </w:rPr>
        <w:t xml:space="preserve"> </w:t>
      </w:r>
      <w:r>
        <w:rPr>
          <w:strike/>
        </w:rPr>
        <w:t>who</w:t>
      </w:r>
      <w:r>
        <w:rPr>
          <w:strike/>
          <w:spacing w:val="-2"/>
        </w:rPr>
        <w:t xml:space="preserve"> </w:t>
      </w:r>
      <w:r>
        <w:rPr>
          <w:strike/>
          <w:spacing w:val="-1"/>
        </w:rPr>
        <w:t>either sealed</w:t>
      </w:r>
      <w:r>
        <w:rPr>
          <w:strike/>
          <w:spacing w:val="-2"/>
        </w:rPr>
        <w:t xml:space="preserve"> </w:t>
      </w:r>
      <w:r>
        <w:rPr>
          <w:strike/>
          <w:spacing w:val="-1"/>
        </w:rPr>
        <w:t>the prototypical</w:t>
      </w:r>
      <w:r>
        <w:rPr>
          <w:strike/>
          <w:spacing w:val="-2"/>
        </w:rPr>
        <w:t xml:space="preserve"> </w:t>
      </w:r>
      <w:r>
        <w:rPr>
          <w:strike/>
          <w:spacing w:val="-1"/>
        </w:rPr>
        <w:t xml:space="preserve">documents </w:t>
      </w:r>
      <w:r>
        <w:rPr>
          <w:strike/>
        </w:rPr>
        <w:t>or</w:t>
      </w:r>
      <w:r>
        <w:rPr>
          <w:strike/>
          <w:spacing w:val="-2"/>
        </w:rPr>
        <w:t xml:space="preserve"> </w:t>
      </w:r>
      <w:r>
        <w:rPr>
          <w:strike/>
          <w:spacing w:val="-1"/>
        </w:rPr>
        <w:t>is the</w:t>
      </w:r>
    </w:p>
    <w:p w:rsidR="00E54FDC" w:rsidRDefault="00A92D4B">
      <w:pPr>
        <w:pStyle w:val="BodyText"/>
        <w:spacing w:before="1" w:line="276" w:lineRule="auto"/>
        <w:ind w:right="225"/>
        <w:jc w:val="both"/>
      </w:pPr>
      <w:proofErr w:type="gramStart"/>
      <w:r>
        <w:rPr>
          <w:strike/>
          <w:spacing w:val="-1"/>
        </w:rPr>
        <w:t>legal</w:t>
      </w:r>
      <w:proofErr w:type="gramEnd"/>
      <w:r>
        <w:rPr>
          <w:strike/>
        </w:rPr>
        <w:t xml:space="preserve"> </w:t>
      </w:r>
      <w:r>
        <w:rPr>
          <w:rFonts w:cs="Century Gothic"/>
          <w:strike/>
          <w:spacing w:val="-2"/>
        </w:rPr>
        <w:t>ow</w:t>
      </w:r>
      <w:r>
        <w:rPr>
          <w:rFonts w:cs="Century Gothic"/>
          <w:strike/>
          <w:spacing w:val="-1"/>
        </w:rPr>
        <w:t>ner</w:t>
      </w:r>
      <w:r>
        <w:rPr>
          <w:rFonts w:cs="Century Gothic"/>
          <w:strike/>
          <w:spacing w:val="1"/>
        </w:rPr>
        <w:t xml:space="preserve"> </w:t>
      </w:r>
      <w:r>
        <w:rPr>
          <w:rFonts w:cs="Century Gothic"/>
          <w:strike/>
          <w:spacing w:val="-2"/>
        </w:rPr>
        <w:t>of</w:t>
      </w:r>
      <w:r>
        <w:rPr>
          <w:rFonts w:cs="Century Gothic"/>
          <w:strike/>
          <w:spacing w:val="1"/>
        </w:rPr>
        <w:t xml:space="preserve"> </w:t>
      </w:r>
      <w:r>
        <w:rPr>
          <w:rFonts w:cs="Century Gothic"/>
          <w:strike/>
          <w:spacing w:val="-2"/>
        </w:rPr>
        <w:t>the</w:t>
      </w:r>
      <w:r>
        <w:rPr>
          <w:rFonts w:cs="Century Gothic"/>
          <w:strike/>
          <w:spacing w:val="-1"/>
        </w:rPr>
        <w:t xml:space="preserve"> </w:t>
      </w:r>
      <w:r>
        <w:rPr>
          <w:rFonts w:cs="Century Gothic"/>
          <w:strike/>
        </w:rPr>
        <w:t>pr</w:t>
      </w:r>
      <w:r>
        <w:rPr>
          <w:rFonts w:cs="Century Gothic"/>
          <w:strike/>
          <w:spacing w:val="-1"/>
        </w:rPr>
        <w:t>ototypic</w:t>
      </w:r>
      <w:r>
        <w:rPr>
          <w:rFonts w:cs="Century Gothic"/>
          <w:strike/>
        </w:rPr>
        <w:t xml:space="preserve">al </w:t>
      </w:r>
      <w:r>
        <w:rPr>
          <w:rFonts w:cs="Century Gothic"/>
          <w:strike/>
          <w:spacing w:val="-2"/>
        </w:rPr>
        <w:t>doc</w:t>
      </w:r>
      <w:r>
        <w:rPr>
          <w:rFonts w:cs="Century Gothic"/>
          <w:strike/>
          <w:spacing w:val="-1"/>
        </w:rPr>
        <w:t>uments.</w:t>
      </w:r>
      <w:r>
        <w:rPr>
          <w:rFonts w:cs="Century Gothic"/>
          <w:strike/>
          <w:spacing w:val="2"/>
        </w:rPr>
        <w:t xml:space="preserve"> </w:t>
      </w:r>
      <w:r>
        <w:rPr>
          <w:rFonts w:cs="Century Gothic"/>
          <w:strike/>
          <w:spacing w:val="-1"/>
        </w:rPr>
        <w:t>The</w:t>
      </w:r>
      <w:r>
        <w:rPr>
          <w:rFonts w:cs="Century Gothic"/>
          <w:strike/>
          <w:spacing w:val="1"/>
        </w:rPr>
        <w:t xml:space="preserve"> </w:t>
      </w:r>
      <w:r>
        <w:rPr>
          <w:rFonts w:cs="Century Gothic"/>
          <w:strike/>
          <w:spacing w:val="-1"/>
        </w:rPr>
        <w:t>ter</w:t>
      </w:r>
      <w:r>
        <w:rPr>
          <w:rFonts w:cs="Century Gothic"/>
          <w:strike/>
        </w:rPr>
        <w:t>m</w:t>
      </w:r>
      <w:r>
        <w:rPr>
          <w:rFonts w:cs="Century Gothic"/>
          <w:strike/>
          <w:spacing w:val="-3"/>
        </w:rPr>
        <w:t xml:space="preserve"> </w:t>
      </w:r>
      <w:r>
        <w:rPr>
          <w:rFonts w:cs="Century Gothic"/>
          <w:strike/>
          <w:spacing w:val="-1"/>
        </w:rPr>
        <w:t>“leg</w:t>
      </w:r>
      <w:r>
        <w:rPr>
          <w:rFonts w:cs="Century Gothic"/>
          <w:strike/>
        </w:rPr>
        <w:t>al</w:t>
      </w:r>
      <w:r>
        <w:rPr>
          <w:rFonts w:cs="Century Gothic"/>
          <w:strike/>
          <w:spacing w:val="-2"/>
        </w:rPr>
        <w:t xml:space="preserve"> </w:t>
      </w:r>
      <w:r>
        <w:rPr>
          <w:rFonts w:cs="Century Gothic"/>
          <w:strike/>
        </w:rPr>
        <w:t>ow</w:t>
      </w:r>
      <w:r>
        <w:rPr>
          <w:rFonts w:cs="Century Gothic"/>
          <w:strike/>
          <w:spacing w:val="-2"/>
        </w:rPr>
        <w:t>ner”</w:t>
      </w:r>
      <w:r>
        <w:rPr>
          <w:rFonts w:cs="Century Gothic"/>
          <w:strike/>
          <w:spacing w:val="-3"/>
        </w:rPr>
        <w:t xml:space="preserve"> </w:t>
      </w:r>
      <w:r>
        <w:rPr>
          <w:rFonts w:cs="Century Gothic"/>
          <w:strike/>
        </w:rPr>
        <w:t>s</w:t>
      </w:r>
      <w:r>
        <w:rPr>
          <w:rFonts w:cs="Century Gothic"/>
          <w:strike/>
          <w:spacing w:val="-1"/>
        </w:rPr>
        <w:t>hall</w:t>
      </w:r>
      <w:r>
        <w:rPr>
          <w:rFonts w:ascii="Times New Roman" w:eastAsia="Times New Roman" w:hAnsi="Times New Roman" w:cs="Times New Roman"/>
          <w:strike/>
          <w:spacing w:val="-2"/>
        </w:rPr>
        <w:t xml:space="preserve"> </w:t>
      </w:r>
      <w:r>
        <w:rPr>
          <w:rFonts w:ascii="Times New Roman" w:eastAsia="Times New Roman" w:hAnsi="Times New Roman" w:cs="Times New Roman"/>
          <w:spacing w:val="-2"/>
        </w:rPr>
        <w:t xml:space="preserve"> </w:t>
      </w:r>
      <w:r>
        <w:rPr>
          <w:spacing w:val="-2"/>
        </w:rPr>
        <w:t xml:space="preserve"> </w:t>
      </w:r>
      <w:r>
        <w:rPr>
          <w:strike/>
          <w:spacing w:val="-1"/>
        </w:rPr>
        <w:t>mean</w:t>
      </w:r>
      <w:r>
        <w:rPr>
          <w:strike/>
          <w:spacing w:val="-2"/>
        </w:rPr>
        <w:t xml:space="preserve"> </w:t>
      </w:r>
      <w:r>
        <w:rPr>
          <w:strike/>
          <w:spacing w:val="-1"/>
        </w:rPr>
        <w:t>the person</w:t>
      </w:r>
      <w:r>
        <w:rPr>
          <w:strike/>
          <w:spacing w:val="-5"/>
        </w:rPr>
        <w:t xml:space="preserve"> </w:t>
      </w:r>
      <w:r>
        <w:rPr>
          <w:strike/>
        </w:rPr>
        <w:t>who</w:t>
      </w:r>
      <w:r>
        <w:rPr>
          <w:strike/>
          <w:spacing w:val="-2"/>
        </w:rPr>
        <w:t xml:space="preserve"> </w:t>
      </w:r>
      <w:r>
        <w:rPr>
          <w:strike/>
          <w:spacing w:val="-1"/>
        </w:rPr>
        <w:t>provides</w:t>
      </w:r>
      <w:r>
        <w:rPr>
          <w:strike/>
          <w:spacing w:val="1"/>
        </w:rPr>
        <w:t xml:space="preserve"> </w:t>
      </w:r>
      <w:r>
        <w:rPr>
          <w:strike/>
          <w:spacing w:val="-2"/>
        </w:rPr>
        <w:t>the</w:t>
      </w:r>
      <w:r>
        <w:rPr>
          <w:strike/>
          <w:spacing w:val="-1"/>
        </w:rPr>
        <w:t xml:space="preserve"> architect</w:t>
      </w:r>
      <w:r>
        <w:rPr>
          <w:strike/>
          <w:spacing w:val="-2"/>
        </w:rPr>
        <w:t xml:space="preserve"> </w:t>
      </w:r>
      <w:r>
        <w:rPr>
          <w:strike/>
        </w:rPr>
        <w:t>with a</w:t>
      </w:r>
      <w:r>
        <w:rPr>
          <w:strike/>
          <w:spacing w:val="-1"/>
        </w:rPr>
        <w:t xml:space="preserve"> letter that</w:t>
      </w:r>
      <w:r>
        <w:rPr>
          <w:strike/>
          <w:spacing w:val="-2"/>
        </w:rPr>
        <w:t xml:space="preserve"> </w:t>
      </w:r>
      <w:r>
        <w:rPr>
          <w:strike/>
        </w:rPr>
        <w:t>he</w:t>
      </w:r>
      <w:r>
        <w:rPr>
          <w:strike/>
          <w:spacing w:val="-2"/>
        </w:rPr>
        <w:t xml:space="preserve"> </w:t>
      </w:r>
      <w:r>
        <w:rPr>
          <w:strike/>
        </w:rPr>
        <w:t>or</w:t>
      </w:r>
      <w:r>
        <w:rPr>
          <w:strike/>
          <w:spacing w:val="-4"/>
        </w:rPr>
        <w:t xml:space="preserve"> </w:t>
      </w:r>
      <w:r>
        <w:rPr>
          <w:strike/>
        </w:rPr>
        <w:t>she</w:t>
      </w:r>
      <w:r>
        <w:rPr>
          <w:strike/>
          <w:spacing w:val="-2"/>
        </w:rPr>
        <w:t xml:space="preserve"> </w:t>
      </w:r>
      <w:r>
        <w:rPr>
          <w:strike/>
          <w:spacing w:val="-1"/>
        </w:rPr>
        <w:t>is</w:t>
      </w:r>
      <w:r>
        <w:rPr>
          <w:spacing w:val="41"/>
        </w:rPr>
        <w:t xml:space="preserve"> </w:t>
      </w:r>
      <w:r>
        <w:rPr>
          <w:strike/>
          <w:spacing w:val="-1"/>
        </w:rPr>
        <w:t>the</w:t>
      </w:r>
      <w:r>
        <w:rPr>
          <w:strike/>
          <w:spacing w:val="1"/>
        </w:rPr>
        <w:t xml:space="preserve"> </w:t>
      </w:r>
      <w:r>
        <w:rPr>
          <w:strike/>
          <w:spacing w:val="-2"/>
        </w:rPr>
        <w:t>owner</w:t>
      </w:r>
      <w:r>
        <w:rPr>
          <w:strike/>
          <w:spacing w:val="1"/>
        </w:rPr>
        <w:t xml:space="preserve"> </w:t>
      </w:r>
      <w:r>
        <w:rPr>
          <w:strike/>
          <w:spacing w:val="-2"/>
        </w:rPr>
        <w:t>of</w:t>
      </w:r>
      <w:r>
        <w:rPr>
          <w:strike/>
          <w:spacing w:val="1"/>
        </w:rPr>
        <w:t xml:space="preserve"> </w:t>
      </w:r>
      <w:r>
        <w:rPr>
          <w:strike/>
          <w:spacing w:val="-2"/>
        </w:rPr>
        <w:t>the</w:t>
      </w:r>
      <w:r>
        <w:rPr>
          <w:strike/>
          <w:spacing w:val="1"/>
        </w:rPr>
        <w:t xml:space="preserve"> </w:t>
      </w:r>
      <w:r>
        <w:rPr>
          <w:strike/>
          <w:spacing w:val="-1"/>
        </w:rPr>
        <w:t>documents and</w:t>
      </w:r>
      <w:r>
        <w:rPr>
          <w:strike/>
          <w:spacing w:val="-2"/>
        </w:rPr>
        <w:t xml:space="preserve"> </w:t>
      </w:r>
      <w:r>
        <w:rPr>
          <w:strike/>
          <w:spacing w:val="-1"/>
        </w:rPr>
        <w:t>has</w:t>
      </w:r>
      <w:r>
        <w:rPr>
          <w:strike/>
          <w:spacing w:val="1"/>
        </w:rPr>
        <w:t xml:space="preserve"> </w:t>
      </w:r>
      <w:r>
        <w:rPr>
          <w:strike/>
          <w:spacing w:val="-2"/>
        </w:rPr>
        <w:t>the</w:t>
      </w:r>
      <w:r>
        <w:rPr>
          <w:strike/>
          <w:spacing w:val="-1"/>
        </w:rPr>
        <w:t xml:space="preserve"> written permission</w:t>
      </w:r>
      <w:r>
        <w:rPr>
          <w:strike/>
        </w:rPr>
        <w:t xml:space="preserve"> to</w:t>
      </w:r>
      <w:r>
        <w:rPr>
          <w:strike/>
          <w:spacing w:val="-3"/>
        </w:rPr>
        <w:t xml:space="preserve"> </w:t>
      </w:r>
      <w:r>
        <w:rPr>
          <w:strike/>
          <w:spacing w:val="-1"/>
        </w:rPr>
        <w:t>allow their</w:t>
      </w:r>
      <w:r>
        <w:rPr>
          <w:spacing w:val="47"/>
        </w:rPr>
        <w:t xml:space="preserve"> </w:t>
      </w:r>
      <w:r>
        <w:rPr>
          <w:strike/>
          <w:spacing w:val="-1"/>
        </w:rPr>
        <w:t>use.</w:t>
      </w:r>
    </w:p>
    <w:p w:rsidR="00E54FDC" w:rsidRDefault="00A92D4B">
      <w:pPr>
        <w:pStyle w:val="BodyText"/>
        <w:numPr>
          <w:ilvl w:val="0"/>
          <w:numId w:val="63"/>
        </w:numPr>
        <w:tabs>
          <w:tab w:val="left" w:pos="1091"/>
        </w:tabs>
        <w:spacing w:before="0" w:line="276" w:lineRule="auto"/>
        <w:ind w:right="337" w:hanging="274"/>
      </w:pPr>
      <w:r>
        <w:rPr>
          <w:strike/>
          <w:spacing w:val="-1"/>
        </w:rPr>
        <w:t xml:space="preserve">Has reviewed the </w:t>
      </w:r>
      <w:r>
        <w:rPr>
          <w:strike/>
          <w:spacing w:val="-2"/>
        </w:rPr>
        <w:t>prototypical</w:t>
      </w:r>
      <w:r>
        <w:rPr>
          <w:strike/>
        </w:rPr>
        <w:t xml:space="preserve"> </w:t>
      </w:r>
      <w:r>
        <w:rPr>
          <w:strike/>
          <w:spacing w:val="-1"/>
        </w:rPr>
        <w:t>documents</w:t>
      </w:r>
      <w:r>
        <w:rPr>
          <w:strike/>
          <w:spacing w:val="-2"/>
        </w:rPr>
        <w:t xml:space="preserve"> </w:t>
      </w:r>
      <w:r>
        <w:rPr>
          <w:strike/>
          <w:spacing w:val="-1"/>
        </w:rPr>
        <w:t>and</w:t>
      </w:r>
      <w:r>
        <w:rPr>
          <w:strike/>
        </w:rPr>
        <w:t xml:space="preserve"> </w:t>
      </w:r>
      <w:r>
        <w:rPr>
          <w:strike/>
          <w:spacing w:val="-1"/>
        </w:rPr>
        <w:t>made necessary</w:t>
      </w:r>
      <w:r>
        <w:rPr>
          <w:strike/>
          <w:spacing w:val="-2"/>
        </w:rPr>
        <w:t xml:space="preserve"> </w:t>
      </w:r>
      <w:r>
        <w:rPr>
          <w:strike/>
          <w:spacing w:val="-1"/>
        </w:rPr>
        <w:t>revisions</w:t>
      </w:r>
      <w:r>
        <w:rPr>
          <w:spacing w:val="61"/>
        </w:rPr>
        <w:t xml:space="preserve"> </w:t>
      </w:r>
      <w:r>
        <w:rPr>
          <w:strike/>
        </w:rPr>
        <w:t xml:space="preserve">to </w:t>
      </w:r>
      <w:r>
        <w:rPr>
          <w:strike/>
          <w:spacing w:val="-1"/>
        </w:rPr>
        <w:t>bring</w:t>
      </w:r>
      <w:r>
        <w:rPr>
          <w:strike/>
          <w:spacing w:val="-2"/>
        </w:rPr>
        <w:t xml:space="preserve"> the</w:t>
      </w:r>
      <w:r>
        <w:rPr>
          <w:strike/>
          <w:spacing w:val="1"/>
        </w:rPr>
        <w:t xml:space="preserve"> </w:t>
      </w:r>
      <w:r>
        <w:rPr>
          <w:strike/>
          <w:spacing w:val="-1"/>
        </w:rPr>
        <w:t>design</w:t>
      </w:r>
      <w:r>
        <w:rPr>
          <w:strike/>
          <w:spacing w:val="-2"/>
        </w:rPr>
        <w:t xml:space="preserve"> </w:t>
      </w:r>
      <w:r>
        <w:rPr>
          <w:strike/>
          <w:spacing w:val="-1"/>
        </w:rPr>
        <w:t>documents</w:t>
      </w:r>
      <w:r>
        <w:rPr>
          <w:strike/>
          <w:spacing w:val="1"/>
        </w:rPr>
        <w:t xml:space="preserve"> </w:t>
      </w:r>
      <w:r>
        <w:rPr>
          <w:strike/>
          <w:spacing w:val="-1"/>
        </w:rPr>
        <w:t>into</w:t>
      </w:r>
      <w:r>
        <w:rPr>
          <w:strike/>
          <w:spacing w:val="-2"/>
        </w:rPr>
        <w:t xml:space="preserve"> compliance</w:t>
      </w:r>
      <w:r>
        <w:rPr>
          <w:strike/>
          <w:spacing w:val="-4"/>
        </w:rPr>
        <w:t xml:space="preserve"> </w:t>
      </w:r>
      <w:r>
        <w:rPr>
          <w:strike/>
        </w:rPr>
        <w:t xml:space="preserve">with </w:t>
      </w:r>
      <w:r>
        <w:rPr>
          <w:strike/>
          <w:spacing w:val="-1"/>
        </w:rPr>
        <w:t>applicable codes,</w:t>
      </w:r>
      <w:r>
        <w:rPr>
          <w:spacing w:val="43"/>
        </w:rPr>
        <w:t xml:space="preserve"> </w:t>
      </w:r>
      <w:r>
        <w:rPr>
          <w:strike/>
          <w:spacing w:val="-1"/>
        </w:rPr>
        <w:t>regulations,</w:t>
      </w:r>
      <w:r>
        <w:rPr>
          <w:strike/>
        </w:rPr>
        <w:t xml:space="preserve"> </w:t>
      </w:r>
      <w:r>
        <w:rPr>
          <w:strike/>
          <w:spacing w:val="-1"/>
        </w:rPr>
        <w:t>and</w:t>
      </w:r>
      <w:r>
        <w:rPr>
          <w:strike/>
          <w:spacing w:val="-2"/>
        </w:rPr>
        <w:t xml:space="preserve"> </w:t>
      </w:r>
      <w:r>
        <w:rPr>
          <w:strike/>
          <w:spacing w:val="-1"/>
        </w:rPr>
        <w:t>job-specific requirements.</w:t>
      </w:r>
    </w:p>
    <w:p w:rsidR="00E54FDC" w:rsidRDefault="00A92D4B">
      <w:pPr>
        <w:pStyle w:val="BodyText"/>
        <w:numPr>
          <w:ilvl w:val="0"/>
          <w:numId w:val="63"/>
        </w:numPr>
        <w:tabs>
          <w:tab w:val="left" w:pos="1096"/>
        </w:tabs>
        <w:spacing w:before="0" w:line="275" w:lineRule="auto"/>
        <w:ind w:right="1021" w:hanging="269"/>
      </w:pPr>
      <w:r>
        <w:rPr>
          <w:strike/>
          <w:spacing w:val="-1"/>
        </w:rPr>
        <w:t>Has independently</w:t>
      </w:r>
      <w:r>
        <w:rPr>
          <w:strike/>
        </w:rPr>
        <w:t xml:space="preserve"> </w:t>
      </w:r>
      <w:r>
        <w:rPr>
          <w:strike/>
          <w:spacing w:val="-1"/>
        </w:rPr>
        <w:t xml:space="preserve">performed </w:t>
      </w:r>
      <w:r>
        <w:rPr>
          <w:strike/>
          <w:spacing w:val="-2"/>
        </w:rPr>
        <w:t>and</w:t>
      </w:r>
      <w:r>
        <w:rPr>
          <w:strike/>
        </w:rPr>
        <w:t xml:space="preserve"> </w:t>
      </w:r>
      <w:r>
        <w:rPr>
          <w:strike/>
          <w:spacing w:val="-2"/>
        </w:rPr>
        <w:t>maintained</w:t>
      </w:r>
      <w:r>
        <w:rPr>
          <w:strike/>
        </w:rPr>
        <w:t xml:space="preserve"> on</w:t>
      </w:r>
      <w:r>
        <w:rPr>
          <w:strike/>
          <w:spacing w:val="-3"/>
        </w:rPr>
        <w:t xml:space="preserve"> </w:t>
      </w:r>
      <w:r>
        <w:rPr>
          <w:strike/>
          <w:spacing w:val="-1"/>
        </w:rPr>
        <w:t>file</w:t>
      </w:r>
      <w:r>
        <w:rPr>
          <w:strike/>
          <w:spacing w:val="1"/>
        </w:rPr>
        <w:t xml:space="preserve"> </w:t>
      </w:r>
      <w:r>
        <w:rPr>
          <w:strike/>
          <w:spacing w:val="-1"/>
        </w:rPr>
        <w:t>all necessary</w:t>
      </w:r>
      <w:r>
        <w:rPr>
          <w:spacing w:val="45"/>
        </w:rPr>
        <w:t xml:space="preserve"> </w:t>
      </w:r>
      <w:r>
        <w:rPr>
          <w:strike/>
          <w:spacing w:val="-1"/>
        </w:rPr>
        <w:t>calculations.</w:t>
      </w:r>
    </w:p>
    <w:p w:rsidR="00E54FDC" w:rsidRDefault="00A92D4B">
      <w:pPr>
        <w:pStyle w:val="BodyText"/>
        <w:numPr>
          <w:ilvl w:val="0"/>
          <w:numId w:val="63"/>
        </w:numPr>
        <w:tabs>
          <w:tab w:val="left" w:pos="1096"/>
        </w:tabs>
        <w:spacing w:before="3" w:line="275" w:lineRule="auto"/>
        <w:ind w:right="288" w:hanging="269"/>
      </w:pPr>
      <w:r>
        <w:rPr>
          <w:strike/>
          <w:spacing w:val="-1"/>
        </w:rPr>
        <w:t xml:space="preserve">Has issued the documents </w:t>
      </w:r>
      <w:r>
        <w:rPr>
          <w:strike/>
        </w:rPr>
        <w:t>with</w:t>
      </w:r>
      <w:r>
        <w:rPr>
          <w:strike/>
          <w:spacing w:val="-2"/>
        </w:rPr>
        <w:t xml:space="preserve"> </w:t>
      </w:r>
      <w:r>
        <w:rPr>
          <w:strike/>
        </w:rPr>
        <w:t>th</w:t>
      </w:r>
      <w:r>
        <w:rPr>
          <w:rFonts w:cs="Century Gothic"/>
          <w:strike/>
        </w:rPr>
        <w:t>e</w:t>
      </w:r>
      <w:r>
        <w:rPr>
          <w:rFonts w:cs="Century Gothic"/>
          <w:strike/>
          <w:spacing w:val="-1"/>
        </w:rPr>
        <w:t xml:space="preserve"> architec</w:t>
      </w:r>
      <w:r>
        <w:rPr>
          <w:rFonts w:cs="Century Gothic"/>
          <w:strike/>
          <w:spacing w:val="-2"/>
        </w:rPr>
        <w:t>t’s</w:t>
      </w:r>
      <w:r>
        <w:rPr>
          <w:rFonts w:cs="Century Gothic"/>
          <w:strike/>
          <w:spacing w:val="1"/>
        </w:rPr>
        <w:t xml:space="preserve"> </w:t>
      </w:r>
      <w:r>
        <w:rPr>
          <w:rFonts w:cs="Century Gothic"/>
          <w:strike/>
          <w:spacing w:val="-1"/>
        </w:rPr>
        <w:t>title bloc</w:t>
      </w:r>
      <w:r>
        <w:rPr>
          <w:rFonts w:cs="Century Gothic"/>
          <w:strike/>
        </w:rPr>
        <w:t>k</w:t>
      </w:r>
      <w:r>
        <w:rPr>
          <w:rFonts w:cs="Century Gothic"/>
          <w:strike/>
          <w:spacing w:val="-2"/>
        </w:rPr>
        <w:t xml:space="preserve"> </w:t>
      </w:r>
      <w:r>
        <w:rPr>
          <w:rFonts w:cs="Century Gothic"/>
          <w:strike/>
        </w:rPr>
        <w:t>and</w:t>
      </w:r>
      <w:r>
        <w:rPr>
          <w:rFonts w:cs="Century Gothic"/>
          <w:strike/>
          <w:spacing w:val="-2"/>
        </w:rPr>
        <w:t xml:space="preserve"> </w:t>
      </w:r>
      <w:r>
        <w:rPr>
          <w:rFonts w:cs="Century Gothic"/>
          <w:strike/>
          <w:spacing w:val="-1"/>
        </w:rPr>
        <w:t>sea</w:t>
      </w:r>
      <w:r>
        <w:rPr>
          <w:rFonts w:cs="Century Gothic"/>
          <w:strike/>
        </w:rPr>
        <w:t>l</w:t>
      </w:r>
      <w:r>
        <w:rPr>
          <w:rFonts w:cs="Century Gothic"/>
          <w:strike/>
          <w:spacing w:val="-3"/>
        </w:rPr>
        <w:t xml:space="preserve"> </w:t>
      </w:r>
      <w:r>
        <w:rPr>
          <w:rFonts w:cs="Century Gothic"/>
          <w:strike/>
          <w:spacing w:val="-1"/>
        </w:rPr>
        <w:t>after</w:t>
      </w:r>
      <w:r>
        <w:rPr>
          <w:rFonts w:ascii="Times New Roman" w:eastAsia="Times New Roman" w:hAnsi="Times New Roman" w:cs="Times New Roman"/>
          <w:strike/>
          <w:spacing w:val="-2"/>
        </w:rPr>
        <w:t xml:space="preserve"> </w:t>
      </w:r>
      <w:r>
        <w:rPr>
          <w:rFonts w:ascii="Times New Roman" w:eastAsia="Times New Roman" w:hAnsi="Times New Roman" w:cs="Times New Roman"/>
          <w:spacing w:val="-2"/>
        </w:rPr>
        <w:t xml:space="preserve"> </w:t>
      </w:r>
      <w:r>
        <w:rPr>
          <w:spacing w:val="-2"/>
        </w:rPr>
        <w:t xml:space="preserve"> </w:t>
      </w:r>
      <w:r>
        <w:rPr>
          <w:strike/>
          <w:spacing w:val="-1"/>
        </w:rPr>
        <w:t>reviewing,</w:t>
      </w:r>
      <w:r>
        <w:rPr>
          <w:strike/>
        </w:rPr>
        <w:t xml:space="preserve"> </w:t>
      </w:r>
      <w:r>
        <w:rPr>
          <w:strike/>
          <w:spacing w:val="-1"/>
        </w:rPr>
        <w:t>analyzing, and</w:t>
      </w:r>
      <w:r>
        <w:rPr>
          <w:strike/>
        </w:rPr>
        <w:t xml:space="preserve"> </w:t>
      </w:r>
      <w:r>
        <w:rPr>
          <w:strike/>
          <w:spacing w:val="-1"/>
        </w:rPr>
        <w:t>making</w:t>
      </w:r>
      <w:r>
        <w:rPr>
          <w:strike/>
          <w:spacing w:val="-2"/>
        </w:rPr>
        <w:t xml:space="preserve"> </w:t>
      </w:r>
      <w:r>
        <w:rPr>
          <w:strike/>
          <w:spacing w:val="-1"/>
        </w:rPr>
        <w:t>revisions and/or additions.</w:t>
      </w:r>
      <w:r>
        <w:rPr>
          <w:strike/>
        </w:rPr>
        <w:t xml:space="preserve"> </w:t>
      </w:r>
      <w:r>
        <w:rPr>
          <w:strike/>
          <w:spacing w:val="-1"/>
        </w:rPr>
        <w:t>By</w:t>
      </w:r>
      <w:r>
        <w:rPr>
          <w:strike/>
          <w:spacing w:val="-2"/>
        </w:rPr>
        <w:t xml:space="preserve"> </w:t>
      </w:r>
      <w:r>
        <w:rPr>
          <w:strike/>
          <w:spacing w:val="-1"/>
        </w:rPr>
        <w:t>applying</w:t>
      </w:r>
      <w:r>
        <w:rPr>
          <w:spacing w:val="31"/>
        </w:rPr>
        <w:t xml:space="preserve"> </w:t>
      </w:r>
      <w:r>
        <w:rPr>
          <w:strike/>
          <w:spacing w:val="-1"/>
        </w:rPr>
        <w:t>the</w:t>
      </w:r>
      <w:r>
        <w:rPr>
          <w:strike/>
          <w:spacing w:val="1"/>
        </w:rPr>
        <w:t xml:space="preserve"> </w:t>
      </w:r>
      <w:r>
        <w:rPr>
          <w:strike/>
          <w:spacing w:val="-2"/>
        </w:rPr>
        <w:t>seal,</w:t>
      </w:r>
      <w:r>
        <w:rPr>
          <w:strike/>
          <w:spacing w:val="2"/>
        </w:rPr>
        <w:t xml:space="preserve"> </w:t>
      </w:r>
      <w:r>
        <w:rPr>
          <w:strike/>
          <w:spacing w:val="-2"/>
        </w:rPr>
        <w:t>the</w:t>
      </w:r>
      <w:r>
        <w:rPr>
          <w:strike/>
          <w:spacing w:val="-1"/>
        </w:rPr>
        <w:t xml:space="preserve"> architect</w:t>
      </w:r>
      <w:r>
        <w:rPr>
          <w:strike/>
          <w:spacing w:val="-2"/>
        </w:rPr>
        <w:t xml:space="preserve"> </w:t>
      </w:r>
      <w:r>
        <w:rPr>
          <w:strike/>
          <w:spacing w:val="-1"/>
        </w:rPr>
        <w:t>assumes professional</w:t>
      </w:r>
      <w:r>
        <w:rPr>
          <w:strike/>
          <w:spacing w:val="-2"/>
        </w:rPr>
        <w:t xml:space="preserve"> </w:t>
      </w:r>
      <w:r>
        <w:rPr>
          <w:strike/>
          <w:spacing w:val="-1"/>
        </w:rPr>
        <w:t>responsibility as the architect</w:t>
      </w:r>
      <w:r>
        <w:rPr>
          <w:spacing w:val="43"/>
        </w:rPr>
        <w:t xml:space="preserve"> </w:t>
      </w:r>
      <w:r>
        <w:rPr>
          <w:strike/>
        </w:rPr>
        <w:t xml:space="preserve">of </w:t>
      </w:r>
      <w:r>
        <w:rPr>
          <w:strike/>
          <w:spacing w:val="-2"/>
        </w:rPr>
        <w:t>record.</w:t>
      </w:r>
    </w:p>
    <w:p w:rsidR="00E54FDC" w:rsidRDefault="00A92D4B">
      <w:pPr>
        <w:pStyle w:val="BodyText"/>
        <w:numPr>
          <w:ilvl w:val="0"/>
          <w:numId w:val="63"/>
        </w:numPr>
        <w:tabs>
          <w:tab w:val="left" w:pos="1096"/>
        </w:tabs>
        <w:spacing w:before="3" w:line="275" w:lineRule="auto"/>
        <w:ind w:right="516" w:hanging="269"/>
      </w:pPr>
      <w:r>
        <w:rPr>
          <w:strike/>
          <w:spacing w:val="-1"/>
        </w:rPr>
        <w:t>Has maintained</w:t>
      </w:r>
      <w:r>
        <w:rPr>
          <w:strike/>
        </w:rPr>
        <w:t xml:space="preserve"> </w:t>
      </w:r>
      <w:r>
        <w:rPr>
          <w:strike/>
          <w:spacing w:val="-1"/>
        </w:rPr>
        <w:t>design</w:t>
      </w:r>
      <w:r>
        <w:rPr>
          <w:strike/>
          <w:spacing w:val="-2"/>
        </w:rPr>
        <w:t xml:space="preserve"> </w:t>
      </w:r>
      <w:r>
        <w:rPr>
          <w:strike/>
          <w:spacing w:val="-1"/>
        </w:rPr>
        <w:t>control over</w:t>
      </w:r>
      <w:r>
        <w:rPr>
          <w:strike/>
        </w:rPr>
        <w:t xml:space="preserve"> </w:t>
      </w:r>
      <w:r>
        <w:rPr>
          <w:strike/>
          <w:spacing w:val="-1"/>
        </w:rPr>
        <w:t>the use</w:t>
      </w:r>
      <w:r>
        <w:rPr>
          <w:strike/>
          <w:spacing w:val="1"/>
        </w:rPr>
        <w:t xml:space="preserve"> </w:t>
      </w:r>
      <w:r>
        <w:rPr>
          <w:strike/>
          <w:spacing w:val="-2"/>
        </w:rPr>
        <w:t xml:space="preserve">of </w:t>
      </w:r>
      <w:r>
        <w:rPr>
          <w:strike/>
          <w:spacing w:val="-1"/>
        </w:rPr>
        <w:t>site-adapted</w:t>
      </w:r>
      <w:r>
        <w:rPr>
          <w:strike/>
        </w:rPr>
        <w:t xml:space="preserve"> </w:t>
      </w:r>
      <w:r>
        <w:rPr>
          <w:strike/>
          <w:spacing w:val="-2"/>
        </w:rPr>
        <w:t>documents</w:t>
      </w:r>
      <w:r>
        <w:rPr>
          <w:spacing w:val="53"/>
        </w:rPr>
        <w:t xml:space="preserve"> </w:t>
      </w:r>
      <w:r>
        <w:rPr>
          <w:strike/>
        </w:rPr>
        <w:t>just</w:t>
      </w:r>
      <w:r>
        <w:rPr>
          <w:strike/>
          <w:spacing w:val="-2"/>
        </w:rPr>
        <w:t xml:space="preserve"> </w:t>
      </w:r>
      <w:r>
        <w:rPr>
          <w:strike/>
          <w:spacing w:val="-1"/>
        </w:rPr>
        <w:t>as if</w:t>
      </w:r>
      <w:r>
        <w:rPr>
          <w:strike/>
          <w:spacing w:val="-2"/>
        </w:rPr>
        <w:t xml:space="preserve"> </w:t>
      </w:r>
      <w:r>
        <w:rPr>
          <w:strike/>
          <w:spacing w:val="-1"/>
        </w:rPr>
        <w:t>they</w:t>
      </w:r>
      <w:r>
        <w:rPr>
          <w:strike/>
          <w:spacing w:val="-2"/>
        </w:rPr>
        <w:t xml:space="preserve"> </w:t>
      </w:r>
      <w:r>
        <w:rPr>
          <w:strike/>
          <w:spacing w:val="-1"/>
        </w:rPr>
        <w:t>were</w:t>
      </w:r>
      <w:r>
        <w:rPr>
          <w:strike/>
          <w:spacing w:val="1"/>
        </w:rPr>
        <w:t xml:space="preserve"> </w:t>
      </w:r>
      <w:r>
        <w:rPr>
          <w:strike/>
          <w:spacing w:val="-2"/>
        </w:rPr>
        <w:t>the</w:t>
      </w:r>
      <w:r>
        <w:rPr>
          <w:strike/>
          <w:spacing w:val="-1"/>
        </w:rPr>
        <w:t xml:space="preserve"> original</w:t>
      </w:r>
      <w:r>
        <w:rPr>
          <w:strike/>
        </w:rPr>
        <w:t xml:space="preserve"> </w:t>
      </w:r>
      <w:r>
        <w:rPr>
          <w:strike/>
          <w:spacing w:val="-1"/>
        </w:rPr>
        <w:t>design.</w:t>
      </w:r>
    </w:p>
    <w:p w:rsidR="00E54FDC" w:rsidRDefault="00A92D4B">
      <w:pPr>
        <w:pStyle w:val="BodyText"/>
        <w:numPr>
          <w:ilvl w:val="0"/>
          <w:numId w:val="63"/>
        </w:numPr>
        <w:tabs>
          <w:tab w:val="left" w:pos="1096"/>
        </w:tabs>
        <w:spacing w:before="1" w:line="276" w:lineRule="auto"/>
        <w:ind w:right="136" w:hanging="269"/>
      </w:pPr>
      <w:r>
        <w:rPr>
          <w:strike/>
          <w:spacing w:val="-1"/>
        </w:rPr>
        <w:t>Has the seal</w:t>
      </w:r>
      <w:r>
        <w:rPr>
          <w:strike/>
          <w:spacing w:val="-2"/>
        </w:rPr>
        <w:t xml:space="preserve"> </w:t>
      </w:r>
      <w:r>
        <w:rPr>
          <w:strike/>
          <w:spacing w:val="-1"/>
        </w:rPr>
        <w:t>and</w:t>
      </w:r>
      <w:r>
        <w:rPr>
          <w:strike/>
          <w:spacing w:val="-2"/>
        </w:rPr>
        <w:t xml:space="preserve"> </w:t>
      </w:r>
      <w:r>
        <w:rPr>
          <w:strike/>
          <w:spacing w:val="-1"/>
        </w:rPr>
        <w:t>name</w:t>
      </w:r>
      <w:r>
        <w:rPr>
          <w:strike/>
          <w:spacing w:val="1"/>
        </w:rPr>
        <w:t xml:space="preserve"> </w:t>
      </w:r>
      <w:r>
        <w:rPr>
          <w:strike/>
        </w:rPr>
        <w:t>of</w:t>
      </w:r>
      <w:r>
        <w:rPr>
          <w:strike/>
          <w:spacing w:val="-2"/>
        </w:rPr>
        <w:t xml:space="preserve"> </w:t>
      </w:r>
      <w:r>
        <w:rPr>
          <w:strike/>
          <w:spacing w:val="-1"/>
        </w:rPr>
        <w:t>the architect</w:t>
      </w:r>
      <w:r>
        <w:rPr>
          <w:strike/>
          <w:spacing w:val="-4"/>
        </w:rPr>
        <w:t xml:space="preserve"> </w:t>
      </w:r>
      <w:r>
        <w:rPr>
          <w:strike/>
        </w:rPr>
        <w:t>who</w:t>
      </w:r>
      <w:r>
        <w:rPr>
          <w:strike/>
          <w:spacing w:val="-2"/>
        </w:rPr>
        <w:t xml:space="preserve"> </w:t>
      </w:r>
      <w:r>
        <w:rPr>
          <w:strike/>
          <w:spacing w:val="-1"/>
        </w:rPr>
        <w:t>originally</w:t>
      </w:r>
      <w:r>
        <w:rPr>
          <w:strike/>
        </w:rPr>
        <w:t xml:space="preserve"> </w:t>
      </w:r>
      <w:r>
        <w:rPr>
          <w:strike/>
          <w:spacing w:val="-1"/>
        </w:rPr>
        <w:t>developed</w:t>
      </w:r>
      <w:r>
        <w:rPr>
          <w:strike/>
          <w:spacing w:val="-2"/>
        </w:rPr>
        <w:t xml:space="preserve"> </w:t>
      </w:r>
      <w:r>
        <w:rPr>
          <w:strike/>
          <w:spacing w:val="-1"/>
        </w:rPr>
        <w:t>the</w:t>
      </w:r>
      <w:r>
        <w:rPr>
          <w:spacing w:val="43"/>
        </w:rPr>
        <w:t xml:space="preserve"> </w:t>
      </w:r>
      <w:r>
        <w:rPr>
          <w:strike/>
          <w:spacing w:val="-1"/>
        </w:rPr>
        <w:t>prototypical</w:t>
      </w:r>
      <w:r>
        <w:rPr>
          <w:strike/>
        </w:rPr>
        <w:t xml:space="preserve"> </w:t>
      </w:r>
      <w:r>
        <w:rPr>
          <w:strike/>
          <w:spacing w:val="-1"/>
        </w:rPr>
        <w:t>documents,</w:t>
      </w:r>
      <w:r>
        <w:rPr>
          <w:strike/>
        </w:rPr>
        <w:t xml:space="preserve"> </w:t>
      </w:r>
      <w:r>
        <w:rPr>
          <w:strike/>
          <w:spacing w:val="-1"/>
        </w:rPr>
        <w:t>which</w:t>
      </w:r>
      <w:r>
        <w:rPr>
          <w:strike/>
          <w:spacing w:val="-2"/>
        </w:rPr>
        <w:t xml:space="preserve"> </w:t>
      </w:r>
      <w:r>
        <w:rPr>
          <w:strike/>
          <w:spacing w:val="-1"/>
        </w:rPr>
        <w:t>may</w:t>
      </w:r>
      <w:r>
        <w:rPr>
          <w:strike/>
          <w:spacing w:val="-2"/>
        </w:rPr>
        <w:t xml:space="preserve"> </w:t>
      </w:r>
      <w:r>
        <w:rPr>
          <w:strike/>
          <w:spacing w:val="-1"/>
        </w:rPr>
        <w:t>remain</w:t>
      </w:r>
      <w:r>
        <w:rPr>
          <w:strike/>
          <w:spacing w:val="-2"/>
        </w:rPr>
        <w:t xml:space="preserve"> </w:t>
      </w:r>
      <w:r>
        <w:rPr>
          <w:strike/>
        </w:rPr>
        <w:t xml:space="preserve">on </w:t>
      </w:r>
      <w:r>
        <w:rPr>
          <w:strike/>
          <w:spacing w:val="-1"/>
        </w:rPr>
        <w:t>the construction</w:t>
      </w:r>
      <w:r>
        <w:rPr>
          <w:spacing w:val="21"/>
        </w:rPr>
        <w:t xml:space="preserve"> </w:t>
      </w:r>
      <w:r>
        <w:rPr>
          <w:strike/>
          <w:spacing w:val="-1"/>
        </w:rPr>
        <w:t>documents,</w:t>
      </w:r>
      <w:r>
        <w:rPr>
          <w:strike/>
        </w:rPr>
        <w:t xml:space="preserve"> </w:t>
      </w:r>
      <w:r>
        <w:rPr>
          <w:strike/>
          <w:spacing w:val="-1"/>
        </w:rPr>
        <w:t>provided</w:t>
      </w:r>
      <w:r>
        <w:rPr>
          <w:strike/>
          <w:spacing w:val="1"/>
        </w:rPr>
        <w:t xml:space="preserve"> </w:t>
      </w:r>
      <w:r>
        <w:rPr>
          <w:strike/>
          <w:spacing w:val="-1"/>
        </w:rPr>
        <w:t>the</w:t>
      </w:r>
      <w:r>
        <w:rPr>
          <w:strike/>
          <w:spacing w:val="1"/>
        </w:rPr>
        <w:t xml:space="preserve"> </w:t>
      </w:r>
      <w:r>
        <w:rPr>
          <w:strike/>
          <w:spacing w:val="-1"/>
        </w:rPr>
        <w:t>original</w:t>
      </w:r>
      <w:r>
        <w:rPr>
          <w:strike/>
        </w:rPr>
        <w:t xml:space="preserve"> </w:t>
      </w:r>
      <w:r>
        <w:rPr>
          <w:strike/>
          <w:spacing w:val="-1"/>
        </w:rPr>
        <w:t>architect</w:t>
      </w:r>
      <w:r>
        <w:rPr>
          <w:strike/>
          <w:spacing w:val="-2"/>
        </w:rPr>
        <w:t xml:space="preserve"> </w:t>
      </w:r>
      <w:r>
        <w:rPr>
          <w:strike/>
          <w:spacing w:val="-1"/>
        </w:rPr>
        <w:t>is</w:t>
      </w:r>
      <w:r>
        <w:rPr>
          <w:strike/>
          <w:spacing w:val="1"/>
        </w:rPr>
        <w:t xml:space="preserve"> </w:t>
      </w:r>
      <w:r>
        <w:rPr>
          <w:strike/>
          <w:spacing w:val="-1"/>
        </w:rPr>
        <w:t>licensed in</w:t>
      </w:r>
      <w:r>
        <w:rPr>
          <w:strike/>
        </w:rPr>
        <w:t xml:space="preserve"> </w:t>
      </w:r>
      <w:r>
        <w:rPr>
          <w:strike/>
          <w:spacing w:val="-1"/>
        </w:rPr>
        <w:t xml:space="preserve">the </w:t>
      </w:r>
      <w:r>
        <w:rPr>
          <w:strike/>
          <w:spacing w:val="-2"/>
        </w:rPr>
        <w:t>State</w:t>
      </w:r>
      <w:r>
        <w:rPr>
          <w:strike/>
          <w:spacing w:val="-1"/>
        </w:rPr>
        <w:t xml:space="preserve"> </w:t>
      </w:r>
      <w:r>
        <w:rPr>
          <w:strike/>
        </w:rPr>
        <w:t>of</w:t>
      </w:r>
      <w:r>
        <w:rPr>
          <w:spacing w:val="41"/>
        </w:rPr>
        <w:t xml:space="preserve"> </w:t>
      </w:r>
      <w:r>
        <w:rPr>
          <w:strike/>
          <w:spacing w:val="-1"/>
        </w:rPr>
        <w:t xml:space="preserve">Arkansas </w:t>
      </w:r>
      <w:r>
        <w:rPr>
          <w:strike/>
          <w:spacing w:val="-2"/>
        </w:rPr>
        <w:t xml:space="preserve">and </w:t>
      </w:r>
      <w:r>
        <w:rPr>
          <w:strike/>
          <w:spacing w:val="-1"/>
        </w:rPr>
        <w:t>provided</w:t>
      </w:r>
      <w:r>
        <w:rPr>
          <w:strike/>
        </w:rPr>
        <w:t xml:space="preserve"> </w:t>
      </w:r>
      <w:r>
        <w:rPr>
          <w:strike/>
          <w:spacing w:val="-1"/>
        </w:rPr>
        <w:t>the original</w:t>
      </w:r>
      <w:r>
        <w:rPr>
          <w:strike/>
          <w:spacing w:val="-3"/>
        </w:rPr>
        <w:t xml:space="preserve"> </w:t>
      </w:r>
      <w:r>
        <w:rPr>
          <w:strike/>
          <w:spacing w:val="-1"/>
        </w:rPr>
        <w:t>architect</w:t>
      </w:r>
      <w:r>
        <w:rPr>
          <w:strike/>
          <w:spacing w:val="-2"/>
        </w:rPr>
        <w:t xml:space="preserve"> </w:t>
      </w:r>
      <w:r>
        <w:rPr>
          <w:strike/>
          <w:spacing w:val="-1"/>
        </w:rPr>
        <w:t>who</w:t>
      </w:r>
      <w:r>
        <w:rPr>
          <w:strike/>
          <w:spacing w:val="-2"/>
        </w:rPr>
        <w:t xml:space="preserve"> </w:t>
      </w:r>
      <w:r>
        <w:rPr>
          <w:strike/>
          <w:spacing w:val="-1"/>
        </w:rPr>
        <w:t>prepared the</w:t>
      </w:r>
      <w:r>
        <w:rPr>
          <w:spacing w:val="45"/>
        </w:rPr>
        <w:t xml:space="preserve"> </w:t>
      </w:r>
      <w:r>
        <w:rPr>
          <w:strike/>
          <w:spacing w:val="-1"/>
        </w:rPr>
        <w:t>prototypical</w:t>
      </w:r>
      <w:r>
        <w:rPr>
          <w:strike/>
        </w:rPr>
        <w:t xml:space="preserve"> </w:t>
      </w:r>
      <w:r>
        <w:rPr>
          <w:strike/>
          <w:spacing w:val="-2"/>
        </w:rPr>
        <w:t>documents</w:t>
      </w:r>
      <w:r>
        <w:rPr>
          <w:strike/>
          <w:spacing w:val="1"/>
        </w:rPr>
        <w:t xml:space="preserve"> </w:t>
      </w:r>
      <w:r>
        <w:rPr>
          <w:strike/>
          <w:spacing w:val="-1"/>
        </w:rPr>
        <w:t>agrees,</w:t>
      </w:r>
      <w:r>
        <w:rPr>
          <w:strike/>
        </w:rPr>
        <w:t xml:space="preserve"> </w:t>
      </w:r>
      <w:r>
        <w:rPr>
          <w:strike/>
          <w:spacing w:val="-1"/>
        </w:rPr>
        <w:t>in</w:t>
      </w:r>
      <w:r>
        <w:rPr>
          <w:strike/>
          <w:spacing w:val="-2"/>
        </w:rPr>
        <w:t xml:space="preserve"> </w:t>
      </w:r>
      <w:r>
        <w:rPr>
          <w:strike/>
          <w:spacing w:val="-1"/>
        </w:rPr>
        <w:t xml:space="preserve">writing, </w:t>
      </w:r>
      <w:r>
        <w:rPr>
          <w:strike/>
        </w:rPr>
        <w:t>to</w:t>
      </w:r>
      <w:r>
        <w:rPr>
          <w:strike/>
          <w:spacing w:val="-5"/>
        </w:rPr>
        <w:t xml:space="preserve"> </w:t>
      </w:r>
      <w:r>
        <w:rPr>
          <w:strike/>
          <w:spacing w:val="-1"/>
        </w:rPr>
        <w:t>the</w:t>
      </w:r>
      <w:r>
        <w:rPr>
          <w:strike/>
          <w:spacing w:val="1"/>
        </w:rPr>
        <w:t xml:space="preserve"> </w:t>
      </w:r>
      <w:r>
        <w:rPr>
          <w:strike/>
          <w:spacing w:val="-1"/>
        </w:rPr>
        <w:t xml:space="preserve">use </w:t>
      </w:r>
      <w:r>
        <w:rPr>
          <w:strike/>
        </w:rPr>
        <w:t>of</w:t>
      </w:r>
      <w:r>
        <w:rPr>
          <w:strike/>
          <w:spacing w:val="-2"/>
        </w:rPr>
        <w:t xml:space="preserve"> </w:t>
      </w:r>
      <w:r>
        <w:rPr>
          <w:strike/>
          <w:spacing w:val="-1"/>
        </w:rPr>
        <w:t>the documents</w:t>
      </w:r>
      <w:r>
        <w:rPr>
          <w:strike/>
          <w:spacing w:val="1"/>
        </w:rPr>
        <w:t xml:space="preserve"> </w:t>
      </w:r>
      <w:r>
        <w:rPr>
          <w:strike/>
          <w:spacing w:val="-1"/>
        </w:rPr>
        <w:t>for</w:t>
      </w:r>
      <w:r>
        <w:rPr>
          <w:spacing w:val="45"/>
        </w:rPr>
        <w:t xml:space="preserve"> </w:t>
      </w:r>
      <w:r>
        <w:rPr>
          <w:strike/>
          <w:spacing w:val="-1"/>
        </w:rPr>
        <w:t>the construction</w:t>
      </w:r>
      <w:r>
        <w:rPr>
          <w:strike/>
        </w:rPr>
        <w:t xml:space="preserve"> </w:t>
      </w:r>
      <w:r>
        <w:rPr>
          <w:strike/>
          <w:spacing w:val="-1"/>
        </w:rPr>
        <w:t>project</w:t>
      </w:r>
      <w:r>
        <w:rPr>
          <w:strike/>
          <w:spacing w:val="-2"/>
        </w:rPr>
        <w:t xml:space="preserve"> </w:t>
      </w:r>
      <w:r>
        <w:rPr>
          <w:strike/>
          <w:spacing w:val="-1"/>
        </w:rPr>
        <w:t>by</w:t>
      </w:r>
      <w:r>
        <w:rPr>
          <w:strike/>
          <w:spacing w:val="-2"/>
        </w:rPr>
        <w:t xml:space="preserve"> </w:t>
      </w:r>
      <w:r>
        <w:rPr>
          <w:strike/>
        </w:rPr>
        <w:t>a</w:t>
      </w:r>
      <w:r>
        <w:rPr>
          <w:strike/>
          <w:spacing w:val="-1"/>
        </w:rPr>
        <w:t xml:space="preserve"> second</w:t>
      </w:r>
      <w:r>
        <w:rPr>
          <w:strike/>
          <w:spacing w:val="-2"/>
        </w:rPr>
        <w:t xml:space="preserve"> </w:t>
      </w:r>
      <w:r>
        <w:rPr>
          <w:strike/>
          <w:spacing w:val="-1"/>
        </w:rPr>
        <w:t>architect.</w:t>
      </w:r>
    </w:p>
    <w:p w:rsidR="00E54FDC" w:rsidRDefault="00E54FDC">
      <w:pPr>
        <w:spacing w:line="276" w:lineRule="auto"/>
        <w:sectPr w:rsidR="00E54FDC">
          <w:pgSz w:w="12240" w:h="15840"/>
          <w:pgMar w:top="1400" w:right="1340" w:bottom="280" w:left="1700" w:header="720" w:footer="720" w:gutter="0"/>
          <w:cols w:space="720"/>
        </w:sectPr>
      </w:pPr>
    </w:p>
    <w:p w:rsidR="00E54FDC" w:rsidRDefault="00A92D4B">
      <w:pPr>
        <w:pStyle w:val="Heading4"/>
        <w:spacing w:before="19"/>
        <w:ind w:left="742" w:right="976"/>
        <w:jc w:val="center"/>
        <w:rPr>
          <w:b w:val="0"/>
          <w:bCs w:val="0"/>
          <w:u w:val="none"/>
        </w:rPr>
      </w:pPr>
      <w:bookmarkStart w:id="86" w:name="_bookmark85"/>
      <w:bookmarkEnd w:id="86"/>
      <w:r>
        <w:rPr>
          <w:spacing w:val="-1"/>
          <w:u w:val="none"/>
        </w:rPr>
        <w:lastRenderedPageBreak/>
        <w:t>SECTION</w:t>
      </w:r>
      <w:r>
        <w:rPr>
          <w:u w:val="none"/>
        </w:rPr>
        <w:t xml:space="preserve"> XII</w:t>
      </w:r>
    </w:p>
    <w:p w:rsidR="00E54FDC" w:rsidRDefault="00E54FDC">
      <w:pPr>
        <w:rPr>
          <w:rFonts w:ascii="Century Gothic" w:eastAsia="Century Gothic" w:hAnsi="Century Gothic" w:cs="Century Gothic"/>
          <w:b/>
          <w:bCs/>
          <w:sz w:val="28"/>
          <w:szCs w:val="28"/>
        </w:rPr>
      </w:pPr>
    </w:p>
    <w:p w:rsidR="00E54FDC" w:rsidRDefault="00A92D4B">
      <w:pPr>
        <w:spacing w:before="187"/>
        <w:ind w:left="742" w:right="982"/>
        <w:jc w:val="center"/>
        <w:rPr>
          <w:rFonts w:ascii="Century Gothic" w:eastAsia="Century Gothic" w:hAnsi="Century Gothic" w:cs="Century Gothic"/>
          <w:sz w:val="28"/>
          <w:szCs w:val="28"/>
        </w:rPr>
      </w:pPr>
      <w:bookmarkStart w:id="87" w:name="_bookmark86"/>
      <w:bookmarkEnd w:id="87"/>
      <w:r>
        <w:rPr>
          <w:rFonts w:ascii="Century Gothic"/>
          <w:b/>
          <w:strike/>
          <w:spacing w:val="-1"/>
          <w:sz w:val="28"/>
        </w:rPr>
        <w:t>PRACTICE</w:t>
      </w:r>
      <w:r>
        <w:rPr>
          <w:rFonts w:ascii="Century Gothic"/>
          <w:b/>
          <w:strike/>
          <w:spacing w:val="-2"/>
          <w:sz w:val="28"/>
        </w:rPr>
        <w:t xml:space="preserve"> </w:t>
      </w:r>
      <w:r>
        <w:rPr>
          <w:rFonts w:ascii="Century Gothic"/>
          <w:b/>
          <w:strike/>
          <w:sz w:val="28"/>
        </w:rPr>
        <w:t>OF</w:t>
      </w:r>
      <w:r>
        <w:rPr>
          <w:rFonts w:ascii="Century Gothic"/>
          <w:b/>
          <w:strike/>
          <w:spacing w:val="-3"/>
          <w:sz w:val="28"/>
        </w:rPr>
        <w:t xml:space="preserve"> </w:t>
      </w:r>
      <w:r>
        <w:rPr>
          <w:rFonts w:ascii="Century Gothic"/>
          <w:b/>
          <w:strike/>
          <w:spacing w:val="-1"/>
          <w:sz w:val="28"/>
        </w:rPr>
        <w:t>LANDSCAPE</w:t>
      </w:r>
      <w:r>
        <w:rPr>
          <w:rFonts w:ascii="Century Gothic"/>
          <w:b/>
          <w:strike/>
          <w:spacing w:val="-2"/>
          <w:sz w:val="28"/>
        </w:rPr>
        <w:t xml:space="preserve"> </w:t>
      </w:r>
      <w:r>
        <w:rPr>
          <w:rFonts w:ascii="Century Gothic"/>
          <w:b/>
          <w:strike/>
          <w:spacing w:val="-1"/>
          <w:sz w:val="28"/>
        </w:rPr>
        <w:t xml:space="preserve">ARCHITECTURE </w:t>
      </w:r>
      <w:r>
        <w:rPr>
          <w:rFonts w:ascii="Century Gothic"/>
          <w:b/>
          <w:strike/>
          <w:sz w:val="28"/>
        </w:rPr>
        <w:t>IN</w:t>
      </w:r>
      <w:r>
        <w:rPr>
          <w:rFonts w:ascii="Century Gothic"/>
          <w:b/>
          <w:strike/>
          <w:spacing w:val="-1"/>
          <w:sz w:val="28"/>
        </w:rPr>
        <w:t xml:space="preserve"> ARKANSAS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62"/>
        </w:numPr>
        <w:tabs>
          <w:tab w:val="left" w:pos="346"/>
        </w:tabs>
        <w:rPr>
          <w:rFonts w:ascii="Times New Roman" w:eastAsia="Times New Roman" w:hAnsi="Times New Roman" w:cs="Times New Roman"/>
          <w:b w:val="0"/>
          <w:bCs w:val="0"/>
          <w:u w:val="none"/>
        </w:rPr>
      </w:pPr>
      <w:bookmarkStart w:id="88" w:name="_bookmark87"/>
      <w:bookmarkEnd w:id="88"/>
      <w:r>
        <w:rPr>
          <w:rFonts w:cs="Century Gothic"/>
          <w:strike/>
          <w:u w:val="none"/>
        </w:rPr>
        <w:t>Design</w:t>
      </w:r>
      <w:r>
        <w:rPr>
          <w:rFonts w:cs="Century Gothic"/>
          <w:strike/>
          <w:spacing w:val="-1"/>
          <w:u w:val="none"/>
        </w:rPr>
        <w:t xml:space="preserve"> </w:t>
      </w:r>
      <w:r>
        <w:rPr>
          <w:rFonts w:cs="Century Gothic"/>
          <w:strike/>
          <w:u w:val="none"/>
        </w:rPr>
        <w:t>and Use of Landscape Architect’s</w:t>
      </w:r>
      <w:r>
        <w:rPr>
          <w:rFonts w:cs="Century Gothic"/>
          <w:strike/>
          <w:spacing w:val="-1"/>
          <w:u w:val="none"/>
        </w:rPr>
        <w:t xml:space="preserve"> </w:t>
      </w:r>
      <w:r>
        <w:rPr>
          <w:rFonts w:cs="Century Gothic"/>
          <w:strike/>
          <w:u w:val="none"/>
        </w:rPr>
        <w:t>Seal</w:t>
      </w:r>
      <w:r>
        <w:rPr>
          <w:rFonts w:ascii="Times New Roman" w:eastAsia="Times New Roman" w:hAnsi="Times New Roman" w:cs="Times New Roman"/>
          <w:b w:val="0"/>
          <w:bCs w:val="0"/>
          <w:strike/>
          <w:spacing w:val="-4"/>
          <w:u w:val="none"/>
        </w:rPr>
        <w:t xml:space="preserve"> </w:t>
      </w:r>
    </w:p>
    <w:p w:rsidR="00E54FDC" w:rsidRDefault="00A92D4B">
      <w:pPr>
        <w:pStyle w:val="BodyText"/>
        <w:spacing w:before="42" w:line="277" w:lineRule="auto"/>
        <w:ind w:left="460" w:right="172"/>
      </w:pPr>
      <w:r>
        <w:rPr>
          <w:strike/>
          <w:spacing w:val="-1"/>
        </w:rPr>
        <w:t>Each</w:t>
      </w:r>
      <w:r>
        <w:rPr>
          <w:strike/>
          <w:spacing w:val="-2"/>
        </w:rPr>
        <w:t xml:space="preserve"> </w:t>
      </w:r>
      <w:r>
        <w:rPr>
          <w:strike/>
          <w:spacing w:val="-1"/>
        </w:rPr>
        <w:t>registered landscape architect</w:t>
      </w:r>
      <w:r>
        <w:rPr>
          <w:strike/>
          <w:spacing w:val="-2"/>
        </w:rPr>
        <w:t xml:space="preserve"> shall</w:t>
      </w:r>
      <w:r>
        <w:rPr>
          <w:strike/>
          <w:spacing w:val="-1"/>
        </w:rPr>
        <w:t xml:space="preserve"> procure </w:t>
      </w:r>
      <w:r>
        <w:rPr>
          <w:strike/>
        </w:rPr>
        <w:t>a</w:t>
      </w:r>
      <w:r>
        <w:rPr>
          <w:strike/>
          <w:spacing w:val="-1"/>
        </w:rPr>
        <w:t xml:space="preserve"> seal</w:t>
      </w:r>
      <w:r>
        <w:rPr>
          <w:strike/>
          <w:spacing w:val="6"/>
        </w:rPr>
        <w:t xml:space="preserve"> </w:t>
      </w:r>
      <w:r>
        <w:rPr>
          <w:strike/>
          <w:spacing w:val="-1"/>
        </w:rPr>
        <w:t>that</w:t>
      </w:r>
      <w:r>
        <w:rPr>
          <w:strike/>
          <w:spacing w:val="-2"/>
        </w:rPr>
        <w:t xml:space="preserve"> shall</w:t>
      </w:r>
      <w:r>
        <w:rPr>
          <w:strike/>
          <w:spacing w:val="-1"/>
        </w:rPr>
        <w:t xml:space="preserve"> contain</w:t>
      </w:r>
      <w:r>
        <w:rPr>
          <w:strike/>
        </w:rPr>
        <w:t xml:space="preserve"> </w:t>
      </w:r>
      <w:r>
        <w:rPr>
          <w:strike/>
          <w:spacing w:val="-1"/>
        </w:rPr>
        <w:t>the</w:t>
      </w:r>
      <w:r>
        <w:rPr>
          <w:spacing w:val="47"/>
        </w:rPr>
        <w:t xml:space="preserve"> </w:t>
      </w:r>
      <w:r>
        <w:rPr>
          <w:strike/>
        </w:rPr>
        <w:t>name</w:t>
      </w:r>
      <w:r>
        <w:rPr>
          <w:strike/>
          <w:spacing w:val="-2"/>
        </w:rPr>
        <w:t xml:space="preserve"> </w:t>
      </w:r>
      <w:r>
        <w:rPr>
          <w:strike/>
        </w:rPr>
        <w:t xml:space="preserve">of </w:t>
      </w:r>
      <w:r>
        <w:rPr>
          <w:strike/>
          <w:spacing w:val="-2"/>
        </w:rPr>
        <w:t>the</w:t>
      </w:r>
      <w:r>
        <w:rPr>
          <w:strike/>
          <w:spacing w:val="-1"/>
        </w:rPr>
        <w:t xml:space="preserve"> registered </w:t>
      </w:r>
      <w:r>
        <w:rPr>
          <w:strike/>
          <w:spacing w:val="-2"/>
        </w:rPr>
        <w:t>landscape</w:t>
      </w:r>
      <w:r>
        <w:rPr>
          <w:strike/>
          <w:spacing w:val="-1"/>
        </w:rPr>
        <w:t xml:space="preserve"> architect,</w:t>
      </w:r>
      <w:r>
        <w:rPr>
          <w:strike/>
          <w:spacing w:val="2"/>
        </w:rPr>
        <w:t xml:space="preserve"> </w:t>
      </w:r>
      <w:r>
        <w:rPr>
          <w:strike/>
          <w:spacing w:val="-2"/>
        </w:rPr>
        <w:t>license</w:t>
      </w:r>
      <w:r>
        <w:rPr>
          <w:strike/>
          <w:spacing w:val="-1"/>
        </w:rPr>
        <w:t xml:space="preserve"> registration</w:t>
      </w:r>
      <w:r>
        <w:rPr>
          <w:strike/>
        </w:rPr>
        <w:t xml:space="preserve"> </w:t>
      </w:r>
      <w:r>
        <w:rPr>
          <w:strike/>
          <w:spacing w:val="-1"/>
        </w:rPr>
        <w:t>number,</w:t>
      </w:r>
      <w:r>
        <w:rPr>
          <w:strike/>
        </w:rPr>
        <w:t xml:space="preserve"> </w:t>
      </w:r>
      <w:r>
        <w:rPr>
          <w:strike/>
          <w:spacing w:val="-1"/>
        </w:rPr>
        <w:t>and</w:t>
      </w:r>
      <w:r>
        <w:rPr>
          <w:spacing w:val="48"/>
        </w:rPr>
        <w:t xml:space="preserve"> </w:t>
      </w:r>
      <w:r>
        <w:rPr>
          <w:strike/>
          <w:spacing w:val="-1"/>
        </w:rPr>
        <w:t>the words:</w:t>
      </w:r>
    </w:p>
    <w:p w:rsidR="00E54FDC" w:rsidRDefault="00E54FDC">
      <w:pPr>
        <w:spacing w:before="3"/>
        <w:rPr>
          <w:rFonts w:ascii="Century Gothic" w:eastAsia="Century Gothic" w:hAnsi="Century Gothic" w:cs="Century Gothic"/>
          <w:sz w:val="11"/>
          <w:szCs w:val="11"/>
        </w:rPr>
      </w:pPr>
    </w:p>
    <w:p w:rsidR="00E54FDC" w:rsidRDefault="00A92D4B">
      <w:pPr>
        <w:pStyle w:val="Heading6"/>
        <w:spacing w:before="60"/>
        <w:ind w:left="1617"/>
        <w:rPr>
          <w:rFonts w:ascii="Times New Roman" w:eastAsia="Times New Roman" w:hAnsi="Times New Roman" w:cs="Times New Roman"/>
          <w:b w:val="0"/>
          <w:bCs w:val="0"/>
          <w:u w:val="none"/>
        </w:rPr>
      </w:pPr>
      <w:r>
        <w:rPr>
          <w:rFonts w:ascii="Times New Roman" w:eastAsia="Times New Roman" w:hAnsi="Times New Roman" w:cs="Times New Roman"/>
          <w:b w:val="0"/>
          <w:bCs w:val="0"/>
          <w:strike/>
          <w:spacing w:val="-56"/>
          <w:u w:val="none"/>
        </w:rPr>
        <w:t xml:space="preserve"> </w:t>
      </w:r>
      <w:r>
        <w:rPr>
          <w:rFonts w:cs="Century Gothic"/>
          <w:strike/>
          <w:spacing w:val="-1"/>
          <w:u w:val="none"/>
        </w:rPr>
        <w:t>“REGISTERED</w:t>
      </w:r>
      <w:r>
        <w:rPr>
          <w:rFonts w:cs="Century Gothic"/>
          <w:strike/>
          <w:spacing w:val="-4"/>
          <w:u w:val="none"/>
        </w:rPr>
        <w:t xml:space="preserve"> </w:t>
      </w:r>
      <w:r>
        <w:rPr>
          <w:rFonts w:cs="Century Gothic"/>
          <w:strike/>
          <w:u w:val="none"/>
        </w:rPr>
        <w:t>L</w:t>
      </w:r>
      <w:r>
        <w:rPr>
          <w:rFonts w:cs="Century Gothic"/>
          <w:strike/>
          <w:spacing w:val="-1"/>
          <w:u w:val="none"/>
        </w:rPr>
        <w:t>ANDSCAP</w:t>
      </w:r>
      <w:r>
        <w:rPr>
          <w:rFonts w:cs="Century Gothic"/>
          <w:strike/>
          <w:u w:val="none"/>
        </w:rPr>
        <w:t>E</w:t>
      </w:r>
      <w:r>
        <w:rPr>
          <w:rFonts w:cs="Century Gothic"/>
          <w:strike/>
          <w:spacing w:val="-2"/>
          <w:u w:val="none"/>
        </w:rPr>
        <w:t xml:space="preserve"> </w:t>
      </w:r>
      <w:r>
        <w:rPr>
          <w:rFonts w:cs="Century Gothic"/>
          <w:strike/>
          <w:spacing w:val="-1"/>
          <w:u w:val="none"/>
        </w:rPr>
        <w:t>ARCHITECT</w:t>
      </w:r>
      <w:r>
        <w:rPr>
          <w:rFonts w:cs="Century Gothic"/>
          <w:strike/>
          <w:spacing w:val="1"/>
          <w:u w:val="none"/>
        </w:rPr>
        <w:t xml:space="preserve"> </w:t>
      </w:r>
      <w:r>
        <w:rPr>
          <w:rFonts w:ascii="Symbol" w:eastAsia="Symbol" w:hAnsi="Symbol" w:cs="Symbol"/>
          <w:strike/>
          <w:u w:val="none"/>
        </w:rPr>
        <w:t></w:t>
      </w:r>
      <w:r>
        <w:rPr>
          <w:rFonts w:ascii="Symbol" w:eastAsia="Symbol" w:hAnsi="Symbol" w:cs="Symbol"/>
          <w:strike/>
          <w:spacing w:val="8"/>
          <w:u w:val="none"/>
        </w:rPr>
        <w:t></w:t>
      </w:r>
      <w:r>
        <w:rPr>
          <w:strike/>
          <w:spacing w:val="-1"/>
          <w:u w:val="none"/>
        </w:rPr>
        <w:t>STATE</w:t>
      </w:r>
      <w:r>
        <w:rPr>
          <w:strike/>
          <w:spacing w:val="-2"/>
          <w:u w:val="none"/>
        </w:rPr>
        <w:t xml:space="preserve"> </w:t>
      </w:r>
      <w:r>
        <w:rPr>
          <w:strike/>
          <w:spacing w:val="-1"/>
          <w:u w:val="none"/>
        </w:rPr>
        <w:t>OF</w:t>
      </w:r>
      <w:r>
        <w:rPr>
          <w:strike/>
          <w:u w:val="none"/>
        </w:rPr>
        <w:t xml:space="preserve"> </w:t>
      </w:r>
      <w:r>
        <w:rPr>
          <w:rFonts w:cs="Century Gothic"/>
          <w:strike/>
          <w:spacing w:val="-1"/>
          <w:u w:val="none"/>
        </w:rPr>
        <w:t>ARKANSAS”</w:t>
      </w:r>
      <w:r>
        <w:rPr>
          <w:rFonts w:ascii="Times New Roman" w:eastAsia="Times New Roman" w:hAnsi="Times New Roman" w:cs="Times New Roman"/>
          <w:b w:val="0"/>
          <w:bCs w:val="0"/>
          <w:strike/>
          <w:spacing w:val="-7"/>
          <w:u w:val="none"/>
        </w:rPr>
        <w:t xml:space="preserve"> </w:t>
      </w:r>
    </w:p>
    <w:p w:rsidR="00E54FDC" w:rsidRDefault="00E54FDC">
      <w:pPr>
        <w:spacing w:before="7"/>
        <w:rPr>
          <w:rFonts w:ascii="Times New Roman" w:eastAsia="Times New Roman" w:hAnsi="Times New Roman" w:cs="Times New Roman"/>
          <w:sz w:val="15"/>
          <w:szCs w:val="15"/>
        </w:rPr>
      </w:pPr>
    </w:p>
    <w:p w:rsidR="00E54FDC" w:rsidRDefault="00A92D4B">
      <w:pPr>
        <w:pStyle w:val="BodyText"/>
        <w:spacing w:line="275" w:lineRule="auto"/>
        <w:ind w:left="460" w:right="172"/>
      </w:pPr>
      <w:r>
        <w:rPr>
          <w:strike/>
          <w:spacing w:val="-1"/>
        </w:rPr>
        <w:t xml:space="preserve">The </w:t>
      </w:r>
      <w:r>
        <w:rPr>
          <w:strike/>
        </w:rPr>
        <w:t>seal</w:t>
      </w:r>
      <w:r>
        <w:rPr>
          <w:strike/>
          <w:spacing w:val="-3"/>
        </w:rPr>
        <w:t xml:space="preserve"> </w:t>
      </w:r>
      <w:r>
        <w:rPr>
          <w:strike/>
          <w:spacing w:val="-1"/>
        </w:rPr>
        <w:t>shall</w:t>
      </w:r>
      <w:r>
        <w:rPr>
          <w:strike/>
          <w:spacing w:val="-2"/>
        </w:rPr>
        <w:t xml:space="preserve"> comply,</w:t>
      </w:r>
      <w:r>
        <w:rPr>
          <w:strike/>
          <w:spacing w:val="2"/>
        </w:rPr>
        <w:t xml:space="preserve"> </w:t>
      </w:r>
      <w:r>
        <w:rPr>
          <w:strike/>
          <w:spacing w:val="-2"/>
        </w:rPr>
        <w:t>in</w:t>
      </w:r>
      <w:r>
        <w:rPr>
          <w:strike/>
        </w:rPr>
        <w:t xml:space="preserve"> </w:t>
      </w:r>
      <w:r>
        <w:rPr>
          <w:strike/>
          <w:spacing w:val="-1"/>
        </w:rPr>
        <w:t xml:space="preserve">all </w:t>
      </w:r>
      <w:r>
        <w:rPr>
          <w:strike/>
          <w:spacing w:val="-2"/>
        </w:rPr>
        <w:t>respects,</w:t>
      </w:r>
      <w:r>
        <w:rPr>
          <w:strike/>
          <w:spacing w:val="2"/>
        </w:rPr>
        <w:t xml:space="preserve"> </w:t>
      </w:r>
      <w:r>
        <w:rPr>
          <w:strike/>
          <w:spacing w:val="-1"/>
        </w:rPr>
        <w:t>in</w:t>
      </w:r>
      <w:r>
        <w:rPr>
          <w:strike/>
          <w:spacing w:val="-2"/>
        </w:rPr>
        <w:t xml:space="preserve"> </w:t>
      </w:r>
      <w:r>
        <w:rPr>
          <w:strike/>
          <w:spacing w:val="-1"/>
        </w:rPr>
        <w:t>size</w:t>
      </w:r>
      <w:r>
        <w:rPr>
          <w:strike/>
          <w:spacing w:val="-2"/>
        </w:rPr>
        <w:t xml:space="preserve"> </w:t>
      </w:r>
      <w:r>
        <w:rPr>
          <w:strike/>
          <w:spacing w:val="-1"/>
        </w:rPr>
        <w:t>and</w:t>
      </w:r>
      <w:r>
        <w:rPr>
          <w:strike/>
        </w:rPr>
        <w:t xml:space="preserve"> </w:t>
      </w:r>
      <w:r>
        <w:rPr>
          <w:strike/>
          <w:spacing w:val="-1"/>
        </w:rPr>
        <w:t>format,</w:t>
      </w:r>
      <w:r>
        <w:rPr>
          <w:strike/>
          <w:spacing w:val="-3"/>
        </w:rPr>
        <w:t xml:space="preserve"> </w:t>
      </w:r>
      <w:r>
        <w:rPr>
          <w:strike/>
        </w:rPr>
        <w:t xml:space="preserve">with </w:t>
      </w:r>
      <w:r>
        <w:rPr>
          <w:strike/>
          <w:spacing w:val="-2"/>
        </w:rPr>
        <w:t>the</w:t>
      </w:r>
      <w:r>
        <w:rPr>
          <w:strike/>
          <w:spacing w:val="1"/>
        </w:rPr>
        <w:t xml:space="preserve"> </w:t>
      </w:r>
      <w:r>
        <w:rPr>
          <w:strike/>
          <w:spacing w:val="-1"/>
        </w:rPr>
        <w:t>description</w:t>
      </w:r>
      <w:r>
        <w:rPr>
          <w:strike/>
        </w:rPr>
        <w:t xml:space="preserve"> of</w:t>
      </w:r>
      <w:r>
        <w:rPr>
          <w:spacing w:val="55"/>
        </w:rPr>
        <w:t xml:space="preserve"> </w:t>
      </w:r>
      <w:r>
        <w:rPr>
          <w:strike/>
          <w:spacing w:val="-1"/>
        </w:rPr>
        <w:t>the</w:t>
      </w:r>
      <w:r>
        <w:rPr>
          <w:strike/>
          <w:spacing w:val="1"/>
        </w:rPr>
        <w:t xml:space="preserve"> </w:t>
      </w:r>
      <w:r>
        <w:rPr>
          <w:strike/>
          <w:spacing w:val="-1"/>
        </w:rPr>
        <w:t>design</w:t>
      </w:r>
      <w:r>
        <w:rPr>
          <w:strike/>
          <w:spacing w:val="-2"/>
        </w:rPr>
        <w:t xml:space="preserve"> </w:t>
      </w:r>
      <w:r>
        <w:rPr>
          <w:strike/>
          <w:spacing w:val="-1"/>
        </w:rPr>
        <w:t>requirements</w:t>
      </w:r>
      <w:r>
        <w:rPr>
          <w:strike/>
          <w:spacing w:val="1"/>
        </w:rPr>
        <w:t xml:space="preserve"> </w:t>
      </w:r>
      <w:r>
        <w:rPr>
          <w:strike/>
          <w:spacing w:val="-1"/>
        </w:rPr>
        <w:t xml:space="preserve">as </w:t>
      </w:r>
      <w:r>
        <w:rPr>
          <w:strike/>
        </w:rPr>
        <w:t>set</w:t>
      </w:r>
      <w:r>
        <w:rPr>
          <w:strike/>
          <w:spacing w:val="-2"/>
        </w:rPr>
        <w:t xml:space="preserve"> </w:t>
      </w:r>
      <w:r>
        <w:rPr>
          <w:strike/>
        </w:rPr>
        <w:t>forth</w:t>
      </w:r>
      <w:r>
        <w:rPr>
          <w:strike/>
          <w:spacing w:val="-2"/>
        </w:rPr>
        <w:t xml:space="preserve"> </w:t>
      </w:r>
      <w:r>
        <w:rPr>
          <w:strike/>
          <w:spacing w:val="-1"/>
        </w:rPr>
        <w:t>below:</w:t>
      </w:r>
    </w:p>
    <w:p w:rsidR="00E54FDC" w:rsidRDefault="00A92D4B">
      <w:pPr>
        <w:pStyle w:val="BodyText"/>
        <w:numPr>
          <w:ilvl w:val="1"/>
          <w:numId w:val="62"/>
        </w:numPr>
        <w:tabs>
          <w:tab w:val="left" w:pos="1364"/>
          <w:tab w:val="left" w:pos="1900"/>
        </w:tabs>
        <w:spacing w:before="1"/>
        <w:ind w:left="1363" w:hanging="183"/>
      </w:pPr>
      <w:r>
        <w:rPr>
          <w:strike/>
          <w:spacing w:val="-1"/>
        </w:rPr>
        <w:t>Seal</w:t>
      </w:r>
      <w:r>
        <w:rPr>
          <w:strike/>
          <w:spacing w:val="-2"/>
        </w:rPr>
        <w:t xml:space="preserve"> </w:t>
      </w:r>
      <w:r>
        <w:rPr>
          <w:strike/>
          <w:spacing w:val="-1"/>
        </w:rPr>
        <w:t>Design</w:t>
      </w:r>
      <w:r>
        <w:rPr>
          <w:strike/>
          <w:spacing w:val="-2"/>
        </w:rPr>
        <w:t xml:space="preserve"> </w:t>
      </w:r>
      <w:r>
        <w:rPr>
          <w:strike/>
          <w:spacing w:val="-1"/>
        </w:rPr>
        <w:t>Requirements</w:t>
      </w:r>
    </w:p>
    <w:p w:rsidR="00E54FDC" w:rsidRDefault="00A92D4B">
      <w:pPr>
        <w:pStyle w:val="BodyText"/>
        <w:numPr>
          <w:ilvl w:val="2"/>
          <w:numId w:val="62"/>
        </w:numPr>
        <w:tabs>
          <w:tab w:val="left" w:pos="1394"/>
        </w:tabs>
        <w:spacing w:before="42"/>
        <w:ind w:left="1393" w:hanging="213"/>
      </w:pPr>
      <w:r>
        <w:rPr>
          <w:strike/>
          <w:spacing w:val="-1"/>
        </w:rPr>
        <w:t>Design:</w:t>
      </w:r>
      <w:r>
        <w:rPr>
          <w:strike/>
          <w:spacing w:val="-3"/>
        </w:rPr>
        <w:t xml:space="preserve"> </w:t>
      </w:r>
      <w:r>
        <w:rPr>
          <w:strike/>
        </w:rPr>
        <w:t>Metal</w:t>
      </w:r>
      <w:r>
        <w:rPr>
          <w:strike/>
          <w:spacing w:val="-2"/>
        </w:rPr>
        <w:t xml:space="preserve"> </w:t>
      </w:r>
      <w:r>
        <w:rPr>
          <w:strike/>
          <w:spacing w:val="-1"/>
        </w:rPr>
        <w:t>impression,</w:t>
      </w:r>
      <w:r>
        <w:rPr>
          <w:strike/>
        </w:rPr>
        <w:t xml:space="preserve"> </w:t>
      </w:r>
      <w:r>
        <w:rPr>
          <w:strike/>
          <w:spacing w:val="-1"/>
        </w:rPr>
        <w:t>rubber stamp,</w:t>
      </w:r>
      <w:r>
        <w:rPr>
          <w:strike/>
        </w:rPr>
        <w:t xml:space="preserve"> or</w:t>
      </w:r>
      <w:r>
        <w:rPr>
          <w:strike/>
          <w:spacing w:val="-2"/>
        </w:rPr>
        <w:t xml:space="preserve"> </w:t>
      </w:r>
      <w:r>
        <w:rPr>
          <w:strike/>
          <w:spacing w:val="-1"/>
        </w:rPr>
        <w:t>printed,</w:t>
      </w:r>
      <w:r>
        <w:rPr>
          <w:strike/>
        </w:rPr>
        <w:t xml:space="preserve"> two</w:t>
      </w:r>
      <w:r>
        <w:rPr>
          <w:strike/>
          <w:spacing w:val="-2"/>
        </w:rPr>
        <w:t xml:space="preserve"> </w:t>
      </w:r>
      <w:r>
        <w:rPr>
          <w:strike/>
          <w:spacing w:val="-1"/>
        </w:rPr>
        <w:t>(2)</w:t>
      </w:r>
      <w:r>
        <w:rPr>
          <w:strike/>
          <w:spacing w:val="-4"/>
        </w:rPr>
        <w:t xml:space="preserve"> </w:t>
      </w:r>
      <w:r>
        <w:rPr>
          <w:strike/>
          <w:spacing w:val="-1"/>
        </w:rPr>
        <w:t>concentric</w:t>
      </w:r>
    </w:p>
    <w:p w:rsidR="00E54FDC" w:rsidRDefault="00A92D4B">
      <w:pPr>
        <w:pStyle w:val="BodyText"/>
        <w:spacing w:before="40"/>
        <w:ind w:left="1540"/>
      </w:pPr>
      <w:r>
        <w:rPr>
          <w:rFonts w:ascii="Times New Roman" w:eastAsia="Times New Roman" w:hAnsi="Times New Roman" w:cs="Times New Roman"/>
          <w:strike/>
          <w:spacing w:val="-56"/>
        </w:rPr>
        <w:t xml:space="preserve"> </w:t>
      </w:r>
      <w:proofErr w:type="gramStart"/>
      <w:r>
        <w:rPr>
          <w:rFonts w:cs="Century Gothic"/>
          <w:strike/>
        </w:rPr>
        <w:t>c</w:t>
      </w:r>
      <w:r>
        <w:rPr>
          <w:rFonts w:cs="Century Gothic"/>
          <w:strike/>
          <w:spacing w:val="-1"/>
        </w:rPr>
        <w:t>ir</w:t>
      </w:r>
      <w:r>
        <w:rPr>
          <w:rFonts w:cs="Century Gothic"/>
          <w:strike/>
        </w:rPr>
        <w:t>c</w:t>
      </w:r>
      <w:r>
        <w:rPr>
          <w:rFonts w:cs="Century Gothic"/>
          <w:strike/>
          <w:spacing w:val="-2"/>
        </w:rPr>
        <w:t>les</w:t>
      </w:r>
      <w:proofErr w:type="gramEnd"/>
      <w:r>
        <w:rPr>
          <w:rFonts w:cs="Century Gothic"/>
          <w:strike/>
          <w:spacing w:val="-1"/>
        </w:rPr>
        <w:t xml:space="preserve"> 1.5” </w:t>
      </w:r>
      <w:r>
        <w:rPr>
          <w:rFonts w:cs="Century Gothic"/>
          <w:strike/>
        </w:rPr>
        <w:t>and</w:t>
      </w:r>
      <w:r>
        <w:rPr>
          <w:rFonts w:cs="Century Gothic"/>
          <w:strike/>
          <w:spacing w:val="-2"/>
        </w:rPr>
        <w:t xml:space="preserve"> 1”</w:t>
      </w:r>
      <w:r>
        <w:rPr>
          <w:rFonts w:cs="Century Gothic"/>
          <w:strike/>
          <w:spacing w:val="-1"/>
        </w:rPr>
        <w:t xml:space="preserve"> in</w:t>
      </w:r>
      <w:r>
        <w:rPr>
          <w:rFonts w:cs="Century Gothic"/>
          <w:strike/>
          <w:spacing w:val="2"/>
        </w:rPr>
        <w:t xml:space="preserve"> </w:t>
      </w:r>
      <w:r>
        <w:rPr>
          <w:strike/>
          <w:spacing w:val="-2"/>
        </w:rPr>
        <w:t>diameter.</w:t>
      </w:r>
      <w:r>
        <w:rPr>
          <w:strike/>
        </w:rPr>
        <w:t xml:space="preserve"> </w:t>
      </w:r>
      <w:r>
        <w:rPr>
          <w:strike/>
          <w:spacing w:val="-1"/>
        </w:rPr>
        <w:t>Space between bearing</w:t>
      </w:r>
      <w:r>
        <w:rPr>
          <w:strike/>
          <w:spacing w:val="-2"/>
        </w:rPr>
        <w:t xml:space="preserve"> </w:t>
      </w:r>
      <w:r>
        <w:rPr>
          <w:strike/>
          <w:spacing w:val="-1"/>
        </w:rPr>
        <w:t>words</w:t>
      </w:r>
    </w:p>
    <w:p w:rsidR="00E54FDC" w:rsidRDefault="00A92D4B">
      <w:pPr>
        <w:pStyle w:val="BodyText"/>
        <w:spacing w:before="40"/>
        <w:ind w:left="1540"/>
        <w:rPr>
          <w:rFonts w:ascii="Times New Roman" w:eastAsia="Times New Roman" w:hAnsi="Times New Roman" w:cs="Times New Roman"/>
        </w:rPr>
      </w:pPr>
      <w:r>
        <w:rPr>
          <w:rFonts w:ascii="Times New Roman" w:eastAsia="Times New Roman" w:hAnsi="Times New Roman" w:cs="Times New Roman"/>
          <w:strike/>
          <w:spacing w:val="-56"/>
        </w:rPr>
        <w:t xml:space="preserve"> </w:t>
      </w:r>
      <w:r>
        <w:rPr>
          <w:rFonts w:cs="Century Gothic"/>
          <w:strike/>
          <w:spacing w:val="-1"/>
        </w:rPr>
        <w:t>“Registered</w:t>
      </w:r>
      <w:r>
        <w:rPr>
          <w:rFonts w:cs="Century Gothic"/>
          <w:strike/>
          <w:spacing w:val="-2"/>
        </w:rPr>
        <w:t xml:space="preserve"> </w:t>
      </w:r>
      <w:r>
        <w:rPr>
          <w:rFonts w:cs="Century Gothic"/>
          <w:strike/>
        </w:rPr>
        <w:t>L</w:t>
      </w:r>
      <w:r>
        <w:rPr>
          <w:rFonts w:cs="Century Gothic"/>
          <w:strike/>
          <w:spacing w:val="-1"/>
        </w:rPr>
        <w:t>andscape</w:t>
      </w:r>
      <w:r>
        <w:rPr>
          <w:rFonts w:cs="Century Gothic"/>
          <w:strike/>
          <w:spacing w:val="1"/>
        </w:rPr>
        <w:t xml:space="preserve"> </w:t>
      </w:r>
      <w:r>
        <w:rPr>
          <w:rFonts w:cs="Century Gothic"/>
          <w:strike/>
          <w:spacing w:val="-2"/>
        </w:rPr>
        <w:t>Ar</w:t>
      </w:r>
      <w:r>
        <w:rPr>
          <w:rFonts w:cs="Century Gothic"/>
          <w:strike/>
        </w:rPr>
        <w:t>c</w:t>
      </w:r>
      <w:r>
        <w:rPr>
          <w:rFonts w:cs="Century Gothic"/>
          <w:strike/>
          <w:spacing w:val="-1"/>
        </w:rPr>
        <w:t>hitec</w:t>
      </w:r>
      <w:r>
        <w:rPr>
          <w:rFonts w:cs="Century Gothic"/>
          <w:strike/>
          <w:spacing w:val="-2"/>
        </w:rPr>
        <w:t>t”</w:t>
      </w:r>
      <w:r>
        <w:rPr>
          <w:rFonts w:cs="Century Gothic"/>
          <w:strike/>
          <w:spacing w:val="-1"/>
        </w:rPr>
        <w:t xml:space="preserve"> </w:t>
      </w:r>
      <w:r>
        <w:rPr>
          <w:rFonts w:cs="Century Gothic"/>
          <w:strike/>
        </w:rPr>
        <w:t>and</w:t>
      </w:r>
      <w:r>
        <w:rPr>
          <w:rFonts w:cs="Century Gothic"/>
          <w:strike/>
          <w:spacing w:val="-2"/>
        </w:rPr>
        <w:t xml:space="preserve"> </w:t>
      </w:r>
      <w:r>
        <w:rPr>
          <w:rFonts w:cs="Century Gothic"/>
          <w:strike/>
          <w:spacing w:val="-1"/>
        </w:rPr>
        <w:t>“State</w:t>
      </w:r>
      <w:r>
        <w:rPr>
          <w:rFonts w:cs="Century Gothic"/>
          <w:strike/>
          <w:spacing w:val="1"/>
        </w:rPr>
        <w:t xml:space="preserve"> </w:t>
      </w:r>
      <w:r>
        <w:rPr>
          <w:rFonts w:cs="Century Gothic"/>
          <w:strike/>
        </w:rPr>
        <w:t>of</w:t>
      </w:r>
      <w:r>
        <w:rPr>
          <w:rFonts w:cs="Century Gothic"/>
          <w:strike/>
          <w:spacing w:val="-2"/>
        </w:rPr>
        <w:t xml:space="preserve"> </w:t>
      </w:r>
      <w:r>
        <w:rPr>
          <w:rFonts w:cs="Century Gothic"/>
          <w:strike/>
          <w:spacing w:val="-1"/>
        </w:rPr>
        <w:t>Arkansas.</w:t>
      </w:r>
      <w:r>
        <w:rPr>
          <w:rFonts w:cs="Century Gothic"/>
          <w:strike/>
        </w:rPr>
        <w:t>”</w:t>
      </w:r>
      <w:r>
        <w:rPr>
          <w:rFonts w:cs="Century Gothic"/>
          <w:strike/>
          <w:spacing w:val="-1"/>
        </w:rPr>
        <w:t xml:space="preserve"> Spac</w:t>
      </w:r>
      <w:r>
        <w:rPr>
          <w:rFonts w:cs="Century Gothic"/>
          <w:strike/>
        </w:rPr>
        <w:t>e</w:t>
      </w:r>
      <w:r>
        <w:rPr>
          <w:rFonts w:ascii="Times New Roman" w:eastAsia="Times New Roman" w:hAnsi="Times New Roman" w:cs="Times New Roman"/>
          <w:strike/>
          <w:spacing w:val="-3"/>
        </w:rPr>
        <w:t xml:space="preserve"> </w:t>
      </w:r>
    </w:p>
    <w:p w:rsidR="00E54FDC" w:rsidRDefault="00A92D4B">
      <w:pPr>
        <w:pStyle w:val="BodyText"/>
        <w:spacing w:before="40" w:line="277" w:lineRule="auto"/>
        <w:ind w:right="66" w:firstLine="360"/>
        <w:rPr>
          <w:rFonts w:ascii="Times New Roman" w:eastAsia="Times New Roman" w:hAnsi="Times New Roman" w:cs="Times New Roman"/>
        </w:rPr>
      </w:pPr>
      <w:proofErr w:type="gramStart"/>
      <w:r>
        <w:rPr>
          <w:strike/>
          <w:spacing w:val="-1"/>
        </w:rPr>
        <w:t>within</w:t>
      </w:r>
      <w:proofErr w:type="gramEnd"/>
      <w:r>
        <w:rPr>
          <w:strike/>
        </w:rPr>
        <w:t xml:space="preserve"> </w:t>
      </w:r>
      <w:r>
        <w:rPr>
          <w:strike/>
          <w:spacing w:val="-1"/>
        </w:rPr>
        <w:t xml:space="preserve">inner circle </w:t>
      </w:r>
      <w:r>
        <w:rPr>
          <w:strike/>
          <w:spacing w:val="-2"/>
        </w:rPr>
        <w:t>bearing</w:t>
      </w:r>
      <w:r>
        <w:rPr>
          <w:strike/>
        </w:rPr>
        <w:t xml:space="preserve"> </w:t>
      </w:r>
      <w:r>
        <w:rPr>
          <w:strike/>
          <w:spacing w:val="-1"/>
        </w:rPr>
        <w:t xml:space="preserve">names </w:t>
      </w:r>
      <w:r>
        <w:rPr>
          <w:strike/>
          <w:spacing w:val="-2"/>
        </w:rPr>
        <w:t xml:space="preserve">and </w:t>
      </w:r>
      <w:r>
        <w:rPr>
          <w:strike/>
          <w:spacing w:val="-1"/>
        </w:rPr>
        <w:t>registration</w:t>
      </w:r>
      <w:r>
        <w:rPr>
          <w:strike/>
        </w:rPr>
        <w:t xml:space="preserve"> </w:t>
      </w:r>
      <w:r>
        <w:rPr>
          <w:strike/>
          <w:spacing w:val="-1"/>
        </w:rPr>
        <w:t>numbers as follows:</w:t>
      </w:r>
      <w:r>
        <w:rPr>
          <w:spacing w:val="57"/>
        </w:rPr>
        <w:t xml:space="preserve"> </w:t>
      </w:r>
      <w:r>
        <w:rPr>
          <w:strike/>
        </w:rPr>
        <w:t xml:space="preserve">a. </w:t>
      </w:r>
      <w:r>
        <w:rPr>
          <w:strike/>
          <w:spacing w:val="25"/>
        </w:rPr>
        <w:t xml:space="preserve"> </w:t>
      </w:r>
      <w:r>
        <w:rPr>
          <w:rFonts w:cs="Century Gothic"/>
          <w:strike/>
        </w:rPr>
        <w:t>Any</w:t>
      </w:r>
      <w:r>
        <w:rPr>
          <w:rFonts w:cs="Century Gothic"/>
          <w:strike/>
          <w:spacing w:val="-1"/>
        </w:rPr>
        <w:t xml:space="preserve"> method</w:t>
      </w:r>
      <w:r>
        <w:rPr>
          <w:rFonts w:cs="Century Gothic"/>
          <w:strike/>
          <w:spacing w:val="-2"/>
        </w:rPr>
        <w:t xml:space="preserve"> </w:t>
      </w:r>
      <w:r>
        <w:rPr>
          <w:rFonts w:cs="Century Gothic"/>
          <w:strike/>
          <w:spacing w:val="-1"/>
        </w:rPr>
        <w:t>that</w:t>
      </w:r>
      <w:r>
        <w:rPr>
          <w:rFonts w:cs="Century Gothic"/>
          <w:strike/>
          <w:spacing w:val="-2"/>
        </w:rPr>
        <w:t xml:space="preserve"> </w:t>
      </w:r>
      <w:r>
        <w:rPr>
          <w:rFonts w:cs="Century Gothic"/>
          <w:strike/>
          <w:spacing w:val="-1"/>
        </w:rPr>
        <w:t>legibly</w:t>
      </w:r>
      <w:r>
        <w:rPr>
          <w:rFonts w:cs="Century Gothic"/>
          <w:strike/>
        </w:rPr>
        <w:t xml:space="preserve"> r</w:t>
      </w:r>
      <w:r>
        <w:rPr>
          <w:rFonts w:cs="Century Gothic"/>
          <w:strike/>
          <w:spacing w:val="-1"/>
        </w:rPr>
        <w:t>eproduces</w:t>
      </w:r>
      <w:r>
        <w:rPr>
          <w:rFonts w:cs="Century Gothic"/>
          <w:strike/>
          <w:spacing w:val="1"/>
        </w:rPr>
        <w:t xml:space="preserve"> </w:t>
      </w:r>
      <w:r>
        <w:rPr>
          <w:rFonts w:cs="Century Gothic"/>
          <w:strike/>
          <w:spacing w:val="-2"/>
        </w:rPr>
        <w:t>the</w:t>
      </w:r>
      <w:r>
        <w:rPr>
          <w:rFonts w:cs="Century Gothic"/>
          <w:strike/>
          <w:spacing w:val="-1"/>
        </w:rPr>
        <w:t xml:space="preserve"> lands</w:t>
      </w:r>
      <w:r>
        <w:rPr>
          <w:rFonts w:cs="Century Gothic"/>
          <w:strike/>
        </w:rPr>
        <w:t>c</w:t>
      </w:r>
      <w:r>
        <w:rPr>
          <w:rFonts w:cs="Century Gothic"/>
          <w:strike/>
          <w:spacing w:val="-1"/>
        </w:rPr>
        <w:t>ape architect’s sea</w:t>
      </w:r>
      <w:r>
        <w:rPr>
          <w:rFonts w:cs="Century Gothic"/>
          <w:strike/>
        </w:rPr>
        <w:t>l</w:t>
      </w:r>
      <w:r>
        <w:rPr>
          <w:rFonts w:cs="Century Gothic"/>
          <w:strike/>
          <w:spacing w:val="-3"/>
        </w:rPr>
        <w:t xml:space="preserve"> </w:t>
      </w:r>
      <w:r>
        <w:rPr>
          <w:rFonts w:cs="Century Gothic"/>
          <w:strike/>
          <w:spacing w:val="-1"/>
        </w:rPr>
        <w:t>is</w:t>
      </w:r>
      <w:r>
        <w:rPr>
          <w:rFonts w:ascii="Times New Roman" w:eastAsia="Times New Roman" w:hAnsi="Times New Roman" w:cs="Times New Roman"/>
          <w:strike/>
        </w:rPr>
        <w:t xml:space="preserve"> </w:t>
      </w:r>
    </w:p>
    <w:p w:rsidR="00E54FDC" w:rsidRDefault="00A92D4B">
      <w:pPr>
        <w:pStyle w:val="BodyText"/>
        <w:spacing w:before="0" w:line="3806" w:lineRule="exact"/>
        <w:ind w:left="1540"/>
      </w:pPr>
      <w:proofErr w:type="gramStart"/>
      <w:r>
        <w:rPr>
          <w:strike/>
          <w:spacing w:val="-1"/>
        </w:rPr>
        <w:t>permitted</w:t>
      </w:r>
      <w:proofErr w:type="gramEnd"/>
      <w:r>
        <w:rPr>
          <w:strike/>
          <w:spacing w:val="-1"/>
        </w:rPr>
        <w:t>.</w:t>
      </w:r>
      <w:r>
        <w:t xml:space="preserve">  </w:t>
      </w:r>
      <w:r>
        <w:rPr>
          <w:spacing w:val="10"/>
        </w:rPr>
        <w:t xml:space="preserve"> </w:t>
      </w:r>
      <w:r>
        <w:rPr>
          <w:noProof/>
          <w:spacing w:val="10"/>
          <w:position w:val="-358"/>
        </w:rPr>
        <w:drawing>
          <wp:inline distT="0" distB="0" distL="0" distR="0">
            <wp:extent cx="2468880" cy="2377439"/>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5" cstate="print"/>
                    <a:stretch>
                      <a:fillRect/>
                    </a:stretch>
                  </pic:blipFill>
                  <pic:spPr>
                    <a:xfrm>
                      <a:off x="0" y="0"/>
                      <a:ext cx="2468880" cy="2377439"/>
                    </a:xfrm>
                    <a:prstGeom prst="rect">
                      <a:avLst/>
                    </a:prstGeom>
                  </pic:spPr>
                </pic:pic>
              </a:graphicData>
            </a:graphic>
          </wp:inline>
        </w:drawing>
      </w:r>
    </w:p>
    <w:p w:rsidR="00E54FDC" w:rsidRDefault="00A92D4B">
      <w:pPr>
        <w:pStyle w:val="BodyText"/>
        <w:numPr>
          <w:ilvl w:val="1"/>
          <w:numId w:val="62"/>
        </w:numPr>
        <w:tabs>
          <w:tab w:val="left" w:pos="1004"/>
        </w:tabs>
        <w:spacing w:before="74"/>
        <w:ind w:left="1003" w:right="3394" w:hanging="183"/>
        <w:jc w:val="center"/>
        <w:rPr>
          <w:rFonts w:ascii="Times New Roman" w:eastAsia="Times New Roman" w:hAnsi="Times New Roman" w:cs="Times New Roman"/>
        </w:rPr>
      </w:pPr>
      <w:r>
        <w:rPr>
          <w:rFonts w:cs="Century Gothic"/>
          <w:strike/>
        </w:rPr>
        <w:t>Use</w:t>
      </w:r>
      <w:r>
        <w:rPr>
          <w:rFonts w:cs="Century Gothic"/>
          <w:strike/>
          <w:spacing w:val="1"/>
        </w:rPr>
        <w:t xml:space="preserve"> </w:t>
      </w:r>
      <w:r>
        <w:rPr>
          <w:rFonts w:cs="Century Gothic"/>
          <w:strike/>
          <w:spacing w:val="-2"/>
        </w:rPr>
        <w:t>of</w:t>
      </w:r>
      <w:r>
        <w:rPr>
          <w:rFonts w:cs="Century Gothic"/>
          <w:strike/>
          <w:spacing w:val="-1"/>
        </w:rPr>
        <w:t xml:space="preserve"> </w:t>
      </w:r>
      <w:r>
        <w:rPr>
          <w:rFonts w:cs="Century Gothic"/>
          <w:strike/>
        </w:rPr>
        <w:t>L</w:t>
      </w:r>
      <w:r>
        <w:rPr>
          <w:rFonts w:cs="Century Gothic"/>
          <w:strike/>
          <w:spacing w:val="-1"/>
        </w:rPr>
        <w:t>andscape Architect’s Seal</w:t>
      </w:r>
      <w:r>
        <w:rPr>
          <w:rFonts w:ascii="Times New Roman" w:eastAsia="Times New Roman" w:hAnsi="Times New Roman" w:cs="Times New Roman"/>
          <w:strike/>
          <w:spacing w:val="-3"/>
        </w:rPr>
        <w:t xml:space="preserve"> </w:t>
      </w:r>
    </w:p>
    <w:p w:rsidR="00E54FDC" w:rsidRDefault="00A92D4B">
      <w:pPr>
        <w:pStyle w:val="BodyText"/>
        <w:numPr>
          <w:ilvl w:val="2"/>
          <w:numId w:val="62"/>
        </w:numPr>
        <w:tabs>
          <w:tab w:val="left" w:pos="1394"/>
        </w:tabs>
        <w:spacing w:before="43" w:line="276" w:lineRule="auto"/>
        <w:ind w:right="172" w:hanging="360"/>
      </w:pPr>
      <w:r>
        <w:rPr>
          <w:strike/>
          <w:spacing w:val="-2"/>
        </w:rPr>
        <w:t>Landscape</w:t>
      </w:r>
      <w:r>
        <w:rPr>
          <w:strike/>
          <w:spacing w:val="-1"/>
        </w:rPr>
        <w:t xml:space="preserve"> architects</w:t>
      </w:r>
      <w:r>
        <w:rPr>
          <w:strike/>
          <w:spacing w:val="-4"/>
        </w:rPr>
        <w:t xml:space="preserve"> </w:t>
      </w:r>
      <w:r>
        <w:rPr>
          <w:strike/>
          <w:spacing w:val="-1"/>
        </w:rPr>
        <w:t>shall</w:t>
      </w:r>
      <w:r>
        <w:rPr>
          <w:strike/>
        </w:rPr>
        <w:t xml:space="preserve"> </w:t>
      </w:r>
      <w:r>
        <w:rPr>
          <w:strike/>
          <w:spacing w:val="-1"/>
        </w:rPr>
        <w:t>affix</w:t>
      </w:r>
      <w:r>
        <w:rPr>
          <w:strike/>
        </w:rPr>
        <w:t xml:space="preserve"> </w:t>
      </w:r>
      <w:r>
        <w:rPr>
          <w:strike/>
          <w:spacing w:val="-1"/>
        </w:rPr>
        <w:t>their</w:t>
      </w:r>
      <w:r>
        <w:rPr>
          <w:strike/>
          <w:spacing w:val="-2"/>
        </w:rPr>
        <w:t xml:space="preserve"> </w:t>
      </w:r>
      <w:r>
        <w:rPr>
          <w:strike/>
          <w:spacing w:val="-1"/>
        </w:rPr>
        <w:t>seal,</w:t>
      </w:r>
      <w:r>
        <w:rPr>
          <w:strike/>
        </w:rPr>
        <w:t xml:space="preserve"> </w:t>
      </w:r>
      <w:r>
        <w:rPr>
          <w:strike/>
          <w:spacing w:val="-1"/>
        </w:rPr>
        <w:t>actual</w:t>
      </w:r>
      <w:r>
        <w:rPr>
          <w:strike/>
        </w:rPr>
        <w:t xml:space="preserve"> </w:t>
      </w:r>
      <w:r>
        <w:rPr>
          <w:strike/>
          <w:spacing w:val="-1"/>
        </w:rPr>
        <w:t>signature,</w:t>
      </w:r>
      <w:r>
        <w:rPr>
          <w:strike/>
        </w:rPr>
        <w:t xml:space="preserve"> </w:t>
      </w:r>
      <w:r>
        <w:rPr>
          <w:strike/>
          <w:spacing w:val="-1"/>
        </w:rPr>
        <w:t>and</w:t>
      </w:r>
      <w:r>
        <w:rPr>
          <w:strike/>
          <w:spacing w:val="-2"/>
        </w:rPr>
        <w:t xml:space="preserve"> </w:t>
      </w:r>
      <w:r>
        <w:rPr>
          <w:strike/>
          <w:spacing w:val="-1"/>
        </w:rPr>
        <w:t>date</w:t>
      </w:r>
      <w:r>
        <w:rPr>
          <w:spacing w:val="51"/>
        </w:rPr>
        <w:t xml:space="preserve"> </w:t>
      </w:r>
      <w:r>
        <w:rPr>
          <w:strike/>
        </w:rPr>
        <w:t xml:space="preserve">of </w:t>
      </w:r>
      <w:r>
        <w:rPr>
          <w:strike/>
          <w:spacing w:val="-1"/>
        </w:rPr>
        <w:t>affixation</w:t>
      </w:r>
      <w:r>
        <w:rPr>
          <w:strike/>
        </w:rPr>
        <w:t xml:space="preserve"> to</w:t>
      </w:r>
      <w:r>
        <w:rPr>
          <w:strike/>
          <w:spacing w:val="-3"/>
        </w:rPr>
        <w:t xml:space="preserve"> </w:t>
      </w:r>
      <w:r>
        <w:rPr>
          <w:strike/>
          <w:spacing w:val="-1"/>
        </w:rPr>
        <w:t>all original</w:t>
      </w:r>
      <w:r>
        <w:rPr>
          <w:strike/>
        </w:rPr>
        <w:t xml:space="preserve"> </w:t>
      </w:r>
      <w:r>
        <w:rPr>
          <w:strike/>
          <w:spacing w:val="-1"/>
        </w:rPr>
        <w:t>contract</w:t>
      </w:r>
      <w:r>
        <w:rPr>
          <w:strike/>
          <w:spacing w:val="-2"/>
        </w:rPr>
        <w:t xml:space="preserve"> </w:t>
      </w:r>
      <w:r>
        <w:rPr>
          <w:strike/>
          <w:spacing w:val="-1"/>
        </w:rPr>
        <w:t>documents,</w:t>
      </w:r>
      <w:r>
        <w:rPr>
          <w:strike/>
        </w:rPr>
        <w:t xml:space="preserve"> </w:t>
      </w:r>
      <w:r>
        <w:rPr>
          <w:strike/>
          <w:spacing w:val="-1"/>
        </w:rPr>
        <w:t>including</w:t>
      </w:r>
      <w:r>
        <w:rPr>
          <w:strike/>
          <w:spacing w:val="-2"/>
        </w:rPr>
        <w:t xml:space="preserve"> </w:t>
      </w:r>
      <w:r>
        <w:rPr>
          <w:strike/>
          <w:spacing w:val="-1"/>
        </w:rPr>
        <w:t>index</w:t>
      </w:r>
      <w:r>
        <w:rPr>
          <w:strike/>
          <w:spacing w:val="-2"/>
        </w:rPr>
        <w:t xml:space="preserve"> </w:t>
      </w:r>
      <w:r>
        <w:rPr>
          <w:strike/>
          <w:spacing w:val="-1"/>
        </w:rPr>
        <w:t>sheets</w:t>
      </w:r>
      <w:r>
        <w:rPr>
          <w:spacing w:val="49"/>
        </w:rPr>
        <w:t xml:space="preserve"> </w:t>
      </w:r>
      <w:r>
        <w:rPr>
          <w:strike/>
          <w:spacing w:val="-1"/>
        </w:rPr>
        <w:t>identifying</w:t>
      </w:r>
      <w:r>
        <w:rPr>
          <w:strike/>
        </w:rPr>
        <w:t xml:space="preserve"> </w:t>
      </w:r>
      <w:r>
        <w:rPr>
          <w:strike/>
          <w:spacing w:val="-1"/>
        </w:rPr>
        <w:t>all drawings covered,</w:t>
      </w:r>
      <w:r>
        <w:rPr>
          <w:strike/>
        </w:rPr>
        <w:t xml:space="preserve"> </w:t>
      </w:r>
      <w:r>
        <w:rPr>
          <w:strike/>
          <w:spacing w:val="-1"/>
        </w:rPr>
        <w:t xml:space="preserve">as well as </w:t>
      </w:r>
      <w:r>
        <w:rPr>
          <w:strike/>
          <w:spacing w:val="-2"/>
        </w:rPr>
        <w:t>cover</w:t>
      </w:r>
      <w:r>
        <w:rPr>
          <w:strike/>
        </w:rPr>
        <w:t xml:space="preserve"> </w:t>
      </w:r>
      <w:r>
        <w:rPr>
          <w:strike/>
          <w:spacing w:val="-1"/>
        </w:rPr>
        <w:t>and</w:t>
      </w:r>
      <w:r>
        <w:rPr>
          <w:strike/>
          <w:spacing w:val="-2"/>
        </w:rPr>
        <w:t xml:space="preserve"> </w:t>
      </w:r>
      <w:r>
        <w:rPr>
          <w:strike/>
          <w:spacing w:val="-1"/>
        </w:rPr>
        <w:t>index</w:t>
      </w:r>
      <w:r>
        <w:rPr>
          <w:strike/>
          <w:spacing w:val="-2"/>
        </w:rPr>
        <w:t xml:space="preserve"> </w:t>
      </w:r>
      <w:r>
        <w:rPr>
          <w:strike/>
          <w:spacing w:val="-1"/>
        </w:rPr>
        <w:t>pages</w:t>
      </w:r>
      <w:r>
        <w:rPr>
          <w:spacing w:val="39"/>
        </w:rPr>
        <w:t xml:space="preserve"> </w:t>
      </w:r>
      <w:r>
        <w:rPr>
          <w:strike/>
          <w:spacing w:val="-1"/>
        </w:rPr>
        <w:t>identifying</w:t>
      </w:r>
      <w:r>
        <w:rPr>
          <w:strike/>
        </w:rPr>
        <w:t xml:space="preserve"> </w:t>
      </w:r>
      <w:r>
        <w:rPr>
          <w:strike/>
          <w:spacing w:val="-1"/>
        </w:rPr>
        <w:t>all specification</w:t>
      </w:r>
      <w:r>
        <w:rPr>
          <w:strike/>
        </w:rPr>
        <w:t xml:space="preserve"> </w:t>
      </w:r>
      <w:r>
        <w:rPr>
          <w:strike/>
          <w:spacing w:val="-1"/>
        </w:rPr>
        <w:t>pages</w:t>
      </w:r>
      <w:r>
        <w:rPr>
          <w:strike/>
          <w:spacing w:val="-3"/>
        </w:rPr>
        <w:t xml:space="preserve"> </w:t>
      </w:r>
      <w:r>
        <w:rPr>
          <w:strike/>
          <w:spacing w:val="-1"/>
        </w:rPr>
        <w:t>covered.</w:t>
      </w:r>
      <w:r>
        <w:rPr>
          <w:strike/>
          <w:spacing w:val="2"/>
        </w:rPr>
        <w:t xml:space="preserve"> </w:t>
      </w:r>
      <w:r>
        <w:rPr>
          <w:strike/>
          <w:spacing w:val="-2"/>
        </w:rPr>
        <w:t>Presentation</w:t>
      </w:r>
      <w:r>
        <w:rPr>
          <w:strike/>
        </w:rPr>
        <w:t xml:space="preserve"> </w:t>
      </w:r>
      <w:r>
        <w:rPr>
          <w:strike/>
          <w:spacing w:val="-1"/>
        </w:rPr>
        <w:t>documents</w:t>
      </w:r>
      <w:r>
        <w:rPr>
          <w:spacing w:val="45"/>
        </w:rPr>
        <w:t xml:space="preserve"> </w:t>
      </w:r>
      <w:r>
        <w:rPr>
          <w:strike/>
          <w:spacing w:val="-1"/>
        </w:rPr>
        <w:t xml:space="preserve">(renderings and/or drawings used </w:t>
      </w:r>
      <w:r>
        <w:rPr>
          <w:strike/>
        </w:rPr>
        <w:t>to</w:t>
      </w:r>
      <w:r>
        <w:rPr>
          <w:strike/>
          <w:spacing w:val="-3"/>
        </w:rPr>
        <w:t xml:space="preserve"> </w:t>
      </w:r>
      <w:r>
        <w:rPr>
          <w:strike/>
          <w:spacing w:val="-1"/>
        </w:rPr>
        <w:t xml:space="preserve">communicate </w:t>
      </w:r>
      <w:r>
        <w:rPr>
          <w:strike/>
          <w:spacing w:val="-2"/>
        </w:rPr>
        <w:t>conceptual</w:t>
      </w:r>
      <w:r>
        <w:rPr>
          <w:spacing w:val="38"/>
        </w:rPr>
        <w:t xml:space="preserve"> </w:t>
      </w:r>
      <w:r>
        <w:rPr>
          <w:strike/>
          <w:spacing w:val="-1"/>
        </w:rPr>
        <w:t>information</w:t>
      </w:r>
      <w:r>
        <w:rPr>
          <w:strike/>
        </w:rPr>
        <w:t xml:space="preserve"> </w:t>
      </w:r>
      <w:r>
        <w:rPr>
          <w:strike/>
          <w:spacing w:val="-1"/>
        </w:rPr>
        <w:t>only)</w:t>
      </w:r>
      <w:r>
        <w:rPr>
          <w:strike/>
          <w:spacing w:val="-2"/>
        </w:rPr>
        <w:t xml:space="preserve"> </w:t>
      </w:r>
      <w:r>
        <w:rPr>
          <w:strike/>
          <w:spacing w:val="-1"/>
        </w:rPr>
        <w:t>are</w:t>
      </w:r>
      <w:r>
        <w:rPr>
          <w:strike/>
          <w:spacing w:val="1"/>
        </w:rPr>
        <w:t xml:space="preserve"> </w:t>
      </w:r>
      <w:r>
        <w:rPr>
          <w:strike/>
          <w:spacing w:val="-1"/>
        </w:rPr>
        <w:t>not</w:t>
      </w:r>
      <w:r>
        <w:rPr>
          <w:strike/>
        </w:rPr>
        <w:t xml:space="preserve"> </w:t>
      </w:r>
      <w:r>
        <w:rPr>
          <w:strike/>
          <w:spacing w:val="-1"/>
        </w:rPr>
        <w:t>required</w:t>
      </w:r>
      <w:r>
        <w:rPr>
          <w:strike/>
          <w:spacing w:val="1"/>
        </w:rPr>
        <w:t xml:space="preserve"> </w:t>
      </w:r>
      <w:r>
        <w:rPr>
          <w:strike/>
        </w:rPr>
        <w:t>to</w:t>
      </w:r>
      <w:r>
        <w:rPr>
          <w:strike/>
          <w:spacing w:val="-3"/>
        </w:rPr>
        <w:t xml:space="preserve"> </w:t>
      </w:r>
      <w:r>
        <w:rPr>
          <w:strike/>
          <w:spacing w:val="-1"/>
        </w:rPr>
        <w:t>be sealed, signed,</w:t>
      </w:r>
      <w:r>
        <w:rPr>
          <w:strike/>
        </w:rPr>
        <w:t xml:space="preserve"> or</w:t>
      </w:r>
      <w:r>
        <w:rPr>
          <w:strike/>
          <w:spacing w:val="-2"/>
        </w:rPr>
        <w:t xml:space="preserve"> </w:t>
      </w:r>
      <w:r>
        <w:rPr>
          <w:strike/>
          <w:spacing w:val="-1"/>
        </w:rPr>
        <w:t>dated.</w:t>
      </w:r>
    </w:p>
    <w:p w:rsidR="00E54FDC" w:rsidRDefault="00A92D4B">
      <w:pPr>
        <w:pStyle w:val="BodyText"/>
        <w:numPr>
          <w:ilvl w:val="2"/>
          <w:numId w:val="62"/>
        </w:numPr>
        <w:tabs>
          <w:tab w:val="left" w:pos="1394"/>
        </w:tabs>
        <w:spacing w:before="0" w:line="275" w:lineRule="auto"/>
        <w:ind w:right="388" w:hanging="360"/>
      </w:pPr>
      <w:r>
        <w:rPr>
          <w:strike/>
          <w:spacing w:val="-1"/>
        </w:rPr>
        <w:t>Contract</w:t>
      </w:r>
      <w:r>
        <w:rPr>
          <w:strike/>
          <w:spacing w:val="-2"/>
        </w:rPr>
        <w:t xml:space="preserve"> </w:t>
      </w:r>
      <w:r>
        <w:rPr>
          <w:strike/>
          <w:spacing w:val="-1"/>
        </w:rPr>
        <w:t>documents considered</w:t>
      </w:r>
      <w:r>
        <w:rPr>
          <w:strike/>
          <w:spacing w:val="1"/>
        </w:rPr>
        <w:t xml:space="preserve"> </w:t>
      </w:r>
      <w:r>
        <w:rPr>
          <w:strike/>
          <w:spacing w:val="-2"/>
        </w:rPr>
        <w:t>incomplete</w:t>
      </w:r>
      <w:r>
        <w:rPr>
          <w:strike/>
          <w:spacing w:val="-1"/>
        </w:rPr>
        <w:t xml:space="preserve"> by</w:t>
      </w:r>
      <w:r>
        <w:rPr>
          <w:strike/>
        </w:rPr>
        <w:t xml:space="preserve"> </w:t>
      </w:r>
      <w:r>
        <w:rPr>
          <w:strike/>
          <w:spacing w:val="-1"/>
        </w:rPr>
        <w:t xml:space="preserve">the </w:t>
      </w:r>
      <w:r>
        <w:rPr>
          <w:strike/>
          <w:spacing w:val="-2"/>
        </w:rPr>
        <w:t>landscape</w:t>
      </w:r>
      <w:r>
        <w:rPr>
          <w:spacing w:val="57"/>
        </w:rPr>
        <w:t xml:space="preserve"> </w:t>
      </w:r>
      <w:r>
        <w:rPr>
          <w:strike/>
          <w:spacing w:val="-1"/>
        </w:rPr>
        <w:t>architect</w:t>
      </w:r>
      <w:r>
        <w:rPr>
          <w:strike/>
          <w:spacing w:val="-2"/>
        </w:rPr>
        <w:t xml:space="preserve"> </w:t>
      </w:r>
      <w:r>
        <w:rPr>
          <w:strike/>
          <w:spacing w:val="-1"/>
        </w:rPr>
        <w:t>may</w:t>
      </w:r>
      <w:r>
        <w:rPr>
          <w:strike/>
          <w:spacing w:val="-2"/>
        </w:rPr>
        <w:t xml:space="preserve"> </w:t>
      </w:r>
      <w:r>
        <w:rPr>
          <w:strike/>
          <w:spacing w:val="-1"/>
        </w:rPr>
        <w:t>be released for</w:t>
      </w:r>
      <w:r>
        <w:rPr>
          <w:strike/>
          <w:spacing w:val="1"/>
        </w:rPr>
        <w:t xml:space="preserve"> </w:t>
      </w:r>
      <w:r>
        <w:rPr>
          <w:strike/>
          <w:spacing w:val="-1"/>
        </w:rPr>
        <w:t>interim</w:t>
      </w:r>
      <w:r>
        <w:rPr>
          <w:strike/>
        </w:rPr>
        <w:t xml:space="preserve"> </w:t>
      </w:r>
      <w:r>
        <w:rPr>
          <w:strike/>
          <w:spacing w:val="-1"/>
        </w:rPr>
        <w:t>review</w:t>
      </w:r>
      <w:r>
        <w:rPr>
          <w:strike/>
        </w:rPr>
        <w:t xml:space="preserve"> </w:t>
      </w:r>
      <w:r>
        <w:rPr>
          <w:strike/>
          <w:spacing w:val="-1"/>
        </w:rPr>
        <w:t>without</w:t>
      </w:r>
      <w:r>
        <w:rPr>
          <w:strike/>
          <w:spacing w:val="-3"/>
        </w:rPr>
        <w:t xml:space="preserve"> </w:t>
      </w:r>
      <w:r>
        <w:rPr>
          <w:strike/>
          <w:spacing w:val="-1"/>
        </w:rPr>
        <w:t xml:space="preserve">the </w:t>
      </w:r>
      <w:r>
        <w:rPr>
          <w:strike/>
          <w:spacing w:val="-2"/>
        </w:rPr>
        <w:t>landscape</w:t>
      </w:r>
    </w:p>
    <w:p w:rsidR="00E54FDC" w:rsidRDefault="00A92D4B">
      <w:pPr>
        <w:pStyle w:val="BodyText"/>
        <w:spacing w:before="3"/>
        <w:ind w:left="15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ar</w:t>
      </w:r>
      <w:r>
        <w:rPr>
          <w:rFonts w:cs="Century Gothic"/>
          <w:strike/>
          <w:spacing w:val="-1"/>
        </w:rPr>
        <w:t>chitect’s</w:t>
      </w:r>
      <w:proofErr w:type="gramEnd"/>
      <w:r>
        <w:rPr>
          <w:rFonts w:cs="Century Gothic"/>
          <w:strike/>
          <w:spacing w:val="-1"/>
        </w:rPr>
        <w:t xml:space="preserve"> sea</w:t>
      </w:r>
      <w:r>
        <w:rPr>
          <w:rFonts w:cs="Century Gothic"/>
          <w:strike/>
        </w:rPr>
        <w:t>l</w:t>
      </w:r>
      <w:r>
        <w:rPr>
          <w:rFonts w:cs="Century Gothic"/>
          <w:strike/>
          <w:spacing w:val="-3"/>
        </w:rPr>
        <w:t xml:space="preserve"> </w:t>
      </w:r>
      <w:r>
        <w:rPr>
          <w:rFonts w:cs="Century Gothic"/>
          <w:strike/>
        </w:rPr>
        <w:t>or</w:t>
      </w:r>
      <w:r>
        <w:rPr>
          <w:rFonts w:cs="Century Gothic"/>
          <w:strike/>
          <w:spacing w:val="-2"/>
        </w:rPr>
        <w:t xml:space="preserve"> </w:t>
      </w:r>
      <w:r>
        <w:rPr>
          <w:rFonts w:cs="Century Gothic"/>
          <w:strike/>
        </w:rPr>
        <w:t>s</w:t>
      </w:r>
      <w:r>
        <w:rPr>
          <w:rFonts w:cs="Century Gothic"/>
          <w:strike/>
          <w:spacing w:val="-1"/>
        </w:rPr>
        <w:t>ignatur</w:t>
      </w:r>
      <w:r>
        <w:rPr>
          <w:rFonts w:cs="Century Gothic"/>
          <w:strike/>
        </w:rPr>
        <w:t>e</w:t>
      </w:r>
      <w:r>
        <w:rPr>
          <w:rFonts w:cs="Century Gothic"/>
          <w:strike/>
          <w:spacing w:val="-1"/>
        </w:rPr>
        <w:t xml:space="preserve"> affixed, </w:t>
      </w:r>
      <w:r>
        <w:rPr>
          <w:rFonts w:cs="Century Gothic"/>
          <w:strike/>
        </w:rPr>
        <w:t>but</w:t>
      </w:r>
      <w:r>
        <w:rPr>
          <w:rFonts w:cs="Century Gothic"/>
          <w:strike/>
          <w:spacing w:val="-2"/>
        </w:rPr>
        <w:t xml:space="preserve"> </w:t>
      </w:r>
      <w:r>
        <w:rPr>
          <w:rFonts w:cs="Century Gothic"/>
          <w:strike/>
        </w:rPr>
        <w:t>s</w:t>
      </w:r>
      <w:r>
        <w:rPr>
          <w:rFonts w:cs="Century Gothic"/>
          <w:strike/>
          <w:spacing w:val="-1"/>
        </w:rPr>
        <w:t xml:space="preserve">hall </w:t>
      </w:r>
      <w:r>
        <w:rPr>
          <w:rFonts w:cs="Century Gothic"/>
          <w:strike/>
        </w:rPr>
        <w:t>be</w:t>
      </w:r>
      <w:r>
        <w:rPr>
          <w:rFonts w:cs="Century Gothic"/>
          <w:strike/>
          <w:spacing w:val="-1"/>
        </w:rPr>
        <w:t>ar</w:t>
      </w:r>
      <w:r>
        <w:rPr>
          <w:rFonts w:cs="Century Gothic"/>
          <w:strike/>
          <w:spacing w:val="1"/>
        </w:rPr>
        <w:t xml:space="preserve"> </w:t>
      </w:r>
      <w:r>
        <w:rPr>
          <w:rFonts w:cs="Century Gothic"/>
          <w:strike/>
          <w:spacing w:val="-2"/>
        </w:rPr>
        <w:t>the</w:t>
      </w:r>
      <w:r>
        <w:rPr>
          <w:rFonts w:cs="Century Gothic"/>
          <w:strike/>
          <w:spacing w:val="1"/>
        </w:rPr>
        <w:t xml:space="preserve"> </w:t>
      </w:r>
      <w:r>
        <w:rPr>
          <w:rFonts w:cs="Century Gothic"/>
          <w:strike/>
          <w:spacing w:val="-1"/>
        </w:rPr>
        <w:t>landscape</w:t>
      </w:r>
      <w:r>
        <w:rPr>
          <w:rFonts w:ascii="Times New Roman" w:eastAsia="Times New Roman" w:hAnsi="Times New Roman" w:cs="Times New Roman"/>
          <w:strike/>
          <w:spacing w:val="-2"/>
        </w:rPr>
        <w:t xml:space="preserve"> </w:t>
      </w:r>
    </w:p>
    <w:p w:rsidR="00E54FDC" w:rsidRDefault="00E54FDC">
      <w:pPr>
        <w:rPr>
          <w:rFonts w:ascii="Times New Roman" w:eastAsia="Times New Roman" w:hAnsi="Times New Roman" w:cs="Times New Roman"/>
        </w:rPr>
        <w:sectPr w:rsidR="00E54FDC">
          <w:pgSz w:w="12240" w:h="15840"/>
          <w:pgMar w:top="1420" w:right="1460" w:bottom="280" w:left="1700" w:header="720" w:footer="720" w:gutter="0"/>
          <w:cols w:space="720"/>
        </w:sectPr>
      </w:pPr>
    </w:p>
    <w:p w:rsidR="00E54FDC" w:rsidRDefault="00A92D4B">
      <w:pPr>
        <w:pStyle w:val="BodyText"/>
        <w:spacing w:before="39" w:line="275" w:lineRule="auto"/>
        <w:ind w:left="1540" w:right="111"/>
        <w:jc w:val="both"/>
      </w:pPr>
      <w:r>
        <w:rPr>
          <w:rFonts w:ascii="Times New Roman" w:eastAsia="Times New Roman" w:hAnsi="Times New Roman" w:cs="Times New Roman"/>
          <w:strike/>
          <w:spacing w:val="-56"/>
        </w:rPr>
        <w:lastRenderedPageBreak/>
        <w:t xml:space="preserve"> </w:t>
      </w:r>
      <w:proofErr w:type="gramStart"/>
      <w:r>
        <w:rPr>
          <w:rFonts w:cs="Century Gothic"/>
          <w:strike/>
        </w:rPr>
        <w:t>ar</w:t>
      </w:r>
      <w:r>
        <w:rPr>
          <w:rFonts w:cs="Century Gothic"/>
          <w:strike/>
          <w:spacing w:val="-1"/>
        </w:rPr>
        <w:t>chitect’s</w:t>
      </w:r>
      <w:proofErr w:type="gramEnd"/>
      <w:r>
        <w:rPr>
          <w:rFonts w:cs="Century Gothic"/>
          <w:strike/>
          <w:spacing w:val="-1"/>
        </w:rPr>
        <w:t xml:space="preserve"> name</w:t>
      </w:r>
      <w:r>
        <w:rPr>
          <w:rFonts w:cs="Century Gothic"/>
          <w:strike/>
          <w:spacing w:val="-2"/>
        </w:rPr>
        <w:t xml:space="preserve"> </w:t>
      </w:r>
      <w:r>
        <w:rPr>
          <w:rFonts w:cs="Century Gothic"/>
          <w:strike/>
        </w:rPr>
        <w:t>and</w:t>
      </w:r>
      <w:r>
        <w:rPr>
          <w:rFonts w:cs="Century Gothic"/>
          <w:strike/>
          <w:spacing w:val="-4"/>
        </w:rPr>
        <w:t xml:space="preserve"> </w:t>
      </w:r>
      <w:r>
        <w:rPr>
          <w:rFonts w:cs="Century Gothic"/>
          <w:strike/>
        </w:rPr>
        <w:t>be</w:t>
      </w:r>
      <w:r>
        <w:rPr>
          <w:rFonts w:cs="Century Gothic"/>
          <w:strike/>
          <w:spacing w:val="-1"/>
        </w:rPr>
        <w:t xml:space="preserve"> </w:t>
      </w:r>
      <w:r>
        <w:rPr>
          <w:rFonts w:cs="Century Gothic"/>
          <w:strike/>
        </w:rPr>
        <w:t>c</w:t>
      </w:r>
      <w:r>
        <w:rPr>
          <w:rFonts w:cs="Century Gothic"/>
          <w:strike/>
          <w:spacing w:val="-2"/>
        </w:rPr>
        <w:t>ons</w:t>
      </w:r>
      <w:r>
        <w:rPr>
          <w:rFonts w:cs="Century Gothic"/>
          <w:strike/>
          <w:spacing w:val="-1"/>
        </w:rPr>
        <w:t>picuously</w:t>
      </w:r>
      <w:r>
        <w:rPr>
          <w:rFonts w:cs="Century Gothic"/>
          <w:strike/>
          <w:spacing w:val="-3"/>
        </w:rPr>
        <w:t xml:space="preserve"> </w:t>
      </w:r>
      <w:r>
        <w:rPr>
          <w:rFonts w:cs="Century Gothic"/>
          <w:strike/>
          <w:spacing w:val="-1"/>
        </w:rPr>
        <w:t>marked</w:t>
      </w:r>
      <w:r>
        <w:rPr>
          <w:rFonts w:cs="Century Gothic"/>
          <w:strike/>
          <w:spacing w:val="1"/>
        </w:rPr>
        <w:t xml:space="preserve"> </w:t>
      </w:r>
      <w:r>
        <w:rPr>
          <w:rFonts w:cs="Century Gothic"/>
          <w:strike/>
        </w:rPr>
        <w:t>to</w:t>
      </w:r>
      <w:r>
        <w:rPr>
          <w:rFonts w:cs="Century Gothic"/>
          <w:strike/>
          <w:spacing w:val="-3"/>
        </w:rPr>
        <w:t xml:space="preserve"> </w:t>
      </w:r>
      <w:r>
        <w:rPr>
          <w:rFonts w:cs="Century Gothic"/>
          <w:strike/>
        </w:rPr>
        <w:t>c</w:t>
      </w:r>
      <w:r>
        <w:rPr>
          <w:rFonts w:cs="Century Gothic"/>
          <w:strike/>
          <w:spacing w:val="-2"/>
        </w:rPr>
        <w:t>lea</w:t>
      </w:r>
      <w:r>
        <w:rPr>
          <w:rFonts w:cs="Century Gothic"/>
          <w:strike/>
        </w:rPr>
        <w:t>r</w:t>
      </w:r>
      <w:r>
        <w:rPr>
          <w:rFonts w:cs="Century Gothic"/>
          <w:strike/>
          <w:spacing w:val="-1"/>
        </w:rPr>
        <w:t>ly</w:t>
      </w:r>
      <w:r>
        <w:rPr>
          <w:rFonts w:cs="Century Gothic"/>
          <w:strike/>
        </w:rPr>
        <w:t xml:space="preserve"> </w:t>
      </w:r>
      <w:r>
        <w:rPr>
          <w:rFonts w:cs="Century Gothic"/>
          <w:strike/>
          <w:spacing w:val="-1"/>
        </w:rPr>
        <w:t>indic</w:t>
      </w:r>
      <w:r>
        <w:rPr>
          <w:rFonts w:cs="Century Gothic"/>
          <w:strike/>
        </w:rPr>
        <w:t>ate</w:t>
      </w:r>
      <w:r>
        <w:rPr>
          <w:rFonts w:cs="Century Gothic"/>
          <w:strike/>
          <w:spacing w:val="-1"/>
        </w:rPr>
        <w:t xml:space="preserve"> the</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r>
        <w:t xml:space="preserve"> </w:t>
      </w:r>
      <w:r>
        <w:rPr>
          <w:strike/>
          <w:spacing w:val="-1"/>
        </w:rPr>
        <w:t xml:space="preserve">documents are </w:t>
      </w:r>
      <w:r>
        <w:rPr>
          <w:strike/>
        </w:rPr>
        <w:t>for</w:t>
      </w:r>
      <w:r>
        <w:rPr>
          <w:strike/>
          <w:spacing w:val="-1"/>
        </w:rPr>
        <w:t xml:space="preserve"> interim</w:t>
      </w:r>
      <w:r>
        <w:rPr>
          <w:strike/>
        </w:rPr>
        <w:t xml:space="preserve"> </w:t>
      </w:r>
      <w:r>
        <w:rPr>
          <w:strike/>
          <w:spacing w:val="-1"/>
        </w:rPr>
        <w:t>review</w:t>
      </w:r>
      <w:r>
        <w:rPr>
          <w:strike/>
        </w:rPr>
        <w:t xml:space="preserve"> </w:t>
      </w:r>
      <w:r>
        <w:rPr>
          <w:strike/>
          <w:spacing w:val="-1"/>
        </w:rPr>
        <w:t>and</w:t>
      </w:r>
      <w:r>
        <w:rPr>
          <w:strike/>
          <w:spacing w:val="-2"/>
        </w:rPr>
        <w:t xml:space="preserve"> </w:t>
      </w:r>
      <w:r>
        <w:rPr>
          <w:strike/>
          <w:spacing w:val="-1"/>
        </w:rPr>
        <w:t>not</w:t>
      </w:r>
      <w:r>
        <w:rPr>
          <w:strike/>
        </w:rPr>
        <w:t xml:space="preserve"> </w:t>
      </w:r>
      <w:r>
        <w:rPr>
          <w:strike/>
          <w:spacing w:val="-1"/>
        </w:rPr>
        <w:t>intended</w:t>
      </w:r>
      <w:r>
        <w:rPr>
          <w:strike/>
          <w:spacing w:val="-2"/>
        </w:rPr>
        <w:t xml:space="preserve"> </w:t>
      </w:r>
      <w:r>
        <w:rPr>
          <w:strike/>
        </w:rPr>
        <w:t>for</w:t>
      </w:r>
      <w:r>
        <w:rPr>
          <w:strike/>
          <w:spacing w:val="-1"/>
        </w:rPr>
        <w:t xml:space="preserve"> bidding,</w:t>
      </w:r>
      <w:r>
        <w:rPr>
          <w:strike/>
        </w:rPr>
        <w:t xml:space="preserve"> </w:t>
      </w:r>
      <w:r>
        <w:rPr>
          <w:strike/>
          <w:spacing w:val="-1"/>
        </w:rPr>
        <w:t>permit,</w:t>
      </w:r>
      <w:r>
        <w:rPr>
          <w:spacing w:val="37"/>
        </w:rPr>
        <w:t xml:space="preserve"> </w:t>
      </w:r>
      <w:r>
        <w:rPr>
          <w:strike/>
        </w:rPr>
        <w:t>or</w:t>
      </w:r>
      <w:r>
        <w:rPr>
          <w:strike/>
          <w:spacing w:val="-2"/>
        </w:rPr>
        <w:t xml:space="preserve"> </w:t>
      </w:r>
      <w:r>
        <w:rPr>
          <w:strike/>
          <w:spacing w:val="-1"/>
        </w:rPr>
        <w:t>construction</w:t>
      </w:r>
      <w:r>
        <w:rPr>
          <w:strike/>
        </w:rPr>
        <w:t xml:space="preserve"> </w:t>
      </w:r>
      <w:r>
        <w:rPr>
          <w:strike/>
          <w:spacing w:val="-1"/>
        </w:rPr>
        <w:t>purposes.</w:t>
      </w:r>
    </w:p>
    <w:p w:rsidR="00E54FDC" w:rsidRDefault="00A92D4B">
      <w:pPr>
        <w:pStyle w:val="BodyText"/>
        <w:numPr>
          <w:ilvl w:val="2"/>
          <w:numId w:val="62"/>
        </w:numPr>
        <w:tabs>
          <w:tab w:val="left" w:pos="1387"/>
        </w:tabs>
        <w:spacing w:before="3" w:line="275" w:lineRule="auto"/>
        <w:ind w:right="569" w:hanging="360"/>
      </w:pPr>
      <w:r>
        <w:rPr>
          <w:strike/>
          <w:spacing w:val="-1"/>
        </w:rPr>
        <w:t xml:space="preserve">Those sheets </w:t>
      </w:r>
      <w:r>
        <w:rPr>
          <w:strike/>
        </w:rPr>
        <w:t>or</w:t>
      </w:r>
      <w:r>
        <w:rPr>
          <w:strike/>
          <w:spacing w:val="-2"/>
        </w:rPr>
        <w:t xml:space="preserve"> pages</w:t>
      </w:r>
      <w:r>
        <w:rPr>
          <w:strike/>
          <w:spacing w:val="-1"/>
        </w:rPr>
        <w:t xml:space="preserve"> prepared by</w:t>
      </w:r>
      <w:r>
        <w:rPr>
          <w:strike/>
          <w:spacing w:val="-2"/>
        </w:rPr>
        <w:t xml:space="preserve"> </w:t>
      </w:r>
      <w:r>
        <w:rPr>
          <w:strike/>
          <w:spacing w:val="-1"/>
        </w:rPr>
        <w:t>consultants</w:t>
      </w:r>
      <w:r>
        <w:rPr>
          <w:strike/>
          <w:spacing w:val="1"/>
        </w:rPr>
        <w:t xml:space="preserve"> </w:t>
      </w:r>
      <w:r>
        <w:rPr>
          <w:strike/>
          <w:spacing w:val="-1"/>
        </w:rPr>
        <w:t>(structural,</w:t>
      </w:r>
      <w:r>
        <w:rPr>
          <w:spacing w:val="34"/>
        </w:rPr>
        <w:t xml:space="preserve"> </w:t>
      </w:r>
      <w:r>
        <w:rPr>
          <w:strike/>
          <w:spacing w:val="-1"/>
        </w:rPr>
        <w:t>mechanical,</w:t>
      </w:r>
      <w:r>
        <w:rPr>
          <w:strike/>
        </w:rPr>
        <w:t xml:space="preserve"> </w:t>
      </w:r>
      <w:r>
        <w:rPr>
          <w:strike/>
          <w:spacing w:val="-1"/>
        </w:rPr>
        <w:t>electrical, etc.),</w:t>
      </w:r>
      <w:r>
        <w:rPr>
          <w:strike/>
        </w:rPr>
        <w:t xml:space="preserve"> </w:t>
      </w:r>
      <w:r>
        <w:rPr>
          <w:strike/>
          <w:spacing w:val="-1"/>
        </w:rPr>
        <w:t>which</w:t>
      </w:r>
      <w:r>
        <w:rPr>
          <w:strike/>
          <w:spacing w:val="-2"/>
        </w:rPr>
        <w:t xml:space="preserve"> </w:t>
      </w:r>
      <w:r>
        <w:rPr>
          <w:strike/>
          <w:spacing w:val="-1"/>
        </w:rPr>
        <w:t>are</w:t>
      </w:r>
      <w:r>
        <w:rPr>
          <w:strike/>
          <w:spacing w:val="-4"/>
        </w:rPr>
        <w:t xml:space="preserve"> </w:t>
      </w:r>
      <w:r>
        <w:rPr>
          <w:strike/>
          <w:spacing w:val="-1"/>
        </w:rPr>
        <w:t>retained</w:t>
      </w:r>
      <w:r>
        <w:rPr>
          <w:strike/>
          <w:spacing w:val="-2"/>
        </w:rPr>
        <w:t xml:space="preserve"> </w:t>
      </w:r>
      <w:r>
        <w:rPr>
          <w:strike/>
          <w:spacing w:val="-1"/>
        </w:rPr>
        <w:t>by</w:t>
      </w:r>
      <w:r>
        <w:rPr>
          <w:strike/>
        </w:rPr>
        <w:t xml:space="preserve"> </w:t>
      </w:r>
      <w:r>
        <w:rPr>
          <w:strike/>
          <w:spacing w:val="-2"/>
        </w:rPr>
        <w:t>the</w:t>
      </w:r>
      <w:r>
        <w:rPr>
          <w:strike/>
          <w:spacing w:val="1"/>
        </w:rPr>
        <w:t xml:space="preserve"> </w:t>
      </w:r>
      <w:r>
        <w:rPr>
          <w:strike/>
          <w:spacing w:val="-2"/>
        </w:rPr>
        <w:t>landscape</w:t>
      </w:r>
      <w:r>
        <w:rPr>
          <w:spacing w:val="46"/>
        </w:rPr>
        <w:t xml:space="preserve"> </w:t>
      </w:r>
      <w:r>
        <w:rPr>
          <w:strike/>
          <w:spacing w:val="-1"/>
        </w:rPr>
        <w:t>architect,</w:t>
      </w:r>
      <w:r>
        <w:rPr>
          <w:strike/>
        </w:rPr>
        <w:t xml:space="preserve"> </w:t>
      </w:r>
      <w:r>
        <w:rPr>
          <w:strike/>
          <w:spacing w:val="-1"/>
        </w:rPr>
        <w:t>shall</w:t>
      </w:r>
      <w:r>
        <w:rPr>
          <w:strike/>
          <w:spacing w:val="-2"/>
        </w:rPr>
        <w:t xml:space="preserve"> bear</w:t>
      </w:r>
      <w:r>
        <w:rPr>
          <w:strike/>
          <w:spacing w:val="-1"/>
        </w:rPr>
        <w:t xml:space="preserve"> </w:t>
      </w:r>
      <w:r>
        <w:rPr>
          <w:strike/>
          <w:spacing w:val="-2"/>
        </w:rPr>
        <w:t>the</w:t>
      </w:r>
      <w:r>
        <w:rPr>
          <w:strike/>
          <w:spacing w:val="1"/>
        </w:rPr>
        <w:t xml:space="preserve"> </w:t>
      </w:r>
      <w:r>
        <w:rPr>
          <w:strike/>
          <w:spacing w:val="-1"/>
        </w:rPr>
        <w:t>seal</w:t>
      </w:r>
      <w:r>
        <w:rPr>
          <w:strike/>
          <w:spacing w:val="-3"/>
        </w:rPr>
        <w:t xml:space="preserve"> </w:t>
      </w:r>
      <w:r>
        <w:rPr>
          <w:strike/>
          <w:spacing w:val="-1"/>
        </w:rPr>
        <w:t>and</w:t>
      </w:r>
      <w:r>
        <w:rPr>
          <w:strike/>
          <w:spacing w:val="-2"/>
        </w:rPr>
        <w:t xml:space="preserve"> </w:t>
      </w:r>
      <w:r>
        <w:rPr>
          <w:strike/>
          <w:spacing w:val="-1"/>
        </w:rPr>
        <w:t>registration</w:t>
      </w:r>
      <w:r>
        <w:rPr>
          <w:strike/>
          <w:spacing w:val="-2"/>
        </w:rPr>
        <w:t xml:space="preserve"> </w:t>
      </w:r>
      <w:r>
        <w:rPr>
          <w:strike/>
          <w:spacing w:val="-1"/>
        </w:rPr>
        <w:t>number</w:t>
      </w:r>
      <w:r>
        <w:rPr>
          <w:strike/>
          <w:spacing w:val="1"/>
        </w:rPr>
        <w:t xml:space="preserve"> </w:t>
      </w:r>
      <w:r>
        <w:rPr>
          <w:strike/>
        </w:rPr>
        <w:t>of</w:t>
      </w:r>
      <w:r>
        <w:rPr>
          <w:strike/>
          <w:spacing w:val="-2"/>
        </w:rPr>
        <w:t xml:space="preserve"> the</w:t>
      </w:r>
      <w:r>
        <w:rPr>
          <w:spacing w:val="39"/>
        </w:rPr>
        <w:t xml:space="preserve"> </w:t>
      </w:r>
      <w:r>
        <w:rPr>
          <w:strike/>
          <w:spacing w:val="-1"/>
        </w:rPr>
        <w:t>responsible</w:t>
      </w:r>
      <w:r>
        <w:rPr>
          <w:strike/>
          <w:spacing w:val="-4"/>
        </w:rPr>
        <w:t xml:space="preserve"> </w:t>
      </w:r>
      <w:r>
        <w:rPr>
          <w:strike/>
          <w:spacing w:val="-1"/>
        </w:rPr>
        <w:t>consultant.</w:t>
      </w:r>
    </w:p>
    <w:p w:rsidR="00E54FDC" w:rsidRDefault="00A92D4B">
      <w:pPr>
        <w:pStyle w:val="BodyText"/>
        <w:numPr>
          <w:ilvl w:val="2"/>
          <w:numId w:val="62"/>
        </w:numPr>
        <w:tabs>
          <w:tab w:val="left" w:pos="1393"/>
        </w:tabs>
        <w:spacing w:before="3"/>
        <w:ind w:left="1392" w:hanging="212"/>
        <w:rPr>
          <w:rFonts w:ascii="Times New Roman" w:eastAsia="Times New Roman" w:hAnsi="Times New Roman" w:cs="Times New Roman"/>
        </w:rPr>
      </w:pPr>
      <w:r>
        <w:rPr>
          <w:strike/>
          <w:spacing w:val="-1"/>
        </w:rPr>
        <w:t>Onc</w:t>
      </w:r>
      <w:r>
        <w:rPr>
          <w:rFonts w:cs="Century Gothic"/>
          <w:strike/>
          <w:spacing w:val="-1"/>
        </w:rPr>
        <w:t>e</w:t>
      </w:r>
      <w:r>
        <w:rPr>
          <w:rFonts w:cs="Century Gothic"/>
          <w:strike/>
          <w:spacing w:val="1"/>
        </w:rPr>
        <w:t xml:space="preserve"> </w:t>
      </w:r>
      <w:r>
        <w:rPr>
          <w:rFonts w:cs="Century Gothic"/>
          <w:strike/>
          <w:spacing w:val="-2"/>
        </w:rPr>
        <w:t>doc</w:t>
      </w:r>
      <w:r>
        <w:rPr>
          <w:rFonts w:cs="Century Gothic"/>
          <w:strike/>
          <w:spacing w:val="-1"/>
        </w:rPr>
        <w:t>uments bearing</w:t>
      </w:r>
      <w:r>
        <w:rPr>
          <w:rFonts w:cs="Century Gothic"/>
          <w:strike/>
        </w:rPr>
        <w:t xml:space="preserve"> </w:t>
      </w:r>
      <w:r>
        <w:rPr>
          <w:rFonts w:cs="Century Gothic"/>
          <w:strike/>
          <w:spacing w:val="-2"/>
        </w:rPr>
        <w:t>the</w:t>
      </w:r>
      <w:r>
        <w:rPr>
          <w:rFonts w:cs="Century Gothic"/>
          <w:strike/>
          <w:spacing w:val="1"/>
        </w:rPr>
        <w:t xml:space="preserve"> </w:t>
      </w:r>
      <w:r>
        <w:rPr>
          <w:rFonts w:cs="Century Gothic"/>
          <w:strike/>
          <w:spacing w:val="-1"/>
        </w:rPr>
        <w:t xml:space="preserve">landscape architect’s </w:t>
      </w:r>
      <w:r>
        <w:rPr>
          <w:rFonts w:cs="Century Gothic"/>
          <w:strike/>
        </w:rPr>
        <w:t>s</w:t>
      </w:r>
      <w:r>
        <w:rPr>
          <w:rFonts w:cs="Century Gothic"/>
          <w:strike/>
          <w:spacing w:val="-1"/>
        </w:rPr>
        <w:t>eal</w:t>
      </w:r>
      <w:r>
        <w:rPr>
          <w:rFonts w:cs="Century Gothic"/>
          <w:strike/>
        </w:rPr>
        <w:t xml:space="preserve"> </w:t>
      </w:r>
      <w:r>
        <w:rPr>
          <w:rFonts w:cs="Century Gothic"/>
          <w:strike/>
          <w:spacing w:val="-1"/>
        </w:rPr>
        <w:t>ar</w:t>
      </w:r>
      <w:r>
        <w:rPr>
          <w:rFonts w:cs="Century Gothic"/>
          <w:strike/>
        </w:rPr>
        <w:t>e</w:t>
      </w:r>
      <w:r>
        <w:rPr>
          <w:rFonts w:cs="Century Gothic"/>
          <w:strike/>
          <w:spacing w:val="-1"/>
        </w:rPr>
        <w:t xml:space="preserve"> issued</w:t>
      </w:r>
      <w:r>
        <w:rPr>
          <w:rFonts w:ascii="Times New Roman" w:eastAsia="Times New Roman" w:hAnsi="Times New Roman" w:cs="Times New Roman"/>
          <w:strike/>
          <w:spacing w:val="-2"/>
        </w:rPr>
        <w:t xml:space="preserve"> </w:t>
      </w:r>
    </w:p>
    <w:p w:rsidR="00E54FDC" w:rsidRDefault="00A92D4B">
      <w:pPr>
        <w:pStyle w:val="BodyText"/>
        <w:spacing w:before="40"/>
        <w:ind w:left="15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from</w:t>
      </w:r>
      <w:proofErr w:type="gramEnd"/>
      <w:r>
        <w:rPr>
          <w:rFonts w:cs="Century Gothic"/>
          <w:strike/>
          <w:spacing w:val="-1"/>
        </w:rPr>
        <w:t xml:space="preserve"> </w:t>
      </w:r>
      <w:r>
        <w:rPr>
          <w:rFonts w:cs="Century Gothic"/>
          <w:strike/>
          <w:spacing w:val="-2"/>
        </w:rPr>
        <w:t>the</w:t>
      </w:r>
      <w:r>
        <w:rPr>
          <w:rFonts w:cs="Century Gothic"/>
          <w:strike/>
          <w:spacing w:val="1"/>
        </w:rPr>
        <w:t xml:space="preserve"> </w:t>
      </w:r>
      <w:r>
        <w:rPr>
          <w:rFonts w:cs="Century Gothic"/>
          <w:strike/>
          <w:spacing w:val="-1"/>
        </w:rPr>
        <w:t>landscape architec</w:t>
      </w:r>
      <w:r>
        <w:rPr>
          <w:rFonts w:cs="Century Gothic"/>
          <w:strike/>
          <w:spacing w:val="-2"/>
        </w:rPr>
        <w:t>t’s</w:t>
      </w:r>
      <w:r>
        <w:rPr>
          <w:rFonts w:cs="Century Gothic"/>
          <w:strike/>
          <w:spacing w:val="1"/>
        </w:rPr>
        <w:t xml:space="preserve"> </w:t>
      </w:r>
      <w:r>
        <w:rPr>
          <w:rFonts w:cs="Century Gothic"/>
          <w:strike/>
          <w:spacing w:val="-1"/>
        </w:rPr>
        <w:t>office, the seal</w:t>
      </w:r>
      <w:r>
        <w:rPr>
          <w:rFonts w:cs="Century Gothic"/>
          <w:strike/>
        </w:rPr>
        <w:t xml:space="preserve"> s</w:t>
      </w:r>
      <w:r>
        <w:rPr>
          <w:rFonts w:cs="Century Gothic"/>
          <w:strike/>
          <w:spacing w:val="-1"/>
        </w:rPr>
        <w:t>hall not</w:t>
      </w:r>
      <w:r>
        <w:rPr>
          <w:rFonts w:cs="Century Gothic"/>
          <w:strike/>
          <w:spacing w:val="-2"/>
        </w:rPr>
        <w:t xml:space="preserve"> </w:t>
      </w:r>
      <w:r>
        <w:rPr>
          <w:rFonts w:cs="Century Gothic"/>
          <w:strike/>
        </w:rPr>
        <w:t>be</w:t>
      </w:r>
      <w:r>
        <w:rPr>
          <w:rFonts w:cs="Century Gothic"/>
          <w:strike/>
          <w:spacing w:val="-1"/>
        </w:rPr>
        <w:t xml:space="preserve"> </w:t>
      </w:r>
      <w:r>
        <w:rPr>
          <w:rFonts w:cs="Century Gothic"/>
          <w:strike/>
        </w:rPr>
        <w:t>r</w:t>
      </w:r>
      <w:r>
        <w:rPr>
          <w:rFonts w:cs="Century Gothic"/>
          <w:strike/>
          <w:spacing w:val="-1"/>
        </w:rPr>
        <w:t>emoved,</w:t>
      </w:r>
      <w:r>
        <w:rPr>
          <w:rFonts w:ascii="Times New Roman" w:eastAsia="Times New Roman" w:hAnsi="Times New Roman" w:cs="Times New Roman"/>
          <w:strike/>
        </w:rPr>
        <w:t xml:space="preserve"> </w:t>
      </w:r>
    </w:p>
    <w:p w:rsidR="00E54FDC" w:rsidRDefault="00A92D4B">
      <w:pPr>
        <w:pStyle w:val="BodyText"/>
        <w:spacing w:before="40" w:line="276" w:lineRule="auto"/>
        <w:ind w:left="1540" w:right="261"/>
      </w:pPr>
      <w:r>
        <w:rPr>
          <w:rFonts w:ascii="Times New Roman" w:eastAsia="Times New Roman" w:hAnsi="Times New Roman" w:cs="Times New Roman"/>
          <w:strike/>
          <w:spacing w:val="-56"/>
        </w:rPr>
        <w:t xml:space="preserve"> </w:t>
      </w:r>
      <w:proofErr w:type="gramStart"/>
      <w:r>
        <w:rPr>
          <w:rFonts w:cs="Century Gothic"/>
          <w:strike/>
          <w:spacing w:val="-1"/>
        </w:rPr>
        <w:t>excep</w:t>
      </w:r>
      <w:r>
        <w:rPr>
          <w:rFonts w:cs="Century Gothic"/>
          <w:strike/>
        </w:rPr>
        <w:t>t</w:t>
      </w:r>
      <w:proofErr w:type="gramEnd"/>
      <w:r>
        <w:rPr>
          <w:rFonts w:cs="Century Gothic"/>
          <w:strike/>
          <w:spacing w:val="-2"/>
        </w:rPr>
        <w:t xml:space="preserve"> </w:t>
      </w:r>
      <w:r>
        <w:rPr>
          <w:rFonts w:cs="Century Gothic"/>
          <w:strike/>
        </w:rPr>
        <w:t>as</w:t>
      </w:r>
      <w:r>
        <w:rPr>
          <w:rFonts w:cs="Century Gothic"/>
          <w:strike/>
          <w:spacing w:val="-1"/>
        </w:rPr>
        <w:t xml:space="preserve"> follows</w:t>
      </w:r>
      <w:r>
        <w:rPr>
          <w:rFonts w:cs="Century Gothic"/>
          <w:strike/>
        </w:rPr>
        <w:t>:</w:t>
      </w:r>
      <w:r>
        <w:rPr>
          <w:rFonts w:cs="Century Gothic"/>
          <w:strike/>
          <w:spacing w:val="-1"/>
        </w:rPr>
        <w:t xml:space="preserve"> </w:t>
      </w:r>
      <w:r>
        <w:rPr>
          <w:rFonts w:cs="Century Gothic"/>
          <w:strike/>
        </w:rPr>
        <w:t>If</w:t>
      </w:r>
      <w:r>
        <w:rPr>
          <w:rFonts w:cs="Century Gothic"/>
          <w:strike/>
          <w:spacing w:val="-1"/>
        </w:rPr>
        <w:t xml:space="preserve"> </w:t>
      </w:r>
      <w:r>
        <w:rPr>
          <w:rFonts w:cs="Century Gothic"/>
          <w:strike/>
          <w:spacing w:val="-2"/>
        </w:rPr>
        <w:t>the</w:t>
      </w:r>
      <w:r>
        <w:rPr>
          <w:rFonts w:cs="Century Gothic"/>
          <w:strike/>
          <w:spacing w:val="1"/>
        </w:rPr>
        <w:t xml:space="preserve"> </w:t>
      </w:r>
      <w:r>
        <w:rPr>
          <w:rFonts w:cs="Century Gothic"/>
          <w:strike/>
          <w:spacing w:val="-1"/>
        </w:rPr>
        <w:t>landscape architec</w:t>
      </w:r>
      <w:r>
        <w:rPr>
          <w:rFonts w:cs="Century Gothic"/>
          <w:strike/>
          <w:spacing w:val="-2"/>
        </w:rPr>
        <w:t>t’s</w:t>
      </w:r>
      <w:r>
        <w:rPr>
          <w:rFonts w:cs="Century Gothic"/>
          <w:strike/>
          <w:spacing w:val="-1"/>
        </w:rPr>
        <w:t xml:space="preserve"> </w:t>
      </w:r>
      <w:r>
        <w:rPr>
          <w:rFonts w:cs="Century Gothic"/>
          <w:strike/>
        </w:rPr>
        <w:t>c</w:t>
      </w:r>
      <w:r>
        <w:rPr>
          <w:rFonts w:cs="Century Gothic"/>
          <w:strike/>
          <w:spacing w:val="-1"/>
        </w:rPr>
        <w:t>lient</w:t>
      </w:r>
      <w:r>
        <w:rPr>
          <w:rFonts w:cs="Century Gothic"/>
          <w:strike/>
        </w:rPr>
        <w:t xml:space="preserve"> </w:t>
      </w:r>
      <w:r>
        <w:rPr>
          <w:rFonts w:cs="Century Gothic"/>
          <w:strike/>
          <w:spacing w:val="-1"/>
        </w:rPr>
        <w:t>reques</w:t>
      </w:r>
      <w:r>
        <w:rPr>
          <w:rFonts w:cs="Century Gothic"/>
          <w:strike/>
          <w:spacing w:val="-2"/>
        </w:rPr>
        <w:t>ts</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r>
        <w:t xml:space="preserve"> </w:t>
      </w:r>
      <w:r>
        <w:rPr>
          <w:strike/>
          <w:spacing w:val="-1"/>
        </w:rPr>
        <w:t>electronic drawing</w:t>
      </w:r>
      <w:r>
        <w:rPr>
          <w:strike/>
          <w:spacing w:val="-2"/>
        </w:rPr>
        <w:t xml:space="preserve"> </w:t>
      </w:r>
      <w:r>
        <w:rPr>
          <w:strike/>
          <w:spacing w:val="-1"/>
        </w:rPr>
        <w:t>files</w:t>
      </w:r>
      <w:r>
        <w:rPr>
          <w:strike/>
          <w:spacing w:val="1"/>
        </w:rPr>
        <w:t xml:space="preserve"> </w:t>
      </w:r>
      <w:r>
        <w:rPr>
          <w:strike/>
          <w:spacing w:val="-1"/>
        </w:rPr>
        <w:t>that</w:t>
      </w:r>
      <w:r>
        <w:rPr>
          <w:strike/>
          <w:spacing w:val="-4"/>
        </w:rPr>
        <w:t xml:space="preserve"> </w:t>
      </w:r>
      <w:r>
        <w:rPr>
          <w:strike/>
          <w:spacing w:val="-1"/>
        </w:rPr>
        <w:t>will</w:t>
      </w:r>
      <w:r>
        <w:rPr>
          <w:strike/>
        </w:rPr>
        <w:t xml:space="preserve"> </w:t>
      </w:r>
      <w:r>
        <w:rPr>
          <w:strike/>
          <w:spacing w:val="-1"/>
        </w:rPr>
        <w:t>be used as reference documents,</w:t>
      </w:r>
      <w:r>
        <w:rPr>
          <w:strike/>
        </w:rPr>
        <w:t xml:space="preserve"> </w:t>
      </w:r>
      <w:r>
        <w:rPr>
          <w:strike/>
          <w:spacing w:val="-2"/>
        </w:rPr>
        <w:t>the</w:t>
      </w:r>
      <w:r>
        <w:rPr>
          <w:spacing w:val="57"/>
        </w:rPr>
        <w:t xml:space="preserve"> </w:t>
      </w:r>
      <w:r>
        <w:rPr>
          <w:strike/>
          <w:spacing w:val="-1"/>
        </w:rPr>
        <w:t>following</w:t>
      </w:r>
      <w:r>
        <w:rPr>
          <w:strike/>
        </w:rPr>
        <w:t xml:space="preserve"> </w:t>
      </w:r>
      <w:r>
        <w:rPr>
          <w:strike/>
          <w:spacing w:val="-2"/>
        </w:rPr>
        <w:t>statement shall</w:t>
      </w:r>
      <w:r>
        <w:rPr>
          <w:strike/>
          <w:spacing w:val="-1"/>
        </w:rPr>
        <w:t xml:space="preserve"> be substituted </w:t>
      </w:r>
      <w:r>
        <w:rPr>
          <w:strike/>
        </w:rPr>
        <w:t>for</w:t>
      </w:r>
      <w:r>
        <w:rPr>
          <w:strike/>
          <w:spacing w:val="-1"/>
        </w:rPr>
        <w:t xml:space="preserve"> </w:t>
      </w:r>
      <w:r>
        <w:rPr>
          <w:strike/>
          <w:spacing w:val="-2"/>
        </w:rPr>
        <w:t>the</w:t>
      </w:r>
      <w:r>
        <w:rPr>
          <w:strike/>
          <w:spacing w:val="1"/>
        </w:rPr>
        <w:t xml:space="preserve"> </w:t>
      </w:r>
      <w:r>
        <w:rPr>
          <w:strike/>
          <w:spacing w:val="-2"/>
        </w:rPr>
        <w:t>seal:</w:t>
      </w:r>
    </w:p>
    <w:p w:rsidR="00E54FDC" w:rsidRDefault="00E54FDC">
      <w:pPr>
        <w:spacing w:before="4"/>
        <w:rPr>
          <w:rFonts w:ascii="Century Gothic" w:eastAsia="Century Gothic" w:hAnsi="Century Gothic" w:cs="Century Gothic"/>
          <w:sz w:val="20"/>
          <w:szCs w:val="20"/>
        </w:rPr>
      </w:pPr>
    </w:p>
    <w:p w:rsidR="00E54FDC" w:rsidRDefault="00A92D4B">
      <w:pPr>
        <w:pStyle w:val="Heading6"/>
        <w:spacing w:before="60" w:line="276" w:lineRule="auto"/>
        <w:ind w:left="1540" w:right="261"/>
        <w:rPr>
          <w:b w:val="0"/>
          <w:bCs w:val="0"/>
          <w:u w:val="none"/>
        </w:rPr>
      </w:pPr>
      <w:r>
        <w:rPr>
          <w:strike/>
          <w:u w:val="none"/>
        </w:rPr>
        <w:t>THE</w:t>
      </w:r>
      <w:r>
        <w:rPr>
          <w:strike/>
          <w:spacing w:val="-2"/>
          <w:u w:val="none"/>
        </w:rPr>
        <w:t xml:space="preserve"> </w:t>
      </w:r>
      <w:r>
        <w:rPr>
          <w:strike/>
          <w:spacing w:val="-1"/>
          <w:u w:val="none"/>
        </w:rPr>
        <w:t>RECORD COPY</w:t>
      </w:r>
      <w:r>
        <w:rPr>
          <w:strike/>
          <w:u w:val="none"/>
        </w:rPr>
        <w:t xml:space="preserve"> OF</w:t>
      </w:r>
      <w:r>
        <w:rPr>
          <w:strike/>
          <w:spacing w:val="-5"/>
          <w:u w:val="none"/>
        </w:rPr>
        <w:t xml:space="preserve"> </w:t>
      </w:r>
      <w:r>
        <w:rPr>
          <w:strike/>
          <w:spacing w:val="-1"/>
          <w:u w:val="none"/>
        </w:rPr>
        <w:t>THIS</w:t>
      </w:r>
      <w:r>
        <w:rPr>
          <w:strike/>
          <w:u w:val="none"/>
        </w:rPr>
        <w:t xml:space="preserve"> </w:t>
      </w:r>
      <w:r>
        <w:rPr>
          <w:strike/>
          <w:spacing w:val="-1"/>
          <w:u w:val="none"/>
        </w:rPr>
        <w:t>DRAWING</w:t>
      </w:r>
      <w:r>
        <w:rPr>
          <w:strike/>
          <w:spacing w:val="-3"/>
          <w:u w:val="none"/>
        </w:rPr>
        <w:t xml:space="preserve"> </w:t>
      </w:r>
      <w:r>
        <w:rPr>
          <w:strike/>
          <w:u w:val="none"/>
        </w:rPr>
        <w:t xml:space="preserve">IS </w:t>
      </w:r>
      <w:r>
        <w:rPr>
          <w:strike/>
          <w:spacing w:val="-2"/>
          <w:u w:val="none"/>
        </w:rPr>
        <w:t>ON</w:t>
      </w:r>
      <w:r>
        <w:rPr>
          <w:strike/>
          <w:u w:val="none"/>
        </w:rPr>
        <w:t xml:space="preserve"> </w:t>
      </w:r>
      <w:r>
        <w:rPr>
          <w:strike/>
          <w:spacing w:val="-1"/>
          <w:u w:val="none"/>
        </w:rPr>
        <w:t>FILE</w:t>
      </w:r>
      <w:r>
        <w:rPr>
          <w:strike/>
          <w:spacing w:val="-2"/>
          <w:u w:val="none"/>
        </w:rPr>
        <w:t xml:space="preserve"> </w:t>
      </w:r>
      <w:r>
        <w:rPr>
          <w:strike/>
          <w:u w:val="none"/>
        </w:rPr>
        <w:t>AT</w:t>
      </w:r>
      <w:r>
        <w:rPr>
          <w:strike/>
          <w:spacing w:val="-2"/>
          <w:u w:val="none"/>
        </w:rPr>
        <w:t xml:space="preserve"> </w:t>
      </w:r>
      <w:r>
        <w:rPr>
          <w:strike/>
          <w:spacing w:val="-1"/>
          <w:u w:val="none"/>
        </w:rPr>
        <w:t>THE</w:t>
      </w:r>
      <w:r>
        <w:rPr>
          <w:strike/>
          <w:u w:val="none"/>
        </w:rPr>
        <w:t xml:space="preserve"> </w:t>
      </w:r>
      <w:r>
        <w:rPr>
          <w:strike/>
          <w:spacing w:val="-1"/>
          <w:u w:val="none"/>
        </w:rPr>
        <w:t>OFFICES</w:t>
      </w:r>
      <w:r>
        <w:rPr>
          <w:strike/>
          <w:u w:val="none"/>
        </w:rPr>
        <w:t xml:space="preserve"> </w:t>
      </w:r>
      <w:r>
        <w:rPr>
          <w:strike/>
          <w:spacing w:val="-1"/>
          <w:u w:val="none"/>
        </w:rPr>
        <w:t>OF</w:t>
      </w:r>
      <w:r>
        <w:rPr>
          <w:spacing w:val="23"/>
          <w:u w:val="none"/>
        </w:rPr>
        <w:t xml:space="preserve"> </w:t>
      </w:r>
      <w:r>
        <w:rPr>
          <w:strike/>
          <w:u w:val="none"/>
        </w:rPr>
        <w:t>(NAME</w:t>
      </w:r>
      <w:r>
        <w:rPr>
          <w:strike/>
          <w:spacing w:val="-2"/>
          <w:u w:val="none"/>
        </w:rPr>
        <w:t xml:space="preserve"> </w:t>
      </w:r>
      <w:r>
        <w:rPr>
          <w:strike/>
          <w:u w:val="none"/>
        </w:rPr>
        <w:t>OF</w:t>
      </w:r>
      <w:r>
        <w:rPr>
          <w:strike/>
          <w:spacing w:val="-1"/>
          <w:u w:val="none"/>
        </w:rPr>
        <w:t xml:space="preserve"> INDIVIDUAL),</w:t>
      </w:r>
      <w:r>
        <w:rPr>
          <w:strike/>
          <w:u w:val="none"/>
        </w:rPr>
        <w:t xml:space="preserve"> </w:t>
      </w:r>
      <w:r>
        <w:rPr>
          <w:strike/>
          <w:spacing w:val="-1"/>
          <w:u w:val="none"/>
        </w:rPr>
        <w:t>(ADDRESS</w:t>
      </w:r>
      <w:r>
        <w:rPr>
          <w:strike/>
          <w:spacing w:val="-2"/>
          <w:u w:val="none"/>
        </w:rPr>
        <w:t xml:space="preserve"> </w:t>
      </w:r>
      <w:r>
        <w:rPr>
          <w:strike/>
          <w:u w:val="none"/>
        </w:rPr>
        <w:t>OF</w:t>
      </w:r>
      <w:r>
        <w:rPr>
          <w:strike/>
          <w:spacing w:val="-3"/>
          <w:u w:val="none"/>
        </w:rPr>
        <w:t xml:space="preserve"> </w:t>
      </w:r>
      <w:r>
        <w:rPr>
          <w:strike/>
          <w:spacing w:val="-1"/>
          <w:u w:val="none"/>
        </w:rPr>
        <w:t>INDIVIDUAL).</w:t>
      </w:r>
      <w:r>
        <w:rPr>
          <w:strike/>
          <w:spacing w:val="-2"/>
          <w:u w:val="none"/>
        </w:rPr>
        <w:t xml:space="preserve"> </w:t>
      </w:r>
      <w:r>
        <w:rPr>
          <w:strike/>
          <w:spacing w:val="-1"/>
          <w:u w:val="none"/>
        </w:rPr>
        <w:t>THIS</w:t>
      </w:r>
      <w:r>
        <w:rPr>
          <w:strike/>
          <w:spacing w:val="-2"/>
          <w:u w:val="none"/>
        </w:rPr>
        <w:t xml:space="preserve"> </w:t>
      </w:r>
      <w:r>
        <w:rPr>
          <w:strike/>
          <w:spacing w:val="-1"/>
          <w:u w:val="none"/>
        </w:rPr>
        <w:t>ELECTRONIC</w:t>
      </w:r>
      <w:r>
        <w:rPr>
          <w:spacing w:val="33"/>
          <w:u w:val="none"/>
        </w:rPr>
        <w:t xml:space="preserve"> </w:t>
      </w:r>
      <w:r>
        <w:rPr>
          <w:strike/>
          <w:spacing w:val="-1"/>
          <w:u w:val="none"/>
        </w:rPr>
        <w:t>DOCUMENT</w:t>
      </w:r>
      <w:r>
        <w:rPr>
          <w:strike/>
          <w:spacing w:val="-2"/>
          <w:u w:val="none"/>
        </w:rPr>
        <w:t xml:space="preserve"> </w:t>
      </w:r>
      <w:r>
        <w:rPr>
          <w:strike/>
          <w:u w:val="none"/>
        </w:rPr>
        <w:t>IS</w:t>
      </w:r>
      <w:r>
        <w:rPr>
          <w:strike/>
          <w:spacing w:val="-2"/>
          <w:u w:val="none"/>
        </w:rPr>
        <w:t xml:space="preserve"> </w:t>
      </w:r>
      <w:r>
        <w:rPr>
          <w:strike/>
          <w:spacing w:val="-1"/>
          <w:u w:val="none"/>
        </w:rPr>
        <w:t xml:space="preserve">RELEASED </w:t>
      </w:r>
      <w:r>
        <w:rPr>
          <w:strike/>
          <w:u w:val="none"/>
        </w:rPr>
        <w:t>FOR</w:t>
      </w:r>
      <w:r>
        <w:rPr>
          <w:strike/>
          <w:spacing w:val="-2"/>
          <w:u w:val="none"/>
        </w:rPr>
        <w:t xml:space="preserve"> </w:t>
      </w:r>
      <w:r>
        <w:rPr>
          <w:strike/>
          <w:spacing w:val="-1"/>
          <w:u w:val="none"/>
        </w:rPr>
        <w:t>THE</w:t>
      </w:r>
      <w:r>
        <w:rPr>
          <w:strike/>
          <w:spacing w:val="-2"/>
          <w:u w:val="none"/>
        </w:rPr>
        <w:t xml:space="preserve"> </w:t>
      </w:r>
      <w:r>
        <w:rPr>
          <w:strike/>
          <w:spacing w:val="-1"/>
          <w:u w:val="none"/>
        </w:rPr>
        <w:t>PURPOSES</w:t>
      </w:r>
      <w:r>
        <w:rPr>
          <w:strike/>
          <w:u w:val="none"/>
        </w:rPr>
        <w:t xml:space="preserve"> </w:t>
      </w:r>
      <w:r>
        <w:rPr>
          <w:strike/>
          <w:spacing w:val="-2"/>
          <w:u w:val="none"/>
        </w:rPr>
        <w:t>OF</w:t>
      </w:r>
      <w:r>
        <w:rPr>
          <w:strike/>
          <w:u w:val="none"/>
        </w:rPr>
        <w:t xml:space="preserve"> </w:t>
      </w:r>
      <w:r>
        <w:rPr>
          <w:strike/>
          <w:spacing w:val="-1"/>
          <w:u w:val="none"/>
        </w:rPr>
        <w:t>REFERENCE,</w:t>
      </w:r>
      <w:r>
        <w:rPr>
          <w:spacing w:val="31"/>
          <w:u w:val="none"/>
        </w:rPr>
        <w:t xml:space="preserve"> </w:t>
      </w:r>
      <w:r>
        <w:rPr>
          <w:strike/>
          <w:spacing w:val="-1"/>
          <w:u w:val="none"/>
        </w:rPr>
        <w:t>COORDINATION,</w:t>
      </w:r>
      <w:r>
        <w:rPr>
          <w:strike/>
          <w:spacing w:val="-2"/>
          <w:u w:val="none"/>
        </w:rPr>
        <w:t xml:space="preserve"> AND/OR</w:t>
      </w:r>
      <w:r>
        <w:rPr>
          <w:strike/>
          <w:spacing w:val="-1"/>
          <w:u w:val="none"/>
        </w:rPr>
        <w:t xml:space="preserve"> FACILITY</w:t>
      </w:r>
      <w:r>
        <w:rPr>
          <w:strike/>
          <w:spacing w:val="-2"/>
          <w:u w:val="none"/>
        </w:rPr>
        <w:t xml:space="preserve"> </w:t>
      </w:r>
      <w:r>
        <w:rPr>
          <w:strike/>
          <w:spacing w:val="-1"/>
          <w:u w:val="none"/>
        </w:rPr>
        <w:t>MANAGEMENT.</w:t>
      </w:r>
      <w:r>
        <w:rPr>
          <w:strike/>
          <w:spacing w:val="-2"/>
          <w:u w:val="none"/>
        </w:rPr>
        <w:t xml:space="preserve"> </w:t>
      </w:r>
      <w:r>
        <w:rPr>
          <w:strike/>
          <w:spacing w:val="-1"/>
          <w:u w:val="none"/>
        </w:rPr>
        <w:t>THIS</w:t>
      </w:r>
      <w:r>
        <w:rPr>
          <w:strike/>
          <w:spacing w:val="-2"/>
          <w:u w:val="none"/>
        </w:rPr>
        <w:t xml:space="preserve"> </w:t>
      </w:r>
      <w:r>
        <w:rPr>
          <w:strike/>
          <w:spacing w:val="-1"/>
          <w:u w:val="none"/>
        </w:rPr>
        <w:t>ELECTRONIC</w:t>
      </w:r>
      <w:r>
        <w:rPr>
          <w:spacing w:val="53"/>
          <w:u w:val="none"/>
        </w:rPr>
        <w:t xml:space="preserve"> </w:t>
      </w:r>
      <w:r>
        <w:rPr>
          <w:strike/>
          <w:spacing w:val="-1"/>
          <w:u w:val="none"/>
        </w:rPr>
        <w:t>DOCUMENT</w:t>
      </w:r>
      <w:r>
        <w:rPr>
          <w:strike/>
          <w:spacing w:val="-2"/>
          <w:u w:val="none"/>
        </w:rPr>
        <w:t xml:space="preserve"> </w:t>
      </w:r>
      <w:r>
        <w:rPr>
          <w:strike/>
          <w:u w:val="none"/>
        </w:rPr>
        <w:t>OR</w:t>
      </w:r>
      <w:r>
        <w:rPr>
          <w:strike/>
          <w:spacing w:val="-1"/>
          <w:u w:val="none"/>
        </w:rPr>
        <w:t xml:space="preserve"> MODIFICATIONS</w:t>
      </w:r>
      <w:r>
        <w:rPr>
          <w:strike/>
          <w:spacing w:val="-2"/>
          <w:u w:val="none"/>
        </w:rPr>
        <w:t xml:space="preserve"> </w:t>
      </w:r>
      <w:r>
        <w:rPr>
          <w:strike/>
          <w:spacing w:val="-1"/>
          <w:u w:val="none"/>
        </w:rPr>
        <w:t>THEREOF</w:t>
      </w:r>
      <w:r>
        <w:rPr>
          <w:strike/>
          <w:spacing w:val="-3"/>
          <w:u w:val="none"/>
        </w:rPr>
        <w:t xml:space="preserve"> </w:t>
      </w:r>
      <w:r>
        <w:rPr>
          <w:strike/>
          <w:spacing w:val="-1"/>
          <w:u w:val="none"/>
        </w:rPr>
        <w:t>SHALL</w:t>
      </w:r>
      <w:r>
        <w:rPr>
          <w:strike/>
          <w:spacing w:val="-2"/>
          <w:u w:val="none"/>
        </w:rPr>
        <w:t xml:space="preserve"> </w:t>
      </w:r>
      <w:r>
        <w:rPr>
          <w:strike/>
          <w:u w:val="none"/>
        </w:rPr>
        <w:t>NOT</w:t>
      </w:r>
      <w:r>
        <w:rPr>
          <w:strike/>
          <w:spacing w:val="-2"/>
          <w:u w:val="none"/>
        </w:rPr>
        <w:t xml:space="preserve"> </w:t>
      </w:r>
      <w:r>
        <w:rPr>
          <w:strike/>
          <w:spacing w:val="-1"/>
          <w:u w:val="none"/>
        </w:rPr>
        <w:t>BE</w:t>
      </w:r>
      <w:r>
        <w:rPr>
          <w:strike/>
          <w:spacing w:val="-2"/>
          <w:u w:val="none"/>
        </w:rPr>
        <w:t xml:space="preserve"> </w:t>
      </w:r>
      <w:r>
        <w:rPr>
          <w:strike/>
          <w:spacing w:val="-1"/>
          <w:u w:val="none"/>
        </w:rPr>
        <w:t>USED</w:t>
      </w:r>
      <w:r>
        <w:rPr>
          <w:strike/>
          <w:u w:val="none"/>
        </w:rPr>
        <w:t xml:space="preserve"> </w:t>
      </w:r>
      <w:r>
        <w:rPr>
          <w:strike/>
          <w:spacing w:val="-1"/>
          <w:u w:val="none"/>
        </w:rPr>
        <w:t>FOR</w:t>
      </w:r>
      <w:r>
        <w:rPr>
          <w:spacing w:val="37"/>
          <w:u w:val="none"/>
        </w:rPr>
        <w:t xml:space="preserve"> </w:t>
      </w:r>
      <w:r>
        <w:rPr>
          <w:strike/>
          <w:spacing w:val="-1"/>
          <w:u w:val="none"/>
        </w:rPr>
        <w:t>CONSTRUCTION.</w:t>
      </w:r>
    </w:p>
    <w:p w:rsidR="00E54FDC" w:rsidRDefault="00E54FDC">
      <w:pPr>
        <w:spacing w:before="4"/>
        <w:rPr>
          <w:rFonts w:ascii="Century Gothic" w:eastAsia="Century Gothic" w:hAnsi="Century Gothic" w:cs="Century Gothic"/>
          <w:b/>
          <w:bCs/>
          <w:sz w:val="11"/>
          <w:szCs w:val="11"/>
        </w:rPr>
      </w:pPr>
    </w:p>
    <w:p w:rsidR="00E54FDC" w:rsidRDefault="00A92D4B">
      <w:pPr>
        <w:pStyle w:val="BodyText"/>
        <w:numPr>
          <w:ilvl w:val="2"/>
          <w:numId w:val="62"/>
        </w:numPr>
        <w:tabs>
          <w:tab w:val="left" w:pos="1387"/>
        </w:tabs>
        <w:spacing w:line="275" w:lineRule="auto"/>
        <w:ind w:right="569" w:hanging="360"/>
      </w:pPr>
      <w:r>
        <w:rPr>
          <w:strike/>
          <w:spacing w:val="-1"/>
        </w:rPr>
        <w:t>Except</w:t>
      </w:r>
      <w:r>
        <w:rPr>
          <w:strike/>
          <w:spacing w:val="-2"/>
        </w:rPr>
        <w:t xml:space="preserve"> </w:t>
      </w:r>
      <w:r>
        <w:rPr>
          <w:strike/>
          <w:spacing w:val="-1"/>
        </w:rPr>
        <w:t>as</w:t>
      </w:r>
      <w:r>
        <w:rPr>
          <w:strike/>
          <w:spacing w:val="1"/>
        </w:rPr>
        <w:t xml:space="preserve"> </w:t>
      </w:r>
      <w:r>
        <w:rPr>
          <w:strike/>
          <w:spacing w:val="-1"/>
        </w:rPr>
        <w:t>noted in</w:t>
      </w:r>
      <w:r>
        <w:rPr>
          <w:strike/>
        </w:rPr>
        <w:t xml:space="preserve"> </w:t>
      </w:r>
      <w:r>
        <w:rPr>
          <w:strike/>
          <w:spacing w:val="-1"/>
        </w:rPr>
        <w:t>Section</w:t>
      </w:r>
      <w:r>
        <w:rPr>
          <w:strike/>
        </w:rPr>
        <w:t xml:space="preserve"> </w:t>
      </w:r>
      <w:r>
        <w:rPr>
          <w:strike/>
          <w:spacing w:val="-1"/>
        </w:rPr>
        <w:t>(f),</w:t>
      </w:r>
      <w:r>
        <w:rPr>
          <w:strike/>
        </w:rPr>
        <w:t xml:space="preserve"> no</w:t>
      </w:r>
      <w:r>
        <w:rPr>
          <w:strike/>
          <w:spacing w:val="-2"/>
        </w:rPr>
        <w:t xml:space="preserve"> </w:t>
      </w:r>
      <w:r>
        <w:rPr>
          <w:strike/>
          <w:spacing w:val="-1"/>
        </w:rPr>
        <w:t>landscape</w:t>
      </w:r>
      <w:r>
        <w:rPr>
          <w:strike/>
          <w:spacing w:val="-4"/>
        </w:rPr>
        <w:t xml:space="preserve"> </w:t>
      </w:r>
      <w:r>
        <w:rPr>
          <w:strike/>
          <w:spacing w:val="-1"/>
        </w:rPr>
        <w:t>architect</w:t>
      </w:r>
      <w:r>
        <w:rPr>
          <w:strike/>
          <w:spacing w:val="-2"/>
        </w:rPr>
        <w:t xml:space="preserve"> shall</w:t>
      </w:r>
      <w:r>
        <w:rPr>
          <w:strike/>
          <w:spacing w:val="-1"/>
        </w:rPr>
        <w:t xml:space="preserve"> affix</w:t>
      </w:r>
      <w:r>
        <w:rPr>
          <w:strike/>
          <w:spacing w:val="-2"/>
        </w:rPr>
        <w:t xml:space="preserve"> </w:t>
      </w:r>
      <w:r>
        <w:rPr>
          <w:strike/>
          <w:spacing w:val="-1"/>
        </w:rPr>
        <w:t>the</w:t>
      </w:r>
      <w:r>
        <w:rPr>
          <w:spacing w:val="43"/>
        </w:rPr>
        <w:t xml:space="preserve"> </w:t>
      </w:r>
      <w:r>
        <w:rPr>
          <w:strike/>
        </w:rPr>
        <w:t>seal</w:t>
      </w:r>
      <w:r>
        <w:rPr>
          <w:strike/>
          <w:spacing w:val="-2"/>
        </w:rPr>
        <w:t xml:space="preserve"> </w:t>
      </w:r>
      <w:r>
        <w:rPr>
          <w:strike/>
          <w:spacing w:val="-1"/>
        </w:rPr>
        <w:t>and</w:t>
      </w:r>
      <w:r>
        <w:rPr>
          <w:strike/>
          <w:spacing w:val="-2"/>
        </w:rPr>
        <w:t xml:space="preserve"> </w:t>
      </w:r>
      <w:r>
        <w:rPr>
          <w:strike/>
          <w:spacing w:val="-1"/>
        </w:rPr>
        <w:t>signature</w:t>
      </w:r>
      <w:r>
        <w:rPr>
          <w:strike/>
          <w:spacing w:val="1"/>
        </w:rPr>
        <w:t xml:space="preserve"> </w:t>
      </w:r>
      <w:r>
        <w:rPr>
          <w:strike/>
        </w:rPr>
        <w:t>to</w:t>
      </w:r>
      <w:r>
        <w:rPr>
          <w:strike/>
          <w:spacing w:val="-5"/>
        </w:rPr>
        <w:t xml:space="preserve"> </w:t>
      </w:r>
      <w:r>
        <w:rPr>
          <w:strike/>
          <w:spacing w:val="-1"/>
        </w:rPr>
        <w:t>contract</w:t>
      </w:r>
      <w:r>
        <w:rPr>
          <w:strike/>
          <w:spacing w:val="-2"/>
        </w:rPr>
        <w:t xml:space="preserve"> </w:t>
      </w:r>
      <w:r>
        <w:rPr>
          <w:strike/>
          <w:spacing w:val="-1"/>
        </w:rPr>
        <w:t>documents developed</w:t>
      </w:r>
      <w:r>
        <w:rPr>
          <w:strike/>
          <w:spacing w:val="-2"/>
        </w:rPr>
        <w:t xml:space="preserve"> </w:t>
      </w:r>
      <w:r>
        <w:rPr>
          <w:strike/>
          <w:spacing w:val="-1"/>
        </w:rPr>
        <w:t>by</w:t>
      </w:r>
      <w:r>
        <w:rPr>
          <w:strike/>
          <w:spacing w:val="-2"/>
        </w:rPr>
        <w:t xml:space="preserve"> </w:t>
      </w:r>
      <w:r>
        <w:rPr>
          <w:strike/>
          <w:spacing w:val="-1"/>
        </w:rPr>
        <w:t>others.</w:t>
      </w:r>
    </w:p>
    <w:p w:rsidR="00E54FDC" w:rsidRDefault="00A92D4B">
      <w:pPr>
        <w:pStyle w:val="BodyText"/>
        <w:numPr>
          <w:ilvl w:val="2"/>
          <w:numId w:val="62"/>
        </w:numPr>
        <w:tabs>
          <w:tab w:val="left" w:pos="1312"/>
        </w:tabs>
        <w:spacing w:before="3" w:line="276" w:lineRule="auto"/>
        <w:ind w:right="351" w:hanging="360"/>
      </w:pPr>
      <w:r>
        <w:rPr>
          <w:strike/>
        </w:rPr>
        <w:t xml:space="preserve">No </w:t>
      </w:r>
      <w:r>
        <w:rPr>
          <w:strike/>
          <w:spacing w:val="-1"/>
        </w:rPr>
        <w:t>person, other</w:t>
      </w:r>
      <w:r>
        <w:rPr>
          <w:strike/>
          <w:spacing w:val="1"/>
        </w:rPr>
        <w:t xml:space="preserve"> </w:t>
      </w:r>
      <w:r>
        <w:rPr>
          <w:strike/>
          <w:spacing w:val="-2"/>
        </w:rPr>
        <w:t>than</w:t>
      </w:r>
      <w:r>
        <w:rPr>
          <w:strike/>
          <w:spacing w:val="-1"/>
        </w:rPr>
        <w:t xml:space="preserve"> the</w:t>
      </w:r>
      <w:r>
        <w:rPr>
          <w:strike/>
          <w:spacing w:val="1"/>
        </w:rPr>
        <w:t xml:space="preserve"> </w:t>
      </w:r>
      <w:r>
        <w:rPr>
          <w:strike/>
          <w:spacing w:val="-2"/>
        </w:rPr>
        <w:t>landscape</w:t>
      </w:r>
      <w:r>
        <w:rPr>
          <w:strike/>
          <w:spacing w:val="-1"/>
        </w:rPr>
        <w:t xml:space="preserve"> architect</w:t>
      </w:r>
      <w:r>
        <w:rPr>
          <w:strike/>
          <w:spacing w:val="-2"/>
        </w:rPr>
        <w:t xml:space="preserve"> </w:t>
      </w:r>
      <w:r>
        <w:rPr>
          <w:strike/>
          <w:spacing w:val="-1"/>
        </w:rPr>
        <w:t>represented,</w:t>
      </w:r>
      <w:r>
        <w:rPr>
          <w:strike/>
        </w:rPr>
        <w:t xml:space="preserve"> </w:t>
      </w:r>
      <w:r>
        <w:rPr>
          <w:strike/>
          <w:spacing w:val="-1"/>
        </w:rPr>
        <w:t>shall</w:t>
      </w:r>
      <w:r>
        <w:rPr>
          <w:strike/>
        </w:rPr>
        <w:t xml:space="preserve"> </w:t>
      </w:r>
      <w:r>
        <w:rPr>
          <w:strike/>
          <w:spacing w:val="-2"/>
        </w:rPr>
        <w:t>use</w:t>
      </w:r>
      <w:r>
        <w:rPr>
          <w:strike/>
        </w:rPr>
        <w:t xml:space="preserve"> or</w:t>
      </w:r>
      <w:r>
        <w:rPr>
          <w:strike/>
          <w:spacing w:val="48"/>
        </w:rPr>
        <w:t xml:space="preserve"> </w:t>
      </w:r>
      <w:r>
        <w:rPr>
          <w:strike/>
          <w:spacing w:val="-1"/>
        </w:rPr>
        <w:t>attempt</w:t>
      </w:r>
      <w:r>
        <w:rPr>
          <w:strike/>
          <w:spacing w:val="-2"/>
        </w:rPr>
        <w:t xml:space="preserve"> </w:t>
      </w:r>
      <w:r>
        <w:rPr>
          <w:strike/>
        </w:rPr>
        <w:t>to</w:t>
      </w:r>
      <w:r>
        <w:rPr>
          <w:strike/>
          <w:spacing w:val="-3"/>
        </w:rPr>
        <w:t xml:space="preserve"> </w:t>
      </w:r>
      <w:r>
        <w:rPr>
          <w:strike/>
        </w:rPr>
        <w:t>use</w:t>
      </w:r>
      <w:r>
        <w:rPr>
          <w:strike/>
          <w:spacing w:val="-1"/>
        </w:rPr>
        <w:t xml:space="preserve"> the</w:t>
      </w:r>
      <w:r>
        <w:rPr>
          <w:strike/>
          <w:spacing w:val="-4"/>
        </w:rPr>
        <w:t xml:space="preserve"> </w:t>
      </w:r>
      <w:r>
        <w:rPr>
          <w:strike/>
          <w:spacing w:val="-1"/>
        </w:rPr>
        <w:t>prescribed</w:t>
      </w:r>
      <w:r>
        <w:rPr>
          <w:strike/>
          <w:spacing w:val="-2"/>
        </w:rPr>
        <w:t xml:space="preserve"> </w:t>
      </w:r>
      <w:r>
        <w:rPr>
          <w:strike/>
        </w:rPr>
        <w:t>seal</w:t>
      </w:r>
      <w:r>
        <w:rPr>
          <w:strike/>
          <w:spacing w:val="-3"/>
        </w:rPr>
        <w:t xml:space="preserve"> </w:t>
      </w:r>
      <w:r>
        <w:rPr>
          <w:strike/>
        </w:rPr>
        <w:t>or</w:t>
      </w:r>
      <w:r>
        <w:rPr>
          <w:strike/>
          <w:spacing w:val="-2"/>
        </w:rPr>
        <w:t xml:space="preserve"> shall</w:t>
      </w:r>
      <w:r>
        <w:rPr>
          <w:strike/>
          <w:spacing w:val="-1"/>
        </w:rPr>
        <w:t xml:space="preserve"> modify</w:t>
      </w:r>
      <w:r>
        <w:rPr>
          <w:strike/>
        </w:rPr>
        <w:t xml:space="preserve"> </w:t>
      </w:r>
      <w:r>
        <w:rPr>
          <w:strike/>
          <w:spacing w:val="-1"/>
        </w:rPr>
        <w:t>documents</w:t>
      </w:r>
      <w:r>
        <w:rPr>
          <w:spacing w:val="31"/>
        </w:rPr>
        <w:t xml:space="preserve"> </w:t>
      </w:r>
      <w:r>
        <w:rPr>
          <w:strike/>
          <w:spacing w:val="-1"/>
        </w:rPr>
        <w:t>bearing</w:t>
      </w:r>
      <w:r>
        <w:rPr>
          <w:strike/>
          <w:spacing w:val="-2"/>
        </w:rPr>
        <w:t xml:space="preserve"> </w:t>
      </w:r>
      <w:r>
        <w:rPr>
          <w:strike/>
          <w:spacing w:val="-1"/>
        </w:rPr>
        <w:t>such</w:t>
      </w:r>
      <w:r>
        <w:rPr>
          <w:strike/>
          <w:spacing w:val="-2"/>
        </w:rPr>
        <w:t xml:space="preserve"> </w:t>
      </w:r>
      <w:r>
        <w:rPr>
          <w:strike/>
          <w:spacing w:val="-1"/>
        </w:rPr>
        <w:t>seal, without</w:t>
      </w:r>
      <w:r>
        <w:rPr>
          <w:strike/>
        </w:rPr>
        <w:t xml:space="preserve"> </w:t>
      </w:r>
      <w:r>
        <w:rPr>
          <w:strike/>
          <w:spacing w:val="-1"/>
        </w:rPr>
        <w:t>first</w:t>
      </w:r>
      <w:r>
        <w:rPr>
          <w:strike/>
        </w:rPr>
        <w:t xml:space="preserve"> </w:t>
      </w:r>
      <w:r>
        <w:rPr>
          <w:strike/>
          <w:spacing w:val="-1"/>
        </w:rPr>
        <w:t>obtaining</w:t>
      </w:r>
      <w:r>
        <w:rPr>
          <w:strike/>
        </w:rPr>
        <w:t xml:space="preserve"> </w:t>
      </w:r>
      <w:r>
        <w:rPr>
          <w:strike/>
          <w:spacing w:val="-2"/>
        </w:rPr>
        <w:t>the</w:t>
      </w:r>
      <w:r>
        <w:rPr>
          <w:strike/>
          <w:spacing w:val="-1"/>
        </w:rPr>
        <w:t xml:space="preserve"> written</w:t>
      </w:r>
      <w:r>
        <w:rPr>
          <w:strike/>
          <w:spacing w:val="-2"/>
        </w:rPr>
        <w:t xml:space="preserve"> </w:t>
      </w:r>
      <w:r>
        <w:rPr>
          <w:strike/>
          <w:spacing w:val="-1"/>
        </w:rPr>
        <w:t xml:space="preserve">authority </w:t>
      </w:r>
      <w:r>
        <w:rPr>
          <w:strike/>
        </w:rPr>
        <w:t>of</w:t>
      </w:r>
      <w:r>
        <w:rPr>
          <w:strike/>
          <w:spacing w:val="-2"/>
        </w:rPr>
        <w:t xml:space="preserve"> </w:t>
      </w:r>
      <w:r>
        <w:rPr>
          <w:strike/>
          <w:spacing w:val="-1"/>
        </w:rPr>
        <w:t>the</w:t>
      </w:r>
      <w:r>
        <w:rPr>
          <w:spacing w:val="51"/>
        </w:rPr>
        <w:t xml:space="preserve"> </w:t>
      </w:r>
      <w:r>
        <w:rPr>
          <w:strike/>
          <w:spacing w:val="-1"/>
        </w:rPr>
        <w:t>landscape architect</w:t>
      </w:r>
      <w:r>
        <w:rPr>
          <w:strike/>
          <w:spacing w:val="-2"/>
        </w:rPr>
        <w:t xml:space="preserve"> </w:t>
      </w:r>
      <w:r>
        <w:rPr>
          <w:strike/>
          <w:spacing w:val="-1"/>
        </w:rPr>
        <w:t>represented and</w:t>
      </w:r>
      <w:r>
        <w:rPr>
          <w:strike/>
          <w:spacing w:val="-2"/>
        </w:rPr>
        <w:t xml:space="preserve"> </w:t>
      </w:r>
      <w:r>
        <w:rPr>
          <w:strike/>
          <w:spacing w:val="-1"/>
        </w:rPr>
        <w:t>clearly</w:t>
      </w:r>
      <w:r>
        <w:rPr>
          <w:strike/>
          <w:spacing w:val="-2"/>
        </w:rPr>
        <w:t xml:space="preserve"> </w:t>
      </w:r>
      <w:r>
        <w:rPr>
          <w:strike/>
          <w:spacing w:val="-1"/>
        </w:rPr>
        <w:t>indicating</w:t>
      </w:r>
      <w:r>
        <w:rPr>
          <w:strike/>
        </w:rPr>
        <w:t xml:space="preserve"> on</w:t>
      </w:r>
      <w:r>
        <w:rPr>
          <w:strike/>
          <w:spacing w:val="-3"/>
        </w:rPr>
        <w:t xml:space="preserve"> </w:t>
      </w:r>
      <w:r>
        <w:rPr>
          <w:strike/>
          <w:spacing w:val="1"/>
        </w:rPr>
        <w:t>the</w:t>
      </w:r>
      <w:r>
        <w:rPr>
          <w:spacing w:val="21"/>
        </w:rPr>
        <w:t xml:space="preserve"> </w:t>
      </w:r>
      <w:r>
        <w:rPr>
          <w:strike/>
          <w:spacing w:val="-1"/>
        </w:rPr>
        <w:t>documents the extent</w:t>
      </w:r>
      <w:r>
        <w:rPr>
          <w:strike/>
          <w:spacing w:val="-2"/>
        </w:rPr>
        <w:t xml:space="preserve"> </w:t>
      </w:r>
      <w:r>
        <w:rPr>
          <w:strike/>
        </w:rPr>
        <w:t xml:space="preserve">of </w:t>
      </w:r>
      <w:r>
        <w:rPr>
          <w:strike/>
          <w:spacing w:val="-1"/>
        </w:rPr>
        <w:t>the modifications</w:t>
      </w:r>
      <w:r>
        <w:rPr>
          <w:strike/>
          <w:spacing w:val="1"/>
        </w:rPr>
        <w:t xml:space="preserve"> </w:t>
      </w:r>
      <w:r>
        <w:rPr>
          <w:strike/>
          <w:spacing w:val="-2"/>
        </w:rPr>
        <w:t>made.</w:t>
      </w:r>
    </w:p>
    <w:p w:rsidR="00E54FDC" w:rsidRDefault="00A92D4B">
      <w:pPr>
        <w:pStyle w:val="BodyText"/>
        <w:numPr>
          <w:ilvl w:val="2"/>
          <w:numId w:val="62"/>
        </w:numPr>
        <w:tabs>
          <w:tab w:val="left" w:pos="1391"/>
        </w:tabs>
        <w:spacing w:before="0" w:line="275" w:lineRule="auto"/>
        <w:ind w:right="422" w:hanging="360"/>
      </w:pPr>
      <w:r>
        <w:rPr>
          <w:strike/>
          <w:spacing w:val="-1"/>
        </w:rPr>
        <w:t>On</w:t>
      </w:r>
      <w:r>
        <w:rPr>
          <w:strike/>
          <w:spacing w:val="1"/>
        </w:rPr>
        <w:t xml:space="preserve"> </w:t>
      </w:r>
      <w:r>
        <w:rPr>
          <w:strike/>
          <w:spacing w:val="-1"/>
        </w:rPr>
        <w:t>original</w:t>
      </w:r>
      <w:r>
        <w:rPr>
          <w:strike/>
        </w:rPr>
        <w:t xml:space="preserve"> </w:t>
      </w:r>
      <w:r>
        <w:rPr>
          <w:strike/>
          <w:spacing w:val="-1"/>
        </w:rPr>
        <w:t>documents,</w:t>
      </w:r>
      <w:r>
        <w:rPr>
          <w:strike/>
          <w:spacing w:val="2"/>
        </w:rPr>
        <w:t xml:space="preserve"> </w:t>
      </w:r>
      <w:r>
        <w:rPr>
          <w:strike/>
          <w:spacing w:val="-2"/>
        </w:rPr>
        <w:t>the</w:t>
      </w:r>
      <w:r>
        <w:rPr>
          <w:strike/>
          <w:spacing w:val="-1"/>
        </w:rPr>
        <w:t xml:space="preserve"> </w:t>
      </w:r>
      <w:r>
        <w:rPr>
          <w:strike/>
        </w:rPr>
        <w:t>use</w:t>
      </w:r>
      <w:r>
        <w:rPr>
          <w:strike/>
          <w:spacing w:val="-1"/>
        </w:rPr>
        <w:t xml:space="preserve"> </w:t>
      </w:r>
      <w:r>
        <w:rPr>
          <w:strike/>
        </w:rPr>
        <w:t>of</w:t>
      </w:r>
      <w:r>
        <w:rPr>
          <w:strike/>
          <w:spacing w:val="-2"/>
        </w:rPr>
        <w:t xml:space="preserve"> </w:t>
      </w:r>
      <w:r>
        <w:rPr>
          <w:strike/>
          <w:spacing w:val="-1"/>
        </w:rPr>
        <w:t>signature reproductions,</w:t>
      </w:r>
      <w:r>
        <w:rPr>
          <w:strike/>
        </w:rPr>
        <w:t xml:space="preserve"> </w:t>
      </w:r>
      <w:r>
        <w:rPr>
          <w:strike/>
          <w:spacing w:val="-1"/>
        </w:rPr>
        <w:t>such</w:t>
      </w:r>
      <w:r>
        <w:rPr>
          <w:strike/>
          <w:spacing w:val="-2"/>
        </w:rPr>
        <w:t xml:space="preserve"> </w:t>
      </w:r>
      <w:r>
        <w:rPr>
          <w:strike/>
          <w:spacing w:val="-1"/>
        </w:rPr>
        <w:t>as</w:t>
      </w:r>
      <w:r>
        <w:rPr>
          <w:spacing w:val="28"/>
        </w:rPr>
        <w:t xml:space="preserve"> </w:t>
      </w:r>
      <w:r>
        <w:rPr>
          <w:strike/>
          <w:spacing w:val="-1"/>
        </w:rPr>
        <w:t>rubber</w:t>
      </w:r>
      <w:r>
        <w:rPr>
          <w:strike/>
          <w:spacing w:val="-3"/>
        </w:rPr>
        <w:t xml:space="preserve"> </w:t>
      </w:r>
      <w:r>
        <w:rPr>
          <w:strike/>
          <w:spacing w:val="-1"/>
        </w:rPr>
        <w:t>stamps</w:t>
      </w:r>
      <w:r>
        <w:rPr>
          <w:strike/>
          <w:spacing w:val="1"/>
        </w:rPr>
        <w:t xml:space="preserve"> </w:t>
      </w:r>
      <w:r>
        <w:rPr>
          <w:strike/>
          <w:spacing w:val="-2"/>
        </w:rPr>
        <w:t>or</w:t>
      </w:r>
      <w:r>
        <w:rPr>
          <w:strike/>
          <w:spacing w:val="-1"/>
        </w:rPr>
        <w:t xml:space="preserve"> computer-generated</w:t>
      </w:r>
      <w:r>
        <w:rPr>
          <w:strike/>
          <w:spacing w:val="-2"/>
        </w:rPr>
        <w:t xml:space="preserve"> </w:t>
      </w:r>
      <w:r>
        <w:rPr>
          <w:strike/>
          <w:spacing w:val="-1"/>
        </w:rPr>
        <w:t xml:space="preserve">signatures </w:t>
      </w:r>
      <w:r>
        <w:rPr>
          <w:strike/>
        </w:rPr>
        <w:t>or</w:t>
      </w:r>
      <w:r>
        <w:rPr>
          <w:strike/>
          <w:spacing w:val="-2"/>
        </w:rPr>
        <w:t xml:space="preserve"> </w:t>
      </w:r>
      <w:r>
        <w:rPr>
          <w:strike/>
          <w:spacing w:val="-1"/>
        </w:rPr>
        <w:t>other</w:t>
      </w:r>
      <w:r>
        <w:rPr>
          <w:strike/>
        </w:rPr>
        <w:t xml:space="preserve"> </w:t>
      </w:r>
      <w:r>
        <w:rPr>
          <w:strike/>
          <w:spacing w:val="-1"/>
        </w:rPr>
        <w:t>facsimiles,</w:t>
      </w:r>
      <w:r>
        <w:rPr>
          <w:spacing w:val="43"/>
        </w:rPr>
        <w:t xml:space="preserve"> </w:t>
      </w:r>
      <w:r>
        <w:rPr>
          <w:strike/>
          <w:spacing w:val="-1"/>
        </w:rPr>
        <w:t>shall</w:t>
      </w:r>
      <w:r>
        <w:rPr>
          <w:strike/>
        </w:rPr>
        <w:t xml:space="preserve"> </w:t>
      </w:r>
      <w:r>
        <w:rPr>
          <w:strike/>
          <w:spacing w:val="-1"/>
        </w:rPr>
        <w:t>be permitted.</w:t>
      </w:r>
    </w:p>
    <w:p w:rsidR="00E54FDC" w:rsidRDefault="00A92D4B">
      <w:pPr>
        <w:pStyle w:val="BodyText"/>
        <w:numPr>
          <w:ilvl w:val="2"/>
          <w:numId w:val="62"/>
        </w:numPr>
        <w:tabs>
          <w:tab w:val="left" w:pos="1376"/>
        </w:tabs>
        <w:spacing w:before="3" w:line="276" w:lineRule="auto"/>
        <w:ind w:right="298" w:hanging="360"/>
        <w:jc w:val="both"/>
      </w:pPr>
      <w:r>
        <w:rPr>
          <w:strike/>
          <w:spacing w:val="-1"/>
        </w:rPr>
        <w:t>Authorized</w:t>
      </w:r>
      <w:r>
        <w:rPr>
          <w:strike/>
          <w:spacing w:val="-2"/>
        </w:rPr>
        <w:t xml:space="preserve"> </w:t>
      </w:r>
      <w:r>
        <w:rPr>
          <w:strike/>
          <w:spacing w:val="-1"/>
        </w:rPr>
        <w:t xml:space="preserve">use </w:t>
      </w:r>
      <w:r>
        <w:rPr>
          <w:strike/>
        </w:rPr>
        <w:t xml:space="preserve">of </w:t>
      </w:r>
      <w:r>
        <w:rPr>
          <w:strike/>
          <w:spacing w:val="-2"/>
        </w:rPr>
        <w:t>the</w:t>
      </w:r>
      <w:r>
        <w:rPr>
          <w:strike/>
          <w:spacing w:val="-1"/>
        </w:rPr>
        <w:t xml:space="preserve"> prescribed</w:t>
      </w:r>
      <w:r>
        <w:rPr>
          <w:strike/>
          <w:spacing w:val="-2"/>
        </w:rPr>
        <w:t xml:space="preserve"> </w:t>
      </w:r>
      <w:r>
        <w:rPr>
          <w:strike/>
        </w:rPr>
        <w:t>seal</w:t>
      </w:r>
      <w:r>
        <w:rPr>
          <w:strike/>
          <w:spacing w:val="-3"/>
        </w:rPr>
        <w:t xml:space="preserve"> </w:t>
      </w:r>
      <w:r>
        <w:rPr>
          <w:strike/>
          <w:spacing w:val="-1"/>
        </w:rPr>
        <w:t>is an</w:t>
      </w:r>
      <w:r>
        <w:rPr>
          <w:strike/>
          <w:spacing w:val="1"/>
        </w:rPr>
        <w:t xml:space="preserve"> </w:t>
      </w:r>
      <w:r>
        <w:rPr>
          <w:strike/>
          <w:spacing w:val="-1"/>
        </w:rPr>
        <w:t>individual</w:t>
      </w:r>
      <w:r>
        <w:rPr>
          <w:strike/>
        </w:rPr>
        <w:t xml:space="preserve"> </w:t>
      </w:r>
      <w:r>
        <w:rPr>
          <w:strike/>
          <w:spacing w:val="-1"/>
        </w:rPr>
        <w:t>act</w:t>
      </w:r>
      <w:r>
        <w:rPr>
          <w:strike/>
          <w:spacing w:val="-2"/>
        </w:rPr>
        <w:t xml:space="preserve"> </w:t>
      </w:r>
      <w:r>
        <w:rPr>
          <w:strike/>
          <w:spacing w:val="-1"/>
        </w:rPr>
        <w:t>whereby</w:t>
      </w:r>
      <w:r>
        <w:rPr>
          <w:strike/>
          <w:spacing w:val="-2"/>
        </w:rPr>
        <w:t xml:space="preserve"> </w:t>
      </w:r>
      <w:r>
        <w:rPr>
          <w:strike/>
          <w:spacing w:val="-1"/>
        </w:rPr>
        <w:t>the</w:t>
      </w:r>
      <w:r>
        <w:rPr>
          <w:spacing w:val="41"/>
        </w:rPr>
        <w:t xml:space="preserve"> </w:t>
      </w:r>
      <w:r>
        <w:rPr>
          <w:strike/>
          <w:spacing w:val="-1"/>
        </w:rPr>
        <w:t>landscape architect</w:t>
      </w:r>
      <w:r>
        <w:rPr>
          <w:strike/>
        </w:rPr>
        <w:t xml:space="preserve"> </w:t>
      </w:r>
      <w:r>
        <w:rPr>
          <w:strike/>
          <w:spacing w:val="-1"/>
        </w:rPr>
        <w:t>must</w:t>
      </w:r>
      <w:r>
        <w:rPr>
          <w:strike/>
          <w:spacing w:val="-2"/>
        </w:rPr>
        <w:t xml:space="preserve"> </w:t>
      </w:r>
      <w:r>
        <w:rPr>
          <w:strike/>
          <w:spacing w:val="-1"/>
        </w:rPr>
        <w:t>personally</w:t>
      </w:r>
      <w:r>
        <w:rPr>
          <w:strike/>
        </w:rPr>
        <w:t xml:space="preserve"> </w:t>
      </w:r>
      <w:r>
        <w:rPr>
          <w:strike/>
          <w:spacing w:val="-2"/>
        </w:rPr>
        <w:t>inscribe</w:t>
      </w:r>
      <w:r>
        <w:rPr>
          <w:strike/>
          <w:spacing w:val="-1"/>
        </w:rPr>
        <w:t xml:space="preserve"> the seal.</w:t>
      </w:r>
      <w:r>
        <w:rPr>
          <w:strike/>
          <w:spacing w:val="2"/>
        </w:rPr>
        <w:t xml:space="preserve"> </w:t>
      </w:r>
      <w:r>
        <w:rPr>
          <w:strike/>
          <w:spacing w:val="-2"/>
        </w:rPr>
        <w:t>The</w:t>
      </w:r>
      <w:r>
        <w:rPr>
          <w:strike/>
          <w:spacing w:val="1"/>
        </w:rPr>
        <w:t xml:space="preserve"> </w:t>
      </w:r>
      <w:r>
        <w:rPr>
          <w:strike/>
          <w:spacing w:val="-2"/>
        </w:rPr>
        <w:t>landscape</w:t>
      </w:r>
      <w:r>
        <w:rPr>
          <w:spacing w:val="39"/>
        </w:rPr>
        <w:t xml:space="preserve"> </w:t>
      </w:r>
      <w:r>
        <w:rPr>
          <w:strike/>
          <w:spacing w:val="-1"/>
        </w:rPr>
        <w:t>architect</w:t>
      </w:r>
      <w:r>
        <w:rPr>
          <w:strike/>
          <w:spacing w:val="-2"/>
        </w:rPr>
        <w:t xml:space="preserve"> </w:t>
      </w:r>
      <w:r>
        <w:rPr>
          <w:strike/>
          <w:spacing w:val="-1"/>
        </w:rPr>
        <w:t>is responsible</w:t>
      </w:r>
      <w:r>
        <w:rPr>
          <w:strike/>
          <w:spacing w:val="-2"/>
        </w:rPr>
        <w:t xml:space="preserve"> </w:t>
      </w:r>
      <w:r>
        <w:rPr>
          <w:strike/>
        </w:rPr>
        <w:t>for</w:t>
      </w:r>
      <w:r>
        <w:rPr>
          <w:strike/>
          <w:spacing w:val="-1"/>
        </w:rPr>
        <w:t xml:space="preserve"> its security</w:t>
      </w:r>
      <w:r>
        <w:rPr>
          <w:strike/>
          <w:spacing w:val="-3"/>
        </w:rPr>
        <w:t xml:space="preserve"> </w:t>
      </w:r>
      <w:r>
        <w:rPr>
          <w:strike/>
        </w:rPr>
        <w:t>when</w:t>
      </w:r>
      <w:r>
        <w:rPr>
          <w:strike/>
          <w:spacing w:val="-2"/>
        </w:rPr>
        <w:t xml:space="preserve"> </w:t>
      </w:r>
      <w:r>
        <w:rPr>
          <w:strike/>
          <w:spacing w:val="-1"/>
        </w:rPr>
        <w:t>not</w:t>
      </w:r>
      <w:r>
        <w:rPr>
          <w:strike/>
        </w:rPr>
        <w:t xml:space="preserve"> </w:t>
      </w:r>
      <w:r>
        <w:rPr>
          <w:strike/>
          <w:spacing w:val="-1"/>
        </w:rPr>
        <w:t>in</w:t>
      </w:r>
      <w:r>
        <w:rPr>
          <w:strike/>
        </w:rPr>
        <w:t xml:space="preserve"> </w:t>
      </w:r>
      <w:r>
        <w:rPr>
          <w:strike/>
          <w:spacing w:val="-2"/>
        </w:rPr>
        <w:t>use.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62"/>
        </w:numPr>
        <w:tabs>
          <w:tab w:val="left" w:pos="307"/>
        </w:tabs>
        <w:ind w:left="306" w:hanging="206"/>
        <w:rPr>
          <w:rFonts w:ascii="Times New Roman" w:eastAsia="Times New Roman" w:hAnsi="Times New Roman" w:cs="Times New Roman"/>
          <w:b w:val="0"/>
          <w:bCs w:val="0"/>
          <w:u w:val="none"/>
        </w:rPr>
      </w:pPr>
      <w:bookmarkStart w:id="89" w:name="_bookmark88"/>
      <w:bookmarkEnd w:id="89"/>
      <w:r>
        <w:rPr>
          <w:rFonts w:cs="Century Gothic"/>
          <w:strike/>
          <w:u w:val="none"/>
        </w:rPr>
        <w:t>Unauthorized</w:t>
      </w:r>
      <w:r>
        <w:rPr>
          <w:rFonts w:cs="Century Gothic"/>
          <w:strike/>
          <w:spacing w:val="-1"/>
          <w:u w:val="none"/>
        </w:rPr>
        <w:t xml:space="preserve"> </w:t>
      </w:r>
      <w:r>
        <w:rPr>
          <w:rFonts w:cs="Century Gothic"/>
          <w:strike/>
          <w:u w:val="none"/>
        </w:rPr>
        <w:t>Use of Landscape Architect’s Seal</w:t>
      </w:r>
      <w:r>
        <w:rPr>
          <w:rFonts w:ascii="Times New Roman" w:eastAsia="Times New Roman" w:hAnsi="Times New Roman" w:cs="Times New Roman"/>
          <w:b w:val="0"/>
          <w:bCs w:val="0"/>
          <w:strike/>
          <w:spacing w:val="-4"/>
          <w:u w:val="none"/>
        </w:rPr>
        <w:t xml:space="preserve"> </w:t>
      </w:r>
    </w:p>
    <w:p w:rsidR="00E54FDC" w:rsidRDefault="00A92D4B">
      <w:pPr>
        <w:pStyle w:val="BodyText"/>
        <w:numPr>
          <w:ilvl w:val="1"/>
          <w:numId w:val="62"/>
        </w:numPr>
        <w:tabs>
          <w:tab w:val="left" w:pos="1004"/>
        </w:tabs>
        <w:spacing w:before="42" w:line="275" w:lineRule="auto"/>
        <w:ind w:right="508" w:hanging="360"/>
      </w:pPr>
      <w:r>
        <w:rPr>
          <w:strike/>
        </w:rPr>
        <w:t xml:space="preserve">A </w:t>
      </w:r>
      <w:r>
        <w:rPr>
          <w:strike/>
          <w:spacing w:val="-1"/>
        </w:rPr>
        <w:t xml:space="preserve">registered </w:t>
      </w:r>
      <w:r>
        <w:rPr>
          <w:strike/>
          <w:spacing w:val="-2"/>
        </w:rPr>
        <w:t>landscape</w:t>
      </w:r>
      <w:r>
        <w:rPr>
          <w:strike/>
          <w:spacing w:val="1"/>
        </w:rPr>
        <w:t xml:space="preserve"> </w:t>
      </w:r>
      <w:r>
        <w:rPr>
          <w:strike/>
          <w:spacing w:val="-1"/>
        </w:rPr>
        <w:t>architect</w:t>
      </w:r>
      <w:r>
        <w:rPr>
          <w:strike/>
          <w:spacing w:val="-4"/>
        </w:rPr>
        <w:t xml:space="preserve"> </w:t>
      </w:r>
      <w:r>
        <w:rPr>
          <w:strike/>
          <w:spacing w:val="-1"/>
        </w:rPr>
        <w:t xml:space="preserve">whose </w:t>
      </w:r>
      <w:r>
        <w:rPr>
          <w:strike/>
        </w:rPr>
        <w:t>seal</w:t>
      </w:r>
      <w:r>
        <w:rPr>
          <w:strike/>
          <w:spacing w:val="-3"/>
        </w:rPr>
        <w:t xml:space="preserve"> </w:t>
      </w:r>
      <w:r>
        <w:rPr>
          <w:strike/>
          <w:spacing w:val="-2"/>
        </w:rPr>
        <w:t>appears</w:t>
      </w:r>
      <w:r>
        <w:rPr>
          <w:strike/>
          <w:spacing w:val="1"/>
        </w:rPr>
        <w:t xml:space="preserve"> </w:t>
      </w:r>
      <w:r>
        <w:rPr>
          <w:strike/>
        </w:rPr>
        <w:t>on</w:t>
      </w:r>
      <w:r>
        <w:rPr>
          <w:strike/>
          <w:spacing w:val="-3"/>
        </w:rPr>
        <w:t xml:space="preserve"> </w:t>
      </w:r>
      <w:r>
        <w:rPr>
          <w:strike/>
        </w:rPr>
        <w:t>drawings</w:t>
      </w:r>
      <w:r>
        <w:rPr>
          <w:strike/>
          <w:spacing w:val="-3"/>
        </w:rPr>
        <w:t xml:space="preserve"> </w:t>
      </w:r>
      <w:r>
        <w:rPr>
          <w:strike/>
        </w:rPr>
        <w:t>or</w:t>
      </w:r>
      <w:r>
        <w:rPr>
          <w:spacing w:val="47"/>
        </w:rPr>
        <w:t xml:space="preserve"> </w:t>
      </w:r>
      <w:r>
        <w:rPr>
          <w:strike/>
          <w:spacing w:val="-1"/>
        </w:rPr>
        <w:t>specifications prepared</w:t>
      </w:r>
      <w:r>
        <w:rPr>
          <w:strike/>
        </w:rPr>
        <w:t xml:space="preserve"> </w:t>
      </w:r>
      <w:r>
        <w:rPr>
          <w:strike/>
          <w:spacing w:val="-1"/>
        </w:rPr>
        <w:t>by</w:t>
      </w:r>
      <w:r>
        <w:rPr>
          <w:strike/>
          <w:spacing w:val="-2"/>
        </w:rPr>
        <w:t xml:space="preserve"> </w:t>
      </w:r>
      <w:r>
        <w:rPr>
          <w:strike/>
          <w:spacing w:val="-1"/>
        </w:rPr>
        <w:t xml:space="preserve">persons </w:t>
      </w:r>
      <w:r>
        <w:rPr>
          <w:strike/>
        </w:rPr>
        <w:t>who</w:t>
      </w:r>
      <w:r>
        <w:rPr>
          <w:strike/>
          <w:spacing w:val="-3"/>
        </w:rPr>
        <w:t xml:space="preserve"> </w:t>
      </w:r>
      <w:r>
        <w:rPr>
          <w:strike/>
          <w:spacing w:val="-1"/>
        </w:rPr>
        <w:t>are</w:t>
      </w:r>
      <w:r>
        <w:rPr>
          <w:strike/>
          <w:spacing w:val="-4"/>
        </w:rPr>
        <w:t xml:space="preserve"> </w:t>
      </w:r>
      <w:r>
        <w:rPr>
          <w:strike/>
          <w:spacing w:val="-1"/>
        </w:rPr>
        <w:t>not</w:t>
      </w:r>
      <w:r>
        <w:rPr>
          <w:strike/>
        </w:rPr>
        <w:t xml:space="preserve"> </w:t>
      </w:r>
      <w:r>
        <w:rPr>
          <w:strike/>
          <w:spacing w:val="-1"/>
        </w:rPr>
        <w:t xml:space="preserve">registered </w:t>
      </w:r>
      <w:r>
        <w:rPr>
          <w:strike/>
        </w:rPr>
        <w:t>or</w:t>
      </w:r>
      <w:r>
        <w:rPr>
          <w:strike/>
          <w:spacing w:val="-2"/>
        </w:rPr>
        <w:t xml:space="preserve"> </w:t>
      </w:r>
      <w:r>
        <w:rPr>
          <w:strike/>
          <w:spacing w:val="-1"/>
        </w:rPr>
        <w:t>not</w:t>
      </w:r>
      <w:r>
        <w:rPr>
          <w:strike/>
          <w:spacing w:val="-2"/>
        </w:rPr>
        <w:t xml:space="preserve"> </w:t>
      </w:r>
      <w:r>
        <w:rPr>
          <w:strike/>
          <w:spacing w:val="-1"/>
        </w:rPr>
        <w:t>under</w:t>
      </w:r>
    </w:p>
    <w:p w:rsidR="00E54FDC" w:rsidRDefault="00A92D4B">
      <w:pPr>
        <w:pStyle w:val="BodyText"/>
        <w:spacing w:before="1" w:line="276" w:lineRule="auto"/>
        <w:ind w:right="261"/>
      </w:pPr>
      <w:r>
        <w:rPr>
          <w:rFonts w:ascii="Times New Roman" w:eastAsia="Times New Roman" w:hAnsi="Times New Roman" w:cs="Times New Roman"/>
          <w:strike/>
          <w:spacing w:val="-56"/>
        </w:rPr>
        <w:t xml:space="preserve"> </w:t>
      </w:r>
      <w:proofErr w:type="gramStart"/>
      <w:r>
        <w:rPr>
          <w:rFonts w:cs="Century Gothic"/>
          <w:strike/>
          <w:spacing w:val="-1"/>
        </w:rPr>
        <w:t>the</w:t>
      </w:r>
      <w:proofErr w:type="gramEnd"/>
      <w:r>
        <w:rPr>
          <w:rFonts w:cs="Century Gothic"/>
          <w:strike/>
          <w:spacing w:val="1"/>
        </w:rPr>
        <w:t xml:space="preserve"> </w:t>
      </w:r>
      <w:r>
        <w:rPr>
          <w:rFonts w:cs="Century Gothic"/>
          <w:strike/>
          <w:spacing w:val="-1"/>
        </w:rPr>
        <w:t>landscape architect’s direc</w:t>
      </w:r>
      <w:r>
        <w:rPr>
          <w:rFonts w:cs="Century Gothic"/>
          <w:strike/>
        </w:rPr>
        <w:t>t</w:t>
      </w:r>
      <w:r>
        <w:rPr>
          <w:rFonts w:cs="Century Gothic"/>
          <w:strike/>
          <w:spacing w:val="-2"/>
        </w:rPr>
        <w:t xml:space="preserve"> </w:t>
      </w:r>
      <w:r>
        <w:rPr>
          <w:rFonts w:cs="Century Gothic"/>
          <w:strike/>
        </w:rPr>
        <w:t>s</w:t>
      </w:r>
      <w:r>
        <w:rPr>
          <w:rFonts w:cs="Century Gothic"/>
          <w:strike/>
          <w:spacing w:val="-1"/>
        </w:rPr>
        <w:t>upervision</w:t>
      </w:r>
      <w:r>
        <w:rPr>
          <w:rFonts w:cs="Century Gothic"/>
          <w:strike/>
          <w:spacing w:val="-3"/>
        </w:rPr>
        <w:t xml:space="preserve"> </w:t>
      </w:r>
      <w:r>
        <w:rPr>
          <w:rFonts w:cs="Century Gothic"/>
          <w:strike/>
        </w:rPr>
        <w:t>w</w:t>
      </w:r>
      <w:r>
        <w:rPr>
          <w:rFonts w:cs="Century Gothic"/>
          <w:strike/>
          <w:spacing w:val="-1"/>
        </w:rPr>
        <w:t>ill</w:t>
      </w:r>
      <w:r>
        <w:rPr>
          <w:rFonts w:cs="Century Gothic"/>
          <w:strike/>
        </w:rPr>
        <w:t xml:space="preserve"> be</w:t>
      </w:r>
      <w:r>
        <w:rPr>
          <w:rFonts w:cs="Century Gothic"/>
          <w:strike/>
          <w:spacing w:val="-1"/>
        </w:rPr>
        <w:t xml:space="preserve"> deemed</w:t>
      </w:r>
      <w:r>
        <w:rPr>
          <w:rFonts w:cs="Century Gothic"/>
          <w:strike/>
        </w:rPr>
        <w:t xml:space="preserve"> to</w:t>
      </w:r>
      <w:r>
        <w:rPr>
          <w:rFonts w:cs="Century Gothic"/>
          <w:strike/>
          <w:spacing w:val="-3"/>
        </w:rPr>
        <w:t xml:space="preserve"> </w:t>
      </w:r>
      <w:r>
        <w:rPr>
          <w:rFonts w:cs="Century Gothic"/>
          <w:strike/>
          <w:spacing w:val="-1"/>
        </w:rPr>
        <w:t>have</w:t>
      </w:r>
      <w:r>
        <w:rPr>
          <w:rFonts w:ascii="Times New Roman" w:eastAsia="Times New Roman" w:hAnsi="Times New Roman" w:cs="Times New Roman"/>
          <w:strike/>
        </w:rPr>
        <w:t xml:space="preserve"> </w:t>
      </w:r>
      <w:r>
        <w:rPr>
          <w:rFonts w:ascii="Times New Roman" w:eastAsia="Times New Roman" w:hAnsi="Times New Roman" w:cs="Times New Roman"/>
        </w:rPr>
        <w:t xml:space="preserve"> </w:t>
      </w:r>
      <w:r>
        <w:t xml:space="preserve"> </w:t>
      </w:r>
      <w:r>
        <w:rPr>
          <w:strike/>
          <w:spacing w:val="-1"/>
        </w:rPr>
        <w:t>aided</w:t>
      </w:r>
      <w:r>
        <w:rPr>
          <w:strike/>
          <w:spacing w:val="1"/>
        </w:rPr>
        <w:t xml:space="preserve"> </w:t>
      </w:r>
      <w:r>
        <w:rPr>
          <w:strike/>
          <w:spacing w:val="-2"/>
        </w:rPr>
        <w:t>or</w:t>
      </w:r>
      <w:r>
        <w:rPr>
          <w:strike/>
          <w:spacing w:val="-1"/>
        </w:rPr>
        <w:t xml:space="preserve"> abetted</w:t>
      </w:r>
      <w:r>
        <w:rPr>
          <w:strike/>
          <w:spacing w:val="-2"/>
        </w:rPr>
        <w:t xml:space="preserve"> </w:t>
      </w:r>
      <w:r>
        <w:rPr>
          <w:strike/>
          <w:spacing w:val="-1"/>
        </w:rPr>
        <w:t>in</w:t>
      </w:r>
      <w:r>
        <w:rPr>
          <w:strike/>
        </w:rPr>
        <w:t xml:space="preserve"> </w:t>
      </w:r>
      <w:r>
        <w:rPr>
          <w:strike/>
          <w:spacing w:val="-2"/>
        </w:rPr>
        <w:t>the</w:t>
      </w:r>
      <w:r>
        <w:rPr>
          <w:strike/>
          <w:spacing w:val="-1"/>
        </w:rPr>
        <w:t xml:space="preserve"> practice</w:t>
      </w:r>
      <w:r>
        <w:rPr>
          <w:strike/>
          <w:spacing w:val="1"/>
        </w:rPr>
        <w:t xml:space="preserve"> </w:t>
      </w:r>
      <w:r>
        <w:rPr>
          <w:strike/>
          <w:spacing w:val="-2"/>
        </w:rPr>
        <w:t>of</w:t>
      </w:r>
      <w:r>
        <w:rPr>
          <w:strike/>
          <w:spacing w:val="1"/>
        </w:rPr>
        <w:t xml:space="preserve"> </w:t>
      </w:r>
      <w:r>
        <w:rPr>
          <w:strike/>
          <w:spacing w:val="-2"/>
        </w:rPr>
        <w:t>landscape</w:t>
      </w:r>
      <w:r>
        <w:rPr>
          <w:strike/>
          <w:spacing w:val="-1"/>
        </w:rPr>
        <w:t xml:space="preserve"> architecture by</w:t>
      </w:r>
      <w:r>
        <w:rPr>
          <w:strike/>
          <w:spacing w:val="-2"/>
        </w:rPr>
        <w:t xml:space="preserve"> </w:t>
      </w:r>
      <w:r>
        <w:rPr>
          <w:strike/>
        </w:rPr>
        <w:t>a</w:t>
      </w:r>
      <w:r>
        <w:rPr>
          <w:strike/>
          <w:spacing w:val="-1"/>
        </w:rPr>
        <w:t xml:space="preserve"> person</w:t>
      </w:r>
      <w:r>
        <w:rPr>
          <w:spacing w:val="45"/>
        </w:rPr>
        <w:t xml:space="preserve"> </w:t>
      </w:r>
      <w:r>
        <w:rPr>
          <w:strike/>
          <w:spacing w:val="-1"/>
        </w:rPr>
        <w:t>not</w:t>
      </w:r>
      <w:r>
        <w:rPr>
          <w:strike/>
        </w:rPr>
        <w:t xml:space="preserve"> </w:t>
      </w:r>
      <w:r>
        <w:rPr>
          <w:strike/>
          <w:spacing w:val="-1"/>
        </w:rPr>
        <w:t>duly</w:t>
      </w:r>
      <w:r>
        <w:rPr>
          <w:strike/>
          <w:spacing w:val="-2"/>
        </w:rPr>
        <w:t xml:space="preserve"> </w:t>
      </w:r>
      <w:r>
        <w:rPr>
          <w:strike/>
          <w:spacing w:val="-1"/>
        </w:rPr>
        <w:t>authorized</w:t>
      </w:r>
      <w:r>
        <w:rPr>
          <w:strike/>
        </w:rPr>
        <w:t xml:space="preserve"> to</w:t>
      </w:r>
      <w:r>
        <w:rPr>
          <w:strike/>
          <w:spacing w:val="-5"/>
        </w:rPr>
        <w:t xml:space="preserve"> </w:t>
      </w:r>
      <w:r>
        <w:rPr>
          <w:strike/>
          <w:spacing w:val="-1"/>
        </w:rPr>
        <w:t>practice</w:t>
      </w:r>
      <w:r>
        <w:rPr>
          <w:strike/>
          <w:spacing w:val="1"/>
        </w:rPr>
        <w:t xml:space="preserve"> </w:t>
      </w:r>
      <w:r>
        <w:rPr>
          <w:strike/>
          <w:spacing w:val="-1"/>
        </w:rPr>
        <w:t>landscape architecture.</w:t>
      </w:r>
    </w:p>
    <w:p w:rsidR="00E54FDC" w:rsidRDefault="00A92D4B">
      <w:pPr>
        <w:pStyle w:val="BodyText"/>
        <w:numPr>
          <w:ilvl w:val="1"/>
          <w:numId w:val="62"/>
        </w:numPr>
        <w:tabs>
          <w:tab w:val="left" w:pos="1004"/>
        </w:tabs>
        <w:spacing w:before="0" w:line="275" w:lineRule="auto"/>
        <w:ind w:right="261" w:hanging="360"/>
      </w:pPr>
      <w:r>
        <w:rPr>
          <w:strike/>
        </w:rPr>
        <w:t xml:space="preserve">A </w:t>
      </w:r>
      <w:r>
        <w:rPr>
          <w:strike/>
          <w:spacing w:val="-1"/>
        </w:rPr>
        <w:t xml:space="preserve">registered </w:t>
      </w:r>
      <w:r>
        <w:rPr>
          <w:strike/>
          <w:spacing w:val="-2"/>
        </w:rPr>
        <w:t>landscape</w:t>
      </w:r>
      <w:r>
        <w:rPr>
          <w:strike/>
          <w:spacing w:val="1"/>
        </w:rPr>
        <w:t xml:space="preserve"> </w:t>
      </w:r>
      <w:r>
        <w:rPr>
          <w:strike/>
          <w:spacing w:val="-1"/>
        </w:rPr>
        <w:t>architect,</w:t>
      </w:r>
      <w:r>
        <w:rPr>
          <w:strike/>
        </w:rPr>
        <w:t xml:space="preserve"> </w:t>
      </w:r>
      <w:r>
        <w:rPr>
          <w:strike/>
          <w:spacing w:val="-1"/>
        </w:rPr>
        <w:t>whose seal</w:t>
      </w:r>
      <w:r>
        <w:rPr>
          <w:strike/>
        </w:rPr>
        <w:t xml:space="preserve"> </w:t>
      </w:r>
      <w:r>
        <w:rPr>
          <w:strike/>
          <w:spacing w:val="-1"/>
        </w:rPr>
        <w:t xml:space="preserve">appears </w:t>
      </w:r>
      <w:r>
        <w:rPr>
          <w:strike/>
        </w:rPr>
        <w:t>on</w:t>
      </w:r>
      <w:r>
        <w:rPr>
          <w:strike/>
          <w:spacing w:val="-3"/>
        </w:rPr>
        <w:t xml:space="preserve"> </w:t>
      </w:r>
      <w:r>
        <w:rPr>
          <w:strike/>
          <w:spacing w:val="-1"/>
        </w:rPr>
        <w:t xml:space="preserve">drawings </w:t>
      </w:r>
      <w:r>
        <w:rPr>
          <w:strike/>
        </w:rPr>
        <w:t>or</w:t>
      </w:r>
      <w:r>
        <w:rPr>
          <w:spacing w:val="35"/>
        </w:rPr>
        <w:t xml:space="preserve"> </w:t>
      </w:r>
      <w:r>
        <w:rPr>
          <w:strike/>
          <w:spacing w:val="-1"/>
        </w:rPr>
        <w:t>specifications bearing</w:t>
      </w:r>
      <w:r>
        <w:rPr>
          <w:strike/>
          <w:spacing w:val="-4"/>
        </w:rPr>
        <w:t xml:space="preserve"> </w:t>
      </w:r>
      <w:r>
        <w:rPr>
          <w:strike/>
        </w:rPr>
        <w:t>names</w:t>
      </w:r>
      <w:r>
        <w:rPr>
          <w:strike/>
          <w:spacing w:val="-1"/>
        </w:rPr>
        <w:t xml:space="preserve"> </w:t>
      </w:r>
      <w:r>
        <w:rPr>
          <w:strike/>
        </w:rPr>
        <w:t>of</w:t>
      </w:r>
      <w:r>
        <w:rPr>
          <w:strike/>
          <w:spacing w:val="-2"/>
        </w:rPr>
        <w:t xml:space="preserve"> </w:t>
      </w:r>
      <w:r>
        <w:rPr>
          <w:strike/>
          <w:spacing w:val="-1"/>
        </w:rPr>
        <w:t>persons not</w:t>
      </w:r>
      <w:r>
        <w:rPr>
          <w:strike/>
          <w:spacing w:val="-2"/>
        </w:rPr>
        <w:t xml:space="preserve"> </w:t>
      </w:r>
      <w:r>
        <w:rPr>
          <w:strike/>
          <w:spacing w:val="-1"/>
        </w:rPr>
        <w:t>so</w:t>
      </w:r>
      <w:r>
        <w:rPr>
          <w:strike/>
        </w:rPr>
        <w:t xml:space="preserve"> </w:t>
      </w:r>
      <w:r>
        <w:rPr>
          <w:strike/>
          <w:spacing w:val="-1"/>
        </w:rPr>
        <w:t>registered,</w:t>
      </w:r>
      <w:r>
        <w:rPr>
          <w:strike/>
        </w:rPr>
        <w:t xml:space="preserve"> </w:t>
      </w:r>
      <w:r>
        <w:rPr>
          <w:strike/>
          <w:spacing w:val="-1"/>
        </w:rPr>
        <w:t>unless</w:t>
      </w:r>
      <w:r>
        <w:rPr>
          <w:strike/>
          <w:spacing w:val="1"/>
        </w:rPr>
        <w:t xml:space="preserve"> </w:t>
      </w:r>
      <w:r>
        <w:rPr>
          <w:strike/>
          <w:spacing w:val="-2"/>
        </w:rPr>
        <w:t>they</w:t>
      </w:r>
      <w:r>
        <w:rPr>
          <w:strike/>
        </w:rPr>
        <w:t xml:space="preserve"> </w:t>
      </w:r>
      <w:r>
        <w:rPr>
          <w:strike/>
          <w:spacing w:val="-1"/>
        </w:rPr>
        <w:t>are</w:t>
      </w:r>
      <w:r>
        <w:rPr>
          <w:spacing w:val="33"/>
        </w:rPr>
        <w:t xml:space="preserve"> </w:t>
      </w:r>
      <w:r>
        <w:rPr>
          <w:strike/>
          <w:spacing w:val="-1"/>
        </w:rPr>
        <w:t>identified</w:t>
      </w:r>
      <w:r>
        <w:rPr>
          <w:strike/>
          <w:spacing w:val="1"/>
        </w:rPr>
        <w:t xml:space="preserve"> </w:t>
      </w:r>
      <w:r>
        <w:rPr>
          <w:strike/>
          <w:spacing w:val="-1"/>
        </w:rPr>
        <w:t>as</w:t>
      </w:r>
      <w:r>
        <w:rPr>
          <w:strike/>
          <w:spacing w:val="1"/>
        </w:rPr>
        <w:t xml:space="preserve"> </w:t>
      </w:r>
      <w:r>
        <w:rPr>
          <w:strike/>
          <w:spacing w:val="-2"/>
        </w:rPr>
        <w:t>the</w:t>
      </w:r>
      <w:r>
        <w:rPr>
          <w:strike/>
          <w:spacing w:val="-1"/>
        </w:rPr>
        <w:t xml:space="preserve"> engineers</w:t>
      </w:r>
      <w:r>
        <w:rPr>
          <w:strike/>
          <w:spacing w:val="1"/>
        </w:rPr>
        <w:t xml:space="preserve"> </w:t>
      </w:r>
      <w:r>
        <w:rPr>
          <w:strike/>
          <w:spacing w:val="-2"/>
        </w:rPr>
        <w:t>or</w:t>
      </w:r>
      <w:r>
        <w:rPr>
          <w:strike/>
          <w:spacing w:val="-1"/>
        </w:rPr>
        <w:t xml:space="preserve"> consultants,</w:t>
      </w:r>
      <w:r>
        <w:rPr>
          <w:strike/>
        </w:rPr>
        <w:t xml:space="preserve"> </w:t>
      </w:r>
      <w:r>
        <w:rPr>
          <w:strike/>
          <w:spacing w:val="-1"/>
        </w:rPr>
        <w:t>will</w:t>
      </w:r>
      <w:r>
        <w:rPr>
          <w:strike/>
        </w:rPr>
        <w:t xml:space="preserve"> </w:t>
      </w:r>
      <w:r>
        <w:rPr>
          <w:strike/>
          <w:spacing w:val="-1"/>
        </w:rPr>
        <w:t>be</w:t>
      </w:r>
      <w:r>
        <w:rPr>
          <w:strike/>
          <w:spacing w:val="1"/>
        </w:rPr>
        <w:t xml:space="preserve"> </w:t>
      </w:r>
      <w:r>
        <w:rPr>
          <w:strike/>
          <w:spacing w:val="-2"/>
        </w:rPr>
        <w:t>deemed</w:t>
      </w:r>
      <w:r>
        <w:rPr>
          <w:strike/>
          <w:spacing w:val="1"/>
        </w:rPr>
        <w:t xml:space="preserve"> </w:t>
      </w:r>
      <w:r>
        <w:rPr>
          <w:strike/>
        </w:rPr>
        <w:t>to</w:t>
      </w:r>
      <w:r>
        <w:rPr>
          <w:strike/>
          <w:spacing w:val="-3"/>
        </w:rPr>
        <w:t xml:space="preserve"> </w:t>
      </w:r>
      <w:r>
        <w:rPr>
          <w:strike/>
          <w:spacing w:val="-2"/>
        </w:rPr>
        <w:t>have</w:t>
      </w:r>
      <w:r>
        <w:rPr>
          <w:strike/>
          <w:spacing w:val="-1"/>
        </w:rPr>
        <w:t xml:space="preserve"> </w:t>
      </w:r>
      <w:r>
        <w:rPr>
          <w:strike/>
          <w:spacing w:val="-2"/>
        </w:rPr>
        <w:t>aided</w:t>
      </w:r>
    </w:p>
    <w:p w:rsidR="00E54FDC" w:rsidRDefault="00E54FDC">
      <w:pPr>
        <w:spacing w:line="275" w:lineRule="auto"/>
        <w:sectPr w:rsidR="00E54FDC">
          <w:pgSz w:w="12240" w:h="15840"/>
          <w:pgMar w:top="1400" w:right="1300" w:bottom="280" w:left="1700" w:header="720" w:footer="720" w:gutter="0"/>
          <w:cols w:space="720"/>
        </w:sectPr>
      </w:pPr>
    </w:p>
    <w:p w:rsidR="00E54FDC" w:rsidRDefault="00A92D4B">
      <w:pPr>
        <w:pStyle w:val="BodyText"/>
        <w:spacing w:before="39" w:line="275" w:lineRule="auto"/>
        <w:ind w:right="155"/>
      </w:pPr>
      <w:proofErr w:type="gramStart"/>
      <w:r>
        <w:rPr>
          <w:strike/>
        </w:rPr>
        <w:lastRenderedPageBreak/>
        <w:t>or</w:t>
      </w:r>
      <w:proofErr w:type="gramEnd"/>
      <w:r>
        <w:rPr>
          <w:strike/>
          <w:spacing w:val="1"/>
        </w:rPr>
        <w:t xml:space="preserve"> </w:t>
      </w:r>
      <w:r>
        <w:rPr>
          <w:strike/>
          <w:spacing w:val="-1"/>
        </w:rPr>
        <w:t>abetted</w:t>
      </w:r>
      <w:r>
        <w:rPr>
          <w:strike/>
          <w:spacing w:val="1"/>
        </w:rPr>
        <w:t xml:space="preserve"> </w:t>
      </w:r>
      <w:r>
        <w:rPr>
          <w:strike/>
          <w:spacing w:val="-1"/>
        </w:rPr>
        <w:t>in</w:t>
      </w:r>
      <w:r>
        <w:rPr>
          <w:strike/>
          <w:spacing w:val="-2"/>
        </w:rPr>
        <w:t xml:space="preserve"> </w:t>
      </w:r>
      <w:r>
        <w:rPr>
          <w:strike/>
          <w:spacing w:val="-1"/>
        </w:rPr>
        <w:t>the practice</w:t>
      </w:r>
      <w:r>
        <w:rPr>
          <w:strike/>
          <w:spacing w:val="1"/>
        </w:rPr>
        <w:t xml:space="preserve"> </w:t>
      </w:r>
      <w:r>
        <w:rPr>
          <w:strike/>
          <w:spacing w:val="-2"/>
        </w:rPr>
        <w:t>of</w:t>
      </w:r>
      <w:r>
        <w:rPr>
          <w:strike/>
          <w:spacing w:val="1"/>
        </w:rPr>
        <w:t xml:space="preserve"> </w:t>
      </w:r>
      <w:r>
        <w:rPr>
          <w:strike/>
          <w:spacing w:val="-2"/>
        </w:rPr>
        <w:t>landscape</w:t>
      </w:r>
      <w:r>
        <w:rPr>
          <w:strike/>
          <w:spacing w:val="-1"/>
        </w:rPr>
        <w:t xml:space="preserve"> architecture by</w:t>
      </w:r>
      <w:r>
        <w:rPr>
          <w:strike/>
          <w:spacing w:val="-2"/>
        </w:rPr>
        <w:t xml:space="preserve"> </w:t>
      </w:r>
      <w:r>
        <w:rPr>
          <w:strike/>
        </w:rPr>
        <w:t>a</w:t>
      </w:r>
      <w:r>
        <w:rPr>
          <w:strike/>
          <w:spacing w:val="-1"/>
        </w:rPr>
        <w:t xml:space="preserve"> person</w:t>
      </w:r>
      <w:r>
        <w:rPr>
          <w:strike/>
          <w:spacing w:val="-3"/>
        </w:rPr>
        <w:t xml:space="preserve"> </w:t>
      </w:r>
      <w:r>
        <w:rPr>
          <w:strike/>
          <w:spacing w:val="-2"/>
        </w:rPr>
        <w:t>not</w:t>
      </w:r>
      <w:r>
        <w:rPr>
          <w:strike/>
        </w:rPr>
        <w:t xml:space="preserve"> </w:t>
      </w:r>
      <w:r>
        <w:rPr>
          <w:strike/>
          <w:spacing w:val="-1"/>
        </w:rPr>
        <w:t>duly</w:t>
      </w:r>
      <w:r>
        <w:rPr>
          <w:spacing w:val="51"/>
        </w:rPr>
        <w:t xml:space="preserve"> </w:t>
      </w:r>
      <w:r>
        <w:rPr>
          <w:strike/>
          <w:spacing w:val="-1"/>
        </w:rPr>
        <w:t>authorized</w:t>
      </w:r>
      <w:r>
        <w:rPr>
          <w:strike/>
          <w:spacing w:val="-2"/>
        </w:rPr>
        <w:t xml:space="preserve"> </w:t>
      </w:r>
      <w:r>
        <w:rPr>
          <w:strike/>
        </w:rPr>
        <w:t>to</w:t>
      </w:r>
      <w:r>
        <w:rPr>
          <w:strike/>
          <w:spacing w:val="-3"/>
        </w:rPr>
        <w:t xml:space="preserve"> </w:t>
      </w:r>
      <w:r>
        <w:rPr>
          <w:strike/>
          <w:spacing w:val="-1"/>
        </w:rPr>
        <w:t>practice</w:t>
      </w:r>
      <w:r>
        <w:rPr>
          <w:strike/>
          <w:spacing w:val="-4"/>
        </w:rPr>
        <w:t xml:space="preserve"> </w:t>
      </w:r>
      <w:r>
        <w:rPr>
          <w:strike/>
          <w:spacing w:val="-1"/>
        </w:rPr>
        <w:t>landscape architecture.</w:t>
      </w:r>
    </w:p>
    <w:p w:rsidR="00E54FDC" w:rsidRDefault="00A92D4B">
      <w:pPr>
        <w:pStyle w:val="BodyText"/>
        <w:numPr>
          <w:ilvl w:val="1"/>
          <w:numId w:val="62"/>
        </w:numPr>
        <w:tabs>
          <w:tab w:val="left" w:pos="1004"/>
        </w:tabs>
        <w:spacing w:before="1" w:line="276" w:lineRule="auto"/>
        <w:ind w:right="592" w:hanging="360"/>
      </w:pPr>
      <w:r>
        <w:rPr>
          <w:strike/>
        </w:rPr>
        <w:t xml:space="preserve">A </w:t>
      </w:r>
      <w:r>
        <w:rPr>
          <w:strike/>
          <w:spacing w:val="-1"/>
        </w:rPr>
        <w:t xml:space="preserve">registered </w:t>
      </w:r>
      <w:r>
        <w:rPr>
          <w:strike/>
          <w:spacing w:val="-2"/>
        </w:rPr>
        <w:t>landscape</w:t>
      </w:r>
      <w:r>
        <w:rPr>
          <w:strike/>
          <w:spacing w:val="1"/>
        </w:rPr>
        <w:t xml:space="preserve"> </w:t>
      </w:r>
      <w:r>
        <w:rPr>
          <w:strike/>
          <w:spacing w:val="-1"/>
        </w:rPr>
        <w:t>architect</w:t>
      </w:r>
      <w:r>
        <w:rPr>
          <w:strike/>
          <w:spacing w:val="-4"/>
        </w:rPr>
        <w:t xml:space="preserve"> </w:t>
      </w:r>
      <w:r>
        <w:rPr>
          <w:strike/>
          <w:spacing w:val="-1"/>
        </w:rPr>
        <w:t xml:space="preserve">whose </w:t>
      </w:r>
      <w:r>
        <w:rPr>
          <w:strike/>
        </w:rPr>
        <w:t>seal</w:t>
      </w:r>
      <w:r>
        <w:rPr>
          <w:strike/>
          <w:spacing w:val="-3"/>
        </w:rPr>
        <w:t xml:space="preserve"> </w:t>
      </w:r>
      <w:r>
        <w:rPr>
          <w:strike/>
          <w:spacing w:val="-2"/>
        </w:rPr>
        <w:t>appears</w:t>
      </w:r>
      <w:r>
        <w:rPr>
          <w:strike/>
          <w:spacing w:val="1"/>
        </w:rPr>
        <w:t xml:space="preserve"> </w:t>
      </w:r>
      <w:r>
        <w:rPr>
          <w:strike/>
        </w:rPr>
        <w:t>on</w:t>
      </w:r>
      <w:r>
        <w:rPr>
          <w:strike/>
          <w:spacing w:val="-3"/>
        </w:rPr>
        <w:t xml:space="preserve"> </w:t>
      </w:r>
      <w:r>
        <w:rPr>
          <w:strike/>
          <w:spacing w:val="-1"/>
        </w:rPr>
        <w:t>drawings</w:t>
      </w:r>
      <w:r>
        <w:rPr>
          <w:strike/>
          <w:spacing w:val="-3"/>
        </w:rPr>
        <w:t xml:space="preserve"> </w:t>
      </w:r>
      <w:r>
        <w:rPr>
          <w:strike/>
        </w:rPr>
        <w:t>or</w:t>
      </w:r>
      <w:r>
        <w:rPr>
          <w:spacing w:val="53"/>
        </w:rPr>
        <w:t xml:space="preserve"> </w:t>
      </w:r>
      <w:r>
        <w:rPr>
          <w:strike/>
          <w:spacing w:val="-1"/>
        </w:rPr>
        <w:t>specifications</w:t>
      </w:r>
      <w:r>
        <w:rPr>
          <w:strike/>
          <w:spacing w:val="1"/>
        </w:rPr>
        <w:t xml:space="preserve"> </w:t>
      </w:r>
      <w:r>
        <w:rPr>
          <w:strike/>
          <w:spacing w:val="-2"/>
        </w:rPr>
        <w:t>that</w:t>
      </w:r>
      <w:r>
        <w:rPr>
          <w:strike/>
          <w:spacing w:val="1"/>
        </w:rPr>
        <w:t xml:space="preserve"> </w:t>
      </w:r>
      <w:r>
        <w:rPr>
          <w:strike/>
          <w:spacing w:val="-1"/>
        </w:rPr>
        <w:t>unlicensed persons have contracted</w:t>
      </w:r>
      <w:r>
        <w:rPr>
          <w:strike/>
          <w:spacing w:val="1"/>
        </w:rPr>
        <w:t xml:space="preserve"> </w:t>
      </w:r>
      <w:r>
        <w:rPr>
          <w:strike/>
        </w:rPr>
        <w:t>to</w:t>
      </w:r>
      <w:r>
        <w:rPr>
          <w:strike/>
          <w:spacing w:val="-3"/>
        </w:rPr>
        <w:t xml:space="preserve"> </w:t>
      </w:r>
      <w:r>
        <w:rPr>
          <w:strike/>
          <w:spacing w:val="-1"/>
        </w:rPr>
        <w:t xml:space="preserve">prepare </w:t>
      </w:r>
      <w:r>
        <w:rPr>
          <w:strike/>
        </w:rPr>
        <w:t>or</w:t>
      </w:r>
      <w:r>
        <w:rPr>
          <w:spacing w:val="25"/>
        </w:rPr>
        <w:t xml:space="preserve"> </w:t>
      </w:r>
      <w:r>
        <w:rPr>
          <w:strike/>
          <w:spacing w:val="-1"/>
        </w:rPr>
        <w:t>furnish</w:t>
      </w:r>
      <w:r>
        <w:rPr>
          <w:strike/>
          <w:spacing w:val="-4"/>
        </w:rPr>
        <w:t xml:space="preserve"> </w:t>
      </w:r>
      <w:r>
        <w:rPr>
          <w:strike/>
          <w:spacing w:val="-1"/>
        </w:rPr>
        <w:t>will</w:t>
      </w:r>
      <w:r>
        <w:rPr>
          <w:strike/>
        </w:rPr>
        <w:t xml:space="preserve"> </w:t>
      </w:r>
      <w:r>
        <w:rPr>
          <w:strike/>
          <w:spacing w:val="-1"/>
        </w:rPr>
        <w:t>be deemed</w:t>
      </w:r>
      <w:r>
        <w:rPr>
          <w:strike/>
          <w:spacing w:val="-2"/>
        </w:rPr>
        <w:t xml:space="preserve"> </w:t>
      </w:r>
      <w:r>
        <w:rPr>
          <w:strike/>
        </w:rPr>
        <w:t xml:space="preserve">to </w:t>
      </w:r>
      <w:r>
        <w:rPr>
          <w:strike/>
          <w:spacing w:val="-1"/>
        </w:rPr>
        <w:t>have aided</w:t>
      </w:r>
      <w:r>
        <w:rPr>
          <w:strike/>
          <w:spacing w:val="-2"/>
        </w:rPr>
        <w:t xml:space="preserve"> </w:t>
      </w:r>
      <w:r>
        <w:rPr>
          <w:strike/>
        </w:rPr>
        <w:t>or</w:t>
      </w:r>
      <w:r>
        <w:rPr>
          <w:strike/>
          <w:spacing w:val="-2"/>
        </w:rPr>
        <w:t xml:space="preserve"> </w:t>
      </w:r>
      <w:r>
        <w:rPr>
          <w:strike/>
          <w:spacing w:val="-1"/>
        </w:rPr>
        <w:t>abetted</w:t>
      </w:r>
      <w:r>
        <w:rPr>
          <w:strike/>
          <w:spacing w:val="1"/>
        </w:rPr>
        <w:t xml:space="preserve"> </w:t>
      </w:r>
      <w:r>
        <w:rPr>
          <w:strike/>
          <w:spacing w:val="-1"/>
        </w:rPr>
        <w:t>in</w:t>
      </w:r>
      <w:r>
        <w:rPr>
          <w:strike/>
          <w:spacing w:val="-2"/>
        </w:rPr>
        <w:t xml:space="preserve"> </w:t>
      </w:r>
      <w:r>
        <w:rPr>
          <w:strike/>
          <w:spacing w:val="-1"/>
        </w:rPr>
        <w:t xml:space="preserve">the practice </w:t>
      </w:r>
      <w:r>
        <w:rPr>
          <w:strike/>
        </w:rPr>
        <w:t>of</w:t>
      </w:r>
      <w:r>
        <w:rPr>
          <w:spacing w:val="37"/>
        </w:rPr>
        <w:t xml:space="preserve"> </w:t>
      </w:r>
      <w:r>
        <w:rPr>
          <w:strike/>
          <w:spacing w:val="-1"/>
        </w:rPr>
        <w:t>landscape architecture by</w:t>
      </w:r>
      <w:r>
        <w:rPr>
          <w:strike/>
        </w:rPr>
        <w:t xml:space="preserve"> a</w:t>
      </w:r>
      <w:r>
        <w:rPr>
          <w:strike/>
          <w:spacing w:val="-1"/>
        </w:rPr>
        <w:t xml:space="preserve"> person</w:t>
      </w:r>
      <w:r>
        <w:rPr>
          <w:strike/>
        </w:rPr>
        <w:t xml:space="preserve"> </w:t>
      </w:r>
      <w:r>
        <w:rPr>
          <w:strike/>
          <w:spacing w:val="-1"/>
        </w:rPr>
        <w:t>not</w:t>
      </w:r>
      <w:r>
        <w:rPr>
          <w:strike/>
          <w:spacing w:val="-2"/>
        </w:rPr>
        <w:t xml:space="preserve"> </w:t>
      </w:r>
      <w:r>
        <w:rPr>
          <w:strike/>
          <w:spacing w:val="-1"/>
        </w:rPr>
        <w:t>duly</w:t>
      </w:r>
      <w:r>
        <w:rPr>
          <w:strike/>
          <w:spacing w:val="-5"/>
        </w:rPr>
        <w:t xml:space="preserve"> </w:t>
      </w:r>
      <w:r>
        <w:rPr>
          <w:strike/>
          <w:spacing w:val="-1"/>
        </w:rPr>
        <w:t>authorized</w:t>
      </w:r>
      <w:r>
        <w:rPr>
          <w:strike/>
          <w:spacing w:val="-2"/>
        </w:rPr>
        <w:t xml:space="preserve"> </w:t>
      </w:r>
      <w:r>
        <w:rPr>
          <w:strike/>
        </w:rPr>
        <w:t>to</w:t>
      </w:r>
      <w:r>
        <w:rPr>
          <w:strike/>
          <w:spacing w:val="-3"/>
        </w:rPr>
        <w:t xml:space="preserve"> </w:t>
      </w:r>
      <w:r>
        <w:rPr>
          <w:strike/>
          <w:spacing w:val="-1"/>
        </w:rPr>
        <w:t>practice</w:t>
      </w:r>
      <w:r>
        <w:rPr>
          <w:spacing w:val="29"/>
        </w:rPr>
        <w:t xml:space="preserve"> </w:t>
      </w:r>
      <w:r>
        <w:rPr>
          <w:strike/>
          <w:spacing w:val="-1"/>
        </w:rPr>
        <w:t>landscape architecture.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62"/>
        </w:numPr>
        <w:tabs>
          <w:tab w:val="left" w:pos="355"/>
        </w:tabs>
        <w:ind w:left="354" w:hanging="254"/>
        <w:rPr>
          <w:rFonts w:ascii="Times New Roman" w:eastAsia="Times New Roman" w:hAnsi="Times New Roman" w:cs="Times New Roman"/>
          <w:b w:val="0"/>
          <w:bCs w:val="0"/>
          <w:u w:val="none"/>
        </w:rPr>
      </w:pPr>
      <w:bookmarkStart w:id="90" w:name="_bookmark89"/>
      <w:bookmarkEnd w:id="90"/>
      <w:r>
        <w:rPr>
          <w:rFonts w:cs="Century Gothic"/>
          <w:strike/>
          <w:u w:val="none"/>
        </w:rPr>
        <w:t>Landscape</w:t>
      </w:r>
      <w:r>
        <w:rPr>
          <w:rFonts w:cs="Century Gothic"/>
          <w:strike/>
          <w:spacing w:val="-1"/>
          <w:u w:val="none"/>
        </w:rPr>
        <w:t xml:space="preserve"> </w:t>
      </w:r>
      <w:r>
        <w:rPr>
          <w:rFonts w:cs="Century Gothic"/>
          <w:strike/>
          <w:u w:val="none"/>
        </w:rPr>
        <w:t>Architect’s Consultants</w:t>
      </w:r>
      <w:r>
        <w:rPr>
          <w:rFonts w:ascii="Times New Roman" w:eastAsia="Times New Roman" w:hAnsi="Times New Roman" w:cs="Times New Roman"/>
          <w:b w:val="0"/>
          <w:bCs w:val="0"/>
          <w:strike/>
          <w:spacing w:val="-5"/>
          <w:u w:val="none"/>
        </w:rPr>
        <w:t xml:space="preserve"> </w:t>
      </w:r>
    </w:p>
    <w:p w:rsidR="00E54FDC" w:rsidRDefault="00A92D4B">
      <w:pPr>
        <w:pStyle w:val="BodyText"/>
        <w:spacing w:before="42" w:line="276" w:lineRule="auto"/>
        <w:ind w:left="460" w:right="155"/>
      </w:pPr>
      <w:r>
        <w:rPr>
          <w:strike/>
          <w:spacing w:val="-1"/>
        </w:rPr>
        <w:t>The</w:t>
      </w:r>
      <w:r>
        <w:rPr>
          <w:strike/>
          <w:spacing w:val="1"/>
        </w:rPr>
        <w:t xml:space="preserve"> </w:t>
      </w:r>
      <w:r>
        <w:rPr>
          <w:strike/>
          <w:spacing w:val="-2"/>
        </w:rPr>
        <w:t>landscape</w:t>
      </w:r>
      <w:r>
        <w:rPr>
          <w:strike/>
          <w:spacing w:val="-1"/>
        </w:rPr>
        <w:t xml:space="preserve"> architect</w:t>
      </w:r>
      <w:r>
        <w:rPr>
          <w:strike/>
        </w:rPr>
        <w:t xml:space="preserve"> </w:t>
      </w:r>
      <w:r>
        <w:rPr>
          <w:strike/>
          <w:spacing w:val="-1"/>
        </w:rPr>
        <w:t>is not</w:t>
      </w:r>
      <w:r>
        <w:rPr>
          <w:strike/>
          <w:spacing w:val="-2"/>
        </w:rPr>
        <w:t xml:space="preserve"> </w:t>
      </w:r>
      <w:r>
        <w:rPr>
          <w:strike/>
          <w:spacing w:val="-1"/>
        </w:rPr>
        <w:t>required</w:t>
      </w:r>
      <w:r>
        <w:rPr>
          <w:strike/>
          <w:spacing w:val="1"/>
        </w:rPr>
        <w:t xml:space="preserve"> </w:t>
      </w:r>
      <w:r>
        <w:rPr>
          <w:strike/>
        </w:rPr>
        <w:t>to</w:t>
      </w:r>
      <w:r>
        <w:rPr>
          <w:strike/>
          <w:spacing w:val="-3"/>
        </w:rPr>
        <w:t xml:space="preserve"> </w:t>
      </w:r>
      <w:r>
        <w:rPr>
          <w:strike/>
          <w:spacing w:val="-2"/>
        </w:rPr>
        <w:t>seal</w:t>
      </w:r>
      <w:r>
        <w:rPr>
          <w:strike/>
        </w:rPr>
        <w:t xml:space="preserve"> </w:t>
      </w:r>
      <w:r>
        <w:rPr>
          <w:strike/>
          <w:spacing w:val="-1"/>
        </w:rPr>
        <w:t>and</w:t>
      </w:r>
      <w:r>
        <w:rPr>
          <w:strike/>
          <w:spacing w:val="-2"/>
        </w:rPr>
        <w:t xml:space="preserve"> </w:t>
      </w:r>
      <w:r>
        <w:rPr>
          <w:strike/>
          <w:spacing w:val="-1"/>
        </w:rPr>
        <w:t>sign</w:t>
      </w:r>
      <w:r>
        <w:rPr>
          <w:strike/>
          <w:spacing w:val="-2"/>
        </w:rPr>
        <w:t xml:space="preserve"> </w:t>
      </w:r>
      <w:r>
        <w:rPr>
          <w:strike/>
          <w:spacing w:val="-1"/>
        </w:rPr>
        <w:t>documents prepared</w:t>
      </w:r>
      <w:r>
        <w:rPr>
          <w:spacing w:val="47"/>
        </w:rPr>
        <w:t xml:space="preserve"> </w:t>
      </w:r>
      <w:r>
        <w:rPr>
          <w:strike/>
          <w:spacing w:val="-1"/>
        </w:rPr>
        <w:t>and sealed by</w:t>
      </w:r>
      <w:r>
        <w:rPr>
          <w:strike/>
        </w:rPr>
        <w:t xml:space="preserve"> </w:t>
      </w:r>
      <w:r>
        <w:rPr>
          <w:strike/>
          <w:spacing w:val="-1"/>
        </w:rPr>
        <w:t>his/her licensed</w:t>
      </w:r>
      <w:r>
        <w:rPr>
          <w:strike/>
          <w:spacing w:val="-4"/>
        </w:rPr>
        <w:t xml:space="preserve"> </w:t>
      </w:r>
      <w:r>
        <w:rPr>
          <w:strike/>
          <w:spacing w:val="-1"/>
        </w:rPr>
        <w:t>consultants,</w:t>
      </w:r>
      <w:r>
        <w:rPr>
          <w:strike/>
        </w:rPr>
        <w:t xml:space="preserve"> </w:t>
      </w:r>
      <w:r>
        <w:rPr>
          <w:strike/>
          <w:spacing w:val="-2"/>
        </w:rPr>
        <w:t>except</w:t>
      </w:r>
      <w:r>
        <w:rPr>
          <w:strike/>
          <w:spacing w:val="1"/>
        </w:rPr>
        <w:t xml:space="preserve"> </w:t>
      </w:r>
      <w:r>
        <w:rPr>
          <w:strike/>
          <w:spacing w:val="-1"/>
        </w:rPr>
        <w:t xml:space="preserve">indexes </w:t>
      </w:r>
      <w:r>
        <w:rPr>
          <w:strike/>
          <w:spacing w:val="-2"/>
        </w:rPr>
        <w:t xml:space="preserve">and </w:t>
      </w:r>
      <w:r>
        <w:rPr>
          <w:strike/>
          <w:spacing w:val="-1"/>
        </w:rPr>
        <w:t>cover</w:t>
      </w:r>
      <w:r>
        <w:rPr>
          <w:strike/>
        </w:rPr>
        <w:t xml:space="preserve"> </w:t>
      </w:r>
      <w:r>
        <w:rPr>
          <w:strike/>
          <w:spacing w:val="-1"/>
        </w:rPr>
        <w:t>sheets</w:t>
      </w:r>
      <w:r>
        <w:rPr>
          <w:spacing w:val="57"/>
        </w:rPr>
        <w:t xml:space="preserve"> </w:t>
      </w:r>
      <w:r>
        <w:rPr>
          <w:strike/>
          <w:spacing w:val="-1"/>
        </w:rPr>
        <w:t>containing</w:t>
      </w:r>
      <w:r>
        <w:rPr>
          <w:strike/>
          <w:spacing w:val="-2"/>
        </w:rPr>
        <w:t xml:space="preserve"> </w:t>
      </w:r>
      <w:r>
        <w:rPr>
          <w:strike/>
          <w:spacing w:val="-1"/>
        </w:rPr>
        <w:t>certain</w:t>
      </w:r>
      <w:r>
        <w:rPr>
          <w:strike/>
          <w:spacing w:val="-2"/>
        </w:rPr>
        <w:t xml:space="preserve"> </w:t>
      </w:r>
      <w:r>
        <w:rPr>
          <w:strike/>
          <w:spacing w:val="-1"/>
        </w:rPr>
        <w:t xml:space="preserve">descriptions </w:t>
      </w:r>
      <w:r>
        <w:rPr>
          <w:strike/>
        </w:rPr>
        <w:t>of</w:t>
      </w:r>
      <w:r>
        <w:rPr>
          <w:strike/>
          <w:spacing w:val="-4"/>
        </w:rPr>
        <w:t xml:space="preserve"> </w:t>
      </w:r>
      <w:r>
        <w:rPr>
          <w:strike/>
        </w:rPr>
        <w:t>work</w:t>
      </w:r>
      <w:r>
        <w:rPr>
          <w:strike/>
          <w:spacing w:val="-2"/>
        </w:rPr>
        <w:t xml:space="preserve"> </w:t>
      </w:r>
      <w:r>
        <w:rPr>
          <w:strike/>
          <w:spacing w:val="-1"/>
        </w:rPr>
        <w:t>performed by</w:t>
      </w:r>
      <w:r>
        <w:rPr>
          <w:strike/>
        </w:rPr>
        <w:t xml:space="preserve"> </w:t>
      </w:r>
      <w:r>
        <w:rPr>
          <w:strike/>
          <w:spacing w:val="-2"/>
        </w:rPr>
        <w:t>the</w:t>
      </w:r>
      <w:r>
        <w:rPr>
          <w:strike/>
          <w:spacing w:val="1"/>
        </w:rPr>
        <w:t xml:space="preserve"> </w:t>
      </w:r>
      <w:r>
        <w:rPr>
          <w:strike/>
          <w:spacing w:val="-2"/>
        </w:rPr>
        <w:t>landscape</w:t>
      </w:r>
      <w:r>
        <w:rPr>
          <w:strike/>
          <w:spacing w:val="-1"/>
        </w:rPr>
        <w:t xml:space="preserve"> architect</w:t>
      </w:r>
    </w:p>
    <w:p w:rsidR="00E54FDC" w:rsidRDefault="00A92D4B">
      <w:pPr>
        <w:pStyle w:val="BodyText"/>
        <w:spacing w:before="3"/>
        <w:ind w:left="46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and</w:t>
      </w:r>
      <w:proofErr w:type="gramEnd"/>
      <w:r>
        <w:rPr>
          <w:rFonts w:cs="Century Gothic"/>
          <w:strike/>
          <w:spacing w:val="1"/>
        </w:rPr>
        <w:t xml:space="preserve"> </w:t>
      </w:r>
      <w:r>
        <w:rPr>
          <w:rFonts w:cs="Century Gothic"/>
          <w:strike/>
          <w:spacing w:val="-2"/>
        </w:rPr>
        <w:t>the</w:t>
      </w:r>
      <w:r>
        <w:rPr>
          <w:rFonts w:cs="Century Gothic"/>
          <w:strike/>
          <w:spacing w:val="1"/>
        </w:rPr>
        <w:t xml:space="preserve"> </w:t>
      </w:r>
      <w:r>
        <w:rPr>
          <w:rFonts w:cs="Century Gothic"/>
          <w:strike/>
          <w:spacing w:val="-1"/>
        </w:rPr>
        <w:t>landscape architec</w:t>
      </w:r>
      <w:r>
        <w:rPr>
          <w:rFonts w:cs="Century Gothic"/>
          <w:strike/>
          <w:spacing w:val="-2"/>
        </w:rPr>
        <w:t>t’s</w:t>
      </w:r>
      <w:r>
        <w:rPr>
          <w:rFonts w:cs="Century Gothic"/>
          <w:strike/>
          <w:spacing w:val="-1"/>
        </w:rPr>
        <w:t xml:space="preserve"> </w:t>
      </w:r>
      <w:r>
        <w:rPr>
          <w:rFonts w:cs="Century Gothic"/>
          <w:strike/>
        </w:rPr>
        <w:t>c</w:t>
      </w:r>
      <w:r>
        <w:rPr>
          <w:rFonts w:cs="Century Gothic"/>
          <w:strike/>
          <w:spacing w:val="-1"/>
        </w:rPr>
        <w:t>onsultants.</w:t>
      </w:r>
      <w:r>
        <w:rPr>
          <w:rFonts w:ascii="Times New Roman" w:eastAsia="Times New Roman" w:hAnsi="Times New Roman" w:cs="Times New Roman"/>
          <w:strike/>
          <w:spacing w:val="-4"/>
        </w:rPr>
        <w:t xml:space="preserve"> </w:t>
      </w:r>
    </w:p>
    <w:p w:rsidR="00E54FDC" w:rsidRDefault="00E54FDC">
      <w:pPr>
        <w:rPr>
          <w:rFonts w:ascii="Times New Roman" w:eastAsia="Times New Roman" w:hAnsi="Times New Roman" w:cs="Times New Roman"/>
        </w:rPr>
        <w:sectPr w:rsidR="00E54FDC">
          <w:pgSz w:w="12240" w:h="15840"/>
          <w:pgMar w:top="1400" w:right="1360" w:bottom="280" w:left="1700" w:header="720" w:footer="720" w:gutter="0"/>
          <w:cols w:space="720"/>
        </w:sectPr>
      </w:pPr>
    </w:p>
    <w:p w:rsidR="00E54FDC" w:rsidRDefault="00A92D4B">
      <w:pPr>
        <w:pStyle w:val="Heading4"/>
        <w:spacing w:before="19"/>
        <w:ind w:left="3582" w:right="3995"/>
        <w:jc w:val="center"/>
        <w:rPr>
          <w:b w:val="0"/>
          <w:bCs w:val="0"/>
          <w:u w:val="none"/>
        </w:rPr>
      </w:pPr>
      <w:bookmarkStart w:id="91" w:name="_bookmark90"/>
      <w:bookmarkEnd w:id="91"/>
      <w:r>
        <w:rPr>
          <w:strike/>
          <w:spacing w:val="-1"/>
          <w:u w:val="none"/>
        </w:rPr>
        <w:lastRenderedPageBreak/>
        <w:t>SECTION XIII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39"/>
        <w:rPr>
          <w:rFonts w:ascii="Century Gothic" w:eastAsia="Century Gothic" w:hAnsi="Century Gothic" w:cs="Century Gothic"/>
          <w:sz w:val="28"/>
          <w:szCs w:val="28"/>
        </w:rPr>
      </w:pPr>
      <w:bookmarkStart w:id="92" w:name="_bookmark91"/>
      <w:bookmarkEnd w:id="92"/>
      <w:r>
        <w:rPr>
          <w:rFonts w:ascii="Century Gothic"/>
          <w:b/>
          <w:strike/>
          <w:spacing w:val="-1"/>
          <w:sz w:val="28"/>
        </w:rPr>
        <w:t>USE</w:t>
      </w:r>
      <w:r>
        <w:rPr>
          <w:rFonts w:ascii="Century Gothic"/>
          <w:b/>
          <w:strike/>
          <w:sz w:val="28"/>
        </w:rPr>
        <w:t xml:space="preserve"> OF</w:t>
      </w:r>
      <w:r>
        <w:rPr>
          <w:rFonts w:ascii="Century Gothic"/>
          <w:b/>
          <w:strike/>
          <w:spacing w:val="-3"/>
          <w:sz w:val="28"/>
        </w:rPr>
        <w:t xml:space="preserve"> </w:t>
      </w:r>
      <w:r>
        <w:rPr>
          <w:rFonts w:ascii="Century Gothic"/>
          <w:b/>
          <w:strike/>
          <w:spacing w:val="-1"/>
          <w:sz w:val="28"/>
        </w:rPr>
        <w:t>THE</w:t>
      </w:r>
      <w:r>
        <w:rPr>
          <w:rFonts w:ascii="Century Gothic"/>
          <w:b/>
          <w:strike/>
          <w:sz w:val="28"/>
        </w:rPr>
        <w:t xml:space="preserve"> </w:t>
      </w:r>
      <w:r>
        <w:rPr>
          <w:rFonts w:ascii="Century Gothic"/>
          <w:b/>
          <w:strike/>
          <w:spacing w:val="-1"/>
          <w:sz w:val="28"/>
        </w:rPr>
        <w:t>TITILE REGISTERED</w:t>
      </w:r>
      <w:r>
        <w:rPr>
          <w:rFonts w:ascii="Century Gothic"/>
          <w:b/>
          <w:strike/>
          <w:spacing w:val="-2"/>
          <w:sz w:val="28"/>
        </w:rPr>
        <w:t xml:space="preserve"> </w:t>
      </w:r>
      <w:r>
        <w:rPr>
          <w:rFonts w:ascii="Century Gothic"/>
          <w:b/>
          <w:strike/>
          <w:spacing w:val="-1"/>
          <w:sz w:val="28"/>
        </w:rPr>
        <w:t>INTERIOR DESIGNER</w:t>
      </w:r>
      <w:r>
        <w:rPr>
          <w:rFonts w:ascii="Century Gothic"/>
          <w:b/>
          <w:strike/>
          <w:spacing w:val="-2"/>
          <w:sz w:val="28"/>
        </w:rPr>
        <w:t xml:space="preserve"> </w:t>
      </w:r>
      <w:r>
        <w:rPr>
          <w:rFonts w:ascii="Century Gothic"/>
          <w:b/>
          <w:strike/>
          <w:spacing w:val="-1"/>
          <w:sz w:val="28"/>
        </w:rPr>
        <w:t>IN</w:t>
      </w:r>
      <w:r>
        <w:rPr>
          <w:rFonts w:ascii="Century Gothic"/>
          <w:b/>
          <w:strike/>
          <w:sz w:val="28"/>
        </w:rPr>
        <w:t xml:space="preserve"> </w:t>
      </w:r>
      <w:r>
        <w:rPr>
          <w:rFonts w:ascii="Century Gothic"/>
          <w:b/>
          <w:strike/>
          <w:spacing w:val="-1"/>
          <w:sz w:val="28"/>
        </w:rPr>
        <w:t>ARKANSAS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61"/>
        </w:numPr>
        <w:tabs>
          <w:tab w:val="left" w:pos="346"/>
        </w:tabs>
        <w:rPr>
          <w:rFonts w:ascii="Times New Roman" w:eastAsia="Times New Roman" w:hAnsi="Times New Roman" w:cs="Times New Roman"/>
          <w:b w:val="0"/>
          <w:bCs w:val="0"/>
          <w:u w:val="none"/>
        </w:rPr>
      </w:pPr>
      <w:bookmarkStart w:id="93" w:name="_bookmark92"/>
      <w:bookmarkEnd w:id="93"/>
      <w:r>
        <w:rPr>
          <w:rFonts w:cs="Century Gothic"/>
          <w:strike/>
          <w:u w:val="none"/>
        </w:rPr>
        <w:t>Design</w:t>
      </w:r>
      <w:r>
        <w:rPr>
          <w:rFonts w:cs="Century Gothic"/>
          <w:strike/>
          <w:spacing w:val="-1"/>
          <w:u w:val="none"/>
        </w:rPr>
        <w:t xml:space="preserve"> </w:t>
      </w:r>
      <w:r>
        <w:rPr>
          <w:rFonts w:cs="Century Gothic"/>
          <w:strike/>
          <w:u w:val="none"/>
        </w:rPr>
        <w:t>and Use of Interior Designer’s</w:t>
      </w:r>
      <w:r>
        <w:rPr>
          <w:rFonts w:cs="Century Gothic"/>
          <w:strike/>
          <w:spacing w:val="-1"/>
          <w:u w:val="none"/>
        </w:rPr>
        <w:t xml:space="preserve"> </w:t>
      </w:r>
      <w:r>
        <w:rPr>
          <w:rFonts w:cs="Century Gothic"/>
          <w:strike/>
          <w:u w:val="none"/>
        </w:rPr>
        <w:t>Seal</w:t>
      </w:r>
      <w:r>
        <w:rPr>
          <w:rFonts w:ascii="Times New Roman" w:eastAsia="Times New Roman" w:hAnsi="Times New Roman" w:cs="Times New Roman"/>
          <w:b w:val="0"/>
          <w:bCs w:val="0"/>
          <w:strike/>
          <w:spacing w:val="-4"/>
          <w:u w:val="none"/>
        </w:rPr>
        <w:t xml:space="preserve"> </w:t>
      </w:r>
    </w:p>
    <w:p w:rsidR="00E54FDC" w:rsidRDefault="00A92D4B">
      <w:pPr>
        <w:pStyle w:val="BodyText"/>
        <w:spacing w:before="42" w:line="279" w:lineRule="auto"/>
        <w:ind w:left="460" w:right="177"/>
      </w:pPr>
      <w:r>
        <w:rPr>
          <w:strike/>
          <w:spacing w:val="-1"/>
        </w:rPr>
        <w:t>Each</w:t>
      </w:r>
      <w:r>
        <w:rPr>
          <w:strike/>
          <w:spacing w:val="-2"/>
        </w:rPr>
        <w:t xml:space="preserve"> </w:t>
      </w:r>
      <w:r>
        <w:rPr>
          <w:strike/>
          <w:spacing w:val="-1"/>
        </w:rPr>
        <w:t>registered interior</w:t>
      </w:r>
      <w:r>
        <w:rPr>
          <w:strike/>
          <w:spacing w:val="-2"/>
        </w:rPr>
        <w:t xml:space="preserve"> </w:t>
      </w:r>
      <w:r>
        <w:rPr>
          <w:strike/>
          <w:spacing w:val="-1"/>
        </w:rPr>
        <w:t>designers shall</w:t>
      </w:r>
      <w:r>
        <w:rPr>
          <w:strike/>
          <w:spacing w:val="-2"/>
        </w:rPr>
        <w:t xml:space="preserve"> procure</w:t>
      </w:r>
      <w:r>
        <w:rPr>
          <w:strike/>
          <w:spacing w:val="1"/>
        </w:rPr>
        <w:t xml:space="preserve"> </w:t>
      </w:r>
      <w:r>
        <w:rPr>
          <w:strike/>
        </w:rPr>
        <w:t>a</w:t>
      </w:r>
      <w:r>
        <w:rPr>
          <w:strike/>
          <w:spacing w:val="-1"/>
        </w:rPr>
        <w:t xml:space="preserve"> seal</w:t>
      </w:r>
      <w:r>
        <w:rPr>
          <w:strike/>
          <w:spacing w:val="2"/>
        </w:rPr>
        <w:t xml:space="preserve"> </w:t>
      </w:r>
      <w:r>
        <w:rPr>
          <w:strike/>
          <w:spacing w:val="-1"/>
        </w:rPr>
        <w:t>that</w:t>
      </w:r>
      <w:r>
        <w:rPr>
          <w:strike/>
          <w:spacing w:val="-2"/>
        </w:rPr>
        <w:t xml:space="preserve"> </w:t>
      </w:r>
      <w:r>
        <w:rPr>
          <w:strike/>
          <w:spacing w:val="-1"/>
        </w:rPr>
        <w:t>shall</w:t>
      </w:r>
      <w:r>
        <w:rPr>
          <w:strike/>
          <w:spacing w:val="-2"/>
        </w:rPr>
        <w:t xml:space="preserve"> </w:t>
      </w:r>
      <w:r>
        <w:rPr>
          <w:strike/>
          <w:spacing w:val="-1"/>
        </w:rPr>
        <w:t>contain</w:t>
      </w:r>
      <w:r>
        <w:rPr>
          <w:strike/>
        </w:rPr>
        <w:t xml:space="preserve"> </w:t>
      </w:r>
      <w:r>
        <w:rPr>
          <w:strike/>
          <w:spacing w:val="-1"/>
        </w:rPr>
        <w:t>the name</w:t>
      </w:r>
      <w:r>
        <w:rPr>
          <w:spacing w:val="71"/>
        </w:rPr>
        <w:t xml:space="preserve"> </w:t>
      </w:r>
      <w:r>
        <w:rPr>
          <w:strike/>
        </w:rPr>
        <w:t xml:space="preserve">of </w:t>
      </w:r>
      <w:r>
        <w:rPr>
          <w:strike/>
          <w:spacing w:val="-1"/>
        </w:rPr>
        <w:t>the registered</w:t>
      </w:r>
      <w:r>
        <w:rPr>
          <w:strike/>
        </w:rPr>
        <w:t xml:space="preserve"> </w:t>
      </w:r>
      <w:r>
        <w:rPr>
          <w:strike/>
          <w:spacing w:val="-1"/>
        </w:rPr>
        <w:t>interior</w:t>
      </w:r>
      <w:r>
        <w:rPr>
          <w:strike/>
          <w:spacing w:val="1"/>
        </w:rPr>
        <w:t xml:space="preserve"> </w:t>
      </w:r>
      <w:r>
        <w:rPr>
          <w:strike/>
          <w:spacing w:val="-1"/>
        </w:rPr>
        <w:t>designer,</w:t>
      </w:r>
      <w:r>
        <w:rPr>
          <w:strike/>
          <w:spacing w:val="2"/>
        </w:rPr>
        <w:t xml:space="preserve"> </w:t>
      </w:r>
      <w:r>
        <w:rPr>
          <w:strike/>
          <w:spacing w:val="-1"/>
        </w:rPr>
        <w:t>license registration</w:t>
      </w:r>
      <w:r>
        <w:rPr>
          <w:strike/>
        </w:rPr>
        <w:t xml:space="preserve"> </w:t>
      </w:r>
      <w:r>
        <w:rPr>
          <w:strike/>
          <w:spacing w:val="-2"/>
        </w:rPr>
        <w:t>number,</w:t>
      </w:r>
      <w:r>
        <w:rPr>
          <w:strike/>
          <w:spacing w:val="4"/>
        </w:rPr>
        <w:t xml:space="preserve"> </w:t>
      </w:r>
      <w:r>
        <w:rPr>
          <w:strike/>
          <w:spacing w:val="-1"/>
        </w:rPr>
        <w:t>and</w:t>
      </w:r>
      <w:r>
        <w:rPr>
          <w:strike/>
          <w:spacing w:val="-2"/>
        </w:rPr>
        <w:t xml:space="preserve"> </w:t>
      </w:r>
      <w:r>
        <w:rPr>
          <w:strike/>
          <w:spacing w:val="-1"/>
        </w:rPr>
        <w:t>the</w:t>
      </w:r>
      <w:r>
        <w:rPr>
          <w:strike/>
          <w:spacing w:val="-3"/>
        </w:rPr>
        <w:t xml:space="preserve"> </w:t>
      </w:r>
      <w:r>
        <w:rPr>
          <w:strike/>
          <w:spacing w:val="-1"/>
        </w:rPr>
        <w:t>words:</w:t>
      </w:r>
    </w:p>
    <w:p w:rsidR="00E54FDC" w:rsidRDefault="00E54FDC">
      <w:pPr>
        <w:spacing w:before="1"/>
        <w:rPr>
          <w:rFonts w:ascii="Century Gothic" w:eastAsia="Century Gothic" w:hAnsi="Century Gothic" w:cs="Century Gothic"/>
          <w:sz w:val="11"/>
          <w:szCs w:val="11"/>
        </w:rPr>
      </w:pPr>
    </w:p>
    <w:p w:rsidR="00E54FDC" w:rsidRDefault="00A92D4B">
      <w:pPr>
        <w:pStyle w:val="Heading6"/>
        <w:spacing w:before="60"/>
        <w:ind w:left="1838"/>
        <w:rPr>
          <w:rFonts w:cs="Century Gothic"/>
          <w:b w:val="0"/>
          <w:bCs w:val="0"/>
          <w:u w:val="none"/>
        </w:rPr>
      </w:pPr>
      <w:r>
        <w:rPr>
          <w:rFonts w:ascii="Times New Roman" w:eastAsia="Times New Roman" w:hAnsi="Times New Roman" w:cs="Times New Roman"/>
          <w:b w:val="0"/>
          <w:bCs w:val="0"/>
          <w:strike/>
          <w:spacing w:val="-56"/>
          <w:u w:val="none"/>
        </w:rPr>
        <w:t xml:space="preserve"> </w:t>
      </w:r>
      <w:r>
        <w:rPr>
          <w:rFonts w:cs="Century Gothic"/>
          <w:strike/>
          <w:spacing w:val="-1"/>
          <w:u w:val="none"/>
        </w:rPr>
        <w:t>“REGISTERED</w:t>
      </w:r>
      <w:r>
        <w:rPr>
          <w:rFonts w:cs="Century Gothic"/>
          <w:strike/>
          <w:spacing w:val="-2"/>
          <w:u w:val="none"/>
        </w:rPr>
        <w:t xml:space="preserve"> </w:t>
      </w:r>
      <w:r>
        <w:rPr>
          <w:rFonts w:cs="Century Gothic"/>
          <w:strike/>
          <w:spacing w:val="-1"/>
          <w:u w:val="none"/>
        </w:rPr>
        <w:t>INTERIOR</w:t>
      </w:r>
      <w:r>
        <w:rPr>
          <w:rFonts w:cs="Century Gothic"/>
          <w:strike/>
          <w:spacing w:val="-4"/>
          <w:u w:val="none"/>
        </w:rPr>
        <w:t xml:space="preserve"> </w:t>
      </w:r>
      <w:r>
        <w:rPr>
          <w:rFonts w:cs="Century Gothic"/>
          <w:strike/>
          <w:spacing w:val="-1"/>
          <w:u w:val="none"/>
        </w:rPr>
        <w:t>DES</w:t>
      </w:r>
      <w:r>
        <w:rPr>
          <w:rFonts w:cs="Century Gothic"/>
          <w:strike/>
          <w:u w:val="none"/>
        </w:rPr>
        <w:t>IGNER</w:t>
      </w:r>
      <w:r>
        <w:rPr>
          <w:rFonts w:cs="Century Gothic"/>
          <w:strike/>
          <w:spacing w:val="-3"/>
          <w:u w:val="none"/>
        </w:rPr>
        <w:t xml:space="preserve"> </w:t>
      </w:r>
      <w:r>
        <w:rPr>
          <w:rFonts w:ascii="Symbol" w:eastAsia="Symbol" w:hAnsi="Symbol" w:cs="Symbol"/>
          <w:strike/>
          <w:u w:val="none"/>
        </w:rPr>
        <w:t></w:t>
      </w:r>
      <w:r>
        <w:rPr>
          <w:rFonts w:ascii="Symbol" w:eastAsia="Symbol" w:hAnsi="Symbol" w:cs="Symbol"/>
          <w:strike/>
          <w:spacing w:val="8"/>
          <w:u w:val="none"/>
        </w:rPr>
        <w:t></w:t>
      </w:r>
      <w:r>
        <w:rPr>
          <w:rFonts w:cs="Century Gothic"/>
          <w:strike/>
          <w:spacing w:val="-1"/>
          <w:u w:val="none"/>
        </w:rPr>
        <w:t>STAT</w:t>
      </w:r>
      <w:r>
        <w:rPr>
          <w:rFonts w:cs="Century Gothic"/>
          <w:strike/>
          <w:u w:val="none"/>
        </w:rPr>
        <w:t>E</w:t>
      </w:r>
      <w:r>
        <w:rPr>
          <w:rFonts w:cs="Century Gothic"/>
          <w:strike/>
          <w:spacing w:val="-3"/>
          <w:u w:val="none"/>
        </w:rPr>
        <w:t xml:space="preserve"> </w:t>
      </w:r>
      <w:r>
        <w:rPr>
          <w:rFonts w:cs="Century Gothic"/>
          <w:strike/>
          <w:u w:val="none"/>
        </w:rPr>
        <w:t xml:space="preserve">OF </w:t>
      </w:r>
      <w:r>
        <w:rPr>
          <w:rFonts w:cs="Century Gothic"/>
          <w:strike/>
          <w:spacing w:val="-1"/>
          <w:u w:val="none"/>
        </w:rPr>
        <w:t>ARKANSAS”</w:t>
      </w:r>
    </w:p>
    <w:p w:rsidR="00E54FDC" w:rsidRDefault="00E54FDC">
      <w:pPr>
        <w:spacing w:before="8"/>
        <w:rPr>
          <w:rFonts w:ascii="Century Gothic" w:eastAsia="Century Gothic" w:hAnsi="Century Gothic" w:cs="Century Gothic"/>
          <w:b/>
          <w:bCs/>
          <w:sz w:val="14"/>
          <w:szCs w:val="14"/>
        </w:rPr>
      </w:pPr>
    </w:p>
    <w:p w:rsidR="00E54FDC" w:rsidRDefault="00A92D4B">
      <w:pPr>
        <w:pStyle w:val="BodyText"/>
        <w:spacing w:line="276" w:lineRule="auto"/>
        <w:ind w:left="460" w:right="421"/>
      </w:pPr>
      <w:r>
        <w:rPr>
          <w:strike/>
          <w:spacing w:val="-1"/>
        </w:rPr>
        <w:t xml:space="preserve">The </w:t>
      </w:r>
      <w:r>
        <w:rPr>
          <w:strike/>
        </w:rPr>
        <w:t>seal</w:t>
      </w:r>
      <w:r>
        <w:rPr>
          <w:strike/>
          <w:spacing w:val="-3"/>
        </w:rPr>
        <w:t xml:space="preserve"> </w:t>
      </w:r>
      <w:r>
        <w:rPr>
          <w:strike/>
          <w:spacing w:val="-1"/>
        </w:rPr>
        <w:t>shall</w:t>
      </w:r>
      <w:r>
        <w:rPr>
          <w:strike/>
          <w:spacing w:val="-2"/>
        </w:rPr>
        <w:t xml:space="preserve"> comply,</w:t>
      </w:r>
      <w:r>
        <w:rPr>
          <w:strike/>
          <w:spacing w:val="2"/>
        </w:rPr>
        <w:t xml:space="preserve"> </w:t>
      </w:r>
      <w:r>
        <w:rPr>
          <w:strike/>
          <w:spacing w:val="-2"/>
        </w:rPr>
        <w:t>in</w:t>
      </w:r>
      <w:r>
        <w:rPr>
          <w:strike/>
        </w:rPr>
        <w:t xml:space="preserve"> </w:t>
      </w:r>
      <w:r>
        <w:rPr>
          <w:strike/>
          <w:spacing w:val="-1"/>
        </w:rPr>
        <w:t xml:space="preserve">all </w:t>
      </w:r>
      <w:r>
        <w:rPr>
          <w:strike/>
          <w:spacing w:val="-2"/>
        </w:rPr>
        <w:t>respects,</w:t>
      </w:r>
      <w:r>
        <w:rPr>
          <w:strike/>
          <w:spacing w:val="2"/>
        </w:rPr>
        <w:t xml:space="preserve"> </w:t>
      </w:r>
      <w:r>
        <w:rPr>
          <w:strike/>
          <w:spacing w:val="-1"/>
        </w:rPr>
        <w:t>in</w:t>
      </w:r>
      <w:r>
        <w:rPr>
          <w:strike/>
          <w:spacing w:val="-2"/>
        </w:rPr>
        <w:t xml:space="preserve"> </w:t>
      </w:r>
      <w:r>
        <w:rPr>
          <w:strike/>
          <w:spacing w:val="-1"/>
        </w:rPr>
        <w:t>size</w:t>
      </w:r>
      <w:r>
        <w:rPr>
          <w:strike/>
          <w:spacing w:val="-2"/>
        </w:rPr>
        <w:t xml:space="preserve"> </w:t>
      </w:r>
      <w:r>
        <w:rPr>
          <w:strike/>
          <w:spacing w:val="-1"/>
        </w:rPr>
        <w:t>and</w:t>
      </w:r>
      <w:r>
        <w:rPr>
          <w:strike/>
        </w:rPr>
        <w:t xml:space="preserve"> </w:t>
      </w:r>
      <w:r>
        <w:rPr>
          <w:strike/>
          <w:spacing w:val="-1"/>
        </w:rPr>
        <w:t>format,</w:t>
      </w:r>
      <w:r>
        <w:rPr>
          <w:strike/>
          <w:spacing w:val="-3"/>
        </w:rPr>
        <w:t xml:space="preserve"> </w:t>
      </w:r>
      <w:r>
        <w:rPr>
          <w:strike/>
        </w:rPr>
        <w:t xml:space="preserve">with </w:t>
      </w:r>
      <w:r>
        <w:rPr>
          <w:strike/>
          <w:spacing w:val="-2"/>
        </w:rPr>
        <w:t>the</w:t>
      </w:r>
      <w:r>
        <w:rPr>
          <w:strike/>
          <w:spacing w:val="1"/>
        </w:rPr>
        <w:t xml:space="preserve"> </w:t>
      </w:r>
      <w:r>
        <w:rPr>
          <w:strike/>
          <w:spacing w:val="-1"/>
        </w:rPr>
        <w:t>description</w:t>
      </w:r>
      <w:r>
        <w:rPr>
          <w:strike/>
        </w:rPr>
        <w:t xml:space="preserve"> of</w:t>
      </w:r>
      <w:r>
        <w:rPr>
          <w:spacing w:val="55"/>
        </w:rPr>
        <w:t xml:space="preserve"> </w:t>
      </w:r>
      <w:r>
        <w:rPr>
          <w:strike/>
          <w:spacing w:val="-1"/>
        </w:rPr>
        <w:t>the</w:t>
      </w:r>
      <w:r>
        <w:rPr>
          <w:strike/>
          <w:spacing w:val="1"/>
        </w:rPr>
        <w:t xml:space="preserve"> </w:t>
      </w:r>
      <w:r>
        <w:rPr>
          <w:strike/>
          <w:spacing w:val="-1"/>
        </w:rPr>
        <w:t>design</w:t>
      </w:r>
      <w:r>
        <w:rPr>
          <w:strike/>
          <w:spacing w:val="-2"/>
        </w:rPr>
        <w:t xml:space="preserve"> </w:t>
      </w:r>
      <w:r>
        <w:rPr>
          <w:strike/>
          <w:spacing w:val="-1"/>
        </w:rPr>
        <w:t>requirements</w:t>
      </w:r>
      <w:r>
        <w:rPr>
          <w:strike/>
          <w:spacing w:val="1"/>
        </w:rPr>
        <w:t xml:space="preserve"> </w:t>
      </w:r>
      <w:r>
        <w:rPr>
          <w:strike/>
          <w:spacing w:val="-1"/>
        </w:rPr>
        <w:t xml:space="preserve">as </w:t>
      </w:r>
      <w:r>
        <w:rPr>
          <w:strike/>
        </w:rPr>
        <w:t>set</w:t>
      </w:r>
      <w:r>
        <w:rPr>
          <w:strike/>
          <w:spacing w:val="-2"/>
        </w:rPr>
        <w:t xml:space="preserve"> </w:t>
      </w:r>
      <w:r>
        <w:rPr>
          <w:strike/>
        </w:rPr>
        <w:t>forth</w:t>
      </w:r>
      <w:r>
        <w:rPr>
          <w:strike/>
          <w:spacing w:val="-2"/>
        </w:rPr>
        <w:t xml:space="preserve"> </w:t>
      </w:r>
      <w:r>
        <w:rPr>
          <w:strike/>
          <w:spacing w:val="-1"/>
        </w:rPr>
        <w:t>below:</w:t>
      </w:r>
    </w:p>
    <w:p w:rsidR="00E54FDC" w:rsidRDefault="00A92D4B">
      <w:pPr>
        <w:pStyle w:val="BodyText"/>
        <w:numPr>
          <w:ilvl w:val="1"/>
          <w:numId w:val="61"/>
        </w:numPr>
        <w:tabs>
          <w:tab w:val="left" w:pos="644"/>
        </w:tabs>
        <w:spacing w:before="0"/>
        <w:ind w:left="643" w:hanging="183"/>
      </w:pPr>
      <w:r>
        <w:rPr>
          <w:strike/>
          <w:spacing w:val="-1"/>
        </w:rPr>
        <w:t>Seal</w:t>
      </w:r>
      <w:r>
        <w:rPr>
          <w:strike/>
          <w:spacing w:val="-2"/>
        </w:rPr>
        <w:t xml:space="preserve"> </w:t>
      </w:r>
      <w:r>
        <w:rPr>
          <w:strike/>
          <w:spacing w:val="-1"/>
        </w:rPr>
        <w:t>Design</w:t>
      </w:r>
      <w:r>
        <w:rPr>
          <w:strike/>
          <w:spacing w:val="-2"/>
        </w:rPr>
        <w:t xml:space="preserve"> </w:t>
      </w:r>
      <w:r>
        <w:rPr>
          <w:strike/>
          <w:spacing w:val="-1"/>
        </w:rPr>
        <w:t>Requirements</w:t>
      </w:r>
    </w:p>
    <w:p w:rsidR="00E54FDC" w:rsidRDefault="006C1713">
      <w:pPr>
        <w:pStyle w:val="BodyText"/>
        <w:numPr>
          <w:ilvl w:val="2"/>
          <w:numId w:val="61"/>
        </w:numPr>
        <w:tabs>
          <w:tab w:val="left" w:pos="1394"/>
        </w:tabs>
        <w:spacing w:before="40"/>
        <w:ind w:hanging="360"/>
      </w:pPr>
      <w:r>
        <w:pict>
          <v:shape id="_x0000_s1307" type="#_x0000_t75" style="position:absolute;left:0;text-align:left;margin-left:172.5pt;margin-top:9pt;width:271.2pt;height:300.3pt;z-index:-129808;mso-position-horizontal-relative:page">
            <v:imagedata r:id="rId16" o:title=""/>
            <w10:wrap anchorx="page"/>
          </v:shape>
        </w:pict>
      </w:r>
      <w:r w:rsidR="00A92D4B">
        <w:rPr>
          <w:strike/>
          <w:spacing w:val="-1"/>
        </w:rPr>
        <w:t>Design:</w:t>
      </w:r>
      <w:r w:rsidR="00A92D4B">
        <w:rPr>
          <w:strike/>
          <w:spacing w:val="-3"/>
        </w:rPr>
        <w:t xml:space="preserve"> </w:t>
      </w:r>
      <w:r w:rsidR="00A92D4B">
        <w:rPr>
          <w:strike/>
        </w:rPr>
        <w:t>Metal</w:t>
      </w:r>
      <w:r w:rsidR="00A92D4B">
        <w:rPr>
          <w:strike/>
          <w:spacing w:val="-2"/>
        </w:rPr>
        <w:t xml:space="preserve"> </w:t>
      </w:r>
      <w:r w:rsidR="00A92D4B">
        <w:rPr>
          <w:strike/>
          <w:spacing w:val="-1"/>
        </w:rPr>
        <w:t>impression,</w:t>
      </w:r>
      <w:r w:rsidR="00A92D4B">
        <w:rPr>
          <w:strike/>
        </w:rPr>
        <w:t xml:space="preserve"> </w:t>
      </w:r>
      <w:r w:rsidR="00A92D4B">
        <w:rPr>
          <w:strike/>
          <w:spacing w:val="-1"/>
        </w:rPr>
        <w:t>rubber stamp,</w:t>
      </w:r>
      <w:r w:rsidR="00A92D4B">
        <w:rPr>
          <w:strike/>
        </w:rPr>
        <w:t xml:space="preserve"> or</w:t>
      </w:r>
      <w:r w:rsidR="00A92D4B">
        <w:rPr>
          <w:strike/>
          <w:spacing w:val="-2"/>
        </w:rPr>
        <w:t xml:space="preserve"> </w:t>
      </w:r>
      <w:r w:rsidR="00A92D4B">
        <w:rPr>
          <w:strike/>
          <w:spacing w:val="-1"/>
        </w:rPr>
        <w:t>printed,</w:t>
      </w:r>
      <w:r w:rsidR="00A92D4B">
        <w:rPr>
          <w:strike/>
          <w:spacing w:val="3"/>
        </w:rPr>
        <w:t xml:space="preserve"> </w:t>
      </w:r>
      <w:r w:rsidR="00A92D4B">
        <w:rPr>
          <w:strike/>
        </w:rPr>
        <w:t>two</w:t>
      </w:r>
      <w:r w:rsidR="00A92D4B">
        <w:rPr>
          <w:strike/>
          <w:spacing w:val="-2"/>
        </w:rPr>
        <w:t xml:space="preserve"> </w:t>
      </w:r>
      <w:r w:rsidR="00A92D4B">
        <w:rPr>
          <w:strike/>
          <w:spacing w:val="-1"/>
        </w:rPr>
        <w:t>(2)</w:t>
      </w:r>
      <w:r w:rsidR="00A92D4B">
        <w:rPr>
          <w:strike/>
          <w:spacing w:val="-4"/>
        </w:rPr>
        <w:t xml:space="preserve"> </w:t>
      </w:r>
      <w:r w:rsidR="00A92D4B">
        <w:rPr>
          <w:strike/>
          <w:spacing w:val="-1"/>
        </w:rPr>
        <w:t>concentric</w:t>
      </w:r>
    </w:p>
    <w:p w:rsidR="00E54FDC" w:rsidRDefault="00A92D4B">
      <w:pPr>
        <w:pStyle w:val="BodyText"/>
        <w:spacing w:before="42"/>
        <w:ind w:left="15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c</w:t>
      </w:r>
      <w:r>
        <w:rPr>
          <w:rFonts w:cs="Century Gothic"/>
          <w:strike/>
          <w:spacing w:val="-1"/>
        </w:rPr>
        <w:t>ir</w:t>
      </w:r>
      <w:r>
        <w:rPr>
          <w:rFonts w:cs="Century Gothic"/>
          <w:strike/>
        </w:rPr>
        <w:t>c</w:t>
      </w:r>
      <w:r>
        <w:rPr>
          <w:rFonts w:cs="Century Gothic"/>
          <w:strike/>
          <w:spacing w:val="-2"/>
        </w:rPr>
        <w:t>les</w:t>
      </w:r>
      <w:proofErr w:type="gramEnd"/>
      <w:r>
        <w:rPr>
          <w:rFonts w:cs="Century Gothic"/>
          <w:strike/>
          <w:spacing w:val="-1"/>
        </w:rPr>
        <w:t xml:space="preserve"> 1.5” </w:t>
      </w:r>
      <w:r>
        <w:rPr>
          <w:rFonts w:cs="Century Gothic"/>
          <w:strike/>
        </w:rPr>
        <w:t>and</w:t>
      </w:r>
      <w:r>
        <w:rPr>
          <w:rFonts w:cs="Century Gothic"/>
          <w:strike/>
          <w:spacing w:val="-2"/>
        </w:rPr>
        <w:t xml:space="preserve"> 1”</w:t>
      </w:r>
      <w:r>
        <w:rPr>
          <w:rFonts w:cs="Century Gothic"/>
          <w:strike/>
          <w:spacing w:val="-1"/>
        </w:rPr>
        <w:t xml:space="preserve"> in</w:t>
      </w:r>
      <w:r>
        <w:rPr>
          <w:rFonts w:cs="Century Gothic"/>
          <w:strike/>
        </w:rPr>
        <w:t xml:space="preserve"> </w:t>
      </w:r>
      <w:r>
        <w:rPr>
          <w:rFonts w:cs="Century Gothic"/>
          <w:strike/>
          <w:spacing w:val="-1"/>
        </w:rPr>
        <w:t>diameter</w:t>
      </w:r>
      <w:r>
        <w:rPr>
          <w:rFonts w:cs="Century Gothic"/>
          <w:strike/>
        </w:rPr>
        <w:t>.</w:t>
      </w:r>
      <w:r>
        <w:rPr>
          <w:rFonts w:cs="Century Gothic"/>
          <w:strike/>
          <w:spacing w:val="-1"/>
        </w:rPr>
        <w:t xml:space="preserve"> Spac</w:t>
      </w:r>
      <w:r>
        <w:rPr>
          <w:rFonts w:cs="Century Gothic"/>
          <w:strike/>
        </w:rPr>
        <w:t>e</w:t>
      </w:r>
      <w:r>
        <w:rPr>
          <w:rFonts w:cs="Century Gothic"/>
          <w:strike/>
          <w:spacing w:val="-1"/>
        </w:rPr>
        <w:t xml:space="preserve"> between </w:t>
      </w:r>
      <w:r>
        <w:rPr>
          <w:rFonts w:cs="Century Gothic"/>
          <w:strike/>
        </w:rPr>
        <w:t>be</w:t>
      </w:r>
      <w:r>
        <w:rPr>
          <w:rFonts w:cs="Century Gothic"/>
          <w:strike/>
          <w:spacing w:val="-1"/>
        </w:rPr>
        <w:t>aring</w:t>
      </w:r>
      <w:r>
        <w:rPr>
          <w:rFonts w:cs="Century Gothic"/>
          <w:strike/>
          <w:spacing w:val="-2"/>
        </w:rPr>
        <w:t xml:space="preserve"> </w:t>
      </w:r>
      <w:r>
        <w:rPr>
          <w:rFonts w:cs="Century Gothic"/>
          <w:strike/>
        </w:rPr>
        <w:t>w</w:t>
      </w:r>
      <w:r>
        <w:rPr>
          <w:rFonts w:cs="Century Gothic"/>
          <w:strike/>
          <w:spacing w:val="-2"/>
        </w:rPr>
        <w:t>or</w:t>
      </w:r>
      <w:r>
        <w:rPr>
          <w:rFonts w:cs="Century Gothic"/>
          <w:strike/>
        </w:rPr>
        <w:t>ds</w:t>
      </w:r>
      <w:r>
        <w:rPr>
          <w:rFonts w:ascii="Times New Roman" w:eastAsia="Times New Roman" w:hAnsi="Times New Roman" w:cs="Times New Roman"/>
          <w:strike/>
          <w:spacing w:val="-2"/>
        </w:rPr>
        <w:t xml:space="preserve"> </w:t>
      </w:r>
    </w:p>
    <w:p w:rsidR="00E54FDC" w:rsidRDefault="00A92D4B">
      <w:pPr>
        <w:pStyle w:val="BodyText"/>
        <w:spacing w:before="40"/>
        <w:ind w:left="1540"/>
        <w:rPr>
          <w:rFonts w:ascii="Times New Roman" w:eastAsia="Times New Roman" w:hAnsi="Times New Roman" w:cs="Times New Roman"/>
        </w:rPr>
      </w:pPr>
      <w:r>
        <w:rPr>
          <w:rFonts w:ascii="Times New Roman" w:eastAsia="Times New Roman" w:hAnsi="Times New Roman" w:cs="Times New Roman"/>
          <w:strike/>
          <w:spacing w:val="-56"/>
        </w:rPr>
        <w:t xml:space="preserve"> </w:t>
      </w:r>
      <w:r>
        <w:rPr>
          <w:rFonts w:cs="Century Gothic"/>
          <w:strike/>
          <w:spacing w:val="-1"/>
        </w:rPr>
        <w:t>“Registered</w:t>
      </w:r>
      <w:r>
        <w:rPr>
          <w:rFonts w:cs="Century Gothic"/>
          <w:strike/>
        </w:rPr>
        <w:t xml:space="preserve"> </w:t>
      </w:r>
      <w:r>
        <w:rPr>
          <w:rFonts w:cs="Century Gothic"/>
          <w:strike/>
          <w:spacing w:val="-1"/>
        </w:rPr>
        <w:t>Interior</w:t>
      </w:r>
      <w:r>
        <w:rPr>
          <w:rFonts w:cs="Century Gothic"/>
          <w:strike/>
          <w:spacing w:val="-4"/>
        </w:rPr>
        <w:t xml:space="preserve"> </w:t>
      </w:r>
      <w:r>
        <w:rPr>
          <w:rFonts w:cs="Century Gothic"/>
          <w:strike/>
        </w:rPr>
        <w:t>D</w:t>
      </w:r>
      <w:r>
        <w:rPr>
          <w:rFonts w:cs="Century Gothic"/>
          <w:strike/>
          <w:spacing w:val="-1"/>
        </w:rPr>
        <w:t xml:space="preserve">esigner” </w:t>
      </w:r>
      <w:r>
        <w:rPr>
          <w:rFonts w:cs="Century Gothic"/>
          <w:strike/>
        </w:rPr>
        <w:t>and</w:t>
      </w:r>
      <w:r>
        <w:rPr>
          <w:rFonts w:cs="Century Gothic"/>
          <w:strike/>
          <w:spacing w:val="-2"/>
        </w:rPr>
        <w:t xml:space="preserve"> </w:t>
      </w:r>
      <w:r>
        <w:rPr>
          <w:rFonts w:cs="Century Gothic"/>
          <w:strike/>
          <w:spacing w:val="-1"/>
        </w:rPr>
        <w:t>“State</w:t>
      </w:r>
      <w:r>
        <w:rPr>
          <w:rFonts w:cs="Century Gothic"/>
          <w:strike/>
          <w:spacing w:val="1"/>
        </w:rPr>
        <w:t xml:space="preserve"> </w:t>
      </w:r>
      <w:r>
        <w:rPr>
          <w:rFonts w:cs="Century Gothic"/>
          <w:strike/>
          <w:spacing w:val="-2"/>
        </w:rPr>
        <w:t>of</w:t>
      </w:r>
      <w:r>
        <w:rPr>
          <w:rFonts w:cs="Century Gothic"/>
          <w:strike/>
          <w:spacing w:val="1"/>
        </w:rPr>
        <w:t xml:space="preserve"> </w:t>
      </w:r>
      <w:r>
        <w:rPr>
          <w:rFonts w:cs="Century Gothic"/>
          <w:strike/>
          <w:spacing w:val="-2"/>
        </w:rPr>
        <w:t>Ar</w:t>
      </w:r>
      <w:r>
        <w:rPr>
          <w:rFonts w:cs="Century Gothic"/>
          <w:strike/>
          <w:spacing w:val="-1"/>
        </w:rPr>
        <w:t>kansas.</w:t>
      </w:r>
      <w:r>
        <w:rPr>
          <w:rFonts w:cs="Century Gothic"/>
          <w:strike/>
        </w:rPr>
        <w:t>”</w:t>
      </w:r>
      <w:r>
        <w:rPr>
          <w:rFonts w:cs="Century Gothic"/>
          <w:strike/>
          <w:spacing w:val="-1"/>
        </w:rPr>
        <w:t xml:space="preserve"> Spac</w:t>
      </w:r>
      <w:r>
        <w:rPr>
          <w:rFonts w:cs="Century Gothic"/>
          <w:strike/>
        </w:rPr>
        <w:t>e</w:t>
      </w:r>
      <w:r>
        <w:rPr>
          <w:rFonts w:cs="Century Gothic"/>
          <w:strike/>
          <w:spacing w:val="-4"/>
        </w:rPr>
        <w:t xml:space="preserve"> </w:t>
      </w:r>
      <w:r>
        <w:rPr>
          <w:rFonts w:cs="Century Gothic"/>
          <w:strike/>
        </w:rPr>
        <w:t>w</w:t>
      </w:r>
      <w:r>
        <w:rPr>
          <w:rFonts w:cs="Century Gothic"/>
          <w:strike/>
          <w:spacing w:val="-1"/>
        </w:rPr>
        <w:t>ithin</w:t>
      </w:r>
      <w:r>
        <w:rPr>
          <w:rFonts w:ascii="Times New Roman" w:eastAsia="Times New Roman" w:hAnsi="Times New Roman" w:cs="Times New Roman"/>
          <w:strike/>
          <w:spacing w:val="-2"/>
        </w:rPr>
        <w:t xml:space="preserve"> </w:t>
      </w:r>
    </w:p>
    <w:p w:rsidR="00E54FDC" w:rsidRDefault="00A92D4B">
      <w:pPr>
        <w:pStyle w:val="BodyText"/>
        <w:spacing w:before="40"/>
        <w:ind w:left="1540"/>
      </w:pPr>
      <w:proofErr w:type="gramStart"/>
      <w:r>
        <w:rPr>
          <w:strike/>
          <w:spacing w:val="-1"/>
        </w:rPr>
        <w:t>inner</w:t>
      </w:r>
      <w:proofErr w:type="gramEnd"/>
      <w:r>
        <w:rPr>
          <w:strike/>
          <w:spacing w:val="-1"/>
        </w:rPr>
        <w:t xml:space="preserve"> circle bearing</w:t>
      </w:r>
      <w:r>
        <w:rPr>
          <w:strike/>
          <w:spacing w:val="-2"/>
        </w:rPr>
        <w:t xml:space="preserve"> </w:t>
      </w:r>
      <w:r>
        <w:rPr>
          <w:strike/>
          <w:spacing w:val="-1"/>
        </w:rPr>
        <w:t>names and</w:t>
      </w:r>
      <w:r>
        <w:rPr>
          <w:strike/>
          <w:spacing w:val="-2"/>
        </w:rPr>
        <w:t xml:space="preserve"> </w:t>
      </w:r>
      <w:r>
        <w:rPr>
          <w:strike/>
          <w:spacing w:val="-1"/>
        </w:rPr>
        <w:t>registration</w:t>
      </w:r>
      <w:r>
        <w:rPr>
          <w:strike/>
        </w:rPr>
        <w:t xml:space="preserve"> </w:t>
      </w:r>
      <w:r>
        <w:rPr>
          <w:strike/>
          <w:spacing w:val="-1"/>
        </w:rPr>
        <w:t>numbers as follows:</w:t>
      </w:r>
    </w:p>
    <w:p w:rsidR="00E54FDC" w:rsidRDefault="00A92D4B">
      <w:pPr>
        <w:pStyle w:val="BodyText"/>
        <w:numPr>
          <w:ilvl w:val="2"/>
          <w:numId w:val="61"/>
        </w:numPr>
        <w:tabs>
          <w:tab w:val="left" w:pos="1394"/>
        </w:tabs>
        <w:spacing w:before="40" w:line="277" w:lineRule="auto"/>
        <w:ind w:right="421" w:hanging="360"/>
      </w:pPr>
      <w:r>
        <w:rPr>
          <w:strike/>
        </w:rPr>
        <w:t>Any</w:t>
      </w:r>
      <w:r>
        <w:rPr>
          <w:strike/>
          <w:spacing w:val="-1"/>
        </w:rPr>
        <w:t xml:space="preserve"> method</w:t>
      </w:r>
      <w:r>
        <w:rPr>
          <w:strike/>
          <w:spacing w:val="-2"/>
        </w:rPr>
        <w:t xml:space="preserve"> </w:t>
      </w:r>
      <w:r>
        <w:rPr>
          <w:strike/>
          <w:spacing w:val="-1"/>
        </w:rPr>
        <w:t>that</w:t>
      </w:r>
      <w:r>
        <w:rPr>
          <w:strike/>
          <w:spacing w:val="-2"/>
        </w:rPr>
        <w:t xml:space="preserve"> </w:t>
      </w:r>
      <w:r>
        <w:rPr>
          <w:strike/>
          <w:spacing w:val="-1"/>
        </w:rPr>
        <w:t>legibly</w:t>
      </w:r>
      <w:r>
        <w:rPr>
          <w:strike/>
        </w:rPr>
        <w:t xml:space="preserve"> </w:t>
      </w:r>
      <w:r>
        <w:rPr>
          <w:strike/>
          <w:spacing w:val="-1"/>
        </w:rPr>
        <w:t>reproduces</w:t>
      </w:r>
      <w:r>
        <w:rPr>
          <w:strike/>
          <w:spacing w:val="1"/>
        </w:rPr>
        <w:t xml:space="preserve"> </w:t>
      </w:r>
      <w:r>
        <w:rPr>
          <w:strike/>
          <w:spacing w:val="-2"/>
        </w:rPr>
        <w:t>the</w:t>
      </w:r>
      <w:r>
        <w:rPr>
          <w:strike/>
          <w:spacing w:val="-1"/>
        </w:rPr>
        <w:t xml:space="preserve"> regi</w:t>
      </w:r>
      <w:r>
        <w:rPr>
          <w:rFonts w:cs="Century Gothic"/>
          <w:strike/>
          <w:spacing w:val="-1"/>
        </w:rPr>
        <w:t>ster</w:t>
      </w:r>
      <w:r>
        <w:rPr>
          <w:rFonts w:cs="Century Gothic"/>
          <w:strike/>
        </w:rPr>
        <w:t>ed</w:t>
      </w:r>
      <w:r>
        <w:rPr>
          <w:rFonts w:cs="Century Gothic"/>
          <w:strike/>
          <w:spacing w:val="-1"/>
        </w:rPr>
        <w:t xml:space="preserve"> interior</w:t>
      </w:r>
      <w:r>
        <w:rPr>
          <w:rFonts w:cs="Century Gothic"/>
          <w:strike/>
          <w:spacing w:val="1"/>
        </w:rPr>
        <w:t xml:space="preserve"> </w:t>
      </w:r>
      <w:r>
        <w:rPr>
          <w:rFonts w:cs="Century Gothic"/>
          <w:strike/>
          <w:spacing w:val="-1"/>
        </w:rPr>
        <w:t>designer</w:t>
      </w:r>
      <w:r>
        <w:rPr>
          <w:rFonts w:cs="Century Gothic"/>
          <w:strike/>
          <w:spacing w:val="-2"/>
        </w:rPr>
        <w:t>’s</w:t>
      </w:r>
      <w:r>
        <w:rPr>
          <w:rFonts w:ascii="Times New Roman" w:eastAsia="Times New Roman" w:hAnsi="Times New Roman" w:cs="Times New Roman"/>
          <w:strike/>
          <w:spacing w:val="-3"/>
        </w:rPr>
        <w:t xml:space="preserve"> </w:t>
      </w:r>
      <w:r>
        <w:rPr>
          <w:rFonts w:ascii="Times New Roman" w:eastAsia="Times New Roman" w:hAnsi="Times New Roman" w:cs="Times New Roman"/>
          <w:spacing w:val="-3"/>
        </w:rPr>
        <w:t xml:space="preserve"> </w:t>
      </w:r>
      <w:r>
        <w:rPr>
          <w:spacing w:val="-3"/>
        </w:rPr>
        <w:t xml:space="preserve"> </w:t>
      </w:r>
      <w:r>
        <w:rPr>
          <w:strike/>
        </w:rPr>
        <w:t xml:space="preserve">seal </w:t>
      </w:r>
      <w:r>
        <w:rPr>
          <w:strike/>
          <w:spacing w:val="-2"/>
        </w:rPr>
        <w:t>is</w:t>
      </w:r>
      <w:r>
        <w:rPr>
          <w:strike/>
          <w:spacing w:val="-1"/>
        </w:rPr>
        <w:t xml:space="preserve"> permitted.</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8"/>
        <w:rPr>
          <w:rFonts w:ascii="Century Gothic" w:eastAsia="Century Gothic" w:hAnsi="Century Gothic" w:cs="Century Gothic"/>
          <w:sz w:val="18"/>
          <w:szCs w:val="18"/>
        </w:rPr>
      </w:pPr>
    </w:p>
    <w:p w:rsidR="00E54FDC" w:rsidRDefault="00A92D4B">
      <w:pPr>
        <w:pStyle w:val="BodyText"/>
        <w:numPr>
          <w:ilvl w:val="1"/>
          <w:numId w:val="61"/>
        </w:numPr>
        <w:tabs>
          <w:tab w:val="left" w:pos="644"/>
        </w:tabs>
        <w:ind w:left="643" w:hanging="183"/>
        <w:rPr>
          <w:rFonts w:ascii="Times New Roman" w:eastAsia="Times New Roman" w:hAnsi="Times New Roman" w:cs="Times New Roman"/>
        </w:rPr>
      </w:pPr>
      <w:r>
        <w:rPr>
          <w:rFonts w:cs="Century Gothic"/>
          <w:strike/>
        </w:rPr>
        <w:t>Use</w:t>
      </w:r>
      <w:r>
        <w:rPr>
          <w:rFonts w:cs="Century Gothic"/>
          <w:strike/>
          <w:spacing w:val="1"/>
        </w:rPr>
        <w:t xml:space="preserve"> </w:t>
      </w:r>
      <w:r>
        <w:rPr>
          <w:rFonts w:cs="Century Gothic"/>
          <w:strike/>
          <w:spacing w:val="-2"/>
        </w:rPr>
        <w:t>of</w:t>
      </w:r>
      <w:r>
        <w:rPr>
          <w:rFonts w:cs="Century Gothic"/>
          <w:strike/>
          <w:spacing w:val="-1"/>
        </w:rPr>
        <w:t xml:space="preserve"> </w:t>
      </w:r>
      <w:r>
        <w:rPr>
          <w:rFonts w:cs="Century Gothic"/>
          <w:strike/>
        </w:rPr>
        <w:t>Re</w:t>
      </w:r>
      <w:r>
        <w:rPr>
          <w:rFonts w:cs="Century Gothic"/>
          <w:strike/>
          <w:spacing w:val="-1"/>
        </w:rPr>
        <w:t>gistered Interior</w:t>
      </w:r>
      <w:r>
        <w:rPr>
          <w:rFonts w:cs="Century Gothic"/>
          <w:strike/>
          <w:spacing w:val="-2"/>
        </w:rPr>
        <w:t xml:space="preserve"> </w:t>
      </w:r>
      <w:r>
        <w:rPr>
          <w:rFonts w:cs="Century Gothic"/>
          <w:strike/>
        </w:rPr>
        <w:t>D</w:t>
      </w:r>
      <w:r>
        <w:rPr>
          <w:rFonts w:cs="Century Gothic"/>
          <w:strike/>
          <w:spacing w:val="-1"/>
        </w:rPr>
        <w:t>esigner’s Seal</w:t>
      </w:r>
      <w:r>
        <w:rPr>
          <w:rFonts w:ascii="Times New Roman" w:eastAsia="Times New Roman" w:hAnsi="Times New Roman" w:cs="Times New Roman"/>
          <w:strike/>
          <w:spacing w:val="-3"/>
        </w:rPr>
        <w:t xml:space="preserve"> </w:t>
      </w:r>
    </w:p>
    <w:p w:rsidR="00E54FDC" w:rsidRDefault="00A92D4B">
      <w:pPr>
        <w:pStyle w:val="BodyText"/>
        <w:numPr>
          <w:ilvl w:val="2"/>
          <w:numId w:val="61"/>
        </w:numPr>
        <w:tabs>
          <w:tab w:val="left" w:pos="1394"/>
        </w:tabs>
        <w:spacing w:before="40" w:line="276" w:lineRule="auto"/>
        <w:ind w:right="237" w:hanging="360"/>
      </w:pPr>
      <w:r>
        <w:rPr>
          <w:strike/>
          <w:spacing w:val="-1"/>
        </w:rPr>
        <w:t>Registered</w:t>
      </w:r>
      <w:r>
        <w:rPr>
          <w:strike/>
        </w:rPr>
        <w:t xml:space="preserve"> </w:t>
      </w:r>
      <w:r>
        <w:rPr>
          <w:strike/>
          <w:spacing w:val="-1"/>
        </w:rPr>
        <w:t>Interior</w:t>
      </w:r>
      <w:r>
        <w:rPr>
          <w:strike/>
          <w:spacing w:val="-4"/>
        </w:rPr>
        <w:t xml:space="preserve"> </w:t>
      </w:r>
      <w:r>
        <w:rPr>
          <w:strike/>
          <w:spacing w:val="-1"/>
        </w:rPr>
        <w:t>Designers shall</w:t>
      </w:r>
      <w:r>
        <w:rPr>
          <w:strike/>
        </w:rPr>
        <w:t xml:space="preserve"> </w:t>
      </w:r>
      <w:r>
        <w:rPr>
          <w:strike/>
          <w:spacing w:val="-1"/>
        </w:rPr>
        <w:t>affix</w:t>
      </w:r>
      <w:r>
        <w:rPr>
          <w:strike/>
        </w:rPr>
        <w:t xml:space="preserve"> </w:t>
      </w:r>
      <w:r>
        <w:rPr>
          <w:strike/>
          <w:spacing w:val="-1"/>
        </w:rPr>
        <w:t>their seal, actual</w:t>
      </w:r>
      <w:r>
        <w:rPr>
          <w:strike/>
          <w:spacing w:val="-2"/>
        </w:rPr>
        <w:t xml:space="preserve"> </w:t>
      </w:r>
      <w:r>
        <w:rPr>
          <w:strike/>
          <w:spacing w:val="-1"/>
        </w:rPr>
        <w:t>signature,</w:t>
      </w:r>
      <w:r>
        <w:rPr>
          <w:strike/>
        </w:rPr>
        <w:t xml:space="preserve"> </w:t>
      </w:r>
      <w:r>
        <w:rPr>
          <w:strike/>
          <w:spacing w:val="-1"/>
        </w:rPr>
        <w:t>and</w:t>
      </w:r>
      <w:r>
        <w:rPr>
          <w:spacing w:val="63"/>
        </w:rPr>
        <w:t xml:space="preserve"> </w:t>
      </w:r>
      <w:r>
        <w:rPr>
          <w:strike/>
        </w:rPr>
        <w:t>date</w:t>
      </w:r>
      <w:r>
        <w:rPr>
          <w:strike/>
          <w:spacing w:val="-1"/>
        </w:rPr>
        <w:t xml:space="preserve"> </w:t>
      </w:r>
      <w:r>
        <w:rPr>
          <w:strike/>
        </w:rPr>
        <w:t>of</w:t>
      </w:r>
      <w:r>
        <w:rPr>
          <w:strike/>
          <w:spacing w:val="-2"/>
        </w:rPr>
        <w:t xml:space="preserve"> </w:t>
      </w:r>
      <w:r>
        <w:rPr>
          <w:strike/>
          <w:spacing w:val="-1"/>
        </w:rPr>
        <w:t>affixation</w:t>
      </w:r>
      <w:r>
        <w:rPr>
          <w:strike/>
        </w:rPr>
        <w:t xml:space="preserve"> to</w:t>
      </w:r>
      <w:r>
        <w:rPr>
          <w:strike/>
          <w:spacing w:val="-3"/>
        </w:rPr>
        <w:t xml:space="preserve"> </w:t>
      </w:r>
      <w:r>
        <w:rPr>
          <w:strike/>
          <w:spacing w:val="-1"/>
        </w:rPr>
        <w:t>all</w:t>
      </w:r>
      <w:r>
        <w:rPr>
          <w:strike/>
          <w:spacing w:val="-3"/>
        </w:rPr>
        <w:t xml:space="preserve"> </w:t>
      </w:r>
      <w:r>
        <w:rPr>
          <w:strike/>
          <w:spacing w:val="-1"/>
        </w:rPr>
        <w:t>original</w:t>
      </w:r>
      <w:r>
        <w:rPr>
          <w:strike/>
          <w:spacing w:val="-3"/>
        </w:rPr>
        <w:t xml:space="preserve"> </w:t>
      </w:r>
      <w:r>
        <w:rPr>
          <w:strike/>
          <w:spacing w:val="-1"/>
        </w:rPr>
        <w:t>contract</w:t>
      </w:r>
      <w:r>
        <w:rPr>
          <w:strike/>
        </w:rPr>
        <w:t xml:space="preserve"> </w:t>
      </w:r>
      <w:r>
        <w:rPr>
          <w:strike/>
          <w:spacing w:val="-1"/>
        </w:rPr>
        <w:t>documents,</w:t>
      </w:r>
      <w:r>
        <w:rPr>
          <w:strike/>
          <w:spacing w:val="2"/>
        </w:rPr>
        <w:t xml:space="preserve"> </w:t>
      </w:r>
      <w:r>
        <w:rPr>
          <w:strike/>
          <w:spacing w:val="-1"/>
        </w:rPr>
        <w:t>including</w:t>
      </w:r>
      <w:r>
        <w:rPr>
          <w:strike/>
          <w:spacing w:val="-2"/>
        </w:rPr>
        <w:t xml:space="preserve"> </w:t>
      </w:r>
      <w:r>
        <w:rPr>
          <w:strike/>
          <w:spacing w:val="-1"/>
        </w:rPr>
        <w:t>index</w:t>
      </w:r>
      <w:r>
        <w:rPr>
          <w:spacing w:val="37"/>
        </w:rPr>
        <w:t xml:space="preserve"> </w:t>
      </w:r>
      <w:r>
        <w:rPr>
          <w:strike/>
          <w:spacing w:val="-1"/>
        </w:rPr>
        <w:t>sheets</w:t>
      </w:r>
      <w:r>
        <w:rPr>
          <w:strike/>
          <w:spacing w:val="1"/>
        </w:rPr>
        <w:t xml:space="preserve"> </w:t>
      </w:r>
      <w:r>
        <w:rPr>
          <w:strike/>
          <w:spacing w:val="-1"/>
        </w:rPr>
        <w:t>identifying</w:t>
      </w:r>
      <w:r>
        <w:rPr>
          <w:strike/>
        </w:rPr>
        <w:t xml:space="preserve"> </w:t>
      </w:r>
      <w:r>
        <w:rPr>
          <w:strike/>
          <w:spacing w:val="-1"/>
        </w:rPr>
        <w:t xml:space="preserve">all </w:t>
      </w:r>
      <w:r>
        <w:rPr>
          <w:strike/>
          <w:spacing w:val="-2"/>
        </w:rPr>
        <w:t>drawings</w:t>
      </w:r>
      <w:r>
        <w:rPr>
          <w:strike/>
          <w:spacing w:val="-1"/>
        </w:rPr>
        <w:t xml:space="preserve"> covered,</w:t>
      </w:r>
      <w:r>
        <w:rPr>
          <w:strike/>
        </w:rPr>
        <w:t xml:space="preserve"> </w:t>
      </w:r>
      <w:r>
        <w:rPr>
          <w:strike/>
          <w:spacing w:val="-1"/>
        </w:rPr>
        <w:t xml:space="preserve">as well as </w:t>
      </w:r>
      <w:r>
        <w:rPr>
          <w:strike/>
          <w:spacing w:val="-2"/>
        </w:rPr>
        <w:t>cover</w:t>
      </w:r>
      <w:r>
        <w:rPr>
          <w:strike/>
        </w:rPr>
        <w:t xml:space="preserve"> </w:t>
      </w:r>
      <w:r>
        <w:rPr>
          <w:strike/>
          <w:spacing w:val="-1"/>
        </w:rPr>
        <w:t>and</w:t>
      </w:r>
      <w:r>
        <w:rPr>
          <w:strike/>
        </w:rPr>
        <w:t xml:space="preserve"> </w:t>
      </w:r>
      <w:r>
        <w:rPr>
          <w:strike/>
          <w:spacing w:val="-1"/>
        </w:rPr>
        <w:t>index</w:t>
      </w:r>
      <w:r>
        <w:rPr>
          <w:spacing w:val="49"/>
        </w:rPr>
        <w:t xml:space="preserve"> </w:t>
      </w:r>
      <w:r>
        <w:rPr>
          <w:strike/>
          <w:spacing w:val="-1"/>
        </w:rPr>
        <w:t>pages identifying</w:t>
      </w:r>
      <w:r>
        <w:rPr>
          <w:strike/>
          <w:spacing w:val="-2"/>
        </w:rPr>
        <w:t xml:space="preserve"> </w:t>
      </w:r>
      <w:r>
        <w:rPr>
          <w:strike/>
          <w:spacing w:val="-1"/>
        </w:rPr>
        <w:t>all specification</w:t>
      </w:r>
      <w:r>
        <w:rPr>
          <w:strike/>
        </w:rPr>
        <w:t xml:space="preserve"> </w:t>
      </w:r>
      <w:r>
        <w:rPr>
          <w:strike/>
          <w:spacing w:val="-1"/>
        </w:rPr>
        <w:t>pages covered.</w:t>
      </w:r>
      <w:r>
        <w:rPr>
          <w:strike/>
        </w:rPr>
        <w:t xml:space="preserve"> </w:t>
      </w:r>
      <w:r>
        <w:rPr>
          <w:strike/>
          <w:spacing w:val="-1"/>
        </w:rPr>
        <w:t>Presentation</w:t>
      </w:r>
      <w:r>
        <w:rPr>
          <w:spacing w:val="33"/>
        </w:rPr>
        <w:t xml:space="preserve"> </w:t>
      </w:r>
      <w:r>
        <w:rPr>
          <w:strike/>
          <w:spacing w:val="-1"/>
        </w:rPr>
        <w:t>documents (renderings</w:t>
      </w:r>
      <w:r>
        <w:rPr>
          <w:strike/>
          <w:spacing w:val="1"/>
        </w:rPr>
        <w:t xml:space="preserve"> </w:t>
      </w:r>
      <w:r>
        <w:rPr>
          <w:strike/>
          <w:spacing w:val="-1"/>
        </w:rPr>
        <w:t>and/or</w:t>
      </w:r>
      <w:r>
        <w:rPr>
          <w:strike/>
          <w:spacing w:val="-2"/>
        </w:rPr>
        <w:t xml:space="preserve"> </w:t>
      </w:r>
      <w:r>
        <w:rPr>
          <w:strike/>
          <w:spacing w:val="-1"/>
        </w:rPr>
        <w:t>drawings used</w:t>
      </w:r>
      <w:r>
        <w:rPr>
          <w:strike/>
        </w:rPr>
        <w:t xml:space="preserve"> to</w:t>
      </w:r>
      <w:r>
        <w:rPr>
          <w:strike/>
          <w:spacing w:val="-3"/>
        </w:rPr>
        <w:t xml:space="preserve"> </w:t>
      </w:r>
      <w:r>
        <w:rPr>
          <w:strike/>
          <w:spacing w:val="-1"/>
        </w:rPr>
        <w:t>communicate</w:t>
      </w:r>
      <w:r>
        <w:rPr>
          <w:spacing w:val="26"/>
        </w:rPr>
        <w:t xml:space="preserve"> </w:t>
      </w:r>
      <w:r>
        <w:rPr>
          <w:strike/>
          <w:spacing w:val="-1"/>
        </w:rPr>
        <w:t>conceptual</w:t>
      </w:r>
      <w:r>
        <w:rPr>
          <w:strike/>
        </w:rPr>
        <w:t xml:space="preserve"> </w:t>
      </w:r>
      <w:r>
        <w:rPr>
          <w:strike/>
          <w:spacing w:val="-1"/>
        </w:rPr>
        <w:t>information</w:t>
      </w:r>
      <w:r>
        <w:rPr>
          <w:strike/>
        </w:rPr>
        <w:t xml:space="preserve"> </w:t>
      </w:r>
      <w:r>
        <w:rPr>
          <w:strike/>
          <w:spacing w:val="-1"/>
        </w:rPr>
        <w:t>only)</w:t>
      </w:r>
      <w:r>
        <w:rPr>
          <w:strike/>
          <w:spacing w:val="1"/>
        </w:rPr>
        <w:t xml:space="preserve"> </w:t>
      </w:r>
      <w:r>
        <w:rPr>
          <w:strike/>
          <w:spacing w:val="-1"/>
        </w:rPr>
        <w:t>are not</w:t>
      </w:r>
      <w:r>
        <w:rPr>
          <w:strike/>
          <w:spacing w:val="-2"/>
        </w:rPr>
        <w:t xml:space="preserve"> </w:t>
      </w:r>
      <w:r>
        <w:rPr>
          <w:strike/>
          <w:spacing w:val="-1"/>
        </w:rPr>
        <w:t>required</w:t>
      </w:r>
      <w:r>
        <w:rPr>
          <w:strike/>
        </w:rPr>
        <w:t xml:space="preserve"> to</w:t>
      </w:r>
      <w:r>
        <w:rPr>
          <w:strike/>
          <w:spacing w:val="-3"/>
        </w:rPr>
        <w:t xml:space="preserve"> </w:t>
      </w:r>
      <w:r>
        <w:rPr>
          <w:strike/>
          <w:spacing w:val="-1"/>
        </w:rPr>
        <w:t>be sealed,</w:t>
      </w:r>
      <w:r>
        <w:rPr>
          <w:strike/>
        </w:rPr>
        <w:t xml:space="preserve"> signed, or</w:t>
      </w:r>
      <w:r>
        <w:rPr>
          <w:spacing w:val="29"/>
        </w:rPr>
        <w:t xml:space="preserve"> </w:t>
      </w:r>
      <w:r>
        <w:rPr>
          <w:strike/>
          <w:spacing w:val="-1"/>
        </w:rPr>
        <w:t>dated.</w:t>
      </w:r>
    </w:p>
    <w:p w:rsidR="00E54FDC" w:rsidRDefault="00A92D4B">
      <w:pPr>
        <w:pStyle w:val="BodyText"/>
        <w:numPr>
          <w:ilvl w:val="2"/>
          <w:numId w:val="61"/>
        </w:numPr>
        <w:tabs>
          <w:tab w:val="left" w:pos="1394"/>
        </w:tabs>
        <w:spacing w:before="0" w:line="275" w:lineRule="auto"/>
        <w:ind w:right="421" w:hanging="360"/>
      </w:pPr>
      <w:r>
        <w:rPr>
          <w:strike/>
          <w:spacing w:val="-1"/>
        </w:rPr>
        <w:t>Contract</w:t>
      </w:r>
      <w:r>
        <w:rPr>
          <w:strike/>
          <w:spacing w:val="-2"/>
        </w:rPr>
        <w:t xml:space="preserve"> </w:t>
      </w:r>
      <w:r>
        <w:rPr>
          <w:strike/>
          <w:spacing w:val="-1"/>
        </w:rPr>
        <w:t>documents considered</w:t>
      </w:r>
      <w:r>
        <w:rPr>
          <w:strike/>
          <w:spacing w:val="1"/>
        </w:rPr>
        <w:t xml:space="preserve"> </w:t>
      </w:r>
      <w:r>
        <w:rPr>
          <w:strike/>
          <w:spacing w:val="-2"/>
        </w:rPr>
        <w:t>incomplete</w:t>
      </w:r>
      <w:r>
        <w:rPr>
          <w:strike/>
          <w:spacing w:val="-1"/>
        </w:rPr>
        <w:t xml:space="preserve"> by</w:t>
      </w:r>
      <w:r>
        <w:rPr>
          <w:strike/>
        </w:rPr>
        <w:t xml:space="preserve"> </w:t>
      </w:r>
      <w:r>
        <w:rPr>
          <w:strike/>
          <w:spacing w:val="-1"/>
        </w:rPr>
        <w:t>the registered</w:t>
      </w:r>
      <w:r>
        <w:rPr>
          <w:strike/>
        </w:rPr>
        <w:t xml:space="preserve"> </w:t>
      </w:r>
      <w:r>
        <w:rPr>
          <w:strike/>
          <w:spacing w:val="-1"/>
        </w:rPr>
        <w:t>interior</w:t>
      </w:r>
      <w:r>
        <w:rPr>
          <w:spacing w:val="55"/>
        </w:rPr>
        <w:t xml:space="preserve"> </w:t>
      </w:r>
      <w:r>
        <w:rPr>
          <w:strike/>
          <w:spacing w:val="-1"/>
        </w:rPr>
        <w:t>designer</w:t>
      </w:r>
      <w:r>
        <w:rPr>
          <w:strike/>
        </w:rPr>
        <w:t xml:space="preserve"> </w:t>
      </w:r>
      <w:r>
        <w:rPr>
          <w:strike/>
          <w:spacing w:val="-1"/>
        </w:rPr>
        <w:t>may</w:t>
      </w:r>
      <w:r>
        <w:rPr>
          <w:strike/>
          <w:spacing w:val="-2"/>
        </w:rPr>
        <w:t xml:space="preserve"> </w:t>
      </w:r>
      <w:r>
        <w:rPr>
          <w:strike/>
          <w:spacing w:val="-1"/>
        </w:rPr>
        <w:t xml:space="preserve">be released </w:t>
      </w:r>
      <w:r>
        <w:rPr>
          <w:strike/>
        </w:rPr>
        <w:t>for</w:t>
      </w:r>
      <w:r>
        <w:rPr>
          <w:strike/>
          <w:spacing w:val="-1"/>
        </w:rPr>
        <w:t xml:space="preserve"> interim</w:t>
      </w:r>
      <w:r>
        <w:rPr>
          <w:strike/>
          <w:spacing w:val="-2"/>
        </w:rPr>
        <w:t xml:space="preserve"> </w:t>
      </w:r>
      <w:r>
        <w:rPr>
          <w:strike/>
          <w:spacing w:val="-1"/>
        </w:rPr>
        <w:t>review</w:t>
      </w:r>
      <w:r>
        <w:rPr>
          <w:strike/>
        </w:rPr>
        <w:t xml:space="preserve"> </w:t>
      </w:r>
      <w:r>
        <w:rPr>
          <w:strike/>
          <w:spacing w:val="-1"/>
        </w:rPr>
        <w:t>without</w:t>
      </w:r>
      <w:r>
        <w:rPr>
          <w:strike/>
        </w:rPr>
        <w:t xml:space="preserve"> </w:t>
      </w:r>
      <w:r>
        <w:rPr>
          <w:strike/>
          <w:spacing w:val="-2"/>
        </w:rPr>
        <w:t>the</w:t>
      </w:r>
      <w:r>
        <w:rPr>
          <w:strike/>
          <w:spacing w:val="-1"/>
        </w:rPr>
        <w:t xml:space="preserve"> registered</w:t>
      </w:r>
    </w:p>
    <w:p w:rsidR="00E54FDC" w:rsidRDefault="00A92D4B">
      <w:pPr>
        <w:pStyle w:val="BodyText"/>
        <w:spacing w:before="1"/>
        <w:ind w:left="15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spacing w:val="-1"/>
        </w:rPr>
        <w:t>interior</w:t>
      </w:r>
      <w:proofErr w:type="gramEnd"/>
      <w:r>
        <w:rPr>
          <w:rFonts w:cs="Century Gothic"/>
          <w:strike/>
          <w:spacing w:val="1"/>
        </w:rPr>
        <w:t xml:space="preserve"> </w:t>
      </w:r>
      <w:r>
        <w:rPr>
          <w:rFonts w:cs="Century Gothic"/>
          <w:strike/>
          <w:spacing w:val="-1"/>
        </w:rPr>
        <w:t>designer’s sea</w:t>
      </w:r>
      <w:r>
        <w:rPr>
          <w:rFonts w:cs="Century Gothic"/>
          <w:strike/>
        </w:rPr>
        <w:t>l</w:t>
      </w:r>
      <w:r>
        <w:rPr>
          <w:rFonts w:cs="Century Gothic"/>
          <w:strike/>
          <w:spacing w:val="-3"/>
        </w:rPr>
        <w:t xml:space="preserve"> </w:t>
      </w:r>
      <w:r>
        <w:rPr>
          <w:rFonts w:cs="Century Gothic"/>
          <w:strike/>
        </w:rPr>
        <w:t>or</w:t>
      </w:r>
      <w:r>
        <w:rPr>
          <w:rFonts w:cs="Century Gothic"/>
          <w:strike/>
          <w:spacing w:val="1"/>
        </w:rPr>
        <w:t xml:space="preserve"> </w:t>
      </w:r>
      <w:r>
        <w:rPr>
          <w:rFonts w:cs="Century Gothic"/>
          <w:strike/>
        </w:rPr>
        <w:t>s</w:t>
      </w:r>
      <w:r>
        <w:rPr>
          <w:rFonts w:cs="Century Gothic"/>
          <w:strike/>
          <w:spacing w:val="-1"/>
        </w:rPr>
        <w:t xml:space="preserve">ignature </w:t>
      </w:r>
      <w:r>
        <w:rPr>
          <w:rFonts w:cs="Century Gothic"/>
          <w:strike/>
        </w:rPr>
        <w:t>aff</w:t>
      </w:r>
      <w:r>
        <w:rPr>
          <w:rFonts w:cs="Century Gothic"/>
          <w:strike/>
          <w:spacing w:val="-1"/>
        </w:rPr>
        <w:t xml:space="preserve">ixed, </w:t>
      </w:r>
      <w:r>
        <w:rPr>
          <w:rFonts w:cs="Century Gothic"/>
          <w:strike/>
          <w:spacing w:val="-2"/>
        </w:rPr>
        <w:t>but</w:t>
      </w:r>
      <w:r>
        <w:rPr>
          <w:rFonts w:cs="Century Gothic"/>
          <w:strike/>
        </w:rPr>
        <w:t xml:space="preserve"> s</w:t>
      </w:r>
      <w:r>
        <w:rPr>
          <w:rFonts w:cs="Century Gothic"/>
          <w:strike/>
          <w:spacing w:val="-1"/>
        </w:rPr>
        <w:t>hall</w:t>
      </w:r>
      <w:r>
        <w:rPr>
          <w:rFonts w:cs="Century Gothic"/>
          <w:strike/>
          <w:spacing w:val="-3"/>
        </w:rPr>
        <w:t xml:space="preserve"> </w:t>
      </w:r>
      <w:r>
        <w:rPr>
          <w:rFonts w:cs="Century Gothic"/>
          <w:strike/>
          <w:spacing w:val="-1"/>
        </w:rPr>
        <w:t>bear the registered</w:t>
      </w:r>
      <w:r>
        <w:rPr>
          <w:rFonts w:ascii="Times New Roman" w:eastAsia="Times New Roman" w:hAnsi="Times New Roman" w:cs="Times New Roman"/>
          <w:strike/>
          <w:spacing w:val="-1"/>
        </w:rPr>
        <w:t xml:space="preserve"> </w:t>
      </w:r>
    </w:p>
    <w:p w:rsidR="00E54FDC" w:rsidRDefault="00E54FDC">
      <w:pPr>
        <w:rPr>
          <w:rFonts w:ascii="Times New Roman" w:eastAsia="Times New Roman" w:hAnsi="Times New Roman" w:cs="Times New Roman"/>
        </w:rPr>
        <w:sectPr w:rsidR="00E54FDC">
          <w:pgSz w:w="12240" w:h="15840"/>
          <w:pgMar w:top="1420" w:right="1280" w:bottom="280" w:left="1700" w:header="720" w:footer="720" w:gutter="0"/>
          <w:cols w:space="720"/>
        </w:sectPr>
      </w:pPr>
    </w:p>
    <w:p w:rsidR="00E54FDC" w:rsidRDefault="00A92D4B">
      <w:pPr>
        <w:pStyle w:val="BodyText"/>
        <w:spacing w:before="39" w:line="275" w:lineRule="auto"/>
        <w:ind w:left="1540" w:right="177"/>
      </w:pPr>
      <w:r>
        <w:rPr>
          <w:rFonts w:ascii="Times New Roman" w:eastAsia="Times New Roman" w:hAnsi="Times New Roman" w:cs="Times New Roman"/>
          <w:strike/>
          <w:spacing w:val="-56"/>
        </w:rPr>
        <w:lastRenderedPageBreak/>
        <w:t xml:space="preserve"> </w:t>
      </w:r>
      <w:proofErr w:type="gramStart"/>
      <w:r>
        <w:rPr>
          <w:rFonts w:cs="Century Gothic"/>
          <w:strike/>
          <w:spacing w:val="-1"/>
        </w:rPr>
        <w:t>interior</w:t>
      </w:r>
      <w:proofErr w:type="gramEnd"/>
      <w:r>
        <w:rPr>
          <w:rFonts w:cs="Century Gothic"/>
          <w:strike/>
          <w:spacing w:val="1"/>
        </w:rPr>
        <w:t xml:space="preserve"> </w:t>
      </w:r>
      <w:r>
        <w:rPr>
          <w:rFonts w:cs="Century Gothic"/>
          <w:strike/>
          <w:spacing w:val="-1"/>
        </w:rPr>
        <w:t>designer’s name</w:t>
      </w:r>
      <w:r>
        <w:rPr>
          <w:rFonts w:cs="Century Gothic"/>
          <w:strike/>
          <w:spacing w:val="1"/>
        </w:rPr>
        <w:t xml:space="preserve"> </w:t>
      </w:r>
      <w:r>
        <w:rPr>
          <w:rFonts w:cs="Century Gothic"/>
          <w:strike/>
          <w:spacing w:val="-1"/>
        </w:rPr>
        <w:t>and</w:t>
      </w:r>
      <w:r>
        <w:rPr>
          <w:rFonts w:cs="Century Gothic"/>
          <w:strike/>
          <w:spacing w:val="-2"/>
        </w:rPr>
        <w:t xml:space="preserve"> </w:t>
      </w:r>
      <w:r>
        <w:rPr>
          <w:rFonts w:cs="Century Gothic"/>
          <w:strike/>
        </w:rPr>
        <w:t>be</w:t>
      </w:r>
      <w:r>
        <w:rPr>
          <w:rFonts w:cs="Century Gothic"/>
          <w:strike/>
          <w:spacing w:val="-1"/>
        </w:rPr>
        <w:t xml:space="preserve"> </w:t>
      </w:r>
      <w:r>
        <w:rPr>
          <w:strike/>
          <w:spacing w:val="-1"/>
        </w:rPr>
        <w:t>conspicuously</w:t>
      </w:r>
      <w:r>
        <w:rPr>
          <w:strike/>
        </w:rPr>
        <w:t xml:space="preserve"> </w:t>
      </w:r>
      <w:r>
        <w:rPr>
          <w:strike/>
          <w:spacing w:val="-1"/>
        </w:rPr>
        <w:t xml:space="preserve">marked </w:t>
      </w:r>
      <w:r>
        <w:rPr>
          <w:strike/>
        </w:rPr>
        <w:t>to</w:t>
      </w:r>
      <w:r>
        <w:rPr>
          <w:strike/>
          <w:spacing w:val="-3"/>
        </w:rPr>
        <w:t xml:space="preserve"> </w:t>
      </w:r>
      <w:r>
        <w:rPr>
          <w:strike/>
          <w:spacing w:val="-1"/>
        </w:rPr>
        <w:t>clearly</w:t>
      </w:r>
      <w:r>
        <w:rPr>
          <w:spacing w:val="33"/>
        </w:rPr>
        <w:t xml:space="preserve"> </w:t>
      </w:r>
      <w:r>
        <w:rPr>
          <w:strike/>
          <w:spacing w:val="-1"/>
        </w:rPr>
        <w:t>indicate the documents</w:t>
      </w:r>
      <w:r>
        <w:rPr>
          <w:strike/>
          <w:spacing w:val="1"/>
        </w:rPr>
        <w:t xml:space="preserve"> </w:t>
      </w:r>
      <w:r>
        <w:rPr>
          <w:strike/>
          <w:spacing w:val="-1"/>
        </w:rPr>
        <w:t xml:space="preserve">are </w:t>
      </w:r>
      <w:r>
        <w:rPr>
          <w:strike/>
        </w:rPr>
        <w:t>for</w:t>
      </w:r>
      <w:r>
        <w:rPr>
          <w:strike/>
          <w:spacing w:val="-1"/>
        </w:rPr>
        <w:t xml:space="preserve"> interim</w:t>
      </w:r>
      <w:r>
        <w:rPr>
          <w:strike/>
        </w:rPr>
        <w:t xml:space="preserve"> </w:t>
      </w:r>
      <w:r>
        <w:rPr>
          <w:strike/>
          <w:spacing w:val="-1"/>
        </w:rPr>
        <w:t>review</w:t>
      </w:r>
      <w:r>
        <w:rPr>
          <w:strike/>
        </w:rPr>
        <w:t xml:space="preserve"> </w:t>
      </w:r>
      <w:r>
        <w:rPr>
          <w:strike/>
          <w:spacing w:val="-1"/>
        </w:rPr>
        <w:t>and</w:t>
      </w:r>
      <w:r>
        <w:rPr>
          <w:strike/>
          <w:spacing w:val="-2"/>
        </w:rPr>
        <w:t xml:space="preserve"> </w:t>
      </w:r>
      <w:r>
        <w:rPr>
          <w:strike/>
          <w:spacing w:val="-1"/>
        </w:rPr>
        <w:t>not</w:t>
      </w:r>
      <w:r>
        <w:rPr>
          <w:strike/>
          <w:spacing w:val="-2"/>
        </w:rPr>
        <w:t xml:space="preserve"> </w:t>
      </w:r>
      <w:r>
        <w:rPr>
          <w:strike/>
          <w:spacing w:val="-1"/>
        </w:rPr>
        <w:t>intended</w:t>
      </w:r>
      <w:r>
        <w:rPr>
          <w:strike/>
        </w:rPr>
        <w:t xml:space="preserve"> </w:t>
      </w:r>
      <w:r>
        <w:rPr>
          <w:strike/>
          <w:spacing w:val="-1"/>
        </w:rPr>
        <w:t>for</w:t>
      </w:r>
      <w:r>
        <w:rPr>
          <w:spacing w:val="33"/>
        </w:rPr>
        <w:t xml:space="preserve"> </w:t>
      </w:r>
      <w:r>
        <w:rPr>
          <w:strike/>
          <w:spacing w:val="-1"/>
        </w:rPr>
        <w:t xml:space="preserve">bidding, permit, </w:t>
      </w:r>
      <w:r>
        <w:rPr>
          <w:strike/>
        </w:rPr>
        <w:t>or</w:t>
      </w:r>
      <w:r>
        <w:rPr>
          <w:strike/>
          <w:spacing w:val="-4"/>
        </w:rPr>
        <w:t xml:space="preserve"> </w:t>
      </w:r>
      <w:r>
        <w:rPr>
          <w:strike/>
          <w:spacing w:val="-1"/>
        </w:rPr>
        <w:t>construction</w:t>
      </w:r>
      <w:r>
        <w:rPr>
          <w:strike/>
        </w:rPr>
        <w:t xml:space="preserve"> </w:t>
      </w:r>
      <w:r>
        <w:rPr>
          <w:strike/>
          <w:spacing w:val="-1"/>
        </w:rPr>
        <w:t>purposes.</w:t>
      </w:r>
    </w:p>
    <w:p w:rsidR="00E54FDC" w:rsidRDefault="00A92D4B">
      <w:pPr>
        <w:pStyle w:val="BodyText"/>
        <w:numPr>
          <w:ilvl w:val="2"/>
          <w:numId w:val="61"/>
        </w:numPr>
        <w:tabs>
          <w:tab w:val="left" w:pos="1387"/>
        </w:tabs>
        <w:spacing w:before="3" w:line="275" w:lineRule="auto"/>
        <w:ind w:right="667" w:hanging="360"/>
      </w:pPr>
      <w:r>
        <w:rPr>
          <w:strike/>
          <w:spacing w:val="-1"/>
        </w:rPr>
        <w:t xml:space="preserve">Those sheets </w:t>
      </w:r>
      <w:r>
        <w:rPr>
          <w:strike/>
        </w:rPr>
        <w:t>or</w:t>
      </w:r>
      <w:r>
        <w:rPr>
          <w:strike/>
          <w:spacing w:val="-2"/>
        </w:rPr>
        <w:t xml:space="preserve"> pages</w:t>
      </w:r>
      <w:r>
        <w:rPr>
          <w:strike/>
          <w:spacing w:val="-1"/>
        </w:rPr>
        <w:t xml:space="preserve"> prepared by</w:t>
      </w:r>
      <w:r>
        <w:rPr>
          <w:strike/>
          <w:spacing w:val="-2"/>
        </w:rPr>
        <w:t xml:space="preserve"> </w:t>
      </w:r>
      <w:r>
        <w:rPr>
          <w:strike/>
          <w:spacing w:val="-1"/>
        </w:rPr>
        <w:t>consultants</w:t>
      </w:r>
      <w:r>
        <w:rPr>
          <w:strike/>
          <w:spacing w:val="1"/>
        </w:rPr>
        <w:t xml:space="preserve"> </w:t>
      </w:r>
      <w:r>
        <w:rPr>
          <w:strike/>
          <w:spacing w:val="-1"/>
        </w:rPr>
        <w:t>(structural,</w:t>
      </w:r>
      <w:r>
        <w:rPr>
          <w:spacing w:val="34"/>
        </w:rPr>
        <w:t xml:space="preserve"> </w:t>
      </w:r>
      <w:r>
        <w:rPr>
          <w:strike/>
          <w:spacing w:val="-1"/>
        </w:rPr>
        <w:t>mechanical,</w:t>
      </w:r>
      <w:r>
        <w:rPr>
          <w:strike/>
        </w:rPr>
        <w:t xml:space="preserve"> </w:t>
      </w:r>
      <w:r>
        <w:rPr>
          <w:strike/>
          <w:spacing w:val="-1"/>
        </w:rPr>
        <w:t>electrical, etc.),</w:t>
      </w:r>
      <w:r>
        <w:rPr>
          <w:strike/>
        </w:rPr>
        <w:t xml:space="preserve"> </w:t>
      </w:r>
      <w:r>
        <w:rPr>
          <w:strike/>
          <w:spacing w:val="-1"/>
        </w:rPr>
        <w:t>which</w:t>
      </w:r>
      <w:r>
        <w:rPr>
          <w:strike/>
          <w:spacing w:val="-2"/>
        </w:rPr>
        <w:t xml:space="preserve"> </w:t>
      </w:r>
      <w:r>
        <w:rPr>
          <w:strike/>
          <w:spacing w:val="-1"/>
        </w:rPr>
        <w:t>are</w:t>
      </w:r>
      <w:r>
        <w:rPr>
          <w:strike/>
          <w:spacing w:val="-4"/>
        </w:rPr>
        <w:t xml:space="preserve"> </w:t>
      </w:r>
      <w:r>
        <w:rPr>
          <w:strike/>
          <w:spacing w:val="-1"/>
        </w:rPr>
        <w:t>retained</w:t>
      </w:r>
      <w:r>
        <w:rPr>
          <w:strike/>
          <w:spacing w:val="-2"/>
        </w:rPr>
        <w:t xml:space="preserve"> </w:t>
      </w:r>
      <w:r>
        <w:rPr>
          <w:strike/>
          <w:spacing w:val="-1"/>
        </w:rPr>
        <w:t>by</w:t>
      </w:r>
      <w:r>
        <w:rPr>
          <w:strike/>
        </w:rPr>
        <w:t xml:space="preserve"> the</w:t>
      </w:r>
      <w:r>
        <w:rPr>
          <w:strike/>
          <w:spacing w:val="-1"/>
        </w:rPr>
        <w:t xml:space="preserve"> registered</w:t>
      </w:r>
      <w:r>
        <w:rPr>
          <w:spacing w:val="37"/>
        </w:rPr>
        <w:t xml:space="preserve"> </w:t>
      </w:r>
      <w:r>
        <w:rPr>
          <w:strike/>
          <w:spacing w:val="-1"/>
        </w:rPr>
        <w:t>interior</w:t>
      </w:r>
      <w:r>
        <w:rPr>
          <w:strike/>
          <w:spacing w:val="1"/>
        </w:rPr>
        <w:t xml:space="preserve"> </w:t>
      </w:r>
      <w:r>
        <w:rPr>
          <w:strike/>
          <w:spacing w:val="-1"/>
        </w:rPr>
        <w:t>designer,</w:t>
      </w:r>
      <w:r>
        <w:rPr>
          <w:strike/>
        </w:rPr>
        <w:t xml:space="preserve"> </w:t>
      </w:r>
      <w:r>
        <w:rPr>
          <w:strike/>
          <w:spacing w:val="-1"/>
        </w:rPr>
        <w:t>shall</w:t>
      </w:r>
      <w:r>
        <w:rPr>
          <w:strike/>
          <w:spacing w:val="-2"/>
        </w:rPr>
        <w:t xml:space="preserve"> </w:t>
      </w:r>
      <w:r>
        <w:rPr>
          <w:strike/>
          <w:spacing w:val="-1"/>
        </w:rPr>
        <w:t>bear</w:t>
      </w:r>
      <w:r>
        <w:rPr>
          <w:strike/>
          <w:spacing w:val="1"/>
        </w:rPr>
        <w:t xml:space="preserve"> </w:t>
      </w:r>
      <w:r>
        <w:rPr>
          <w:strike/>
          <w:spacing w:val="-2"/>
        </w:rPr>
        <w:t>the</w:t>
      </w:r>
      <w:r>
        <w:rPr>
          <w:strike/>
          <w:spacing w:val="-1"/>
        </w:rPr>
        <w:t xml:space="preserve"> seal</w:t>
      </w:r>
      <w:r>
        <w:rPr>
          <w:strike/>
        </w:rPr>
        <w:t xml:space="preserve"> </w:t>
      </w:r>
      <w:r>
        <w:rPr>
          <w:strike/>
          <w:spacing w:val="-2"/>
        </w:rPr>
        <w:t xml:space="preserve">and </w:t>
      </w:r>
      <w:r>
        <w:rPr>
          <w:strike/>
          <w:spacing w:val="-1"/>
        </w:rPr>
        <w:t>registration</w:t>
      </w:r>
      <w:r>
        <w:rPr>
          <w:strike/>
        </w:rPr>
        <w:t xml:space="preserve"> </w:t>
      </w:r>
      <w:r>
        <w:rPr>
          <w:strike/>
          <w:spacing w:val="-2"/>
        </w:rPr>
        <w:t>number</w:t>
      </w:r>
      <w:r>
        <w:rPr>
          <w:strike/>
          <w:spacing w:val="1"/>
        </w:rPr>
        <w:t xml:space="preserve"> </w:t>
      </w:r>
      <w:r>
        <w:rPr>
          <w:strike/>
          <w:spacing w:val="-2"/>
        </w:rPr>
        <w:t>of</w:t>
      </w:r>
      <w:r>
        <w:rPr>
          <w:strike/>
          <w:spacing w:val="1"/>
        </w:rPr>
        <w:t xml:space="preserve"> </w:t>
      </w:r>
      <w:r>
        <w:rPr>
          <w:strike/>
          <w:spacing w:val="-2"/>
        </w:rPr>
        <w:t>the</w:t>
      </w:r>
      <w:r>
        <w:rPr>
          <w:spacing w:val="59"/>
        </w:rPr>
        <w:t xml:space="preserve"> </w:t>
      </w:r>
      <w:r>
        <w:rPr>
          <w:strike/>
          <w:spacing w:val="-1"/>
        </w:rPr>
        <w:t>responsible</w:t>
      </w:r>
      <w:r>
        <w:rPr>
          <w:strike/>
          <w:spacing w:val="-4"/>
        </w:rPr>
        <w:t xml:space="preserve"> </w:t>
      </w:r>
      <w:r>
        <w:rPr>
          <w:strike/>
          <w:spacing w:val="-1"/>
        </w:rPr>
        <w:t>consultant.</w:t>
      </w:r>
    </w:p>
    <w:p w:rsidR="00E54FDC" w:rsidRDefault="00A92D4B">
      <w:pPr>
        <w:pStyle w:val="BodyText"/>
        <w:numPr>
          <w:ilvl w:val="2"/>
          <w:numId w:val="61"/>
        </w:numPr>
        <w:tabs>
          <w:tab w:val="left" w:pos="1393"/>
        </w:tabs>
        <w:spacing w:before="3" w:line="276" w:lineRule="auto"/>
        <w:ind w:right="177" w:hanging="360"/>
      </w:pPr>
      <w:r>
        <w:rPr>
          <w:strike/>
          <w:spacing w:val="-1"/>
        </w:rPr>
        <w:t>All</w:t>
      </w:r>
      <w:r>
        <w:rPr>
          <w:strike/>
        </w:rPr>
        <w:t xml:space="preserve"> </w:t>
      </w:r>
      <w:r>
        <w:rPr>
          <w:strike/>
          <w:spacing w:val="-1"/>
        </w:rPr>
        <w:t>registered</w:t>
      </w:r>
      <w:r>
        <w:rPr>
          <w:strike/>
          <w:spacing w:val="1"/>
        </w:rPr>
        <w:t xml:space="preserve"> </w:t>
      </w:r>
      <w:r>
        <w:rPr>
          <w:strike/>
          <w:spacing w:val="-1"/>
        </w:rPr>
        <w:t>interior</w:t>
      </w:r>
      <w:r>
        <w:rPr>
          <w:strike/>
        </w:rPr>
        <w:t xml:space="preserve"> </w:t>
      </w:r>
      <w:r>
        <w:rPr>
          <w:strike/>
          <w:spacing w:val="-1"/>
        </w:rPr>
        <w:t>designer contract</w:t>
      </w:r>
      <w:r>
        <w:rPr>
          <w:strike/>
        </w:rPr>
        <w:t xml:space="preserve"> </w:t>
      </w:r>
      <w:r>
        <w:rPr>
          <w:strike/>
          <w:spacing w:val="-1"/>
        </w:rPr>
        <w:t>documents shall</w:t>
      </w:r>
      <w:r>
        <w:rPr>
          <w:strike/>
          <w:spacing w:val="-2"/>
        </w:rPr>
        <w:t xml:space="preserve"> </w:t>
      </w:r>
      <w:r>
        <w:rPr>
          <w:strike/>
          <w:spacing w:val="-1"/>
        </w:rPr>
        <w:t>contain</w:t>
      </w:r>
      <w:r>
        <w:rPr>
          <w:strike/>
          <w:spacing w:val="-2"/>
        </w:rPr>
        <w:t xml:space="preserve"> the</w:t>
      </w:r>
      <w:r>
        <w:rPr>
          <w:spacing w:val="47"/>
        </w:rPr>
        <w:t xml:space="preserve"> </w:t>
      </w:r>
      <w:r>
        <w:rPr>
          <w:strike/>
          <w:spacing w:val="-1"/>
        </w:rPr>
        <w:t>following</w:t>
      </w:r>
      <w:r>
        <w:rPr>
          <w:strike/>
        </w:rPr>
        <w:t xml:space="preserve"> </w:t>
      </w:r>
      <w:r>
        <w:rPr>
          <w:strike/>
          <w:spacing w:val="-1"/>
        </w:rPr>
        <w:t>statement:</w:t>
      </w:r>
      <w:r>
        <w:rPr>
          <w:strike/>
        </w:rPr>
        <w:t xml:space="preserve"> </w:t>
      </w:r>
      <w:r>
        <w:rPr>
          <w:strike/>
          <w:spacing w:val="-2"/>
        </w:rPr>
        <w:t>that</w:t>
      </w:r>
      <w:r>
        <w:rPr>
          <w:strike/>
          <w:spacing w:val="1"/>
        </w:rPr>
        <w:t xml:space="preserve"> </w:t>
      </w:r>
      <w:r>
        <w:rPr>
          <w:strike/>
          <w:spacing w:val="-1"/>
        </w:rPr>
        <w:t>the document</w:t>
      </w:r>
      <w:r>
        <w:rPr>
          <w:strike/>
        </w:rPr>
        <w:t xml:space="preserve"> </w:t>
      </w:r>
      <w:r>
        <w:rPr>
          <w:strike/>
          <w:spacing w:val="-1"/>
        </w:rPr>
        <w:t>is not</w:t>
      </w:r>
      <w:r>
        <w:rPr>
          <w:strike/>
          <w:spacing w:val="-2"/>
        </w:rPr>
        <w:t xml:space="preserve"> </w:t>
      </w:r>
      <w:r>
        <w:rPr>
          <w:strike/>
          <w:spacing w:val="-1"/>
        </w:rPr>
        <w:t>an architectural</w:t>
      </w:r>
      <w:r>
        <w:rPr>
          <w:strike/>
        </w:rPr>
        <w:t xml:space="preserve"> </w:t>
      </w:r>
      <w:r>
        <w:rPr>
          <w:strike/>
          <w:spacing w:val="-2"/>
        </w:rPr>
        <w:t>or</w:t>
      </w:r>
      <w:r>
        <w:rPr>
          <w:spacing w:val="29"/>
        </w:rPr>
        <w:t xml:space="preserve"> </w:t>
      </w:r>
      <w:r>
        <w:rPr>
          <w:strike/>
          <w:spacing w:val="-1"/>
        </w:rPr>
        <w:t>engineering</w:t>
      </w:r>
      <w:r>
        <w:rPr>
          <w:strike/>
          <w:spacing w:val="-2"/>
        </w:rPr>
        <w:t xml:space="preserve"> </w:t>
      </w:r>
      <w:r>
        <w:rPr>
          <w:strike/>
          <w:spacing w:val="-1"/>
        </w:rPr>
        <w:t>drawing,</w:t>
      </w:r>
      <w:r>
        <w:rPr>
          <w:strike/>
        </w:rPr>
        <w:t xml:space="preserve"> </w:t>
      </w:r>
      <w:r>
        <w:rPr>
          <w:strike/>
          <w:spacing w:val="-1"/>
        </w:rPr>
        <w:t>specifications,</w:t>
      </w:r>
      <w:r>
        <w:rPr>
          <w:strike/>
          <w:spacing w:val="2"/>
        </w:rPr>
        <w:t xml:space="preserve"> </w:t>
      </w:r>
      <w:r>
        <w:rPr>
          <w:strike/>
          <w:spacing w:val="-2"/>
        </w:rPr>
        <w:t>or</w:t>
      </w:r>
      <w:r>
        <w:rPr>
          <w:strike/>
          <w:spacing w:val="-1"/>
        </w:rPr>
        <w:t xml:space="preserve"> design</w:t>
      </w:r>
      <w:r>
        <w:rPr>
          <w:strike/>
        </w:rPr>
        <w:t xml:space="preserve"> </w:t>
      </w:r>
      <w:r>
        <w:rPr>
          <w:strike/>
          <w:spacing w:val="-1"/>
        </w:rPr>
        <w:t>and</w:t>
      </w:r>
      <w:r>
        <w:rPr>
          <w:strike/>
          <w:spacing w:val="-2"/>
        </w:rPr>
        <w:t xml:space="preserve"> </w:t>
      </w:r>
      <w:r>
        <w:rPr>
          <w:strike/>
          <w:spacing w:val="-1"/>
        </w:rPr>
        <w:t>is not</w:t>
      </w:r>
      <w:r>
        <w:rPr>
          <w:strike/>
        </w:rPr>
        <w:t xml:space="preserve"> to</w:t>
      </w:r>
      <w:r>
        <w:rPr>
          <w:strike/>
          <w:spacing w:val="-3"/>
        </w:rPr>
        <w:t xml:space="preserve"> </w:t>
      </w:r>
      <w:r>
        <w:rPr>
          <w:strike/>
          <w:spacing w:val="-1"/>
        </w:rPr>
        <w:t>be used</w:t>
      </w:r>
      <w:r>
        <w:rPr>
          <w:strike/>
          <w:spacing w:val="-2"/>
        </w:rPr>
        <w:t xml:space="preserve"> </w:t>
      </w:r>
      <w:r>
        <w:rPr>
          <w:strike/>
        </w:rPr>
        <w:t>for</w:t>
      </w:r>
      <w:r>
        <w:rPr>
          <w:spacing w:val="37"/>
        </w:rPr>
        <w:t xml:space="preserve"> </w:t>
      </w:r>
      <w:r>
        <w:rPr>
          <w:strike/>
          <w:spacing w:val="-1"/>
        </w:rPr>
        <w:t>construction</w:t>
      </w:r>
      <w:r>
        <w:rPr>
          <w:strike/>
          <w:spacing w:val="-3"/>
        </w:rPr>
        <w:t xml:space="preserve"> </w:t>
      </w:r>
      <w:r>
        <w:rPr>
          <w:strike/>
        </w:rPr>
        <w:t>of</w:t>
      </w:r>
      <w:r>
        <w:rPr>
          <w:strike/>
          <w:spacing w:val="-2"/>
        </w:rPr>
        <w:t xml:space="preserve"> </w:t>
      </w:r>
      <w:r>
        <w:rPr>
          <w:strike/>
          <w:spacing w:val="-1"/>
        </w:rPr>
        <w:t>any</w:t>
      </w:r>
      <w:r>
        <w:rPr>
          <w:strike/>
          <w:spacing w:val="-2"/>
        </w:rPr>
        <w:t xml:space="preserve"> </w:t>
      </w:r>
      <w:r>
        <w:rPr>
          <w:strike/>
          <w:spacing w:val="-1"/>
        </w:rPr>
        <w:t>load-bearing columns,</w:t>
      </w:r>
      <w:r>
        <w:rPr>
          <w:strike/>
          <w:spacing w:val="2"/>
        </w:rPr>
        <w:t xml:space="preserve"> </w:t>
      </w:r>
      <w:r>
        <w:rPr>
          <w:strike/>
          <w:spacing w:val="-1"/>
        </w:rPr>
        <w:t>load-bearing</w:t>
      </w:r>
      <w:r>
        <w:rPr>
          <w:strike/>
          <w:spacing w:val="-2"/>
        </w:rPr>
        <w:t xml:space="preserve"> </w:t>
      </w:r>
      <w:r>
        <w:rPr>
          <w:strike/>
          <w:spacing w:val="-1"/>
        </w:rPr>
        <w:t xml:space="preserve">framing, </w:t>
      </w:r>
      <w:r>
        <w:rPr>
          <w:strike/>
        </w:rPr>
        <w:t>or</w:t>
      </w:r>
      <w:r>
        <w:rPr>
          <w:spacing w:val="35"/>
        </w:rPr>
        <w:t xml:space="preserve"> </w:t>
      </w:r>
      <w:r>
        <w:rPr>
          <w:strike/>
          <w:spacing w:val="-1"/>
        </w:rPr>
        <w:t xml:space="preserve">load-bearing walls </w:t>
      </w:r>
      <w:r>
        <w:rPr>
          <w:strike/>
        </w:rPr>
        <w:t>or</w:t>
      </w:r>
      <w:r>
        <w:rPr>
          <w:strike/>
          <w:spacing w:val="-2"/>
        </w:rPr>
        <w:t xml:space="preserve"> </w:t>
      </w:r>
      <w:r>
        <w:rPr>
          <w:strike/>
          <w:spacing w:val="-1"/>
        </w:rPr>
        <w:t>structures</w:t>
      </w:r>
      <w:r>
        <w:rPr>
          <w:strike/>
          <w:spacing w:val="1"/>
        </w:rPr>
        <w:t xml:space="preserve"> </w:t>
      </w:r>
      <w:r>
        <w:rPr>
          <w:strike/>
          <w:spacing w:val="-2"/>
        </w:rPr>
        <w:t>or</w:t>
      </w:r>
      <w:r>
        <w:rPr>
          <w:strike/>
          <w:spacing w:val="1"/>
        </w:rPr>
        <w:t xml:space="preserve"> </w:t>
      </w:r>
      <w:r>
        <w:rPr>
          <w:strike/>
          <w:spacing w:val="-2"/>
        </w:rPr>
        <w:t>issuance</w:t>
      </w:r>
      <w:r>
        <w:rPr>
          <w:strike/>
          <w:spacing w:val="5"/>
        </w:rPr>
        <w:t xml:space="preserve"> </w:t>
      </w:r>
      <w:r>
        <w:rPr>
          <w:strike/>
          <w:spacing w:val="-2"/>
        </w:rPr>
        <w:t>of</w:t>
      </w:r>
      <w:r>
        <w:rPr>
          <w:strike/>
          <w:spacing w:val="-1"/>
        </w:rPr>
        <w:t xml:space="preserve"> any</w:t>
      </w:r>
      <w:r>
        <w:rPr>
          <w:strike/>
          <w:spacing w:val="-2"/>
        </w:rPr>
        <w:t xml:space="preserve"> </w:t>
      </w:r>
      <w:r>
        <w:rPr>
          <w:strike/>
          <w:spacing w:val="-1"/>
        </w:rPr>
        <w:t>building</w:t>
      </w:r>
      <w:r>
        <w:rPr>
          <w:strike/>
          <w:spacing w:val="-2"/>
        </w:rPr>
        <w:t xml:space="preserve"> </w:t>
      </w:r>
      <w:r>
        <w:rPr>
          <w:strike/>
          <w:spacing w:val="-1"/>
        </w:rPr>
        <w:t>permit.</w:t>
      </w:r>
    </w:p>
    <w:p w:rsidR="00E54FDC" w:rsidRDefault="00A92D4B">
      <w:pPr>
        <w:pStyle w:val="BodyText"/>
        <w:numPr>
          <w:ilvl w:val="2"/>
          <w:numId w:val="61"/>
        </w:numPr>
        <w:tabs>
          <w:tab w:val="left" w:pos="1387"/>
        </w:tabs>
        <w:spacing w:before="0"/>
        <w:ind w:left="1386" w:hanging="206"/>
      </w:pPr>
      <w:r>
        <w:rPr>
          <w:rFonts w:cs="Century Gothic"/>
          <w:strike/>
          <w:spacing w:val="-1"/>
        </w:rPr>
        <w:t>Once</w:t>
      </w:r>
      <w:r>
        <w:rPr>
          <w:rFonts w:cs="Century Gothic"/>
          <w:strike/>
          <w:spacing w:val="1"/>
        </w:rPr>
        <w:t xml:space="preserve"> </w:t>
      </w:r>
      <w:r>
        <w:rPr>
          <w:rFonts w:cs="Century Gothic"/>
          <w:strike/>
          <w:spacing w:val="-2"/>
        </w:rPr>
        <w:t>doc</w:t>
      </w:r>
      <w:r>
        <w:rPr>
          <w:rFonts w:cs="Century Gothic"/>
          <w:strike/>
          <w:spacing w:val="-1"/>
        </w:rPr>
        <w:t>uments bearing</w:t>
      </w:r>
      <w:r>
        <w:rPr>
          <w:rFonts w:cs="Century Gothic"/>
          <w:strike/>
        </w:rPr>
        <w:t xml:space="preserve"> </w:t>
      </w:r>
      <w:r>
        <w:rPr>
          <w:rFonts w:cs="Century Gothic"/>
          <w:strike/>
          <w:spacing w:val="-2"/>
        </w:rPr>
        <w:t>the</w:t>
      </w:r>
      <w:r>
        <w:rPr>
          <w:rFonts w:cs="Century Gothic"/>
          <w:strike/>
          <w:spacing w:val="-1"/>
        </w:rPr>
        <w:t xml:space="preserve"> </w:t>
      </w:r>
      <w:r>
        <w:rPr>
          <w:rFonts w:cs="Century Gothic"/>
          <w:strike/>
        </w:rPr>
        <w:t>reg</w:t>
      </w:r>
      <w:r>
        <w:rPr>
          <w:rFonts w:cs="Century Gothic"/>
          <w:strike/>
          <w:spacing w:val="-1"/>
        </w:rPr>
        <w:t>istered</w:t>
      </w:r>
      <w:r>
        <w:rPr>
          <w:rFonts w:cs="Century Gothic"/>
          <w:strike/>
          <w:spacing w:val="1"/>
        </w:rPr>
        <w:t xml:space="preserve"> </w:t>
      </w:r>
      <w:r>
        <w:rPr>
          <w:rFonts w:cs="Century Gothic"/>
          <w:strike/>
          <w:spacing w:val="-1"/>
        </w:rPr>
        <w:t>interior</w:t>
      </w:r>
      <w:r>
        <w:rPr>
          <w:rFonts w:cs="Century Gothic"/>
          <w:strike/>
          <w:spacing w:val="1"/>
        </w:rPr>
        <w:t xml:space="preserve"> </w:t>
      </w:r>
      <w:r>
        <w:rPr>
          <w:rFonts w:cs="Century Gothic"/>
          <w:strike/>
          <w:spacing w:val="-1"/>
        </w:rPr>
        <w:t xml:space="preserve">designer’s </w:t>
      </w:r>
      <w:r>
        <w:rPr>
          <w:rFonts w:cs="Century Gothic"/>
          <w:strike/>
        </w:rPr>
        <w:t>s</w:t>
      </w:r>
      <w:r>
        <w:rPr>
          <w:rFonts w:cs="Century Gothic"/>
          <w:strike/>
          <w:spacing w:val="-57"/>
        </w:rPr>
        <w:t xml:space="preserve"> </w:t>
      </w:r>
      <w:proofErr w:type="spellStart"/>
      <w:r>
        <w:rPr>
          <w:strike/>
          <w:spacing w:val="-2"/>
        </w:rPr>
        <w:t>eal</w:t>
      </w:r>
      <w:proofErr w:type="spellEnd"/>
      <w:r>
        <w:rPr>
          <w:strike/>
        </w:rPr>
        <w:t xml:space="preserve"> </w:t>
      </w:r>
      <w:r>
        <w:rPr>
          <w:strike/>
          <w:spacing w:val="-1"/>
        </w:rPr>
        <w:t>are</w:t>
      </w:r>
    </w:p>
    <w:p w:rsidR="00E54FDC" w:rsidRDefault="00A92D4B">
      <w:pPr>
        <w:pStyle w:val="BodyText"/>
        <w:spacing w:before="40"/>
        <w:ind w:left="15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spacing w:val="-1"/>
        </w:rPr>
        <w:t>is</w:t>
      </w:r>
      <w:r>
        <w:rPr>
          <w:rFonts w:cs="Century Gothic"/>
          <w:strike/>
        </w:rPr>
        <w:t>sued</w:t>
      </w:r>
      <w:proofErr w:type="gramEnd"/>
      <w:r>
        <w:rPr>
          <w:rFonts w:cs="Century Gothic"/>
          <w:strike/>
          <w:spacing w:val="-1"/>
        </w:rPr>
        <w:t xml:space="preserve"> </w:t>
      </w:r>
      <w:r>
        <w:rPr>
          <w:rFonts w:cs="Century Gothic"/>
          <w:strike/>
          <w:spacing w:val="-2"/>
        </w:rPr>
        <w:t>fr</w:t>
      </w:r>
      <w:r>
        <w:rPr>
          <w:rFonts w:cs="Century Gothic"/>
          <w:strike/>
        </w:rPr>
        <w:t>om</w:t>
      </w:r>
      <w:r>
        <w:rPr>
          <w:rFonts w:cs="Century Gothic"/>
          <w:strike/>
          <w:spacing w:val="-1"/>
        </w:rPr>
        <w:t xml:space="preserve"> </w:t>
      </w:r>
      <w:r>
        <w:rPr>
          <w:rFonts w:cs="Century Gothic"/>
          <w:strike/>
          <w:spacing w:val="-2"/>
        </w:rPr>
        <w:t>the</w:t>
      </w:r>
      <w:r>
        <w:rPr>
          <w:rFonts w:cs="Century Gothic"/>
          <w:strike/>
          <w:spacing w:val="-1"/>
        </w:rPr>
        <w:t xml:space="preserve"> </w:t>
      </w:r>
      <w:r>
        <w:rPr>
          <w:rFonts w:cs="Century Gothic"/>
          <w:strike/>
        </w:rPr>
        <w:t>reg</w:t>
      </w:r>
      <w:r>
        <w:rPr>
          <w:rFonts w:cs="Century Gothic"/>
          <w:strike/>
          <w:spacing w:val="-2"/>
        </w:rPr>
        <w:t>is</w:t>
      </w:r>
      <w:r>
        <w:rPr>
          <w:rFonts w:cs="Century Gothic"/>
          <w:strike/>
          <w:spacing w:val="-1"/>
        </w:rPr>
        <w:t>tered</w:t>
      </w:r>
      <w:r>
        <w:rPr>
          <w:rFonts w:cs="Century Gothic"/>
          <w:strike/>
          <w:spacing w:val="1"/>
        </w:rPr>
        <w:t xml:space="preserve"> </w:t>
      </w:r>
      <w:r>
        <w:rPr>
          <w:rFonts w:cs="Century Gothic"/>
          <w:strike/>
          <w:spacing w:val="-1"/>
        </w:rPr>
        <w:t>interior</w:t>
      </w:r>
      <w:r>
        <w:rPr>
          <w:rFonts w:cs="Century Gothic"/>
          <w:strike/>
          <w:spacing w:val="-2"/>
        </w:rPr>
        <w:t xml:space="preserve"> </w:t>
      </w:r>
      <w:r>
        <w:rPr>
          <w:rFonts w:cs="Century Gothic"/>
          <w:strike/>
        </w:rPr>
        <w:t>des</w:t>
      </w:r>
      <w:r>
        <w:rPr>
          <w:rFonts w:cs="Century Gothic"/>
          <w:strike/>
          <w:spacing w:val="-1"/>
        </w:rPr>
        <w:t>igner</w:t>
      </w:r>
      <w:r>
        <w:rPr>
          <w:rFonts w:cs="Century Gothic"/>
          <w:strike/>
          <w:spacing w:val="-2"/>
        </w:rPr>
        <w:t>’s</w:t>
      </w:r>
      <w:r>
        <w:rPr>
          <w:rFonts w:cs="Century Gothic"/>
          <w:strike/>
          <w:spacing w:val="1"/>
        </w:rPr>
        <w:t xml:space="preserve"> </w:t>
      </w:r>
      <w:r>
        <w:rPr>
          <w:rFonts w:cs="Century Gothic"/>
          <w:strike/>
          <w:spacing w:val="-1"/>
        </w:rPr>
        <w:t>office,</w:t>
      </w:r>
      <w:r>
        <w:rPr>
          <w:rFonts w:cs="Century Gothic"/>
          <w:strike/>
          <w:spacing w:val="2"/>
        </w:rPr>
        <w:t xml:space="preserve"> </w:t>
      </w:r>
      <w:r>
        <w:rPr>
          <w:rFonts w:cs="Century Gothic"/>
          <w:strike/>
          <w:spacing w:val="-2"/>
        </w:rPr>
        <w:t>the</w:t>
      </w:r>
      <w:r>
        <w:rPr>
          <w:rFonts w:cs="Century Gothic"/>
          <w:strike/>
          <w:spacing w:val="-1"/>
        </w:rPr>
        <w:t xml:space="preserve"> </w:t>
      </w:r>
      <w:r>
        <w:rPr>
          <w:rFonts w:cs="Century Gothic"/>
          <w:strike/>
        </w:rPr>
        <w:t>s</w:t>
      </w:r>
      <w:r>
        <w:rPr>
          <w:rFonts w:cs="Century Gothic"/>
          <w:strike/>
          <w:spacing w:val="-1"/>
        </w:rPr>
        <w:t>eal</w:t>
      </w:r>
      <w:r>
        <w:rPr>
          <w:rFonts w:cs="Century Gothic"/>
          <w:strike/>
        </w:rPr>
        <w:t xml:space="preserve"> s</w:t>
      </w:r>
      <w:r>
        <w:rPr>
          <w:rFonts w:cs="Century Gothic"/>
          <w:strike/>
          <w:spacing w:val="-1"/>
        </w:rPr>
        <w:t>hall not</w:t>
      </w:r>
      <w:r>
        <w:rPr>
          <w:rFonts w:cs="Century Gothic"/>
          <w:strike/>
          <w:spacing w:val="-2"/>
        </w:rPr>
        <w:t xml:space="preserve"> </w:t>
      </w:r>
      <w:r>
        <w:rPr>
          <w:rFonts w:cs="Century Gothic"/>
          <w:strike/>
        </w:rPr>
        <w:t>be</w:t>
      </w:r>
      <w:r>
        <w:rPr>
          <w:rFonts w:ascii="Times New Roman" w:eastAsia="Times New Roman" w:hAnsi="Times New Roman" w:cs="Times New Roman"/>
          <w:strike/>
          <w:spacing w:val="-1"/>
        </w:rPr>
        <w:t xml:space="preserve"> </w:t>
      </w:r>
    </w:p>
    <w:p w:rsidR="00E54FDC" w:rsidRDefault="00A92D4B">
      <w:pPr>
        <w:pStyle w:val="BodyText"/>
        <w:spacing w:before="40" w:line="276" w:lineRule="auto"/>
        <w:ind w:left="1540" w:right="177"/>
      </w:pPr>
      <w:r>
        <w:rPr>
          <w:rFonts w:ascii="Times New Roman" w:eastAsia="Times New Roman" w:hAnsi="Times New Roman" w:cs="Times New Roman"/>
          <w:strike/>
          <w:spacing w:val="-56"/>
        </w:rPr>
        <w:t xml:space="preserve"> </w:t>
      </w:r>
      <w:r>
        <w:rPr>
          <w:rFonts w:cs="Century Gothic"/>
          <w:strike/>
        </w:rPr>
        <w:t>r</w:t>
      </w:r>
      <w:r>
        <w:rPr>
          <w:rFonts w:cs="Century Gothic"/>
          <w:strike/>
          <w:spacing w:val="-1"/>
        </w:rPr>
        <w:t>emoved, except</w:t>
      </w:r>
      <w:r>
        <w:rPr>
          <w:rFonts w:cs="Century Gothic"/>
          <w:strike/>
          <w:spacing w:val="-2"/>
        </w:rPr>
        <w:t xml:space="preserve"> </w:t>
      </w:r>
      <w:r>
        <w:rPr>
          <w:rFonts w:cs="Century Gothic"/>
          <w:strike/>
        </w:rPr>
        <w:t>as</w:t>
      </w:r>
      <w:r>
        <w:rPr>
          <w:rFonts w:cs="Century Gothic"/>
          <w:strike/>
          <w:spacing w:val="-1"/>
        </w:rPr>
        <w:t xml:space="preserve"> follow</w:t>
      </w:r>
      <w:r>
        <w:rPr>
          <w:rFonts w:cs="Century Gothic"/>
          <w:strike/>
        </w:rPr>
        <w:t>s:</w:t>
      </w:r>
      <w:r>
        <w:rPr>
          <w:rFonts w:cs="Century Gothic"/>
          <w:strike/>
          <w:spacing w:val="-1"/>
        </w:rPr>
        <w:t xml:space="preserve"> </w:t>
      </w:r>
      <w:r>
        <w:rPr>
          <w:rFonts w:cs="Century Gothic"/>
          <w:strike/>
        </w:rPr>
        <w:t>If</w:t>
      </w:r>
      <w:r>
        <w:rPr>
          <w:rFonts w:cs="Century Gothic"/>
          <w:strike/>
          <w:spacing w:val="-1"/>
        </w:rPr>
        <w:t xml:space="preserve"> the registered</w:t>
      </w:r>
      <w:r>
        <w:rPr>
          <w:rFonts w:cs="Century Gothic"/>
          <w:strike/>
        </w:rPr>
        <w:t xml:space="preserve"> </w:t>
      </w:r>
      <w:r>
        <w:rPr>
          <w:rFonts w:cs="Century Gothic"/>
          <w:strike/>
          <w:spacing w:val="-1"/>
        </w:rPr>
        <w:t>interior</w:t>
      </w:r>
      <w:r>
        <w:rPr>
          <w:rFonts w:cs="Century Gothic"/>
          <w:strike/>
          <w:spacing w:val="-2"/>
        </w:rPr>
        <w:t xml:space="preserve"> </w:t>
      </w:r>
      <w:r>
        <w:rPr>
          <w:rFonts w:cs="Century Gothic"/>
          <w:strike/>
          <w:spacing w:val="-1"/>
        </w:rPr>
        <w:t>designer</w:t>
      </w:r>
      <w:r>
        <w:rPr>
          <w:rFonts w:cs="Century Gothic"/>
          <w:strike/>
          <w:spacing w:val="-2"/>
        </w:rPr>
        <w:t>’s</w:t>
      </w:r>
      <w:r>
        <w:rPr>
          <w:rFonts w:cs="Century Gothic"/>
          <w:strike/>
          <w:spacing w:val="-1"/>
        </w:rPr>
        <w:t xml:space="preserve"> </w:t>
      </w:r>
      <w:r>
        <w:rPr>
          <w:rFonts w:cs="Century Gothic"/>
          <w:strike/>
        </w:rPr>
        <w:t>c</w:t>
      </w:r>
      <w:r>
        <w:rPr>
          <w:rFonts w:cs="Century Gothic"/>
          <w:strike/>
          <w:spacing w:val="-1"/>
        </w:rPr>
        <w:t>lient</w:t>
      </w:r>
      <w:r>
        <w:rPr>
          <w:rFonts w:ascii="Times New Roman" w:eastAsia="Times New Roman" w:hAnsi="Times New Roman" w:cs="Times New Roman"/>
          <w:strike/>
          <w:spacing w:val="-3"/>
        </w:rPr>
        <w:t xml:space="preserve"> </w:t>
      </w:r>
      <w:r>
        <w:rPr>
          <w:rFonts w:ascii="Times New Roman" w:eastAsia="Times New Roman" w:hAnsi="Times New Roman" w:cs="Times New Roman"/>
          <w:spacing w:val="-3"/>
        </w:rPr>
        <w:t xml:space="preserve"> </w:t>
      </w:r>
      <w:r>
        <w:rPr>
          <w:spacing w:val="-3"/>
        </w:rPr>
        <w:t xml:space="preserve"> </w:t>
      </w:r>
      <w:r>
        <w:rPr>
          <w:strike/>
          <w:spacing w:val="-1"/>
        </w:rPr>
        <w:t>requests electronic drawing</w:t>
      </w:r>
      <w:r>
        <w:rPr>
          <w:strike/>
          <w:spacing w:val="-2"/>
        </w:rPr>
        <w:t xml:space="preserve"> </w:t>
      </w:r>
      <w:r>
        <w:rPr>
          <w:strike/>
          <w:spacing w:val="-1"/>
        </w:rPr>
        <w:t>files</w:t>
      </w:r>
      <w:r>
        <w:rPr>
          <w:strike/>
          <w:spacing w:val="1"/>
        </w:rPr>
        <w:t xml:space="preserve"> </w:t>
      </w:r>
      <w:r>
        <w:rPr>
          <w:strike/>
          <w:spacing w:val="-2"/>
        </w:rPr>
        <w:t xml:space="preserve">that </w:t>
      </w:r>
      <w:r>
        <w:rPr>
          <w:strike/>
          <w:spacing w:val="-1"/>
        </w:rPr>
        <w:t>will</w:t>
      </w:r>
      <w:r>
        <w:rPr>
          <w:strike/>
        </w:rPr>
        <w:t xml:space="preserve"> </w:t>
      </w:r>
      <w:r>
        <w:rPr>
          <w:strike/>
          <w:spacing w:val="-1"/>
        </w:rPr>
        <w:t>be used as reference</w:t>
      </w:r>
      <w:r>
        <w:rPr>
          <w:spacing w:val="43"/>
        </w:rPr>
        <w:t xml:space="preserve"> </w:t>
      </w:r>
      <w:r>
        <w:rPr>
          <w:strike/>
          <w:spacing w:val="-1"/>
        </w:rPr>
        <w:t>documents,</w:t>
      </w:r>
      <w:r>
        <w:rPr>
          <w:strike/>
          <w:spacing w:val="2"/>
        </w:rPr>
        <w:t xml:space="preserve"> </w:t>
      </w:r>
      <w:r>
        <w:rPr>
          <w:strike/>
          <w:spacing w:val="-2"/>
        </w:rPr>
        <w:t>the</w:t>
      </w:r>
      <w:r>
        <w:rPr>
          <w:strike/>
          <w:spacing w:val="-1"/>
        </w:rPr>
        <w:t xml:space="preserve"> following</w:t>
      </w:r>
      <w:r>
        <w:rPr>
          <w:strike/>
        </w:rPr>
        <w:t xml:space="preserve"> </w:t>
      </w:r>
      <w:r>
        <w:rPr>
          <w:strike/>
          <w:spacing w:val="-1"/>
        </w:rPr>
        <w:t>statement</w:t>
      </w:r>
      <w:r>
        <w:rPr>
          <w:strike/>
          <w:spacing w:val="-2"/>
        </w:rPr>
        <w:t xml:space="preserve"> </w:t>
      </w:r>
      <w:r>
        <w:rPr>
          <w:strike/>
          <w:spacing w:val="-1"/>
        </w:rPr>
        <w:t>shall</w:t>
      </w:r>
      <w:r>
        <w:rPr>
          <w:strike/>
        </w:rPr>
        <w:t xml:space="preserve"> </w:t>
      </w:r>
      <w:r>
        <w:rPr>
          <w:strike/>
          <w:spacing w:val="-1"/>
        </w:rPr>
        <w:t>be substituted for</w:t>
      </w:r>
      <w:r>
        <w:rPr>
          <w:strike/>
          <w:spacing w:val="1"/>
        </w:rPr>
        <w:t xml:space="preserve"> </w:t>
      </w:r>
      <w:r>
        <w:rPr>
          <w:strike/>
          <w:spacing w:val="-2"/>
        </w:rPr>
        <w:t>the</w:t>
      </w:r>
      <w:r>
        <w:rPr>
          <w:strike/>
          <w:spacing w:val="-1"/>
        </w:rPr>
        <w:t xml:space="preserve"> seal:</w:t>
      </w:r>
    </w:p>
    <w:p w:rsidR="00E54FDC" w:rsidRDefault="00E54FDC">
      <w:pPr>
        <w:spacing w:before="5"/>
        <w:rPr>
          <w:rFonts w:ascii="Century Gothic" w:eastAsia="Century Gothic" w:hAnsi="Century Gothic" w:cs="Century Gothic"/>
          <w:sz w:val="20"/>
          <w:szCs w:val="20"/>
        </w:rPr>
      </w:pPr>
    </w:p>
    <w:p w:rsidR="00E54FDC" w:rsidRDefault="00A92D4B">
      <w:pPr>
        <w:pStyle w:val="Heading6"/>
        <w:spacing w:before="60" w:line="276" w:lineRule="auto"/>
        <w:ind w:left="1540" w:right="177"/>
        <w:rPr>
          <w:b w:val="0"/>
          <w:bCs w:val="0"/>
          <w:u w:val="none"/>
        </w:rPr>
      </w:pPr>
      <w:r>
        <w:rPr>
          <w:strike/>
          <w:u w:val="none"/>
        </w:rPr>
        <w:t>THE</w:t>
      </w:r>
      <w:r>
        <w:rPr>
          <w:strike/>
          <w:spacing w:val="-2"/>
          <w:u w:val="none"/>
        </w:rPr>
        <w:t xml:space="preserve"> </w:t>
      </w:r>
      <w:r>
        <w:rPr>
          <w:strike/>
          <w:spacing w:val="-1"/>
          <w:u w:val="none"/>
        </w:rPr>
        <w:t>RECORD COPY</w:t>
      </w:r>
      <w:r>
        <w:rPr>
          <w:strike/>
          <w:u w:val="none"/>
        </w:rPr>
        <w:t xml:space="preserve"> OF</w:t>
      </w:r>
      <w:r>
        <w:rPr>
          <w:strike/>
          <w:spacing w:val="-5"/>
          <w:u w:val="none"/>
        </w:rPr>
        <w:t xml:space="preserve"> </w:t>
      </w:r>
      <w:r>
        <w:rPr>
          <w:strike/>
          <w:spacing w:val="-1"/>
          <w:u w:val="none"/>
        </w:rPr>
        <w:t>THIS</w:t>
      </w:r>
      <w:r>
        <w:rPr>
          <w:strike/>
          <w:u w:val="none"/>
        </w:rPr>
        <w:t xml:space="preserve"> </w:t>
      </w:r>
      <w:r>
        <w:rPr>
          <w:strike/>
          <w:spacing w:val="-1"/>
          <w:u w:val="none"/>
        </w:rPr>
        <w:t>DRAWING</w:t>
      </w:r>
      <w:r>
        <w:rPr>
          <w:strike/>
          <w:spacing w:val="-3"/>
          <w:u w:val="none"/>
        </w:rPr>
        <w:t xml:space="preserve"> </w:t>
      </w:r>
      <w:r>
        <w:rPr>
          <w:strike/>
          <w:u w:val="none"/>
        </w:rPr>
        <w:t xml:space="preserve">IS </w:t>
      </w:r>
      <w:r>
        <w:rPr>
          <w:strike/>
          <w:spacing w:val="-2"/>
          <w:u w:val="none"/>
        </w:rPr>
        <w:t>ON</w:t>
      </w:r>
      <w:r>
        <w:rPr>
          <w:strike/>
          <w:u w:val="none"/>
        </w:rPr>
        <w:t xml:space="preserve"> </w:t>
      </w:r>
      <w:r>
        <w:rPr>
          <w:strike/>
          <w:spacing w:val="-1"/>
          <w:u w:val="none"/>
        </w:rPr>
        <w:t>FILE</w:t>
      </w:r>
      <w:r>
        <w:rPr>
          <w:strike/>
          <w:spacing w:val="-2"/>
          <w:u w:val="none"/>
        </w:rPr>
        <w:t xml:space="preserve"> </w:t>
      </w:r>
      <w:r>
        <w:rPr>
          <w:strike/>
          <w:u w:val="none"/>
        </w:rPr>
        <w:t>AT</w:t>
      </w:r>
      <w:r>
        <w:rPr>
          <w:strike/>
          <w:spacing w:val="-2"/>
          <w:u w:val="none"/>
        </w:rPr>
        <w:t xml:space="preserve"> </w:t>
      </w:r>
      <w:r>
        <w:rPr>
          <w:strike/>
          <w:spacing w:val="-1"/>
          <w:u w:val="none"/>
        </w:rPr>
        <w:t>THE</w:t>
      </w:r>
      <w:r>
        <w:rPr>
          <w:strike/>
          <w:u w:val="none"/>
        </w:rPr>
        <w:t xml:space="preserve"> </w:t>
      </w:r>
      <w:r>
        <w:rPr>
          <w:strike/>
          <w:spacing w:val="-1"/>
          <w:u w:val="none"/>
        </w:rPr>
        <w:t>OFFICES</w:t>
      </w:r>
      <w:r>
        <w:rPr>
          <w:strike/>
          <w:u w:val="none"/>
        </w:rPr>
        <w:t xml:space="preserve"> </w:t>
      </w:r>
      <w:r>
        <w:rPr>
          <w:strike/>
          <w:spacing w:val="-1"/>
          <w:u w:val="none"/>
        </w:rPr>
        <w:t>OF</w:t>
      </w:r>
      <w:r>
        <w:rPr>
          <w:spacing w:val="23"/>
          <w:u w:val="none"/>
        </w:rPr>
        <w:t xml:space="preserve"> </w:t>
      </w:r>
      <w:r>
        <w:rPr>
          <w:strike/>
          <w:u w:val="none"/>
        </w:rPr>
        <w:t>(NAME</w:t>
      </w:r>
      <w:r>
        <w:rPr>
          <w:strike/>
          <w:spacing w:val="-2"/>
          <w:u w:val="none"/>
        </w:rPr>
        <w:t xml:space="preserve"> </w:t>
      </w:r>
      <w:r>
        <w:rPr>
          <w:strike/>
          <w:u w:val="none"/>
        </w:rPr>
        <w:t>OF</w:t>
      </w:r>
      <w:r>
        <w:rPr>
          <w:strike/>
          <w:spacing w:val="-1"/>
          <w:u w:val="none"/>
        </w:rPr>
        <w:t xml:space="preserve"> INDIVIDUAL),</w:t>
      </w:r>
      <w:r>
        <w:rPr>
          <w:strike/>
          <w:u w:val="none"/>
        </w:rPr>
        <w:t xml:space="preserve"> </w:t>
      </w:r>
      <w:r>
        <w:rPr>
          <w:strike/>
          <w:spacing w:val="-1"/>
          <w:u w:val="none"/>
        </w:rPr>
        <w:t>(ADDRESS</w:t>
      </w:r>
      <w:r>
        <w:rPr>
          <w:strike/>
          <w:spacing w:val="-2"/>
          <w:u w:val="none"/>
        </w:rPr>
        <w:t xml:space="preserve"> </w:t>
      </w:r>
      <w:r>
        <w:rPr>
          <w:strike/>
          <w:u w:val="none"/>
        </w:rPr>
        <w:t>OF</w:t>
      </w:r>
      <w:r>
        <w:rPr>
          <w:strike/>
          <w:spacing w:val="-3"/>
          <w:u w:val="none"/>
        </w:rPr>
        <w:t xml:space="preserve"> </w:t>
      </w:r>
      <w:r>
        <w:rPr>
          <w:strike/>
          <w:spacing w:val="-1"/>
          <w:u w:val="none"/>
        </w:rPr>
        <w:t>INDIVIDUAL).</w:t>
      </w:r>
      <w:r>
        <w:rPr>
          <w:strike/>
          <w:spacing w:val="-2"/>
          <w:u w:val="none"/>
        </w:rPr>
        <w:t xml:space="preserve"> </w:t>
      </w:r>
      <w:r>
        <w:rPr>
          <w:strike/>
          <w:spacing w:val="-1"/>
          <w:u w:val="none"/>
        </w:rPr>
        <w:t>THIS</w:t>
      </w:r>
      <w:r>
        <w:rPr>
          <w:strike/>
          <w:spacing w:val="-2"/>
          <w:u w:val="none"/>
        </w:rPr>
        <w:t xml:space="preserve"> </w:t>
      </w:r>
      <w:r>
        <w:rPr>
          <w:strike/>
          <w:spacing w:val="-1"/>
          <w:u w:val="none"/>
        </w:rPr>
        <w:t>ELECTRONIC</w:t>
      </w:r>
      <w:r>
        <w:rPr>
          <w:spacing w:val="33"/>
          <w:u w:val="none"/>
        </w:rPr>
        <w:t xml:space="preserve"> </w:t>
      </w:r>
      <w:r>
        <w:rPr>
          <w:strike/>
          <w:spacing w:val="-1"/>
          <w:u w:val="none"/>
        </w:rPr>
        <w:t>DOCUMENT</w:t>
      </w:r>
      <w:r>
        <w:rPr>
          <w:strike/>
          <w:spacing w:val="-2"/>
          <w:u w:val="none"/>
        </w:rPr>
        <w:t xml:space="preserve"> </w:t>
      </w:r>
      <w:r>
        <w:rPr>
          <w:strike/>
          <w:u w:val="none"/>
        </w:rPr>
        <w:t>IS</w:t>
      </w:r>
      <w:r>
        <w:rPr>
          <w:strike/>
          <w:spacing w:val="-2"/>
          <w:u w:val="none"/>
        </w:rPr>
        <w:t xml:space="preserve"> </w:t>
      </w:r>
      <w:r>
        <w:rPr>
          <w:strike/>
          <w:spacing w:val="-1"/>
          <w:u w:val="none"/>
        </w:rPr>
        <w:t xml:space="preserve">RELEASED </w:t>
      </w:r>
      <w:r>
        <w:rPr>
          <w:strike/>
          <w:u w:val="none"/>
        </w:rPr>
        <w:t>FOR</w:t>
      </w:r>
      <w:r>
        <w:rPr>
          <w:strike/>
          <w:spacing w:val="-2"/>
          <w:u w:val="none"/>
        </w:rPr>
        <w:t xml:space="preserve"> </w:t>
      </w:r>
      <w:r>
        <w:rPr>
          <w:strike/>
          <w:spacing w:val="-1"/>
          <w:u w:val="none"/>
        </w:rPr>
        <w:t>THE</w:t>
      </w:r>
      <w:r>
        <w:rPr>
          <w:strike/>
          <w:spacing w:val="-2"/>
          <w:u w:val="none"/>
        </w:rPr>
        <w:t xml:space="preserve"> </w:t>
      </w:r>
      <w:r>
        <w:rPr>
          <w:strike/>
          <w:spacing w:val="-1"/>
          <w:u w:val="none"/>
        </w:rPr>
        <w:t>PURPOSES</w:t>
      </w:r>
      <w:r>
        <w:rPr>
          <w:strike/>
          <w:u w:val="none"/>
        </w:rPr>
        <w:t xml:space="preserve"> </w:t>
      </w:r>
      <w:r>
        <w:rPr>
          <w:strike/>
          <w:spacing w:val="-2"/>
          <w:u w:val="none"/>
        </w:rPr>
        <w:t>OF</w:t>
      </w:r>
      <w:r>
        <w:rPr>
          <w:strike/>
          <w:u w:val="none"/>
        </w:rPr>
        <w:t xml:space="preserve"> </w:t>
      </w:r>
      <w:r>
        <w:rPr>
          <w:strike/>
          <w:spacing w:val="-1"/>
          <w:u w:val="none"/>
        </w:rPr>
        <w:t>REFERENCE,</w:t>
      </w:r>
      <w:r>
        <w:rPr>
          <w:spacing w:val="31"/>
          <w:u w:val="none"/>
        </w:rPr>
        <w:t xml:space="preserve"> </w:t>
      </w:r>
      <w:r>
        <w:rPr>
          <w:strike/>
          <w:spacing w:val="-1"/>
          <w:u w:val="none"/>
        </w:rPr>
        <w:t>COORDINATION,</w:t>
      </w:r>
      <w:r>
        <w:rPr>
          <w:strike/>
          <w:spacing w:val="-3"/>
          <w:u w:val="none"/>
        </w:rPr>
        <w:t xml:space="preserve"> </w:t>
      </w:r>
      <w:r>
        <w:rPr>
          <w:strike/>
          <w:spacing w:val="-1"/>
          <w:u w:val="none"/>
        </w:rPr>
        <w:t>AND/OR FACILITY</w:t>
      </w:r>
      <w:r>
        <w:rPr>
          <w:strike/>
          <w:spacing w:val="-2"/>
          <w:u w:val="none"/>
        </w:rPr>
        <w:t xml:space="preserve"> </w:t>
      </w:r>
      <w:r>
        <w:rPr>
          <w:strike/>
          <w:spacing w:val="-1"/>
          <w:u w:val="none"/>
        </w:rPr>
        <w:t>MANAGEMENT.</w:t>
      </w:r>
      <w:r>
        <w:rPr>
          <w:strike/>
          <w:u w:val="none"/>
        </w:rPr>
        <w:t xml:space="preserve"> </w:t>
      </w:r>
      <w:r>
        <w:rPr>
          <w:strike/>
          <w:spacing w:val="-1"/>
          <w:u w:val="none"/>
        </w:rPr>
        <w:t>THIS</w:t>
      </w:r>
      <w:r>
        <w:rPr>
          <w:strike/>
          <w:spacing w:val="-2"/>
          <w:u w:val="none"/>
        </w:rPr>
        <w:t xml:space="preserve"> </w:t>
      </w:r>
      <w:r>
        <w:rPr>
          <w:strike/>
          <w:spacing w:val="-1"/>
          <w:u w:val="none"/>
        </w:rPr>
        <w:t>ELECTRONIC</w:t>
      </w:r>
      <w:r>
        <w:rPr>
          <w:spacing w:val="43"/>
          <w:u w:val="none"/>
        </w:rPr>
        <w:t xml:space="preserve"> </w:t>
      </w:r>
      <w:r>
        <w:rPr>
          <w:strike/>
          <w:spacing w:val="-1"/>
          <w:u w:val="none"/>
        </w:rPr>
        <w:t>DOCUMENT</w:t>
      </w:r>
      <w:r>
        <w:rPr>
          <w:strike/>
          <w:spacing w:val="-2"/>
          <w:u w:val="none"/>
        </w:rPr>
        <w:t xml:space="preserve"> </w:t>
      </w:r>
      <w:r>
        <w:rPr>
          <w:strike/>
          <w:u w:val="none"/>
        </w:rPr>
        <w:t>OR</w:t>
      </w:r>
      <w:r>
        <w:rPr>
          <w:strike/>
          <w:spacing w:val="-1"/>
          <w:u w:val="none"/>
        </w:rPr>
        <w:t xml:space="preserve"> MODIFICATIONS</w:t>
      </w:r>
      <w:r>
        <w:rPr>
          <w:strike/>
          <w:spacing w:val="-2"/>
          <w:u w:val="none"/>
        </w:rPr>
        <w:t xml:space="preserve"> </w:t>
      </w:r>
      <w:r>
        <w:rPr>
          <w:strike/>
          <w:spacing w:val="-1"/>
          <w:u w:val="none"/>
        </w:rPr>
        <w:t>THEREOF</w:t>
      </w:r>
      <w:r>
        <w:rPr>
          <w:strike/>
          <w:spacing w:val="-3"/>
          <w:u w:val="none"/>
        </w:rPr>
        <w:t xml:space="preserve"> </w:t>
      </w:r>
      <w:r>
        <w:rPr>
          <w:strike/>
          <w:spacing w:val="-1"/>
          <w:u w:val="none"/>
        </w:rPr>
        <w:t>SHALL</w:t>
      </w:r>
      <w:r>
        <w:rPr>
          <w:strike/>
          <w:spacing w:val="-2"/>
          <w:u w:val="none"/>
        </w:rPr>
        <w:t xml:space="preserve"> </w:t>
      </w:r>
      <w:r>
        <w:rPr>
          <w:strike/>
          <w:u w:val="none"/>
        </w:rPr>
        <w:t>NOT</w:t>
      </w:r>
      <w:r>
        <w:rPr>
          <w:strike/>
          <w:spacing w:val="-2"/>
          <w:u w:val="none"/>
        </w:rPr>
        <w:t xml:space="preserve"> </w:t>
      </w:r>
      <w:r>
        <w:rPr>
          <w:strike/>
          <w:spacing w:val="-1"/>
          <w:u w:val="none"/>
        </w:rPr>
        <w:t>BE</w:t>
      </w:r>
      <w:r>
        <w:rPr>
          <w:strike/>
          <w:spacing w:val="-2"/>
          <w:u w:val="none"/>
        </w:rPr>
        <w:t xml:space="preserve"> </w:t>
      </w:r>
      <w:r>
        <w:rPr>
          <w:strike/>
          <w:spacing w:val="-1"/>
          <w:u w:val="none"/>
        </w:rPr>
        <w:t>USED</w:t>
      </w:r>
      <w:r>
        <w:rPr>
          <w:strike/>
          <w:u w:val="none"/>
        </w:rPr>
        <w:t xml:space="preserve"> </w:t>
      </w:r>
      <w:r>
        <w:rPr>
          <w:strike/>
          <w:spacing w:val="-1"/>
          <w:u w:val="none"/>
        </w:rPr>
        <w:t>FOR</w:t>
      </w:r>
      <w:r>
        <w:rPr>
          <w:spacing w:val="37"/>
          <w:u w:val="none"/>
        </w:rPr>
        <w:t xml:space="preserve"> </w:t>
      </w:r>
      <w:r>
        <w:rPr>
          <w:strike/>
          <w:spacing w:val="-1"/>
          <w:u w:val="none"/>
        </w:rPr>
        <w:t>CONSTRUCTION.</w:t>
      </w:r>
    </w:p>
    <w:p w:rsidR="00E54FDC" w:rsidRDefault="00E54FDC">
      <w:pPr>
        <w:spacing w:before="1"/>
        <w:rPr>
          <w:rFonts w:ascii="Century Gothic" w:eastAsia="Century Gothic" w:hAnsi="Century Gothic" w:cs="Century Gothic"/>
          <w:b/>
          <w:bCs/>
          <w:sz w:val="11"/>
          <w:szCs w:val="11"/>
        </w:rPr>
      </w:pPr>
    </w:p>
    <w:p w:rsidR="00E54FDC" w:rsidRDefault="00A92D4B">
      <w:pPr>
        <w:pStyle w:val="BodyText"/>
        <w:numPr>
          <w:ilvl w:val="2"/>
          <w:numId w:val="61"/>
        </w:numPr>
        <w:tabs>
          <w:tab w:val="left" w:pos="1312"/>
        </w:tabs>
        <w:spacing w:line="277" w:lineRule="auto"/>
        <w:ind w:right="421" w:hanging="360"/>
      </w:pPr>
      <w:r>
        <w:rPr>
          <w:strike/>
          <w:spacing w:val="-1"/>
        </w:rPr>
        <w:t>Except</w:t>
      </w:r>
      <w:r>
        <w:rPr>
          <w:strike/>
          <w:spacing w:val="-2"/>
        </w:rPr>
        <w:t xml:space="preserve"> </w:t>
      </w:r>
      <w:r>
        <w:rPr>
          <w:strike/>
          <w:spacing w:val="-1"/>
        </w:rPr>
        <w:t>as</w:t>
      </w:r>
      <w:r>
        <w:rPr>
          <w:strike/>
          <w:spacing w:val="1"/>
        </w:rPr>
        <w:t xml:space="preserve"> </w:t>
      </w:r>
      <w:r>
        <w:rPr>
          <w:strike/>
          <w:spacing w:val="-1"/>
        </w:rPr>
        <w:t>noted in</w:t>
      </w:r>
      <w:r>
        <w:rPr>
          <w:strike/>
        </w:rPr>
        <w:t xml:space="preserve"> </w:t>
      </w:r>
      <w:r>
        <w:rPr>
          <w:strike/>
          <w:spacing w:val="-1"/>
        </w:rPr>
        <w:t>Section</w:t>
      </w:r>
      <w:r>
        <w:rPr>
          <w:strike/>
        </w:rPr>
        <w:t xml:space="preserve"> </w:t>
      </w:r>
      <w:r>
        <w:rPr>
          <w:strike/>
          <w:spacing w:val="-1"/>
        </w:rPr>
        <w:t>(f),</w:t>
      </w:r>
      <w:r>
        <w:rPr>
          <w:strike/>
        </w:rPr>
        <w:t xml:space="preserve"> no</w:t>
      </w:r>
      <w:r>
        <w:rPr>
          <w:strike/>
          <w:spacing w:val="-2"/>
        </w:rPr>
        <w:t xml:space="preserve"> </w:t>
      </w:r>
      <w:r>
        <w:rPr>
          <w:strike/>
          <w:spacing w:val="-1"/>
        </w:rPr>
        <w:t>registered interior</w:t>
      </w:r>
      <w:r>
        <w:rPr>
          <w:strike/>
          <w:spacing w:val="-2"/>
        </w:rPr>
        <w:t xml:space="preserve"> </w:t>
      </w:r>
      <w:r>
        <w:rPr>
          <w:strike/>
          <w:spacing w:val="-1"/>
        </w:rPr>
        <w:t>designer shall</w:t>
      </w:r>
      <w:r>
        <w:rPr>
          <w:strike/>
        </w:rPr>
        <w:t xml:space="preserve"> </w:t>
      </w:r>
      <w:r>
        <w:rPr>
          <w:strike/>
          <w:spacing w:val="-1"/>
        </w:rPr>
        <w:t>affix</w:t>
      </w:r>
      <w:r>
        <w:rPr>
          <w:spacing w:val="47"/>
        </w:rPr>
        <w:t xml:space="preserve"> </w:t>
      </w:r>
      <w:r>
        <w:rPr>
          <w:strike/>
          <w:spacing w:val="-1"/>
        </w:rPr>
        <w:t>the</w:t>
      </w:r>
      <w:r>
        <w:rPr>
          <w:strike/>
          <w:spacing w:val="1"/>
        </w:rPr>
        <w:t xml:space="preserve"> </w:t>
      </w:r>
      <w:r>
        <w:rPr>
          <w:strike/>
          <w:spacing w:val="-1"/>
        </w:rPr>
        <w:t>seal</w:t>
      </w:r>
      <w:r>
        <w:rPr>
          <w:strike/>
          <w:spacing w:val="-3"/>
        </w:rPr>
        <w:t xml:space="preserve"> </w:t>
      </w:r>
      <w:r>
        <w:rPr>
          <w:strike/>
          <w:spacing w:val="-1"/>
        </w:rPr>
        <w:t>and</w:t>
      </w:r>
      <w:r>
        <w:rPr>
          <w:strike/>
          <w:spacing w:val="-2"/>
        </w:rPr>
        <w:t xml:space="preserve"> </w:t>
      </w:r>
      <w:r>
        <w:rPr>
          <w:strike/>
          <w:spacing w:val="-1"/>
        </w:rPr>
        <w:t xml:space="preserve">signature </w:t>
      </w:r>
      <w:r>
        <w:rPr>
          <w:strike/>
        </w:rPr>
        <w:t xml:space="preserve">to </w:t>
      </w:r>
      <w:r>
        <w:rPr>
          <w:strike/>
          <w:spacing w:val="-1"/>
        </w:rPr>
        <w:t>contract</w:t>
      </w:r>
      <w:r>
        <w:rPr>
          <w:strike/>
        </w:rPr>
        <w:t xml:space="preserve"> </w:t>
      </w:r>
      <w:r>
        <w:rPr>
          <w:strike/>
          <w:spacing w:val="-2"/>
        </w:rPr>
        <w:t>documents</w:t>
      </w:r>
      <w:r>
        <w:rPr>
          <w:strike/>
          <w:spacing w:val="1"/>
        </w:rPr>
        <w:t xml:space="preserve"> </w:t>
      </w:r>
      <w:r>
        <w:rPr>
          <w:strike/>
          <w:spacing w:val="-1"/>
        </w:rPr>
        <w:t>developed by</w:t>
      </w:r>
      <w:r>
        <w:rPr>
          <w:strike/>
          <w:spacing w:val="-2"/>
        </w:rPr>
        <w:t xml:space="preserve"> </w:t>
      </w:r>
      <w:r>
        <w:rPr>
          <w:strike/>
          <w:spacing w:val="-1"/>
        </w:rPr>
        <w:t>others.</w:t>
      </w:r>
    </w:p>
    <w:p w:rsidR="00E54FDC" w:rsidRDefault="00A92D4B">
      <w:pPr>
        <w:pStyle w:val="BodyText"/>
        <w:numPr>
          <w:ilvl w:val="2"/>
          <w:numId w:val="61"/>
        </w:numPr>
        <w:tabs>
          <w:tab w:val="left" w:pos="1391"/>
        </w:tabs>
        <w:spacing w:before="0" w:line="276" w:lineRule="auto"/>
        <w:ind w:right="177" w:hanging="360"/>
      </w:pPr>
      <w:r>
        <w:rPr>
          <w:strike/>
        </w:rPr>
        <w:t xml:space="preserve">No </w:t>
      </w:r>
      <w:r>
        <w:rPr>
          <w:strike/>
          <w:spacing w:val="-1"/>
        </w:rPr>
        <w:t>person,</w:t>
      </w:r>
      <w:r>
        <w:rPr>
          <w:strike/>
        </w:rPr>
        <w:t xml:space="preserve"> </w:t>
      </w:r>
      <w:r>
        <w:rPr>
          <w:strike/>
          <w:spacing w:val="-1"/>
        </w:rPr>
        <w:t>other</w:t>
      </w:r>
      <w:r>
        <w:rPr>
          <w:strike/>
          <w:spacing w:val="1"/>
        </w:rPr>
        <w:t xml:space="preserve"> </w:t>
      </w:r>
      <w:r>
        <w:rPr>
          <w:strike/>
          <w:spacing w:val="-2"/>
        </w:rPr>
        <w:t>than</w:t>
      </w:r>
      <w:r>
        <w:rPr>
          <w:strike/>
          <w:spacing w:val="-1"/>
        </w:rPr>
        <w:t xml:space="preserve"> the</w:t>
      </w:r>
      <w:r>
        <w:rPr>
          <w:strike/>
          <w:spacing w:val="1"/>
        </w:rPr>
        <w:t xml:space="preserve"> </w:t>
      </w:r>
      <w:r>
        <w:rPr>
          <w:strike/>
          <w:spacing w:val="-1"/>
        </w:rPr>
        <w:t>registered</w:t>
      </w:r>
      <w:r>
        <w:rPr>
          <w:strike/>
        </w:rPr>
        <w:t xml:space="preserve"> </w:t>
      </w:r>
      <w:r>
        <w:rPr>
          <w:strike/>
          <w:spacing w:val="-1"/>
        </w:rPr>
        <w:t>interior</w:t>
      </w:r>
      <w:r>
        <w:rPr>
          <w:strike/>
          <w:spacing w:val="-4"/>
        </w:rPr>
        <w:t xml:space="preserve"> </w:t>
      </w:r>
      <w:r>
        <w:rPr>
          <w:strike/>
          <w:spacing w:val="-1"/>
        </w:rPr>
        <w:t>designer</w:t>
      </w:r>
      <w:r>
        <w:rPr>
          <w:strike/>
        </w:rPr>
        <w:t xml:space="preserve"> </w:t>
      </w:r>
      <w:r>
        <w:rPr>
          <w:strike/>
          <w:spacing w:val="-1"/>
        </w:rPr>
        <w:t>represented,</w:t>
      </w:r>
      <w:r>
        <w:rPr>
          <w:strike/>
        </w:rPr>
        <w:t xml:space="preserve"> </w:t>
      </w:r>
      <w:r>
        <w:rPr>
          <w:strike/>
          <w:spacing w:val="-1"/>
        </w:rPr>
        <w:t>shall</w:t>
      </w:r>
      <w:r>
        <w:rPr>
          <w:spacing w:val="49"/>
        </w:rPr>
        <w:t xml:space="preserve"> </w:t>
      </w:r>
      <w:r>
        <w:rPr>
          <w:strike/>
        </w:rPr>
        <w:t>use</w:t>
      </w:r>
      <w:r>
        <w:rPr>
          <w:strike/>
          <w:spacing w:val="-1"/>
        </w:rPr>
        <w:t xml:space="preserve"> </w:t>
      </w:r>
      <w:r>
        <w:rPr>
          <w:strike/>
        </w:rPr>
        <w:t>or</w:t>
      </w:r>
      <w:r>
        <w:rPr>
          <w:strike/>
          <w:spacing w:val="-2"/>
        </w:rPr>
        <w:t xml:space="preserve"> attempt</w:t>
      </w:r>
      <w:r>
        <w:rPr>
          <w:strike/>
          <w:spacing w:val="1"/>
        </w:rPr>
        <w:t xml:space="preserve"> </w:t>
      </w:r>
      <w:r>
        <w:rPr>
          <w:strike/>
        </w:rPr>
        <w:t>to</w:t>
      </w:r>
      <w:r>
        <w:rPr>
          <w:strike/>
          <w:spacing w:val="-3"/>
        </w:rPr>
        <w:t xml:space="preserve"> </w:t>
      </w:r>
      <w:r>
        <w:rPr>
          <w:strike/>
          <w:spacing w:val="-1"/>
        </w:rPr>
        <w:t>use the prescribed seal</w:t>
      </w:r>
      <w:r>
        <w:rPr>
          <w:strike/>
        </w:rPr>
        <w:t xml:space="preserve"> or</w:t>
      </w:r>
      <w:r>
        <w:rPr>
          <w:strike/>
          <w:spacing w:val="-2"/>
        </w:rPr>
        <w:t xml:space="preserve"> </w:t>
      </w:r>
      <w:r>
        <w:rPr>
          <w:strike/>
          <w:spacing w:val="-1"/>
        </w:rPr>
        <w:t>shall</w:t>
      </w:r>
      <w:r>
        <w:rPr>
          <w:strike/>
        </w:rPr>
        <w:t xml:space="preserve"> </w:t>
      </w:r>
      <w:r>
        <w:rPr>
          <w:strike/>
          <w:spacing w:val="-1"/>
        </w:rPr>
        <w:t>modify</w:t>
      </w:r>
      <w:r>
        <w:rPr>
          <w:strike/>
        </w:rPr>
        <w:t xml:space="preserve"> </w:t>
      </w:r>
      <w:r>
        <w:rPr>
          <w:strike/>
          <w:spacing w:val="-1"/>
        </w:rPr>
        <w:t>documents</w:t>
      </w:r>
      <w:r>
        <w:rPr>
          <w:spacing w:val="29"/>
        </w:rPr>
        <w:t xml:space="preserve"> </w:t>
      </w:r>
      <w:r>
        <w:rPr>
          <w:strike/>
          <w:spacing w:val="-1"/>
        </w:rPr>
        <w:t>bearing</w:t>
      </w:r>
      <w:r>
        <w:rPr>
          <w:strike/>
          <w:spacing w:val="-2"/>
        </w:rPr>
        <w:t xml:space="preserve"> </w:t>
      </w:r>
      <w:r>
        <w:rPr>
          <w:strike/>
          <w:spacing w:val="-1"/>
        </w:rPr>
        <w:t>such</w:t>
      </w:r>
      <w:r>
        <w:rPr>
          <w:strike/>
          <w:spacing w:val="-2"/>
        </w:rPr>
        <w:t xml:space="preserve"> </w:t>
      </w:r>
      <w:r>
        <w:rPr>
          <w:strike/>
          <w:spacing w:val="-1"/>
        </w:rPr>
        <w:t>seal, without</w:t>
      </w:r>
      <w:r>
        <w:rPr>
          <w:strike/>
        </w:rPr>
        <w:t xml:space="preserve"> </w:t>
      </w:r>
      <w:r>
        <w:rPr>
          <w:strike/>
          <w:spacing w:val="-1"/>
        </w:rPr>
        <w:t>first</w:t>
      </w:r>
      <w:r>
        <w:rPr>
          <w:strike/>
        </w:rPr>
        <w:t xml:space="preserve"> </w:t>
      </w:r>
      <w:r>
        <w:rPr>
          <w:strike/>
          <w:spacing w:val="-1"/>
        </w:rPr>
        <w:t>obtaining</w:t>
      </w:r>
      <w:r>
        <w:rPr>
          <w:strike/>
        </w:rPr>
        <w:t xml:space="preserve"> </w:t>
      </w:r>
      <w:r>
        <w:rPr>
          <w:strike/>
          <w:spacing w:val="-2"/>
        </w:rPr>
        <w:t>the</w:t>
      </w:r>
      <w:r>
        <w:rPr>
          <w:strike/>
          <w:spacing w:val="-1"/>
        </w:rPr>
        <w:t xml:space="preserve"> written</w:t>
      </w:r>
      <w:r>
        <w:rPr>
          <w:strike/>
          <w:spacing w:val="-2"/>
        </w:rPr>
        <w:t xml:space="preserve"> </w:t>
      </w:r>
      <w:r>
        <w:rPr>
          <w:strike/>
          <w:spacing w:val="-1"/>
        </w:rPr>
        <w:t xml:space="preserve">authority </w:t>
      </w:r>
      <w:r>
        <w:rPr>
          <w:strike/>
        </w:rPr>
        <w:t>of</w:t>
      </w:r>
      <w:r>
        <w:rPr>
          <w:strike/>
          <w:spacing w:val="-2"/>
        </w:rPr>
        <w:t xml:space="preserve"> </w:t>
      </w:r>
      <w:r>
        <w:rPr>
          <w:strike/>
          <w:spacing w:val="-1"/>
        </w:rPr>
        <w:t>the</w:t>
      </w:r>
      <w:r>
        <w:rPr>
          <w:spacing w:val="51"/>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designer represented</w:t>
      </w:r>
      <w:r>
        <w:rPr>
          <w:strike/>
          <w:spacing w:val="-2"/>
        </w:rPr>
        <w:t xml:space="preserve"> </w:t>
      </w:r>
      <w:r>
        <w:rPr>
          <w:strike/>
          <w:spacing w:val="-1"/>
        </w:rPr>
        <w:t>and clearly</w:t>
      </w:r>
      <w:r>
        <w:rPr>
          <w:strike/>
        </w:rPr>
        <w:t xml:space="preserve"> </w:t>
      </w:r>
      <w:r>
        <w:rPr>
          <w:strike/>
          <w:spacing w:val="-1"/>
        </w:rPr>
        <w:t>indicating</w:t>
      </w:r>
      <w:r>
        <w:rPr>
          <w:strike/>
          <w:spacing w:val="-2"/>
        </w:rPr>
        <w:t xml:space="preserve"> </w:t>
      </w:r>
      <w:r>
        <w:rPr>
          <w:strike/>
        </w:rPr>
        <w:t>on</w:t>
      </w:r>
      <w:r>
        <w:rPr>
          <w:strike/>
          <w:spacing w:val="-3"/>
        </w:rPr>
        <w:t xml:space="preserve"> </w:t>
      </w:r>
      <w:r>
        <w:rPr>
          <w:strike/>
          <w:spacing w:val="-2"/>
        </w:rPr>
        <w:t>the</w:t>
      </w:r>
      <w:r>
        <w:rPr>
          <w:spacing w:val="45"/>
        </w:rPr>
        <w:t xml:space="preserve"> </w:t>
      </w:r>
      <w:r>
        <w:rPr>
          <w:strike/>
          <w:spacing w:val="-1"/>
        </w:rPr>
        <w:t>documents the extent</w:t>
      </w:r>
      <w:r>
        <w:rPr>
          <w:strike/>
          <w:spacing w:val="-2"/>
        </w:rPr>
        <w:t xml:space="preserve"> </w:t>
      </w:r>
      <w:r>
        <w:rPr>
          <w:strike/>
        </w:rPr>
        <w:t xml:space="preserve">of </w:t>
      </w:r>
      <w:r>
        <w:rPr>
          <w:strike/>
          <w:spacing w:val="-1"/>
        </w:rPr>
        <w:t>the modifications</w:t>
      </w:r>
      <w:r>
        <w:rPr>
          <w:strike/>
          <w:spacing w:val="1"/>
        </w:rPr>
        <w:t xml:space="preserve"> </w:t>
      </w:r>
      <w:r>
        <w:rPr>
          <w:strike/>
          <w:spacing w:val="-2"/>
        </w:rPr>
        <w:t>made.</w:t>
      </w:r>
    </w:p>
    <w:p w:rsidR="00E54FDC" w:rsidRDefault="00A92D4B">
      <w:pPr>
        <w:pStyle w:val="BodyText"/>
        <w:numPr>
          <w:ilvl w:val="2"/>
          <w:numId w:val="61"/>
        </w:numPr>
        <w:tabs>
          <w:tab w:val="left" w:pos="1376"/>
        </w:tabs>
        <w:spacing w:before="0" w:line="276" w:lineRule="auto"/>
        <w:ind w:right="421" w:hanging="360"/>
      </w:pPr>
      <w:r>
        <w:rPr>
          <w:strike/>
          <w:spacing w:val="-1"/>
        </w:rPr>
        <w:t>On</w:t>
      </w:r>
      <w:r>
        <w:rPr>
          <w:strike/>
          <w:spacing w:val="1"/>
        </w:rPr>
        <w:t xml:space="preserve"> </w:t>
      </w:r>
      <w:r>
        <w:rPr>
          <w:strike/>
          <w:spacing w:val="-1"/>
        </w:rPr>
        <w:t>original</w:t>
      </w:r>
      <w:r>
        <w:rPr>
          <w:strike/>
        </w:rPr>
        <w:t xml:space="preserve"> </w:t>
      </w:r>
      <w:r>
        <w:rPr>
          <w:strike/>
          <w:spacing w:val="-1"/>
        </w:rPr>
        <w:t>documents,</w:t>
      </w:r>
      <w:r>
        <w:rPr>
          <w:strike/>
          <w:spacing w:val="2"/>
        </w:rPr>
        <w:t xml:space="preserve"> </w:t>
      </w:r>
      <w:r>
        <w:rPr>
          <w:strike/>
          <w:spacing w:val="-2"/>
        </w:rPr>
        <w:t>the</w:t>
      </w:r>
      <w:r>
        <w:rPr>
          <w:strike/>
          <w:spacing w:val="-1"/>
        </w:rPr>
        <w:t xml:space="preserve"> </w:t>
      </w:r>
      <w:r>
        <w:rPr>
          <w:strike/>
        </w:rPr>
        <w:t>use</w:t>
      </w:r>
      <w:r>
        <w:rPr>
          <w:strike/>
          <w:spacing w:val="-1"/>
        </w:rPr>
        <w:t xml:space="preserve"> </w:t>
      </w:r>
      <w:r>
        <w:rPr>
          <w:strike/>
        </w:rPr>
        <w:t>of</w:t>
      </w:r>
      <w:r>
        <w:rPr>
          <w:strike/>
          <w:spacing w:val="-2"/>
        </w:rPr>
        <w:t xml:space="preserve"> </w:t>
      </w:r>
      <w:r>
        <w:rPr>
          <w:strike/>
          <w:spacing w:val="-1"/>
        </w:rPr>
        <w:t>signature reproductions,</w:t>
      </w:r>
      <w:r>
        <w:rPr>
          <w:strike/>
        </w:rPr>
        <w:t xml:space="preserve"> </w:t>
      </w:r>
      <w:r>
        <w:rPr>
          <w:strike/>
          <w:spacing w:val="-1"/>
        </w:rPr>
        <w:t>such</w:t>
      </w:r>
      <w:r>
        <w:rPr>
          <w:strike/>
          <w:spacing w:val="-2"/>
        </w:rPr>
        <w:t xml:space="preserve"> </w:t>
      </w:r>
      <w:r>
        <w:rPr>
          <w:strike/>
          <w:spacing w:val="-1"/>
        </w:rPr>
        <w:t>as</w:t>
      </w:r>
      <w:r>
        <w:rPr>
          <w:spacing w:val="28"/>
        </w:rPr>
        <w:t xml:space="preserve"> </w:t>
      </w:r>
      <w:r>
        <w:rPr>
          <w:strike/>
          <w:spacing w:val="-1"/>
        </w:rPr>
        <w:t>rubber</w:t>
      </w:r>
      <w:r>
        <w:rPr>
          <w:strike/>
          <w:spacing w:val="-3"/>
        </w:rPr>
        <w:t xml:space="preserve"> </w:t>
      </w:r>
      <w:r>
        <w:rPr>
          <w:strike/>
          <w:spacing w:val="-1"/>
        </w:rPr>
        <w:t>stamps</w:t>
      </w:r>
      <w:r>
        <w:rPr>
          <w:strike/>
          <w:spacing w:val="1"/>
        </w:rPr>
        <w:t xml:space="preserve"> </w:t>
      </w:r>
      <w:r>
        <w:rPr>
          <w:strike/>
          <w:spacing w:val="-2"/>
        </w:rPr>
        <w:t>or</w:t>
      </w:r>
      <w:r>
        <w:rPr>
          <w:strike/>
          <w:spacing w:val="-1"/>
        </w:rPr>
        <w:t xml:space="preserve"> computer-generated</w:t>
      </w:r>
      <w:r>
        <w:rPr>
          <w:strike/>
          <w:spacing w:val="-2"/>
        </w:rPr>
        <w:t xml:space="preserve"> </w:t>
      </w:r>
      <w:r>
        <w:rPr>
          <w:strike/>
          <w:spacing w:val="-1"/>
        </w:rPr>
        <w:t xml:space="preserve">signatures </w:t>
      </w:r>
      <w:r>
        <w:rPr>
          <w:strike/>
        </w:rPr>
        <w:t>or</w:t>
      </w:r>
      <w:r>
        <w:rPr>
          <w:strike/>
          <w:spacing w:val="-2"/>
        </w:rPr>
        <w:t xml:space="preserve"> </w:t>
      </w:r>
      <w:r>
        <w:rPr>
          <w:strike/>
          <w:spacing w:val="-1"/>
        </w:rPr>
        <w:t>other</w:t>
      </w:r>
      <w:r>
        <w:rPr>
          <w:strike/>
        </w:rPr>
        <w:t xml:space="preserve"> </w:t>
      </w:r>
      <w:r>
        <w:rPr>
          <w:strike/>
          <w:spacing w:val="-1"/>
        </w:rPr>
        <w:t>facsimiles,</w:t>
      </w:r>
      <w:r>
        <w:rPr>
          <w:spacing w:val="43"/>
        </w:rPr>
        <w:t xml:space="preserve"> </w:t>
      </w:r>
      <w:r>
        <w:rPr>
          <w:strike/>
          <w:spacing w:val="-1"/>
        </w:rPr>
        <w:t>shall</w:t>
      </w:r>
      <w:r>
        <w:rPr>
          <w:strike/>
        </w:rPr>
        <w:t xml:space="preserve"> </w:t>
      </w:r>
      <w:r>
        <w:rPr>
          <w:strike/>
          <w:spacing w:val="-1"/>
        </w:rPr>
        <w:t>be permitted.</w:t>
      </w:r>
    </w:p>
    <w:p w:rsidR="00E54FDC" w:rsidRDefault="00A92D4B">
      <w:pPr>
        <w:pStyle w:val="BodyText"/>
        <w:numPr>
          <w:ilvl w:val="2"/>
          <w:numId w:val="61"/>
        </w:numPr>
        <w:tabs>
          <w:tab w:val="left" w:pos="1285"/>
        </w:tabs>
        <w:spacing w:before="0" w:line="276" w:lineRule="auto"/>
        <w:ind w:right="237" w:hanging="360"/>
      </w:pPr>
      <w:r>
        <w:rPr>
          <w:strike/>
          <w:spacing w:val="-1"/>
        </w:rPr>
        <w:t>Authorized</w:t>
      </w:r>
      <w:r>
        <w:rPr>
          <w:strike/>
          <w:spacing w:val="-2"/>
        </w:rPr>
        <w:t xml:space="preserve"> </w:t>
      </w:r>
      <w:r>
        <w:rPr>
          <w:strike/>
          <w:spacing w:val="-1"/>
        </w:rPr>
        <w:t xml:space="preserve">use </w:t>
      </w:r>
      <w:r>
        <w:rPr>
          <w:strike/>
        </w:rPr>
        <w:t xml:space="preserve">of </w:t>
      </w:r>
      <w:r>
        <w:rPr>
          <w:strike/>
          <w:spacing w:val="-2"/>
        </w:rPr>
        <w:t>the</w:t>
      </w:r>
      <w:r>
        <w:rPr>
          <w:strike/>
          <w:spacing w:val="-1"/>
        </w:rPr>
        <w:t xml:space="preserve"> prescribed</w:t>
      </w:r>
      <w:r>
        <w:rPr>
          <w:strike/>
          <w:spacing w:val="-2"/>
        </w:rPr>
        <w:t xml:space="preserve"> </w:t>
      </w:r>
      <w:r>
        <w:rPr>
          <w:strike/>
        </w:rPr>
        <w:t>seal</w:t>
      </w:r>
      <w:r>
        <w:rPr>
          <w:strike/>
          <w:spacing w:val="-3"/>
        </w:rPr>
        <w:t xml:space="preserve"> </w:t>
      </w:r>
      <w:r>
        <w:rPr>
          <w:strike/>
          <w:spacing w:val="-1"/>
        </w:rPr>
        <w:t>is an</w:t>
      </w:r>
      <w:r>
        <w:rPr>
          <w:strike/>
          <w:spacing w:val="1"/>
        </w:rPr>
        <w:t xml:space="preserve"> </w:t>
      </w:r>
      <w:r>
        <w:rPr>
          <w:strike/>
          <w:spacing w:val="-1"/>
        </w:rPr>
        <w:t>individual</w:t>
      </w:r>
      <w:r>
        <w:rPr>
          <w:strike/>
        </w:rPr>
        <w:t xml:space="preserve"> </w:t>
      </w:r>
      <w:r>
        <w:rPr>
          <w:strike/>
          <w:spacing w:val="-1"/>
        </w:rPr>
        <w:t>act</w:t>
      </w:r>
      <w:r>
        <w:rPr>
          <w:strike/>
          <w:spacing w:val="-2"/>
        </w:rPr>
        <w:t xml:space="preserve"> </w:t>
      </w:r>
      <w:r>
        <w:rPr>
          <w:strike/>
          <w:spacing w:val="-1"/>
        </w:rPr>
        <w:t>whereby</w:t>
      </w:r>
      <w:r>
        <w:rPr>
          <w:strike/>
          <w:spacing w:val="-2"/>
        </w:rPr>
        <w:t xml:space="preserve"> </w:t>
      </w:r>
      <w:r>
        <w:rPr>
          <w:strike/>
          <w:spacing w:val="-1"/>
        </w:rPr>
        <w:t>the</w:t>
      </w:r>
      <w:r>
        <w:rPr>
          <w:spacing w:val="45"/>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designer must</w:t>
      </w:r>
      <w:r>
        <w:rPr>
          <w:strike/>
          <w:spacing w:val="-2"/>
        </w:rPr>
        <w:t xml:space="preserve"> </w:t>
      </w:r>
      <w:r>
        <w:rPr>
          <w:strike/>
          <w:spacing w:val="-1"/>
        </w:rPr>
        <w:t>personally</w:t>
      </w:r>
      <w:r>
        <w:rPr>
          <w:strike/>
        </w:rPr>
        <w:t xml:space="preserve"> </w:t>
      </w:r>
      <w:r>
        <w:rPr>
          <w:strike/>
          <w:spacing w:val="-2"/>
        </w:rPr>
        <w:t>inscribe</w:t>
      </w:r>
      <w:r>
        <w:rPr>
          <w:strike/>
          <w:spacing w:val="-1"/>
        </w:rPr>
        <w:t xml:space="preserve"> the seal.</w:t>
      </w:r>
      <w:r>
        <w:rPr>
          <w:strike/>
        </w:rPr>
        <w:t xml:space="preserve"> </w:t>
      </w:r>
      <w:r>
        <w:rPr>
          <w:strike/>
          <w:spacing w:val="-1"/>
        </w:rPr>
        <w:t>The</w:t>
      </w:r>
      <w:r>
        <w:rPr>
          <w:spacing w:val="55"/>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designer is responsible</w:t>
      </w:r>
      <w:r>
        <w:rPr>
          <w:strike/>
          <w:spacing w:val="-2"/>
        </w:rPr>
        <w:t xml:space="preserve"> </w:t>
      </w:r>
      <w:r>
        <w:rPr>
          <w:strike/>
        </w:rPr>
        <w:t>for</w:t>
      </w:r>
      <w:r>
        <w:rPr>
          <w:strike/>
          <w:spacing w:val="-1"/>
        </w:rPr>
        <w:t xml:space="preserve"> its</w:t>
      </w:r>
      <w:r>
        <w:rPr>
          <w:strike/>
          <w:spacing w:val="1"/>
        </w:rPr>
        <w:t xml:space="preserve"> </w:t>
      </w:r>
      <w:r>
        <w:rPr>
          <w:strike/>
          <w:spacing w:val="-1"/>
        </w:rPr>
        <w:t>security</w:t>
      </w:r>
      <w:r>
        <w:rPr>
          <w:strike/>
          <w:spacing w:val="-3"/>
        </w:rPr>
        <w:t xml:space="preserve"> </w:t>
      </w:r>
      <w:r>
        <w:rPr>
          <w:strike/>
          <w:spacing w:val="-1"/>
        </w:rPr>
        <w:t>when</w:t>
      </w:r>
      <w:r>
        <w:rPr>
          <w:strike/>
          <w:spacing w:val="1"/>
        </w:rPr>
        <w:t xml:space="preserve"> </w:t>
      </w:r>
      <w:r>
        <w:rPr>
          <w:strike/>
          <w:spacing w:val="-1"/>
        </w:rPr>
        <w:t>not</w:t>
      </w:r>
      <w:r>
        <w:rPr>
          <w:strike/>
          <w:spacing w:val="-2"/>
        </w:rPr>
        <w:t xml:space="preserve"> </w:t>
      </w:r>
      <w:r>
        <w:rPr>
          <w:strike/>
          <w:spacing w:val="-1"/>
        </w:rPr>
        <w:t>in</w:t>
      </w:r>
      <w:r>
        <w:rPr>
          <w:strike/>
          <w:spacing w:val="-2"/>
        </w:rPr>
        <w:t xml:space="preserve"> </w:t>
      </w:r>
      <w:r>
        <w:rPr>
          <w:strike/>
          <w:spacing w:val="-1"/>
        </w:rPr>
        <w:t>use.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61"/>
        </w:numPr>
        <w:tabs>
          <w:tab w:val="left" w:pos="307"/>
        </w:tabs>
        <w:ind w:left="306" w:hanging="206"/>
        <w:rPr>
          <w:rFonts w:ascii="Times New Roman" w:eastAsia="Times New Roman" w:hAnsi="Times New Roman" w:cs="Times New Roman"/>
          <w:b w:val="0"/>
          <w:bCs w:val="0"/>
          <w:u w:val="none"/>
        </w:rPr>
      </w:pPr>
      <w:bookmarkStart w:id="94" w:name="_bookmark93"/>
      <w:bookmarkEnd w:id="94"/>
      <w:r>
        <w:rPr>
          <w:rFonts w:cs="Century Gothic"/>
          <w:strike/>
          <w:u w:val="none"/>
        </w:rPr>
        <w:t>Unauthorized</w:t>
      </w:r>
      <w:r>
        <w:rPr>
          <w:rFonts w:cs="Century Gothic"/>
          <w:strike/>
          <w:spacing w:val="-1"/>
          <w:u w:val="none"/>
        </w:rPr>
        <w:t xml:space="preserve"> </w:t>
      </w:r>
      <w:r>
        <w:rPr>
          <w:rFonts w:cs="Century Gothic"/>
          <w:strike/>
          <w:u w:val="none"/>
        </w:rPr>
        <w:t>Use of Registered Interior Designer’s</w:t>
      </w:r>
      <w:r>
        <w:rPr>
          <w:rFonts w:cs="Century Gothic"/>
          <w:strike/>
          <w:spacing w:val="-1"/>
          <w:u w:val="none"/>
        </w:rPr>
        <w:t xml:space="preserve"> </w:t>
      </w:r>
      <w:r>
        <w:rPr>
          <w:rFonts w:cs="Century Gothic"/>
          <w:strike/>
          <w:u w:val="none"/>
        </w:rPr>
        <w:t>Seal</w:t>
      </w:r>
      <w:r>
        <w:rPr>
          <w:rFonts w:ascii="Times New Roman" w:eastAsia="Times New Roman" w:hAnsi="Times New Roman" w:cs="Times New Roman"/>
          <w:b w:val="0"/>
          <w:bCs w:val="0"/>
          <w:strike/>
          <w:spacing w:val="-4"/>
          <w:u w:val="none"/>
        </w:rPr>
        <w:t xml:space="preserve"> </w:t>
      </w:r>
    </w:p>
    <w:p w:rsidR="00E54FDC" w:rsidRDefault="00A92D4B">
      <w:pPr>
        <w:pStyle w:val="BodyText"/>
        <w:numPr>
          <w:ilvl w:val="1"/>
          <w:numId w:val="61"/>
        </w:numPr>
        <w:tabs>
          <w:tab w:val="left" w:pos="1004"/>
        </w:tabs>
        <w:spacing w:before="42" w:line="275" w:lineRule="auto"/>
        <w:ind w:right="493" w:hanging="360"/>
      </w:pPr>
      <w:r>
        <w:rPr>
          <w:strike/>
        </w:rPr>
        <w:t xml:space="preserve">A </w:t>
      </w:r>
      <w:r>
        <w:rPr>
          <w:strike/>
          <w:spacing w:val="-1"/>
        </w:rPr>
        <w:t>registered interior</w:t>
      </w:r>
      <w:r>
        <w:rPr>
          <w:strike/>
          <w:spacing w:val="1"/>
        </w:rPr>
        <w:t xml:space="preserve"> </w:t>
      </w:r>
      <w:r>
        <w:rPr>
          <w:strike/>
          <w:spacing w:val="-1"/>
        </w:rPr>
        <w:t>designer</w:t>
      </w:r>
      <w:r>
        <w:rPr>
          <w:strike/>
          <w:spacing w:val="-3"/>
        </w:rPr>
        <w:t xml:space="preserve"> </w:t>
      </w:r>
      <w:r>
        <w:rPr>
          <w:strike/>
        </w:rPr>
        <w:t>whose</w:t>
      </w:r>
      <w:r>
        <w:rPr>
          <w:strike/>
          <w:spacing w:val="-1"/>
        </w:rPr>
        <w:t xml:space="preserve"> </w:t>
      </w:r>
      <w:r>
        <w:rPr>
          <w:strike/>
        </w:rPr>
        <w:t>seal</w:t>
      </w:r>
      <w:r>
        <w:rPr>
          <w:strike/>
          <w:spacing w:val="-3"/>
        </w:rPr>
        <w:t xml:space="preserve"> </w:t>
      </w:r>
      <w:r>
        <w:rPr>
          <w:strike/>
          <w:spacing w:val="-1"/>
        </w:rPr>
        <w:t>appears</w:t>
      </w:r>
      <w:r>
        <w:rPr>
          <w:strike/>
          <w:spacing w:val="1"/>
        </w:rPr>
        <w:t xml:space="preserve"> </w:t>
      </w:r>
      <w:r>
        <w:rPr>
          <w:strike/>
        </w:rPr>
        <w:t>on</w:t>
      </w:r>
      <w:r>
        <w:rPr>
          <w:strike/>
          <w:spacing w:val="-3"/>
        </w:rPr>
        <w:t xml:space="preserve"> </w:t>
      </w:r>
      <w:r>
        <w:rPr>
          <w:strike/>
          <w:spacing w:val="-1"/>
        </w:rPr>
        <w:t xml:space="preserve">drawings </w:t>
      </w:r>
      <w:r>
        <w:rPr>
          <w:strike/>
        </w:rPr>
        <w:t>or</w:t>
      </w:r>
      <w:r>
        <w:rPr>
          <w:spacing w:val="27"/>
        </w:rPr>
        <w:t xml:space="preserve"> </w:t>
      </w:r>
      <w:r>
        <w:rPr>
          <w:strike/>
          <w:spacing w:val="-1"/>
        </w:rPr>
        <w:t>specifications prepared</w:t>
      </w:r>
      <w:r>
        <w:rPr>
          <w:strike/>
        </w:rPr>
        <w:t xml:space="preserve"> </w:t>
      </w:r>
      <w:r>
        <w:rPr>
          <w:strike/>
          <w:spacing w:val="-1"/>
        </w:rPr>
        <w:t>by</w:t>
      </w:r>
      <w:r>
        <w:rPr>
          <w:strike/>
          <w:spacing w:val="-2"/>
        </w:rPr>
        <w:t xml:space="preserve"> </w:t>
      </w:r>
      <w:r>
        <w:rPr>
          <w:strike/>
          <w:spacing w:val="-1"/>
        </w:rPr>
        <w:t xml:space="preserve">persons </w:t>
      </w:r>
      <w:r>
        <w:rPr>
          <w:strike/>
        </w:rPr>
        <w:t>who</w:t>
      </w:r>
      <w:r>
        <w:rPr>
          <w:strike/>
          <w:spacing w:val="-3"/>
        </w:rPr>
        <w:t xml:space="preserve"> </w:t>
      </w:r>
      <w:r>
        <w:rPr>
          <w:strike/>
          <w:spacing w:val="-1"/>
        </w:rPr>
        <w:t>are</w:t>
      </w:r>
      <w:r>
        <w:rPr>
          <w:strike/>
          <w:spacing w:val="-4"/>
        </w:rPr>
        <w:t xml:space="preserve"> </w:t>
      </w:r>
      <w:r>
        <w:rPr>
          <w:strike/>
          <w:spacing w:val="-1"/>
        </w:rPr>
        <w:t>not</w:t>
      </w:r>
      <w:r>
        <w:rPr>
          <w:strike/>
        </w:rPr>
        <w:t xml:space="preserve"> </w:t>
      </w:r>
      <w:r>
        <w:rPr>
          <w:strike/>
          <w:spacing w:val="-1"/>
        </w:rPr>
        <w:t xml:space="preserve">registered </w:t>
      </w:r>
      <w:r>
        <w:rPr>
          <w:strike/>
        </w:rPr>
        <w:t>or</w:t>
      </w:r>
      <w:r>
        <w:rPr>
          <w:strike/>
          <w:spacing w:val="-2"/>
        </w:rPr>
        <w:t xml:space="preserve"> </w:t>
      </w:r>
      <w:r>
        <w:rPr>
          <w:strike/>
          <w:spacing w:val="-1"/>
        </w:rPr>
        <w:t>not</w:t>
      </w:r>
      <w:r>
        <w:rPr>
          <w:strike/>
          <w:spacing w:val="-2"/>
        </w:rPr>
        <w:t xml:space="preserve"> </w:t>
      </w:r>
      <w:r>
        <w:rPr>
          <w:strike/>
          <w:spacing w:val="-1"/>
        </w:rPr>
        <w:t>under</w:t>
      </w:r>
    </w:p>
    <w:p w:rsidR="00E54FDC" w:rsidRDefault="00A92D4B">
      <w:pPr>
        <w:pStyle w:val="BodyText"/>
        <w:spacing w:before="1"/>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spacing w:val="-1"/>
        </w:rPr>
        <w:t>the</w:t>
      </w:r>
      <w:proofErr w:type="gramEnd"/>
      <w:r>
        <w:rPr>
          <w:rFonts w:cs="Century Gothic"/>
          <w:strike/>
          <w:spacing w:val="1"/>
        </w:rPr>
        <w:t xml:space="preserve"> </w:t>
      </w:r>
      <w:r>
        <w:rPr>
          <w:rFonts w:cs="Century Gothic"/>
          <w:strike/>
          <w:spacing w:val="-1"/>
        </w:rPr>
        <w:t>registered</w:t>
      </w:r>
      <w:r>
        <w:rPr>
          <w:rFonts w:cs="Century Gothic"/>
          <w:strike/>
        </w:rPr>
        <w:t xml:space="preserve"> </w:t>
      </w:r>
      <w:r>
        <w:rPr>
          <w:rFonts w:cs="Century Gothic"/>
          <w:strike/>
          <w:spacing w:val="-1"/>
        </w:rPr>
        <w:t>interior</w:t>
      </w:r>
      <w:r>
        <w:rPr>
          <w:rFonts w:cs="Century Gothic"/>
          <w:strike/>
          <w:spacing w:val="-4"/>
        </w:rPr>
        <w:t xml:space="preserve"> </w:t>
      </w:r>
      <w:r>
        <w:rPr>
          <w:rFonts w:cs="Century Gothic"/>
          <w:strike/>
        </w:rPr>
        <w:t>des</w:t>
      </w:r>
      <w:r>
        <w:rPr>
          <w:rFonts w:cs="Century Gothic"/>
          <w:strike/>
          <w:spacing w:val="-1"/>
        </w:rPr>
        <w:t>igner’s direc</w:t>
      </w:r>
      <w:r>
        <w:rPr>
          <w:rFonts w:cs="Century Gothic"/>
          <w:strike/>
        </w:rPr>
        <w:t>t</w:t>
      </w:r>
      <w:r>
        <w:rPr>
          <w:rFonts w:cs="Century Gothic"/>
          <w:strike/>
          <w:spacing w:val="-2"/>
        </w:rPr>
        <w:t xml:space="preserve"> </w:t>
      </w:r>
      <w:r>
        <w:rPr>
          <w:rFonts w:cs="Century Gothic"/>
          <w:strike/>
        </w:rPr>
        <w:t>s</w:t>
      </w:r>
      <w:r>
        <w:rPr>
          <w:rFonts w:cs="Century Gothic"/>
          <w:strike/>
          <w:spacing w:val="-2"/>
        </w:rPr>
        <w:t>upervis</w:t>
      </w:r>
      <w:r>
        <w:rPr>
          <w:rFonts w:cs="Century Gothic"/>
          <w:strike/>
          <w:spacing w:val="-1"/>
        </w:rPr>
        <w:t xml:space="preserve">ion, </w:t>
      </w:r>
      <w:r>
        <w:rPr>
          <w:rFonts w:cs="Century Gothic"/>
          <w:strike/>
        </w:rPr>
        <w:t>w</w:t>
      </w:r>
      <w:r>
        <w:rPr>
          <w:rFonts w:cs="Century Gothic"/>
          <w:strike/>
          <w:spacing w:val="-1"/>
        </w:rPr>
        <w:t>ill</w:t>
      </w:r>
      <w:r>
        <w:rPr>
          <w:rFonts w:cs="Century Gothic"/>
          <w:strike/>
        </w:rPr>
        <w:t xml:space="preserve"> be</w:t>
      </w:r>
      <w:r>
        <w:rPr>
          <w:rFonts w:cs="Century Gothic"/>
          <w:strike/>
          <w:spacing w:val="-1"/>
        </w:rPr>
        <w:t xml:space="preserve"> dee</w:t>
      </w:r>
      <w:r>
        <w:rPr>
          <w:rFonts w:cs="Century Gothic"/>
          <w:strike/>
          <w:spacing w:val="-2"/>
        </w:rPr>
        <w:t>med</w:t>
      </w:r>
      <w:r>
        <w:rPr>
          <w:rFonts w:cs="Century Gothic"/>
          <w:strike/>
          <w:spacing w:val="-1"/>
        </w:rPr>
        <w:t xml:space="preserve"> </w:t>
      </w:r>
      <w:r>
        <w:rPr>
          <w:rFonts w:cs="Century Gothic"/>
          <w:strike/>
        </w:rPr>
        <w:t>to</w:t>
      </w:r>
      <w:r>
        <w:rPr>
          <w:rFonts w:ascii="Times New Roman" w:eastAsia="Times New Roman" w:hAnsi="Times New Roman" w:cs="Times New Roman"/>
          <w:strike/>
          <w:spacing w:val="-2"/>
        </w:rPr>
        <w:t xml:space="preserve"> </w:t>
      </w:r>
    </w:p>
    <w:p w:rsidR="00E54FDC" w:rsidRDefault="00E54FDC">
      <w:pPr>
        <w:rPr>
          <w:rFonts w:ascii="Times New Roman" w:eastAsia="Times New Roman" w:hAnsi="Times New Roman" w:cs="Times New Roman"/>
        </w:rPr>
        <w:sectPr w:rsidR="00E54FDC">
          <w:pgSz w:w="12240" w:h="15840"/>
          <w:pgMar w:top="1400" w:right="1280" w:bottom="280" w:left="1700" w:header="720" w:footer="720" w:gutter="0"/>
          <w:cols w:space="720"/>
        </w:sectPr>
      </w:pPr>
    </w:p>
    <w:p w:rsidR="00E54FDC" w:rsidRDefault="00A92D4B">
      <w:pPr>
        <w:pStyle w:val="BodyText"/>
        <w:spacing w:before="39"/>
        <w:rPr>
          <w:rFonts w:ascii="Times New Roman" w:eastAsia="Times New Roman" w:hAnsi="Times New Roman" w:cs="Times New Roman"/>
        </w:rPr>
      </w:pPr>
      <w:r>
        <w:rPr>
          <w:rFonts w:ascii="Times New Roman" w:eastAsia="Times New Roman" w:hAnsi="Times New Roman" w:cs="Times New Roman"/>
          <w:strike/>
          <w:spacing w:val="-56"/>
        </w:rPr>
        <w:lastRenderedPageBreak/>
        <w:t xml:space="preserve"> </w:t>
      </w:r>
      <w:proofErr w:type="gramStart"/>
      <w:r>
        <w:rPr>
          <w:rFonts w:cs="Century Gothic"/>
          <w:strike/>
        </w:rPr>
        <w:t>have</w:t>
      </w:r>
      <w:proofErr w:type="gramEnd"/>
      <w:r>
        <w:rPr>
          <w:rFonts w:cs="Century Gothic"/>
          <w:strike/>
          <w:spacing w:val="-1"/>
        </w:rPr>
        <w:t xml:space="preserve"> aided</w:t>
      </w:r>
      <w:r>
        <w:rPr>
          <w:rFonts w:cs="Century Gothic"/>
          <w:strike/>
        </w:rPr>
        <w:t xml:space="preserve"> </w:t>
      </w:r>
      <w:r>
        <w:rPr>
          <w:rFonts w:cs="Century Gothic"/>
          <w:strike/>
          <w:spacing w:val="-2"/>
        </w:rPr>
        <w:t>or</w:t>
      </w:r>
      <w:r>
        <w:rPr>
          <w:rFonts w:cs="Century Gothic"/>
          <w:strike/>
          <w:spacing w:val="-1"/>
        </w:rPr>
        <w:t xml:space="preserve"> </w:t>
      </w:r>
      <w:r>
        <w:rPr>
          <w:rFonts w:cs="Century Gothic"/>
          <w:strike/>
        </w:rPr>
        <w:t>ab</w:t>
      </w:r>
      <w:r>
        <w:rPr>
          <w:rFonts w:cs="Century Gothic"/>
          <w:strike/>
          <w:spacing w:val="-1"/>
        </w:rPr>
        <w:t>etted</w:t>
      </w:r>
      <w:r>
        <w:rPr>
          <w:rFonts w:cs="Century Gothic"/>
          <w:strike/>
        </w:rPr>
        <w:t xml:space="preserve"> </w:t>
      </w:r>
      <w:r>
        <w:rPr>
          <w:rFonts w:cs="Century Gothic"/>
          <w:strike/>
          <w:spacing w:val="-1"/>
        </w:rPr>
        <w:t>in</w:t>
      </w:r>
      <w:r>
        <w:rPr>
          <w:rFonts w:cs="Century Gothic"/>
          <w:strike/>
        </w:rPr>
        <w:t xml:space="preserve"> </w:t>
      </w:r>
      <w:r>
        <w:rPr>
          <w:rFonts w:cs="Century Gothic"/>
          <w:strike/>
          <w:spacing w:val="-2"/>
        </w:rPr>
        <w:t>the</w:t>
      </w:r>
      <w:r>
        <w:rPr>
          <w:rFonts w:cs="Century Gothic"/>
          <w:strike/>
          <w:spacing w:val="-1"/>
        </w:rPr>
        <w:t xml:space="preserve"> </w:t>
      </w:r>
      <w:r>
        <w:rPr>
          <w:rFonts w:cs="Century Gothic"/>
          <w:strike/>
        </w:rPr>
        <w:t>use</w:t>
      </w:r>
      <w:r>
        <w:rPr>
          <w:rFonts w:cs="Century Gothic"/>
          <w:strike/>
          <w:spacing w:val="-1"/>
        </w:rPr>
        <w:t xml:space="preserve"> </w:t>
      </w:r>
      <w:r>
        <w:rPr>
          <w:rFonts w:cs="Century Gothic"/>
          <w:strike/>
        </w:rPr>
        <w:t>of</w:t>
      </w:r>
      <w:r>
        <w:rPr>
          <w:rFonts w:cs="Century Gothic"/>
          <w:strike/>
          <w:spacing w:val="-2"/>
        </w:rPr>
        <w:t xml:space="preserve"> </w:t>
      </w:r>
      <w:r>
        <w:rPr>
          <w:rFonts w:cs="Century Gothic"/>
          <w:strike/>
          <w:spacing w:val="-1"/>
        </w:rPr>
        <w:t>title</w:t>
      </w:r>
      <w:r>
        <w:rPr>
          <w:rFonts w:cs="Century Gothic"/>
          <w:strike/>
          <w:spacing w:val="1"/>
        </w:rPr>
        <w:t xml:space="preserve"> </w:t>
      </w:r>
      <w:r>
        <w:rPr>
          <w:rFonts w:cs="Century Gothic"/>
          <w:strike/>
          <w:spacing w:val="-1"/>
        </w:rPr>
        <w:t>“registered</w:t>
      </w:r>
      <w:r>
        <w:rPr>
          <w:rFonts w:cs="Century Gothic"/>
          <w:strike/>
          <w:spacing w:val="1"/>
        </w:rPr>
        <w:t xml:space="preserve"> </w:t>
      </w:r>
      <w:r>
        <w:rPr>
          <w:rFonts w:cs="Century Gothic"/>
          <w:strike/>
          <w:spacing w:val="-1"/>
        </w:rPr>
        <w:t>interior</w:t>
      </w:r>
      <w:r>
        <w:rPr>
          <w:rFonts w:cs="Century Gothic"/>
          <w:strike/>
          <w:spacing w:val="-2"/>
        </w:rPr>
        <w:t xml:space="preserve"> </w:t>
      </w:r>
      <w:r>
        <w:rPr>
          <w:rFonts w:cs="Century Gothic"/>
          <w:strike/>
          <w:spacing w:val="-1"/>
        </w:rPr>
        <w:t>designer</w:t>
      </w:r>
      <w:r>
        <w:rPr>
          <w:rFonts w:cs="Century Gothic"/>
          <w:strike/>
        </w:rPr>
        <w:t>”</w:t>
      </w:r>
      <w:r>
        <w:rPr>
          <w:rFonts w:cs="Century Gothic"/>
          <w:strike/>
          <w:spacing w:val="-3"/>
        </w:rPr>
        <w:t xml:space="preserve"> </w:t>
      </w:r>
      <w:r>
        <w:rPr>
          <w:rFonts w:cs="Century Gothic"/>
          <w:strike/>
        </w:rPr>
        <w:t>by a</w:t>
      </w:r>
      <w:r>
        <w:rPr>
          <w:rFonts w:ascii="Times New Roman" w:eastAsia="Times New Roman" w:hAnsi="Times New Roman" w:cs="Times New Roman"/>
          <w:strike/>
          <w:spacing w:val="-3"/>
        </w:rPr>
        <w:t xml:space="preserve"> </w:t>
      </w:r>
    </w:p>
    <w:p w:rsidR="00E54FDC" w:rsidRDefault="00A92D4B">
      <w:pPr>
        <w:pStyle w:val="BodyText"/>
        <w:spacing w:before="40"/>
      </w:pPr>
      <w:proofErr w:type="gramStart"/>
      <w:r>
        <w:rPr>
          <w:strike/>
          <w:spacing w:val="-1"/>
        </w:rPr>
        <w:t>person</w:t>
      </w:r>
      <w:proofErr w:type="gramEnd"/>
      <w:r>
        <w:rPr>
          <w:strike/>
          <w:spacing w:val="-2"/>
        </w:rPr>
        <w:t xml:space="preserve"> </w:t>
      </w:r>
      <w:r>
        <w:rPr>
          <w:strike/>
          <w:spacing w:val="-1"/>
        </w:rPr>
        <w:t>not</w:t>
      </w:r>
      <w:r>
        <w:rPr>
          <w:strike/>
        </w:rPr>
        <w:t xml:space="preserve"> </w:t>
      </w:r>
      <w:r>
        <w:rPr>
          <w:strike/>
          <w:spacing w:val="-1"/>
        </w:rPr>
        <w:t>duly</w:t>
      </w:r>
      <w:r>
        <w:rPr>
          <w:strike/>
          <w:spacing w:val="-2"/>
        </w:rPr>
        <w:t xml:space="preserve"> </w:t>
      </w:r>
      <w:r>
        <w:rPr>
          <w:strike/>
          <w:spacing w:val="-1"/>
        </w:rPr>
        <w:t>authorized</w:t>
      </w:r>
      <w:r>
        <w:rPr>
          <w:strike/>
        </w:rPr>
        <w:t xml:space="preserve"> </w:t>
      </w:r>
      <w:r>
        <w:rPr>
          <w:strike/>
          <w:spacing w:val="-1"/>
        </w:rPr>
        <w:t>in</w:t>
      </w:r>
      <w:r>
        <w:rPr>
          <w:strike/>
          <w:spacing w:val="-2"/>
        </w:rPr>
        <w:t xml:space="preserve"> accordance</w:t>
      </w:r>
      <w:r>
        <w:rPr>
          <w:strike/>
          <w:spacing w:val="-1"/>
        </w:rPr>
        <w:t xml:space="preserve"> with</w:t>
      </w:r>
      <w:r>
        <w:rPr>
          <w:strike/>
        </w:rPr>
        <w:t xml:space="preserve"> </w:t>
      </w:r>
      <w:r>
        <w:rPr>
          <w:strike/>
          <w:spacing w:val="-2"/>
        </w:rPr>
        <w:t>Arkansas</w:t>
      </w:r>
      <w:r>
        <w:rPr>
          <w:strike/>
          <w:spacing w:val="-1"/>
        </w:rPr>
        <w:t xml:space="preserve"> law.</w:t>
      </w:r>
    </w:p>
    <w:p w:rsidR="00E54FDC" w:rsidRDefault="00A92D4B">
      <w:pPr>
        <w:pStyle w:val="BodyText"/>
        <w:numPr>
          <w:ilvl w:val="1"/>
          <w:numId w:val="61"/>
        </w:numPr>
        <w:tabs>
          <w:tab w:val="left" w:pos="1004"/>
        </w:tabs>
        <w:spacing w:before="40" w:line="276" w:lineRule="auto"/>
        <w:ind w:right="261" w:hanging="360"/>
      </w:pPr>
      <w:r>
        <w:rPr>
          <w:strike/>
        </w:rPr>
        <w:t xml:space="preserve">A </w:t>
      </w:r>
      <w:r>
        <w:rPr>
          <w:strike/>
          <w:spacing w:val="-1"/>
        </w:rPr>
        <w:t>registered interior</w:t>
      </w:r>
      <w:r>
        <w:rPr>
          <w:strike/>
          <w:spacing w:val="3"/>
        </w:rPr>
        <w:t xml:space="preserve"> </w:t>
      </w:r>
      <w:r>
        <w:rPr>
          <w:strike/>
          <w:spacing w:val="-1"/>
        </w:rPr>
        <w:t>designer,</w:t>
      </w:r>
      <w:r>
        <w:rPr>
          <w:strike/>
        </w:rPr>
        <w:t xml:space="preserve"> </w:t>
      </w:r>
      <w:r>
        <w:rPr>
          <w:strike/>
          <w:spacing w:val="-1"/>
        </w:rPr>
        <w:t>whose seal</w:t>
      </w:r>
      <w:r>
        <w:rPr>
          <w:strike/>
          <w:spacing w:val="-2"/>
        </w:rPr>
        <w:t xml:space="preserve"> </w:t>
      </w:r>
      <w:r>
        <w:rPr>
          <w:strike/>
          <w:spacing w:val="-1"/>
        </w:rPr>
        <w:t>appears</w:t>
      </w:r>
      <w:r>
        <w:rPr>
          <w:strike/>
          <w:spacing w:val="1"/>
        </w:rPr>
        <w:t xml:space="preserve"> </w:t>
      </w:r>
      <w:r>
        <w:rPr>
          <w:strike/>
        </w:rPr>
        <w:t>on</w:t>
      </w:r>
      <w:r>
        <w:rPr>
          <w:strike/>
          <w:spacing w:val="-3"/>
        </w:rPr>
        <w:t xml:space="preserve"> </w:t>
      </w:r>
      <w:r>
        <w:rPr>
          <w:strike/>
          <w:spacing w:val="-1"/>
        </w:rPr>
        <w:t xml:space="preserve">drawings </w:t>
      </w:r>
      <w:r>
        <w:rPr>
          <w:strike/>
        </w:rPr>
        <w:t>or</w:t>
      </w:r>
      <w:r>
        <w:rPr>
          <w:spacing w:val="31"/>
        </w:rPr>
        <w:t xml:space="preserve"> </w:t>
      </w:r>
      <w:r>
        <w:rPr>
          <w:strike/>
          <w:spacing w:val="-1"/>
        </w:rPr>
        <w:t>specifications bearing</w:t>
      </w:r>
      <w:r>
        <w:rPr>
          <w:strike/>
          <w:spacing w:val="-4"/>
        </w:rPr>
        <w:t xml:space="preserve"> </w:t>
      </w:r>
      <w:r>
        <w:rPr>
          <w:strike/>
        </w:rPr>
        <w:t>names</w:t>
      </w:r>
      <w:r>
        <w:rPr>
          <w:strike/>
          <w:spacing w:val="-1"/>
        </w:rPr>
        <w:t xml:space="preserve"> </w:t>
      </w:r>
      <w:r>
        <w:rPr>
          <w:strike/>
        </w:rPr>
        <w:t>of</w:t>
      </w:r>
      <w:r>
        <w:rPr>
          <w:strike/>
          <w:spacing w:val="-2"/>
        </w:rPr>
        <w:t xml:space="preserve"> </w:t>
      </w:r>
      <w:r>
        <w:rPr>
          <w:strike/>
          <w:spacing w:val="-1"/>
        </w:rPr>
        <w:t>persons not</w:t>
      </w:r>
      <w:r>
        <w:rPr>
          <w:strike/>
          <w:spacing w:val="-2"/>
        </w:rPr>
        <w:t xml:space="preserve"> </w:t>
      </w:r>
      <w:r>
        <w:rPr>
          <w:strike/>
          <w:spacing w:val="-1"/>
        </w:rPr>
        <w:t>so</w:t>
      </w:r>
      <w:r>
        <w:rPr>
          <w:strike/>
        </w:rPr>
        <w:t xml:space="preserve"> </w:t>
      </w:r>
      <w:r>
        <w:rPr>
          <w:strike/>
          <w:spacing w:val="-1"/>
        </w:rPr>
        <w:t>registered,</w:t>
      </w:r>
      <w:r>
        <w:rPr>
          <w:strike/>
        </w:rPr>
        <w:t xml:space="preserve"> </w:t>
      </w:r>
      <w:r>
        <w:rPr>
          <w:strike/>
          <w:spacing w:val="-1"/>
        </w:rPr>
        <w:t>unless</w:t>
      </w:r>
      <w:r>
        <w:rPr>
          <w:strike/>
          <w:spacing w:val="1"/>
        </w:rPr>
        <w:t xml:space="preserve"> </w:t>
      </w:r>
      <w:r>
        <w:rPr>
          <w:strike/>
          <w:spacing w:val="-2"/>
        </w:rPr>
        <w:t>they</w:t>
      </w:r>
      <w:r>
        <w:rPr>
          <w:strike/>
        </w:rPr>
        <w:t xml:space="preserve"> </w:t>
      </w:r>
      <w:r>
        <w:rPr>
          <w:strike/>
          <w:spacing w:val="-1"/>
        </w:rPr>
        <w:t>are</w:t>
      </w:r>
      <w:r>
        <w:rPr>
          <w:spacing w:val="33"/>
        </w:rPr>
        <w:t xml:space="preserve"> </w:t>
      </w:r>
      <w:r>
        <w:rPr>
          <w:strike/>
          <w:spacing w:val="-1"/>
        </w:rPr>
        <w:t>identified</w:t>
      </w:r>
      <w:r>
        <w:rPr>
          <w:strike/>
          <w:spacing w:val="1"/>
        </w:rPr>
        <w:t xml:space="preserve"> </w:t>
      </w:r>
      <w:r>
        <w:rPr>
          <w:strike/>
          <w:spacing w:val="-1"/>
        </w:rPr>
        <w:t>as</w:t>
      </w:r>
      <w:r>
        <w:rPr>
          <w:strike/>
          <w:spacing w:val="1"/>
        </w:rPr>
        <w:t xml:space="preserve"> </w:t>
      </w:r>
      <w:r>
        <w:rPr>
          <w:strike/>
          <w:spacing w:val="-2"/>
        </w:rPr>
        <w:t>the</w:t>
      </w:r>
      <w:r>
        <w:rPr>
          <w:strike/>
          <w:spacing w:val="-1"/>
        </w:rPr>
        <w:t xml:space="preserve"> consultants,</w:t>
      </w:r>
      <w:r>
        <w:rPr>
          <w:strike/>
          <w:spacing w:val="-3"/>
        </w:rPr>
        <w:t xml:space="preserve"> </w:t>
      </w:r>
      <w:r>
        <w:rPr>
          <w:strike/>
          <w:spacing w:val="-1"/>
        </w:rPr>
        <w:t>will</w:t>
      </w:r>
      <w:r>
        <w:rPr>
          <w:strike/>
        </w:rPr>
        <w:t xml:space="preserve"> </w:t>
      </w:r>
      <w:r>
        <w:rPr>
          <w:strike/>
          <w:spacing w:val="-1"/>
        </w:rPr>
        <w:t>be deemed</w:t>
      </w:r>
      <w:r>
        <w:rPr>
          <w:strike/>
        </w:rPr>
        <w:t xml:space="preserve"> </w:t>
      </w:r>
      <w:r>
        <w:rPr>
          <w:strike/>
          <w:spacing w:val="-2"/>
        </w:rPr>
        <w:t>to</w:t>
      </w:r>
      <w:r>
        <w:rPr>
          <w:strike/>
        </w:rPr>
        <w:t xml:space="preserve"> </w:t>
      </w:r>
      <w:r>
        <w:rPr>
          <w:strike/>
          <w:spacing w:val="-1"/>
        </w:rPr>
        <w:t>have aided</w:t>
      </w:r>
      <w:r>
        <w:rPr>
          <w:strike/>
          <w:spacing w:val="2"/>
        </w:rPr>
        <w:t xml:space="preserve"> </w:t>
      </w:r>
      <w:r>
        <w:rPr>
          <w:strike/>
        </w:rPr>
        <w:t>or</w:t>
      </w:r>
      <w:r>
        <w:rPr>
          <w:strike/>
          <w:spacing w:val="-2"/>
        </w:rPr>
        <w:t xml:space="preserve"> </w:t>
      </w:r>
      <w:r>
        <w:rPr>
          <w:strike/>
          <w:spacing w:val="-1"/>
        </w:rPr>
        <w:t>abetted</w:t>
      </w:r>
      <w:r>
        <w:rPr>
          <w:strike/>
          <w:spacing w:val="1"/>
        </w:rPr>
        <w:t xml:space="preserve"> </w:t>
      </w:r>
      <w:r>
        <w:rPr>
          <w:strike/>
          <w:spacing w:val="-1"/>
        </w:rPr>
        <w:t>in</w:t>
      </w:r>
    </w:p>
    <w:p w:rsidR="00E54FDC" w:rsidRDefault="00A92D4B">
      <w:pPr>
        <w:pStyle w:val="BodyText"/>
        <w:spacing w:before="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spacing w:val="-1"/>
        </w:rPr>
        <w:t>the</w:t>
      </w:r>
      <w:proofErr w:type="gramEnd"/>
      <w:r>
        <w:rPr>
          <w:rFonts w:cs="Century Gothic"/>
          <w:strike/>
          <w:spacing w:val="1"/>
        </w:rPr>
        <w:t xml:space="preserve"> </w:t>
      </w:r>
      <w:r>
        <w:rPr>
          <w:rFonts w:cs="Century Gothic"/>
          <w:strike/>
          <w:spacing w:val="-2"/>
        </w:rPr>
        <w:t>us</w:t>
      </w:r>
      <w:r>
        <w:rPr>
          <w:rFonts w:cs="Century Gothic"/>
          <w:strike/>
        </w:rPr>
        <w:t>e</w:t>
      </w:r>
      <w:r>
        <w:rPr>
          <w:rFonts w:cs="Century Gothic"/>
          <w:strike/>
          <w:spacing w:val="-1"/>
        </w:rPr>
        <w:t xml:space="preserve"> </w:t>
      </w:r>
      <w:r>
        <w:rPr>
          <w:rFonts w:cs="Century Gothic"/>
          <w:strike/>
        </w:rPr>
        <w:t>of</w:t>
      </w:r>
      <w:r>
        <w:rPr>
          <w:rFonts w:cs="Century Gothic"/>
          <w:strike/>
          <w:spacing w:val="-2"/>
        </w:rPr>
        <w:t xml:space="preserve"> </w:t>
      </w:r>
      <w:r>
        <w:rPr>
          <w:rFonts w:cs="Century Gothic"/>
          <w:strike/>
          <w:spacing w:val="-1"/>
        </w:rPr>
        <w:t>the title</w:t>
      </w:r>
      <w:r>
        <w:rPr>
          <w:rFonts w:cs="Century Gothic"/>
          <w:strike/>
          <w:spacing w:val="1"/>
        </w:rPr>
        <w:t xml:space="preserve"> </w:t>
      </w:r>
      <w:r>
        <w:rPr>
          <w:rFonts w:cs="Century Gothic"/>
          <w:strike/>
          <w:spacing w:val="-1"/>
        </w:rPr>
        <w:t>“regis</w:t>
      </w:r>
      <w:r>
        <w:rPr>
          <w:rFonts w:cs="Century Gothic"/>
          <w:strike/>
        </w:rPr>
        <w:t>tered</w:t>
      </w:r>
      <w:r>
        <w:rPr>
          <w:rFonts w:cs="Century Gothic"/>
          <w:strike/>
          <w:spacing w:val="-1"/>
        </w:rPr>
        <w:t xml:space="preserve"> interior</w:t>
      </w:r>
      <w:r>
        <w:rPr>
          <w:rFonts w:cs="Century Gothic"/>
          <w:strike/>
          <w:spacing w:val="1"/>
        </w:rPr>
        <w:t xml:space="preserve"> </w:t>
      </w:r>
      <w:r>
        <w:rPr>
          <w:rFonts w:cs="Century Gothic"/>
          <w:strike/>
          <w:spacing w:val="-1"/>
        </w:rPr>
        <w:t>des</w:t>
      </w:r>
      <w:r>
        <w:rPr>
          <w:rFonts w:cs="Century Gothic"/>
          <w:strike/>
          <w:spacing w:val="-2"/>
        </w:rPr>
        <w:t>igner</w:t>
      </w:r>
      <w:r>
        <w:rPr>
          <w:rFonts w:cs="Century Gothic"/>
          <w:strike/>
        </w:rPr>
        <w:t>”</w:t>
      </w:r>
      <w:r>
        <w:rPr>
          <w:rFonts w:cs="Century Gothic"/>
          <w:strike/>
          <w:spacing w:val="-1"/>
        </w:rPr>
        <w:t xml:space="preserve"> </w:t>
      </w:r>
      <w:r>
        <w:rPr>
          <w:rFonts w:cs="Century Gothic"/>
          <w:strike/>
        </w:rPr>
        <w:t>by</w:t>
      </w:r>
      <w:r>
        <w:rPr>
          <w:rFonts w:cs="Century Gothic"/>
          <w:strike/>
          <w:spacing w:val="-2"/>
        </w:rPr>
        <w:t xml:space="preserve"> </w:t>
      </w:r>
      <w:r>
        <w:rPr>
          <w:rFonts w:cs="Century Gothic"/>
          <w:strike/>
        </w:rPr>
        <w:t>a</w:t>
      </w:r>
      <w:r>
        <w:rPr>
          <w:rFonts w:cs="Century Gothic"/>
          <w:strike/>
          <w:spacing w:val="-1"/>
        </w:rPr>
        <w:t xml:space="preserve"> per</w:t>
      </w:r>
      <w:r>
        <w:rPr>
          <w:rFonts w:cs="Century Gothic"/>
          <w:strike/>
        </w:rPr>
        <w:t>son</w:t>
      </w:r>
      <w:r>
        <w:rPr>
          <w:rFonts w:cs="Century Gothic"/>
          <w:strike/>
          <w:spacing w:val="-3"/>
        </w:rPr>
        <w:t xml:space="preserve"> </w:t>
      </w:r>
      <w:r>
        <w:rPr>
          <w:rFonts w:cs="Century Gothic"/>
          <w:strike/>
          <w:spacing w:val="-1"/>
        </w:rPr>
        <w:t>not</w:t>
      </w:r>
      <w:r>
        <w:rPr>
          <w:rFonts w:cs="Century Gothic"/>
          <w:strike/>
          <w:spacing w:val="-2"/>
        </w:rPr>
        <w:t xml:space="preserve"> </w:t>
      </w:r>
      <w:r>
        <w:rPr>
          <w:rFonts w:cs="Century Gothic"/>
          <w:strike/>
          <w:spacing w:val="-1"/>
        </w:rPr>
        <w:t>duly</w:t>
      </w:r>
      <w:r>
        <w:rPr>
          <w:rFonts w:ascii="Times New Roman" w:eastAsia="Times New Roman" w:hAnsi="Times New Roman" w:cs="Times New Roman"/>
          <w:strike/>
          <w:spacing w:val="-4"/>
        </w:rPr>
        <w:t xml:space="preserve"> </w:t>
      </w:r>
    </w:p>
    <w:p w:rsidR="00E54FDC" w:rsidRDefault="00A92D4B">
      <w:pPr>
        <w:pStyle w:val="BodyText"/>
        <w:spacing w:before="40"/>
      </w:pPr>
      <w:proofErr w:type="gramStart"/>
      <w:r>
        <w:rPr>
          <w:strike/>
          <w:spacing w:val="-1"/>
        </w:rPr>
        <w:t>authorized</w:t>
      </w:r>
      <w:proofErr w:type="gramEnd"/>
      <w:r>
        <w:rPr>
          <w:strike/>
          <w:spacing w:val="-2"/>
        </w:rPr>
        <w:t xml:space="preserve"> </w:t>
      </w:r>
      <w:r>
        <w:rPr>
          <w:strike/>
          <w:spacing w:val="-1"/>
        </w:rPr>
        <w:t>in</w:t>
      </w:r>
      <w:r>
        <w:rPr>
          <w:strike/>
          <w:spacing w:val="-2"/>
        </w:rPr>
        <w:t xml:space="preserve"> </w:t>
      </w:r>
      <w:r>
        <w:rPr>
          <w:strike/>
          <w:spacing w:val="-1"/>
        </w:rPr>
        <w:t>accordance</w:t>
      </w:r>
      <w:r>
        <w:rPr>
          <w:strike/>
          <w:spacing w:val="-4"/>
        </w:rPr>
        <w:t xml:space="preserve"> </w:t>
      </w:r>
      <w:r>
        <w:rPr>
          <w:strike/>
        </w:rPr>
        <w:t xml:space="preserve">with </w:t>
      </w:r>
      <w:r>
        <w:rPr>
          <w:strike/>
          <w:spacing w:val="-1"/>
        </w:rPr>
        <w:t>Arkansas law.</w:t>
      </w:r>
    </w:p>
    <w:p w:rsidR="00E54FDC" w:rsidRDefault="00A92D4B">
      <w:pPr>
        <w:pStyle w:val="BodyText"/>
        <w:numPr>
          <w:ilvl w:val="1"/>
          <w:numId w:val="61"/>
        </w:numPr>
        <w:tabs>
          <w:tab w:val="left" w:pos="1004"/>
        </w:tabs>
        <w:spacing w:before="42" w:line="275" w:lineRule="auto"/>
        <w:ind w:right="648" w:hanging="360"/>
      </w:pPr>
      <w:r>
        <w:rPr>
          <w:strike/>
        </w:rPr>
        <w:t xml:space="preserve">A </w:t>
      </w:r>
      <w:r>
        <w:rPr>
          <w:strike/>
          <w:spacing w:val="-1"/>
        </w:rPr>
        <w:t>registered interior</w:t>
      </w:r>
      <w:r>
        <w:rPr>
          <w:strike/>
          <w:spacing w:val="1"/>
        </w:rPr>
        <w:t xml:space="preserve"> </w:t>
      </w:r>
      <w:r>
        <w:rPr>
          <w:strike/>
          <w:spacing w:val="-1"/>
        </w:rPr>
        <w:t>designer</w:t>
      </w:r>
      <w:r>
        <w:rPr>
          <w:strike/>
          <w:spacing w:val="-3"/>
        </w:rPr>
        <w:t xml:space="preserve"> </w:t>
      </w:r>
      <w:r>
        <w:rPr>
          <w:strike/>
          <w:spacing w:val="-1"/>
        </w:rPr>
        <w:t xml:space="preserve">whose </w:t>
      </w:r>
      <w:r>
        <w:rPr>
          <w:strike/>
        </w:rPr>
        <w:t>seal</w:t>
      </w:r>
      <w:r>
        <w:rPr>
          <w:strike/>
          <w:spacing w:val="-3"/>
        </w:rPr>
        <w:t xml:space="preserve"> </w:t>
      </w:r>
      <w:r>
        <w:rPr>
          <w:strike/>
          <w:spacing w:val="-1"/>
        </w:rPr>
        <w:t>appears</w:t>
      </w:r>
      <w:r>
        <w:rPr>
          <w:strike/>
          <w:spacing w:val="1"/>
        </w:rPr>
        <w:t xml:space="preserve"> </w:t>
      </w:r>
      <w:r>
        <w:rPr>
          <w:strike/>
        </w:rPr>
        <w:t>on</w:t>
      </w:r>
      <w:r>
        <w:rPr>
          <w:strike/>
          <w:spacing w:val="-3"/>
        </w:rPr>
        <w:t xml:space="preserve"> </w:t>
      </w:r>
      <w:r>
        <w:rPr>
          <w:strike/>
          <w:spacing w:val="-1"/>
        </w:rPr>
        <w:t xml:space="preserve">drawings </w:t>
      </w:r>
      <w:r>
        <w:rPr>
          <w:strike/>
        </w:rPr>
        <w:t>or</w:t>
      </w:r>
      <w:r>
        <w:rPr>
          <w:spacing w:val="31"/>
        </w:rPr>
        <w:t xml:space="preserve"> </w:t>
      </w:r>
      <w:r>
        <w:rPr>
          <w:strike/>
          <w:spacing w:val="-1"/>
        </w:rPr>
        <w:t>specifications</w:t>
      </w:r>
      <w:r>
        <w:rPr>
          <w:strike/>
          <w:spacing w:val="1"/>
        </w:rPr>
        <w:t xml:space="preserve"> </w:t>
      </w:r>
      <w:r>
        <w:rPr>
          <w:strike/>
          <w:spacing w:val="-2"/>
        </w:rPr>
        <w:t>that</w:t>
      </w:r>
      <w:r>
        <w:rPr>
          <w:strike/>
          <w:spacing w:val="1"/>
        </w:rPr>
        <w:t xml:space="preserve"> </w:t>
      </w:r>
      <w:r>
        <w:rPr>
          <w:strike/>
          <w:spacing w:val="-1"/>
        </w:rPr>
        <w:t>unlicensed persons have contracted</w:t>
      </w:r>
      <w:r>
        <w:rPr>
          <w:strike/>
          <w:spacing w:val="1"/>
        </w:rPr>
        <w:t xml:space="preserve"> </w:t>
      </w:r>
      <w:r>
        <w:rPr>
          <w:strike/>
        </w:rPr>
        <w:t>to</w:t>
      </w:r>
      <w:r>
        <w:rPr>
          <w:strike/>
          <w:spacing w:val="-3"/>
        </w:rPr>
        <w:t xml:space="preserve"> </w:t>
      </w:r>
      <w:r>
        <w:rPr>
          <w:strike/>
          <w:spacing w:val="-1"/>
        </w:rPr>
        <w:t xml:space="preserve">prepare </w:t>
      </w:r>
      <w:r>
        <w:rPr>
          <w:strike/>
        </w:rPr>
        <w:t>or</w:t>
      </w:r>
      <w:r>
        <w:rPr>
          <w:spacing w:val="33"/>
        </w:rPr>
        <w:t xml:space="preserve"> </w:t>
      </w:r>
      <w:r>
        <w:rPr>
          <w:strike/>
          <w:spacing w:val="-1"/>
        </w:rPr>
        <w:t>furnish</w:t>
      </w:r>
      <w:r>
        <w:rPr>
          <w:strike/>
          <w:spacing w:val="-4"/>
        </w:rPr>
        <w:t xml:space="preserve"> </w:t>
      </w:r>
      <w:r>
        <w:rPr>
          <w:strike/>
          <w:spacing w:val="-1"/>
        </w:rPr>
        <w:t>will</w:t>
      </w:r>
      <w:r>
        <w:rPr>
          <w:strike/>
        </w:rPr>
        <w:t xml:space="preserve"> </w:t>
      </w:r>
      <w:r>
        <w:rPr>
          <w:strike/>
          <w:spacing w:val="-1"/>
        </w:rPr>
        <w:t>be deemed</w:t>
      </w:r>
      <w:r>
        <w:rPr>
          <w:strike/>
          <w:spacing w:val="-4"/>
        </w:rPr>
        <w:t xml:space="preserve"> </w:t>
      </w:r>
      <w:r>
        <w:rPr>
          <w:strike/>
        </w:rPr>
        <w:t xml:space="preserve">to </w:t>
      </w:r>
      <w:r>
        <w:rPr>
          <w:strike/>
          <w:spacing w:val="-1"/>
        </w:rPr>
        <w:t>have aided</w:t>
      </w:r>
      <w:r>
        <w:rPr>
          <w:strike/>
          <w:spacing w:val="-2"/>
        </w:rPr>
        <w:t xml:space="preserve"> </w:t>
      </w:r>
      <w:r>
        <w:rPr>
          <w:strike/>
        </w:rPr>
        <w:t>or</w:t>
      </w:r>
      <w:r>
        <w:rPr>
          <w:strike/>
          <w:spacing w:val="-2"/>
        </w:rPr>
        <w:t xml:space="preserve"> </w:t>
      </w:r>
      <w:r>
        <w:rPr>
          <w:strike/>
          <w:spacing w:val="-1"/>
        </w:rPr>
        <w:t>abetted</w:t>
      </w:r>
      <w:r>
        <w:rPr>
          <w:strike/>
          <w:spacing w:val="1"/>
        </w:rPr>
        <w:t xml:space="preserve"> </w:t>
      </w:r>
      <w:r>
        <w:rPr>
          <w:strike/>
          <w:spacing w:val="-1"/>
        </w:rPr>
        <w:t>in</w:t>
      </w:r>
      <w:r>
        <w:rPr>
          <w:strike/>
          <w:spacing w:val="-2"/>
        </w:rPr>
        <w:t xml:space="preserve"> </w:t>
      </w:r>
      <w:r>
        <w:rPr>
          <w:strike/>
          <w:spacing w:val="-1"/>
        </w:rPr>
        <w:t>the use</w:t>
      </w:r>
      <w:r>
        <w:rPr>
          <w:strike/>
          <w:spacing w:val="1"/>
        </w:rPr>
        <w:t xml:space="preserve"> </w:t>
      </w:r>
      <w:r>
        <w:rPr>
          <w:strike/>
          <w:spacing w:val="-2"/>
        </w:rPr>
        <w:t>of</w:t>
      </w:r>
      <w:r>
        <w:rPr>
          <w:strike/>
          <w:spacing w:val="1"/>
        </w:rPr>
        <w:t xml:space="preserve"> </w:t>
      </w:r>
      <w:r>
        <w:rPr>
          <w:strike/>
          <w:spacing w:val="-2"/>
        </w:rPr>
        <w:t>the</w:t>
      </w:r>
      <w:r>
        <w:rPr>
          <w:strike/>
          <w:spacing w:val="1"/>
        </w:rPr>
        <w:t xml:space="preserve"> </w:t>
      </w:r>
      <w:r>
        <w:rPr>
          <w:strike/>
          <w:spacing w:val="-1"/>
        </w:rPr>
        <w:t>title</w:t>
      </w:r>
    </w:p>
    <w:p w:rsidR="00E54FDC" w:rsidRDefault="00A92D4B">
      <w:pPr>
        <w:pStyle w:val="BodyText"/>
        <w:spacing w:before="1"/>
        <w:rPr>
          <w:rFonts w:ascii="Times New Roman" w:eastAsia="Times New Roman" w:hAnsi="Times New Roman" w:cs="Times New Roman"/>
        </w:rPr>
      </w:pPr>
      <w:r>
        <w:rPr>
          <w:rFonts w:ascii="Times New Roman" w:eastAsia="Times New Roman" w:hAnsi="Times New Roman" w:cs="Times New Roman"/>
          <w:strike/>
          <w:spacing w:val="-56"/>
        </w:rPr>
        <w:t xml:space="preserve"> </w:t>
      </w:r>
      <w:r>
        <w:rPr>
          <w:rFonts w:cs="Century Gothic"/>
          <w:strike/>
        </w:rPr>
        <w:t>“</w:t>
      </w:r>
      <w:proofErr w:type="gramStart"/>
      <w:r>
        <w:rPr>
          <w:rFonts w:cs="Century Gothic"/>
          <w:strike/>
        </w:rPr>
        <w:t>re</w:t>
      </w:r>
      <w:r>
        <w:rPr>
          <w:rFonts w:cs="Century Gothic"/>
          <w:strike/>
          <w:spacing w:val="-1"/>
        </w:rPr>
        <w:t>gistered</w:t>
      </w:r>
      <w:proofErr w:type="gramEnd"/>
      <w:r>
        <w:rPr>
          <w:rFonts w:cs="Century Gothic"/>
          <w:strike/>
        </w:rPr>
        <w:t xml:space="preserve"> </w:t>
      </w:r>
      <w:r>
        <w:rPr>
          <w:rFonts w:cs="Century Gothic"/>
          <w:strike/>
          <w:spacing w:val="-1"/>
        </w:rPr>
        <w:t>interior</w:t>
      </w:r>
      <w:r>
        <w:rPr>
          <w:rFonts w:cs="Century Gothic"/>
          <w:strike/>
          <w:spacing w:val="-2"/>
        </w:rPr>
        <w:t xml:space="preserve"> </w:t>
      </w:r>
      <w:r>
        <w:rPr>
          <w:rFonts w:cs="Century Gothic"/>
          <w:strike/>
        </w:rPr>
        <w:t>des</w:t>
      </w:r>
      <w:r>
        <w:rPr>
          <w:rFonts w:cs="Century Gothic"/>
          <w:strike/>
          <w:spacing w:val="-1"/>
        </w:rPr>
        <w:t xml:space="preserve">igner” </w:t>
      </w:r>
      <w:r>
        <w:rPr>
          <w:rFonts w:cs="Century Gothic"/>
          <w:strike/>
        </w:rPr>
        <w:t>by</w:t>
      </w:r>
      <w:r>
        <w:rPr>
          <w:rFonts w:cs="Century Gothic"/>
          <w:strike/>
          <w:spacing w:val="-2"/>
        </w:rPr>
        <w:t xml:space="preserve"> </w:t>
      </w:r>
      <w:r>
        <w:rPr>
          <w:rFonts w:cs="Century Gothic"/>
          <w:strike/>
        </w:rPr>
        <w:t>a</w:t>
      </w:r>
      <w:r>
        <w:rPr>
          <w:rFonts w:cs="Century Gothic"/>
          <w:strike/>
          <w:spacing w:val="-1"/>
        </w:rPr>
        <w:t xml:space="preserve"> per</w:t>
      </w:r>
      <w:r>
        <w:rPr>
          <w:rFonts w:cs="Century Gothic"/>
          <w:strike/>
        </w:rPr>
        <w:t>son</w:t>
      </w:r>
      <w:r>
        <w:rPr>
          <w:rFonts w:cs="Century Gothic"/>
          <w:strike/>
          <w:spacing w:val="-3"/>
        </w:rPr>
        <w:t xml:space="preserve"> </w:t>
      </w:r>
      <w:r>
        <w:rPr>
          <w:rFonts w:cs="Century Gothic"/>
          <w:strike/>
          <w:spacing w:val="-1"/>
        </w:rPr>
        <w:t>not</w:t>
      </w:r>
      <w:r>
        <w:rPr>
          <w:rFonts w:cs="Century Gothic"/>
          <w:strike/>
          <w:spacing w:val="-2"/>
        </w:rPr>
        <w:t xml:space="preserve"> </w:t>
      </w:r>
      <w:r>
        <w:rPr>
          <w:rFonts w:cs="Century Gothic"/>
          <w:strike/>
          <w:spacing w:val="-1"/>
        </w:rPr>
        <w:t>duly</w:t>
      </w:r>
      <w:r>
        <w:rPr>
          <w:rFonts w:cs="Century Gothic"/>
          <w:strike/>
        </w:rPr>
        <w:t xml:space="preserve"> </w:t>
      </w:r>
      <w:r>
        <w:rPr>
          <w:rFonts w:cs="Century Gothic"/>
          <w:strike/>
          <w:spacing w:val="-1"/>
        </w:rPr>
        <w:t>authorized</w:t>
      </w:r>
      <w:r>
        <w:rPr>
          <w:rFonts w:cs="Century Gothic"/>
          <w:strike/>
          <w:spacing w:val="-2"/>
        </w:rPr>
        <w:t xml:space="preserve"> </w:t>
      </w:r>
      <w:r>
        <w:rPr>
          <w:rFonts w:cs="Century Gothic"/>
          <w:strike/>
          <w:spacing w:val="-1"/>
        </w:rPr>
        <w:t>in</w:t>
      </w:r>
      <w:r>
        <w:rPr>
          <w:rFonts w:ascii="Times New Roman" w:eastAsia="Times New Roman" w:hAnsi="Times New Roman" w:cs="Times New Roman"/>
          <w:strike/>
          <w:spacing w:val="-2"/>
        </w:rPr>
        <w:t xml:space="preserve"> </w:t>
      </w:r>
    </w:p>
    <w:p w:rsidR="00E54FDC" w:rsidRDefault="00A92D4B">
      <w:pPr>
        <w:pStyle w:val="BodyText"/>
        <w:spacing w:before="45"/>
      </w:pPr>
      <w:proofErr w:type="gramStart"/>
      <w:r>
        <w:rPr>
          <w:strike/>
          <w:spacing w:val="-1"/>
        </w:rPr>
        <w:t>accordance</w:t>
      </w:r>
      <w:proofErr w:type="gramEnd"/>
      <w:r>
        <w:rPr>
          <w:strike/>
          <w:spacing w:val="-1"/>
        </w:rPr>
        <w:t xml:space="preserve"> </w:t>
      </w:r>
      <w:r>
        <w:rPr>
          <w:strike/>
        </w:rPr>
        <w:t>with</w:t>
      </w:r>
      <w:r>
        <w:rPr>
          <w:strike/>
          <w:spacing w:val="-2"/>
        </w:rPr>
        <w:t xml:space="preserve"> </w:t>
      </w:r>
      <w:r>
        <w:rPr>
          <w:strike/>
          <w:spacing w:val="-1"/>
        </w:rPr>
        <w:t>Arkansas law.</w:t>
      </w:r>
    </w:p>
    <w:p w:rsidR="00E54FDC" w:rsidRDefault="00E54FDC">
      <w:pPr>
        <w:spacing w:before="11"/>
        <w:rPr>
          <w:rFonts w:ascii="Century Gothic" w:eastAsia="Century Gothic" w:hAnsi="Century Gothic" w:cs="Century Gothic"/>
          <w:sz w:val="14"/>
          <w:szCs w:val="14"/>
        </w:rPr>
      </w:pPr>
    </w:p>
    <w:p w:rsidR="00E54FDC" w:rsidRDefault="00A92D4B">
      <w:pPr>
        <w:pStyle w:val="Heading5"/>
        <w:numPr>
          <w:ilvl w:val="0"/>
          <w:numId w:val="61"/>
        </w:numPr>
        <w:tabs>
          <w:tab w:val="left" w:pos="355"/>
        </w:tabs>
        <w:ind w:left="354" w:hanging="254"/>
        <w:rPr>
          <w:rFonts w:ascii="Times New Roman" w:eastAsia="Times New Roman" w:hAnsi="Times New Roman" w:cs="Times New Roman"/>
          <w:b w:val="0"/>
          <w:bCs w:val="0"/>
          <w:u w:val="none"/>
        </w:rPr>
      </w:pPr>
      <w:bookmarkStart w:id="95" w:name="_bookmark94"/>
      <w:bookmarkEnd w:id="95"/>
      <w:r>
        <w:rPr>
          <w:rFonts w:cs="Century Gothic"/>
          <w:strike/>
          <w:u w:val="none"/>
        </w:rPr>
        <w:t>Registered</w:t>
      </w:r>
      <w:r>
        <w:rPr>
          <w:rFonts w:cs="Century Gothic"/>
          <w:strike/>
          <w:spacing w:val="-1"/>
          <w:u w:val="none"/>
        </w:rPr>
        <w:t xml:space="preserve"> </w:t>
      </w:r>
      <w:r>
        <w:rPr>
          <w:rFonts w:cs="Century Gothic"/>
          <w:strike/>
          <w:u w:val="none"/>
        </w:rPr>
        <w:t>Interior Designer’s Consultants</w:t>
      </w:r>
      <w:r>
        <w:rPr>
          <w:rFonts w:ascii="Times New Roman" w:eastAsia="Times New Roman" w:hAnsi="Times New Roman" w:cs="Times New Roman"/>
          <w:b w:val="0"/>
          <w:bCs w:val="0"/>
          <w:strike/>
          <w:spacing w:val="-4"/>
          <w:u w:val="none"/>
        </w:rPr>
        <w:t xml:space="preserve"> </w:t>
      </w:r>
    </w:p>
    <w:p w:rsidR="00E54FDC" w:rsidRDefault="00A92D4B">
      <w:pPr>
        <w:pStyle w:val="BodyText"/>
        <w:spacing w:before="42" w:line="276" w:lineRule="auto"/>
        <w:ind w:left="460" w:right="261"/>
        <w:rPr>
          <w:rFonts w:ascii="Times New Roman" w:eastAsia="Times New Roman" w:hAnsi="Times New Roman" w:cs="Times New Roman"/>
        </w:rPr>
      </w:pPr>
      <w:r>
        <w:rPr>
          <w:strike/>
          <w:spacing w:val="-1"/>
        </w:rPr>
        <w:t>The registered</w:t>
      </w:r>
      <w:r>
        <w:rPr>
          <w:strike/>
          <w:spacing w:val="1"/>
        </w:rPr>
        <w:t xml:space="preserve"> </w:t>
      </w:r>
      <w:r>
        <w:rPr>
          <w:strike/>
          <w:spacing w:val="-1"/>
        </w:rPr>
        <w:t>interior</w:t>
      </w:r>
      <w:r>
        <w:rPr>
          <w:strike/>
          <w:spacing w:val="-2"/>
        </w:rPr>
        <w:t xml:space="preserve"> </w:t>
      </w:r>
      <w:r>
        <w:rPr>
          <w:strike/>
          <w:spacing w:val="-1"/>
        </w:rPr>
        <w:t>designer</w:t>
      </w:r>
      <w:r>
        <w:rPr>
          <w:strike/>
        </w:rPr>
        <w:t xml:space="preserve"> </w:t>
      </w:r>
      <w:r>
        <w:rPr>
          <w:strike/>
          <w:spacing w:val="-1"/>
        </w:rPr>
        <w:t>is</w:t>
      </w:r>
      <w:r>
        <w:rPr>
          <w:strike/>
          <w:spacing w:val="1"/>
        </w:rPr>
        <w:t xml:space="preserve"> </w:t>
      </w:r>
      <w:r>
        <w:rPr>
          <w:strike/>
          <w:spacing w:val="-1"/>
        </w:rPr>
        <w:t>not</w:t>
      </w:r>
      <w:r>
        <w:rPr>
          <w:strike/>
          <w:spacing w:val="-2"/>
        </w:rPr>
        <w:t xml:space="preserve"> </w:t>
      </w:r>
      <w:r>
        <w:rPr>
          <w:strike/>
          <w:spacing w:val="-1"/>
        </w:rPr>
        <w:t>required</w:t>
      </w:r>
      <w:r>
        <w:rPr>
          <w:strike/>
        </w:rPr>
        <w:t xml:space="preserve"> to</w:t>
      </w:r>
      <w:r>
        <w:rPr>
          <w:strike/>
          <w:spacing w:val="-3"/>
        </w:rPr>
        <w:t xml:space="preserve"> </w:t>
      </w:r>
      <w:r>
        <w:rPr>
          <w:strike/>
          <w:spacing w:val="-1"/>
        </w:rPr>
        <w:t>seal</w:t>
      </w:r>
      <w:r>
        <w:rPr>
          <w:strike/>
        </w:rPr>
        <w:t xml:space="preserve"> </w:t>
      </w:r>
      <w:r>
        <w:rPr>
          <w:strike/>
          <w:spacing w:val="-1"/>
        </w:rPr>
        <w:t>and</w:t>
      </w:r>
      <w:r>
        <w:rPr>
          <w:strike/>
          <w:spacing w:val="-4"/>
        </w:rPr>
        <w:t xml:space="preserve"> </w:t>
      </w:r>
      <w:r>
        <w:rPr>
          <w:strike/>
          <w:spacing w:val="-1"/>
        </w:rPr>
        <w:t>sign</w:t>
      </w:r>
      <w:r>
        <w:rPr>
          <w:strike/>
        </w:rPr>
        <w:t xml:space="preserve"> </w:t>
      </w:r>
      <w:r>
        <w:rPr>
          <w:strike/>
          <w:spacing w:val="-1"/>
        </w:rPr>
        <w:t>documents</w:t>
      </w:r>
      <w:r>
        <w:rPr>
          <w:spacing w:val="43"/>
        </w:rPr>
        <w:t xml:space="preserve"> </w:t>
      </w:r>
      <w:r>
        <w:rPr>
          <w:strike/>
          <w:spacing w:val="-1"/>
        </w:rPr>
        <w:t>prepared and</w:t>
      </w:r>
      <w:r>
        <w:rPr>
          <w:strike/>
          <w:spacing w:val="-4"/>
        </w:rPr>
        <w:t xml:space="preserve"> </w:t>
      </w:r>
      <w:r>
        <w:rPr>
          <w:strike/>
          <w:spacing w:val="-1"/>
        </w:rPr>
        <w:t>sealed</w:t>
      </w:r>
      <w:r>
        <w:rPr>
          <w:strike/>
          <w:spacing w:val="-2"/>
        </w:rPr>
        <w:t xml:space="preserve"> </w:t>
      </w:r>
      <w:r>
        <w:rPr>
          <w:strike/>
          <w:spacing w:val="-1"/>
        </w:rPr>
        <w:t>by</w:t>
      </w:r>
      <w:r>
        <w:rPr>
          <w:strike/>
        </w:rPr>
        <w:t xml:space="preserve"> </w:t>
      </w:r>
      <w:r>
        <w:rPr>
          <w:strike/>
          <w:spacing w:val="-1"/>
        </w:rPr>
        <w:t>his/her</w:t>
      </w:r>
      <w:r>
        <w:rPr>
          <w:strike/>
        </w:rPr>
        <w:t xml:space="preserve"> </w:t>
      </w:r>
      <w:r>
        <w:rPr>
          <w:strike/>
          <w:spacing w:val="-1"/>
        </w:rPr>
        <w:t>licensed consultants,</w:t>
      </w:r>
      <w:r>
        <w:rPr>
          <w:strike/>
        </w:rPr>
        <w:t xml:space="preserve"> </w:t>
      </w:r>
      <w:r>
        <w:rPr>
          <w:strike/>
          <w:spacing w:val="-1"/>
        </w:rPr>
        <w:t>except</w:t>
      </w:r>
      <w:r>
        <w:rPr>
          <w:strike/>
          <w:spacing w:val="-2"/>
        </w:rPr>
        <w:t xml:space="preserve"> </w:t>
      </w:r>
      <w:r>
        <w:rPr>
          <w:strike/>
          <w:spacing w:val="-1"/>
        </w:rPr>
        <w:t>indexes and</w:t>
      </w:r>
      <w:r>
        <w:rPr>
          <w:strike/>
          <w:spacing w:val="-2"/>
        </w:rPr>
        <w:t xml:space="preserve"> cover</w:t>
      </w:r>
      <w:r>
        <w:rPr>
          <w:spacing w:val="44"/>
        </w:rPr>
        <w:t xml:space="preserve"> </w:t>
      </w:r>
      <w:r>
        <w:rPr>
          <w:strike/>
          <w:spacing w:val="-1"/>
        </w:rPr>
        <w:t>sheets containing</w:t>
      </w:r>
      <w:r>
        <w:rPr>
          <w:strike/>
          <w:spacing w:val="-2"/>
        </w:rPr>
        <w:t xml:space="preserve"> </w:t>
      </w:r>
      <w:r>
        <w:rPr>
          <w:strike/>
          <w:spacing w:val="-1"/>
        </w:rPr>
        <w:t>certain</w:t>
      </w:r>
      <w:r>
        <w:rPr>
          <w:strike/>
        </w:rPr>
        <w:t xml:space="preserve"> </w:t>
      </w:r>
      <w:r>
        <w:rPr>
          <w:strike/>
          <w:spacing w:val="-1"/>
        </w:rPr>
        <w:t xml:space="preserve">descriptions </w:t>
      </w:r>
      <w:r>
        <w:rPr>
          <w:strike/>
        </w:rPr>
        <w:t>of</w:t>
      </w:r>
      <w:r>
        <w:rPr>
          <w:strike/>
          <w:spacing w:val="-2"/>
        </w:rPr>
        <w:t xml:space="preserve"> work</w:t>
      </w:r>
      <w:r>
        <w:rPr>
          <w:strike/>
        </w:rPr>
        <w:t xml:space="preserve"> </w:t>
      </w:r>
      <w:r>
        <w:rPr>
          <w:strike/>
          <w:spacing w:val="-1"/>
        </w:rPr>
        <w:t>performed by</w:t>
      </w:r>
      <w:r>
        <w:rPr>
          <w:strike/>
          <w:spacing w:val="-2"/>
        </w:rPr>
        <w:t xml:space="preserve"> </w:t>
      </w:r>
      <w:r>
        <w:rPr>
          <w:strike/>
          <w:spacing w:val="-1"/>
        </w:rPr>
        <w:t>the registered</w:t>
      </w:r>
      <w:r>
        <w:rPr>
          <w:spacing w:val="43"/>
        </w:rPr>
        <w:t xml:space="preserve"> </w:t>
      </w:r>
      <w:r>
        <w:rPr>
          <w:strike/>
          <w:spacing w:val="-1"/>
        </w:rPr>
        <w:t>interior</w:t>
      </w:r>
      <w:r>
        <w:rPr>
          <w:strike/>
          <w:spacing w:val="1"/>
        </w:rPr>
        <w:t xml:space="preserve"> </w:t>
      </w:r>
      <w:r>
        <w:rPr>
          <w:strike/>
          <w:spacing w:val="-1"/>
        </w:rPr>
        <w:t>designer</w:t>
      </w:r>
      <w:r>
        <w:rPr>
          <w:strike/>
        </w:rPr>
        <w:t xml:space="preserve"> </w:t>
      </w:r>
      <w:r>
        <w:rPr>
          <w:strike/>
          <w:spacing w:val="-1"/>
        </w:rPr>
        <w:t>and</w:t>
      </w:r>
      <w:r>
        <w:rPr>
          <w:strike/>
          <w:spacing w:val="-2"/>
        </w:rPr>
        <w:t xml:space="preserve"> </w:t>
      </w:r>
      <w:r>
        <w:rPr>
          <w:strike/>
          <w:spacing w:val="-1"/>
        </w:rPr>
        <w:t>the registered</w:t>
      </w:r>
      <w:r>
        <w:rPr>
          <w:strike/>
          <w:spacing w:val="1"/>
        </w:rPr>
        <w:t xml:space="preserve"> </w:t>
      </w:r>
      <w:r>
        <w:rPr>
          <w:strike/>
          <w:spacing w:val="-1"/>
        </w:rPr>
        <w:t>interior</w:t>
      </w:r>
      <w:r>
        <w:rPr>
          <w:strike/>
          <w:spacing w:val="-2"/>
        </w:rPr>
        <w:t xml:space="preserve"> </w:t>
      </w:r>
      <w:r>
        <w:rPr>
          <w:strike/>
          <w:spacing w:val="-1"/>
        </w:rPr>
        <w:t>desig</w:t>
      </w:r>
      <w:r>
        <w:rPr>
          <w:rFonts w:cs="Century Gothic"/>
          <w:strike/>
          <w:spacing w:val="-1"/>
        </w:rPr>
        <w:t xml:space="preserve">ner’s </w:t>
      </w:r>
      <w:r>
        <w:rPr>
          <w:rFonts w:cs="Century Gothic"/>
          <w:strike/>
        </w:rPr>
        <w:t>c</w:t>
      </w:r>
      <w:r>
        <w:rPr>
          <w:rFonts w:cs="Century Gothic"/>
          <w:strike/>
          <w:spacing w:val="-2"/>
        </w:rPr>
        <w:t>ons</w:t>
      </w:r>
      <w:r>
        <w:rPr>
          <w:rFonts w:cs="Century Gothic"/>
          <w:strike/>
          <w:spacing w:val="-1"/>
        </w:rPr>
        <w:t>ultants.</w:t>
      </w:r>
      <w:r>
        <w:rPr>
          <w:rFonts w:ascii="Times New Roman" w:eastAsia="Times New Roman" w:hAnsi="Times New Roman" w:cs="Times New Roman"/>
          <w:strike/>
          <w:spacing w:val="-5"/>
        </w:rPr>
        <w:t xml:space="preserve"> </w:t>
      </w:r>
    </w:p>
    <w:p w:rsidR="00E54FDC" w:rsidRDefault="00E54FDC">
      <w:pPr>
        <w:spacing w:line="276" w:lineRule="auto"/>
        <w:rPr>
          <w:rFonts w:ascii="Times New Roman" w:eastAsia="Times New Roman" w:hAnsi="Times New Roman" w:cs="Times New Roman"/>
        </w:rPr>
        <w:sectPr w:rsidR="00E54FDC">
          <w:pgSz w:w="12240" w:h="15840"/>
          <w:pgMar w:top="1400" w:right="1300" w:bottom="280" w:left="1700" w:header="720" w:footer="720" w:gutter="0"/>
          <w:cols w:space="720"/>
        </w:sectPr>
      </w:pPr>
    </w:p>
    <w:p w:rsidR="00E54FDC" w:rsidRDefault="00A92D4B">
      <w:pPr>
        <w:pStyle w:val="Heading4"/>
        <w:spacing w:before="19"/>
        <w:ind w:left="2763" w:right="3120"/>
        <w:jc w:val="center"/>
        <w:rPr>
          <w:b w:val="0"/>
          <w:bCs w:val="0"/>
          <w:u w:val="none"/>
        </w:rPr>
      </w:pPr>
      <w:bookmarkStart w:id="96" w:name="_bookmark95"/>
      <w:bookmarkEnd w:id="96"/>
      <w:r>
        <w:rPr>
          <w:strike/>
          <w:spacing w:val="-1"/>
          <w:u w:val="none"/>
        </w:rPr>
        <w:lastRenderedPageBreak/>
        <w:t xml:space="preserve">SECTION </w:t>
      </w:r>
      <w:r>
        <w:rPr>
          <w:strike/>
          <w:u w:val="none"/>
        </w:rPr>
        <w:t>XIV</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063"/>
        <w:rPr>
          <w:rFonts w:ascii="Century Gothic" w:eastAsia="Century Gothic" w:hAnsi="Century Gothic" w:cs="Century Gothic"/>
          <w:sz w:val="28"/>
          <w:szCs w:val="28"/>
        </w:rPr>
      </w:pPr>
      <w:bookmarkStart w:id="97" w:name="_bookmark96"/>
      <w:bookmarkEnd w:id="97"/>
      <w:r>
        <w:rPr>
          <w:rFonts w:ascii="Century Gothic"/>
          <w:b/>
          <w:strike/>
          <w:spacing w:val="-1"/>
          <w:sz w:val="28"/>
        </w:rPr>
        <w:t>RULES</w:t>
      </w:r>
      <w:r>
        <w:rPr>
          <w:rFonts w:ascii="Century Gothic"/>
          <w:b/>
          <w:strike/>
          <w:sz w:val="28"/>
        </w:rPr>
        <w:t xml:space="preserve"> OF</w:t>
      </w:r>
      <w:r>
        <w:rPr>
          <w:rFonts w:ascii="Century Gothic"/>
          <w:b/>
          <w:strike/>
          <w:spacing w:val="-3"/>
          <w:sz w:val="28"/>
        </w:rPr>
        <w:t xml:space="preserve"> </w:t>
      </w:r>
      <w:r>
        <w:rPr>
          <w:rFonts w:ascii="Century Gothic"/>
          <w:b/>
          <w:strike/>
          <w:spacing w:val="-1"/>
          <w:sz w:val="28"/>
        </w:rPr>
        <w:t>PROFESSIONAL</w:t>
      </w:r>
      <w:r>
        <w:rPr>
          <w:rFonts w:ascii="Century Gothic"/>
          <w:b/>
          <w:strike/>
          <w:spacing w:val="-2"/>
          <w:sz w:val="28"/>
        </w:rPr>
        <w:t xml:space="preserve"> </w:t>
      </w:r>
      <w:r>
        <w:rPr>
          <w:rFonts w:ascii="Century Gothic"/>
          <w:b/>
          <w:strike/>
          <w:spacing w:val="-1"/>
          <w:sz w:val="28"/>
        </w:rPr>
        <w:t>CONDUCT</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60"/>
        </w:numPr>
        <w:tabs>
          <w:tab w:val="left" w:pos="346"/>
        </w:tabs>
        <w:rPr>
          <w:b w:val="0"/>
          <w:bCs w:val="0"/>
          <w:u w:val="none"/>
        </w:rPr>
      </w:pPr>
      <w:bookmarkStart w:id="98" w:name="_bookmark97"/>
      <w:bookmarkEnd w:id="98"/>
      <w:r>
        <w:rPr>
          <w:strike/>
          <w:u w:val="none"/>
        </w:rPr>
        <w:t>Competence</w:t>
      </w:r>
    </w:p>
    <w:p w:rsidR="00E54FDC" w:rsidRDefault="00A92D4B">
      <w:pPr>
        <w:pStyle w:val="BodyText"/>
        <w:numPr>
          <w:ilvl w:val="1"/>
          <w:numId w:val="60"/>
        </w:numPr>
        <w:tabs>
          <w:tab w:val="left" w:pos="1004"/>
        </w:tabs>
        <w:spacing w:before="42"/>
        <w:ind w:hanging="360"/>
      </w:pPr>
      <w:r>
        <w:rPr>
          <w:strike/>
          <w:spacing w:val="-1"/>
        </w:rPr>
        <w:t>When</w:t>
      </w:r>
      <w:r>
        <w:rPr>
          <w:strike/>
          <w:spacing w:val="-2"/>
        </w:rPr>
        <w:t xml:space="preserve"> </w:t>
      </w:r>
      <w:r>
        <w:rPr>
          <w:strike/>
          <w:spacing w:val="-1"/>
        </w:rPr>
        <w:t>engaging</w:t>
      </w:r>
      <w:r>
        <w:rPr>
          <w:strike/>
        </w:rPr>
        <w:t xml:space="preserve"> </w:t>
      </w:r>
      <w:r>
        <w:rPr>
          <w:strike/>
          <w:spacing w:val="-1"/>
        </w:rPr>
        <w:t>in</w:t>
      </w:r>
      <w:r>
        <w:rPr>
          <w:strike/>
          <w:spacing w:val="-2"/>
        </w:rPr>
        <w:t xml:space="preserve"> </w:t>
      </w:r>
      <w:r>
        <w:rPr>
          <w:strike/>
          <w:spacing w:val="-1"/>
        </w:rPr>
        <w:t>the</w:t>
      </w:r>
      <w:r>
        <w:rPr>
          <w:strike/>
          <w:spacing w:val="-4"/>
        </w:rPr>
        <w:t xml:space="preserve"> </w:t>
      </w:r>
      <w:r>
        <w:rPr>
          <w:strike/>
          <w:spacing w:val="-1"/>
        </w:rPr>
        <w:t>practice</w:t>
      </w:r>
      <w:r>
        <w:rPr>
          <w:strike/>
          <w:spacing w:val="1"/>
        </w:rPr>
        <w:t xml:space="preserve"> </w:t>
      </w:r>
      <w:r>
        <w:rPr>
          <w:strike/>
        </w:rPr>
        <w:t>of</w:t>
      </w:r>
      <w:r>
        <w:rPr>
          <w:strike/>
          <w:spacing w:val="-2"/>
        </w:rPr>
        <w:t xml:space="preserve"> </w:t>
      </w:r>
      <w:r>
        <w:rPr>
          <w:strike/>
          <w:spacing w:val="-1"/>
        </w:rPr>
        <w:t>architecture</w:t>
      </w:r>
      <w:r>
        <w:rPr>
          <w:strike/>
          <w:spacing w:val="4"/>
        </w:rPr>
        <w:t xml:space="preserve"> </w:t>
      </w:r>
      <w:r>
        <w:rPr>
          <w:strike/>
          <w:spacing w:val="-1"/>
        </w:rPr>
        <w:t>or</w:t>
      </w:r>
      <w:r>
        <w:rPr>
          <w:strike/>
        </w:rPr>
        <w:t xml:space="preserve"> </w:t>
      </w:r>
      <w:r>
        <w:rPr>
          <w:strike/>
          <w:spacing w:val="-2"/>
        </w:rPr>
        <w:t>landscape</w:t>
      </w:r>
    </w:p>
    <w:p w:rsidR="00E54FDC" w:rsidRDefault="00A92D4B">
      <w:pPr>
        <w:pStyle w:val="BodyText"/>
        <w:spacing w:before="42" w:line="276" w:lineRule="auto"/>
        <w:ind w:right="230"/>
      </w:pPr>
      <w:r>
        <w:rPr>
          <w:rFonts w:ascii="Times New Roman" w:eastAsia="Times New Roman" w:hAnsi="Times New Roman" w:cs="Times New Roman"/>
          <w:strike/>
          <w:spacing w:val="-56"/>
        </w:rPr>
        <w:t xml:space="preserve"> </w:t>
      </w:r>
      <w:r>
        <w:rPr>
          <w:rFonts w:cs="Century Gothic"/>
          <w:strike/>
        </w:rPr>
        <w:t>ar</w:t>
      </w:r>
      <w:r>
        <w:rPr>
          <w:rFonts w:cs="Century Gothic"/>
          <w:strike/>
          <w:spacing w:val="-1"/>
        </w:rPr>
        <w:t xml:space="preserve">chitecture, </w:t>
      </w:r>
      <w:r>
        <w:rPr>
          <w:rFonts w:cs="Century Gothic"/>
          <w:strike/>
        </w:rPr>
        <w:t>or</w:t>
      </w:r>
      <w:r>
        <w:rPr>
          <w:rFonts w:cs="Century Gothic"/>
          <w:strike/>
          <w:spacing w:val="-2"/>
        </w:rPr>
        <w:t xml:space="preserve"> </w:t>
      </w:r>
      <w:r>
        <w:rPr>
          <w:rFonts w:cs="Century Gothic"/>
          <w:strike/>
          <w:spacing w:val="-1"/>
        </w:rPr>
        <w:t>utilizing</w:t>
      </w:r>
      <w:r>
        <w:rPr>
          <w:rFonts w:cs="Century Gothic"/>
          <w:strike/>
        </w:rPr>
        <w:t xml:space="preserve"> </w:t>
      </w:r>
      <w:r>
        <w:rPr>
          <w:rFonts w:cs="Century Gothic"/>
          <w:strike/>
          <w:spacing w:val="-1"/>
        </w:rPr>
        <w:t>the title</w:t>
      </w:r>
      <w:r>
        <w:rPr>
          <w:rFonts w:cs="Century Gothic"/>
          <w:strike/>
          <w:spacing w:val="1"/>
        </w:rPr>
        <w:t xml:space="preserve"> </w:t>
      </w:r>
      <w:r>
        <w:rPr>
          <w:rFonts w:cs="Century Gothic"/>
          <w:strike/>
          <w:spacing w:val="-2"/>
        </w:rPr>
        <w:t>“r</w:t>
      </w:r>
      <w:r>
        <w:rPr>
          <w:rFonts w:cs="Century Gothic"/>
          <w:strike/>
        </w:rPr>
        <w:t>eg</w:t>
      </w:r>
      <w:r>
        <w:rPr>
          <w:rFonts w:cs="Century Gothic"/>
          <w:strike/>
          <w:spacing w:val="-1"/>
        </w:rPr>
        <w:t>istered</w:t>
      </w:r>
      <w:r>
        <w:rPr>
          <w:rFonts w:cs="Century Gothic"/>
          <w:strike/>
          <w:spacing w:val="1"/>
        </w:rPr>
        <w:t xml:space="preserve"> </w:t>
      </w:r>
      <w:r>
        <w:rPr>
          <w:rFonts w:cs="Century Gothic"/>
          <w:strike/>
          <w:spacing w:val="-1"/>
        </w:rPr>
        <w:t>interior</w:t>
      </w:r>
      <w:r>
        <w:rPr>
          <w:rFonts w:cs="Century Gothic"/>
          <w:strike/>
          <w:spacing w:val="-2"/>
        </w:rPr>
        <w:t xml:space="preserve"> </w:t>
      </w:r>
      <w:r>
        <w:rPr>
          <w:rFonts w:cs="Century Gothic"/>
          <w:strike/>
          <w:spacing w:val="-1"/>
        </w:rPr>
        <w:t>designer</w:t>
      </w:r>
      <w:r>
        <w:rPr>
          <w:rFonts w:cs="Century Gothic"/>
          <w:strike/>
          <w:spacing w:val="-59"/>
        </w:rPr>
        <w:t xml:space="preserve"> </w:t>
      </w:r>
      <w:r>
        <w:rPr>
          <w:strike/>
          <w:spacing w:val="-1"/>
        </w:rPr>
        <w:t>,</w:t>
      </w:r>
      <w:r>
        <w:rPr>
          <w:rFonts w:cs="Century Gothic"/>
          <w:strike/>
          <w:spacing w:val="-1"/>
        </w:rPr>
        <w:t xml:space="preserve">” </w:t>
      </w:r>
      <w:r>
        <w:rPr>
          <w:rFonts w:cs="Century Gothic"/>
          <w:strike/>
        </w:rPr>
        <w:t>a</w:t>
      </w:r>
      <w:r>
        <w:rPr>
          <w:rFonts w:cs="Century Gothic"/>
          <w:strike/>
          <w:spacing w:val="-1"/>
        </w:rPr>
        <w:t xml:space="preserve"> </w:t>
      </w:r>
      <w:r>
        <w:rPr>
          <w:rFonts w:cs="Century Gothic"/>
          <w:strike/>
        </w:rPr>
        <w:t>r</w:t>
      </w:r>
      <w:r>
        <w:rPr>
          <w:rFonts w:cs="Century Gothic"/>
          <w:strike/>
          <w:spacing w:val="-2"/>
        </w:rPr>
        <w:t>egis</w:t>
      </w:r>
      <w:r>
        <w:rPr>
          <w:rFonts w:cs="Century Gothic"/>
          <w:strike/>
        </w:rPr>
        <w:t>tered</w:t>
      </w:r>
      <w:r>
        <w:rPr>
          <w:rFonts w:ascii="Times New Roman" w:eastAsia="Times New Roman" w:hAnsi="Times New Roman" w:cs="Times New Roman"/>
          <w:strike/>
          <w:spacing w:val="-7"/>
        </w:rPr>
        <w:t xml:space="preserve"> </w:t>
      </w:r>
      <w:r>
        <w:rPr>
          <w:rFonts w:ascii="Times New Roman" w:eastAsia="Times New Roman" w:hAnsi="Times New Roman" w:cs="Times New Roman"/>
          <w:spacing w:val="-7"/>
        </w:rPr>
        <w:t xml:space="preserve"> </w:t>
      </w:r>
      <w:r>
        <w:rPr>
          <w:spacing w:val="-7"/>
        </w:rPr>
        <w:t xml:space="preserve"> </w:t>
      </w:r>
      <w:r>
        <w:rPr>
          <w:strike/>
          <w:spacing w:val="-1"/>
        </w:rPr>
        <w:t>architect,</w:t>
      </w:r>
      <w:r>
        <w:rPr>
          <w:strike/>
          <w:spacing w:val="2"/>
        </w:rPr>
        <w:t xml:space="preserve"> </w:t>
      </w:r>
      <w:r>
        <w:rPr>
          <w:strike/>
          <w:spacing w:val="-2"/>
        </w:rPr>
        <w:t>landscape</w:t>
      </w:r>
      <w:r>
        <w:rPr>
          <w:strike/>
          <w:spacing w:val="-1"/>
        </w:rPr>
        <w:t xml:space="preserve"> architect, </w:t>
      </w:r>
      <w:r>
        <w:rPr>
          <w:strike/>
        </w:rPr>
        <w:t>or</w:t>
      </w:r>
      <w:r>
        <w:rPr>
          <w:strike/>
          <w:spacing w:val="-4"/>
        </w:rPr>
        <w:t xml:space="preserve"> </w:t>
      </w:r>
      <w:r>
        <w:rPr>
          <w:strike/>
          <w:spacing w:val="-1"/>
        </w:rPr>
        <w:t>registered</w:t>
      </w:r>
      <w:r>
        <w:rPr>
          <w:strike/>
          <w:spacing w:val="1"/>
        </w:rPr>
        <w:t xml:space="preserve"> </w:t>
      </w:r>
      <w:r>
        <w:rPr>
          <w:strike/>
          <w:spacing w:val="-1"/>
        </w:rPr>
        <w:t>interior</w:t>
      </w:r>
      <w:r>
        <w:rPr>
          <w:strike/>
          <w:spacing w:val="-2"/>
        </w:rPr>
        <w:t xml:space="preserve"> </w:t>
      </w:r>
      <w:r>
        <w:rPr>
          <w:strike/>
          <w:spacing w:val="-1"/>
        </w:rPr>
        <w:t>designer</w:t>
      </w:r>
      <w:r>
        <w:rPr>
          <w:strike/>
          <w:spacing w:val="-3"/>
        </w:rPr>
        <w:t xml:space="preserve"> </w:t>
      </w:r>
      <w:r>
        <w:rPr>
          <w:strike/>
          <w:spacing w:val="-1"/>
        </w:rPr>
        <w:t>shall</w:t>
      </w:r>
      <w:r>
        <w:rPr>
          <w:strike/>
        </w:rPr>
        <w:t xml:space="preserve"> </w:t>
      </w:r>
      <w:r>
        <w:rPr>
          <w:strike/>
          <w:spacing w:val="-1"/>
        </w:rPr>
        <w:t>act</w:t>
      </w:r>
      <w:r>
        <w:rPr>
          <w:spacing w:val="61"/>
        </w:rPr>
        <w:t xml:space="preserve"> </w:t>
      </w:r>
      <w:r>
        <w:rPr>
          <w:strike/>
        </w:rPr>
        <w:t>with</w:t>
      </w:r>
      <w:r>
        <w:rPr>
          <w:strike/>
          <w:spacing w:val="-2"/>
        </w:rPr>
        <w:t xml:space="preserve"> </w:t>
      </w:r>
      <w:r>
        <w:rPr>
          <w:strike/>
          <w:spacing w:val="-1"/>
        </w:rPr>
        <w:t>reasonable care</w:t>
      </w:r>
      <w:r>
        <w:rPr>
          <w:strike/>
          <w:spacing w:val="-4"/>
        </w:rPr>
        <w:t xml:space="preserve"> </w:t>
      </w:r>
      <w:r>
        <w:rPr>
          <w:strike/>
          <w:spacing w:val="-1"/>
        </w:rPr>
        <w:t xml:space="preserve">and competence </w:t>
      </w:r>
      <w:r>
        <w:rPr>
          <w:strike/>
          <w:spacing w:val="-2"/>
        </w:rPr>
        <w:t>and shall</w:t>
      </w:r>
      <w:r>
        <w:rPr>
          <w:strike/>
          <w:spacing w:val="-1"/>
        </w:rPr>
        <w:t xml:space="preserve"> </w:t>
      </w:r>
      <w:r>
        <w:rPr>
          <w:strike/>
          <w:spacing w:val="-2"/>
        </w:rPr>
        <w:t>apply</w:t>
      </w:r>
      <w:r>
        <w:rPr>
          <w:strike/>
        </w:rPr>
        <w:t xml:space="preserve"> </w:t>
      </w:r>
      <w:r>
        <w:rPr>
          <w:strike/>
          <w:spacing w:val="-1"/>
        </w:rPr>
        <w:t>the knowledge</w:t>
      </w:r>
      <w:r>
        <w:rPr>
          <w:spacing w:val="43"/>
        </w:rPr>
        <w:t xml:space="preserve"> </w:t>
      </w:r>
      <w:r>
        <w:rPr>
          <w:strike/>
          <w:spacing w:val="-1"/>
        </w:rPr>
        <w:t>and skills</w:t>
      </w:r>
      <w:r>
        <w:rPr>
          <w:strike/>
          <w:spacing w:val="1"/>
        </w:rPr>
        <w:t xml:space="preserve"> </w:t>
      </w:r>
      <w:r>
        <w:rPr>
          <w:strike/>
          <w:spacing w:val="-1"/>
        </w:rPr>
        <w:t>that</w:t>
      </w:r>
      <w:r>
        <w:rPr>
          <w:strike/>
          <w:spacing w:val="-2"/>
        </w:rPr>
        <w:t xml:space="preserve"> </w:t>
      </w:r>
      <w:r>
        <w:rPr>
          <w:strike/>
          <w:spacing w:val="-1"/>
        </w:rPr>
        <w:t>are</w:t>
      </w:r>
      <w:r>
        <w:rPr>
          <w:strike/>
          <w:spacing w:val="1"/>
        </w:rPr>
        <w:t xml:space="preserve"> </w:t>
      </w:r>
      <w:r>
        <w:rPr>
          <w:strike/>
          <w:spacing w:val="-1"/>
        </w:rPr>
        <w:t>ordinarily</w:t>
      </w:r>
      <w:r>
        <w:rPr>
          <w:strike/>
        </w:rPr>
        <w:t xml:space="preserve"> </w:t>
      </w:r>
      <w:r>
        <w:rPr>
          <w:strike/>
          <w:spacing w:val="-1"/>
        </w:rPr>
        <w:t>applied by</w:t>
      </w:r>
      <w:r>
        <w:rPr>
          <w:strike/>
          <w:spacing w:val="-2"/>
        </w:rPr>
        <w:t xml:space="preserve"> </w:t>
      </w:r>
      <w:r>
        <w:rPr>
          <w:strike/>
          <w:spacing w:val="-1"/>
        </w:rPr>
        <w:t>registered architects,</w:t>
      </w:r>
      <w:r>
        <w:rPr>
          <w:strike/>
        </w:rPr>
        <w:t xml:space="preserve"> </w:t>
      </w:r>
      <w:r>
        <w:rPr>
          <w:strike/>
          <w:spacing w:val="-1"/>
        </w:rPr>
        <w:t>landscape</w:t>
      </w:r>
      <w:r>
        <w:rPr>
          <w:spacing w:val="28"/>
        </w:rPr>
        <w:t xml:space="preserve"> </w:t>
      </w:r>
      <w:r>
        <w:rPr>
          <w:strike/>
          <w:spacing w:val="-1"/>
        </w:rPr>
        <w:t>architects,</w:t>
      </w:r>
      <w:r>
        <w:rPr>
          <w:strike/>
        </w:rPr>
        <w:t xml:space="preserve"> </w:t>
      </w:r>
      <w:r>
        <w:rPr>
          <w:strike/>
          <w:spacing w:val="-2"/>
        </w:rPr>
        <w:t xml:space="preserve">and </w:t>
      </w:r>
      <w:r>
        <w:rPr>
          <w:strike/>
          <w:spacing w:val="-1"/>
        </w:rPr>
        <w:t>registered</w:t>
      </w:r>
      <w:r>
        <w:rPr>
          <w:strike/>
          <w:spacing w:val="2"/>
        </w:rPr>
        <w:t xml:space="preserve"> </w:t>
      </w:r>
      <w:r>
        <w:rPr>
          <w:strike/>
          <w:spacing w:val="-1"/>
        </w:rPr>
        <w:t>interior</w:t>
      </w:r>
      <w:r>
        <w:rPr>
          <w:strike/>
          <w:spacing w:val="-2"/>
        </w:rPr>
        <w:t xml:space="preserve"> </w:t>
      </w:r>
      <w:r>
        <w:rPr>
          <w:strike/>
          <w:spacing w:val="-1"/>
        </w:rPr>
        <w:t>designers</w:t>
      </w:r>
      <w:r>
        <w:rPr>
          <w:strike/>
          <w:spacing w:val="1"/>
        </w:rPr>
        <w:t xml:space="preserve"> </w:t>
      </w:r>
      <w:r>
        <w:rPr>
          <w:strike/>
          <w:spacing w:val="-2"/>
        </w:rPr>
        <w:t xml:space="preserve">of </w:t>
      </w:r>
      <w:r>
        <w:rPr>
          <w:strike/>
          <w:spacing w:val="-1"/>
        </w:rPr>
        <w:t>good</w:t>
      </w:r>
      <w:r>
        <w:rPr>
          <w:strike/>
          <w:spacing w:val="-2"/>
        </w:rPr>
        <w:t xml:space="preserve"> </w:t>
      </w:r>
      <w:r>
        <w:rPr>
          <w:strike/>
          <w:spacing w:val="-1"/>
        </w:rPr>
        <w:t>standing, practicing</w:t>
      </w:r>
      <w:r>
        <w:rPr>
          <w:spacing w:val="49"/>
        </w:rPr>
        <w:t xml:space="preserve"> </w:t>
      </w:r>
      <w:r>
        <w:rPr>
          <w:strike/>
          <w:spacing w:val="-1"/>
        </w:rPr>
        <w:t>in</w:t>
      </w:r>
      <w:r>
        <w:rPr>
          <w:strike/>
        </w:rPr>
        <w:t xml:space="preserve"> </w:t>
      </w:r>
      <w:r>
        <w:rPr>
          <w:strike/>
          <w:spacing w:val="-1"/>
        </w:rPr>
        <w:t>the same</w:t>
      </w:r>
      <w:r>
        <w:rPr>
          <w:strike/>
          <w:spacing w:val="1"/>
        </w:rPr>
        <w:t xml:space="preserve"> </w:t>
      </w:r>
      <w:r>
        <w:rPr>
          <w:strike/>
          <w:spacing w:val="-2"/>
        </w:rPr>
        <w:t>locality.</w:t>
      </w:r>
    </w:p>
    <w:p w:rsidR="00E54FDC" w:rsidRDefault="00A92D4B">
      <w:pPr>
        <w:pStyle w:val="BodyText"/>
        <w:numPr>
          <w:ilvl w:val="1"/>
          <w:numId w:val="60"/>
        </w:numPr>
        <w:tabs>
          <w:tab w:val="left" w:pos="1004"/>
        </w:tabs>
        <w:spacing w:before="0" w:line="276" w:lineRule="auto"/>
        <w:ind w:right="375" w:hanging="360"/>
      </w:pPr>
      <w:r>
        <w:rPr>
          <w:strike/>
          <w:spacing w:val="-1"/>
        </w:rPr>
        <w:t>In</w:t>
      </w:r>
      <w:r>
        <w:rPr>
          <w:strike/>
          <w:spacing w:val="1"/>
        </w:rPr>
        <w:t xml:space="preserve"> </w:t>
      </w:r>
      <w:r>
        <w:rPr>
          <w:strike/>
          <w:spacing w:val="-1"/>
        </w:rPr>
        <w:t>designing</w:t>
      </w:r>
      <w:r>
        <w:rPr>
          <w:strike/>
          <w:spacing w:val="-2"/>
        </w:rPr>
        <w:t xml:space="preserve"> </w:t>
      </w:r>
      <w:r>
        <w:rPr>
          <w:strike/>
        </w:rPr>
        <w:t>a</w:t>
      </w:r>
      <w:r>
        <w:rPr>
          <w:strike/>
          <w:spacing w:val="-1"/>
        </w:rPr>
        <w:t xml:space="preserve"> project,</w:t>
      </w:r>
      <w:r>
        <w:rPr>
          <w:strike/>
        </w:rPr>
        <w:t xml:space="preserve"> a</w:t>
      </w:r>
      <w:r>
        <w:rPr>
          <w:strike/>
          <w:spacing w:val="1"/>
        </w:rPr>
        <w:t xml:space="preserve"> </w:t>
      </w:r>
      <w:r>
        <w:rPr>
          <w:strike/>
          <w:spacing w:val="-1"/>
        </w:rPr>
        <w:t>registered</w:t>
      </w:r>
      <w:r>
        <w:rPr>
          <w:strike/>
          <w:spacing w:val="-2"/>
        </w:rPr>
        <w:t xml:space="preserve"> </w:t>
      </w:r>
      <w:r>
        <w:rPr>
          <w:strike/>
          <w:spacing w:val="-1"/>
        </w:rPr>
        <w:t>architect,</w:t>
      </w:r>
      <w:r>
        <w:rPr>
          <w:strike/>
          <w:spacing w:val="-3"/>
        </w:rPr>
        <w:t xml:space="preserve"> </w:t>
      </w:r>
      <w:r>
        <w:rPr>
          <w:strike/>
          <w:spacing w:val="-1"/>
        </w:rPr>
        <w:t xml:space="preserve">landscape architect, </w:t>
      </w:r>
      <w:r>
        <w:rPr>
          <w:strike/>
          <w:spacing w:val="-2"/>
        </w:rPr>
        <w:t>or</w:t>
      </w:r>
      <w:r>
        <w:rPr>
          <w:spacing w:val="23"/>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 xml:space="preserve">designer </w:t>
      </w:r>
      <w:r>
        <w:rPr>
          <w:strike/>
          <w:spacing w:val="-2"/>
        </w:rPr>
        <w:t>shall</w:t>
      </w:r>
      <w:r>
        <w:rPr>
          <w:strike/>
          <w:spacing w:val="2"/>
        </w:rPr>
        <w:t xml:space="preserve"> </w:t>
      </w:r>
      <w:r>
        <w:rPr>
          <w:strike/>
          <w:spacing w:val="-1"/>
        </w:rPr>
        <w:t>endeavor</w:t>
      </w:r>
      <w:r>
        <w:rPr>
          <w:strike/>
          <w:spacing w:val="1"/>
        </w:rPr>
        <w:t xml:space="preserve"> </w:t>
      </w:r>
      <w:r>
        <w:rPr>
          <w:strike/>
        </w:rPr>
        <w:t>to</w:t>
      </w:r>
      <w:r>
        <w:rPr>
          <w:strike/>
          <w:spacing w:val="-3"/>
        </w:rPr>
        <w:t xml:space="preserve"> </w:t>
      </w:r>
      <w:r>
        <w:rPr>
          <w:strike/>
        </w:rPr>
        <w:t>take</w:t>
      </w:r>
      <w:r>
        <w:rPr>
          <w:strike/>
          <w:spacing w:val="-2"/>
        </w:rPr>
        <w:t xml:space="preserve"> </w:t>
      </w:r>
      <w:r>
        <w:rPr>
          <w:strike/>
          <w:spacing w:val="-1"/>
        </w:rPr>
        <w:t>into</w:t>
      </w:r>
      <w:r>
        <w:rPr>
          <w:strike/>
          <w:spacing w:val="-2"/>
        </w:rPr>
        <w:t xml:space="preserve"> </w:t>
      </w:r>
      <w:r>
        <w:rPr>
          <w:strike/>
          <w:spacing w:val="-1"/>
        </w:rPr>
        <w:t>account</w:t>
      </w:r>
      <w:r>
        <w:rPr>
          <w:strike/>
          <w:spacing w:val="-2"/>
        </w:rPr>
        <w:t xml:space="preserve"> </w:t>
      </w:r>
      <w:r>
        <w:rPr>
          <w:strike/>
          <w:spacing w:val="-1"/>
        </w:rPr>
        <w:t>all</w:t>
      </w:r>
      <w:r>
        <w:rPr>
          <w:spacing w:val="46"/>
        </w:rPr>
        <w:t xml:space="preserve"> </w:t>
      </w:r>
      <w:r>
        <w:rPr>
          <w:strike/>
          <w:spacing w:val="-1"/>
        </w:rPr>
        <w:t xml:space="preserve">applicable </w:t>
      </w:r>
      <w:r>
        <w:rPr>
          <w:strike/>
          <w:spacing w:val="-2"/>
        </w:rPr>
        <w:t>state</w:t>
      </w:r>
      <w:r>
        <w:rPr>
          <w:strike/>
          <w:spacing w:val="-1"/>
        </w:rPr>
        <w:t xml:space="preserve"> and</w:t>
      </w:r>
      <w:r>
        <w:rPr>
          <w:strike/>
          <w:spacing w:val="-4"/>
        </w:rPr>
        <w:t xml:space="preserve"> </w:t>
      </w:r>
      <w:r>
        <w:rPr>
          <w:strike/>
          <w:spacing w:val="-1"/>
        </w:rPr>
        <w:t>municipal</w:t>
      </w:r>
      <w:r>
        <w:rPr>
          <w:strike/>
          <w:spacing w:val="-2"/>
        </w:rPr>
        <w:t xml:space="preserve"> </w:t>
      </w:r>
      <w:r>
        <w:rPr>
          <w:strike/>
          <w:spacing w:val="-1"/>
        </w:rPr>
        <w:t>building</w:t>
      </w:r>
      <w:r>
        <w:rPr>
          <w:strike/>
        </w:rPr>
        <w:t xml:space="preserve"> </w:t>
      </w:r>
      <w:r>
        <w:rPr>
          <w:strike/>
          <w:spacing w:val="-2"/>
        </w:rPr>
        <w:t>laws</w:t>
      </w:r>
      <w:r>
        <w:rPr>
          <w:strike/>
          <w:spacing w:val="1"/>
        </w:rPr>
        <w:t xml:space="preserve"> </w:t>
      </w:r>
      <w:r>
        <w:rPr>
          <w:strike/>
          <w:spacing w:val="-1"/>
        </w:rPr>
        <w:t>and</w:t>
      </w:r>
      <w:r>
        <w:rPr>
          <w:strike/>
          <w:spacing w:val="-2"/>
        </w:rPr>
        <w:t xml:space="preserve"> </w:t>
      </w:r>
      <w:r>
        <w:rPr>
          <w:strike/>
          <w:spacing w:val="-1"/>
        </w:rPr>
        <w:t>regulations.</w:t>
      </w:r>
      <w:r>
        <w:rPr>
          <w:strike/>
        </w:rPr>
        <w:t xml:space="preserve"> </w:t>
      </w:r>
      <w:r>
        <w:rPr>
          <w:strike/>
          <w:spacing w:val="-1"/>
        </w:rPr>
        <w:t>While</w:t>
      </w:r>
      <w:r>
        <w:rPr>
          <w:strike/>
          <w:spacing w:val="1"/>
        </w:rPr>
        <w:t xml:space="preserve"> </w:t>
      </w:r>
      <w:r>
        <w:rPr>
          <w:strike/>
        </w:rPr>
        <w:t>a</w:t>
      </w:r>
      <w:r>
        <w:rPr>
          <w:spacing w:val="43"/>
        </w:rPr>
        <w:t xml:space="preserve"> </w:t>
      </w:r>
      <w:r>
        <w:rPr>
          <w:strike/>
          <w:spacing w:val="-1"/>
        </w:rPr>
        <w:t>registered</w:t>
      </w:r>
      <w:r>
        <w:rPr>
          <w:strike/>
          <w:spacing w:val="-2"/>
        </w:rPr>
        <w:t xml:space="preserve"> </w:t>
      </w:r>
      <w:r>
        <w:rPr>
          <w:strike/>
          <w:spacing w:val="-1"/>
        </w:rPr>
        <w:t xml:space="preserve">architect, landscape architect, </w:t>
      </w:r>
      <w:r>
        <w:rPr>
          <w:strike/>
        </w:rPr>
        <w:t>or</w:t>
      </w:r>
      <w:r>
        <w:rPr>
          <w:strike/>
          <w:spacing w:val="-2"/>
        </w:rPr>
        <w:t xml:space="preserve"> </w:t>
      </w:r>
      <w:r>
        <w:rPr>
          <w:strike/>
          <w:spacing w:val="-1"/>
        </w:rPr>
        <w:t>registered interior</w:t>
      </w:r>
      <w:r>
        <w:rPr>
          <w:strike/>
          <w:spacing w:val="-2"/>
        </w:rPr>
        <w:t xml:space="preserve"> </w:t>
      </w:r>
      <w:r>
        <w:rPr>
          <w:strike/>
          <w:spacing w:val="-1"/>
        </w:rPr>
        <w:t>designer</w:t>
      </w:r>
      <w:r>
        <w:rPr>
          <w:spacing w:val="45"/>
        </w:rPr>
        <w:t xml:space="preserve"> </w:t>
      </w:r>
      <w:r>
        <w:rPr>
          <w:strike/>
          <w:spacing w:val="-1"/>
        </w:rPr>
        <w:t>may</w:t>
      </w:r>
      <w:r>
        <w:rPr>
          <w:strike/>
        </w:rPr>
        <w:t xml:space="preserve"> </w:t>
      </w:r>
      <w:r>
        <w:rPr>
          <w:strike/>
          <w:spacing w:val="-1"/>
        </w:rPr>
        <w:t xml:space="preserve">rely </w:t>
      </w:r>
      <w:r>
        <w:rPr>
          <w:strike/>
        </w:rPr>
        <w:t>on</w:t>
      </w:r>
      <w:r>
        <w:rPr>
          <w:strike/>
          <w:spacing w:val="-3"/>
        </w:rPr>
        <w:t xml:space="preserve"> </w:t>
      </w:r>
      <w:r>
        <w:rPr>
          <w:strike/>
          <w:spacing w:val="-1"/>
        </w:rPr>
        <w:t xml:space="preserve">the </w:t>
      </w:r>
      <w:r>
        <w:rPr>
          <w:strike/>
          <w:spacing w:val="-2"/>
        </w:rPr>
        <w:t>advice</w:t>
      </w:r>
      <w:r>
        <w:rPr>
          <w:strike/>
          <w:spacing w:val="1"/>
        </w:rPr>
        <w:t xml:space="preserve"> </w:t>
      </w:r>
      <w:r>
        <w:rPr>
          <w:strike/>
        </w:rPr>
        <w:t>of</w:t>
      </w:r>
      <w:r>
        <w:rPr>
          <w:strike/>
          <w:spacing w:val="-2"/>
        </w:rPr>
        <w:t xml:space="preserve"> </w:t>
      </w:r>
      <w:r>
        <w:rPr>
          <w:strike/>
          <w:spacing w:val="-1"/>
        </w:rPr>
        <w:t>other professionals</w:t>
      </w:r>
      <w:r>
        <w:rPr>
          <w:strike/>
          <w:spacing w:val="-2"/>
        </w:rPr>
        <w:t xml:space="preserve"> </w:t>
      </w:r>
      <w:r>
        <w:rPr>
          <w:strike/>
          <w:spacing w:val="-1"/>
        </w:rPr>
        <w:t>(e.g.,</w:t>
      </w:r>
      <w:r>
        <w:rPr>
          <w:strike/>
        </w:rPr>
        <w:t xml:space="preserve"> </w:t>
      </w:r>
      <w:r>
        <w:rPr>
          <w:strike/>
          <w:spacing w:val="-1"/>
        </w:rPr>
        <w:t>attorneys,</w:t>
      </w:r>
      <w:r>
        <w:rPr>
          <w:strike/>
        </w:rPr>
        <w:t xml:space="preserve"> </w:t>
      </w:r>
      <w:r>
        <w:rPr>
          <w:strike/>
          <w:spacing w:val="-1"/>
        </w:rPr>
        <w:t>engineers,</w:t>
      </w:r>
      <w:r>
        <w:rPr>
          <w:spacing w:val="35"/>
        </w:rPr>
        <w:t xml:space="preserve"> </w:t>
      </w:r>
      <w:r>
        <w:rPr>
          <w:strike/>
          <w:spacing w:val="-1"/>
        </w:rPr>
        <w:t>and</w:t>
      </w:r>
      <w:r>
        <w:rPr>
          <w:strike/>
        </w:rPr>
        <w:t xml:space="preserve"> </w:t>
      </w:r>
      <w:r>
        <w:rPr>
          <w:strike/>
          <w:spacing w:val="-1"/>
        </w:rPr>
        <w:t>other</w:t>
      </w:r>
      <w:r>
        <w:rPr>
          <w:strike/>
        </w:rPr>
        <w:t xml:space="preserve"> </w:t>
      </w:r>
      <w:r>
        <w:rPr>
          <w:strike/>
          <w:spacing w:val="-1"/>
        </w:rPr>
        <w:t>qualified persons)</w:t>
      </w:r>
      <w:r>
        <w:rPr>
          <w:strike/>
          <w:spacing w:val="-2"/>
        </w:rPr>
        <w:t xml:space="preserve"> </w:t>
      </w:r>
      <w:r>
        <w:rPr>
          <w:strike/>
          <w:spacing w:val="-1"/>
        </w:rPr>
        <w:t xml:space="preserve">as </w:t>
      </w:r>
      <w:r>
        <w:rPr>
          <w:strike/>
        </w:rPr>
        <w:t xml:space="preserve">to </w:t>
      </w:r>
      <w:r>
        <w:rPr>
          <w:strike/>
          <w:spacing w:val="-1"/>
        </w:rPr>
        <w:t>the intent</w:t>
      </w:r>
      <w:r>
        <w:rPr>
          <w:strike/>
          <w:spacing w:val="-4"/>
        </w:rPr>
        <w:t xml:space="preserve"> </w:t>
      </w:r>
      <w:r>
        <w:rPr>
          <w:strike/>
          <w:spacing w:val="-1"/>
        </w:rPr>
        <w:t>and</w:t>
      </w:r>
      <w:r>
        <w:rPr>
          <w:strike/>
          <w:spacing w:val="1"/>
        </w:rPr>
        <w:t xml:space="preserve"> </w:t>
      </w:r>
      <w:r>
        <w:rPr>
          <w:strike/>
          <w:spacing w:val="-1"/>
        </w:rPr>
        <w:t>meaning</w:t>
      </w:r>
      <w:r>
        <w:rPr>
          <w:strike/>
          <w:spacing w:val="-2"/>
        </w:rPr>
        <w:t xml:space="preserve"> </w:t>
      </w:r>
      <w:r>
        <w:rPr>
          <w:strike/>
        </w:rPr>
        <w:t>of</w:t>
      </w:r>
      <w:r>
        <w:rPr>
          <w:strike/>
          <w:spacing w:val="-2"/>
        </w:rPr>
        <w:t xml:space="preserve"> </w:t>
      </w:r>
      <w:r>
        <w:rPr>
          <w:strike/>
          <w:spacing w:val="-1"/>
        </w:rPr>
        <w:t>such</w:t>
      </w:r>
      <w:r>
        <w:rPr>
          <w:spacing w:val="31"/>
        </w:rPr>
        <w:t xml:space="preserve"> </w:t>
      </w:r>
      <w:r>
        <w:rPr>
          <w:strike/>
          <w:spacing w:val="-1"/>
        </w:rPr>
        <w:t>regulations,</w:t>
      </w:r>
      <w:r>
        <w:rPr>
          <w:strike/>
        </w:rPr>
        <w:t xml:space="preserve"> </w:t>
      </w:r>
      <w:r>
        <w:rPr>
          <w:strike/>
          <w:spacing w:val="-1"/>
        </w:rPr>
        <w:t>once having</w:t>
      </w:r>
      <w:r>
        <w:rPr>
          <w:strike/>
        </w:rPr>
        <w:t xml:space="preserve"> </w:t>
      </w:r>
      <w:r>
        <w:rPr>
          <w:strike/>
          <w:spacing w:val="-1"/>
        </w:rPr>
        <w:t>obtained such</w:t>
      </w:r>
      <w:r>
        <w:rPr>
          <w:strike/>
          <w:spacing w:val="-2"/>
        </w:rPr>
        <w:t xml:space="preserve"> </w:t>
      </w:r>
      <w:r>
        <w:rPr>
          <w:strike/>
          <w:spacing w:val="-1"/>
        </w:rPr>
        <w:t>advice,</w:t>
      </w:r>
      <w:r>
        <w:rPr>
          <w:strike/>
        </w:rPr>
        <w:t xml:space="preserve"> a</w:t>
      </w:r>
      <w:r>
        <w:rPr>
          <w:strike/>
          <w:spacing w:val="-1"/>
        </w:rPr>
        <w:t xml:space="preserve"> registered architect,</w:t>
      </w:r>
      <w:r>
        <w:rPr>
          <w:spacing w:val="37"/>
        </w:rPr>
        <w:t xml:space="preserve"> </w:t>
      </w:r>
      <w:r>
        <w:rPr>
          <w:strike/>
          <w:spacing w:val="-1"/>
        </w:rPr>
        <w:t xml:space="preserve">landscape architect, </w:t>
      </w:r>
      <w:r>
        <w:rPr>
          <w:strike/>
          <w:spacing w:val="-2"/>
        </w:rPr>
        <w:t>or</w:t>
      </w:r>
      <w:r>
        <w:rPr>
          <w:strike/>
          <w:spacing w:val="1"/>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designer</w:t>
      </w:r>
      <w:r>
        <w:rPr>
          <w:strike/>
          <w:spacing w:val="3"/>
        </w:rPr>
        <w:t xml:space="preserve"> </w:t>
      </w:r>
      <w:r>
        <w:rPr>
          <w:strike/>
          <w:spacing w:val="-2"/>
        </w:rPr>
        <w:t>shall</w:t>
      </w:r>
      <w:r>
        <w:rPr>
          <w:strike/>
          <w:spacing w:val="-1"/>
        </w:rPr>
        <w:t xml:space="preserve"> not</w:t>
      </w:r>
      <w:r>
        <w:rPr>
          <w:strike/>
        </w:rPr>
        <w:t xml:space="preserve"> </w:t>
      </w:r>
      <w:r>
        <w:rPr>
          <w:strike/>
          <w:spacing w:val="-1"/>
        </w:rPr>
        <w:t>knowingly</w:t>
      </w:r>
      <w:r>
        <w:rPr>
          <w:spacing w:val="39"/>
        </w:rPr>
        <w:t xml:space="preserve"> </w:t>
      </w:r>
      <w:r>
        <w:rPr>
          <w:strike/>
          <w:spacing w:val="-1"/>
        </w:rPr>
        <w:t>design</w:t>
      </w:r>
      <w:r>
        <w:rPr>
          <w:strike/>
          <w:spacing w:val="-2"/>
        </w:rPr>
        <w:t xml:space="preserve"> </w:t>
      </w:r>
      <w:r>
        <w:rPr>
          <w:strike/>
        </w:rPr>
        <w:t>a</w:t>
      </w:r>
      <w:r>
        <w:rPr>
          <w:strike/>
          <w:spacing w:val="-1"/>
        </w:rPr>
        <w:t xml:space="preserve"> project</w:t>
      </w:r>
      <w:r>
        <w:rPr>
          <w:strike/>
          <w:spacing w:val="-2"/>
        </w:rPr>
        <w:t xml:space="preserve"> </w:t>
      </w:r>
      <w:r>
        <w:rPr>
          <w:strike/>
          <w:spacing w:val="-1"/>
        </w:rPr>
        <w:t>in</w:t>
      </w:r>
      <w:r>
        <w:rPr>
          <w:strike/>
        </w:rPr>
        <w:t xml:space="preserve"> </w:t>
      </w:r>
      <w:r>
        <w:rPr>
          <w:strike/>
          <w:spacing w:val="-1"/>
        </w:rPr>
        <w:t>violation</w:t>
      </w:r>
      <w:r>
        <w:rPr>
          <w:strike/>
        </w:rPr>
        <w:t xml:space="preserve"> of</w:t>
      </w:r>
      <w:r>
        <w:rPr>
          <w:strike/>
          <w:spacing w:val="-2"/>
        </w:rPr>
        <w:t xml:space="preserve"> </w:t>
      </w:r>
      <w:r>
        <w:rPr>
          <w:strike/>
          <w:spacing w:val="-1"/>
        </w:rPr>
        <w:t>such</w:t>
      </w:r>
      <w:r>
        <w:rPr>
          <w:strike/>
          <w:spacing w:val="-2"/>
        </w:rPr>
        <w:t xml:space="preserve"> </w:t>
      </w:r>
      <w:r>
        <w:rPr>
          <w:strike/>
          <w:spacing w:val="-1"/>
        </w:rPr>
        <w:t>laws and</w:t>
      </w:r>
      <w:r>
        <w:rPr>
          <w:strike/>
          <w:spacing w:val="-2"/>
        </w:rPr>
        <w:t xml:space="preserve"> </w:t>
      </w:r>
      <w:r>
        <w:rPr>
          <w:strike/>
          <w:spacing w:val="-1"/>
        </w:rPr>
        <w:t>regulations.</w:t>
      </w:r>
    </w:p>
    <w:p w:rsidR="00E54FDC" w:rsidRDefault="00A92D4B">
      <w:pPr>
        <w:pStyle w:val="BodyText"/>
        <w:numPr>
          <w:ilvl w:val="1"/>
          <w:numId w:val="60"/>
        </w:numPr>
        <w:tabs>
          <w:tab w:val="left" w:pos="1004"/>
        </w:tabs>
        <w:spacing w:before="1" w:line="276" w:lineRule="auto"/>
        <w:ind w:right="375" w:hanging="360"/>
      </w:pPr>
      <w:r>
        <w:rPr>
          <w:strike/>
        </w:rPr>
        <w:t xml:space="preserve">A </w:t>
      </w:r>
      <w:r>
        <w:rPr>
          <w:strike/>
          <w:spacing w:val="-1"/>
        </w:rPr>
        <w:t>registered architect,</w:t>
      </w:r>
      <w:r>
        <w:rPr>
          <w:strike/>
          <w:spacing w:val="-3"/>
        </w:rPr>
        <w:t xml:space="preserve"> </w:t>
      </w:r>
      <w:r>
        <w:rPr>
          <w:strike/>
          <w:spacing w:val="-1"/>
        </w:rPr>
        <w:t>landscape architect, and</w:t>
      </w:r>
      <w:r>
        <w:rPr>
          <w:strike/>
        </w:rPr>
        <w:t xml:space="preserve"> </w:t>
      </w:r>
      <w:r>
        <w:rPr>
          <w:strike/>
          <w:spacing w:val="-1"/>
        </w:rPr>
        <w:t>registered</w:t>
      </w:r>
      <w:r>
        <w:rPr>
          <w:strike/>
        </w:rPr>
        <w:t xml:space="preserve"> </w:t>
      </w:r>
      <w:r>
        <w:rPr>
          <w:strike/>
          <w:spacing w:val="-1"/>
        </w:rPr>
        <w:t>interior</w:t>
      </w:r>
      <w:r>
        <w:rPr>
          <w:spacing w:val="31"/>
        </w:rPr>
        <w:t xml:space="preserve"> </w:t>
      </w:r>
      <w:r>
        <w:rPr>
          <w:strike/>
          <w:spacing w:val="-1"/>
        </w:rPr>
        <w:t>designer</w:t>
      </w:r>
      <w:r>
        <w:rPr>
          <w:strike/>
        </w:rPr>
        <w:t xml:space="preserve"> </w:t>
      </w:r>
      <w:r>
        <w:rPr>
          <w:strike/>
          <w:spacing w:val="-1"/>
        </w:rPr>
        <w:t>shall</w:t>
      </w:r>
      <w:r>
        <w:rPr>
          <w:strike/>
          <w:spacing w:val="-2"/>
        </w:rPr>
        <w:t xml:space="preserve"> </w:t>
      </w:r>
      <w:r>
        <w:rPr>
          <w:strike/>
          <w:spacing w:val="-1"/>
        </w:rPr>
        <w:t>undertake</w:t>
      </w:r>
      <w:r>
        <w:rPr>
          <w:strike/>
          <w:spacing w:val="1"/>
        </w:rPr>
        <w:t xml:space="preserve"> </w:t>
      </w:r>
      <w:r>
        <w:rPr>
          <w:strike/>
        </w:rPr>
        <w:t>to</w:t>
      </w:r>
      <w:r>
        <w:rPr>
          <w:strike/>
          <w:spacing w:val="-3"/>
        </w:rPr>
        <w:t xml:space="preserve"> </w:t>
      </w:r>
      <w:r>
        <w:rPr>
          <w:strike/>
          <w:spacing w:val="-1"/>
        </w:rPr>
        <w:t>perform</w:t>
      </w:r>
      <w:r>
        <w:rPr>
          <w:strike/>
          <w:spacing w:val="-4"/>
        </w:rPr>
        <w:t xml:space="preserve"> </w:t>
      </w:r>
      <w:r>
        <w:rPr>
          <w:strike/>
          <w:spacing w:val="-1"/>
        </w:rPr>
        <w:t>professional</w:t>
      </w:r>
      <w:r>
        <w:rPr>
          <w:strike/>
        </w:rPr>
        <w:t xml:space="preserve"> </w:t>
      </w:r>
      <w:r>
        <w:rPr>
          <w:strike/>
          <w:spacing w:val="-1"/>
        </w:rPr>
        <w:t>services only</w:t>
      </w:r>
      <w:r>
        <w:rPr>
          <w:strike/>
          <w:spacing w:val="-2"/>
        </w:rPr>
        <w:t xml:space="preserve"> </w:t>
      </w:r>
      <w:r>
        <w:rPr>
          <w:strike/>
          <w:spacing w:val="-1"/>
        </w:rPr>
        <w:t>when</w:t>
      </w:r>
      <w:r>
        <w:rPr>
          <w:spacing w:val="51"/>
        </w:rPr>
        <w:t xml:space="preserve"> </w:t>
      </w:r>
      <w:r>
        <w:rPr>
          <w:strike/>
          <w:spacing w:val="-1"/>
        </w:rPr>
        <w:t xml:space="preserve">qualified </w:t>
      </w:r>
      <w:r>
        <w:rPr>
          <w:strike/>
        </w:rPr>
        <w:t>to do</w:t>
      </w:r>
      <w:r>
        <w:rPr>
          <w:strike/>
          <w:spacing w:val="-2"/>
        </w:rPr>
        <w:t xml:space="preserve"> </w:t>
      </w:r>
      <w:r>
        <w:rPr>
          <w:strike/>
        </w:rPr>
        <w:t>so</w:t>
      </w:r>
      <w:r>
        <w:rPr>
          <w:strike/>
          <w:spacing w:val="-2"/>
        </w:rPr>
        <w:t xml:space="preserve"> </w:t>
      </w:r>
      <w:r>
        <w:rPr>
          <w:strike/>
          <w:spacing w:val="-1"/>
        </w:rPr>
        <w:t>by</w:t>
      </w:r>
      <w:r>
        <w:rPr>
          <w:strike/>
          <w:spacing w:val="-2"/>
        </w:rPr>
        <w:t xml:space="preserve"> </w:t>
      </w:r>
      <w:r>
        <w:rPr>
          <w:strike/>
          <w:spacing w:val="-1"/>
        </w:rPr>
        <w:t>education,</w:t>
      </w:r>
      <w:r>
        <w:rPr>
          <w:strike/>
          <w:spacing w:val="2"/>
        </w:rPr>
        <w:t xml:space="preserve"> </w:t>
      </w:r>
      <w:r>
        <w:rPr>
          <w:strike/>
          <w:spacing w:val="-2"/>
        </w:rPr>
        <w:t>training,</w:t>
      </w:r>
      <w:r>
        <w:rPr>
          <w:strike/>
        </w:rPr>
        <w:t xml:space="preserve"> </w:t>
      </w:r>
      <w:r>
        <w:rPr>
          <w:strike/>
          <w:spacing w:val="-1"/>
        </w:rPr>
        <w:t>and</w:t>
      </w:r>
      <w:r>
        <w:rPr>
          <w:strike/>
          <w:spacing w:val="-2"/>
        </w:rPr>
        <w:t xml:space="preserve"> </w:t>
      </w:r>
      <w:r>
        <w:rPr>
          <w:strike/>
          <w:spacing w:val="-1"/>
        </w:rPr>
        <w:t>experience</w:t>
      </w:r>
      <w:r>
        <w:rPr>
          <w:strike/>
          <w:spacing w:val="1"/>
        </w:rPr>
        <w:t xml:space="preserve"> </w:t>
      </w:r>
      <w:r>
        <w:rPr>
          <w:strike/>
          <w:spacing w:val="-1"/>
        </w:rPr>
        <w:t>in</w:t>
      </w:r>
      <w:r>
        <w:rPr>
          <w:strike/>
          <w:spacing w:val="-2"/>
        </w:rPr>
        <w:t xml:space="preserve"> </w:t>
      </w:r>
      <w:r>
        <w:rPr>
          <w:strike/>
          <w:spacing w:val="-1"/>
        </w:rPr>
        <w:t>the specific</w:t>
      </w:r>
      <w:r>
        <w:rPr>
          <w:spacing w:val="35"/>
        </w:rPr>
        <w:t xml:space="preserve"> </w:t>
      </w:r>
      <w:r>
        <w:rPr>
          <w:strike/>
          <w:spacing w:val="-1"/>
        </w:rPr>
        <w:t>technical</w:t>
      </w:r>
      <w:r>
        <w:rPr>
          <w:strike/>
          <w:spacing w:val="-2"/>
        </w:rPr>
        <w:t xml:space="preserve"> </w:t>
      </w:r>
      <w:r>
        <w:rPr>
          <w:strike/>
          <w:spacing w:val="-1"/>
        </w:rPr>
        <w:t>areas.</w:t>
      </w:r>
      <w:r>
        <w:rPr>
          <w:strike/>
          <w:spacing w:val="2"/>
        </w:rPr>
        <w:t xml:space="preserve"> </w:t>
      </w:r>
      <w:r>
        <w:rPr>
          <w:strike/>
          <w:spacing w:val="-2"/>
        </w:rPr>
        <w:t>This</w:t>
      </w:r>
      <w:r>
        <w:rPr>
          <w:strike/>
          <w:spacing w:val="-1"/>
        </w:rPr>
        <w:t xml:space="preserve"> provision</w:t>
      </w:r>
      <w:r>
        <w:rPr>
          <w:strike/>
        </w:rPr>
        <w:t xml:space="preserve"> </w:t>
      </w:r>
      <w:r>
        <w:rPr>
          <w:strike/>
          <w:spacing w:val="-1"/>
        </w:rPr>
        <w:t>also</w:t>
      </w:r>
      <w:r>
        <w:rPr>
          <w:strike/>
          <w:spacing w:val="-2"/>
        </w:rPr>
        <w:t xml:space="preserve"> </w:t>
      </w:r>
      <w:r>
        <w:rPr>
          <w:strike/>
          <w:spacing w:val="-1"/>
        </w:rPr>
        <w:t>includes those whom</w:t>
      </w:r>
      <w:r>
        <w:rPr>
          <w:strike/>
          <w:spacing w:val="-2"/>
        </w:rPr>
        <w:t xml:space="preserve"> </w:t>
      </w:r>
      <w:r>
        <w:rPr>
          <w:strike/>
          <w:spacing w:val="-1"/>
        </w:rPr>
        <w:t>the registered</w:t>
      </w:r>
      <w:r>
        <w:rPr>
          <w:spacing w:val="41"/>
        </w:rPr>
        <w:t xml:space="preserve"> </w:t>
      </w:r>
      <w:r>
        <w:rPr>
          <w:strike/>
          <w:spacing w:val="-1"/>
        </w:rPr>
        <w:t>architect,</w:t>
      </w:r>
      <w:r>
        <w:rPr>
          <w:strike/>
          <w:spacing w:val="2"/>
        </w:rPr>
        <w:t xml:space="preserve"> </w:t>
      </w:r>
      <w:r>
        <w:rPr>
          <w:strike/>
          <w:spacing w:val="-2"/>
        </w:rPr>
        <w:t>landscape</w:t>
      </w:r>
      <w:r>
        <w:rPr>
          <w:strike/>
          <w:spacing w:val="-1"/>
        </w:rPr>
        <w:t xml:space="preserve"> architect,</w:t>
      </w:r>
      <w:r>
        <w:rPr>
          <w:strike/>
        </w:rPr>
        <w:t xml:space="preserve"> </w:t>
      </w:r>
      <w:r>
        <w:rPr>
          <w:strike/>
          <w:spacing w:val="-1"/>
        </w:rPr>
        <w:t>and</w:t>
      </w:r>
      <w:r>
        <w:rPr>
          <w:strike/>
          <w:spacing w:val="-2"/>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designer</w:t>
      </w:r>
      <w:r>
        <w:rPr>
          <w:strike/>
          <w:spacing w:val="1"/>
        </w:rPr>
        <w:t xml:space="preserve"> </w:t>
      </w:r>
      <w:r>
        <w:rPr>
          <w:strike/>
          <w:spacing w:val="-1"/>
        </w:rPr>
        <w:t>may</w:t>
      </w:r>
      <w:r>
        <w:rPr>
          <w:spacing w:val="52"/>
        </w:rPr>
        <w:t xml:space="preserve"> </w:t>
      </w:r>
      <w:r>
        <w:rPr>
          <w:strike/>
          <w:spacing w:val="-1"/>
        </w:rPr>
        <w:t>engage as</w:t>
      </w:r>
      <w:r>
        <w:rPr>
          <w:strike/>
          <w:spacing w:val="-3"/>
        </w:rPr>
        <w:t xml:space="preserve"> </w:t>
      </w:r>
      <w:r>
        <w:rPr>
          <w:strike/>
          <w:spacing w:val="-1"/>
        </w:rPr>
        <w:t>consultants.</w:t>
      </w:r>
    </w:p>
    <w:p w:rsidR="00E54FDC" w:rsidRDefault="00A92D4B">
      <w:pPr>
        <w:pStyle w:val="BodyText"/>
        <w:numPr>
          <w:ilvl w:val="1"/>
          <w:numId w:val="60"/>
        </w:numPr>
        <w:tabs>
          <w:tab w:val="left" w:pos="1004"/>
        </w:tabs>
        <w:spacing w:before="0" w:line="276" w:lineRule="auto"/>
        <w:ind w:right="174" w:hanging="360"/>
      </w:pPr>
      <w:r>
        <w:rPr>
          <w:strike/>
        </w:rPr>
        <w:t xml:space="preserve">No </w:t>
      </w:r>
      <w:r>
        <w:rPr>
          <w:strike/>
          <w:spacing w:val="-1"/>
        </w:rPr>
        <w:t>individual</w:t>
      </w:r>
      <w:r>
        <w:rPr>
          <w:strike/>
          <w:spacing w:val="-2"/>
        </w:rPr>
        <w:t xml:space="preserve"> </w:t>
      </w:r>
      <w:r>
        <w:rPr>
          <w:strike/>
          <w:spacing w:val="-1"/>
        </w:rPr>
        <w:t>shall</w:t>
      </w:r>
      <w:r>
        <w:rPr>
          <w:strike/>
          <w:spacing w:val="-2"/>
        </w:rPr>
        <w:t xml:space="preserve"> </w:t>
      </w:r>
      <w:r>
        <w:rPr>
          <w:strike/>
          <w:spacing w:val="-1"/>
        </w:rPr>
        <w:t>be</w:t>
      </w:r>
      <w:r>
        <w:rPr>
          <w:strike/>
          <w:spacing w:val="-3"/>
        </w:rPr>
        <w:t xml:space="preserve"> </w:t>
      </w:r>
      <w:r>
        <w:rPr>
          <w:strike/>
          <w:spacing w:val="-1"/>
        </w:rPr>
        <w:t xml:space="preserve">permitted </w:t>
      </w:r>
      <w:r>
        <w:rPr>
          <w:strike/>
        </w:rPr>
        <w:t>to</w:t>
      </w:r>
      <w:r>
        <w:rPr>
          <w:strike/>
          <w:spacing w:val="-3"/>
        </w:rPr>
        <w:t xml:space="preserve"> </w:t>
      </w:r>
      <w:r>
        <w:rPr>
          <w:strike/>
          <w:spacing w:val="-1"/>
        </w:rPr>
        <w:t>engage</w:t>
      </w:r>
      <w:r>
        <w:rPr>
          <w:strike/>
          <w:spacing w:val="1"/>
        </w:rPr>
        <w:t xml:space="preserve"> </w:t>
      </w:r>
      <w:r>
        <w:rPr>
          <w:strike/>
          <w:spacing w:val="-2"/>
        </w:rPr>
        <w:t>in</w:t>
      </w:r>
      <w:r>
        <w:rPr>
          <w:strike/>
        </w:rPr>
        <w:t xml:space="preserve"> </w:t>
      </w:r>
      <w:r>
        <w:rPr>
          <w:strike/>
          <w:spacing w:val="-1"/>
        </w:rPr>
        <w:t xml:space="preserve">the practice </w:t>
      </w:r>
      <w:r>
        <w:rPr>
          <w:strike/>
        </w:rPr>
        <w:t>of</w:t>
      </w:r>
      <w:r>
        <w:rPr>
          <w:strike/>
          <w:spacing w:val="-2"/>
        </w:rPr>
        <w:t xml:space="preserve"> </w:t>
      </w:r>
      <w:r>
        <w:rPr>
          <w:strike/>
          <w:spacing w:val="-1"/>
        </w:rPr>
        <w:t>architecture</w:t>
      </w:r>
      <w:r>
        <w:rPr>
          <w:spacing w:val="37"/>
        </w:rPr>
        <w:t xml:space="preserve"> </w:t>
      </w:r>
      <w:r>
        <w:rPr>
          <w:strike/>
          <w:spacing w:val="-1"/>
        </w:rPr>
        <w:t>or</w:t>
      </w:r>
      <w:r>
        <w:rPr>
          <w:strike/>
          <w:spacing w:val="2"/>
        </w:rPr>
        <w:t xml:space="preserve"> </w:t>
      </w:r>
      <w:r>
        <w:rPr>
          <w:rFonts w:cs="Century Gothic"/>
          <w:strike/>
          <w:spacing w:val="-1"/>
        </w:rPr>
        <w:t>landscape architectur</w:t>
      </w:r>
      <w:r>
        <w:rPr>
          <w:rFonts w:cs="Century Gothic"/>
          <w:strike/>
        </w:rPr>
        <w:t>e</w:t>
      </w:r>
      <w:r>
        <w:rPr>
          <w:rFonts w:cs="Century Gothic"/>
          <w:strike/>
          <w:spacing w:val="-1"/>
        </w:rPr>
        <w:t xml:space="preserve"> </w:t>
      </w:r>
      <w:r>
        <w:rPr>
          <w:rFonts w:cs="Century Gothic"/>
          <w:strike/>
        </w:rPr>
        <w:t>or</w:t>
      </w:r>
      <w:r>
        <w:rPr>
          <w:rFonts w:cs="Century Gothic"/>
          <w:strike/>
          <w:spacing w:val="-2"/>
        </w:rPr>
        <w:t xml:space="preserve"> </w:t>
      </w:r>
      <w:r>
        <w:rPr>
          <w:rFonts w:cs="Century Gothic"/>
          <w:strike/>
          <w:spacing w:val="-1"/>
        </w:rPr>
        <w:t>utilize</w:t>
      </w:r>
      <w:r>
        <w:rPr>
          <w:rFonts w:cs="Century Gothic"/>
          <w:strike/>
          <w:spacing w:val="1"/>
        </w:rPr>
        <w:t xml:space="preserve"> </w:t>
      </w:r>
      <w:r>
        <w:rPr>
          <w:rFonts w:cs="Century Gothic"/>
          <w:strike/>
          <w:spacing w:val="-1"/>
        </w:rPr>
        <w:t>the title</w:t>
      </w:r>
      <w:r>
        <w:rPr>
          <w:rFonts w:cs="Century Gothic"/>
          <w:strike/>
          <w:spacing w:val="1"/>
        </w:rPr>
        <w:t xml:space="preserve"> </w:t>
      </w:r>
      <w:r>
        <w:rPr>
          <w:rFonts w:cs="Century Gothic"/>
          <w:strike/>
          <w:spacing w:val="-2"/>
        </w:rPr>
        <w:t>“reg</w:t>
      </w:r>
      <w:r>
        <w:rPr>
          <w:rFonts w:cs="Century Gothic"/>
          <w:strike/>
          <w:spacing w:val="-1"/>
        </w:rPr>
        <w:t>ister</w:t>
      </w:r>
      <w:r>
        <w:rPr>
          <w:rFonts w:cs="Century Gothic"/>
          <w:strike/>
        </w:rPr>
        <w:t>ed</w:t>
      </w:r>
      <w:r>
        <w:rPr>
          <w:rFonts w:cs="Century Gothic"/>
          <w:strike/>
          <w:spacing w:val="-1"/>
        </w:rPr>
        <w:t xml:space="preserve"> interior</w:t>
      </w:r>
      <w:r>
        <w:rPr>
          <w:rFonts w:cs="Century Gothic"/>
          <w:strike/>
          <w:spacing w:val="-2"/>
        </w:rPr>
        <w:t xml:space="preserve"> </w:t>
      </w:r>
      <w:r>
        <w:rPr>
          <w:rFonts w:cs="Century Gothic"/>
          <w:strike/>
          <w:spacing w:val="-1"/>
        </w:rPr>
        <w:t>designer”</w:t>
      </w:r>
      <w:r>
        <w:rPr>
          <w:rFonts w:cs="Century Gothic"/>
          <w:strike/>
          <w:spacing w:val="6"/>
        </w:rPr>
        <w:t xml:space="preserve"> </w:t>
      </w:r>
      <w:r>
        <w:rPr>
          <w:strike/>
          <w:spacing w:val="-2"/>
        </w:rPr>
        <w:t>if,</w:t>
      </w:r>
      <w:r>
        <w:rPr>
          <w:spacing w:val="39"/>
        </w:rPr>
        <w:t xml:space="preserve"> </w:t>
      </w:r>
      <w:r>
        <w:rPr>
          <w:strike/>
          <w:spacing w:val="-1"/>
        </w:rPr>
        <w:t>in</w:t>
      </w:r>
      <w:r>
        <w:rPr>
          <w:strike/>
        </w:rPr>
        <w:t xml:space="preserve"> </w:t>
      </w:r>
      <w:r>
        <w:rPr>
          <w:strike/>
          <w:spacing w:val="-1"/>
        </w:rPr>
        <w:t xml:space="preserve">the </w:t>
      </w:r>
      <w:r>
        <w:rPr>
          <w:rFonts w:cs="Century Gothic"/>
          <w:strike/>
          <w:spacing w:val="-1"/>
        </w:rPr>
        <w:t>board’s</w:t>
      </w:r>
      <w:r>
        <w:rPr>
          <w:rFonts w:cs="Century Gothic"/>
          <w:strike/>
        </w:rPr>
        <w:t xml:space="preserve"> j</w:t>
      </w:r>
      <w:r>
        <w:rPr>
          <w:rFonts w:cs="Century Gothic"/>
          <w:strike/>
          <w:spacing w:val="-1"/>
        </w:rPr>
        <w:t xml:space="preserve">udgment, </w:t>
      </w:r>
      <w:r>
        <w:rPr>
          <w:rFonts w:cs="Century Gothic"/>
          <w:strike/>
        </w:rPr>
        <w:t>s</w:t>
      </w:r>
      <w:r>
        <w:rPr>
          <w:rFonts w:cs="Century Gothic"/>
          <w:strike/>
          <w:spacing w:val="-2"/>
        </w:rPr>
        <w:t>uc</w:t>
      </w:r>
      <w:r>
        <w:rPr>
          <w:rFonts w:cs="Century Gothic"/>
          <w:strike/>
        </w:rPr>
        <w:t xml:space="preserve">h </w:t>
      </w:r>
      <w:r>
        <w:rPr>
          <w:rFonts w:cs="Century Gothic"/>
          <w:strike/>
          <w:spacing w:val="-1"/>
        </w:rPr>
        <w:t>individual’s profes</w:t>
      </w:r>
      <w:r>
        <w:rPr>
          <w:rFonts w:cs="Century Gothic"/>
          <w:strike/>
        </w:rPr>
        <w:t>s</w:t>
      </w:r>
      <w:r>
        <w:rPr>
          <w:rFonts w:cs="Century Gothic"/>
          <w:strike/>
          <w:spacing w:val="-1"/>
        </w:rPr>
        <w:t>ional</w:t>
      </w:r>
      <w:r>
        <w:rPr>
          <w:rFonts w:cs="Century Gothic"/>
          <w:strike/>
        </w:rPr>
        <w:t xml:space="preserve"> c</w:t>
      </w:r>
      <w:r>
        <w:rPr>
          <w:rFonts w:cs="Century Gothic"/>
          <w:strike/>
          <w:spacing w:val="-58"/>
        </w:rPr>
        <w:t xml:space="preserve"> </w:t>
      </w:r>
      <w:proofErr w:type="spellStart"/>
      <w:r>
        <w:rPr>
          <w:strike/>
          <w:spacing w:val="-2"/>
        </w:rPr>
        <w:t>ompetence</w:t>
      </w:r>
      <w:proofErr w:type="spellEnd"/>
      <w:r>
        <w:rPr>
          <w:strike/>
          <w:spacing w:val="1"/>
        </w:rPr>
        <w:t xml:space="preserve"> </w:t>
      </w:r>
      <w:r>
        <w:rPr>
          <w:strike/>
          <w:spacing w:val="-1"/>
        </w:rPr>
        <w:t>is</w:t>
      </w:r>
      <w:r>
        <w:rPr>
          <w:spacing w:val="51"/>
        </w:rPr>
        <w:t xml:space="preserve"> </w:t>
      </w:r>
      <w:r>
        <w:rPr>
          <w:strike/>
          <w:spacing w:val="-1"/>
        </w:rPr>
        <w:t>substantially</w:t>
      </w:r>
      <w:r>
        <w:rPr>
          <w:strike/>
        </w:rPr>
        <w:t xml:space="preserve"> </w:t>
      </w:r>
      <w:r>
        <w:rPr>
          <w:strike/>
          <w:spacing w:val="-1"/>
        </w:rPr>
        <w:t>impaired</w:t>
      </w:r>
      <w:r>
        <w:rPr>
          <w:strike/>
          <w:spacing w:val="-4"/>
        </w:rPr>
        <w:t xml:space="preserve"> </w:t>
      </w:r>
      <w:r>
        <w:rPr>
          <w:strike/>
          <w:spacing w:val="-1"/>
        </w:rPr>
        <w:t>by</w:t>
      </w:r>
      <w:r>
        <w:rPr>
          <w:strike/>
        </w:rPr>
        <w:t xml:space="preserve"> </w:t>
      </w:r>
      <w:r>
        <w:rPr>
          <w:strike/>
          <w:spacing w:val="-1"/>
        </w:rPr>
        <w:t>physical</w:t>
      </w:r>
      <w:r>
        <w:rPr>
          <w:strike/>
          <w:spacing w:val="-2"/>
        </w:rPr>
        <w:t xml:space="preserve"> </w:t>
      </w:r>
      <w:r>
        <w:rPr>
          <w:strike/>
        </w:rPr>
        <w:t>or</w:t>
      </w:r>
      <w:r>
        <w:rPr>
          <w:strike/>
          <w:spacing w:val="-2"/>
        </w:rPr>
        <w:t xml:space="preserve"> </w:t>
      </w:r>
      <w:r>
        <w:rPr>
          <w:strike/>
          <w:spacing w:val="-1"/>
        </w:rPr>
        <w:t>mental</w:t>
      </w:r>
      <w:r>
        <w:rPr>
          <w:strike/>
          <w:spacing w:val="-2"/>
        </w:rPr>
        <w:t xml:space="preserve"> </w:t>
      </w:r>
      <w:r>
        <w:rPr>
          <w:strike/>
          <w:spacing w:val="-1"/>
        </w:rPr>
        <w:t>disabilities.</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60"/>
        </w:numPr>
        <w:tabs>
          <w:tab w:val="left" w:pos="307"/>
        </w:tabs>
        <w:ind w:left="306" w:hanging="206"/>
        <w:rPr>
          <w:b w:val="0"/>
          <w:bCs w:val="0"/>
          <w:u w:val="none"/>
        </w:rPr>
      </w:pPr>
      <w:bookmarkStart w:id="99" w:name="_bookmark98"/>
      <w:bookmarkEnd w:id="99"/>
      <w:r>
        <w:rPr>
          <w:strike/>
          <w:u w:val="none"/>
        </w:rPr>
        <w:t>Conflicts</w:t>
      </w:r>
      <w:r>
        <w:rPr>
          <w:strike/>
          <w:spacing w:val="-12"/>
          <w:u w:val="none"/>
        </w:rPr>
        <w:t xml:space="preserve"> </w:t>
      </w:r>
      <w:r>
        <w:rPr>
          <w:strike/>
          <w:spacing w:val="-1"/>
          <w:u w:val="none"/>
        </w:rPr>
        <w:t>of</w:t>
      </w:r>
      <w:r>
        <w:rPr>
          <w:strike/>
          <w:spacing w:val="-11"/>
          <w:u w:val="none"/>
        </w:rPr>
        <w:t xml:space="preserve"> </w:t>
      </w:r>
      <w:r>
        <w:rPr>
          <w:strike/>
          <w:u w:val="none"/>
        </w:rPr>
        <w:t>Interest</w:t>
      </w:r>
    </w:p>
    <w:p w:rsidR="00E54FDC" w:rsidRDefault="00A92D4B">
      <w:pPr>
        <w:pStyle w:val="BodyText"/>
        <w:numPr>
          <w:ilvl w:val="1"/>
          <w:numId w:val="60"/>
        </w:numPr>
        <w:tabs>
          <w:tab w:val="left" w:pos="1004"/>
        </w:tabs>
        <w:spacing w:before="43" w:line="276" w:lineRule="auto"/>
        <w:ind w:right="174" w:hanging="360"/>
      </w:pPr>
      <w:r>
        <w:rPr>
          <w:strike/>
        </w:rPr>
        <w:t xml:space="preserve">A </w:t>
      </w:r>
      <w:r>
        <w:rPr>
          <w:strike/>
          <w:spacing w:val="-1"/>
        </w:rPr>
        <w:t>registered architect,</w:t>
      </w:r>
      <w:r>
        <w:rPr>
          <w:strike/>
          <w:spacing w:val="-3"/>
        </w:rPr>
        <w:t xml:space="preserve"> </w:t>
      </w:r>
      <w:r>
        <w:rPr>
          <w:strike/>
          <w:spacing w:val="-1"/>
        </w:rPr>
        <w:t>landscape architect,</w:t>
      </w:r>
      <w:r>
        <w:rPr>
          <w:strike/>
        </w:rPr>
        <w:t xml:space="preserve"> </w:t>
      </w:r>
      <w:r>
        <w:rPr>
          <w:strike/>
          <w:spacing w:val="-2"/>
        </w:rPr>
        <w:t>or</w:t>
      </w:r>
      <w:r>
        <w:rPr>
          <w:strike/>
          <w:spacing w:val="2"/>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designer</w:t>
      </w:r>
      <w:r>
        <w:rPr>
          <w:spacing w:val="43"/>
        </w:rPr>
        <w:t xml:space="preserve"> </w:t>
      </w:r>
      <w:r>
        <w:rPr>
          <w:strike/>
          <w:spacing w:val="-1"/>
        </w:rPr>
        <w:t>shall</w:t>
      </w:r>
      <w:r>
        <w:rPr>
          <w:strike/>
        </w:rPr>
        <w:t xml:space="preserve"> </w:t>
      </w:r>
      <w:r>
        <w:rPr>
          <w:strike/>
          <w:spacing w:val="-1"/>
        </w:rPr>
        <w:t>not</w:t>
      </w:r>
      <w:r>
        <w:rPr>
          <w:strike/>
          <w:spacing w:val="-2"/>
        </w:rPr>
        <w:t xml:space="preserve"> </w:t>
      </w:r>
      <w:r>
        <w:rPr>
          <w:strike/>
          <w:spacing w:val="-1"/>
        </w:rPr>
        <w:t>accept</w:t>
      </w:r>
      <w:r>
        <w:rPr>
          <w:strike/>
          <w:spacing w:val="-2"/>
        </w:rPr>
        <w:t xml:space="preserve"> </w:t>
      </w:r>
      <w:r>
        <w:rPr>
          <w:strike/>
          <w:spacing w:val="-1"/>
        </w:rPr>
        <w:t>compensation</w:t>
      </w:r>
      <w:r>
        <w:rPr>
          <w:strike/>
          <w:spacing w:val="-3"/>
        </w:rPr>
        <w:t xml:space="preserve"> </w:t>
      </w:r>
      <w:r>
        <w:rPr>
          <w:strike/>
        </w:rPr>
        <w:t>for</w:t>
      </w:r>
      <w:r>
        <w:rPr>
          <w:strike/>
          <w:spacing w:val="-1"/>
        </w:rPr>
        <w:t xml:space="preserve"> services </w:t>
      </w:r>
      <w:r>
        <w:rPr>
          <w:strike/>
          <w:spacing w:val="-2"/>
        </w:rPr>
        <w:t>from</w:t>
      </w:r>
      <w:r>
        <w:rPr>
          <w:strike/>
          <w:spacing w:val="-1"/>
        </w:rPr>
        <w:t xml:space="preserve"> more than</w:t>
      </w:r>
      <w:r>
        <w:rPr>
          <w:strike/>
        </w:rPr>
        <w:t xml:space="preserve"> </w:t>
      </w:r>
      <w:r>
        <w:rPr>
          <w:strike/>
          <w:spacing w:val="-2"/>
        </w:rPr>
        <w:t>one</w:t>
      </w:r>
      <w:r>
        <w:rPr>
          <w:strike/>
          <w:spacing w:val="-1"/>
        </w:rPr>
        <w:t xml:space="preserve"> party </w:t>
      </w:r>
      <w:r>
        <w:rPr>
          <w:strike/>
        </w:rPr>
        <w:t>on</w:t>
      </w:r>
      <w:r>
        <w:rPr>
          <w:spacing w:val="43"/>
        </w:rPr>
        <w:t xml:space="preserve"> </w:t>
      </w:r>
      <w:r>
        <w:rPr>
          <w:strike/>
        </w:rPr>
        <w:t>a</w:t>
      </w:r>
      <w:r>
        <w:rPr>
          <w:strike/>
          <w:spacing w:val="1"/>
        </w:rPr>
        <w:t xml:space="preserve"> </w:t>
      </w:r>
      <w:r>
        <w:rPr>
          <w:strike/>
          <w:spacing w:val="-1"/>
        </w:rPr>
        <w:t>project</w:t>
      </w:r>
      <w:r>
        <w:rPr>
          <w:strike/>
          <w:spacing w:val="-2"/>
        </w:rPr>
        <w:t xml:space="preserve"> </w:t>
      </w:r>
      <w:r>
        <w:rPr>
          <w:strike/>
          <w:spacing w:val="-1"/>
        </w:rPr>
        <w:t>unless the</w:t>
      </w:r>
      <w:r>
        <w:rPr>
          <w:strike/>
          <w:spacing w:val="-4"/>
        </w:rPr>
        <w:t xml:space="preserve"> </w:t>
      </w:r>
      <w:r>
        <w:rPr>
          <w:strike/>
          <w:spacing w:val="-1"/>
        </w:rPr>
        <w:t>circumstances are fully</w:t>
      </w:r>
      <w:r>
        <w:rPr>
          <w:strike/>
        </w:rPr>
        <w:t xml:space="preserve"> </w:t>
      </w:r>
      <w:r>
        <w:rPr>
          <w:strike/>
          <w:spacing w:val="-1"/>
        </w:rPr>
        <w:t>disclosed and</w:t>
      </w:r>
      <w:r>
        <w:rPr>
          <w:strike/>
          <w:spacing w:val="-2"/>
        </w:rPr>
        <w:t xml:space="preserve"> </w:t>
      </w:r>
      <w:r>
        <w:rPr>
          <w:strike/>
          <w:spacing w:val="-1"/>
        </w:rPr>
        <w:t>agreed</w:t>
      </w:r>
      <w:r>
        <w:rPr>
          <w:strike/>
          <w:spacing w:val="1"/>
        </w:rPr>
        <w:t xml:space="preserve"> </w:t>
      </w:r>
      <w:r>
        <w:rPr>
          <w:strike/>
        </w:rPr>
        <w:t>to</w:t>
      </w:r>
      <w:r>
        <w:rPr>
          <w:strike/>
          <w:spacing w:val="-3"/>
        </w:rPr>
        <w:t xml:space="preserve"> </w:t>
      </w:r>
      <w:r>
        <w:rPr>
          <w:strike/>
          <w:spacing w:val="-1"/>
        </w:rPr>
        <w:t>by</w:t>
      </w:r>
      <w:r>
        <w:rPr>
          <w:strike/>
          <w:spacing w:val="-2"/>
        </w:rPr>
        <w:t xml:space="preserve"> </w:t>
      </w:r>
      <w:r>
        <w:rPr>
          <w:strike/>
          <w:spacing w:val="-1"/>
        </w:rPr>
        <w:t>all</w:t>
      </w:r>
      <w:r>
        <w:rPr>
          <w:spacing w:val="34"/>
        </w:rPr>
        <w:t xml:space="preserve"> </w:t>
      </w:r>
      <w:r>
        <w:rPr>
          <w:strike/>
          <w:spacing w:val="-1"/>
        </w:rPr>
        <w:t>interested parties.</w:t>
      </w:r>
      <w:r>
        <w:rPr>
          <w:strike/>
          <w:spacing w:val="2"/>
        </w:rPr>
        <w:t xml:space="preserve"> </w:t>
      </w:r>
      <w:r>
        <w:rPr>
          <w:strike/>
          <w:spacing w:val="-1"/>
        </w:rPr>
        <w:t>The</w:t>
      </w:r>
      <w:r>
        <w:rPr>
          <w:strike/>
          <w:spacing w:val="-4"/>
        </w:rPr>
        <w:t xml:space="preserve"> </w:t>
      </w:r>
      <w:r>
        <w:rPr>
          <w:strike/>
          <w:spacing w:val="-1"/>
        </w:rPr>
        <w:t>disclosure and</w:t>
      </w:r>
      <w:r>
        <w:rPr>
          <w:strike/>
          <w:spacing w:val="-2"/>
        </w:rPr>
        <w:t xml:space="preserve"> </w:t>
      </w:r>
      <w:r>
        <w:rPr>
          <w:strike/>
          <w:spacing w:val="-1"/>
        </w:rPr>
        <w:t>agreement</w:t>
      </w:r>
      <w:r>
        <w:rPr>
          <w:strike/>
        </w:rPr>
        <w:t xml:space="preserve"> </w:t>
      </w:r>
      <w:r>
        <w:rPr>
          <w:strike/>
          <w:spacing w:val="-1"/>
        </w:rPr>
        <w:t>shall</w:t>
      </w:r>
      <w:r>
        <w:rPr>
          <w:strike/>
        </w:rPr>
        <w:t xml:space="preserve"> </w:t>
      </w:r>
      <w:r>
        <w:rPr>
          <w:strike/>
          <w:spacing w:val="-1"/>
        </w:rPr>
        <w:t>be</w:t>
      </w:r>
      <w:r>
        <w:rPr>
          <w:strike/>
          <w:spacing w:val="1"/>
        </w:rPr>
        <w:t xml:space="preserve"> </w:t>
      </w:r>
      <w:r>
        <w:rPr>
          <w:strike/>
          <w:spacing w:val="-1"/>
        </w:rPr>
        <w:t>in</w:t>
      </w:r>
      <w:r>
        <w:rPr>
          <w:strike/>
          <w:spacing w:val="-4"/>
        </w:rPr>
        <w:t xml:space="preserve"> </w:t>
      </w:r>
      <w:r>
        <w:rPr>
          <w:strike/>
          <w:spacing w:val="-1"/>
        </w:rPr>
        <w:t>writing.</w:t>
      </w:r>
    </w:p>
    <w:p w:rsidR="00E54FDC" w:rsidRDefault="00A92D4B">
      <w:pPr>
        <w:pStyle w:val="BodyText"/>
        <w:numPr>
          <w:ilvl w:val="1"/>
          <w:numId w:val="60"/>
        </w:numPr>
        <w:tabs>
          <w:tab w:val="left" w:pos="1004"/>
        </w:tabs>
        <w:spacing w:before="0"/>
        <w:ind w:left="1003" w:hanging="183"/>
      </w:pPr>
      <w:r>
        <w:rPr>
          <w:strike/>
          <w:spacing w:val="-1"/>
        </w:rPr>
        <w:t>The</w:t>
      </w:r>
      <w:r>
        <w:rPr>
          <w:strike/>
          <w:spacing w:val="1"/>
        </w:rPr>
        <w:t xml:space="preserve"> </w:t>
      </w:r>
      <w:r>
        <w:rPr>
          <w:strike/>
          <w:spacing w:val="-1"/>
        </w:rPr>
        <w:t>architect,</w:t>
      </w:r>
      <w:r>
        <w:rPr>
          <w:strike/>
        </w:rPr>
        <w:t xml:space="preserve"> </w:t>
      </w:r>
      <w:r>
        <w:rPr>
          <w:strike/>
          <w:spacing w:val="-2"/>
        </w:rPr>
        <w:t>landscape</w:t>
      </w:r>
      <w:r>
        <w:rPr>
          <w:strike/>
          <w:spacing w:val="-1"/>
        </w:rPr>
        <w:t xml:space="preserve"> architect,</w:t>
      </w:r>
      <w:r>
        <w:rPr>
          <w:strike/>
        </w:rPr>
        <w:t xml:space="preserve"> or</w:t>
      </w:r>
      <w:r>
        <w:rPr>
          <w:strike/>
          <w:spacing w:val="-2"/>
        </w:rPr>
        <w:t xml:space="preserve"> </w:t>
      </w:r>
      <w:r>
        <w:rPr>
          <w:strike/>
          <w:spacing w:val="-1"/>
        </w:rPr>
        <w:t>registered interior</w:t>
      </w:r>
      <w:r>
        <w:rPr>
          <w:strike/>
          <w:spacing w:val="-2"/>
        </w:rPr>
        <w:t xml:space="preserve"> </w:t>
      </w:r>
      <w:r>
        <w:rPr>
          <w:strike/>
          <w:spacing w:val="-1"/>
        </w:rPr>
        <w:t xml:space="preserve">designer </w:t>
      </w:r>
      <w:r>
        <w:rPr>
          <w:strike/>
          <w:spacing w:val="-2"/>
        </w:rPr>
        <w:t>shall</w:t>
      </w:r>
      <w:r>
        <w:rPr>
          <w:strike/>
          <w:spacing w:val="-1"/>
        </w:rPr>
        <w:t xml:space="preserve"> fully</w:t>
      </w:r>
    </w:p>
    <w:p w:rsidR="00E54FDC" w:rsidRDefault="00A92D4B">
      <w:pPr>
        <w:pStyle w:val="BodyText"/>
        <w:spacing w:before="40"/>
        <w:ind w:left="809"/>
        <w:jc w:val="center"/>
      </w:pPr>
      <w:r>
        <w:rPr>
          <w:rFonts w:ascii="Times New Roman" w:eastAsia="Times New Roman" w:hAnsi="Times New Roman" w:cs="Times New Roman"/>
          <w:strike/>
          <w:spacing w:val="-56"/>
        </w:rPr>
        <w:t xml:space="preserve"> </w:t>
      </w:r>
      <w:proofErr w:type="gramStart"/>
      <w:r>
        <w:rPr>
          <w:rFonts w:cs="Century Gothic"/>
          <w:strike/>
          <w:spacing w:val="-1"/>
        </w:rPr>
        <w:t>dis</w:t>
      </w:r>
      <w:r>
        <w:rPr>
          <w:rFonts w:cs="Century Gothic"/>
          <w:strike/>
        </w:rPr>
        <w:t>c</w:t>
      </w:r>
      <w:r>
        <w:rPr>
          <w:rFonts w:cs="Century Gothic"/>
          <w:strike/>
          <w:spacing w:val="-1"/>
        </w:rPr>
        <w:t>lose</w:t>
      </w:r>
      <w:proofErr w:type="gramEnd"/>
      <w:r>
        <w:rPr>
          <w:rFonts w:cs="Century Gothic"/>
          <w:strike/>
          <w:spacing w:val="-1"/>
        </w:rPr>
        <w:t xml:space="preserve"> in</w:t>
      </w:r>
      <w:r>
        <w:rPr>
          <w:rFonts w:cs="Century Gothic"/>
          <w:strike/>
          <w:spacing w:val="-2"/>
        </w:rPr>
        <w:t xml:space="preserve"> </w:t>
      </w:r>
      <w:r>
        <w:rPr>
          <w:rFonts w:cs="Century Gothic"/>
          <w:strike/>
          <w:spacing w:val="-1"/>
        </w:rPr>
        <w:t>writing</w:t>
      </w:r>
      <w:r>
        <w:rPr>
          <w:rFonts w:cs="Century Gothic"/>
          <w:strike/>
        </w:rPr>
        <w:t xml:space="preserve"> to</w:t>
      </w:r>
      <w:r>
        <w:rPr>
          <w:rFonts w:cs="Century Gothic"/>
          <w:strike/>
          <w:spacing w:val="-1"/>
        </w:rPr>
        <w:t xml:space="preserve"> </w:t>
      </w:r>
      <w:r>
        <w:rPr>
          <w:rFonts w:cs="Century Gothic"/>
          <w:strike/>
          <w:spacing w:val="-2"/>
        </w:rPr>
        <w:t>the</w:t>
      </w:r>
      <w:r>
        <w:rPr>
          <w:rFonts w:cs="Century Gothic"/>
          <w:strike/>
          <w:spacing w:val="1"/>
        </w:rPr>
        <w:t xml:space="preserve"> </w:t>
      </w:r>
      <w:r>
        <w:rPr>
          <w:rFonts w:cs="Century Gothic"/>
          <w:strike/>
          <w:spacing w:val="-2"/>
        </w:rPr>
        <w:t>arc</w:t>
      </w:r>
      <w:r>
        <w:rPr>
          <w:rFonts w:cs="Century Gothic"/>
          <w:strike/>
          <w:spacing w:val="-1"/>
        </w:rPr>
        <w:t>hitect’s, land</w:t>
      </w:r>
      <w:r>
        <w:rPr>
          <w:rFonts w:cs="Century Gothic"/>
          <w:strike/>
          <w:spacing w:val="-58"/>
        </w:rPr>
        <w:t xml:space="preserve"> </w:t>
      </w:r>
      <w:r>
        <w:rPr>
          <w:rFonts w:cs="Century Gothic"/>
          <w:strike/>
          <w:spacing w:val="-2"/>
        </w:rPr>
        <w:t>scape</w:t>
      </w:r>
      <w:r>
        <w:rPr>
          <w:rFonts w:cs="Century Gothic"/>
          <w:strike/>
          <w:spacing w:val="-1"/>
        </w:rPr>
        <w:t xml:space="preserve"> architect’s</w:t>
      </w:r>
      <w:r>
        <w:rPr>
          <w:strike/>
          <w:spacing w:val="-1"/>
        </w:rPr>
        <w:t>,</w:t>
      </w:r>
      <w:r>
        <w:rPr>
          <w:strike/>
          <w:spacing w:val="3"/>
        </w:rPr>
        <w:t xml:space="preserve"> </w:t>
      </w:r>
      <w:r>
        <w:rPr>
          <w:strike/>
          <w:spacing w:val="-2"/>
        </w:rPr>
        <w:t>or</w:t>
      </w:r>
      <w:r>
        <w:rPr>
          <w:strike/>
          <w:spacing w:val="-1"/>
        </w:rPr>
        <w:t xml:space="preserve"> registered</w:t>
      </w:r>
    </w:p>
    <w:p w:rsidR="00E54FDC" w:rsidRDefault="00A92D4B">
      <w:pPr>
        <w:pStyle w:val="BodyText"/>
        <w:spacing w:before="42"/>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spacing w:val="-1"/>
        </w:rPr>
        <w:t>interior</w:t>
      </w:r>
      <w:proofErr w:type="gramEnd"/>
      <w:r>
        <w:rPr>
          <w:rFonts w:cs="Century Gothic"/>
          <w:strike/>
          <w:spacing w:val="1"/>
        </w:rPr>
        <w:t xml:space="preserve"> </w:t>
      </w:r>
      <w:r>
        <w:rPr>
          <w:rFonts w:cs="Century Gothic"/>
          <w:strike/>
          <w:spacing w:val="-1"/>
        </w:rPr>
        <w:t>designer’s employer</w:t>
      </w:r>
      <w:r>
        <w:rPr>
          <w:rFonts w:cs="Century Gothic"/>
          <w:strike/>
          <w:spacing w:val="2"/>
        </w:rPr>
        <w:t xml:space="preserve"> </w:t>
      </w:r>
      <w:r>
        <w:rPr>
          <w:rFonts w:cs="Century Gothic"/>
          <w:strike/>
        </w:rPr>
        <w:t>or</w:t>
      </w:r>
      <w:r>
        <w:rPr>
          <w:rFonts w:cs="Century Gothic"/>
          <w:strike/>
          <w:spacing w:val="-4"/>
        </w:rPr>
        <w:t xml:space="preserve"> </w:t>
      </w:r>
      <w:r>
        <w:rPr>
          <w:rFonts w:cs="Century Gothic"/>
          <w:strike/>
        </w:rPr>
        <w:t>c</w:t>
      </w:r>
      <w:r>
        <w:rPr>
          <w:rFonts w:cs="Century Gothic"/>
          <w:strike/>
          <w:spacing w:val="-1"/>
        </w:rPr>
        <w:t>lient</w:t>
      </w:r>
      <w:r>
        <w:rPr>
          <w:rFonts w:cs="Century Gothic"/>
          <w:strike/>
        </w:rPr>
        <w:t xml:space="preserve"> any</w:t>
      </w:r>
      <w:r>
        <w:rPr>
          <w:rFonts w:cs="Century Gothic"/>
          <w:strike/>
          <w:spacing w:val="-3"/>
        </w:rPr>
        <w:t xml:space="preserve"> </w:t>
      </w:r>
      <w:r>
        <w:rPr>
          <w:rFonts w:cs="Century Gothic"/>
          <w:strike/>
          <w:spacing w:val="-1"/>
        </w:rPr>
        <w:t>busines</w:t>
      </w:r>
      <w:r>
        <w:rPr>
          <w:rFonts w:cs="Century Gothic"/>
          <w:strike/>
        </w:rPr>
        <w:t>s</w:t>
      </w:r>
      <w:r>
        <w:rPr>
          <w:rFonts w:cs="Century Gothic"/>
          <w:strike/>
          <w:spacing w:val="-1"/>
        </w:rPr>
        <w:t xml:space="preserve"> as</w:t>
      </w:r>
      <w:r>
        <w:rPr>
          <w:rFonts w:cs="Century Gothic"/>
          <w:strike/>
        </w:rPr>
        <w:t>s</w:t>
      </w:r>
      <w:r>
        <w:rPr>
          <w:rFonts w:cs="Century Gothic"/>
          <w:strike/>
          <w:spacing w:val="-2"/>
        </w:rPr>
        <w:t>oc</w:t>
      </w:r>
      <w:r>
        <w:rPr>
          <w:rFonts w:cs="Century Gothic"/>
          <w:strike/>
          <w:spacing w:val="-1"/>
        </w:rPr>
        <w:t>iation</w:t>
      </w:r>
      <w:r>
        <w:rPr>
          <w:rFonts w:cs="Century Gothic"/>
          <w:strike/>
        </w:rPr>
        <w:t xml:space="preserve"> </w:t>
      </w:r>
      <w:r>
        <w:rPr>
          <w:rFonts w:cs="Century Gothic"/>
          <w:strike/>
          <w:spacing w:val="-2"/>
        </w:rPr>
        <w:t>or</w:t>
      </w:r>
      <w:r>
        <w:rPr>
          <w:rFonts w:cs="Century Gothic"/>
          <w:strike/>
          <w:spacing w:val="1"/>
        </w:rPr>
        <w:t xml:space="preserve"> </w:t>
      </w:r>
      <w:r>
        <w:rPr>
          <w:rFonts w:cs="Century Gothic"/>
          <w:strike/>
          <w:spacing w:val="-2"/>
        </w:rPr>
        <w:t>direc</w:t>
      </w:r>
      <w:r>
        <w:rPr>
          <w:rFonts w:cs="Century Gothic"/>
          <w:strike/>
        </w:rPr>
        <w:t xml:space="preserve">t </w:t>
      </w:r>
      <w:r>
        <w:rPr>
          <w:rFonts w:cs="Century Gothic"/>
          <w:strike/>
          <w:spacing w:val="-2"/>
        </w:rPr>
        <w:t>or</w:t>
      </w:r>
      <w:r>
        <w:rPr>
          <w:rFonts w:ascii="Times New Roman" w:eastAsia="Times New Roman" w:hAnsi="Times New Roman" w:cs="Times New Roman"/>
          <w:strike/>
          <w:spacing w:val="1"/>
        </w:rPr>
        <w:t xml:space="preserve"> </w:t>
      </w:r>
    </w:p>
    <w:p w:rsidR="00E54FDC" w:rsidRDefault="00A92D4B">
      <w:pPr>
        <w:pStyle w:val="BodyText"/>
        <w:spacing w:before="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spellStart"/>
      <w:proofErr w:type="gramStart"/>
      <w:r>
        <w:rPr>
          <w:rFonts w:cs="Century Gothic"/>
          <w:strike/>
          <w:spacing w:val="-1"/>
        </w:rPr>
        <w:t>indir</w:t>
      </w:r>
      <w:r>
        <w:rPr>
          <w:rFonts w:cs="Century Gothic"/>
          <w:strike/>
        </w:rPr>
        <w:t>ec</w:t>
      </w:r>
      <w:proofErr w:type="spellEnd"/>
      <w:proofErr w:type="gramEnd"/>
      <w:r>
        <w:rPr>
          <w:rFonts w:cs="Century Gothic"/>
          <w:strike/>
          <w:spacing w:val="-60"/>
        </w:rPr>
        <w:t xml:space="preserve"> </w:t>
      </w:r>
      <w:r>
        <w:rPr>
          <w:rFonts w:cs="Century Gothic"/>
          <w:strike/>
        </w:rPr>
        <w:t>t</w:t>
      </w:r>
      <w:r>
        <w:rPr>
          <w:rFonts w:cs="Century Gothic"/>
          <w:strike/>
          <w:spacing w:val="-2"/>
        </w:rPr>
        <w:t xml:space="preserve"> </w:t>
      </w:r>
      <w:r>
        <w:rPr>
          <w:rFonts w:cs="Century Gothic"/>
          <w:strike/>
          <w:spacing w:val="-1"/>
        </w:rPr>
        <w:t>financial</w:t>
      </w:r>
      <w:r>
        <w:rPr>
          <w:rFonts w:cs="Century Gothic"/>
          <w:strike/>
        </w:rPr>
        <w:t xml:space="preserve"> </w:t>
      </w:r>
      <w:r>
        <w:rPr>
          <w:rFonts w:cs="Century Gothic"/>
          <w:strike/>
          <w:spacing w:val="-1"/>
        </w:rPr>
        <w:t>interes</w:t>
      </w:r>
      <w:r>
        <w:rPr>
          <w:rFonts w:cs="Century Gothic"/>
          <w:strike/>
        </w:rPr>
        <w:t xml:space="preserve">t </w:t>
      </w:r>
      <w:r>
        <w:rPr>
          <w:rFonts w:cs="Century Gothic"/>
          <w:strike/>
          <w:spacing w:val="-1"/>
        </w:rPr>
        <w:t>that</w:t>
      </w:r>
      <w:r>
        <w:rPr>
          <w:rFonts w:cs="Century Gothic"/>
          <w:strike/>
          <w:spacing w:val="-4"/>
        </w:rPr>
        <w:t xml:space="preserve"> </w:t>
      </w:r>
      <w:r>
        <w:rPr>
          <w:rFonts w:cs="Century Gothic"/>
          <w:strike/>
        </w:rPr>
        <w:t>c</w:t>
      </w:r>
      <w:r>
        <w:rPr>
          <w:rFonts w:cs="Century Gothic"/>
          <w:strike/>
          <w:spacing w:val="-1"/>
        </w:rPr>
        <w:t>ould</w:t>
      </w:r>
      <w:r>
        <w:rPr>
          <w:rFonts w:cs="Century Gothic"/>
          <w:strike/>
        </w:rPr>
        <w:t xml:space="preserve"> </w:t>
      </w:r>
      <w:r>
        <w:rPr>
          <w:rFonts w:cs="Century Gothic"/>
          <w:strike/>
          <w:spacing w:val="-1"/>
        </w:rPr>
        <w:t>influence the</w:t>
      </w:r>
      <w:r>
        <w:rPr>
          <w:rFonts w:cs="Century Gothic"/>
          <w:strike/>
          <w:spacing w:val="1"/>
        </w:rPr>
        <w:t xml:space="preserve"> </w:t>
      </w:r>
      <w:r>
        <w:rPr>
          <w:rFonts w:cs="Century Gothic"/>
          <w:strike/>
          <w:spacing w:val="-2"/>
        </w:rPr>
        <w:t>arc</w:t>
      </w:r>
      <w:r>
        <w:rPr>
          <w:rFonts w:cs="Century Gothic"/>
          <w:strike/>
          <w:spacing w:val="-1"/>
        </w:rPr>
        <w:t>hitec</w:t>
      </w:r>
      <w:r>
        <w:rPr>
          <w:rFonts w:cs="Century Gothic"/>
          <w:strike/>
          <w:spacing w:val="-2"/>
        </w:rPr>
        <w:t>t’s</w:t>
      </w:r>
      <w:r>
        <w:rPr>
          <w:rFonts w:cs="Century Gothic"/>
          <w:strike/>
        </w:rPr>
        <w:t>,</w:t>
      </w:r>
      <w:r>
        <w:rPr>
          <w:rFonts w:cs="Century Gothic"/>
          <w:strike/>
          <w:spacing w:val="-1"/>
        </w:rPr>
        <w:t xml:space="preserve"> landscap</w:t>
      </w:r>
      <w:r>
        <w:rPr>
          <w:rFonts w:cs="Century Gothic"/>
          <w:strike/>
        </w:rPr>
        <w:t>e</w:t>
      </w:r>
      <w:r>
        <w:rPr>
          <w:rFonts w:ascii="Times New Roman" w:eastAsia="Times New Roman" w:hAnsi="Times New Roman" w:cs="Times New Roman"/>
          <w:strike/>
          <w:spacing w:val="-3"/>
        </w:rPr>
        <w:t xml:space="preserve"> </w:t>
      </w:r>
    </w:p>
    <w:p w:rsidR="00E54FDC" w:rsidRDefault="00E54FDC">
      <w:pPr>
        <w:rPr>
          <w:rFonts w:ascii="Times New Roman" w:eastAsia="Times New Roman" w:hAnsi="Times New Roman" w:cs="Times New Roman"/>
        </w:rPr>
        <w:sectPr w:rsidR="00E54FDC">
          <w:pgSz w:w="12240" w:h="15840"/>
          <w:pgMar w:top="1420" w:right="1340" w:bottom="280" w:left="1700" w:header="720" w:footer="720" w:gutter="0"/>
          <w:cols w:space="720"/>
        </w:sectPr>
      </w:pPr>
    </w:p>
    <w:p w:rsidR="00E54FDC" w:rsidRDefault="00A92D4B">
      <w:pPr>
        <w:pStyle w:val="BodyText"/>
        <w:spacing w:before="39" w:line="276" w:lineRule="auto"/>
        <w:ind w:right="136"/>
      </w:pPr>
      <w:r>
        <w:rPr>
          <w:rFonts w:ascii="Times New Roman" w:eastAsia="Times New Roman" w:hAnsi="Times New Roman" w:cs="Times New Roman"/>
          <w:strike/>
          <w:spacing w:val="-56"/>
        </w:rPr>
        <w:lastRenderedPageBreak/>
        <w:t xml:space="preserve"> </w:t>
      </w:r>
      <w:proofErr w:type="gramStart"/>
      <w:r>
        <w:rPr>
          <w:rFonts w:cs="Century Gothic"/>
          <w:strike/>
        </w:rPr>
        <w:t>ar</w:t>
      </w:r>
      <w:r>
        <w:rPr>
          <w:rFonts w:cs="Century Gothic"/>
          <w:strike/>
          <w:spacing w:val="-1"/>
        </w:rPr>
        <w:t>chitect’s</w:t>
      </w:r>
      <w:proofErr w:type="gramEnd"/>
      <w:r>
        <w:rPr>
          <w:strike/>
          <w:spacing w:val="-1"/>
        </w:rPr>
        <w:t>,</w:t>
      </w:r>
      <w:r>
        <w:rPr>
          <w:strike/>
        </w:rPr>
        <w:t xml:space="preserve"> </w:t>
      </w:r>
      <w:r>
        <w:rPr>
          <w:rFonts w:cs="Century Gothic"/>
          <w:strike/>
        </w:rPr>
        <w:t>or</w:t>
      </w:r>
      <w:r>
        <w:rPr>
          <w:rFonts w:cs="Century Gothic"/>
          <w:strike/>
          <w:spacing w:val="-2"/>
        </w:rPr>
        <w:t xml:space="preserve"> </w:t>
      </w:r>
      <w:r>
        <w:rPr>
          <w:rFonts w:cs="Century Gothic"/>
          <w:strike/>
          <w:spacing w:val="-1"/>
        </w:rPr>
        <w:t>registered</w:t>
      </w:r>
      <w:r>
        <w:rPr>
          <w:rFonts w:cs="Century Gothic"/>
          <w:strike/>
        </w:rPr>
        <w:t xml:space="preserve"> </w:t>
      </w:r>
      <w:r>
        <w:rPr>
          <w:rFonts w:cs="Century Gothic"/>
          <w:strike/>
          <w:spacing w:val="-1"/>
        </w:rPr>
        <w:t>interior</w:t>
      </w:r>
      <w:r>
        <w:rPr>
          <w:rFonts w:cs="Century Gothic"/>
          <w:strike/>
          <w:spacing w:val="-2"/>
        </w:rPr>
        <w:t xml:space="preserve"> </w:t>
      </w:r>
      <w:r>
        <w:rPr>
          <w:rFonts w:cs="Century Gothic"/>
          <w:strike/>
          <w:spacing w:val="-1"/>
        </w:rPr>
        <w:t xml:space="preserve">designer’s </w:t>
      </w:r>
      <w:r>
        <w:rPr>
          <w:rFonts w:cs="Century Gothic"/>
          <w:strike/>
        </w:rPr>
        <w:t>j</w:t>
      </w:r>
      <w:r>
        <w:rPr>
          <w:rFonts w:cs="Century Gothic"/>
          <w:strike/>
          <w:spacing w:val="-1"/>
        </w:rPr>
        <w:t>udgment</w:t>
      </w:r>
      <w:r>
        <w:rPr>
          <w:rFonts w:cs="Century Gothic"/>
          <w:strike/>
        </w:rPr>
        <w:t xml:space="preserve"> </w:t>
      </w:r>
      <w:r>
        <w:rPr>
          <w:rFonts w:cs="Century Gothic"/>
          <w:strike/>
          <w:spacing w:val="-2"/>
        </w:rPr>
        <w:t>or</w:t>
      </w:r>
      <w:r>
        <w:rPr>
          <w:rFonts w:cs="Century Gothic"/>
          <w:strike/>
          <w:spacing w:val="-1"/>
        </w:rPr>
        <w:t xml:space="preserve"> decisions </w:t>
      </w:r>
      <w:proofErr w:type="spellStart"/>
      <w:r>
        <w:rPr>
          <w:rFonts w:cs="Century Gothic"/>
          <w:strike/>
        </w:rPr>
        <w:t>i</w:t>
      </w:r>
      <w:proofErr w:type="spellEnd"/>
      <w:r>
        <w:rPr>
          <w:rFonts w:cs="Century Gothic"/>
          <w:strike/>
          <w:spacing w:val="-59"/>
        </w:rPr>
        <w:t xml:space="preserve"> </w:t>
      </w:r>
      <w:r>
        <w:rPr>
          <w:strike/>
        </w:rPr>
        <w:t>n</w:t>
      </w:r>
      <w:r>
        <w:rPr>
          <w:spacing w:val="35"/>
        </w:rPr>
        <w:t xml:space="preserve"> </w:t>
      </w:r>
      <w:r>
        <w:rPr>
          <w:strike/>
          <w:spacing w:val="-1"/>
        </w:rPr>
        <w:t>connection</w:t>
      </w:r>
      <w:r>
        <w:rPr>
          <w:strike/>
          <w:spacing w:val="-2"/>
        </w:rPr>
        <w:t xml:space="preserve"> </w:t>
      </w:r>
      <w:r>
        <w:rPr>
          <w:strike/>
        </w:rPr>
        <w:t xml:space="preserve">with </w:t>
      </w:r>
      <w:r>
        <w:rPr>
          <w:strike/>
          <w:spacing w:val="-1"/>
        </w:rPr>
        <w:t xml:space="preserve">his </w:t>
      </w:r>
      <w:r>
        <w:rPr>
          <w:strike/>
          <w:spacing w:val="-2"/>
        </w:rPr>
        <w:t>or</w:t>
      </w:r>
      <w:r>
        <w:rPr>
          <w:strike/>
          <w:spacing w:val="-1"/>
        </w:rPr>
        <w:t xml:space="preserve"> </w:t>
      </w:r>
      <w:r>
        <w:rPr>
          <w:strike/>
        </w:rPr>
        <w:t>her</w:t>
      </w:r>
      <w:r>
        <w:rPr>
          <w:strike/>
          <w:spacing w:val="-1"/>
        </w:rPr>
        <w:t xml:space="preserve"> services.</w:t>
      </w:r>
      <w:r>
        <w:rPr>
          <w:strike/>
        </w:rPr>
        <w:t xml:space="preserve"> </w:t>
      </w:r>
      <w:r>
        <w:rPr>
          <w:strike/>
          <w:spacing w:val="-1"/>
        </w:rPr>
        <w:t>Should</w:t>
      </w:r>
      <w:r>
        <w:rPr>
          <w:strike/>
          <w:spacing w:val="-2"/>
        </w:rPr>
        <w:t xml:space="preserve"> the</w:t>
      </w:r>
      <w:r>
        <w:rPr>
          <w:strike/>
          <w:spacing w:val="1"/>
        </w:rPr>
        <w:t xml:space="preserve"> </w:t>
      </w:r>
      <w:r>
        <w:rPr>
          <w:strike/>
          <w:spacing w:val="-1"/>
        </w:rPr>
        <w:t>employer</w:t>
      </w:r>
      <w:r>
        <w:rPr>
          <w:strike/>
        </w:rPr>
        <w:t xml:space="preserve"> or</w:t>
      </w:r>
      <w:r>
        <w:rPr>
          <w:strike/>
          <w:spacing w:val="-4"/>
        </w:rPr>
        <w:t xml:space="preserve"> </w:t>
      </w:r>
      <w:r>
        <w:rPr>
          <w:strike/>
          <w:spacing w:val="-1"/>
        </w:rPr>
        <w:t>client</w:t>
      </w:r>
      <w:r>
        <w:rPr>
          <w:strike/>
        </w:rPr>
        <w:t xml:space="preserve"> </w:t>
      </w:r>
      <w:r>
        <w:rPr>
          <w:strike/>
          <w:spacing w:val="-1"/>
        </w:rPr>
        <w:t>object</w:t>
      </w:r>
      <w:r>
        <w:rPr>
          <w:strike/>
          <w:spacing w:val="-2"/>
        </w:rPr>
        <w:t xml:space="preserve"> </w:t>
      </w:r>
      <w:r>
        <w:rPr>
          <w:strike/>
        </w:rPr>
        <w:t>to</w:t>
      </w:r>
      <w:r>
        <w:rPr>
          <w:spacing w:val="35"/>
        </w:rPr>
        <w:t xml:space="preserve"> </w:t>
      </w:r>
      <w:r>
        <w:rPr>
          <w:strike/>
        </w:rPr>
        <w:t>such</w:t>
      </w:r>
      <w:r>
        <w:rPr>
          <w:strike/>
          <w:spacing w:val="-2"/>
        </w:rPr>
        <w:t xml:space="preserve"> </w:t>
      </w:r>
      <w:r>
        <w:rPr>
          <w:strike/>
          <w:spacing w:val="-1"/>
        </w:rPr>
        <w:t>association</w:t>
      </w:r>
      <w:r>
        <w:rPr>
          <w:strike/>
        </w:rPr>
        <w:t xml:space="preserve"> </w:t>
      </w:r>
      <w:r>
        <w:rPr>
          <w:strike/>
          <w:spacing w:val="-2"/>
        </w:rPr>
        <w:t>or</w:t>
      </w:r>
      <w:r>
        <w:rPr>
          <w:strike/>
          <w:spacing w:val="1"/>
        </w:rPr>
        <w:t xml:space="preserve"> </w:t>
      </w:r>
      <w:r>
        <w:rPr>
          <w:strike/>
          <w:spacing w:val="-1"/>
        </w:rPr>
        <w:t>financial</w:t>
      </w:r>
      <w:r>
        <w:rPr>
          <w:strike/>
        </w:rPr>
        <w:t xml:space="preserve"> </w:t>
      </w:r>
      <w:r>
        <w:rPr>
          <w:strike/>
          <w:spacing w:val="-1"/>
        </w:rPr>
        <w:t>interests,</w:t>
      </w:r>
      <w:r>
        <w:rPr>
          <w:strike/>
          <w:spacing w:val="2"/>
        </w:rPr>
        <w:t xml:space="preserve"> </w:t>
      </w:r>
      <w:r>
        <w:rPr>
          <w:strike/>
          <w:spacing w:val="-2"/>
        </w:rPr>
        <w:t>the</w:t>
      </w:r>
      <w:r>
        <w:rPr>
          <w:strike/>
          <w:spacing w:val="-1"/>
        </w:rPr>
        <w:t xml:space="preserve"> architect,</w:t>
      </w:r>
      <w:r>
        <w:rPr>
          <w:strike/>
        </w:rPr>
        <w:t xml:space="preserve"> </w:t>
      </w:r>
      <w:r>
        <w:rPr>
          <w:strike/>
          <w:spacing w:val="-2"/>
        </w:rPr>
        <w:t>landscape</w:t>
      </w:r>
      <w:r>
        <w:rPr>
          <w:strike/>
          <w:spacing w:val="-1"/>
        </w:rPr>
        <w:t xml:space="preserve"> architect,</w:t>
      </w:r>
      <w:r>
        <w:rPr>
          <w:spacing w:val="49"/>
        </w:rPr>
        <w:t xml:space="preserve"> </w:t>
      </w:r>
      <w:r>
        <w:rPr>
          <w:strike/>
        </w:rPr>
        <w:t>or</w:t>
      </w:r>
      <w:r>
        <w:rPr>
          <w:strike/>
          <w:spacing w:val="1"/>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designer shall</w:t>
      </w:r>
      <w:r>
        <w:rPr>
          <w:strike/>
          <w:spacing w:val="-2"/>
        </w:rPr>
        <w:t xml:space="preserve"> </w:t>
      </w:r>
      <w:r>
        <w:rPr>
          <w:strike/>
          <w:spacing w:val="-1"/>
        </w:rPr>
        <w:t>either terminate</w:t>
      </w:r>
      <w:r>
        <w:rPr>
          <w:strike/>
          <w:spacing w:val="-2"/>
        </w:rPr>
        <w:t xml:space="preserve"> </w:t>
      </w:r>
      <w:r>
        <w:rPr>
          <w:strike/>
          <w:spacing w:val="-1"/>
        </w:rPr>
        <w:t>such</w:t>
      </w:r>
      <w:r>
        <w:rPr>
          <w:strike/>
          <w:spacing w:val="-2"/>
        </w:rPr>
        <w:t xml:space="preserve"> association</w:t>
      </w:r>
      <w:r>
        <w:rPr>
          <w:strike/>
        </w:rPr>
        <w:t xml:space="preserve"> or</w:t>
      </w:r>
      <w:r>
        <w:rPr>
          <w:spacing w:val="65"/>
        </w:rPr>
        <w:t xml:space="preserve"> </w:t>
      </w:r>
      <w:r>
        <w:rPr>
          <w:strike/>
          <w:spacing w:val="-1"/>
        </w:rPr>
        <w:t>interests</w:t>
      </w:r>
      <w:r>
        <w:rPr>
          <w:strike/>
          <w:spacing w:val="1"/>
        </w:rPr>
        <w:t xml:space="preserve"> </w:t>
      </w:r>
      <w:r>
        <w:rPr>
          <w:strike/>
          <w:spacing w:val="-2"/>
        </w:rPr>
        <w:t>or</w:t>
      </w:r>
      <w:r>
        <w:rPr>
          <w:strike/>
          <w:spacing w:val="1"/>
        </w:rPr>
        <w:t xml:space="preserve"> </w:t>
      </w:r>
      <w:r>
        <w:rPr>
          <w:strike/>
          <w:spacing w:val="-2"/>
        </w:rPr>
        <w:t>offer</w:t>
      </w:r>
      <w:r>
        <w:rPr>
          <w:strike/>
          <w:spacing w:val="1"/>
        </w:rPr>
        <w:t xml:space="preserve"> </w:t>
      </w:r>
      <w:r>
        <w:rPr>
          <w:strike/>
        </w:rPr>
        <w:t>to</w:t>
      </w:r>
      <w:r>
        <w:rPr>
          <w:strike/>
          <w:spacing w:val="-3"/>
        </w:rPr>
        <w:t xml:space="preserve"> </w:t>
      </w:r>
      <w:r>
        <w:rPr>
          <w:strike/>
          <w:spacing w:val="-1"/>
        </w:rPr>
        <w:t>give</w:t>
      </w:r>
      <w:r>
        <w:rPr>
          <w:strike/>
          <w:spacing w:val="1"/>
        </w:rPr>
        <w:t xml:space="preserve"> </w:t>
      </w:r>
      <w:r>
        <w:rPr>
          <w:strike/>
          <w:spacing w:val="-2"/>
        </w:rPr>
        <w:t>up</w:t>
      </w:r>
      <w:r>
        <w:rPr>
          <w:strike/>
          <w:spacing w:val="1"/>
        </w:rPr>
        <w:t xml:space="preserve"> </w:t>
      </w:r>
      <w:r>
        <w:rPr>
          <w:strike/>
          <w:spacing w:val="-2"/>
        </w:rPr>
        <w:t>the</w:t>
      </w:r>
      <w:r>
        <w:rPr>
          <w:strike/>
          <w:spacing w:val="-1"/>
        </w:rPr>
        <w:t xml:space="preserve"> commission</w:t>
      </w:r>
      <w:r>
        <w:rPr>
          <w:strike/>
        </w:rPr>
        <w:t xml:space="preserve"> </w:t>
      </w:r>
      <w:r>
        <w:rPr>
          <w:strike/>
          <w:spacing w:val="-2"/>
        </w:rPr>
        <w:t>or</w:t>
      </w:r>
      <w:r>
        <w:rPr>
          <w:strike/>
          <w:spacing w:val="1"/>
        </w:rPr>
        <w:t xml:space="preserve"> </w:t>
      </w:r>
      <w:r>
        <w:rPr>
          <w:strike/>
          <w:spacing w:val="-1"/>
        </w:rPr>
        <w:t>employment.</w:t>
      </w:r>
    </w:p>
    <w:p w:rsidR="00E54FDC" w:rsidRDefault="00A92D4B">
      <w:pPr>
        <w:pStyle w:val="BodyText"/>
        <w:numPr>
          <w:ilvl w:val="1"/>
          <w:numId w:val="60"/>
        </w:numPr>
        <w:tabs>
          <w:tab w:val="left" w:pos="1004"/>
        </w:tabs>
        <w:spacing w:before="0" w:line="276" w:lineRule="auto"/>
        <w:ind w:right="337" w:hanging="360"/>
      </w:pPr>
      <w:r>
        <w:rPr>
          <w:strike/>
        </w:rPr>
        <w:t xml:space="preserve">An </w:t>
      </w:r>
      <w:r>
        <w:rPr>
          <w:strike/>
          <w:spacing w:val="-1"/>
        </w:rPr>
        <w:t>architect,</w:t>
      </w:r>
      <w:r>
        <w:rPr>
          <w:strike/>
          <w:spacing w:val="2"/>
        </w:rPr>
        <w:t xml:space="preserve"> </w:t>
      </w:r>
      <w:r>
        <w:rPr>
          <w:strike/>
          <w:spacing w:val="-2"/>
        </w:rPr>
        <w:t>landscape</w:t>
      </w:r>
      <w:r>
        <w:rPr>
          <w:strike/>
          <w:spacing w:val="-1"/>
        </w:rPr>
        <w:t xml:space="preserve"> architect, </w:t>
      </w:r>
      <w:r>
        <w:rPr>
          <w:strike/>
        </w:rPr>
        <w:t>or</w:t>
      </w:r>
      <w:r>
        <w:rPr>
          <w:strike/>
          <w:spacing w:val="-2"/>
        </w:rPr>
        <w:t xml:space="preserve"> </w:t>
      </w:r>
      <w:r>
        <w:rPr>
          <w:strike/>
          <w:spacing w:val="-1"/>
        </w:rPr>
        <w:t>registered interior</w:t>
      </w:r>
      <w:r>
        <w:rPr>
          <w:strike/>
          <w:spacing w:val="-2"/>
        </w:rPr>
        <w:t xml:space="preserve"> </w:t>
      </w:r>
      <w:r>
        <w:rPr>
          <w:strike/>
          <w:spacing w:val="-1"/>
        </w:rPr>
        <w:t xml:space="preserve">designer </w:t>
      </w:r>
      <w:r>
        <w:rPr>
          <w:strike/>
          <w:spacing w:val="-2"/>
        </w:rPr>
        <w:t>shall</w:t>
      </w:r>
      <w:r>
        <w:rPr>
          <w:strike/>
          <w:spacing w:val="-1"/>
        </w:rPr>
        <w:t xml:space="preserve"> not</w:t>
      </w:r>
      <w:r>
        <w:rPr>
          <w:spacing w:val="53"/>
        </w:rPr>
        <w:t xml:space="preserve"> </w:t>
      </w:r>
      <w:r>
        <w:rPr>
          <w:strike/>
          <w:spacing w:val="-1"/>
        </w:rPr>
        <w:t>solicit</w:t>
      </w:r>
      <w:r>
        <w:rPr>
          <w:strike/>
        </w:rPr>
        <w:t xml:space="preserve"> or</w:t>
      </w:r>
      <w:r>
        <w:rPr>
          <w:strike/>
          <w:spacing w:val="-2"/>
        </w:rPr>
        <w:t xml:space="preserve"> </w:t>
      </w:r>
      <w:r>
        <w:rPr>
          <w:strike/>
          <w:spacing w:val="-1"/>
        </w:rPr>
        <w:t>accept</w:t>
      </w:r>
      <w:r>
        <w:rPr>
          <w:strike/>
          <w:spacing w:val="-2"/>
        </w:rPr>
        <w:t xml:space="preserve"> </w:t>
      </w:r>
      <w:r>
        <w:rPr>
          <w:strike/>
          <w:spacing w:val="-1"/>
        </w:rPr>
        <w:t>compensation</w:t>
      </w:r>
      <w:r>
        <w:rPr>
          <w:strike/>
          <w:spacing w:val="-3"/>
        </w:rPr>
        <w:t xml:space="preserve"> </w:t>
      </w:r>
      <w:r>
        <w:rPr>
          <w:strike/>
          <w:spacing w:val="-1"/>
        </w:rPr>
        <w:t>in</w:t>
      </w:r>
      <w:r>
        <w:rPr>
          <w:strike/>
        </w:rPr>
        <w:t xml:space="preserve"> </w:t>
      </w:r>
      <w:r>
        <w:rPr>
          <w:strike/>
          <w:spacing w:val="-1"/>
        </w:rPr>
        <w:t>return</w:t>
      </w:r>
      <w:r>
        <w:rPr>
          <w:strike/>
          <w:spacing w:val="-2"/>
        </w:rPr>
        <w:t xml:space="preserve"> </w:t>
      </w:r>
      <w:r>
        <w:rPr>
          <w:strike/>
          <w:spacing w:val="-1"/>
        </w:rPr>
        <w:t>for specifying</w:t>
      </w:r>
      <w:r>
        <w:rPr>
          <w:strike/>
        </w:rPr>
        <w:t xml:space="preserve"> or</w:t>
      </w:r>
      <w:r>
        <w:rPr>
          <w:strike/>
          <w:spacing w:val="-2"/>
        </w:rPr>
        <w:t xml:space="preserve"> </w:t>
      </w:r>
      <w:r>
        <w:rPr>
          <w:strike/>
          <w:spacing w:val="-1"/>
        </w:rPr>
        <w:t>endorsing</w:t>
      </w:r>
      <w:r>
        <w:rPr>
          <w:spacing w:val="33"/>
        </w:rPr>
        <w:t xml:space="preserve"> </w:t>
      </w:r>
      <w:r>
        <w:rPr>
          <w:strike/>
          <w:spacing w:val="-1"/>
        </w:rPr>
        <w:t>products</w:t>
      </w:r>
      <w:r>
        <w:rPr>
          <w:strike/>
          <w:spacing w:val="-2"/>
        </w:rPr>
        <w:t xml:space="preserve"> and</w:t>
      </w:r>
      <w:r>
        <w:rPr>
          <w:strike/>
        </w:rPr>
        <w:t xml:space="preserve"> </w:t>
      </w:r>
      <w:r>
        <w:rPr>
          <w:strike/>
          <w:spacing w:val="-2"/>
        </w:rPr>
        <w:t>materials.</w:t>
      </w:r>
    </w:p>
    <w:p w:rsidR="00E54FDC" w:rsidRDefault="00A92D4B">
      <w:pPr>
        <w:pStyle w:val="BodyText"/>
        <w:numPr>
          <w:ilvl w:val="1"/>
          <w:numId w:val="60"/>
        </w:numPr>
        <w:tabs>
          <w:tab w:val="left" w:pos="1004"/>
        </w:tabs>
        <w:spacing w:before="0" w:line="276" w:lineRule="auto"/>
        <w:ind w:right="648" w:hanging="360"/>
      </w:pPr>
      <w:r>
        <w:rPr>
          <w:strike/>
          <w:spacing w:val="-1"/>
        </w:rPr>
        <w:t>When</w:t>
      </w:r>
      <w:r>
        <w:rPr>
          <w:strike/>
          <w:spacing w:val="-2"/>
        </w:rPr>
        <w:t xml:space="preserve"> </w:t>
      </w:r>
      <w:r>
        <w:rPr>
          <w:strike/>
          <w:spacing w:val="-1"/>
        </w:rPr>
        <w:t>acting</w:t>
      </w:r>
      <w:r>
        <w:rPr>
          <w:strike/>
          <w:spacing w:val="-2"/>
        </w:rPr>
        <w:t xml:space="preserve"> </w:t>
      </w:r>
      <w:r>
        <w:rPr>
          <w:strike/>
          <w:spacing w:val="-1"/>
        </w:rPr>
        <w:t>as</w:t>
      </w:r>
      <w:r>
        <w:rPr>
          <w:strike/>
          <w:spacing w:val="1"/>
        </w:rPr>
        <w:t xml:space="preserve"> </w:t>
      </w:r>
      <w:r>
        <w:rPr>
          <w:strike/>
          <w:spacing w:val="-2"/>
        </w:rPr>
        <w:t>the</w:t>
      </w:r>
      <w:r>
        <w:rPr>
          <w:strike/>
          <w:spacing w:val="1"/>
        </w:rPr>
        <w:t xml:space="preserve"> </w:t>
      </w:r>
      <w:r>
        <w:rPr>
          <w:strike/>
          <w:spacing w:val="-1"/>
        </w:rPr>
        <w:t>interpreter</w:t>
      </w:r>
      <w:r>
        <w:rPr>
          <w:strike/>
        </w:rPr>
        <w:t xml:space="preserve"> of</w:t>
      </w:r>
      <w:r>
        <w:rPr>
          <w:strike/>
          <w:spacing w:val="-2"/>
        </w:rPr>
        <w:t xml:space="preserve"> </w:t>
      </w:r>
      <w:r>
        <w:rPr>
          <w:strike/>
          <w:spacing w:val="-1"/>
        </w:rPr>
        <w:t>building</w:t>
      </w:r>
      <w:r>
        <w:rPr>
          <w:strike/>
          <w:spacing w:val="-2"/>
        </w:rPr>
        <w:t xml:space="preserve"> </w:t>
      </w:r>
      <w:r>
        <w:rPr>
          <w:strike/>
          <w:spacing w:val="-1"/>
        </w:rPr>
        <w:t>contract</w:t>
      </w:r>
      <w:r>
        <w:rPr>
          <w:strike/>
          <w:spacing w:val="4"/>
        </w:rPr>
        <w:t xml:space="preserve"> </w:t>
      </w:r>
      <w:r>
        <w:rPr>
          <w:strike/>
          <w:spacing w:val="-1"/>
        </w:rPr>
        <w:t xml:space="preserve">documents </w:t>
      </w:r>
      <w:r>
        <w:rPr>
          <w:strike/>
        </w:rPr>
        <w:t>or</w:t>
      </w:r>
      <w:r>
        <w:rPr>
          <w:strike/>
          <w:spacing w:val="-2"/>
        </w:rPr>
        <w:t xml:space="preserve"> </w:t>
      </w:r>
      <w:r>
        <w:rPr>
          <w:strike/>
          <w:spacing w:val="-1"/>
        </w:rPr>
        <w:t>the</w:t>
      </w:r>
      <w:r>
        <w:rPr>
          <w:spacing w:val="35"/>
        </w:rPr>
        <w:t xml:space="preserve"> </w:t>
      </w:r>
      <w:r>
        <w:rPr>
          <w:strike/>
          <w:spacing w:val="-1"/>
        </w:rPr>
        <w:t>judge</w:t>
      </w:r>
      <w:r>
        <w:rPr>
          <w:strike/>
          <w:spacing w:val="1"/>
        </w:rPr>
        <w:t xml:space="preserve"> </w:t>
      </w:r>
      <w:r>
        <w:rPr>
          <w:strike/>
        </w:rPr>
        <w:t>of</w:t>
      </w:r>
      <w:r>
        <w:rPr>
          <w:strike/>
          <w:spacing w:val="-4"/>
        </w:rPr>
        <w:t xml:space="preserve"> </w:t>
      </w:r>
      <w:r>
        <w:rPr>
          <w:strike/>
          <w:spacing w:val="-1"/>
        </w:rPr>
        <w:t>contract</w:t>
      </w:r>
      <w:r>
        <w:rPr>
          <w:strike/>
          <w:spacing w:val="-2"/>
        </w:rPr>
        <w:t xml:space="preserve"> </w:t>
      </w:r>
      <w:r>
        <w:rPr>
          <w:strike/>
          <w:spacing w:val="-1"/>
        </w:rPr>
        <w:t>performance,</w:t>
      </w:r>
      <w:r>
        <w:rPr>
          <w:strike/>
        </w:rPr>
        <w:t xml:space="preserve"> a</w:t>
      </w:r>
      <w:r>
        <w:rPr>
          <w:strike/>
          <w:spacing w:val="-1"/>
        </w:rPr>
        <w:t xml:space="preserve"> registered architect</w:t>
      </w:r>
      <w:r>
        <w:rPr>
          <w:strike/>
          <w:spacing w:val="-2"/>
        </w:rPr>
        <w:t xml:space="preserve"> shall</w:t>
      </w:r>
      <w:r>
        <w:rPr>
          <w:strike/>
          <w:spacing w:val="-1"/>
        </w:rPr>
        <w:t xml:space="preserve"> render</w:t>
      </w:r>
      <w:r>
        <w:rPr>
          <w:spacing w:val="47"/>
        </w:rPr>
        <w:t xml:space="preserve"> </w:t>
      </w:r>
      <w:r>
        <w:rPr>
          <w:strike/>
          <w:spacing w:val="-1"/>
        </w:rPr>
        <w:t>decisions impartially,</w:t>
      </w:r>
      <w:r>
        <w:rPr>
          <w:strike/>
        </w:rPr>
        <w:t xml:space="preserve"> </w:t>
      </w:r>
      <w:r>
        <w:rPr>
          <w:strike/>
          <w:spacing w:val="-2"/>
        </w:rPr>
        <w:t xml:space="preserve">favoring </w:t>
      </w:r>
      <w:r>
        <w:rPr>
          <w:strike/>
          <w:spacing w:val="-1"/>
        </w:rPr>
        <w:t xml:space="preserve">neither party </w:t>
      </w:r>
      <w:r>
        <w:rPr>
          <w:strike/>
          <w:spacing w:val="-2"/>
        </w:rPr>
        <w:t>in</w:t>
      </w:r>
      <w:r>
        <w:rPr>
          <w:strike/>
        </w:rPr>
        <w:t xml:space="preserve"> </w:t>
      </w:r>
      <w:r>
        <w:rPr>
          <w:strike/>
          <w:spacing w:val="-1"/>
        </w:rPr>
        <w:t xml:space="preserve">the </w:t>
      </w:r>
      <w:r>
        <w:rPr>
          <w:strike/>
          <w:spacing w:val="-2"/>
        </w:rPr>
        <w:t>contract.</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60"/>
        </w:numPr>
        <w:tabs>
          <w:tab w:val="left" w:pos="355"/>
        </w:tabs>
        <w:ind w:left="354" w:hanging="254"/>
        <w:rPr>
          <w:b w:val="0"/>
          <w:bCs w:val="0"/>
          <w:u w:val="none"/>
        </w:rPr>
      </w:pPr>
      <w:bookmarkStart w:id="100" w:name="_bookmark99"/>
      <w:bookmarkEnd w:id="100"/>
      <w:r>
        <w:rPr>
          <w:strike/>
          <w:u w:val="none"/>
        </w:rPr>
        <w:t>Compliance</w:t>
      </w:r>
      <w:r>
        <w:rPr>
          <w:strike/>
          <w:spacing w:val="-7"/>
          <w:u w:val="none"/>
        </w:rPr>
        <w:t xml:space="preserve"> </w:t>
      </w:r>
      <w:r>
        <w:rPr>
          <w:strike/>
          <w:u w:val="none"/>
        </w:rPr>
        <w:t>with</w:t>
      </w:r>
      <w:r>
        <w:rPr>
          <w:strike/>
          <w:spacing w:val="-7"/>
          <w:u w:val="none"/>
        </w:rPr>
        <w:t xml:space="preserve"> </w:t>
      </w:r>
      <w:r>
        <w:rPr>
          <w:strike/>
          <w:u w:val="none"/>
        </w:rPr>
        <w:t>Laws</w:t>
      </w:r>
    </w:p>
    <w:p w:rsidR="00E54FDC" w:rsidRDefault="00A92D4B">
      <w:pPr>
        <w:pStyle w:val="BodyText"/>
        <w:numPr>
          <w:ilvl w:val="1"/>
          <w:numId w:val="60"/>
        </w:numPr>
        <w:tabs>
          <w:tab w:val="left" w:pos="1004"/>
        </w:tabs>
        <w:spacing w:before="42" w:line="276" w:lineRule="auto"/>
        <w:ind w:right="124" w:hanging="360"/>
        <w:jc w:val="both"/>
        <w:rPr>
          <w:rFonts w:ascii="Times New Roman" w:eastAsia="Times New Roman" w:hAnsi="Times New Roman" w:cs="Times New Roman"/>
        </w:rPr>
      </w:pPr>
      <w:r>
        <w:rPr>
          <w:strike/>
        </w:rPr>
        <w:t xml:space="preserve">A </w:t>
      </w:r>
      <w:r>
        <w:rPr>
          <w:strike/>
          <w:spacing w:val="-1"/>
        </w:rPr>
        <w:t>registered architect,</w:t>
      </w:r>
      <w:r>
        <w:rPr>
          <w:strike/>
          <w:spacing w:val="-3"/>
        </w:rPr>
        <w:t xml:space="preserve"> </w:t>
      </w:r>
      <w:r>
        <w:rPr>
          <w:strike/>
          <w:spacing w:val="-1"/>
        </w:rPr>
        <w:t xml:space="preserve">landscape architect, </w:t>
      </w:r>
      <w:r>
        <w:rPr>
          <w:strike/>
          <w:spacing w:val="-2"/>
        </w:rPr>
        <w:t>or</w:t>
      </w:r>
      <w:r>
        <w:rPr>
          <w:strike/>
          <w:spacing w:val="1"/>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designer</w:t>
      </w:r>
      <w:r>
        <w:rPr>
          <w:spacing w:val="41"/>
        </w:rPr>
        <w:t xml:space="preserve"> </w:t>
      </w:r>
      <w:r>
        <w:rPr>
          <w:strike/>
          <w:spacing w:val="-1"/>
        </w:rPr>
        <w:t>shall</w:t>
      </w:r>
      <w:r>
        <w:rPr>
          <w:strike/>
        </w:rPr>
        <w:t xml:space="preserve"> </w:t>
      </w:r>
      <w:r>
        <w:rPr>
          <w:strike/>
          <w:spacing w:val="-1"/>
        </w:rPr>
        <w:t>not</w:t>
      </w:r>
      <w:r>
        <w:rPr>
          <w:strike/>
        </w:rPr>
        <w:t xml:space="preserve"> </w:t>
      </w:r>
      <w:r>
        <w:rPr>
          <w:strike/>
          <w:spacing w:val="-1"/>
        </w:rPr>
        <w:t>knowingly</w:t>
      </w:r>
      <w:r>
        <w:rPr>
          <w:strike/>
          <w:spacing w:val="-2"/>
        </w:rPr>
        <w:t xml:space="preserve"> </w:t>
      </w:r>
      <w:r>
        <w:rPr>
          <w:strike/>
          <w:spacing w:val="-1"/>
        </w:rPr>
        <w:t>violate any</w:t>
      </w:r>
      <w:r>
        <w:rPr>
          <w:strike/>
          <w:spacing w:val="-2"/>
        </w:rPr>
        <w:t xml:space="preserve"> </w:t>
      </w:r>
      <w:r>
        <w:rPr>
          <w:strike/>
        </w:rPr>
        <w:t>state</w:t>
      </w:r>
      <w:r>
        <w:rPr>
          <w:strike/>
          <w:spacing w:val="-2"/>
        </w:rPr>
        <w:t xml:space="preserve"> </w:t>
      </w:r>
      <w:r>
        <w:rPr>
          <w:strike/>
        </w:rPr>
        <w:t>or</w:t>
      </w:r>
      <w:r>
        <w:rPr>
          <w:strike/>
          <w:spacing w:val="-2"/>
        </w:rPr>
        <w:t xml:space="preserve"> federal</w:t>
      </w:r>
      <w:r>
        <w:rPr>
          <w:strike/>
        </w:rPr>
        <w:t xml:space="preserve"> </w:t>
      </w:r>
      <w:r>
        <w:rPr>
          <w:strike/>
          <w:spacing w:val="-1"/>
        </w:rPr>
        <w:t>law</w:t>
      </w:r>
      <w:r>
        <w:rPr>
          <w:strike/>
          <w:spacing w:val="-2"/>
        </w:rPr>
        <w:t xml:space="preserve"> </w:t>
      </w:r>
      <w:r>
        <w:rPr>
          <w:strike/>
          <w:spacing w:val="-1"/>
        </w:rPr>
        <w:t>relating</w:t>
      </w:r>
      <w:r>
        <w:rPr>
          <w:strike/>
          <w:spacing w:val="-2"/>
        </w:rPr>
        <w:t xml:space="preserve"> </w:t>
      </w:r>
      <w:r>
        <w:rPr>
          <w:strike/>
        </w:rPr>
        <w:t xml:space="preserve">to </w:t>
      </w:r>
      <w:r>
        <w:rPr>
          <w:strike/>
          <w:spacing w:val="-2"/>
        </w:rPr>
        <w:t>the</w:t>
      </w:r>
      <w:r>
        <w:rPr>
          <w:strike/>
          <w:spacing w:val="-1"/>
        </w:rPr>
        <w:t xml:space="preserve"> practice</w:t>
      </w:r>
      <w:r>
        <w:rPr>
          <w:spacing w:val="47"/>
        </w:rPr>
        <w:t xml:space="preserve"> </w:t>
      </w:r>
      <w:r>
        <w:rPr>
          <w:strike/>
        </w:rPr>
        <w:t xml:space="preserve">of </w:t>
      </w:r>
      <w:r>
        <w:rPr>
          <w:strike/>
          <w:spacing w:val="-1"/>
        </w:rPr>
        <w:t>architecture,</w:t>
      </w:r>
      <w:r>
        <w:rPr>
          <w:strike/>
          <w:spacing w:val="2"/>
        </w:rPr>
        <w:t xml:space="preserve"> </w:t>
      </w:r>
      <w:r>
        <w:rPr>
          <w:strike/>
          <w:spacing w:val="-2"/>
        </w:rPr>
        <w:t>landscape</w:t>
      </w:r>
      <w:r>
        <w:rPr>
          <w:strike/>
          <w:spacing w:val="-1"/>
        </w:rPr>
        <w:t xml:space="preserve"> architecture,</w:t>
      </w:r>
      <w:r>
        <w:rPr>
          <w:strike/>
          <w:spacing w:val="2"/>
        </w:rPr>
        <w:t xml:space="preserve"> </w:t>
      </w:r>
      <w:r>
        <w:rPr>
          <w:rFonts w:cs="Century Gothic"/>
          <w:strike/>
          <w:spacing w:val="-2"/>
        </w:rPr>
        <w:t>or</w:t>
      </w:r>
      <w:r>
        <w:rPr>
          <w:rFonts w:cs="Century Gothic"/>
          <w:strike/>
          <w:spacing w:val="-1"/>
        </w:rPr>
        <w:t xml:space="preserve"> use</w:t>
      </w:r>
      <w:r>
        <w:rPr>
          <w:rFonts w:cs="Century Gothic"/>
          <w:strike/>
          <w:spacing w:val="1"/>
        </w:rPr>
        <w:t xml:space="preserve"> </w:t>
      </w:r>
      <w:r>
        <w:rPr>
          <w:rFonts w:cs="Century Gothic"/>
          <w:strike/>
        </w:rPr>
        <w:t>of</w:t>
      </w:r>
      <w:r>
        <w:rPr>
          <w:rFonts w:cs="Century Gothic"/>
          <w:strike/>
          <w:spacing w:val="-2"/>
        </w:rPr>
        <w:t xml:space="preserve"> </w:t>
      </w:r>
      <w:r>
        <w:rPr>
          <w:rFonts w:cs="Century Gothic"/>
          <w:strike/>
          <w:spacing w:val="-1"/>
        </w:rPr>
        <w:t>the title</w:t>
      </w:r>
      <w:r>
        <w:rPr>
          <w:rFonts w:cs="Century Gothic"/>
          <w:strike/>
          <w:spacing w:val="1"/>
        </w:rPr>
        <w:t xml:space="preserve"> </w:t>
      </w:r>
      <w:r>
        <w:rPr>
          <w:rFonts w:cs="Century Gothic"/>
          <w:strike/>
          <w:spacing w:val="-2"/>
        </w:rPr>
        <w:t>“r</w:t>
      </w:r>
      <w:r>
        <w:rPr>
          <w:rFonts w:cs="Century Gothic"/>
          <w:strike/>
        </w:rPr>
        <w:t>eg</w:t>
      </w:r>
      <w:r>
        <w:rPr>
          <w:rFonts w:cs="Century Gothic"/>
          <w:strike/>
          <w:spacing w:val="-1"/>
        </w:rPr>
        <w:t>is</w:t>
      </w:r>
      <w:r>
        <w:rPr>
          <w:rFonts w:cs="Century Gothic"/>
          <w:strike/>
          <w:spacing w:val="-2"/>
        </w:rPr>
        <w:t>tered</w:t>
      </w:r>
      <w:r>
        <w:rPr>
          <w:rFonts w:ascii="Times New Roman" w:eastAsia="Times New Roman" w:hAnsi="Times New Roman" w:cs="Times New Roman"/>
          <w:strike/>
          <w:spacing w:val="-4"/>
        </w:rPr>
        <w:t xml:space="preserve"> </w:t>
      </w:r>
    </w:p>
    <w:p w:rsidR="00E54FDC" w:rsidRDefault="00A92D4B">
      <w:pPr>
        <w:pStyle w:val="BodyText"/>
        <w:spacing w:before="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spacing w:val="-1"/>
        </w:rPr>
        <w:t>interior</w:t>
      </w:r>
      <w:proofErr w:type="gramEnd"/>
      <w:r>
        <w:rPr>
          <w:rFonts w:cs="Century Gothic"/>
          <w:strike/>
          <w:spacing w:val="1"/>
        </w:rPr>
        <w:t xml:space="preserve"> </w:t>
      </w:r>
      <w:r>
        <w:rPr>
          <w:rFonts w:cs="Century Gothic"/>
          <w:strike/>
          <w:spacing w:val="-1"/>
        </w:rPr>
        <w:t>designer.</w:t>
      </w:r>
      <w:r>
        <w:rPr>
          <w:rFonts w:cs="Century Gothic"/>
          <w:strike/>
        </w:rPr>
        <w:t>”</w:t>
      </w:r>
      <w:r>
        <w:rPr>
          <w:rFonts w:ascii="Times New Roman" w:eastAsia="Times New Roman" w:hAnsi="Times New Roman" w:cs="Times New Roman"/>
          <w:strike/>
          <w:spacing w:val="-6"/>
        </w:rPr>
        <w:t xml:space="preserve"> </w:t>
      </w:r>
    </w:p>
    <w:p w:rsidR="00E54FDC" w:rsidRDefault="00A92D4B">
      <w:pPr>
        <w:pStyle w:val="BodyText"/>
        <w:numPr>
          <w:ilvl w:val="1"/>
          <w:numId w:val="60"/>
        </w:numPr>
        <w:tabs>
          <w:tab w:val="left" w:pos="1004"/>
        </w:tabs>
        <w:spacing w:before="40" w:line="275" w:lineRule="auto"/>
        <w:ind w:right="653" w:hanging="360"/>
        <w:jc w:val="both"/>
      </w:pPr>
      <w:r>
        <w:rPr>
          <w:strike/>
        </w:rPr>
        <w:t xml:space="preserve">An </w:t>
      </w:r>
      <w:r>
        <w:rPr>
          <w:strike/>
          <w:spacing w:val="-1"/>
        </w:rPr>
        <w:t>architect,</w:t>
      </w:r>
      <w:r>
        <w:rPr>
          <w:strike/>
          <w:spacing w:val="2"/>
        </w:rPr>
        <w:t xml:space="preserve"> </w:t>
      </w:r>
      <w:r>
        <w:rPr>
          <w:strike/>
          <w:spacing w:val="-2"/>
        </w:rPr>
        <w:t>landscape</w:t>
      </w:r>
      <w:r>
        <w:rPr>
          <w:strike/>
          <w:spacing w:val="-1"/>
        </w:rPr>
        <w:t xml:space="preserve"> architect, </w:t>
      </w:r>
      <w:r>
        <w:rPr>
          <w:strike/>
        </w:rPr>
        <w:t>or</w:t>
      </w:r>
      <w:r>
        <w:rPr>
          <w:strike/>
          <w:spacing w:val="-2"/>
        </w:rPr>
        <w:t xml:space="preserve"> </w:t>
      </w:r>
      <w:r>
        <w:rPr>
          <w:strike/>
          <w:spacing w:val="-1"/>
        </w:rPr>
        <w:t>registered interior</w:t>
      </w:r>
      <w:r>
        <w:rPr>
          <w:strike/>
          <w:spacing w:val="-2"/>
        </w:rPr>
        <w:t xml:space="preserve"> </w:t>
      </w:r>
      <w:r>
        <w:rPr>
          <w:strike/>
          <w:spacing w:val="-1"/>
        </w:rPr>
        <w:t>designer</w:t>
      </w:r>
      <w:r>
        <w:rPr>
          <w:strike/>
          <w:spacing w:val="3"/>
        </w:rPr>
        <w:t xml:space="preserve"> </w:t>
      </w:r>
      <w:r>
        <w:rPr>
          <w:strike/>
          <w:spacing w:val="-2"/>
        </w:rPr>
        <w:t>shall</w:t>
      </w:r>
      <w:r>
        <w:rPr>
          <w:spacing w:val="52"/>
        </w:rPr>
        <w:t xml:space="preserve"> </w:t>
      </w:r>
      <w:r>
        <w:rPr>
          <w:strike/>
          <w:spacing w:val="-1"/>
        </w:rPr>
        <w:t>neither</w:t>
      </w:r>
      <w:r>
        <w:rPr>
          <w:strike/>
        </w:rPr>
        <w:t xml:space="preserve"> </w:t>
      </w:r>
      <w:r>
        <w:rPr>
          <w:strike/>
          <w:spacing w:val="-1"/>
        </w:rPr>
        <w:t>offer nor make</w:t>
      </w:r>
      <w:r>
        <w:rPr>
          <w:strike/>
          <w:spacing w:val="-3"/>
        </w:rPr>
        <w:t xml:space="preserve"> </w:t>
      </w:r>
      <w:r>
        <w:rPr>
          <w:strike/>
          <w:spacing w:val="-1"/>
        </w:rPr>
        <w:t>any</w:t>
      </w:r>
      <w:r>
        <w:rPr>
          <w:strike/>
        </w:rPr>
        <w:t xml:space="preserve"> </w:t>
      </w:r>
      <w:r>
        <w:rPr>
          <w:strike/>
          <w:spacing w:val="-1"/>
        </w:rPr>
        <w:t>payment</w:t>
      </w:r>
      <w:r>
        <w:rPr>
          <w:strike/>
          <w:spacing w:val="-2"/>
        </w:rPr>
        <w:t xml:space="preserve"> </w:t>
      </w:r>
      <w:r>
        <w:rPr>
          <w:strike/>
        </w:rPr>
        <w:t>or</w:t>
      </w:r>
      <w:r>
        <w:rPr>
          <w:strike/>
          <w:spacing w:val="-2"/>
        </w:rPr>
        <w:t xml:space="preserve"> </w:t>
      </w:r>
      <w:r>
        <w:rPr>
          <w:strike/>
          <w:spacing w:val="-1"/>
        </w:rPr>
        <w:t>gift</w:t>
      </w:r>
      <w:r>
        <w:rPr>
          <w:strike/>
        </w:rPr>
        <w:t xml:space="preserve"> to</w:t>
      </w:r>
      <w:r>
        <w:rPr>
          <w:strike/>
          <w:spacing w:val="-5"/>
        </w:rPr>
        <w:t xml:space="preserve"> </w:t>
      </w:r>
      <w:r>
        <w:rPr>
          <w:strike/>
        </w:rPr>
        <w:t>a</w:t>
      </w:r>
      <w:r>
        <w:rPr>
          <w:strike/>
          <w:spacing w:val="1"/>
        </w:rPr>
        <w:t xml:space="preserve"> </w:t>
      </w:r>
      <w:r>
        <w:rPr>
          <w:strike/>
          <w:spacing w:val="-1"/>
        </w:rPr>
        <w:t>government</w:t>
      </w:r>
      <w:r>
        <w:rPr>
          <w:strike/>
        </w:rPr>
        <w:t xml:space="preserve"> </w:t>
      </w:r>
      <w:r>
        <w:rPr>
          <w:strike/>
          <w:spacing w:val="-1"/>
        </w:rPr>
        <w:t>official</w:t>
      </w:r>
    </w:p>
    <w:p w:rsidR="00E54FDC" w:rsidRDefault="00A92D4B">
      <w:pPr>
        <w:pStyle w:val="BodyText"/>
        <w:spacing w:before="3" w:line="275" w:lineRule="auto"/>
        <w:ind w:right="174"/>
      </w:pPr>
      <w:r>
        <w:rPr>
          <w:rFonts w:ascii="Times New Roman" w:eastAsia="Times New Roman" w:hAnsi="Times New Roman" w:cs="Times New Roman"/>
          <w:strike/>
          <w:spacing w:val="-56"/>
        </w:rPr>
        <w:t xml:space="preserve"> </w:t>
      </w:r>
      <w:r>
        <w:rPr>
          <w:rFonts w:cs="Century Gothic"/>
          <w:strike/>
        </w:rPr>
        <w:t>(w</w:t>
      </w:r>
      <w:r>
        <w:rPr>
          <w:rFonts w:cs="Century Gothic"/>
          <w:strike/>
          <w:spacing w:val="-60"/>
        </w:rPr>
        <w:t xml:space="preserve"> </w:t>
      </w:r>
      <w:proofErr w:type="spellStart"/>
      <w:r>
        <w:rPr>
          <w:rFonts w:cs="Century Gothic"/>
          <w:strike/>
          <w:spacing w:val="-1"/>
        </w:rPr>
        <w:t>hether</w:t>
      </w:r>
      <w:proofErr w:type="spellEnd"/>
      <w:r>
        <w:rPr>
          <w:rFonts w:cs="Century Gothic"/>
          <w:strike/>
          <w:spacing w:val="-1"/>
        </w:rPr>
        <w:t xml:space="preserve"> elected</w:t>
      </w:r>
      <w:r>
        <w:rPr>
          <w:rFonts w:cs="Century Gothic"/>
          <w:strike/>
          <w:spacing w:val="1"/>
        </w:rPr>
        <w:t xml:space="preserve"> </w:t>
      </w:r>
      <w:r>
        <w:rPr>
          <w:rFonts w:cs="Century Gothic"/>
          <w:strike/>
          <w:spacing w:val="-2"/>
        </w:rPr>
        <w:t>or</w:t>
      </w:r>
      <w:r>
        <w:rPr>
          <w:rFonts w:cs="Century Gothic"/>
          <w:strike/>
          <w:spacing w:val="-1"/>
        </w:rPr>
        <w:t xml:space="preserve"> appointed)</w:t>
      </w:r>
      <w:r>
        <w:rPr>
          <w:rFonts w:cs="Century Gothic"/>
          <w:strike/>
          <w:spacing w:val="-3"/>
        </w:rPr>
        <w:t xml:space="preserve"> </w:t>
      </w:r>
      <w:r>
        <w:rPr>
          <w:rFonts w:cs="Century Gothic"/>
          <w:strike/>
        </w:rPr>
        <w:t>w</w:t>
      </w:r>
      <w:r>
        <w:rPr>
          <w:rFonts w:cs="Century Gothic"/>
          <w:strike/>
          <w:spacing w:val="-1"/>
        </w:rPr>
        <w:t>ith</w:t>
      </w:r>
      <w:r>
        <w:rPr>
          <w:rFonts w:cs="Century Gothic"/>
          <w:strike/>
        </w:rPr>
        <w:t xml:space="preserve"> </w:t>
      </w:r>
      <w:r>
        <w:rPr>
          <w:rFonts w:cs="Century Gothic"/>
          <w:strike/>
          <w:spacing w:val="-2"/>
        </w:rPr>
        <w:t>the</w:t>
      </w:r>
      <w:r>
        <w:rPr>
          <w:rFonts w:cs="Century Gothic"/>
          <w:strike/>
          <w:spacing w:val="1"/>
        </w:rPr>
        <w:t xml:space="preserve"> </w:t>
      </w:r>
      <w:r>
        <w:rPr>
          <w:rFonts w:cs="Century Gothic"/>
          <w:strike/>
          <w:spacing w:val="-1"/>
        </w:rPr>
        <w:t>intent</w:t>
      </w:r>
      <w:r>
        <w:rPr>
          <w:rFonts w:cs="Century Gothic"/>
          <w:strike/>
        </w:rPr>
        <w:t xml:space="preserve"> of </w:t>
      </w:r>
      <w:r>
        <w:rPr>
          <w:rFonts w:cs="Century Gothic"/>
          <w:strike/>
          <w:spacing w:val="-1"/>
        </w:rPr>
        <w:t>influencing</w:t>
      </w:r>
      <w:r>
        <w:rPr>
          <w:rFonts w:cs="Century Gothic"/>
          <w:strike/>
        </w:rPr>
        <w:t xml:space="preserve"> </w:t>
      </w:r>
      <w:r>
        <w:rPr>
          <w:rFonts w:cs="Century Gothic"/>
          <w:strike/>
          <w:spacing w:val="-2"/>
        </w:rPr>
        <w:t>the</w:t>
      </w:r>
      <w:r>
        <w:rPr>
          <w:rFonts w:cs="Century Gothic"/>
          <w:strike/>
          <w:spacing w:val="1"/>
        </w:rPr>
        <w:t xml:space="preserve"> </w:t>
      </w:r>
      <w:r>
        <w:rPr>
          <w:rFonts w:cs="Century Gothic"/>
          <w:strike/>
          <w:spacing w:val="-1"/>
        </w:rPr>
        <w:t>official’s</w:t>
      </w:r>
      <w:r>
        <w:rPr>
          <w:rFonts w:ascii="Times New Roman" w:eastAsia="Times New Roman" w:hAnsi="Times New Roman" w:cs="Times New Roman"/>
          <w:strike/>
          <w:spacing w:val="-1"/>
        </w:rPr>
        <w:t xml:space="preserve"> </w:t>
      </w:r>
      <w:r>
        <w:rPr>
          <w:rFonts w:ascii="Times New Roman" w:eastAsia="Times New Roman" w:hAnsi="Times New Roman" w:cs="Times New Roman"/>
          <w:spacing w:val="-1"/>
        </w:rPr>
        <w:t xml:space="preserve"> </w:t>
      </w:r>
      <w:r>
        <w:rPr>
          <w:spacing w:val="-1"/>
        </w:rPr>
        <w:t xml:space="preserve"> </w:t>
      </w:r>
      <w:r>
        <w:rPr>
          <w:strike/>
          <w:spacing w:val="-1"/>
        </w:rPr>
        <w:t>judgment</w:t>
      </w:r>
      <w:r>
        <w:rPr>
          <w:strike/>
        </w:rPr>
        <w:t xml:space="preserve"> </w:t>
      </w:r>
      <w:r>
        <w:rPr>
          <w:strike/>
          <w:spacing w:val="-1"/>
        </w:rPr>
        <w:t>in</w:t>
      </w:r>
      <w:r>
        <w:rPr>
          <w:strike/>
          <w:spacing w:val="-2"/>
        </w:rPr>
        <w:t xml:space="preserve"> </w:t>
      </w:r>
      <w:r>
        <w:rPr>
          <w:strike/>
          <w:spacing w:val="-1"/>
        </w:rPr>
        <w:t>connection</w:t>
      </w:r>
      <w:r>
        <w:rPr>
          <w:strike/>
          <w:spacing w:val="-2"/>
        </w:rPr>
        <w:t xml:space="preserve"> </w:t>
      </w:r>
      <w:r>
        <w:rPr>
          <w:strike/>
        </w:rPr>
        <w:t>with a</w:t>
      </w:r>
      <w:r>
        <w:rPr>
          <w:strike/>
          <w:spacing w:val="-1"/>
        </w:rPr>
        <w:t xml:space="preserve"> </w:t>
      </w:r>
      <w:r>
        <w:rPr>
          <w:strike/>
          <w:spacing w:val="-2"/>
        </w:rPr>
        <w:t>prospective</w:t>
      </w:r>
      <w:r>
        <w:rPr>
          <w:strike/>
          <w:spacing w:val="1"/>
        </w:rPr>
        <w:t xml:space="preserve"> </w:t>
      </w:r>
      <w:r>
        <w:rPr>
          <w:strike/>
          <w:spacing w:val="-2"/>
        </w:rPr>
        <w:t>or</w:t>
      </w:r>
      <w:r>
        <w:rPr>
          <w:strike/>
          <w:spacing w:val="-1"/>
        </w:rPr>
        <w:t xml:space="preserve"> existing</w:t>
      </w:r>
      <w:r>
        <w:rPr>
          <w:strike/>
          <w:spacing w:val="-2"/>
        </w:rPr>
        <w:t xml:space="preserve"> </w:t>
      </w:r>
      <w:r>
        <w:rPr>
          <w:strike/>
          <w:spacing w:val="-1"/>
        </w:rPr>
        <w:t>project</w:t>
      </w:r>
      <w:r>
        <w:rPr>
          <w:strike/>
          <w:spacing w:val="-2"/>
        </w:rPr>
        <w:t xml:space="preserve"> </w:t>
      </w:r>
      <w:r>
        <w:rPr>
          <w:strike/>
          <w:spacing w:val="-1"/>
        </w:rPr>
        <w:t>in</w:t>
      </w:r>
      <w:r>
        <w:rPr>
          <w:strike/>
          <w:spacing w:val="-2"/>
        </w:rPr>
        <w:t xml:space="preserve"> </w:t>
      </w:r>
      <w:r>
        <w:rPr>
          <w:strike/>
          <w:spacing w:val="-1"/>
        </w:rPr>
        <w:t>which</w:t>
      </w:r>
      <w:r>
        <w:rPr>
          <w:strike/>
        </w:rPr>
        <w:t xml:space="preserve"> </w:t>
      </w:r>
      <w:r>
        <w:rPr>
          <w:strike/>
          <w:spacing w:val="-2"/>
        </w:rPr>
        <w:t>the</w:t>
      </w:r>
      <w:r>
        <w:rPr>
          <w:spacing w:val="63"/>
        </w:rPr>
        <w:t xml:space="preserve"> </w:t>
      </w:r>
      <w:r>
        <w:rPr>
          <w:strike/>
          <w:spacing w:val="-1"/>
        </w:rPr>
        <w:t>registered</w:t>
      </w:r>
      <w:r>
        <w:rPr>
          <w:strike/>
          <w:spacing w:val="-2"/>
        </w:rPr>
        <w:t xml:space="preserve"> </w:t>
      </w:r>
      <w:r>
        <w:rPr>
          <w:strike/>
          <w:spacing w:val="-1"/>
        </w:rPr>
        <w:t>architect,</w:t>
      </w:r>
      <w:r>
        <w:rPr>
          <w:strike/>
        </w:rPr>
        <w:t xml:space="preserve"> </w:t>
      </w:r>
      <w:r>
        <w:rPr>
          <w:strike/>
          <w:spacing w:val="-1"/>
        </w:rPr>
        <w:t>landscape architect,</w:t>
      </w:r>
      <w:r>
        <w:rPr>
          <w:strike/>
        </w:rPr>
        <w:t xml:space="preserve"> or</w:t>
      </w:r>
      <w:r>
        <w:rPr>
          <w:strike/>
          <w:spacing w:val="-2"/>
        </w:rPr>
        <w:t xml:space="preserve"> </w:t>
      </w:r>
      <w:r>
        <w:rPr>
          <w:strike/>
          <w:spacing w:val="-1"/>
        </w:rPr>
        <w:t>registered interior</w:t>
      </w:r>
      <w:r>
        <w:rPr>
          <w:strike/>
          <w:spacing w:val="-2"/>
        </w:rPr>
        <w:t xml:space="preserve"> </w:t>
      </w:r>
      <w:r>
        <w:rPr>
          <w:strike/>
          <w:spacing w:val="-1"/>
        </w:rPr>
        <w:t>designer</w:t>
      </w:r>
      <w:r>
        <w:rPr>
          <w:strike/>
          <w:spacing w:val="1"/>
        </w:rPr>
        <w:t xml:space="preserve"> </w:t>
      </w:r>
      <w:r>
        <w:rPr>
          <w:strike/>
          <w:spacing w:val="-1"/>
        </w:rPr>
        <w:t>is</w:t>
      </w:r>
      <w:r>
        <w:rPr>
          <w:spacing w:val="49"/>
        </w:rPr>
        <w:t xml:space="preserve"> </w:t>
      </w:r>
      <w:r>
        <w:rPr>
          <w:strike/>
          <w:spacing w:val="-1"/>
        </w:rPr>
        <w:t>interested.</w:t>
      </w:r>
    </w:p>
    <w:p w:rsidR="00E54FDC" w:rsidRDefault="00A92D4B">
      <w:pPr>
        <w:pStyle w:val="BodyText"/>
        <w:numPr>
          <w:ilvl w:val="1"/>
          <w:numId w:val="60"/>
        </w:numPr>
        <w:tabs>
          <w:tab w:val="left" w:pos="1004"/>
        </w:tabs>
        <w:spacing w:before="3" w:line="276" w:lineRule="auto"/>
        <w:ind w:right="653" w:hanging="360"/>
        <w:jc w:val="both"/>
      </w:pPr>
      <w:r>
        <w:rPr>
          <w:strike/>
        </w:rPr>
        <w:t xml:space="preserve">An </w:t>
      </w:r>
      <w:r>
        <w:rPr>
          <w:strike/>
          <w:spacing w:val="-1"/>
        </w:rPr>
        <w:t>architect,</w:t>
      </w:r>
      <w:r>
        <w:rPr>
          <w:strike/>
          <w:spacing w:val="2"/>
        </w:rPr>
        <w:t xml:space="preserve"> </w:t>
      </w:r>
      <w:r>
        <w:rPr>
          <w:strike/>
          <w:spacing w:val="-2"/>
        </w:rPr>
        <w:t>landscape</w:t>
      </w:r>
      <w:r>
        <w:rPr>
          <w:strike/>
          <w:spacing w:val="-1"/>
        </w:rPr>
        <w:t xml:space="preserve"> architect, </w:t>
      </w:r>
      <w:r>
        <w:rPr>
          <w:strike/>
        </w:rPr>
        <w:t>or</w:t>
      </w:r>
      <w:r>
        <w:rPr>
          <w:strike/>
          <w:spacing w:val="-2"/>
        </w:rPr>
        <w:t xml:space="preserve"> </w:t>
      </w:r>
      <w:r>
        <w:rPr>
          <w:strike/>
          <w:spacing w:val="-1"/>
        </w:rPr>
        <w:t>registered interior</w:t>
      </w:r>
      <w:r>
        <w:rPr>
          <w:strike/>
          <w:spacing w:val="-2"/>
        </w:rPr>
        <w:t xml:space="preserve"> </w:t>
      </w:r>
      <w:r>
        <w:rPr>
          <w:strike/>
          <w:spacing w:val="-1"/>
        </w:rPr>
        <w:t>designer</w:t>
      </w:r>
      <w:r>
        <w:rPr>
          <w:strike/>
          <w:spacing w:val="3"/>
        </w:rPr>
        <w:t xml:space="preserve"> </w:t>
      </w:r>
      <w:r>
        <w:rPr>
          <w:strike/>
          <w:spacing w:val="-2"/>
        </w:rPr>
        <w:t>shall</w:t>
      </w:r>
      <w:r>
        <w:rPr>
          <w:spacing w:val="52"/>
        </w:rPr>
        <w:t xml:space="preserve"> </w:t>
      </w:r>
      <w:r>
        <w:rPr>
          <w:strike/>
          <w:spacing w:val="-1"/>
        </w:rPr>
        <w:t>comply</w:t>
      </w:r>
      <w:r>
        <w:rPr>
          <w:strike/>
          <w:spacing w:val="-3"/>
        </w:rPr>
        <w:t xml:space="preserve"> </w:t>
      </w:r>
      <w:r>
        <w:rPr>
          <w:strike/>
        </w:rPr>
        <w:t xml:space="preserve">with </w:t>
      </w:r>
      <w:r>
        <w:rPr>
          <w:strike/>
          <w:spacing w:val="-2"/>
        </w:rPr>
        <w:t>the</w:t>
      </w:r>
      <w:r>
        <w:rPr>
          <w:strike/>
          <w:spacing w:val="-1"/>
        </w:rPr>
        <w:t xml:space="preserve"> registration</w:t>
      </w:r>
      <w:r>
        <w:rPr>
          <w:strike/>
        </w:rPr>
        <w:t xml:space="preserve"> </w:t>
      </w:r>
      <w:r>
        <w:rPr>
          <w:strike/>
          <w:spacing w:val="-1"/>
        </w:rPr>
        <w:t>laws and</w:t>
      </w:r>
      <w:r>
        <w:rPr>
          <w:strike/>
          <w:spacing w:val="-2"/>
        </w:rPr>
        <w:t xml:space="preserve"> </w:t>
      </w:r>
      <w:r>
        <w:rPr>
          <w:strike/>
          <w:spacing w:val="-1"/>
        </w:rPr>
        <w:t>regulations</w:t>
      </w:r>
      <w:r>
        <w:rPr>
          <w:strike/>
          <w:spacing w:val="1"/>
        </w:rPr>
        <w:t xml:space="preserve"> </w:t>
      </w:r>
      <w:r>
        <w:rPr>
          <w:strike/>
          <w:spacing w:val="-1"/>
        </w:rPr>
        <w:t>governing</w:t>
      </w:r>
      <w:r>
        <w:rPr>
          <w:strike/>
        </w:rPr>
        <w:t xml:space="preserve"> </w:t>
      </w:r>
      <w:r>
        <w:rPr>
          <w:strike/>
          <w:spacing w:val="-1"/>
        </w:rPr>
        <w:t xml:space="preserve">his </w:t>
      </w:r>
      <w:r>
        <w:rPr>
          <w:strike/>
        </w:rPr>
        <w:t>or</w:t>
      </w:r>
      <w:r>
        <w:rPr>
          <w:strike/>
          <w:spacing w:val="-2"/>
        </w:rPr>
        <w:t xml:space="preserve"> her</w:t>
      </w:r>
      <w:r>
        <w:rPr>
          <w:spacing w:val="21"/>
        </w:rPr>
        <w:t xml:space="preserve"> </w:t>
      </w:r>
      <w:r>
        <w:rPr>
          <w:strike/>
          <w:spacing w:val="-1"/>
        </w:rPr>
        <w:t>professional</w:t>
      </w:r>
      <w:r>
        <w:rPr>
          <w:strike/>
          <w:spacing w:val="-2"/>
        </w:rPr>
        <w:t xml:space="preserve"> </w:t>
      </w:r>
      <w:r>
        <w:rPr>
          <w:strike/>
          <w:spacing w:val="-1"/>
        </w:rPr>
        <w:t xml:space="preserve">practice </w:t>
      </w:r>
      <w:r>
        <w:rPr>
          <w:strike/>
          <w:spacing w:val="-2"/>
        </w:rPr>
        <w:t>in</w:t>
      </w:r>
      <w:r>
        <w:rPr>
          <w:strike/>
        </w:rPr>
        <w:t xml:space="preserve"> </w:t>
      </w:r>
      <w:r>
        <w:rPr>
          <w:strike/>
          <w:spacing w:val="-1"/>
        </w:rPr>
        <w:t>any</w:t>
      </w:r>
      <w:r>
        <w:rPr>
          <w:strike/>
          <w:spacing w:val="-2"/>
        </w:rPr>
        <w:t xml:space="preserve"> </w:t>
      </w:r>
      <w:r>
        <w:rPr>
          <w:strike/>
          <w:spacing w:val="-1"/>
        </w:rPr>
        <w:t>United</w:t>
      </w:r>
      <w:r>
        <w:rPr>
          <w:strike/>
          <w:spacing w:val="-2"/>
        </w:rPr>
        <w:t xml:space="preserve"> </w:t>
      </w:r>
      <w:r>
        <w:rPr>
          <w:strike/>
          <w:spacing w:val="-1"/>
        </w:rPr>
        <w:t>States jurisdiction.</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60"/>
        </w:numPr>
        <w:tabs>
          <w:tab w:val="left" w:pos="336"/>
        </w:tabs>
        <w:ind w:left="335" w:hanging="235"/>
        <w:rPr>
          <w:b w:val="0"/>
          <w:bCs w:val="0"/>
          <w:u w:val="none"/>
        </w:rPr>
      </w:pPr>
      <w:bookmarkStart w:id="101" w:name="_bookmark100"/>
      <w:bookmarkEnd w:id="101"/>
      <w:r>
        <w:rPr>
          <w:strike/>
          <w:u w:val="none"/>
        </w:rPr>
        <w:t>Professional</w:t>
      </w:r>
      <w:r>
        <w:rPr>
          <w:strike/>
          <w:spacing w:val="-15"/>
          <w:u w:val="none"/>
        </w:rPr>
        <w:t xml:space="preserve"> </w:t>
      </w:r>
      <w:r>
        <w:rPr>
          <w:strike/>
          <w:u w:val="none"/>
        </w:rPr>
        <w:t>Conduct</w:t>
      </w:r>
    </w:p>
    <w:p w:rsidR="00E54FDC" w:rsidRDefault="00A92D4B">
      <w:pPr>
        <w:pStyle w:val="BodyText"/>
        <w:numPr>
          <w:ilvl w:val="1"/>
          <w:numId w:val="60"/>
        </w:numPr>
        <w:tabs>
          <w:tab w:val="left" w:pos="1004"/>
        </w:tabs>
        <w:spacing w:before="42" w:line="276" w:lineRule="auto"/>
        <w:ind w:right="106" w:hanging="360"/>
      </w:pPr>
      <w:r>
        <w:rPr>
          <w:strike/>
          <w:spacing w:val="-1"/>
        </w:rPr>
        <w:t>Except</w:t>
      </w:r>
      <w:r>
        <w:rPr>
          <w:strike/>
          <w:spacing w:val="-2"/>
        </w:rPr>
        <w:t xml:space="preserve"> </w:t>
      </w:r>
      <w:r>
        <w:rPr>
          <w:strike/>
          <w:spacing w:val="-1"/>
        </w:rPr>
        <w:t>as provided under Section</w:t>
      </w:r>
      <w:r>
        <w:rPr>
          <w:strike/>
        </w:rPr>
        <w:t xml:space="preserve"> </w:t>
      </w:r>
      <w:r>
        <w:rPr>
          <w:strike/>
          <w:spacing w:val="-1"/>
        </w:rPr>
        <w:t>IX,</w:t>
      </w:r>
      <w:r>
        <w:rPr>
          <w:strike/>
        </w:rPr>
        <w:t xml:space="preserve"> </w:t>
      </w:r>
      <w:r>
        <w:rPr>
          <w:strike/>
          <w:spacing w:val="-1"/>
        </w:rPr>
        <w:t>an</w:t>
      </w:r>
      <w:r>
        <w:rPr>
          <w:strike/>
          <w:spacing w:val="-2"/>
        </w:rPr>
        <w:t xml:space="preserve"> </w:t>
      </w:r>
      <w:r>
        <w:rPr>
          <w:strike/>
          <w:spacing w:val="-1"/>
        </w:rPr>
        <w:t>architect,</w:t>
      </w:r>
      <w:r>
        <w:rPr>
          <w:strike/>
        </w:rPr>
        <w:t xml:space="preserve"> </w:t>
      </w:r>
      <w:r>
        <w:rPr>
          <w:strike/>
          <w:spacing w:val="-2"/>
        </w:rPr>
        <w:t>landscape</w:t>
      </w:r>
      <w:r>
        <w:rPr>
          <w:strike/>
          <w:spacing w:val="-1"/>
        </w:rPr>
        <w:t xml:space="preserve"> architect</w:t>
      </w:r>
      <w:proofErr w:type="gramStart"/>
      <w:r>
        <w:rPr>
          <w:strike/>
          <w:spacing w:val="-1"/>
        </w:rPr>
        <w:t>,</w:t>
      </w:r>
      <w:r>
        <w:rPr>
          <w:strike/>
        </w:rPr>
        <w:t xml:space="preserve">  or</w:t>
      </w:r>
      <w:proofErr w:type="gramEnd"/>
      <w:r>
        <w:rPr>
          <w:strike/>
          <w:spacing w:val="58"/>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designer</w:t>
      </w:r>
      <w:r>
        <w:rPr>
          <w:strike/>
          <w:spacing w:val="1"/>
        </w:rPr>
        <w:t xml:space="preserve"> </w:t>
      </w:r>
      <w:r>
        <w:rPr>
          <w:strike/>
          <w:spacing w:val="-1"/>
        </w:rPr>
        <w:t>shall</w:t>
      </w:r>
      <w:r>
        <w:rPr>
          <w:strike/>
        </w:rPr>
        <w:t xml:space="preserve"> </w:t>
      </w:r>
      <w:r>
        <w:rPr>
          <w:strike/>
          <w:spacing w:val="-1"/>
        </w:rPr>
        <w:t>not</w:t>
      </w:r>
      <w:r>
        <w:rPr>
          <w:strike/>
          <w:spacing w:val="-2"/>
        </w:rPr>
        <w:t xml:space="preserve"> </w:t>
      </w:r>
      <w:r>
        <w:rPr>
          <w:strike/>
          <w:spacing w:val="-1"/>
        </w:rPr>
        <w:t>sign</w:t>
      </w:r>
      <w:r>
        <w:rPr>
          <w:strike/>
          <w:spacing w:val="-2"/>
        </w:rPr>
        <w:t xml:space="preserve"> </w:t>
      </w:r>
      <w:r>
        <w:rPr>
          <w:strike/>
        </w:rPr>
        <w:t>or</w:t>
      </w:r>
      <w:r>
        <w:rPr>
          <w:strike/>
          <w:spacing w:val="-2"/>
        </w:rPr>
        <w:t xml:space="preserve"> </w:t>
      </w:r>
      <w:r>
        <w:rPr>
          <w:strike/>
          <w:spacing w:val="-1"/>
        </w:rPr>
        <w:t>seal</w:t>
      </w:r>
      <w:r>
        <w:rPr>
          <w:strike/>
          <w:spacing w:val="-2"/>
        </w:rPr>
        <w:t xml:space="preserve"> </w:t>
      </w:r>
      <w:r>
        <w:rPr>
          <w:strike/>
          <w:spacing w:val="-1"/>
        </w:rPr>
        <w:t>contract</w:t>
      </w:r>
      <w:r>
        <w:rPr>
          <w:strike/>
          <w:spacing w:val="-2"/>
        </w:rPr>
        <w:t xml:space="preserve"> </w:t>
      </w:r>
      <w:r>
        <w:rPr>
          <w:strike/>
          <w:spacing w:val="-1"/>
        </w:rPr>
        <w:t>documents</w:t>
      </w:r>
      <w:r>
        <w:rPr>
          <w:strike/>
        </w:rPr>
        <w:t xml:space="preserve"> </w:t>
      </w:r>
      <w:r>
        <w:rPr>
          <w:strike/>
          <w:spacing w:val="-1"/>
        </w:rPr>
        <w:t>unless</w:t>
      </w:r>
      <w:r>
        <w:rPr>
          <w:strike/>
          <w:spacing w:val="52"/>
        </w:rPr>
        <w:t xml:space="preserve"> </w:t>
      </w:r>
      <w:r>
        <w:rPr>
          <w:strike/>
          <w:spacing w:val="-1"/>
        </w:rPr>
        <w:t>the documents</w:t>
      </w:r>
      <w:r>
        <w:rPr>
          <w:strike/>
          <w:spacing w:val="-4"/>
        </w:rPr>
        <w:t xml:space="preserve"> </w:t>
      </w:r>
      <w:r>
        <w:rPr>
          <w:strike/>
          <w:spacing w:val="-1"/>
        </w:rPr>
        <w:t>were prepared by</w:t>
      </w:r>
      <w:r>
        <w:rPr>
          <w:strike/>
        </w:rPr>
        <w:t xml:space="preserve"> </w:t>
      </w:r>
      <w:r>
        <w:rPr>
          <w:strike/>
          <w:spacing w:val="-2"/>
        </w:rPr>
        <w:t>the</w:t>
      </w:r>
      <w:r>
        <w:rPr>
          <w:strike/>
          <w:spacing w:val="-4"/>
        </w:rPr>
        <w:t xml:space="preserve"> </w:t>
      </w:r>
      <w:r>
        <w:rPr>
          <w:strike/>
          <w:spacing w:val="-1"/>
        </w:rPr>
        <w:t>architect,</w:t>
      </w:r>
      <w:r>
        <w:rPr>
          <w:strike/>
          <w:spacing w:val="2"/>
        </w:rPr>
        <w:t xml:space="preserve"> </w:t>
      </w:r>
      <w:r>
        <w:rPr>
          <w:strike/>
          <w:spacing w:val="-2"/>
        </w:rPr>
        <w:t>landscape</w:t>
      </w:r>
      <w:r>
        <w:rPr>
          <w:strike/>
          <w:spacing w:val="-1"/>
        </w:rPr>
        <w:t xml:space="preserve"> architect,</w:t>
      </w:r>
      <w:r>
        <w:rPr>
          <w:strike/>
          <w:spacing w:val="3"/>
        </w:rPr>
        <w:t xml:space="preserve"> </w:t>
      </w:r>
      <w:r>
        <w:rPr>
          <w:strike/>
          <w:spacing w:val="-2"/>
        </w:rPr>
        <w:t>or</w:t>
      </w:r>
      <w:r>
        <w:rPr>
          <w:strike/>
          <w:spacing w:val="52"/>
        </w:rPr>
        <w:t xml:space="preserve"> </w:t>
      </w:r>
      <w:r>
        <w:rPr>
          <w:strike/>
          <w:spacing w:val="-1"/>
        </w:rPr>
        <w:t>registered interior</w:t>
      </w:r>
      <w:r>
        <w:rPr>
          <w:strike/>
          <w:spacing w:val="-2"/>
        </w:rPr>
        <w:t xml:space="preserve"> </w:t>
      </w:r>
      <w:r>
        <w:rPr>
          <w:strike/>
          <w:spacing w:val="-1"/>
        </w:rPr>
        <w:t>designer</w:t>
      </w:r>
      <w:r>
        <w:rPr>
          <w:strike/>
          <w:spacing w:val="2"/>
        </w:rPr>
        <w:t xml:space="preserve"> </w:t>
      </w:r>
      <w:r>
        <w:rPr>
          <w:strike/>
          <w:spacing w:val="-2"/>
        </w:rPr>
        <w:t>or</w:t>
      </w:r>
      <w:r>
        <w:rPr>
          <w:strike/>
          <w:spacing w:val="-1"/>
        </w:rPr>
        <w:t xml:space="preserve"> under the design</w:t>
      </w:r>
      <w:r>
        <w:rPr>
          <w:strike/>
          <w:spacing w:val="-2"/>
        </w:rPr>
        <w:t xml:space="preserve"> </w:t>
      </w:r>
      <w:r>
        <w:rPr>
          <w:strike/>
          <w:spacing w:val="-1"/>
        </w:rPr>
        <w:t>professional</w:t>
      </w:r>
      <w:r>
        <w:rPr>
          <w:rFonts w:cs="Century Gothic"/>
          <w:strike/>
          <w:spacing w:val="-1"/>
        </w:rPr>
        <w:t>’</w:t>
      </w:r>
      <w:r>
        <w:rPr>
          <w:strike/>
          <w:spacing w:val="-1"/>
        </w:rPr>
        <w:t>s</w:t>
      </w:r>
      <w:r>
        <w:rPr>
          <w:strike/>
        </w:rPr>
        <w:t xml:space="preserve"> </w:t>
      </w:r>
      <w:r>
        <w:rPr>
          <w:strike/>
          <w:spacing w:val="-1"/>
        </w:rPr>
        <w:t>supervisory</w:t>
      </w:r>
      <w:r>
        <w:rPr>
          <w:strike/>
          <w:spacing w:val="61"/>
        </w:rPr>
        <w:t xml:space="preserve"> </w:t>
      </w:r>
      <w:r>
        <w:rPr>
          <w:strike/>
          <w:spacing w:val="-1"/>
        </w:rPr>
        <w:t>control.</w:t>
      </w:r>
      <w:r>
        <w:rPr>
          <w:strike/>
        </w:rPr>
        <w:t xml:space="preserve"> </w:t>
      </w:r>
      <w:r>
        <w:rPr>
          <w:strike/>
          <w:spacing w:val="-1"/>
        </w:rPr>
        <w:t>However,</w:t>
      </w:r>
      <w:r>
        <w:rPr>
          <w:strike/>
        </w:rPr>
        <w:t xml:space="preserve"> </w:t>
      </w:r>
      <w:r>
        <w:rPr>
          <w:strike/>
          <w:spacing w:val="-1"/>
        </w:rPr>
        <w:t>in</w:t>
      </w:r>
      <w:r>
        <w:rPr>
          <w:strike/>
        </w:rPr>
        <w:t xml:space="preserve"> </w:t>
      </w:r>
      <w:r>
        <w:rPr>
          <w:strike/>
          <w:spacing w:val="-1"/>
        </w:rPr>
        <w:t>the</w:t>
      </w:r>
      <w:r>
        <w:rPr>
          <w:strike/>
          <w:spacing w:val="-4"/>
        </w:rPr>
        <w:t xml:space="preserve"> </w:t>
      </w:r>
      <w:r>
        <w:rPr>
          <w:strike/>
          <w:spacing w:val="-1"/>
        </w:rPr>
        <w:t>case</w:t>
      </w:r>
      <w:r>
        <w:rPr>
          <w:strike/>
          <w:spacing w:val="1"/>
        </w:rPr>
        <w:t xml:space="preserve"> </w:t>
      </w:r>
      <w:r>
        <w:rPr>
          <w:strike/>
          <w:spacing w:val="-2"/>
        </w:rPr>
        <w:t>of</w:t>
      </w:r>
      <w:r>
        <w:rPr>
          <w:strike/>
          <w:spacing w:val="-1"/>
        </w:rPr>
        <w:t xml:space="preserve"> portions</w:t>
      </w:r>
      <w:r>
        <w:rPr>
          <w:strike/>
          <w:spacing w:val="1"/>
        </w:rPr>
        <w:t xml:space="preserve"> </w:t>
      </w:r>
      <w:r>
        <w:rPr>
          <w:strike/>
        </w:rPr>
        <w:t>of</w:t>
      </w:r>
      <w:r>
        <w:rPr>
          <w:strike/>
          <w:spacing w:val="-2"/>
        </w:rPr>
        <w:t xml:space="preserve"> </w:t>
      </w:r>
      <w:r>
        <w:rPr>
          <w:strike/>
          <w:spacing w:val="-1"/>
        </w:rPr>
        <w:t>such</w:t>
      </w:r>
      <w:r>
        <w:rPr>
          <w:strike/>
          <w:spacing w:val="-4"/>
        </w:rPr>
        <w:t xml:space="preserve"> </w:t>
      </w:r>
      <w:r>
        <w:rPr>
          <w:strike/>
          <w:spacing w:val="-1"/>
        </w:rPr>
        <w:t>contract</w:t>
      </w:r>
      <w:r>
        <w:rPr>
          <w:strike/>
        </w:rPr>
        <w:t xml:space="preserve"> </w:t>
      </w:r>
      <w:r>
        <w:rPr>
          <w:strike/>
          <w:spacing w:val="-1"/>
        </w:rPr>
        <w:t>documents</w:t>
      </w:r>
      <w:r>
        <w:rPr>
          <w:strike/>
          <w:spacing w:val="48"/>
        </w:rPr>
        <w:t xml:space="preserve"> </w:t>
      </w:r>
      <w:r>
        <w:rPr>
          <w:strike/>
          <w:spacing w:val="-1"/>
        </w:rPr>
        <w:t xml:space="preserve">prepared </w:t>
      </w:r>
      <w:r>
        <w:rPr>
          <w:strike/>
        </w:rPr>
        <w:t>under</w:t>
      </w:r>
      <w:r>
        <w:rPr>
          <w:strike/>
          <w:spacing w:val="-1"/>
        </w:rPr>
        <w:t xml:space="preserve"> the direct</w:t>
      </w:r>
      <w:r>
        <w:rPr>
          <w:strike/>
          <w:spacing w:val="-2"/>
        </w:rPr>
        <w:t xml:space="preserve"> </w:t>
      </w:r>
      <w:r>
        <w:rPr>
          <w:strike/>
          <w:spacing w:val="-1"/>
        </w:rPr>
        <w:t>supervision</w:t>
      </w:r>
      <w:r>
        <w:rPr>
          <w:strike/>
        </w:rPr>
        <w:t xml:space="preserve"> of</w:t>
      </w:r>
      <w:r>
        <w:rPr>
          <w:strike/>
          <w:spacing w:val="-2"/>
        </w:rPr>
        <w:t xml:space="preserve"> </w:t>
      </w:r>
      <w:r>
        <w:rPr>
          <w:strike/>
          <w:spacing w:val="-1"/>
        </w:rPr>
        <w:t>another registered</w:t>
      </w:r>
      <w:r>
        <w:rPr>
          <w:strike/>
        </w:rPr>
        <w:t xml:space="preserve"> </w:t>
      </w:r>
      <w:r>
        <w:rPr>
          <w:strike/>
          <w:spacing w:val="-1"/>
        </w:rPr>
        <w:t>architect,</w:t>
      </w:r>
      <w:r>
        <w:rPr>
          <w:strike/>
          <w:spacing w:val="35"/>
        </w:rPr>
        <w:t xml:space="preserve"> </w:t>
      </w:r>
      <w:r>
        <w:rPr>
          <w:strike/>
          <w:spacing w:val="-2"/>
        </w:rPr>
        <w:t>landscape</w:t>
      </w:r>
      <w:r>
        <w:rPr>
          <w:strike/>
          <w:spacing w:val="-1"/>
        </w:rPr>
        <w:t xml:space="preserve"> architect, </w:t>
      </w:r>
      <w:r>
        <w:rPr>
          <w:strike/>
        </w:rPr>
        <w:t>or</w:t>
      </w:r>
      <w:r>
        <w:rPr>
          <w:strike/>
          <w:spacing w:val="-4"/>
        </w:rPr>
        <w:t xml:space="preserve"> </w:t>
      </w:r>
      <w:r>
        <w:rPr>
          <w:strike/>
          <w:spacing w:val="-1"/>
        </w:rPr>
        <w:t>registered</w:t>
      </w:r>
      <w:r>
        <w:rPr>
          <w:strike/>
          <w:spacing w:val="1"/>
        </w:rPr>
        <w:t xml:space="preserve"> </w:t>
      </w:r>
      <w:r>
        <w:rPr>
          <w:strike/>
          <w:spacing w:val="-1"/>
        </w:rPr>
        <w:t>interior</w:t>
      </w:r>
      <w:r>
        <w:rPr>
          <w:strike/>
          <w:spacing w:val="-2"/>
        </w:rPr>
        <w:t xml:space="preserve"> </w:t>
      </w:r>
      <w:r>
        <w:rPr>
          <w:strike/>
          <w:spacing w:val="-1"/>
        </w:rPr>
        <w:t>designer</w:t>
      </w:r>
      <w:r>
        <w:rPr>
          <w:strike/>
          <w:spacing w:val="1"/>
        </w:rPr>
        <w:t xml:space="preserve"> </w:t>
      </w:r>
      <w:r>
        <w:rPr>
          <w:strike/>
          <w:spacing w:val="-1"/>
        </w:rPr>
        <w:t>employed</w:t>
      </w:r>
      <w:r>
        <w:rPr>
          <w:strike/>
        </w:rPr>
        <w:t xml:space="preserve"> by</w:t>
      </w:r>
      <w:r>
        <w:rPr>
          <w:strike/>
          <w:spacing w:val="-1"/>
        </w:rPr>
        <w:t xml:space="preserve"> the first</w:t>
      </w:r>
      <w:r>
        <w:rPr>
          <w:strike/>
          <w:spacing w:val="59"/>
        </w:rPr>
        <w:t xml:space="preserve"> </w:t>
      </w:r>
      <w:r>
        <w:rPr>
          <w:strike/>
          <w:spacing w:val="-1"/>
        </w:rPr>
        <w:t>architect,</w:t>
      </w:r>
      <w:r>
        <w:rPr>
          <w:strike/>
        </w:rPr>
        <w:t xml:space="preserve"> </w:t>
      </w:r>
      <w:r>
        <w:rPr>
          <w:strike/>
          <w:spacing w:val="-1"/>
        </w:rPr>
        <w:t xml:space="preserve">landscape architect, </w:t>
      </w:r>
      <w:r>
        <w:rPr>
          <w:strike/>
        </w:rPr>
        <w:t>or</w:t>
      </w:r>
      <w:r>
        <w:rPr>
          <w:strike/>
          <w:spacing w:val="-2"/>
        </w:rPr>
        <w:t xml:space="preserve"> </w:t>
      </w:r>
      <w:r>
        <w:rPr>
          <w:strike/>
          <w:spacing w:val="-1"/>
        </w:rPr>
        <w:t>registered interior</w:t>
      </w:r>
      <w:r>
        <w:rPr>
          <w:strike/>
          <w:spacing w:val="-2"/>
        </w:rPr>
        <w:t xml:space="preserve"> </w:t>
      </w:r>
      <w:r>
        <w:rPr>
          <w:strike/>
          <w:spacing w:val="-1"/>
        </w:rPr>
        <w:t>designer</w:t>
      </w:r>
      <w:r>
        <w:rPr>
          <w:strike/>
        </w:rPr>
        <w:t xml:space="preserve"> </w:t>
      </w:r>
      <w:r>
        <w:rPr>
          <w:strike/>
          <w:spacing w:val="-1"/>
        </w:rPr>
        <w:t>(or</w:t>
      </w:r>
      <w:r>
        <w:rPr>
          <w:strike/>
          <w:spacing w:val="1"/>
        </w:rPr>
        <w:t xml:space="preserve"> </w:t>
      </w:r>
      <w:r>
        <w:rPr>
          <w:strike/>
          <w:spacing w:val="-1"/>
        </w:rPr>
        <w:t xml:space="preserve">his </w:t>
      </w:r>
      <w:r>
        <w:rPr>
          <w:strike/>
        </w:rPr>
        <w:t>or</w:t>
      </w:r>
      <w:r>
        <w:rPr>
          <w:strike/>
          <w:spacing w:val="-2"/>
        </w:rPr>
        <w:t xml:space="preserve"> </w:t>
      </w:r>
      <w:r>
        <w:rPr>
          <w:strike/>
          <w:spacing w:val="-1"/>
        </w:rPr>
        <w:t>her</w:t>
      </w:r>
      <w:r>
        <w:rPr>
          <w:strike/>
          <w:spacing w:val="38"/>
        </w:rPr>
        <w:t xml:space="preserve"> </w:t>
      </w:r>
      <w:r>
        <w:rPr>
          <w:strike/>
          <w:spacing w:val="-1"/>
        </w:rPr>
        <w:t>firm),</w:t>
      </w:r>
      <w:r>
        <w:rPr>
          <w:strike/>
          <w:spacing w:val="2"/>
        </w:rPr>
        <w:t xml:space="preserve"> </w:t>
      </w:r>
      <w:r>
        <w:rPr>
          <w:strike/>
          <w:spacing w:val="-2"/>
        </w:rPr>
        <w:t>the</w:t>
      </w:r>
      <w:r>
        <w:rPr>
          <w:strike/>
          <w:spacing w:val="1"/>
        </w:rPr>
        <w:t xml:space="preserve"> </w:t>
      </w:r>
      <w:r>
        <w:rPr>
          <w:strike/>
          <w:spacing w:val="-1"/>
        </w:rPr>
        <w:t>design</w:t>
      </w:r>
      <w:r>
        <w:rPr>
          <w:strike/>
          <w:spacing w:val="-2"/>
        </w:rPr>
        <w:t xml:space="preserve"> </w:t>
      </w:r>
      <w:r>
        <w:rPr>
          <w:strike/>
          <w:spacing w:val="-1"/>
        </w:rPr>
        <w:t>professional</w:t>
      </w:r>
      <w:r>
        <w:rPr>
          <w:strike/>
          <w:spacing w:val="2"/>
        </w:rPr>
        <w:t xml:space="preserve"> </w:t>
      </w:r>
      <w:r>
        <w:rPr>
          <w:strike/>
          <w:spacing w:val="-2"/>
        </w:rPr>
        <w:t>may</w:t>
      </w:r>
      <w:r>
        <w:rPr>
          <w:strike/>
        </w:rPr>
        <w:t xml:space="preserve"> </w:t>
      </w:r>
      <w:r>
        <w:rPr>
          <w:strike/>
          <w:spacing w:val="-1"/>
        </w:rPr>
        <w:t>sign</w:t>
      </w:r>
      <w:r>
        <w:rPr>
          <w:strike/>
          <w:spacing w:val="-2"/>
        </w:rPr>
        <w:t xml:space="preserve"> </w:t>
      </w:r>
      <w:r>
        <w:rPr>
          <w:strike/>
          <w:spacing w:val="-1"/>
        </w:rPr>
        <w:t>and</w:t>
      </w:r>
      <w:r>
        <w:rPr>
          <w:strike/>
          <w:spacing w:val="-2"/>
        </w:rPr>
        <w:t xml:space="preserve"> </w:t>
      </w:r>
      <w:r>
        <w:rPr>
          <w:strike/>
          <w:spacing w:val="-1"/>
        </w:rPr>
        <w:t>seal</w:t>
      </w:r>
      <w:r>
        <w:rPr>
          <w:strike/>
        </w:rPr>
        <w:t xml:space="preserve"> </w:t>
      </w:r>
      <w:r>
        <w:rPr>
          <w:strike/>
          <w:spacing w:val="-1"/>
        </w:rPr>
        <w:t>those portions</w:t>
      </w:r>
      <w:r>
        <w:rPr>
          <w:strike/>
        </w:rPr>
        <w:t xml:space="preserve"> of </w:t>
      </w:r>
      <w:r>
        <w:rPr>
          <w:strike/>
          <w:spacing w:val="-1"/>
        </w:rPr>
        <w:t>the</w:t>
      </w:r>
      <w:r>
        <w:rPr>
          <w:strike/>
          <w:spacing w:val="39"/>
        </w:rPr>
        <w:t xml:space="preserve"> </w:t>
      </w:r>
      <w:r>
        <w:rPr>
          <w:strike/>
          <w:spacing w:val="-1"/>
        </w:rPr>
        <w:t>contract</w:t>
      </w:r>
      <w:r>
        <w:rPr>
          <w:strike/>
          <w:spacing w:val="-2"/>
        </w:rPr>
        <w:t xml:space="preserve"> </w:t>
      </w:r>
      <w:r>
        <w:rPr>
          <w:strike/>
          <w:spacing w:val="-1"/>
        </w:rPr>
        <w:t>documents</w:t>
      </w:r>
      <w:r>
        <w:rPr>
          <w:strike/>
          <w:spacing w:val="1"/>
        </w:rPr>
        <w:t xml:space="preserve"> </w:t>
      </w:r>
      <w:r>
        <w:rPr>
          <w:strike/>
          <w:spacing w:val="-1"/>
        </w:rPr>
        <w:t>if</w:t>
      </w:r>
      <w:r>
        <w:rPr>
          <w:strike/>
          <w:spacing w:val="-2"/>
        </w:rPr>
        <w:t xml:space="preserve"> </w:t>
      </w:r>
      <w:r>
        <w:rPr>
          <w:strike/>
          <w:spacing w:val="-1"/>
        </w:rPr>
        <w:t>the architect,</w:t>
      </w:r>
      <w:r>
        <w:rPr>
          <w:strike/>
          <w:spacing w:val="2"/>
        </w:rPr>
        <w:t xml:space="preserve"> </w:t>
      </w:r>
      <w:r>
        <w:rPr>
          <w:strike/>
          <w:spacing w:val="-2"/>
        </w:rPr>
        <w:t>landscape</w:t>
      </w:r>
      <w:r>
        <w:rPr>
          <w:strike/>
          <w:spacing w:val="-1"/>
        </w:rPr>
        <w:t xml:space="preserve"> architect, </w:t>
      </w:r>
      <w:r>
        <w:rPr>
          <w:strike/>
        </w:rPr>
        <w:t xml:space="preserve">or </w:t>
      </w:r>
      <w:r>
        <w:rPr>
          <w:strike/>
          <w:spacing w:val="-1"/>
        </w:rPr>
        <w:t>registered</w:t>
      </w:r>
      <w:r>
        <w:rPr>
          <w:strike/>
          <w:spacing w:val="61"/>
        </w:rPr>
        <w:t xml:space="preserve"> </w:t>
      </w:r>
      <w:r>
        <w:rPr>
          <w:strike/>
          <w:spacing w:val="-1"/>
        </w:rPr>
        <w:t>interior</w:t>
      </w:r>
      <w:r>
        <w:rPr>
          <w:strike/>
          <w:spacing w:val="-2"/>
        </w:rPr>
        <w:t xml:space="preserve"> </w:t>
      </w:r>
      <w:r>
        <w:rPr>
          <w:strike/>
          <w:spacing w:val="-1"/>
        </w:rPr>
        <w:t>designer</w:t>
      </w:r>
      <w:r>
        <w:rPr>
          <w:strike/>
          <w:spacing w:val="2"/>
        </w:rPr>
        <w:t xml:space="preserve"> </w:t>
      </w:r>
      <w:r>
        <w:rPr>
          <w:strike/>
          <w:spacing w:val="-1"/>
        </w:rPr>
        <w:t xml:space="preserve">has reviewed </w:t>
      </w:r>
      <w:r>
        <w:rPr>
          <w:strike/>
          <w:spacing w:val="-2"/>
        </w:rPr>
        <w:t>such</w:t>
      </w:r>
      <w:r>
        <w:rPr>
          <w:strike/>
        </w:rPr>
        <w:t xml:space="preserve"> </w:t>
      </w:r>
      <w:r>
        <w:rPr>
          <w:strike/>
          <w:spacing w:val="-1"/>
        </w:rPr>
        <w:t>portions and</w:t>
      </w:r>
      <w:r>
        <w:rPr>
          <w:strike/>
          <w:spacing w:val="-2"/>
        </w:rPr>
        <w:t xml:space="preserve"> </w:t>
      </w:r>
      <w:r>
        <w:rPr>
          <w:strike/>
        </w:rPr>
        <w:t xml:space="preserve">has </w:t>
      </w:r>
      <w:r>
        <w:rPr>
          <w:strike/>
          <w:spacing w:val="-1"/>
        </w:rPr>
        <w:t>coordinated their</w:t>
      </w:r>
      <w:r>
        <w:rPr>
          <w:strike/>
          <w:spacing w:val="43"/>
        </w:rPr>
        <w:t xml:space="preserve"> </w:t>
      </w:r>
      <w:r>
        <w:rPr>
          <w:strike/>
          <w:spacing w:val="-1"/>
        </w:rPr>
        <w:t>preparation.</w:t>
      </w:r>
    </w:p>
    <w:p w:rsidR="00E54FDC" w:rsidRDefault="00A92D4B">
      <w:pPr>
        <w:pStyle w:val="BodyText"/>
        <w:numPr>
          <w:ilvl w:val="1"/>
          <w:numId w:val="60"/>
        </w:numPr>
        <w:tabs>
          <w:tab w:val="left" w:pos="1004"/>
        </w:tabs>
        <w:spacing w:before="3" w:line="275" w:lineRule="auto"/>
        <w:ind w:right="243" w:hanging="360"/>
      </w:pPr>
      <w:r>
        <w:rPr>
          <w:strike/>
        </w:rPr>
        <w:t xml:space="preserve">An </w:t>
      </w:r>
      <w:r>
        <w:rPr>
          <w:strike/>
          <w:spacing w:val="-1"/>
        </w:rPr>
        <w:t>architect,</w:t>
      </w:r>
      <w:r>
        <w:rPr>
          <w:strike/>
          <w:spacing w:val="2"/>
        </w:rPr>
        <w:t xml:space="preserve"> </w:t>
      </w:r>
      <w:r>
        <w:rPr>
          <w:strike/>
          <w:spacing w:val="-2"/>
        </w:rPr>
        <w:t>landscape</w:t>
      </w:r>
      <w:r>
        <w:rPr>
          <w:strike/>
          <w:spacing w:val="-1"/>
        </w:rPr>
        <w:t xml:space="preserve"> architect, </w:t>
      </w:r>
      <w:r>
        <w:rPr>
          <w:strike/>
        </w:rPr>
        <w:t>or</w:t>
      </w:r>
      <w:r>
        <w:rPr>
          <w:strike/>
          <w:spacing w:val="-2"/>
        </w:rPr>
        <w:t xml:space="preserve"> </w:t>
      </w:r>
      <w:r>
        <w:rPr>
          <w:strike/>
          <w:spacing w:val="-1"/>
        </w:rPr>
        <w:t>registered interior</w:t>
      </w:r>
      <w:r>
        <w:rPr>
          <w:strike/>
          <w:spacing w:val="-2"/>
        </w:rPr>
        <w:t xml:space="preserve"> </w:t>
      </w:r>
      <w:r>
        <w:rPr>
          <w:strike/>
          <w:spacing w:val="-1"/>
        </w:rPr>
        <w:t>designer</w:t>
      </w:r>
      <w:r>
        <w:rPr>
          <w:strike/>
          <w:spacing w:val="3"/>
        </w:rPr>
        <w:t xml:space="preserve"> </w:t>
      </w:r>
      <w:r>
        <w:rPr>
          <w:strike/>
          <w:spacing w:val="-2"/>
        </w:rPr>
        <w:t>shall</w:t>
      </w:r>
      <w:r>
        <w:rPr>
          <w:spacing w:val="52"/>
        </w:rPr>
        <w:t xml:space="preserve"> </w:t>
      </w:r>
      <w:r>
        <w:rPr>
          <w:strike/>
          <w:spacing w:val="-1"/>
        </w:rPr>
        <w:t>neither</w:t>
      </w:r>
      <w:r>
        <w:rPr>
          <w:strike/>
        </w:rPr>
        <w:t xml:space="preserve"> </w:t>
      </w:r>
      <w:r>
        <w:rPr>
          <w:strike/>
          <w:spacing w:val="-1"/>
        </w:rPr>
        <w:t>offer nor make</w:t>
      </w:r>
      <w:r>
        <w:rPr>
          <w:strike/>
          <w:spacing w:val="-3"/>
        </w:rPr>
        <w:t xml:space="preserve"> </w:t>
      </w:r>
      <w:r>
        <w:rPr>
          <w:strike/>
          <w:spacing w:val="-1"/>
        </w:rPr>
        <w:t>any</w:t>
      </w:r>
      <w:r>
        <w:rPr>
          <w:strike/>
        </w:rPr>
        <w:t xml:space="preserve"> </w:t>
      </w:r>
      <w:r>
        <w:rPr>
          <w:strike/>
          <w:spacing w:val="-1"/>
        </w:rPr>
        <w:t>gifts,</w:t>
      </w:r>
      <w:r>
        <w:rPr>
          <w:strike/>
        </w:rPr>
        <w:t xml:space="preserve"> </w:t>
      </w:r>
      <w:r>
        <w:rPr>
          <w:strike/>
          <w:spacing w:val="-1"/>
        </w:rPr>
        <w:t>other</w:t>
      </w:r>
      <w:r>
        <w:rPr>
          <w:strike/>
          <w:spacing w:val="1"/>
        </w:rPr>
        <w:t xml:space="preserve"> </w:t>
      </w:r>
      <w:r>
        <w:rPr>
          <w:strike/>
          <w:spacing w:val="-2"/>
        </w:rPr>
        <w:t>than</w:t>
      </w:r>
      <w:r>
        <w:rPr>
          <w:strike/>
          <w:spacing w:val="-1"/>
        </w:rPr>
        <w:t xml:space="preserve"> gifts</w:t>
      </w:r>
      <w:r>
        <w:rPr>
          <w:strike/>
          <w:spacing w:val="1"/>
        </w:rPr>
        <w:t xml:space="preserve"> </w:t>
      </w:r>
      <w:r>
        <w:rPr>
          <w:strike/>
        </w:rPr>
        <w:t>of</w:t>
      </w:r>
      <w:r>
        <w:rPr>
          <w:strike/>
          <w:spacing w:val="-2"/>
        </w:rPr>
        <w:t xml:space="preserve"> </w:t>
      </w:r>
      <w:r>
        <w:rPr>
          <w:strike/>
          <w:spacing w:val="-1"/>
        </w:rPr>
        <w:t>nominal</w:t>
      </w:r>
      <w:r>
        <w:rPr>
          <w:strike/>
        </w:rPr>
        <w:t xml:space="preserve"> </w:t>
      </w:r>
      <w:r>
        <w:rPr>
          <w:strike/>
          <w:spacing w:val="-2"/>
        </w:rPr>
        <w:t>value,</w:t>
      </w:r>
      <w:r>
        <w:rPr>
          <w:strike/>
        </w:rPr>
        <w:t xml:space="preserve"> </w:t>
      </w:r>
      <w:r>
        <w:rPr>
          <w:strike/>
          <w:spacing w:val="-1"/>
        </w:rPr>
        <w:t>such</w:t>
      </w:r>
      <w:r>
        <w:rPr>
          <w:strike/>
          <w:spacing w:val="-2"/>
        </w:rPr>
        <w:t xml:space="preserve"> </w:t>
      </w:r>
      <w:r>
        <w:rPr>
          <w:strike/>
          <w:spacing w:val="-1"/>
        </w:rPr>
        <w:t>as</w:t>
      </w:r>
      <w:r>
        <w:rPr>
          <w:spacing w:val="52"/>
        </w:rPr>
        <w:t xml:space="preserve"> </w:t>
      </w:r>
      <w:r>
        <w:rPr>
          <w:strike/>
          <w:spacing w:val="-1"/>
        </w:rPr>
        <w:t>reasonable entertainment</w:t>
      </w:r>
      <w:r>
        <w:rPr>
          <w:strike/>
        </w:rPr>
        <w:t xml:space="preserve"> </w:t>
      </w:r>
      <w:r>
        <w:rPr>
          <w:strike/>
          <w:spacing w:val="-1"/>
        </w:rPr>
        <w:t>and</w:t>
      </w:r>
      <w:r>
        <w:rPr>
          <w:strike/>
        </w:rPr>
        <w:t xml:space="preserve"> </w:t>
      </w:r>
      <w:r>
        <w:rPr>
          <w:strike/>
          <w:spacing w:val="-2"/>
        </w:rPr>
        <w:t>hospitality,</w:t>
      </w:r>
      <w:r>
        <w:rPr>
          <w:strike/>
        </w:rPr>
        <w:t xml:space="preserve"> with </w:t>
      </w:r>
      <w:r>
        <w:rPr>
          <w:strike/>
          <w:spacing w:val="-1"/>
        </w:rPr>
        <w:t>the intent</w:t>
      </w:r>
      <w:r>
        <w:rPr>
          <w:strike/>
          <w:spacing w:val="-2"/>
        </w:rPr>
        <w:t xml:space="preserve"> </w:t>
      </w:r>
      <w:r>
        <w:rPr>
          <w:strike/>
        </w:rPr>
        <w:t xml:space="preserve">of </w:t>
      </w:r>
      <w:r>
        <w:rPr>
          <w:strike/>
          <w:spacing w:val="-1"/>
        </w:rPr>
        <w:t>influencing</w:t>
      </w:r>
    </w:p>
    <w:p w:rsidR="00E54FDC" w:rsidRDefault="00E54FDC">
      <w:pPr>
        <w:spacing w:line="275" w:lineRule="auto"/>
        <w:sectPr w:rsidR="00E54FDC">
          <w:pgSz w:w="12240" w:h="15840"/>
          <w:pgMar w:top="1400" w:right="1340" w:bottom="280" w:left="1700" w:header="720" w:footer="720" w:gutter="0"/>
          <w:cols w:space="720"/>
        </w:sectPr>
      </w:pPr>
    </w:p>
    <w:p w:rsidR="00E54FDC" w:rsidRDefault="00A92D4B">
      <w:pPr>
        <w:pStyle w:val="BodyText"/>
        <w:spacing w:before="39" w:line="275" w:lineRule="auto"/>
        <w:ind w:right="259"/>
      </w:pPr>
      <w:proofErr w:type="gramStart"/>
      <w:r>
        <w:rPr>
          <w:strike/>
          <w:spacing w:val="-1"/>
        </w:rPr>
        <w:lastRenderedPageBreak/>
        <w:t>the</w:t>
      </w:r>
      <w:proofErr w:type="gramEnd"/>
      <w:r>
        <w:rPr>
          <w:strike/>
          <w:spacing w:val="1"/>
        </w:rPr>
        <w:t xml:space="preserve"> </w:t>
      </w:r>
      <w:r>
        <w:rPr>
          <w:strike/>
          <w:spacing w:val="-1"/>
        </w:rPr>
        <w:t>judgment</w:t>
      </w:r>
      <w:r>
        <w:rPr>
          <w:strike/>
        </w:rPr>
        <w:t xml:space="preserve"> </w:t>
      </w:r>
      <w:r>
        <w:rPr>
          <w:strike/>
          <w:spacing w:val="-2"/>
        </w:rPr>
        <w:t>of</w:t>
      </w:r>
      <w:r>
        <w:rPr>
          <w:strike/>
          <w:spacing w:val="1"/>
        </w:rPr>
        <w:t xml:space="preserve"> </w:t>
      </w:r>
      <w:r>
        <w:rPr>
          <w:strike/>
          <w:spacing w:val="-1"/>
        </w:rPr>
        <w:t>an</w:t>
      </w:r>
      <w:r>
        <w:rPr>
          <w:strike/>
          <w:spacing w:val="-2"/>
        </w:rPr>
        <w:t xml:space="preserve"> </w:t>
      </w:r>
      <w:r>
        <w:rPr>
          <w:strike/>
          <w:spacing w:val="-1"/>
        </w:rPr>
        <w:t>existing</w:t>
      </w:r>
      <w:r>
        <w:rPr>
          <w:strike/>
        </w:rPr>
        <w:t xml:space="preserve"> or</w:t>
      </w:r>
      <w:r>
        <w:rPr>
          <w:strike/>
          <w:spacing w:val="-4"/>
        </w:rPr>
        <w:t xml:space="preserve"> </w:t>
      </w:r>
      <w:r>
        <w:rPr>
          <w:strike/>
          <w:spacing w:val="-1"/>
        </w:rPr>
        <w:t>prospective client</w:t>
      </w:r>
      <w:r>
        <w:rPr>
          <w:strike/>
        </w:rPr>
        <w:t xml:space="preserve"> </w:t>
      </w:r>
      <w:r>
        <w:rPr>
          <w:strike/>
          <w:spacing w:val="-1"/>
        </w:rPr>
        <w:t>in</w:t>
      </w:r>
      <w:r>
        <w:rPr>
          <w:strike/>
          <w:spacing w:val="-2"/>
        </w:rPr>
        <w:t xml:space="preserve"> </w:t>
      </w:r>
      <w:r>
        <w:rPr>
          <w:strike/>
          <w:spacing w:val="-1"/>
        </w:rPr>
        <w:t>connection</w:t>
      </w:r>
      <w:r>
        <w:rPr>
          <w:strike/>
          <w:spacing w:val="-3"/>
        </w:rPr>
        <w:t xml:space="preserve"> </w:t>
      </w:r>
      <w:r>
        <w:rPr>
          <w:strike/>
        </w:rPr>
        <w:t>with</w:t>
      </w:r>
      <w:r>
        <w:rPr>
          <w:strike/>
          <w:spacing w:val="-5"/>
        </w:rPr>
        <w:t xml:space="preserve"> </w:t>
      </w:r>
      <w:r>
        <w:rPr>
          <w:strike/>
        </w:rPr>
        <w:t>a</w:t>
      </w:r>
      <w:r>
        <w:rPr>
          <w:spacing w:val="37"/>
        </w:rPr>
        <w:t xml:space="preserve"> </w:t>
      </w:r>
      <w:r>
        <w:rPr>
          <w:strike/>
          <w:spacing w:val="-1"/>
        </w:rPr>
        <w:t>project</w:t>
      </w:r>
      <w:r>
        <w:rPr>
          <w:strike/>
          <w:spacing w:val="-2"/>
        </w:rPr>
        <w:t xml:space="preserve"> </w:t>
      </w:r>
      <w:r>
        <w:rPr>
          <w:strike/>
          <w:spacing w:val="-1"/>
        </w:rPr>
        <w:t>in</w:t>
      </w:r>
      <w:r>
        <w:rPr>
          <w:strike/>
          <w:spacing w:val="-2"/>
        </w:rPr>
        <w:t xml:space="preserve"> </w:t>
      </w:r>
      <w:r>
        <w:rPr>
          <w:strike/>
          <w:spacing w:val="-1"/>
        </w:rPr>
        <w:t>which</w:t>
      </w:r>
      <w:r>
        <w:rPr>
          <w:strike/>
        </w:rPr>
        <w:t xml:space="preserve"> </w:t>
      </w:r>
      <w:r>
        <w:rPr>
          <w:strike/>
          <w:spacing w:val="-2"/>
        </w:rPr>
        <w:t>the</w:t>
      </w:r>
      <w:r>
        <w:rPr>
          <w:strike/>
          <w:spacing w:val="-1"/>
        </w:rPr>
        <w:t xml:space="preserve"> registered architect,</w:t>
      </w:r>
      <w:r>
        <w:rPr>
          <w:strike/>
        </w:rPr>
        <w:t xml:space="preserve"> </w:t>
      </w:r>
      <w:r>
        <w:rPr>
          <w:strike/>
          <w:spacing w:val="-2"/>
        </w:rPr>
        <w:t>landscape</w:t>
      </w:r>
      <w:r>
        <w:rPr>
          <w:strike/>
          <w:spacing w:val="-1"/>
        </w:rPr>
        <w:t xml:space="preserve"> architect,</w:t>
      </w:r>
      <w:r>
        <w:rPr>
          <w:strike/>
        </w:rPr>
        <w:t xml:space="preserve"> or</w:t>
      </w:r>
      <w:r>
        <w:rPr>
          <w:spacing w:val="61"/>
        </w:rPr>
        <w:t xml:space="preserve"> </w:t>
      </w:r>
      <w:r>
        <w:rPr>
          <w:strike/>
          <w:spacing w:val="-1"/>
        </w:rPr>
        <w:t>registered</w:t>
      </w:r>
      <w:r>
        <w:rPr>
          <w:strike/>
        </w:rPr>
        <w:t xml:space="preserve"> </w:t>
      </w:r>
      <w:r>
        <w:rPr>
          <w:strike/>
          <w:spacing w:val="-1"/>
        </w:rPr>
        <w:t>interior</w:t>
      </w:r>
      <w:r>
        <w:rPr>
          <w:strike/>
          <w:spacing w:val="3"/>
        </w:rPr>
        <w:t xml:space="preserve"> </w:t>
      </w:r>
      <w:r>
        <w:rPr>
          <w:strike/>
          <w:spacing w:val="-1"/>
        </w:rPr>
        <w:t>is interested.</w:t>
      </w:r>
    </w:p>
    <w:p w:rsidR="00E54FDC" w:rsidRDefault="00A92D4B">
      <w:pPr>
        <w:pStyle w:val="BodyText"/>
        <w:numPr>
          <w:ilvl w:val="1"/>
          <w:numId w:val="60"/>
        </w:numPr>
        <w:tabs>
          <w:tab w:val="left" w:pos="1004"/>
        </w:tabs>
        <w:spacing w:before="3" w:line="275" w:lineRule="auto"/>
        <w:ind w:right="259" w:hanging="360"/>
      </w:pPr>
      <w:r>
        <w:rPr>
          <w:strike/>
        </w:rPr>
        <w:t xml:space="preserve">An </w:t>
      </w:r>
      <w:r>
        <w:rPr>
          <w:strike/>
          <w:spacing w:val="-1"/>
        </w:rPr>
        <w:t>architect,</w:t>
      </w:r>
      <w:r>
        <w:rPr>
          <w:strike/>
          <w:spacing w:val="2"/>
        </w:rPr>
        <w:t xml:space="preserve"> </w:t>
      </w:r>
      <w:r>
        <w:rPr>
          <w:strike/>
          <w:spacing w:val="-2"/>
        </w:rPr>
        <w:t>landscape</w:t>
      </w:r>
      <w:r>
        <w:rPr>
          <w:strike/>
          <w:spacing w:val="-1"/>
        </w:rPr>
        <w:t xml:space="preserve"> architect, </w:t>
      </w:r>
      <w:r>
        <w:rPr>
          <w:strike/>
        </w:rPr>
        <w:t>or</w:t>
      </w:r>
      <w:r>
        <w:rPr>
          <w:strike/>
          <w:spacing w:val="-2"/>
        </w:rPr>
        <w:t xml:space="preserve"> </w:t>
      </w:r>
      <w:r>
        <w:rPr>
          <w:strike/>
          <w:spacing w:val="-1"/>
        </w:rPr>
        <w:t xml:space="preserve">registered </w:t>
      </w:r>
      <w:r>
        <w:rPr>
          <w:strike/>
        </w:rPr>
        <w:t>interior</w:t>
      </w:r>
      <w:r>
        <w:rPr>
          <w:strike/>
          <w:spacing w:val="-2"/>
        </w:rPr>
        <w:t xml:space="preserve"> </w:t>
      </w:r>
      <w:r>
        <w:rPr>
          <w:strike/>
          <w:spacing w:val="-1"/>
        </w:rPr>
        <w:t>designer</w:t>
      </w:r>
      <w:r>
        <w:rPr>
          <w:strike/>
        </w:rPr>
        <w:t xml:space="preserve"> </w:t>
      </w:r>
      <w:r>
        <w:rPr>
          <w:strike/>
          <w:spacing w:val="-2"/>
        </w:rPr>
        <w:t>shall</w:t>
      </w:r>
      <w:r>
        <w:rPr>
          <w:strike/>
          <w:spacing w:val="-1"/>
        </w:rPr>
        <w:t xml:space="preserve"> not</w:t>
      </w:r>
      <w:r>
        <w:rPr>
          <w:spacing w:val="45"/>
        </w:rPr>
        <w:t xml:space="preserve"> </w:t>
      </w:r>
      <w:r>
        <w:rPr>
          <w:strike/>
          <w:spacing w:val="-1"/>
        </w:rPr>
        <w:t>engage in</w:t>
      </w:r>
      <w:r>
        <w:rPr>
          <w:strike/>
          <w:spacing w:val="-2"/>
        </w:rPr>
        <w:t xml:space="preserve"> </w:t>
      </w:r>
      <w:r>
        <w:rPr>
          <w:strike/>
          <w:spacing w:val="-1"/>
        </w:rPr>
        <w:t>conduct</w:t>
      </w:r>
      <w:r>
        <w:rPr>
          <w:strike/>
        </w:rPr>
        <w:t xml:space="preserve"> </w:t>
      </w:r>
      <w:r>
        <w:rPr>
          <w:strike/>
          <w:spacing w:val="-1"/>
        </w:rPr>
        <w:t>involving</w:t>
      </w:r>
      <w:r>
        <w:rPr>
          <w:strike/>
        </w:rPr>
        <w:t xml:space="preserve"> </w:t>
      </w:r>
      <w:r>
        <w:rPr>
          <w:strike/>
          <w:spacing w:val="-1"/>
        </w:rPr>
        <w:t xml:space="preserve">fraud </w:t>
      </w:r>
      <w:r>
        <w:rPr>
          <w:strike/>
        </w:rPr>
        <w:t>or</w:t>
      </w:r>
      <w:r>
        <w:rPr>
          <w:strike/>
          <w:spacing w:val="-2"/>
        </w:rPr>
        <w:t xml:space="preserve"> </w:t>
      </w:r>
      <w:r>
        <w:rPr>
          <w:strike/>
          <w:spacing w:val="-1"/>
        </w:rPr>
        <w:t>wanton</w:t>
      </w:r>
      <w:r>
        <w:rPr>
          <w:strike/>
          <w:spacing w:val="-2"/>
        </w:rPr>
        <w:t xml:space="preserve"> </w:t>
      </w:r>
      <w:r>
        <w:rPr>
          <w:strike/>
          <w:spacing w:val="-1"/>
        </w:rPr>
        <w:t>disregard</w:t>
      </w:r>
      <w:r>
        <w:rPr>
          <w:strike/>
          <w:spacing w:val="-2"/>
        </w:rPr>
        <w:t xml:space="preserve"> </w:t>
      </w:r>
      <w:r>
        <w:rPr>
          <w:strike/>
        </w:rPr>
        <w:t xml:space="preserve">of </w:t>
      </w:r>
      <w:r>
        <w:rPr>
          <w:strike/>
          <w:spacing w:val="-1"/>
        </w:rPr>
        <w:t>the</w:t>
      </w:r>
      <w:r>
        <w:rPr>
          <w:strike/>
          <w:spacing w:val="-2"/>
        </w:rPr>
        <w:t xml:space="preserve"> </w:t>
      </w:r>
      <w:r>
        <w:rPr>
          <w:strike/>
          <w:spacing w:val="-1"/>
        </w:rPr>
        <w:t>rights</w:t>
      </w:r>
      <w:r>
        <w:rPr>
          <w:strike/>
          <w:spacing w:val="-4"/>
        </w:rPr>
        <w:t xml:space="preserve"> </w:t>
      </w:r>
      <w:r>
        <w:rPr>
          <w:strike/>
        </w:rPr>
        <w:t>of</w:t>
      </w:r>
      <w:r>
        <w:rPr>
          <w:spacing w:val="35"/>
        </w:rPr>
        <w:t xml:space="preserve"> </w:t>
      </w:r>
      <w:r>
        <w:rPr>
          <w:strike/>
          <w:spacing w:val="-1"/>
        </w:rPr>
        <w:t>others.</w:t>
      </w:r>
    </w:p>
    <w:p w:rsidR="00E54FDC" w:rsidRDefault="00A92D4B">
      <w:pPr>
        <w:pStyle w:val="BodyText"/>
        <w:numPr>
          <w:ilvl w:val="1"/>
          <w:numId w:val="60"/>
        </w:numPr>
        <w:tabs>
          <w:tab w:val="left" w:pos="1004"/>
        </w:tabs>
        <w:spacing w:before="1" w:line="277" w:lineRule="auto"/>
        <w:ind w:right="524" w:hanging="360"/>
      </w:pPr>
      <w:r>
        <w:rPr>
          <w:strike/>
        </w:rPr>
        <w:t xml:space="preserve">If, </w:t>
      </w:r>
      <w:r>
        <w:rPr>
          <w:strike/>
          <w:spacing w:val="-1"/>
        </w:rPr>
        <w:t>in</w:t>
      </w:r>
      <w:r>
        <w:rPr>
          <w:strike/>
        </w:rPr>
        <w:t xml:space="preserve"> </w:t>
      </w:r>
      <w:r>
        <w:rPr>
          <w:strike/>
          <w:spacing w:val="-2"/>
        </w:rPr>
        <w:t>the</w:t>
      </w:r>
      <w:r>
        <w:rPr>
          <w:strike/>
          <w:spacing w:val="-1"/>
        </w:rPr>
        <w:t xml:space="preserve"> course </w:t>
      </w:r>
      <w:r>
        <w:rPr>
          <w:strike/>
        </w:rPr>
        <w:t>of</w:t>
      </w:r>
      <w:r>
        <w:rPr>
          <w:strike/>
          <w:spacing w:val="-2"/>
        </w:rPr>
        <w:t xml:space="preserve"> </w:t>
      </w:r>
      <w:r>
        <w:rPr>
          <w:strike/>
          <w:spacing w:val="-1"/>
        </w:rPr>
        <w:t xml:space="preserve">his </w:t>
      </w:r>
      <w:r>
        <w:rPr>
          <w:strike/>
          <w:spacing w:val="-2"/>
        </w:rPr>
        <w:t>or</w:t>
      </w:r>
      <w:r>
        <w:rPr>
          <w:strike/>
          <w:spacing w:val="1"/>
        </w:rPr>
        <w:t xml:space="preserve"> </w:t>
      </w:r>
      <w:r>
        <w:rPr>
          <w:strike/>
          <w:spacing w:val="-1"/>
        </w:rPr>
        <w:t>her</w:t>
      </w:r>
      <w:r>
        <w:rPr>
          <w:strike/>
        </w:rPr>
        <w:t xml:space="preserve"> </w:t>
      </w:r>
      <w:r>
        <w:rPr>
          <w:strike/>
          <w:spacing w:val="-1"/>
        </w:rPr>
        <w:t>work</w:t>
      </w:r>
      <w:r>
        <w:rPr>
          <w:strike/>
        </w:rPr>
        <w:t xml:space="preserve"> on</w:t>
      </w:r>
      <w:r>
        <w:rPr>
          <w:strike/>
          <w:spacing w:val="-3"/>
        </w:rPr>
        <w:t xml:space="preserve"> </w:t>
      </w:r>
      <w:r>
        <w:rPr>
          <w:strike/>
        </w:rPr>
        <w:t>a</w:t>
      </w:r>
      <w:r>
        <w:rPr>
          <w:strike/>
          <w:spacing w:val="-4"/>
        </w:rPr>
        <w:t xml:space="preserve"> </w:t>
      </w:r>
      <w:r>
        <w:rPr>
          <w:strike/>
          <w:spacing w:val="-1"/>
        </w:rPr>
        <w:t>project,</w:t>
      </w:r>
      <w:r>
        <w:rPr>
          <w:strike/>
        </w:rPr>
        <w:t xml:space="preserve"> </w:t>
      </w:r>
      <w:r>
        <w:rPr>
          <w:strike/>
          <w:spacing w:val="-1"/>
        </w:rPr>
        <w:t>an architect,</w:t>
      </w:r>
      <w:r>
        <w:rPr>
          <w:strike/>
        </w:rPr>
        <w:t xml:space="preserve"> </w:t>
      </w:r>
      <w:r>
        <w:rPr>
          <w:strike/>
          <w:spacing w:val="-2"/>
        </w:rPr>
        <w:t>landscape</w:t>
      </w:r>
      <w:r>
        <w:rPr>
          <w:spacing w:val="48"/>
        </w:rPr>
        <w:t xml:space="preserve"> </w:t>
      </w:r>
      <w:r>
        <w:rPr>
          <w:strike/>
          <w:spacing w:val="-1"/>
        </w:rPr>
        <w:t>architect,</w:t>
      </w:r>
      <w:r>
        <w:rPr>
          <w:strike/>
          <w:spacing w:val="2"/>
        </w:rPr>
        <w:t xml:space="preserve"> </w:t>
      </w:r>
      <w:r>
        <w:rPr>
          <w:strike/>
          <w:spacing w:val="-2"/>
        </w:rPr>
        <w:t>or</w:t>
      </w:r>
      <w:r>
        <w:rPr>
          <w:strike/>
          <w:spacing w:val="-1"/>
        </w:rPr>
        <w:t xml:space="preserve"> registered interior</w:t>
      </w:r>
      <w:r>
        <w:rPr>
          <w:strike/>
          <w:spacing w:val="-2"/>
        </w:rPr>
        <w:t xml:space="preserve"> </w:t>
      </w:r>
      <w:r>
        <w:rPr>
          <w:strike/>
          <w:spacing w:val="-1"/>
        </w:rPr>
        <w:t>designer</w:t>
      </w:r>
      <w:r>
        <w:rPr>
          <w:strike/>
          <w:spacing w:val="2"/>
        </w:rPr>
        <w:t xml:space="preserve"> </w:t>
      </w:r>
      <w:r>
        <w:rPr>
          <w:strike/>
          <w:spacing w:val="-2"/>
        </w:rPr>
        <w:t>becomes</w:t>
      </w:r>
      <w:r>
        <w:rPr>
          <w:strike/>
          <w:spacing w:val="-1"/>
        </w:rPr>
        <w:t xml:space="preserve"> aware </w:t>
      </w:r>
      <w:r>
        <w:rPr>
          <w:strike/>
        </w:rPr>
        <w:t>of</w:t>
      </w:r>
      <w:r>
        <w:rPr>
          <w:strike/>
          <w:spacing w:val="-2"/>
        </w:rPr>
        <w:t xml:space="preserve"> </w:t>
      </w:r>
      <w:r>
        <w:rPr>
          <w:strike/>
        </w:rPr>
        <w:t>a</w:t>
      </w:r>
      <w:r>
        <w:rPr>
          <w:strike/>
          <w:spacing w:val="-1"/>
        </w:rPr>
        <w:t xml:space="preserve"> decision</w:t>
      </w:r>
    </w:p>
    <w:p w:rsidR="00E54FDC" w:rsidRDefault="00A92D4B">
      <w:pPr>
        <w:pStyle w:val="BodyText"/>
        <w:spacing w:before="0" w:line="276" w:lineRule="auto"/>
        <w:ind w:right="259"/>
      </w:pPr>
      <w:r>
        <w:rPr>
          <w:rFonts w:ascii="Times New Roman" w:eastAsia="Times New Roman" w:hAnsi="Times New Roman" w:cs="Times New Roman"/>
          <w:strike/>
          <w:spacing w:val="-56"/>
        </w:rPr>
        <w:t xml:space="preserve"> </w:t>
      </w:r>
      <w:proofErr w:type="gramStart"/>
      <w:r>
        <w:rPr>
          <w:rFonts w:cs="Century Gothic"/>
          <w:strike/>
        </w:rPr>
        <w:t>taken</w:t>
      </w:r>
      <w:proofErr w:type="gramEnd"/>
      <w:r>
        <w:rPr>
          <w:rFonts w:cs="Century Gothic"/>
          <w:strike/>
          <w:spacing w:val="-2"/>
        </w:rPr>
        <w:t xml:space="preserve"> </w:t>
      </w:r>
      <w:r>
        <w:rPr>
          <w:rFonts w:cs="Century Gothic"/>
          <w:strike/>
        </w:rPr>
        <w:t xml:space="preserve">by </w:t>
      </w:r>
      <w:r>
        <w:rPr>
          <w:rFonts w:cs="Century Gothic"/>
          <w:strike/>
          <w:spacing w:val="-2"/>
        </w:rPr>
        <w:t>his</w:t>
      </w:r>
      <w:r>
        <w:rPr>
          <w:rFonts w:cs="Century Gothic"/>
          <w:strike/>
          <w:spacing w:val="1"/>
        </w:rPr>
        <w:t xml:space="preserve"> </w:t>
      </w:r>
      <w:r>
        <w:rPr>
          <w:rFonts w:cs="Century Gothic"/>
          <w:strike/>
          <w:spacing w:val="-2"/>
        </w:rPr>
        <w:t>or</w:t>
      </w:r>
      <w:r>
        <w:rPr>
          <w:rFonts w:cs="Century Gothic"/>
          <w:strike/>
          <w:spacing w:val="1"/>
        </w:rPr>
        <w:t xml:space="preserve"> </w:t>
      </w:r>
      <w:r>
        <w:rPr>
          <w:rFonts w:cs="Century Gothic"/>
          <w:strike/>
          <w:spacing w:val="-1"/>
        </w:rPr>
        <w:t>her employer</w:t>
      </w:r>
      <w:r>
        <w:rPr>
          <w:rFonts w:cs="Century Gothic"/>
          <w:strike/>
          <w:spacing w:val="2"/>
        </w:rPr>
        <w:t xml:space="preserve"> </w:t>
      </w:r>
      <w:r>
        <w:rPr>
          <w:rFonts w:cs="Century Gothic"/>
          <w:strike/>
          <w:spacing w:val="-2"/>
        </w:rPr>
        <w:t>or</w:t>
      </w:r>
      <w:r>
        <w:rPr>
          <w:rFonts w:cs="Century Gothic"/>
          <w:strike/>
          <w:spacing w:val="-1"/>
        </w:rPr>
        <w:t xml:space="preserve"> </w:t>
      </w:r>
      <w:r>
        <w:rPr>
          <w:rFonts w:cs="Century Gothic"/>
          <w:strike/>
        </w:rPr>
        <w:t>c</w:t>
      </w:r>
      <w:r>
        <w:rPr>
          <w:rFonts w:cs="Century Gothic"/>
          <w:strike/>
          <w:spacing w:val="-1"/>
        </w:rPr>
        <w:t>lient</w:t>
      </w:r>
      <w:r>
        <w:rPr>
          <w:rFonts w:cs="Century Gothic"/>
          <w:strike/>
          <w:spacing w:val="-2"/>
        </w:rPr>
        <w:t xml:space="preserve"> </w:t>
      </w:r>
      <w:r>
        <w:rPr>
          <w:rFonts w:cs="Century Gothic"/>
          <w:strike/>
          <w:spacing w:val="-1"/>
        </w:rPr>
        <w:t>agains</w:t>
      </w:r>
      <w:r>
        <w:rPr>
          <w:rFonts w:cs="Century Gothic"/>
          <w:strike/>
        </w:rPr>
        <w:t>t</w:t>
      </w:r>
      <w:r>
        <w:rPr>
          <w:rFonts w:cs="Century Gothic"/>
          <w:strike/>
          <w:spacing w:val="-2"/>
        </w:rPr>
        <w:t xml:space="preserve"> </w:t>
      </w:r>
      <w:r>
        <w:rPr>
          <w:rFonts w:cs="Century Gothic"/>
          <w:strike/>
          <w:spacing w:val="-1"/>
        </w:rPr>
        <w:t>the architect’s advic</w:t>
      </w:r>
      <w:r>
        <w:rPr>
          <w:rFonts w:cs="Century Gothic"/>
          <w:strike/>
        </w:rPr>
        <w:t>e</w:t>
      </w:r>
      <w:r>
        <w:rPr>
          <w:rFonts w:cs="Century Gothic"/>
          <w:strike/>
          <w:spacing w:val="-1"/>
        </w:rPr>
        <w:t xml:space="preserve"> that</w:t>
      </w:r>
      <w:r>
        <w:rPr>
          <w:rFonts w:ascii="Times New Roman" w:eastAsia="Times New Roman" w:hAnsi="Times New Roman" w:cs="Times New Roman"/>
          <w:strike/>
          <w:spacing w:val="-3"/>
        </w:rPr>
        <w:t xml:space="preserve"> </w:t>
      </w:r>
      <w:r>
        <w:rPr>
          <w:rFonts w:ascii="Times New Roman" w:eastAsia="Times New Roman" w:hAnsi="Times New Roman" w:cs="Times New Roman"/>
          <w:spacing w:val="-3"/>
        </w:rPr>
        <w:t xml:space="preserve"> </w:t>
      </w:r>
      <w:r>
        <w:rPr>
          <w:spacing w:val="-3"/>
        </w:rPr>
        <w:t xml:space="preserve"> </w:t>
      </w:r>
      <w:r>
        <w:rPr>
          <w:strike/>
          <w:spacing w:val="-1"/>
        </w:rPr>
        <w:t>violates applicable state</w:t>
      </w:r>
      <w:r>
        <w:rPr>
          <w:strike/>
          <w:spacing w:val="1"/>
        </w:rPr>
        <w:t xml:space="preserve"> </w:t>
      </w:r>
      <w:r>
        <w:rPr>
          <w:strike/>
        </w:rPr>
        <w:t>or</w:t>
      </w:r>
      <w:r>
        <w:rPr>
          <w:strike/>
          <w:spacing w:val="-2"/>
        </w:rPr>
        <w:t xml:space="preserve"> </w:t>
      </w:r>
      <w:r>
        <w:rPr>
          <w:strike/>
          <w:spacing w:val="-1"/>
        </w:rPr>
        <w:t>local</w:t>
      </w:r>
      <w:r>
        <w:rPr>
          <w:strike/>
        </w:rPr>
        <w:t xml:space="preserve"> </w:t>
      </w:r>
      <w:r>
        <w:rPr>
          <w:strike/>
          <w:spacing w:val="-1"/>
        </w:rPr>
        <w:t>building</w:t>
      </w:r>
      <w:r>
        <w:rPr>
          <w:strike/>
        </w:rPr>
        <w:t xml:space="preserve"> </w:t>
      </w:r>
      <w:r>
        <w:rPr>
          <w:strike/>
          <w:spacing w:val="-2"/>
        </w:rPr>
        <w:t>laws</w:t>
      </w:r>
      <w:r>
        <w:rPr>
          <w:strike/>
          <w:spacing w:val="1"/>
        </w:rPr>
        <w:t xml:space="preserve"> </w:t>
      </w:r>
      <w:r>
        <w:rPr>
          <w:strike/>
          <w:spacing w:val="-1"/>
        </w:rPr>
        <w:t>and</w:t>
      </w:r>
      <w:r>
        <w:rPr>
          <w:strike/>
          <w:spacing w:val="-2"/>
        </w:rPr>
        <w:t xml:space="preserve"> </w:t>
      </w:r>
      <w:r>
        <w:rPr>
          <w:strike/>
          <w:spacing w:val="-1"/>
        </w:rPr>
        <w:t>regulations and</w:t>
      </w:r>
      <w:r>
        <w:rPr>
          <w:strike/>
          <w:spacing w:val="3"/>
        </w:rPr>
        <w:t xml:space="preserve"> </w:t>
      </w:r>
      <w:r>
        <w:rPr>
          <w:strike/>
          <w:spacing w:val="-1"/>
        </w:rPr>
        <w:t>that</w:t>
      </w:r>
      <w:r>
        <w:rPr>
          <w:spacing w:val="23"/>
        </w:rPr>
        <w:t xml:space="preserve"> </w:t>
      </w:r>
      <w:r>
        <w:rPr>
          <w:strike/>
          <w:spacing w:val="-1"/>
        </w:rPr>
        <w:t>will,</w:t>
      </w:r>
      <w:r>
        <w:rPr>
          <w:strike/>
          <w:spacing w:val="2"/>
        </w:rPr>
        <w:t xml:space="preserve"> </w:t>
      </w:r>
      <w:r>
        <w:rPr>
          <w:strike/>
          <w:spacing w:val="-1"/>
        </w:rPr>
        <w:t>in</w:t>
      </w:r>
      <w:r>
        <w:rPr>
          <w:strike/>
        </w:rPr>
        <w:t xml:space="preserve"> </w:t>
      </w:r>
      <w:r>
        <w:rPr>
          <w:strike/>
          <w:spacing w:val="-2"/>
        </w:rPr>
        <w:t>the</w:t>
      </w:r>
      <w:r>
        <w:rPr>
          <w:strike/>
        </w:rPr>
        <w:t xml:space="preserve"> </w:t>
      </w:r>
      <w:r>
        <w:rPr>
          <w:strike/>
          <w:spacing w:val="-1"/>
        </w:rPr>
        <w:t>design</w:t>
      </w:r>
      <w:r>
        <w:rPr>
          <w:strike/>
          <w:spacing w:val="-2"/>
        </w:rPr>
        <w:t xml:space="preserve"> </w:t>
      </w:r>
      <w:r>
        <w:rPr>
          <w:strike/>
          <w:spacing w:val="-1"/>
        </w:rPr>
        <w:t>professionals</w:t>
      </w:r>
      <w:r>
        <w:rPr>
          <w:strike/>
        </w:rPr>
        <w:t xml:space="preserve"> </w:t>
      </w:r>
      <w:r>
        <w:rPr>
          <w:strike/>
          <w:spacing w:val="-1"/>
        </w:rPr>
        <w:t>judgment,</w:t>
      </w:r>
      <w:r>
        <w:rPr>
          <w:strike/>
          <w:spacing w:val="2"/>
        </w:rPr>
        <w:t xml:space="preserve"> </w:t>
      </w:r>
      <w:r>
        <w:rPr>
          <w:strike/>
          <w:spacing w:val="-2"/>
        </w:rPr>
        <w:t>materially</w:t>
      </w:r>
      <w:r>
        <w:rPr>
          <w:strike/>
        </w:rPr>
        <w:t xml:space="preserve"> </w:t>
      </w:r>
      <w:r>
        <w:rPr>
          <w:strike/>
          <w:spacing w:val="-1"/>
        </w:rPr>
        <w:t>and</w:t>
      </w:r>
      <w:r>
        <w:rPr>
          <w:strike/>
          <w:spacing w:val="-2"/>
        </w:rPr>
        <w:t xml:space="preserve"> </w:t>
      </w:r>
      <w:r>
        <w:rPr>
          <w:strike/>
          <w:spacing w:val="-1"/>
        </w:rPr>
        <w:t>adversely</w:t>
      </w:r>
      <w:r>
        <w:rPr>
          <w:strike/>
          <w:spacing w:val="-3"/>
        </w:rPr>
        <w:t xml:space="preserve"> </w:t>
      </w:r>
      <w:r>
        <w:rPr>
          <w:strike/>
          <w:spacing w:val="-1"/>
        </w:rPr>
        <w:t>affect</w:t>
      </w:r>
      <w:r>
        <w:rPr>
          <w:spacing w:val="53"/>
        </w:rPr>
        <w:t xml:space="preserve"> </w:t>
      </w:r>
      <w:r>
        <w:rPr>
          <w:strike/>
          <w:spacing w:val="-1"/>
        </w:rPr>
        <w:t>the</w:t>
      </w:r>
      <w:r>
        <w:rPr>
          <w:strike/>
          <w:spacing w:val="1"/>
        </w:rPr>
        <w:t xml:space="preserve"> </w:t>
      </w:r>
      <w:r>
        <w:rPr>
          <w:strike/>
          <w:spacing w:val="-1"/>
        </w:rPr>
        <w:t>safety</w:t>
      </w:r>
      <w:r>
        <w:rPr>
          <w:strike/>
          <w:spacing w:val="-3"/>
        </w:rPr>
        <w:t xml:space="preserve"> </w:t>
      </w:r>
      <w:r>
        <w:rPr>
          <w:strike/>
        </w:rPr>
        <w:t>of</w:t>
      </w:r>
      <w:r>
        <w:rPr>
          <w:strike/>
          <w:spacing w:val="-2"/>
        </w:rPr>
        <w:t xml:space="preserve"> </w:t>
      </w:r>
      <w:r>
        <w:rPr>
          <w:strike/>
          <w:spacing w:val="-1"/>
        </w:rPr>
        <w:t>the public,</w:t>
      </w:r>
      <w:r>
        <w:rPr>
          <w:strike/>
        </w:rPr>
        <w:t xml:space="preserve"> </w:t>
      </w:r>
      <w:r>
        <w:rPr>
          <w:strike/>
          <w:spacing w:val="-1"/>
        </w:rPr>
        <w:t>the architect,</w:t>
      </w:r>
      <w:r>
        <w:rPr>
          <w:strike/>
          <w:spacing w:val="2"/>
        </w:rPr>
        <w:t xml:space="preserve"> </w:t>
      </w:r>
      <w:r>
        <w:rPr>
          <w:strike/>
          <w:spacing w:val="-2"/>
        </w:rPr>
        <w:t>landscape</w:t>
      </w:r>
      <w:r>
        <w:rPr>
          <w:strike/>
          <w:spacing w:val="-1"/>
        </w:rPr>
        <w:t xml:space="preserve"> architect, </w:t>
      </w:r>
      <w:r>
        <w:rPr>
          <w:strike/>
        </w:rPr>
        <w:t>or</w:t>
      </w:r>
      <w:r>
        <w:rPr>
          <w:strike/>
          <w:spacing w:val="-2"/>
        </w:rPr>
        <w:t xml:space="preserve"> </w:t>
      </w:r>
      <w:r>
        <w:rPr>
          <w:strike/>
          <w:spacing w:val="-1"/>
        </w:rPr>
        <w:t>registered</w:t>
      </w:r>
      <w:r>
        <w:rPr>
          <w:spacing w:val="53"/>
        </w:rPr>
        <w:t xml:space="preserve"> </w:t>
      </w:r>
      <w:r>
        <w:rPr>
          <w:strike/>
          <w:spacing w:val="-1"/>
        </w:rPr>
        <w:t>interior</w:t>
      </w:r>
      <w:r>
        <w:rPr>
          <w:strike/>
          <w:spacing w:val="1"/>
        </w:rPr>
        <w:t xml:space="preserve"> </w:t>
      </w:r>
      <w:r>
        <w:rPr>
          <w:strike/>
          <w:spacing w:val="-1"/>
        </w:rPr>
        <w:t>designer</w:t>
      </w:r>
      <w:r>
        <w:rPr>
          <w:strike/>
          <w:spacing w:val="1"/>
        </w:rPr>
        <w:t xml:space="preserve"> </w:t>
      </w:r>
      <w:r>
        <w:rPr>
          <w:strike/>
          <w:spacing w:val="-2"/>
        </w:rPr>
        <w:t>shall:</w:t>
      </w:r>
    </w:p>
    <w:p w:rsidR="00E54FDC" w:rsidRDefault="00A92D4B">
      <w:pPr>
        <w:pStyle w:val="BodyText"/>
        <w:numPr>
          <w:ilvl w:val="2"/>
          <w:numId w:val="60"/>
        </w:numPr>
        <w:tabs>
          <w:tab w:val="left" w:pos="1394"/>
        </w:tabs>
        <w:spacing w:before="0" w:line="276" w:lineRule="auto"/>
        <w:ind w:right="672" w:hanging="360"/>
      </w:pPr>
      <w:r>
        <w:rPr>
          <w:strike/>
          <w:spacing w:val="-1"/>
        </w:rPr>
        <w:t>Report</w:t>
      </w:r>
      <w:r>
        <w:rPr>
          <w:strike/>
        </w:rPr>
        <w:t xml:space="preserve"> </w:t>
      </w:r>
      <w:r>
        <w:rPr>
          <w:strike/>
          <w:spacing w:val="-2"/>
        </w:rPr>
        <w:t>the</w:t>
      </w:r>
      <w:r>
        <w:rPr>
          <w:strike/>
          <w:spacing w:val="1"/>
        </w:rPr>
        <w:t xml:space="preserve"> </w:t>
      </w:r>
      <w:r>
        <w:rPr>
          <w:strike/>
          <w:spacing w:val="-1"/>
        </w:rPr>
        <w:t>decision</w:t>
      </w:r>
      <w:r>
        <w:rPr>
          <w:strike/>
        </w:rPr>
        <w:t xml:space="preserve"> to</w:t>
      </w:r>
      <w:r>
        <w:rPr>
          <w:strike/>
          <w:spacing w:val="-3"/>
        </w:rPr>
        <w:t xml:space="preserve"> </w:t>
      </w:r>
      <w:r>
        <w:rPr>
          <w:strike/>
          <w:spacing w:val="-1"/>
        </w:rPr>
        <w:t>the</w:t>
      </w:r>
      <w:r>
        <w:rPr>
          <w:strike/>
          <w:spacing w:val="1"/>
        </w:rPr>
        <w:t xml:space="preserve"> </w:t>
      </w:r>
      <w:r>
        <w:rPr>
          <w:strike/>
          <w:spacing w:val="-1"/>
        </w:rPr>
        <w:t>local</w:t>
      </w:r>
      <w:r>
        <w:rPr>
          <w:strike/>
        </w:rPr>
        <w:t xml:space="preserve"> </w:t>
      </w:r>
      <w:r>
        <w:rPr>
          <w:strike/>
          <w:spacing w:val="-1"/>
        </w:rPr>
        <w:t>building</w:t>
      </w:r>
      <w:r>
        <w:rPr>
          <w:strike/>
        </w:rPr>
        <w:t xml:space="preserve"> </w:t>
      </w:r>
      <w:r>
        <w:rPr>
          <w:strike/>
          <w:spacing w:val="-1"/>
        </w:rPr>
        <w:t xml:space="preserve">inspector </w:t>
      </w:r>
      <w:r>
        <w:rPr>
          <w:strike/>
        </w:rPr>
        <w:t>or</w:t>
      </w:r>
      <w:r>
        <w:rPr>
          <w:strike/>
          <w:spacing w:val="-2"/>
        </w:rPr>
        <w:t xml:space="preserve"> </w:t>
      </w:r>
      <w:r>
        <w:rPr>
          <w:strike/>
          <w:spacing w:val="-1"/>
        </w:rPr>
        <w:t>other</w:t>
      </w:r>
      <w:r>
        <w:rPr>
          <w:strike/>
        </w:rPr>
        <w:t xml:space="preserve"> </w:t>
      </w:r>
      <w:r>
        <w:rPr>
          <w:strike/>
          <w:spacing w:val="-2"/>
        </w:rPr>
        <w:t>public</w:t>
      </w:r>
      <w:r>
        <w:rPr>
          <w:spacing w:val="33"/>
        </w:rPr>
        <w:t xml:space="preserve"> </w:t>
      </w:r>
      <w:r>
        <w:rPr>
          <w:strike/>
          <w:spacing w:val="-1"/>
        </w:rPr>
        <w:t>official</w:t>
      </w:r>
      <w:r>
        <w:rPr>
          <w:strike/>
          <w:spacing w:val="-2"/>
        </w:rPr>
        <w:t xml:space="preserve"> </w:t>
      </w:r>
      <w:r>
        <w:rPr>
          <w:strike/>
          <w:spacing w:val="-1"/>
        </w:rPr>
        <w:t>charged</w:t>
      </w:r>
      <w:r>
        <w:rPr>
          <w:strike/>
          <w:spacing w:val="-2"/>
        </w:rPr>
        <w:t xml:space="preserve"> </w:t>
      </w:r>
      <w:r>
        <w:rPr>
          <w:strike/>
        </w:rPr>
        <w:t>with</w:t>
      </w:r>
      <w:r>
        <w:rPr>
          <w:strike/>
          <w:spacing w:val="-2"/>
        </w:rPr>
        <w:t xml:space="preserve"> </w:t>
      </w:r>
      <w:r>
        <w:rPr>
          <w:strike/>
          <w:spacing w:val="-1"/>
        </w:rPr>
        <w:t>enforcement</w:t>
      </w:r>
      <w:r>
        <w:rPr>
          <w:strike/>
          <w:spacing w:val="-2"/>
        </w:rPr>
        <w:t xml:space="preserve"> </w:t>
      </w:r>
      <w:r>
        <w:rPr>
          <w:strike/>
        </w:rPr>
        <w:t>of</w:t>
      </w:r>
      <w:r>
        <w:rPr>
          <w:strike/>
          <w:spacing w:val="-2"/>
        </w:rPr>
        <w:t xml:space="preserve"> </w:t>
      </w:r>
      <w:r>
        <w:rPr>
          <w:strike/>
          <w:spacing w:val="-1"/>
        </w:rPr>
        <w:t>the applicable state</w:t>
      </w:r>
      <w:r>
        <w:rPr>
          <w:strike/>
          <w:spacing w:val="1"/>
        </w:rPr>
        <w:t xml:space="preserve"> </w:t>
      </w:r>
      <w:r>
        <w:rPr>
          <w:strike/>
          <w:spacing w:val="-2"/>
        </w:rPr>
        <w:t>or</w:t>
      </w:r>
      <w:r>
        <w:rPr>
          <w:strike/>
          <w:spacing w:val="1"/>
        </w:rPr>
        <w:t xml:space="preserve"> </w:t>
      </w:r>
      <w:r>
        <w:rPr>
          <w:strike/>
          <w:spacing w:val="-2"/>
        </w:rPr>
        <w:t>local</w:t>
      </w:r>
      <w:r>
        <w:rPr>
          <w:spacing w:val="40"/>
        </w:rPr>
        <w:t xml:space="preserve"> </w:t>
      </w:r>
      <w:r>
        <w:rPr>
          <w:strike/>
          <w:spacing w:val="-1"/>
        </w:rPr>
        <w:t>building</w:t>
      </w:r>
      <w:r>
        <w:rPr>
          <w:strike/>
        </w:rPr>
        <w:t xml:space="preserve"> </w:t>
      </w:r>
      <w:r>
        <w:rPr>
          <w:strike/>
          <w:spacing w:val="-1"/>
        </w:rPr>
        <w:t>laws and</w:t>
      </w:r>
      <w:r>
        <w:rPr>
          <w:strike/>
          <w:spacing w:val="-2"/>
        </w:rPr>
        <w:t xml:space="preserve"> </w:t>
      </w:r>
      <w:r>
        <w:rPr>
          <w:strike/>
          <w:spacing w:val="-1"/>
        </w:rPr>
        <w:t>regulations;</w:t>
      </w:r>
    </w:p>
    <w:p w:rsidR="00E54FDC" w:rsidRDefault="00A92D4B">
      <w:pPr>
        <w:pStyle w:val="BodyText"/>
        <w:numPr>
          <w:ilvl w:val="2"/>
          <w:numId w:val="60"/>
        </w:numPr>
        <w:tabs>
          <w:tab w:val="left" w:pos="1394"/>
        </w:tabs>
        <w:spacing w:before="0"/>
        <w:ind w:left="1393" w:hanging="213"/>
      </w:pPr>
      <w:r>
        <w:rPr>
          <w:strike/>
          <w:spacing w:val="-1"/>
        </w:rPr>
        <w:t xml:space="preserve">Refuse </w:t>
      </w:r>
      <w:r>
        <w:rPr>
          <w:strike/>
        </w:rPr>
        <w:t>to</w:t>
      </w:r>
      <w:r>
        <w:rPr>
          <w:strike/>
          <w:spacing w:val="-3"/>
        </w:rPr>
        <w:t xml:space="preserve"> </w:t>
      </w:r>
      <w:r>
        <w:rPr>
          <w:strike/>
          <w:spacing w:val="-1"/>
        </w:rPr>
        <w:t>consent</w:t>
      </w:r>
      <w:r>
        <w:rPr>
          <w:strike/>
        </w:rPr>
        <w:t xml:space="preserve"> to</w:t>
      </w:r>
      <w:r>
        <w:rPr>
          <w:strike/>
          <w:spacing w:val="-3"/>
        </w:rPr>
        <w:t xml:space="preserve"> </w:t>
      </w:r>
      <w:r>
        <w:rPr>
          <w:strike/>
          <w:spacing w:val="-2"/>
        </w:rPr>
        <w:t>the</w:t>
      </w:r>
      <w:r>
        <w:rPr>
          <w:strike/>
          <w:spacing w:val="1"/>
        </w:rPr>
        <w:t xml:space="preserve"> </w:t>
      </w:r>
      <w:r>
        <w:rPr>
          <w:strike/>
          <w:spacing w:val="-1"/>
        </w:rPr>
        <w:t>decision;</w:t>
      </w:r>
      <w:r>
        <w:rPr>
          <w:strike/>
        </w:rPr>
        <w:t xml:space="preserve"> </w:t>
      </w:r>
      <w:r>
        <w:rPr>
          <w:strike/>
          <w:spacing w:val="-1"/>
        </w:rPr>
        <w:t>and</w:t>
      </w:r>
    </w:p>
    <w:p w:rsidR="00E54FDC" w:rsidRDefault="00A92D4B">
      <w:pPr>
        <w:pStyle w:val="BodyText"/>
        <w:numPr>
          <w:ilvl w:val="2"/>
          <w:numId w:val="60"/>
        </w:numPr>
        <w:tabs>
          <w:tab w:val="left" w:pos="1387"/>
        </w:tabs>
        <w:spacing w:before="40" w:line="276" w:lineRule="auto"/>
        <w:ind w:right="524" w:hanging="360"/>
      </w:pPr>
      <w:r>
        <w:rPr>
          <w:strike/>
          <w:spacing w:val="-1"/>
        </w:rPr>
        <w:t>In circumstances where</w:t>
      </w:r>
      <w:r>
        <w:rPr>
          <w:strike/>
          <w:spacing w:val="1"/>
        </w:rPr>
        <w:t xml:space="preserve"> </w:t>
      </w:r>
      <w:r>
        <w:rPr>
          <w:strike/>
          <w:spacing w:val="-1"/>
        </w:rPr>
        <w:t>the architect,</w:t>
      </w:r>
      <w:r>
        <w:rPr>
          <w:strike/>
        </w:rPr>
        <w:t xml:space="preserve"> </w:t>
      </w:r>
      <w:r>
        <w:rPr>
          <w:strike/>
          <w:spacing w:val="-1"/>
        </w:rPr>
        <w:t>landscape architect,</w:t>
      </w:r>
      <w:r>
        <w:rPr>
          <w:strike/>
          <w:spacing w:val="2"/>
        </w:rPr>
        <w:t xml:space="preserve"> </w:t>
      </w:r>
      <w:r>
        <w:rPr>
          <w:strike/>
          <w:spacing w:val="-2"/>
        </w:rPr>
        <w:t>or</w:t>
      </w:r>
      <w:r>
        <w:rPr>
          <w:spacing w:val="23"/>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designer</w:t>
      </w:r>
      <w:r>
        <w:rPr>
          <w:strike/>
          <w:spacing w:val="2"/>
        </w:rPr>
        <w:t xml:space="preserve"> </w:t>
      </w:r>
      <w:r>
        <w:rPr>
          <w:strike/>
          <w:spacing w:val="-1"/>
        </w:rPr>
        <w:t>reasonably</w:t>
      </w:r>
      <w:r>
        <w:rPr>
          <w:strike/>
          <w:spacing w:val="-2"/>
        </w:rPr>
        <w:t xml:space="preserve"> </w:t>
      </w:r>
      <w:r>
        <w:rPr>
          <w:strike/>
          <w:spacing w:val="-1"/>
        </w:rPr>
        <w:t>believes</w:t>
      </w:r>
      <w:r>
        <w:rPr>
          <w:strike/>
          <w:spacing w:val="1"/>
        </w:rPr>
        <w:t xml:space="preserve"> </w:t>
      </w:r>
      <w:r>
        <w:rPr>
          <w:strike/>
          <w:spacing w:val="-2"/>
        </w:rPr>
        <w:t>that</w:t>
      </w:r>
      <w:r>
        <w:rPr>
          <w:strike/>
          <w:spacing w:val="1"/>
        </w:rPr>
        <w:t xml:space="preserve"> </w:t>
      </w:r>
      <w:r>
        <w:rPr>
          <w:strike/>
          <w:spacing w:val="-1"/>
        </w:rPr>
        <w:t>other</w:t>
      </w:r>
      <w:r>
        <w:rPr>
          <w:strike/>
        </w:rPr>
        <w:t xml:space="preserve"> </w:t>
      </w:r>
      <w:r>
        <w:rPr>
          <w:strike/>
          <w:spacing w:val="-1"/>
        </w:rPr>
        <w:t>such</w:t>
      </w:r>
      <w:r>
        <w:rPr>
          <w:spacing w:val="47"/>
        </w:rPr>
        <w:t xml:space="preserve"> </w:t>
      </w:r>
      <w:r>
        <w:rPr>
          <w:strike/>
          <w:spacing w:val="-1"/>
        </w:rPr>
        <w:t>decisions</w:t>
      </w:r>
      <w:r>
        <w:rPr>
          <w:strike/>
          <w:spacing w:val="-3"/>
        </w:rPr>
        <w:t xml:space="preserve"> </w:t>
      </w:r>
      <w:r>
        <w:rPr>
          <w:strike/>
          <w:spacing w:val="-1"/>
        </w:rPr>
        <w:t>will</w:t>
      </w:r>
      <w:r>
        <w:rPr>
          <w:strike/>
        </w:rPr>
        <w:t xml:space="preserve"> </w:t>
      </w:r>
      <w:r>
        <w:rPr>
          <w:strike/>
          <w:spacing w:val="-1"/>
        </w:rPr>
        <w:t>be taken,</w:t>
      </w:r>
      <w:r>
        <w:rPr>
          <w:strike/>
        </w:rPr>
        <w:t xml:space="preserve"> </w:t>
      </w:r>
      <w:r>
        <w:rPr>
          <w:strike/>
          <w:spacing w:val="-1"/>
        </w:rPr>
        <w:t>notwithstanding</w:t>
      </w:r>
      <w:r>
        <w:rPr>
          <w:strike/>
          <w:spacing w:val="-2"/>
        </w:rPr>
        <w:t xml:space="preserve"> </w:t>
      </w:r>
      <w:r>
        <w:rPr>
          <w:strike/>
          <w:spacing w:val="-1"/>
        </w:rPr>
        <w:t xml:space="preserve">his </w:t>
      </w:r>
      <w:r>
        <w:rPr>
          <w:strike/>
        </w:rPr>
        <w:t>or</w:t>
      </w:r>
      <w:r>
        <w:rPr>
          <w:strike/>
          <w:spacing w:val="-4"/>
        </w:rPr>
        <w:t xml:space="preserve"> </w:t>
      </w:r>
      <w:r>
        <w:rPr>
          <w:strike/>
        </w:rPr>
        <w:t>her</w:t>
      </w:r>
      <w:r>
        <w:rPr>
          <w:strike/>
          <w:spacing w:val="-1"/>
        </w:rPr>
        <w:t xml:space="preserve"> objection,</w:t>
      </w:r>
      <w:r>
        <w:rPr>
          <w:strike/>
        </w:rPr>
        <w:t xml:space="preserve"> </w:t>
      </w:r>
      <w:r>
        <w:rPr>
          <w:strike/>
          <w:spacing w:val="-1"/>
        </w:rPr>
        <w:t>said</w:t>
      </w:r>
      <w:r>
        <w:rPr>
          <w:spacing w:val="50"/>
        </w:rPr>
        <w:t xml:space="preserve"> </w:t>
      </w:r>
      <w:r>
        <w:rPr>
          <w:strike/>
          <w:spacing w:val="-1"/>
        </w:rPr>
        <w:t>architect,</w:t>
      </w:r>
      <w:r>
        <w:rPr>
          <w:strike/>
          <w:spacing w:val="2"/>
        </w:rPr>
        <w:t xml:space="preserve"> </w:t>
      </w:r>
      <w:r>
        <w:rPr>
          <w:strike/>
          <w:spacing w:val="-2"/>
        </w:rPr>
        <w:t>landscape</w:t>
      </w:r>
      <w:r>
        <w:rPr>
          <w:strike/>
          <w:spacing w:val="-1"/>
        </w:rPr>
        <w:t xml:space="preserve"> architect, </w:t>
      </w:r>
      <w:r>
        <w:rPr>
          <w:strike/>
        </w:rPr>
        <w:t>or</w:t>
      </w:r>
      <w:r>
        <w:rPr>
          <w:strike/>
          <w:spacing w:val="-4"/>
        </w:rPr>
        <w:t xml:space="preserve"> </w:t>
      </w:r>
      <w:r>
        <w:rPr>
          <w:strike/>
          <w:spacing w:val="-1"/>
        </w:rPr>
        <w:t>registered</w:t>
      </w:r>
      <w:r>
        <w:rPr>
          <w:strike/>
          <w:spacing w:val="1"/>
        </w:rPr>
        <w:t xml:space="preserve"> </w:t>
      </w:r>
      <w:r>
        <w:rPr>
          <w:strike/>
          <w:spacing w:val="-1"/>
        </w:rPr>
        <w:t>interior</w:t>
      </w:r>
      <w:r>
        <w:rPr>
          <w:strike/>
          <w:spacing w:val="-2"/>
        </w:rPr>
        <w:t xml:space="preserve"> </w:t>
      </w:r>
      <w:r>
        <w:rPr>
          <w:strike/>
          <w:spacing w:val="-1"/>
        </w:rPr>
        <w:t>designer</w:t>
      </w:r>
      <w:r>
        <w:rPr>
          <w:strike/>
          <w:spacing w:val="3"/>
        </w:rPr>
        <w:t xml:space="preserve"> </w:t>
      </w:r>
      <w:r>
        <w:rPr>
          <w:strike/>
          <w:spacing w:val="-1"/>
        </w:rPr>
        <w:t>may</w:t>
      </w:r>
      <w:r>
        <w:rPr>
          <w:spacing w:val="52"/>
        </w:rPr>
        <w:t xml:space="preserve"> </w:t>
      </w:r>
      <w:r>
        <w:rPr>
          <w:strike/>
          <w:spacing w:val="-1"/>
        </w:rPr>
        <w:t>terminate</w:t>
      </w:r>
      <w:r>
        <w:rPr>
          <w:strike/>
          <w:spacing w:val="-2"/>
        </w:rPr>
        <w:t xml:space="preserve"> </w:t>
      </w:r>
      <w:r>
        <w:rPr>
          <w:strike/>
          <w:spacing w:val="-1"/>
        </w:rPr>
        <w:t xml:space="preserve">his </w:t>
      </w:r>
      <w:r>
        <w:rPr>
          <w:strike/>
        </w:rPr>
        <w:t>or</w:t>
      </w:r>
      <w:r>
        <w:rPr>
          <w:strike/>
          <w:spacing w:val="-2"/>
        </w:rPr>
        <w:t xml:space="preserve"> </w:t>
      </w:r>
      <w:r>
        <w:rPr>
          <w:strike/>
          <w:spacing w:val="-1"/>
        </w:rPr>
        <w:t>her services</w:t>
      </w:r>
      <w:r>
        <w:rPr>
          <w:strike/>
          <w:spacing w:val="-3"/>
        </w:rPr>
        <w:t xml:space="preserve"> </w:t>
      </w:r>
      <w:r>
        <w:rPr>
          <w:strike/>
        </w:rPr>
        <w:t>with</w:t>
      </w:r>
      <w:r>
        <w:rPr>
          <w:strike/>
          <w:spacing w:val="-2"/>
        </w:rPr>
        <w:t xml:space="preserve"> </w:t>
      </w:r>
      <w:r>
        <w:rPr>
          <w:strike/>
          <w:spacing w:val="-1"/>
        </w:rPr>
        <w:t>reference</w:t>
      </w:r>
      <w:r>
        <w:rPr>
          <w:strike/>
          <w:spacing w:val="1"/>
        </w:rPr>
        <w:t xml:space="preserve"> </w:t>
      </w:r>
      <w:r>
        <w:rPr>
          <w:strike/>
        </w:rPr>
        <w:t>to</w:t>
      </w:r>
      <w:r>
        <w:rPr>
          <w:strike/>
          <w:spacing w:val="-3"/>
        </w:rPr>
        <w:t xml:space="preserve"> </w:t>
      </w:r>
      <w:r>
        <w:rPr>
          <w:strike/>
          <w:spacing w:val="-1"/>
        </w:rPr>
        <w:t>the project</w:t>
      </w:r>
      <w:r>
        <w:rPr>
          <w:strike/>
          <w:spacing w:val="-2"/>
        </w:rPr>
        <w:t xml:space="preserve"> </w:t>
      </w:r>
      <w:r>
        <w:rPr>
          <w:strike/>
          <w:spacing w:val="-1"/>
        </w:rPr>
        <w:t>unless</w:t>
      </w:r>
      <w:r>
        <w:rPr>
          <w:strike/>
          <w:spacing w:val="1"/>
        </w:rPr>
        <w:t xml:space="preserve"> </w:t>
      </w:r>
      <w:r>
        <w:rPr>
          <w:strike/>
          <w:spacing w:val="-2"/>
        </w:rPr>
        <w:t>the</w:t>
      </w:r>
      <w:r>
        <w:rPr>
          <w:spacing w:val="51"/>
        </w:rPr>
        <w:t xml:space="preserve"> </w:t>
      </w:r>
      <w:r>
        <w:rPr>
          <w:strike/>
          <w:spacing w:val="-1"/>
        </w:rPr>
        <w:t>design</w:t>
      </w:r>
      <w:r>
        <w:rPr>
          <w:strike/>
          <w:spacing w:val="-2"/>
        </w:rPr>
        <w:t xml:space="preserve"> </w:t>
      </w:r>
      <w:r>
        <w:rPr>
          <w:strike/>
          <w:spacing w:val="-1"/>
        </w:rPr>
        <w:t>professional</w:t>
      </w:r>
      <w:r>
        <w:rPr>
          <w:strike/>
          <w:spacing w:val="1"/>
        </w:rPr>
        <w:t xml:space="preserve"> </w:t>
      </w:r>
      <w:r>
        <w:rPr>
          <w:strike/>
          <w:spacing w:val="-1"/>
        </w:rPr>
        <w:t xml:space="preserve">is </w:t>
      </w:r>
      <w:r>
        <w:rPr>
          <w:strike/>
          <w:spacing w:val="-2"/>
        </w:rPr>
        <w:t>able</w:t>
      </w:r>
      <w:r>
        <w:rPr>
          <w:strike/>
          <w:spacing w:val="1"/>
        </w:rPr>
        <w:t xml:space="preserve"> </w:t>
      </w:r>
      <w:r>
        <w:rPr>
          <w:strike/>
        </w:rPr>
        <w:t>to</w:t>
      </w:r>
      <w:r>
        <w:rPr>
          <w:strike/>
          <w:spacing w:val="-3"/>
        </w:rPr>
        <w:t xml:space="preserve"> </w:t>
      </w:r>
      <w:r>
        <w:rPr>
          <w:strike/>
          <w:spacing w:val="-1"/>
        </w:rPr>
        <w:t>resolve the matter</w:t>
      </w:r>
      <w:r>
        <w:rPr>
          <w:strike/>
        </w:rPr>
        <w:t xml:space="preserve"> </w:t>
      </w:r>
      <w:r>
        <w:rPr>
          <w:strike/>
          <w:spacing w:val="-1"/>
        </w:rPr>
        <w:t>by</w:t>
      </w:r>
      <w:r>
        <w:rPr>
          <w:strike/>
        </w:rPr>
        <w:t xml:space="preserve"> </w:t>
      </w:r>
      <w:r>
        <w:rPr>
          <w:strike/>
          <w:spacing w:val="-1"/>
        </w:rPr>
        <w:t>other</w:t>
      </w:r>
      <w:r>
        <w:rPr>
          <w:strike/>
        </w:rPr>
        <w:t xml:space="preserve"> </w:t>
      </w:r>
      <w:r>
        <w:rPr>
          <w:strike/>
          <w:spacing w:val="-2"/>
        </w:rPr>
        <w:t>means.</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60"/>
        </w:numPr>
        <w:tabs>
          <w:tab w:val="left" w:pos="293"/>
        </w:tabs>
        <w:ind w:left="292" w:hanging="192"/>
        <w:rPr>
          <w:b w:val="0"/>
          <w:bCs w:val="0"/>
          <w:u w:val="none"/>
        </w:rPr>
      </w:pPr>
      <w:bookmarkStart w:id="102" w:name="_bookmark101"/>
      <w:bookmarkEnd w:id="102"/>
      <w:r>
        <w:rPr>
          <w:strike/>
          <w:u w:val="none"/>
        </w:rPr>
        <w:t>Amendments</w:t>
      </w:r>
    </w:p>
    <w:p w:rsidR="00E54FDC" w:rsidRDefault="00A92D4B">
      <w:pPr>
        <w:pStyle w:val="BodyText"/>
        <w:numPr>
          <w:ilvl w:val="1"/>
          <w:numId w:val="60"/>
        </w:numPr>
        <w:tabs>
          <w:tab w:val="left" w:pos="1004"/>
        </w:tabs>
        <w:spacing w:before="42" w:line="276" w:lineRule="auto"/>
        <w:ind w:right="259" w:hanging="360"/>
        <w:rPr>
          <w:rFonts w:ascii="Times New Roman" w:eastAsia="Times New Roman" w:hAnsi="Times New Roman" w:cs="Times New Roman"/>
        </w:rPr>
      </w:pPr>
      <w:r>
        <w:rPr>
          <w:strike/>
        </w:rPr>
        <w:t xml:space="preserve">If, </w:t>
      </w:r>
      <w:r>
        <w:rPr>
          <w:strike/>
          <w:spacing w:val="-1"/>
        </w:rPr>
        <w:t>following</w:t>
      </w:r>
      <w:r>
        <w:rPr>
          <w:strike/>
          <w:spacing w:val="-2"/>
        </w:rPr>
        <w:t xml:space="preserve"> </w:t>
      </w:r>
      <w:r>
        <w:rPr>
          <w:strike/>
        </w:rPr>
        <w:t>a</w:t>
      </w:r>
      <w:r>
        <w:rPr>
          <w:strike/>
          <w:spacing w:val="-1"/>
        </w:rPr>
        <w:t xml:space="preserve"> hearing</w:t>
      </w:r>
      <w:r>
        <w:rPr>
          <w:strike/>
          <w:spacing w:val="-4"/>
        </w:rPr>
        <w:t xml:space="preserve"> </w:t>
      </w:r>
      <w:r>
        <w:rPr>
          <w:strike/>
          <w:spacing w:val="-1"/>
        </w:rPr>
        <w:t>held</w:t>
      </w:r>
      <w:r>
        <w:rPr>
          <w:strike/>
        </w:rPr>
        <w:t xml:space="preserve"> </w:t>
      </w:r>
      <w:r>
        <w:rPr>
          <w:strike/>
          <w:spacing w:val="-1"/>
        </w:rPr>
        <w:t>in</w:t>
      </w:r>
      <w:r>
        <w:rPr>
          <w:strike/>
          <w:spacing w:val="-2"/>
        </w:rPr>
        <w:t xml:space="preserve"> </w:t>
      </w:r>
      <w:r>
        <w:rPr>
          <w:strike/>
          <w:spacing w:val="-1"/>
        </w:rPr>
        <w:t>accordance</w:t>
      </w:r>
      <w:r>
        <w:rPr>
          <w:strike/>
          <w:spacing w:val="-4"/>
        </w:rPr>
        <w:t xml:space="preserve"> </w:t>
      </w:r>
      <w:r>
        <w:rPr>
          <w:strike/>
        </w:rPr>
        <w:t xml:space="preserve">with </w:t>
      </w:r>
      <w:r>
        <w:rPr>
          <w:strike/>
          <w:spacing w:val="-1"/>
        </w:rPr>
        <w:t xml:space="preserve">the </w:t>
      </w:r>
      <w:r>
        <w:rPr>
          <w:strike/>
          <w:spacing w:val="-2"/>
        </w:rPr>
        <w:t>Arkansas</w:t>
      </w:r>
      <w:r>
        <w:rPr>
          <w:strike/>
          <w:spacing w:val="-1"/>
        </w:rPr>
        <w:t xml:space="preserve"> Administrative</w:t>
      </w:r>
      <w:r>
        <w:rPr>
          <w:strike/>
          <w:spacing w:val="56"/>
        </w:rPr>
        <w:t xml:space="preserve"> </w:t>
      </w:r>
      <w:r>
        <w:rPr>
          <w:strike/>
          <w:spacing w:val="-1"/>
        </w:rPr>
        <w:t>Procedures</w:t>
      </w:r>
      <w:r>
        <w:rPr>
          <w:strike/>
          <w:spacing w:val="1"/>
        </w:rPr>
        <w:t xml:space="preserve"> </w:t>
      </w:r>
      <w:r>
        <w:rPr>
          <w:strike/>
          <w:spacing w:val="-2"/>
        </w:rPr>
        <w:t>Act,</w:t>
      </w:r>
      <w:r>
        <w:rPr>
          <w:strike/>
        </w:rPr>
        <w:t xml:space="preserve"> a</w:t>
      </w:r>
      <w:r>
        <w:rPr>
          <w:strike/>
          <w:spacing w:val="-1"/>
        </w:rPr>
        <w:t xml:space="preserve"> registrant</w:t>
      </w:r>
      <w:r>
        <w:rPr>
          <w:strike/>
          <w:spacing w:val="-2"/>
        </w:rPr>
        <w:t xml:space="preserve"> </w:t>
      </w:r>
      <w:r>
        <w:rPr>
          <w:strike/>
          <w:spacing w:val="-1"/>
        </w:rPr>
        <w:t xml:space="preserve">is </w:t>
      </w:r>
      <w:r>
        <w:rPr>
          <w:strike/>
        </w:rPr>
        <w:t>found</w:t>
      </w:r>
      <w:r>
        <w:rPr>
          <w:strike/>
          <w:spacing w:val="-2"/>
        </w:rPr>
        <w:t xml:space="preserve"> </w:t>
      </w:r>
      <w:r>
        <w:rPr>
          <w:strike/>
          <w:spacing w:val="-1"/>
        </w:rPr>
        <w:t xml:space="preserve">guilty </w:t>
      </w:r>
      <w:r>
        <w:rPr>
          <w:strike/>
        </w:rPr>
        <w:t>of</w:t>
      </w:r>
      <w:r>
        <w:rPr>
          <w:strike/>
          <w:spacing w:val="-2"/>
        </w:rPr>
        <w:t xml:space="preserve"> </w:t>
      </w:r>
      <w:r>
        <w:rPr>
          <w:strike/>
          <w:spacing w:val="-1"/>
        </w:rPr>
        <w:t>fraud,</w:t>
      </w:r>
      <w:r>
        <w:rPr>
          <w:strike/>
          <w:spacing w:val="2"/>
        </w:rPr>
        <w:t xml:space="preserve"> </w:t>
      </w:r>
      <w:r>
        <w:rPr>
          <w:strike/>
          <w:spacing w:val="-1"/>
        </w:rPr>
        <w:t>deceit,</w:t>
      </w:r>
      <w:r>
        <w:rPr>
          <w:strike/>
        </w:rPr>
        <w:t xml:space="preserve"> </w:t>
      </w:r>
      <w:r>
        <w:rPr>
          <w:strike/>
          <w:spacing w:val="-1"/>
        </w:rPr>
        <w:t>gross</w:t>
      </w:r>
      <w:r>
        <w:rPr>
          <w:strike/>
          <w:spacing w:val="32"/>
        </w:rPr>
        <w:t xml:space="preserve"> </w:t>
      </w:r>
      <w:r>
        <w:rPr>
          <w:strike/>
          <w:spacing w:val="-1"/>
        </w:rPr>
        <w:t>negligence,</w:t>
      </w:r>
      <w:r>
        <w:rPr>
          <w:strike/>
          <w:spacing w:val="2"/>
        </w:rPr>
        <w:t xml:space="preserve"> </w:t>
      </w:r>
      <w:r>
        <w:rPr>
          <w:strike/>
          <w:spacing w:val="-2"/>
        </w:rPr>
        <w:t>incompetence,</w:t>
      </w:r>
      <w:r>
        <w:rPr>
          <w:strike/>
        </w:rPr>
        <w:t xml:space="preserve"> </w:t>
      </w:r>
      <w:r>
        <w:rPr>
          <w:strike/>
          <w:spacing w:val="-1"/>
        </w:rPr>
        <w:t>misconduct,</w:t>
      </w:r>
      <w:r>
        <w:rPr>
          <w:strike/>
          <w:spacing w:val="1"/>
        </w:rPr>
        <w:t xml:space="preserve"> </w:t>
      </w:r>
      <w:r>
        <w:rPr>
          <w:strike/>
          <w:spacing w:val="-2"/>
        </w:rPr>
        <w:t>or</w:t>
      </w:r>
      <w:r>
        <w:rPr>
          <w:strike/>
          <w:spacing w:val="-1"/>
        </w:rPr>
        <w:t xml:space="preserve"> </w:t>
      </w:r>
      <w:r>
        <w:rPr>
          <w:strike/>
        </w:rPr>
        <w:t>careless</w:t>
      </w:r>
      <w:r>
        <w:rPr>
          <w:strike/>
          <w:spacing w:val="-1"/>
        </w:rPr>
        <w:t xml:space="preserve"> practice,</w:t>
      </w:r>
      <w:r>
        <w:rPr>
          <w:strike/>
          <w:spacing w:val="-3"/>
        </w:rPr>
        <w:t xml:space="preserve"> </w:t>
      </w:r>
      <w:r>
        <w:rPr>
          <w:strike/>
        </w:rPr>
        <w:t>or</w:t>
      </w:r>
      <w:r>
        <w:rPr>
          <w:strike/>
          <w:spacing w:val="1"/>
        </w:rPr>
        <w:t xml:space="preserve"> </w:t>
      </w:r>
      <w:r>
        <w:rPr>
          <w:strike/>
          <w:spacing w:val="-1"/>
        </w:rPr>
        <w:t>is</w:t>
      </w:r>
      <w:r>
        <w:rPr>
          <w:strike/>
        </w:rPr>
        <w:t xml:space="preserve"> found</w:t>
      </w:r>
      <w:r>
        <w:rPr>
          <w:strike/>
          <w:spacing w:val="29"/>
        </w:rPr>
        <w:t xml:space="preserve"> </w:t>
      </w:r>
      <w:r>
        <w:rPr>
          <w:strike/>
        </w:rPr>
        <w:t>to</w:t>
      </w:r>
      <w:r>
        <w:rPr>
          <w:strike/>
          <w:spacing w:val="-3"/>
        </w:rPr>
        <w:t xml:space="preserve"> </w:t>
      </w:r>
      <w:r>
        <w:rPr>
          <w:strike/>
          <w:spacing w:val="-1"/>
        </w:rPr>
        <w:t>be</w:t>
      </w:r>
      <w:r>
        <w:rPr>
          <w:strike/>
          <w:spacing w:val="1"/>
        </w:rPr>
        <w:t xml:space="preserve"> </w:t>
      </w:r>
      <w:r>
        <w:rPr>
          <w:strike/>
          <w:spacing w:val="-1"/>
        </w:rPr>
        <w:t>in</w:t>
      </w:r>
      <w:r>
        <w:rPr>
          <w:strike/>
          <w:spacing w:val="-2"/>
        </w:rPr>
        <w:t xml:space="preserve"> </w:t>
      </w:r>
      <w:r>
        <w:rPr>
          <w:strike/>
          <w:spacing w:val="-1"/>
        </w:rPr>
        <w:t>violation</w:t>
      </w:r>
      <w:r>
        <w:rPr>
          <w:strike/>
        </w:rPr>
        <w:t xml:space="preserve"> of</w:t>
      </w:r>
      <w:r>
        <w:rPr>
          <w:strike/>
          <w:spacing w:val="-2"/>
        </w:rPr>
        <w:t xml:space="preserve"> </w:t>
      </w:r>
      <w:r>
        <w:rPr>
          <w:strike/>
          <w:spacing w:val="-1"/>
        </w:rPr>
        <w:t>any</w:t>
      </w:r>
      <w:r>
        <w:rPr>
          <w:strike/>
          <w:spacing w:val="-2"/>
        </w:rPr>
        <w:t xml:space="preserve"> </w:t>
      </w:r>
      <w:r>
        <w:rPr>
          <w:strike/>
          <w:spacing w:val="-1"/>
        </w:rPr>
        <w:t>provisions found</w:t>
      </w:r>
      <w:r>
        <w:rPr>
          <w:strike/>
        </w:rPr>
        <w:t xml:space="preserve"> </w:t>
      </w:r>
      <w:r>
        <w:rPr>
          <w:strike/>
          <w:spacing w:val="-1"/>
        </w:rPr>
        <w:t>in</w:t>
      </w:r>
      <w:r>
        <w:rPr>
          <w:strike/>
        </w:rPr>
        <w:t xml:space="preserve"> </w:t>
      </w:r>
      <w:r>
        <w:rPr>
          <w:strike/>
          <w:spacing w:val="-2"/>
        </w:rPr>
        <w:t>the</w:t>
      </w:r>
      <w:r>
        <w:rPr>
          <w:strike/>
          <w:spacing w:val="-1"/>
        </w:rPr>
        <w:t xml:space="preserve"> statues </w:t>
      </w:r>
      <w:r>
        <w:rPr>
          <w:strike/>
        </w:rPr>
        <w:t>or</w:t>
      </w:r>
      <w:r>
        <w:rPr>
          <w:strike/>
          <w:spacing w:val="-2"/>
        </w:rPr>
        <w:t xml:space="preserve"> </w:t>
      </w:r>
      <w:r>
        <w:rPr>
          <w:strike/>
          <w:spacing w:val="-1"/>
        </w:rPr>
        <w:t>rules,</w:t>
      </w:r>
      <w:r>
        <w:rPr>
          <w:strike/>
        </w:rPr>
        <w:t xml:space="preserve"> </w:t>
      </w:r>
      <w:r>
        <w:rPr>
          <w:strike/>
          <w:spacing w:val="-2"/>
        </w:rPr>
        <w:t>the</w:t>
      </w:r>
      <w:r>
        <w:rPr>
          <w:strike/>
        </w:rPr>
        <w:t xml:space="preserve"> </w:t>
      </w:r>
      <w:r>
        <w:rPr>
          <w:strike/>
          <w:spacing w:val="-1"/>
        </w:rPr>
        <w:t>board</w:t>
      </w:r>
      <w:r>
        <w:rPr>
          <w:strike/>
          <w:spacing w:val="40"/>
        </w:rPr>
        <w:t xml:space="preserve"> </w:t>
      </w:r>
      <w:r>
        <w:rPr>
          <w:rFonts w:cs="Century Gothic"/>
          <w:strike/>
          <w:spacing w:val="-1"/>
        </w:rPr>
        <w:t>may</w:t>
      </w:r>
      <w:r>
        <w:rPr>
          <w:rFonts w:cs="Century Gothic"/>
          <w:strike/>
          <w:spacing w:val="-2"/>
        </w:rPr>
        <w:t xml:space="preserve"> </w:t>
      </w:r>
      <w:r>
        <w:rPr>
          <w:rFonts w:cs="Century Gothic"/>
          <w:strike/>
          <w:spacing w:val="-1"/>
        </w:rPr>
        <w:t>revoke</w:t>
      </w:r>
      <w:r>
        <w:rPr>
          <w:rFonts w:cs="Century Gothic"/>
          <w:strike/>
          <w:spacing w:val="-2"/>
        </w:rPr>
        <w:t xml:space="preserve"> </w:t>
      </w:r>
      <w:r>
        <w:rPr>
          <w:rFonts w:cs="Century Gothic"/>
          <w:strike/>
        </w:rPr>
        <w:t>or</w:t>
      </w:r>
      <w:r>
        <w:rPr>
          <w:rFonts w:cs="Century Gothic"/>
          <w:strike/>
          <w:spacing w:val="-2"/>
        </w:rPr>
        <w:t xml:space="preserve"> </w:t>
      </w:r>
      <w:r>
        <w:rPr>
          <w:rFonts w:cs="Century Gothic"/>
          <w:strike/>
          <w:spacing w:val="-1"/>
        </w:rPr>
        <w:t>suspend</w:t>
      </w:r>
      <w:r>
        <w:rPr>
          <w:rFonts w:cs="Century Gothic"/>
          <w:strike/>
          <w:spacing w:val="1"/>
        </w:rPr>
        <w:t xml:space="preserve"> </w:t>
      </w:r>
      <w:r>
        <w:rPr>
          <w:rFonts w:cs="Century Gothic"/>
          <w:strike/>
          <w:spacing w:val="-1"/>
        </w:rPr>
        <w:t>the</w:t>
      </w:r>
      <w:r>
        <w:rPr>
          <w:rFonts w:cs="Century Gothic"/>
          <w:strike/>
          <w:spacing w:val="-2"/>
        </w:rPr>
        <w:t xml:space="preserve"> </w:t>
      </w:r>
      <w:r>
        <w:rPr>
          <w:rFonts w:cs="Century Gothic"/>
          <w:strike/>
        </w:rPr>
        <w:t>r</w:t>
      </w:r>
      <w:r>
        <w:rPr>
          <w:rFonts w:cs="Century Gothic"/>
          <w:strike/>
          <w:spacing w:val="-1"/>
        </w:rPr>
        <w:t>egistrant’s license,</w:t>
      </w:r>
      <w:r>
        <w:rPr>
          <w:rFonts w:cs="Century Gothic"/>
          <w:strike/>
          <w:spacing w:val="2"/>
        </w:rPr>
        <w:t xml:space="preserve"> </w:t>
      </w:r>
      <w:proofErr w:type="spellStart"/>
      <w:r>
        <w:rPr>
          <w:rFonts w:cs="Century Gothic"/>
          <w:strike/>
          <w:spacing w:val="-1"/>
        </w:rPr>
        <w:t>dec</w:t>
      </w:r>
      <w:proofErr w:type="spellEnd"/>
      <w:r>
        <w:rPr>
          <w:rFonts w:cs="Century Gothic"/>
          <w:strike/>
          <w:spacing w:val="-60"/>
        </w:rPr>
        <w:t xml:space="preserve"> </w:t>
      </w:r>
      <w:r>
        <w:rPr>
          <w:rFonts w:cs="Century Gothic"/>
          <w:strike/>
          <w:spacing w:val="-1"/>
        </w:rPr>
        <w:t>line</w:t>
      </w:r>
      <w:r>
        <w:rPr>
          <w:rFonts w:cs="Century Gothic"/>
          <w:strike/>
          <w:spacing w:val="-2"/>
        </w:rPr>
        <w:t xml:space="preserve"> </w:t>
      </w:r>
      <w:r>
        <w:rPr>
          <w:rFonts w:cs="Century Gothic"/>
          <w:strike/>
        </w:rPr>
        <w:t>to</w:t>
      </w:r>
      <w:r>
        <w:rPr>
          <w:rFonts w:cs="Century Gothic"/>
          <w:strike/>
          <w:spacing w:val="-3"/>
        </w:rPr>
        <w:t xml:space="preserve"> </w:t>
      </w:r>
      <w:r>
        <w:rPr>
          <w:rFonts w:cs="Century Gothic"/>
          <w:strike/>
        </w:rPr>
        <w:t>r</w:t>
      </w:r>
      <w:r>
        <w:rPr>
          <w:rFonts w:cs="Century Gothic"/>
          <w:strike/>
          <w:spacing w:val="-1"/>
        </w:rPr>
        <w:t>enew</w:t>
      </w:r>
      <w:r>
        <w:rPr>
          <w:rFonts w:ascii="Times New Roman" w:eastAsia="Times New Roman" w:hAnsi="Times New Roman" w:cs="Times New Roman"/>
          <w:strike/>
          <w:spacing w:val="-1"/>
        </w:rPr>
        <w:t xml:space="preserve"> </w:t>
      </w:r>
    </w:p>
    <w:p w:rsidR="00E54FDC" w:rsidRDefault="00A92D4B">
      <w:pPr>
        <w:pStyle w:val="BodyText"/>
        <w:spacing w:before="0" w:line="276" w:lineRule="auto"/>
        <w:ind w:right="121"/>
      </w:pPr>
      <w:r>
        <w:rPr>
          <w:rFonts w:ascii="Times New Roman" w:eastAsia="Times New Roman" w:hAnsi="Times New Roman" w:cs="Times New Roman"/>
          <w:strike/>
          <w:spacing w:val="-56"/>
        </w:rPr>
        <w:t xml:space="preserve"> </w:t>
      </w:r>
      <w:proofErr w:type="gramStart"/>
      <w:r>
        <w:rPr>
          <w:rFonts w:cs="Century Gothic"/>
          <w:strike/>
          <w:spacing w:val="-1"/>
        </w:rPr>
        <w:t>the</w:t>
      </w:r>
      <w:proofErr w:type="gramEnd"/>
      <w:r>
        <w:rPr>
          <w:rFonts w:cs="Century Gothic"/>
          <w:strike/>
          <w:spacing w:val="1"/>
        </w:rPr>
        <w:t xml:space="preserve"> </w:t>
      </w:r>
      <w:r>
        <w:rPr>
          <w:rFonts w:cs="Century Gothic"/>
          <w:strike/>
          <w:spacing w:val="-1"/>
        </w:rPr>
        <w:t>regis</w:t>
      </w:r>
      <w:r>
        <w:rPr>
          <w:rFonts w:cs="Century Gothic"/>
          <w:strike/>
          <w:spacing w:val="-2"/>
        </w:rPr>
        <w:t>tr</w:t>
      </w:r>
      <w:r>
        <w:rPr>
          <w:rFonts w:cs="Century Gothic"/>
          <w:strike/>
          <w:spacing w:val="-1"/>
        </w:rPr>
        <w:t>ant’s license, is</w:t>
      </w:r>
      <w:r>
        <w:rPr>
          <w:rFonts w:cs="Century Gothic"/>
          <w:strike/>
        </w:rPr>
        <w:t>s</w:t>
      </w:r>
      <w:r>
        <w:rPr>
          <w:rFonts w:cs="Century Gothic"/>
          <w:strike/>
          <w:spacing w:val="-2"/>
        </w:rPr>
        <w:t>ue</w:t>
      </w:r>
      <w:r>
        <w:rPr>
          <w:rFonts w:cs="Century Gothic"/>
          <w:strike/>
          <w:spacing w:val="1"/>
        </w:rPr>
        <w:t xml:space="preserve"> </w:t>
      </w:r>
      <w:r>
        <w:rPr>
          <w:rFonts w:cs="Century Gothic"/>
          <w:strike/>
          <w:spacing w:val="-2"/>
        </w:rPr>
        <w:t>the</w:t>
      </w:r>
      <w:r>
        <w:rPr>
          <w:rFonts w:cs="Century Gothic"/>
          <w:strike/>
          <w:spacing w:val="-1"/>
        </w:rPr>
        <w:t xml:space="preserve"> </w:t>
      </w:r>
      <w:r>
        <w:rPr>
          <w:rFonts w:cs="Century Gothic"/>
          <w:strike/>
        </w:rPr>
        <w:t>r</w:t>
      </w:r>
      <w:r>
        <w:rPr>
          <w:rFonts w:cs="Century Gothic"/>
          <w:strike/>
          <w:spacing w:val="-1"/>
        </w:rPr>
        <w:t>egistrant</w:t>
      </w:r>
      <w:r>
        <w:rPr>
          <w:rFonts w:cs="Century Gothic"/>
          <w:strike/>
        </w:rPr>
        <w:t xml:space="preserve"> a</w:t>
      </w:r>
      <w:r>
        <w:rPr>
          <w:rFonts w:cs="Century Gothic"/>
          <w:strike/>
          <w:spacing w:val="-4"/>
        </w:rPr>
        <w:t xml:space="preserve"> </w:t>
      </w:r>
      <w:r>
        <w:rPr>
          <w:rFonts w:cs="Century Gothic"/>
          <w:strike/>
          <w:spacing w:val="-1"/>
        </w:rPr>
        <w:t>rep</w:t>
      </w:r>
      <w:r>
        <w:rPr>
          <w:rFonts w:cs="Century Gothic"/>
          <w:strike/>
        </w:rPr>
        <w:t>r</w:t>
      </w:r>
      <w:r>
        <w:rPr>
          <w:rFonts w:cs="Century Gothic"/>
          <w:strike/>
          <w:spacing w:val="-1"/>
        </w:rPr>
        <w:t>imand</w:t>
      </w:r>
      <w:r>
        <w:rPr>
          <w:rFonts w:cs="Century Gothic"/>
          <w:strike/>
        </w:rPr>
        <w:t xml:space="preserve"> </w:t>
      </w:r>
      <w:r>
        <w:rPr>
          <w:rFonts w:cs="Century Gothic"/>
          <w:strike/>
          <w:spacing w:val="-1"/>
        </w:rPr>
        <w:t>that</w:t>
      </w:r>
      <w:r>
        <w:rPr>
          <w:rFonts w:cs="Century Gothic"/>
          <w:strike/>
          <w:spacing w:val="-2"/>
        </w:rPr>
        <w:t xml:space="preserve"> </w:t>
      </w:r>
      <w:r>
        <w:rPr>
          <w:rFonts w:cs="Century Gothic"/>
          <w:strike/>
        </w:rPr>
        <w:t>w</w:t>
      </w:r>
      <w:r>
        <w:rPr>
          <w:rFonts w:cs="Century Gothic"/>
          <w:strike/>
          <w:spacing w:val="-1"/>
        </w:rPr>
        <w:t>ill</w:t>
      </w:r>
      <w:r>
        <w:rPr>
          <w:rFonts w:cs="Century Gothic"/>
          <w:strike/>
        </w:rPr>
        <w:t xml:space="preserve"> </w:t>
      </w:r>
      <w:r>
        <w:rPr>
          <w:rFonts w:cs="Century Gothic"/>
          <w:strike/>
          <w:spacing w:val="-1"/>
        </w:rPr>
        <w:t>become</w:t>
      </w:r>
      <w:r>
        <w:rPr>
          <w:rFonts w:cs="Century Gothic"/>
          <w:strike/>
          <w:spacing w:val="1"/>
        </w:rPr>
        <w:t xml:space="preserve"> </w:t>
      </w:r>
      <w:r>
        <w:rPr>
          <w:rFonts w:cs="Century Gothic"/>
          <w:strike/>
        </w:rPr>
        <w:t>a</w:t>
      </w:r>
      <w:r>
        <w:rPr>
          <w:rFonts w:ascii="Times New Roman" w:eastAsia="Times New Roman" w:hAnsi="Times New Roman" w:cs="Times New Roman"/>
          <w:strike/>
          <w:spacing w:val="-2"/>
        </w:rPr>
        <w:t xml:space="preserve"> </w:t>
      </w:r>
      <w:r>
        <w:rPr>
          <w:rFonts w:ascii="Times New Roman" w:eastAsia="Times New Roman" w:hAnsi="Times New Roman" w:cs="Times New Roman"/>
          <w:spacing w:val="-2"/>
        </w:rPr>
        <w:t xml:space="preserve"> </w:t>
      </w:r>
      <w:r>
        <w:rPr>
          <w:spacing w:val="-2"/>
        </w:rPr>
        <w:t xml:space="preserve"> </w:t>
      </w:r>
      <w:r>
        <w:rPr>
          <w:strike/>
          <w:spacing w:val="-1"/>
        </w:rPr>
        <w:t>part</w:t>
      </w:r>
      <w:r>
        <w:rPr>
          <w:strike/>
          <w:spacing w:val="-2"/>
        </w:rPr>
        <w:t xml:space="preserve"> </w:t>
      </w:r>
      <w:r>
        <w:rPr>
          <w:strike/>
        </w:rPr>
        <w:t>of</w:t>
      </w:r>
      <w:r>
        <w:rPr>
          <w:strike/>
          <w:spacing w:val="-2"/>
        </w:rPr>
        <w:t xml:space="preserve"> </w:t>
      </w:r>
      <w:r>
        <w:rPr>
          <w:strike/>
        </w:rPr>
        <w:t>t</w:t>
      </w:r>
      <w:r>
        <w:rPr>
          <w:rFonts w:cs="Century Gothic"/>
          <w:strike/>
        </w:rPr>
        <w:t>he</w:t>
      </w:r>
      <w:r>
        <w:rPr>
          <w:rFonts w:cs="Century Gothic"/>
          <w:strike/>
          <w:spacing w:val="-2"/>
        </w:rPr>
        <w:t xml:space="preserve"> </w:t>
      </w:r>
      <w:r>
        <w:rPr>
          <w:rFonts w:cs="Century Gothic"/>
          <w:strike/>
          <w:spacing w:val="-1"/>
        </w:rPr>
        <w:t>registrant’s</w:t>
      </w:r>
      <w:r>
        <w:rPr>
          <w:rFonts w:cs="Century Gothic"/>
          <w:strike/>
          <w:spacing w:val="-3"/>
        </w:rPr>
        <w:t xml:space="preserve"> </w:t>
      </w:r>
      <w:r>
        <w:rPr>
          <w:rFonts w:cs="Century Gothic"/>
          <w:strike/>
        </w:rPr>
        <w:t>per</w:t>
      </w:r>
      <w:r>
        <w:rPr>
          <w:rFonts w:cs="Century Gothic"/>
          <w:strike/>
          <w:spacing w:val="-1"/>
        </w:rPr>
        <w:t>manent</w:t>
      </w:r>
      <w:r>
        <w:rPr>
          <w:rFonts w:cs="Century Gothic"/>
          <w:strike/>
          <w:spacing w:val="-2"/>
        </w:rPr>
        <w:t xml:space="preserve"> </w:t>
      </w:r>
      <w:r>
        <w:rPr>
          <w:rFonts w:cs="Century Gothic"/>
          <w:strike/>
          <w:spacing w:val="-1"/>
        </w:rPr>
        <w:t>rec</w:t>
      </w:r>
      <w:r>
        <w:rPr>
          <w:rFonts w:cs="Century Gothic"/>
          <w:strike/>
          <w:spacing w:val="-60"/>
        </w:rPr>
        <w:t xml:space="preserve"> </w:t>
      </w:r>
      <w:proofErr w:type="spellStart"/>
      <w:r>
        <w:rPr>
          <w:rFonts w:cs="Century Gothic"/>
          <w:strike/>
          <w:spacing w:val="-2"/>
        </w:rPr>
        <w:t>ord</w:t>
      </w:r>
      <w:proofErr w:type="spellEnd"/>
      <w:r>
        <w:rPr>
          <w:rFonts w:cs="Century Gothic"/>
          <w:strike/>
          <w:spacing w:val="-2"/>
        </w:rPr>
        <w:t>,</w:t>
      </w:r>
      <w:r>
        <w:rPr>
          <w:rFonts w:cs="Century Gothic"/>
          <w:strike/>
          <w:spacing w:val="2"/>
        </w:rPr>
        <w:t xml:space="preserve"> </w:t>
      </w:r>
      <w:r>
        <w:rPr>
          <w:rFonts w:cs="Century Gothic"/>
          <w:strike/>
          <w:spacing w:val="-1"/>
        </w:rPr>
        <w:t>levy</w:t>
      </w:r>
      <w:r>
        <w:rPr>
          <w:rFonts w:cs="Century Gothic"/>
          <w:strike/>
        </w:rPr>
        <w:t xml:space="preserve"> a</w:t>
      </w:r>
      <w:r>
        <w:rPr>
          <w:rFonts w:cs="Century Gothic"/>
          <w:strike/>
          <w:spacing w:val="-1"/>
        </w:rPr>
        <w:t xml:space="preserve"> </w:t>
      </w:r>
      <w:r>
        <w:rPr>
          <w:rFonts w:cs="Century Gothic"/>
          <w:strike/>
        </w:rPr>
        <w:t>c</w:t>
      </w:r>
      <w:r>
        <w:rPr>
          <w:rFonts w:cs="Century Gothic"/>
          <w:strike/>
          <w:spacing w:val="-1"/>
        </w:rPr>
        <w:t>ivil</w:t>
      </w:r>
      <w:r>
        <w:rPr>
          <w:rFonts w:cs="Century Gothic"/>
          <w:strike/>
        </w:rPr>
        <w:t xml:space="preserve"> </w:t>
      </w:r>
      <w:r>
        <w:rPr>
          <w:rFonts w:cs="Century Gothic"/>
          <w:strike/>
          <w:spacing w:val="-1"/>
        </w:rPr>
        <w:t>penalty</w:t>
      </w:r>
      <w:r>
        <w:rPr>
          <w:rFonts w:cs="Century Gothic"/>
          <w:strike/>
          <w:spacing w:val="-2"/>
        </w:rPr>
        <w:t xml:space="preserve"> </w:t>
      </w:r>
      <w:r>
        <w:rPr>
          <w:rFonts w:cs="Century Gothic"/>
          <w:strike/>
        </w:rPr>
        <w:t>aga</w:t>
      </w:r>
      <w:r>
        <w:rPr>
          <w:rFonts w:cs="Century Gothic"/>
          <w:strike/>
          <w:spacing w:val="-2"/>
        </w:rPr>
        <w:t>inst</w:t>
      </w:r>
      <w:r>
        <w:rPr>
          <w:rFonts w:cs="Century Gothic"/>
          <w:strike/>
        </w:rPr>
        <w:t xml:space="preserve"> </w:t>
      </w:r>
      <w:r>
        <w:rPr>
          <w:rFonts w:cs="Century Gothic"/>
          <w:strike/>
          <w:spacing w:val="-1"/>
        </w:rPr>
        <w:t>the</w:t>
      </w:r>
      <w:r>
        <w:rPr>
          <w:rFonts w:ascii="Times New Roman" w:eastAsia="Times New Roman" w:hAnsi="Times New Roman" w:cs="Times New Roman"/>
          <w:strike/>
          <w:spacing w:val="-3"/>
        </w:rPr>
        <w:t xml:space="preserve"> </w:t>
      </w:r>
      <w:r>
        <w:rPr>
          <w:rFonts w:ascii="Times New Roman" w:eastAsia="Times New Roman" w:hAnsi="Times New Roman" w:cs="Times New Roman"/>
          <w:spacing w:val="-3"/>
        </w:rPr>
        <w:t xml:space="preserve"> </w:t>
      </w:r>
      <w:r>
        <w:rPr>
          <w:spacing w:val="-3"/>
        </w:rPr>
        <w:t xml:space="preserve"> </w:t>
      </w:r>
      <w:r>
        <w:rPr>
          <w:strike/>
          <w:spacing w:val="-1"/>
        </w:rPr>
        <w:t>registrant,</w:t>
      </w:r>
      <w:r>
        <w:rPr>
          <w:strike/>
        </w:rPr>
        <w:t xml:space="preserve"> </w:t>
      </w:r>
      <w:r>
        <w:rPr>
          <w:strike/>
          <w:spacing w:val="-1"/>
        </w:rPr>
        <w:t>and/or take any</w:t>
      </w:r>
      <w:r>
        <w:rPr>
          <w:strike/>
        </w:rPr>
        <w:t xml:space="preserve"> </w:t>
      </w:r>
      <w:r>
        <w:rPr>
          <w:strike/>
          <w:spacing w:val="-1"/>
        </w:rPr>
        <w:t>other reasonable</w:t>
      </w:r>
      <w:r>
        <w:rPr>
          <w:strike/>
          <w:spacing w:val="-4"/>
        </w:rPr>
        <w:t xml:space="preserve"> </w:t>
      </w:r>
      <w:r>
        <w:rPr>
          <w:strike/>
          <w:spacing w:val="-1"/>
        </w:rPr>
        <w:t>action</w:t>
      </w:r>
      <w:r>
        <w:rPr>
          <w:strike/>
          <w:spacing w:val="-2"/>
        </w:rPr>
        <w:t xml:space="preserve"> </w:t>
      </w:r>
      <w:r>
        <w:rPr>
          <w:strike/>
          <w:spacing w:val="-1"/>
        </w:rPr>
        <w:t>deemed appropriate</w:t>
      </w:r>
      <w:r>
        <w:rPr>
          <w:spacing w:val="26"/>
        </w:rPr>
        <w:t xml:space="preserve"> </w:t>
      </w:r>
      <w:r>
        <w:rPr>
          <w:strike/>
          <w:spacing w:val="-1"/>
        </w:rPr>
        <w:t>by</w:t>
      </w:r>
      <w:r>
        <w:rPr>
          <w:strike/>
        </w:rPr>
        <w:t xml:space="preserve"> </w:t>
      </w:r>
      <w:r>
        <w:rPr>
          <w:strike/>
          <w:spacing w:val="-1"/>
        </w:rPr>
        <w:t xml:space="preserve">the </w:t>
      </w:r>
      <w:r>
        <w:rPr>
          <w:strike/>
          <w:spacing w:val="-2"/>
        </w:rPr>
        <w:t>board.</w:t>
      </w:r>
    </w:p>
    <w:p w:rsidR="00E54FDC" w:rsidRDefault="00A92D4B">
      <w:pPr>
        <w:pStyle w:val="BodyText"/>
        <w:numPr>
          <w:ilvl w:val="1"/>
          <w:numId w:val="60"/>
        </w:numPr>
        <w:tabs>
          <w:tab w:val="left" w:pos="1004"/>
        </w:tabs>
        <w:spacing w:before="0" w:line="277" w:lineRule="auto"/>
        <w:ind w:right="672" w:hanging="360"/>
      </w:pPr>
      <w:r>
        <w:rPr>
          <w:strike/>
          <w:spacing w:val="-1"/>
        </w:rPr>
        <w:t>The</w:t>
      </w:r>
      <w:r>
        <w:rPr>
          <w:strike/>
          <w:spacing w:val="1"/>
        </w:rPr>
        <w:t xml:space="preserve"> </w:t>
      </w:r>
      <w:r>
        <w:rPr>
          <w:strike/>
          <w:spacing w:val="-1"/>
        </w:rPr>
        <w:t>Rules and</w:t>
      </w:r>
      <w:r>
        <w:rPr>
          <w:strike/>
          <w:spacing w:val="-2"/>
        </w:rPr>
        <w:t xml:space="preserve"> </w:t>
      </w:r>
      <w:r>
        <w:rPr>
          <w:strike/>
          <w:spacing w:val="-1"/>
        </w:rPr>
        <w:t>Regulations</w:t>
      </w:r>
      <w:r>
        <w:rPr>
          <w:strike/>
          <w:spacing w:val="1"/>
        </w:rPr>
        <w:t xml:space="preserve"> </w:t>
      </w:r>
      <w:r>
        <w:rPr>
          <w:strike/>
          <w:spacing w:val="-1"/>
        </w:rPr>
        <w:t>may</w:t>
      </w:r>
      <w:r>
        <w:rPr>
          <w:strike/>
          <w:spacing w:val="-2"/>
        </w:rPr>
        <w:t xml:space="preserve"> </w:t>
      </w:r>
      <w:r>
        <w:rPr>
          <w:strike/>
          <w:spacing w:val="-1"/>
        </w:rPr>
        <w:t>be amended</w:t>
      </w:r>
      <w:r>
        <w:rPr>
          <w:strike/>
          <w:spacing w:val="-4"/>
        </w:rPr>
        <w:t xml:space="preserve"> </w:t>
      </w:r>
      <w:r>
        <w:rPr>
          <w:strike/>
          <w:spacing w:val="-1"/>
        </w:rPr>
        <w:t>in</w:t>
      </w:r>
      <w:r>
        <w:rPr>
          <w:strike/>
        </w:rPr>
        <w:t xml:space="preserve"> </w:t>
      </w:r>
      <w:r>
        <w:rPr>
          <w:strike/>
          <w:spacing w:val="-1"/>
        </w:rPr>
        <w:t>accordance</w:t>
      </w:r>
      <w:r>
        <w:rPr>
          <w:strike/>
          <w:spacing w:val="-4"/>
        </w:rPr>
        <w:t xml:space="preserve"> </w:t>
      </w:r>
      <w:r>
        <w:rPr>
          <w:strike/>
        </w:rPr>
        <w:t xml:space="preserve">with </w:t>
      </w:r>
      <w:r>
        <w:rPr>
          <w:strike/>
          <w:spacing w:val="-2"/>
        </w:rPr>
        <w:t>the</w:t>
      </w:r>
      <w:r>
        <w:rPr>
          <w:spacing w:val="30"/>
        </w:rPr>
        <w:t xml:space="preserve"> </w:t>
      </w:r>
      <w:r>
        <w:rPr>
          <w:strike/>
          <w:spacing w:val="-1"/>
        </w:rPr>
        <w:t>Arkansas Administrative</w:t>
      </w:r>
      <w:r>
        <w:rPr>
          <w:strike/>
          <w:spacing w:val="1"/>
        </w:rPr>
        <w:t xml:space="preserve"> </w:t>
      </w:r>
      <w:r>
        <w:rPr>
          <w:strike/>
          <w:spacing w:val="-2"/>
        </w:rPr>
        <w:t>Procedure</w:t>
      </w:r>
      <w:r>
        <w:rPr>
          <w:strike/>
          <w:spacing w:val="1"/>
        </w:rPr>
        <w:t xml:space="preserve"> </w:t>
      </w:r>
      <w:r>
        <w:rPr>
          <w:strike/>
          <w:spacing w:val="-2"/>
        </w:rPr>
        <w:t>Act.</w:t>
      </w:r>
    </w:p>
    <w:p w:rsidR="00E54FDC" w:rsidRDefault="00A92D4B">
      <w:pPr>
        <w:pStyle w:val="BodyText"/>
        <w:numPr>
          <w:ilvl w:val="1"/>
          <w:numId w:val="60"/>
        </w:numPr>
        <w:tabs>
          <w:tab w:val="left" w:pos="1181"/>
        </w:tabs>
        <w:spacing w:before="0" w:line="276" w:lineRule="auto"/>
        <w:ind w:right="601" w:hanging="360"/>
      </w:pPr>
      <w:r>
        <w:rPr>
          <w:strike/>
          <w:spacing w:val="-1"/>
        </w:rPr>
        <w:t>All</w:t>
      </w:r>
      <w:r>
        <w:rPr>
          <w:strike/>
        </w:rPr>
        <w:t xml:space="preserve"> </w:t>
      </w:r>
      <w:r>
        <w:rPr>
          <w:strike/>
          <w:spacing w:val="-1"/>
        </w:rPr>
        <w:t xml:space="preserve">former </w:t>
      </w:r>
      <w:r>
        <w:rPr>
          <w:strike/>
        </w:rPr>
        <w:t>Rules</w:t>
      </w:r>
      <w:r>
        <w:rPr>
          <w:strike/>
          <w:spacing w:val="-1"/>
        </w:rPr>
        <w:t xml:space="preserve"> </w:t>
      </w:r>
      <w:r>
        <w:rPr>
          <w:strike/>
          <w:spacing w:val="-2"/>
        </w:rPr>
        <w:t xml:space="preserve">and </w:t>
      </w:r>
      <w:r>
        <w:rPr>
          <w:strike/>
          <w:spacing w:val="-1"/>
        </w:rPr>
        <w:t>Regulations</w:t>
      </w:r>
      <w:r>
        <w:rPr>
          <w:strike/>
          <w:spacing w:val="1"/>
        </w:rPr>
        <w:t xml:space="preserve"> </w:t>
      </w:r>
      <w:r>
        <w:rPr>
          <w:strike/>
        </w:rPr>
        <w:t>of</w:t>
      </w:r>
      <w:r>
        <w:rPr>
          <w:strike/>
          <w:spacing w:val="-2"/>
        </w:rPr>
        <w:t xml:space="preserve"> the</w:t>
      </w:r>
      <w:r>
        <w:rPr>
          <w:strike/>
          <w:spacing w:val="-1"/>
        </w:rPr>
        <w:t xml:space="preserve"> </w:t>
      </w:r>
      <w:r>
        <w:rPr>
          <w:strike/>
        </w:rPr>
        <w:t>State</w:t>
      </w:r>
      <w:r>
        <w:rPr>
          <w:strike/>
          <w:spacing w:val="-1"/>
        </w:rPr>
        <w:t xml:space="preserve"> Board </w:t>
      </w:r>
      <w:r>
        <w:rPr>
          <w:strike/>
        </w:rPr>
        <w:t>of</w:t>
      </w:r>
      <w:r>
        <w:rPr>
          <w:strike/>
          <w:spacing w:val="-2"/>
        </w:rPr>
        <w:t xml:space="preserve"> </w:t>
      </w:r>
      <w:r>
        <w:rPr>
          <w:strike/>
          <w:spacing w:val="-1"/>
        </w:rPr>
        <w:t>Architects,</w:t>
      </w:r>
      <w:r>
        <w:rPr>
          <w:spacing w:val="47"/>
        </w:rPr>
        <w:t xml:space="preserve"> </w:t>
      </w:r>
      <w:r>
        <w:rPr>
          <w:strike/>
          <w:spacing w:val="-2"/>
        </w:rPr>
        <w:t>Landscape</w:t>
      </w:r>
      <w:r>
        <w:rPr>
          <w:strike/>
          <w:spacing w:val="1"/>
        </w:rPr>
        <w:t xml:space="preserve"> </w:t>
      </w:r>
      <w:r>
        <w:rPr>
          <w:strike/>
          <w:spacing w:val="-1"/>
        </w:rPr>
        <w:t>Architects,</w:t>
      </w:r>
      <w:r>
        <w:rPr>
          <w:strike/>
        </w:rPr>
        <w:t xml:space="preserve"> </w:t>
      </w:r>
      <w:r>
        <w:rPr>
          <w:strike/>
          <w:spacing w:val="-1"/>
        </w:rPr>
        <w:t>and</w:t>
      </w:r>
      <w:r>
        <w:rPr>
          <w:strike/>
          <w:spacing w:val="-2"/>
        </w:rPr>
        <w:t xml:space="preserve"> </w:t>
      </w:r>
      <w:r>
        <w:rPr>
          <w:strike/>
          <w:spacing w:val="-1"/>
        </w:rPr>
        <w:t>Interior</w:t>
      </w:r>
      <w:r>
        <w:rPr>
          <w:strike/>
          <w:spacing w:val="-4"/>
        </w:rPr>
        <w:t xml:space="preserve"> </w:t>
      </w:r>
      <w:r>
        <w:rPr>
          <w:strike/>
          <w:spacing w:val="-1"/>
        </w:rPr>
        <w:t>Designers</w:t>
      </w:r>
      <w:r>
        <w:rPr>
          <w:strike/>
          <w:spacing w:val="3"/>
        </w:rPr>
        <w:t xml:space="preserve"> </w:t>
      </w:r>
      <w:r>
        <w:rPr>
          <w:strike/>
          <w:spacing w:val="-1"/>
        </w:rPr>
        <w:t>pertaining</w:t>
      </w:r>
      <w:r>
        <w:rPr>
          <w:strike/>
        </w:rPr>
        <w:t xml:space="preserve"> to</w:t>
      </w:r>
      <w:r>
        <w:rPr>
          <w:strike/>
          <w:spacing w:val="-3"/>
        </w:rPr>
        <w:t xml:space="preserve"> </w:t>
      </w:r>
      <w:r>
        <w:rPr>
          <w:strike/>
          <w:spacing w:val="-1"/>
        </w:rPr>
        <w:t>procedure,</w:t>
      </w:r>
      <w:r>
        <w:rPr>
          <w:spacing w:val="45"/>
        </w:rPr>
        <w:t xml:space="preserve"> </w:t>
      </w:r>
      <w:r>
        <w:rPr>
          <w:strike/>
          <w:spacing w:val="-1"/>
        </w:rPr>
        <w:t>conduct, and</w:t>
      </w:r>
      <w:r>
        <w:rPr>
          <w:strike/>
          <w:spacing w:val="-2"/>
        </w:rPr>
        <w:t xml:space="preserve"> </w:t>
      </w:r>
      <w:r>
        <w:rPr>
          <w:strike/>
          <w:spacing w:val="-1"/>
        </w:rPr>
        <w:t>practice are hereby</w:t>
      </w:r>
      <w:r>
        <w:rPr>
          <w:strike/>
          <w:spacing w:val="-2"/>
        </w:rPr>
        <w:t xml:space="preserve"> repealed.</w:t>
      </w:r>
    </w:p>
    <w:p w:rsidR="00E54FDC" w:rsidRDefault="00E54FDC">
      <w:pPr>
        <w:spacing w:line="276" w:lineRule="auto"/>
        <w:sectPr w:rsidR="00E54FDC">
          <w:pgSz w:w="12240" w:h="15840"/>
          <w:pgMar w:top="1400" w:right="1320" w:bottom="280" w:left="1700" w:header="720" w:footer="720" w:gutter="0"/>
          <w:cols w:space="720"/>
        </w:sectPr>
      </w:pPr>
    </w:p>
    <w:p w:rsidR="00E54FDC" w:rsidRDefault="00A92D4B">
      <w:pPr>
        <w:pStyle w:val="Heading4"/>
        <w:spacing w:before="19"/>
        <w:ind w:right="3120"/>
        <w:jc w:val="center"/>
        <w:rPr>
          <w:b w:val="0"/>
          <w:bCs w:val="0"/>
          <w:u w:val="none"/>
        </w:rPr>
      </w:pPr>
      <w:bookmarkStart w:id="103" w:name="_bookmark102"/>
      <w:bookmarkEnd w:id="103"/>
      <w:r>
        <w:rPr>
          <w:strike/>
          <w:spacing w:val="-1"/>
          <w:u w:val="none"/>
        </w:rPr>
        <w:lastRenderedPageBreak/>
        <w:t xml:space="preserve">SECTION </w:t>
      </w:r>
      <w:r>
        <w:rPr>
          <w:strike/>
          <w:u w:val="none"/>
        </w:rPr>
        <w:t>XV</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391"/>
        <w:rPr>
          <w:rFonts w:ascii="Century Gothic" w:eastAsia="Century Gothic" w:hAnsi="Century Gothic" w:cs="Century Gothic"/>
          <w:sz w:val="28"/>
          <w:szCs w:val="28"/>
        </w:rPr>
      </w:pPr>
      <w:bookmarkStart w:id="104" w:name="_bookmark103"/>
      <w:bookmarkEnd w:id="104"/>
      <w:r>
        <w:rPr>
          <w:rFonts w:ascii="Century Gothic"/>
          <w:b/>
          <w:strike/>
          <w:spacing w:val="-1"/>
          <w:sz w:val="28"/>
        </w:rPr>
        <w:t>CONSTRUCTION</w:t>
      </w:r>
      <w:r>
        <w:rPr>
          <w:rFonts w:ascii="Century Gothic"/>
          <w:b/>
          <w:strike/>
          <w:sz w:val="28"/>
        </w:rPr>
        <w:t xml:space="preserve"> </w:t>
      </w:r>
      <w:r>
        <w:rPr>
          <w:rFonts w:ascii="Century Gothic"/>
          <w:b/>
          <w:strike/>
          <w:spacing w:val="-1"/>
          <w:sz w:val="28"/>
        </w:rPr>
        <w:t>CONTRACT</w:t>
      </w:r>
      <w:r>
        <w:rPr>
          <w:rFonts w:ascii="Century Gothic"/>
          <w:b/>
          <w:strike/>
          <w:spacing w:val="-3"/>
          <w:sz w:val="28"/>
        </w:rPr>
        <w:t xml:space="preserve"> </w:t>
      </w:r>
      <w:r>
        <w:rPr>
          <w:rFonts w:ascii="Century Gothic"/>
          <w:b/>
          <w:strike/>
          <w:spacing w:val="-1"/>
          <w:sz w:val="28"/>
        </w:rPr>
        <w:t>ADMINISTRATION</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59"/>
        </w:numPr>
        <w:tabs>
          <w:tab w:val="left" w:pos="346"/>
        </w:tabs>
        <w:rPr>
          <w:b w:val="0"/>
          <w:bCs w:val="0"/>
          <w:u w:val="none"/>
        </w:rPr>
      </w:pPr>
      <w:bookmarkStart w:id="105" w:name="_bookmark104"/>
      <w:bookmarkEnd w:id="105"/>
      <w:r>
        <w:rPr>
          <w:strike/>
          <w:u w:val="none"/>
        </w:rPr>
        <w:t>Construction</w:t>
      </w:r>
      <w:r>
        <w:rPr>
          <w:strike/>
          <w:spacing w:val="-24"/>
          <w:u w:val="none"/>
        </w:rPr>
        <w:t xml:space="preserve"> </w:t>
      </w:r>
      <w:r>
        <w:rPr>
          <w:strike/>
          <w:u w:val="none"/>
        </w:rPr>
        <w:t>Contract</w:t>
      </w:r>
      <w:r>
        <w:rPr>
          <w:strike/>
          <w:spacing w:val="-22"/>
          <w:u w:val="none"/>
        </w:rPr>
        <w:t xml:space="preserve"> </w:t>
      </w:r>
      <w:r>
        <w:rPr>
          <w:strike/>
          <w:u w:val="none"/>
        </w:rPr>
        <w:t>Administration</w:t>
      </w:r>
    </w:p>
    <w:p w:rsidR="00E54FDC" w:rsidRDefault="00A92D4B">
      <w:pPr>
        <w:pStyle w:val="BodyText"/>
        <w:numPr>
          <w:ilvl w:val="1"/>
          <w:numId w:val="59"/>
        </w:numPr>
        <w:tabs>
          <w:tab w:val="left" w:pos="1004"/>
        </w:tabs>
        <w:spacing w:before="42" w:line="276" w:lineRule="auto"/>
        <w:ind w:right="174" w:hanging="360"/>
      </w:pPr>
      <w:r>
        <w:rPr>
          <w:strike/>
        </w:rPr>
        <w:t xml:space="preserve">If, </w:t>
      </w:r>
      <w:r>
        <w:rPr>
          <w:strike/>
          <w:spacing w:val="-1"/>
        </w:rPr>
        <w:t>under</w:t>
      </w:r>
      <w:r>
        <w:rPr>
          <w:strike/>
        </w:rPr>
        <w:t xml:space="preserve"> </w:t>
      </w:r>
      <w:r>
        <w:rPr>
          <w:strike/>
          <w:spacing w:val="-2"/>
        </w:rPr>
        <w:t>Arkansas</w:t>
      </w:r>
      <w:r>
        <w:rPr>
          <w:strike/>
          <w:spacing w:val="-1"/>
        </w:rPr>
        <w:t xml:space="preserve"> law,</w:t>
      </w:r>
      <w:r>
        <w:rPr>
          <w:strike/>
          <w:spacing w:val="-3"/>
        </w:rPr>
        <w:t xml:space="preserve"> </w:t>
      </w:r>
      <w:r>
        <w:rPr>
          <w:strike/>
          <w:spacing w:val="-1"/>
        </w:rPr>
        <w:t>an</w:t>
      </w:r>
      <w:r>
        <w:rPr>
          <w:strike/>
          <w:spacing w:val="1"/>
        </w:rPr>
        <w:t xml:space="preserve"> </w:t>
      </w:r>
      <w:r>
        <w:rPr>
          <w:strike/>
          <w:spacing w:val="-1"/>
        </w:rPr>
        <w:t>architect</w:t>
      </w:r>
      <w:r>
        <w:rPr>
          <w:strike/>
          <w:spacing w:val="-2"/>
        </w:rPr>
        <w:t xml:space="preserve"> </w:t>
      </w:r>
      <w:r>
        <w:rPr>
          <w:strike/>
          <w:spacing w:val="-1"/>
        </w:rPr>
        <w:t>is required</w:t>
      </w:r>
      <w:r>
        <w:rPr>
          <w:strike/>
        </w:rPr>
        <w:t xml:space="preserve"> to</w:t>
      </w:r>
      <w:r>
        <w:rPr>
          <w:strike/>
          <w:spacing w:val="-3"/>
        </w:rPr>
        <w:t xml:space="preserve"> </w:t>
      </w:r>
      <w:r>
        <w:rPr>
          <w:strike/>
          <w:spacing w:val="-1"/>
        </w:rPr>
        <w:t xml:space="preserve">prepare </w:t>
      </w:r>
      <w:r>
        <w:rPr>
          <w:strike/>
        </w:rPr>
        <w:t>or</w:t>
      </w:r>
      <w:r>
        <w:rPr>
          <w:strike/>
          <w:spacing w:val="-2"/>
        </w:rPr>
        <w:t xml:space="preserve"> </w:t>
      </w:r>
      <w:r>
        <w:rPr>
          <w:strike/>
          <w:spacing w:val="-1"/>
        </w:rPr>
        <w:t>supervise and</w:t>
      </w:r>
      <w:r>
        <w:rPr>
          <w:spacing w:val="32"/>
        </w:rPr>
        <w:t xml:space="preserve"> </w:t>
      </w:r>
      <w:r>
        <w:rPr>
          <w:strike/>
          <w:spacing w:val="-1"/>
        </w:rPr>
        <w:t xml:space="preserve">control </w:t>
      </w:r>
      <w:r>
        <w:rPr>
          <w:strike/>
          <w:spacing w:val="-2"/>
        </w:rPr>
        <w:t>the</w:t>
      </w:r>
      <w:r>
        <w:rPr>
          <w:strike/>
          <w:spacing w:val="-1"/>
        </w:rPr>
        <w:t xml:space="preserve"> </w:t>
      </w:r>
      <w:r>
        <w:rPr>
          <w:strike/>
          <w:spacing w:val="-2"/>
        </w:rPr>
        <w:t>preparation</w:t>
      </w:r>
      <w:r>
        <w:rPr>
          <w:strike/>
        </w:rPr>
        <w:t xml:space="preserve"> of</w:t>
      </w:r>
      <w:r>
        <w:rPr>
          <w:strike/>
          <w:spacing w:val="-2"/>
        </w:rPr>
        <w:t xml:space="preserve"> </w:t>
      </w:r>
      <w:r>
        <w:rPr>
          <w:strike/>
          <w:spacing w:val="-1"/>
        </w:rPr>
        <w:t>the architectural</w:t>
      </w:r>
      <w:r>
        <w:rPr>
          <w:strike/>
          <w:spacing w:val="-2"/>
        </w:rPr>
        <w:t xml:space="preserve"> </w:t>
      </w:r>
      <w:r>
        <w:rPr>
          <w:strike/>
          <w:spacing w:val="-1"/>
        </w:rPr>
        <w:t>plans and</w:t>
      </w:r>
      <w:r>
        <w:rPr>
          <w:strike/>
          <w:spacing w:val="-2"/>
        </w:rPr>
        <w:t xml:space="preserve"> specifications</w:t>
      </w:r>
      <w:r>
        <w:rPr>
          <w:strike/>
          <w:spacing w:val="1"/>
        </w:rPr>
        <w:t xml:space="preserve"> </w:t>
      </w:r>
      <w:r>
        <w:rPr>
          <w:strike/>
          <w:spacing w:val="-1"/>
        </w:rPr>
        <w:t xml:space="preserve">for </w:t>
      </w:r>
      <w:r>
        <w:rPr>
          <w:strike/>
        </w:rPr>
        <w:t>a</w:t>
      </w:r>
      <w:r>
        <w:rPr>
          <w:spacing w:val="65"/>
        </w:rPr>
        <w:t xml:space="preserve"> </w:t>
      </w:r>
      <w:r>
        <w:rPr>
          <w:strike/>
        </w:rPr>
        <w:t xml:space="preserve">new </w:t>
      </w:r>
      <w:r>
        <w:rPr>
          <w:strike/>
          <w:spacing w:val="-1"/>
        </w:rPr>
        <w:t>building</w:t>
      </w:r>
      <w:r>
        <w:rPr>
          <w:strike/>
        </w:rPr>
        <w:t xml:space="preserve"> or</w:t>
      </w:r>
      <w:r>
        <w:rPr>
          <w:strike/>
          <w:spacing w:val="-2"/>
        </w:rPr>
        <w:t xml:space="preserve"> </w:t>
      </w:r>
      <w:r>
        <w:rPr>
          <w:strike/>
          <w:spacing w:val="-1"/>
        </w:rPr>
        <w:t>the alteration</w:t>
      </w:r>
      <w:r>
        <w:rPr>
          <w:strike/>
        </w:rPr>
        <w:t xml:space="preserve"> </w:t>
      </w:r>
      <w:r>
        <w:rPr>
          <w:strike/>
          <w:spacing w:val="-2"/>
        </w:rPr>
        <w:t>of</w:t>
      </w:r>
      <w:r>
        <w:rPr>
          <w:strike/>
          <w:spacing w:val="1"/>
        </w:rPr>
        <w:t xml:space="preserve"> </w:t>
      </w:r>
      <w:r>
        <w:rPr>
          <w:strike/>
          <w:spacing w:val="-2"/>
        </w:rPr>
        <w:t>or</w:t>
      </w:r>
      <w:r>
        <w:rPr>
          <w:strike/>
          <w:spacing w:val="-1"/>
        </w:rPr>
        <w:t xml:space="preserve"> an addition</w:t>
      </w:r>
      <w:r>
        <w:rPr>
          <w:strike/>
        </w:rPr>
        <w:t xml:space="preserve"> to</w:t>
      </w:r>
      <w:r>
        <w:rPr>
          <w:strike/>
          <w:spacing w:val="-3"/>
        </w:rPr>
        <w:t xml:space="preserve"> </w:t>
      </w:r>
      <w:r>
        <w:rPr>
          <w:strike/>
          <w:spacing w:val="-1"/>
        </w:rPr>
        <w:t>an existing</w:t>
      </w:r>
      <w:r>
        <w:rPr>
          <w:strike/>
          <w:spacing w:val="-2"/>
        </w:rPr>
        <w:t xml:space="preserve"> </w:t>
      </w:r>
      <w:r>
        <w:rPr>
          <w:strike/>
          <w:spacing w:val="-1"/>
        </w:rPr>
        <w:t>building,</w:t>
      </w:r>
      <w:r>
        <w:rPr>
          <w:spacing w:val="31"/>
        </w:rPr>
        <w:t xml:space="preserve"> </w:t>
      </w:r>
      <w:r>
        <w:rPr>
          <w:strike/>
          <w:spacing w:val="-1"/>
        </w:rPr>
        <w:t>construction</w:t>
      </w:r>
      <w:r>
        <w:rPr>
          <w:strike/>
          <w:spacing w:val="-3"/>
        </w:rPr>
        <w:t xml:space="preserve"> </w:t>
      </w:r>
      <w:r>
        <w:rPr>
          <w:strike/>
          <w:spacing w:val="-2"/>
        </w:rPr>
        <w:t>observation</w:t>
      </w:r>
      <w:r>
        <w:rPr>
          <w:strike/>
        </w:rPr>
        <w:t xml:space="preserve"> for</w:t>
      </w:r>
      <w:r>
        <w:rPr>
          <w:strike/>
          <w:spacing w:val="-1"/>
        </w:rPr>
        <w:t xml:space="preserve"> the project</w:t>
      </w:r>
      <w:r>
        <w:rPr>
          <w:strike/>
          <w:spacing w:val="-2"/>
        </w:rPr>
        <w:t xml:space="preserve"> shall</w:t>
      </w:r>
      <w:r>
        <w:rPr>
          <w:strike/>
          <w:spacing w:val="-3"/>
        </w:rPr>
        <w:t xml:space="preserve"> </w:t>
      </w:r>
      <w:r>
        <w:rPr>
          <w:strike/>
          <w:spacing w:val="-1"/>
        </w:rPr>
        <w:t>be conducted by</w:t>
      </w:r>
      <w:r>
        <w:rPr>
          <w:strike/>
          <w:spacing w:val="-2"/>
        </w:rPr>
        <w:t xml:space="preserve"> </w:t>
      </w:r>
      <w:r>
        <w:rPr>
          <w:strike/>
          <w:spacing w:val="-1"/>
        </w:rPr>
        <w:t>an</w:t>
      </w:r>
      <w:r>
        <w:rPr>
          <w:spacing w:val="58"/>
        </w:rPr>
        <w:t xml:space="preserve"> </w:t>
      </w:r>
      <w:r>
        <w:rPr>
          <w:strike/>
          <w:spacing w:val="-1"/>
        </w:rPr>
        <w:t>architect</w:t>
      </w:r>
      <w:r>
        <w:rPr>
          <w:strike/>
          <w:spacing w:val="-2"/>
        </w:rPr>
        <w:t xml:space="preserve"> </w:t>
      </w:r>
      <w:r>
        <w:rPr>
          <w:strike/>
        </w:rPr>
        <w:t>or</w:t>
      </w:r>
      <w:r>
        <w:rPr>
          <w:strike/>
          <w:spacing w:val="-2"/>
        </w:rPr>
        <w:t xml:space="preserve"> </w:t>
      </w:r>
      <w:r>
        <w:rPr>
          <w:strike/>
          <w:spacing w:val="-1"/>
        </w:rPr>
        <w:t>by</w:t>
      </w:r>
      <w:r>
        <w:rPr>
          <w:strike/>
          <w:spacing w:val="-2"/>
        </w:rPr>
        <w:t xml:space="preserve"> </w:t>
      </w:r>
      <w:r>
        <w:rPr>
          <w:strike/>
        </w:rPr>
        <w:t>a</w:t>
      </w:r>
      <w:r>
        <w:rPr>
          <w:strike/>
          <w:spacing w:val="-1"/>
        </w:rPr>
        <w:t xml:space="preserve"> person</w:t>
      </w:r>
      <w:r>
        <w:rPr>
          <w:strike/>
          <w:spacing w:val="-2"/>
        </w:rPr>
        <w:t xml:space="preserve"> </w:t>
      </w:r>
      <w:r>
        <w:rPr>
          <w:strike/>
          <w:spacing w:val="-1"/>
        </w:rPr>
        <w:t>working</w:t>
      </w:r>
      <w:r>
        <w:rPr>
          <w:strike/>
          <w:spacing w:val="-2"/>
        </w:rPr>
        <w:t xml:space="preserve"> </w:t>
      </w:r>
      <w:r>
        <w:rPr>
          <w:strike/>
          <w:spacing w:val="-1"/>
        </w:rPr>
        <w:t>under</w:t>
      </w:r>
      <w:r>
        <w:rPr>
          <w:strike/>
        </w:rPr>
        <w:t xml:space="preserve"> </w:t>
      </w:r>
      <w:r>
        <w:rPr>
          <w:strike/>
          <w:spacing w:val="-1"/>
        </w:rPr>
        <w:t>the supervision</w:t>
      </w:r>
      <w:r>
        <w:rPr>
          <w:strike/>
        </w:rPr>
        <w:t xml:space="preserve"> </w:t>
      </w:r>
      <w:r>
        <w:rPr>
          <w:strike/>
          <w:spacing w:val="-2"/>
        </w:rPr>
        <w:t xml:space="preserve">and </w:t>
      </w:r>
      <w:r>
        <w:rPr>
          <w:strike/>
          <w:spacing w:val="-1"/>
        </w:rPr>
        <w:t>control</w:t>
      </w:r>
      <w:r>
        <w:rPr>
          <w:strike/>
          <w:spacing w:val="-3"/>
        </w:rPr>
        <w:t xml:space="preserve"> </w:t>
      </w:r>
      <w:r>
        <w:rPr>
          <w:strike/>
          <w:spacing w:val="-2"/>
        </w:rPr>
        <w:t>of</w:t>
      </w:r>
      <w:r>
        <w:rPr>
          <w:strike/>
          <w:spacing w:val="1"/>
        </w:rPr>
        <w:t xml:space="preserve"> </w:t>
      </w:r>
      <w:r>
        <w:rPr>
          <w:strike/>
          <w:spacing w:val="-1"/>
        </w:rPr>
        <w:t>an</w:t>
      </w:r>
    </w:p>
    <w:p w:rsidR="00E54FDC" w:rsidRDefault="00A92D4B">
      <w:pPr>
        <w:pStyle w:val="BodyText"/>
        <w:spacing w:before="3" w:line="275" w:lineRule="auto"/>
        <w:ind w:right="174"/>
      </w:pPr>
      <w:r>
        <w:rPr>
          <w:rFonts w:ascii="Times New Roman" w:eastAsia="Times New Roman" w:hAnsi="Times New Roman" w:cs="Times New Roman"/>
          <w:strike/>
          <w:spacing w:val="-56"/>
        </w:rPr>
        <w:t xml:space="preserve"> </w:t>
      </w:r>
      <w:proofErr w:type="gramStart"/>
      <w:r>
        <w:rPr>
          <w:rFonts w:cs="Century Gothic"/>
          <w:strike/>
        </w:rPr>
        <w:t>ar</w:t>
      </w:r>
      <w:r>
        <w:rPr>
          <w:rFonts w:cs="Century Gothic"/>
          <w:strike/>
          <w:spacing w:val="-1"/>
        </w:rPr>
        <w:t>chitec</w:t>
      </w:r>
      <w:r>
        <w:rPr>
          <w:rFonts w:cs="Century Gothic"/>
          <w:strike/>
          <w:spacing w:val="-2"/>
        </w:rPr>
        <w:t>t</w:t>
      </w:r>
      <w:proofErr w:type="gramEnd"/>
      <w:r>
        <w:rPr>
          <w:rFonts w:cs="Century Gothic"/>
          <w:strike/>
          <w:spacing w:val="-2"/>
        </w:rPr>
        <w:t>.</w:t>
      </w:r>
      <w:r>
        <w:rPr>
          <w:rFonts w:cs="Century Gothic"/>
          <w:strike/>
          <w:spacing w:val="-1"/>
        </w:rPr>
        <w:t xml:space="preserve"> </w:t>
      </w:r>
      <w:r>
        <w:rPr>
          <w:rFonts w:cs="Century Gothic"/>
          <w:strike/>
        </w:rPr>
        <w:t>For</w:t>
      </w:r>
      <w:r>
        <w:rPr>
          <w:rFonts w:cs="Century Gothic"/>
          <w:strike/>
          <w:spacing w:val="-2"/>
        </w:rPr>
        <w:t xml:space="preserve"> </w:t>
      </w:r>
      <w:r>
        <w:rPr>
          <w:rFonts w:cs="Century Gothic"/>
          <w:strike/>
          <w:spacing w:val="-1"/>
        </w:rPr>
        <w:t xml:space="preserve">purposes </w:t>
      </w:r>
      <w:r>
        <w:rPr>
          <w:rFonts w:cs="Century Gothic"/>
          <w:strike/>
        </w:rPr>
        <w:t xml:space="preserve">of </w:t>
      </w:r>
      <w:r>
        <w:rPr>
          <w:rFonts w:cs="Century Gothic"/>
          <w:strike/>
          <w:spacing w:val="-2"/>
        </w:rPr>
        <w:t>this</w:t>
      </w:r>
      <w:r>
        <w:rPr>
          <w:rFonts w:cs="Century Gothic"/>
          <w:strike/>
          <w:spacing w:val="-1"/>
        </w:rPr>
        <w:t xml:space="preserve"> </w:t>
      </w:r>
      <w:r>
        <w:rPr>
          <w:rFonts w:cs="Century Gothic"/>
          <w:strike/>
        </w:rPr>
        <w:t>s</w:t>
      </w:r>
      <w:r>
        <w:rPr>
          <w:rFonts w:cs="Century Gothic"/>
          <w:strike/>
          <w:spacing w:val="-1"/>
        </w:rPr>
        <w:t>ubchapter</w:t>
      </w:r>
      <w:r>
        <w:rPr>
          <w:rFonts w:cs="Century Gothic"/>
          <w:strike/>
        </w:rPr>
        <w:t>,</w:t>
      </w:r>
      <w:r>
        <w:rPr>
          <w:rFonts w:cs="Century Gothic"/>
          <w:strike/>
          <w:spacing w:val="-1"/>
        </w:rPr>
        <w:t xml:space="preserve"> </w:t>
      </w:r>
      <w:r>
        <w:rPr>
          <w:rFonts w:cs="Century Gothic"/>
          <w:strike/>
          <w:spacing w:val="-2"/>
        </w:rPr>
        <w:t>“cons</w:t>
      </w:r>
      <w:r>
        <w:rPr>
          <w:rFonts w:cs="Century Gothic"/>
          <w:strike/>
          <w:spacing w:val="-1"/>
        </w:rPr>
        <w:t>truction</w:t>
      </w:r>
      <w:r>
        <w:rPr>
          <w:rFonts w:cs="Century Gothic"/>
          <w:strike/>
        </w:rPr>
        <w:t xml:space="preserve"> </w:t>
      </w:r>
      <w:r>
        <w:rPr>
          <w:rFonts w:cs="Century Gothic"/>
          <w:strike/>
          <w:spacing w:val="-2"/>
        </w:rPr>
        <w:t>obs</w:t>
      </w:r>
      <w:r>
        <w:rPr>
          <w:rFonts w:cs="Century Gothic"/>
          <w:strike/>
          <w:spacing w:val="-1"/>
        </w:rPr>
        <w:t>ervation”</w:t>
      </w:r>
      <w:r>
        <w:rPr>
          <w:rFonts w:ascii="Times New Roman" w:eastAsia="Times New Roman" w:hAnsi="Times New Roman" w:cs="Times New Roman"/>
          <w:strike/>
          <w:spacing w:val="1"/>
        </w:rPr>
        <w:t xml:space="preserve"> </w:t>
      </w:r>
      <w:r>
        <w:rPr>
          <w:rFonts w:ascii="Times New Roman" w:eastAsia="Times New Roman" w:hAnsi="Times New Roman" w:cs="Times New Roman"/>
          <w:spacing w:val="1"/>
        </w:rPr>
        <w:t xml:space="preserve"> </w:t>
      </w:r>
      <w:r>
        <w:rPr>
          <w:spacing w:val="1"/>
        </w:rPr>
        <w:t xml:space="preserve"> </w:t>
      </w:r>
      <w:r>
        <w:rPr>
          <w:strike/>
          <w:spacing w:val="-1"/>
        </w:rPr>
        <w:t>means the administration</w:t>
      </w:r>
      <w:r>
        <w:rPr>
          <w:strike/>
        </w:rPr>
        <w:t xml:space="preserve"> of </w:t>
      </w:r>
      <w:r>
        <w:rPr>
          <w:strike/>
          <w:spacing w:val="-1"/>
        </w:rPr>
        <w:t>the</w:t>
      </w:r>
      <w:r>
        <w:rPr>
          <w:strike/>
          <w:spacing w:val="-2"/>
        </w:rPr>
        <w:t xml:space="preserve"> </w:t>
      </w:r>
      <w:r>
        <w:rPr>
          <w:strike/>
          <w:spacing w:val="-1"/>
        </w:rPr>
        <w:t>portion</w:t>
      </w:r>
      <w:r>
        <w:rPr>
          <w:strike/>
          <w:spacing w:val="-3"/>
        </w:rPr>
        <w:t xml:space="preserve"> </w:t>
      </w:r>
      <w:r>
        <w:rPr>
          <w:strike/>
        </w:rPr>
        <w:t>of</w:t>
      </w:r>
      <w:r>
        <w:rPr>
          <w:strike/>
          <w:spacing w:val="-2"/>
        </w:rPr>
        <w:t xml:space="preserve"> the</w:t>
      </w:r>
      <w:r>
        <w:rPr>
          <w:strike/>
          <w:spacing w:val="-1"/>
        </w:rPr>
        <w:t xml:space="preserve"> construction</w:t>
      </w:r>
      <w:r>
        <w:rPr>
          <w:strike/>
        </w:rPr>
        <w:t xml:space="preserve"> </w:t>
      </w:r>
      <w:r>
        <w:rPr>
          <w:strike/>
          <w:spacing w:val="-2"/>
        </w:rPr>
        <w:t>contract</w:t>
      </w:r>
      <w:r>
        <w:rPr>
          <w:spacing w:val="57"/>
        </w:rPr>
        <w:t xml:space="preserve"> </w:t>
      </w:r>
      <w:r>
        <w:rPr>
          <w:strike/>
          <w:spacing w:val="-1"/>
        </w:rPr>
        <w:t>described and</w:t>
      </w:r>
      <w:r>
        <w:rPr>
          <w:strike/>
          <w:spacing w:val="-2"/>
        </w:rPr>
        <w:t xml:space="preserve"> </w:t>
      </w:r>
      <w:r>
        <w:rPr>
          <w:strike/>
          <w:spacing w:val="-1"/>
        </w:rPr>
        <w:t>documented</w:t>
      </w:r>
      <w:r>
        <w:rPr>
          <w:strike/>
          <w:spacing w:val="-2"/>
        </w:rPr>
        <w:t xml:space="preserve"> </w:t>
      </w:r>
      <w:r>
        <w:rPr>
          <w:strike/>
          <w:spacing w:val="-1"/>
        </w:rPr>
        <w:t>in</w:t>
      </w:r>
      <w:r>
        <w:rPr>
          <w:strike/>
        </w:rPr>
        <w:t xml:space="preserve"> </w:t>
      </w:r>
      <w:r>
        <w:rPr>
          <w:strike/>
          <w:spacing w:val="-1"/>
        </w:rPr>
        <w:t>the architectural</w:t>
      </w:r>
      <w:r>
        <w:rPr>
          <w:strike/>
          <w:spacing w:val="-2"/>
        </w:rPr>
        <w:t xml:space="preserve"> </w:t>
      </w:r>
      <w:r>
        <w:rPr>
          <w:strike/>
          <w:spacing w:val="-1"/>
        </w:rPr>
        <w:t xml:space="preserve">plans </w:t>
      </w:r>
      <w:r>
        <w:rPr>
          <w:strike/>
          <w:spacing w:val="-2"/>
        </w:rPr>
        <w:t xml:space="preserve">and </w:t>
      </w:r>
      <w:r>
        <w:rPr>
          <w:strike/>
          <w:spacing w:val="-1"/>
        </w:rPr>
        <w:t>specifications,</w:t>
      </w:r>
      <w:r>
        <w:rPr>
          <w:spacing w:val="39"/>
        </w:rPr>
        <w:t xml:space="preserve"> </w:t>
      </w:r>
      <w:r>
        <w:rPr>
          <w:strike/>
          <w:spacing w:val="-1"/>
        </w:rPr>
        <w:t>including</w:t>
      </w:r>
      <w:r>
        <w:rPr>
          <w:strike/>
        </w:rPr>
        <w:t xml:space="preserve"> </w:t>
      </w:r>
      <w:r>
        <w:rPr>
          <w:strike/>
          <w:spacing w:val="-2"/>
        </w:rPr>
        <w:t>the</w:t>
      </w:r>
      <w:r>
        <w:rPr>
          <w:strike/>
          <w:spacing w:val="-1"/>
        </w:rPr>
        <w:t xml:space="preserve"> following</w:t>
      </w:r>
      <w:r>
        <w:rPr>
          <w:strike/>
          <w:spacing w:val="-2"/>
        </w:rPr>
        <w:t xml:space="preserve"> </w:t>
      </w:r>
      <w:r>
        <w:rPr>
          <w:strike/>
          <w:spacing w:val="-1"/>
        </w:rPr>
        <w:t>services:</w:t>
      </w:r>
    </w:p>
    <w:p w:rsidR="00E54FDC" w:rsidRDefault="00A92D4B">
      <w:pPr>
        <w:pStyle w:val="BodyText"/>
        <w:numPr>
          <w:ilvl w:val="2"/>
          <w:numId w:val="59"/>
        </w:numPr>
        <w:tabs>
          <w:tab w:val="left" w:pos="1394"/>
        </w:tabs>
        <w:spacing w:before="3" w:line="275" w:lineRule="auto"/>
        <w:ind w:right="288" w:hanging="360"/>
      </w:pPr>
      <w:r>
        <w:rPr>
          <w:strike/>
          <w:spacing w:val="-1"/>
        </w:rPr>
        <w:t>Visiting</w:t>
      </w:r>
      <w:r>
        <w:rPr>
          <w:strike/>
        </w:rPr>
        <w:t xml:space="preserve"> </w:t>
      </w:r>
      <w:r>
        <w:rPr>
          <w:strike/>
          <w:spacing w:val="-1"/>
        </w:rPr>
        <w:t>the</w:t>
      </w:r>
      <w:r>
        <w:rPr>
          <w:strike/>
          <w:spacing w:val="-4"/>
        </w:rPr>
        <w:t xml:space="preserve"> </w:t>
      </w:r>
      <w:r>
        <w:rPr>
          <w:strike/>
          <w:spacing w:val="-1"/>
        </w:rPr>
        <w:t>construction</w:t>
      </w:r>
      <w:r>
        <w:rPr>
          <w:strike/>
        </w:rPr>
        <w:t xml:space="preserve"> </w:t>
      </w:r>
      <w:r>
        <w:rPr>
          <w:strike/>
          <w:spacing w:val="-1"/>
        </w:rPr>
        <w:t>site</w:t>
      </w:r>
      <w:r>
        <w:rPr>
          <w:strike/>
          <w:spacing w:val="-2"/>
        </w:rPr>
        <w:t xml:space="preserve"> </w:t>
      </w:r>
      <w:r>
        <w:rPr>
          <w:strike/>
        </w:rPr>
        <w:t>on</w:t>
      </w:r>
      <w:r>
        <w:rPr>
          <w:strike/>
          <w:spacing w:val="-2"/>
        </w:rPr>
        <w:t xml:space="preserve"> </w:t>
      </w:r>
      <w:r>
        <w:rPr>
          <w:strike/>
        </w:rPr>
        <w:t>a</w:t>
      </w:r>
      <w:r>
        <w:rPr>
          <w:strike/>
          <w:spacing w:val="-1"/>
        </w:rPr>
        <w:t xml:space="preserve"> regular </w:t>
      </w:r>
      <w:r>
        <w:rPr>
          <w:strike/>
          <w:spacing w:val="-2"/>
        </w:rPr>
        <w:t>basis,</w:t>
      </w:r>
      <w:r>
        <w:rPr>
          <w:strike/>
        </w:rPr>
        <w:t xml:space="preserve"> </w:t>
      </w:r>
      <w:r>
        <w:rPr>
          <w:strike/>
          <w:spacing w:val="-1"/>
        </w:rPr>
        <w:t xml:space="preserve">as </w:t>
      </w:r>
      <w:r>
        <w:rPr>
          <w:strike/>
          <w:spacing w:val="-2"/>
        </w:rPr>
        <w:t>necessary,</w:t>
      </w:r>
      <w:r>
        <w:rPr>
          <w:strike/>
          <w:spacing w:val="2"/>
        </w:rPr>
        <w:t xml:space="preserve"> </w:t>
      </w:r>
      <w:r>
        <w:rPr>
          <w:strike/>
        </w:rPr>
        <w:t>to</w:t>
      </w:r>
      <w:r>
        <w:rPr>
          <w:spacing w:val="63"/>
        </w:rPr>
        <w:t xml:space="preserve"> </w:t>
      </w:r>
      <w:r>
        <w:rPr>
          <w:strike/>
          <w:spacing w:val="-1"/>
        </w:rPr>
        <w:t>determine</w:t>
      </w:r>
      <w:r>
        <w:rPr>
          <w:strike/>
          <w:spacing w:val="1"/>
        </w:rPr>
        <w:t xml:space="preserve"> </w:t>
      </w:r>
      <w:r>
        <w:rPr>
          <w:strike/>
          <w:spacing w:val="-2"/>
        </w:rPr>
        <w:t>that</w:t>
      </w:r>
      <w:r>
        <w:rPr>
          <w:strike/>
          <w:spacing w:val="1"/>
        </w:rPr>
        <w:t xml:space="preserve"> </w:t>
      </w:r>
      <w:r>
        <w:rPr>
          <w:strike/>
          <w:spacing w:val="-2"/>
        </w:rPr>
        <w:t>the</w:t>
      </w:r>
      <w:r>
        <w:rPr>
          <w:strike/>
          <w:spacing w:val="-1"/>
        </w:rPr>
        <w:t xml:space="preserve"> work</w:t>
      </w:r>
      <w:r>
        <w:rPr>
          <w:strike/>
        </w:rPr>
        <w:t xml:space="preserve"> </w:t>
      </w:r>
      <w:r>
        <w:rPr>
          <w:strike/>
          <w:spacing w:val="-1"/>
        </w:rPr>
        <w:t>is proceeding</w:t>
      </w:r>
      <w:r>
        <w:rPr>
          <w:strike/>
          <w:spacing w:val="-2"/>
        </w:rPr>
        <w:t xml:space="preserve"> generally</w:t>
      </w:r>
      <w:r>
        <w:rPr>
          <w:strike/>
        </w:rPr>
        <w:t xml:space="preserve"> </w:t>
      </w:r>
      <w:r>
        <w:rPr>
          <w:strike/>
          <w:spacing w:val="-1"/>
        </w:rPr>
        <w:t>in</w:t>
      </w:r>
      <w:r>
        <w:rPr>
          <w:strike/>
        </w:rPr>
        <w:t xml:space="preserve"> </w:t>
      </w:r>
      <w:r>
        <w:rPr>
          <w:strike/>
          <w:spacing w:val="-1"/>
        </w:rPr>
        <w:t>accordance</w:t>
      </w:r>
      <w:r>
        <w:rPr>
          <w:strike/>
          <w:spacing w:val="-4"/>
        </w:rPr>
        <w:t xml:space="preserve"> </w:t>
      </w:r>
      <w:r>
        <w:rPr>
          <w:strike/>
        </w:rPr>
        <w:t>with</w:t>
      </w:r>
      <w:r>
        <w:rPr>
          <w:spacing w:val="54"/>
        </w:rPr>
        <w:t xml:space="preserve"> </w:t>
      </w:r>
      <w:r>
        <w:rPr>
          <w:strike/>
          <w:spacing w:val="-1"/>
        </w:rPr>
        <w:t>the</w:t>
      </w:r>
      <w:r>
        <w:rPr>
          <w:strike/>
          <w:spacing w:val="1"/>
        </w:rPr>
        <w:t xml:space="preserve"> </w:t>
      </w:r>
      <w:r>
        <w:rPr>
          <w:strike/>
          <w:spacing w:val="-1"/>
        </w:rPr>
        <w:t>technical</w:t>
      </w:r>
      <w:r>
        <w:rPr>
          <w:strike/>
          <w:spacing w:val="-2"/>
        </w:rPr>
        <w:t xml:space="preserve"> </w:t>
      </w:r>
      <w:r>
        <w:rPr>
          <w:strike/>
          <w:spacing w:val="-1"/>
        </w:rPr>
        <w:t xml:space="preserve">submissions submitted </w:t>
      </w:r>
      <w:r>
        <w:rPr>
          <w:strike/>
        </w:rPr>
        <w:t>to</w:t>
      </w:r>
      <w:r>
        <w:rPr>
          <w:strike/>
          <w:spacing w:val="-3"/>
        </w:rPr>
        <w:t xml:space="preserve"> </w:t>
      </w:r>
      <w:r>
        <w:rPr>
          <w:strike/>
          <w:spacing w:val="-1"/>
        </w:rPr>
        <w:t>the building</w:t>
      </w:r>
      <w:r>
        <w:rPr>
          <w:strike/>
        </w:rPr>
        <w:t xml:space="preserve"> </w:t>
      </w:r>
      <w:r>
        <w:rPr>
          <w:strike/>
          <w:spacing w:val="-1"/>
        </w:rPr>
        <w:t>official</w:t>
      </w:r>
      <w:r>
        <w:rPr>
          <w:strike/>
          <w:spacing w:val="-2"/>
        </w:rPr>
        <w:t xml:space="preserve"> </w:t>
      </w:r>
      <w:r>
        <w:rPr>
          <w:strike/>
          <w:spacing w:val="-1"/>
        </w:rPr>
        <w:t>at</w:t>
      </w:r>
      <w:r>
        <w:rPr>
          <w:strike/>
          <w:spacing w:val="1"/>
        </w:rPr>
        <w:t xml:space="preserve"> </w:t>
      </w:r>
      <w:r>
        <w:rPr>
          <w:strike/>
          <w:spacing w:val="-2"/>
        </w:rPr>
        <w:t>the</w:t>
      </w:r>
      <w:r>
        <w:rPr>
          <w:strike/>
          <w:spacing w:val="1"/>
        </w:rPr>
        <w:t xml:space="preserve"> </w:t>
      </w:r>
      <w:r>
        <w:rPr>
          <w:strike/>
          <w:spacing w:val="-2"/>
        </w:rPr>
        <w:t>time</w:t>
      </w:r>
      <w:r>
        <w:rPr>
          <w:spacing w:val="45"/>
        </w:rPr>
        <w:t xml:space="preserve"> </w:t>
      </w:r>
      <w:r>
        <w:rPr>
          <w:strike/>
          <w:spacing w:val="-1"/>
        </w:rPr>
        <w:t>the building</w:t>
      </w:r>
      <w:r>
        <w:rPr>
          <w:strike/>
        </w:rPr>
        <w:t xml:space="preserve"> </w:t>
      </w:r>
      <w:r>
        <w:rPr>
          <w:strike/>
          <w:spacing w:val="-1"/>
        </w:rPr>
        <w:t>permit</w:t>
      </w:r>
      <w:r>
        <w:rPr>
          <w:strike/>
          <w:spacing w:val="-2"/>
        </w:rPr>
        <w:t xml:space="preserve"> was</w:t>
      </w:r>
      <w:r>
        <w:rPr>
          <w:strike/>
          <w:spacing w:val="1"/>
        </w:rPr>
        <w:t xml:space="preserve"> </w:t>
      </w:r>
      <w:r>
        <w:rPr>
          <w:strike/>
          <w:spacing w:val="-1"/>
        </w:rPr>
        <w:t>issued;</w:t>
      </w:r>
    </w:p>
    <w:p w:rsidR="00E54FDC" w:rsidRDefault="00A92D4B">
      <w:pPr>
        <w:pStyle w:val="BodyText"/>
        <w:numPr>
          <w:ilvl w:val="2"/>
          <w:numId w:val="59"/>
        </w:numPr>
        <w:tabs>
          <w:tab w:val="left" w:pos="1394"/>
        </w:tabs>
        <w:spacing w:before="3" w:line="275" w:lineRule="auto"/>
        <w:ind w:right="288" w:hanging="360"/>
      </w:pPr>
      <w:r>
        <w:rPr>
          <w:strike/>
          <w:spacing w:val="-1"/>
        </w:rPr>
        <w:t>Processing</w:t>
      </w:r>
      <w:r>
        <w:rPr>
          <w:strike/>
          <w:spacing w:val="-2"/>
        </w:rPr>
        <w:t xml:space="preserve"> </w:t>
      </w:r>
      <w:r>
        <w:rPr>
          <w:strike/>
          <w:spacing w:val="-1"/>
        </w:rPr>
        <w:t>shop</w:t>
      </w:r>
      <w:r>
        <w:rPr>
          <w:strike/>
        </w:rPr>
        <w:t xml:space="preserve"> </w:t>
      </w:r>
      <w:r>
        <w:rPr>
          <w:strike/>
          <w:spacing w:val="-1"/>
        </w:rPr>
        <w:t>drawings,</w:t>
      </w:r>
      <w:r>
        <w:rPr>
          <w:strike/>
        </w:rPr>
        <w:t xml:space="preserve"> </w:t>
      </w:r>
      <w:r>
        <w:rPr>
          <w:strike/>
          <w:spacing w:val="-2"/>
        </w:rPr>
        <w:t>samples,</w:t>
      </w:r>
      <w:r>
        <w:rPr>
          <w:strike/>
        </w:rPr>
        <w:t xml:space="preserve"> </w:t>
      </w:r>
      <w:r>
        <w:rPr>
          <w:strike/>
          <w:spacing w:val="-1"/>
        </w:rPr>
        <w:t>and</w:t>
      </w:r>
      <w:r>
        <w:rPr>
          <w:strike/>
        </w:rPr>
        <w:t xml:space="preserve"> </w:t>
      </w:r>
      <w:r>
        <w:rPr>
          <w:strike/>
          <w:spacing w:val="-1"/>
        </w:rPr>
        <w:t>other</w:t>
      </w:r>
      <w:r>
        <w:rPr>
          <w:strike/>
        </w:rPr>
        <w:t xml:space="preserve"> </w:t>
      </w:r>
      <w:r>
        <w:rPr>
          <w:strike/>
          <w:spacing w:val="-1"/>
        </w:rPr>
        <w:t xml:space="preserve">submissions required </w:t>
      </w:r>
      <w:r>
        <w:rPr>
          <w:strike/>
        </w:rPr>
        <w:t>of</w:t>
      </w:r>
      <w:r>
        <w:rPr>
          <w:spacing w:val="43"/>
        </w:rPr>
        <w:t xml:space="preserve"> </w:t>
      </w:r>
      <w:r>
        <w:rPr>
          <w:strike/>
          <w:spacing w:val="-1"/>
        </w:rPr>
        <w:t>the contractor by</w:t>
      </w:r>
      <w:r>
        <w:rPr>
          <w:strike/>
        </w:rPr>
        <w:t xml:space="preserve"> </w:t>
      </w:r>
      <w:r>
        <w:rPr>
          <w:strike/>
          <w:spacing w:val="-2"/>
        </w:rPr>
        <w:t>the</w:t>
      </w:r>
      <w:r>
        <w:rPr>
          <w:strike/>
          <w:spacing w:val="1"/>
        </w:rPr>
        <w:t xml:space="preserve"> </w:t>
      </w:r>
      <w:r>
        <w:rPr>
          <w:strike/>
          <w:spacing w:val="-1"/>
        </w:rPr>
        <w:t xml:space="preserve">terms </w:t>
      </w:r>
      <w:r>
        <w:rPr>
          <w:strike/>
        </w:rPr>
        <w:t>of</w:t>
      </w:r>
      <w:r>
        <w:rPr>
          <w:strike/>
          <w:spacing w:val="-2"/>
        </w:rPr>
        <w:t xml:space="preserve"> </w:t>
      </w:r>
      <w:r>
        <w:rPr>
          <w:strike/>
          <w:spacing w:val="-1"/>
        </w:rPr>
        <w:t>construction</w:t>
      </w:r>
      <w:r>
        <w:rPr>
          <w:strike/>
          <w:spacing w:val="-2"/>
        </w:rPr>
        <w:t xml:space="preserve"> </w:t>
      </w:r>
      <w:r>
        <w:rPr>
          <w:strike/>
          <w:spacing w:val="-1"/>
        </w:rPr>
        <w:t>contract</w:t>
      </w:r>
      <w:r>
        <w:rPr>
          <w:strike/>
          <w:spacing w:val="-2"/>
        </w:rPr>
        <w:t xml:space="preserve"> </w:t>
      </w:r>
      <w:r>
        <w:rPr>
          <w:strike/>
          <w:spacing w:val="-1"/>
        </w:rPr>
        <w:t>documents;</w:t>
      </w:r>
      <w:r>
        <w:rPr>
          <w:strike/>
        </w:rPr>
        <w:t xml:space="preserve"> </w:t>
      </w:r>
      <w:r>
        <w:rPr>
          <w:strike/>
          <w:spacing w:val="-1"/>
        </w:rPr>
        <w:t>and</w:t>
      </w:r>
    </w:p>
    <w:p w:rsidR="00E54FDC" w:rsidRDefault="00A92D4B">
      <w:pPr>
        <w:pStyle w:val="BodyText"/>
        <w:numPr>
          <w:ilvl w:val="2"/>
          <w:numId w:val="59"/>
        </w:numPr>
        <w:tabs>
          <w:tab w:val="left" w:pos="1387"/>
        </w:tabs>
        <w:spacing w:before="1" w:line="276" w:lineRule="auto"/>
        <w:ind w:right="136" w:hanging="360"/>
      </w:pPr>
      <w:r>
        <w:rPr>
          <w:strike/>
          <w:spacing w:val="-1"/>
        </w:rPr>
        <w:t>Notifying</w:t>
      </w:r>
      <w:r>
        <w:rPr>
          <w:strike/>
        </w:rPr>
        <w:t xml:space="preserve"> the</w:t>
      </w:r>
      <w:r>
        <w:rPr>
          <w:strike/>
          <w:spacing w:val="-2"/>
        </w:rPr>
        <w:t xml:space="preserve"> </w:t>
      </w:r>
      <w:r>
        <w:rPr>
          <w:strike/>
          <w:spacing w:val="-1"/>
        </w:rPr>
        <w:t>owner</w:t>
      </w:r>
      <w:r>
        <w:rPr>
          <w:strike/>
        </w:rPr>
        <w:t xml:space="preserve"> </w:t>
      </w:r>
      <w:r>
        <w:rPr>
          <w:strike/>
          <w:spacing w:val="-2"/>
        </w:rPr>
        <w:t>and</w:t>
      </w:r>
      <w:r>
        <w:rPr>
          <w:strike/>
        </w:rPr>
        <w:t xml:space="preserve"> </w:t>
      </w:r>
      <w:r>
        <w:rPr>
          <w:strike/>
          <w:spacing w:val="-1"/>
        </w:rPr>
        <w:t>the building</w:t>
      </w:r>
      <w:r>
        <w:rPr>
          <w:strike/>
        </w:rPr>
        <w:t xml:space="preserve"> </w:t>
      </w:r>
      <w:r>
        <w:rPr>
          <w:strike/>
          <w:spacing w:val="-1"/>
        </w:rPr>
        <w:t>official</w:t>
      </w:r>
      <w:r>
        <w:rPr>
          <w:strike/>
        </w:rPr>
        <w:t xml:space="preserve"> </w:t>
      </w:r>
      <w:r>
        <w:rPr>
          <w:strike/>
          <w:spacing w:val="-2"/>
        </w:rPr>
        <w:t>of</w:t>
      </w:r>
      <w:r>
        <w:rPr>
          <w:strike/>
          <w:spacing w:val="1"/>
        </w:rPr>
        <w:t xml:space="preserve"> </w:t>
      </w:r>
      <w:r>
        <w:rPr>
          <w:strike/>
          <w:spacing w:val="-1"/>
        </w:rPr>
        <w:t>any</w:t>
      </w:r>
      <w:r>
        <w:rPr>
          <w:strike/>
          <w:spacing w:val="-2"/>
        </w:rPr>
        <w:t xml:space="preserve"> </w:t>
      </w:r>
      <w:r>
        <w:rPr>
          <w:strike/>
          <w:spacing w:val="-1"/>
        </w:rPr>
        <w:t>code violations,</w:t>
      </w:r>
      <w:r>
        <w:rPr>
          <w:spacing w:val="39"/>
        </w:rPr>
        <w:t xml:space="preserve"> </w:t>
      </w:r>
      <w:r>
        <w:rPr>
          <w:strike/>
          <w:spacing w:val="-1"/>
        </w:rPr>
        <w:t>changes that</w:t>
      </w:r>
      <w:r>
        <w:rPr>
          <w:strike/>
          <w:spacing w:val="-2"/>
        </w:rPr>
        <w:t xml:space="preserve"> </w:t>
      </w:r>
      <w:r>
        <w:rPr>
          <w:strike/>
          <w:spacing w:val="-1"/>
        </w:rPr>
        <w:t>affect</w:t>
      </w:r>
      <w:r>
        <w:rPr>
          <w:strike/>
          <w:spacing w:val="-2"/>
        </w:rPr>
        <w:t xml:space="preserve"> </w:t>
      </w:r>
      <w:r>
        <w:rPr>
          <w:strike/>
          <w:spacing w:val="-1"/>
        </w:rPr>
        <w:t>code compliance,</w:t>
      </w:r>
      <w:r>
        <w:rPr>
          <w:strike/>
          <w:spacing w:val="2"/>
        </w:rPr>
        <w:t xml:space="preserve"> </w:t>
      </w:r>
      <w:r>
        <w:rPr>
          <w:strike/>
          <w:spacing w:val="-2"/>
        </w:rPr>
        <w:t>the</w:t>
      </w:r>
      <w:r>
        <w:rPr>
          <w:strike/>
          <w:spacing w:val="-4"/>
        </w:rPr>
        <w:t xml:space="preserve"> </w:t>
      </w:r>
      <w:r>
        <w:rPr>
          <w:strike/>
        </w:rPr>
        <w:t>use</w:t>
      </w:r>
      <w:r>
        <w:rPr>
          <w:strike/>
          <w:spacing w:val="-1"/>
        </w:rPr>
        <w:t xml:space="preserve"> </w:t>
      </w:r>
      <w:r>
        <w:rPr>
          <w:strike/>
        </w:rPr>
        <w:t>of</w:t>
      </w:r>
      <w:r>
        <w:rPr>
          <w:strike/>
          <w:spacing w:val="-2"/>
        </w:rPr>
        <w:t xml:space="preserve"> </w:t>
      </w:r>
      <w:r>
        <w:rPr>
          <w:strike/>
          <w:spacing w:val="-1"/>
        </w:rPr>
        <w:t>any</w:t>
      </w:r>
      <w:r>
        <w:rPr>
          <w:strike/>
        </w:rPr>
        <w:t xml:space="preserve"> </w:t>
      </w:r>
      <w:r>
        <w:rPr>
          <w:strike/>
          <w:spacing w:val="-2"/>
        </w:rPr>
        <w:t>materials,</w:t>
      </w:r>
      <w:r>
        <w:rPr>
          <w:spacing w:val="38"/>
        </w:rPr>
        <w:t xml:space="preserve"> </w:t>
      </w:r>
      <w:r>
        <w:rPr>
          <w:strike/>
          <w:spacing w:val="-1"/>
        </w:rPr>
        <w:t>assemblies,</w:t>
      </w:r>
      <w:r>
        <w:rPr>
          <w:strike/>
        </w:rPr>
        <w:t xml:space="preserve"> </w:t>
      </w:r>
      <w:r>
        <w:rPr>
          <w:strike/>
          <w:spacing w:val="-1"/>
        </w:rPr>
        <w:t>components,</w:t>
      </w:r>
      <w:r>
        <w:rPr>
          <w:strike/>
        </w:rPr>
        <w:t xml:space="preserve"> or</w:t>
      </w:r>
      <w:r>
        <w:rPr>
          <w:strike/>
          <w:spacing w:val="-2"/>
        </w:rPr>
        <w:t xml:space="preserve"> </w:t>
      </w:r>
      <w:r>
        <w:rPr>
          <w:strike/>
          <w:spacing w:val="-1"/>
        </w:rPr>
        <w:t>equipment</w:t>
      </w:r>
      <w:r>
        <w:rPr>
          <w:strike/>
          <w:spacing w:val="-4"/>
        </w:rPr>
        <w:t xml:space="preserve"> </w:t>
      </w:r>
      <w:r>
        <w:rPr>
          <w:strike/>
          <w:spacing w:val="-1"/>
        </w:rPr>
        <w:t>prohibited</w:t>
      </w:r>
      <w:r>
        <w:rPr>
          <w:strike/>
          <w:spacing w:val="1"/>
        </w:rPr>
        <w:t xml:space="preserve"> </w:t>
      </w:r>
      <w:r>
        <w:rPr>
          <w:strike/>
          <w:spacing w:val="-1"/>
        </w:rPr>
        <w:t>by</w:t>
      </w:r>
      <w:r>
        <w:rPr>
          <w:strike/>
          <w:spacing w:val="-2"/>
        </w:rPr>
        <w:t xml:space="preserve"> </w:t>
      </w:r>
      <w:r>
        <w:rPr>
          <w:strike/>
        </w:rPr>
        <w:t>a</w:t>
      </w:r>
      <w:r>
        <w:rPr>
          <w:strike/>
          <w:spacing w:val="-4"/>
        </w:rPr>
        <w:t xml:space="preserve"> </w:t>
      </w:r>
      <w:r>
        <w:rPr>
          <w:strike/>
        </w:rPr>
        <w:t>code,</w:t>
      </w:r>
      <w:r>
        <w:rPr>
          <w:strike/>
          <w:spacing w:val="2"/>
        </w:rPr>
        <w:t xml:space="preserve"> </w:t>
      </w:r>
      <w:r>
        <w:rPr>
          <w:strike/>
          <w:spacing w:val="-2"/>
        </w:rPr>
        <w:t>major</w:t>
      </w:r>
      <w:r>
        <w:rPr>
          <w:strike/>
          <w:spacing w:val="1"/>
        </w:rPr>
        <w:t xml:space="preserve"> </w:t>
      </w:r>
      <w:r>
        <w:rPr>
          <w:strike/>
        </w:rPr>
        <w:t>or</w:t>
      </w:r>
      <w:r>
        <w:rPr>
          <w:spacing w:val="28"/>
        </w:rPr>
        <w:t xml:space="preserve"> </w:t>
      </w:r>
      <w:r>
        <w:rPr>
          <w:strike/>
          <w:spacing w:val="-1"/>
        </w:rPr>
        <w:t>substantial</w:t>
      </w:r>
      <w:r>
        <w:rPr>
          <w:strike/>
          <w:spacing w:val="-2"/>
        </w:rPr>
        <w:t xml:space="preserve"> </w:t>
      </w:r>
      <w:r>
        <w:rPr>
          <w:strike/>
          <w:spacing w:val="-1"/>
        </w:rPr>
        <w:t>changes between</w:t>
      </w:r>
      <w:r>
        <w:rPr>
          <w:strike/>
          <w:spacing w:val="-2"/>
        </w:rPr>
        <w:t xml:space="preserve"> </w:t>
      </w:r>
      <w:r>
        <w:rPr>
          <w:strike/>
          <w:spacing w:val="-1"/>
        </w:rPr>
        <w:t>such</w:t>
      </w:r>
      <w:r>
        <w:rPr>
          <w:strike/>
          <w:spacing w:val="-2"/>
        </w:rPr>
        <w:t xml:space="preserve"> </w:t>
      </w:r>
      <w:r>
        <w:rPr>
          <w:strike/>
          <w:spacing w:val="-1"/>
        </w:rPr>
        <w:t>technical</w:t>
      </w:r>
      <w:r>
        <w:rPr>
          <w:strike/>
        </w:rPr>
        <w:t xml:space="preserve"> </w:t>
      </w:r>
      <w:r>
        <w:rPr>
          <w:strike/>
          <w:spacing w:val="-1"/>
        </w:rPr>
        <w:t xml:space="preserve">submissions </w:t>
      </w:r>
      <w:r>
        <w:rPr>
          <w:strike/>
          <w:spacing w:val="-2"/>
        </w:rPr>
        <w:t>and</w:t>
      </w:r>
      <w:r>
        <w:rPr>
          <w:strike/>
        </w:rPr>
        <w:t xml:space="preserve"> </w:t>
      </w:r>
      <w:r>
        <w:rPr>
          <w:strike/>
          <w:spacing w:val="-2"/>
        </w:rPr>
        <w:t>the</w:t>
      </w:r>
      <w:r>
        <w:rPr>
          <w:strike/>
          <w:spacing w:val="-1"/>
        </w:rPr>
        <w:t xml:space="preserve"> </w:t>
      </w:r>
      <w:r>
        <w:rPr>
          <w:strike/>
        </w:rPr>
        <w:t>work</w:t>
      </w:r>
      <w:r>
        <w:rPr>
          <w:spacing w:val="41"/>
        </w:rPr>
        <w:t xml:space="preserve"> </w:t>
      </w:r>
      <w:r>
        <w:rPr>
          <w:strike/>
          <w:spacing w:val="-1"/>
        </w:rPr>
        <w:t>in</w:t>
      </w:r>
      <w:r>
        <w:rPr>
          <w:strike/>
        </w:rPr>
        <w:t xml:space="preserve"> </w:t>
      </w:r>
      <w:r>
        <w:rPr>
          <w:strike/>
          <w:spacing w:val="-1"/>
        </w:rPr>
        <w:t>progress,</w:t>
      </w:r>
      <w:r>
        <w:rPr>
          <w:strike/>
          <w:spacing w:val="2"/>
        </w:rPr>
        <w:t xml:space="preserve"> </w:t>
      </w:r>
      <w:r>
        <w:rPr>
          <w:strike/>
          <w:spacing w:val="-2"/>
        </w:rPr>
        <w:t>or</w:t>
      </w:r>
      <w:r>
        <w:rPr>
          <w:strike/>
          <w:spacing w:val="-1"/>
        </w:rPr>
        <w:t xml:space="preserve"> any</w:t>
      </w:r>
      <w:r>
        <w:rPr>
          <w:strike/>
          <w:spacing w:val="-2"/>
        </w:rPr>
        <w:t xml:space="preserve"> </w:t>
      </w:r>
      <w:r>
        <w:rPr>
          <w:strike/>
          <w:spacing w:val="-1"/>
        </w:rPr>
        <w:t>deviation</w:t>
      </w:r>
      <w:r>
        <w:rPr>
          <w:strike/>
        </w:rPr>
        <w:t xml:space="preserve"> from</w:t>
      </w:r>
      <w:r>
        <w:rPr>
          <w:strike/>
          <w:spacing w:val="-3"/>
        </w:rPr>
        <w:t xml:space="preserve"> </w:t>
      </w:r>
      <w:r>
        <w:rPr>
          <w:strike/>
          <w:spacing w:val="-1"/>
        </w:rPr>
        <w:t xml:space="preserve">the </w:t>
      </w:r>
      <w:r>
        <w:rPr>
          <w:strike/>
          <w:spacing w:val="-2"/>
        </w:rPr>
        <w:t>technical</w:t>
      </w:r>
      <w:r>
        <w:rPr>
          <w:strike/>
        </w:rPr>
        <w:t xml:space="preserve"> </w:t>
      </w:r>
      <w:r>
        <w:rPr>
          <w:strike/>
          <w:spacing w:val="-1"/>
        </w:rPr>
        <w:t>submissions that</w:t>
      </w:r>
      <w:r>
        <w:rPr>
          <w:strike/>
          <w:spacing w:val="-2"/>
        </w:rPr>
        <w:t xml:space="preserve"> </w:t>
      </w:r>
      <w:r>
        <w:rPr>
          <w:strike/>
        </w:rPr>
        <w:t>he</w:t>
      </w:r>
      <w:r>
        <w:rPr>
          <w:strike/>
          <w:spacing w:val="-4"/>
        </w:rPr>
        <w:t xml:space="preserve"> </w:t>
      </w:r>
      <w:r>
        <w:rPr>
          <w:strike/>
        </w:rPr>
        <w:t>or</w:t>
      </w:r>
      <w:r>
        <w:rPr>
          <w:spacing w:val="39"/>
        </w:rPr>
        <w:t xml:space="preserve"> </w:t>
      </w:r>
      <w:r>
        <w:rPr>
          <w:strike/>
        </w:rPr>
        <w:t>she</w:t>
      </w:r>
      <w:r>
        <w:rPr>
          <w:strike/>
          <w:spacing w:val="-2"/>
        </w:rPr>
        <w:t xml:space="preserve"> </w:t>
      </w:r>
      <w:r>
        <w:rPr>
          <w:strike/>
          <w:spacing w:val="-1"/>
        </w:rPr>
        <w:t>identifies as constituting</w:t>
      </w:r>
      <w:r>
        <w:rPr>
          <w:strike/>
        </w:rPr>
        <w:t xml:space="preserve"> a</w:t>
      </w:r>
      <w:r>
        <w:rPr>
          <w:strike/>
          <w:spacing w:val="-1"/>
        </w:rPr>
        <w:t xml:space="preserve"> hazard</w:t>
      </w:r>
      <w:r>
        <w:rPr>
          <w:strike/>
          <w:spacing w:val="-2"/>
        </w:rPr>
        <w:t xml:space="preserve"> </w:t>
      </w:r>
      <w:r>
        <w:rPr>
          <w:strike/>
        </w:rPr>
        <w:t>to</w:t>
      </w:r>
      <w:r>
        <w:rPr>
          <w:strike/>
          <w:spacing w:val="-3"/>
        </w:rPr>
        <w:t xml:space="preserve"> </w:t>
      </w:r>
      <w:r>
        <w:rPr>
          <w:strike/>
          <w:spacing w:val="-1"/>
        </w:rPr>
        <w:t>the public and</w:t>
      </w:r>
      <w:r>
        <w:rPr>
          <w:strike/>
          <w:spacing w:val="-2"/>
        </w:rPr>
        <w:t xml:space="preserve"> </w:t>
      </w:r>
      <w:r>
        <w:rPr>
          <w:strike/>
          <w:spacing w:val="-1"/>
        </w:rPr>
        <w:t>observes</w:t>
      </w:r>
      <w:r>
        <w:rPr>
          <w:strike/>
        </w:rPr>
        <w:t xml:space="preserve"> </w:t>
      </w:r>
      <w:r>
        <w:rPr>
          <w:strike/>
          <w:spacing w:val="-1"/>
        </w:rPr>
        <w:t>in</w:t>
      </w:r>
      <w:r>
        <w:rPr>
          <w:strike/>
        </w:rPr>
        <w:t xml:space="preserve"> </w:t>
      </w:r>
      <w:r>
        <w:rPr>
          <w:strike/>
          <w:spacing w:val="-1"/>
        </w:rPr>
        <w:t>the</w:t>
      </w:r>
      <w:r>
        <w:rPr>
          <w:spacing w:val="37"/>
        </w:rPr>
        <w:t xml:space="preserve"> </w:t>
      </w:r>
      <w:r>
        <w:rPr>
          <w:strike/>
          <w:spacing w:val="-1"/>
        </w:rPr>
        <w:t xml:space="preserve">course </w:t>
      </w:r>
      <w:r>
        <w:rPr>
          <w:strike/>
        </w:rPr>
        <w:t>of</w:t>
      </w:r>
      <w:r>
        <w:rPr>
          <w:strike/>
          <w:spacing w:val="-2"/>
        </w:rPr>
        <w:t xml:space="preserve"> </w:t>
      </w:r>
      <w:r>
        <w:rPr>
          <w:strike/>
          <w:spacing w:val="-1"/>
        </w:rPr>
        <w:t>performing</w:t>
      </w:r>
      <w:r>
        <w:rPr>
          <w:strike/>
        </w:rPr>
        <w:t xml:space="preserve"> </w:t>
      </w:r>
      <w:r>
        <w:rPr>
          <w:strike/>
          <w:spacing w:val="-2"/>
        </w:rPr>
        <w:t>his</w:t>
      </w:r>
      <w:r>
        <w:rPr>
          <w:strike/>
          <w:spacing w:val="1"/>
        </w:rPr>
        <w:t xml:space="preserve"> </w:t>
      </w:r>
      <w:r>
        <w:rPr>
          <w:strike/>
        </w:rPr>
        <w:t>or</w:t>
      </w:r>
      <w:r>
        <w:rPr>
          <w:strike/>
          <w:spacing w:val="-2"/>
        </w:rPr>
        <w:t xml:space="preserve"> </w:t>
      </w:r>
      <w:r>
        <w:rPr>
          <w:strike/>
          <w:spacing w:val="-1"/>
        </w:rPr>
        <w:t>her</w:t>
      </w:r>
      <w:r>
        <w:rPr>
          <w:strike/>
          <w:spacing w:val="1"/>
        </w:rPr>
        <w:t xml:space="preserve"> </w:t>
      </w:r>
      <w:r>
        <w:rPr>
          <w:strike/>
          <w:spacing w:val="-1"/>
        </w:rPr>
        <w:t>duties.</w:t>
      </w:r>
    </w:p>
    <w:p w:rsidR="00E54FDC" w:rsidRDefault="00E54FDC">
      <w:pPr>
        <w:spacing w:before="8"/>
        <w:rPr>
          <w:rFonts w:ascii="Century Gothic" w:eastAsia="Century Gothic" w:hAnsi="Century Gothic" w:cs="Century Gothic"/>
          <w:sz w:val="11"/>
          <w:szCs w:val="11"/>
        </w:rPr>
      </w:pPr>
    </w:p>
    <w:p w:rsidR="00E54FDC" w:rsidRDefault="00A92D4B">
      <w:pPr>
        <w:pStyle w:val="Heading5"/>
        <w:numPr>
          <w:ilvl w:val="0"/>
          <w:numId w:val="59"/>
        </w:numPr>
        <w:tabs>
          <w:tab w:val="left" w:pos="307"/>
        </w:tabs>
        <w:ind w:left="306" w:hanging="206"/>
        <w:rPr>
          <w:b w:val="0"/>
          <w:bCs w:val="0"/>
          <w:u w:val="none"/>
        </w:rPr>
      </w:pPr>
      <w:bookmarkStart w:id="106" w:name="_bookmark105"/>
      <w:bookmarkEnd w:id="106"/>
      <w:r>
        <w:rPr>
          <w:strike/>
          <w:spacing w:val="-1"/>
          <w:u w:val="none"/>
        </w:rPr>
        <w:t>Responsibility</w:t>
      </w:r>
      <w:r>
        <w:rPr>
          <w:strike/>
          <w:spacing w:val="-16"/>
          <w:u w:val="none"/>
        </w:rPr>
        <w:t xml:space="preserve"> </w:t>
      </w:r>
      <w:r>
        <w:rPr>
          <w:strike/>
          <w:u w:val="none"/>
        </w:rPr>
        <w:t>for</w:t>
      </w:r>
      <w:r>
        <w:rPr>
          <w:strike/>
          <w:spacing w:val="-17"/>
          <w:u w:val="none"/>
        </w:rPr>
        <w:t xml:space="preserve"> </w:t>
      </w:r>
      <w:r>
        <w:rPr>
          <w:strike/>
          <w:u w:val="none"/>
        </w:rPr>
        <w:t>Construction</w:t>
      </w:r>
      <w:r>
        <w:rPr>
          <w:strike/>
          <w:spacing w:val="-17"/>
          <w:u w:val="none"/>
        </w:rPr>
        <w:t xml:space="preserve"> </w:t>
      </w:r>
      <w:r>
        <w:rPr>
          <w:strike/>
          <w:u w:val="none"/>
        </w:rPr>
        <w:t>Contract</w:t>
      </w:r>
      <w:r>
        <w:rPr>
          <w:strike/>
          <w:spacing w:val="-17"/>
          <w:u w:val="none"/>
        </w:rPr>
        <w:t xml:space="preserve"> </w:t>
      </w:r>
      <w:r>
        <w:rPr>
          <w:strike/>
          <w:u w:val="none"/>
        </w:rPr>
        <w:t>Administration</w:t>
      </w:r>
    </w:p>
    <w:p w:rsidR="00E54FDC" w:rsidRDefault="00A92D4B">
      <w:pPr>
        <w:pStyle w:val="BodyText"/>
        <w:spacing w:before="42" w:line="276" w:lineRule="auto"/>
        <w:ind w:left="460" w:right="174"/>
      </w:pPr>
      <w:r>
        <w:rPr>
          <w:strike/>
          <w:spacing w:val="-1"/>
        </w:rPr>
        <w:t>The</w:t>
      </w:r>
      <w:r>
        <w:rPr>
          <w:strike/>
          <w:spacing w:val="1"/>
        </w:rPr>
        <w:t xml:space="preserve"> </w:t>
      </w:r>
      <w:r>
        <w:rPr>
          <w:strike/>
          <w:spacing w:val="-2"/>
        </w:rPr>
        <w:t>owner</w:t>
      </w:r>
      <w:r>
        <w:rPr>
          <w:strike/>
          <w:spacing w:val="1"/>
        </w:rPr>
        <w:t xml:space="preserve"> </w:t>
      </w:r>
      <w:r>
        <w:rPr>
          <w:strike/>
          <w:spacing w:val="-2"/>
        </w:rPr>
        <w:t>of</w:t>
      </w:r>
      <w:r>
        <w:rPr>
          <w:strike/>
          <w:spacing w:val="-1"/>
        </w:rPr>
        <w:t xml:space="preserve"> any</w:t>
      </w:r>
      <w:r>
        <w:rPr>
          <w:strike/>
          <w:spacing w:val="-2"/>
        </w:rPr>
        <w:t xml:space="preserve"> </w:t>
      </w:r>
      <w:r>
        <w:rPr>
          <w:strike/>
          <w:spacing w:val="-1"/>
        </w:rPr>
        <w:t>building</w:t>
      </w:r>
      <w:r>
        <w:rPr>
          <w:strike/>
        </w:rPr>
        <w:t xml:space="preserve"> </w:t>
      </w:r>
      <w:r>
        <w:rPr>
          <w:strike/>
          <w:spacing w:val="-1"/>
        </w:rPr>
        <w:t>has</w:t>
      </w:r>
      <w:r>
        <w:rPr>
          <w:strike/>
          <w:spacing w:val="1"/>
        </w:rPr>
        <w:t xml:space="preserve"> </w:t>
      </w:r>
      <w:r>
        <w:rPr>
          <w:strike/>
          <w:spacing w:val="-2"/>
        </w:rPr>
        <w:t>the</w:t>
      </w:r>
      <w:r>
        <w:rPr>
          <w:strike/>
          <w:spacing w:val="-1"/>
        </w:rPr>
        <w:t xml:space="preserve"> ultimate responsibility </w:t>
      </w:r>
      <w:r>
        <w:rPr>
          <w:strike/>
        </w:rPr>
        <w:t>for</w:t>
      </w:r>
      <w:r>
        <w:rPr>
          <w:strike/>
          <w:spacing w:val="-1"/>
        </w:rPr>
        <w:t xml:space="preserve"> ensuring</w:t>
      </w:r>
      <w:r>
        <w:rPr>
          <w:strike/>
          <w:spacing w:val="-2"/>
        </w:rPr>
        <w:t xml:space="preserve"> </w:t>
      </w:r>
      <w:r>
        <w:rPr>
          <w:strike/>
          <w:spacing w:val="-1"/>
        </w:rPr>
        <w:t>the health,</w:t>
      </w:r>
      <w:r>
        <w:rPr>
          <w:spacing w:val="43"/>
        </w:rPr>
        <w:t xml:space="preserve"> </w:t>
      </w:r>
      <w:r>
        <w:rPr>
          <w:strike/>
          <w:spacing w:val="-1"/>
        </w:rPr>
        <w:t>safety,</w:t>
      </w:r>
      <w:r>
        <w:rPr>
          <w:strike/>
        </w:rPr>
        <w:t xml:space="preserve"> </w:t>
      </w:r>
      <w:r>
        <w:rPr>
          <w:strike/>
          <w:spacing w:val="-1"/>
        </w:rPr>
        <w:t>and</w:t>
      </w:r>
      <w:r>
        <w:rPr>
          <w:strike/>
          <w:spacing w:val="-4"/>
        </w:rPr>
        <w:t xml:space="preserve"> </w:t>
      </w:r>
      <w:r>
        <w:rPr>
          <w:strike/>
          <w:spacing w:val="-1"/>
        </w:rPr>
        <w:t xml:space="preserve">welfare </w:t>
      </w:r>
      <w:r>
        <w:rPr>
          <w:strike/>
        </w:rPr>
        <w:t>of</w:t>
      </w:r>
      <w:r>
        <w:rPr>
          <w:strike/>
          <w:spacing w:val="-2"/>
        </w:rPr>
        <w:t xml:space="preserve"> </w:t>
      </w:r>
      <w:r>
        <w:rPr>
          <w:strike/>
          <w:spacing w:val="-1"/>
        </w:rPr>
        <w:t>the</w:t>
      </w:r>
      <w:r>
        <w:rPr>
          <w:strike/>
          <w:spacing w:val="1"/>
        </w:rPr>
        <w:t xml:space="preserve"> </w:t>
      </w:r>
      <w:r>
        <w:rPr>
          <w:strike/>
          <w:spacing w:val="-2"/>
        </w:rPr>
        <w:t>occupants</w:t>
      </w:r>
      <w:r>
        <w:rPr>
          <w:strike/>
          <w:spacing w:val="-1"/>
        </w:rPr>
        <w:t xml:space="preserve"> </w:t>
      </w:r>
      <w:r>
        <w:rPr>
          <w:strike/>
        </w:rPr>
        <w:t xml:space="preserve">of </w:t>
      </w:r>
      <w:r>
        <w:rPr>
          <w:strike/>
          <w:spacing w:val="-2"/>
        </w:rPr>
        <w:t>the</w:t>
      </w:r>
      <w:r>
        <w:rPr>
          <w:strike/>
          <w:spacing w:val="-1"/>
        </w:rPr>
        <w:t xml:space="preserve"> building, as</w:t>
      </w:r>
      <w:r>
        <w:rPr>
          <w:strike/>
          <w:spacing w:val="-3"/>
        </w:rPr>
        <w:t xml:space="preserve"> </w:t>
      </w:r>
      <w:r>
        <w:rPr>
          <w:strike/>
        </w:rPr>
        <w:t>well</w:t>
      </w:r>
      <w:r>
        <w:rPr>
          <w:strike/>
          <w:spacing w:val="-1"/>
        </w:rPr>
        <w:t xml:space="preserve"> as</w:t>
      </w:r>
      <w:r>
        <w:rPr>
          <w:strike/>
          <w:spacing w:val="1"/>
        </w:rPr>
        <w:t xml:space="preserve"> </w:t>
      </w:r>
      <w:r>
        <w:rPr>
          <w:strike/>
          <w:spacing w:val="-1"/>
        </w:rPr>
        <w:t>the</w:t>
      </w:r>
      <w:r>
        <w:rPr>
          <w:strike/>
          <w:spacing w:val="-4"/>
        </w:rPr>
        <w:t xml:space="preserve"> </w:t>
      </w:r>
      <w:r>
        <w:rPr>
          <w:strike/>
          <w:spacing w:val="-1"/>
        </w:rPr>
        <w:t>public in</w:t>
      </w:r>
      <w:r>
        <w:rPr>
          <w:spacing w:val="47"/>
        </w:rPr>
        <w:t xml:space="preserve"> </w:t>
      </w:r>
      <w:r>
        <w:rPr>
          <w:strike/>
          <w:spacing w:val="-1"/>
        </w:rPr>
        <w:t>general, according</w:t>
      </w:r>
      <w:r>
        <w:rPr>
          <w:strike/>
          <w:spacing w:val="-2"/>
        </w:rPr>
        <w:t xml:space="preserve"> </w:t>
      </w:r>
      <w:r>
        <w:rPr>
          <w:strike/>
        </w:rPr>
        <w:t>to</w:t>
      </w:r>
      <w:r>
        <w:rPr>
          <w:strike/>
          <w:spacing w:val="-3"/>
        </w:rPr>
        <w:t xml:space="preserve"> </w:t>
      </w:r>
      <w:r>
        <w:rPr>
          <w:strike/>
          <w:spacing w:val="-1"/>
        </w:rPr>
        <w:t>the</w:t>
      </w:r>
      <w:r>
        <w:rPr>
          <w:strike/>
          <w:spacing w:val="1"/>
        </w:rPr>
        <w:t xml:space="preserve"> </w:t>
      </w:r>
      <w:r>
        <w:rPr>
          <w:strike/>
          <w:spacing w:val="-1"/>
        </w:rPr>
        <w:t xml:space="preserve">laws </w:t>
      </w:r>
      <w:r>
        <w:rPr>
          <w:strike/>
          <w:spacing w:val="-2"/>
        </w:rPr>
        <w:t xml:space="preserve">and </w:t>
      </w:r>
      <w:r>
        <w:rPr>
          <w:strike/>
          <w:spacing w:val="-1"/>
        </w:rPr>
        <w:t>regulations</w:t>
      </w:r>
      <w:r>
        <w:rPr>
          <w:strike/>
          <w:spacing w:val="1"/>
        </w:rPr>
        <w:t xml:space="preserve"> </w:t>
      </w:r>
      <w:r>
        <w:rPr>
          <w:strike/>
        </w:rPr>
        <w:t>of</w:t>
      </w:r>
      <w:r>
        <w:rPr>
          <w:strike/>
          <w:spacing w:val="-2"/>
        </w:rPr>
        <w:t xml:space="preserve"> </w:t>
      </w:r>
      <w:r>
        <w:rPr>
          <w:strike/>
          <w:spacing w:val="-1"/>
        </w:rPr>
        <w:t xml:space="preserve">the </w:t>
      </w:r>
      <w:r>
        <w:rPr>
          <w:strike/>
          <w:spacing w:val="-2"/>
        </w:rPr>
        <w:t>State</w:t>
      </w:r>
      <w:r>
        <w:rPr>
          <w:strike/>
          <w:spacing w:val="-1"/>
        </w:rPr>
        <w:t xml:space="preserve"> </w:t>
      </w:r>
      <w:r>
        <w:rPr>
          <w:strike/>
        </w:rPr>
        <w:t>of</w:t>
      </w:r>
      <w:r>
        <w:rPr>
          <w:strike/>
          <w:spacing w:val="-2"/>
        </w:rPr>
        <w:t xml:space="preserve"> </w:t>
      </w:r>
      <w:r>
        <w:rPr>
          <w:strike/>
          <w:spacing w:val="-1"/>
        </w:rPr>
        <w:t>Arkansas.</w:t>
      </w:r>
      <w:r>
        <w:rPr>
          <w:strike/>
        </w:rPr>
        <w:t xml:space="preserve"> </w:t>
      </w:r>
      <w:r>
        <w:rPr>
          <w:strike/>
          <w:spacing w:val="-1"/>
        </w:rPr>
        <w:t>The</w:t>
      </w:r>
      <w:r>
        <w:rPr>
          <w:spacing w:val="55"/>
        </w:rPr>
        <w:t xml:space="preserve"> </w:t>
      </w:r>
      <w:r>
        <w:rPr>
          <w:strike/>
          <w:spacing w:val="-1"/>
        </w:rPr>
        <w:t>owner</w:t>
      </w:r>
      <w:r>
        <w:rPr>
          <w:strike/>
          <w:spacing w:val="1"/>
        </w:rPr>
        <w:t xml:space="preserve"> </w:t>
      </w:r>
      <w:r>
        <w:rPr>
          <w:strike/>
          <w:spacing w:val="-2"/>
        </w:rPr>
        <w:t>of</w:t>
      </w:r>
      <w:r>
        <w:rPr>
          <w:strike/>
          <w:spacing w:val="-1"/>
        </w:rPr>
        <w:t xml:space="preserve"> any</w:t>
      </w:r>
      <w:r>
        <w:rPr>
          <w:strike/>
          <w:spacing w:val="-2"/>
        </w:rPr>
        <w:t xml:space="preserve"> </w:t>
      </w:r>
      <w:r>
        <w:rPr>
          <w:strike/>
        </w:rPr>
        <w:t>real</w:t>
      </w:r>
      <w:r>
        <w:rPr>
          <w:strike/>
          <w:spacing w:val="-3"/>
        </w:rPr>
        <w:t xml:space="preserve"> </w:t>
      </w:r>
      <w:r>
        <w:rPr>
          <w:strike/>
          <w:spacing w:val="-1"/>
        </w:rPr>
        <w:t>property</w:t>
      </w:r>
      <w:r>
        <w:rPr>
          <w:strike/>
          <w:spacing w:val="-3"/>
        </w:rPr>
        <w:t xml:space="preserve"> </w:t>
      </w:r>
      <w:r>
        <w:rPr>
          <w:strike/>
          <w:spacing w:val="1"/>
        </w:rPr>
        <w:t>who</w:t>
      </w:r>
      <w:r>
        <w:rPr>
          <w:strike/>
          <w:spacing w:val="-3"/>
        </w:rPr>
        <w:t xml:space="preserve"> </w:t>
      </w:r>
      <w:r>
        <w:rPr>
          <w:strike/>
          <w:spacing w:val="-1"/>
        </w:rPr>
        <w:t xml:space="preserve">allows </w:t>
      </w:r>
      <w:r>
        <w:rPr>
          <w:strike/>
        </w:rPr>
        <w:t>a</w:t>
      </w:r>
      <w:r>
        <w:rPr>
          <w:strike/>
          <w:spacing w:val="-1"/>
        </w:rPr>
        <w:t xml:space="preserve"> project</w:t>
      </w:r>
      <w:r>
        <w:rPr>
          <w:strike/>
        </w:rPr>
        <w:t xml:space="preserve"> to</w:t>
      </w:r>
      <w:r>
        <w:rPr>
          <w:strike/>
          <w:spacing w:val="-3"/>
        </w:rPr>
        <w:t xml:space="preserve"> </w:t>
      </w:r>
      <w:r>
        <w:rPr>
          <w:strike/>
          <w:spacing w:val="-1"/>
        </w:rPr>
        <w:t>be constructed</w:t>
      </w:r>
      <w:r>
        <w:rPr>
          <w:strike/>
          <w:spacing w:val="-2"/>
        </w:rPr>
        <w:t xml:space="preserve"> on</w:t>
      </w:r>
      <w:r>
        <w:rPr>
          <w:strike/>
        </w:rPr>
        <w:t xml:space="preserve"> </w:t>
      </w:r>
      <w:r>
        <w:rPr>
          <w:strike/>
          <w:spacing w:val="-1"/>
        </w:rPr>
        <w:t>such</w:t>
      </w:r>
      <w:r>
        <w:rPr>
          <w:strike/>
          <w:spacing w:val="-2"/>
        </w:rPr>
        <w:t xml:space="preserve"> </w:t>
      </w:r>
      <w:r>
        <w:rPr>
          <w:strike/>
          <w:spacing w:val="-1"/>
        </w:rPr>
        <w:t>real</w:t>
      </w:r>
      <w:r>
        <w:rPr>
          <w:spacing w:val="29"/>
        </w:rPr>
        <w:t xml:space="preserve"> </w:t>
      </w:r>
      <w:r>
        <w:rPr>
          <w:strike/>
          <w:spacing w:val="-1"/>
        </w:rPr>
        <w:t>property</w:t>
      </w:r>
      <w:r>
        <w:rPr>
          <w:strike/>
          <w:spacing w:val="-3"/>
        </w:rPr>
        <w:t xml:space="preserve"> </w:t>
      </w:r>
      <w:r>
        <w:rPr>
          <w:strike/>
          <w:spacing w:val="-1"/>
        </w:rPr>
        <w:t>and</w:t>
      </w:r>
      <w:r>
        <w:rPr>
          <w:strike/>
          <w:spacing w:val="-2"/>
        </w:rPr>
        <w:t xml:space="preserve"> </w:t>
      </w:r>
      <w:r>
        <w:rPr>
          <w:strike/>
          <w:spacing w:val="-1"/>
        </w:rPr>
        <w:t>the</w:t>
      </w:r>
      <w:r>
        <w:rPr>
          <w:strike/>
          <w:spacing w:val="-4"/>
        </w:rPr>
        <w:t xml:space="preserve"> </w:t>
      </w:r>
      <w:r>
        <w:rPr>
          <w:strike/>
          <w:spacing w:val="-1"/>
        </w:rPr>
        <w:t>construction</w:t>
      </w:r>
      <w:r>
        <w:rPr>
          <w:strike/>
          <w:spacing w:val="-3"/>
        </w:rPr>
        <w:t xml:space="preserve"> </w:t>
      </w:r>
      <w:r>
        <w:rPr>
          <w:strike/>
        </w:rPr>
        <w:t>of</w:t>
      </w:r>
      <w:r>
        <w:rPr>
          <w:strike/>
          <w:spacing w:val="-2"/>
        </w:rPr>
        <w:t xml:space="preserve"> </w:t>
      </w:r>
      <w:r>
        <w:rPr>
          <w:strike/>
          <w:spacing w:val="-1"/>
        </w:rPr>
        <w:t>which</w:t>
      </w:r>
      <w:r>
        <w:rPr>
          <w:strike/>
          <w:spacing w:val="-2"/>
        </w:rPr>
        <w:t xml:space="preserve"> </w:t>
      </w:r>
      <w:r>
        <w:rPr>
          <w:strike/>
          <w:spacing w:val="-1"/>
        </w:rPr>
        <w:t>requires</w:t>
      </w:r>
      <w:r>
        <w:rPr>
          <w:strike/>
          <w:spacing w:val="1"/>
        </w:rPr>
        <w:t xml:space="preserve"> </w:t>
      </w:r>
      <w:r>
        <w:rPr>
          <w:strike/>
          <w:spacing w:val="-2"/>
        </w:rPr>
        <w:t>the</w:t>
      </w:r>
      <w:r>
        <w:rPr>
          <w:strike/>
          <w:spacing w:val="-1"/>
        </w:rPr>
        <w:t xml:space="preserve"> services </w:t>
      </w:r>
      <w:r>
        <w:rPr>
          <w:strike/>
        </w:rPr>
        <w:t>of</w:t>
      </w:r>
      <w:r>
        <w:rPr>
          <w:strike/>
          <w:spacing w:val="-2"/>
        </w:rPr>
        <w:t xml:space="preserve"> </w:t>
      </w:r>
      <w:r>
        <w:rPr>
          <w:strike/>
          <w:spacing w:val="-1"/>
        </w:rPr>
        <w:t>an architect</w:t>
      </w:r>
      <w:r>
        <w:rPr>
          <w:strike/>
          <w:spacing w:val="-2"/>
        </w:rPr>
        <w:t xml:space="preserve"> </w:t>
      </w:r>
      <w:r>
        <w:rPr>
          <w:strike/>
          <w:spacing w:val="-1"/>
        </w:rPr>
        <w:t>shall</w:t>
      </w:r>
      <w:r>
        <w:rPr>
          <w:spacing w:val="61"/>
        </w:rPr>
        <w:t xml:space="preserve"> </w:t>
      </w:r>
      <w:r>
        <w:rPr>
          <w:strike/>
          <w:spacing w:val="-1"/>
        </w:rPr>
        <w:t>be deemed</w:t>
      </w:r>
      <w:r>
        <w:rPr>
          <w:strike/>
          <w:spacing w:val="-2"/>
        </w:rPr>
        <w:t xml:space="preserve"> </w:t>
      </w:r>
      <w:r>
        <w:rPr>
          <w:strike/>
        </w:rPr>
        <w:t xml:space="preserve">to </w:t>
      </w:r>
      <w:r>
        <w:rPr>
          <w:strike/>
          <w:spacing w:val="-2"/>
        </w:rPr>
        <w:t>have</w:t>
      </w:r>
      <w:r>
        <w:rPr>
          <w:strike/>
          <w:spacing w:val="-1"/>
        </w:rPr>
        <w:t xml:space="preserve"> engaged</w:t>
      </w:r>
      <w:r>
        <w:rPr>
          <w:strike/>
          <w:spacing w:val="1"/>
        </w:rPr>
        <w:t xml:space="preserve"> </w:t>
      </w:r>
      <w:r>
        <w:rPr>
          <w:strike/>
          <w:spacing w:val="-1"/>
        </w:rPr>
        <w:t>in</w:t>
      </w:r>
      <w:r>
        <w:rPr>
          <w:strike/>
          <w:spacing w:val="-2"/>
        </w:rPr>
        <w:t xml:space="preserve"> </w:t>
      </w:r>
      <w:r>
        <w:rPr>
          <w:strike/>
          <w:spacing w:val="-1"/>
        </w:rPr>
        <w:t>the practice</w:t>
      </w:r>
      <w:r>
        <w:rPr>
          <w:strike/>
          <w:spacing w:val="1"/>
        </w:rPr>
        <w:t xml:space="preserve"> </w:t>
      </w:r>
      <w:r>
        <w:rPr>
          <w:strike/>
        </w:rPr>
        <w:t>of</w:t>
      </w:r>
      <w:r>
        <w:rPr>
          <w:strike/>
          <w:spacing w:val="-2"/>
        </w:rPr>
        <w:t xml:space="preserve"> </w:t>
      </w:r>
      <w:r>
        <w:rPr>
          <w:strike/>
          <w:spacing w:val="-1"/>
        </w:rPr>
        <w:t>architecture unless</w:t>
      </w:r>
      <w:r>
        <w:rPr>
          <w:strike/>
          <w:spacing w:val="1"/>
        </w:rPr>
        <w:t xml:space="preserve"> </w:t>
      </w:r>
      <w:r>
        <w:rPr>
          <w:strike/>
          <w:spacing w:val="-1"/>
        </w:rPr>
        <w:t>such</w:t>
      </w:r>
      <w:r>
        <w:rPr>
          <w:strike/>
          <w:spacing w:val="-2"/>
        </w:rPr>
        <w:t xml:space="preserve"> owner</w:t>
      </w:r>
      <w:r>
        <w:rPr>
          <w:spacing w:val="43"/>
        </w:rPr>
        <w:t xml:space="preserve"> </w:t>
      </w:r>
      <w:r>
        <w:rPr>
          <w:strike/>
          <w:spacing w:val="-1"/>
        </w:rPr>
        <w:t>shall</w:t>
      </w:r>
      <w:r>
        <w:rPr>
          <w:strike/>
        </w:rPr>
        <w:t xml:space="preserve"> </w:t>
      </w:r>
      <w:r>
        <w:rPr>
          <w:strike/>
          <w:spacing w:val="-1"/>
        </w:rPr>
        <w:t xml:space="preserve">have employed </w:t>
      </w:r>
      <w:r>
        <w:rPr>
          <w:strike/>
          <w:spacing w:val="-2"/>
        </w:rPr>
        <w:t>or</w:t>
      </w:r>
      <w:r>
        <w:rPr>
          <w:strike/>
          <w:spacing w:val="-1"/>
        </w:rPr>
        <w:t xml:space="preserve"> caused others </w:t>
      </w:r>
      <w:r>
        <w:rPr>
          <w:strike/>
        </w:rPr>
        <w:t>to</w:t>
      </w:r>
      <w:r>
        <w:rPr>
          <w:strike/>
          <w:spacing w:val="-3"/>
        </w:rPr>
        <w:t xml:space="preserve"> </w:t>
      </w:r>
      <w:r>
        <w:rPr>
          <w:strike/>
          <w:spacing w:val="-1"/>
        </w:rPr>
        <w:t>have</w:t>
      </w:r>
      <w:r>
        <w:rPr>
          <w:strike/>
          <w:spacing w:val="1"/>
        </w:rPr>
        <w:t xml:space="preserve"> </w:t>
      </w:r>
      <w:r>
        <w:rPr>
          <w:strike/>
          <w:spacing w:val="-1"/>
        </w:rPr>
        <w:t xml:space="preserve">employed </w:t>
      </w:r>
      <w:r>
        <w:rPr>
          <w:strike/>
        </w:rPr>
        <w:t>a</w:t>
      </w:r>
      <w:r>
        <w:rPr>
          <w:strike/>
          <w:spacing w:val="-1"/>
        </w:rPr>
        <w:t xml:space="preserve"> registered architect</w:t>
      </w:r>
      <w:r>
        <w:rPr>
          <w:spacing w:val="43"/>
        </w:rPr>
        <w:t xml:space="preserve"> </w:t>
      </w:r>
      <w:r>
        <w:rPr>
          <w:strike/>
        </w:rPr>
        <w:t xml:space="preserve">to </w:t>
      </w:r>
      <w:r>
        <w:rPr>
          <w:strike/>
          <w:spacing w:val="-1"/>
        </w:rPr>
        <w:t>furnish</w:t>
      </w:r>
      <w:r>
        <w:rPr>
          <w:strike/>
          <w:spacing w:val="-2"/>
        </w:rPr>
        <w:t xml:space="preserve"> </w:t>
      </w:r>
      <w:r>
        <w:rPr>
          <w:strike/>
          <w:spacing w:val="-1"/>
        </w:rPr>
        <w:t>construction</w:t>
      </w:r>
      <w:r>
        <w:rPr>
          <w:strike/>
          <w:spacing w:val="-2"/>
        </w:rPr>
        <w:t xml:space="preserve"> </w:t>
      </w:r>
      <w:r>
        <w:rPr>
          <w:strike/>
          <w:spacing w:val="-1"/>
        </w:rPr>
        <w:t>contract</w:t>
      </w:r>
      <w:r>
        <w:rPr>
          <w:strike/>
          <w:spacing w:val="-2"/>
        </w:rPr>
        <w:t xml:space="preserve"> </w:t>
      </w:r>
      <w:r>
        <w:rPr>
          <w:strike/>
          <w:spacing w:val="-1"/>
        </w:rPr>
        <w:t>administration</w:t>
      </w:r>
      <w:r>
        <w:rPr>
          <w:strike/>
        </w:rPr>
        <w:t xml:space="preserve"> </w:t>
      </w:r>
      <w:r>
        <w:rPr>
          <w:strike/>
          <w:spacing w:val="-1"/>
        </w:rPr>
        <w:t>services</w:t>
      </w:r>
      <w:r>
        <w:rPr>
          <w:strike/>
          <w:spacing w:val="-3"/>
        </w:rPr>
        <w:t xml:space="preserve"> </w:t>
      </w:r>
      <w:r>
        <w:rPr>
          <w:strike/>
        </w:rPr>
        <w:t xml:space="preserve">with </w:t>
      </w:r>
      <w:r>
        <w:rPr>
          <w:strike/>
          <w:spacing w:val="-1"/>
        </w:rPr>
        <w:t>respect</w:t>
      </w:r>
      <w:r>
        <w:rPr>
          <w:strike/>
          <w:spacing w:val="-2"/>
        </w:rPr>
        <w:t xml:space="preserve"> </w:t>
      </w:r>
      <w:r>
        <w:rPr>
          <w:strike/>
        </w:rPr>
        <w:t xml:space="preserve">to </w:t>
      </w:r>
      <w:r>
        <w:rPr>
          <w:strike/>
          <w:spacing w:val="-1"/>
        </w:rPr>
        <w:t>such</w:t>
      </w:r>
      <w:r>
        <w:rPr>
          <w:spacing w:val="29"/>
        </w:rPr>
        <w:t xml:space="preserve"> </w:t>
      </w:r>
      <w:r>
        <w:rPr>
          <w:strike/>
          <w:spacing w:val="-1"/>
        </w:rPr>
        <w:t>project.</w:t>
      </w:r>
    </w:p>
    <w:p w:rsidR="00E54FDC" w:rsidRDefault="00E54FDC">
      <w:pPr>
        <w:spacing w:line="276" w:lineRule="auto"/>
        <w:sectPr w:rsidR="00E54FDC">
          <w:pgSz w:w="12240" w:h="15840"/>
          <w:pgMar w:top="1420" w:right="1340" w:bottom="280" w:left="1700" w:header="720" w:footer="720" w:gutter="0"/>
          <w:cols w:space="720"/>
        </w:sectPr>
      </w:pPr>
    </w:p>
    <w:p w:rsidR="00E54FDC" w:rsidRDefault="00A92D4B">
      <w:pPr>
        <w:pStyle w:val="Heading4"/>
        <w:spacing w:before="19"/>
        <w:ind w:left="3558" w:right="3874"/>
        <w:jc w:val="center"/>
        <w:rPr>
          <w:b w:val="0"/>
          <w:bCs w:val="0"/>
          <w:u w:val="none"/>
        </w:rPr>
      </w:pPr>
      <w:bookmarkStart w:id="107" w:name="_bookmark106"/>
      <w:bookmarkEnd w:id="107"/>
      <w:r>
        <w:rPr>
          <w:strike/>
          <w:spacing w:val="-1"/>
          <w:u w:val="none"/>
        </w:rPr>
        <w:lastRenderedPageBreak/>
        <w:t xml:space="preserve">SECTION </w:t>
      </w:r>
      <w:r>
        <w:rPr>
          <w:strike/>
          <w:u w:val="none"/>
        </w:rPr>
        <w:t>XVI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141" w:right="194"/>
        <w:rPr>
          <w:rFonts w:ascii="Century Gothic" w:eastAsia="Century Gothic" w:hAnsi="Century Gothic" w:cs="Century Gothic"/>
          <w:sz w:val="28"/>
          <w:szCs w:val="28"/>
        </w:rPr>
      </w:pPr>
      <w:bookmarkStart w:id="108" w:name="_bookmark107"/>
      <w:bookmarkEnd w:id="108"/>
      <w:r>
        <w:rPr>
          <w:rFonts w:ascii="Century Gothic"/>
          <w:b/>
          <w:strike/>
          <w:spacing w:val="-1"/>
          <w:sz w:val="28"/>
        </w:rPr>
        <w:t>BUILDING</w:t>
      </w:r>
      <w:r>
        <w:rPr>
          <w:rFonts w:ascii="Century Gothic"/>
          <w:b/>
          <w:strike/>
          <w:sz w:val="28"/>
        </w:rPr>
        <w:t xml:space="preserve"> </w:t>
      </w:r>
      <w:r>
        <w:rPr>
          <w:rFonts w:ascii="Century Gothic"/>
          <w:b/>
          <w:strike/>
          <w:spacing w:val="-2"/>
          <w:sz w:val="28"/>
        </w:rPr>
        <w:t>CONSTRUCTED</w:t>
      </w:r>
      <w:r>
        <w:rPr>
          <w:rFonts w:ascii="Century Gothic"/>
          <w:b/>
          <w:strike/>
          <w:sz w:val="28"/>
        </w:rPr>
        <w:t xml:space="preserve"> </w:t>
      </w:r>
      <w:r>
        <w:rPr>
          <w:rFonts w:ascii="Century Gothic"/>
          <w:b/>
          <w:strike/>
          <w:spacing w:val="-2"/>
          <w:sz w:val="28"/>
        </w:rPr>
        <w:t xml:space="preserve">WITHOUT </w:t>
      </w:r>
      <w:r>
        <w:rPr>
          <w:rFonts w:ascii="Century Gothic"/>
          <w:b/>
          <w:strike/>
          <w:spacing w:val="-1"/>
          <w:sz w:val="28"/>
        </w:rPr>
        <w:t>AN ARCHITECT</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58"/>
        </w:numPr>
        <w:tabs>
          <w:tab w:val="left" w:pos="346"/>
        </w:tabs>
        <w:rPr>
          <w:b w:val="0"/>
          <w:bCs w:val="0"/>
          <w:u w:val="none"/>
        </w:rPr>
      </w:pPr>
      <w:bookmarkStart w:id="109" w:name="_bookmark108"/>
      <w:bookmarkEnd w:id="109"/>
      <w:r>
        <w:rPr>
          <w:strike/>
          <w:spacing w:val="-1"/>
          <w:u w:val="none"/>
        </w:rPr>
        <w:t>Violation</w:t>
      </w:r>
      <w:r>
        <w:rPr>
          <w:strike/>
          <w:spacing w:val="-9"/>
          <w:u w:val="none"/>
        </w:rPr>
        <w:t xml:space="preserve"> </w:t>
      </w:r>
      <w:r>
        <w:rPr>
          <w:strike/>
          <w:spacing w:val="-1"/>
          <w:u w:val="none"/>
        </w:rPr>
        <w:t>of</w:t>
      </w:r>
      <w:r>
        <w:rPr>
          <w:strike/>
          <w:spacing w:val="-8"/>
          <w:u w:val="none"/>
        </w:rPr>
        <w:t xml:space="preserve"> </w:t>
      </w:r>
      <w:r>
        <w:rPr>
          <w:strike/>
          <w:spacing w:val="-1"/>
          <w:u w:val="none"/>
        </w:rPr>
        <w:t>Public</w:t>
      </w:r>
      <w:r>
        <w:rPr>
          <w:strike/>
          <w:spacing w:val="-8"/>
          <w:u w:val="none"/>
        </w:rPr>
        <w:t xml:space="preserve"> </w:t>
      </w:r>
      <w:r>
        <w:rPr>
          <w:strike/>
          <w:spacing w:val="-1"/>
          <w:u w:val="none"/>
        </w:rPr>
        <w:t>Health,</w:t>
      </w:r>
      <w:r>
        <w:rPr>
          <w:strike/>
          <w:spacing w:val="-8"/>
          <w:u w:val="none"/>
        </w:rPr>
        <w:t xml:space="preserve"> </w:t>
      </w:r>
      <w:r>
        <w:rPr>
          <w:strike/>
          <w:u w:val="none"/>
        </w:rPr>
        <w:t>Safety,</w:t>
      </w:r>
      <w:r>
        <w:rPr>
          <w:strike/>
          <w:spacing w:val="-8"/>
          <w:u w:val="none"/>
        </w:rPr>
        <w:t xml:space="preserve"> </w:t>
      </w:r>
      <w:r>
        <w:rPr>
          <w:strike/>
          <w:spacing w:val="-1"/>
          <w:u w:val="none"/>
        </w:rPr>
        <w:t>and</w:t>
      </w:r>
      <w:r>
        <w:rPr>
          <w:strike/>
          <w:spacing w:val="-8"/>
          <w:u w:val="none"/>
        </w:rPr>
        <w:t xml:space="preserve"> </w:t>
      </w:r>
      <w:r>
        <w:rPr>
          <w:strike/>
          <w:u w:val="none"/>
        </w:rPr>
        <w:t>Welfare</w:t>
      </w:r>
    </w:p>
    <w:p w:rsidR="00E54FDC" w:rsidRDefault="00A92D4B">
      <w:pPr>
        <w:pStyle w:val="BodyText"/>
        <w:spacing w:before="42" w:line="276" w:lineRule="auto"/>
        <w:ind w:left="460" w:right="272"/>
      </w:pPr>
      <w:r>
        <w:rPr>
          <w:strike/>
          <w:spacing w:val="-1"/>
        </w:rPr>
        <w:t>The construction</w:t>
      </w:r>
      <w:r>
        <w:rPr>
          <w:strike/>
        </w:rPr>
        <w:t xml:space="preserve"> of</w:t>
      </w:r>
      <w:r>
        <w:rPr>
          <w:strike/>
          <w:spacing w:val="-2"/>
        </w:rPr>
        <w:t xml:space="preserve"> </w:t>
      </w:r>
      <w:r>
        <w:rPr>
          <w:strike/>
        </w:rPr>
        <w:t xml:space="preserve">a </w:t>
      </w:r>
      <w:r>
        <w:rPr>
          <w:strike/>
          <w:spacing w:val="-1"/>
        </w:rPr>
        <w:t>building</w:t>
      </w:r>
      <w:r>
        <w:rPr>
          <w:strike/>
        </w:rPr>
        <w:t xml:space="preserve"> </w:t>
      </w:r>
      <w:r>
        <w:rPr>
          <w:strike/>
          <w:spacing w:val="-1"/>
        </w:rPr>
        <w:t>requiring</w:t>
      </w:r>
      <w:r>
        <w:rPr>
          <w:strike/>
          <w:spacing w:val="-2"/>
        </w:rPr>
        <w:t xml:space="preserve"> </w:t>
      </w:r>
      <w:r>
        <w:rPr>
          <w:strike/>
          <w:spacing w:val="-1"/>
        </w:rPr>
        <w:t>an architect</w:t>
      </w:r>
      <w:r>
        <w:rPr>
          <w:strike/>
          <w:spacing w:val="-2"/>
        </w:rPr>
        <w:t xml:space="preserve"> </w:t>
      </w:r>
      <w:r>
        <w:rPr>
          <w:strike/>
          <w:spacing w:val="-1"/>
        </w:rPr>
        <w:t>under</w:t>
      </w:r>
      <w:r>
        <w:rPr>
          <w:strike/>
          <w:spacing w:val="1"/>
        </w:rPr>
        <w:t xml:space="preserve"> </w:t>
      </w:r>
      <w:r>
        <w:rPr>
          <w:strike/>
          <w:spacing w:val="-2"/>
        </w:rPr>
        <w:t>the</w:t>
      </w:r>
      <w:r>
        <w:rPr>
          <w:strike/>
          <w:spacing w:val="-1"/>
        </w:rPr>
        <w:t xml:space="preserve"> Arkansas</w:t>
      </w:r>
      <w:r>
        <w:rPr>
          <w:spacing w:val="42"/>
        </w:rPr>
        <w:t xml:space="preserve"> </w:t>
      </w:r>
      <w:r>
        <w:rPr>
          <w:strike/>
          <w:spacing w:val="-1"/>
        </w:rPr>
        <w:t>Architectural</w:t>
      </w:r>
      <w:r>
        <w:rPr>
          <w:strike/>
          <w:spacing w:val="-2"/>
        </w:rPr>
        <w:t xml:space="preserve"> </w:t>
      </w:r>
      <w:r>
        <w:rPr>
          <w:strike/>
        </w:rPr>
        <w:t>Act</w:t>
      </w:r>
      <w:r>
        <w:rPr>
          <w:strike/>
          <w:spacing w:val="-2"/>
        </w:rPr>
        <w:t xml:space="preserve"> </w:t>
      </w:r>
      <w:r>
        <w:rPr>
          <w:strike/>
          <w:spacing w:val="-1"/>
        </w:rPr>
        <w:t>is considered</w:t>
      </w:r>
      <w:r>
        <w:rPr>
          <w:strike/>
          <w:spacing w:val="1"/>
        </w:rPr>
        <w:t xml:space="preserve"> </w:t>
      </w:r>
      <w:r>
        <w:rPr>
          <w:strike/>
        </w:rPr>
        <w:t>to</w:t>
      </w:r>
      <w:r>
        <w:rPr>
          <w:strike/>
          <w:spacing w:val="-3"/>
        </w:rPr>
        <w:t xml:space="preserve"> </w:t>
      </w:r>
      <w:r>
        <w:rPr>
          <w:strike/>
          <w:spacing w:val="-1"/>
        </w:rPr>
        <w:t xml:space="preserve">be </w:t>
      </w:r>
      <w:r>
        <w:rPr>
          <w:strike/>
        </w:rPr>
        <w:t>a</w:t>
      </w:r>
      <w:r>
        <w:rPr>
          <w:strike/>
          <w:spacing w:val="-1"/>
        </w:rPr>
        <w:t xml:space="preserve"> violation</w:t>
      </w:r>
      <w:r>
        <w:rPr>
          <w:strike/>
        </w:rPr>
        <w:t xml:space="preserve"> of </w:t>
      </w:r>
      <w:r>
        <w:rPr>
          <w:strike/>
          <w:spacing w:val="-1"/>
        </w:rPr>
        <w:t>the</w:t>
      </w:r>
      <w:r>
        <w:rPr>
          <w:strike/>
          <w:spacing w:val="-2"/>
        </w:rPr>
        <w:t xml:space="preserve"> </w:t>
      </w:r>
      <w:r>
        <w:rPr>
          <w:strike/>
          <w:spacing w:val="-1"/>
        </w:rPr>
        <w:t>health,</w:t>
      </w:r>
      <w:r>
        <w:rPr>
          <w:strike/>
        </w:rPr>
        <w:t xml:space="preserve"> </w:t>
      </w:r>
      <w:r>
        <w:rPr>
          <w:strike/>
          <w:spacing w:val="-1"/>
        </w:rPr>
        <w:t>safety,</w:t>
      </w:r>
      <w:r>
        <w:rPr>
          <w:strike/>
          <w:spacing w:val="2"/>
        </w:rPr>
        <w:t xml:space="preserve"> </w:t>
      </w:r>
      <w:r>
        <w:rPr>
          <w:strike/>
          <w:spacing w:val="-1"/>
        </w:rPr>
        <w:t>and</w:t>
      </w:r>
      <w:r>
        <w:rPr>
          <w:spacing w:val="29"/>
        </w:rPr>
        <w:t xml:space="preserve"> </w:t>
      </w:r>
      <w:r>
        <w:rPr>
          <w:strike/>
          <w:spacing w:val="-1"/>
        </w:rPr>
        <w:t xml:space="preserve">welfare </w:t>
      </w:r>
      <w:r>
        <w:rPr>
          <w:strike/>
        </w:rPr>
        <w:t>of</w:t>
      </w:r>
      <w:r>
        <w:rPr>
          <w:strike/>
          <w:spacing w:val="-2"/>
        </w:rPr>
        <w:t xml:space="preserve"> </w:t>
      </w:r>
      <w:r>
        <w:rPr>
          <w:strike/>
          <w:spacing w:val="-1"/>
        </w:rPr>
        <w:t>the public when</w:t>
      </w:r>
      <w:r>
        <w:rPr>
          <w:strike/>
        </w:rPr>
        <w:t xml:space="preserve"> </w:t>
      </w:r>
      <w:r>
        <w:rPr>
          <w:strike/>
          <w:spacing w:val="-2"/>
        </w:rPr>
        <w:t>the</w:t>
      </w:r>
      <w:r>
        <w:rPr>
          <w:strike/>
          <w:spacing w:val="-1"/>
        </w:rPr>
        <w:t xml:space="preserve"> required</w:t>
      </w:r>
      <w:r>
        <w:rPr>
          <w:strike/>
          <w:spacing w:val="-2"/>
        </w:rPr>
        <w:t xml:space="preserve"> </w:t>
      </w:r>
      <w:r>
        <w:rPr>
          <w:strike/>
          <w:spacing w:val="-1"/>
        </w:rPr>
        <w:t>services</w:t>
      </w:r>
      <w:r>
        <w:rPr>
          <w:strike/>
          <w:spacing w:val="1"/>
        </w:rPr>
        <w:t xml:space="preserve"> </w:t>
      </w:r>
      <w:r>
        <w:rPr>
          <w:strike/>
          <w:spacing w:val="-2"/>
        </w:rPr>
        <w:t>of</w:t>
      </w:r>
      <w:r>
        <w:rPr>
          <w:strike/>
          <w:spacing w:val="-1"/>
        </w:rPr>
        <w:t xml:space="preserve"> an architect</w:t>
      </w:r>
      <w:r>
        <w:rPr>
          <w:strike/>
          <w:spacing w:val="-2"/>
        </w:rPr>
        <w:t xml:space="preserve"> </w:t>
      </w:r>
      <w:r>
        <w:rPr>
          <w:strike/>
          <w:spacing w:val="-1"/>
        </w:rPr>
        <w:t>are</w:t>
      </w:r>
      <w:r>
        <w:rPr>
          <w:strike/>
          <w:spacing w:val="-4"/>
        </w:rPr>
        <w:t xml:space="preserve"> </w:t>
      </w:r>
      <w:r>
        <w:rPr>
          <w:strike/>
          <w:spacing w:val="-1"/>
        </w:rPr>
        <w:t>not</w:t>
      </w:r>
      <w:r>
        <w:rPr>
          <w:spacing w:val="45"/>
        </w:rPr>
        <w:t xml:space="preserve"> </w:t>
      </w:r>
      <w:r>
        <w:rPr>
          <w:strike/>
          <w:spacing w:val="-1"/>
        </w:rPr>
        <w:t>provided.</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58"/>
        </w:numPr>
        <w:tabs>
          <w:tab w:val="left" w:pos="307"/>
        </w:tabs>
        <w:ind w:left="306" w:hanging="206"/>
        <w:rPr>
          <w:b w:val="0"/>
          <w:bCs w:val="0"/>
          <w:u w:val="none"/>
        </w:rPr>
      </w:pPr>
      <w:bookmarkStart w:id="110" w:name="_bookmark109"/>
      <w:bookmarkEnd w:id="110"/>
      <w:r>
        <w:rPr>
          <w:strike/>
          <w:u w:val="none"/>
        </w:rPr>
        <w:t>Occupancy</w:t>
      </w:r>
      <w:r>
        <w:rPr>
          <w:strike/>
          <w:spacing w:val="-5"/>
          <w:u w:val="none"/>
        </w:rPr>
        <w:t xml:space="preserve"> </w:t>
      </w:r>
      <w:r>
        <w:rPr>
          <w:strike/>
          <w:spacing w:val="-1"/>
          <w:u w:val="none"/>
        </w:rPr>
        <w:t>and</w:t>
      </w:r>
      <w:r>
        <w:rPr>
          <w:strike/>
          <w:spacing w:val="-4"/>
          <w:u w:val="none"/>
        </w:rPr>
        <w:t xml:space="preserve"> </w:t>
      </w:r>
      <w:r>
        <w:rPr>
          <w:strike/>
          <w:spacing w:val="-1"/>
          <w:u w:val="none"/>
        </w:rPr>
        <w:t>Use</w:t>
      </w:r>
      <w:r>
        <w:rPr>
          <w:strike/>
          <w:spacing w:val="-4"/>
          <w:u w:val="none"/>
        </w:rPr>
        <w:t xml:space="preserve"> </w:t>
      </w:r>
      <w:r>
        <w:rPr>
          <w:strike/>
          <w:spacing w:val="-1"/>
          <w:u w:val="none"/>
        </w:rPr>
        <w:t>of</w:t>
      </w:r>
      <w:r>
        <w:rPr>
          <w:strike/>
          <w:spacing w:val="-4"/>
          <w:u w:val="none"/>
        </w:rPr>
        <w:t xml:space="preserve"> </w:t>
      </w:r>
      <w:r>
        <w:rPr>
          <w:strike/>
          <w:u w:val="none"/>
        </w:rPr>
        <w:t>Buildings</w:t>
      </w:r>
    </w:p>
    <w:p w:rsidR="00E54FDC" w:rsidRDefault="00A92D4B">
      <w:pPr>
        <w:pStyle w:val="BodyText"/>
        <w:spacing w:before="43" w:line="276" w:lineRule="auto"/>
        <w:ind w:left="460" w:right="162"/>
      </w:pPr>
      <w:r>
        <w:rPr>
          <w:strike/>
          <w:spacing w:val="-1"/>
        </w:rPr>
        <w:t>The</w:t>
      </w:r>
      <w:r>
        <w:rPr>
          <w:strike/>
          <w:spacing w:val="1"/>
        </w:rPr>
        <w:t xml:space="preserve"> </w:t>
      </w:r>
      <w:r>
        <w:rPr>
          <w:strike/>
          <w:spacing w:val="-1"/>
        </w:rPr>
        <w:t>occupancy and</w:t>
      </w:r>
      <w:r>
        <w:rPr>
          <w:strike/>
          <w:spacing w:val="-2"/>
        </w:rPr>
        <w:t xml:space="preserve"> </w:t>
      </w:r>
      <w:r>
        <w:rPr>
          <w:strike/>
          <w:spacing w:val="-1"/>
        </w:rPr>
        <w:t>use</w:t>
      </w:r>
      <w:r>
        <w:rPr>
          <w:strike/>
          <w:spacing w:val="1"/>
        </w:rPr>
        <w:t xml:space="preserve"> </w:t>
      </w:r>
      <w:r>
        <w:rPr>
          <w:strike/>
          <w:spacing w:val="-2"/>
        </w:rPr>
        <w:t>of</w:t>
      </w:r>
      <w:r>
        <w:rPr>
          <w:strike/>
          <w:spacing w:val="-1"/>
        </w:rPr>
        <w:t xml:space="preserve"> </w:t>
      </w:r>
      <w:r>
        <w:rPr>
          <w:strike/>
        </w:rPr>
        <w:t>a</w:t>
      </w:r>
      <w:r>
        <w:rPr>
          <w:strike/>
          <w:spacing w:val="-1"/>
        </w:rPr>
        <w:t xml:space="preserve"> building</w:t>
      </w:r>
      <w:r>
        <w:rPr>
          <w:strike/>
          <w:spacing w:val="-2"/>
        </w:rPr>
        <w:t xml:space="preserve"> </w:t>
      </w:r>
      <w:r>
        <w:rPr>
          <w:strike/>
          <w:spacing w:val="-1"/>
        </w:rPr>
        <w:t>constructed</w:t>
      </w:r>
      <w:r>
        <w:rPr>
          <w:strike/>
          <w:spacing w:val="-2"/>
        </w:rPr>
        <w:t xml:space="preserve"> </w:t>
      </w:r>
      <w:r>
        <w:rPr>
          <w:strike/>
          <w:spacing w:val="-1"/>
        </w:rPr>
        <w:t>without</w:t>
      </w:r>
      <w:r>
        <w:rPr>
          <w:strike/>
        </w:rPr>
        <w:t xml:space="preserve"> </w:t>
      </w:r>
      <w:r>
        <w:rPr>
          <w:strike/>
          <w:spacing w:val="-2"/>
        </w:rPr>
        <w:t>the</w:t>
      </w:r>
      <w:r>
        <w:rPr>
          <w:strike/>
          <w:spacing w:val="-1"/>
        </w:rPr>
        <w:t xml:space="preserve"> </w:t>
      </w:r>
      <w:r>
        <w:rPr>
          <w:strike/>
          <w:spacing w:val="-2"/>
        </w:rPr>
        <w:t>services</w:t>
      </w:r>
      <w:r>
        <w:rPr>
          <w:strike/>
          <w:spacing w:val="1"/>
        </w:rPr>
        <w:t xml:space="preserve"> </w:t>
      </w:r>
      <w:r>
        <w:rPr>
          <w:strike/>
        </w:rPr>
        <w:t>of</w:t>
      </w:r>
      <w:r>
        <w:rPr>
          <w:strike/>
          <w:spacing w:val="-2"/>
        </w:rPr>
        <w:t xml:space="preserve"> </w:t>
      </w:r>
      <w:r>
        <w:rPr>
          <w:strike/>
          <w:spacing w:val="-1"/>
        </w:rPr>
        <w:t>an</w:t>
      </w:r>
      <w:r>
        <w:rPr>
          <w:spacing w:val="46"/>
        </w:rPr>
        <w:t xml:space="preserve"> </w:t>
      </w:r>
      <w:r>
        <w:rPr>
          <w:strike/>
          <w:spacing w:val="-1"/>
        </w:rPr>
        <w:t>appropriate design</w:t>
      </w:r>
      <w:r>
        <w:rPr>
          <w:strike/>
          <w:spacing w:val="-2"/>
        </w:rPr>
        <w:t xml:space="preserve"> </w:t>
      </w:r>
      <w:r>
        <w:rPr>
          <w:strike/>
          <w:spacing w:val="-1"/>
        </w:rPr>
        <w:t>professional</w:t>
      </w:r>
      <w:r>
        <w:rPr>
          <w:strike/>
        </w:rPr>
        <w:t xml:space="preserve"> or</w:t>
      </w:r>
      <w:r>
        <w:rPr>
          <w:strike/>
          <w:spacing w:val="-2"/>
        </w:rPr>
        <w:t xml:space="preserve"> </w:t>
      </w:r>
      <w:r>
        <w:rPr>
          <w:strike/>
          <w:spacing w:val="-1"/>
        </w:rPr>
        <w:t>professionals</w:t>
      </w:r>
      <w:r>
        <w:rPr>
          <w:strike/>
          <w:spacing w:val="1"/>
        </w:rPr>
        <w:t xml:space="preserve"> </w:t>
      </w:r>
      <w:r>
        <w:rPr>
          <w:strike/>
          <w:spacing w:val="-1"/>
        </w:rPr>
        <w:t>seriously</w:t>
      </w:r>
      <w:r>
        <w:rPr>
          <w:strike/>
        </w:rPr>
        <w:t xml:space="preserve"> </w:t>
      </w:r>
      <w:r>
        <w:rPr>
          <w:strike/>
          <w:spacing w:val="-1"/>
        </w:rPr>
        <w:t>compromises</w:t>
      </w:r>
      <w:r>
        <w:rPr>
          <w:strike/>
          <w:spacing w:val="1"/>
        </w:rPr>
        <w:t xml:space="preserve"> </w:t>
      </w:r>
      <w:r>
        <w:rPr>
          <w:strike/>
          <w:spacing w:val="-2"/>
        </w:rPr>
        <w:t>the</w:t>
      </w:r>
      <w:r>
        <w:rPr>
          <w:spacing w:val="37"/>
        </w:rPr>
        <w:t xml:space="preserve"> </w:t>
      </w:r>
      <w:r>
        <w:rPr>
          <w:strike/>
          <w:spacing w:val="-1"/>
        </w:rPr>
        <w:t xml:space="preserve">health, </w:t>
      </w:r>
      <w:r>
        <w:rPr>
          <w:strike/>
          <w:spacing w:val="-2"/>
        </w:rPr>
        <w:t>safety,</w:t>
      </w:r>
      <w:r>
        <w:rPr>
          <w:strike/>
        </w:rPr>
        <w:t xml:space="preserve"> </w:t>
      </w:r>
      <w:r>
        <w:rPr>
          <w:strike/>
          <w:spacing w:val="-1"/>
        </w:rPr>
        <w:t>and</w:t>
      </w:r>
      <w:r>
        <w:rPr>
          <w:strike/>
          <w:spacing w:val="-2"/>
        </w:rPr>
        <w:t xml:space="preserve"> </w:t>
      </w:r>
      <w:r>
        <w:rPr>
          <w:strike/>
          <w:spacing w:val="-1"/>
        </w:rPr>
        <w:t xml:space="preserve">welfare </w:t>
      </w:r>
      <w:r>
        <w:rPr>
          <w:strike/>
        </w:rPr>
        <w:t>of</w:t>
      </w:r>
      <w:r>
        <w:rPr>
          <w:strike/>
          <w:spacing w:val="-2"/>
        </w:rPr>
        <w:t xml:space="preserve"> </w:t>
      </w:r>
      <w:r>
        <w:rPr>
          <w:strike/>
          <w:spacing w:val="-1"/>
        </w:rPr>
        <w:t>the public.</w:t>
      </w:r>
      <w:r>
        <w:rPr>
          <w:strike/>
        </w:rPr>
        <w:t xml:space="preserve"> Any</w:t>
      </w:r>
      <w:r>
        <w:rPr>
          <w:strike/>
          <w:spacing w:val="-3"/>
        </w:rPr>
        <w:t xml:space="preserve"> </w:t>
      </w:r>
      <w:r>
        <w:rPr>
          <w:strike/>
          <w:spacing w:val="-1"/>
        </w:rPr>
        <w:t>building</w:t>
      </w:r>
      <w:r>
        <w:rPr>
          <w:strike/>
        </w:rPr>
        <w:t xml:space="preserve"> so</w:t>
      </w:r>
      <w:r>
        <w:rPr>
          <w:strike/>
          <w:spacing w:val="-5"/>
        </w:rPr>
        <w:t xml:space="preserve"> </w:t>
      </w:r>
      <w:r>
        <w:rPr>
          <w:strike/>
          <w:spacing w:val="-1"/>
        </w:rPr>
        <w:t>constructed</w:t>
      </w:r>
      <w:r>
        <w:rPr>
          <w:strike/>
        </w:rPr>
        <w:t xml:space="preserve"> </w:t>
      </w:r>
      <w:r>
        <w:rPr>
          <w:strike/>
          <w:spacing w:val="-1"/>
        </w:rPr>
        <w:t>is declared</w:t>
      </w:r>
      <w:r>
        <w:rPr>
          <w:spacing w:val="59"/>
        </w:rPr>
        <w:t xml:space="preserve"> </w:t>
      </w:r>
      <w:r>
        <w:rPr>
          <w:strike/>
          <w:spacing w:val="-1"/>
        </w:rPr>
        <w:t>by</w:t>
      </w:r>
      <w:r>
        <w:rPr>
          <w:strike/>
        </w:rPr>
        <w:t xml:space="preserve"> </w:t>
      </w:r>
      <w:r>
        <w:rPr>
          <w:strike/>
          <w:spacing w:val="-1"/>
        </w:rPr>
        <w:t>the Arkansas Architectural</w:t>
      </w:r>
      <w:r>
        <w:rPr>
          <w:strike/>
          <w:spacing w:val="-2"/>
        </w:rPr>
        <w:t xml:space="preserve"> </w:t>
      </w:r>
      <w:r>
        <w:rPr>
          <w:strike/>
        </w:rPr>
        <w:t>Act</w:t>
      </w:r>
      <w:r>
        <w:rPr>
          <w:strike/>
          <w:spacing w:val="-2"/>
        </w:rPr>
        <w:t xml:space="preserve"> </w:t>
      </w:r>
      <w:r>
        <w:rPr>
          <w:strike/>
        </w:rPr>
        <w:t>to</w:t>
      </w:r>
      <w:r>
        <w:rPr>
          <w:strike/>
          <w:spacing w:val="1"/>
        </w:rPr>
        <w:t xml:space="preserve"> </w:t>
      </w:r>
      <w:r>
        <w:rPr>
          <w:strike/>
          <w:spacing w:val="-1"/>
        </w:rPr>
        <w:t>constitute</w:t>
      </w:r>
      <w:r>
        <w:rPr>
          <w:strike/>
          <w:spacing w:val="1"/>
        </w:rPr>
        <w:t xml:space="preserve"> </w:t>
      </w:r>
      <w:r>
        <w:rPr>
          <w:strike/>
        </w:rPr>
        <w:t>a</w:t>
      </w:r>
      <w:r>
        <w:rPr>
          <w:strike/>
          <w:spacing w:val="-1"/>
        </w:rPr>
        <w:t xml:space="preserve"> nuisance and</w:t>
      </w:r>
      <w:r>
        <w:rPr>
          <w:strike/>
          <w:spacing w:val="-2"/>
        </w:rPr>
        <w:t xml:space="preserve"> threat</w:t>
      </w:r>
      <w:r>
        <w:rPr>
          <w:strike/>
          <w:spacing w:val="1"/>
        </w:rPr>
        <w:t xml:space="preserve"> </w:t>
      </w:r>
      <w:r>
        <w:rPr>
          <w:strike/>
        </w:rPr>
        <w:t>to</w:t>
      </w:r>
      <w:r>
        <w:rPr>
          <w:strike/>
          <w:spacing w:val="-3"/>
        </w:rPr>
        <w:t xml:space="preserve"> </w:t>
      </w:r>
      <w:r>
        <w:rPr>
          <w:strike/>
          <w:spacing w:val="-2"/>
        </w:rPr>
        <w:t>public</w:t>
      </w:r>
      <w:r>
        <w:rPr>
          <w:spacing w:val="33"/>
        </w:rPr>
        <w:t xml:space="preserve"> </w:t>
      </w:r>
      <w:r>
        <w:rPr>
          <w:strike/>
          <w:spacing w:val="-1"/>
        </w:rPr>
        <w:t xml:space="preserve">health, </w:t>
      </w:r>
      <w:r>
        <w:rPr>
          <w:strike/>
          <w:spacing w:val="-2"/>
        </w:rPr>
        <w:t>safety,</w:t>
      </w:r>
      <w:r>
        <w:rPr>
          <w:strike/>
        </w:rPr>
        <w:t xml:space="preserve"> </w:t>
      </w:r>
      <w:r>
        <w:rPr>
          <w:strike/>
          <w:spacing w:val="-1"/>
        </w:rPr>
        <w:t>and</w:t>
      </w:r>
      <w:r>
        <w:rPr>
          <w:strike/>
          <w:spacing w:val="-2"/>
        </w:rPr>
        <w:t xml:space="preserve"> </w:t>
      </w:r>
      <w:r>
        <w:rPr>
          <w:strike/>
          <w:spacing w:val="-1"/>
        </w:rPr>
        <w:t>welfare and</w:t>
      </w:r>
      <w:r>
        <w:rPr>
          <w:strike/>
        </w:rPr>
        <w:t xml:space="preserve"> </w:t>
      </w:r>
      <w:r>
        <w:rPr>
          <w:strike/>
          <w:spacing w:val="-2"/>
        </w:rPr>
        <w:t xml:space="preserve">may </w:t>
      </w:r>
      <w:r>
        <w:rPr>
          <w:strike/>
          <w:spacing w:val="-1"/>
        </w:rPr>
        <w:t>be enjoined</w:t>
      </w:r>
      <w:r>
        <w:rPr>
          <w:strike/>
          <w:spacing w:val="-2"/>
        </w:rPr>
        <w:t xml:space="preserve"> </w:t>
      </w:r>
      <w:r>
        <w:rPr>
          <w:strike/>
          <w:spacing w:val="-1"/>
        </w:rPr>
        <w:t>by</w:t>
      </w:r>
      <w:r>
        <w:rPr>
          <w:strike/>
        </w:rPr>
        <w:t xml:space="preserve"> </w:t>
      </w:r>
      <w:r>
        <w:rPr>
          <w:strike/>
          <w:spacing w:val="-2"/>
        </w:rPr>
        <w:t>the</w:t>
      </w:r>
      <w:r>
        <w:rPr>
          <w:strike/>
          <w:spacing w:val="-1"/>
        </w:rPr>
        <w:t xml:space="preserve"> examining</w:t>
      </w:r>
      <w:r>
        <w:rPr>
          <w:strike/>
          <w:spacing w:val="-4"/>
        </w:rPr>
        <w:t xml:space="preserve"> </w:t>
      </w:r>
      <w:r>
        <w:rPr>
          <w:strike/>
          <w:spacing w:val="-1"/>
        </w:rPr>
        <w:t>body</w:t>
      </w:r>
      <w:r>
        <w:rPr>
          <w:strike/>
        </w:rPr>
        <w:t xml:space="preserve"> </w:t>
      </w:r>
      <w:r>
        <w:rPr>
          <w:strike/>
          <w:spacing w:val="-1"/>
        </w:rPr>
        <w:t>in</w:t>
      </w:r>
      <w:r>
        <w:rPr>
          <w:strike/>
        </w:rPr>
        <w:t xml:space="preserve"> </w:t>
      </w:r>
      <w:r>
        <w:rPr>
          <w:strike/>
          <w:spacing w:val="-2"/>
        </w:rPr>
        <w:t>the</w:t>
      </w:r>
      <w:r>
        <w:rPr>
          <w:spacing w:val="63"/>
        </w:rPr>
        <w:t xml:space="preserve"> </w:t>
      </w:r>
      <w:r>
        <w:rPr>
          <w:strike/>
          <w:spacing w:val="-1"/>
        </w:rPr>
        <w:t>courts</w:t>
      </w:r>
      <w:r>
        <w:rPr>
          <w:strike/>
          <w:spacing w:val="1"/>
        </w:rPr>
        <w:t xml:space="preserve"> </w:t>
      </w:r>
      <w:r>
        <w:rPr>
          <w:strike/>
          <w:spacing w:val="-2"/>
        </w:rPr>
        <w:t>of</w:t>
      </w:r>
      <w:r>
        <w:rPr>
          <w:strike/>
          <w:spacing w:val="1"/>
        </w:rPr>
        <w:t xml:space="preserve"> </w:t>
      </w:r>
      <w:r>
        <w:rPr>
          <w:strike/>
          <w:spacing w:val="-1"/>
        </w:rPr>
        <w:t xml:space="preserve">this </w:t>
      </w:r>
      <w:r>
        <w:rPr>
          <w:strike/>
          <w:spacing w:val="-2"/>
        </w:rPr>
        <w:t>state.</w:t>
      </w:r>
      <w:r>
        <w:rPr>
          <w:strike/>
          <w:spacing w:val="2"/>
        </w:rPr>
        <w:t xml:space="preserve"> </w:t>
      </w:r>
      <w:r>
        <w:rPr>
          <w:strike/>
          <w:spacing w:val="-2"/>
        </w:rPr>
        <w:t>Even</w:t>
      </w:r>
      <w:r>
        <w:rPr>
          <w:strike/>
        </w:rPr>
        <w:t xml:space="preserve"> </w:t>
      </w:r>
      <w:r>
        <w:rPr>
          <w:strike/>
          <w:spacing w:val="-1"/>
        </w:rPr>
        <w:t>though</w:t>
      </w:r>
      <w:r>
        <w:rPr>
          <w:strike/>
          <w:spacing w:val="-2"/>
        </w:rPr>
        <w:t xml:space="preserve"> </w:t>
      </w:r>
      <w:r>
        <w:rPr>
          <w:strike/>
          <w:spacing w:val="-1"/>
        </w:rPr>
        <w:t>the violation</w:t>
      </w:r>
      <w:r>
        <w:rPr>
          <w:strike/>
          <w:spacing w:val="-2"/>
        </w:rPr>
        <w:t xml:space="preserve"> </w:t>
      </w:r>
      <w:r>
        <w:rPr>
          <w:strike/>
          <w:spacing w:val="-1"/>
        </w:rPr>
        <w:t>may</w:t>
      </w:r>
      <w:r>
        <w:rPr>
          <w:strike/>
        </w:rPr>
        <w:t xml:space="preserve"> </w:t>
      </w:r>
      <w:r>
        <w:rPr>
          <w:strike/>
          <w:spacing w:val="-1"/>
        </w:rPr>
        <w:t>be punishable by</w:t>
      </w:r>
      <w:r>
        <w:rPr>
          <w:strike/>
          <w:spacing w:val="-4"/>
        </w:rPr>
        <w:t xml:space="preserve"> </w:t>
      </w:r>
      <w:r>
        <w:rPr>
          <w:strike/>
          <w:spacing w:val="-1"/>
        </w:rPr>
        <w:t>fine,</w:t>
      </w:r>
      <w:r>
        <w:rPr>
          <w:strike/>
        </w:rPr>
        <w:t xml:space="preserve"> </w:t>
      </w:r>
      <w:r>
        <w:rPr>
          <w:strike/>
          <w:spacing w:val="-1"/>
        </w:rPr>
        <w:t>this</w:t>
      </w:r>
      <w:r>
        <w:rPr>
          <w:spacing w:val="57"/>
        </w:rPr>
        <w:t xml:space="preserve"> </w:t>
      </w:r>
      <w:r>
        <w:rPr>
          <w:strike/>
          <w:spacing w:val="-1"/>
        </w:rPr>
        <w:t>section</w:t>
      </w:r>
      <w:r>
        <w:rPr>
          <w:strike/>
        </w:rPr>
        <w:t xml:space="preserve"> of</w:t>
      </w:r>
      <w:r>
        <w:rPr>
          <w:strike/>
          <w:spacing w:val="-2"/>
        </w:rPr>
        <w:t xml:space="preserve"> </w:t>
      </w:r>
      <w:r>
        <w:rPr>
          <w:strike/>
          <w:spacing w:val="-1"/>
        </w:rPr>
        <w:t>the rules</w:t>
      </w:r>
      <w:r>
        <w:rPr>
          <w:strike/>
          <w:spacing w:val="1"/>
        </w:rPr>
        <w:t xml:space="preserve"> </w:t>
      </w:r>
      <w:r>
        <w:rPr>
          <w:strike/>
          <w:spacing w:val="-1"/>
        </w:rPr>
        <w:t>intends</w:t>
      </w:r>
      <w:r>
        <w:rPr>
          <w:strike/>
          <w:spacing w:val="1"/>
        </w:rPr>
        <w:t xml:space="preserve"> </w:t>
      </w:r>
      <w:r>
        <w:rPr>
          <w:strike/>
        </w:rPr>
        <w:t>to</w:t>
      </w:r>
      <w:r>
        <w:rPr>
          <w:strike/>
          <w:spacing w:val="-3"/>
        </w:rPr>
        <w:t xml:space="preserve"> </w:t>
      </w:r>
      <w:r>
        <w:rPr>
          <w:strike/>
          <w:spacing w:val="-1"/>
        </w:rPr>
        <w:t xml:space="preserve">provide </w:t>
      </w:r>
      <w:r>
        <w:rPr>
          <w:strike/>
        </w:rPr>
        <w:t>a</w:t>
      </w:r>
      <w:r>
        <w:rPr>
          <w:strike/>
          <w:spacing w:val="-1"/>
        </w:rPr>
        <w:t xml:space="preserve"> </w:t>
      </w:r>
      <w:r>
        <w:rPr>
          <w:strike/>
          <w:spacing w:val="-2"/>
        </w:rPr>
        <w:t>speedy</w:t>
      </w:r>
      <w:r>
        <w:rPr>
          <w:strike/>
        </w:rPr>
        <w:t xml:space="preserve"> </w:t>
      </w:r>
      <w:r>
        <w:rPr>
          <w:strike/>
          <w:spacing w:val="-1"/>
        </w:rPr>
        <w:t xml:space="preserve">means </w:t>
      </w:r>
      <w:r>
        <w:rPr>
          <w:strike/>
          <w:spacing w:val="1"/>
        </w:rPr>
        <w:t>of</w:t>
      </w:r>
      <w:r>
        <w:rPr>
          <w:strike/>
          <w:spacing w:val="-1"/>
        </w:rPr>
        <w:t xml:space="preserve"> protecting</w:t>
      </w:r>
      <w:r>
        <w:rPr>
          <w:strike/>
          <w:spacing w:val="1"/>
        </w:rPr>
        <w:t xml:space="preserve"> </w:t>
      </w:r>
      <w:r>
        <w:rPr>
          <w:strike/>
          <w:spacing w:val="-1"/>
        </w:rPr>
        <w:t>the public.</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58"/>
        </w:numPr>
        <w:tabs>
          <w:tab w:val="left" w:pos="355"/>
        </w:tabs>
        <w:ind w:left="354" w:hanging="254"/>
        <w:rPr>
          <w:b w:val="0"/>
          <w:bCs w:val="0"/>
          <w:u w:val="none"/>
        </w:rPr>
      </w:pPr>
      <w:bookmarkStart w:id="111" w:name="_bookmark110"/>
      <w:bookmarkEnd w:id="111"/>
      <w:r>
        <w:rPr>
          <w:strike/>
          <w:spacing w:val="-1"/>
          <w:u w:val="none"/>
        </w:rPr>
        <w:t>Verification</w:t>
      </w:r>
      <w:r>
        <w:rPr>
          <w:strike/>
          <w:spacing w:val="-11"/>
          <w:u w:val="none"/>
        </w:rPr>
        <w:t xml:space="preserve"> </w:t>
      </w:r>
      <w:r>
        <w:rPr>
          <w:strike/>
          <w:spacing w:val="-1"/>
          <w:u w:val="none"/>
        </w:rPr>
        <w:t>of</w:t>
      </w:r>
      <w:r>
        <w:rPr>
          <w:strike/>
          <w:spacing w:val="-12"/>
          <w:u w:val="none"/>
        </w:rPr>
        <w:t xml:space="preserve"> </w:t>
      </w:r>
      <w:r>
        <w:rPr>
          <w:strike/>
          <w:spacing w:val="-1"/>
          <w:u w:val="none"/>
        </w:rPr>
        <w:t>Design</w:t>
      </w:r>
      <w:r>
        <w:rPr>
          <w:strike/>
          <w:spacing w:val="-12"/>
          <w:u w:val="none"/>
        </w:rPr>
        <w:t xml:space="preserve"> </w:t>
      </w:r>
      <w:r>
        <w:rPr>
          <w:strike/>
          <w:spacing w:val="-1"/>
          <w:u w:val="none"/>
        </w:rPr>
        <w:t>Professional</w:t>
      </w:r>
      <w:r>
        <w:rPr>
          <w:strike/>
          <w:spacing w:val="-12"/>
          <w:u w:val="none"/>
        </w:rPr>
        <w:t xml:space="preserve"> </w:t>
      </w:r>
      <w:r>
        <w:rPr>
          <w:strike/>
          <w:u w:val="none"/>
        </w:rPr>
        <w:t>Responsibility</w:t>
      </w:r>
    </w:p>
    <w:p w:rsidR="00E54FDC" w:rsidRDefault="00A92D4B">
      <w:pPr>
        <w:pStyle w:val="BodyText"/>
        <w:spacing w:before="42" w:line="276" w:lineRule="auto"/>
        <w:ind w:left="460" w:right="272"/>
      </w:pPr>
      <w:r>
        <w:rPr>
          <w:rFonts w:ascii="Times New Roman" w:eastAsia="Times New Roman" w:hAnsi="Times New Roman" w:cs="Times New Roman"/>
          <w:strike/>
          <w:spacing w:val="-56"/>
        </w:rPr>
        <w:t xml:space="preserve"> </w:t>
      </w:r>
      <w:r>
        <w:rPr>
          <w:rFonts w:cs="Century Gothic"/>
          <w:strike/>
          <w:spacing w:val="-1"/>
        </w:rPr>
        <w:t>When</w:t>
      </w:r>
      <w:r>
        <w:rPr>
          <w:rFonts w:cs="Century Gothic"/>
          <w:strike/>
        </w:rPr>
        <w:t xml:space="preserve"> </w:t>
      </w:r>
      <w:r>
        <w:rPr>
          <w:rFonts w:cs="Century Gothic"/>
          <w:strike/>
          <w:spacing w:val="-1"/>
        </w:rPr>
        <w:t>it</w:t>
      </w:r>
      <w:r>
        <w:rPr>
          <w:rFonts w:cs="Century Gothic"/>
          <w:strike/>
          <w:spacing w:val="-2"/>
        </w:rPr>
        <w:t xml:space="preserve"> </w:t>
      </w:r>
      <w:r>
        <w:rPr>
          <w:rFonts w:cs="Century Gothic"/>
          <w:strike/>
        </w:rPr>
        <w:t>c</w:t>
      </w:r>
      <w:r>
        <w:rPr>
          <w:rFonts w:cs="Century Gothic"/>
          <w:strike/>
          <w:spacing w:val="-1"/>
        </w:rPr>
        <w:t xml:space="preserve">omes </w:t>
      </w:r>
      <w:r>
        <w:rPr>
          <w:rFonts w:cs="Century Gothic"/>
          <w:strike/>
        </w:rPr>
        <w:t>to</w:t>
      </w:r>
      <w:r>
        <w:rPr>
          <w:rFonts w:cs="Century Gothic"/>
          <w:strike/>
          <w:spacing w:val="-1"/>
        </w:rPr>
        <w:t xml:space="preserve"> </w:t>
      </w:r>
      <w:r>
        <w:rPr>
          <w:rFonts w:cs="Century Gothic"/>
          <w:strike/>
          <w:spacing w:val="-2"/>
        </w:rPr>
        <w:t>the</w:t>
      </w:r>
      <w:r>
        <w:rPr>
          <w:rFonts w:cs="Century Gothic"/>
          <w:strike/>
          <w:spacing w:val="-1"/>
        </w:rPr>
        <w:t xml:space="preserve"> </w:t>
      </w:r>
      <w:r>
        <w:rPr>
          <w:rFonts w:cs="Century Gothic"/>
          <w:strike/>
        </w:rPr>
        <w:t>boar</w:t>
      </w:r>
      <w:r>
        <w:rPr>
          <w:rFonts w:cs="Century Gothic"/>
          <w:strike/>
          <w:spacing w:val="-2"/>
        </w:rPr>
        <w:t>d’s</w:t>
      </w:r>
      <w:r>
        <w:rPr>
          <w:rFonts w:cs="Century Gothic"/>
          <w:strike/>
          <w:spacing w:val="-1"/>
        </w:rPr>
        <w:t xml:space="preserve"> attention</w:t>
      </w:r>
      <w:r>
        <w:rPr>
          <w:rFonts w:cs="Century Gothic"/>
          <w:strike/>
        </w:rPr>
        <w:t xml:space="preserve"> </w:t>
      </w:r>
      <w:r>
        <w:rPr>
          <w:rFonts w:cs="Century Gothic"/>
          <w:strike/>
          <w:spacing w:val="-1"/>
        </w:rPr>
        <w:t>that</w:t>
      </w:r>
      <w:r>
        <w:rPr>
          <w:rFonts w:cs="Century Gothic"/>
          <w:strike/>
          <w:spacing w:val="-2"/>
        </w:rPr>
        <w:t xml:space="preserve"> </w:t>
      </w:r>
      <w:r>
        <w:rPr>
          <w:rFonts w:cs="Century Gothic"/>
          <w:strike/>
        </w:rPr>
        <w:t>a</w:t>
      </w:r>
      <w:r>
        <w:rPr>
          <w:rFonts w:cs="Century Gothic"/>
          <w:strike/>
          <w:spacing w:val="1"/>
        </w:rPr>
        <w:t xml:space="preserve"> </w:t>
      </w:r>
      <w:r>
        <w:rPr>
          <w:rFonts w:cs="Century Gothic"/>
          <w:strike/>
          <w:spacing w:val="-1"/>
        </w:rPr>
        <w:t>building</w:t>
      </w:r>
      <w:r>
        <w:rPr>
          <w:rFonts w:cs="Century Gothic"/>
          <w:strike/>
        </w:rPr>
        <w:t xml:space="preserve"> </w:t>
      </w:r>
      <w:r>
        <w:rPr>
          <w:rFonts w:cs="Century Gothic"/>
          <w:strike/>
          <w:spacing w:val="-1"/>
        </w:rPr>
        <w:t>may</w:t>
      </w:r>
      <w:r>
        <w:rPr>
          <w:rFonts w:cs="Century Gothic"/>
          <w:strike/>
        </w:rPr>
        <w:t xml:space="preserve"> </w:t>
      </w:r>
      <w:r>
        <w:rPr>
          <w:strike/>
          <w:spacing w:val="-1"/>
        </w:rPr>
        <w:t>have been</w:t>
      </w:r>
      <w:r>
        <w:rPr>
          <w:strike/>
          <w:spacing w:val="-2"/>
        </w:rPr>
        <w:t xml:space="preserve"> </w:t>
      </w:r>
      <w:r>
        <w:rPr>
          <w:strike/>
        </w:rPr>
        <w:t>or</w:t>
      </w:r>
      <w:r>
        <w:rPr>
          <w:strike/>
          <w:spacing w:val="-2"/>
        </w:rPr>
        <w:t xml:space="preserve"> </w:t>
      </w:r>
      <w:r>
        <w:rPr>
          <w:strike/>
          <w:spacing w:val="-1"/>
        </w:rPr>
        <w:t>is</w:t>
      </w:r>
      <w:r>
        <w:rPr>
          <w:spacing w:val="47"/>
        </w:rPr>
        <w:t xml:space="preserve"> </w:t>
      </w:r>
      <w:r>
        <w:rPr>
          <w:strike/>
          <w:spacing w:val="-1"/>
        </w:rPr>
        <w:t>being</w:t>
      </w:r>
      <w:r>
        <w:rPr>
          <w:strike/>
          <w:spacing w:val="-2"/>
        </w:rPr>
        <w:t xml:space="preserve"> </w:t>
      </w:r>
      <w:r>
        <w:rPr>
          <w:strike/>
          <w:spacing w:val="-1"/>
        </w:rPr>
        <w:t>constructed</w:t>
      </w:r>
      <w:r>
        <w:rPr>
          <w:strike/>
          <w:spacing w:val="-2"/>
        </w:rPr>
        <w:t xml:space="preserve"> </w:t>
      </w:r>
      <w:r>
        <w:rPr>
          <w:strike/>
          <w:spacing w:val="-1"/>
        </w:rPr>
        <w:t>without</w:t>
      </w:r>
      <w:r>
        <w:rPr>
          <w:strike/>
        </w:rPr>
        <w:t xml:space="preserve"> </w:t>
      </w:r>
      <w:r>
        <w:rPr>
          <w:strike/>
          <w:spacing w:val="-1"/>
        </w:rPr>
        <w:t xml:space="preserve">the use </w:t>
      </w:r>
      <w:r>
        <w:rPr>
          <w:strike/>
        </w:rPr>
        <w:t xml:space="preserve">of </w:t>
      </w:r>
      <w:r>
        <w:rPr>
          <w:strike/>
          <w:spacing w:val="-1"/>
        </w:rPr>
        <w:t>the</w:t>
      </w:r>
      <w:r>
        <w:rPr>
          <w:strike/>
          <w:spacing w:val="-2"/>
        </w:rPr>
        <w:t xml:space="preserve"> </w:t>
      </w:r>
      <w:r>
        <w:rPr>
          <w:strike/>
          <w:spacing w:val="-1"/>
        </w:rPr>
        <w:t>required design</w:t>
      </w:r>
      <w:r>
        <w:rPr>
          <w:strike/>
          <w:spacing w:val="-2"/>
        </w:rPr>
        <w:t xml:space="preserve"> </w:t>
      </w:r>
      <w:r>
        <w:rPr>
          <w:strike/>
          <w:spacing w:val="-1"/>
        </w:rPr>
        <w:t>professional</w:t>
      </w:r>
      <w:r>
        <w:rPr>
          <w:strike/>
        </w:rPr>
        <w:t xml:space="preserve"> or</w:t>
      </w:r>
      <w:r>
        <w:rPr>
          <w:spacing w:val="39"/>
        </w:rPr>
        <w:t xml:space="preserve"> </w:t>
      </w:r>
      <w:r>
        <w:rPr>
          <w:strike/>
          <w:spacing w:val="-1"/>
        </w:rPr>
        <w:t>professionals,</w:t>
      </w:r>
      <w:r>
        <w:rPr>
          <w:strike/>
        </w:rPr>
        <w:t xml:space="preserve"> </w:t>
      </w:r>
      <w:r>
        <w:rPr>
          <w:strike/>
          <w:spacing w:val="-1"/>
        </w:rPr>
        <w:t xml:space="preserve">the </w:t>
      </w:r>
      <w:r>
        <w:rPr>
          <w:strike/>
          <w:spacing w:val="-2"/>
        </w:rPr>
        <w:t>board</w:t>
      </w:r>
      <w:r>
        <w:rPr>
          <w:strike/>
        </w:rPr>
        <w:t xml:space="preserve"> </w:t>
      </w:r>
      <w:r>
        <w:rPr>
          <w:strike/>
          <w:spacing w:val="-1"/>
        </w:rPr>
        <w:t>may</w:t>
      </w:r>
      <w:r>
        <w:rPr>
          <w:strike/>
          <w:spacing w:val="-2"/>
        </w:rPr>
        <w:t xml:space="preserve"> </w:t>
      </w:r>
      <w:r>
        <w:rPr>
          <w:strike/>
          <w:spacing w:val="-1"/>
        </w:rPr>
        <w:t>require proof</w:t>
      </w:r>
      <w:r>
        <w:rPr>
          <w:strike/>
          <w:spacing w:val="-2"/>
        </w:rPr>
        <w:t xml:space="preserve"> from</w:t>
      </w:r>
      <w:r>
        <w:rPr>
          <w:strike/>
          <w:spacing w:val="-1"/>
        </w:rPr>
        <w:t xml:space="preserve"> the owner </w:t>
      </w:r>
      <w:r>
        <w:rPr>
          <w:strike/>
        </w:rPr>
        <w:t>of</w:t>
      </w:r>
      <w:r>
        <w:rPr>
          <w:strike/>
          <w:spacing w:val="-2"/>
        </w:rPr>
        <w:t xml:space="preserve"> </w:t>
      </w:r>
      <w:r>
        <w:rPr>
          <w:strike/>
          <w:spacing w:val="-1"/>
        </w:rPr>
        <w:t xml:space="preserve">the property </w:t>
      </w:r>
      <w:r>
        <w:rPr>
          <w:strike/>
          <w:spacing w:val="-2"/>
        </w:rPr>
        <w:t>that</w:t>
      </w:r>
      <w:r>
        <w:rPr>
          <w:spacing w:val="62"/>
        </w:rPr>
        <w:t xml:space="preserve"> </w:t>
      </w:r>
      <w:r>
        <w:rPr>
          <w:strike/>
          <w:spacing w:val="-1"/>
        </w:rPr>
        <w:t>the</w:t>
      </w:r>
      <w:r>
        <w:rPr>
          <w:strike/>
          <w:spacing w:val="1"/>
        </w:rPr>
        <w:t xml:space="preserve"> </w:t>
      </w:r>
      <w:r>
        <w:rPr>
          <w:strike/>
          <w:spacing w:val="-2"/>
        </w:rPr>
        <w:t>appropriate</w:t>
      </w:r>
      <w:r>
        <w:rPr>
          <w:strike/>
          <w:spacing w:val="-1"/>
        </w:rPr>
        <w:t xml:space="preserve"> registered</w:t>
      </w:r>
      <w:r>
        <w:rPr>
          <w:strike/>
          <w:spacing w:val="-4"/>
        </w:rPr>
        <w:t xml:space="preserve"> </w:t>
      </w:r>
      <w:r>
        <w:rPr>
          <w:strike/>
          <w:spacing w:val="-1"/>
        </w:rPr>
        <w:t>professional</w:t>
      </w:r>
      <w:r>
        <w:rPr>
          <w:strike/>
        </w:rPr>
        <w:t xml:space="preserve"> or</w:t>
      </w:r>
      <w:r>
        <w:rPr>
          <w:strike/>
          <w:spacing w:val="-2"/>
        </w:rPr>
        <w:t xml:space="preserve"> </w:t>
      </w:r>
      <w:r>
        <w:rPr>
          <w:strike/>
          <w:spacing w:val="-1"/>
        </w:rPr>
        <w:t>professionals</w:t>
      </w:r>
      <w:r>
        <w:rPr>
          <w:strike/>
          <w:spacing w:val="-2"/>
        </w:rPr>
        <w:t xml:space="preserve"> </w:t>
      </w:r>
      <w:r>
        <w:rPr>
          <w:strike/>
          <w:spacing w:val="-1"/>
        </w:rPr>
        <w:t>were in</w:t>
      </w:r>
      <w:r>
        <w:rPr>
          <w:strike/>
          <w:spacing w:val="-2"/>
        </w:rPr>
        <w:t xml:space="preserve"> </w:t>
      </w:r>
      <w:r>
        <w:rPr>
          <w:strike/>
          <w:spacing w:val="-1"/>
        </w:rPr>
        <w:t>responsible</w:t>
      </w:r>
      <w:r>
        <w:rPr>
          <w:spacing w:val="49"/>
        </w:rPr>
        <w:t xml:space="preserve"> </w:t>
      </w:r>
      <w:r>
        <w:rPr>
          <w:strike/>
          <w:spacing w:val="-1"/>
        </w:rPr>
        <w:t xml:space="preserve">control </w:t>
      </w:r>
      <w:r>
        <w:rPr>
          <w:strike/>
          <w:spacing w:val="-2"/>
        </w:rPr>
        <w:t>of</w:t>
      </w:r>
      <w:r>
        <w:rPr>
          <w:strike/>
          <w:spacing w:val="1"/>
        </w:rPr>
        <w:t xml:space="preserve"> </w:t>
      </w:r>
      <w:r>
        <w:rPr>
          <w:strike/>
          <w:spacing w:val="-2"/>
        </w:rPr>
        <w:t>the</w:t>
      </w:r>
      <w:r>
        <w:rPr>
          <w:strike/>
          <w:spacing w:val="1"/>
        </w:rPr>
        <w:t xml:space="preserve"> </w:t>
      </w:r>
      <w:r>
        <w:rPr>
          <w:strike/>
          <w:spacing w:val="-1"/>
        </w:rPr>
        <w:t>design</w:t>
      </w:r>
      <w:r>
        <w:rPr>
          <w:strike/>
          <w:spacing w:val="-2"/>
        </w:rPr>
        <w:t xml:space="preserve"> </w:t>
      </w:r>
      <w:r>
        <w:rPr>
          <w:strike/>
          <w:spacing w:val="-1"/>
        </w:rPr>
        <w:t>and</w:t>
      </w:r>
      <w:r>
        <w:rPr>
          <w:strike/>
          <w:spacing w:val="-2"/>
        </w:rPr>
        <w:t xml:space="preserve"> </w:t>
      </w:r>
      <w:r>
        <w:rPr>
          <w:strike/>
          <w:spacing w:val="-1"/>
        </w:rPr>
        <w:t>construction</w:t>
      </w:r>
      <w:r>
        <w:rPr>
          <w:strike/>
          <w:spacing w:val="-3"/>
        </w:rPr>
        <w:t xml:space="preserve"> </w:t>
      </w:r>
      <w:r>
        <w:rPr>
          <w:strike/>
          <w:spacing w:val="-1"/>
        </w:rPr>
        <w:t>administration</w:t>
      </w:r>
      <w:r>
        <w:rPr>
          <w:strike/>
        </w:rPr>
        <w:t xml:space="preserve"> </w:t>
      </w:r>
      <w:r>
        <w:rPr>
          <w:strike/>
          <w:spacing w:val="-2"/>
        </w:rPr>
        <w:t>of</w:t>
      </w:r>
      <w:r>
        <w:rPr>
          <w:strike/>
          <w:spacing w:val="1"/>
        </w:rPr>
        <w:t xml:space="preserve"> </w:t>
      </w:r>
      <w:r>
        <w:rPr>
          <w:strike/>
          <w:spacing w:val="-2"/>
        </w:rPr>
        <w:t>the</w:t>
      </w:r>
      <w:r>
        <w:rPr>
          <w:strike/>
          <w:spacing w:val="-1"/>
        </w:rPr>
        <w:t xml:space="preserve"> building.</w:t>
      </w:r>
    </w:p>
    <w:p w:rsidR="00E54FDC" w:rsidRDefault="00E54FDC">
      <w:pPr>
        <w:spacing w:line="276" w:lineRule="auto"/>
        <w:sectPr w:rsidR="00E54FDC">
          <w:pgSz w:w="12240" w:h="15840"/>
          <w:pgMar w:top="1420" w:right="1380" w:bottom="280" w:left="1700" w:header="720" w:footer="720" w:gutter="0"/>
          <w:cols w:space="720"/>
        </w:sectPr>
      </w:pPr>
    </w:p>
    <w:p w:rsidR="00E54FDC" w:rsidRDefault="00A92D4B">
      <w:pPr>
        <w:spacing w:before="20" w:line="348" w:lineRule="auto"/>
        <w:ind w:left="2444" w:right="2589" w:firstLine="818"/>
        <w:rPr>
          <w:rFonts w:ascii="Century Gothic" w:eastAsia="Century Gothic" w:hAnsi="Century Gothic" w:cs="Century Gothic"/>
          <w:sz w:val="36"/>
          <w:szCs w:val="36"/>
        </w:rPr>
      </w:pPr>
      <w:r>
        <w:rPr>
          <w:rFonts w:ascii="Century Gothic"/>
          <w:b/>
          <w:strike/>
          <w:spacing w:val="4"/>
          <w:sz w:val="36"/>
        </w:rPr>
        <w:lastRenderedPageBreak/>
        <w:t>CHAPTER</w:t>
      </w:r>
      <w:r>
        <w:rPr>
          <w:rFonts w:ascii="Century Gothic"/>
          <w:b/>
          <w:strike/>
          <w:spacing w:val="-22"/>
          <w:sz w:val="36"/>
        </w:rPr>
        <w:t xml:space="preserve"> </w:t>
      </w:r>
      <w:proofErr w:type="gramStart"/>
      <w:r>
        <w:rPr>
          <w:rFonts w:ascii="Century Gothic"/>
          <w:b/>
          <w:strike/>
          <w:spacing w:val="3"/>
          <w:sz w:val="36"/>
        </w:rPr>
        <w:t>TWO</w:t>
      </w:r>
      <w:r>
        <w:rPr>
          <w:rFonts w:ascii="Century Gothic"/>
          <w:b/>
          <w:w w:val="99"/>
          <w:sz w:val="36"/>
        </w:rPr>
        <w:t xml:space="preserve"> </w:t>
      </w:r>
      <w:r>
        <w:rPr>
          <w:rFonts w:ascii="Century Gothic"/>
          <w:b/>
          <w:sz w:val="36"/>
        </w:rPr>
        <w:t xml:space="preserve"> </w:t>
      </w:r>
      <w:r>
        <w:rPr>
          <w:rFonts w:ascii="Century Gothic"/>
          <w:b/>
          <w:strike/>
          <w:spacing w:val="4"/>
          <w:sz w:val="36"/>
        </w:rPr>
        <w:t>RULES</w:t>
      </w:r>
      <w:proofErr w:type="gramEnd"/>
      <w:r>
        <w:rPr>
          <w:rFonts w:ascii="Century Gothic"/>
          <w:b/>
          <w:strike/>
          <w:sz w:val="36"/>
        </w:rPr>
        <w:t xml:space="preserve"> </w:t>
      </w:r>
      <w:r>
        <w:rPr>
          <w:rFonts w:ascii="Century Gothic"/>
          <w:b/>
          <w:strike/>
          <w:spacing w:val="5"/>
          <w:sz w:val="36"/>
        </w:rPr>
        <w:t>AND</w:t>
      </w:r>
      <w:r>
        <w:rPr>
          <w:rFonts w:ascii="Century Gothic"/>
          <w:b/>
          <w:strike/>
          <w:spacing w:val="-1"/>
          <w:sz w:val="36"/>
        </w:rPr>
        <w:t xml:space="preserve"> </w:t>
      </w:r>
      <w:r>
        <w:rPr>
          <w:rFonts w:ascii="Century Gothic"/>
          <w:b/>
          <w:strike/>
          <w:spacing w:val="4"/>
          <w:sz w:val="36"/>
        </w:rPr>
        <w:t>PROCEDURE</w:t>
      </w:r>
    </w:p>
    <w:p w:rsidR="00E54FDC" w:rsidRDefault="00A92D4B">
      <w:pPr>
        <w:pStyle w:val="Heading4"/>
        <w:spacing w:before="1"/>
        <w:ind w:left="3582" w:right="3837"/>
        <w:jc w:val="center"/>
        <w:rPr>
          <w:b w:val="0"/>
          <w:bCs w:val="0"/>
          <w:u w:val="none"/>
        </w:rPr>
      </w:pPr>
      <w:bookmarkStart w:id="112" w:name="_bookmark111"/>
      <w:bookmarkEnd w:id="112"/>
      <w:r>
        <w:rPr>
          <w:strike/>
          <w:spacing w:val="-1"/>
          <w:u w:val="none"/>
        </w:rPr>
        <w:t>SECTION</w:t>
      </w:r>
      <w:r>
        <w:rPr>
          <w:strike/>
          <w:u w:val="none"/>
        </w:rPr>
        <w:t xml:space="preserve"> I</w:t>
      </w:r>
    </w:p>
    <w:p w:rsidR="00E54FDC" w:rsidRDefault="00A92D4B">
      <w:pPr>
        <w:spacing w:before="201"/>
        <w:ind w:left="110" w:right="372" w:firstLine="5"/>
        <w:jc w:val="center"/>
        <w:rPr>
          <w:rFonts w:ascii="Century Gothic" w:eastAsia="Century Gothic" w:hAnsi="Century Gothic" w:cs="Century Gothic"/>
          <w:sz w:val="28"/>
          <w:szCs w:val="28"/>
        </w:rPr>
      </w:pPr>
      <w:bookmarkStart w:id="113" w:name="_bookmark112"/>
      <w:bookmarkEnd w:id="113"/>
      <w:r>
        <w:rPr>
          <w:rFonts w:ascii="Century Gothic"/>
          <w:b/>
          <w:strike/>
          <w:spacing w:val="-1"/>
          <w:sz w:val="28"/>
        </w:rPr>
        <w:t>RULES</w:t>
      </w:r>
      <w:r>
        <w:rPr>
          <w:rFonts w:ascii="Century Gothic"/>
          <w:b/>
          <w:strike/>
          <w:spacing w:val="-2"/>
          <w:sz w:val="28"/>
        </w:rPr>
        <w:t xml:space="preserve"> UNDER</w:t>
      </w:r>
      <w:r>
        <w:rPr>
          <w:rFonts w:ascii="Century Gothic"/>
          <w:b/>
          <w:strike/>
          <w:spacing w:val="-1"/>
          <w:sz w:val="28"/>
        </w:rPr>
        <w:t xml:space="preserve"> THE</w:t>
      </w:r>
      <w:r>
        <w:rPr>
          <w:rFonts w:ascii="Century Gothic"/>
          <w:b/>
          <w:strike/>
          <w:spacing w:val="-2"/>
          <w:sz w:val="28"/>
        </w:rPr>
        <w:t xml:space="preserve"> </w:t>
      </w:r>
      <w:r>
        <w:rPr>
          <w:rFonts w:ascii="Century Gothic"/>
          <w:b/>
          <w:strike/>
          <w:spacing w:val="-1"/>
          <w:sz w:val="28"/>
        </w:rPr>
        <w:t>ARKANSAS</w:t>
      </w:r>
      <w:r>
        <w:rPr>
          <w:rFonts w:ascii="Century Gothic"/>
          <w:b/>
          <w:strike/>
          <w:spacing w:val="-2"/>
          <w:sz w:val="28"/>
        </w:rPr>
        <w:t xml:space="preserve"> </w:t>
      </w:r>
      <w:r>
        <w:rPr>
          <w:rFonts w:ascii="Century Gothic"/>
          <w:b/>
          <w:strike/>
          <w:spacing w:val="-1"/>
          <w:sz w:val="28"/>
        </w:rPr>
        <w:t>ARCHITECTURAL</w:t>
      </w:r>
      <w:r>
        <w:rPr>
          <w:rFonts w:ascii="Century Gothic"/>
          <w:b/>
          <w:strike/>
          <w:spacing w:val="-2"/>
          <w:sz w:val="28"/>
        </w:rPr>
        <w:t xml:space="preserve"> </w:t>
      </w:r>
      <w:r>
        <w:rPr>
          <w:rFonts w:ascii="Century Gothic"/>
          <w:b/>
          <w:strike/>
          <w:spacing w:val="-1"/>
          <w:sz w:val="28"/>
        </w:rPr>
        <w:t>ACT, ARKANSAS</w:t>
      </w:r>
      <w:r>
        <w:rPr>
          <w:rFonts w:ascii="Century Gothic"/>
          <w:b/>
          <w:spacing w:val="29"/>
          <w:sz w:val="28"/>
        </w:rPr>
        <w:t xml:space="preserve"> </w:t>
      </w:r>
      <w:r>
        <w:rPr>
          <w:rFonts w:ascii="Century Gothic"/>
          <w:b/>
          <w:strike/>
          <w:spacing w:val="-1"/>
          <w:sz w:val="28"/>
        </w:rPr>
        <w:t>LANDSCAPE</w:t>
      </w:r>
      <w:r>
        <w:rPr>
          <w:rFonts w:ascii="Century Gothic"/>
          <w:b/>
          <w:strike/>
          <w:spacing w:val="-2"/>
          <w:sz w:val="28"/>
        </w:rPr>
        <w:t xml:space="preserve"> </w:t>
      </w:r>
      <w:r>
        <w:rPr>
          <w:rFonts w:ascii="Century Gothic"/>
          <w:b/>
          <w:strike/>
          <w:spacing w:val="-1"/>
          <w:sz w:val="28"/>
        </w:rPr>
        <w:t>ARCHITECTURAL</w:t>
      </w:r>
      <w:r>
        <w:rPr>
          <w:rFonts w:ascii="Century Gothic"/>
          <w:b/>
          <w:strike/>
          <w:spacing w:val="-2"/>
          <w:sz w:val="28"/>
        </w:rPr>
        <w:t xml:space="preserve"> </w:t>
      </w:r>
      <w:r>
        <w:rPr>
          <w:rFonts w:ascii="Century Gothic"/>
          <w:b/>
          <w:strike/>
          <w:spacing w:val="-1"/>
          <w:sz w:val="28"/>
        </w:rPr>
        <w:t>PRACTICE</w:t>
      </w:r>
      <w:r>
        <w:rPr>
          <w:rFonts w:ascii="Century Gothic"/>
          <w:b/>
          <w:strike/>
          <w:spacing w:val="-2"/>
          <w:sz w:val="28"/>
        </w:rPr>
        <w:t xml:space="preserve"> </w:t>
      </w:r>
      <w:r>
        <w:rPr>
          <w:rFonts w:ascii="Century Gothic"/>
          <w:b/>
          <w:strike/>
          <w:spacing w:val="-1"/>
          <w:sz w:val="28"/>
        </w:rPr>
        <w:t>ACT, ARKANSAS</w:t>
      </w:r>
      <w:r>
        <w:rPr>
          <w:rFonts w:ascii="Century Gothic"/>
          <w:b/>
          <w:strike/>
          <w:spacing w:val="-2"/>
          <w:sz w:val="28"/>
        </w:rPr>
        <w:t xml:space="preserve"> </w:t>
      </w:r>
      <w:r>
        <w:rPr>
          <w:rFonts w:ascii="Century Gothic"/>
          <w:b/>
          <w:strike/>
          <w:spacing w:val="-1"/>
          <w:sz w:val="28"/>
        </w:rPr>
        <w:t>INTIERIOR</w:t>
      </w:r>
      <w:r>
        <w:rPr>
          <w:rFonts w:ascii="Century Gothic"/>
          <w:b/>
          <w:spacing w:val="37"/>
          <w:sz w:val="28"/>
        </w:rPr>
        <w:t xml:space="preserve"> </w:t>
      </w:r>
      <w:r>
        <w:rPr>
          <w:rFonts w:ascii="Century Gothic"/>
          <w:b/>
          <w:strike/>
          <w:spacing w:val="-1"/>
          <w:sz w:val="28"/>
        </w:rPr>
        <w:t>DESIGNERS</w:t>
      </w:r>
      <w:r>
        <w:rPr>
          <w:rFonts w:ascii="Century Gothic"/>
          <w:b/>
          <w:strike/>
          <w:spacing w:val="1"/>
          <w:sz w:val="28"/>
        </w:rPr>
        <w:t xml:space="preserve"> </w:t>
      </w:r>
      <w:r>
        <w:rPr>
          <w:rFonts w:ascii="Century Gothic"/>
          <w:b/>
          <w:strike/>
          <w:spacing w:val="-1"/>
          <w:sz w:val="28"/>
        </w:rPr>
        <w:t>TITLE</w:t>
      </w:r>
      <w:r>
        <w:rPr>
          <w:rFonts w:ascii="Century Gothic"/>
          <w:b/>
          <w:strike/>
          <w:sz w:val="28"/>
        </w:rPr>
        <w:t xml:space="preserve"> </w:t>
      </w:r>
      <w:r>
        <w:rPr>
          <w:rFonts w:ascii="Century Gothic"/>
          <w:b/>
          <w:strike/>
          <w:spacing w:val="-1"/>
          <w:sz w:val="28"/>
        </w:rPr>
        <w:t xml:space="preserve">REGISTRATION </w:t>
      </w:r>
      <w:r>
        <w:rPr>
          <w:rFonts w:ascii="Century Gothic"/>
          <w:b/>
          <w:strike/>
          <w:sz w:val="28"/>
        </w:rPr>
        <w:t>ACT</w:t>
      </w:r>
      <w:r>
        <w:rPr>
          <w:rFonts w:ascii="Century Gothic"/>
          <w:b/>
          <w:strike/>
          <w:spacing w:val="-6"/>
          <w:sz w:val="28"/>
        </w:rPr>
        <w:t xml:space="preserve"> </w:t>
      </w:r>
      <w:r>
        <w:rPr>
          <w:rFonts w:ascii="Century Gothic"/>
          <w:b/>
          <w:strike/>
          <w:spacing w:val="-1"/>
          <w:sz w:val="28"/>
        </w:rPr>
        <w:t>AND</w:t>
      </w:r>
      <w:r>
        <w:rPr>
          <w:rFonts w:ascii="Century Gothic"/>
          <w:b/>
          <w:strike/>
          <w:spacing w:val="-2"/>
          <w:sz w:val="28"/>
        </w:rPr>
        <w:t xml:space="preserve"> </w:t>
      </w:r>
      <w:r>
        <w:rPr>
          <w:rFonts w:ascii="Century Gothic"/>
          <w:b/>
          <w:strike/>
          <w:spacing w:val="-1"/>
          <w:sz w:val="28"/>
        </w:rPr>
        <w:t>NOTICE</w:t>
      </w:r>
      <w:r>
        <w:rPr>
          <w:rFonts w:ascii="Century Gothic"/>
          <w:b/>
          <w:strike/>
          <w:spacing w:val="1"/>
          <w:sz w:val="28"/>
        </w:rPr>
        <w:t xml:space="preserve"> </w:t>
      </w:r>
      <w:r>
        <w:rPr>
          <w:rFonts w:ascii="Century Gothic"/>
          <w:b/>
          <w:strike/>
          <w:sz w:val="28"/>
        </w:rPr>
        <w:t>-</w:t>
      </w:r>
      <w:r>
        <w:rPr>
          <w:rFonts w:ascii="Century Gothic"/>
          <w:b/>
          <w:strike/>
          <w:spacing w:val="-3"/>
          <w:sz w:val="28"/>
        </w:rPr>
        <w:t xml:space="preserve"> </w:t>
      </w:r>
      <w:r>
        <w:rPr>
          <w:rFonts w:ascii="Century Gothic"/>
          <w:b/>
          <w:strike/>
          <w:spacing w:val="-1"/>
          <w:sz w:val="28"/>
        </w:rPr>
        <w:t>HEARINGS</w:t>
      </w:r>
    </w:p>
    <w:p w:rsidR="00E54FDC" w:rsidRDefault="00E54FDC">
      <w:pPr>
        <w:spacing w:before="11"/>
        <w:rPr>
          <w:rFonts w:ascii="Century Gothic" w:eastAsia="Century Gothic" w:hAnsi="Century Gothic" w:cs="Century Gothic"/>
          <w:b/>
          <w:bCs/>
          <w:sz w:val="11"/>
          <w:szCs w:val="11"/>
        </w:rPr>
      </w:pPr>
    </w:p>
    <w:p w:rsidR="00E54FDC" w:rsidRDefault="00A92D4B">
      <w:pPr>
        <w:pStyle w:val="Heading5"/>
        <w:numPr>
          <w:ilvl w:val="1"/>
          <w:numId w:val="58"/>
        </w:numPr>
        <w:tabs>
          <w:tab w:val="left" w:pos="426"/>
        </w:tabs>
        <w:rPr>
          <w:b w:val="0"/>
          <w:bCs w:val="0"/>
          <w:u w:val="none"/>
        </w:rPr>
      </w:pPr>
      <w:bookmarkStart w:id="114" w:name="_bookmark113"/>
      <w:bookmarkEnd w:id="114"/>
      <w:r>
        <w:rPr>
          <w:strike/>
          <w:spacing w:val="-1"/>
          <w:u w:val="none"/>
        </w:rPr>
        <w:t>Rules</w:t>
      </w:r>
      <w:r>
        <w:rPr>
          <w:strike/>
          <w:spacing w:val="-2"/>
          <w:u w:val="none"/>
        </w:rPr>
        <w:t xml:space="preserve"> </w:t>
      </w:r>
      <w:r>
        <w:rPr>
          <w:strike/>
          <w:spacing w:val="-1"/>
          <w:u w:val="none"/>
        </w:rPr>
        <w:t>under</w:t>
      </w:r>
      <w:r>
        <w:rPr>
          <w:strike/>
          <w:spacing w:val="-2"/>
          <w:u w:val="none"/>
        </w:rPr>
        <w:t xml:space="preserve"> </w:t>
      </w:r>
      <w:r>
        <w:rPr>
          <w:strike/>
          <w:u w:val="none"/>
        </w:rPr>
        <w:t>the</w:t>
      </w:r>
      <w:r>
        <w:rPr>
          <w:strike/>
          <w:spacing w:val="-3"/>
          <w:u w:val="none"/>
        </w:rPr>
        <w:t xml:space="preserve"> </w:t>
      </w:r>
      <w:r>
        <w:rPr>
          <w:strike/>
          <w:spacing w:val="-1"/>
          <w:u w:val="none"/>
        </w:rPr>
        <w:t xml:space="preserve">Practice </w:t>
      </w:r>
      <w:r>
        <w:rPr>
          <w:strike/>
          <w:u w:val="none"/>
        </w:rPr>
        <w:t>Act</w:t>
      </w:r>
    </w:p>
    <w:p w:rsidR="00E54FDC" w:rsidRDefault="00A92D4B">
      <w:pPr>
        <w:pStyle w:val="BodyText"/>
        <w:spacing w:before="43" w:line="276" w:lineRule="auto"/>
        <w:ind w:left="540" w:right="237"/>
      </w:pPr>
      <w:r>
        <w:rPr>
          <w:strike/>
          <w:spacing w:val="-1"/>
        </w:rPr>
        <w:t>This</w:t>
      </w:r>
      <w:r>
        <w:rPr>
          <w:strike/>
          <w:spacing w:val="1"/>
        </w:rPr>
        <w:t xml:space="preserve"> </w:t>
      </w:r>
      <w:r>
        <w:rPr>
          <w:strike/>
          <w:spacing w:val="-1"/>
        </w:rPr>
        <w:t>exposition</w:t>
      </w:r>
      <w:r>
        <w:rPr>
          <w:strike/>
        </w:rPr>
        <w:t xml:space="preserve"> of</w:t>
      </w:r>
      <w:r>
        <w:rPr>
          <w:strike/>
          <w:spacing w:val="-2"/>
        </w:rPr>
        <w:t xml:space="preserve"> </w:t>
      </w:r>
      <w:r>
        <w:rPr>
          <w:strike/>
          <w:spacing w:val="-1"/>
        </w:rPr>
        <w:t>the Rules</w:t>
      </w:r>
      <w:r>
        <w:rPr>
          <w:strike/>
          <w:spacing w:val="1"/>
        </w:rPr>
        <w:t xml:space="preserve"> </w:t>
      </w:r>
      <w:r>
        <w:rPr>
          <w:strike/>
          <w:spacing w:val="-2"/>
        </w:rPr>
        <w:t>of</w:t>
      </w:r>
      <w:r>
        <w:rPr>
          <w:strike/>
          <w:spacing w:val="1"/>
        </w:rPr>
        <w:t xml:space="preserve"> </w:t>
      </w:r>
      <w:r>
        <w:rPr>
          <w:strike/>
          <w:spacing w:val="-1"/>
        </w:rPr>
        <w:t>Procedure,</w:t>
      </w:r>
      <w:r>
        <w:rPr>
          <w:strike/>
        </w:rPr>
        <w:t xml:space="preserve"> </w:t>
      </w:r>
      <w:r>
        <w:rPr>
          <w:strike/>
          <w:spacing w:val="-2"/>
        </w:rPr>
        <w:t>formulated</w:t>
      </w:r>
      <w:r>
        <w:rPr>
          <w:strike/>
          <w:spacing w:val="-1"/>
        </w:rPr>
        <w:t xml:space="preserve"> under the Administrative</w:t>
      </w:r>
      <w:r>
        <w:rPr>
          <w:spacing w:val="58"/>
        </w:rPr>
        <w:t xml:space="preserve"> </w:t>
      </w:r>
      <w:r>
        <w:rPr>
          <w:strike/>
          <w:spacing w:val="-1"/>
        </w:rPr>
        <w:t>Procedure</w:t>
      </w:r>
      <w:r>
        <w:rPr>
          <w:strike/>
          <w:spacing w:val="1"/>
        </w:rPr>
        <w:t xml:space="preserve"> </w:t>
      </w:r>
      <w:r>
        <w:rPr>
          <w:strike/>
          <w:spacing w:val="-2"/>
        </w:rPr>
        <w:t>Act,</w:t>
      </w:r>
      <w:r>
        <w:rPr>
          <w:strike/>
        </w:rPr>
        <w:t xml:space="preserve"> </w:t>
      </w:r>
      <w:r>
        <w:rPr>
          <w:strike/>
          <w:spacing w:val="-1"/>
        </w:rPr>
        <w:t>as amended ACA 25-15-201</w:t>
      </w:r>
      <w:r>
        <w:rPr>
          <w:strike/>
          <w:spacing w:val="-4"/>
        </w:rPr>
        <w:t xml:space="preserve"> </w:t>
      </w:r>
      <w:proofErr w:type="gramStart"/>
      <w:r>
        <w:rPr>
          <w:strike/>
        </w:rPr>
        <w:t>et</w:t>
      </w:r>
      <w:proofErr w:type="gramEnd"/>
      <w:r>
        <w:rPr>
          <w:strike/>
        </w:rPr>
        <w:t xml:space="preserve">. </w:t>
      </w:r>
      <w:r>
        <w:rPr>
          <w:strike/>
          <w:spacing w:val="-1"/>
        </w:rPr>
        <w:t>seq.,</w:t>
      </w:r>
      <w:r>
        <w:rPr>
          <w:strike/>
        </w:rPr>
        <w:t xml:space="preserve"> </w:t>
      </w:r>
      <w:r>
        <w:rPr>
          <w:strike/>
          <w:spacing w:val="-1"/>
        </w:rPr>
        <w:t>does</w:t>
      </w:r>
      <w:r>
        <w:rPr>
          <w:strike/>
          <w:spacing w:val="1"/>
        </w:rPr>
        <w:t xml:space="preserve"> </w:t>
      </w:r>
      <w:r>
        <w:rPr>
          <w:strike/>
          <w:spacing w:val="-1"/>
        </w:rPr>
        <w:t>not</w:t>
      </w:r>
      <w:r>
        <w:rPr>
          <w:strike/>
          <w:spacing w:val="-2"/>
        </w:rPr>
        <w:t xml:space="preserve"> </w:t>
      </w:r>
      <w:r>
        <w:rPr>
          <w:strike/>
          <w:spacing w:val="-1"/>
        </w:rPr>
        <w:t>affect</w:t>
      </w:r>
      <w:r>
        <w:rPr>
          <w:strike/>
          <w:spacing w:val="-2"/>
        </w:rPr>
        <w:t xml:space="preserve"> </w:t>
      </w:r>
      <w:r>
        <w:rPr>
          <w:strike/>
        </w:rPr>
        <w:t>a</w:t>
      </w:r>
      <w:r>
        <w:rPr>
          <w:strike/>
          <w:spacing w:val="-1"/>
        </w:rPr>
        <w:t xml:space="preserve"> repeal</w:t>
      </w:r>
      <w:r>
        <w:rPr>
          <w:strike/>
          <w:spacing w:val="-2"/>
        </w:rPr>
        <w:t xml:space="preserve"> </w:t>
      </w:r>
      <w:r>
        <w:rPr>
          <w:strike/>
        </w:rPr>
        <w:t>of</w:t>
      </w:r>
      <w:r>
        <w:rPr>
          <w:spacing w:val="37"/>
        </w:rPr>
        <w:t xml:space="preserve"> </w:t>
      </w:r>
      <w:r>
        <w:rPr>
          <w:strike/>
          <w:spacing w:val="-1"/>
        </w:rPr>
        <w:t xml:space="preserve">the provisions </w:t>
      </w:r>
      <w:r>
        <w:rPr>
          <w:strike/>
        </w:rPr>
        <w:t>of</w:t>
      </w:r>
      <w:r>
        <w:rPr>
          <w:strike/>
          <w:spacing w:val="-2"/>
        </w:rPr>
        <w:t xml:space="preserve"> </w:t>
      </w:r>
      <w:r>
        <w:rPr>
          <w:strike/>
          <w:spacing w:val="-1"/>
        </w:rPr>
        <w:t>the Act</w:t>
      </w:r>
      <w:r>
        <w:rPr>
          <w:strike/>
        </w:rPr>
        <w:t xml:space="preserve"> </w:t>
      </w:r>
      <w:r>
        <w:rPr>
          <w:strike/>
          <w:spacing w:val="-2"/>
        </w:rPr>
        <w:t>or</w:t>
      </w:r>
      <w:r>
        <w:rPr>
          <w:strike/>
          <w:spacing w:val="1"/>
        </w:rPr>
        <w:t xml:space="preserve"> </w:t>
      </w:r>
      <w:r>
        <w:rPr>
          <w:strike/>
        </w:rPr>
        <w:t>of</w:t>
      </w:r>
      <w:r>
        <w:rPr>
          <w:strike/>
          <w:spacing w:val="-2"/>
        </w:rPr>
        <w:t xml:space="preserve"> </w:t>
      </w:r>
      <w:r>
        <w:rPr>
          <w:strike/>
          <w:spacing w:val="-1"/>
        </w:rPr>
        <w:t>its</w:t>
      </w:r>
      <w:r>
        <w:rPr>
          <w:strike/>
          <w:spacing w:val="-2"/>
        </w:rPr>
        <w:t xml:space="preserve"> </w:t>
      </w:r>
      <w:r>
        <w:rPr>
          <w:strike/>
          <w:spacing w:val="-1"/>
        </w:rPr>
        <w:t>amendments</w:t>
      </w:r>
      <w:r>
        <w:rPr>
          <w:strike/>
          <w:spacing w:val="1"/>
        </w:rPr>
        <w:t xml:space="preserve"> </w:t>
      </w:r>
      <w:r>
        <w:rPr>
          <w:strike/>
          <w:spacing w:val="-1"/>
        </w:rPr>
        <w:t>and</w:t>
      </w:r>
      <w:r>
        <w:rPr>
          <w:strike/>
          <w:spacing w:val="-2"/>
        </w:rPr>
        <w:t xml:space="preserve"> </w:t>
      </w:r>
      <w:r>
        <w:rPr>
          <w:strike/>
          <w:spacing w:val="-1"/>
        </w:rPr>
        <w:t>related</w:t>
      </w:r>
      <w:r>
        <w:rPr>
          <w:strike/>
          <w:spacing w:val="1"/>
        </w:rPr>
        <w:t xml:space="preserve"> </w:t>
      </w:r>
      <w:r>
        <w:rPr>
          <w:strike/>
          <w:spacing w:val="-1"/>
        </w:rPr>
        <w:t>laws,</w:t>
      </w:r>
      <w:r>
        <w:rPr>
          <w:strike/>
        </w:rPr>
        <w:t xml:space="preserve"> </w:t>
      </w:r>
      <w:r>
        <w:rPr>
          <w:strike/>
          <w:spacing w:val="-1"/>
        </w:rPr>
        <w:t>except</w:t>
      </w:r>
      <w:r>
        <w:rPr>
          <w:strike/>
        </w:rPr>
        <w:t xml:space="preserve"> </w:t>
      </w:r>
      <w:r>
        <w:rPr>
          <w:strike/>
          <w:spacing w:val="-1"/>
        </w:rPr>
        <w:t>insofar</w:t>
      </w:r>
      <w:r>
        <w:rPr>
          <w:spacing w:val="37"/>
        </w:rPr>
        <w:t xml:space="preserve"> </w:t>
      </w:r>
      <w:r>
        <w:rPr>
          <w:strike/>
          <w:spacing w:val="-1"/>
        </w:rPr>
        <w:t>as</w:t>
      </w:r>
      <w:r>
        <w:rPr>
          <w:strike/>
          <w:spacing w:val="2"/>
        </w:rPr>
        <w:t xml:space="preserve"> </w:t>
      </w:r>
      <w:r>
        <w:rPr>
          <w:strike/>
          <w:spacing w:val="-2"/>
        </w:rPr>
        <w:t>these</w:t>
      </w:r>
      <w:r>
        <w:rPr>
          <w:strike/>
          <w:spacing w:val="-1"/>
        </w:rPr>
        <w:t xml:space="preserve"> </w:t>
      </w:r>
      <w:r>
        <w:rPr>
          <w:strike/>
        </w:rPr>
        <w:t>Rules</w:t>
      </w:r>
      <w:r>
        <w:rPr>
          <w:strike/>
          <w:spacing w:val="-1"/>
        </w:rPr>
        <w:t xml:space="preserve"> </w:t>
      </w:r>
      <w:r>
        <w:rPr>
          <w:strike/>
        </w:rPr>
        <w:t>of</w:t>
      </w:r>
      <w:r>
        <w:rPr>
          <w:strike/>
          <w:spacing w:val="-2"/>
        </w:rPr>
        <w:t xml:space="preserve"> </w:t>
      </w:r>
      <w:r>
        <w:rPr>
          <w:strike/>
          <w:spacing w:val="-1"/>
        </w:rPr>
        <w:t>Procedure</w:t>
      </w:r>
      <w:r>
        <w:rPr>
          <w:strike/>
          <w:spacing w:val="-4"/>
        </w:rPr>
        <w:t xml:space="preserve"> </w:t>
      </w:r>
      <w:r>
        <w:rPr>
          <w:strike/>
          <w:spacing w:val="-1"/>
        </w:rPr>
        <w:t>were formulated</w:t>
      </w:r>
      <w:r>
        <w:rPr>
          <w:strike/>
          <w:spacing w:val="-3"/>
        </w:rPr>
        <w:t xml:space="preserve"> </w:t>
      </w:r>
      <w:r>
        <w:rPr>
          <w:strike/>
        </w:rPr>
        <w:t>under</w:t>
      </w:r>
      <w:r>
        <w:rPr>
          <w:strike/>
          <w:spacing w:val="-1"/>
        </w:rPr>
        <w:t xml:space="preserve"> provisions </w:t>
      </w:r>
      <w:r>
        <w:rPr>
          <w:strike/>
        </w:rPr>
        <w:t>of</w:t>
      </w:r>
      <w:r>
        <w:rPr>
          <w:strike/>
          <w:spacing w:val="-2"/>
        </w:rPr>
        <w:t xml:space="preserve"> </w:t>
      </w:r>
      <w:r>
        <w:rPr>
          <w:strike/>
          <w:spacing w:val="-1"/>
        </w:rPr>
        <w:t>law</w:t>
      </w:r>
      <w:r>
        <w:rPr>
          <w:strike/>
        </w:rPr>
        <w:t xml:space="preserve"> </w:t>
      </w:r>
      <w:r>
        <w:rPr>
          <w:strike/>
          <w:spacing w:val="-1"/>
        </w:rPr>
        <w:t>that</w:t>
      </w:r>
      <w:r>
        <w:rPr>
          <w:spacing w:val="30"/>
        </w:rPr>
        <w:t xml:space="preserve"> </w:t>
      </w:r>
      <w:r>
        <w:rPr>
          <w:strike/>
          <w:spacing w:val="-1"/>
        </w:rPr>
        <w:t>specifically</w:t>
      </w:r>
      <w:r>
        <w:rPr>
          <w:strike/>
        </w:rPr>
        <w:t xml:space="preserve"> </w:t>
      </w:r>
      <w:r>
        <w:rPr>
          <w:strike/>
          <w:spacing w:val="-1"/>
        </w:rPr>
        <w:t xml:space="preserve">contravene provisions </w:t>
      </w:r>
      <w:r>
        <w:rPr>
          <w:strike/>
        </w:rPr>
        <w:t>of</w:t>
      </w:r>
      <w:r>
        <w:rPr>
          <w:strike/>
          <w:spacing w:val="-2"/>
        </w:rPr>
        <w:t xml:space="preserve"> </w:t>
      </w:r>
      <w:r>
        <w:rPr>
          <w:strike/>
          <w:spacing w:val="-1"/>
        </w:rPr>
        <w:t>the Act, its amendments,</w:t>
      </w:r>
      <w:r>
        <w:rPr>
          <w:strike/>
        </w:rPr>
        <w:t xml:space="preserve"> </w:t>
      </w:r>
      <w:r>
        <w:rPr>
          <w:strike/>
          <w:spacing w:val="-1"/>
        </w:rPr>
        <w:t>and</w:t>
      </w:r>
      <w:r>
        <w:rPr>
          <w:strike/>
          <w:spacing w:val="-2"/>
        </w:rPr>
        <w:t xml:space="preserve"> </w:t>
      </w:r>
      <w:r>
        <w:rPr>
          <w:strike/>
          <w:spacing w:val="-1"/>
        </w:rPr>
        <w:t>related</w:t>
      </w:r>
      <w:r>
        <w:rPr>
          <w:strike/>
          <w:spacing w:val="-2"/>
        </w:rPr>
        <w:t xml:space="preserve"> </w:t>
      </w:r>
      <w:r>
        <w:rPr>
          <w:strike/>
          <w:spacing w:val="-1"/>
        </w:rPr>
        <w:t>laws.</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1"/>
          <w:numId w:val="58"/>
        </w:numPr>
        <w:tabs>
          <w:tab w:val="left" w:pos="387"/>
        </w:tabs>
        <w:ind w:left="386" w:hanging="206"/>
        <w:rPr>
          <w:b w:val="0"/>
          <w:bCs w:val="0"/>
          <w:u w:val="none"/>
        </w:rPr>
      </w:pPr>
      <w:bookmarkStart w:id="115" w:name="_bookmark114"/>
      <w:bookmarkEnd w:id="115"/>
      <w:r>
        <w:rPr>
          <w:strike/>
          <w:u w:val="none"/>
        </w:rPr>
        <w:t>Notice</w:t>
      </w:r>
      <w:r>
        <w:rPr>
          <w:strike/>
          <w:spacing w:val="-6"/>
          <w:u w:val="none"/>
        </w:rPr>
        <w:t xml:space="preserve"> </w:t>
      </w:r>
      <w:r>
        <w:rPr>
          <w:strike/>
          <w:u w:val="none"/>
        </w:rPr>
        <w:t>-</w:t>
      </w:r>
      <w:r>
        <w:rPr>
          <w:strike/>
          <w:spacing w:val="-6"/>
          <w:u w:val="none"/>
        </w:rPr>
        <w:t xml:space="preserve"> </w:t>
      </w:r>
      <w:r>
        <w:rPr>
          <w:strike/>
          <w:spacing w:val="-1"/>
          <w:u w:val="none"/>
        </w:rPr>
        <w:t>Hearing</w:t>
      </w:r>
    </w:p>
    <w:p w:rsidR="00E54FDC" w:rsidRDefault="00A92D4B">
      <w:pPr>
        <w:pStyle w:val="BodyText"/>
        <w:spacing w:before="42" w:line="277" w:lineRule="auto"/>
        <w:ind w:left="540" w:right="421"/>
      </w:pPr>
      <w:r>
        <w:rPr>
          <w:strike/>
        </w:rPr>
        <w:t>Any</w:t>
      </w:r>
      <w:r>
        <w:rPr>
          <w:strike/>
          <w:spacing w:val="-1"/>
        </w:rPr>
        <w:t xml:space="preserve"> such</w:t>
      </w:r>
      <w:r>
        <w:rPr>
          <w:strike/>
          <w:spacing w:val="-2"/>
        </w:rPr>
        <w:t xml:space="preserve"> </w:t>
      </w:r>
      <w:r>
        <w:rPr>
          <w:strike/>
          <w:spacing w:val="-1"/>
        </w:rPr>
        <w:t>rule shall</w:t>
      </w:r>
      <w:r>
        <w:rPr>
          <w:strike/>
        </w:rPr>
        <w:t xml:space="preserve"> </w:t>
      </w:r>
      <w:r>
        <w:rPr>
          <w:strike/>
          <w:spacing w:val="-1"/>
        </w:rPr>
        <w:t>be</w:t>
      </w:r>
      <w:r>
        <w:rPr>
          <w:strike/>
          <w:spacing w:val="-4"/>
        </w:rPr>
        <w:t xml:space="preserve"> </w:t>
      </w:r>
      <w:r>
        <w:rPr>
          <w:strike/>
          <w:spacing w:val="-1"/>
        </w:rPr>
        <w:t xml:space="preserve">made </w:t>
      </w:r>
      <w:r>
        <w:rPr>
          <w:strike/>
        </w:rPr>
        <w:t>or</w:t>
      </w:r>
      <w:r>
        <w:rPr>
          <w:strike/>
          <w:spacing w:val="-2"/>
        </w:rPr>
        <w:t xml:space="preserve"> </w:t>
      </w:r>
      <w:r>
        <w:rPr>
          <w:strike/>
          <w:spacing w:val="-1"/>
        </w:rPr>
        <w:t>amended</w:t>
      </w:r>
      <w:r>
        <w:rPr>
          <w:strike/>
          <w:spacing w:val="-2"/>
        </w:rPr>
        <w:t xml:space="preserve"> only</w:t>
      </w:r>
      <w:r>
        <w:rPr>
          <w:strike/>
        </w:rPr>
        <w:t xml:space="preserve"> </w:t>
      </w:r>
      <w:r>
        <w:rPr>
          <w:strike/>
          <w:spacing w:val="-1"/>
        </w:rPr>
        <w:t xml:space="preserve">after </w:t>
      </w:r>
      <w:r>
        <w:rPr>
          <w:strike/>
        </w:rPr>
        <w:t>a</w:t>
      </w:r>
      <w:r>
        <w:rPr>
          <w:strike/>
          <w:spacing w:val="-1"/>
        </w:rPr>
        <w:t xml:space="preserve"> hearing</w:t>
      </w:r>
      <w:r>
        <w:rPr>
          <w:strike/>
          <w:spacing w:val="-2"/>
        </w:rPr>
        <w:t xml:space="preserve"> </w:t>
      </w:r>
      <w:r>
        <w:rPr>
          <w:strike/>
        </w:rPr>
        <w:t>upon</w:t>
      </w:r>
      <w:r>
        <w:rPr>
          <w:strike/>
          <w:spacing w:val="-3"/>
        </w:rPr>
        <w:t xml:space="preserve"> </w:t>
      </w:r>
      <w:r>
        <w:rPr>
          <w:strike/>
          <w:spacing w:val="-1"/>
        </w:rPr>
        <w:t>notice,</w:t>
      </w:r>
      <w:r>
        <w:rPr>
          <w:strike/>
        </w:rPr>
        <w:t xml:space="preserve"> </w:t>
      </w:r>
      <w:r>
        <w:rPr>
          <w:strike/>
          <w:spacing w:val="-1"/>
        </w:rPr>
        <w:t>as</w:t>
      </w:r>
      <w:r>
        <w:rPr>
          <w:spacing w:val="34"/>
        </w:rPr>
        <w:t xml:space="preserve"> </w:t>
      </w:r>
      <w:r>
        <w:rPr>
          <w:strike/>
        </w:rPr>
        <w:t>set</w:t>
      </w:r>
      <w:r>
        <w:rPr>
          <w:strike/>
          <w:spacing w:val="-2"/>
        </w:rPr>
        <w:t xml:space="preserve"> </w:t>
      </w:r>
      <w:r>
        <w:rPr>
          <w:strike/>
        </w:rPr>
        <w:t>forth</w:t>
      </w:r>
      <w:r>
        <w:rPr>
          <w:strike/>
          <w:spacing w:val="-2"/>
        </w:rPr>
        <w:t xml:space="preserve"> </w:t>
      </w:r>
      <w:r>
        <w:rPr>
          <w:strike/>
          <w:spacing w:val="-1"/>
        </w:rPr>
        <w:t>in</w:t>
      </w:r>
      <w:r>
        <w:rPr>
          <w:strike/>
        </w:rPr>
        <w:t xml:space="preserve"> </w:t>
      </w:r>
      <w:r>
        <w:rPr>
          <w:strike/>
          <w:spacing w:val="-1"/>
        </w:rPr>
        <w:t>these Rules</w:t>
      </w:r>
      <w:r>
        <w:rPr>
          <w:strike/>
          <w:spacing w:val="-3"/>
        </w:rPr>
        <w:t xml:space="preserve"> </w:t>
      </w:r>
      <w:r>
        <w:rPr>
          <w:strike/>
        </w:rPr>
        <w:t xml:space="preserve">of </w:t>
      </w:r>
      <w:r>
        <w:rPr>
          <w:strike/>
          <w:spacing w:val="-1"/>
        </w:rPr>
        <w:t>Procedure.</w:t>
      </w:r>
    </w:p>
    <w:p w:rsidR="00E54FDC" w:rsidRDefault="00E54FDC">
      <w:pPr>
        <w:spacing w:before="2"/>
        <w:rPr>
          <w:rFonts w:ascii="Century Gothic" w:eastAsia="Century Gothic" w:hAnsi="Century Gothic" w:cs="Century Gothic"/>
          <w:sz w:val="12"/>
          <w:szCs w:val="12"/>
        </w:rPr>
      </w:pPr>
    </w:p>
    <w:p w:rsidR="00E54FDC" w:rsidRDefault="00A92D4B">
      <w:pPr>
        <w:pStyle w:val="Heading4"/>
        <w:spacing w:line="379" w:lineRule="auto"/>
        <w:ind w:left="3684" w:right="3942" w:firstLine="3"/>
        <w:jc w:val="center"/>
        <w:rPr>
          <w:b w:val="0"/>
          <w:bCs w:val="0"/>
          <w:u w:val="none"/>
        </w:rPr>
      </w:pPr>
      <w:bookmarkStart w:id="116" w:name="_bookmark115"/>
      <w:bookmarkEnd w:id="116"/>
      <w:r>
        <w:rPr>
          <w:strike/>
          <w:spacing w:val="-1"/>
          <w:u w:val="none"/>
        </w:rPr>
        <w:t>SECTION</w:t>
      </w:r>
      <w:r>
        <w:rPr>
          <w:strike/>
          <w:u w:val="none"/>
        </w:rPr>
        <w:t xml:space="preserve"> </w:t>
      </w:r>
      <w:proofErr w:type="gramStart"/>
      <w:r>
        <w:rPr>
          <w:strike/>
          <w:spacing w:val="-1"/>
          <w:u w:val="none"/>
        </w:rPr>
        <w:t>II</w:t>
      </w:r>
      <w:r>
        <w:rPr>
          <w:u w:val="none"/>
        </w:rPr>
        <w:t xml:space="preserve"> </w:t>
      </w:r>
      <w:bookmarkStart w:id="117" w:name="_bookmark116"/>
      <w:bookmarkEnd w:id="117"/>
      <w:r>
        <w:rPr>
          <w:u w:val="none"/>
        </w:rPr>
        <w:t xml:space="preserve"> </w:t>
      </w:r>
      <w:r>
        <w:rPr>
          <w:strike/>
          <w:spacing w:val="-1"/>
          <w:u w:val="none"/>
        </w:rPr>
        <w:t>PRIOR</w:t>
      </w:r>
      <w:proofErr w:type="gramEnd"/>
      <w:r>
        <w:rPr>
          <w:strike/>
          <w:u w:val="none"/>
        </w:rPr>
        <w:t xml:space="preserve"> </w:t>
      </w:r>
      <w:r>
        <w:rPr>
          <w:strike/>
          <w:spacing w:val="-1"/>
          <w:u w:val="none"/>
        </w:rPr>
        <w:t>RULES</w:t>
      </w:r>
    </w:p>
    <w:p w:rsidR="00E54FDC" w:rsidRDefault="00A92D4B">
      <w:pPr>
        <w:pStyle w:val="BodyText"/>
        <w:spacing w:before="112"/>
        <w:ind w:left="360"/>
      </w:pPr>
      <w:r>
        <w:rPr>
          <w:strike/>
          <w:spacing w:val="-1"/>
        </w:rPr>
        <w:t>Prior</w:t>
      </w:r>
      <w:r>
        <w:rPr>
          <w:strike/>
          <w:spacing w:val="1"/>
        </w:rPr>
        <w:t xml:space="preserve"> </w:t>
      </w:r>
      <w:r>
        <w:rPr>
          <w:strike/>
          <w:spacing w:val="-1"/>
        </w:rPr>
        <w:t>Rules</w:t>
      </w:r>
      <w:r>
        <w:rPr>
          <w:strike/>
        </w:rPr>
        <w:t xml:space="preserve"> </w:t>
      </w:r>
      <w:r>
        <w:rPr>
          <w:rFonts w:cs="Century Gothic"/>
          <w:strike/>
        </w:rPr>
        <w:t>–</w:t>
      </w:r>
      <w:r>
        <w:rPr>
          <w:rFonts w:cs="Century Gothic"/>
          <w:strike/>
          <w:spacing w:val="-2"/>
        </w:rPr>
        <w:t xml:space="preserve"> </w:t>
      </w:r>
      <w:r>
        <w:rPr>
          <w:strike/>
          <w:spacing w:val="-1"/>
        </w:rPr>
        <w:t>Valid</w:t>
      </w:r>
    </w:p>
    <w:p w:rsidR="00E54FDC" w:rsidRDefault="00A92D4B">
      <w:pPr>
        <w:pStyle w:val="BodyText"/>
        <w:spacing w:before="42" w:line="277" w:lineRule="auto"/>
        <w:ind w:left="360" w:right="177"/>
      </w:pPr>
      <w:r>
        <w:rPr>
          <w:strike/>
        </w:rPr>
        <w:t>Rules</w:t>
      </w:r>
      <w:r>
        <w:rPr>
          <w:strike/>
          <w:spacing w:val="-1"/>
        </w:rPr>
        <w:t xml:space="preserve"> </w:t>
      </w:r>
      <w:r>
        <w:rPr>
          <w:strike/>
        </w:rPr>
        <w:t>of</w:t>
      </w:r>
      <w:r>
        <w:rPr>
          <w:strike/>
          <w:spacing w:val="-2"/>
        </w:rPr>
        <w:t xml:space="preserve"> </w:t>
      </w:r>
      <w:r>
        <w:rPr>
          <w:strike/>
          <w:spacing w:val="-1"/>
        </w:rPr>
        <w:t>the board formulated previously</w:t>
      </w:r>
      <w:r>
        <w:rPr>
          <w:strike/>
          <w:spacing w:val="-2"/>
        </w:rPr>
        <w:t xml:space="preserve"> </w:t>
      </w:r>
      <w:r>
        <w:rPr>
          <w:strike/>
          <w:spacing w:val="-1"/>
        </w:rPr>
        <w:t xml:space="preserve">are declared </w:t>
      </w:r>
      <w:r>
        <w:rPr>
          <w:strike/>
        </w:rPr>
        <w:t>to</w:t>
      </w:r>
      <w:r>
        <w:rPr>
          <w:strike/>
          <w:spacing w:val="-3"/>
        </w:rPr>
        <w:t xml:space="preserve"> </w:t>
      </w:r>
      <w:r>
        <w:rPr>
          <w:strike/>
          <w:spacing w:val="-1"/>
        </w:rPr>
        <w:t>be still</w:t>
      </w:r>
      <w:r>
        <w:rPr>
          <w:strike/>
        </w:rPr>
        <w:t xml:space="preserve"> </w:t>
      </w:r>
      <w:r>
        <w:rPr>
          <w:strike/>
          <w:spacing w:val="-1"/>
        </w:rPr>
        <w:t>in</w:t>
      </w:r>
      <w:r>
        <w:rPr>
          <w:strike/>
        </w:rPr>
        <w:t xml:space="preserve"> </w:t>
      </w:r>
      <w:r>
        <w:rPr>
          <w:strike/>
          <w:spacing w:val="-1"/>
        </w:rPr>
        <w:t>force</w:t>
      </w:r>
      <w:r>
        <w:rPr>
          <w:strike/>
          <w:spacing w:val="1"/>
        </w:rPr>
        <w:t xml:space="preserve"> </w:t>
      </w:r>
      <w:r>
        <w:rPr>
          <w:strike/>
          <w:spacing w:val="-1"/>
        </w:rPr>
        <w:t>until</w:t>
      </w:r>
      <w:r>
        <w:rPr>
          <w:spacing w:val="35"/>
        </w:rPr>
        <w:t xml:space="preserve"> </w:t>
      </w:r>
      <w:r>
        <w:rPr>
          <w:strike/>
          <w:spacing w:val="-1"/>
        </w:rPr>
        <w:t>amended and</w:t>
      </w:r>
      <w:r>
        <w:rPr>
          <w:strike/>
          <w:spacing w:val="-2"/>
        </w:rPr>
        <w:t xml:space="preserve"> </w:t>
      </w:r>
      <w:r>
        <w:rPr>
          <w:strike/>
          <w:spacing w:val="-1"/>
        </w:rPr>
        <w:t>certified</w:t>
      </w:r>
      <w:r>
        <w:rPr>
          <w:strike/>
        </w:rPr>
        <w:t xml:space="preserve"> to </w:t>
      </w:r>
      <w:r>
        <w:rPr>
          <w:strike/>
          <w:spacing w:val="-2"/>
        </w:rPr>
        <w:t>the</w:t>
      </w:r>
      <w:r>
        <w:rPr>
          <w:strike/>
          <w:spacing w:val="-1"/>
        </w:rPr>
        <w:t xml:space="preserve"> Arkansas Register.</w:t>
      </w:r>
    </w:p>
    <w:p w:rsidR="00E54FDC" w:rsidRDefault="00E54FDC">
      <w:pPr>
        <w:spacing w:before="12"/>
        <w:rPr>
          <w:rFonts w:ascii="Century Gothic" w:eastAsia="Century Gothic" w:hAnsi="Century Gothic" w:cs="Century Gothic"/>
          <w:sz w:val="11"/>
          <w:szCs w:val="11"/>
        </w:rPr>
      </w:pPr>
    </w:p>
    <w:p w:rsidR="00E54FDC" w:rsidRDefault="00A92D4B">
      <w:pPr>
        <w:pStyle w:val="Heading4"/>
        <w:spacing w:line="380" w:lineRule="auto"/>
        <w:ind w:left="3579" w:right="3832" w:hanging="4"/>
        <w:jc w:val="center"/>
        <w:rPr>
          <w:b w:val="0"/>
          <w:bCs w:val="0"/>
          <w:u w:val="none"/>
        </w:rPr>
      </w:pPr>
      <w:bookmarkStart w:id="118" w:name="_bookmark117"/>
      <w:bookmarkEnd w:id="118"/>
      <w:r>
        <w:rPr>
          <w:strike/>
          <w:spacing w:val="-1"/>
          <w:u w:val="none"/>
        </w:rPr>
        <w:t>SECTION</w:t>
      </w:r>
      <w:r>
        <w:rPr>
          <w:strike/>
          <w:u w:val="none"/>
        </w:rPr>
        <w:t xml:space="preserve"> </w:t>
      </w:r>
      <w:proofErr w:type="gramStart"/>
      <w:r>
        <w:rPr>
          <w:strike/>
          <w:spacing w:val="-1"/>
          <w:u w:val="none"/>
        </w:rPr>
        <w:t>III</w:t>
      </w:r>
      <w:r>
        <w:rPr>
          <w:u w:val="none"/>
        </w:rPr>
        <w:t xml:space="preserve"> </w:t>
      </w:r>
      <w:bookmarkStart w:id="119" w:name="_bookmark118"/>
      <w:bookmarkEnd w:id="119"/>
      <w:r>
        <w:rPr>
          <w:u w:val="none"/>
        </w:rPr>
        <w:t xml:space="preserve"> </w:t>
      </w:r>
      <w:r>
        <w:rPr>
          <w:strike/>
          <w:spacing w:val="-1"/>
          <w:u w:val="none"/>
        </w:rPr>
        <w:t>RULE</w:t>
      </w:r>
      <w:proofErr w:type="gramEnd"/>
      <w:r>
        <w:rPr>
          <w:strike/>
          <w:u w:val="none"/>
        </w:rPr>
        <w:t xml:space="preserve"> </w:t>
      </w:r>
      <w:r>
        <w:rPr>
          <w:strike/>
          <w:spacing w:val="-1"/>
          <w:u w:val="none"/>
        </w:rPr>
        <w:t>MAKING</w:t>
      </w:r>
    </w:p>
    <w:p w:rsidR="00E54FDC" w:rsidRDefault="00E54FDC">
      <w:pPr>
        <w:spacing w:before="5"/>
        <w:rPr>
          <w:rFonts w:ascii="Century Gothic" w:eastAsia="Century Gothic" w:hAnsi="Century Gothic" w:cs="Century Gothic"/>
          <w:b/>
          <w:bCs/>
          <w:sz w:val="20"/>
          <w:szCs w:val="20"/>
        </w:rPr>
      </w:pPr>
    </w:p>
    <w:p w:rsidR="00E54FDC" w:rsidRDefault="00A92D4B">
      <w:pPr>
        <w:pStyle w:val="BodyText"/>
        <w:spacing w:line="276" w:lineRule="auto"/>
        <w:ind w:left="180"/>
      </w:pPr>
      <w:r>
        <w:rPr>
          <w:strike/>
          <w:spacing w:val="-1"/>
        </w:rPr>
        <w:t>In</w:t>
      </w:r>
      <w:r>
        <w:rPr>
          <w:strike/>
          <w:spacing w:val="1"/>
        </w:rPr>
        <w:t xml:space="preserve"> </w:t>
      </w:r>
      <w:r>
        <w:rPr>
          <w:strike/>
          <w:spacing w:val="-1"/>
        </w:rPr>
        <w:t>any</w:t>
      </w:r>
      <w:r>
        <w:rPr>
          <w:strike/>
          <w:spacing w:val="-5"/>
        </w:rPr>
        <w:t xml:space="preserve"> </w:t>
      </w:r>
      <w:r>
        <w:rPr>
          <w:strike/>
          <w:spacing w:val="-1"/>
        </w:rPr>
        <w:t>case</w:t>
      </w:r>
      <w:r>
        <w:rPr>
          <w:strike/>
          <w:spacing w:val="1"/>
        </w:rPr>
        <w:t xml:space="preserve"> </w:t>
      </w:r>
      <w:r>
        <w:rPr>
          <w:strike/>
          <w:spacing w:val="-2"/>
        </w:rPr>
        <w:t>of</w:t>
      </w:r>
      <w:r>
        <w:rPr>
          <w:strike/>
          <w:spacing w:val="-1"/>
        </w:rPr>
        <w:t xml:space="preserve"> rule-making, every</w:t>
      </w:r>
      <w:r>
        <w:rPr>
          <w:strike/>
          <w:spacing w:val="-2"/>
        </w:rPr>
        <w:t xml:space="preserve"> </w:t>
      </w:r>
      <w:r>
        <w:rPr>
          <w:strike/>
          <w:spacing w:val="-1"/>
        </w:rPr>
        <w:t>person</w:t>
      </w:r>
      <w:r>
        <w:rPr>
          <w:strike/>
          <w:spacing w:val="-3"/>
        </w:rPr>
        <w:t xml:space="preserve"> </w:t>
      </w:r>
      <w:r>
        <w:rPr>
          <w:strike/>
          <w:spacing w:val="-1"/>
        </w:rPr>
        <w:t xml:space="preserve">has </w:t>
      </w:r>
      <w:r>
        <w:rPr>
          <w:strike/>
        </w:rPr>
        <w:t>a</w:t>
      </w:r>
      <w:r>
        <w:rPr>
          <w:strike/>
          <w:spacing w:val="1"/>
        </w:rPr>
        <w:t xml:space="preserve"> </w:t>
      </w:r>
      <w:r>
        <w:rPr>
          <w:strike/>
          <w:spacing w:val="-1"/>
        </w:rPr>
        <w:t>right</w:t>
      </w:r>
      <w:r>
        <w:rPr>
          <w:strike/>
          <w:spacing w:val="-2"/>
        </w:rPr>
        <w:t xml:space="preserve"> </w:t>
      </w:r>
      <w:r>
        <w:rPr>
          <w:strike/>
        </w:rPr>
        <w:t>to</w:t>
      </w:r>
      <w:r>
        <w:rPr>
          <w:strike/>
          <w:spacing w:val="-3"/>
        </w:rPr>
        <w:t xml:space="preserve"> </w:t>
      </w:r>
      <w:r>
        <w:rPr>
          <w:strike/>
          <w:spacing w:val="-1"/>
        </w:rPr>
        <w:t>seek</w:t>
      </w:r>
      <w:r>
        <w:rPr>
          <w:strike/>
          <w:spacing w:val="-2"/>
        </w:rPr>
        <w:t xml:space="preserve"> </w:t>
      </w:r>
      <w:r>
        <w:rPr>
          <w:strike/>
          <w:spacing w:val="-1"/>
        </w:rPr>
        <w:t>action</w:t>
      </w:r>
      <w:r>
        <w:rPr>
          <w:strike/>
          <w:spacing w:val="-3"/>
        </w:rPr>
        <w:t xml:space="preserve"> </w:t>
      </w:r>
      <w:r>
        <w:rPr>
          <w:strike/>
          <w:spacing w:val="-1"/>
        </w:rPr>
        <w:t>from the board</w:t>
      </w:r>
      <w:r>
        <w:rPr>
          <w:strike/>
          <w:spacing w:val="-2"/>
        </w:rPr>
        <w:t xml:space="preserve"> </w:t>
      </w:r>
      <w:r>
        <w:rPr>
          <w:strike/>
          <w:spacing w:val="-1"/>
        </w:rPr>
        <w:t>in</w:t>
      </w:r>
      <w:r>
        <w:rPr>
          <w:spacing w:val="59"/>
        </w:rPr>
        <w:t xml:space="preserve"> </w:t>
      </w:r>
      <w:r>
        <w:rPr>
          <w:strike/>
          <w:spacing w:val="-1"/>
        </w:rPr>
        <w:t>making</w:t>
      </w:r>
      <w:r>
        <w:rPr>
          <w:strike/>
        </w:rPr>
        <w:t xml:space="preserve"> a</w:t>
      </w:r>
      <w:r>
        <w:rPr>
          <w:strike/>
          <w:spacing w:val="-1"/>
        </w:rPr>
        <w:t xml:space="preserve"> rule.</w:t>
      </w:r>
      <w:r>
        <w:rPr>
          <w:strike/>
        </w:rPr>
        <w:t xml:space="preserve"> </w:t>
      </w:r>
      <w:r>
        <w:rPr>
          <w:strike/>
          <w:spacing w:val="-1"/>
        </w:rPr>
        <w:t>Every</w:t>
      </w:r>
      <w:r>
        <w:rPr>
          <w:strike/>
          <w:spacing w:val="-2"/>
        </w:rPr>
        <w:t xml:space="preserve"> </w:t>
      </w:r>
      <w:r>
        <w:rPr>
          <w:strike/>
          <w:spacing w:val="-1"/>
        </w:rPr>
        <w:t>person also</w:t>
      </w:r>
      <w:r>
        <w:rPr>
          <w:strike/>
          <w:spacing w:val="-2"/>
        </w:rPr>
        <w:t xml:space="preserve"> </w:t>
      </w:r>
      <w:r>
        <w:rPr>
          <w:strike/>
          <w:spacing w:val="-1"/>
        </w:rPr>
        <w:t>has</w:t>
      </w:r>
      <w:r>
        <w:rPr>
          <w:strike/>
          <w:spacing w:val="1"/>
        </w:rPr>
        <w:t xml:space="preserve"> </w:t>
      </w:r>
      <w:r>
        <w:rPr>
          <w:strike/>
          <w:spacing w:val="-1"/>
        </w:rPr>
        <w:t>the</w:t>
      </w:r>
      <w:r>
        <w:rPr>
          <w:strike/>
          <w:spacing w:val="-2"/>
        </w:rPr>
        <w:t xml:space="preserve"> </w:t>
      </w:r>
      <w:r>
        <w:rPr>
          <w:strike/>
          <w:spacing w:val="-1"/>
        </w:rPr>
        <w:t>right</w:t>
      </w:r>
      <w:r>
        <w:rPr>
          <w:strike/>
          <w:spacing w:val="-2"/>
        </w:rPr>
        <w:t xml:space="preserve"> </w:t>
      </w:r>
      <w:r>
        <w:rPr>
          <w:strike/>
        </w:rPr>
        <w:t>to</w:t>
      </w:r>
      <w:r>
        <w:rPr>
          <w:strike/>
          <w:spacing w:val="-3"/>
        </w:rPr>
        <w:t xml:space="preserve"> </w:t>
      </w:r>
      <w:r>
        <w:rPr>
          <w:strike/>
        </w:rPr>
        <w:t>seek</w:t>
      </w:r>
      <w:r>
        <w:rPr>
          <w:strike/>
          <w:spacing w:val="-2"/>
        </w:rPr>
        <w:t xml:space="preserve"> </w:t>
      </w:r>
      <w:r>
        <w:rPr>
          <w:strike/>
        </w:rPr>
        <w:t>to</w:t>
      </w:r>
      <w:r>
        <w:rPr>
          <w:strike/>
          <w:spacing w:val="-3"/>
        </w:rPr>
        <w:t xml:space="preserve"> </w:t>
      </w:r>
      <w:r>
        <w:rPr>
          <w:strike/>
          <w:spacing w:val="-2"/>
        </w:rPr>
        <w:t>cause</w:t>
      </w:r>
      <w:r>
        <w:rPr>
          <w:strike/>
          <w:spacing w:val="-1"/>
        </w:rPr>
        <w:t xml:space="preserve"> correction</w:t>
      </w:r>
      <w:r>
        <w:rPr>
          <w:strike/>
        </w:rPr>
        <w:t xml:space="preserve"> </w:t>
      </w:r>
      <w:r>
        <w:rPr>
          <w:strike/>
          <w:spacing w:val="-1"/>
        </w:rPr>
        <w:t>in</w:t>
      </w:r>
      <w:r>
        <w:rPr>
          <w:strike/>
          <w:spacing w:val="-2"/>
        </w:rPr>
        <w:t xml:space="preserve"> </w:t>
      </w:r>
      <w:r>
        <w:rPr>
          <w:strike/>
          <w:spacing w:val="-1"/>
        </w:rPr>
        <w:t>an</w:t>
      </w:r>
      <w:r>
        <w:rPr>
          <w:spacing w:val="44"/>
        </w:rPr>
        <w:t xml:space="preserve"> </w:t>
      </w:r>
      <w:r>
        <w:rPr>
          <w:strike/>
          <w:spacing w:val="-1"/>
        </w:rPr>
        <w:t>incorrect</w:t>
      </w:r>
      <w:r>
        <w:rPr>
          <w:strike/>
          <w:spacing w:val="-2"/>
        </w:rPr>
        <w:t xml:space="preserve"> </w:t>
      </w:r>
      <w:r>
        <w:rPr>
          <w:strike/>
          <w:spacing w:val="-1"/>
        </w:rPr>
        <w:t>rule.</w:t>
      </w:r>
    </w:p>
    <w:p w:rsidR="00E54FDC" w:rsidRDefault="00E54FDC">
      <w:pPr>
        <w:spacing w:before="3"/>
        <w:rPr>
          <w:rFonts w:ascii="Century Gothic" w:eastAsia="Century Gothic" w:hAnsi="Century Gothic" w:cs="Century Gothic"/>
          <w:sz w:val="12"/>
          <w:szCs w:val="12"/>
        </w:rPr>
      </w:pPr>
    </w:p>
    <w:p w:rsidR="00E54FDC" w:rsidRDefault="00A92D4B">
      <w:pPr>
        <w:pStyle w:val="Heading4"/>
        <w:spacing w:line="380" w:lineRule="auto"/>
        <w:ind w:left="3582" w:right="3839"/>
        <w:jc w:val="center"/>
        <w:rPr>
          <w:b w:val="0"/>
          <w:bCs w:val="0"/>
          <w:u w:val="none"/>
        </w:rPr>
      </w:pPr>
      <w:bookmarkStart w:id="120" w:name="_bookmark119"/>
      <w:bookmarkEnd w:id="120"/>
      <w:r>
        <w:rPr>
          <w:strike/>
          <w:spacing w:val="-1"/>
          <w:u w:val="none"/>
        </w:rPr>
        <w:t>SECTION</w:t>
      </w:r>
      <w:r>
        <w:rPr>
          <w:strike/>
          <w:u w:val="none"/>
        </w:rPr>
        <w:t xml:space="preserve"> </w:t>
      </w:r>
      <w:proofErr w:type="gramStart"/>
      <w:r>
        <w:rPr>
          <w:strike/>
          <w:spacing w:val="-1"/>
          <w:u w:val="none"/>
        </w:rPr>
        <w:t>IV</w:t>
      </w:r>
      <w:r>
        <w:rPr>
          <w:u w:val="none"/>
        </w:rPr>
        <w:t xml:space="preserve"> </w:t>
      </w:r>
      <w:bookmarkStart w:id="121" w:name="_bookmark120"/>
      <w:bookmarkEnd w:id="121"/>
      <w:r>
        <w:rPr>
          <w:u w:val="none"/>
        </w:rPr>
        <w:t xml:space="preserve"> </w:t>
      </w:r>
      <w:r>
        <w:rPr>
          <w:strike/>
          <w:u w:val="none"/>
        </w:rPr>
        <w:t>ORDER</w:t>
      </w:r>
      <w:proofErr w:type="gramEnd"/>
    </w:p>
    <w:p w:rsidR="00E54FDC" w:rsidRDefault="00A92D4B">
      <w:pPr>
        <w:pStyle w:val="Heading5"/>
        <w:numPr>
          <w:ilvl w:val="0"/>
          <w:numId w:val="57"/>
        </w:numPr>
        <w:tabs>
          <w:tab w:val="left" w:pos="426"/>
        </w:tabs>
        <w:spacing w:before="1"/>
        <w:jc w:val="left"/>
        <w:rPr>
          <w:b w:val="0"/>
          <w:bCs w:val="0"/>
          <w:u w:val="none"/>
        </w:rPr>
      </w:pPr>
      <w:bookmarkStart w:id="122" w:name="_bookmark121"/>
      <w:bookmarkEnd w:id="122"/>
      <w:r>
        <w:rPr>
          <w:strike/>
          <w:u w:val="none"/>
        </w:rPr>
        <w:t>Order</w:t>
      </w:r>
      <w:r>
        <w:rPr>
          <w:strike/>
          <w:spacing w:val="-8"/>
          <w:u w:val="none"/>
        </w:rPr>
        <w:t xml:space="preserve"> </w:t>
      </w:r>
      <w:r>
        <w:rPr>
          <w:rFonts w:cs="Century Gothic"/>
          <w:strike/>
          <w:u w:val="none"/>
        </w:rPr>
        <w:t>–</w:t>
      </w:r>
      <w:r>
        <w:rPr>
          <w:rFonts w:cs="Century Gothic"/>
          <w:strike/>
          <w:spacing w:val="-7"/>
          <w:u w:val="none"/>
        </w:rPr>
        <w:t xml:space="preserve"> </w:t>
      </w:r>
      <w:r>
        <w:rPr>
          <w:strike/>
          <w:u w:val="none"/>
        </w:rPr>
        <w:t>Effective</w:t>
      </w:r>
      <w:r>
        <w:rPr>
          <w:strike/>
          <w:spacing w:val="-7"/>
          <w:u w:val="none"/>
        </w:rPr>
        <w:t xml:space="preserve"> </w:t>
      </w:r>
      <w:r>
        <w:rPr>
          <w:strike/>
          <w:u w:val="none"/>
        </w:rPr>
        <w:t>Only</w:t>
      </w:r>
      <w:r>
        <w:rPr>
          <w:strike/>
          <w:spacing w:val="-8"/>
          <w:u w:val="none"/>
        </w:rPr>
        <w:t xml:space="preserve"> </w:t>
      </w:r>
      <w:r>
        <w:rPr>
          <w:strike/>
          <w:u w:val="none"/>
        </w:rPr>
        <w:t>in</w:t>
      </w:r>
      <w:r>
        <w:rPr>
          <w:strike/>
          <w:spacing w:val="-8"/>
          <w:u w:val="none"/>
        </w:rPr>
        <w:t xml:space="preserve"> </w:t>
      </w:r>
      <w:r>
        <w:rPr>
          <w:strike/>
          <w:u w:val="none"/>
        </w:rPr>
        <w:t>Writing</w:t>
      </w:r>
    </w:p>
    <w:p w:rsidR="00E54FDC" w:rsidRDefault="00A92D4B">
      <w:pPr>
        <w:pStyle w:val="BodyText"/>
        <w:spacing w:before="45"/>
        <w:ind w:left="540"/>
      </w:pPr>
      <w:r>
        <w:rPr>
          <w:strike/>
        </w:rPr>
        <w:t xml:space="preserve">An </w:t>
      </w:r>
      <w:r>
        <w:rPr>
          <w:strike/>
          <w:spacing w:val="-1"/>
        </w:rPr>
        <w:t>order</w:t>
      </w:r>
      <w:r>
        <w:rPr>
          <w:strike/>
        </w:rPr>
        <w:t xml:space="preserve"> of</w:t>
      </w:r>
      <w:r>
        <w:rPr>
          <w:strike/>
          <w:spacing w:val="-2"/>
        </w:rPr>
        <w:t xml:space="preserve"> </w:t>
      </w:r>
      <w:r>
        <w:rPr>
          <w:strike/>
          <w:spacing w:val="-1"/>
        </w:rPr>
        <w:t>the Board</w:t>
      </w:r>
      <w:r>
        <w:rPr>
          <w:strike/>
          <w:spacing w:val="-4"/>
        </w:rPr>
        <w:t xml:space="preserve"> </w:t>
      </w:r>
      <w:r>
        <w:rPr>
          <w:strike/>
          <w:spacing w:val="-1"/>
        </w:rPr>
        <w:t>shall</w:t>
      </w:r>
      <w:r>
        <w:rPr>
          <w:strike/>
        </w:rPr>
        <w:t xml:space="preserve"> </w:t>
      </w:r>
      <w:r>
        <w:rPr>
          <w:strike/>
          <w:spacing w:val="-1"/>
        </w:rPr>
        <w:t>be effective only</w:t>
      </w:r>
      <w:r>
        <w:rPr>
          <w:strike/>
          <w:spacing w:val="-2"/>
        </w:rPr>
        <w:t xml:space="preserve"> </w:t>
      </w:r>
      <w:r>
        <w:rPr>
          <w:strike/>
        </w:rPr>
        <w:t>when</w:t>
      </w:r>
      <w:r>
        <w:rPr>
          <w:strike/>
          <w:spacing w:val="-2"/>
        </w:rPr>
        <w:t xml:space="preserve"> </w:t>
      </w:r>
      <w:r>
        <w:rPr>
          <w:strike/>
          <w:spacing w:val="-1"/>
        </w:rPr>
        <w:t>in</w:t>
      </w:r>
      <w:r>
        <w:rPr>
          <w:strike/>
          <w:spacing w:val="-2"/>
        </w:rPr>
        <w:t xml:space="preserve"> </w:t>
      </w:r>
      <w:r>
        <w:rPr>
          <w:strike/>
          <w:spacing w:val="-1"/>
        </w:rPr>
        <w:t>writing.</w:t>
      </w:r>
    </w:p>
    <w:p w:rsidR="00E54FDC" w:rsidRDefault="00E54FDC">
      <w:pPr>
        <w:sectPr w:rsidR="00E54FDC">
          <w:pgSz w:w="12240" w:h="15840"/>
          <w:pgMar w:top="1420" w:right="1360" w:bottom="280" w:left="1620" w:header="720" w:footer="720" w:gutter="0"/>
          <w:cols w:space="720"/>
        </w:sectPr>
      </w:pPr>
    </w:p>
    <w:p w:rsidR="00E54FDC" w:rsidRDefault="00A92D4B">
      <w:pPr>
        <w:pStyle w:val="Heading5"/>
        <w:numPr>
          <w:ilvl w:val="0"/>
          <w:numId w:val="57"/>
        </w:numPr>
        <w:tabs>
          <w:tab w:val="left" w:pos="307"/>
        </w:tabs>
        <w:spacing w:before="41"/>
        <w:ind w:left="306" w:hanging="206"/>
        <w:jc w:val="left"/>
        <w:rPr>
          <w:b w:val="0"/>
          <w:bCs w:val="0"/>
          <w:u w:val="none"/>
        </w:rPr>
      </w:pPr>
      <w:bookmarkStart w:id="123" w:name="_bookmark122"/>
      <w:bookmarkEnd w:id="123"/>
      <w:r>
        <w:rPr>
          <w:strike/>
          <w:u w:val="none"/>
        </w:rPr>
        <w:lastRenderedPageBreak/>
        <w:t>Effective</w:t>
      </w:r>
      <w:r>
        <w:rPr>
          <w:strike/>
          <w:spacing w:val="-11"/>
          <w:u w:val="none"/>
        </w:rPr>
        <w:t xml:space="preserve"> </w:t>
      </w:r>
      <w:r>
        <w:rPr>
          <w:strike/>
          <w:spacing w:val="-1"/>
          <w:u w:val="none"/>
        </w:rPr>
        <w:t>Date</w:t>
      </w:r>
    </w:p>
    <w:p w:rsidR="00E54FDC" w:rsidRDefault="00A92D4B">
      <w:pPr>
        <w:pStyle w:val="BodyText"/>
        <w:spacing w:before="42" w:line="275" w:lineRule="auto"/>
        <w:ind w:left="460" w:right="224"/>
      </w:pPr>
      <w:r>
        <w:rPr>
          <w:strike/>
          <w:spacing w:val="-1"/>
        </w:rPr>
        <w:t>Each</w:t>
      </w:r>
      <w:r>
        <w:rPr>
          <w:strike/>
          <w:spacing w:val="-2"/>
        </w:rPr>
        <w:t xml:space="preserve"> </w:t>
      </w:r>
      <w:r>
        <w:rPr>
          <w:strike/>
          <w:spacing w:val="-1"/>
        </w:rPr>
        <w:t>order</w:t>
      </w:r>
      <w:r>
        <w:rPr>
          <w:strike/>
        </w:rPr>
        <w:t xml:space="preserve"> </w:t>
      </w:r>
      <w:r>
        <w:rPr>
          <w:strike/>
          <w:spacing w:val="-2"/>
        </w:rPr>
        <w:t>shall</w:t>
      </w:r>
      <w:r>
        <w:rPr>
          <w:strike/>
          <w:spacing w:val="-1"/>
        </w:rPr>
        <w:t xml:space="preserve"> contain</w:t>
      </w:r>
      <w:r>
        <w:rPr>
          <w:strike/>
        </w:rPr>
        <w:t xml:space="preserve"> </w:t>
      </w:r>
      <w:r>
        <w:rPr>
          <w:strike/>
          <w:spacing w:val="-1"/>
        </w:rPr>
        <w:t xml:space="preserve">an effective date </w:t>
      </w:r>
      <w:r>
        <w:rPr>
          <w:strike/>
          <w:spacing w:val="-2"/>
        </w:rPr>
        <w:t>and</w:t>
      </w:r>
      <w:r>
        <w:rPr>
          <w:strike/>
        </w:rPr>
        <w:t xml:space="preserve"> </w:t>
      </w:r>
      <w:r>
        <w:rPr>
          <w:strike/>
          <w:spacing w:val="-2"/>
        </w:rPr>
        <w:t>shall</w:t>
      </w:r>
      <w:r>
        <w:rPr>
          <w:strike/>
          <w:spacing w:val="-1"/>
        </w:rPr>
        <w:t xml:space="preserve"> concisely state</w:t>
      </w:r>
      <w:r>
        <w:rPr>
          <w:strike/>
          <w:spacing w:val="1"/>
        </w:rPr>
        <w:t xml:space="preserve"> </w:t>
      </w:r>
      <w:r>
        <w:rPr>
          <w:strike/>
          <w:spacing w:val="-1"/>
        </w:rPr>
        <w:t>the</w:t>
      </w:r>
      <w:r>
        <w:rPr>
          <w:spacing w:val="49"/>
        </w:rPr>
        <w:t xml:space="preserve"> </w:t>
      </w:r>
      <w:r>
        <w:rPr>
          <w:strike/>
          <w:spacing w:val="-1"/>
        </w:rPr>
        <w:t>following:</w:t>
      </w:r>
    </w:p>
    <w:p w:rsidR="00E54FDC" w:rsidRDefault="00A92D4B">
      <w:pPr>
        <w:pStyle w:val="BodyText"/>
        <w:numPr>
          <w:ilvl w:val="1"/>
          <w:numId w:val="57"/>
        </w:numPr>
        <w:tabs>
          <w:tab w:val="left" w:pos="1004"/>
        </w:tabs>
        <w:spacing w:before="1"/>
        <w:ind w:firstLine="0"/>
      </w:pPr>
      <w:r>
        <w:rPr>
          <w:strike/>
        </w:rPr>
        <w:t>Its</w:t>
      </w:r>
      <w:r>
        <w:rPr>
          <w:strike/>
          <w:spacing w:val="1"/>
        </w:rPr>
        <w:t xml:space="preserve"> </w:t>
      </w:r>
      <w:r>
        <w:rPr>
          <w:strike/>
          <w:spacing w:val="-1"/>
        </w:rPr>
        <w:t>intent</w:t>
      </w:r>
      <w:r>
        <w:rPr>
          <w:strike/>
          <w:spacing w:val="-2"/>
        </w:rPr>
        <w:t xml:space="preserve"> and </w:t>
      </w:r>
      <w:r>
        <w:rPr>
          <w:strike/>
          <w:spacing w:val="-1"/>
        </w:rPr>
        <w:t>purpose</w:t>
      </w:r>
    </w:p>
    <w:p w:rsidR="00E54FDC" w:rsidRDefault="00A92D4B">
      <w:pPr>
        <w:pStyle w:val="BodyText"/>
        <w:numPr>
          <w:ilvl w:val="1"/>
          <w:numId w:val="57"/>
        </w:numPr>
        <w:tabs>
          <w:tab w:val="left" w:pos="1004"/>
        </w:tabs>
        <w:spacing w:before="42" w:line="277" w:lineRule="auto"/>
        <w:ind w:right="4555" w:firstLine="0"/>
      </w:pPr>
      <w:r>
        <w:rPr>
          <w:strike/>
          <w:spacing w:val="-1"/>
        </w:rPr>
        <w:t>The</w:t>
      </w:r>
      <w:r>
        <w:rPr>
          <w:strike/>
          <w:spacing w:val="1"/>
        </w:rPr>
        <w:t xml:space="preserve"> </w:t>
      </w:r>
      <w:r>
        <w:rPr>
          <w:strike/>
          <w:spacing w:val="-1"/>
        </w:rPr>
        <w:t>grounds</w:t>
      </w:r>
      <w:r>
        <w:rPr>
          <w:strike/>
          <w:spacing w:val="1"/>
        </w:rPr>
        <w:t xml:space="preserve"> </w:t>
      </w:r>
      <w:r>
        <w:rPr>
          <w:strike/>
        </w:rPr>
        <w:t>on</w:t>
      </w:r>
      <w:r>
        <w:rPr>
          <w:strike/>
          <w:spacing w:val="-5"/>
        </w:rPr>
        <w:t xml:space="preserve"> </w:t>
      </w:r>
      <w:r>
        <w:rPr>
          <w:strike/>
          <w:spacing w:val="-1"/>
        </w:rPr>
        <w:t>which</w:t>
      </w:r>
      <w:r>
        <w:rPr>
          <w:strike/>
          <w:spacing w:val="-2"/>
        </w:rPr>
        <w:t xml:space="preserve"> it</w:t>
      </w:r>
      <w:r>
        <w:rPr>
          <w:strike/>
        </w:rPr>
        <w:t xml:space="preserve"> </w:t>
      </w:r>
      <w:r>
        <w:rPr>
          <w:strike/>
          <w:spacing w:val="-1"/>
        </w:rPr>
        <w:t>is based</w:t>
      </w:r>
      <w:r>
        <w:rPr>
          <w:spacing w:val="30"/>
        </w:rPr>
        <w:t xml:space="preserve"> </w:t>
      </w:r>
      <w:r>
        <w:rPr>
          <w:strike/>
        </w:rPr>
        <w:t xml:space="preserve">3. </w:t>
      </w:r>
      <w:r>
        <w:rPr>
          <w:strike/>
          <w:spacing w:val="53"/>
        </w:rPr>
        <w:t xml:space="preserve"> </w:t>
      </w:r>
      <w:r>
        <w:rPr>
          <w:strike/>
          <w:spacing w:val="-1"/>
        </w:rPr>
        <w:t>The pertinent</w:t>
      </w:r>
      <w:r>
        <w:rPr>
          <w:strike/>
          <w:spacing w:val="-2"/>
        </w:rPr>
        <w:t xml:space="preserve"> </w:t>
      </w:r>
      <w:r>
        <w:rPr>
          <w:strike/>
          <w:spacing w:val="-1"/>
        </w:rPr>
        <w:t>provision</w:t>
      </w:r>
      <w:r>
        <w:rPr>
          <w:strike/>
          <w:spacing w:val="-5"/>
        </w:rPr>
        <w:t xml:space="preserve"> </w:t>
      </w:r>
      <w:r>
        <w:rPr>
          <w:strike/>
        </w:rPr>
        <w:t xml:space="preserve">of </w:t>
      </w:r>
      <w:r>
        <w:rPr>
          <w:strike/>
          <w:spacing w:val="-1"/>
        </w:rPr>
        <w:t>law</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57"/>
        </w:numPr>
        <w:tabs>
          <w:tab w:val="left" w:pos="355"/>
        </w:tabs>
        <w:ind w:left="354" w:hanging="254"/>
        <w:jc w:val="left"/>
        <w:rPr>
          <w:b w:val="0"/>
          <w:bCs w:val="0"/>
          <w:u w:val="none"/>
        </w:rPr>
      </w:pPr>
      <w:bookmarkStart w:id="124" w:name="_bookmark123"/>
      <w:bookmarkEnd w:id="124"/>
      <w:r>
        <w:rPr>
          <w:strike/>
          <w:u w:val="none"/>
        </w:rPr>
        <w:t>Order</w:t>
      </w:r>
      <w:r>
        <w:rPr>
          <w:strike/>
          <w:spacing w:val="-4"/>
          <w:u w:val="none"/>
        </w:rPr>
        <w:t xml:space="preserve"> </w:t>
      </w:r>
      <w:r>
        <w:rPr>
          <w:strike/>
          <w:u w:val="none"/>
        </w:rPr>
        <w:t>May</w:t>
      </w:r>
      <w:r>
        <w:rPr>
          <w:strike/>
          <w:spacing w:val="-4"/>
          <w:u w:val="none"/>
        </w:rPr>
        <w:t xml:space="preserve"> </w:t>
      </w:r>
      <w:r>
        <w:rPr>
          <w:strike/>
          <w:spacing w:val="-1"/>
          <w:u w:val="none"/>
        </w:rPr>
        <w:t>Be</w:t>
      </w:r>
      <w:r>
        <w:rPr>
          <w:strike/>
          <w:spacing w:val="-3"/>
          <w:u w:val="none"/>
        </w:rPr>
        <w:t xml:space="preserve"> </w:t>
      </w:r>
      <w:r>
        <w:rPr>
          <w:strike/>
          <w:u w:val="none"/>
        </w:rPr>
        <w:t>Effectuated</w:t>
      </w:r>
    </w:p>
    <w:p w:rsidR="00E54FDC" w:rsidRDefault="00A92D4B">
      <w:pPr>
        <w:pStyle w:val="BodyText"/>
        <w:spacing w:before="42" w:line="276" w:lineRule="auto"/>
        <w:ind w:left="460" w:right="175"/>
      </w:pPr>
      <w:r>
        <w:rPr>
          <w:strike/>
        </w:rPr>
        <w:t xml:space="preserve">An </w:t>
      </w:r>
      <w:r>
        <w:rPr>
          <w:strike/>
          <w:spacing w:val="-1"/>
        </w:rPr>
        <w:t>order</w:t>
      </w:r>
      <w:r>
        <w:rPr>
          <w:strike/>
        </w:rPr>
        <w:t xml:space="preserve"> </w:t>
      </w:r>
      <w:r>
        <w:rPr>
          <w:strike/>
          <w:spacing w:val="-1"/>
        </w:rPr>
        <w:t>may</w:t>
      </w:r>
      <w:r>
        <w:rPr>
          <w:strike/>
          <w:spacing w:val="-2"/>
        </w:rPr>
        <w:t xml:space="preserve"> </w:t>
      </w:r>
      <w:r>
        <w:rPr>
          <w:strike/>
          <w:spacing w:val="-1"/>
        </w:rPr>
        <w:t>be given</w:t>
      </w:r>
      <w:r>
        <w:rPr>
          <w:strike/>
        </w:rPr>
        <w:t xml:space="preserve"> </w:t>
      </w:r>
      <w:r>
        <w:rPr>
          <w:strike/>
          <w:spacing w:val="-1"/>
        </w:rPr>
        <w:t>by</w:t>
      </w:r>
      <w:r>
        <w:rPr>
          <w:strike/>
          <w:spacing w:val="-2"/>
        </w:rPr>
        <w:t xml:space="preserve"> </w:t>
      </w:r>
      <w:r>
        <w:rPr>
          <w:strike/>
          <w:spacing w:val="-1"/>
        </w:rPr>
        <w:t xml:space="preserve">service </w:t>
      </w:r>
      <w:r>
        <w:rPr>
          <w:strike/>
        </w:rPr>
        <w:t>upon</w:t>
      </w:r>
      <w:r>
        <w:rPr>
          <w:strike/>
          <w:spacing w:val="-3"/>
        </w:rPr>
        <w:t xml:space="preserve"> </w:t>
      </w:r>
      <w:r>
        <w:rPr>
          <w:strike/>
        </w:rPr>
        <w:t>or</w:t>
      </w:r>
      <w:r>
        <w:rPr>
          <w:strike/>
          <w:spacing w:val="-2"/>
        </w:rPr>
        <w:t xml:space="preserve"> </w:t>
      </w:r>
      <w:r>
        <w:rPr>
          <w:strike/>
          <w:spacing w:val="-1"/>
        </w:rPr>
        <w:t>delivery</w:t>
      </w:r>
      <w:r>
        <w:rPr>
          <w:strike/>
        </w:rPr>
        <w:t xml:space="preserve"> to</w:t>
      </w:r>
      <w:r>
        <w:rPr>
          <w:strike/>
          <w:spacing w:val="-3"/>
        </w:rPr>
        <w:t xml:space="preserve"> </w:t>
      </w:r>
      <w:r>
        <w:rPr>
          <w:strike/>
          <w:spacing w:val="-1"/>
        </w:rPr>
        <w:t>the person</w:t>
      </w:r>
      <w:r>
        <w:rPr>
          <w:strike/>
        </w:rPr>
        <w:t xml:space="preserve"> </w:t>
      </w:r>
      <w:r>
        <w:rPr>
          <w:strike/>
          <w:spacing w:val="-1"/>
        </w:rPr>
        <w:t>ordered,</w:t>
      </w:r>
      <w:r>
        <w:rPr>
          <w:strike/>
        </w:rPr>
        <w:t xml:space="preserve"> </w:t>
      </w:r>
      <w:r>
        <w:rPr>
          <w:strike/>
          <w:spacing w:val="-1"/>
        </w:rPr>
        <w:t>by</w:t>
      </w:r>
      <w:r>
        <w:rPr>
          <w:spacing w:val="20"/>
        </w:rPr>
        <w:t xml:space="preserve"> </w:t>
      </w:r>
      <w:r>
        <w:rPr>
          <w:strike/>
          <w:spacing w:val="-1"/>
        </w:rPr>
        <w:t>mail,</w:t>
      </w:r>
      <w:r>
        <w:rPr>
          <w:strike/>
        </w:rPr>
        <w:t xml:space="preserve"> with </w:t>
      </w:r>
      <w:r>
        <w:rPr>
          <w:strike/>
          <w:spacing w:val="-1"/>
        </w:rPr>
        <w:t>postage prepaid</w:t>
      </w:r>
      <w:r>
        <w:rPr>
          <w:strike/>
          <w:spacing w:val="-2"/>
        </w:rPr>
        <w:t xml:space="preserve"> </w:t>
      </w:r>
      <w:r>
        <w:rPr>
          <w:strike/>
          <w:spacing w:val="-1"/>
        </w:rPr>
        <w:t>and</w:t>
      </w:r>
      <w:r>
        <w:rPr>
          <w:strike/>
          <w:spacing w:val="-2"/>
        </w:rPr>
        <w:t xml:space="preserve"> </w:t>
      </w:r>
      <w:r>
        <w:rPr>
          <w:strike/>
          <w:spacing w:val="-1"/>
        </w:rPr>
        <w:t>addressed</w:t>
      </w:r>
      <w:r>
        <w:rPr>
          <w:strike/>
        </w:rPr>
        <w:t xml:space="preserve"> to the</w:t>
      </w:r>
      <w:r>
        <w:rPr>
          <w:strike/>
          <w:spacing w:val="-1"/>
        </w:rPr>
        <w:t xml:space="preserve"> person</w:t>
      </w:r>
      <w:r>
        <w:rPr>
          <w:strike/>
          <w:spacing w:val="-3"/>
        </w:rPr>
        <w:t xml:space="preserve"> </w:t>
      </w:r>
      <w:r>
        <w:rPr>
          <w:strike/>
          <w:spacing w:val="-1"/>
        </w:rPr>
        <w:t>at</w:t>
      </w:r>
      <w:r>
        <w:rPr>
          <w:strike/>
          <w:spacing w:val="-2"/>
        </w:rPr>
        <w:t xml:space="preserve"> </w:t>
      </w:r>
      <w:r>
        <w:rPr>
          <w:strike/>
          <w:spacing w:val="-1"/>
        </w:rPr>
        <w:t>his principal</w:t>
      </w:r>
      <w:r>
        <w:rPr>
          <w:strike/>
          <w:spacing w:val="-2"/>
        </w:rPr>
        <w:t xml:space="preserve"> </w:t>
      </w:r>
      <w:r>
        <w:rPr>
          <w:strike/>
          <w:spacing w:val="-1"/>
        </w:rPr>
        <w:t xml:space="preserve">place </w:t>
      </w:r>
      <w:r>
        <w:rPr>
          <w:strike/>
        </w:rPr>
        <w:t>of</w:t>
      </w:r>
      <w:r>
        <w:rPr>
          <w:spacing w:val="21"/>
        </w:rPr>
        <w:t xml:space="preserve"> </w:t>
      </w:r>
      <w:r>
        <w:rPr>
          <w:strike/>
          <w:spacing w:val="-1"/>
        </w:rPr>
        <w:t xml:space="preserve">business </w:t>
      </w:r>
      <w:r>
        <w:rPr>
          <w:strike/>
        </w:rPr>
        <w:t>or</w:t>
      </w:r>
      <w:r>
        <w:rPr>
          <w:strike/>
          <w:spacing w:val="-2"/>
        </w:rPr>
        <w:t xml:space="preserve"> </w:t>
      </w:r>
      <w:r>
        <w:rPr>
          <w:strike/>
          <w:spacing w:val="-1"/>
        </w:rPr>
        <w:t xml:space="preserve">his home </w:t>
      </w:r>
      <w:r>
        <w:rPr>
          <w:strike/>
        </w:rPr>
        <w:t>of</w:t>
      </w:r>
      <w:r>
        <w:rPr>
          <w:strike/>
          <w:spacing w:val="-2"/>
        </w:rPr>
        <w:t xml:space="preserve"> </w:t>
      </w:r>
      <w:r>
        <w:rPr>
          <w:strike/>
          <w:spacing w:val="-1"/>
        </w:rPr>
        <w:t>last</w:t>
      </w:r>
      <w:r>
        <w:rPr>
          <w:strike/>
          <w:spacing w:val="-2"/>
        </w:rPr>
        <w:t xml:space="preserve"> </w:t>
      </w:r>
      <w:r>
        <w:rPr>
          <w:strike/>
          <w:spacing w:val="-1"/>
        </w:rPr>
        <w:t xml:space="preserve">address </w:t>
      </w:r>
      <w:r>
        <w:rPr>
          <w:strike/>
        </w:rPr>
        <w:t>on</w:t>
      </w:r>
      <w:r>
        <w:rPr>
          <w:strike/>
          <w:spacing w:val="-2"/>
        </w:rPr>
        <w:t xml:space="preserve"> </w:t>
      </w:r>
      <w:r>
        <w:rPr>
          <w:strike/>
          <w:spacing w:val="-1"/>
        </w:rPr>
        <w:t>record</w:t>
      </w:r>
      <w:r>
        <w:rPr>
          <w:strike/>
          <w:spacing w:val="-2"/>
        </w:rPr>
        <w:t xml:space="preserve"> </w:t>
      </w:r>
      <w:r>
        <w:rPr>
          <w:strike/>
        </w:rPr>
        <w:t>with</w:t>
      </w:r>
      <w:r>
        <w:rPr>
          <w:strike/>
          <w:spacing w:val="-2"/>
        </w:rPr>
        <w:t xml:space="preserve"> </w:t>
      </w:r>
      <w:r>
        <w:rPr>
          <w:strike/>
          <w:spacing w:val="-1"/>
        </w:rPr>
        <w:t xml:space="preserve">the </w:t>
      </w:r>
      <w:r>
        <w:rPr>
          <w:strike/>
          <w:spacing w:val="-2"/>
        </w:rPr>
        <w:t>board.</w:t>
      </w:r>
      <w:r>
        <w:rPr>
          <w:strike/>
        </w:rPr>
        <w:t xml:space="preserve"> An </w:t>
      </w:r>
      <w:r>
        <w:rPr>
          <w:strike/>
          <w:spacing w:val="-2"/>
        </w:rPr>
        <w:t>order</w:t>
      </w:r>
      <w:r>
        <w:rPr>
          <w:strike/>
          <w:spacing w:val="-1"/>
        </w:rPr>
        <w:t xml:space="preserve"> also</w:t>
      </w:r>
      <w:r>
        <w:rPr>
          <w:strike/>
          <w:spacing w:val="-2"/>
        </w:rPr>
        <w:t xml:space="preserve"> </w:t>
      </w:r>
      <w:r>
        <w:rPr>
          <w:strike/>
          <w:spacing w:val="-1"/>
        </w:rPr>
        <w:t>may</w:t>
      </w:r>
      <w:r>
        <w:rPr>
          <w:spacing w:val="44"/>
        </w:rPr>
        <w:t xml:space="preserve"> </w:t>
      </w:r>
      <w:r>
        <w:rPr>
          <w:strike/>
          <w:spacing w:val="-1"/>
        </w:rPr>
        <w:t>be served</w:t>
      </w:r>
      <w:r>
        <w:rPr>
          <w:strike/>
          <w:spacing w:val="-2"/>
        </w:rPr>
        <w:t xml:space="preserve"> </w:t>
      </w:r>
      <w:r>
        <w:rPr>
          <w:strike/>
          <w:spacing w:val="-1"/>
        </w:rPr>
        <w:t>by</w:t>
      </w:r>
      <w:r>
        <w:rPr>
          <w:strike/>
          <w:spacing w:val="-2"/>
        </w:rPr>
        <w:t xml:space="preserve"> </w:t>
      </w:r>
      <w:r>
        <w:rPr>
          <w:strike/>
          <w:spacing w:val="-1"/>
        </w:rPr>
        <w:t>any</w:t>
      </w:r>
      <w:r>
        <w:rPr>
          <w:strike/>
        </w:rPr>
        <w:t xml:space="preserve"> </w:t>
      </w:r>
      <w:r>
        <w:rPr>
          <w:strike/>
          <w:spacing w:val="-1"/>
        </w:rPr>
        <w:t>officer</w:t>
      </w:r>
      <w:r>
        <w:rPr>
          <w:strike/>
        </w:rPr>
        <w:t xml:space="preserve"> </w:t>
      </w:r>
      <w:r>
        <w:rPr>
          <w:strike/>
          <w:spacing w:val="-1"/>
        </w:rPr>
        <w:t>authorized</w:t>
      </w:r>
      <w:r>
        <w:rPr>
          <w:strike/>
        </w:rPr>
        <w:t xml:space="preserve"> to</w:t>
      </w:r>
      <w:r>
        <w:rPr>
          <w:strike/>
          <w:spacing w:val="-3"/>
        </w:rPr>
        <w:t xml:space="preserve"> </w:t>
      </w:r>
      <w:r>
        <w:rPr>
          <w:strike/>
          <w:spacing w:val="-1"/>
        </w:rPr>
        <w:t>serve legal</w:t>
      </w:r>
      <w:r>
        <w:rPr>
          <w:strike/>
          <w:spacing w:val="-2"/>
        </w:rPr>
        <w:t xml:space="preserve"> </w:t>
      </w:r>
      <w:r>
        <w:rPr>
          <w:strike/>
          <w:spacing w:val="-1"/>
        </w:rPr>
        <w:t>process,</w:t>
      </w:r>
      <w:r>
        <w:rPr>
          <w:strike/>
        </w:rPr>
        <w:t xml:space="preserve"> </w:t>
      </w:r>
      <w:r>
        <w:rPr>
          <w:strike/>
          <w:spacing w:val="-1"/>
        </w:rPr>
        <w:t>by</w:t>
      </w:r>
      <w:r>
        <w:rPr>
          <w:strike/>
          <w:spacing w:val="-2"/>
        </w:rPr>
        <w:t xml:space="preserve"> </w:t>
      </w:r>
      <w:r>
        <w:rPr>
          <w:strike/>
          <w:spacing w:val="-1"/>
        </w:rPr>
        <w:t>any</w:t>
      </w:r>
      <w:r>
        <w:rPr>
          <w:strike/>
          <w:spacing w:val="-2"/>
        </w:rPr>
        <w:t xml:space="preserve"> </w:t>
      </w:r>
      <w:r>
        <w:rPr>
          <w:strike/>
          <w:spacing w:val="-1"/>
        </w:rPr>
        <w:t>member</w:t>
      </w:r>
      <w:r>
        <w:rPr>
          <w:strike/>
          <w:spacing w:val="1"/>
        </w:rPr>
        <w:t xml:space="preserve"> </w:t>
      </w:r>
      <w:r>
        <w:rPr>
          <w:strike/>
          <w:spacing w:val="-2"/>
        </w:rPr>
        <w:t>of</w:t>
      </w:r>
      <w:r>
        <w:rPr>
          <w:spacing w:val="21"/>
        </w:rPr>
        <w:t xml:space="preserve"> </w:t>
      </w:r>
      <w:r>
        <w:rPr>
          <w:strike/>
          <w:spacing w:val="-1"/>
        </w:rPr>
        <w:t>the board,</w:t>
      </w:r>
      <w:r>
        <w:rPr>
          <w:strike/>
        </w:rPr>
        <w:t xml:space="preserve"> or</w:t>
      </w:r>
      <w:r>
        <w:rPr>
          <w:strike/>
          <w:spacing w:val="-2"/>
        </w:rPr>
        <w:t xml:space="preserve"> </w:t>
      </w:r>
      <w:r>
        <w:rPr>
          <w:strike/>
          <w:spacing w:val="-1"/>
        </w:rPr>
        <w:t>by</w:t>
      </w:r>
      <w:r>
        <w:rPr>
          <w:strike/>
          <w:spacing w:val="-2"/>
        </w:rPr>
        <w:t xml:space="preserve"> </w:t>
      </w:r>
      <w:r>
        <w:rPr>
          <w:strike/>
          <w:spacing w:val="-1"/>
        </w:rPr>
        <w:t>any</w:t>
      </w:r>
      <w:r>
        <w:rPr>
          <w:strike/>
          <w:spacing w:val="-2"/>
        </w:rPr>
        <w:t xml:space="preserve"> </w:t>
      </w:r>
      <w:r>
        <w:rPr>
          <w:strike/>
          <w:spacing w:val="-1"/>
        </w:rPr>
        <w:t>employee</w:t>
      </w:r>
      <w:r>
        <w:rPr>
          <w:strike/>
          <w:spacing w:val="1"/>
        </w:rPr>
        <w:t xml:space="preserve"> </w:t>
      </w:r>
      <w:r>
        <w:rPr>
          <w:strike/>
          <w:spacing w:val="-2"/>
        </w:rPr>
        <w:t>of</w:t>
      </w:r>
      <w:r>
        <w:rPr>
          <w:strike/>
          <w:spacing w:val="1"/>
        </w:rPr>
        <w:t xml:space="preserve"> </w:t>
      </w:r>
      <w:r>
        <w:rPr>
          <w:strike/>
          <w:spacing w:val="-2"/>
        </w:rPr>
        <w:t>the</w:t>
      </w:r>
      <w:r>
        <w:rPr>
          <w:strike/>
          <w:spacing w:val="-1"/>
        </w:rPr>
        <w:t xml:space="preserve"> board.</w:t>
      </w:r>
      <w:r>
        <w:rPr>
          <w:strike/>
        </w:rPr>
        <w:t xml:space="preserve"> An</w:t>
      </w:r>
      <w:r>
        <w:rPr>
          <w:strike/>
          <w:spacing w:val="-2"/>
        </w:rPr>
        <w:t xml:space="preserve"> attempt</w:t>
      </w:r>
      <w:r>
        <w:rPr>
          <w:strike/>
          <w:spacing w:val="1"/>
        </w:rPr>
        <w:t xml:space="preserve"> </w:t>
      </w:r>
      <w:r>
        <w:rPr>
          <w:strike/>
        </w:rPr>
        <w:t>to</w:t>
      </w:r>
      <w:r>
        <w:rPr>
          <w:strike/>
          <w:spacing w:val="-3"/>
        </w:rPr>
        <w:t xml:space="preserve"> </w:t>
      </w:r>
      <w:r>
        <w:rPr>
          <w:strike/>
          <w:spacing w:val="-1"/>
        </w:rPr>
        <w:t xml:space="preserve">serve </w:t>
      </w:r>
      <w:r>
        <w:rPr>
          <w:strike/>
        </w:rPr>
        <w:t>a</w:t>
      </w:r>
      <w:r>
        <w:rPr>
          <w:strike/>
          <w:spacing w:val="-1"/>
        </w:rPr>
        <w:t xml:space="preserve"> notice </w:t>
      </w:r>
      <w:r>
        <w:rPr>
          <w:strike/>
        </w:rPr>
        <w:t>to</w:t>
      </w:r>
      <w:r>
        <w:rPr>
          <w:spacing w:val="39"/>
        </w:rPr>
        <w:t xml:space="preserve"> </w:t>
      </w:r>
      <w:r>
        <w:rPr>
          <w:strike/>
          <w:spacing w:val="-1"/>
        </w:rPr>
        <w:t>the</w:t>
      </w:r>
      <w:r>
        <w:rPr>
          <w:strike/>
          <w:spacing w:val="1"/>
        </w:rPr>
        <w:t xml:space="preserve"> </w:t>
      </w:r>
      <w:r>
        <w:rPr>
          <w:strike/>
          <w:spacing w:val="-1"/>
        </w:rPr>
        <w:t>last</w:t>
      </w:r>
      <w:r>
        <w:rPr>
          <w:strike/>
        </w:rPr>
        <w:t xml:space="preserve"> </w:t>
      </w:r>
      <w:r>
        <w:rPr>
          <w:strike/>
          <w:spacing w:val="-1"/>
        </w:rPr>
        <w:t>address</w:t>
      </w:r>
      <w:r>
        <w:rPr>
          <w:strike/>
          <w:spacing w:val="1"/>
        </w:rPr>
        <w:t xml:space="preserve"> </w:t>
      </w:r>
      <w:r>
        <w:rPr>
          <w:strike/>
        </w:rPr>
        <w:t>of</w:t>
      </w:r>
      <w:r>
        <w:rPr>
          <w:strike/>
          <w:spacing w:val="-2"/>
        </w:rPr>
        <w:t xml:space="preserve"> </w:t>
      </w:r>
      <w:r>
        <w:rPr>
          <w:strike/>
          <w:spacing w:val="-1"/>
        </w:rPr>
        <w:t>record</w:t>
      </w:r>
      <w:r>
        <w:rPr>
          <w:strike/>
        </w:rPr>
        <w:t xml:space="preserve"> </w:t>
      </w:r>
      <w:r>
        <w:rPr>
          <w:strike/>
          <w:spacing w:val="-2"/>
        </w:rPr>
        <w:t>obtained</w:t>
      </w:r>
      <w:r>
        <w:rPr>
          <w:strike/>
          <w:spacing w:val="-1"/>
        </w:rPr>
        <w:t xml:space="preserve"> by</w:t>
      </w:r>
      <w:r>
        <w:rPr>
          <w:strike/>
          <w:spacing w:val="-2"/>
        </w:rPr>
        <w:t xml:space="preserve"> </w:t>
      </w:r>
      <w:r>
        <w:rPr>
          <w:strike/>
          <w:spacing w:val="-1"/>
        </w:rPr>
        <w:t>the board office shall</w:t>
      </w:r>
      <w:r>
        <w:rPr>
          <w:strike/>
          <w:spacing w:val="-2"/>
        </w:rPr>
        <w:t xml:space="preserve"> </w:t>
      </w:r>
      <w:r>
        <w:rPr>
          <w:strike/>
          <w:spacing w:val="-1"/>
        </w:rPr>
        <w:t>constitute</w:t>
      </w:r>
      <w:r>
        <w:rPr>
          <w:strike/>
          <w:spacing w:val="1"/>
        </w:rPr>
        <w:t xml:space="preserve"> </w:t>
      </w:r>
      <w:r>
        <w:rPr>
          <w:strike/>
          <w:spacing w:val="-1"/>
        </w:rPr>
        <w:t>official</w:t>
      </w:r>
      <w:r>
        <w:rPr>
          <w:spacing w:val="60"/>
        </w:rPr>
        <w:t xml:space="preserve"> </w:t>
      </w:r>
      <w:r>
        <w:rPr>
          <w:strike/>
          <w:spacing w:val="-1"/>
        </w:rPr>
        <w:t>notice.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57"/>
        </w:numPr>
        <w:tabs>
          <w:tab w:val="left" w:pos="336"/>
        </w:tabs>
        <w:ind w:left="335" w:hanging="235"/>
        <w:jc w:val="left"/>
        <w:rPr>
          <w:b w:val="0"/>
          <w:bCs w:val="0"/>
          <w:u w:val="none"/>
        </w:rPr>
      </w:pPr>
      <w:bookmarkStart w:id="125" w:name="_bookmark124"/>
      <w:bookmarkEnd w:id="125"/>
      <w:r>
        <w:rPr>
          <w:strike/>
          <w:u w:val="none"/>
        </w:rPr>
        <w:t>Order</w:t>
      </w:r>
      <w:r>
        <w:rPr>
          <w:strike/>
          <w:spacing w:val="-14"/>
          <w:u w:val="none"/>
        </w:rPr>
        <w:t xml:space="preserve"> </w:t>
      </w:r>
      <w:r>
        <w:rPr>
          <w:strike/>
          <w:u w:val="none"/>
        </w:rPr>
        <w:t>Formulated</w:t>
      </w:r>
      <w:r>
        <w:rPr>
          <w:strike/>
          <w:spacing w:val="-13"/>
          <w:u w:val="none"/>
        </w:rPr>
        <w:t xml:space="preserve"> </w:t>
      </w:r>
      <w:r>
        <w:rPr>
          <w:strike/>
          <w:spacing w:val="-1"/>
          <w:u w:val="none"/>
        </w:rPr>
        <w:t>Upon</w:t>
      </w:r>
      <w:r>
        <w:rPr>
          <w:strike/>
          <w:spacing w:val="-12"/>
          <w:u w:val="none"/>
        </w:rPr>
        <w:t xml:space="preserve"> </w:t>
      </w:r>
      <w:r>
        <w:rPr>
          <w:strike/>
          <w:u w:val="none"/>
        </w:rPr>
        <w:t>Adjudication</w:t>
      </w:r>
    </w:p>
    <w:p w:rsidR="00E54FDC" w:rsidRDefault="00A92D4B">
      <w:pPr>
        <w:pStyle w:val="BodyText"/>
        <w:spacing w:before="42" w:line="277" w:lineRule="auto"/>
        <w:ind w:left="460" w:right="155"/>
      </w:pPr>
      <w:r>
        <w:rPr>
          <w:strike/>
        </w:rPr>
        <w:t xml:space="preserve">An </w:t>
      </w:r>
      <w:r>
        <w:rPr>
          <w:strike/>
          <w:spacing w:val="-1"/>
        </w:rPr>
        <w:t>order</w:t>
      </w:r>
      <w:r>
        <w:rPr>
          <w:strike/>
        </w:rPr>
        <w:t xml:space="preserve"> </w:t>
      </w:r>
      <w:r>
        <w:rPr>
          <w:strike/>
          <w:spacing w:val="-2"/>
        </w:rPr>
        <w:t>shall</w:t>
      </w:r>
      <w:r>
        <w:rPr>
          <w:strike/>
          <w:spacing w:val="-1"/>
        </w:rPr>
        <w:t xml:space="preserve"> be</w:t>
      </w:r>
      <w:r>
        <w:rPr>
          <w:strike/>
          <w:spacing w:val="1"/>
        </w:rPr>
        <w:t xml:space="preserve"> </w:t>
      </w:r>
      <w:r>
        <w:rPr>
          <w:strike/>
          <w:spacing w:val="-2"/>
        </w:rPr>
        <w:t>formulated</w:t>
      </w:r>
      <w:r>
        <w:rPr>
          <w:strike/>
          <w:spacing w:val="-1"/>
        </w:rPr>
        <w:t xml:space="preserve"> </w:t>
      </w:r>
      <w:r>
        <w:rPr>
          <w:strike/>
        </w:rPr>
        <w:t>upon</w:t>
      </w:r>
      <w:r>
        <w:rPr>
          <w:strike/>
          <w:spacing w:val="-3"/>
        </w:rPr>
        <w:t xml:space="preserve"> </w:t>
      </w:r>
      <w:r>
        <w:rPr>
          <w:strike/>
          <w:spacing w:val="-1"/>
        </w:rPr>
        <w:t>each</w:t>
      </w:r>
      <w:r>
        <w:rPr>
          <w:strike/>
          <w:spacing w:val="-2"/>
        </w:rPr>
        <w:t xml:space="preserve"> </w:t>
      </w:r>
      <w:r>
        <w:rPr>
          <w:strike/>
          <w:spacing w:val="-1"/>
        </w:rPr>
        <w:t>adjudication</w:t>
      </w:r>
      <w:r>
        <w:rPr>
          <w:strike/>
        </w:rPr>
        <w:t xml:space="preserve"> </w:t>
      </w:r>
      <w:r>
        <w:rPr>
          <w:strike/>
          <w:spacing w:val="-2"/>
        </w:rPr>
        <w:t>made</w:t>
      </w:r>
      <w:r>
        <w:rPr>
          <w:strike/>
          <w:spacing w:val="-3"/>
        </w:rPr>
        <w:t xml:space="preserve"> </w:t>
      </w:r>
      <w:r>
        <w:rPr>
          <w:strike/>
          <w:spacing w:val="-1"/>
        </w:rPr>
        <w:t>by</w:t>
      </w:r>
      <w:r>
        <w:rPr>
          <w:strike/>
        </w:rPr>
        <w:t xml:space="preserve"> </w:t>
      </w:r>
      <w:r>
        <w:rPr>
          <w:strike/>
          <w:spacing w:val="-2"/>
        </w:rPr>
        <w:t>the</w:t>
      </w:r>
      <w:r>
        <w:rPr>
          <w:strike/>
          <w:spacing w:val="-1"/>
        </w:rPr>
        <w:t xml:space="preserve"> board</w:t>
      </w:r>
      <w:r>
        <w:rPr>
          <w:strike/>
          <w:spacing w:val="-2"/>
        </w:rPr>
        <w:t xml:space="preserve"> or</w:t>
      </w:r>
      <w:r>
        <w:rPr>
          <w:strike/>
          <w:spacing w:val="1"/>
        </w:rPr>
        <w:t xml:space="preserve"> </w:t>
      </w:r>
      <w:r>
        <w:rPr>
          <w:strike/>
          <w:spacing w:val="-1"/>
        </w:rPr>
        <w:t>its</w:t>
      </w:r>
      <w:r>
        <w:rPr>
          <w:spacing w:val="55"/>
        </w:rPr>
        <w:t xml:space="preserve"> </w:t>
      </w:r>
      <w:r>
        <w:rPr>
          <w:strike/>
        </w:rPr>
        <w:t>hearing</w:t>
      </w:r>
      <w:r>
        <w:rPr>
          <w:strike/>
          <w:spacing w:val="-2"/>
        </w:rPr>
        <w:t xml:space="preserve"> </w:t>
      </w:r>
      <w:r>
        <w:rPr>
          <w:strike/>
          <w:spacing w:val="-1"/>
        </w:rPr>
        <w:t>officer.</w:t>
      </w:r>
    </w:p>
    <w:p w:rsidR="00E54FDC" w:rsidRDefault="00E54FDC">
      <w:pPr>
        <w:spacing w:before="12"/>
        <w:rPr>
          <w:rFonts w:ascii="Century Gothic" w:eastAsia="Century Gothic" w:hAnsi="Century Gothic" w:cs="Century Gothic"/>
          <w:sz w:val="11"/>
          <w:szCs w:val="11"/>
        </w:rPr>
      </w:pPr>
    </w:p>
    <w:p w:rsidR="00E54FDC" w:rsidRDefault="00A92D4B">
      <w:pPr>
        <w:pStyle w:val="Heading4"/>
        <w:spacing w:line="380" w:lineRule="auto"/>
        <w:ind w:left="2368" w:right="2099" w:firstLine="1300"/>
        <w:rPr>
          <w:b w:val="0"/>
          <w:bCs w:val="0"/>
          <w:u w:val="none"/>
        </w:rPr>
      </w:pPr>
      <w:bookmarkStart w:id="126" w:name="_bookmark125"/>
      <w:bookmarkEnd w:id="126"/>
      <w:r>
        <w:rPr>
          <w:strike/>
          <w:spacing w:val="-1"/>
          <w:u w:val="none"/>
        </w:rPr>
        <w:t>SECTION</w:t>
      </w:r>
      <w:r>
        <w:rPr>
          <w:strike/>
          <w:u w:val="none"/>
        </w:rPr>
        <w:t xml:space="preserve"> </w:t>
      </w:r>
      <w:proofErr w:type="gramStart"/>
      <w:r>
        <w:rPr>
          <w:strike/>
          <w:spacing w:val="-1"/>
          <w:u w:val="none"/>
        </w:rPr>
        <w:t>VI</w:t>
      </w:r>
      <w:r>
        <w:rPr>
          <w:u w:val="none"/>
        </w:rPr>
        <w:t xml:space="preserve"> </w:t>
      </w:r>
      <w:bookmarkStart w:id="127" w:name="_bookmark126"/>
      <w:bookmarkEnd w:id="127"/>
      <w:r>
        <w:rPr>
          <w:u w:val="none"/>
        </w:rPr>
        <w:t xml:space="preserve"> </w:t>
      </w:r>
      <w:r>
        <w:rPr>
          <w:strike/>
          <w:spacing w:val="-1"/>
          <w:u w:val="none"/>
        </w:rPr>
        <w:t>DECLARATORY</w:t>
      </w:r>
      <w:proofErr w:type="gramEnd"/>
      <w:r>
        <w:rPr>
          <w:strike/>
          <w:u w:val="none"/>
        </w:rPr>
        <w:t xml:space="preserve"> </w:t>
      </w:r>
      <w:r>
        <w:rPr>
          <w:strike/>
          <w:spacing w:val="-2"/>
          <w:u w:val="none"/>
        </w:rPr>
        <w:t>ORDERS</w:t>
      </w:r>
      <w:r>
        <w:rPr>
          <w:strike/>
          <w:spacing w:val="-1"/>
          <w:u w:val="none"/>
        </w:rPr>
        <w:t xml:space="preserve"> </w:t>
      </w:r>
      <w:r>
        <w:rPr>
          <w:strike/>
          <w:u w:val="none"/>
        </w:rPr>
        <w:t xml:space="preserve">- </w:t>
      </w:r>
      <w:r>
        <w:rPr>
          <w:strike/>
          <w:spacing w:val="-1"/>
          <w:u w:val="none"/>
        </w:rPr>
        <w:t>RULES</w:t>
      </w:r>
    </w:p>
    <w:p w:rsidR="00E54FDC" w:rsidRDefault="00A92D4B">
      <w:pPr>
        <w:pStyle w:val="Heading5"/>
        <w:numPr>
          <w:ilvl w:val="0"/>
          <w:numId w:val="56"/>
        </w:numPr>
        <w:tabs>
          <w:tab w:val="left" w:pos="346"/>
        </w:tabs>
        <w:spacing w:before="2"/>
        <w:rPr>
          <w:b w:val="0"/>
          <w:bCs w:val="0"/>
          <w:u w:val="none"/>
        </w:rPr>
      </w:pPr>
      <w:bookmarkStart w:id="128" w:name="_bookmark127"/>
      <w:bookmarkEnd w:id="128"/>
      <w:r>
        <w:rPr>
          <w:strike/>
          <w:spacing w:val="-1"/>
          <w:u w:val="none"/>
        </w:rPr>
        <w:t>Declaratory</w:t>
      </w:r>
      <w:r>
        <w:rPr>
          <w:strike/>
          <w:spacing w:val="-5"/>
          <w:u w:val="none"/>
        </w:rPr>
        <w:t xml:space="preserve"> </w:t>
      </w:r>
      <w:r>
        <w:rPr>
          <w:strike/>
          <w:u w:val="none"/>
        </w:rPr>
        <w:t>Order</w:t>
      </w:r>
      <w:r>
        <w:rPr>
          <w:strike/>
          <w:spacing w:val="-5"/>
          <w:u w:val="none"/>
        </w:rPr>
        <w:t xml:space="preserve"> </w:t>
      </w:r>
      <w:r>
        <w:rPr>
          <w:rFonts w:cs="Century Gothic"/>
          <w:strike/>
          <w:u w:val="none"/>
        </w:rPr>
        <w:t>–</w:t>
      </w:r>
      <w:r>
        <w:rPr>
          <w:rFonts w:cs="Century Gothic"/>
          <w:strike/>
          <w:spacing w:val="-5"/>
          <w:u w:val="none"/>
        </w:rPr>
        <w:t xml:space="preserve"> </w:t>
      </w:r>
      <w:r>
        <w:rPr>
          <w:strike/>
          <w:spacing w:val="-1"/>
          <w:u w:val="none"/>
        </w:rPr>
        <w:t>Petition</w:t>
      </w:r>
      <w:r>
        <w:rPr>
          <w:strike/>
          <w:spacing w:val="-5"/>
          <w:u w:val="none"/>
        </w:rPr>
        <w:t xml:space="preserve"> </w:t>
      </w:r>
      <w:r>
        <w:rPr>
          <w:strike/>
          <w:u w:val="none"/>
        </w:rPr>
        <w:t>For</w:t>
      </w:r>
    </w:p>
    <w:p w:rsidR="00E54FDC" w:rsidRDefault="00A92D4B">
      <w:pPr>
        <w:pStyle w:val="BodyText"/>
        <w:spacing w:before="42"/>
        <w:ind w:left="460"/>
      </w:pPr>
      <w:r>
        <w:rPr>
          <w:strike/>
        </w:rPr>
        <w:t>Any</w:t>
      </w:r>
      <w:r>
        <w:rPr>
          <w:strike/>
          <w:spacing w:val="-1"/>
        </w:rPr>
        <w:t xml:space="preserve"> person</w:t>
      </w:r>
      <w:r>
        <w:rPr>
          <w:strike/>
          <w:spacing w:val="-2"/>
        </w:rPr>
        <w:t xml:space="preserve"> </w:t>
      </w:r>
      <w:r>
        <w:rPr>
          <w:strike/>
        </w:rPr>
        <w:t>who</w:t>
      </w:r>
      <w:r>
        <w:rPr>
          <w:strike/>
          <w:spacing w:val="-3"/>
        </w:rPr>
        <w:t xml:space="preserve"> </w:t>
      </w:r>
      <w:r>
        <w:rPr>
          <w:strike/>
          <w:spacing w:val="-1"/>
        </w:rPr>
        <w:t>alleges</w:t>
      </w:r>
      <w:r>
        <w:rPr>
          <w:strike/>
          <w:spacing w:val="1"/>
        </w:rPr>
        <w:t xml:space="preserve"> </w:t>
      </w:r>
      <w:r>
        <w:rPr>
          <w:strike/>
          <w:spacing w:val="-1"/>
        </w:rPr>
        <w:t>that</w:t>
      </w:r>
      <w:r>
        <w:rPr>
          <w:strike/>
          <w:spacing w:val="-2"/>
        </w:rPr>
        <w:t xml:space="preserve"> </w:t>
      </w:r>
      <w:r>
        <w:rPr>
          <w:strike/>
        </w:rPr>
        <w:t>a</w:t>
      </w:r>
      <w:r>
        <w:rPr>
          <w:strike/>
          <w:spacing w:val="-1"/>
        </w:rPr>
        <w:t xml:space="preserve"> rule</w:t>
      </w:r>
      <w:r>
        <w:rPr>
          <w:strike/>
          <w:spacing w:val="1"/>
        </w:rPr>
        <w:t xml:space="preserve"> </w:t>
      </w:r>
      <w:r>
        <w:rPr>
          <w:strike/>
          <w:spacing w:val="-2"/>
        </w:rPr>
        <w:t>or</w:t>
      </w:r>
      <w:r>
        <w:rPr>
          <w:strike/>
          <w:spacing w:val="1"/>
        </w:rPr>
        <w:t xml:space="preserve"> </w:t>
      </w:r>
      <w:r>
        <w:rPr>
          <w:strike/>
          <w:spacing w:val="-1"/>
        </w:rPr>
        <w:t>its</w:t>
      </w:r>
      <w:r>
        <w:rPr>
          <w:strike/>
          <w:spacing w:val="-2"/>
        </w:rPr>
        <w:t xml:space="preserve"> possible</w:t>
      </w:r>
      <w:r>
        <w:rPr>
          <w:strike/>
          <w:spacing w:val="-1"/>
        </w:rPr>
        <w:t xml:space="preserve"> application</w:t>
      </w:r>
      <w:r>
        <w:rPr>
          <w:strike/>
        </w:rPr>
        <w:t xml:space="preserve"> </w:t>
      </w:r>
      <w:r>
        <w:rPr>
          <w:strike/>
          <w:spacing w:val="-1"/>
        </w:rPr>
        <w:t>may</w:t>
      </w:r>
      <w:r>
        <w:rPr>
          <w:strike/>
          <w:spacing w:val="-2"/>
        </w:rPr>
        <w:t xml:space="preserve"> </w:t>
      </w:r>
      <w:r>
        <w:rPr>
          <w:strike/>
          <w:spacing w:val="-1"/>
        </w:rPr>
        <w:t xml:space="preserve">injure </w:t>
      </w:r>
      <w:r>
        <w:rPr>
          <w:strike/>
        </w:rPr>
        <w:t>or</w:t>
      </w:r>
    </w:p>
    <w:p w:rsidR="00E54FDC" w:rsidRDefault="00A92D4B">
      <w:pPr>
        <w:pStyle w:val="BodyText"/>
        <w:spacing w:before="40" w:line="277" w:lineRule="auto"/>
        <w:ind w:left="460" w:right="155"/>
      </w:pPr>
      <w:r>
        <w:rPr>
          <w:rFonts w:ascii="Times New Roman" w:eastAsia="Times New Roman" w:hAnsi="Times New Roman" w:cs="Times New Roman"/>
          <w:strike/>
          <w:spacing w:val="-56"/>
        </w:rPr>
        <w:t xml:space="preserve"> </w:t>
      </w:r>
      <w:proofErr w:type="gramStart"/>
      <w:r>
        <w:rPr>
          <w:rFonts w:cs="Century Gothic"/>
          <w:strike/>
          <w:spacing w:val="-1"/>
        </w:rPr>
        <w:t>thr</w:t>
      </w:r>
      <w:r>
        <w:rPr>
          <w:rFonts w:cs="Century Gothic"/>
          <w:strike/>
        </w:rPr>
        <w:t>ea</w:t>
      </w:r>
      <w:r>
        <w:rPr>
          <w:rFonts w:cs="Century Gothic"/>
          <w:strike/>
          <w:spacing w:val="-1"/>
        </w:rPr>
        <w:t>ten</w:t>
      </w:r>
      <w:proofErr w:type="gramEnd"/>
      <w:r>
        <w:rPr>
          <w:rFonts w:cs="Century Gothic"/>
          <w:strike/>
          <w:spacing w:val="1"/>
        </w:rPr>
        <w:t xml:space="preserve"> </w:t>
      </w:r>
      <w:r>
        <w:rPr>
          <w:rFonts w:cs="Century Gothic"/>
          <w:strike/>
        </w:rPr>
        <w:t>to</w:t>
      </w:r>
      <w:r>
        <w:rPr>
          <w:rFonts w:cs="Century Gothic"/>
          <w:strike/>
          <w:spacing w:val="-3"/>
        </w:rPr>
        <w:t xml:space="preserve"> </w:t>
      </w:r>
      <w:r>
        <w:rPr>
          <w:rFonts w:cs="Century Gothic"/>
          <w:strike/>
          <w:spacing w:val="-1"/>
        </w:rPr>
        <w:t>injur</w:t>
      </w:r>
      <w:r>
        <w:rPr>
          <w:rFonts w:cs="Century Gothic"/>
          <w:strike/>
        </w:rPr>
        <w:t>e</w:t>
      </w:r>
      <w:r>
        <w:rPr>
          <w:rFonts w:cs="Century Gothic"/>
          <w:strike/>
          <w:spacing w:val="-1"/>
        </w:rPr>
        <w:t xml:space="preserve"> one’s</w:t>
      </w:r>
      <w:r>
        <w:rPr>
          <w:rFonts w:cs="Century Gothic"/>
          <w:strike/>
          <w:spacing w:val="1"/>
        </w:rPr>
        <w:t xml:space="preserve"> </w:t>
      </w:r>
      <w:r>
        <w:rPr>
          <w:rFonts w:cs="Century Gothic"/>
          <w:strike/>
          <w:spacing w:val="-1"/>
        </w:rPr>
        <w:t xml:space="preserve">self, one’s </w:t>
      </w:r>
      <w:r>
        <w:rPr>
          <w:rFonts w:cs="Century Gothic"/>
          <w:strike/>
        </w:rPr>
        <w:t>bus</w:t>
      </w:r>
      <w:r>
        <w:rPr>
          <w:rFonts w:cs="Century Gothic"/>
          <w:strike/>
          <w:spacing w:val="-1"/>
        </w:rPr>
        <w:t xml:space="preserve">iness, </w:t>
      </w:r>
      <w:r>
        <w:rPr>
          <w:rFonts w:cs="Century Gothic"/>
          <w:strike/>
        </w:rPr>
        <w:t>or</w:t>
      </w:r>
      <w:r>
        <w:rPr>
          <w:rFonts w:cs="Century Gothic"/>
          <w:strike/>
          <w:spacing w:val="-2"/>
        </w:rPr>
        <w:t xml:space="preserve"> </w:t>
      </w:r>
      <w:r>
        <w:rPr>
          <w:rFonts w:cs="Century Gothic"/>
          <w:strike/>
          <w:spacing w:val="-1"/>
        </w:rPr>
        <w:t>one’s proper</w:t>
      </w:r>
      <w:r>
        <w:rPr>
          <w:rFonts w:cs="Century Gothic"/>
          <w:strike/>
        </w:rPr>
        <w:t>ty</w:t>
      </w:r>
      <w:r>
        <w:rPr>
          <w:rFonts w:cs="Century Gothic"/>
          <w:strike/>
          <w:spacing w:val="-3"/>
        </w:rPr>
        <w:t xml:space="preserve"> </w:t>
      </w:r>
      <w:r>
        <w:rPr>
          <w:rFonts w:cs="Century Gothic"/>
          <w:strike/>
          <w:spacing w:val="-1"/>
        </w:rPr>
        <w:t>may</w:t>
      </w:r>
      <w:r>
        <w:rPr>
          <w:rFonts w:cs="Century Gothic"/>
          <w:strike/>
          <w:spacing w:val="-2"/>
        </w:rPr>
        <w:t xml:space="preserve"> </w:t>
      </w:r>
      <w:r>
        <w:rPr>
          <w:rFonts w:cs="Century Gothic"/>
          <w:strike/>
          <w:spacing w:val="-1"/>
        </w:rPr>
        <w:t>file</w:t>
      </w:r>
      <w:r>
        <w:rPr>
          <w:rFonts w:cs="Century Gothic"/>
          <w:strike/>
          <w:spacing w:val="1"/>
        </w:rPr>
        <w:t xml:space="preserve"> </w:t>
      </w:r>
      <w:r>
        <w:rPr>
          <w:rFonts w:cs="Century Gothic"/>
          <w:strike/>
        </w:rPr>
        <w:t>a</w:t>
      </w:r>
      <w:r>
        <w:rPr>
          <w:rFonts w:cs="Century Gothic"/>
          <w:strike/>
          <w:spacing w:val="-4"/>
        </w:rPr>
        <w:t xml:space="preserve"> </w:t>
      </w:r>
      <w:r>
        <w:rPr>
          <w:rFonts w:cs="Century Gothic"/>
          <w:strike/>
        </w:rPr>
        <w:t>pe</w:t>
      </w:r>
      <w:r>
        <w:rPr>
          <w:rFonts w:cs="Century Gothic"/>
          <w:strike/>
          <w:spacing w:val="-1"/>
        </w:rPr>
        <w:t>tition</w:t>
      </w:r>
      <w:r>
        <w:rPr>
          <w:rFonts w:ascii="Times New Roman" w:eastAsia="Times New Roman" w:hAnsi="Times New Roman" w:cs="Times New Roman"/>
          <w:strike/>
          <w:spacing w:val="-1"/>
        </w:rPr>
        <w:t xml:space="preserve"> </w:t>
      </w:r>
      <w:r>
        <w:rPr>
          <w:rFonts w:ascii="Times New Roman" w:eastAsia="Times New Roman" w:hAnsi="Times New Roman" w:cs="Times New Roman"/>
          <w:spacing w:val="-1"/>
        </w:rPr>
        <w:t xml:space="preserve"> </w:t>
      </w:r>
      <w:r>
        <w:rPr>
          <w:spacing w:val="-1"/>
        </w:rPr>
        <w:t xml:space="preserve"> </w:t>
      </w:r>
      <w:r>
        <w:rPr>
          <w:strike/>
        </w:rPr>
        <w:t>for</w:t>
      </w:r>
      <w:r>
        <w:rPr>
          <w:strike/>
          <w:spacing w:val="-1"/>
        </w:rPr>
        <w:t xml:space="preserve"> </w:t>
      </w:r>
      <w:r>
        <w:rPr>
          <w:strike/>
        </w:rPr>
        <w:t>a</w:t>
      </w:r>
      <w:r>
        <w:rPr>
          <w:strike/>
          <w:spacing w:val="1"/>
        </w:rPr>
        <w:t xml:space="preserve"> </w:t>
      </w:r>
      <w:r>
        <w:rPr>
          <w:strike/>
          <w:spacing w:val="-2"/>
        </w:rPr>
        <w:t>declaratory</w:t>
      </w:r>
      <w:r>
        <w:rPr>
          <w:strike/>
        </w:rPr>
        <w:t xml:space="preserve"> </w:t>
      </w:r>
      <w:r>
        <w:rPr>
          <w:strike/>
          <w:spacing w:val="-2"/>
        </w:rPr>
        <w:t>order</w:t>
      </w:r>
      <w:r>
        <w:rPr>
          <w:strike/>
          <w:spacing w:val="-1"/>
        </w:rPr>
        <w:t xml:space="preserve"> as </w:t>
      </w:r>
      <w:r>
        <w:rPr>
          <w:strike/>
        </w:rPr>
        <w:t xml:space="preserve">to </w:t>
      </w:r>
      <w:r>
        <w:rPr>
          <w:strike/>
          <w:spacing w:val="-1"/>
        </w:rPr>
        <w:t xml:space="preserve">the </w:t>
      </w:r>
      <w:r>
        <w:rPr>
          <w:strike/>
          <w:spacing w:val="-2"/>
        </w:rPr>
        <w:t>applicability</w:t>
      </w:r>
      <w:r>
        <w:rPr>
          <w:strike/>
          <w:spacing w:val="-1"/>
        </w:rPr>
        <w:t xml:space="preserve"> </w:t>
      </w:r>
      <w:r>
        <w:rPr>
          <w:strike/>
        </w:rPr>
        <w:t xml:space="preserve">of </w:t>
      </w:r>
      <w:r>
        <w:rPr>
          <w:strike/>
          <w:spacing w:val="-1"/>
        </w:rPr>
        <w:t>any</w:t>
      </w:r>
      <w:r>
        <w:rPr>
          <w:strike/>
          <w:spacing w:val="-2"/>
        </w:rPr>
        <w:t xml:space="preserve"> </w:t>
      </w:r>
      <w:r>
        <w:rPr>
          <w:strike/>
          <w:spacing w:val="-1"/>
        </w:rPr>
        <w:t>rule</w:t>
      </w:r>
      <w:r>
        <w:rPr>
          <w:strike/>
          <w:spacing w:val="1"/>
        </w:rPr>
        <w:t xml:space="preserve"> </w:t>
      </w:r>
      <w:r>
        <w:rPr>
          <w:strike/>
        </w:rPr>
        <w:t>to</w:t>
      </w:r>
      <w:r>
        <w:rPr>
          <w:strike/>
          <w:spacing w:val="-3"/>
        </w:rPr>
        <w:t xml:space="preserve"> </w:t>
      </w:r>
      <w:r>
        <w:rPr>
          <w:strike/>
          <w:spacing w:val="-1"/>
        </w:rPr>
        <w:t>be enforced by</w:t>
      </w:r>
      <w:r>
        <w:rPr>
          <w:strike/>
          <w:spacing w:val="-2"/>
        </w:rPr>
        <w:t xml:space="preserve"> </w:t>
      </w:r>
      <w:r>
        <w:rPr>
          <w:strike/>
          <w:spacing w:val="-1"/>
        </w:rPr>
        <w:t>the</w:t>
      </w:r>
      <w:r>
        <w:rPr>
          <w:spacing w:val="73"/>
        </w:rPr>
        <w:t xml:space="preserve"> </w:t>
      </w:r>
      <w:r>
        <w:rPr>
          <w:strike/>
          <w:spacing w:val="-1"/>
        </w:rPr>
        <w:t>board.</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56"/>
        </w:numPr>
        <w:tabs>
          <w:tab w:val="left" w:pos="307"/>
        </w:tabs>
        <w:ind w:left="306" w:hanging="206"/>
        <w:rPr>
          <w:b w:val="0"/>
          <w:bCs w:val="0"/>
          <w:u w:val="none"/>
        </w:rPr>
      </w:pPr>
      <w:bookmarkStart w:id="129" w:name="_bookmark128"/>
      <w:bookmarkEnd w:id="129"/>
      <w:r>
        <w:rPr>
          <w:strike/>
          <w:spacing w:val="-1"/>
          <w:u w:val="none"/>
        </w:rPr>
        <w:t>Prompt</w:t>
      </w:r>
      <w:r>
        <w:rPr>
          <w:strike/>
          <w:spacing w:val="-22"/>
          <w:u w:val="none"/>
        </w:rPr>
        <w:t xml:space="preserve"> </w:t>
      </w:r>
      <w:r>
        <w:rPr>
          <w:strike/>
          <w:spacing w:val="-1"/>
          <w:u w:val="none"/>
        </w:rPr>
        <w:t>Disposition</w:t>
      </w:r>
    </w:p>
    <w:p w:rsidR="00E54FDC" w:rsidRDefault="00A92D4B">
      <w:pPr>
        <w:pStyle w:val="BodyText"/>
        <w:spacing w:before="45"/>
        <w:ind w:left="460"/>
      </w:pPr>
      <w:r>
        <w:rPr>
          <w:strike/>
        </w:rPr>
        <w:t>Such</w:t>
      </w:r>
      <w:r>
        <w:rPr>
          <w:strike/>
          <w:spacing w:val="-2"/>
        </w:rPr>
        <w:t xml:space="preserve"> </w:t>
      </w:r>
      <w:r>
        <w:rPr>
          <w:strike/>
          <w:spacing w:val="-1"/>
        </w:rPr>
        <w:t>petition</w:t>
      </w:r>
      <w:r>
        <w:rPr>
          <w:strike/>
        </w:rPr>
        <w:t xml:space="preserve"> </w:t>
      </w:r>
      <w:r>
        <w:rPr>
          <w:strike/>
          <w:spacing w:val="-2"/>
        </w:rPr>
        <w:t>shall</w:t>
      </w:r>
      <w:r>
        <w:rPr>
          <w:strike/>
          <w:spacing w:val="-1"/>
        </w:rPr>
        <w:t xml:space="preserve"> be</w:t>
      </w:r>
      <w:r>
        <w:rPr>
          <w:strike/>
          <w:spacing w:val="-3"/>
        </w:rPr>
        <w:t xml:space="preserve"> </w:t>
      </w:r>
      <w:r>
        <w:rPr>
          <w:strike/>
          <w:spacing w:val="-1"/>
        </w:rPr>
        <w:t>considered and</w:t>
      </w:r>
      <w:r>
        <w:rPr>
          <w:strike/>
          <w:spacing w:val="-2"/>
        </w:rPr>
        <w:t xml:space="preserve"> </w:t>
      </w:r>
      <w:r>
        <w:rPr>
          <w:strike/>
        </w:rPr>
        <w:t>a</w:t>
      </w:r>
      <w:r>
        <w:rPr>
          <w:strike/>
          <w:spacing w:val="-1"/>
        </w:rPr>
        <w:t xml:space="preserve"> </w:t>
      </w:r>
      <w:r>
        <w:rPr>
          <w:strike/>
          <w:spacing w:val="-2"/>
        </w:rPr>
        <w:t>prompt</w:t>
      </w:r>
      <w:r>
        <w:rPr>
          <w:strike/>
          <w:spacing w:val="1"/>
        </w:rPr>
        <w:t xml:space="preserve"> </w:t>
      </w:r>
      <w:r>
        <w:rPr>
          <w:strike/>
          <w:spacing w:val="-1"/>
        </w:rPr>
        <w:t>disposition</w:t>
      </w:r>
      <w:r>
        <w:rPr>
          <w:strike/>
        </w:rPr>
        <w:t xml:space="preserve"> </w:t>
      </w:r>
      <w:r>
        <w:rPr>
          <w:strike/>
          <w:spacing w:val="-1"/>
        </w:rPr>
        <w:t>shall</w:t>
      </w:r>
      <w:r>
        <w:rPr>
          <w:strike/>
        </w:rPr>
        <w:t xml:space="preserve"> </w:t>
      </w:r>
      <w:r>
        <w:rPr>
          <w:strike/>
          <w:spacing w:val="-1"/>
        </w:rPr>
        <w:t>be</w:t>
      </w:r>
      <w:r>
        <w:rPr>
          <w:strike/>
          <w:spacing w:val="1"/>
        </w:rPr>
        <w:t xml:space="preserve"> </w:t>
      </w:r>
      <w:r>
        <w:rPr>
          <w:strike/>
          <w:spacing w:val="-1"/>
        </w:rPr>
        <w:t>made.</w:t>
      </w:r>
    </w:p>
    <w:p w:rsidR="00E54FDC" w:rsidRDefault="00E54FDC">
      <w:pPr>
        <w:spacing w:before="11"/>
        <w:rPr>
          <w:rFonts w:ascii="Century Gothic" w:eastAsia="Century Gothic" w:hAnsi="Century Gothic" w:cs="Century Gothic"/>
          <w:sz w:val="14"/>
          <w:szCs w:val="14"/>
        </w:rPr>
      </w:pPr>
    </w:p>
    <w:p w:rsidR="00E54FDC" w:rsidRDefault="00A92D4B">
      <w:pPr>
        <w:pStyle w:val="Heading5"/>
        <w:numPr>
          <w:ilvl w:val="0"/>
          <w:numId w:val="56"/>
        </w:numPr>
        <w:tabs>
          <w:tab w:val="left" w:pos="355"/>
        </w:tabs>
        <w:ind w:left="354" w:hanging="254"/>
        <w:rPr>
          <w:b w:val="0"/>
          <w:bCs w:val="0"/>
          <w:u w:val="none"/>
        </w:rPr>
      </w:pPr>
      <w:bookmarkStart w:id="130" w:name="_bookmark129"/>
      <w:bookmarkEnd w:id="130"/>
      <w:r>
        <w:rPr>
          <w:strike/>
          <w:u w:val="none"/>
        </w:rPr>
        <w:t>Status</w:t>
      </w:r>
    </w:p>
    <w:p w:rsidR="00E54FDC" w:rsidRDefault="00A92D4B">
      <w:pPr>
        <w:pStyle w:val="BodyText"/>
        <w:spacing w:before="42" w:line="278" w:lineRule="auto"/>
        <w:ind w:left="460" w:right="155"/>
      </w:pPr>
      <w:r>
        <w:rPr>
          <w:strike/>
          <w:spacing w:val="-1"/>
        </w:rPr>
        <w:t>Declaratory</w:t>
      </w:r>
      <w:r>
        <w:rPr>
          <w:strike/>
          <w:spacing w:val="-2"/>
        </w:rPr>
        <w:t xml:space="preserve"> </w:t>
      </w:r>
      <w:r>
        <w:rPr>
          <w:strike/>
          <w:spacing w:val="-1"/>
        </w:rPr>
        <w:t xml:space="preserve">orders </w:t>
      </w:r>
      <w:r>
        <w:rPr>
          <w:strike/>
          <w:spacing w:val="-2"/>
        </w:rPr>
        <w:t>shall</w:t>
      </w:r>
      <w:r>
        <w:rPr>
          <w:strike/>
        </w:rPr>
        <w:t xml:space="preserve"> have</w:t>
      </w:r>
      <w:r>
        <w:rPr>
          <w:strike/>
          <w:spacing w:val="-1"/>
        </w:rPr>
        <w:t xml:space="preserve"> the </w:t>
      </w:r>
      <w:r>
        <w:rPr>
          <w:strike/>
          <w:spacing w:val="-2"/>
        </w:rPr>
        <w:t>same</w:t>
      </w:r>
      <w:r>
        <w:rPr>
          <w:strike/>
          <w:spacing w:val="-1"/>
        </w:rPr>
        <w:t xml:space="preserve"> </w:t>
      </w:r>
      <w:r>
        <w:rPr>
          <w:strike/>
          <w:spacing w:val="-2"/>
        </w:rPr>
        <w:t>status</w:t>
      </w:r>
      <w:r>
        <w:rPr>
          <w:strike/>
          <w:spacing w:val="-3"/>
        </w:rPr>
        <w:t xml:space="preserve"> </w:t>
      </w:r>
      <w:r>
        <w:rPr>
          <w:strike/>
          <w:spacing w:val="-1"/>
        </w:rPr>
        <w:t>as agency</w:t>
      </w:r>
      <w:r>
        <w:rPr>
          <w:strike/>
          <w:spacing w:val="-2"/>
        </w:rPr>
        <w:t xml:space="preserve"> </w:t>
      </w:r>
      <w:r>
        <w:rPr>
          <w:strike/>
          <w:spacing w:val="-1"/>
        </w:rPr>
        <w:t>orders</w:t>
      </w:r>
      <w:r>
        <w:rPr>
          <w:strike/>
          <w:spacing w:val="1"/>
        </w:rPr>
        <w:t xml:space="preserve"> </w:t>
      </w:r>
      <w:r>
        <w:rPr>
          <w:strike/>
          <w:spacing w:val="-2"/>
        </w:rPr>
        <w:t>formulated</w:t>
      </w:r>
      <w:r>
        <w:rPr>
          <w:strike/>
          <w:spacing w:val="-1"/>
        </w:rPr>
        <w:t xml:space="preserve"> </w:t>
      </w:r>
      <w:r>
        <w:rPr>
          <w:strike/>
        </w:rPr>
        <w:t>upon</w:t>
      </w:r>
      <w:r>
        <w:rPr>
          <w:spacing w:val="69"/>
        </w:rPr>
        <w:t xml:space="preserve"> </w:t>
      </w:r>
      <w:r>
        <w:rPr>
          <w:strike/>
          <w:spacing w:val="-1"/>
        </w:rPr>
        <w:t>adjudication.</w:t>
      </w:r>
    </w:p>
    <w:p w:rsidR="00E54FDC" w:rsidRDefault="00E54FDC">
      <w:pPr>
        <w:spacing w:before="1"/>
        <w:rPr>
          <w:rFonts w:ascii="Century Gothic" w:eastAsia="Century Gothic" w:hAnsi="Century Gothic" w:cs="Century Gothic"/>
          <w:sz w:val="12"/>
          <w:szCs w:val="12"/>
        </w:rPr>
      </w:pPr>
    </w:p>
    <w:p w:rsidR="00E54FDC" w:rsidRDefault="00A92D4B">
      <w:pPr>
        <w:pStyle w:val="Heading4"/>
        <w:spacing w:line="379" w:lineRule="auto"/>
        <w:ind w:left="2746" w:right="3081"/>
        <w:jc w:val="center"/>
        <w:rPr>
          <w:b w:val="0"/>
          <w:bCs w:val="0"/>
          <w:u w:val="none"/>
        </w:rPr>
      </w:pPr>
      <w:bookmarkStart w:id="131" w:name="_bookmark130"/>
      <w:bookmarkEnd w:id="131"/>
      <w:r>
        <w:rPr>
          <w:strike/>
          <w:spacing w:val="-1"/>
          <w:u w:val="none"/>
        </w:rPr>
        <w:t>SECTION</w:t>
      </w:r>
      <w:r>
        <w:rPr>
          <w:strike/>
          <w:u w:val="none"/>
        </w:rPr>
        <w:t xml:space="preserve"> </w:t>
      </w:r>
      <w:proofErr w:type="gramStart"/>
      <w:r>
        <w:rPr>
          <w:strike/>
          <w:spacing w:val="-1"/>
          <w:u w:val="none"/>
        </w:rPr>
        <w:t>VII</w:t>
      </w:r>
      <w:r>
        <w:rPr>
          <w:u w:val="none"/>
        </w:rPr>
        <w:t xml:space="preserve"> </w:t>
      </w:r>
      <w:bookmarkStart w:id="132" w:name="_bookmark131"/>
      <w:bookmarkEnd w:id="132"/>
      <w:r>
        <w:rPr>
          <w:u w:val="none"/>
        </w:rPr>
        <w:t xml:space="preserve"> </w:t>
      </w:r>
      <w:r>
        <w:rPr>
          <w:strike/>
          <w:spacing w:val="-2"/>
          <w:u w:val="none"/>
        </w:rPr>
        <w:t>ADJUDICATION</w:t>
      </w:r>
      <w:proofErr w:type="gramEnd"/>
    </w:p>
    <w:p w:rsidR="00E54FDC" w:rsidRDefault="00A92D4B">
      <w:pPr>
        <w:pStyle w:val="Heading5"/>
        <w:numPr>
          <w:ilvl w:val="0"/>
          <w:numId w:val="55"/>
        </w:numPr>
        <w:tabs>
          <w:tab w:val="left" w:pos="346"/>
        </w:tabs>
        <w:spacing w:before="4"/>
        <w:rPr>
          <w:b w:val="0"/>
          <w:bCs w:val="0"/>
          <w:u w:val="none"/>
        </w:rPr>
      </w:pPr>
      <w:bookmarkStart w:id="133" w:name="_bookmark132"/>
      <w:bookmarkEnd w:id="133"/>
      <w:r>
        <w:rPr>
          <w:strike/>
          <w:spacing w:val="-1"/>
          <w:u w:val="none"/>
        </w:rPr>
        <w:t>Reasonable</w:t>
      </w:r>
      <w:r>
        <w:rPr>
          <w:strike/>
          <w:spacing w:val="-9"/>
          <w:u w:val="none"/>
        </w:rPr>
        <w:t xml:space="preserve"> </w:t>
      </w:r>
      <w:r>
        <w:rPr>
          <w:strike/>
          <w:u w:val="none"/>
        </w:rPr>
        <w:t>Notice</w:t>
      </w:r>
    </w:p>
    <w:p w:rsidR="00E54FDC" w:rsidRDefault="00A92D4B">
      <w:pPr>
        <w:pStyle w:val="BodyText"/>
        <w:spacing w:before="47"/>
        <w:ind w:left="460"/>
      </w:pPr>
      <w:r>
        <w:rPr>
          <w:strike/>
          <w:spacing w:val="-1"/>
        </w:rPr>
        <w:t>All</w:t>
      </w:r>
      <w:r>
        <w:rPr>
          <w:strike/>
        </w:rPr>
        <w:t xml:space="preserve"> </w:t>
      </w:r>
      <w:r>
        <w:rPr>
          <w:strike/>
          <w:spacing w:val="-1"/>
        </w:rPr>
        <w:t>parties shall</w:t>
      </w:r>
      <w:r>
        <w:rPr>
          <w:strike/>
          <w:spacing w:val="-2"/>
        </w:rPr>
        <w:t xml:space="preserve"> </w:t>
      </w:r>
      <w:r>
        <w:rPr>
          <w:strike/>
          <w:spacing w:val="-1"/>
        </w:rPr>
        <w:t>be afforded</w:t>
      </w:r>
      <w:r>
        <w:rPr>
          <w:strike/>
          <w:spacing w:val="-2"/>
        </w:rPr>
        <w:t xml:space="preserve"> </w:t>
      </w:r>
      <w:r>
        <w:rPr>
          <w:strike/>
          <w:spacing w:val="-1"/>
        </w:rPr>
        <w:t>opportunity</w:t>
      </w:r>
      <w:r>
        <w:rPr>
          <w:strike/>
          <w:spacing w:val="-3"/>
        </w:rPr>
        <w:t xml:space="preserve"> </w:t>
      </w:r>
      <w:r>
        <w:rPr>
          <w:strike/>
        </w:rPr>
        <w:t>for</w:t>
      </w:r>
      <w:r>
        <w:rPr>
          <w:strike/>
          <w:spacing w:val="-1"/>
        </w:rPr>
        <w:t xml:space="preserve"> hearing</w:t>
      </w:r>
      <w:r>
        <w:rPr>
          <w:strike/>
          <w:spacing w:val="-2"/>
        </w:rPr>
        <w:t xml:space="preserve"> </w:t>
      </w:r>
      <w:r>
        <w:rPr>
          <w:strike/>
          <w:spacing w:val="-1"/>
        </w:rPr>
        <w:t>after</w:t>
      </w:r>
      <w:r>
        <w:rPr>
          <w:strike/>
        </w:rPr>
        <w:t xml:space="preserve"> </w:t>
      </w:r>
      <w:r>
        <w:rPr>
          <w:strike/>
          <w:spacing w:val="-1"/>
        </w:rPr>
        <w:t>reasonable</w:t>
      </w:r>
      <w:r>
        <w:rPr>
          <w:strike/>
          <w:spacing w:val="1"/>
        </w:rPr>
        <w:t xml:space="preserve"> </w:t>
      </w:r>
      <w:r>
        <w:rPr>
          <w:strike/>
          <w:spacing w:val="-1"/>
        </w:rPr>
        <w:t>notice.</w:t>
      </w:r>
    </w:p>
    <w:p w:rsidR="00E54FDC" w:rsidRDefault="00E54FDC">
      <w:pPr>
        <w:sectPr w:rsidR="00E54FDC">
          <w:pgSz w:w="12240" w:h="15840"/>
          <w:pgMar w:top="1400" w:right="1360" w:bottom="280" w:left="1700" w:header="720" w:footer="720" w:gutter="0"/>
          <w:cols w:space="720"/>
        </w:sectPr>
      </w:pPr>
    </w:p>
    <w:p w:rsidR="00E54FDC" w:rsidRDefault="00A92D4B">
      <w:pPr>
        <w:pStyle w:val="Heading5"/>
        <w:numPr>
          <w:ilvl w:val="0"/>
          <w:numId w:val="55"/>
        </w:numPr>
        <w:tabs>
          <w:tab w:val="left" w:pos="307"/>
        </w:tabs>
        <w:spacing w:before="41"/>
        <w:ind w:left="306" w:hanging="206"/>
        <w:rPr>
          <w:b w:val="0"/>
          <w:bCs w:val="0"/>
          <w:u w:val="none"/>
        </w:rPr>
      </w:pPr>
      <w:bookmarkStart w:id="134" w:name="_bookmark133"/>
      <w:bookmarkEnd w:id="134"/>
      <w:r>
        <w:rPr>
          <w:strike/>
          <w:u w:val="none"/>
        </w:rPr>
        <w:lastRenderedPageBreak/>
        <w:t>Evidence</w:t>
      </w:r>
      <w:r>
        <w:rPr>
          <w:strike/>
          <w:spacing w:val="-1"/>
          <w:u w:val="none"/>
        </w:rPr>
        <w:t xml:space="preserve"> </w:t>
      </w:r>
      <w:r>
        <w:rPr>
          <w:strike/>
          <w:u w:val="none"/>
        </w:rPr>
        <w:t>May</w:t>
      </w:r>
      <w:r>
        <w:rPr>
          <w:strike/>
          <w:spacing w:val="-2"/>
          <w:u w:val="none"/>
        </w:rPr>
        <w:t xml:space="preserve"> </w:t>
      </w:r>
      <w:r>
        <w:rPr>
          <w:strike/>
          <w:spacing w:val="-1"/>
          <w:u w:val="none"/>
        </w:rPr>
        <w:t>Be</w:t>
      </w:r>
      <w:r>
        <w:rPr>
          <w:strike/>
          <w:u w:val="none"/>
        </w:rPr>
        <w:t xml:space="preserve"> Presented</w:t>
      </w:r>
    </w:p>
    <w:p w:rsidR="00E54FDC" w:rsidRDefault="00A92D4B">
      <w:pPr>
        <w:pStyle w:val="BodyText"/>
        <w:spacing w:before="42" w:line="277" w:lineRule="auto"/>
        <w:ind w:left="460" w:right="167"/>
      </w:pPr>
      <w:r>
        <w:rPr>
          <w:strike/>
          <w:spacing w:val="-1"/>
        </w:rPr>
        <w:t>Opportunity shall</w:t>
      </w:r>
      <w:r>
        <w:rPr>
          <w:strike/>
        </w:rPr>
        <w:t xml:space="preserve"> </w:t>
      </w:r>
      <w:r>
        <w:rPr>
          <w:strike/>
          <w:spacing w:val="-1"/>
        </w:rPr>
        <w:t>be afforded</w:t>
      </w:r>
      <w:r>
        <w:rPr>
          <w:strike/>
          <w:spacing w:val="-2"/>
        </w:rPr>
        <w:t xml:space="preserve"> </w:t>
      </w:r>
      <w:r>
        <w:rPr>
          <w:strike/>
          <w:spacing w:val="-1"/>
        </w:rPr>
        <w:t>all</w:t>
      </w:r>
      <w:r>
        <w:rPr>
          <w:strike/>
          <w:spacing w:val="-3"/>
        </w:rPr>
        <w:t xml:space="preserve"> </w:t>
      </w:r>
      <w:r>
        <w:rPr>
          <w:strike/>
          <w:spacing w:val="-2"/>
        </w:rPr>
        <w:t>people</w:t>
      </w:r>
      <w:r>
        <w:rPr>
          <w:strike/>
          <w:spacing w:val="1"/>
        </w:rPr>
        <w:t xml:space="preserve"> </w:t>
      </w:r>
      <w:r>
        <w:rPr>
          <w:strike/>
          <w:spacing w:val="-1"/>
        </w:rPr>
        <w:t>interested</w:t>
      </w:r>
      <w:r>
        <w:rPr>
          <w:strike/>
          <w:spacing w:val="-2"/>
        </w:rPr>
        <w:t xml:space="preserve"> </w:t>
      </w:r>
      <w:r>
        <w:rPr>
          <w:strike/>
          <w:spacing w:val="-1"/>
        </w:rPr>
        <w:t>in</w:t>
      </w:r>
      <w:r>
        <w:rPr>
          <w:strike/>
        </w:rPr>
        <w:t xml:space="preserve"> </w:t>
      </w:r>
      <w:r>
        <w:rPr>
          <w:strike/>
          <w:spacing w:val="-2"/>
        </w:rPr>
        <w:t>the</w:t>
      </w:r>
      <w:r>
        <w:rPr>
          <w:strike/>
          <w:spacing w:val="-1"/>
        </w:rPr>
        <w:t xml:space="preserve"> action</w:t>
      </w:r>
      <w:r>
        <w:rPr>
          <w:strike/>
          <w:spacing w:val="-3"/>
        </w:rPr>
        <w:t xml:space="preserve"> </w:t>
      </w:r>
      <w:r>
        <w:rPr>
          <w:strike/>
        </w:rPr>
        <w:t>to</w:t>
      </w:r>
      <w:r>
        <w:rPr>
          <w:strike/>
          <w:spacing w:val="-3"/>
        </w:rPr>
        <w:t xml:space="preserve"> </w:t>
      </w:r>
      <w:r>
        <w:rPr>
          <w:strike/>
          <w:spacing w:val="-1"/>
        </w:rPr>
        <w:t>respond</w:t>
      </w:r>
      <w:r>
        <w:rPr>
          <w:strike/>
          <w:spacing w:val="-2"/>
        </w:rPr>
        <w:t xml:space="preserve"> </w:t>
      </w:r>
      <w:r>
        <w:rPr>
          <w:strike/>
          <w:spacing w:val="-1"/>
        </w:rPr>
        <w:t>and</w:t>
      </w:r>
      <w:r>
        <w:rPr>
          <w:spacing w:val="52"/>
        </w:rPr>
        <w:t xml:space="preserve"> </w:t>
      </w:r>
      <w:r>
        <w:rPr>
          <w:strike/>
        </w:rPr>
        <w:t xml:space="preserve">to </w:t>
      </w:r>
      <w:r>
        <w:rPr>
          <w:strike/>
          <w:spacing w:val="-1"/>
        </w:rPr>
        <w:t>present</w:t>
      </w:r>
      <w:r>
        <w:rPr>
          <w:strike/>
          <w:spacing w:val="-2"/>
        </w:rPr>
        <w:t xml:space="preserve"> </w:t>
      </w:r>
      <w:r>
        <w:rPr>
          <w:strike/>
          <w:spacing w:val="-1"/>
        </w:rPr>
        <w:t>evidence and</w:t>
      </w:r>
      <w:r>
        <w:rPr>
          <w:strike/>
          <w:spacing w:val="1"/>
        </w:rPr>
        <w:t xml:space="preserve"> </w:t>
      </w:r>
      <w:r>
        <w:rPr>
          <w:strike/>
          <w:spacing w:val="-1"/>
        </w:rPr>
        <w:t>argument</w:t>
      </w:r>
      <w:r>
        <w:rPr>
          <w:strike/>
        </w:rPr>
        <w:t xml:space="preserve"> on</w:t>
      </w:r>
      <w:r>
        <w:rPr>
          <w:strike/>
          <w:spacing w:val="-3"/>
        </w:rPr>
        <w:t xml:space="preserve"> </w:t>
      </w:r>
      <w:r>
        <w:rPr>
          <w:strike/>
          <w:spacing w:val="-1"/>
        </w:rPr>
        <w:t>all issues</w:t>
      </w:r>
      <w:r>
        <w:rPr>
          <w:strike/>
          <w:spacing w:val="1"/>
        </w:rPr>
        <w:t xml:space="preserve"> </w:t>
      </w:r>
      <w:r>
        <w:rPr>
          <w:strike/>
          <w:spacing w:val="-1"/>
        </w:rPr>
        <w:t>involved.</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55"/>
        </w:numPr>
        <w:tabs>
          <w:tab w:val="left" w:pos="355"/>
        </w:tabs>
        <w:ind w:left="354" w:hanging="254"/>
        <w:rPr>
          <w:b w:val="0"/>
          <w:bCs w:val="0"/>
          <w:u w:val="none"/>
        </w:rPr>
      </w:pPr>
      <w:bookmarkStart w:id="135" w:name="_bookmark134"/>
      <w:bookmarkEnd w:id="135"/>
      <w:r>
        <w:rPr>
          <w:strike/>
          <w:u w:val="none"/>
        </w:rPr>
        <w:t>Stipulation/Settlement/Consent</w:t>
      </w:r>
      <w:r>
        <w:rPr>
          <w:strike/>
          <w:spacing w:val="-17"/>
          <w:u w:val="none"/>
        </w:rPr>
        <w:t xml:space="preserve"> </w:t>
      </w:r>
      <w:r>
        <w:rPr>
          <w:strike/>
          <w:spacing w:val="-1"/>
          <w:u w:val="none"/>
        </w:rPr>
        <w:t>or</w:t>
      </w:r>
      <w:r>
        <w:rPr>
          <w:strike/>
          <w:spacing w:val="-16"/>
          <w:u w:val="none"/>
        </w:rPr>
        <w:t xml:space="preserve"> </w:t>
      </w:r>
      <w:r>
        <w:rPr>
          <w:strike/>
          <w:spacing w:val="-1"/>
          <w:u w:val="none"/>
        </w:rPr>
        <w:t>Default</w:t>
      </w:r>
      <w:r>
        <w:rPr>
          <w:strike/>
          <w:spacing w:val="-16"/>
          <w:u w:val="none"/>
        </w:rPr>
        <w:t xml:space="preserve"> </w:t>
      </w:r>
      <w:r>
        <w:rPr>
          <w:strike/>
          <w:u w:val="none"/>
        </w:rPr>
        <w:t>Not</w:t>
      </w:r>
      <w:r>
        <w:rPr>
          <w:strike/>
          <w:spacing w:val="-17"/>
          <w:u w:val="none"/>
        </w:rPr>
        <w:t xml:space="preserve"> </w:t>
      </w:r>
      <w:r>
        <w:rPr>
          <w:strike/>
          <w:u w:val="none"/>
        </w:rPr>
        <w:t>Prohibited</w:t>
      </w:r>
    </w:p>
    <w:p w:rsidR="00E54FDC" w:rsidRDefault="00A92D4B">
      <w:pPr>
        <w:pStyle w:val="BodyText"/>
        <w:spacing w:before="42" w:line="277" w:lineRule="auto"/>
        <w:ind w:left="460" w:right="167"/>
      </w:pPr>
      <w:r>
        <w:rPr>
          <w:strike/>
          <w:spacing w:val="-1"/>
        </w:rPr>
        <w:t>Nothing</w:t>
      </w:r>
      <w:r>
        <w:rPr>
          <w:strike/>
        </w:rPr>
        <w:t xml:space="preserve"> </w:t>
      </w:r>
      <w:r>
        <w:rPr>
          <w:strike/>
          <w:spacing w:val="-1"/>
        </w:rPr>
        <w:t>in</w:t>
      </w:r>
      <w:r>
        <w:rPr>
          <w:strike/>
        </w:rPr>
        <w:t xml:space="preserve"> </w:t>
      </w:r>
      <w:r>
        <w:rPr>
          <w:strike/>
          <w:spacing w:val="-2"/>
        </w:rPr>
        <w:t>these</w:t>
      </w:r>
      <w:r>
        <w:rPr>
          <w:strike/>
          <w:spacing w:val="-1"/>
        </w:rPr>
        <w:t xml:space="preserve"> rules shall</w:t>
      </w:r>
      <w:r>
        <w:rPr>
          <w:strike/>
        </w:rPr>
        <w:t xml:space="preserve"> </w:t>
      </w:r>
      <w:r>
        <w:rPr>
          <w:strike/>
          <w:spacing w:val="-1"/>
        </w:rPr>
        <w:t>prohibit</w:t>
      </w:r>
      <w:r>
        <w:rPr>
          <w:strike/>
          <w:spacing w:val="-2"/>
        </w:rPr>
        <w:t xml:space="preserve"> </w:t>
      </w:r>
      <w:r>
        <w:rPr>
          <w:strike/>
          <w:spacing w:val="-1"/>
        </w:rPr>
        <w:t>informal</w:t>
      </w:r>
      <w:r>
        <w:rPr>
          <w:strike/>
          <w:spacing w:val="-3"/>
        </w:rPr>
        <w:t xml:space="preserve"> </w:t>
      </w:r>
      <w:r>
        <w:rPr>
          <w:strike/>
          <w:spacing w:val="-1"/>
        </w:rPr>
        <w:t>disposition</w:t>
      </w:r>
      <w:r>
        <w:rPr>
          <w:strike/>
          <w:spacing w:val="-2"/>
        </w:rPr>
        <w:t xml:space="preserve"> </w:t>
      </w:r>
      <w:r>
        <w:rPr>
          <w:strike/>
          <w:spacing w:val="-1"/>
        </w:rPr>
        <w:t>by</w:t>
      </w:r>
      <w:r>
        <w:rPr>
          <w:strike/>
          <w:spacing w:val="-2"/>
        </w:rPr>
        <w:t xml:space="preserve"> </w:t>
      </w:r>
      <w:r>
        <w:rPr>
          <w:strike/>
          <w:spacing w:val="-1"/>
        </w:rPr>
        <w:t>stipulation,</w:t>
      </w:r>
      <w:r>
        <w:rPr>
          <w:strike/>
        </w:rPr>
        <w:t xml:space="preserve"> </w:t>
      </w:r>
      <w:r>
        <w:rPr>
          <w:strike/>
          <w:spacing w:val="-1"/>
        </w:rPr>
        <w:t>settlement,</w:t>
      </w:r>
      <w:r>
        <w:rPr>
          <w:spacing w:val="73"/>
        </w:rPr>
        <w:t xml:space="preserve"> </w:t>
      </w:r>
      <w:r>
        <w:rPr>
          <w:strike/>
          <w:spacing w:val="-1"/>
        </w:rPr>
        <w:t>consent</w:t>
      </w:r>
      <w:r>
        <w:rPr>
          <w:strike/>
        </w:rPr>
        <w:t xml:space="preserve"> </w:t>
      </w:r>
      <w:r>
        <w:rPr>
          <w:strike/>
          <w:spacing w:val="-1"/>
        </w:rPr>
        <w:t>order,</w:t>
      </w:r>
      <w:r>
        <w:rPr>
          <w:strike/>
        </w:rPr>
        <w:t xml:space="preserve"> or</w:t>
      </w:r>
      <w:r>
        <w:rPr>
          <w:strike/>
          <w:spacing w:val="-2"/>
        </w:rPr>
        <w:t xml:space="preserve"> </w:t>
      </w:r>
      <w:r>
        <w:rPr>
          <w:strike/>
          <w:spacing w:val="-1"/>
        </w:rPr>
        <w:t>default.</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55"/>
        </w:numPr>
        <w:tabs>
          <w:tab w:val="left" w:pos="336"/>
        </w:tabs>
        <w:ind w:left="335" w:hanging="235"/>
        <w:rPr>
          <w:b w:val="0"/>
          <w:bCs w:val="0"/>
          <w:u w:val="none"/>
        </w:rPr>
      </w:pPr>
      <w:bookmarkStart w:id="136" w:name="_bookmark135"/>
      <w:bookmarkEnd w:id="136"/>
      <w:r>
        <w:rPr>
          <w:strike/>
          <w:u w:val="none"/>
        </w:rPr>
        <w:t>Record</w:t>
      </w:r>
    </w:p>
    <w:p w:rsidR="00E54FDC" w:rsidRDefault="00A92D4B">
      <w:pPr>
        <w:pStyle w:val="BodyText"/>
        <w:spacing w:before="45"/>
        <w:ind w:left="460"/>
      </w:pPr>
      <w:r>
        <w:rPr>
          <w:strike/>
          <w:spacing w:val="-1"/>
        </w:rPr>
        <w:t>The record</w:t>
      </w:r>
      <w:r>
        <w:rPr>
          <w:strike/>
          <w:spacing w:val="-2"/>
        </w:rPr>
        <w:t xml:space="preserve"> shall</w:t>
      </w:r>
      <w:r>
        <w:rPr>
          <w:strike/>
          <w:spacing w:val="-1"/>
        </w:rPr>
        <w:t xml:space="preserve"> include</w:t>
      </w:r>
      <w:r>
        <w:rPr>
          <w:strike/>
          <w:spacing w:val="1"/>
        </w:rPr>
        <w:t xml:space="preserve"> </w:t>
      </w:r>
      <w:r>
        <w:rPr>
          <w:strike/>
          <w:spacing w:val="-1"/>
        </w:rPr>
        <w:t>the following:</w:t>
      </w:r>
    </w:p>
    <w:p w:rsidR="00E54FDC" w:rsidRDefault="00E54FDC">
      <w:pPr>
        <w:spacing w:before="5"/>
        <w:rPr>
          <w:rFonts w:ascii="Century Gothic" w:eastAsia="Century Gothic" w:hAnsi="Century Gothic" w:cs="Century Gothic"/>
          <w:sz w:val="14"/>
          <w:szCs w:val="14"/>
        </w:rPr>
      </w:pPr>
    </w:p>
    <w:p w:rsidR="00E54FDC" w:rsidRDefault="00A92D4B">
      <w:pPr>
        <w:pStyle w:val="BodyText"/>
        <w:numPr>
          <w:ilvl w:val="1"/>
          <w:numId w:val="55"/>
        </w:numPr>
        <w:tabs>
          <w:tab w:val="left" w:pos="1004"/>
        </w:tabs>
        <w:ind w:hanging="360"/>
      </w:pPr>
      <w:r>
        <w:rPr>
          <w:strike/>
          <w:spacing w:val="-1"/>
        </w:rPr>
        <w:t>All</w:t>
      </w:r>
      <w:r>
        <w:rPr>
          <w:strike/>
        </w:rPr>
        <w:t xml:space="preserve"> </w:t>
      </w:r>
      <w:r>
        <w:rPr>
          <w:strike/>
          <w:spacing w:val="-1"/>
        </w:rPr>
        <w:t>pleadings,</w:t>
      </w:r>
      <w:r>
        <w:rPr>
          <w:strike/>
        </w:rPr>
        <w:t xml:space="preserve"> </w:t>
      </w:r>
      <w:r>
        <w:rPr>
          <w:strike/>
          <w:spacing w:val="-1"/>
        </w:rPr>
        <w:t>motions,</w:t>
      </w:r>
      <w:r>
        <w:rPr>
          <w:strike/>
        </w:rPr>
        <w:t xml:space="preserve"> </w:t>
      </w:r>
      <w:r>
        <w:rPr>
          <w:strike/>
          <w:spacing w:val="-1"/>
        </w:rPr>
        <w:t>and</w:t>
      </w:r>
      <w:r>
        <w:rPr>
          <w:strike/>
          <w:spacing w:val="1"/>
        </w:rPr>
        <w:t xml:space="preserve"> </w:t>
      </w:r>
      <w:r>
        <w:rPr>
          <w:strike/>
          <w:spacing w:val="-1"/>
        </w:rPr>
        <w:t>intermediate rulings;</w:t>
      </w:r>
    </w:p>
    <w:p w:rsidR="00E54FDC" w:rsidRDefault="00A92D4B">
      <w:pPr>
        <w:pStyle w:val="BodyText"/>
        <w:numPr>
          <w:ilvl w:val="1"/>
          <w:numId w:val="55"/>
        </w:numPr>
        <w:tabs>
          <w:tab w:val="left" w:pos="1004"/>
        </w:tabs>
        <w:spacing w:before="40" w:line="277" w:lineRule="auto"/>
        <w:ind w:right="770" w:hanging="360"/>
      </w:pPr>
      <w:r>
        <w:rPr>
          <w:strike/>
          <w:spacing w:val="-1"/>
        </w:rPr>
        <w:t>All</w:t>
      </w:r>
      <w:r>
        <w:rPr>
          <w:strike/>
        </w:rPr>
        <w:t xml:space="preserve"> </w:t>
      </w:r>
      <w:r>
        <w:rPr>
          <w:strike/>
          <w:spacing w:val="-1"/>
        </w:rPr>
        <w:t>evidence received</w:t>
      </w:r>
      <w:r>
        <w:rPr>
          <w:strike/>
          <w:spacing w:val="-4"/>
        </w:rPr>
        <w:t xml:space="preserve"> </w:t>
      </w:r>
      <w:r>
        <w:rPr>
          <w:strike/>
        </w:rPr>
        <w:t>or</w:t>
      </w:r>
      <w:r>
        <w:rPr>
          <w:strike/>
          <w:spacing w:val="-2"/>
        </w:rPr>
        <w:t xml:space="preserve"> </w:t>
      </w:r>
      <w:r>
        <w:rPr>
          <w:strike/>
          <w:spacing w:val="-1"/>
        </w:rPr>
        <w:t>considered,</w:t>
      </w:r>
      <w:r>
        <w:rPr>
          <w:strike/>
        </w:rPr>
        <w:t xml:space="preserve"> </w:t>
      </w:r>
      <w:r>
        <w:rPr>
          <w:strike/>
          <w:spacing w:val="-1"/>
        </w:rPr>
        <w:t>including,</w:t>
      </w:r>
      <w:r>
        <w:rPr>
          <w:strike/>
        </w:rPr>
        <w:t xml:space="preserve"> on </w:t>
      </w:r>
      <w:r>
        <w:rPr>
          <w:strike/>
          <w:spacing w:val="-2"/>
        </w:rPr>
        <w:t>the</w:t>
      </w:r>
      <w:r>
        <w:rPr>
          <w:strike/>
          <w:spacing w:val="-1"/>
        </w:rPr>
        <w:t xml:space="preserve"> request</w:t>
      </w:r>
      <w:r>
        <w:rPr>
          <w:strike/>
        </w:rPr>
        <w:t xml:space="preserve"> of</w:t>
      </w:r>
      <w:r>
        <w:rPr>
          <w:strike/>
          <w:spacing w:val="-2"/>
        </w:rPr>
        <w:t xml:space="preserve"> any</w:t>
      </w:r>
      <w:r>
        <w:rPr>
          <w:spacing w:val="51"/>
        </w:rPr>
        <w:t xml:space="preserve"> </w:t>
      </w:r>
      <w:r>
        <w:rPr>
          <w:strike/>
          <w:spacing w:val="-1"/>
        </w:rPr>
        <w:t>party,</w:t>
      </w:r>
      <w:r>
        <w:rPr>
          <w:strike/>
        </w:rPr>
        <w:t xml:space="preserve"> a</w:t>
      </w:r>
      <w:r>
        <w:rPr>
          <w:strike/>
          <w:spacing w:val="1"/>
        </w:rPr>
        <w:t xml:space="preserve"> </w:t>
      </w:r>
      <w:r>
        <w:rPr>
          <w:strike/>
          <w:spacing w:val="-2"/>
        </w:rPr>
        <w:t>transcript</w:t>
      </w:r>
      <w:r>
        <w:rPr>
          <w:strike/>
          <w:spacing w:val="1"/>
        </w:rPr>
        <w:t xml:space="preserve"> </w:t>
      </w:r>
      <w:r>
        <w:rPr>
          <w:strike/>
          <w:spacing w:val="-2"/>
        </w:rPr>
        <w:t>of</w:t>
      </w:r>
      <w:r>
        <w:rPr>
          <w:strike/>
          <w:spacing w:val="-1"/>
        </w:rPr>
        <w:t xml:space="preserve"> all proceedings</w:t>
      </w:r>
      <w:r>
        <w:rPr>
          <w:strike/>
          <w:spacing w:val="1"/>
        </w:rPr>
        <w:t xml:space="preserve"> </w:t>
      </w:r>
      <w:r>
        <w:rPr>
          <w:strike/>
          <w:spacing w:val="-2"/>
        </w:rPr>
        <w:t>or</w:t>
      </w:r>
      <w:r>
        <w:rPr>
          <w:strike/>
          <w:spacing w:val="-1"/>
        </w:rPr>
        <w:t xml:space="preserve"> any</w:t>
      </w:r>
      <w:r>
        <w:rPr>
          <w:strike/>
          <w:spacing w:val="-2"/>
        </w:rPr>
        <w:t xml:space="preserve"> </w:t>
      </w:r>
      <w:r>
        <w:rPr>
          <w:strike/>
          <w:spacing w:val="-1"/>
        </w:rPr>
        <w:t>part</w:t>
      </w:r>
      <w:r>
        <w:rPr>
          <w:strike/>
        </w:rPr>
        <w:t xml:space="preserve"> </w:t>
      </w:r>
      <w:r>
        <w:rPr>
          <w:strike/>
          <w:spacing w:val="-1"/>
        </w:rPr>
        <w:t>thereof;</w:t>
      </w:r>
    </w:p>
    <w:p w:rsidR="00E54FDC" w:rsidRDefault="00A92D4B">
      <w:pPr>
        <w:pStyle w:val="BodyText"/>
        <w:numPr>
          <w:ilvl w:val="1"/>
          <w:numId w:val="55"/>
        </w:numPr>
        <w:tabs>
          <w:tab w:val="left" w:pos="1004"/>
        </w:tabs>
        <w:spacing w:before="0" w:line="275" w:lineRule="auto"/>
        <w:ind w:left="820" w:right="3628" w:firstLine="0"/>
      </w:pPr>
      <w:r>
        <w:rPr>
          <w:strike/>
        </w:rPr>
        <w:t xml:space="preserve">A </w:t>
      </w:r>
      <w:r>
        <w:rPr>
          <w:strike/>
          <w:spacing w:val="-2"/>
        </w:rPr>
        <w:t xml:space="preserve">statement </w:t>
      </w:r>
      <w:r>
        <w:rPr>
          <w:strike/>
        </w:rPr>
        <w:t>of</w:t>
      </w:r>
      <w:r>
        <w:rPr>
          <w:strike/>
          <w:spacing w:val="-2"/>
        </w:rPr>
        <w:t xml:space="preserve"> </w:t>
      </w:r>
      <w:r>
        <w:rPr>
          <w:strike/>
          <w:spacing w:val="-1"/>
        </w:rPr>
        <w:t>matters officially</w:t>
      </w:r>
      <w:r>
        <w:rPr>
          <w:strike/>
        </w:rPr>
        <w:t xml:space="preserve"> </w:t>
      </w:r>
      <w:r>
        <w:rPr>
          <w:strike/>
          <w:spacing w:val="-1"/>
        </w:rPr>
        <w:t>noticed;</w:t>
      </w:r>
      <w:r>
        <w:rPr>
          <w:spacing w:val="25"/>
        </w:rPr>
        <w:t xml:space="preserve"> </w:t>
      </w:r>
      <w:r>
        <w:rPr>
          <w:strike/>
        </w:rPr>
        <w:t xml:space="preserve">4. </w:t>
      </w:r>
      <w:r>
        <w:rPr>
          <w:strike/>
          <w:spacing w:val="53"/>
        </w:rPr>
        <w:t xml:space="preserve"> </w:t>
      </w:r>
      <w:r>
        <w:rPr>
          <w:strike/>
          <w:spacing w:val="-1"/>
        </w:rPr>
        <w:t xml:space="preserve">Offers </w:t>
      </w:r>
      <w:r>
        <w:rPr>
          <w:strike/>
        </w:rPr>
        <w:t>of</w:t>
      </w:r>
      <w:r>
        <w:rPr>
          <w:strike/>
          <w:spacing w:val="-2"/>
        </w:rPr>
        <w:t xml:space="preserve"> </w:t>
      </w:r>
      <w:r>
        <w:rPr>
          <w:strike/>
          <w:spacing w:val="-1"/>
        </w:rPr>
        <w:t>proof,</w:t>
      </w:r>
      <w:r>
        <w:rPr>
          <w:strike/>
        </w:rPr>
        <w:t xml:space="preserve"> </w:t>
      </w:r>
      <w:r>
        <w:rPr>
          <w:strike/>
          <w:spacing w:val="-1"/>
        </w:rPr>
        <w:t>objections,</w:t>
      </w:r>
      <w:r>
        <w:rPr>
          <w:strike/>
        </w:rPr>
        <w:t xml:space="preserve"> </w:t>
      </w:r>
      <w:r>
        <w:rPr>
          <w:strike/>
          <w:spacing w:val="-1"/>
        </w:rPr>
        <w:t>and</w:t>
      </w:r>
      <w:r>
        <w:rPr>
          <w:strike/>
          <w:spacing w:val="-2"/>
        </w:rPr>
        <w:t xml:space="preserve"> </w:t>
      </w:r>
      <w:r>
        <w:rPr>
          <w:strike/>
          <w:spacing w:val="-1"/>
        </w:rPr>
        <w:t>rulings</w:t>
      </w:r>
      <w:proofErr w:type="gramStart"/>
      <w:r>
        <w:rPr>
          <w:strike/>
          <w:spacing w:val="-1"/>
        </w:rPr>
        <w:t>;</w:t>
      </w:r>
      <w:r>
        <w:t xml:space="preserve"> </w:t>
      </w:r>
      <w:r>
        <w:rPr>
          <w:spacing w:val="25"/>
        </w:rPr>
        <w:t xml:space="preserve"> </w:t>
      </w:r>
      <w:r>
        <w:rPr>
          <w:strike/>
        </w:rPr>
        <w:t>5</w:t>
      </w:r>
      <w:proofErr w:type="gramEnd"/>
      <w:r>
        <w:rPr>
          <w:strike/>
        </w:rPr>
        <w:t xml:space="preserve">. </w:t>
      </w:r>
      <w:r>
        <w:rPr>
          <w:strike/>
          <w:spacing w:val="53"/>
        </w:rPr>
        <w:t xml:space="preserve"> </w:t>
      </w:r>
      <w:r>
        <w:rPr>
          <w:strike/>
          <w:spacing w:val="-1"/>
        </w:rPr>
        <w:t>Proposed</w:t>
      </w:r>
      <w:r>
        <w:rPr>
          <w:strike/>
        </w:rPr>
        <w:t xml:space="preserve"> </w:t>
      </w:r>
      <w:r>
        <w:rPr>
          <w:strike/>
          <w:spacing w:val="-1"/>
        </w:rPr>
        <w:t>findings and</w:t>
      </w:r>
      <w:r>
        <w:rPr>
          <w:strike/>
          <w:spacing w:val="-4"/>
        </w:rPr>
        <w:t xml:space="preserve"> </w:t>
      </w:r>
      <w:r>
        <w:rPr>
          <w:strike/>
          <w:spacing w:val="-1"/>
        </w:rPr>
        <w:t>exceptions;</w:t>
      </w:r>
      <w:r>
        <w:rPr>
          <w:strike/>
        </w:rPr>
        <w:t xml:space="preserve"> </w:t>
      </w:r>
      <w:r>
        <w:rPr>
          <w:strike/>
          <w:spacing w:val="-1"/>
        </w:rPr>
        <w:t>and</w:t>
      </w:r>
    </w:p>
    <w:p w:rsidR="00E54FDC" w:rsidRDefault="00A92D4B">
      <w:pPr>
        <w:pStyle w:val="BodyText"/>
        <w:spacing w:before="3" w:line="277" w:lineRule="auto"/>
        <w:ind w:right="985" w:hanging="360"/>
      </w:pPr>
      <w:r>
        <w:rPr>
          <w:strike/>
        </w:rPr>
        <w:t xml:space="preserve">6. </w:t>
      </w:r>
      <w:r>
        <w:rPr>
          <w:strike/>
          <w:spacing w:val="53"/>
        </w:rPr>
        <w:t xml:space="preserve"> </w:t>
      </w:r>
      <w:r>
        <w:rPr>
          <w:strike/>
          <w:spacing w:val="-1"/>
        </w:rPr>
        <w:t>All</w:t>
      </w:r>
      <w:r>
        <w:rPr>
          <w:strike/>
        </w:rPr>
        <w:t xml:space="preserve"> staff</w:t>
      </w:r>
      <w:r>
        <w:rPr>
          <w:strike/>
          <w:spacing w:val="-1"/>
        </w:rPr>
        <w:t xml:space="preserve"> </w:t>
      </w:r>
      <w:r>
        <w:rPr>
          <w:strike/>
          <w:spacing w:val="-2"/>
        </w:rPr>
        <w:t>memoranda</w:t>
      </w:r>
      <w:r>
        <w:rPr>
          <w:strike/>
          <w:spacing w:val="1"/>
        </w:rPr>
        <w:t xml:space="preserve"> </w:t>
      </w:r>
      <w:r>
        <w:rPr>
          <w:strike/>
          <w:spacing w:val="-2"/>
        </w:rPr>
        <w:t>or</w:t>
      </w:r>
      <w:r>
        <w:rPr>
          <w:strike/>
          <w:spacing w:val="-1"/>
        </w:rPr>
        <w:t xml:space="preserve"> data submitted </w:t>
      </w:r>
      <w:r>
        <w:rPr>
          <w:strike/>
        </w:rPr>
        <w:t>to</w:t>
      </w:r>
      <w:r>
        <w:rPr>
          <w:strike/>
          <w:spacing w:val="-3"/>
        </w:rPr>
        <w:t xml:space="preserve"> </w:t>
      </w:r>
      <w:r>
        <w:rPr>
          <w:strike/>
          <w:spacing w:val="-1"/>
        </w:rPr>
        <w:t>the hearing</w:t>
      </w:r>
      <w:r>
        <w:rPr>
          <w:strike/>
          <w:spacing w:val="-2"/>
        </w:rPr>
        <w:t xml:space="preserve"> </w:t>
      </w:r>
      <w:r>
        <w:rPr>
          <w:strike/>
          <w:spacing w:val="-1"/>
        </w:rPr>
        <w:t>officer</w:t>
      </w:r>
      <w:r>
        <w:rPr>
          <w:strike/>
        </w:rPr>
        <w:t xml:space="preserve"> </w:t>
      </w:r>
      <w:r>
        <w:rPr>
          <w:strike/>
          <w:spacing w:val="-1"/>
        </w:rPr>
        <w:t>in</w:t>
      </w:r>
      <w:r>
        <w:rPr>
          <w:spacing w:val="49"/>
        </w:rPr>
        <w:t xml:space="preserve"> </w:t>
      </w:r>
      <w:r>
        <w:rPr>
          <w:strike/>
          <w:spacing w:val="-1"/>
        </w:rPr>
        <w:t>connection</w:t>
      </w:r>
      <w:r>
        <w:rPr>
          <w:strike/>
          <w:spacing w:val="-2"/>
        </w:rPr>
        <w:t xml:space="preserve"> </w:t>
      </w:r>
      <w:r>
        <w:rPr>
          <w:strike/>
        </w:rPr>
        <w:t>with</w:t>
      </w:r>
      <w:r>
        <w:rPr>
          <w:strike/>
          <w:spacing w:val="-2"/>
        </w:rPr>
        <w:t xml:space="preserve"> </w:t>
      </w:r>
      <w:r>
        <w:rPr>
          <w:strike/>
          <w:spacing w:val="-1"/>
        </w:rPr>
        <w:t>any</w:t>
      </w:r>
      <w:r>
        <w:rPr>
          <w:strike/>
          <w:spacing w:val="-2"/>
        </w:rPr>
        <w:t xml:space="preserve"> staff</w:t>
      </w:r>
      <w:r>
        <w:rPr>
          <w:strike/>
          <w:spacing w:val="-1"/>
        </w:rPr>
        <w:t xml:space="preserve"> consideration</w:t>
      </w:r>
      <w:r>
        <w:rPr>
          <w:strike/>
        </w:rPr>
        <w:t xml:space="preserve"> of</w:t>
      </w:r>
      <w:r>
        <w:rPr>
          <w:strike/>
          <w:spacing w:val="-2"/>
        </w:rPr>
        <w:t xml:space="preserve"> the</w:t>
      </w:r>
      <w:r>
        <w:rPr>
          <w:strike/>
          <w:spacing w:val="1"/>
        </w:rPr>
        <w:t xml:space="preserve"> </w:t>
      </w:r>
      <w:r>
        <w:rPr>
          <w:strike/>
          <w:spacing w:val="-2"/>
        </w:rPr>
        <w:t>matter.</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55"/>
        </w:numPr>
        <w:tabs>
          <w:tab w:val="left" w:pos="293"/>
        </w:tabs>
        <w:ind w:left="292" w:hanging="192"/>
        <w:rPr>
          <w:b w:val="0"/>
          <w:bCs w:val="0"/>
          <w:u w:val="none"/>
        </w:rPr>
      </w:pPr>
      <w:bookmarkStart w:id="137" w:name="_bookmark136"/>
      <w:bookmarkEnd w:id="137"/>
      <w:r>
        <w:rPr>
          <w:strike/>
          <w:u w:val="none"/>
        </w:rPr>
        <w:t>Findings</w:t>
      </w:r>
      <w:r>
        <w:rPr>
          <w:strike/>
          <w:spacing w:val="-7"/>
          <w:u w:val="none"/>
        </w:rPr>
        <w:t xml:space="preserve"> </w:t>
      </w:r>
      <w:r>
        <w:rPr>
          <w:strike/>
          <w:spacing w:val="-1"/>
          <w:u w:val="none"/>
        </w:rPr>
        <w:t>of</w:t>
      </w:r>
      <w:r>
        <w:rPr>
          <w:strike/>
          <w:spacing w:val="-6"/>
          <w:u w:val="none"/>
        </w:rPr>
        <w:t xml:space="preserve"> </w:t>
      </w:r>
      <w:r>
        <w:rPr>
          <w:strike/>
          <w:u w:val="none"/>
        </w:rPr>
        <w:t>Fact</w:t>
      </w:r>
    </w:p>
    <w:p w:rsidR="00E54FDC" w:rsidRDefault="00A92D4B">
      <w:pPr>
        <w:pStyle w:val="BodyText"/>
        <w:spacing w:before="42" w:line="277" w:lineRule="auto"/>
        <w:ind w:left="460" w:right="507"/>
      </w:pPr>
      <w:r>
        <w:rPr>
          <w:strike/>
          <w:spacing w:val="-1"/>
        </w:rPr>
        <w:t xml:space="preserve">Findings </w:t>
      </w:r>
      <w:r>
        <w:rPr>
          <w:strike/>
        </w:rPr>
        <w:t>of</w:t>
      </w:r>
      <w:r>
        <w:rPr>
          <w:strike/>
          <w:spacing w:val="-2"/>
        </w:rPr>
        <w:t xml:space="preserve"> </w:t>
      </w:r>
      <w:r>
        <w:rPr>
          <w:strike/>
          <w:spacing w:val="-1"/>
        </w:rPr>
        <w:t>fact</w:t>
      </w:r>
      <w:r>
        <w:rPr>
          <w:strike/>
          <w:spacing w:val="-2"/>
        </w:rPr>
        <w:t xml:space="preserve"> </w:t>
      </w:r>
      <w:r>
        <w:rPr>
          <w:strike/>
          <w:spacing w:val="-1"/>
        </w:rPr>
        <w:t>shall</w:t>
      </w:r>
      <w:r>
        <w:rPr>
          <w:strike/>
        </w:rPr>
        <w:t xml:space="preserve"> </w:t>
      </w:r>
      <w:r>
        <w:rPr>
          <w:strike/>
          <w:spacing w:val="-1"/>
        </w:rPr>
        <w:t>be based exclusively</w:t>
      </w:r>
      <w:r>
        <w:rPr>
          <w:strike/>
        </w:rPr>
        <w:t xml:space="preserve"> on</w:t>
      </w:r>
      <w:r>
        <w:rPr>
          <w:strike/>
          <w:spacing w:val="-3"/>
        </w:rPr>
        <w:t xml:space="preserve"> </w:t>
      </w:r>
      <w:r>
        <w:rPr>
          <w:strike/>
          <w:spacing w:val="-1"/>
        </w:rPr>
        <w:t>the evidence received</w:t>
      </w:r>
      <w:r>
        <w:rPr>
          <w:strike/>
        </w:rPr>
        <w:t xml:space="preserve"> </w:t>
      </w:r>
      <w:r>
        <w:rPr>
          <w:strike/>
          <w:spacing w:val="-1"/>
        </w:rPr>
        <w:t>and</w:t>
      </w:r>
      <w:r>
        <w:rPr>
          <w:strike/>
          <w:spacing w:val="-2"/>
        </w:rPr>
        <w:t xml:space="preserve"> </w:t>
      </w:r>
      <w:r>
        <w:rPr>
          <w:strike/>
        </w:rPr>
        <w:t>on</w:t>
      </w:r>
      <w:r>
        <w:rPr>
          <w:spacing w:val="43"/>
        </w:rPr>
        <w:t xml:space="preserve"> </w:t>
      </w:r>
      <w:r>
        <w:rPr>
          <w:strike/>
          <w:spacing w:val="-1"/>
        </w:rPr>
        <w:t>matters</w:t>
      </w:r>
      <w:r>
        <w:rPr>
          <w:strike/>
          <w:spacing w:val="1"/>
        </w:rPr>
        <w:t xml:space="preserve"> </w:t>
      </w:r>
      <w:r>
        <w:rPr>
          <w:strike/>
          <w:spacing w:val="-1"/>
        </w:rPr>
        <w:t>officially</w:t>
      </w:r>
      <w:r>
        <w:rPr>
          <w:strike/>
        </w:rPr>
        <w:t xml:space="preserve"> </w:t>
      </w:r>
      <w:r>
        <w:rPr>
          <w:strike/>
          <w:spacing w:val="-1"/>
        </w:rPr>
        <w:t>noticed.</w:t>
      </w:r>
    </w:p>
    <w:p w:rsidR="00E54FDC" w:rsidRDefault="00E54FDC">
      <w:pPr>
        <w:spacing w:before="12"/>
        <w:rPr>
          <w:rFonts w:ascii="Century Gothic" w:eastAsia="Century Gothic" w:hAnsi="Century Gothic" w:cs="Century Gothic"/>
          <w:sz w:val="11"/>
          <w:szCs w:val="11"/>
        </w:rPr>
      </w:pPr>
    </w:p>
    <w:p w:rsidR="00E54FDC" w:rsidRDefault="00A92D4B">
      <w:pPr>
        <w:pStyle w:val="Heading4"/>
        <w:spacing w:line="379" w:lineRule="auto"/>
        <w:ind w:left="2529" w:right="1891" w:firstLine="1060"/>
        <w:rPr>
          <w:b w:val="0"/>
          <w:bCs w:val="0"/>
          <w:u w:val="none"/>
        </w:rPr>
      </w:pPr>
      <w:bookmarkStart w:id="138" w:name="_bookmark137"/>
      <w:bookmarkEnd w:id="138"/>
      <w:r>
        <w:rPr>
          <w:strike/>
          <w:spacing w:val="-1"/>
          <w:u w:val="none"/>
        </w:rPr>
        <w:t>SECTION</w:t>
      </w:r>
      <w:r>
        <w:rPr>
          <w:strike/>
          <w:u w:val="none"/>
        </w:rPr>
        <w:t xml:space="preserve"> </w:t>
      </w:r>
      <w:proofErr w:type="gramStart"/>
      <w:r>
        <w:rPr>
          <w:strike/>
          <w:spacing w:val="-1"/>
          <w:u w:val="none"/>
        </w:rPr>
        <w:t>VIII</w:t>
      </w:r>
      <w:r>
        <w:rPr>
          <w:u w:val="none"/>
        </w:rPr>
        <w:t xml:space="preserve"> </w:t>
      </w:r>
      <w:bookmarkStart w:id="139" w:name="_bookmark138"/>
      <w:bookmarkEnd w:id="139"/>
      <w:r>
        <w:rPr>
          <w:u w:val="none"/>
        </w:rPr>
        <w:t xml:space="preserve"> </w:t>
      </w:r>
      <w:r>
        <w:rPr>
          <w:strike/>
          <w:spacing w:val="-2"/>
          <w:u w:val="none"/>
        </w:rPr>
        <w:t>ADJUDICATION</w:t>
      </w:r>
      <w:proofErr w:type="gramEnd"/>
      <w:r>
        <w:rPr>
          <w:strike/>
          <w:spacing w:val="2"/>
          <w:u w:val="none"/>
        </w:rPr>
        <w:t xml:space="preserve"> </w:t>
      </w:r>
      <w:r>
        <w:rPr>
          <w:strike/>
          <w:u w:val="none"/>
        </w:rPr>
        <w:t>-</w:t>
      </w:r>
      <w:r>
        <w:rPr>
          <w:strike/>
          <w:spacing w:val="-2"/>
          <w:u w:val="none"/>
        </w:rPr>
        <w:t xml:space="preserve"> </w:t>
      </w:r>
      <w:r>
        <w:rPr>
          <w:strike/>
          <w:spacing w:val="-1"/>
          <w:u w:val="none"/>
        </w:rPr>
        <w:t>DECISIONS</w:t>
      </w:r>
    </w:p>
    <w:p w:rsidR="00E54FDC" w:rsidRDefault="00A92D4B">
      <w:pPr>
        <w:pStyle w:val="Heading5"/>
        <w:numPr>
          <w:ilvl w:val="0"/>
          <w:numId w:val="54"/>
        </w:numPr>
        <w:tabs>
          <w:tab w:val="left" w:pos="346"/>
        </w:tabs>
        <w:spacing w:before="6"/>
        <w:rPr>
          <w:b w:val="0"/>
          <w:bCs w:val="0"/>
          <w:u w:val="none"/>
        </w:rPr>
      </w:pPr>
      <w:bookmarkStart w:id="140" w:name="_bookmark139"/>
      <w:bookmarkEnd w:id="140"/>
      <w:r>
        <w:rPr>
          <w:strike/>
          <w:u w:val="none"/>
        </w:rPr>
        <w:t>Final</w:t>
      </w:r>
      <w:r>
        <w:rPr>
          <w:strike/>
          <w:spacing w:val="-6"/>
          <w:u w:val="none"/>
        </w:rPr>
        <w:t xml:space="preserve"> </w:t>
      </w:r>
      <w:r>
        <w:rPr>
          <w:strike/>
          <w:spacing w:val="-1"/>
          <w:u w:val="none"/>
        </w:rPr>
        <w:t>Decisions</w:t>
      </w:r>
    </w:p>
    <w:p w:rsidR="00E54FDC" w:rsidRDefault="00A92D4B">
      <w:pPr>
        <w:pStyle w:val="BodyText"/>
        <w:numPr>
          <w:ilvl w:val="1"/>
          <w:numId w:val="54"/>
        </w:numPr>
        <w:tabs>
          <w:tab w:val="left" w:pos="1004"/>
        </w:tabs>
        <w:spacing w:before="42" w:line="275" w:lineRule="auto"/>
        <w:ind w:right="324" w:hanging="360"/>
      </w:pPr>
      <w:r>
        <w:rPr>
          <w:strike/>
          <w:spacing w:val="-1"/>
        </w:rPr>
        <w:t>In</w:t>
      </w:r>
      <w:r>
        <w:rPr>
          <w:strike/>
          <w:spacing w:val="1"/>
        </w:rPr>
        <w:t xml:space="preserve"> </w:t>
      </w:r>
      <w:r>
        <w:rPr>
          <w:strike/>
          <w:spacing w:val="-1"/>
        </w:rPr>
        <w:t>every</w:t>
      </w:r>
      <w:r>
        <w:rPr>
          <w:strike/>
          <w:spacing w:val="-5"/>
        </w:rPr>
        <w:t xml:space="preserve"> </w:t>
      </w:r>
      <w:r>
        <w:rPr>
          <w:strike/>
          <w:spacing w:val="-1"/>
        </w:rPr>
        <w:t>case</w:t>
      </w:r>
      <w:r>
        <w:rPr>
          <w:strike/>
          <w:spacing w:val="1"/>
        </w:rPr>
        <w:t xml:space="preserve"> </w:t>
      </w:r>
      <w:r>
        <w:rPr>
          <w:strike/>
          <w:spacing w:val="-2"/>
        </w:rPr>
        <w:t>of</w:t>
      </w:r>
      <w:r>
        <w:rPr>
          <w:strike/>
          <w:spacing w:val="-1"/>
        </w:rPr>
        <w:t xml:space="preserve"> adjudication,</w:t>
      </w:r>
      <w:r>
        <w:rPr>
          <w:strike/>
        </w:rPr>
        <w:t xml:space="preserve"> </w:t>
      </w:r>
      <w:r>
        <w:rPr>
          <w:strike/>
          <w:spacing w:val="-1"/>
        </w:rPr>
        <w:t xml:space="preserve">there </w:t>
      </w:r>
      <w:r>
        <w:rPr>
          <w:strike/>
          <w:spacing w:val="-2"/>
        </w:rPr>
        <w:t>shall</w:t>
      </w:r>
      <w:r>
        <w:rPr>
          <w:strike/>
          <w:spacing w:val="-1"/>
        </w:rPr>
        <w:t xml:space="preserve"> be </w:t>
      </w:r>
      <w:r>
        <w:rPr>
          <w:strike/>
        </w:rPr>
        <w:t>a</w:t>
      </w:r>
      <w:r>
        <w:rPr>
          <w:strike/>
          <w:spacing w:val="-1"/>
        </w:rPr>
        <w:t xml:space="preserve"> final</w:t>
      </w:r>
      <w:r>
        <w:rPr>
          <w:strike/>
        </w:rPr>
        <w:t xml:space="preserve"> </w:t>
      </w:r>
      <w:r>
        <w:rPr>
          <w:strike/>
          <w:spacing w:val="-1"/>
        </w:rPr>
        <w:t>decision,</w:t>
      </w:r>
      <w:r>
        <w:rPr>
          <w:strike/>
        </w:rPr>
        <w:t xml:space="preserve"> or</w:t>
      </w:r>
      <w:r>
        <w:rPr>
          <w:strike/>
          <w:spacing w:val="-2"/>
        </w:rPr>
        <w:t xml:space="preserve"> </w:t>
      </w:r>
      <w:r>
        <w:rPr>
          <w:strike/>
          <w:spacing w:val="-1"/>
        </w:rPr>
        <w:t>order,</w:t>
      </w:r>
      <w:r>
        <w:rPr>
          <w:strike/>
          <w:spacing w:val="7"/>
        </w:rPr>
        <w:t xml:space="preserve"> </w:t>
      </w:r>
      <w:r>
        <w:rPr>
          <w:strike/>
          <w:spacing w:val="-2"/>
        </w:rPr>
        <w:t>that</w:t>
      </w:r>
      <w:r>
        <w:rPr>
          <w:spacing w:val="36"/>
        </w:rPr>
        <w:t xml:space="preserve"> </w:t>
      </w:r>
      <w:r>
        <w:rPr>
          <w:strike/>
          <w:spacing w:val="-1"/>
        </w:rPr>
        <w:t>shall</w:t>
      </w:r>
      <w:r>
        <w:rPr>
          <w:strike/>
        </w:rPr>
        <w:t xml:space="preserve"> </w:t>
      </w:r>
      <w:r>
        <w:rPr>
          <w:strike/>
          <w:spacing w:val="-1"/>
        </w:rPr>
        <w:t>be</w:t>
      </w:r>
      <w:r>
        <w:rPr>
          <w:strike/>
          <w:spacing w:val="1"/>
        </w:rPr>
        <w:t xml:space="preserve"> </w:t>
      </w:r>
      <w:r>
        <w:rPr>
          <w:strike/>
          <w:spacing w:val="-1"/>
        </w:rPr>
        <w:t>in</w:t>
      </w:r>
      <w:r>
        <w:rPr>
          <w:strike/>
          <w:spacing w:val="-2"/>
        </w:rPr>
        <w:t xml:space="preserve"> </w:t>
      </w:r>
      <w:r>
        <w:rPr>
          <w:strike/>
          <w:spacing w:val="-1"/>
        </w:rPr>
        <w:t>writing</w:t>
      </w:r>
      <w:r>
        <w:rPr>
          <w:strike/>
        </w:rPr>
        <w:t xml:space="preserve"> </w:t>
      </w:r>
      <w:r>
        <w:rPr>
          <w:strike/>
          <w:spacing w:val="-2"/>
        </w:rPr>
        <w:t>(or</w:t>
      </w:r>
      <w:r>
        <w:rPr>
          <w:strike/>
          <w:spacing w:val="-1"/>
        </w:rPr>
        <w:t xml:space="preserve"> </w:t>
      </w:r>
      <w:r>
        <w:rPr>
          <w:strike/>
          <w:spacing w:val="-2"/>
        </w:rPr>
        <w:t>stated</w:t>
      </w:r>
      <w:r>
        <w:rPr>
          <w:strike/>
          <w:spacing w:val="-1"/>
        </w:rPr>
        <w:t xml:space="preserve"> in</w:t>
      </w:r>
      <w:r>
        <w:rPr>
          <w:strike/>
        </w:rPr>
        <w:t xml:space="preserve"> </w:t>
      </w:r>
      <w:r>
        <w:rPr>
          <w:strike/>
          <w:spacing w:val="-1"/>
        </w:rPr>
        <w:t>the record).</w:t>
      </w:r>
    </w:p>
    <w:p w:rsidR="00E54FDC" w:rsidRDefault="00A92D4B">
      <w:pPr>
        <w:pStyle w:val="BodyText"/>
        <w:numPr>
          <w:ilvl w:val="1"/>
          <w:numId w:val="54"/>
        </w:numPr>
        <w:tabs>
          <w:tab w:val="left" w:pos="1004"/>
        </w:tabs>
        <w:spacing w:before="3" w:line="275" w:lineRule="auto"/>
        <w:ind w:right="770" w:hanging="360"/>
      </w:pPr>
      <w:r>
        <w:rPr>
          <w:strike/>
          <w:spacing w:val="-1"/>
        </w:rPr>
        <w:t>The</w:t>
      </w:r>
      <w:r>
        <w:rPr>
          <w:strike/>
          <w:spacing w:val="1"/>
        </w:rPr>
        <w:t xml:space="preserve"> </w:t>
      </w:r>
      <w:r>
        <w:rPr>
          <w:strike/>
          <w:spacing w:val="-1"/>
        </w:rPr>
        <w:t>final</w:t>
      </w:r>
      <w:r>
        <w:rPr>
          <w:strike/>
          <w:spacing w:val="-3"/>
        </w:rPr>
        <w:t xml:space="preserve"> </w:t>
      </w:r>
      <w:r>
        <w:rPr>
          <w:strike/>
          <w:spacing w:val="-1"/>
        </w:rPr>
        <w:t>decision</w:t>
      </w:r>
      <w:r>
        <w:rPr>
          <w:strike/>
          <w:spacing w:val="-2"/>
        </w:rPr>
        <w:t xml:space="preserve"> </w:t>
      </w:r>
      <w:r>
        <w:rPr>
          <w:strike/>
          <w:spacing w:val="-1"/>
        </w:rPr>
        <w:t>shall</w:t>
      </w:r>
      <w:r>
        <w:rPr>
          <w:strike/>
        </w:rPr>
        <w:t xml:space="preserve"> </w:t>
      </w:r>
      <w:r>
        <w:rPr>
          <w:strike/>
          <w:spacing w:val="-1"/>
        </w:rPr>
        <w:t>include findings</w:t>
      </w:r>
      <w:r>
        <w:rPr>
          <w:strike/>
          <w:spacing w:val="1"/>
        </w:rPr>
        <w:t xml:space="preserve"> </w:t>
      </w:r>
      <w:r>
        <w:rPr>
          <w:strike/>
        </w:rPr>
        <w:t>of</w:t>
      </w:r>
      <w:r>
        <w:rPr>
          <w:strike/>
          <w:spacing w:val="-2"/>
        </w:rPr>
        <w:t xml:space="preserve"> </w:t>
      </w:r>
      <w:r>
        <w:rPr>
          <w:strike/>
        </w:rPr>
        <w:t>fact</w:t>
      </w:r>
      <w:r>
        <w:rPr>
          <w:strike/>
          <w:spacing w:val="-4"/>
        </w:rPr>
        <w:t xml:space="preserve"> </w:t>
      </w:r>
      <w:r>
        <w:rPr>
          <w:strike/>
          <w:spacing w:val="-1"/>
        </w:rPr>
        <w:t xml:space="preserve">and conclusions </w:t>
      </w:r>
      <w:r>
        <w:rPr>
          <w:strike/>
        </w:rPr>
        <w:t>of</w:t>
      </w:r>
      <w:r>
        <w:rPr>
          <w:strike/>
          <w:spacing w:val="-2"/>
        </w:rPr>
        <w:t xml:space="preserve"> </w:t>
      </w:r>
      <w:r>
        <w:rPr>
          <w:strike/>
          <w:spacing w:val="-1"/>
        </w:rPr>
        <w:t>law,</w:t>
      </w:r>
      <w:r>
        <w:rPr>
          <w:spacing w:val="47"/>
        </w:rPr>
        <w:t xml:space="preserve"> </w:t>
      </w:r>
      <w:r>
        <w:rPr>
          <w:strike/>
          <w:spacing w:val="-1"/>
        </w:rPr>
        <w:t>each</w:t>
      </w:r>
      <w:r>
        <w:rPr>
          <w:strike/>
          <w:spacing w:val="-2"/>
        </w:rPr>
        <w:t xml:space="preserve"> </w:t>
      </w:r>
      <w:r>
        <w:rPr>
          <w:strike/>
          <w:spacing w:val="-1"/>
        </w:rPr>
        <w:t>separately</w:t>
      </w:r>
      <w:r>
        <w:rPr>
          <w:strike/>
          <w:spacing w:val="-3"/>
        </w:rPr>
        <w:t xml:space="preserve"> </w:t>
      </w:r>
      <w:r>
        <w:rPr>
          <w:strike/>
          <w:spacing w:val="-1"/>
        </w:rPr>
        <w:t>stated.</w:t>
      </w:r>
    </w:p>
    <w:p w:rsidR="00E54FDC" w:rsidRDefault="00A92D4B">
      <w:pPr>
        <w:pStyle w:val="BodyText"/>
        <w:numPr>
          <w:ilvl w:val="1"/>
          <w:numId w:val="54"/>
        </w:numPr>
        <w:tabs>
          <w:tab w:val="left" w:pos="1004"/>
        </w:tabs>
        <w:spacing w:before="1" w:line="276" w:lineRule="auto"/>
        <w:ind w:right="656" w:hanging="360"/>
      </w:pPr>
      <w:r>
        <w:rPr>
          <w:strike/>
          <w:spacing w:val="-1"/>
        </w:rPr>
        <w:t>The</w:t>
      </w:r>
      <w:r>
        <w:rPr>
          <w:strike/>
          <w:spacing w:val="1"/>
        </w:rPr>
        <w:t xml:space="preserve"> </w:t>
      </w:r>
      <w:r>
        <w:rPr>
          <w:strike/>
          <w:spacing w:val="-1"/>
        </w:rPr>
        <w:t>findings</w:t>
      </w:r>
      <w:r>
        <w:rPr>
          <w:strike/>
          <w:spacing w:val="1"/>
        </w:rPr>
        <w:t xml:space="preserve"> </w:t>
      </w:r>
      <w:r>
        <w:rPr>
          <w:strike/>
          <w:spacing w:val="-2"/>
        </w:rPr>
        <w:t>of</w:t>
      </w:r>
      <w:r>
        <w:rPr>
          <w:strike/>
          <w:spacing w:val="1"/>
        </w:rPr>
        <w:t xml:space="preserve"> </w:t>
      </w:r>
      <w:r>
        <w:rPr>
          <w:strike/>
          <w:spacing w:val="-2"/>
        </w:rPr>
        <w:t>fact,</w:t>
      </w:r>
      <w:r>
        <w:rPr>
          <w:strike/>
        </w:rPr>
        <w:t xml:space="preserve"> </w:t>
      </w:r>
      <w:r>
        <w:rPr>
          <w:strike/>
          <w:spacing w:val="-1"/>
        </w:rPr>
        <w:t>if set</w:t>
      </w:r>
      <w:r>
        <w:rPr>
          <w:strike/>
          <w:spacing w:val="1"/>
        </w:rPr>
        <w:t xml:space="preserve"> </w:t>
      </w:r>
      <w:r>
        <w:rPr>
          <w:strike/>
          <w:spacing w:val="-1"/>
        </w:rPr>
        <w:t>forth</w:t>
      </w:r>
      <w:r>
        <w:rPr>
          <w:strike/>
        </w:rPr>
        <w:t xml:space="preserve"> </w:t>
      </w:r>
      <w:r>
        <w:rPr>
          <w:strike/>
          <w:spacing w:val="-1"/>
        </w:rPr>
        <w:t>in</w:t>
      </w:r>
      <w:r>
        <w:rPr>
          <w:strike/>
          <w:spacing w:val="-2"/>
        </w:rPr>
        <w:t xml:space="preserve"> </w:t>
      </w:r>
      <w:r>
        <w:rPr>
          <w:strike/>
          <w:spacing w:val="-1"/>
        </w:rPr>
        <w:t>statutory</w:t>
      </w:r>
      <w:r>
        <w:rPr>
          <w:strike/>
        </w:rPr>
        <w:t xml:space="preserve"> </w:t>
      </w:r>
      <w:r>
        <w:rPr>
          <w:strike/>
          <w:spacing w:val="-1"/>
        </w:rPr>
        <w:t>language,</w:t>
      </w:r>
      <w:r>
        <w:rPr>
          <w:strike/>
        </w:rPr>
        <w:t xml:space="preserve"> </w:t>
      </w:r>
      <w:r>
        <w:rPr>
          <w:strike/>
          <w:spacing w:val="-2"/>
        </w:rPr>
        <w:t>shall</w:t>
      </w:r>
      <w:r>
        <w:rPr>
          <w:strike/>
          <w:spacing w:val="-1"/>
        </w:rPr>
        <w:t xml:space="preserve"> be</w:t>
      </w:r>
      <w:r>
        <w:rPr>
          <w:spacing w:val="47"/>
        </w:rPr>
        <w:t xml:space="preserve"> </w:t>
      </w:r>
      <w:r>
        <w:rPr>
          <w:strike/>
          <w:spacing w:val="-1"/>
        </w:rPr>
        <w:t>accompanied by</w:t>
      </w:r>
      <w:r>
        <w:rPr>
          <w:strike/>
          <w:spacing w:val="-2"/>
        </w:rPr>
        <w:t xml:space="preserve"> </w:t>
      </w:r>
      <w:r>
        <w:rPr>
          <w:strike/>
        </w:rPr>
        <w:t>a</w:t>
      </w:r>
      <w:r>
        <w:rPr>
          <w:strike/>
          <w:spacing w:val="-1"/>
        </w:rPr>
        <w:t xml:space="preserve"> concise </w:t>
      </w:r>
      <w:r>
        <w:rPr>
          <w:strike/>
          <w:spacing w:val="-2"/>
        </w:rPr>
        <w:t xml:space="preserve">and </w:t>
      </w:r>
      <w:r>
        <w:rPr>
          <w:strike/>
          <w:spacing w:val="-1"/>
        </w:rPr>
        <w:t>explicit</w:t>
      </w:r>
      <w:r>
        <w:rPr>
          <w:strike/>
          <w:spacing w:val="-2"/>
        </w:rPr>
        <w:t xml:space="preserve"> </w:t>
      </w:r>
      <w:r>
        <w:rPr>
          <w:strike/>
          <w:spacing w:val="-1"/>
        </w:rPr>
        <w:t>statement</w:t>
      </w:r>
      <w:r>
        <w:rPr>
          <w:strike/>
        </w:rPr>
        <w:t xml:space="preserve"> of</w:t>
      </w:r>
      <w:r>
        <w:rPr>
          <w:strike/>
          <w:spacing w:val="-2"/>
        </w:rPr>
        <w:t xml:space="preserve"> </w:t>
      </w:r>
      <w:r>
        <w:rPr>
          <w:strike/>
          <w:spacing w:val="-1"/>
        </w:rPr>
        <w:t>the underlying</w:t>
      </w:r>
      <w:r>
        <w:rPr>
          <w:spacing w:val="45"/>
        </w:rPr>
        <w:t xml:space="preserve"> </w:t>
      </w:r>
      <w:r>
        <w:rPr>
          <w:strike/>
          <w:spacing w:val="-1"/>
        </w:rPr>
        <w:t>evidence supporting</w:t>
      </w:r>
      <w:r>
        <w:rPr>
          <w:strike/>
        </w:rPr>
        <w:t xml:space="preserve"> </w:t>
      </w:r>
      <w:r>
        <w:rPr>
          <w:strike/>
          <w:spacing w:val="-1"/>
        </w:rPr>
        <w:t>the</w:t>
      </w:r>
      <w:r>
        <w:rPr>
          <w:strike/>
          <w:spacing w:val="1"/>
        </w:rPr>
        <w:t xml:space="preserve"> </w:t>
      </w:r>
      <w:r>
        <w:rPr>
          <w:strike/>
          <w:spacing w:val="-1"/>
        </w:rPr>
        <w:t>findings.</w:t>
      </w:r>
    </w:p>
    <w:p w:rsidR="00E54FDC" w:rsidRDefault="00A92D4B">
      <w:pPr>
        <w:pStyle w:val="BodyText"/>
        <w:numPr>
          <w:ilvl w:val="1"/>
          <w:numId w:val="54"/>
        </w:numPr>
        <w:tabs>
          <w:tab w:val="left" w:pos="1004"/>
        </w:tabs>
        <w:spacing w:before="0" w:line="277" w:lineRule="auto"/>
        <w:ind w:right="114" w:hanging="360"/>
      </w:pPr>
      <w:r>
        <w:rPr>
          <w:strike/>
        </w:rPr>
        <w:t>If</w:t>
      </w:r>
      <w:r>
        <w:rPr>
          <w:strike/>
          <w:spacing w:val="1"/>
        </w:rPr>
        <w:t xml:space="preserve"> </w:t>
      </w:r>
      <w:r>
        <w:rPr>
          <w:strike/>
          <w:spacing w:val="-1"/>
        </w:rPr>
        <w:t>any</w:t>
      </w:r>
      <w:r>
        <w:rPr>
          <w:strike/>
          <w:spacing w:val="-3"/>
        </w:rPr>
        <w:t xml:space="preserve"> </w:t>
      </w:r>
      <w:r>
        <w:rPr>
          <w:strike/>
          <w:spacing w:val="-1"/>
        </w:rPr>
        <w:t>party</w:t>
      </w:r>
      <w:r>
        <w:rPr>
          <w:strike/>
          <w:spacing w:val="-3"/>
        </w:rPr>
        <w:t xml:space="preserve"> </w:t>
      </w:r>
      <w:r>
        <w:rPr>
          <w:strike/>
          <w:spacing w:val="-1"/>
        </w:rPr>
        <w:t>submitted</w:t>
      </w:r>
      <w:r>
        <w:rPr>
          <w:strike/>
          <w:spacing w:val="-4"/>
        </w:rPr>
        <w:t xml:space="preserve"> </w:t>
      </w:r>
      <w:r>
        <w:rPr>
          <w:strike/>
          <w:spacing w:val="-1"/>
        </w:rPr>
        <w:t>proposed findings</w:t>
      </w:r>
      <w:r>
        <w:rPr>
          <w:strike/>
          <w:spacing w:val="1"/>
        </w:rPr>
        <w:t xml:space="preserve"> </w:t>
      </w:r>
      <w:r>
        <w:rPr>
          <w:strike/>
        </w:rPr>
        <w:t>of</w:t>
      </w:r>
      <w:r>
        <w:rPr>
          <w:strike/>
          <w:spacing w:val="-2"/>
        </w:rPr>
        <w:t xml:space="preserve"> fact,</w:t>
      </w:r>
      <w:r>
        <w:rPr>
          <w:strike/>
          <w:spacing w:val="2"/>
        </w:rPr>
        <w:t xml:space="preserve"> </w:t>
      </w:r>
      <w:r>
        <w:rPr>
          <w:strike/>
          <w:spacing w:val="-2"/>
        </w:rPr>
        <w:t>the</w:t>
      </w:r>
      <w:r>
        <w:rPr>
          <w:strike/>
          <w:spacing w:val="-1"/>
        </w:rPr>
        <w:t xml:space="preserve"> decision</w:t>
      </w:r>
      <w:r>
        <w:rPr>
          <w:strike/>
        </w:rPr>
        <w:t xml:space="preserve"> </w:t>
      </w:r>
      <w:r>
        <w:rPr>
          <w:strike/>
          <w:spacing w:val="-1"/>
        </w:rPr>
        <w:t>shall</w:t>
      </w:r>
      <w:r>
        <w:rPr>
          <w:strike/>
        </w:rPr>
        <w:t xml:space="preserve"> </w:t>
      </w:r>
      <w:r>
        <w:rPr>
          <w:strike/>
          <w:spacing w:val="-1"/>
        </w:rPr>
        <w:t>include</w:t>
      </w:r>
      <w:r>
        <w:rPr>
          <w:strike/>
        </w:rPr>
        <w:t xml:space="preserve"> a</w:t>
      </w:r>
      <w:r>
        <w:rPr>
          <w:strike/>
          <w:spacing w:val="66"/>
        </w:rPr>
        <w:t xml:space="preserve"> </w:t>
      </w:r>
      <w:r>
        <w:rPr>
          <w:strike/>
          <w:spacing w:val="-1"/>
        </w:rPr>
        <w:t>ruling</w:t>
      </w:r>
      <w:r>
        <w:rPr>
          <w:strike/>
        </w:rPr>
        <w:t xml:space="preserve"> </w:t>
      </w:r>
      <w:r>
        <w:rPr>
          <w:strike/>
          <w:spacing w:val="-2"/>
        </w:rPr>
        <w:t xml:space="preserve">upon </w:t>
      </w:r>
      <w:r>
        <w:rPr>
          <w:strike/>
          <w:spacing w:val="-1"/>
        </w:rPr>
        <w:t>each</w:t>
      </w:r>
      <w:r>
        <w:rPr>
          <w:strike/>
          <w:spacing w:val="-2"/>
        </w:rPr>
        <w:t xml:space="preserve"> </w:t>
      </w:r>
      <w:r>
        <w:rPr>
          <w:strike/>
          <w:spacing w:val="-1"/>
        </w:rPr>
        <w:t>proposed finding.</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54"/>
        </w:numPr>
        <w:tabs>
          <w:tab w:val="left" w:pos="307"/>
        </w:tabs>
        <w:ind w:left="306" w:hanging="206"/>
        <w:rPr>
          <w:b w:val="0"/>
          <w:bCs w:val="0"/>
          <w:u w:val="none"/>
        </w:rPr>
      </w:pPr>
      <w:bookmarkStart w:id="141" w:name="_bookmark140"/>
      <w:bookmarkEnd w:id="141"/>
      <w:r>
        <w:rPr>
          <w:strike/>
          <w:u w:val="none"/>
        </w:rPr>
        <w:t>Service</w:t>
      </w:r>
      <w:r>
        <w:rPr>
          <w:strike/>
          <w:spacing w:val="-2"/>
          <w:u w:val="none"/>
        </w:rPr>
        <w:t xml:space="preserve"> </w:t>
      </w:r>
      <w:r>
        <w:rPr>
          <w:strike/>
          <w:spacing w:val="-1"/>
          <w:u w:val="none"/>
        </w:rPr>
        <w:t xml:space="preserve">of </w:t>
      </w:r>
      <w:r>
        <w:rPr>
          <w:strike/>
          <w:u w:val="none"/>
        </w:rPr>
        <w:t>Copy</w:t>
      </w:r>
      <w:r>
        <w:rPr>
          <w:strike/>
          <w:spacing w:val="-1"/>
          <w:u w:val="none"/>
        </w:rPr>
        <w:t xml:space="preserve"> </w:t>
      </w:r>
      <w:r>
        <w:rPr>
          <w:rFonts w:cs="Century Gothic"/>
          <w:strike/>
          <w:u w:val="none"/>
        </w:rPr>
        <w:t>–</w:t>
      </w:r>
      <w:r>
        <w:rPr>
          <w:rFonts w:cs="Century Gothic"/>
          <w:strike/>
          <w:spacing w:val="-1"/>
          <w:u w:val="none"/>
        </w:rPr>
        <w:t xml:space="preserve"> </w:t>
      </w:r>
      <w:r>
        <w:rPr>
          <w:strike/>
          <w:spacing w:val="-1"/>
          <w:u w:val="none"/>
        </w:rPr>
        <w:t>Decision</w:t>
      </w:r>
    </w:p>
    <w:p w:rsidR="00E54FDC" w:rsidRDefault="00A92D4B">
      <w:pPr>
        <w:pStyle w:val="BodyText"/>
        <w:spacing w:before="42" w:line="277" w:lineRule="auto"/>
        <w:ind w:left="460" w:right="324"/>
      </w:pPr>
      <w:r>
        <w:rPr>
          <w:strike/>
          <w:spacing w:val="-1"/>
        </w:rPr>
        <w:t>Parties shall</w:t>
      </w:r>
      <w:r>
        <w:rPr>
          <w:strike/>
          <w:spacing w:val="-2"/>
        </w:rPr>
        <w:t xml:space="preserve"> </w:t>
      </w:r>
      <w:r>
        <w:rPr>
          <w:strike/>
          <w:spacing w:val="-1"/>
        </w:rPr>
        <w:t>be served</w:t>
      </w:r>
      <w:r>
        <w:rPr>
          <w:strike/>
          <w:spacing w:val="-4"/>
        </w:rPr>
        <w:t xml:space="preserve"> </w:t>
      </w:r>
      <w:r>
        <w:rPr>
          <w:strike/>
        </w:rPr>
        <w:t>a</w:t>
      </w:r>
      <w:r>
        <w:rPr>
          <w:strike/>
          <w:spacing w:val="-1"/>
        </w:rPr>
        <w:t xml:space="preserve"> </w:t>
      </w:r>
      <w:r>
        <w:rPr>
          <w:strike/>
        </w:rPr>
        <w:t>copy</w:t>
      </w:r>
      <w:r>
        <w:rPr>
          <w:strike/>
          <w:spacing w:val="-3"/>
        </w:rPr>
        <w:t xml:space="preserve"> </w:t>
      </w:r>
      <w:r>
        <w:rPr>
          <w:strike/>
        </w:rPr>
        <w:t>of</w:t>
      </w:r>
      <w:r>
        <w:rPr>
          <w:strike/>
          <w:spacing w:val="-2"/>
        </w:rPr>
        <w:t xml:space="preserve"> </w:t>
      </w:r>
      <w:r>
        <w:rPr>
          <w:strike/>
          <w:spacing w:val="-1"/>
        </w:rPr>
        <w:t>any</w:t>
      </w:r>
      <w:r>
        <w:rPr>
          <w:strike/>
          <w:spacing w:val="-2"/>
        </w:rPr>
        <w:t xml:space="preserve"> </w:t>
      </w:r>
      <w:r>
        <w:rPr>
          <w:strike/>
          <w:spacing w:val="-1"/>
        </w:rPr>
        <w:t>decision</w:t>
      </w:r>
      <w:r>
        <w:rPr>
          <w:strike/>
        </w:rPr>
        <w:t xml:space="preserve"> or</w:t>
      </w:r>
      <w:r>
        <w:rPr>
          <w:strike/>
          <w:spacing w:val="-2"/>
        </w:rPr>
        <w:t xml:space="preserve"> </w:t>
      </w:r>
      <w:r>
        <w:rPr>
          <w:strike/>
          <w:spacing w:val="-1"/>
        </w:rPr>
        <w:t>orders</w:t>
      </w:r>
      <w:r>
        <w:rPr>
          <w:strike/>
          <w:spacing w:val="-3"/>
        </w:rPr>
        <w:t xml:space="preserve"> </w:t>
      </w:r>
      <w:r>
        <w:rPr>
          <w:strike/>
          <w:spacing w:val="-1"/>
        </w:rPr>
        <w:t>either personally</w:t>
      </w:r>
      <w:r>
        <w:rPr>
          <w:strike/>
        </w:rPr>
        <w:t xml:space="preserve"> or</w:t>
      </w:r>
      <w:r>
        <w:rPr>
          <w:strike/>
          <w:spacing w:val="-2"/>
        </w:rPr>
        <w:t xml:space="preserve"> </w:t>
      </w:r>
      <w:r>
        <w:rPr>
          <w:strike/>
          <w:spacing w:val="-1"/>
        </w:rPr>
        <w:t>by</w:t>
      </w:r>
      <w:r>
        <w:rPr>
          <w:spacing w:val="44"/>
        </w:rPr>
        <w:t xml:space="preserve"> </w:t>
      </w:r>
      <w:r>
        <w:rPr>
          <w:strike/>
          <w:spacing w:val="-1"/>
        </w:rPr>
        <w:t>mail.</w:t>
      </w:r>
    </w:p>
    <w:p w:rsidR="00E54FDC" w:rsidRDefault="00E54FDC">
      <w:pPr>
        <w:spacing w:line="277" w:lineRule="auto"/>
        <w:sectPr w:rsidR="00E54FDC">
          <w:pgSz w:w="12240" w:h="15840"/>
          <w:pgMar w:top="1400" w:right="1400" w:bottom="280" w:left="1700" w:header="720" w:footer="720" w:gutter="0"/>
          <w:cols w:space="720"/>
        </w:sectPr>
      </w:pPr>
    </w:p>
    <w:p w:rsidR="00E54FDC" w:rsidRDefault="00A92D4B">
      <w:pPr>
        <w:pStyle w:val="Heading5"/>
        <w:numPr>
          <w:ilvl w:val="0"/>
          <w:numId w:val="54"/>
        </w:numPr>
        <w:tabs>
          <w:tab w:val="left" w:pos="355"/>
        </w:tabs>
        <w:spacing w:before="41"/>
        <w:ind w:left="354" w:hanging="254"/>
        <w:rPr>
          <w:b w:val="0"/>
          <w:bCs w:val="0"/>
          <w:u w:val="none"/>
        </w:rPr>
      </w:pPr>
      <w:bookmarkStart w:id="142" w:name="_bookmark141"/>
      <w:bookmarkEnd w:id="142"/>
      <w:r>
        <w:rPr>
          <w:strike/>
          <w:u w:val="none"/>
        </w:rPr>
        <w:lastRenderedPageBreak/>
        <w:t>Exemption</w:t>
      </w:r>
    </w:p>
    <w:p w:rsidR="00E54FDC" w:rsidRDefault="00A92D4B">
      <w:pPr>
        <w:pStyle w:val="BodyText"/>
        <w:spacing w:before="42" w:line="276" w:lineRule="auto"/>
        <w:ind w:left="460" w:right="174"/>
      </w:pPr>
      <w:r>
        <w:rPr>
          <w:strike/>
          <w:spacing w:val="-1"/>
        </w:rPr>
        <w:t xml:space="preserve">Where </w:t>
      </w:r>
      <w:r>
        <w:rPr>
          <w:strike/>
        </w:rPr>
        <w:t>a</w:t>
      </w:r>
      <w:r>
        <w:rPr>
          <w:strike/>
          <w:spacing w:val="-1"/>
        </w:rPr>
        <w:t xml:space="preserve"> formal</w:t>
      </w:r>
      <w:r>
        <w:rPr>
          <w:strike/>
        </w:rPr>
        <w:t xml:space="preserve"> </w:t>
      </w:r>
      <w:r>
        <w:rPr>
          <w:strike/>
          <w:spacing w:val="-1"/>
        </w:rPr>
        <w:t>hearing</w:t>
      </w:r>
      <w:r>
        <w:rPr>
          <w:strike/>
        </w:rPr>
        <w:t xml:space="preserve"> </w:t>
      </w:r>
      <w:r>
        <w:rPr>
          <w:strike/>
          <w:spacing w:val="-1"/>
        </w:rPr>
        <w:t xml:space="preserve">before </w:t>
      </w:r>
      <w:r>
        <w:rPr>
          <w:strike/>
        </w:rPr>
        <w:t>a</w:t>
      </w:r>
      <w:r>
        <w:rPr>
          <w:strike/>
          <w:spacing w:val="-1"/>
        </w:rPr>
        <w:t xml:space="preserve"> hearing</w:t>
      </w:r>
      <w:r>
        <w:rPr>
          <w:strike/>
        </w:rPr>
        <w:t xml:space="preserve"> </w:t>
      </w:r>
      <w:r>
        <w:rPr>
          <w:strike/>
          <w:spacing w:val="-2"/>
        </w:rPr>
        <w:t>officer</w:t>
      </w:r>
      <w:r>
        <w:rPr>
          <w:strike/>
          <w:spacing w:val="1"/>
        </w:rPr>
        <w:t xml:space="preserve"> </w:t>
      </w:r>
      <w:r>
        <w:rPr>
          <w:strike/>
          <w:spacing w:val="-2"/>
        </w:rPr>
        <w:t>has</w:t>
      </w:r>
      <w:r>
        <w:rPr>
          <w:strike/>
          <w:spacing w:val="-1"/>
        </w:rPr>
        <w:t xml:space="preserve"> been</w:t>
      </w:r>
      <w:r>
        <w:rPr>
          <w:strike/>
          <w:spacing w:val="2"/>
        </w:rPr>
        <w:t xml:space="preserve"> </w:t>
      </w:r>
      <w:r>
        <w:rPr>
          <w:strike/>
          <w:spacing w:val="-1"/>
        </w:rPr>
        <w:t>held,</w:t>
      </w:r>
      <w:r>
        <w:rPr>
          <w:strike/>
        </w:rPr>
        <w:t xml:space="preserve"> </w:t>
      </w:r>
      <w:r>
        <w:rPr>
          <w:strike/>
          <w:spacing w:val="-1"/>
        </w:rPr>
        <w:t>at</w:t>
      </w:r>
      <w:r>
        <w:rPr>
          <w:strike/>
          <w:spacing w:val="-2"/>
        </w:rPr>
        <w:t xml:space="preserve"> </w:t>
      </w:r>
      <w:r>
        <w:rPr>
          <w:strike/>
          <w:spacing w:val="-1"/>
        </w:rPr>
        <w:t>which</w:t>
      </w:r>
      <w:r>
        <w:rPr>
          <w:strike/>
          <w:spacing w:val="-2"/>
        </w:rPr>
        <w:t xml:space="preserve"> </w:t>
      </w:r>
      <w:r>
        <w:rPr>
          <w:strike/>
          <w:spacing w:val="-1"/>
        </w:rPr>
        <w:t>the</w:t>
      </w:r>
      <w:r>
        <w:rPr>
          <w:spacing w:val="51"/>
        </w:rPr>
        <w:t xml:space="preserve"> </w:t>
      </w:r>
      <w:r>
        <w:rPr>
          <w:strike/>
          <w:spacing w:val="-1"/>
        </w:rPr>
        <w:t>parties were given proper notice and</w:t>
      </w:r>
      <w:r>
        <w:rPr>
          <w:strike/>
          <w:spacing w:val="-2"/>
        </w:rPr>
        <w:t xml:space="preserve"> </w:t>
      </w:r>
      <w:r>
        <w:rPr>
          <w:strike/>
          <w:spacing w:val="-1"/>
        </w:rPr>
        <w:t>at</w:t>
      </w:r>
      <w:r>
        <w:rPr>
          <w:strike/>
          <w:spacing w:val="-2"/>
        </w:rPr>
        <w:t xml:space="preserve"> </w:t>
      </w:r>
      <w:r>
        <w:rPr>
          <w:strike/>
          <w:spacing w:val="-1"/>
        </w:rPr>
        <w:t>which</w:t>
      </w:r>
      <w:r>
        <w:rPr>
          <w:strike/>
        </w:rPr>
        <w:t xml:space="preserve"> </w:t>
      </w:r>
      <w:r>
        <w:rPr>
          <w:strike/>
          <w:spacing w:val="-1"/>
        </w:rPr>
        <w:t>the opportunity</w:t>
      </w:r>
      <w:r>
        <w:rPr>
          <w:strike/>
          <w:spacing w:val="-3"/>
        </w:rPr>
        <w:t xml:space="preserve"> </w:t>
      </w:r>
      <w:r>
        <w:rPr>
          <w:strike/>
          <w:spacing w:val="-2"/>
        </w:rPr>
        <w:t>was</w:t>
      </w:r>
      <w:r>
        <w:rPr>
          <w:strike/>
          <w:spacing w:val="-3"/>
        </w:rPr>
        <w:t xml:space="preserve"> </w:t>
      </w:r>
      <w:r>
        <w:rPr>
          <w:strike/>
          <w:spacing w:val="-1"/>
        </w:rPr>
        <w:t>offered</w:t>
      </w:r>
      <w:r>
        <w:rPr>
          <w:strike/>
          <w:spacing w:val="1"/>
        </w:rPr>
        <w:t xml:space="preserve"> </w:t>
      </w:r>
      <w:r>
        <w:rPr>
          <w:strike/>
        </w:rPr>
        <w:t>to</w:t>
      </w:r>
      <w:r>
        <w:rPr>
          <w:spacing w:val="43"/>
        </w:rPr>
        <w:t xml:space="preserve"> </w:t>
      </w:r>
      <w:r>
        <w:rPr>
          <w:strike/>
          <w:spacing w:val="-1"/>
        </w:rPr>
        <w:t>them</w:t>
      </w:r>
      <w:r>
        <w:rPr>
          <w:strike/>
        </w:rPr>
        <w:t xml:space="preserve"> to</w:t>
      </w:r>
      <w:r>
        <w:rPr>
          <w:strike/>
          <w:spacing w:val="-3"/>
        </w:rPr>
        <w:t xml:space="preserve"> </w:t>
      </w:r>
      <w:r>
        <w:rPr>
          <w:strike/>
          <w:spacing w:val="-1"/>
        </w:rPr>
        <w:t>be</w:t>
      </w:r>
      <w:r>
        <w:rPr>
          <w:strike/>
          <w:spacing w:val="-3"/>
        </w:rPr>
        <w:t xml:space="preserve"> </w:t>
      </w:r>
      <w:r>
        <w:rPr>
          <w:strike/>
          <w:spacing w:val="-1"/>
        </w:rPr>
        <w:t>present</w:t>
      </w:r>
      <w:r>
        <w:rPr>
          <w:strike/>
          <w:spacing w:val="-2"/>
        </w:rPr>
        <w:t xml:space="preserve"> </w:t>
      </w:r>
      <w:r>
        <w:rPr>
          <w:strike/>
          <w:spacing w:val="-1"/>
        </w:rPr>
        <w:t>in</w:t>
      </w:r>
      <w:r>
        <w:rPr>
          <w:strike/>
          <w:spacing w:val="-2"/>
        </w:rPr>
        <w:t xml:space="preserve"> </w:t>
      </w:r>
      <w:r>
        <w:rPr>
          <w:strike/>
          <w:spacing w:val="-1"/>
        </w:rPr>
        <w:t>person</w:t>
      </w:r>
      <w:r>
        <w:rPr>
          <w:strike/>
          <w:spacing w:val="-2"/>
        </w:rPr>
        <w:t xml:space="preserve"> </w:t>
      </w:r>
      <w:r>
        <w:rPr>
          <w:strike/>
          <w:spacing w:val="-1"/>
        </w:rPr>
        <w:t>and</w:t>
      </w:r>
      <w:r>
        <w:rPr>
          <w:strike/>
          <w:spacing w:val="-2"/>
        </w:rPr>
        <w:t xml:space="preserve"> </w:t>
      </w:r>
      <w:r>
        <w:rPr>
          <w:strike/>
          <w:spacing w:val="-1"/>
        </w:rPr>
        <w:t>by</w:t>
      </w:r>
      <w:r>
        <w:rPr>
          <w:strike/>
          <w:spacing w:val="-2"/>
        </w:rPr>
        <w:t xml:space="preserve"> </w:t>
      </w:r>
      <w:r>
        <w:rPr>
          <w:strike/>
          <w:spacing w:val="-1"/>
        </w:rPr>
        <w:t>counsel</w:t>
      </w:r>
      <w:r>
        <w:rPr>
          <w:strike/>
          <w:spacing w:val="-3"/>
        </w:rPr>
        <w:t xml:space="preserve"> </w:t>
      </w:r>
      <w:r>
        <w:rPr>
          <w:strike/>
        </w:rPr>
        <w:t>to</w:t>
      </w:r>
      <w:r>
        <w:rPr>
          <w:strike/>
          <w:spacing w:val="-3"/>
        </w:rPr>
        <w:t xml:space="preserve"> </w:t>
      </w:r>
      <w:r>
        <w:rPr>
          <w:strike/>
          <w:spacing w:val="-1"/>
        </w:rPr>
        <w:t>present</w:t>
      </w:r>
      <w:r>
        <w:rPr>
          <w:strike/>
          <w:spacing w:val="-2"/>
        </w:rPr>
        <w:t xml:space="preserve"> </w:t>
      </w:r>
      <w:r>
        <w:rPr>
          <w:strike/>
          <w:spacing w:val="-1"/>
        </w:rPr>
        <w:t>testimony,</w:t>
      </w:r>
      <w:r>
        <w:rPr>
          <w:strike/>
        </w:rPr>
        <w:t xml:space="preserve"> </w:t>
      </w:r>
      <w:r>
        <w:rPr>
          <w:strike/>
          <w:spacing w:val="-1"/>
        </w:rPr>
        <w:t>briefs,</w:t>
      </w:r>
      <w:r>
        <w:rPr>
          <w:strike/>
        </w:rPr>
        <w:t xml:space="preserve"> </w:t>
      </w:r>
      <w:r>
        <w:rPr>
          <w:strike/>
          <w:spacing w:val="-1"/>
        </w:rPr>
        <w:t>and</w:t>
      </w:r>
      <w:r>
        <w:rPr>
          <w:spacing w:val="52"/>
        </w:rPr>
        <w:t xml:space="preserve"> </w:t>
      </w:r>
      <w:r>
        <w:rPr>
          <w:strike/>
          <w:spacing w:val="-1"/>
        </w:rPr>
        <w:t xml:space="preserve">argument, </w:t>
      </w:r>
      <w:r>
        <w:rPr>
          <w:strike/>
        </w:rPr>
        <w:t>a</w:t>
      </w:r>
      <w:r>
        <w:rPr>
          <w:strike/>
          <w:spacing w:val="-4"/>
        </w:rPr>
        <w:t xml:space="preserve"> </w:t>
      </w:r>
      <w:r>
        <w:rPr>
          <w:strike/>
          <w:spacing w:val="-1"/>
        </w:rPr>
        <w:t>proposal</w:t>
      </w:r>
      <w:r>
        <w:rPr>
          <w:strike/>
          <w:spacing w:val="-2"/>
        </w:rPr>
        <w:t xml:space="preserve"> </w:t>
      </w:r>
      <w:r>
        <w:rPr>
          <w:strike/>
          <w:spacing w:val="-1"/>
        </w:rPr>
        <w:t>for</w:t>
      </w:r>
      <w:r>
        <w:rPr>
          <w:strike/>
          <w:spacing w:val="1"/>
        </w:rPr>
        <w:t xml:space="preserve"> </w:t>
      </w:r>
      <w:r>
        <w:rPr>
          <w:strike/>
          <w:spacing w:val="-1"/>
        </w:rPr>
        <w:t>decision</w:t>
      </w:r>
      <w:r>
        <w:rPr>
          <w:strike/>
          <w:spacing w:val="-5"/>
        </w:rPr>
        <w:t xml:space="preserve"> </w:t>
      </w:r>
      <w:r>
        <w:rPr>
          <w:strike/>
          <w:spacing w:val="-1"/>
        </w:rPr>
        <w:t>will</w:t>
      </w:r>
      <w:r>
        <w:rPr>
          <w:strike/>
        </w:rPr>
        <w:t xml:space="preserve"> </w:t>
      </w:r>
      <w:r>
        <w:rPr>
          <w:strike/>
          <w:spacing w:val="-1"/>
        </w:rPr>
        <w:t>not</w:t>
      </w:r>
      <w:r>
        <w:rPr>
          <w:strike/>
        </w:rPr>
        <w:t xml:space="preserve"> </w:t>
      </w:r>
      <w:r>
        <w:rPr>
          <w:strike/>
          <w:spacing w:val="-1"/>
        </w:rPr>
        <w:t>be required.</w:t>
      </w:r>
    </w:p>
    <w:p w:rsidR="00E54FDC" w:rsidRDefault="00E54FDC">
      <w:pPr>
        <w:rPr>
          <w:rFonts w:ascii="Century Gothic" w:eastAsia="Century Gothic" w:hAnsi="Century Gothic" w:cs="Century Gothic"/>
          <w:sz w:val="12"/>
          <w:szCs w:val="12"/>
        </w:rPr>
      </w:pPr>
    </w:p>
    <w:p w:rsidR="00E54FDC" w:rsidRDefault="00A92D4B">
      <w:pPr>
        <w:pStyle w:val="Heading4"/>
        <w:spacing w:line="379" w:lineRule="auto"/>
        <w:ind w:left="3213" w:right="3568" w:hanging="3"/>
        <w:jc w:val="center"/>
        <w:rPr>
          <w:b w:val="0"/>
          <w:bCs w:val="0"/>
          <w:u w:val="none"/>
        </w:rPr>
      </w:pPr>
      <w:bookmarkStart w:id="143" w:name="_bookmark142"/>
      <w:bookmarkEnd w:id="143"/>
      <w:r>
        <w:rPr>
          <w:strike/>
          <w:spacing w:val="-1"/>
          <w:u w:val="none"/>
        </w:rPr>
        <w:t>SECTION</w:t>
      </w:r>
      <w:r>
        <w:rPr>
          <w:strike/>
          <w:u w:val="none"/>
        </w:rPr>
        <w:t xml:space="preserve"> </w:t>
      </w:r>
      <w:proofErr w:type="gramStart"/>
      <w:r>
        <w:rPr>
          <w:strike/>
          <w:spacing w:val="-1"/>
          <w:u w:val="none"/>
        </w:rPr>
        <w:t>IX</w:t>
      </w:r>
      <w:r>
        <w:rPr>
          <w:u w:val="none"/>
        </w:rPr>
        <w:t xml:space="preserve"> </w:t>
      </w:r>
      <w:bookmarkStart w:id="144" w:name="_bookmark143"/>
      <w:bookmarkEnd w:id="144"/>
      <w:r>
        <w:rPr>
          <w:u w:val="none"/>
        </w:rPr>
        <w:t xml:space="preserve"> </w:t>
      </w:r>
      <w:r>
        <w:rPr>
          <w:strike/>
          <w:spacing w:val="-1"/>
          <w:u w:val="none"/>
        </w:rPr>
        <w:t>HEARING</w:t>
      </w:r>
      <w:proofErr w:type="gramEnd"/>
      <w:r>
        <w:rPr>
          <w:strike/>
          <w:u w:val="none"/>
        </w:rPr>
        <w:t xml:space="preserve"> </w:t>
      </w:r>
      <w:r>
        <w:rPr>
          <w:strike/>
          <w:spacing w:val="-1"/>
          <w:u w:val="none"/>
        </w:rPr>
        <w:t>OFFICER</w:t>
      </w:r>
    </w:p>
    <w:p w:rsidR="00E54FDC" w:rsidRDefault="00E54FDC">
      <w:pPr>
        <w:spacing w:before="9"/>
        <w:rPr>
          <w:rFonts w:ascii="Century Gothic" w:eastAsia="Century Gothic" w:hAnsi="Century Gothic" w:cs="Century Gothic"/>
          <w:b/>
          <w:bCs/>
          <w:sz w:val="20"/>
          <w:szCs w:val="20"/>
        </w:rPr>
      </w:pPr>
    </w:p>
    <w:p w:rsidR="00E54FDC" w:rsidRDefault="00A92D4B">
      <w:pPr>
        <w:pStyle w:val="BodyText"/>
        <w:ind w:left="460"/>
      </w:pPr>
      <w:r>
        <w:rPr>
          <w:strike/>
          <w:spacing w:val="-1"/>
        </w:rPr>
        <w:t>Where</w:t>
      </w:r>
      <w:r>
        <w:rPr>
          <w:strike/>
          <w:spacing w:val="-4"/>
        </w:rPr>
        <w:t xml:space="preserve"> </w:t>
      </w:r>
      <w:r>
        <w:rPr>
          <w:strike/>
          <w:spacing w:val="-1"/>
        </w:rPr>
        <w:t>convenient</w:t>
      </w:r>
      <w:r>
        <w:rPr>
          <w:strike/>
          <w:spacing w:val="-2"/>
        </w:rPr>
        <w:t xml:space="preserve"> and</w:t>
      </w:r>
      <w:r>
        <w:rPr>
          <w:strike/>
        </w:rPr>
        <w:t xml:space="preserve"> </w:t>
      </w:r>
      <w:r>
        <w:rPr>
          <w:strike/>
          <w:spacing w:val="-1"/>
        </w:rPr>
        <w:t>appropriate,</w:t>
      </w:r>
      <w:r>
        <w:rPr>
          <w:strike/>
        </w:rPr>
        <w:t xml:space="preserve"> a</w:t>
      </w:r>
      <w:r>
        <w:rPr>
          <w:strike/>
          <w:spacing w:val="-1"/>
        </w:rPr>
        <w:t xml:space="preserve"> hearing</w:t>
      </w:r>
      <w:r>
        <w:rPr>
          <w:strike/>
        </w:rPr>
        <w:t xml:space="preserve"> </w:t>
      </w:r>
      <w:r>
        <w:rPr>
          <w:strike/>
          <w:spacing w:val="-1"/>
        </w:rPr>
        <w:t>officer</w:t>
      </w:r>
      <w:r>
        <w:rPr>
          <w:strike/>
          <w:spacing w:val="1"/>
        </w:rPr>
        <w:t xml:space="preserve"> </w:t>
      </w:r>
      <w:r>
        <w:rPr>
          <w:strike/>
          <w:spacing w:val="-2"/>
        </w:rPr>
        <w:t xml:space="preserve">may </w:t>
      </w:r>
      <w:r>
        <w:rPr>
          <w:strike/>
          <w:spacing w:val="-1"/>
        </w:rPr>
        <w:t>be appointed</w:t>
      </w:r>
      <w:r>
        <w:rPr>
          <w:strike/>
          <w:spacing w:val="1"/>
        </w:rPr>
        <w:t xml:space="preserve"> </w:t>
      </w:r>
      <w:r>
        <w:rPr>
          <w:strike/>
        </w:rPr>
        <w:t xml:space="preserve">to </w:t>
      </w:r>
      <w:r>
        <w:rPr>
          <w:strike/>
          <w:spacing w:val="-2"/>
        </w:rPr>
        <w:t>take</w:t>
      </w:r>
    </w:p>
    <w:p w:rsidR="00E54FDC" w:rsidRDefault="00A92D4B">
      <w:pPr>
        <w:pStyle w:val="BodyText"/>
        <w:spacing w:before="43" w:line="276" w:lineRule="auto"/>
        <w:ind w:left="460" w:right="174"/>
      </w:pPr>
      <w:r>
        <w:rPr>
          <w:rFonts w:ascii="Times New Roman" w:eastAsia="Times New Roman" w:hAnsi="Times New Roman" w:cs="Times New Roman"/>
          <w:strike/>
          <w:spacing w:val="-56"/>
        </w:rPr>
        <w:t xml:space="preserve"> </w:t>
      </w:r>
      <w:proofErr w:type="gramStart"/>
      <w:r>
        <w:rPr>
          <w:rFonts w:cs="Century Gothic"/>
          <w:strike/>
        </w:rPr>
        <w:t>tes</w:t>
      </w:r>
      <w:r>
        <w:rPr>
          <w:rFonts w:cs="Century Gothic"/>
          <w:strike/>
          <w:spacing w:val="-1"/>
        </w:rPr>
        <w:t>timony</w:t>
      </w:r>
      <w:proofErr w:type="gramEnd"/>
      <w:r>
        <w:rPr>
          <w:rFonts w:cs="Century Gothic"/>
          <w:strike/>
        </w:rPr>
        <w:t xml:space="preserve"> </w:t>
      </w:r>
      <w:r>
        <w:rPr>
          <w:rFonts w:cs="Century Gothic"/>
          <w:strike/>
          <w:spacing w:val="-1"/>
        </w:rPr>
        <w:t>and</w:t>
      </w:r>
      <w:r>
        <w:rPr>
          <w:rFonts w:cs="Century Gothic"/>
          <w:strike/>
          <w:spacing w:val="-2"/>
        </w:rPr>
        <w:t xml:space="preserve"> </w:t>
      </w:r>
      <w:r>
        <w:rPr>
          <w:rFonts w:cs="Century Gothic"/>
          <w:strike/>
        </w:rPr>
        <w:t>pr</w:t>
      </w:r>
      <w:r>
        <w:rPr>
          <w:rFonts w:cs="Century Gothic"/>
          <w:strike/>
          <w:spacing w:val="-1"/>
        </w:rPr>
        <w:t>epar</w:t>
      </w:r>
      <w:r>
        <w:rPr>
          <w:rFonts w:cs="Century Gothic"/>
          <w:strike/>
        </w:rPr>
        <w:t>e</w:t>
      </w:r>
      <w:r>
        <w:rPr>
          <w:rFonts w:cs="Century Gothic"/>
          <w:strike/>
          <w:spacing w:val="-1"/>
        </w:rPr>
        <w:t xml:space="preserve"> the rec</w:t>
      </w:r>
      <w:r>
        <w:rPr>
          <w:rFonts w:cs="Century Gothic"/>
          <w:strike/>
          <w:spacing w:val="-60"/>
        </w:rPr>
        <w:t xml:space="preserve"> </w:t>
      </w:r>
      <w:proofErr w:type="spellStart"/>
      <w:r>
        <w:rPr>
          <w:rFonts w:cs="Century Gothic"/>
          <w:strike/>
          <w:spacing w:val="-2"/>
        </w:rPr>
        <w:t>or</w:t>
      </w:r>
      <w:r>
        <w:rPr>
          <w:rFonts w:cs="Century Gothic"/>
          <w:strike/>
        </w:rPr>
        <w:t>d</w:t>
      </w:r>
      <w:proofErr w:type="spellEnd"/>
      <w:r>
        <w:rPr>
          <w:rFonts w:cs="Century Gothic"/>
          <w:strike/>
          <w:spacing w:val="-2"/>
        </w:rPr>
        <w:t xml:space="preserve"> </w:t>
      </w:r>
      <w:r>
        <w:rPr>
          <w:rFonts w:cs="Century Gothic"/>
          <w:strike/>
        </w:rPr>
        <w:t>for</w:t>
      </w:r>
      <w:r>
        <w:rPr>
          <w:rFonts w:cs="Century Gothic"/>
          <w:strike/>
          <w:spacing w:val="-1"/>
        </w:rPr>
        <w:t xml:space="preserve"> the </w:t>
      </w:r>
      <w:r>
        <w:rPr>
          <w:rFonts w:cs="Century Gothic"/>
          <w:strike/>
          <w:spacing w:val="-2"/>
        </w:rPr>
        <w:t>boar</w:t>
      </w:r>
      <w:r>
        <w:rPr>
          <w:rFonts w:cs="Century Gothic"/>
          <w:strike/>
          <w:spacing w:val="-1"/>
        </w:rPr>
        <w:t xml:space="preserve">d’s </w:t>
      </w:r>
      <w:r>
        <w:rPr>
          <w:rFonts w:cs="Century Gothic"/>
          <w:strike/>
        </w:rPr>
        <w:t>c</w:t>
      </w:r>
      <w:r>
        <w:rPr>
          <w:rFonts w:cs="Century Gothic"/>
          <w:strike/>
          <w:spacing w:val="-2"/>
        </w:rPr>
        <w:t>ons</w:t>
      </w:r>
      <w:r>
        <w:rPr>
          <w:rFonts w:cs="Century Gothic"/>
          <w:strike/>
          <w:spacing w:val="-1"/>
        </w:rPr>
        <w:t>ideration. The</w:t>
      </w:r>
      <w:r>
        <w:rPr>
          <w:rFonts w:cs="Century Gothic"/>
          <w:strike/>
          <w:spacing w:val="-4"/>
        </w:rPr>
        <w:t xml:space="preserve"> </w:t>
      </w:r>
      <w:r>
        <w:rPr>
          <w:rFonts w:cs="Century Gothic"/>
          <w:strike/>
        </w:rPr>
        <w:t>hear</w:t>
      </w:r>
      <w:r>
        <w:rPr>
          <w:rFonts w:cs="Century Gothic"/>
          <w:strike/>
          <w:spacing w:val="-1"/>
        </w:rPr>
        <w:t>ing</w:t>
      </w:r>
      <w:r>
        <w:rPr>
          <w:rFonts w:ascii="Times New Roman" w:eastAsia="Times New Roman" w:hAnsi="Times New Roman" w:cs="Times New Roman"/>
          <w:strike/>
          <w:spacing w:val="-4"/>
        </w:rPr>
        <w:t xml:space="preserve"> </w:t>
      </w:r>
      <w:r>
        <w:rPr>
          <w:rFonts w:ascii="Times New Roman" w:eastAsia="Times New Roman" w:hAnsi="Times New Roman" w:cs="Times New Roman"/>
          <w:spacing w:val="-4"/>
        </w:rPr>
        <w:t xml:space="preserve"> </w:t>
      </w:r>
      <w:r>
        <w:rPr>
          <w:spacing w:val="-4"/>
        </w:rPr>
        <w:t xml:space="preserve"> </w:t>
      </w:r>
      <w:r>
        <w:rPr>
          <w:strike/>
          <w:spacing w:val="-1"/>
        </w:rPr>
        <w:t>officer</w:t>
      </w:r>
      <w:r>
        <w:rPr>
          <w:strike/>
          <w:spacing w:val="1"/>
        </w:rPr>
        <w:t xml:space="preserve"> </w:t>
      </w:r>
      <w:r>
        <w:rPr>
          <w:strike/>
          <w:spacing w:val="-2"/>
        </w:rPr>
        <w:t xml:space="preserve">may </w:t>
      </w:r>
      <w:r>
        <w:rPr>
          <w:strike/>
          <w:spacing w:val="-1"/>
        </w:rPr>
        <w:t>conduct</w:t>
      </w:r>
      <w:r>
        <w:rPr>
          <w:strike/>
          <w:spacing w:val="-2"/>
        </w:rPr>
        <w:t xml:space="preserve"> </w:t>
      </w:r>
      <w:r>
        <w:rPr>
          <w:strike/>
          <w:spacing w:val="-1"/>
        </w:rPr>
        <w:t>hearings at</w:t>
      </w:r>
      <w:r>
        <w:rPr>
          <w:strike/>
          <w:spacing w:val="-2"/>
        </w:rPr>
        <w:t xml:space="preserve"> </w:t>
      </w:r>
      <w:r>
        <w:rPr>
          <w:strike/>
          <w:spacing w:val="-1"/>
        </w:rPr>
        <w:t>any</w:t>
      </w:r>
      <w:r>
        <w:rPr>
          <w:strike/>
          <w:spacing w:val="-2"/>
        </w:rPr>
        <w:t xml:space="preserve"> </w:t>
      </w:r>
      <w:r>
        <w:rPr>
          <w:strike/>
          <w:spacing w:val="-1"/>
        </w:rPr>
        <w:t>place within</w:t>
      </w:r>
      <w:r>
        <w:rPr>
          <w:strike/>
        </w:rPr>
        <w:t xml:space="preserve"> </w:t>
      </w:r>
      <w:r>
        <w:rPr>
          <w:strike/>
          <w:spacing w:val="-1"/>
        </w:rPr>
        <w:t>the</w:t>
      </w:r>
      <w:r>
        <w:rPr>
          <w:strike/>
          <w:spacing w:val="1"/>
        </w:rPr>
        <w:t xml:space="preserve"> </w:t>
      </w:r>
      <w:r>
        <w:rPr>
          <w:strike/>
          <w:spacing w:val="-2"/>
        </w:rPr>
        <w:t>State</w:t>
      </w:r>
      <w:r>
        <w:rPr>
          <w:strike/>
          <w:spacing w:val="-1"/>
        </w:rPr>
        <w:t xml:space="preserve"> </w:t>
      </w:r>
      <w:r>
        <w:rPr>
          <w:strike/>
        </w:rPr>
        <w:t>of</w:t>
      </w:r>
      <w:r>
        <w:rPr>
          <w:strike/>
          <w:spacing w:val="-2"/>
        </w:rPr>
        <w:t xml:space="preserve"> Arkansas.</w:t>
      </w:r>
      <w:r>
        <w:rPr>
          <w:strike/>
        </w:rPr>
        <w:t xml:space="preserve"> </w:t>
      </w:r>
      <w:r>
        <w:rPr>
          <w:strike/>
          <w:spacing w:val="-1"/>
        </w:rPr>
        <w:t>In</w:t>
      </w:r>
      <w:r>
        <w:rPr>
          <w:strike/>
          <w:spacing w:val="1"/>
        </w:rPr>
        <w:t xml:space="preserve"> </w:t>
      </w:r>
      <w:r>
        <w:rPr>
          <w:strike/>
          <w:spacing w:val="-2"/>
        </w:rPr>
        <w:t>the</w:t>
      </w:r>
      <w:r>
        <w:rPr>
          <w:spacing w:val="49"/>
        </w:rPr>
        <w:t xml:space="preserve"> </w:t>
      </w:r>
      <w:r>
        <w:rPr>
          <w:strike/>
          <w:spacing w:val="-1"/>
        </w:rPr>
        <w:t>conduct</w:t>
      </w:r>
      <w:r>
        <w:rPr>
          <w:strike/>
        </w:rPr>
        <w:t xml:space="preserve"> </w:t>
      </w:r>
      <w:r>
        <w:rPr>
          <w:strike/>
          <w:spacing w:val="-2"/>
        </w:rPr>
        <w:t>of</w:t>
      </w:r>
      <w:r>
        <w:rPr>
          <w:strike/>
          <w:spacing w:val="-1"/>
        </w:rPr>
        <w:t xml:space="preserve"> such</w:t>
      </w:r>
      <w:r>
        <w:rPr>
          <w:strike/>
          <w:spacing w:val="2"/>
        </w:rPr>
        <w:t xml:space="preserve"> </w:t>
      </w:r>
      <w:r>
        <w:rPr>
          <w:strike/>
          <w:spacing w:val="-1"/>
        </w:rPr>
        <w:t>hearings,</w:t>
      </w:r>
      <w:r>
        <w:rPr>
          <w:strike/>
        </w:rPr>
        <w:t xml:space="preserve"> </w:t>
      </w:r>
      <w:r>
        <w:rPr>
          <w:strike/>
          <w:spacing w:val="-2"/>
        </w:rPr>
        <w:t>the</w:t>
      </w:r>
      <w:r>
        <w:rPr>
          <w:strike/>
          <w:spacing w:val="1"/>
        </w:rPr>
        <w:t xml:space="preserve"> </w:t>
      </w:r>
      <w:r>
        <w:rPr>
          <w:strike/>
          <w:spacing w:val="-1"/>
        </w:rPr>
        <w:t>hearing</w:t>
      </w:r>
      <w:r>
        <w:rPr>
          <w:strike/>
          <w:spacing w:val="1"/>
        </w:rPr>
        <w:t xml:space="preserve"> </w:t>
      </w:r>
      <w:r>
        <w:rPr>
          <w:strike/>
          <w:spacing w:val="-1"/>
        </w:rPr>
        <w:t>officer</w:t>
      </w:r>
      <w:r>
        <w:rPr>
          <w:strike/>
          <w:spacing w:val="1"/>
        </w:rPr>
        <w:t xml:space="preserve"> </w:t>
      </w:r>
      <w:r>
        <w:rPr>
          <w:strike/>
          <w:spacing w:val="-1"/>
        </w:rPr>
        <w:t>shall</w:t>
      </w:r>
      <w:r>
        <w:rPr>
          <w:strike/>
        </w:rPr>
        <w:t xml:space="preserve"> </w:t>
      </w:r>
      <w:r>
        <w:rPr>
          <w:strike/>
          <w:spacing w:val="-1"/>
        </w:rPr>
        <w:t>preside and</w:t>
      </w:r>
      <w:r>
        <w:rPr>
          <w:strike/>
          <w:spacing w:val="-2"/>
        </w:rPr>
        <w:t xml:space="preserve"> </w:t>
      </w:r>
      <w:r>
        <w:rPr>
          <w:strike/>
          <w:spacing w:val="-1"/>
        </w:rPr>
        <w:t>have</w:t>
      </w:r>
      <w:r>
        <w:rPr>
          <w:strike/>
          <w:spacing w:val="1"/>
        </w:rPr>
        <w:t xml:space="preserve"> </w:t>
      </w:r>
      <w:r>
        <w:rPr>
          <w:strike/>
          <w:spacing w:val="-1"/>
        </w:rPr>
        <w:t>the</w:t>
      </w:r>
      <w:r>
        <w:rPr>
          <w:strike/>
          <w:spacing w:val="-4"/>
        </w:rPr>
        <w:t xml:space="preserve"> </w:t>
      </w:r>
      <w:r>
        <w:rPr>
          <w:strike/>
          <w:spacing w:val="-1"/>
        </w:rPr>
        <w:t>power</w:t>
      </w:r>
      <w:r>
        <w:rPr>
          <w:spacing w:val="33"/>
        </w:rPr>
        <w:t xml:space="preserve"> </w:t>
      </w:r>
      <w:r>
        <w:rPr>
          <w:strike/>
          <w:spacing w:val="-1"/>
        </w:rPr>
        <w:t>and</w:t>
      </w:r>
      <w:r>
        <w:rPr>
          <w:strike/>
          <w:spacing w:val="1"/>
        </w:rPr>
        <w:t xml:space="preserve"> </w:t>
      </w:r>
      <w:r>
        <w:rPr>
          <w:strike/>
          <w:spacing w:val="-1"/>
        </w:rPr>
        <w:t xml:space="preserve">duties </w:t>
      </w:r>
      <w:r>
        <w:rPr>
          <w:strike/>
        </w:rPr>
        <w:t>of</w:t>
      </w:r>
      <w:r>
        <w:rPr>
          <w:strike/>
          <w:spacing w:val="-2"/>
        </w:rPr>
        <w:t xml:space="preserve"> </w:t>
      </w:r>
      <w:r>
        <w:rPr>
          <w:strike/>
        </w:rPr>
        <w:t>a</w:t>
      </w:r>
      <w:r>
        <w:rPr>
          <w:strike/>
          <w:spacing w:val="-1"/>
        </w:rPr>
        <w:t xml:space="preserve"> presiding</w:t>
      </w:r>
      <w:r>
        <w:rPr>
          <w:strike/>
        </w:rPr>
        <w:t xml:space="preserve"> </w:t>
      </w:r>
      <w:r>
        <w:rPr>
          <w:strike/>
          <w:spacing w:val="-1"/>
        </w:rPr>
        <w:t>official</w:t>
      </w:r>
      <w:r>
        <w:rPr>
          <w:strike/>
        </w:rPr>
        <w:t xml:space="preserve"> </w:t>
      </w:r>
      <w:r>
        <w:rPr>
          <w:strike/>
          <w:spacing w:val="-1"/>
        </w:rPr>
        <w:t xml:space="preserve">as </w:t>
      </w:r>
      <w:r>
        <w:rPr>
          <w:strike/>
        </w:rPr>
        <w:t>set</w:t>
      </w:r>
      <w:r>
        <w:rPr>
          <w:strike/>
          <w:spacing w:val="-2"/>
        </w:rPr>
        <w:t xml:space="preserve"> </w:t>
      </w:r>
      <w:r>
        <w:rPr>
          <w:strike/>
          <w:spacing w:val="-1"/>
        </w:rPr>
        <w:t>forth</w:t>
      </w:r>
      <w:r>
        <w:rPr>
          <w:strike/>
        </w:rPr>
        <w:t xml:space="preserve"> </w:t>
      </w:r>
      <w:r>
        <w:rPr>
          <w:strike/>
          <w:spacing w:val="-2"/>
        </w:rPr>
        <w:t>in</w:t>
      </w:r>
      <w:r>
        <w:rPr>
          <w:strike/>
        </w:rPr>
        <w:t xml:space="preserve"> </w:t>
      </w:r>
      <w:r>
        <w:rPr>
          <w:strike/>
          <w:spacing w:val="-1"/>
        </w:rPr>
        <w:t xml:space="preserve">SECTION </w:t>
      </w:r>
      <w:r>
        <w:rPr>
          <w:strike/>
          <w:spacing w:val="-2"/>
        </w:rPr>
        <w:t>X,</w:t>
      </w:r>
      <w:r>
        <w:rPr>
          <w:strike/>
        </w:rPr>
        <w:t xml:space="preserve"> </w:t>
      </w:r>
      <w:r>
        <w:rPr>
          <w:strike/>
          <w:spacing w:val="-1"/>
        </w:rPr>
        <w:t>D.</w:t>
      </w:r>
      <w:r>
        <w:rPr>
          <w:strike/>
          <w:spacing w:val="2"/>
        </w:rPr>
        <w:t xml:space="preserve"> </w:t>
      </w:r>
      <w:r>
        <w:rPr>
          <w:strike/>
          <w:spacing w:val="-2"/>
        </w:rPr>
        <w:t>The</w:t>
      </w:r>
      <w:r>
        <w:rPr>
          <w:strike/>
          <w:spacing w:val="1"/>
        </w:rPr>
        <w:t xml:space="preserve"> </w:t>
      </w:r>
      <w:r>
        <w:rPr>
          <w:strike/>
          <w:spacing w:val="-1"/>
        </w:rPr>
        <w:t>decision</w:t>
      </w:r>
      <w:r>
        <w:rPr>
          <w:strike/>
        </w:rPr>
        <w:t xml:space="preserve"> on</w:t>
      </w:r>
      <w:r>
        <w:rPr>
          <w:strike/>
          <w:spacing w:val="-3"/>
        </w:rPr>
        <w:t xml:space="preserve"> </w:t>
      </w:r>
      <w:r>
        <w:rPr>
          <w:strike/>
          <w:spacing w:val="-1"/>
        </w:rPr>
        <w:t>the</w:t>
      </w:r>
      <w:r>
        <w:rPr>
          <w:spacing w:val="31"/>
        </w:rPr>
        <w:t xml:space="preserve"> </w:t>
      </w:r>
      <w:r>
        <w:rPr>
          <w:strike/>
          <w:spacing w:val="-1"/>
        </w:rPr>
        <w:t>record</w:t>
      </w:r>
      <w:r>
        <w:rPr>
          <w:strike/>
          <w:spacing w:val="-2"/>
        </w:rPr>
        <w:t xml:space="preserve"> </w:t>
      </w:r>
      <w:r>
        <w:rPr>
          <w:strike/>
          <w:spacing w:val="-1"/>
        </w:rPr>
        <w:t>made by</w:t>
      </w:r>
      <w:r>
        <w:rPr>
          <w:strike/>
        </w:rPr>
        <w:t xml:space="preserve"> </w:t>
      </w:r>
      <w:r>
        <w:rPr>
          <w:strike/>
          <w:spacing w:val="-2"/>
        </w:rPr>
        <w:t>the</w:t>
      </w:r>
      <w:r>
        <w:rPr>
          <w:strike/>
          <w:spacing w:val="1"/>
        </w:rPr>
        <w:t xml:space="preserve"> </w:t>
      </w:r>
      <w:r>
        <w:rPr>
          <w:strike/>
          <w:spacing w:val="-1"/>
        </w:rPr>
        <w:t>hearing</w:t>
      </w:r>
      <w:r>
        <w:rPr>
          <w:strike/>
          <w:spacing w:val="-2"/>
        </w:rPr>
        <w:t xml:space="preserve"> </w:t>
      </w:r>
      <w:r>
        <w:rPr>
          <w:strike/>
          <w:spacing w:val="-1"/>
        </w:rPr>
        <w:t>officer</w:t>
      </w:r>
      <w:r>
        <w:rPr>
          <w:strike/>
          <w:spacing w:val="-3"/>
        </w:rPr>
        <w:t xml:space="preserve"> </w:t>
      </w:r>
      <w:r>
        <w:rPr>
          <w:strike/>
          <w:spacing w:val="-1"/>
        </w:rPr>
        <w:t>shall</w:t>
      </w:r>
      <w:r>
        <w:rPr>
          <w:strike/>
        </w:rPr>
        <w:t xml:space="preserve"> </w:t>
      </w:r>
      <w:r>
        <w:rPr>
          <w:strike/>
          <w:spacing w:val="-1"/>
        </w:rPr>
        <w:t>be made by</w:t>
      </w:r>
      <w:r>
        <w:rPr>
          <w:strike/>
          <w:spacing w:val="-2"/>
        </w:rPr>
        <w:t xml:space="preserve"> </w:t>
      </w:r>
      <w:r>
        <w:rPr>
          <w:strike/>
        </w:rPr>
        <w:t>a</w:t>
      </w:r>
      <w:r>
        <w:rPr>
          <w:strike/>
          <w:spacing w:val="-1"/>
        </w:rPr>
        <w:t xml:space="preserve"> majority </w:t>
      </w:r>
      <w:r>
        <w:rPr>
          <w:strike/>
        </w:rPr>
        <w:t>of</w:t>
      </w:r>
      <w:r>
        <w:rPr>
          <w:strike/>
          <w:spacing w:val="-4"/>
        </w:rPr>
        <w:t xml:space="preserve"> </w:t>
      </w:r>
      <w:r>
        <w:rPr>
          <w:strike/>
          <w:spacing w:val="-1"/>
        </w:rPr>
        <w:t>the</w:t>
      </w:r>
      <w:r>
        <w:rPr>
          <w:strike/>
          <w:spacing w:val="1"/>
        </w:rPr>
        <w:t xml:space="preserve"> </w:t>
      </w:r>
      <w:r>
        <w:rPr>
          <w:strike/>
          <w:spacing w:val="-1"/>
        </w:rPr>
        <w:t>members</w:t>
      </w:r>
      <w:r>
        <w:rPr>
          <w:spacing w:val="39"/>
        </w:rPr>
        <w:t xml:space="preserve"> </w:t>
      </w:r>
      <w:r>
        <w:rPr>
          <w:strike/>
        </w:rPr>
        <w:t xml:space="preserve">of </w:t>
      </w:r>
      <w:r>
        <w:rPr>
          <w:strike/>
          <w:spacing w:val="-1"/>
        </w:rPr>
        <w:t xml:space="preserve">the </w:t>
      </w:r>
      <w:r>
        <w:rPr>
          <w:strike/>
          <w:spacing w:val="-2"/>
        </w:rPr>
        <w:t>board.</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53"/>
        </w:numPr>
        <w:tabs>
          <w:tab w:val="left" w:pos="346"/>
        </w:tabs>
        <w:ind w:hanging="720"/>
        <w:rPr>
          <w:b w:val="0"/>
          <w:bCs w:val="0"/>
          <w:u w:val="none"/>
        </w:rPr>
      </w:pPr>
      <w:bookmarkStart w:id="145" w:name="_bookmark144"/>
      <w:bookmarkEnd w:id="145"/>
      <w:r>
        <w:rPr>
          <w:strike/>
          <w:spacing w:val="-1"/>
          <w:u w:val="none"/>
        </w:rPr>
        <w:t>Hearing</w:t>
      </w:r>
    </w:p>
    <w:p w:rsidR="00E54FDC" w:rsidRDefault="00A92D4B">
      <w:pPr>
        <w:pStyle w:val="BodyText"/>
        <w:spacing w:before="42" w:line="279" w:lineRule="auto"/>
        <w:ind w:left="460" w:right="174"/>
      </w:pPr>
      <w:r>
        <w:rPr>
          <w:strike/>
          <w:spacing w:val="-1"/>
        </w:rPr>
        <w:t>In</w:t>
      </w:r>
      <w:r>
        <w:rPr>
          <w:strike/>
          <w:spacing w:val="1"/>
        </w:rPr>
        <w:t xml:space="preserve"> </w:t>
      </w:r>
      <w:r>
        <w:rPr>
          <w:strike/>
          <w:spacing w:val="-1"/>
        </w:rPr>
        <w:t>every</w:t>
      </w:r>
      <w:r>
        <w:rPr>
          <w:strike/>
          <w:spacing w:val="-5"/>
        </w:rPr>
        <w:t xml:space="preserve"> </w:t>
      </w:r>
      <w:r>
        <w:rPr>
          <w:strike/>
          <w:spacing w:val="-1"/>
        </w:rPr>
        <w:t>case</w:t>
      </w:r>
      <w:r>
        <w:rPr>
          <w:strike/>
          <w:spacing w:val="1"/>
        </w:rPr>
        <w:t xml:space="preserve"> </w:t>
      </w:r>
      <w:r>
        <w:rPr>
          <w:strike/>
          <w:spacing w:val="-2"/>
        </w:rPr>
        <w:t>of</w:t>
      </w:r>
      <w:r>
        <w:rPr>
          <w:strike/>
          <w:spacing w:val="-1"/>
        </w:rPr>
        <w:t xml:space="preserve"> adjudication,</w:t>
      </w:r>
      <w:r>
        <w:rPr>
          <w:strike/>
        </w:rPr>
        <w:t xml:space="preserve"> </w:t>
      </w:r>
      <w:r>
        <w:rPr>
          <w:strike/>
          <w:spacing w:val="-2"/>
        </w:rPr>
        <w:t>and</w:t>
      </w:r>
      <w:r>
        <w:rPr>
          <w:strike/>
        </w:rPr>
        <w:t xml:space="preserve"> </w:t>
      </w:r>
      <w:r>
        <w:rPr>
          <w:strike/>
          <w:spacing w:val="-1"/>
        </w:rPr>
        <w:t>in</w:t>
      </w:r>
      <w:r>
        <w:rPr>
          <w:strike/>
          <w:spacing w:val="-2"/>
        </w:rPr>
        <w:t xml:space="preserve"> </w:t>
      </w:r>
      <w:r>
        <w:rPr>
          <w:strike/>
          <w:spacing w:val="-1"/>
        </w:rPr>
        <w:t xml:space="preserve">cases </w:t>
      </w:r>
      <w:r>
        <w:rPr>
          <w:strike/>
        </w:rPr>
        <w:t>of</w:t>
      </w:r>
      <w:r>
        <w:rPr>
          <w:strike/>
          <w:spacing w:val="-2"/>
        </w:rPr>
        <w:t xml:space="preserve"> </w:t>
      </w:r>
      <w:r>
        <w:rPr>
          <w:strike/>
          <w:spacing w:val="-1"/>
        </w:rPr>
        <w:t>rule-making,</w:t>
      </w:r>
      <w:r>
        <w:rPr>
          <w:strike/>
        </w:rPr>
        <w:t xml:space="preserve"> </w:t>
      </w:r>
      <w:r>
        <w:rPr>
          <w:strike/>
          <w:spacing w:val="-1"/>
        </w:rPr>
        <w:t>where rules are</w:t>
      </w:r>
      <w:r>
        <w:rPr>
          <w:strike/>
          <w:spacing w:val="1"/>
        </w:rPr>
        <w:t xml:space="preserve"> </w:t>
      </w:r>
      <w:r>
        <w:rPr>
          <w:strike/>
        </w:rPr>
        <w:t>to</w:t>
      </w:r>
      <w:r>
        <w:rPr>
          <w:strike/>
          <w:spacing w:val="-3"/>
        </w:rPr>
        <w:t xml:space="preserve"> </w:t>
      </w:r>
      <w:r>
        <w:rPr>
          <w:strike/>
          <w:spacing w:val="-1"/>
        </w:rPr>
        <w:t>be</w:t>
      </w:r>
      <w:r>
        <w:rPr>
          <w:spacing w:val="29"/>
        </w:rPr>
        <w:t xml:space="preserve"> </w:t>
      </w:r>
      <w:r>
        <w:rPr>
          <w:strike/>
          <w:spacing w:val="-1"/>
        </w:rPr>
        <w:t>made after</w:t>
      </w:r>
      <w:r>
        <w:rPr>
          <w:strike/>
        </w:rPr>
        <w:t xml:space="preserve"> </w:t>
      </w:r>
      <w:r>
        <w:rPr>
          <w:strike/>
          <w:spacing w:val="-1"/>
        </w:rPr>
        <w:t>hearing,</w:t>
      </w:r>
      <w:r>
        <w:rPr>
          <w:strike/>
          <w:spacing w:val="2"/>
        </w:rPr>
        <w:t xml:space="preserve"> </w:t>
      </w:r>
      <w:r>
        <w:rPr>
          <w:strike/>
          <w:spacing w:val="-1"/>
        </w:rPr>
        <w:t xml:space="preserve">there </w:t>
      </w:r>
      <w:r>
        <w:rPr>
          <w:strike/>
          <w:spacing w:val="-2"/>
        </w:rPr>
        <w:t>shall</w:t>
      </w:r>
      <w:r>
        <w:rPr>
          <w:strike/>
          <w:spacing w:val="-1"/>
        </w:rPr>
        <w:t xml:space="preserve"> be </w:t>
      </w:r>
      <w:r>
        <w:rPr>
          <w:strike/>
        </w:rPr>
        <w:t>a</w:t>
      </w:r>
      <w:r>
        <w:rPr>
          <w:strike/>
          <w:spacing w:val="1"/>
        </w:rPr>
        <w:t xml:space="preserve"> </w:t>
      </w:r>
      <w:r>
        <w:rPr>
          <w:strike/>
          <w:spacing w:val="-1"/>
        </w:rPr>
        <w:t>hearing.</w:t>
      </w:r>
    </w:p>
    <w:p w:rsidR="00E54FDC" w:rsidRDefault="00E54FDC">
      <w:pPr>
        <w:spacing w:before="4"/>
        <w:rPr>
          <w:rFonts w:ascii="Century Gothic" w:eastAsia="Century Gothic" w:hAnsi="Century Gothic" w:cs="Century Gothic"/>
          <w:sz w:val="11"/>
          <w:szCs w:val="11"/>
        </w:rPr>
      </w:pPr>
    </w:p>
    <w:p w:rsidR="00E54FDC" w:rsidRDefault="00A92D4B">
      <w:pPr>
        <w:pStyle w:val="Heading5"/>
        <w:numPr>
          <w:ilvl w:val="0"/>
          <w:numId w:val="53"/>
        </w:numPr>
        <w:tabs>
          <w:tab w:val="left" w:pos="307"/>
        </w:tabs>
        <w:ind w:left="306" w:hanging="206"/>
        <w:rPr>
          <w:b w:val="0"/>
          <w:bCs w:val="0"/>
          <w:u w:val="none"/>
        </w:rPr>
      </w:pPr>
      <w:bookmarkStart w:id="146" w:name="_bookmark145"/>
      <w:bookmarkEnd w:id="146"/>
      <w:r>
        <w:rPr>
          <w:strike/>
          <w:spacing w:val="-1"/>
          <w:u w:val="none"/>
        </w:rPr>
        <w:t>Right</w:t>
      </w:r>
      <w:r>
        <w:rPr>
          <w:strike/>
          <w:spacing w:val="-10"/>
          <w:u w:val="none"/>
        </w:rPr>
        <w:t xml:space="preserve"> </w:t>
      </w:r>
      <w:r>
        <w:rPr>
          <w:strike/>
          <w:spacing w:val="-1"/>
          <w:u w:val="none"/>
        </w:rPr>
        <w:t>of</w:t>
      </w:r>
      <w:r>
        <w:rPr>
          <w:strike/>
          <w:spacing w:val="-9"/>
          <w:u w:val="none"/>
        </w:rPr>
        <w:t xml:space="preserve"> </w:t>
      </w:r>
      <w:r>
        <w:rPr>
          <w:strike/>
          <w:u w:val="none"/>
        </w:rPr>
        <w:t>Counsel</w:t>
      </w:r>
    </w:p>
    <w:p w:rsidR="00E54FDC" w:rsidRDefault="00A92D4B">
      <w:pPr>
        <w:pStyle w:val="BodyText"/>
        <w:spacing w:before="43" w:line="277" w:lineRule="auto"/>
        <w:ind w:left="460" w:right="174"/>
      </w:pPr>
      <w:r>
        <w:rPr>
          <w:strike/>
        </w:rPr>
        <w:t>Any</w:t>
      </w:r>
      <w:r>
        <w:rPr>
          <w:strike/>
          <w:spacing w:val="-1"/>
        </w:rPr>
        <w:t xml:space="preserve"> person</w:t>
      </w:r>
      <w:r>
        <w:rPr>
          <w:strike/>
          <w:spacing w:val="-2"/>
        </w:rPr>
        <w:t xml:space="preserve"> </w:t>
      </w:r>
      <w:r>
        <w:rPr>
          <w:strike/>
          <w:spacing w:val="-1"/>
        </w:rPr>
        <w:t xml:space="preserve">compelled </w:t>
      </w:r>
      <w:r>
        <w:rPr>
          <w:strike/>
        </w:rPr>
        <w:t>to</w:t>
      </w:r>
      <w:r>
        <w:rPr>
          <w:strike/>
          <w:spacing w:val="-3"/>
        </w:rPr>
        <w:t xml:space="preserve"> </w:t>
      </w:r>
      <w:r>
        <w:rPr>
          <w:strike/>
          <w:spacing w:val="-1"/>
        </w:rPr>
        <w:t>appear before the</w:t>
      </w:r>
      <w:r>
        <w:rPr>
          <w:strike/>
          <w:spacing w:val="-4"/>
        </w:rPr>
        <w:t xml:space="preserve"> </w:t>
      </w:r>
      <w:r>
        <w:rPr>
          <w:strike/>
          <w:spacing w:val="-1"/>
        </w:rPr>
        <w:t>board</w:t>
      </w:r>
      <w:r>
        <w:rPr>
          <w:strike/>
          <w:spacing w:val="-2"/>
        </w:rPr>
        <w:t xml:space="preserve"> </w:t>
      </w:r>
      <w:r>
        <w:rPr>
          <w:strike/>
        </w:rPr>
        <w:t>or</w:t>
      </w:r>
      <w:r>
        <w:rPr>
          <w:strike/>
          <w:spacing w:val="-2"/>
        </w:rPr>
        <w:t xml:space="preserve"> </w:t>
      </w:r>
      <w:r>
        <w:rPr>
          <w:strike/>
        </w:rPr>
        <w:t>a</w:t>
      </w:r>
      <w:r>
        <w:rPr>
          <w:strike/>
          <w:spacing w:val="-1"/>
        </w:rPr>
        <w:t xml:space="preserve"> hearing</w:t>
      </w:r>
      <w:r>
        <w:rPr>
          <w:strike/>
          <w:spacing w:val="-2"/>
        </w:rPr>
        <w:t xml:space="preserve"> </w:t>
      </w:r>
      <w:r>
        <w:rPr>
          <w:strike/>
          <w:spacing w:val="-1"/>
        </w:rPr>
        <w:t>officer shall</w:t>
      </w:r>
      <w:r>
        <w:rPr>
          <w:spacing w:val="41"/>
        </w:rPr>
        <w:t xml:space="preserve"> </w:t>
      </w:r>
      <w:r>
        <w:rPr>
          <w:strike/>
        </w:rPr>
        <w:t>have</w:t>
      </w:r>
      <w:r>
        <w:rPr>
          <w:strike/>
          <w:spacing w:val="-1"/>
        </w:rPr>
        <w:t xml:space="preserve"> the right</w:t>
      </w:r>
      <w:r>
        <w:rPr>
          <w:strike/>
          <w:spacing w:val="-2"/>
        </w:rPr>
        <w:t xml:space="preserve"> </w:t>
      </w:r>
      <w:r>
        <w:rPr>
          <w:strike/>
        </w:rPr>
        <w:t>to</w:t>
      </w:r>
      <w:r>
        <w:rPr>
          <w:strike/>
          <w:spacing w:val="-3"/>
        </w:rPr>
        <w:t xml:space="preserve"> </w:t>
      </w:r>
      <w:r>
        <w:rPr>
          <w:strike/>
          <w:spacing w:val="-1"/>
        </w:rPr>
        <w:t>counsel.</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53"/>
        </w:numPr>
        <w:tabs>
          <w:tab w:val="left" w:pos="355"/>
        </w:tabs>
        <w:ind w:left="354" w:hanging="254"/>
        <w:rPr>
          <w:b w:val="0"/>
          <w:bCs w:val="0"/>
          <w:u w:val="none"/>
        </w:rPr>
      </w:pPr>
      <w:bookmarkStart w:id="147" w:name="_bookmark146"/>
      <w:bookmarkEnd w:id="147"/>
      <w:r>
        <w:rPr>
          <w:strike/>
          <w:u w:val="none"/>
        </w:rPr>
        <w:t>Impartiality</w:t>
      </w:r>
    </w:p>
    <w:p w:rsidR="00E54FDC" w:rsidRDefault="00A92D4B">
      <w:pPr>
        <w:pStyle w:val="BodyText"/>
        <w:spacing w:before="42" w:line="276" w:lineRule="auto"/>
        <w:ind w:left="460" w:right="174"/>
      </w:pPr>
      <w:r>
        <w:rPr>
          <w:strike/>
          <w:spacing w:val="-1"/>
        </w:rPr>
        <w:t>All</w:t>
      </w:r>
      <w:r>
        <w:rPr>
          <w:strike/>
        </w:rPr>
        <w:t xml:space="preserve"> </w:t>
      </w:r>
      <w:r>
        <w:rPr>
          <w:strike/>
          <w:spacing w:val="-1"/>
        </w:rPr>
        <w:t xml:space="preserve">members </w:t>
      </w:r>
      <w:r>
        <w:rPr>
          <w:strike/>
        </w:rPr>
        <w:t>of</w:t>
      </w:r>
      <w:r>
        <w:rPr>
          <w:strike/>
          <w:spacing w:val="-2"/>
        </w:rPr>
        <w:t xml:space="preserve"> </w:t>
      </w:r>
      <w:r>
        <w:rPr>
          <w:strike/>
          <w:spacing w:val="-1"/>
        </w:rPr>
        <w:t>the board</w:t>
      </w:r>
      <w:r>
        <w:rPr>
          <w:strike/>
          <w:spacing w:val="-2"/>
        </w:rPr>
        <w:t xml:space="preserve"> </w:t>
      </w:r>
      <w:r>
        <w:rPr>
          <w:strike/>
          <w:spacing w:val="-1"/>
        </w:rPr>
        <w:t>present</w:t>
      </w:r>
      <w:r>
        <w:rPr>
          <w:strike/>
          <w:spacing w:val="-2"/>
        </w:rPr>
        <w:t xml:space="preserve"> </w:t>
      </w:r>
      <w:r>
        <w:rPr>
          <w:strike/>
          <w:spacing w:val="-1"/>
        </w:rPr>
        <w:t>shall</w:t>
      </w:r>
      <w:r>
        <w:rPr>
          <w:strike/>
          <w:spacing w:val="-2"/>
        </w:rPr>
        <w:t xml:space="preserve"> </w:t>
      </w:r>
      <w:r>
        <w:rPr>
          <w:strike/>
          <w:spacing w:val="-1"/>
        </w:rPr>
        <w:t>conduct</w:t>
      </w:r>
      <w:r>
        <w:rPr>
          <w:strike/>
          <w:spacing w:val="-2"/>
        </w:rPr>
        <w:t xml:space="preserve"> </w:t>
      </w:r>
      <w:r>
        <w:rPr>
          <w:strike/>
          <w:spacing w:val="-1"/>
        </w:rPr>
        <w:t>themselves in</w:t>
      </w:r>
      <w:r>
        <w:rPr>
          <w:strike/>
          <w:spacing w:val="-2"/>
        </w:rPr>
        <w:t xml:space="preserve"> </w:t>
      </w:r>
      <w:r>
        <w:rPr>
          <w:strike/>
          <w:spacing w:val="-1"/>
        </w:rPr>
        <w:t>an impartial</w:t>
      </w:r>
      <w:r>
        <w:rPr>
          <w:spacing w:val="54"/>
        </w:rPr>
        <w:t xml:space="preserve"> </w:t>
      </w:r>
      <w:r>
        <w:rPr>
          <w:strike/>
          <w:spacing w:val="-1"/>
        </w:rPr>
        <w:t>manner,</w:t>
      </w:r>
      <w:r>
        <w:rPr>
          <w:strike/>
        </w:rPr>
        <w:t xml:space="preserve"> </w:t>
      </w:r>
      <w:r>
        <w:rPr>
          <w:strike/>
          <w:spacing w:val="-1"/>
        </w:rPr>
        <w:t>and</w:t>
      </w:r>
      <w:r>
        <w:rPr>
          <w:strike/>
          <w:spacing w:val="-2"/>
        </w:rPr>
        <w:t xml:space="preserve"> </w:t>
      </w:r>
      <w:r>
        <w:rPr>
          <w:strike/>
          <w:spacing w:val="-1"/>
        </w:rPr>
        <w:t>the presiding</w:t>
      </w:r>
      <w:r>
        <w:rPr>
          <w:strike/>
        </w:rPr>
        <w:t xml:space="preserve"> </w:t>
      </w:r>
      <w:r>
        <w:rPr>
          <w:strike/>
          <w:spacing w:val="-1"/>
        </w:rPr>
        <w:t>official</w:t>
      </w:r>
      <w:r>
        <w:rPr>
          <w:strike/>
        </w:rPr>
        <w:t xml:space="preserve"> </w:t>
      </w:r>
      <w:r>
        <w:rPr>
          <w:strike/>
          <w:spacing w:val="-1"/>
        </w:rPr>
        <w:t>may</w:t>
      </w:r>
      <w:r>
        <w:rPr>
          <w:strike/>
          <w:spacing w:val="-4"/>
        </w:rPr>
        <w:t xml:space="preserve"> </w:t>
      </w:r>
      <w:r>
        <w:rPr>
          <w:strike/>
          <w:spacing w:val="-1"/>
        </w:rPr>
        <w:t>withdraw</w:t>
      </w:r>
      <w:r>
        <w:rPr>
          <w:strike/>
          <w:spacing w:val="2"/>
        </w:rPr>
        <w:t xml:space="preserve"> </w:t>
      </w:r>
      <w:r>
        <w:rPr>
          <w:strike/>
          <w:spacing w:val="-1"/>
        </w:rPr>
        <w:t>if</w:t>
      </w:r>
      <w:r>
        <w:rPr>
          <w:strike/>
          <w:spacing w:val="-2"/>
        </w:rPr>
        <w:t xml:space="preserve"> </w:t>
      </w:r>
      <w:r>
        <w:rPr>
          <w:strike/>
          <w:spacing w:val="-1"/>
        </w:rPr>
        <w:t>he/she</w:t>
      </w:r>
      <w:r>
        <w:rPr>
          <w:strike/>
          <w:spacing w:val="-2"/>
        </w:rPr>
        <w:t xml:space="preserve"> </w:t>
      </w:r>
      <w:r>
        <w:rPr>
          <w:strike/>
          <w:spacing w:val="-1"/>
        </w:rPr>
        <w:t>deems himself/herself</w:t>
      </w:r>
      <w:r>
        <w:rPr>
          <w:spacing w:val="47"/>
        </w:rPr>
        <w:t xml:space="preserve"> </w:t>
      </w:r>
      <w:r>
        <w:rPr>
          <w:strike/>
          <w:spacing w:val="-1"/>
        </w:rPr>
        <w:t>disqualified.</w:t>
      </w:r>
      <w:r>
        <w:rPr>
          <w:strike/>
        </w:rPr>
        <w:t xml:space="preserve"> Any</w:t>
      </w:r>
      <w:r>
        <w:rPr>
          <w:strike/>
          <w:spacing w:val="-3"/>
        </w:rPr>
        <w:t xml:space="preserve"> </w:t>
      </w:r>
      <w:r>
        <w:rPr>
          <w:strike/>
          <w:spacing w:val="-1"/>
        </w:rPr>
        <w:t>party</w:t>
      </w:r>
      <w:r>
        <w:rPr>
          <w:strike/>
          <w:spacing w:val="-5"/>
        </w:rPr>
        <w:t xml:space="preserve"> </w:t>
      </w:r>
      <w:r>
        <w:rPr>
          <w:strike/>
          <w:spacing w:val="-1"/>
        </w:rPr>
        <w:t>may</w:t>
      </w:r>
      <w:r>
        <w:rPr>
          <w:strike/>
        </w:rPr>
        <w:t xml:space="preserve"> </w:t>
      </w:r>
      <w:r>
        <w:rPr>
          <w:strike/>
          <w:spacing w:val="-1"/>
        </w:rPr>
        <w:t xml:space="preserve">file an </w:t>
      </w:r>
      <w:r>
        <w:rPr>
          <w:strike/>
          <w:spacing w:val="-2"/>
        </w:rPr>
        <w:t>affidavit</w:t>
      </w:r>
      <w:r>
        <w:rPr>
          <w:strike/>
        </w:rPr>
        <w:t xml:space="preserve"> of</w:t>
      </w:r>
      <w:r>
        <w:rPr>
          <w:strike/>
          <w:spacing w:val="-4"/>
        </w:rPr>
        <w:t xml:space="preserve"> </w:t>
      </w:r>
      <w:r>
        <w:rPr>
          <w:strike/>
          <w:spacing w:val="-1"/>
        </w:rPr>
        <w:t>personal</w:t>
      </w:r>
      <w:r>
        <w:rPr>
          <w:strike/>
          <w:spacing w:val="-2"/>
        </w:rPr>
        <w:t xml:space="preserve"> </w:t>
      </w:r>
      <w:r>
        <w:rPr>
          <w:strike/>
          <w:spacing w:val="-1"/>
        </w:rPr>
        <w:t xml:space="preserve">bias </w:t>
      </w:r>
      <w:r>
        <w:rPr>
          <w:strike/>
        </w:rPr>
        <w:t>or</w:t>
      </w:r>
      <w:r>
        <w:rPr>
          <w:strike/>
          <w:spacing w:val="-2"/>
        </w:rPr>
        <w:t xml:space="preserve"> </w:t>
      </w:r>
      <w:r>
        <w:rPr>
          <w:strike/>
          <w:spacing w:val="-1"/>
        </w:rPr>
        <w:t>disqualification,</w:t>
      </w:r>
      <w:r>
        <w:rPr>
          <w:spacing w:val="43"/>
        </w:rPr>
        <w:t xml:space="preserve"> </w:t>
      </w:r>
      <w:r>
        <w:rPr>
          <w:strike/>
          <w:spacing w:val="-1"/>
        </w:rPr>
        <w:t xml:space="preserve">which </w:t>
      </w:r>
      <w:r>
        <w:rPr>
          <w:strike/>
          <w:spacing w:val="-2"/>
        </w:rPr>
        <w:t>shall</w:t>
      </w:r>
      <w:r>
        <w:rPr>
          <w:strike/>
          <w:spacing w:val="-1"/>
        </w:rPr>
        <w:t xml:space="preserve"> be ruled </w:t>
      </w:r>
      <w:r>
        <w:rPr>
          <w:strike/>
          <w:spacing w:val="-2"/>
        </w:rPr>
        <w:t>upon</w:t>
      </w:r>
      <w:r>
        <w:rPr>
          <w:strike/>
        </w:rPr>
        <w:t xml:space="preserve"> </w:t>
      </w:r>
      <w:r>
        <w:rPr>
          <w:strike/>
          <w:spacing w:val="-1"/>
        </w:rPr>
        <w:t>by</w:t>
      </w:r>
      <w:r>
        <w:rPr>
          <w:strike/>
          <w:spacing w:val="-2"/>
        </w:rPr>
        <w:t xml:space="preserve"> </w:t>
      </w:r>
      <w:r>
        <w:rPr>
          <w:strike/>
          <w:spacing w:val="-1"/>
        </w:rPr>
        <w:t>the board</w:t>
      </w:r>
      <w:r>
        <w:rPr>
          <w:strike/>
          <w:spacing w:val="-2"/>
        </w:rPr>
        <w:t xml:space="preserve"> </w:t>
      </w:r>
      <w:r>
        <w:rPr>
          <w:strike/>
          <w:spacing w:val="-1"/>
        </w:rPr>
        <w:t>and</w:t>
      </w:r>
      <w:r>
        <w:rPr>
          <w:strike/>
          <w:spacing w:val="-2"/>
        </w:rPr>
        <w:t xml:space="preserve"> granted</w:t>
      </w:r>
      <w:r>
        <w:rPr>
          <w:strike/>
          <w:spacing w:val="-1"/>
        </w:rPr>
        <w:t xml:space="preserve"> if</w:t>
      </w:r>
      <w:r>
        <w:rPr>
          <w:strike/>
          <w:spacing w:val="-2"/>
        </w:rPr>
        <w:t xml:space="preserve"> </w:t>
      </w:r>
      <w:r>
        <w:rPr>
          <w:strike/>
          <w:spacing w:val="-1"/>
        </w:rPr>
        <w:t>it</w:t>
      </w:r>
      <w:r>
        <w:rPr>
          <w:strike/>
        </w:rPr>
        <w:t xml:space="preserve"> </w:t>
      </w:r>
      <w:r>
        <w:rPr>
          <w:strike/>
          <w:spacing w:val="-1"/>
        </w:rPr>
        <w:t>is</w:t>
      </w:r>
      <w:r>
        <w:rPr>
          <w:strike/>
          <w:spacing w:val="1"/>
        </w:rPr>
        <w:t xml:space="preserve"> </w:t>
      </w:r>
      <w:r>
        <w:rPr>
          <w:strike/>
          <w:spacing w:val="-1"/>
        </w:rPr>
        <w:t>timely,</w:t>
      </w:r>
      <w:r>
        <w:rPr>
          <w:strike/>
        </w:rPr>
        <w:t xml:space="preserve"> </w:t>
      </w:r>
      <w:r>
        <w:rPr>
          <w:strike/>
          <w:spacing w:val="-1"/>
        </w:rPr>
        <w:t>sufficient, and</w:t>
      </w:r>
      <w:r>
        <w:rPr>
          <w:spacing w:val="66"/>
        </w:rPr>
        <w:t xml:space="preserve"> </w:t>
      </w:r>
      <w:r>
        <w:rPr>
          <w:strike/>
          <w:spacing w:val="-1"/>
        </w:rPr>
        <w:t>filed</w:t>
      </w:r>
      <w:r>
        <w:rPr>
          <w:strike/>
          <w:spacing w:val="1"/>
        </w:rPr>
        <w:t xml:space="preserve"> </w:t>
      </w:r>
      <w:r>
        <w:rPr>
          <w:strike/>
          <w:spacing w:val="-1"/>
        </w:rPr>
        <w:t>in</w:t>
      </w:r>
      <w:r>
        <w:rPr>
          <w:strike/>
        </w:rPr>
        <w:t xml:space="preserve"> </w:t>
      </w:r>
      <w:r>
        <w:rPr>
          <w:strike/>
          <w:spacing w:val="-1"/>
        </w:rPr>
        <w:t>good</w:t>
      </w:r>
      <w:r>
        <w:rPr>
          <w:strike/>
        </w:rPr>
        <w:t xml:space="preserve"> </w:t>
      </w:r>
      <w:r>
        <w:rPr>
          <w:strike/>
          <w:spacing w:val="-2"/>
        </w:rPr>
        <w:t>faith.</w:t>
      </w:r>
    </w:p>
    <w:p w:rsidR="00E54FDC" w:rsidRDefault="00E54FDC">
      <w:pPr>
        <w:spacing w:before="10"/>
        <w:rPr>
          <w:rFonts w:ascii="Century Gothic" w:eastAsia="Century Gothic" w:hAnsi="Century Gothic" w:cs="Century Gothic"/>
          <w:sz w:val="11"/>
          <w:szCs w:val="11"/>
        </w:rPr>
      </w:pPr>
    </w:p>
    <w:p w:rsidR="00E54FDC" w:rsidRDefault="00A92D4B">
      <w:pPr>
        <w:numPr>
          <w:ilvl w:val="0"/>
          <w:numId w:val="53"/>
        </w:numPr>
        <w:tabs>
          <w:tab w:val="left" w:pos="336"/>
        </w:tabs>
        <w:spacing w:before="55" w:line="275" w:lineRule="auto"/>
        <w:ind w:right="4441" w:hanging="720"/>
        <w:jc w:val="both"/>
        <w:rPr>
          <w:rFonts w:ascii="Century Gothic" w:eastAsia="Century Gothic" w:hAnsi="Century Gothic" w:cs="Century Gothic"/>
        </w:rPr>
      </w:pPr>
      <w:bookmarkStart w:id="148" w:name="_bookmark147"/>
      <w:bookmarkEnd w:id="148"/>
      <w:r>
        <w:rPr>
          <w:rFonts w:ascii="Century Gothic"/>
          <w:b/>
          <w:strike/>
          <w:spacing w:val="-1"/>
          <w:sz w:val="24"/>
        </w:rPr>
        <w:t>Power</w:t>
      </w:r>
      <w:r>
        <w:rPr>
          <w:rFonts w:ascii="Century Gothic"/>
          <w:b/>
          <w:strike/>
          <w:spacing w:val="-6"/>
          <w:sz w:val="24"/>
        </w:rPr>
        <w:t xml:space="preserve"> </w:t>
      </w:r>
      <w:r>
        <w:rPr>
          <w:rFonts w:ascii="Century Gothic"/>
          <w:b/>
          <w:strike/>
          <w:spacing w:val="-1"/>
          <w:sz w:val="24"/>
        </w:rPr>
        <w:t>and</w:t>
      </w:r>
      <w:r>
        <w:rPr>
          <w:rFonts w:ascii="Century Gothic"/>
          <w:b/>
          <w:strike/>
          <w:spacing w:val="-5"/>
          <w:sz w:val="24"/>
        </w:rPr>
        <w:t xml:space="preserve"> </w:t>
      </w:r>
      <w:r>
        <w:rPr>
          <w:rFonts w:ascii="Century Gothic"/>
          <w:b/>
          <w:strike/>
          <w:spacing w:val="-1"/>
          <w:sz w:val="24"/>
        </w:rPr>
        <w:t>Duties</w:t>
      </w:r>
      <w:r>
        <w:rPr>
          <w:rFonts w:ascii="Century Gothic"/>
          <w:b/>
          <w:strike/>
          <w:spacing w:val="-5"/>
          <w:sz w:val="24"/>
        </w:rPr>
        <w:t xml:space="preserve"> </w:t>
      </w:r>
      <w:r>
        <w:rPr>
          <w:rFonts w:ascii="Century Gothic"/>
          <w:b/>
          <w:strike/>
          <w:spacing w:val="-1"/>
          <w:sz w:val="24"/>
        </w:rPr>
        <w:t>of</w:t>
      </w:r>
      <w:r>
        <w:rPr>
          <w:rFonts w:ascii="Century Gothic"/>
          <w:b/>
          <w:strike/>
          <w:spacing w:val="-5"/>
          <w:sz w:val="24"/>
        </w:rPr>
        <w:t xml:space="preserve"> </w:t>
      </w:r>
      <w:r>
        <w:rPr>
          <w:rFonts w:ascii="Century Gothic"/>
          <w:b/>
          <w:strike/>
          <w:spacing w:val="-1"/>
          <w:sz w:val="24"/>
        </w:rPr>
        <w:t>Presiding</w:t>
      </w:r>
      <w:r>
        <w:rPr>
          <w:rFonts w:ascii="Century Gothic"/>
          <w:b/>
          <w:strike/>
          <w:spacing w:val="-5"/>
          <w:sz w:val="24"/>
        </w:rPr>
        <w:t xml:space="preserve"> </w:t>
      </w:r>
      <w:proofErr w:type="gramStart"/>
      <w:r>
        <w:rPr>
          <w:rFonts w:ascii="Century Gothic"/>
          <w:b/>
          <w:strike/>
          <w:sz w:val="24"/>
        </w:rPr>
        <w:t>Official</w:t>
      </w:r>
      <w:r>
        <w:rPr>
          <w:rFonts w:ascii="Century Gothic"/>
          <w:b/>
          <w:w w:val="99"/>
          <w:sz w:val="24"/>
        </w:rPr>
        <w:t xml:space="preserve"> </w:t>
      </w:r>
      <w:r>
        <w:rPr>
          <w:rFonts w:ascii="Century Gothic"/>
        </w:rPr>
        <w:t xml:space="preserve"> </w:t>
      </w:r>
      <w:r>
        <w:rPr>
          <w:rFonts w:ascii="Century Gothic"/>
          <w:strike/>
        </w:rPr>
        <w:t>1</w:t>
      </w:r>
      <w:proofErr w:type="gramEnd"/>
      <w:r>
        <w:rPr>
          <w:rFonts w:ascii="Century Gothic"/>
          <w:strike/>
        </w:rPr>
        <w:t>.</w:t>
      </w:r>
      <w:r>
        <w:rPr>
          <w:rFonts w:ascii="Century Gothic"/>
          <w:strike/>
          <w:spacing w:val="53"/>
        </w:rPr>
        <w:t xml:space="preserve"> </w:t>
      </w:r>
      <w:r>
        <w:rPr>
          <w:rFonts w:ascii="Century Gothic"/>
          <w:strike/>
          <w:spacing w:val="-1"/>
        </w:rPr>
        <w:t xml:space="preserve">Administer oaths </w:t>
      </w:r>
      <w:r>
        <w:rPr>
          <w:rFonts w:ascii="Century Gothic"/>
          <w:strike/>
          <w:spacing w:val="-2"/>
        </w:rPr>
        <w:t xml:space="preserve">and </w:t>
      </w:r>
      <w:r>
        <w:rPr>
          <w:rFonts w:ascii="Century Gothic"/>
          <w:strike/>
          <w:spacing w:val="-1"/>
        </w:rPr>
        <w:t>affirmations</w:t>
      </w:r>
      <w:r>
        <w:rPr>
          <w:rFonts w:ascii="Century Gothic"/>
          <w:spacing w:val="31"/>
        </w:rPr>
        <w:t xml:space="preserve"> </w:t>
      </w:r>
      <w:r>
        <w:rPr>
          <w:rFonts w:ascii="Century Gothic"/>
          <w:strike/>
        </w:rPr>
        <w:t xml:space="preserve">2. </w:t>
      </w:r>
      <w:r>
        <w:rPr>
          <w:rFonts w:ascii="Century Gothic"/>
          <w:strike/>
          <w:spacing w:val="53"/>
        </w:rPr>
        <w:t xml:space="preserve"> </w:t>
      </w:r>
      <w:r>
        <w:rPr>
          <w:rFonts w:ascii="Century Gothic"/>
          <w:strike/>
          <w:spacing w:val="-1"/>
        </w:rPr>
        <w:t>Maintain</w:t>
      </w:r>
      <w:r>
        <w:rPr>
          <w:rFonts w:ascii="Century Gothic"/>
          <w:strike/>
          <w:spacing w:val="-2"/>
        </w:rPr>
        <w:t xml:space="preserve"> </w:t>
      </w:r>
      <w:r>
        <w:rPr>
          <w:rFonts w:ascii="Century Gothic"/>
          <w:strike/>
          <w:spacing w:val="-1"/>
        </w:rPr>
        <w:t>order</w:t>
      </w:r>
    </w:p>
    <w:p w:rsidR="00E54FDC" w:rsidRDefault="00A92D4B">
      <w:pPr>
        <w:pStyle w:val="BodyText"/>
        <w:numPr>
          <w:ilvl w:val="0"/>
          <w:numId w:val="52"/>
        </w:numPr>
        <w:tabs>
          <w:tab w:val="left" w:pos="1004"/>
        </w:tabs>
        <w:spacing w:before="1"/>
        <w:ind w:firstLine="0"/>
      </w:pPr>
      <w:r>
        <w:rPr>
          <w:strike/>
        </w:rPr>
        <w:t>Rule</w:t>
      </w:r>
      <w:r>
        <w:rPr>
          <w:strike/>
          <w:spacing w:val="1"/>
        </w:rPr>
        <w:t xml:space="preserve"> </w:t>
      </w:r>
      <w:r>
        <w:rPr>
          <w:strike/>
        </w:rPr>
        <w:t>on</w:t>
      </w:r>
      <w:r>
        <w:rPr>
          <w:strike/>
          <w:spacing w:val="-3"/>
        </w:rPr>
        <w:t xml:space="preserve"> </w:t>
      </w:r>
      <w:r>
        <w:rPr>
          <w:strike/>
          <w:spacing w:val="-1"/>
        </w:rPr>
        <w:t>all</w:t>
      </w:r>
      <w:r>
        <w:rPr>
          <w:strike/>
          <w:spacing w:val="-3"/>
        </w:rPr>
        <w:t xml:space="preserve"> </w:t>
      </w:r>
      <w:r>
        <w:rPr>
          <w:strike/>
          <w:spacing w:val="-1"/>
        </w:rPr>
        <w:t>questions arising</w:t>
      </w:r>
      <w:r>
        <w:rPr>
          <w:strike/>
        </w:rPr>
        <w:t xml:space="preserve"> </w:t>
      </w:r>
      <w:r>
        <w:rPr>
          <w:strike/>
          <w:spacing w:val="-1"/>
        </w:rPr>
        <w:t>during</w:t>
      </w:r>
      <w:r>
        <w:rPr>
          <w:strike/>
        </w:rPr>
        <w:t xml:space="preserve"> </w:t>
      </w:r>
      <w:r>
        <w:rPr>
          <w:strike/>
          <w:spacing w:val="-2"/>
        </w:rPr>
        <w:t>the</w:t>
      </w:r>
      <w:r>
        <w:rPr>
          <w:strike/>
          <w:spacing w:val="-1"/>
        </w:rPr>
        <w:t xml:space="preserve"> course </w:t>
      </w:r>
      <w:r>
        <w:rPr>
          <w:strike/>
        </w:rPr>
        <w:t xml:space="preserve">of </w:t>
      </w:r>
      <w:r>
        <w:rPr>
          <w:strike/>
          <w:spacing w:val="-1"/>
        </w:rPr>
        <w:t>the hearing</w:t>
      </w:r>
    </w:p>
    <w:p w:rsidR="00E54FDC" w:rsidRDefault="00A92D4B">
      <w:pPr>
        <w:pStyle w:val="BodyText"/>
        <w:numPr>
          <w:ilvl w:val="0"/>
          <w:numId w:val="52"/>
        </w:numPr>
        <w:tabs>
          <w:tab w:val="left" w:pos="1004"/>
        </w:tabs>
        <w:spacing w:before="40" w:line="277" w:lineRule="auto"/>
        <w:ind w:right="1309" w:firstLine="0"/>
      </w:pPr>
      <w:r>
        <w:rPr>
          <w:strike/>
          <w:spacing w:val="-1"/>
        </w:rPr>
        <w:t>Hold</w:t>
      </w:r>
      <w:r>
        <w:rPr>
          <w:strike/>
          <w:spacing w:val="-2"/>
        </w:rPr>
        <w:t xml:space="preserve"> </w:t>
      </w:r>
      <w:r>
        <w:rPr>
          <w:strike/>
          <w:spacing w:val="-1"/>
        </w:rPr>
        <w:t xml:space="preserve">conferences </w:t>
      </w:r>
      <w:r>
        <w:rPr>
          <w:strike/>
        </w:rPr>
        <w:t>for</w:t>
      </w:r>
      <w:r>
        <w:rPr>
          <w:strike/>
          <w:spacing w:val="-1"/>
        </w:rPr>
        <w:t xml:space="preserve"> the settlement</w:t>
      </w:r>
      <w:r>
        <w:rPr>
          <w:strike/>
          <w:spacing w:val="-2"/>
        </w:rPr>
        <w:t xml:space="preserve"> </w:t>
      </w:r>
      <w:r>
        <w:rPr>
          <w:strike/>
        </w:rPr>
        <w:t>or</w:t>
      </w:r>
      <w:r>
        <w:rPr>
          <w:strike/>
          <w:spacing w:val="-2"/>
        </w:rPr>
        <w:t xml:space="preserve"> </w:t>
      </w:r>
      <w:r>
        <w:rPr>
          <w:strike/>
          <w:spacing w:val="-1"/>
        </w:rPr>
        <w:t>simplification</w:t>
      </w:r>
      <w:r>
        <w:rPr>
          <w:strike/>
        </w:rPr>
        <w:t xml:space="preserve"> of</w:t>
      </w:r>
      <w:r>
        <w:rPr>
          <w:strike/>
          <w:spacing w:val="-2"/>
        </w:rPr>
        <w:t xml:space="preserve"> </w:t>
      </w:r>
      <w:r>
        <w:rPr>
          <w:strike/>
          <w:spacing w:val="-1"/>
        </w:rPr>
        <w:t>the issues</w:t>
      </w:r>
      <w:r>
        <w:rPr>
          <w:spacing w:val="37"/>
        </w:rPr>
        <w:t xml:space="preserve"> </w:t>
      </w:r>
      <w:r>
        <w:rPr>
          <w:strike/>
        </w:rPr>
        <w:t xml:space="preserve">5. </w:t>
      </w:r>
      <w:r>
        <w:rPr>
          <w:strike/>
          <w:spacing w:val="53"/>
        </w:rPr>
        <w:t xml:space="preserve"> </w:t>
      </w:r>
      <w:r>
        <w:rPr>
          <w:strike/>
          <w:spacing w:val="-1"/>
        </w:rPr>
        <w:t>Make</w:t>
      </w:r>
      <w:r>
        <w:rPr>
          <w:strike/>
          <w:spacing w:val="1"/>
        </w:rPr>
        <w:t xml:space="preserve"> </w:t>
      </w:r>
      <w:r>
        <w:rPr>
          <w:strike/>
          <w:spacing w:val="-2"/>
        </w:rPr>
        <w:t>or</w:t>
      </w:r>
      <w:r>
        <w:rPr>
          <w:strike/>
          <w:spacing w:val="-1"/>
        </w:rPr>
        <w:t xml:space="preserve"> recommend</w:t>
      </w:r>
      <w:r>
        <w:rPr>
          <w:strike/>
          <w:spacing w:val="-4"/>
        </w:rPr>
        <w:t xml:space="preserve"> </w:t>
      </w:r>
      <w:r>
        <w:rPr>
          <w:strike/>
          <w:spacing w:val="-1"/>
        </w:rPr>
        <w:t>decisions</w:t>
      </w:r>
    </w:p>
    <w:p w:rsidR="00E54FDC" w:rsidRDefault="00A92D4B">
      <w:pPr>
        <w:pStyle w:val="BodyText"/>
        <w:spacing w:before="1"/>
        <w:ind w:left="820"/>
      </w:pPr>
      <w:r>
        <w:rPr>
          <w:strike/>
        </w:rPr>
        <w:t xml:space="preserve">6. </w:t>
      </w:r>
      <w:r>
        <w:rPr>
          <w:strike/>
          <w:spacing w:val="53"/>
        </w:rPr>
        <w:t xml:space="preserve"> </w:t>
      </w:r>
      <w:r>
        <w:rPr>
          <w:strike/>
          <w:spacing w:val="-1"/>
        </w:rPr>
        <w:t>Regulate and</w:t>
      </w:r>
      <w:r>
        <w:rPr>
          <w:strike/>
          <w:spacing w:val="-2"/>
        </w:rPr>
        <w:t xml:space="preserve"> </w:t>
      </w:r>
      <w:r>
        <w:rPr>
          <w:strike/>
          <w:spacing w:val="-1"/>
        </w:rPr>
        <w:t>guide</w:t>
      </w:r>
      <w:r>
        <w:rPr>
          <w:strike/>
          <w:spacing w:val="1"/>
        </w:rPr>
        <w:t xml:space="preserve"> </w:t>
      </w:r>
      <w:r>
        <w:rPr>
          <w:strike/>
          <w:spacing w:val="-2"/>
        </w:rPr>
        <w:t>the</w:t>
      </w:r>
      <w:r>
        <w:rPr>
          <w:strike/>
          <w:spacing w:val="1"/>
        </w:rPr>
        <w:t xml:space="preserve"> </w:t>
      </w:r>
      <w:r>
        <w:rPr>
          <w:strike/>
          <w:spacing w:val="-1"/>
        </w:rPr>
        <w:t>general</w:t>
      </w:r>
      <w:r>
        <w:rPr>
          <w:strike/>
          <w:spacing w:val="-2"/>
        </w:rPr>
        <w:t xml:space="preserve"> </w:t>
      </w:r>
      <w:r>
        <w:rPr>
          <w:strike/>
          <w:spacing w:val="-1"/>
        </w:rPr>
        <w:t>course</w:t>
      </w:r>
      <w:r>
        <w:rPr>
          <w:strike/>
          <w:spacing w:val="1"/>
        </w:rPr>
        <w:t xml:space="preserve"> </w:t>
      </w:r>
      <w:r>
        <w:rPr>
          <w:strike/>
        </w:rPr>
        <w:t>of</w:t>
      </w:r>
      <w:r>
        <w:rPr>
          <w:strike/>
          <w:spacing w:val="-2"/>
        </w:rPr>
        <w:t xml:space="preserve"> </w:t>
      </w:r>
      <w:r>
        <w:rPr>
          <w:strike/>
          <w:spacing w:val="-1"/>
        </w:rPr>
        <w:t>proceedings</w:t>
      </w:r>
    </w:p>
    <w:p w:rsidR="00E54FDC" w:rsidRDefault="00E54FDC">
      <w:pPr>
        <w:spacing w:before="11"/>
        <w:rPr>
          <w:rFonts w:ascii="Century Gothic" w:eastAsia="Century Gothic" w:hAnsi="Century Gothic" w:cs="Century Gothic"/>
          <w:sz w:val="14"/>
          <w:szCs w:val="14"/>
        </w:rPr>
      </w:pPr>
    </w:p>
    <w:p w:rsidR="00E54FDC" w:rsidRDefault="00A92D4B">
      <w:pPr>
        <w:pStyle w:val="Heading5"/>
        <w:numPr>
          <w:ilvl w:val="0"/>
          <w:numId w:val="53"/>
        </w:numPr>
        <w:tabs>
          <w:tab w:val="left" w:pos="293"/>
        </w:tabs>
        <w:ind w:left="292" w:hanging="192"/>
        <w:rPr>
          <w:b w:val="0"/>
          <w:bCs w:val="0"/>
          <w:u w:val="none"/>
        </w:rPr>
      </w:pPr>
      <w:bookmarkStart w:id="149" w:name="_bookmark148"/>
      <w:bookmarkEnd w:id="149"/>
      <w:r>
        <w:rPr>
          <w:strike/>
          <w:spacing w:val="-1"/>
          <w:u w:val="none"/>
        </w:rPr>
        <w:t>Burden</w:t>
      </w:r>
      <w:r>
        <w:rPr>
          <w:strike/>
          <w:spacing w:val="-5"/>
          <w:u w:val="none"/>
        </w:rPr>
        <w:t xml:space="preserve"> </w:t>
      </w:r>
      <w:r>
        <w:rPr>
          <w:strike/>
          <w:spacing w:val="-1"/>
          <w:u w:val="none"/>
        </w:rPr>
        <w:t>of</w:t>
      </w:r>
      <w:r>
        <w:rPr>
          <w:strike/>
          <w:spacing w:val="-5"/>
          <w:u w:val="none"/>
        </w:rPr>
        <w:t xml:space="preserve"> </w:t>
      </w:r>
      <w:r>
        <w:rPr>
          <w:strike/>
          <w:spacing w:val="-1"/>
          <w:u w:val="none"/>
        </w:rPr>
        <w:t>Proof</w:t>
      </w:r>
    </w:p>
    <w:p w:rsidR="00E54FDC" w:rsidRDefault="00A92D4B">
      <w:pPr>
        <w:pStyle w:val="BodyText"/>
        <w:spacing w:before="45"/>
        <w:ind w:left="460"/>
      </w:pPr>
      <w:r>
        <w:rPr>
          <w:strike/>
          <w:spacing w:val="-1"/>
        </w:rPr>
        <w:t>The proponent</w:t>
      </w:r>
      <w:r>
        <w:rPr>
          <w:strike/>
          <w:spacing w:val="-2"/>
        </w:rPr>
        <w:t xml:space="preserve"> </w:t>
      </w:r>
      <w:r>
        <w:rPr>
          <w:strike/>
        </w:rPr>
        <w:t>of</w:t>
      </w:r>
      <w:r>
        <w:rPr>
          <w:strike/>
          <w:spacing w:val="-2"/>
        </w:rPr>
        <w:t xml:space="preserve"> </w:t>
      </w:r>
      <w:r>
        <w:rPr>
          <w:strike/>
        </w:rPr>
        <w:t>a</w:t>
      </w:r>
      <w:r>
        <w:rPr>
          <w:strike/>
          <w:spacing w:val="-1"/>
        </w:rPr>
        <w:t xml:space="preserve"> rule</w:t>
      </w:r>
      <w:r>
        <w:rPr>
          <w:strike/>
          <w:spacing w:val="1"/>
        </w:rPr>
        <w:t xml:space="preserve"> </w:t>
      </w:r>
      <w:r>
        <w:rPr>
          <w:strike/>
        </w:rPr>
        <w:t>or</w:t>
      </w:r>
      <w:r>
        <w:rPr>
          <w:strike/>
          <w:spacing w:val="-2"/>
        </w:rPr>
        <w:t xml:space="preserve"> </w:t>
      </w:r>
      <w:r>
        <w:rPr>
          <w:strike/>
          <w:spacing w:val="-1"/>
        </w:rPr>
        <w:t>order shall</w:t>
      </w:r>
      <w:r>
        <w:rPr>
          <w:strike/>
        </w:rPr>
        <w:t xml:space="preserve"> </w:t>
      </w:r>
      <w:r>
        <w:rPr>
          <w:strike/>
          <w:spacing w:val="-2"/>
        </w:rPr>
        <w:t>have</w:t>
      </w:r>
      <w:r>
        <w:rPr>
          <w:strike/>
          <w:spacing w:val="-1"/>
        </w:rPr>
        <w:t xml:space="preserve"> burden </w:t>
      </w:r>
      <w:r>
        <w:rPr>
          <w:strike/>
        </w:rPr>
        <w:t>of</w:t>
      </w:r>
      <w:r>
        <w:rPr>
          <w:strike/>
          <w:spacing w:val="-2"/>
        </w:rPr>
        <w:t xml:space="preserve"> proof.</w:t>
      </w:r>
    </w:p>
    <w:p w:rsidR="00E54FDC" w:rsidRDefault="00E54FDC">
      <w:pPr>
        <w:sectPr w:rsidR="00E54FDC">
          <w:pgSz w:w="12240" w:h="15840"/>
          <w:pgMar w:top="1400" w:right="1340" w:bottom="280" w:left="1700" w:header="720" w:footer="720" w:gutter="0"/>
          <w:cols w:space="720"/>
        </w:sectPr>
      </w:pPr>
    </w:p>
    <w:p w:rsidR="00E54FDC" w:rsidRDefault="00A92D4B">
      <w:pPr>
        <w:pStyle w:val="Heading5"/>
        <w:numPr>
          <w:ilvl w:val="0"/>
          <w:numId w:val="53"/>
        </w:numPr>
        <w:tabs>
          <w:tab w:val="left" w:pos="283"/>
        </w:tabs>
        <w:spacing w:before="41"/>
        <w:ind w:left="282" w:hanging="182"/>
        <w:rPr>
          <w:b w:val="0"/>
          <w:bCs w:val="0"/>
          <w:u w:val="none"/>
        </w:rPr>
      </w:pPr>
      <w:bookmarkStart w:id="150" w:name="_bookmark149"/>
      <w:bookmarkEnd w:id="150"/>
      <w:r>
        <w:rPr>
          <w:strike/>
          <w:u w:val="none"/>
        </w:rPr>
        <w:lastRenderedPageBreak/>
        <w:t>Evidence</w:t>
      </w:r>
      <w:r>
        <w:rPr>
          <w:strike/>
          <w:spacing w:val="-1"/>
          <w:u w:val="none"/>
        </w:rPr>
        <w:t xml:space="preserve"> </w:t>
      </w:r>
      <w:r>
        <w:rPr>
          <w:strike/>
          <w:u w:val="none"/>
        </w:rPr>
        <w:t>Excluded</w:t>
      </w:r>
    </w:p>
    <w:p w:rsidR="00E54FDC" w:rsidRDefault="00A92D4B">
      <w:pPr>
        <w:pStyle w:val="BodyText"/>
        <w:spacing w:before="45"/>
        <w:ind w:left="460"/>
      </w:pPr>
      <w:r>
        <w:rPr>
          <w:strike/>
          <w:spacing w:val="-1"/>
        </w:rPr>
        <w:t>Irrelevant,</w:t>
      </w:r>
      <w:r>
        <w:rPr>
          <w:strike/>
          <w:spacing w:val="2"/>
        </w:rPr>
        <w:t xml:space="preserve"> </w:t>
      </w:r>
      <w:r>
        <w:rPr>
          <w:strike/>
          <w:spacing w:val="-2"/>
        </w:rPr>
        <w:t>immaterial,</w:t>
      </w:r>
      <w:r>
        <w:rPr>
          <w:strike/>
        </w:rPr>
        <w:t xml:space="preserve"> </w:t>
      </w:r>
      <w:r>
        <w:rPr>
          <w:strike/>
          <w:spacing w:val="-1"/>
        </w:rPr>
        <w:t>and unduly</w:t>
      </w:r>
      <w:r>
        <w:rPr>
          <w:strike/>
          <w:spacing w:val="-2"/>
        </w:rPr>
        <w:t xml:space="preserve"> </w:t>
      </w:r>
      <w:r>
        <w:rPr>
          <w:strike/>
          <w:spacing w:val="-1"/>
        </w:rPr>
        <w:t>repetitious</w:t>
      </w:r>
      <w:r>
        <w:rPr>
          <w:strike/>
          <w:spacing w:val="-2"/>
        </w:rPr>
        <w:t xml:space="preserve"> </w:t>
      </w:r>
      <w:r>
        <w:rPr>
          <w:strike/>
          <w:spacing w:val="-1"/>
        </w:rPr>
        <w:t xml:space="preserve">evidence </w:t>
      </w:r>
      <w:r>
        <w:rPr>
          <w:strike/>
          <w:spacing w:val="-2"/>
        </w:rPr>
        <w:t>shall</w:t>
      </w:r>
      <w:r>
        <w:rPr>
          <w:strike/>
          <w:spacing w:val="-1"/>
        </w:rPr>
        <w:t xml:space="preserve"> be excluded.</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53"/>
        </w:numPr>
        <w:tabs>
          <w:tab w:val="left" w:pos="370"/>
        </w:tabs>
        <w:ind w:left="369" w:hanging="269"/>
        <w:rPr>
          <w:b w:val="0"/>
          <w:bCs w:val="0"/>
          <w:u w:val="none"/>
        </w:rPr>
      </w:pPr>
      <w:bookmarkStart w:id="151" w:name="_bookmark150"/>
      <w:bookmarkEnd w:id="151"/>
      <w:r>
        <w:rPr>
          <w:strike/>
          <w:u w:val="none"/>
        </w:rPr>
        <w:t>Evidence</w:t>
      </w:r>
      <w:r>
        <w:rPr>
          <w:strike/>
          <w:spacing w:val="-12"/>
          <w:u w:val="none"/>
        </w:rPr>
        <w:t xml:space="preserve"> </w:t>
      </w:r>
      <w:r>
        <w:rPr>
          <w:strike/>
          <w:u w:val="none"/>
        </w:rPr>
        <w:t>Admitted</w:t>
      </w:r>
    </w:p>
    <w:p w:rsidR="00E54FDC" w:rsidRDefault="00A92D4B">
      <w:pPr>
        <w:pStyle w:val="BodyText"/>
        <w:spacing w:before="42" w:line="276" w:lineRule="auto"/>
        <w:ind w:left="460" w:right="181"/>
      </w:pPr>
      <w:r>
        <w:rPr>
          <w:strike/>
        </w:rPr>
        <w:t>Any</w:t>
      </w:r>
      <w:r>
        <w:rPr>
          <w:strike/>
          <w:spacing w:val="-1"/>
        </w:rPr>
        <w:t xml:space="preserve"> other evidence,</w:t>
      </w:r>
      <w:r>
        <w:rPr>
          <w:strike/>
        </w:rPr>
        <w:t xml:space="preserve"> </w:t>
      </w:r>
      <w:r>
        <w:rPr>
          <w:strike/>
          <w:spacing w:val="-2"/>
        </w:rPr>
        <w:t>oral</w:t>
      </w:r>
      <w:r>
        <w:rPr>
          <w:strike/>
        </w:rPr>
        <w:t xml:space="preserve"> or</w:t>
      </w:r>
      <w:r>
        <w:rPr>
          <w:strike/>
          <w:spacing w:val="-2"/>
        </w:rPr>
        <w:t xml:space="preserve"> documentary,</w:t>
      </w:r>
      <w:r>
        <w:rPr>
          <w:strike/>
          <w:spacing w:val="2"/>
        </w:rPr>
        <w:t xml:space="preserve"> </w:t>
      </w:r>
      <w:r>
        <w:rPr>
          <w:strike/>
          <w:spacing w:val="-2"/>
        </w:rPr>
        <w:t>not</w:t>
      </w:r>
      <w:r>
        <w:rPr>
          <w:strike/>
        </w:rPr>
        <w:t xml:space="preserve"> </w:t>
      </w:r>
      <w:r>
        <w:rPr>
          <w:strike/>
          <w:spacing w:val="-1"/>
        </w:rPr>
        <w:t>privileged,</w:t>
      </w:r>
      <w:r>
        <w:rPr>
          <w:strike/>
          <w:spacing w:val="2"/>
        </w:rPr>
        <w:t xml:space="preserve"> </w:t>
      </w:r>
      <w:r>
        <w:rPr>
          <w:strike/>
          <w:spacing w:val="-2"/>
        </w:rPr>
        <w:t xml:space="preserve">may </w:t>
      </w:r>
      <w:r>
        <w:rPr>
          <w:strike/>
          <w:spacing w:val="-1"/>
        </w:rPr>
        <w:t>be received</w:t>
      </w:r>
      <w:r>
        <w:rPr>
          <w:strike/>
        </w:rPr>
        <w:t xml:space="preserve"> </w:t>
      </w:r>
      <w:r>
        <w:rPr>
          <w:strike/>
          <w:spacing w:val="-1"/>
        </w:rPr>
        <w:t>if</w:t>
      </w:r>
      <w:r>
        <w:rPr>
          <w:strike/>
          <w:spacing w:val="-2"/>
        </w:rPr>
        <w:t xml:space="preserve"> </w:t>
      </w:r>
      <w:r>
        <w:rPr>
          <w:strike/>
          <w:spacing w:val="-1"/>
        </w:rPr>
        <w:t>it</w:t>
      </w:r>
      <w:r>
        <w:rPr>
          <w:strike/>
        </w:rPr>
        <w:t xml:space="preserve"> </w:t>
      </w:r>
      <w:r>
        <w:rPr>
          <w:strike/>
          <w:spacing w:val="-1"/>
        </w:rPr>
        <w:t>is</w:t>
      </w:r>
      <w:r>
        <w:rPr>
          <w:spacing w:val="59"/>
        </w:rPr>
        <w:t xml:space="preserve"> </w:t>
      </w:r>
      <w:r>
        <w:rPr>
          <w:strike/>
        </w:rPr>
        <w:t>of a</w:t>
      </w:r>
      <w:r>
        <w:rPr>
          <w:strike/>
          <w:spacing w:val="-1"/>
        </w:rPr>
        <w:t xml:space="preserve"> type</w:t>
      </w:r>
      <w:r>
        <w:rPr>
          <w:strike/>
          <w:spacing w:val="-3"/>
        </w:rPr>
        <w:t xml:space="preserve"> </w:t>
      </w:r>
      <w:r>
        <w:rPr>
          <w:strike/>
          <w:spacing w:val="-1"/>
        </w:rPr>
        <w:t>commonly</w:t>
      </w:r>
      <w:r>
        <w:rPr>
          <w:strike/>
        </w:rPr>
        <w:t xml:space="preserve"> </w:t>
      </w:r>
      <w:r>
        <w:rPr>
          <w:strike/>
          <w:spacing w:val="-1"/>
        </w:rPr>
        <w:t>relied</w:t>
      </w:r>
      <w:r>
        <w:rPr>
          <w:strike/>
          <w:spacing w:val="1"/>
        </w:rPr>
        <w:t xml:space="preserve"> </w:t>
      </w:r>
      <w:r>
        <w:rPr>
          <w:strike/>
        </w:rPr>
        <w:t>upon</w:t>
      </w:r>
      <w:r>
        <w:rPr>
          <w:strike/>
          <w:spacing w:val="-3"/>
        </w:rPr>
        <w:t xml:space="preserve"> </w:t>
      </w:r>
      <w:r>
        <w:rPr>
          <w:strike/>
          <w:spacing w:val="-1"/>
        </w:rPr>
        <w:t>by</w:t>
      </w:r>
      <w:r>
        <w:rPr>
          <w:strike/>
          <w:spacing w:val="-2"/>
        </w:rPr>
        <w:t xml:space="preserve"> </w:t>
      </w:r>
      <w:r>
        <w:rPr>
          <w:strike/>
          <w:spacing w:val="-1"/>
        </w:rPr>
        <w:t>reasonable,</w:t>
      </w:r>
      <w:r>
        <w:rPr>
          <w:strike/>
        </w:rPr>
        <w:t xml:space="preserve"> </w:t>
      </w:r>
      <w:r>
        <w:rPr>
          <w:strike/>
          <w:spacing w:val="-1"/>
        </w:rPr>
        <w:t>prudent</w:t>
      </w:r>
      <w:r>
        <w:rPr>
          <w:strike/>
          <w:spacing w:val="-2"/>
        </w:rPr>
        <w:t xml:space="preserve"> </w:t>
      </w:r>
      <w:r>
        <w:rPr>
          <w:strike/>
          <w:spacing w:val="-1"/>
        </w:rPr>
        <w:t>individuals</w:t>
      </w:r>
      <w:r>
        <w:rPr>
          <w:strike/>
          <w:spacing w:val="-2"/>
        </w:rPr>
        <w:t xml:space="preserve"> </w:t>
      </w:r>
      <w:r>
        <w:rPr>
          <w:strike/>
          <w:spacing w:val="-1"/>
        </w:rPr>
        <w:t>in</w:t>
      </w:r>
      <w:r>
        <w:rPr>
          <w:strike/>
        </w:rPr>
        <w:t xml:space="preserve"> </w:t>
      </w:r>
      <w:r>
        <w:rPr>
          <w:strike/>
          <w:spacing w:val="-1"/>
        </w:rPr>
        <w:t>the</w:t>
      </w:r>
      <w:r>
        <w:rPr>
          <w:spacing w:val="37"/>
        </w:rPr>
        <w:t xml:space="preserve"> </w:t>
      </w:r>
      <w:r>
        <w:rPr>
          <w:strike/>
          <w:spacing w:val="-1"/>
        </w:rPr>
        <w:t>conduct</w:t>
      </w:r>
      <w:r>
        <w:rPr>
          <w:strike/>
        </w:rPr>
        <w:t xml:space="preserve"> </w:t>
      </w:r>
      <w:r>
        <w:rPr>
          <w:strike/>
          <w:spacing w:val="-2"/>
        </w:rPr>
        <w:t>of</w:t>
      </w:r>
      <w:r>
        <w:rPr>
          <w:strike/>
          <w:spacing w:val="1"/>
        </w:rPr>
        <w:t xml:space="preserve"> </w:t>
      </w:r>
      <w:r>
        <w:rPr>
          <w:strike/>
          <w:spacing w:val="-1"/>
        </w:rPr>
        <w:t>their</w:t>
      </w:r>
      <w:r>
        <w:rPr>
          <w:strike/>
        </w:rPr>
        <w:t xml:space="preserve"> </w:t>
      </w:r>
      <w:r>
        <w:rPr>
          <w:strike/>
          <w:spacing w:val="-2"/>
        </w:rPr>
        <w:t>affairs.</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53"/>
        </w:numPr>
        <w:tabs>
          <w:tab w:val="left" w:pos="331"/>
        </w:tabs>
        <w:ind w:left="330" w:hanging="230"/>
        <w:rPr>
          <w:b w:val="0"/>
          <w:bCs w:val="0"/>
          <w:u w:val="none"/>
        </w:rPr>
      </w:pPr>
      <w:bookmarkStart w:id="152" w:name="_bookmark151"/>
      <w:bookmarkEnd w:id="152"/>
      <w:r>
        <w:rPr>
          <w:strike/>
          <w:u w:val="none"/>
        </w:rPr>
        <w:t>Objections</w:t>
      </w:r>
    </w:p>
    <w:p w:rsidR="00E54FDC" w:rsidRDefault="00A92D4B">
      <w:pPr>
        <w:pStyle w:val="BodyText"/>
        <w:spacing w:before="45"/>
        <w:ind w:left="460"/>
      </w:pPr>
      <w:r>
        <w:rPr>
          <w:strike/>
          <w:spacing w:val="-1"/>
        </w:rPr>
        <w:t xml:space="preserve">Objections </w:t>
      </w:r>
      <w:r>
        <w:rPr>
          <w:strike/>
        </w:rPr>
        <w:t>to</w:t>
      </w:r>
      <w:r>
        <w:rPr>
          <w:strike/>
          <w:spacing w:val="-3"/>
        </w:rPr>
        <w:t xml:space="preserve"> </w:t>
      </w:r>
      <w:r>
        <w:rPr>
          <w:strike/>
          <w:spacing w:val="-1"/>
        </w:rPr>
        <w:t>evidence</w:t>
      </w:r>
      <w:r>
        <w:rPr>
          <w:strike/>
          <w:spacing w:val="1"/>
        </w:rPr>
        <w:t xml:space="preserve"> </w:t>
      </w:r>
      <w:r>
        <w:rPr>
          <w:strike/>
          <w:spacing w:val="-1"/>
        </w:rPr>
        <w:t>may</w:t>
      </w:r>
      <w:r>
        <w:rPr>
          <w:strike/>
          <w:spacing w:val="-2"/>
        </w:rPr>
        <w:t xml:space="preserve"> </w:t>
      </w:r>
      <w:r>
        <w:rPr>
          <w:strike/>
          <w:spacing w:val="-1"/>
        </w:rPr>
        <w:t>be</w:t>
      </w:r>
      <w:r>
        <w:rPr>
          <w:strike/>
          <w:spacing w:val="1"/>
        </w:rPr>
        <w:t xml:space="preserve"> </w:t>
      </w:r>
      <w:r>
        <w:rPr>
          <w:strike/>
          <w:spacing w:val="-2"/>
        </w:rPr>
        <w:t>made</w:t>
      </w:r>
      <w:r>
        <w:rPr>
          <w:strike/>
          <w:spacing w:val="-1"/>
        </w:rPr>
        <w:t xml:space="preserve"> and</w:t>
      </w:r>
      <w:r>
        <w:rPr>
          <w:strike/>
          <w:spacing w:val="-2"/>
        </w:rPr>
        <w:t xml:space="preserve"> </w:t>
      </w:r>
      <w:r>
        <w:rPr>
          <w:strike/>
          <w:spacing w:val="-1"/>
        </w:rPr>
        <w:t>shall</w:t>
      </w:r>
      <w:r>
        <w:rPr>
          <w:strike/>
        </w:rPr>
        <w:t xml:space="preserve"> </w:t>
      </w:r>
      <w:r>
        <w:rPr>
          <w:strike/>
          <w:spacing w:val="-1"/>
        </w:rPr>
        <w:t>be noted</w:t>
      </w:r>
      <w:r>
        <w:rPr>
          <w:strike/>
        </w:rPr>
        <w:t xml:space="preserve"> </w:t>
      </w:r>
      <w:r>
        <w:rPr>
          <w:strike/>
          <w:spacing w:val="-1"/>
        </w:rPr>
        <w:t>in</w:t>
      </w:r>
      <w:r>
        <w:rPr>
          <w:strike/>
        </w:rPr>
        <w:t xml:space="preserve"> </w:t>
      </w:r>
      <w:r>
        <w:rPr>
          <w:strike/>
          <w:spacing w:val="-1"/>
        </w:rPr>
        <w:t>the</w:t>
      </w:r>
      <w:r>
        <w:rPr>
          <w:strike/>
          <w:spacing w:val="-2"/>
        </w:rPr>
        <w:t xml:space="preserve"> </w:t>
      </w:r>
      <w:r>
        <w:rPr>
          <w:strike/>
          <w:spacing w:val="-1"/>
        </w:rPr>
        <w:t>record.</w:t>
      </w:r>
    </w:p>
    <w:p w:rsidR="00E54FDC" w:rsidRDefault="00E54FDC">
      <w:pPr>
        <w:spacing w:before="11"/>
        <w:rPr>
          <w:rFonts w:ascii="Century Gothic" w:eastAsia="Century Gothic" w:hAnsi="Century Gothic" w:cs="Century Gothic"/>
          <w:sz w:val="14"/>
          <w:szCs w:val="14"/>
        </w:rPr>
      </w:pPr>
    </w:p>
    <w:p w:rsidR="00E54FDC" w:rsidRDefault="00A92D4B">
      <w:pPr>
        <w:pStyle w:val="Heading5"/>
        <w:numPr>
          <w:ilvl w:val="0"/>
          <w:numId w:val="53"/>
        </w:numPr>
        <w:tabs>
          <w:tab w:val="left" w:pos="235"/>
        </w:tabs>
        <w:ind w:left="234" w:hanging="134"/>
        <w:rPr>
          <w:b w:val="0"/>
          <w:bCs w:val="0"/>
          <w:u w:val="none"/>
        </w:rPr>
      </w:pPr>
      <w:bookmarkStart w:id="153" w:name="_bookmark152"/>
      <w:bookmarkEnd w:id="153"/>
      <w:r>
        <w:rPr>
          <w:strike/>
          <w:u w:val="none"/>
        </w:rPr>
        <w:t>Evidence</w:t>
      </w:r>
      <w:r>
        <w:rPr>
          <w:strike/>
          <w:spacing w:val="-4"/>
          <w:u w:val="none"/>
        </w:rPr>
        <w:t xml:space="preserve"> </w:t>
      </w:r>
      <w:r>
        <w:rPr>
          <w:strike/>
          <w:u w:val="none"/>
        </w:rPr>
        <w:t>May</w:t>
      </w:r>
      <w:r>
        <w:rPr>
          <w:strike/>
          <w:spacing w:val="-4"/>
          <w:u w:val="none"/>
        </w:rPr>
        <w:t xml:space="preserve"> </w:t>
      </w:r>
      <w:r>
        <w:rPr>
          <w:strike/>
          <w:spacing w:val="-1"/>
          <w:u w:val="none"/>
        </w:rPr>
        <w:t>Be</w:t>
      </w:r>
      <w:r>
        <w:rPr>
          <w:strike/>
          <w:spacing w:val="-3"/>
          <w:u w:val="none"/>
        </w:rPr>
        <w:t xml:space="preserve"> </w:t>
      </w:r>
      <w:r>
        <w:rPr>
          <w:strike/>
          <w:u w:val="none"/>
        </w:rPr>
        <w:t>Written</w:t>
      </w:r>
    </w:p>
    <w:p w:rsidR="00E54FDC" w:rsidRDefault="00A92D4B">
      <w:pPr>
        <w:pStyle w:val="BodyText"/>
        <w:spacing w:before="43" w:line="277" w:lineRule="auto"/>
        <w:ind w:left="460" w:right="181"/>
      </w:pPr>
      <w:r>
        <w:rPr>
          <w:strike/>
          <w:spacing w:val="-1"/>
        </w:rPr>
        <w:t>When</w:t>
      </w:r>
      <w:r>
        <w:rPr>
          <w:strike/>
          <w:spacing w:val="-2"/>
        </w:rPr>
        <w:t xml:space="preserve"> </w:t>
      </w:r>
      <w:r>
        <w:rPr>
          <w:strike/>
        </w:rPr>
        <w:t>a</w:t>
      </w:r>
      <w:r>
        <w:rPr>
          <w:strike/>
          <w:spacing w:val="1"/>
        </w:rPr>
        <w:t xml:space="preserve"> </w:t>
      </w:r>
      <w:r>
        <w:rPr>
          <w:strike/>
          <w:spacing w:val="-1"/>
        </w:rPr>
        <w:t>hearing</w:t>
      </w:r>
      <w:r>
        <w:rPr>
          <w:strike/>
          <w:spacing w:val="-2"/>
        </w:rPr>
        <w:t xml:space="preserve"> </w:t>
      </w:r>
      <w:r>
        <w:rPr>
          <w:strike/>
          <w:spacing w:val="-1"/>
        </w:rPr>
        <w:t>can be</w:t>
      </w:r>
      <w:r>
        <w:rPr>
          <w:strike/>
          <w:spacing w:val="1"/>
        </w:rPr>
        <w:t xml:space="preserve"> </w:t>
      </w:r>
      <w:r>
        <w:rPr>
          <w:strike/>
        </w:rPr>
        <w:t>so</w:t>
      </w:r>
      <w:r>
        <w:rPr>
          <w:strike/>
          <w:spacing w:val="-2"/>
        </w:rPr>
        <w:t xml:space="preserve"> </w:t>
      </w:r>
      <w:r>
        <w:rPr>
          <w:strike/>
          <w:spacing w:val="-1"/>
        </w:rPr>
        <w:t>expedited</w:t>
      </w:r>
      <w:r>
        <w:rPr>
          <w:strike/>
          <w:spacing w:val="-2"/>
        </w:rPr>
        <w:t xml:space="preserve"> </w:t>
      </w:r>
      <w:r>
        <w:rPr>
          <w:strike/>
          <w:spacing w:val="-1"/>
        </w:rPr>
        <w:t xml:space="preserve">(and </w:t>
      </w:r>
      <w:r>
        <w:rPr>
          <w:strike/>
          <w:spacing w:val="-2"/>
        </w:rPr>
        <w:t>the</w:t>
      </w:r>
      <w:r>
        <w:rPr>
          <w:strike/>
          <w:spacing w:val="1"/>
        </w:rPr>
        <w:t xml:space="preserve"> </w:t>
      </w:r>
      <w:r>
        <w:rPr>
          <w:strike/>
          <w:spacing w:val="-1"/>
        </w:rPr>
        <w:t>interests</w:t>
      </w:r>
      <w:r>
        <w:rPr>
          <w:strike/>
          <w:spacing w:val="1"/>
        </w:rPr>
        <w:t xml:space="preserve"> </w:t>
      </w:r>
      <w:r>
        <w:rPr>
          <w:strike/>
          <w:spacing w:val="-2"/>
        </w:rPr>
        <w:t>of</w:t>
      </w:r>
      <w:r>
        <w:rPr>
          <w:strike/>
          <w:spacing w:val="1"/>
        </w:rPr>
        <w:t xml:space="preserve"> </w:t>
      </w:r>
      <w:r>
        <w:rPr>
          <w:strike/>
          <w:spacing w:val="-2"/>
        </w:rPr>
        <w:t>the</w:t>
      </w:r>
      <w:r>
        <w:rPr>
          <w:strike/>
          <w:spacing w:val="-1"/>
        </w:rPr>
        <w:t xml:space="preserve"> parties will</w:t>
      </w:r>
      <w:r>
        <w:rPr>
          <w:strike/>
        </w:rPr>
        <w:t xml:space="preserve"> </w:t>
      </w:r>
      <w:r>
        <w:rPr>
          <w:strike/>
          <w:spacing w:val="-1"/>
        </w:rPr>
        <w:t>not</w:t>
      </w:r>
      <w:r>
        <w:rPr>
          <w:strike/>
        </w:rPr>
        <w:t xml:space="preserve"> </w:t>
      </w:r>
      <w:r>
        <w:rPr>
          <w:strike/>
          <w:spacing w:val="-1"/>
        </w:rPr>
        <w:t>be</w:t>
      </w:r>
      <w:r>
        <w:rPr>
          <w:spacing w:val="35"/>
        </w:rPr>
        <w:t xml:space="preserve"> </w:t>
      </w:r>
      <w:r>
        <w:rPr>
          <w:strike/>
          <w:spacing w:val="-1"/>
        </w:rPr>
        <w:t>prejudiced),</w:t>
      </w:r>
      <w:r>
        <w:rPr>
          <w:strike/>
        </w:rPr>
        <w:t xml:space="preserve"> </w:t>
      </w:r>
      <w:r>
        <w:rPr>
          <w:strike/>
          <w:spacing w:val="-1"/>
        </w:rPr>
        <w:t>any</w:t>
      </w:r>
      <w:r>
        <w:rPr>
          <w:strike/>
          <w:spacing w:val="-2"/>
        </w:rPr>
        <w:t xml:space="preserve"> </w:t>
      </w:r>
      <w:r>
        <w:rPr>
          <w:strike/>
          <w:spacing w:val="-1"/>
        </w:rPr>
        <w:t>part</w:t>
      </w:r>
      <w:r>
        <w:rPr>
          <w:strike/>
          <w:spacing w:val="-2"/>
        </w:rPr>
        <w:t xml:space="preserve"> </w:t>
      </w:r>
      <w:r>
        <w:rPr>
          <w:strike/>
        </w:rPr>
        <w:t xml:space="preserve">of </w:t>
      </w:r>
      <w:r>
        <w:rPr>
          <w:strike/>
          <w:spacing w:val="-1"/>
        </w:rPr>
        <w:t>the evidence may</w:t>
      </w:r>
      <w:r>
        <w:rPr>
          <w:strike/>
          <w:spacing w:val="-2"/>
        </w:rPr>
        <w:t xml:space="preserve"> </w:t>
      </w:r>
      <w:r>
        <w:rPr>
          <w:strike/>
          <w:spacing w:val="-1"/>
        </w:rPr>
        <w:t>be</w:t>
      </w:r>
      <w:r>
        <w:rPr>
          <w:strike/>
          <w:spacing w:val="1"/>
        </w:rPr>
        <w:t xml:space="preserve"> </w:t>
      </w:r>
      <w:r>
        <w:rPr>
          <w:strike/>
          <w:spacing w:val="-1"/>
        </w:rPr>
        <w:t>received</w:t>
      </w:r>
      <w:r>
        <w:rPr>
          <w:strike/>
          <w:spacing w:val="-2"/>
        </w:rPr>
        <w:t xml:space="preserve"> </w:t>
      </w:r>
      <w:r>
        <w:rPr>
          <w:strike/>
          <w:spacing w:val="-1"/>
        </w:rPr>
        <w:t>in</w:t>
      </w:r>
      <w:r>
        <w:rPr>
          <w:strike/>
          <w:spacing w:val="-2"/>
        </w:rPr>
        <w:t xml:space="preserve"> </w:t>
      </w:r>
      <w:r>
        <w:rPr>
          <w:strike/>
          <w:spacing w:val="-1"/>
        </w:rPr>
        <w:t>written form.</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53"/>
        </w:numPr>
        <w:tabs>
          <w:tab w:val="left" w:pos="283"/>
        </w:tabs>
        <w:ind w:left="282" w:hanging="182"/>
        <w:rPr>
          <w:b w:val="0"/>
          <w:bCs w:val="0"/>
          <w:u w:val="none"/>
        </w:rPr>
      </w:pPr>
      <w:bookmarkStart w:id="154" w:name="_bookmark153"/>
      <w:bookmarkEnd w:id="154"/>
      <w:r>
        <w:rPr>
          <w:strike/>
          <w:u w:val="none"/>
        </w:rPr>
        <w:t>Cross</w:t>
      </w:r>
      <w:r>
        <w:rPr>
          <w:strike/>
          <w:spacing w:val="-23"/>
          <w:u w:val="none"/>
        </w:rPr>
        <w:t xml:space="preserve"> </w:t>
      </w:r>
      <w:r>
        <w:rPr>
          <w:strike/>
          <w:u w:val="none"/>
        </w:rPr>
        <w:t>Examination</w:t>
      </w:r>
    </w:p>
    <w:p w:rsidR="00E54FDC" w:rsidRDefault="00A92D4B">
      <w:pPr>
        <w:pStyle w:val="BodyText"/>
        <w:spacing w:before="42" w:line="277" w:lineRule="auto"/>
        <w:ind w:left="460" w:right="181"/>
      </w:pPr>
      <w:r>
        <w:rPr>
          <w:strike/>
          <w:spacing w:val="-1"/>
        </w:rPr>
        <w:t>Parties shall</w:t>
      </w:r>
      <w:r>
        <w:rPr>
          <w:strike/>
        </w:rPr>
        <w:t xml:space="preserve"> </w:t>
      </w:r>
      <w:r>
        <w:rPr>
          <w:strike/>
          <w:spacing w:val="-2"/>
        </w:rPr>
        <w:t>have</w:t>
      </w:r>
      <w:r>
        <w:rPr>
          <w:strike/>
          <w:spacing w:val="-1"/>
        </w:rPr>
        <w:t xml:space="preserve"> </w:t>
      </w:r>
      <w:r>
        <w:rPr>
          <w:strike/>
          <w:spacing w:val="-2"/>
        </w:rPr>
        <w:t>the</w:t>
      </w:r>
      <w:r>
        <w:rPr>
          <w:strike/>
          <w:spacing w:val="-1"/>
        </w:rPr>
        <w:t xml:space="preserve"> right</w:t>
      </w:r>
      <w:r>
        <w:rPr>
          <w:strike/>
        </w:rPr>
        <w:t xml:space="preserve"> to</w:t>
      </w:r>
      <w:r>
        <w:rPr>
          <w:strike/>
          <w:spacing w:val="-3"/>
        </w:rPr>
        <w:t xml:space="preserve"> </w:t>
      </w:r>
      <w:r>
        <w:rPr>
          <w:strike/>
          <w:spacing w:val="-1"/>
        </w:rPr>
        <w:t>conduct</w:t>
      </w:r>
      <w:r>
        <w:rPr>
          <w:strike/>
          <w:spacing w:val="-4"/>
        </w:rPr>
        <w:t xml:space="preserve"> </w:t>
      </w:r>
      <w:r>
        <w:rPr>
          <w:strike/>
          <w:spacing w:val="-1"/>
        </w:rPr>
        <w:t>cross-examination</w:t>
      </w:r>
      <w:r>
        <w:rPr>
          <w:strike/>
        </w:rPr>
        <w:t xml:space="preserve"> </w:t>
      </w:r>
      <w:r>
        <w:rPr>
          <w:strike/>
          <w:spacing w:val="-1"/>
        </w:rPr>
        <w:t>as</w:t>
      </w:r>
      <w:r>
        <w:rPr>
          <w:strike/>
          <w:spacing w:val="1"/>
        </w:rPr>
        <w:t xml:space="preserve"> </w:t>
      </w:r>
      <w:r>
        <w:rPr>
          <w:strike/>
          <w:spacing w:val="-2"/>
        </w:rPr>
        <w:t xml:space="preserve">may </w:t>
      </w:r>
      <w:r>
        <w:rPr>
          <w:strike/>
          <w:spacing w:val="-1"/>
        </w:rPr>
        <w:t>be</w:t>
      </w:r>
      <w:r>
        <w:rPr>
          <w:strike/>
          <w:spacing w:val="-3"/>
        </w:rPr>
        <w:t xml:space="preserve"> </w:t>
      </w:r>
      <w:r>
        <w:rPr>
          <w:strike/>
          <w:spacing w:val="-1"/>
        </w:rPr>
        <w:t>required for</w:t>
      </w:r>
      <w:r>
        <w:rPr>
          <w:spacing w:val="65"/>
        </w:rPr>
        <w:t xml:space="preserve"> </w:t>
      </w:r>
      <w:r>
        <w:rPr>
          <w:strike/>
        </w:rPr>
        <w:t>a</w:t>
      </w:r>
      <w:r>
        <w:rPr>
          <w:strike/>
          <w:spacing w:val="1"/>
        </w:rPr>
        <w:t xml:space="preserve"> </w:t>
      </w:r>
      <w:r>
        <w:rPr>
          <w:strike/>
          <w:spacing w:val="-1"/>
        </w:rPr>
        <w:t>full,</w:t>
      </w:r>
      <w:r>
        <w:rPr>
          <w:strike/>
        </w:rPr>
        <w:t xml:space="preserve"> </w:t>
      </w:r>
      <w:r>
        <w:rPr>
          <w:strike/>
          <w:spacing w:val="-1"/>
        </w:rPr>
        <w:t>true disclosure</w:t>
      </w:r>
      <w:r>
        <w:rPr>
          <w:strike/>
          <w:spacing w:val="1"/>
        </w:rPr>
        <w:t xml:space="preserve"> </w:t>
      </w:r>
      <w:r>
        <w:rPr>
          <w:strike/>
          <w:spacing w:val="-2"/>
        </w:rPr>
        <w:t xml:space="preserve">of </w:t>
      </w:r>
      <w:r>
        <w:rPr>
          <w:strike/>
          <w:spacing w:val="-1"/>
        </w:rPr>
        <w:t>the facts.</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53"/>
        </w:numPr>
        <w:tabs>
          <w:tab w:val="left" w:pos="317"/>
        </w:tabs>
        <w:ind w:left="316" w:hanging="216"/>
        <w:rPr>
          <w:b w:val="0"/>
          <w:bCs w:val="0"/>
          <w:u w:val="none"/>
        </w:rPr>
      </w:pPr>
      <w:bookmarkStart w:id="155" w:name="_bookmark154"/>
      <w:bookmarkEnd w:id="155"/>
      <w:r>
        <w:rPr>
          <w:strike/>
          <w:u w:val="none"/>
        </w:rPr>
        <w:t>Official</w:t>
      </w:r>
      <w:r>
        <w:rPr>
          <w:strike/>
          <w:spacing w:val="-18"/>
          <w:u w:val="none"/>
        </w:rPr>
        <w:t xml:space="preserve"> </w:t>
      </w:r>
      <w:r>
        <w:rPr>
          <w:strike/>
          <w:u w:val="none"/>
        </w:rPr>
        <w:t>Notice</w:t>
      </w:r>
    </w:p>
    <w:p w:rsidR="00E54FDC" w:rsidRDefault="00A92D4B">
      <w:pPr>
        <w:pStyle w:val="BodyText"/>
        <w:spacing w:before="42" w:line="275" w:lineRule="auto"/>
        <w:ind w:left="460" w:right="181"/>
      </w:pPr>
      <w:r>
        <w:rPr>
          <w:strike/>
          <w:spacing w:val="-1"/>
        </w:rPr>
        <w:t>Official</w:t>
      </w:r>
      <w:r>
        <w:rPr>
          <w:strike/>
        </w:rPr>
        <w:t xml:space="preserve"> </w:t>
      </w:r>
      <w:r>
        <w:rPr>
          <w:strike/>
          <w:spacing w:val="-1"/>
        </w:rPr>
        <w:t>notice may</w:t>
      </w:r>
      <w:r>
        <w:rPr>
          <w:strike/>
          <w:spacing w:val="-2"/>
        </w:rPr>
        <w:t xml:space="preserve"> </w:t>
      </w:r>
      <w:r>
        <w:rPr>
          <w:strike/>
          <w:spacing w:val="-1"/>
        </w:rPr>
        <w:t xml:space="preserve">be </w:t>
      </w:r>
      <w:r>
        <w:rPr>
          <w:strike/>
        </w:rPr>
        <w:t xml:space="preserve">taken </w:t>
      </w:r>
      <w:r>
        <w:rPr>
          <w:strike/>
          <w:spacing w:val="-2"/>
        </w:rPr>
        <w:t>of</w:t>
      </w:r>
      <w:r>
        <w:rPr>
          <w:strike/>
          <w:spacing w:val="-1"/>
        </w:rPr>
        <w:t xml:space="preserve"> judicially</w:t>
      </w:r>
      <w:r>
        <w:rPr>
          <w:strike/>
          <w:spacing w:val="-2"/>
        </w:rPr>
        <w:t xml:space="preserve"> </w:t>
      </w:r>
      <w:r>
        <w:rPr>
          <w:strike/>
          <w:spacing w:val="-1"/>
        </w:rPr>
        <w:t>recognizable facts</w:t>
      </w:r>
      <w:r>
        <w:rPr>
          <w:strike/>
          <w:spacing w:val="-2"/>
        </w:rPr>
        <w:t xml:space="preserve"> and</w:t>
      </w:r>
      <w:r>
        <w:rPr>
          <w:strike/>
        </w:rPr>
        <w:t xml:space="preserve"> of</w:t>
      </w:r>
      <w:r>
        <w:rPr>
          <w:strike/>
          <w:spacing w:val="-4"/>
        </w:rPr>
        <w:t xml:space="preserve"> </w:t>
      </w:r>
      <w:r>
        <w:rPr>
          <w:strike/>
          <w:spacing w:val="-1"/>
        </w:rPr>
        <w:t>generally</w:t>
      </w:r>
      <w:r>
        <w:rPr>
          <w:spacing w:val="33"/>
        </w:rPr>
        <w:t xml:space="preserve"> </w:t>
      </w:r>
      <w:r>
        <w:rPr>
          <w:strike/>
          <w:spacing w:val="-1"/>
        </w:rPr>
        <w:t>recognized</w:t>
      </w:r>
      <w:r>
        <w:rPr>
          <w:strike/>
          <w:spacing w:val="-2"/>
        </w:rPr>
        <w:t xml:space="preserve"> </w:t>
      </w:r>
      <w:r>
        <w:rPr>
          <w:strike/>
          <w:spacing w:val="-1"/>
        </w:rPr>
        <w:t>tech</w:t>
      </w:r>
      <w:r>
        <w:rPr>
          <w:rFonts w:cs="Century Gothic"/>
          <w:strike/>
          <w:spacing w:val="-1"/>
        </w:rPr>
        <w:t>nical</w:t>
      </w:r>
      <w:r>
        <w:rPr>
          <w:rFonts w:cs="Century Gothic"/>
          <w:strike/>
          <w:spacing w:val="-2"/>
        </w:rPr>
        <w:t xml:space="preserve"> </w:t>
      </w:r>
      <w:r>
        <w:rPr>
          <w:rFonts w:cs="Century Gothic"/>
          <w:strike/>
        </w:rPr>
        <w:t>or</w:t>
      </w:r>
      <w:r>
        <w:rPr>
          <w:rFonts w:cs="Century Gothic"/>
          <w:strike/>
          <w:spacing w:val="1"/>
        </w:rPr>
        <w:t xml:space="preserve"> </w:t>
      </w:r>
      <w:r>
        <w:rPr>
          <w:rFonts w:cs="Century Gothic"/>
          <w:strike/>
          <w:spacing w:val="-1"/>
        </w:rPr>
        <w:t xml:space="preserve">scientific </w:t>
      </w:r>
      <w:proofErr w:type="spellStart"/>
      <w:r>
        <w:rPr>
          <w:rFonts w:cs="Century Gothic"/>
          <w:strike/>
          <w:spacing w:val="-1"/>
        </w:rPr>
        <w:t>fac</w:t>
      </w:r>
      <w:proofErr w:type="spellEnd"/>
      <w:r>
        <w:rPr>
          <w:rFonts w:cs="Century Gothic"/>
          <w:strike/>
          <w:spacing w:val="-60"/>
        </w:rPr>
        <w:t xml:space="preserve"> </w:t>
      </w:r>
      <w:proofErr w:type="spellStart"/>
      <w:r>
        <w:rPr>
          <w:rFonts w:cs="Century Gothic"/>
          <w:strike/>
          <w:spacing w:val="-2"/>
        </w:rPr>
        <w:t>ts</w:t>
      </w:r>
      <w:proofErr w:type="spellEnd"/>
      <w:r>
        <w:rPr>
          <w:rFonts w:cs="Century Gothic"/>
          <w:strike/>
        </w:rPr>
        <w:t>,</w:t>
      </w:r>
      <w:r>
        <w:rPr>
          <w:rFonts w:cs="Century Gothic"/>
          <w:strike/>
          <w:spacing w:val="-1"/>
        </w:rPr>
        <w:t xml:space="preserve"> par</w:t>
      </w:r>
      <w:r>
        <w:rPr>
          <w:rFonts w:cs="Century Gothic"/>
          <w:strike/>
          <w:spacing w:val="-2"/>
        </w:rPr>
        <w:t>tic</w:t>
      </w:r>
      <w:r>
        <w:rPr>
          <w:rFonts w:cs="Century Gothic"/>
          <w:strike/>
          <w:spacing w:val="-1"/>
        </w:rPr>
        <w:t>ularly</w:t>
      </w:r>
      <w:r>
        <w:rPr>
          <w:rFonts w:cs="Century Gothic"/>
          <w:strike/>
          <w:spacing w:val="-3"/>
        </w:rPr>
        <w:t xml:space="preserve"> </w:t>
      </w:r>
      <w:r>
        <w:rPr>
          <w:rFonts w:cs="Century Gothic"/>
          <w:strike/>
        </w:rPr>
        <w:t>w</w:t>
      </w:r>
      <w:r>
        <w:rPr>
          <w:rFonts w:cs="Century Gothic"/>
          <w:strike/>
          <w:spacing w:val="-1"/>
        </w:rPr>
        <w:t>ithin</w:t>
      </w:r>
      <w:r>
        <w:rPr>
          <w:rFonts w:cs="Century Gothic"/>
          <w:strike/>
        </w:rPr>
        <w:t xml:space="preserve"> </w:t>
      </w:r>
      <w:r>
        <w:rPr>
          <w:rFonts w:cs="Century Gothic"/>
          <w:strike/>
          <w:spacing w:val="-2"/>
        </w:rPr>
        <w:t>the</w:t>
      </w:r>
      <w:r>
        <w:rPr>
          <w:rFonts w:cs="Century Gothic"/>
          <w:strike/>
          <w:spacing w:val="-1"/>
        </w:rPr>
        <w:t xml:space="preserve"> board’s</w:t>
      </w:r>
      <w:r>
        <w:rPr>
          <w:rFonts w:ascii="Times New Roman" w:eastAsia="Times New Roman" w:hAnsi="Times New Roman" w:cs="Times New Roman"/>
          <w:strike/>
          <w:spacing w:val="-1"/>
        </w:rPr>
        <w:t xml:space="preserve"> </w:t>
      </w:r>
      <w:r>
        <w:rPr>
          <w:rFonts w:ascii="Times New Roman" w:eastAsia="Times New Roman" w:hAnsi="Times New Roman" w:cs="Times New Roman"/>
          <w:spacing w:val="-1"/>
        </w:rPr>
        <w:t xml:space="preserve"> </w:t>
      </w:r>
      <w:r>
        <w:rPr>
          <w:spacing w:val="-1"/>
        </w:rPr>
        <w:t xml:space="preserve"> </w:t>
      </w:r>
      <w:r>
        <w:rPr>
          <w:strike/>
          <w:spacing w:val="-1"/>
        </w:rPr>
        <w:t>specialized</w:t>
      </w:r>
      <w:r>
        <w:rPr>
          <w:strike/>
          <w:spacing w:val="-2"/>
        </w:rPr>
        <w:t xml:space="preserve"> </w:t>
      </w:r>
      <w:r>
        <w:rPr>
          <w:strike/>
          <w:spacing w:val="-1"/>
        </w:rPr>
        <w:t>knowledge.</w:t>
      </w:r>
    </w:p>
    <w:p w:rsidR="00E54FDC" w:rsidRDefault="00A92D4B">
      <w:pPr>
        <w:pStyle w:val="BodyText"/>
        <w:numPr>
          <w:ilvl w:val="1"/>
          <w:numId w:val="53"/>
        </w:numPr>
        <w:tabs>
          <w:tab w:val="left" w:pos="1004"/>
        </w:tabs>
        <w:spacing w:before="4" w:line="275" w:lineRule="auto"/>
        <w:ind w:right="1019" w:hanging="360"/>
      </w:pPr>
      <w:r>
        <w:rPr>
          <w:strike/>
          <w:spacing w:val="-1"/>
        </w:rPr>
        <w:t>Parties shall</w:t>
      </w:r>
      <w:r>
        <w:rPr>
          <w:strike/>
          <w:spacing w:val="-2"/>
        </w:rPr>
        <w:t xml:space="preserve"> </w:t>
      </w:r>
      <w:r>
        <w:rPr>
          <w:strike/>
          <w:spacing w:val="-1"/>
        </w:rPr>
        <w:t xml:space="preserve">be notified </w:t>
      </w:r>
      <w:r>
        <w:rPr>
          <w:strike/>
        </w:rPr>
        <w:t xml:space="preserve">of </w:t>
      </w:r>
      <w:r>
        <w:rPr>
          <w:strike/>
          <w:spacing w:val="-2"/>
        </w:rPr>
        <w:t>material</w:t>
      </w:r>
      <w:r>
        <w:rPr>
          <w:strike/>
        </w:rPr>
        <w:t xml:space="preserve"> so</w:t>
      </w:r>
      <w:r>
        <w:rPr>
          <w:strike/>
          <w:spacing w:val="-2"/>
        </w:rPr>
        <w:t xml:space="preserve"> </w:t>
      </w:r>
      <w:r>
        <w:rPr>
          <w:strike/>
          <w:spacing w:val="-1"/>
        </w:rPr>
        <w:t>noticed (including</w:t>
      </w:r>
      <w:r>
        <w:rPr>
          <w:strike/>
          <w:spacing w:val="-2"/>
        </w:rPr>
        <w:t xml:space="preserve"> </w:t>
      </w:r>
      <w:r>
        <w:rPr>
          <w:strike/>
          <w:spacing w:val="-1"/>
        </w:rPr>
        <w:t>any</w:t>
      </w:r>
      <w:r>
        <w:rPr>
          <w:strike/>
          <w:spacing w:val="-2"/>
        </w:rPr>
        <w:t xml:space="preserve"> staff</w:t>
      </w:r>
      <w:r>
        <w:rPr>
          <w:spacing w:val="54"/>
        </w:rPr>
        <w:t xml:space="preserve"> </w:t>
      </w:r>
      <w:r>
        <w:rPr>
          <w:strike/>
          <w:spacing w:val="-1"/>
        </w:rPr>
        <w:t xml:space="preserve">memoranda </w:t>
      </w:r>
      <w:r>
        <w:rPr>
          <w:strike/>
        </w:rPr>
        <w:t>or</w:t>
      </w:r>
      <w:r>
        <w:rPr>
          <w:strike/>
          <w:spacing w:val="-2"/>
        </w:rPr>
        <w:t xml:space="preserve"> </w:t>
      </w:r>
      <w:r>
        <w:rPr>
          <w:strike/>
          <w:spacing w:val="-1"/>
        </w:rPr>
        <w:t>data).</w:t>
      </w:r>
    </w:p>
    <w:p w:rsidR="00E54FDC" w:rsidRDefault="00A92D4B">
      <w:pPr>
        <w:pStyle w:val="BodyText"/>
        <w:numPr>
          <w:ilvl w:val="1"/>
          <w:numId w:val="53"/>
        </w:numPr>
        <w:tabs>
          <w:tab w:val="left" w:pos="1004"/>
        </w:tabs>
        <w:spacing w:before="1"/>
        <w:ind w:left="1003" w:hanging="183"/>
      </w:pPr>
      <w:r>
        <w:rPr>
          <w:strike/>
          <w:spacing w:val="-1"/>
        </w:rPr>
        <w:t>Parties shall</w:t>
      </w:r>
      <w:r>
        <w:rPr>
          <w:strike/>
          <w:spacing w:val="-2"/>
        </w:rPr>
        <w:t xml:space="preserve"> </w:t>
      </w:r>
      <w:r>
        <w:rPr>
          <w:strike/>
          <w:spacing w:val="-1"/>
        </w:rPr>
        <w:t>be afforded</w:t>
      </w:r>
      <w:r>
        <w:rPr>
          <w:strike/>
        </w:rPr>
        <w:t xml:space="preserve"> a</w:t>
      </w:r>
      <w:r>
        <w:rPr>
          <w:strike/>
          <w:spacing w:val="-1"/>
        </w:rPr>
        <w:t xml:space="preserve"> reasonable opportunity </w:t>
      </w:r>
      <w:r>
        <w:rPr>
          <w:strike/>
        </w:rPr>
        <w:t xml:space="preserve">to </w:t>
      </w:r>
      <w:r>
        <w:rPr>
          <w:strike/>
          <w:spacing w:val="-1"/>
        </w:rPr>
        <w:t>show</w:t>
      </w:r>
      <w:r>
        <w:rPr>
          <w:strike/>
        </w:rPr>
        <w:t xml:space="preserve"> </w:t>
      </w:r>
      <w:r>
        <w:rPr>
          <w:strike/>
          <w:spacing w:val="-1"/>
        </w:rPr>
        <w:t>the</w:t>
      </w:r>
      <w:r>
        <w:rPr>
          <w:strike/>
          <w:spacing w:val="-4"/>
        </w:rPr>
        <w:t xml:space="preserve"> </w:t>
      </w:r>
      <w:r>
        <w:rPr>
          <w:strike/>
          <w:spacing w:val="-1"/>
        </w:rPr>
        <w:t>contrary.</w:t>
      </w:r>
    </w:p>
    <w:p w:rsidR="00E54FDC" w:rsidRDefault="00E54FDC">
      <w:pPr>
        <w:spacing w:before="6"/>
        <w:rPr>
          <w:rFonts w:ascii="Century Gothic" w:eastAsia="Century Gothic" w:hAnsi="Century Gothic" w:cs="Century Gothic"/>
          <w:sz w:val="15"/>
          <w:szCs w:val="15"/>
        </w:rPr>
      </w:pPr>
    </w:p>
    <w:p w:rsidR="00E54FDC" w:rsidRDefault="00A92D4B">
      <w:pPr>
        <w:pStyle w:val="Heading4"/>
        <w:ind w:left="724" w:right="998"/>
        <w:jc w:val="center"/>
        <w:rPr>
          <w:b w:val="0"/>
          <w:bCs w:val="0"/>
          <w:u w:val="none"/>
        </w:rPr>
      </w:pPr>
      <w:bookmarkStart w:id="156" w:name="_bookmark155"/>
      <w:bookmarkEnd w:id="156"/>
      <w:r>
        <w:rPr>
          <w:strike/>
          <w:spacing w:val="-1"/>
          <w:u w:val="none"/>
        </w:rPr>
        <w:t xml:space="preserve">SECTION </w:t>
      </w:r>
      <w:r>
        <w:rPr>
          <w:strike/>
          <w:u w:val="none"/>
        </w:rPr>
        <w:t>X</w:t>
      </w:r>
    </w:p>
    <w:p w:rsidR="00E54FDC" w:rsidRDefault="00A92D4B">
      <w:pPr>
        <w:spacing w:before="201"/>
        <w:ind w:left="724" w:right="1002"/>
        <w:jc w:val="center"/>
        <w:rPr>
          <w:rFonts w:ascii="Century Gothic" w:eastAsia="Century Gothic" w:hAnsi="Century Gothic" w:cs="Century Gothic"/>
          <w:sz w:val="28"/>
          <w:szCs w:val="28"/>
        </w:rPr>
      </w:pPr>
      <w:bookmarkStart w:id="157" w:name="_bookmark156"/>
      <w:bookmarkEnd w:id="157"/>
      <w:r>
        <w:rPr>
          <w:rFonts w:ascii="Century Gothic"/>
          <w:b/>
          <w:strike/>
          <w:spacing w:val="-1"/>
          <w:sz w:val="28"/>
        </w:rPr>
        <w:t>PROCEDURE</w:t>
      </w:r>
      <w:r>
        <w:rPr>
          <w:rFonts w:ascii="Century Gothic"/>
          <w:b/>
          <w:strike/>
          <w:sz w:val="28"/>
        </w:rPr>
        <w:t xml:space="preserve"> </w:t>
      </w:r>
      <w:r>
        <w:rPr>
          <w:rFonts w:ascii="Century Gothic"/>
          <w:b/>
          <w:strike/>
          <w:spacing w:val="-2"/>
          <w:sz w:val="28"/>
        </w:rPr>
        <w:t>ON</w:t>
      </w:r>
      <w:r>
        <w:rPr>
          <w:rFonts w:ascii="Century Gothic"/>
          <w:b/>
          <w:strike/>
          <w:sz w:val="28"/>
        </w:rPr>
        <w:t xml:space="preserve"> </w:t>
      </w:r>
      <w:r>
        <w:rPr>
          <w:rFonts w:ascii="Century Gothic"/>
          <w:b/>
          <w:strike/>
          <w:spacing w:val="-1"/>
          <w:sz w:val="28"/>
        </w:rPr>
        <w:t>DENIAL, SUSPENSION,</w:t>
      </w:r>
      <w:r>
        <w:rPr>
          <w:rFonts w:ascii="Century Gothic"/>
          <w:b/>
          <w:strike/>
          <w:sz w:val="28"/>
        </w:rPr>
        <w:t xml:space="preserve"> </w:t>
      </w:r>
      <w:r>
        <w:rPr>
          <w:rFonts w:ascii="Century Gothic"/>
          <w:b/>
          <w:strike/>
          <w:spacing w:val="-2"/>
          <w:sz w:val="28"/>
        </w:rPr>
        <w:t>OR</w:t>
      </w:r>
      <w:r>
        <w:rPr>
          <w:rFonts w:ascii="Century Gothic"/>
          <w:b/>
          <w:strike/>
          <w:sz w:val="28"/>
        </w:rPr>
        <w:t xml:space="preserve"> </w:t>
      </w:r>
      <w:r>
        <w:rPr>
          <w:rFonts w:ascii="Century Gothic"/>
          <w:b/>
          <w:strike/>
          <w:spacing w:val="-1"/>
          <w:sz w:val="28"/>
        </w:rPr>
        <w:t>REVOCATION</w:t>
      </w:r>
    </w:p>
    <w:p w:rsidR="00E54FDC" w:rsidRDefault="00E54FDC">
      <w:pPr>
        <w:spacing w:before="11"/>
        <w:rPr>
          <w:rFonts w:ascii="Century Gothic" w:eastAsia="Century Gothic" w:hAnsi="Century Gothic" w:cs="Century Gothic"/>
          <w:b/>
          <w:bCs/>
          <w:sz w:val="11"/>
          <w:szCs w:val="11"/>
        </w:rPr>
      </w:pPr>
    </w:p>
    <w:p w:rsidR="00E54FDC" w:rsidRDefault="00A92D4B">
      <w:pPr>
        <w:pStyle w:val="Heading5"/>
        <w:numPr>
          <w:ilvl w:val="0"/>
          <w:numId w:val="51"/>
        </w:numPr>
        <w:tabs>
          <w:tab w:val="left" w:pos="346"/>
        </w:tabs>
        <w:rPr>
          <w:b w:val="0"/>
          <w:bCs w:val="0"/>
          <w:u w:val="none"/>
        </w:rPr>
      </w:pPr>
      <w:bookmarkStart w:id="158" w:name="_bookmark157"/>
      <w:bookmarkEnd w:id="158"/>
      <w:r>
        <w:rPr>
          <w:strike/>
          <w:u w:val="none"/>
        </w:rPr>
        <w:t>Grounds</w:t>
      </w:r>
      <w:r>
        <w:rPr>
          <w:strike/>
          <w:spacing w:val="-9"/>
          <w:u w:val="none"/>
        </w:rPr>
        <w:t xml:space="preserve"> </w:t>
      </w:r>
      <w:r>
        <w:rPr>
          <w:strike/>
          <w:u w:val="none"/>
        </w:rPr>
        <w:t>for</w:t>
      </w:r>
      <w:r>
        <w:rPr>
          <w:strike/>
          <w:spacing w:val="-9"/>
          <w:u w:val="none"/>
        </w:rPr>
        <w:t xml:space="preserve"> </w:t>
      </w:r>
      <w:r>
        <w:rPr>
          <w:strike/>
          <w:spacing w:val="-1"/>
          <w:u w:val="none"/>
        </w:rPr>
        <w:t>Discipline</w:t>
      </w:r>
    </w:p>
    <w:p w:rsidR="00E54FDC" w:rsidRDefault="00A92D4B">
      <w:pPr>
        <w:pStyle w:val="BodyText"/>
        <w:spacing w:before="42" w:line="276" w:lineRule="auto"/>
        <w:ind w:left="460" w:right="119"/>
      </w:pPr>
      <w:r>
        <w:rPr>
          <w:strike/>
          <w:spacing w:val="-1"/>
        </w:rPr>
        <w:t>The board</w:t>
      </w:r>
      <w:r>
        <w:rPr>
          <w:strike/>
          <w:spacing w:val="-2"/>
        </w:rPr>
        <w:t xml:space="preserve"> </w:t>
      </w:r>
      <w:r>
        <w:rPr>
          <w:strike/>
          <w:spacing w:val="-1"/>
        </w:rPr>
        <w:t>shall</w:t>
      </w:r>
      <w:r>
        <w:rPr>
          <w:strike/>
        </w:rPr>
        <w:t xml:space="preserve"> </w:t>
      </w:r>
      <w:r>
        <w:rPr>
          <w:strike/>
          <w:spacing w:val="-2"/>
        </w:rPr>
        <w:t>have</w:t>
      </w:r>
      <w:r>
        <w:rPr>
          <w:strike/>
          <w:spacing w:val="-1"/>
        </w:rPr>
        <w:t xml:space="preserve"> sole</w:t>
      </w:r>
      <w:r>
        <w:rPr>
          <w:strike/>
          <w:spacing w:val="1"/>
        </w:rPr>
        <w:t xml:space="preserve"> </w:t>
      </w:r>
      <w:r>
        <w:rPr>
          <w:strike/>
          <w:spacing w:val="-1"/>
        </w:rPr>
        <w:t>authority over architects,</w:t>
      </w:r>
      <w:r>
        <w:rPr>
          <w:strike/>
          <w:spacing w:val="2"/>
        </w:rPr>
        <w:t xml:space="preserve"> </w:t>
      </w:r>
      <w:r>
        <w:rPr>
          <w:strike/>
          <w:spacing w:val="-2"/>
        </w:rPr>
        <w:t>landscape</w:t>
      </w:r>
      <w:r>
        <w:rPr>
          <w:strike/>
          <w:spacing w:val="-1"/>
        </w:rPr>
        <w:t xml:space="preserve"> architects,</w:t>
      </w:r>
      <w:r>
        <w:rPr>
          <w:strike/>
        </w:rPr>
        <w:t xml:space="preserve"> </w:t>
      </w:r>
      <w:r>
        <w:rPr>
          <w:strike/>
          <w:spacing w:val="-1"/>
        </w:rPr>
        <w:t>and</w:t>
      </w:r>
      <w:r>
        <w:rPr>
          <w:spacing w:val="38"/>
        </w:rPr>
        <w:t xml:space="preserve"> </w:t>
      </w:r>
      <w:r>
        <w:rPr>
          <w:strike/>
          <w:spacing w:val="-1"/>
        </w:rPr>
        <w:t>registered</w:t>
      </w:r>
      <w:r>
        <w:rPr>
          <w:strike/>
        </w:rPr>
        <w:t xml:space="preserve"> </w:t>
      </w:r>
      <w:r>
        <w:rPr>
          <w:strike/>
          <w:spacing w:val="-1"/>
        </w:rPr>
        <w:t>interior</w:t>
      </w:r>
      <w:r>
        <w:rPr>
          <w:strike/>
          <w:spacing w:val="-2"/>
        </w:rPr>
        <w:t xml:space="preserve"> </w:t>
      </w:r>
      <w:r>
        <w:rPr>
          <w:strike/>
          <w:spacing w:val="-1"/>
        </w:rPr>
        <w:t>designers</w:t>
      </w:r>
      <w:r>
        <w:rPr>
          <w:strike/>
          <w:spacing w:val="1"/>
        </w:rPr>
        <w:t xml:space="preserve"> </w:t>
      </w:r>
      <w:r>
        <w:rPr>
          <w:strike/>
        </w:rPr>
        <w:t>to</w:t>
      </w:r>
      <w:r>
        <w:rPr>
          <w:strike/>
          <w:spacing w:val="-3"/>
        </w:rPr>
        <w:t xml:space="preserve"> </w:t>
      </w:r>
      <w:r>
        <w:rPr>
          <w:strike/>
          <w:spacing w:val="-1"/>
        </w:rPr>
        <w:t xml:space="preserve">deny </w:t>
      </w:r>
      <w:r>
        <w:rPr>
          <w:strike/>
        </w:rPr>
        <w:t>or</w:t>
      </w:r>
      <w:r>
        <w:rPr>
          <w:strike/>
          <w:spacing w:val="-2"/>
        </w:rPr>
        <w:t xml:space="preserve"> </w:t>
      </w:r>
      <w:r>
        <w:rPr>
          <w:strike/>
          <w:spacing w:val="-1"/>
        </w:rPr>
        <w:t>suspend</w:t>
      </w:r>
      <w:r>
        <w:rPr>
          <w:strike/>
        </w:rPr>
        <w:t xml:space="preserve"> </w:t>
      </w:r>
      <w:r>
        <w:rPr>
          <w:strike/>
          <w:spacing w:val="-1"/>
        </w:rPr>
        <w:t>any</w:t>
      </w:r>
      <w:r>
        <w:rPr>
          <w:strike/>
          <w:spacing w:val="-2"/>
        </w:rPr>
        <w:t xml:space="preserve"> </w:t>
      </w:r>
      <w:r>
        <w:rPr>
          <w:strike/>
          <w:spacing w:val="-1"/>
        </w:rPr>
        <w:t xml:space="preserve">license </w:t>
      </w:r>
      <w:r>
        <w:rPr>
          <w:strike/>
        </w:rPr>
        <w:t>to</w:t>
      </w:r>
      <w:r>
        <w:rPr>
          <w:strike/>
          <w:spacing w:val="-3"/>
        </w:rPr>
        <w:t xml:space="preserve"> </w:t>
      </w:r>
      <w:r>
        <w:rPr>
          <w:strike/>
          <w:spacing w:val="-1"/>
        </w:rPr>
        <w:t>practice</w:t>
      </w:r>
      <w:r>
        <w:rPr>
          <w:strike/>
          <w:spacing w:val="1"/>
        </w:rPr>
        <w:t xml:space="preserve"> </w:t>
      </w:r>
      <w:r>
        <w:rPr>
          <w:strike/>
          <w:spacing w:val="-1"/>
        </w:rPr>
        <w:t>issued</w:t>
      </w:r>
      <w:r>
        <w:rPr>
          <w:strike/>
          <w:spacing w:val="-2"/>
        </w:rPr>
        <w:t xml:space="preserve"> </w:t>
      </w:r>
      <w:r>
        <w:rPr>
          <w:strike/>
          <w:spacing w:val="-1"/>
        </w:rPr>
        <w:t>by</w:t>
      </w:r>
      <w:r>
        <w:rPr>
          <w:spacing w:val="34"/>
        </w:rPr>
        <w:t xml:space="preserve"> </w:t>
      </w:r>
      <w:r>
        <w:rPr>
          <w:strike/>
          <w:spacing w:val="-1"/>
        </w:rPr>
        <w:t>the board</w:t>
      </w:r>
      <w:r>
        <w:rPr>
          <w:strike/>
        </w:rPr>
        <w:t xml:space="preserve"> </w:t>
      </w:r>
      <w:r>
        <w:rPr>
          <w:strike/>
          <w:spacing w:val="-2"/>
        </w:rPr>
        <w:t>or</w:t>
      </w:r>
      <w:r>
        <w:rPr>
          <w:strike/>
          <w:spacing w:val="-1"/>
        </w:rPr>
        <w:t xml:space="preserve"> applied for</w:t>
      </w:r>
      <w:r>
        <w:rPr>
          <w:strike/>
          <w:spacing w:val="1"/>
        </w:rPr>
        <w:t xml:space="preserve"> </w:t>
      </w:r>
      <w:r>
        <w:rPr>
          <w:strike/>
          <w:spacing w:val="-1"/>
        </w:rPr>
        <w:t>in</w:t>
      </w:r>
      <w:r>
        <w:rPr>
          <w:strike/>
          <w:spacing w:val="-2"/>
        </w:rPr>
        <w:t xml:space="preserve"> </w:t>
      </w:r>
      <w:r>
        <w:rPr>
          <w:strike/>
          <w:spacing w:val="-1"/>
        </w:rPr>
        <w:t>accordance</w:t>
      </w:r>
      <w:r>
        <w:rPr>
          <w:strike/>
          <w:spacing w:val="-4"/>
        </w:rPr>
        <w:t xml:space="preserve"> </w:t>
      </w:r>
      <w:r>
        <w:rPr>
          <w:strike/>
        </w:rPr>
        <w:t>with</w:t>
      </w:r>
      <w:r>
        <w:rPr>
          <w:strike/>
          <w:spacing w:val="-2"/>
        </w:rPr>
        <w:t xml:space="preserve"> </w:t>
      </w:r>
      <w:r>
        <w:rPr>
          <w:strike/>
          <w:spacing w:val="-1"/>
        </w:rPr>
        <w:t xml:space="preserve">the provisions </w:t>
      </w:r>
      <w:r>
        <w:rPr>
          <w:strike/>
        </w:rPr>
        <w:t>of</w:t>
      </w:r>
      <w:r>
        <w:rPr>
          <w:strike/>
          <w:spacing w:val="-2"/>
        </w:rPr>
        <w:t xml:space="preserve"> </w:t>
      </w:r>
      <w:r>
        <w:rPr>
          <w:strike/>
          <w:spacing w:val="-1"/>
        </w:rPr>
        <w:t xml:space="preserve">the Act, </w:t>
      </w:r>
      <w:r>
        <w:rPr>
          <w:strike/>
        </w:rPr>
        <w:t>or</w:t>
      </w:r>
      <w:r>
        <w:rPr>
          <w:strike/>
          <w:spacing w:val="-2"/>
        </w:rPr>
        <w:t xml:space="preserve"> </w:t>
      </w:r>
      <w:r>
        <w:rPr>
          <w:strike/>
        </w:rPr>
        <w:t>to</w:t>
      </w:r>
      <w:r>
        <w:rPr>
          <w:spacing w:val="41"/>
        </w:rPr>
        <w:t xml:space="preserve"> </w:t>
      </w:r>
      <w:r>
        <w:rPr>
          <w:strike/>
          <w:spacing w:val="-1"/>
        </w:rPr>
        <w:t xml:space="preserve">otherwise discipline </w:t>
      </w:r>
      <w:r>
        <w:rPr>
          <w:strike/>
        </w:rPr>
        <w:t>a</w:t>
      </w:r>
      <w:r>
        <w:rPr>
          <w:strike/>
          <w:spacing w:val="1"/>
        </w:rPr>
        <w:t xml:space="preserve"> </w:t>
      </w:r>
      <w:r>
        <w:rPr>
          <w:strike/>
          <w:spacing w:val="-1"/>
        </w:rPr>
        <w:t xml:space="preserve">licensee </w:t>
      </w:r>
      <w:r>
        <w:rPr>
          <w:strike/>
          <w:spacing w:val="-2"/>
        </w:rPr>
        <w:t>upon</w:t>
      </w:r>
      <w:r>
        <w:rPr>
          <w:strike/>
        </w:rPr>
        <w:t xml:space="preserve"> </w:t>
      </w:r>
      <w:r>
        <w:rPr>
          <w:strike/>
          <w:spacing w:val="-1"/>
        </w:rPr>
        <w:t>the</w:t>
      </w:r>
      <w:r>
        <w:rPr>
          <w:strike/>
          <w:spacing w:val="-2"/>
        </w:rPr>
        <w:t xml:space="preserve"> </w:t>
      </w:r>
      <w:r>
        <w:rPr>
          <w:strike/>
          <w:spacing w:val="-1"/>
        </w:rPr>
        <w:t>following</w:t>
      </w:r>
      <w:r>
        <w:rPr>
          <w:strike/>
          <w:spacing w:val="-2"/>
        </w:rPr>
        <w:t xml:space="preserve"> </w:t>
      </w:r>
      <w:r>
        <w:rPr>
          <w:strike/>
          <w:spacing w:val="-1"/>
        </w:rPr>
        <w:t>determination:</w:t>
      </w:r>
    </w:p>
    <w:p w:rsidR="00E54FDC" w:rsidRDefault="00A92D4B">
      <w:pPr>
        <w:pStyle w:val="BodyText"/>
        <w:numPr>
          <w:ilvl w:val="1"/>
          <w:numId w:val="51"/>
        </w:numPr>
        <w:tabs>
          <w:tab w:val="left" w:pos="1004"/>
        </w:tabs>
        <w:spacing w:before="0" w:line="276" w:lineRule="auto"/>
        <w:ind w:right="417" w:hanging="360"/>
      </w:pPr>
      <w:r>
        <w:rPr>
          <w:strike/>
          <w:spacing w:val="-1"/>
        </w:rPr>
        <w:t>That</w:t>
      </w:r>
      <w:r>
        <w:rPr>
          <w:strike/>
          <w:spacing w:val="1"/>
        </w:rPr>
        <w:t xml:space="preserve"> </w:t>
      </w:r>
      <w:r>
        <w:rPr>
          <w:strike/>
          <w:spacing w:val="-1"/>
        </w:rPr>
        <w:t>the holder</w:t>
      </w:r>
      <w:r>
        <w:rPr>
          <w:strike/>
          <w:spacing w:val="1"/>
        </w:rPr>
        <w:t xml:space="preserve"> </w:t>
      </w:r>
      <w:r>
        <w:rPr>
          <w:strike/>
          <w:spacing w:val="-2"/>
        </w:rPr>
        <w:t>of</w:t>
      </w:r>
      <w:r>
        <w:rPr>
          <w:strike/>
          <w:spacing w:val="1"/>
        </w:rPr>
        <w:t xml:space="preserve"> </w:t>
      </w:r>
      <w:r>
        <w:rPr>
          <w:strike/>
          <w:spacing w:val="-2"/>
        </w:rPr>
        <w:t>the</w:t>
      </w:r>
      <w:r>
        <w:rPr>
          <w:strike/>
          <w:spacing w:val="-1"/>
        </w:rPr>
        <w:t xml:space="preserve"> registration</w:t>
      </w:r>
      <w:r>
        <w:rPr>
          <w:strike/>
        </w:rPr>
        <w:t xml:space="preserve"> or</w:t>
      </w:r>
      <w:r>
        <w:rPr>
          <w:strike/>
          <w:spacing w:val="-4"/>
        </w:rPr>
        <w:t xml:space="preserve"> </w:t>
      </w:r>
      <w:r>
        <w:rPr>
          <w:strike/>
          <w:spacing w:val="-1"/>
        </w:rPr>
        <w:t>certificate</w:t>
      </w:r>
      <w:r>
        <w:rPr>
          <w:strike/>
          <w:spacing w:val="1"/>
        </w:rPr>
        <w:t xml:space="preserve"> </w:t>
      </w:r>
      <w:r>
        <w:rPr>
          <w:strike/>
        </w:rPr>
        <w:t>of</w:t>
      </w:r>
      <w:r>
        <w:rPr>
          <w:strike/>
          <w:spacing w:val="-2"/>
        </w:rPr>
        <w:t xml:space="preserve"> </w:t>
      </w:r>
      <w:r>
        <w:rPr>
          <w:strike/>
          <w:spacing w:val="-1"/>
        </w:rPr>
        <w:t>license is practicing</w:t>
      </w:r>
      <w:r>
        <w:rPr>
          <w:strike/>
        </w:rPr>
        <w:t xml:space="preserve"> </w:t>
      </w:r>
      <w:r>
        <w:rPr>
          <w:strike/>
          <w:spacing w:val="-1"/>
        </w:rPr>
        <w:t>in</w:t>
      </w:r>
      <w:r>
        <w:rPr>
          <w:spacing w:val="37"/>
        </w:rPr>
        <w:t xml:space="preserve"> </w:t>
      </w:r>
      <w:r>
        <w:rPr>
          <w:strike/>
          <w:spacing w:val="-1"/>
        </w:rPr>
        <w:t>violation</w:t>
      </w:r>
      <w:r>
        <w:rPr>
          <w:strike/>
        </w:rPr>
        <w:t xml:space="preserve"> of </w:t>
      </w:r>
      <w:r>
        <w:rPr>
          <w:strike/>
          <w:spacing w:val="-1"/>
        </w:rPr>
        <w:t xml:space="preserve">this </w:t>
      </w:r>
      <w:r>
        <w:rPr>
          <w:strike/>
          <w:spacing w:val="-2"/>
        </w:rPr>
        <w:t>chapter</w:t>
      </w:r>
      <w:r>
        <w:rPr>
          <w:strike/>
          <w:spacing w:val="1"/>
        </w:rPr>
        <w:t xml:space="preserve"> </w:t>
      </w:r>
      <w:r>
        <w:rPr>
          <w:strike/>
        </w:rPr>
        <w:t>or</w:t>
      </w:r>
      <w:r>
        <w:rPr>
          <w:strike/>
          <w:spacing w:val="-2"/>
        </w:rPr>
        <w:t xml:space="preserve"> </w:t>
      </w:r>
      <w:r>
        <w:rPr>
          <w:strike/>
        </w:rPr>
        <w:t>of</w:t>
      </w:r>
      <w:r>
        <w:rPr>
          <w:strike/>
          <w:spacing w:val="-2"/>
        </w:rPr>
        <w:t xml:space="preserve"> </w:t>
      </w:r>
      <w:r>
        <w:rPr>
          <w:strike/>
          <w:spacing w:val="-1"/>
        </w:rPr>
        <w:t>the proper</w:t>
      </w:r>
      <w:r>
        <w:rPr>
          <w:strike/>
        </w:rPr>
        <w:t xml:space="preserve"> </w:t>
      </w:r>
      <w:r>
        <w:rPr>
          <w:strike/>
          <w:spacing w:val="-1"/>
        </w:rPr>
        <w:t>rules</w:t>
      </w:r>
      <w:r>
        <w:rPr>
          <w:strike/>
        </w:rPr>
        <w:t xml:space="preserve"> </w:t>
      </w:r>
      <w:r>
        <w:rPr>
          <w:strike/>
          <w:spacing w:val="-1"/>
        </w:rPr>
        <w:t>and regulations</w:t>
      </w:r>
      <w:r>
        <w:rPr>
          <w:strike/>
          <w:spacing w:val="1"/>
        </w:rPr>
        <w:t xml:space="preserve"> </w:t>
      </w:r>
      <w:r>
        <w:rPr>
          <w:strike/>
          <w:spacing w:val="-2"/>
        </w:rPr>
        <w:t>of</w:t>
      </w:r>
      <w:r>
        <w:rPr>
          <w:strike/>
          <w:spacing w:val="1"/>
        </w:rPr>
        <w:t xml:space="preserve"> </w:t>
      </w:r>
      <w:r>
        <w:rPr>
          <w:strike/>
          <w:spacing w:val="-2"/>
        </w:rPr>
        <w:t>the</w:t>
      </w:r>
      <w:r>
        <w:rPr>
          <w:spacing w:val="35"/>
        </w:rPr>
        <w:t xml:space="preserve"> </w:t>
      </w:r>
      <w:r>
        <w:rPr>
          <w:strike/>
          <w:spacing w:val="-1"/>
        </w:rPr>
        <w:t>examining</w:t>
      </w:r>
      <w:r>
        <w:rPr>
          <w:strike/>
          <w:spacing w:val="-2"/>
        </w:rPr>
        <w:t xml:space="preserve"> </w:t>
      </w:r>
      <w:r>
        <w:rPr>
          <w:strike/>
          <w:spacing w:val="-1"/>
        </w:rPr>
        <w:t>body</w:t>
      </w:r>
      <w:r>
        <w:rPr>
          <w:strike/>
          <w:spacing w:val="-2"/>
        </w:rPr>
        <w:t xml:space="preserve"> </w:t>
      </w:r>
      <w:r>
        <w:rPr>
          <w:strike/>
          <w:spacing w:val="-1"/>
        </w:rPr>
        <w:t>governing</w:t>
      </w:r>
      <w:r>
        <w:rPr>
          <w:strike/>
        </w:rPr>
        <w:t xml:space="preserve"> </w:t>
      </w:r>
      <w:r>
        <w:rPr>
          <w:strike/>
          <w:spacing w:val="-1"/>
        </w:rPr>
        <w:t xml:space="preserve">this </w:t>
      </w:r>
      <w:r>
        <w:rPr>
          <w:strike/>
          <w:spacing w:val="-2"/>
        </w:rPr>
        <w:t>chapter;</w:t>
      </w:r>
    </w:p>
    <w:p w:rsidR="00E54FDC" w:rsidRDefault="00A92D4B">
      <w:pPr>
        <w:pStyle w:val="BodyText"/>
        <w:numPr>
          <w:ilvl w:val="1"/>
          <w:numId w:val="51"/>
        </w:numPr>
        <w:tabs>
          <w:tab w:val="left" w:pos="1004"/>
        </w:tabs>
        <w:spacing w:before="0" w:line="276" w:lineRule="auto"/>
        <w:ind w:right="312" w:hanging="360"/>
      </w:pPr>
      <w:r>
        <w:rPr>
          <w:strike/>
          <w:spacing w:val="-1"/>
        </w:rPr>
        <w:t>That</w:t>
      </w:r>
      <w:r>
        <w:rPr>
          <w:strike/>
          <w:spacing w:val="1"/>
        </w:rPr>
        <w:t xml:space="preserve"> </w:t>
      </w:r>
      <w:r>
        <w:rPr>
          <w:strike/>
          <w:spacing w:val="-1"/>
        </w:rPr>
        <w:t xml:space="preserve">the license </w:t>
      </w:r>
      <w:r>
        <w:rPr>
          <w:strike/>
        </w:rPr>
        <w:t>or</w:t>
      </w:r>
      <w:r>
        <w:rPr>
          <w:strike/>
          <w:spacing w:val="-4"/>
        </w:rPr>
        <w:t xml:space="preserve"> </w:t>
      </w:r>
      <w:r>
        <w:rPr>
          <w:strike/>
          <w:spacing w:val="-1"/>
        </w:rPr>
        <w:t xml:space="preserve">certificate </w:t>
      </w:r>
      <w:r>
        <w:rPr>
          <w:strike/>
        </w:rPr>
        <w:t>has</w:t>
      </w:r>
      <w:r>
        <w:rPr>
          <w:strike/>
          <w:spacing w:val="-3"/>
        </w:rPr>
        <w:t xml:space="preserve"> </w:t>
      </w:r>
      <w:r>
        <w:rPr>
          <w:strike/>
          <w:spacing w:val="-1"/>
        </w:rPr>
        <w:t>been</w:t>
      </w:r>
      <w:r>
        <w:rPr>
          <w:strike/>
          <w:spacing w:val="-2"/>
        </w:rPr>
        <w:t xml:space="preserve"> obtained</w:t>
      </w:r>
      <w:r>
        <w:rPr>
          <w:strike/>
          <w:spacing w:val="-1"/>
        </w:rPr>
        <w:t xml:space="preserve"> by</w:t>
      </w:r>
      <w:r>
        <w:rPr>
          <w:strike/>
        </w:rPr>
        <w:t xml:space="preserve"> </w:t>
      </w:r>
      <w:r>
        <w:rPr>
          <w:strike/>
          <w:spacing w:val="-1"/>
        </w:rPr>
        <w:t>fraud</w:t>
      </w:r>
      <w:r>
        <w:rPr>
          <w:strike/>
          <w:spacing w:val="1"/>
        </w:rPr>
        <w:t xml:space="preserve"> </w:t>
      </w:r>
      <w:r>
        <w:rPr>
          <w:strike/>
          <w:spacing w:val="-2"/>
        </w:rPr>
        <w:t>or</w:t>
      </w:r>
      <w:r>
        <w:rPr>
          <w:spacing w:val="39"/>
        </w:rPr>
        <w:t xml:space="preserve"> </w:t>
      </w:r>
      <w:r>
        <w:rPr>
          <w:strike/>
          <w:spacing w:val="-1"/>
        </w:rPr>
        <w:t>misrepresentation,</w:t>
      </w:r>
      <w:r>
        <w:rPr>
          <w:strike/>
          <w:spacing w:val="2"/>
        </w:rPr>
        <w:t xml:space="preserve"> </w:t>
      </w:r>
      <w:r>
        <w:rPr>
          <w:strike/>
          <w:spacing w:val="-2"/>
        </w:rPr>
        <w:t>or</w:t>
      </w:r>
      <w:r>
        <w:rPr>
          <w:strike/>
          <w:spacing w:val="1"/>
        </w:rPr>
        <w:t xml:space="preserve"> </w:t>
      </w:r>
      <w:r>
        <w:rPr>
          <w:strike/>
          <w:spacing w:val="-1"/>
        </w:rPr>
        <w:t>the person</w:t>
      </w:r>
      <w:r>
        <w:rPr>
          <w:strike/>
          <w:spacing w:val="-3"/>
        </w:rPr>
        <w:t xml:space="preserve"> </w:t>
      </w:r>
      <w:r>
        <w:rPr>
          <w:strike/>
          <w:spacing w:val="-1"/>
        </w:rPr>
        <w:t>named</w:t>
      </w:r>
      <w:r>
        <w:rPr>
          <w:strike/>
        </w:rPr>
        <w:t xml:space="preserve"> </w:t>
      </w:r>
      <w:r>
        <w:rPr>
          <w:strike/>
          <w:spacing w:val="-1"/>
        </w:rPr>
        <w:t>therein</w:t>
      </w:r>
      <w:r>
        <w:rPr>
          <w:strike/>
        </w:rPr>
        <w:t xml:space="preserve"> </w:t>
      </w:r>
      <w:r>
        <w:rPr>
          <w:strike/>
          <w:spacing w:val="-1"/>
        </w:rPr>
        <w:t>has</w:t>
      </w:r>
      <w:r>
        <w:rPr>
          <w:strike/>
          <w:spacing w:val="1"/>
        </w:rPr>
        <w:t xml:space="preserve"> </w:t>
      </w:r>
      <w:r>
        <w:rPr>
          <w:strike/>
          <w:spacing w:val="-2"/>
        </w:rPr>
        <w:t>obtained</w:t>
      </w:r>
      <w:r>
        <w:rPr>
          <w:strike/>
          <w:spacing w:val="-1"/>
        </w:rPr>
        <w:t xml:space="preserve"> it</w:t>
      </w:r>
      <w:r>
        <w:rPr>
          <w:strike/>
          <w:spacing w:val="-2"/>
        </w:rPr>
        <w:t xml:space="preserve"> </w:t>
      </w:r>
      <w:r>
        <w:rPr>
          <w:strike/>
          <w:spacing w:val="-1"/>
        </w:rPr>
        <w:t>by</w:t>
      </w:r>
      <w:r>
        <w:rPr>
          <w:strike/>
        </w:rPr>
        <w:t xml:space="preserve"> </w:t>
      </w:r>
      <w:r>
        <w:rPr>
          <w:strike/>
          <w:spacing w:val="-2"/>
        </w:rPr>
        <w:t>fraud</w:t>
      </w:r>
      <w:r>
        <w:rPr>
          <w:spacing w:val="48"/>
        </w:rPr>
        <w:t xml:space="preserve"> </w:t>
      </w:r>
      <w:r>
        <w:rPr>
          <w:strike/>
        </w:rPr>
        <w:t>or</w:t>
      </w:r>
      <w:r>
        <w:rPr>
          <w:strike/>
          <w:spacing w:val="1"/>
        </w:rPr>
        <w:t xml:space="preserve"> </w:t>
      </w:r>
      <w:r>
        <w:rPr>
          <w:strike/>
          <w:spacing w:val="-1"/>
        </w:rPr>
        <w:t>misrepresentation;</w:t>
      </w:r>
    </w:p>
    <w:p w:rsidR="00E54FDC" w:rsidRDefault="00A92D4B">
      <w:pPr>
        <w:pStyle w:val="BodyText"/>
        <w:numPr>
          <w:ilvl w:val="1"/>
          <w:numId w:val="51"/>
        </w:numPr>
        <w:tabs>
          <w:tab w:val="left" w:pos="1004"/>
        </w:tabs>
        <w:spacing w:before="0" w:line="275" w:lineRule="auto"/>
        <w:ind w:right="417" w:hanging="360"/>
      </w:pPr>
      <w:r>
        <w:rPr>
          <w:strike/>
          <w:spacing w:val="-1"/>
        </w:rPr>
        <w:t>That</w:t>
      </w:r>
      <w:r>
        <w:rPr>
          <w:strike/>
          <w:spacing w:val="1"/>
        </w:rPr>
        <w:t xml:space="preserve"> </w:t>
      </w:r>
      <w:r>
        <w:rPr>
          <w:strike/>
          <w:spacing w:val="-1"/>
        </w:rPr>
        <w:t>any</w:t>
      </w:r>
      <w:r>
        <w:rPr>
          <w:strike/>
          <w:spacing w:val="-2"/>
        </w:rPr>
        <w:t xml:space="preserve"> </w:t>
      </w:r>
      <w:r>
        <w:rPr>
          <w:strike/>
          <w:spacing w:val="-1"/>
        </w:rPr>
        <w:t>money,</w:t>
      </w:r>
      <w:r>
        <w:rPr>
          <w:strike/>
        </w:rPr>
        <w:t xml:space="preserve"> </w:t>
      </w:r>
      <w:r>
        <w:rPr>
          <w:strike/>
          <w:spacing w:val="-2"/>
        </w:rPr>
        <w:t>except</w:t>
      </w:r>
      <w:r>
        <w:rPr>
          <w:strike/>
          <w:spacing w:val="1"/>
        </w:rPr>
        <w:t xml:space="preserve"> </w:t>
      </w:r>
      <w:r>
        <w:rPr>
          <w:strike/>
          <w:spacing w:val="-1"/>
        </w:rPr>
        <w:t>the</w:t>
      </w:r>
      <w:r>
        <w:rPr>
          <w:strike/>
          <w:spacing w:val="-4"/>
        </w:rPr>
        <w:t xml:space="preserve"> </w:t>
      </w:r>
      <w:r>
        <w:rPr>
          <w:strike/>
          <w:spacing w:val="-1"/>
        </w:rPr>
        <w:t xml:space="preserve">regular </w:t>
      </w:r>
      <w:r>
        <w:rPr>
          <w:strike/>
        </w:rPr>
        <w:t>fees</w:t>
      </w:r>
      <w:r>
        <w:rPr>
          <w:strike/>
          <w:spacing w:val="-1"/>
        </w:rPr>
        <w:t xml:space="preserve"> </w:t>
      </w:r>
      <w:r>
        <w:rPr>
          <w:strike/>
          <w:spacing w:val="-2"/>
        </w:rPr>
        <w:t>provided</w:t>
      </w:r>
      <w:r>
        <w:rPr>
          <w:strike/>
          <w:spacing w:val="1"/>
        </w:rPr>
        <w:t xml:space="preserve"> </w:t>
      </w:r>
      <w:r>
        <w:rPr>
          <w:strike/>
          <w:spacing w:val="-2"/>
        </w:rPr>
        <w:t>for,</w:t>
      </w:r>
      <w:r>
        <w:rPr>
          <w:strike/>
          <w:spacing w:val="2"/>
        </w:rPr>
        <w:t xml:space="preserve"> </w:t>
      </w:r>
      <w:r>
        <w:rPr>
          <w:strike/>
          <w:spacing w:val="-2"/>
        </w:rPr>
        <w:t>has</w:t>
      </w:r>
      <w:r>
        <w:rPr>
          <w:strike/>
          <w:spacing w:val="-1"/>
        </w:rPr>
        <w:t xml:space="preserve"> been</w:t>
      </w:r>
      <w:r>
        <w:rPr>
          <w:strike/>
          <w:spacing w:val="-2"/>
        </w:rPr>
        <w:t xml:space="preserve"> paid</w:t>
      </w:r>
      <w:r>
        <w:rPr>
          <w:strike/>
        </w:rPr>
        <w:t xml:space="preserve"> for</w:t>
      </w:r>
      <w:r>
        <w:rPr>
          <w:spacing w:val="51"/>
        </w:rPr>
        <w:t xml:space="preserve"> </w:t>
      </w:r>
      <w:r>
        <w:rPr>
          <w:strike/>
          <w:spacing w:val="-1"/>
        </w:rPr>
        <w:t>the</w:t>
      </w:r>
      <w:r>
        <w:rPr>
          <w:strike/>
          <w:spacing w:val="1"/>
        </w:rPr>
        <w:t xml:space="preserve"> </w:t>
      </w:r>
      <w:r>
        <w:rPr>
          <w:strike/>
          <w:spacing w:val="-1"/>
        </w:rPr>
        <w:t xml:space="preserve">license </w:t>
      </w:r>
      <w:r>
        <w:rPr>
          <w:strike/>
        </w:rPr>
        <w:t>or</w:t>
      </w:r>
      <w:r>
        <w:rPr>
          <w:strike/>
          <w:spacing w:val="-4"/>
        </w:rPr>
        <w:t xml:space="preserve"> </w:t>
      </w:r>
      <w:r>
        <w:rPr>
          <w:strike/>
          <w:spacing w:val="-1"/>
        </w:rPr>
        <w:t>certificate;</w:t>
      </w:r>
    </w:p>
    <w:p w:rsidR="00E54FDC" w:rsidRDefault="00E54FDC">
      <w:pPr>
        <w:spacing w:line="275" w:lineRule="auto"/>
        <w:sectPr w:rsidR="00E54FDC">
          <w:pgSz w:w="12240" w:h="15840"/>
          <w:pgMar w:top="1400" w:right="1420" w:bottom="280" w:left="1700" w:header="720" w:footer="720" w:gutter="0"/>
          <w:cols w:space="720"/>
        </w:sectPr>
      </w:pPr>
    </w:p>
    <w:p w:rsidR="00E54FDC" w:rsidRDefault="00A92D4B">
      <w:pPr>
        <w:pStyle w:val="BodyText"/>
        <w:numPr>
          <w:ilvl w:val="1"/>
          <w:numId w:val="51"/>
        </w:numPr>
        <w:tabs>
          <w:tab w:val="left" w:pos="1004"/>
        </w:tabs>
        <w:spacing w:before="39" w:line="275" w:lineRule="auto"/>
        <w:ind w:right="801" w:hanging="360"/>
      </w:pPr>
      <w:r>
        <w:rPr>
          <w:strike/>
          <w:spacing w:val="-1"/>
        </w:rPr>
        <w:lastRenderedPageBreak/>
        <w:t>That</w:t>
      </w:r>
      <w:r>
        <w:rPr>
          <w:strike/>
          <w:spacing w:val="1"/>
        </w:rPr>
        <w:t xml:space="preserve"> </w:t>
      </w:r>
      <w:r>
        <w:rPr>
          <w:strike/>
          <w:spacing w:val="-1"/>
        </w:rPr>
        <w:t>the holder</w:t>
      </w:r>
      <w:r>
        <w:rPr>
          <w:strike/>
          <w:spacing w:val="1"/>
        </w:rPr>
        <w:t xml:space="preserve"> </w:t>
      </w:r>
      <w:r>
        <w:rPr>
          <w:strike/>
          <w:spacing w:val="-2"/>
        </w:rPr>
        <w:t>of</w:t>
      </w:r>
      <w:r>
        <w:rPr>
          <w:strike/>
          <w:spacing w:val="1"/>
        </w:rPr>
        <w:t xml:space="preserve"> </w:t>
      </w:r>
      <w:r>
        <w:rPr>
          <w:strike/>
          <w:spacing w:val="-2"/>
        </w:rPr>
        <w:t>the</w:t>
      </w:r>
      <w:r>
        <w:rPr>
          <w:strike/>
          <w:spacing w:val="1"/>
        </w:rPr>
        <w:t xml:space="preserve"> </w:t>
      </w:r>
      <w:r>
        <w:rPr>
          <w:strike/>
          <w:spacing w:val="-2"/>
        </w:rPr>
        <w:t>license</w:t>
      </w:r>
      <w:r>
        <w:rPr>
          <w:strike/>
          <w:spacing w:val="-1"/>
        </w:rPr>
        <w:t xml:space="preserve"> </w:t>
      </w:r>
      <w:r>
        <w:rPr>
          <w:strike/>
        </w:rPr>
        <w:t>or</w:t>
      </w:r>
      <w:r>
        <w:rPr>
          <w:strike/>
          <w:spacing w:val="-2"/>
        </w:rPr>
        <w:t xml:space="preserve"> </w:t>
      </w:r>
      <w:r>
        <w:rPr>
          <w:strike/>
          <w:spacing w:val="-1"/>
        </w:rPr>
        <w:t xml:space="preserve">certificate is </w:t>
      </w:r>
      <w:r>
        <w:rPr>
          <w:strike/>
          <w:spacing w:val="-2"/>
        </w:rPr>
        <w:t>falsely</w:t>
      </w:r>
      <w:r>
        <w:rPr>
          <w:strike/>
        </w:rPr>
        <w:t xml:space="preserve"> </w:t>
      </w:r>
      <w:r>
        <w:rPr>
          <w:strike/>
          <w:spacing w:val="-1"/>
        </w:rPr>
        <w:t>impersonating</w:t>
      </w:r>
      <w:r>
        <w:rPr>
          <w:strike/>
          <w:spacing w:val="-2"/>
        </w:rPr>
        <w:t xml:space="preserve"> </w:t>
      </w:r>
      <w:r>
        <w:rPr>
          <w:strike/>
        </w:rPr>
        <w:t>a</w:t>
      </w:r>
      <w:r>
        <w:rPr>
          <w:spacing w:val="47"/>
        </w:rPr>
        <w:t xml:space="preserve"> </w:t>
      </w:r>
      <w:r>
        <w:rPr>
          <w:strike/>
          <w:spacing w:val="-1"/>
        </w:rPr>
        <w:t>practitioner</w:t>
      </w:r>
      <w:r>
        <w:rPr>
          <w:strike/>
        </w:rPr>
        <w:t xml:space="preserve"> or</w:t>
      </w:r>
      <w:r>
        <w:rPr>
          <w:strike/>
          <w:spacing w:val="-2"/>
        </w:rPr>
        <w:t xml:space="preserve"> </w:t>
      </w:r>
      <w:r>
        <w:rPr>
          <w:strike/>
          <w:spacing w:val="-1"/>
        </w:rPr>
        <w:t>former</w:t>
      </w:r>
      <w:r>
        <w:rPr>
          <w:strike/>
          <w:spacing w:val="-3"/>
        </w:rPr>
        <w:t xml:space="preserve"> </w:t>
      </w:r>
      <w:r>
        <w:rPr>
          <w:strike/>
          <w:spacing w:val="-1"/>
        </w:rPr>
        <w:t>practitioner</w:t>
      </w:r>
      <w:r>
        <w:rPr>
          <w:strike/>
        </w:rPr>
        <w:t xml:space="preserve"> of</w:t>
      </w:r>
      <w:r>
        <w:rPr>
          <w:strike/>
          <w:spacing w:val="-2"/>
        </w:rPr>
        <w:t xml:space="preserve"> </w:t>
      </w:r>
      <w:r>
        <w:rPr>
          <w:strike/>
        </w:rPr>
        <w:t>a</w:t>
      </w:r>
      <w:r>
        <w:rPr>
          <w:strike/>
          <w:spacing w:val="1"/>
        </w:rPr>
        <w:t xml:space="preserve"> </w:t>
      </w:r>
      <w:r>
        <w:rPr>
          <w:strike/>
          <w:spacing w:val="-1"/>
        </w:rPr>
        <w:t>like</w:t>
      </w:r>
      <w:r>
        <w:rPr>
          <w:strike/>
          <w:spacing w:val="-2"/>
        </w:rPr>
        <w:t xml:space="preserve"> </w:t>
      </w:r>
      <w:r>
        <w:rPr>
          <w:strike/>
        </w:rPr>
        <w:t>or</w:t>
      </w:r>
      <w:r>
        <w:rPr>
          <w:strike/>
          <w:spacing w:val="-4"/>
        </w:rPr>
        <w:t xml:space="preserve"> </w:t>
      </w:r>
      <w:r>
        <w:rPr>
          <w:strike/>
          <w:spacing w:val="-1"/>
        </w:rPr>
        <w:t>different</w:t>
      </w:r>
      <w:r>
        <w:rPr>
          <w:strike/>
        </w:rPr>
        <w:t xml:space="preserve"> </w:t>
      </w:r>
      <w:r>
        <w:rPr>
          <w:strike/>
          <w:spacing w:val="-2"/>
        </w:rPr>
        <w:t>name</w:t>
      </w:r>
      <w:r>
        <w:rPr>
          <w:strike/>
          <w:spacing w:val="-1"/>
        </w:rPr>
        <w:t xml:space="preserve"> </w:t>
      </w:r>
      <w:r>
        <w:rPr>
          <w:strike/>
        </w:rPr>
        <w:t>or</w:t>
      </w:r>
      <w:r>
        <w:rPr>
          <w:strike/>
          <w:spacing w:val="-2"/>
        </w:rPr>
        <w:t xml:space="preserve"> </w:t>
      </w:r>
      <w:r>
        <w:rPr>
          <w:strike/>
          <w:spacing w:val="-1"/>
        </w:rPr>
        <w:t>is</w:t>
      </w:r>
      <w:r>
        <w:rPr>
          <w:spacing w:val="47"/>
        </w:rPr>
        <w:t xml:space="preserve"> </w:t>
      </w:r>
      <w:r>
        <w:rPr>
          <w:strike/>
          <w:spacing w:val="-1"/>
        </w:rPr>
        <w:t>practicing</w:t>
      </w:r>
      <w:r>
        <w:rPr>
          <w:strike/>
          <w:spacing w:val="-2"/>
        </w:rPr>
        <w:t xml:space="preserve"> </w:t>
      </w:r>
      <w:r>
        <w:rPr>
          <w:strike/>
          <w:spacing w:val="-1"/>
        </w:rPr>
        <w:t>under</w:t>
      </w:r>
      <w:r>
        <w:rPr>
          <w:strike/>
        </w:rPr>
        <w:t xml:space="preserve"> </w:t>
      </w:r>
      <w:r>
        <w:rPr>
          <w:strike/>
          <w:spacing w:val="-1"/>
        </w:rPr>
        <w:t>an assumed</w:t>
      </w:r>
      <w:r>
        <w:rPr>
          <w:strike/>
          <w:spacing w:val="-2"/>
        </w:rPr>
        <w:t xml:space="preserve"> </w:t>
      </w:r>
      <w:r>
        <w:rPr>
          <w:strike/>
        </w:rPr>
        <w:t xml:space="preserve">or </w:t>
      </w:r>
      <w:r>
        <w:rPr>
          <w:strike/>
          <w:spacing w:val="-1"/>
        </w:rPr>
        <w:t>fictitious</w:t>
      </w:r>
      <w:r>
        <w:rPr>
          <w:strike/>
          <w:spacing w:val="1"/>
        </w:rPr>
        <w:t xml:space="preserve"> </w:t>
      </w:r>
      <w:r>
        <w:rPr>
          <w:strike/>
          <w:spacing w:val="-1"/>
        </w:rPr>
        <w:t>name;</w:t>
      </w:r>
    </w:p>
    <w:p w:rsidR="00E54FDC" w:rsidRDefault="00A92D4B">
      <w:pPr>
        <w:pStyle w:val="BodyText"/>
        <w:numPr>
          <w:ilvl w:val="1"/>
          <w:numId w:val="51"/>
        </w:numPr>
        <w:tabs>
          <w:tab w:val="left" w:pos="1004"/>
        </w:tabs>
        <w:spacing w:before="3" w:line="275" w:lineRule="auto"/>
        <w:ind w:left="820" w:right="516" w:firstLine="0"/>
      </w:pPr>
      <w:r>
        <w:rPr>
          <w:strike/>
          <w:spacing w:val="-1"/>
        </w:rPr>
        <w:t>That</w:t>
      </w:r>
      <w:r>
        <w:rPr>
          <w:strike/>
          <w:spacing w:val="1"/>
        </w:rPr>
        <w:t xml:space="preserve"> </w:t>
      </w:r>
      <w:r>
        <w:rPr>
          <w:strike/>
          <w:spacing w:val="-1"/>
        </w:rPr>
        <w:t>the holder</w:t>
      </w:r>
      <w:r>
        <w:rPr>
          <w:strike/>
          <w:spacing w:val="1"/>
        </w:rPr>
        <w:t xml:space="preserve"> </w:t>
      </w:r>
      <w:r>
        <w:rPr>
          <w:strike/>
          <w:spacing w:val="-2"/>
        </w:rPr>
        <w:t>of</w:t>
      </w:r>
      <w:r>
        <w:rPr>
          <w:strike/>
          <w:spacing w:val="1"/>
        </w:rPr>
        <w:t xml:space="preserve"> </w:t>
      </w:r>
      <w:r>
        <w:rPr>
          <w:strike/>
          <w:spacing w:val="-2"/>
        </w:rPr>
        <w:t>the</w:t>
      </w:r>
      <w:r>
        <w:rPr>
          <w:strike/>
          <w:spacing w:val="1"/>
        </w:rPr>
        <w:t xml:space="preserve"> </w:t>
      </w:r>
      <w:r>
        <w:rPr>
          <w:strike/>
          <w:spacing w:val="-2"/>
        </w:rPr>
        <w:t>license</w:t>
      </w:r>
      <w:r>
        <w:rPr>
          <w:strike/>
          <w:spacing w:val="-1"/>
        </w:rPr>
        <w:t xml:space="preserve"> </w:t>
      </w:r>
      <w:r>
        <w:rPr>
          <w:strike/>
        </w:rPr>
        <w:t>or</w:t>
      </w:r>
      <w:r>
        <w:rPr>
          <w:strike/>
          <w:spacing w:val="-2"/>
        </w:rPr>
        <w:t xml:space="preserve"> </w:t>
      </w:r>
      <w:r>
        <w:rPr>
          <w:strike/>
          <w:spacing w:val="-1"/>
        </w:rPr>
        <w:t>certificate has</w:t>
      </w:r>
      <w:r>
        <w:rPr>
          <w:strike/>
          <w:spacing w:val="1"/>
        </w:rPr>
        <w:t xml:space="preserve"> </w:t>
      </w:r>
      <w:r>
        <w:rPr>
          <w:strike/>
          <w:spacing w:val="-1"/>
        </w:rPr>
        <w:t>been</w:t>
      </w:r>
      <w:r>
        <w:rPr>
          <w:strike/>
          <w:spacing w:val="-2"/>
        </w:rPr>
        <w:t xml:space="preserve"> </w:t>
      </w:r>
      <w:r>
        <w:rPr>
          <w:strike/>
          <w:spacing w:val="-1"/>
        </w:rPr>
        <w:t xml:space="preserve">guilty </w:t>
      </w:r>
      <w:r>
        <w:rPr>
          <w:strike/>
        </w:rPr>
        <w:t>of</w:t>
      </w:r>
      <w:r>
        <w:rPr>
          <w:strike/>
          <w:spacing w:val="-2"/>
        </w:rPr>
        <w:t xml:space="preserve"> </w:t>
      </w:r>
      <w:r>
        <w:rPr>
          <w:strike/>
        </w:rPr>
        <w:t>a</w:t>
      </w:r>
      <w:r>
        <w:rPr>
          <w:strike/>
          <w:spacing w:val="1"/>
        </w:rPr>
        <w:t xml:space="preserve"> </w:t>
      </w:r>
      <w:r>
        <w:rPr>
          <w:strike/>
          <w:spacing w:val="-1"/>
        </w:rPr>
        <w:t>felony;</w:t>
      </w:r>
      <w:r>
        <w:rPr>
          <w:strike/>
        </w:rPr>
        <w:t xml:space="preserve"> 6.  </w:t>
      </w:r>
      <w:r>
        <w:rPr>
          <w:strike/>
          <w:spacing w:val="30"/>
        </w:rPr>
        <w:t xml:space="preserve"> </w:t>
      </w:r>
      <w:r>
        <w:rPr>
          <w:strike/>
          <w:spacing w:val="-1"/>
        </w:rPr>
        <w:t>That</w:t>
      </w:r>
      <w:r>
        <w:rPr>
          <w:strike/>
          <w:spacing w:val="1"/>
        </w:rPr>
        <w:t xml:space="preserve"> </w:t>
      </w:r>
      <w:r>
        <w:rPr>
          <w:strike/>
          <w:spacing w:val="-1"/>
        </w:rPr>
        <w:t>the holder</w:t>
      </w:r>
      <w:r>
        <w:rPr>
          <w:strike/>
          <w:spacing w:val="1"/>
        </w:rPr>
        <w:t xml:space="preserve"> </w:t>
      </w:r>
      <w:r>
        <w:rPr>
          <w:strike/>
          <w:spacing w:val="-2"/>
        </w:rPr>
        <w:t>of</w:t>
      </w:r>
      <w:r>
        <w:rPr>
          <w:strike/>
          <w:spacing w:val="1"/>
        </w:rPr>
        <w:t xml:space="preserve"> </w:t>
      </w:r>
      <w:r>
        <w:rPr>
          <w:strike/>
          <w:spacing w:val="-2"/>
        </w:rPr>
        <w:t>the</w:t>
      </w:r>
      <w:r>
        <w:rPr>
          <w:strike/>
          <w:spacing w:val="1"/>
        </w:rPr>
        <w:t xml:space="preserve"> </w:t>
      </w:r>
      <w:r>
        <w:rPr>
          <w:strike/>
          <w:spacing w:val="-2"/>
        </w:rPr>
        <w:t>license</w:t>
      </w:r>
      <w:r>
        <w:rPr>
          <w:strike/>
          <w:spacing w:val="-1"/>
        </w:rPr>
        <w:t xml:space="preserve"> </w:t>
      </w:r>
      <w:r>
        <w:rPr>
          <w:strike/>
        </w:rPr>
        <w:t>or</w:t>
      </w:r>
      <w:r>
        <w:rPr>
          <w:strike/>
          <w:spacing w:val="-2"/>
        </w:rPr>
        <w:t xml:space="preserve"> </w:t>
      </w:r>
      <w:r>
        <w:rPr>
          <w:strike/>
          <w:spacing w:val="-1"/>
        </w:rPr>
        <w:t>certificate has</w:t>
      </w:r>
      <w:r>
        <w:rPr>
          <w:strike/>
          <w:spacing w:val="1"/>
        </w:rPr>
        <w:t xml:space="preserve"> </w:t>
      </w:r>
      <w:r>
        <w:rPr>
          <w:strike/>
          <w:spacing w:val="-2"/>
        </w:rPr>
        <w:t>aided</w:t>
      </w:r>
      <w:r>
        <w:rPr>
          <w:strike/>
          <w:spacing w:val="1"/>
        </w:rPr>
        <w:t xml:space="preserve"> </w:t>
      </w:r>
      <w:r>
        <w:rPr>
          <w:strike/>
          <w:spacing w:val="-2"/>
        </w:rPr>
        <w:t>or</w:t>
      </w:r>
      <w:r>
        <w:rPr>
          <w:strike/>
          <w:spacing w:val="-1"/>
        </w:rPr>
        <w:t xml:space="preserve"> abetted,</w:t>
      </w:r>
      <w:r>
        <w:rPr>
          <w:strike/>
        </w:rPr>
        <w:t xml:space="preserve"> </w:t>
      </w:r>
      <w:r>
        <w:rPr>
          <w:strike/>
          <w:spacing w:val="-1"/>
        </w:rPr>
        <w:t>in</w:t>
      </w:r>
      <w:r>
        <w:rPr>
          <w:strike/>
        </w:rPr>
        <w:t xml:space="preserve"> </w:t>
      </w:r>
      <w:r>
        <w:rPr>
          <w:strike/>
          <w:spacing w:val="-1"/>
        </w:rPr>
        <w:t>the</w:t>
      </w:r>
    </w:p>
    <w:p w:rsidR="00E54FDC" w:rsidRDefault="00A92D4B">
      <w:pPr>
        <w:pStyle w:val="BodyText"/>
        <w:spacing w:before="1" w:line="276" w:lineRule="auto"/>
        <w:ind w:right="174"/>
      </w:pPr>
      <w:proofErr w:type="gramStart"/>
      <w:r>
        <w:rPr>
          <w:strike/>
          <w:spacing w:val="-1"/>
        </w:rPr>
        <w:t>practice</w:t>
      </w:r>
      <w:proofErr w:type="gramEnd"/>
      <w:r>
        <w:rPr>
          <w:strike/>
          <w:spacing w:val="1"/>
        </w:rPr>
        <w:t xml:space="preserve"> </w:t>
      </w:r>
      <w:r>
        <w:rPr>
          <w:strike/>
        </w:rPr>
        <w:t>of</w:t>
      </w:r>
      <w:r>
        <w:rPr>
          <w:strike/>
          <w:spacing w:val="-2"/>
        </w:rPr>
        <w:t xml:space="preserve"> </w:t>
      </w:r>
      <w:r>
        <w:rPr>
          <w:strike/>
          <w:spacing w:val="-1"/>
        </w:rPr>
        <w:t>architecture</w:t>
      </w:r>
      <w:r>
        <w:rPr>
          <w:strike/>
          <w:spacing w:val="1"/>
        </w:rPr>
        <w:t xml:space="preserve"> </w:t>
      </w:r>
      <w:r>
        <w:rPr>
          <w:strike/>
        </w:rPr>
        <w:t>or</w:t>
      </w:r>
      <w:r>
        <w:rPr>
          <w:strike/>
          <w:spacing w:val="-2"/>
        </w:rPr>
        <w:t xml:space="preserve"> landscape</w:t>
      </w:r>
      <w:r>
        <w:rPr>
          <w:strike/>
          <w:spacing w:val="-1"/>
        </w:rPr>
        <w:t xml:space="preserve"> architecture,</w:t>
      </w:r>
      <w:r>
        <w:rPr>
          <w:strike/>
        </w:rPr>
        <w:t xml:space="preserve"> </w:t>
      </w:r>
      <w:r>
        <w:rPr>
          <w:strike/>
          <w:spacing w:val="-1"/>
        </w:rPr>
        <w:t>any</w:t>
      </w:r>
      <w:r>
        <w:rPr>
          <w:strike/>
          <w:spacing w:val="-2"/>
        </w:rPr>
        <w:t xml:space="preserve"> </w:t>
      </w:r>
      <w:r>
        <w:rPr>
          <w:strike/>
          <w:spacing w:val="-1"/>
        </w:rPr>
        <w:t>person</w:t>
      </w:r>
      <w:r>
        <w:rPr>
          <w:strike/>
        </w:rPr>
        <w:t xml:space="preserve"> </w:t>
      </w:r>
      <w:r>
        <w:rPr>
          <w:strike/>
          <w:spacing w:val="-1"/>
        </w:rPr>
        <w:t>not</w:t>
      </w:r>
      <w:r>
        <w:rPr>
          <w:strike/>
          <w:spacing w:val="-4"/>
        </w:rPr>
        <w:t xml:space="preserve"> </w:t>
      </w:r>
      <w:r>
        <w:rPr>
          <w:strike/>
          <w:spacing w:val="-1"/>
        </w:rPr>
        <w:t>duly</w:t>
      </w:r>
      <w:r>
        <w:rPr>
          <w:spacing w:val="49"/>
        </w:rPr>
        <w:t xml:space="preserve"> </w:t>
      </w:r>
      <w:r>
        <w:rPr>
          <w:strike/>
          <w:spacing w:val="-1"/>
        </w:rPr>
        <w:t>authorized</w:t>
      </w:r>
      <w:r>
        <w:rPr>
          <w:strike/>
          <w:spacing w:val="-2"/>
        </w:rPr>
        <w:t xml:space="preserve"> </w:t>
      </w:r>
      <w:r>
        <w:rPr>
          <w:strike/>
        </w:rPr>
        <w:t>to</w:t>
      </w:r>
      <w:r>
        <w:rPr>
          <w:strike/>
          <w:spacing w:val="-3"/>
        </w:rPr>
        <w:t xml:space="preserve"> </w:t>
      </w:r>
      <w:r>
        <w:rPr>
          <w:strike/>
          <w:spacing w:val="-1"/>
        </w:rPr>
        <w:t>practice</w:t>
      </w:r>
      <w:r>
        <w:rPr>
          <w:strike/>
          <w:spacing w:val="-4"/>
        </w:rPr>
        <w:t xml:space="preserve"> </w:t>
      </w:r>
      <w:r>
        <w:rPr>
          <w:strike/>
          <w:spacing w:val="-1"/>
        </w:rPr>
        <w:t xml:space="preserve">architecture </w:t>
      </w:r>
      <w:r>
        <w:rPr>
          <w:strike/>
        </w:rPr>
        <w:t>or</w:t>
      </w:r>
      <w:r>
        <w:rPr>
          <w:strike/>
          <w:spacing w:val="-2"/>
        </w:rPr>
        <w:t xml:space="preserve"> </w:t>
      </w:r>
      <w:r>
        <w:rPr>
          <w:strike/>
          <w:spacing w:val="-1"/>
        </w:rPr>
        <w:t>landscape architecture under</w:t>
      </w:r>
      <w:r>
        <w:rPr>
          <w:strike/>
          <w:spacing w:val="1"/>
        </w:rPr>
        <w:t xml:space="preserve"> </w:t>
      </w:r>
      <w:r>
        <w:rPr>
          <w:strike/>
          <w:spacing w:val="-1"/>
        </w:rPr>
        <w:t>the</w:t>
      </w:r>
      <w:r>
        <w:rPr>
          <w:spacing w:val="29"/>
        </w:rPr>
        <w:t xml:space="preserve"> </w:t>
      </w:r>
      <w:r>
        <w:rPr>
          <w:strike/>
          <w:spacing w:val="-1"/>
        </w:rPr>
        <w:t xml:space="preserve">provisions </w:t>
      </w:r>
      <w:r>
        <w:rPr>
          <w:strike/>
        </w:rPr>
        <w:t>of</w:t>
      </w:r>
      <w:r>
        <w:rPr>
          <w:strike/>
          <w:spacing w:val="-2"/>
        </w:rPr>
        <w:t xml:space="preserve"> </w:t>
      </w:r>
      <w:r>
        <w:rPr>
          <w:strike/>
          <w:spacing w:val="-1"/>
        </w:rPr>
        <w:t>this chapter;</w:t>
      </w:r>
    </w:p>
    <w:p w:rsidR="00E54FDC" w:rsidRDefault="00A92D4B">
      <w:pPr>
        <w:pStyle w:val="BodyText"/>
        <w:numPr>
          <w:ilvl w:val="0"/>
          <w:numId w:val="50"/>
        </w:numPr>
        <w:tabs>
          <w:tab w:val="left" w:pos="1004"/>
        </w:tabs>
        <w:spacing w:before="0"/>
        <w:ind w:hanging="360"/>
      </w:pPr>
      <w:r>
        <w:rPr>
          <w:strike/>
          <w:spacing w:val="-1"/>
        </w:rPr>
        <w:t>That</w:t>
      </w:r>
      <w:r>
        <w:rPr>
          <w:strike/>
          <w:spacing w:val="1"/>
        </w:rPr>
        <w:t xml:space="preserve"> </w:t>
      </w:r>
      <w:r>
        <w:rPr>
          <w:strike/>
          <w:spacing w:val="-1"/>
        </w:rPr>
        <w:t>the holder</w:t>
      </w:r>
      <w:r>
        <w:rPr>
          <w:strike/>
          <w:spacing w:val="1"/>
        </w:rPr>
        <w:t xml:space="preserve"> </w:t>
      </w:r>
      <w:r>
        <w:rPr>
          <w:strike/>
          <w:spacing w:val="-2"/>
        </w:rPr>
        <w:t>of</w:t>
      </w:r>
      <w:r>
        <w:rPr>
          <w:strike/>
          <w:spacing w:val="-1"/>
        </w:rPr>
        <w:t xml:space="preserve"> </w:t>
      </w:r>
      <w:r>
        <w:rPr>
          <w:strike/>
        </w:rPr>
        <w:t>a</w:t>
      </w:r>
      <w:r>
        <w:rPr>
          <w:strike/>
          <w:spacing w:val="1"/>
        </w:rPr>
        <w:t xml:space="preserve"> </w:t>
      </w:r>
      <w:r>
        <w:rPr>
          <w:strike/>
          <w:spacing w:val="-1"/>
        </w:rPr>
        <w:t xml:space="preserve">license </w:t>
      </w:r>
      <w:r>
        <w:rPr>
          <w:strike/>
        </w:rPr>
        <w:t>or</w:t>
      </w:r>
      <w:r>
        <w:rPr>
          <w:strike/>
          <w:spacing w:val="-4"/>
        </w:rPr>
        <w:t xml:space="preserve"> </w:t>
      </w:r>
      <w:r>
        <w:rPr>
          <w:strike/>
          <w:spacing w:val="-1"/>
        </w:rPr>
        <w:t>certificate has</w:t>
      </w:r>
      <w:r>
        <w:rPr>
          <w:strike/>
          <w:spacing w:val="-3"/>
        </w:rPr>
        <w:t xml:space="preserve"> </w:t>
      </w:r>
      <w:r>
        <w:rPr>
          <w:strike/>
          <w:spacing w:val="-1"/>
        </w:rPr>
        <w:t>aided</w:t>
      </w:r>
      <w:r>
        <w:rPr>
          <w:strike/>
          <w:spacing w:val="1"/>
        </w:rPr>
        <w:t xml:space="preserve"> </w:t>
      </w:r>
      <w:r>
        <w:rPr>
          <w:strike/>
          <w:spacing w:val="-2"/>
        </w:rPr>
        <w:t>or</w:t>
      </w:r>
      <w:r>
        <w:rPr>
          <w:strike/>
          <w:spacing w:val="-1"/>
        </w:rPr>
        <w:t xml:space="preserve"> abetted,</w:t>
      </w:r>
      <w:r>
        <w:rPr>
          <w:strike/>
          <w:spacing w:val="2"/>
        </w:rPr>
        <w:t xml:space="preserve"> </w:t>
      </w:r>
      <w:r>
        <w:rPr>
          <w:strike/>
          <w:spacing w:val="-1"/>
        </w:rPr>
        <w:t>in</w:t>
      </w:r>
      <w:r>
        <w:rPr>
          <w:strike/>
          <w:spacing w:val="-2"/>
        </w:rPr>
        <w:t xml:space="preserve"> the</w:t>
      </w:r>
      <w:r>
        <w:rPr>
          <w:strike/>
          <w:spacing w:val="1"/>
        </w:rPr>
        <w:t xml:space="preserve"> </w:t>
      </w:r>
      <w:r>
        <w:rPr>
          <w:strike/>
          <w:spacing w:val="-1"/>
        </w:rPr>
        <w:t>use</w:t>
      </w:r>
    </w:p>
    <w:p w:rsidR="00E54FDC" w:rsidRDefault="00A92D4B">
      <w:pPr>
        <w:pStyle w:val="BodyText"/>
        <w:spacing w:before="40" w:line="276" w:lineRule="auto"/>
        <w:ind w:right="174"/>
      </w:pPr>
      <w:r>
        <w:rPr>
          <w:rFonts w:ascii="Times New Roman" w:eastAsia="Times New Roman" w:hAnsi="Times New Roman" w:cs="Times New Roman"/>
          <w:strike/>
          <w:spacing w:val="-56"/>
        </w:rPr>
        <w:t xml:space="preserve"> </w:t>
      </w:r>
      <w:proofErr w:type="gramStart"/>
      <w:r>
        <w:rPr>
          <w:rFonts w:cs="Century Gothic"/>
          <w:strike/>
        </w:rPr>
        <w:t>of</w:t>
      </w:r>
      <w:proofErr w:type="gramEnd"/>
      <w:r>
        <w:rPr>
          <w:rFonts w:cs="Century Gothic"/>
          <w:strike/>
        </w:rPr>
        <w:t xml:space="preserve"> </w:t>
      </w:r>
      <w:r>
        <w:rPr>
          <w:rFonts w:cs="Century Gothic"/>
          <w:strike/>
          <w:spacing w:val="-1"/>
        </w:rPr>
        <w:t>the title</w:t>
      </w:r>
      <w:r>
        <w:rPr>
          <w:rFonts w:cs="Century Gothic"/>
          <w:strike/>
          <w:spacing w:val="1"/>
        </w:rPr>
        <w:t xml:space="preserve"> </w:t>
      </w:r>
      <w:r>
        <w:rPr>
          <w:rFonts w:cs="Century Gothic"/>
          <w:strike/>
          <w:spacing w:val="-1"/>
        </w:rPr>
        <w:t>“registered</w:t>
      </w:r>
      <w:r>
        <w:rPr>
          <w:rFonts w:cs="Century Gothic"/>
          <w:strike/>
        </w:rPr>
        <w:t xml:space="preserve"> </w:t>
      </w:r>
      <w:r>
        <w:rPr>
          <w:rFonts w:cs="Century Gothic"/>
          <w:strike/>
          <w:spacing w:val="-1"/>
        </w:rPr>
        <w:t>interior</w:t>
      </w:r>
      <w:r>
        <w:rPr>
          <w:rFonts w:cs="Century Gothic"/>
          <w:strike/>
          <w:spacing w:val="-2"/>
        </w:rPr>
        <w:t xml:space="preserve"> </w:t>
      </w:r>
      <w:r>
        <w:rPr>
          <w:rFonts w:cs="Century Gothic"/>
          <w:strike/>
          <w:spacing w:val="-1"/>
        </w:rPr>
        <w:t>designer</w:t>
      </w:r>
      <w:r>
        <w:rPr>
          <w:rFonts w:cs="Century Gothic"/>
          <w:strike/>
          <w:spacing w:val="-60"/>
        </w:rPr>
        <w:t xml:space="preserve"> </w:t>
      </w:r>
      <w:r>
        <w:rPr>
          <w:strike/>
          <w:spacing w:val="-1"/>
        </w:rPr>
        <w:t>,</w:t>
      </w:r>
      <w:r>
        <w:rPr>
          <w:rFonts w:cs="Century Gothic"/>
          <w:strike/>
          <w:spacing w:val="-1"/>
        </w:rPr>
        <w:t xml:space="preserve">” </w:t>
      </w:r>
      <w:r>
        <w:rPr>
          <w:rFonts w:cs="Century Gothic"/>
          <w:strike/>
        </w:rPr>
        <w:t>any</w:t>
      </w:r>
      <w:r>
        <w:rPr>
          <w:rFonts w:cs="Century Gothic"/>
          <w:strike/>
          <w:spacing w:val="-2"/>
        </w:rPr>
        <w:t xml:space="preserve"> </w:t>
      </w:r>
      <w:r>
        <w:rPr>
          <w:rFonts w:cs="Century Gothic"/>
          <w:strike/>
        </w:rPr>
        <w:t>pe</w:t>
      </w:r>
      <w:r>
        <w:rPr>
          <w:rFonts w:cs="Century Gothic"/>
          <w:strike/>
          <w:spacing w:val="-1"/>
        </w:rPr>
        <w:t>rs</w:t>
      </w:r>
      <w:r>
        <w:rPr>
          <w:rFonts w:cs="Century Gothic"/>
          <w:strike/>
        </w:rPr>
        <w:t>on</w:t>
      </w:r>
      <w:r>
        <w:rPr>
          <w:rFonts w:cs="Century Gothic"/>
          <w:strike/>
          <w:spacing w:val="-3"/>
        </w:rPr>
        <w:t xml:space="preserve"> </w:t>
      </w:r>
      <w:r>
        <w:rPr>
          <w:rFonts w:cs="Century Gothic"/>
          <w:strike/>
          <w:spacing w:val="-1"/>
        </w:rPr>
        <w:t>not</w:t>
      </w:r>
      <w:r>
        <w:rPr>
          <w:rFonts w:cs="Century Gothic"/>
          <w:strike/>
        </w:rPr>
        <w:t xml:space="preserve"> </w:t>
      </w:r>
      <w:r>
        <w:rPr>
          <w:rFonts w:cs="Century Gothic"/>
          <w:strike/>
          <w:spacing w:val="-1"/>
        </w:rPr>
        <w:t>duly</w:t>
      </w:r>
      <w:r>
        <w:rPr>
          <w:rFonts w:cs="Century Gothic"/>
          <w:strike/>
          <w:spacing w:val="-3"/>
        </w:rPr>
        <w:t xml:space="preserve"> </w:t>
      </w:r>
      <w:r>
        <w:rPr>
          <w:rFonts w:cs="Century Gothic"/>
          <w:strike/>
          <w:spacing w:val="-1"/>
        </w:rPr>
        <w:t>authorized</w:t>
      </w:r>
      <w:r>
        <w:rPr>
          <w:rFonts w:cs="Century Gothic"/>
          <w:strike/>
          <w:spacing w:val="1"/>
        </w:rPr>
        <w:t xml:space="preserve"> </w:t>
      </w:r>
      <w:r>
        <w:rPr>
          <w:rFonts w:cs="Century Gothic"/>
          <w:strike/>
        </w:rPr>
        <w:t>to</w:t>
      </w:r>
      <w:r>
        <w:rPr>
          <w:rFonts w:ascii="Times New Roman" w:eastAsia="Times New Roman" w:hAnsi="Times New Roman" w:cs="Times New Roman"/>
          <w:strike/>
          <w:spacing w:val="-7"/>
        </w:rPr>
        <w:t xml:space="preserve"> </w:t>
      </w:r>
      <w:r>
        <w:rPr>
          <w:rFonts w:ascii="Times New Roman" w:eastAsia="Times New Roman" w:hAnsi="Times New Roman" w:cs="Times New Roman"/>
          <w:spacing w:val="-7"/>
        </w:rPr>
        <w:t xml:space="preserve"> </w:t>
      </w:r>
      <w:r>
        <w:rPr>
          <w:spacing w:val="-7"/>
        </w:rPr>
        <w:t xml:space="preserve"> </w:t>
      </w:r>
      <w:r>
        <w:rPr>
          <w:strike/>
          <w:spacing w:val="-1"/>
        </w:rPr>
        <w:t>utilize</w:t>
      </w:r>
      <w:r>
        <w:rPr>
          <w:strike/>
          <w:spacing w:val="1"/>
        </w:rPr>
        <w:t xml:space="preserve"> </w:t>
      </w:r>
      <w:r>
        <w:rPr>
          <w:strike/>
          <w:spacing w:val="-1"/>
        </w:rPr>
        <w:t>the</w:t>
      </w:r>
      <w:r>
        <w:rPr>
          <w:strike/>
          <w:spacing w:val="1"/>
        </w:rPr>
        <w:t xml:space="preserve"> </w:t>
      </w:r>
      <w:r>
        <w:rPr>
          <w:strike/>
          <w:spacing w:val="-1"/>
        </w:rPr>
        <w:t xml:space="preserve">title </w:t>
      </w:r>
      <w:r>
        <w:rPr>
          <w:rFonts w:cs="Century Gothic"/>
          <w:strike/>
          <w:spacing w:val="-1"/>
        </w:rPr>
        <w:t>“registered</w:t>
      </w:r>
      <w:r>
        <w:rPr>
          <w:rFonts w:cs="Century Gothic"/>
          <w:strike/>
          <w:spacing w:val="1"/>
        </w:rPr>
        <w:t xml:space="preserve"> </w:t>
      </w:r>
      <w:r>
        <w:rPr>
          <w:rFonts w:cs="Century Gothic"/>
          <w:strike/>
          <w:spacing w:val="-1"/>
        </w:rPr>
        <w:t>interior</w:t>
      </w:r>
      <w:r>
        <w:rPr>
          <w:rFonts w:cs="Century Gothic"/>
          <w:strike/>
          <w:spacing w:val="-2"/>
        </w:rPr>
        <w:t xml:space="preserve"> </w:t>
      </w:r>
      <w:r>
        <w:rPr>
          <w:rFonts w:cs="Century Gothic"/>
          <w:strike/>
        </w:rPr>
        <w:t>des</w:t>
      </w:r>
      <w:r>
        <w:rPr>
          <w:rFonts w:cs="Century Gothic"/>
          <w:strike/>
          <w:spacing w:val="-1"/>
        </w:rPr>
        <w:t>igner”</w:t>
      </w:r>
      <w:r>
        <w:rPr>
          <w:rFonts w:cs="Century Gothic"/>
          <w:strike/>
          <w:spacing w:val="1"/>
        </w:rPr>
        <w:t xml:space="preserve"> </w:t>
      </w:r>
      <w:r>
        <w:rPr>
          <w:strike/>
          <w:spacing w:val="-1"/>
        </w:rPr>
        <w:t xml:space="preserve">under the provisions </w:t>
      </w:r>
      <w:r>
        <w:rPr>
          <w:strike/>
        </w:rPr>
        <w:t>of</w:t>
      </w:r>
      <w:r>
        <w:rPr>
          <w:strike/>
          <w:spacing w:val="-2"/>
        </w:rPr>
        <w:t xml:space="preserve"> </w:t>
      </w:r>
      <w:r>
        <w:rPr>
          <w:strike/>
          <w:spacing w:val="-1"/>
        </w:rPr>
        <w:t>this</w:t>
      </w:r>
      <w:r>
        <w:rPr>
          <w:spacing w:val="45"/>
        </w:rPr>
        <w:t xml:space="preserve"> </w:t>
      </w:r>
      <w:r>
        <w:rPr>
          <w:strike/>
          <w:spacing w:val="-1"/>
        </w:rPr>
        <w:t>chapter;</w:t>
      </w:r>
    </w:p>
    <w:p w:rsidR="00E54FDC" w:rsidRDefault="00A92D4B">
      <w:pPr>
        <w:pStyle w:val="BodyText"/>
        <w:numPr>
          <w:ilvl w:val="0"/>
          <w:numId w:val="50"/>
        </w:numPr>
        <w:tabs>
          <w:tab w:val="left" w:pos="1004"/>
        </w:tabs>
        <w:spacing w:before="0" w:line="275" w:lineRule="auto"/>
        <w:ind w:right="648" w:hanging="360"/>
      </w:pPr>
      <w:r>
        <w:rPr>
          <w:strike/>
          <w:spacing w:val="-1"/>
        </w:rPr>
        <w:t>That</w:t>
      </w:r>
      <w:r>
        <w:rPr>
          <w:strike/>
          <w:spacing w:val="1"/>
        </w:rPr>
        <w:t xml:space="preserve"> </w:t>
      </w:r>
      <w:r>
        <w:rPr>
          <w:strike/>
          <w:spacing w:val="-1"/>
        </w:rPr>
        <w:t>the holder</w:t>
      </w:r>
      <w:r>
        <w:rPr>
          <w:strike/>
          <w:spacing w:val="1"/>
        </w:rPr>
        <w:t xml:space="preserve"> </w:t>
      </w:r>
      <w:r>
        <w:rPr>
          <w:strike/>
          <w:spacing w:val="-2"/>
        </w:rPr>
        <w:t>of</w:t>
      </w:r>
      <w:r>
        <w:rPr>
          <w:strike/>
          <w:spacing w:val="1"/>
        </w:rPr>
        <w:t xml:space="preserve"> </w:t>
      </w:r>
      <w:r>
        <w:rPr>
          <w:strike/>
          <w:spacing w:val="-2"/>
        </w:rPr>
        <w:t>the</w:t>
      </w:r>
      <w:r>
        <w:rPr>
          <w:strike/>
          <w:spacing w:val="1"/>
        </w:rPr>
        <w:t xml:space="preserve"> </w:t>
      </w:r>
      <w:r>
        <w:rPr>
          <w:strike/>
          <w:spacing w:val="-2"/>
        </w:rPr>
        <w:t>license</w:t>
      </w:r>
      <w:r>
        <w:rPr>
          <w:strike/>
          <w:spacing w:val="-1"/>
        </w:rPr>
        <w:t xml:space="preserve"> </w:t>
      </w:r>
      <w:r>
        <w:rPr>
          <w:strike/>
        </w:rPr>
        <w:t>or</w:t>
      </w:r>
      <w:r>
        <w:rPr>
          <w:strike/>
          <w:spacing w:val="-2"/>
        </w:rPr>
        <w:t xml:space="preserve"> </w:t>
      </w:r>
      <w:r>
        <w:rPr>
          <w:strike/>
          <w:spacing w:val="-1"/>
        </w:rPr>
        <w:t>certificate has</w:t>
      </w:r>
      <w:r>
        <w:rPr>
          <w:strike/>
          <w:spacing w:val="1"/>
        </w:rPr>
        <w:t xml:space="preserve"> </w:t>
      </w:r>
      <w:r>
        <w:rPr>
          <w:strike/>
          <w:spacing w:val="-1"/>
        </w:rPr>
        <w:t>been</w:t>
      </w:r>
      <w:r>
        <w:rPr>
          <w:strike/>
          <w:spacing w:val="-2"/>
        </w:rPr>
        <w:t xml:space="preserve"> </w:t>
      </w:r>
      <w:r>
        <w:rPr>
          <w:strike/>
          <w:spacing w:val="-1"/>
        </w:rPr>
        <w:t xml:space="preserve">guilty </w:t>
      </w:r>
      <w:r>
        <w:rPr>
          <w:strike/>
        </w:rPr>
        <w:t xml:space="preserve">of </w:t>
      </w:r>
      <w:r>
        <w:rPr>
          <w:strike/>
          <w:spacing w:val="-2"/>
        </w:rPr>
        <w:t>fraud</w:t>
      </w:r>
      <w:r>
        <w:rPr>
          <w:strike/>
        </w:rPr>
        <w:t xml:space="preserve"> </w:t>
      </w:r>
      <w:r>
        <w:rPr>
          <w:strike/>
          <w:spacing w:val="-2"/>
        </w:rPr>
        <w:t>or</w:t>
      </w:r>
      <w:r>
        <w:rPr>
          <w:spacing w:val="45"/>
        </w:rPr>
        <w:t xml:space="preserve"> </w:t>
      </w:r>
      <w:r>
        <w:rPr>
          <w:strike/>
          <w:spacing w:val="-1"/>
        </w:rPr>
        <w:t>deceit</w:t>
      </w:r>
      <w:r>
        <w:rPr>
          <w:strike/>
        </w:rPr>
        <w:t xml:space="preserve"> or</w:t>
      </w:r>
      <w:r>
        <w:rPr>
          <w:strike/>
          <w:spacing w:val="-2"/>
        </w:rPr>
        <w:t xml:space="preserve"> </w:t>
      </w:r>
      <w:r>
        <w:rPr>
          <w:strike/>
        </w:rPr>
        <w:t>of</w:t>
      </w:r>
      <w:r>
        <w:rPr>
          <w:strike/>
          <w:spacing w:val="-2"/>
        </w:rPr>
        <w:t xml:space="preserve"> </w:t>
      </w:r>
      <w:r>
        <w:rPr>
          <w:strike/>
          <w:spacing w:val="-1"/>
        </w:rPr>
        <w:t xml:space="preserve">gross negligence </w:t>
      </w:r>
      <w:r>
        <w:rPr>
          <w:strike/>
        </w:rPr>
        <w:t>or</w:t>
      </w:r>
      <w:r>
        <w:rPr>
          <w:strike/>
          <w:spacing w:val="-2"/>
        </w:rPr>
        <w:t xml:space="preserve"> </w:t>
      </w:r>
      <w:r>
        <w:rPr>
          <w:strike/>
          <w:spacing w:val="-1"/>
        </w:rPr>
        <w:t>misconduct</w:t>
      </w:r>
      <w:r>
        <w:rPr>
          <w:strike/>
        </w:rPr>
        <w:t xml:space="preserve"> </w:t>
      </w:r>
      <w:r>
        <w:rPr>
          <w:strike/>
          <w:spacing w:val="-2"/>
        </w:rPr>
        <w:t>in</w:t>
      </w:r>
      <w:r>
        <w:rPr>
          <w:strike/>
        </w:rPr>
        <w:t xml:space="preserve"> </w:t>
      </w:r>
      <w:r>
        <w:rPr>
          <w:strike/>
          <w:spacing w:val="-1"/>
        </w:rPr>
        <w:t xml:space="preserve">the practice </w:t>
      </w:r>
      <w:r>
        <w:rPr>
          <w:strike/>
        </w:rPr>
        <w:t>of</w:t>
      </w:r>
      <w:r>
        <w:rPr>
          <w:spacing w:val="29"/>
        </w:rPr>
        <w:t xml:space="preserve"> </w:t>
      </w:r>
      <w:r>
        <w:rPr>
          <w:strike/>
          <w:spacing w:val="-1"/>
        </w:rPr>
        <w:t>architecture;</w:t>
      </w:r>
    </w:p>
    <w:p w:rsidR="00E54FDC" w:rsidRDefault="00A92D4B">
      <w:pPr>
        <w:pStyle w:val="BodyText"/>
        <w:numPr>
          <w:ilvl w:val="0"/>
          <w:numId w:val="50"/>
        </w:numPr>
        <w:tabs>
          <w:tab w:val="left" w:pos="1004"/>
        </w:tabs>
        <w:spacing w:before="3" w:line="275" w:lineRule="auto"/>
        <w:ind w:right="516" w:hanging="360"/>
      </w:pPr>
      <w:r>
        <w:rPr>
          <w:strike/>
          <w:spacing w:val="-1"/>
        </w:rPr>
        <w:t>That</w:t>
      </w:r>
      <w:r>
        <w:rPr>
          <w:strike/>
          <w:spacing w:val="1"/>
        </w:rPr>
        <w:t xml:space="preserve"> </w:t>
      </w:r>
      <w:r>
        <w:rPr>
          <w:strike/>
          <w:spacing w:val="-1"/>
        </w:rPr>
        <w:t>the holder</w:t>
      </w:r>
      <w:r>
        <w:rPr>
          <w:strike/>
          <w:spacing w:val="1"/>
        </w:rPr>
        <w:t xml:space="preserve"> </w:t>
      </w:r>
      <w:r>
        <w:rPr>
          <w:strike/>
          <w:spacing w:val="-2"/>
        </w:rPr>
        <w:t>of</w:t>
      </w:r>
      <w:r>
        <w:rPr>
          <w:strike/>
          <w:spacing w:val="1"/>
        </w:rPr>
        <w:t xml:space="preserve"> </w:t>
      </w:r>
      <w:r>
        <w:rPr>
          <w:strike/>
          <w:spacing w:val="-2"/>
        </w:rPr>
        <w:t>the</w:t>
      </w:r>
      <w:r>
        <w:rPr>
          <w:strike/>
          <w:spacing w:val="-1"/>
        </w:rPr>
        <w:t xml:space="preserve"> certificate has been</w:t>
      </w:r>
      <w:r>
        <w:rPr>
          <w:strike/>
          <w:spacing w:val="-2"/>
        </w:rPr>
        <w:t xml:space="preserve"> </w:t>
      </w:r>
      <w:r>
        <w:rPr>
          <w:strike/>
          <w:spacing w:val="-1"/>
        </w:rPr>
        <w:t xml:space="preserve">guilty </w:t>
      </w:r>
      <w:r>
        <w:rPr>
          <w:strike/>
        </w:rPr>
        <w:t xml:space="preserve">of </w:t>
      </w:r>
      <w:r>
        <w:rPr>
          <w:strike/>
          <w:spacing w:val="-1"/>
        </w:rPr>
        <w:t>gross incompetence</w:t>
      </w:r>
      <w:r>
        <w:rPr>
          <w:spacing w:val="39"/>
        </w:rPr>
        <w:t xml:space="preserve"> </w:t>
      </w:r>
      <w:r>
        <w:rPr>
          <w:strike/>
        </w:rPr>
        <w:t>or</w:t>
      </w:r>
      <w:r>
        <w:rPr>
          <w:strike/>
          <w:spacing w:val="1"/>
        </w:rPr>
        <w:t xml:space="preserve"> </w:t>
      </w:r>
      <w:r>
        <w:rPr>
          <w:strike/>
          <w:spacing w:val="-1"/>
        </w:rPr>
        <w:t>recklessness</w:t>
      </w:r>
      <w:r>
        <w:rPr>
          <w:strike/>
          <w:spacing w:val="1"/>
        </w:rPr>
        <w:t xml:space="preserve"> </w:t>
      </w:r>
      <w:r>
        <w:rPr>
          <w:strike/>
          <w:spacing w:val="-1"/>
        </w:rPr>
        <w:t>in</w:t>
      </w:r>
      <w:r>
        <w:rPr>
          <w:strike/>
          <w:spacing w:val="-2"/>
        </w:rPr>
        <w:t xml:space="preserve"> </w:t>
      </w:r>
      <w:r>
        <w:rPr>
          <w:strike/>
          <w:spacing w:val="-1"/>
        </w:rPr>
        <w:t>the designing</w:t>
      </w:r>
      <w:r>
        <w:rPr>
          <w:strike/>
          <w:spacing w:val="-2"/>
        </w:rPr>
        <w:t xml:space="preserve"> </w:t>
      </w:r>
      <w:r>
        <w:rPr>
          <w:strike/>
        </w:rPr>
        <w:t>or</w:t>
      </w:r>
      <w:r>
        <w:rPr>
          <w:strike/>
          <w:spacing w:val="-2"/>
        </w:rPr>
        <w:t xml:space="preserve"> </w:t>
      </w:r>
      <w:r>
        <w:rPr>
          <w:strike/>
          <w:spacing w:val="-1"/>
        </w:rPr>
        <w:t>construction</w:t>
      </w:r>
      <w:r>
        <w:rPr>
          <w:strike/>
        </w:rPr>
        <w:t xml:space="preserve"> of</w:t>
      </w:r>
      <w:r>
        <w:rPr>
          <w:strike/>
          <w:spacing w:val="-2"/>
        </w:rPr>
        <w:t xml:space="preserve"> </w:t>
      </w:r>
      <w:r>
        <w:rPr>
          <w:strike/>
          <w:spacing w:val="-1"/>
        </w:rPr>
        <w:t>buildings;</w:t>
      </w:r>
    </w:p>
    <w:p w:rsidR="00E54FDC" w:rsidRDefault="00A92D4B">
      <w:pPr>
        <w:pStyle w:val="BodyText"/>
        <w:numPr>
          <w:ilvl w:val="0"/>
          <w:numId w:val="50"/>
        </w:numPr>
        <w:tabs>
          <w:tab w:val="left" w:pos="1127"/>
        </w:tabs>
        <w:spacing w:before="1" w:line="276" w:lineRule="auto"/>
        <w:ind w:right="450" w:hanging="360"/>
      </w:pPr>
      <w:r>
        <w:rPr>
          <w:strike/>
          <w:spacing w:val="-1"/>
        </w:rPr>
        <w:t>That</w:t>
      </w:r>
      <w:r>
        <w:rPr>
          <w:strike/>
          <w:spacing w:val="1"/>
        </w:rPr>
        <w:t xml:space="preserve"> </w:t>
      </w:r>
      <w:r>
        <w:rPr>
          <w:strike/>
          <w:spacing w:val="-1"/>
        </w:rPr>
        <w:t>the holder</w:t>
      </w:r>
      <w:r>
        <w:rPr>
          <w:strike/>
          <w:spacing w:val="1"/>
        </w:rPr>
        <w:t xml:space="preserve"> </w:t>
      </w:r>
      <w:r>
        <w:rPr>
          <w:strike/>
          <w:spacing w:val="-2"/>
        </w:rPr>
        <w:t>of</w:t>
      </w:r>
      <w:r>
        <w:rPr>
          <w:strike/>
          <w:spacing w:val="1"/>
        </w:rPr>
        <w:t xml:space="preserve"> </w:t>
      </w:r>
      <w:r>
        <w:rPr>
          <w:strike/>
          <w:spacing w:val="-2"/>
        </w:rPr>
        <w:t>the</w:t>
      </w:r>
      <w:r>
        <w:rPr>
          <w:strike/>
          <w:spacing w:val="1"/>
        </w:rPr>
        <w:t xml:space="preserve"> </w:t>
      </w:r>
      <w:r>
        <w:rPr>
          <w:strike/>
          <w:spacing w:val="-2"/>
        </w:rPr>
        <w:t>license</w:t>
      </w:r>
      <w:r>
        <w:rPr>
          <w:strike/>
          <w:spacing w:val="-1"/>
        </w:rPr>
        <w:t xml:space="preserve"> </w:t>
      </w:r>
      <w:r>
        <w:rPr>
          <w:strike/>
        </w:rPr>
        <w:t>or</w:t>
      </w:r>
      <w:r>
        <w:rPr>
          <w:strike/>
          <w:spacing w:val="-2"/>
        </w:rPr>
        <w:t xml:space="preserve"> </w:t>
      </w:r>
      <w:r>
        <w:rPr>
          <w:strike/>
          <w:spacing w:val="-1"/>
        </w:rPr>
        <w:t>certificate affixed,</w:t>
      </w:r>
      <w:r>
        <w:rPr>
          <w:strike/>
        </w:rPr>
        <w:t xml:space="preserve"> or</w:t>
      </w:r>
      <w:r>
        <w:rPr>
          <w:strike/>
          <w:spacing w:val="-2"/>
        </w:rPr>
        <w:t xml:space="preserve"> </w:t>
      </w:r>
      <w:r>
        <w:rPr>
          <w:strike/>
          <w:spacing w:val="-1"/>
        </w:rPr>
        <w:t xml:space="preserve">permitted </w:t>
      </w:r>
      <w:r>
        <w:rPr>
          <w:strike/>
        </w:rPr>
        <w:t>to</w:t>
      </w:r>
      <w:r>
        <w:rPr>
          <w:strike/>
          <w:spacing w:val="-3"/>
        </w:rPr>
        <w:t xml:space="preserve"> </w:t>
      </w:r>
      <w:r>
        <w:rPr>
          <w:strike/>
          <w:spacing w:val="-1"/>
        </w:rPr>
        <w:t>be</w:t>
      </w:r>
      <w:r>
        <w:rPr>
          <w:spacing w:val="39"/>
        </w:rPr>
        <w:t xml:space="preserve"> </w:t>
      </w:r>
      <w:r>
        <w:rPr>
          <w:strike/>
          <w:spacing w:val="-1"/>
        </w:rPr>
        <w:t>affixed,</w:t>
      </w:r>
      <w:r>
        <w:rPr>
          <w:strike/>
          <w:spacing w:val="2"/>
        </w:rPr>
        <w:t xml:space="preserve"> </w:t>
      </w:r>
      <w:r>
        <w:rPr>
          <w:strike/>
          <w:spacing w:val="-1"/>
        </w:rPr>
        <w:t>his/her</w:t>
      </w:r>
      <w:r>
        <w:rPr>
          <w:strike/>
        </w:rPr>
        <w:t xml:space="preserve"> </w:t>
      </w:r>
      <w:r>
        <w:rPr>
          <w:strike/>
          <w:spacing w:val="-1"/>
        </w:rPr>
        <w:t>seal</w:t>
      </w:r>
      <w:r>
        <w:rPr>
          <w:strike/>
        </w:rPr>
        <w:t xml:space="preserve"> </w:t>
      </w:r>
      <w:r>
        <w:rPr>
          <w:strike/>
          <w:spacing w:val="-2"/>
        </w:rPr>
        <w:t>or</w:t>
      </w:r>
      <w:r>
        <w:rPr>
          <w:strike/>
          <w:spacing w:val="-1"/>
        </w:rPr>
        <w:t xml:space="preserve"> </w:t>
      </w:r>
      <w:r>
        <w:rPr>
          <w:strike/>
        </w:rPr>
        <w:t>name</w:t>
      </w:r>
      <w:r>
        <w:rPr>
          <w:strike/>
          <w:spacing w:val="-2"/>
        </w:rPr>
        <w:t xml:space="preserve"> </w:t>
      </w:r>
      <w:r>
        <w:rPr>
          <w:strike/>
        </w:rPr>
        <w:t xml:space="preserve">to </w:t>
      </w:r>
      <w:r>
        <w:rPr>
          <w:strike/>
          <w:spacing w:val="-1"/>
        </w:rPr>
        <w:t xml:space="preserve">any </w:t>
      </w:r>
      <w:r>
        <w:rPr>
          <w:strike/>
          <w:spacing w:val="-2"/>
        </w:rPr>
        <w:t>plans,</w:t>
      </w:r>
      <w:r>
        <w:rPr>
          <w:strike/>
        </w:rPr>
        <w:t xml:space="preserve"> </w:t>
      </w:r>
      <w:r>
        <w:rPr>
          <w:strike/>
          <w:spacing w:val="-1"/>
        </w:rPr>
        <w:t>specifications,</w:t>
      </w:r>
      <w:r>
        <w:rPr>
          <w:strike/>
        </w:rPr>
        <w:t xml:space="preserve"> </w:t>
      </w:r>
      <w:r>
        <w:rPr>
          <w:strike/>
          <w:spacing w:val="-1"/>
        </w:rPr>
        <w:t>drawings,</w:t>
      </w:r>
      <w:r>
        <w:rPr>
          <w:strike/>
          <w:spacing w:val="-3"/>
        </w:rPr>
        <w:t xml:space="preserve"> </w:t>
      </w:r>
      <w:r>
        <w:rPr>
          <w:strike/>
        </w:rPr>
        <w:t>or</w:t>
      </w:r>
      <w:r>
        <w:rPr>
          <w:spacing w:val="45"/>
        </w:rPr>
        <w:t xml:space="preserve"> </w:t>
      </w:r>
      <w:r>
        <w:rPr>
          <w:strike/>
        </w:rPr>
        <w:t>related</w:t>
      </w:r>
      <w:r>
        <w:rPr>
          <w:strike/>
          <w:spacing w:val="-2"/>
        </w:rPr>
        <w:t xml:space="preserve"> </w:t>
      </w:r>
      <w:r>
        <w:rPr>
          <w:strike/>
          <w:spacing w:val="-1"/>
        </w:rPr>
        <w:t xml:space="preserve">documents </w:t>
      </w:r>
      <w:r>
        <w:rPr>
          <w:strike/>
          <w:spacing w:val="-2"/>
        </w:rPr>
        <w:t xml:space="preserve">that </w:t>
      </w:r>
      <w:r>
        <w:rPr>
          <w:strike/>
          <w:spacing w:val="-1"/>
        </w:rPr>
        <w:t>were not</w:t>
      </w:r>
      <w:r>
        <w:rPr>
          <w:strike/>
          <w:spacing w:val="-2"/>
        </w:rPr>
        <w:t xml:space="preserve"> </w:t>
      </w:r>
      <w:r>
        <w:rPr>
          <w:strike/>
          <w:spacing w:val="-1"/>
        </w:rPr>
        <w:t>prepared</w:t>
      </w:r>
      <w:r>
        <w:rPr>
          <w:strike/>
          <w:spacing w:val="-4"/>
        </w:rPr>
        <w:t xml:space="preserve"> </w:t>
      </w:r>
      <w:r>
        <w:rPr>
          <w:strike/>
          <w:spacing w:val="-1"/>
        </w:rPr>
        <w:t>by</w:t>
      </w:r>
      <w:r>
        <w:rPr>
          <w:strike/>
        </w:rPr>
        <w:t xml:space="preserve"> </w:t>
      </w:r>
      <w:r>
        <w:rPr>
          <w:strike/>
          <w:spacing w:val="-1"/>
        </w:rPr>
        <w:t>him/her</w:t>
      </w:r>
      <w:r>
        <w:rPr>
          <w:strike/>
          <w:spacing w:val="1"/>
        </w:rPr>
        <w:t xml:space="preserve"> </w:t>
      </w:r>
      <w:r>
        <w:rPr>
          <w:strike/>
          <w:spacing w:val="-2"/>
        </w:rPr>
        <w:t>or</w:t>
      </w:r>
      <w:r>
        <w:rPr>
          <w:strike/>
          <w:spacing w:val="1"/>
        </w:rPr>
        <w:t xml:space="preserve"> </w:t>
      </w:r>
      <w:r>
        <w:rPr>
          <w:strike/>
          <w:spacing w:val="-2"/>
        </w:rPr>
        <w:t>under</w:t>
      </w:r>
      <w:r>
        <w:rPr>
          <w:strike/>
          <w:spacing w:val="1"/>
        </w:rPr>
        <w:t xml:space="preserve"> </w:t>
      </w:r>
      <w:r>
        <w:rPr>
          <w:strike/>
          <w:spacing w:val="-1"/>
        </w:rPr>
        <w:t>his/her</w:t>
      </w:r>
      <w:r>
        <w:rPr>
          <w:spacing w:val="39"/>
        </w:rPr>
        <w:t xml:space="preserve"> </w:t>
      </w:r>
      <w:r>
        <w:rPr>
          <w:strike/>
          <w:spacing w:val="-1"/>
        </w:rPr>
        <w:t>responsible supervisory</w:t>
      </w:r>
      <w:r>
        <w:rPr>
          <w:strike/>
          <w:spacing w:val="-2"/>
        </w:rPr>
        <w:t xml:space="preserve"> </w:t>
      </w:r>
      <w:r>
        <w:rPr>
          <w:strike/>
          <w:spacing w:val="-1"/>
        </w:rPr>
        <w:t>control;</w:t>
      </w:r>
    </w:p>
    <w:p w:rsidR="00E54FDC" w:rsidRDefault="00A92D4B">
      <w:pPr>
        <w:pStyle w:val="BodyText"/>
        <w:numPr>
          <w:ilvl w:val="0"/>
          <w:numId w:val="50"/>
        </w:numPr>
        <w:tabs>
          <w:tab w:val="left" w:pos="1127"/>
        </w:tabs>
        <w:spacing w:before="0" w:line="277" w:lineRule="auto"/>
        <w:ind w:right="648" w:hanging="360"/>
      </w:pPr>
      <w:r>
        <w:rPr>
          <w:strike/>
          <w:spacing w:val="-1"/>
        </w:rPr>
        <w:t>That</w:t>
      </w:r>
      <w:r>
        <w:rPr>
          <w:strike/>
          <w:spacing w:val="1"/>
        </w:rPr>
        <w:t xml:space="preserve"> </w:t>
      </w:r>
      <w:r>
        <w:rPr>
          <w:strike/>
          <w:spacing w:val="-1"/>
        </w:rPr>
        <w:t>the holder</w:t>
      </w:r>
      <w:r>
        <w:rPr>
          <w:strike/>
          <w:spacing w:val="1"/>
        </w:rPr>
        <w:t xml:space="preserve"> </w:t>
      </w:r>
      <w:r>
        <w:rPr>
          <w:strike/>
          <w:spacing w:val="-2"/>
        </w:rPr>
        <w:t>of</w:t>
      </w:r>
      <w:r>
        <w:rPr>
          <w:strike/>
          <w:spacing w:val="1"/>
        </w:rPr>
        <w:t xml:space="preserve"> </w:t>
      </w:r>
      <w:r>
        <w:rPr>
          <w:strike/>
          <w:spacing w:val="-2"/>
        </w:rPr>
        <w:t>the</w:t>
      </w:r>
      <w:r>
        <w:rPr>
          <w:strike/>
          <w:spacing w:val="1"/>
        </w:rPr>
        <w:t xml:space="preserve"> </w:t>
      </w:r>
      <w:r>
        <w:rPr>
          <w:strike/>
          <w:spacing w:val="-2"/>
        </w:rPr>
        <w:t>license</w:t>
      </w:r>
      <w:r>
        <w:rPr>
          <w:strike/>
          <w:spacing w:val="-1"/>
        </w:rPr>
        <w:t xml:space="preserve"> </w:t>
      </w:r>
      <w:r>
        <w:rPr>
          <w:strike/>
        </w:rPr>
        <w:t>or</w:t>
      </w:r>
      <w:r>
        <w:rPr>
          <w:strike/>
          <w:spacing w:val="-2"/>
        </w:rPr>
        <w:t xml:space="preserve"> </w:t>
      </w:r>
      <w:r>
        <w:rPr>
          <w:strike/>
          <w:spacing w:val="-1"/>
        </w:rPr>
        <w:t>certificate has</w:t>
      </w:r>
      <w:r>
        <w:rPr>
          <w:strike/>
          <w:spacing w:val="1"/>
        </w:rPr>
        <w:t xml:space="preserve"> </w:t>
      </w:r>
      <w:r>
        <w:rPr>
          <w:strike/>
          <w:spacing w:val="-1"/>
        </w:rPr>
        <w:t>been</w:t>
      </w:r>
      <w:r>
        <w:rPr>
          <w:strike/>
          <w:spacing w:val="-2"/>
        </w:rPr>
        <w:t xml:space="preserve"> </w:t>
      </w:r>
      <w:r>
        <w:rPr>
          <w:strike/>
          <w:spacing w:val="-1"/>
        </w:rPr>
        <w:t>judged</w:t>
      </w:r>
      <w:r>
        <w:rPr>
          <w:strike/>
          <w:spacing w:val="1"/>
        </w:rPr>
        <w:t xml:space="preserve"> </w:t>
      </w:r>
      <w:r>
        <w:rPr>
          <w:strike/>
          <w:spacing w:val="-2"/>
        </w:rPr>
        <w:t>mentally</w:t>
      </w:r>
      <w:r>
        <w:rPr>
          <w:spacing w:val="53"/>
        </w:rPr>
        <w:t xml:space="preserve"> </w:t>
      </w:r>
      <w:r>
        <w:rPr>
          <w:strike/>
          <w:spacing w:val="-1"/>
        </w:rPr>
        <w:t>incapable by</w:t>
      </w:r>
      <w:r>
        <w:rPr>
          <w:strike/>
          <w:spacing w:val="-2"/>
        </w:rPr>
        <w:t xml:space="preserve"> </w:t>
      </w:r>
      <w:r>
        <w:rPr>
          <w:strike/>
        </w:rPr>
        <w:t>a</w:t>
      </w:r>
      <w:r>
        <w:rPr>
          <w:strike/>
          <w:spacing w:val="-1"/>
        </w:rPr>
        <w:t xml:space="preserve"> court</w:t>
      </w:r>
      <w:r>
        <w:rPr>
          <w:strike/>
          <w:spacing w:val="-4"/>
        </w:rPr>
        <w:t xml:space="preserve"> </w:t>
      </w:r>
      <w:r>
        <w:rPr>
          <w:strike/>
        </w:rPr>
        <w:t>of</w:t>
      </w:r>
      <w:r>
        <w:rPr>
          <w:strike/>
          <w:spacing w:val="-2"/>
        </w:rPr>
        <w:t xml:space="preserve"> </w:t>
      </w:r>
      <w:r>
        <w:rPr>
          <w:strike/>
          <w:spacing w:val="-1"/>
        </w:rPr>
        <w:t>competent</w:t>
      </w:r>
      <w:r>
        <w:rPr>
          <w:strike/>
          <w:spacing w:val="-2"/>
        </w:rPr>
        <w:t xml:space="preserve"> </w:t>
      </w:r>
      <w:r>
        <w:rPr>
          <w:strike/>
          <w:spacing w:val="-1"/>
        </w:rPr>
        <w:t>jurisdiction.</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51"/>
        </w:numPr>
        <w:tabs>
          <w:tab w:val="left" w:pos="307"/>
        </w:tabs>
        <w:ind w:left="306" w:hanging="206"/>
        <w:rPr>
          <w:b w:val="0"/>
          <w:bCs w:val="0"/>
          <w:u w:val="none"/>
        </w:rPr>
      </w:pPr>
      <w:bookmarkStart w:id="159" w:name="_bookmark158"/>
      <w:bookmarkEnd w:id="159"/>
      <w:r>
        <w:rPr>
          <w:strike/>
          <w:u w:val="none"/>
        </w:rPr>
        <w:t>Proceedings</w:t>
      </w:r>
    </w:p>
    <w:p w:rsidR="00E54FDC" w:rsidRDefault="00A92D4B">
      <w:pPr>
        <w:pStyle w:val="BodyText"/>
        <w:spacing w:before="42"/>
        <w:ind w:left="460"/>
      </w:pPr>
      <w:r>
        <w:rPr>
          <w:strike/>
          <w:spacing w:val="-1"/>
        </w:rPr>
        <w:t xml:space="preserve">Proceedings </w:t>
      </w:r>
      <w:r>
        <w:rPr>
          <w:strike/>
          <w:spacing w:val="-2"/>
        </w:rPr>
        <w:t>shall</w:t>
      </w:r>
      <w:r>
        <w:rPr>
          <w:strike/>
          <w:spacing w:val="-1"/>
        </w:rPr>
        <w:t xml:space="preserve"> be as</w:t>
      </w:r>
      <w:r>
        <w:rPr>
          <w:strike/>
          <w:spacing w:val="1"/>
        </w:rPr>
        <w:t xml:space="preserve"> </w:t>
      </w:r>
      <w:r>
        <w:rPr>
          <w:strike/>
          <w:spacing w:val="-1"/>
        </w:rPr>
        <w:t>follows:</w:t>
      </w:r>
    </w:p>
    <w:p w:rsidR="00E54FDC" w:rsidRDefault="00A92D4B">
      <w:pPr>
        <w:pStyle w:val="BodyText"/>
        <w:numPr>
          <w:ilvl w:val="1"/>
          <w:numId w:val="51"/>
        </w:numPr>
        <w:tabs>
          <w:tab w:val="left" w:pos="1004"/>
        </w:tabs>
        <w:spacing w:before="40" w:line="276" w:lineRule="auto"/>
        <w:ind w:right="337" w:hanging="360"/>
        <w:rPr>
          <w:rFonts w:cs="Century Gothic"/>
        </w:rPr>
      </w:pPr>
      <w:r>
        <w:rPr>
          <w:strike/>
          <w:spacing w:val="-1"/>
        </w:rPr>
        <w:t>Opportunity for</w:t>
      </w:r>
      <w:r>
        <w:rPr>
          <w:strike/>
          <w:spacing w:val="1"/>
        </w:rPr>
        <w:t xml:space="preserve"> </w:t>
      </w:r>
      <w:r>
        <w:rPr>
          <w:strike/>
          <w:spacing w:val="-1"/>
        </w:rPr>
        <w:t>licensee</w:t>
      </w:r>
      <w:r>
        <w:rPr>
          <w:strike/>
          <w:spacing w:val="1"/>
        </w:rPr>
        <w:t xml:space="preserve"> </w:t>
      </w:r>
      <w:r>
        <w:rPr>
          <w:strike/>
        </w:rPr>
        <w:t>or</w:t>
      </w:r>
      <w:r>
        <w:rPr>
          <w:strike/>
          <w:spacing w:val="-2"/>
        </w:rPr>
        <w:t xml:space="preserve"> </w:t>
      </w:r>
      <w:r>
        <w:rPr>
          <w:strike/>
          <w:spacing w:val="-1"/>
        </w:rPr>
        <w:t>applicant</w:t>
      </w:r>
      <w:r>
        <w:rPr>
          <w:strike/>
        </w:rPr>
        <w:t xml:space="preserve"> to</w:t>
      </w:r>
      <w:r>
        <w:rPr>
          <w:strike/>
          <w:spacing w:val="-3"/>
        </w:rPr>
        <w:t xml:space="preserve"> </w:t>
      </w:r>
      <w:r>
        <w:rPr>
          <w:strike/>
          <w:spacing w:val="-2"/>
        </w:rPr>
        <w:t>have</w:t>
      </w:r>
      <w:r>
        <w:rPr>
          <w:strike/>
          <w:spacing w:val="-1"/>
        </w:rPr>
        <w:t xml:space="preserve"> </w:t>
      </w:r>
      <w:r>
        <w:rPr>
          <w:strike/>
        </w:rPr>
        <w:t>a</w:t>
      </w:r>
      <w:r>
        <w:rPr>
          <w:strike/>
          <w:spacing w:val="-1"/>
        </w:rPr>
        <w:t xml:space="preserve"> hearing:</w:t>
      </w:r>
      <w:r>
        <w:rPr>
          <w:strike/>
          <w:spacing w:val="2"/>
        </w:rPr>
        <w:t xml:space="preserve"> </w:t>
      </w:r>
      <w:r>
        <w:rPr>
          <w:strike/>
          <w:spacing w:val="-1"/>
        </w:rPr>
        <w:t>Every</w:t>
      </w:r>
      <w:r>
        <w:rPr>
          <w:strike/>
          <w:spacing w:val="-2"/>
        </w:rPr>
        <w:t xml:space="preserve"> </w:t>
      </w:r>
      <w:r>
        <w:rPr>
          <w:strike/>
          <w:spacing w:val="-1"/>
        </w:rPr>
        <w:t>licensee</w:t>
      </w:r>
      <w:r>
        <w:rPr>
          <w:strike/>
          <w:spacing w:val="1"/>
        </w:rPr>
        <w:t xml:space="preserve"> </w:t>
      </w:r>
      <w:r>
        <w:rPr>
          <w:strike/>
          <w:spacing w:val="-2"/>
        </w:rPr>
        <w:t>or</w:t>
      </w:r>
      <w:r>
        <w:rPr>
          <w:spacing w:val="21"/>
        </w:rPr>
        <w:t xml:space="preserve"> </w:t>
      </w:r>
      <w:r>
        <w:rPr>
          <w:strike/>
          <w:spacing w:val="-2"/>
        </w:rPr>
        <w:t xml:space="preserve">applicant </w:t>
      </w:r>
      <w:r>
        <w:rPr>
          <w:strike/>
        </w:rPr>
        <w:t>for</w:t>
      </w:r>
      <w:r>
        <w:rPr>
          <w:strike/>
          <w:spacing w:val="-1"/>
        </w:rPr>
        <w:t xml:space="preserve"> </w:t>
      </w:r>
      <w:r>
        <w:rPr>
          <w:strike/>
        </w:rPr>
        <w:t>a</w:t>
      </w:r>
      <w:r>
        <w:rPr>
          <w:strike/>
          <w:spacing w:val="-1"/>
        </w:rPr>
        <w:t xml:space="preserve"> licensee</w:t>
      </w:r>
      <w:r>
        <w:rPr>
          <w:strike/>
          <w:spacing w:val="1"/>
        </w:rPr>
        <w:t xml:space="preserve"> </w:t>
      </w:r>
      <w:r>
        <w:rPr>
          <w:strike/>
          <w:spacing w:val="-1"/>
        </w:rPr>
        <w:t>shall</w:t>
      </w:r>
      <w:r>
        <w:rPr>
          <w:strike/>
        </w:rPr>
        <w:t xml:space="preserve"> </w:t>
      </w:r>
      <w:r>
        <w:rPr>
          <w:strike/>
          <w:spacing w:val="-1"/>
        </w:rPr>
        <w:t>be afforded notice and</w:t>
      </w:r>
      <w:r>
        <w:rPr>
          <w:strike/>
          <w:spacing w:val="-2"/>
        </w:rPr>
        <w:t xml:space="preserve"> </w:t>
      </w:r>
      <w:r>
        <w:rPr>
          <w:strike/>
          <w:spacing w:val="-1"/>
        </w:rPr>
        <w:t>an opportunity</w:t>
      </w:r>
      <w:r>
        <w:rPr>
          <w:strike/>
        </w:rPr>
        <w:t xml:space="preserve"> to</w:t>
      </w:r>
      <w:r>
        <w:rPr>
          <w:spacing w:val="33"/>
        </w:rPr>
        <w:t xml:space="preserve"> </w:t>
      </w:r>
      <w:r>
        <w:rPr>
          <w:strike/>
          <w:spacing w:val="-1"/>
        </w:rPr>
        <w:t>be heard</w:t>
      </w:r>
      <w:r>
        <w:rPr>
          <w:strike/>
          <w:spacing w:val="-2"/>
        </w:rPr>
        <w:t xml:space="preserve"> </w:t>
      </w:r>
      <w:r>
        <w:rPr>
          <w:strike/>
          <w:spacing w:val="-1"/>
        </w:rPr>
        <w:t>before</w:t>
      </w:r>
      <w:r>
        <w:rPr>
          <w:strike/>
          <w:spacing w:val="1"/>
        </w:rPr>
        <w:t xml:space="preserve"> </w:t>
      </w:r>
      <w:r>
        <w:rPr>
          <w:strike/>
          <w:spacing w:val="-2"/>
        </w:rPr>
        <w:t>the</w:t>
      </w:r>
      <w:r>
        <w:rPr>
          <w:strike/>
          <w:spacing w:val="-1"/>
        </w:rPr>
        <w:t xml:space="preserve"> board.</w:t>
      </w:r>
      <w:r>
        <w:rPr>
          <w:strike/>
          <w:spacing w:val="2"/>
        </w:rPr>
        <w:t xml:space="preserve"> </w:t>
      </w:r>
      <w:r>
        <w:rPr>
          <w:strike/>
          <w:spacing w:val="-2"/>
        </w:rPr>
        <w:t>The</w:t>
      </w:r>
      <w:r>
        <w:rPr>
          <w:strike/>
          <w:spacing w:val="-1"/>
        </w:rPr>
        <w:t xml:space="preserve"> board</w:t>
      </w:r>
      <w:r>
        <w:rPr>
          <w:strike/>
          <w:spacing w:val="-2"/>
        </w:rPr>
        <w:t xml:space="preserve"> </w:t>
      </w:r>
      <w:r>
        <w:rPr>
          <w:strike/>
          <w:spacing w:val="-1"/>
        </w:rPr>
        <w:t>shall</w:t>
      </w:r>
      <w:r>
        <w:rPr>
          <w:strike/>
        </w:rPr>
        <w:t xml:space="preserve"> </w:t>
      </w:r>
      <w:r>
        <w:rPr>
          <w:strike/>
          <w:spacing w:val="-2"/>
        </w:rPr>
        <w:t>have</w:t>
      </w:r>
      <w:r>
        <w:rPr>
          <w:strike/>
          <w:spacing w:val="-1"/>
        </w:rPr>
        <w:t xml:space="preserve"> authority </w:t>
      </w:r>
      <w:r>
        <w:rPr>
          <w:strike/>
        </w:rPr>
        <w:t xml:space="preserve">to </w:t>
      </w:r>
      <w:r>
        <w:rPr>
          <w:strike/>
          <w:spacing w:val="-2"/>
        </w:rPr>
        <w:t>take</w:t>
      </w:r>
      <w:r>
        <w:rPr>
          <w:strike/>
          <w:spacing w:val="-1"/>
        </w:rPr>
        <w:t xml:space="preserve"> any</w:t>
      </w:r>
      <w:r>
        <w:rPr>
          <w:spacing w:val="39"/>
        </w:rPr>
        <w:t xml:space="preserve"> </w:t>
      </w:r>
      <w:r>
        <w:rPr>
          <w:strike/>
          <w:spacing w:val="-1"/>
        </w:rPr>
        <w:t>action,</w:t>
      </w:r>
      <w:r>
        <w:rPr>
          <w:strike/>
        </w:rPr>
        <w:t xml:space="preserve"> </w:t>
      </w:r>
      <w:r>
        <w:rPr>
          <w:strike/>
          <w:spacing w:val="-1"/>
        </w:rPr>
        <w:t>the effect</w:t>
      </w:r>
      <w:r>
        <w:rPr>
          <w:strike/>
          <w:spacing w:val="-2"/>
        </w:rPr>
        <w:t xml:space="preserve"> </w:t>
      </w:r>
      <w:r>
        <w:rPr>
          <w:strike/>
        </w:rPr>
        <w:t>of</w:t>
      </w:r>
      <w:r>
        <w:rPr>
          <w:strike/>
          <w:spacing w:val="-2"/>
        </w:rPr>
        <w:t xml:space="preserve"> </w:t>
      </w:r>
      <w:r>
        <w:rPr>
          <w:strike/>
          <w:spacing w:val="-1"/>
        </w:rPr>
        <w:t>which</w:t>
      </w:r>
      <w:r>
        <w:rPr>
          <w:strike/>
          <w:spacing w:val="-2"/>
        </w:rPr>
        <w:t xml:space="preserve"> </w:t>
      </w:r>
      <w:r>
        <w:rPr>
          <w:strike/>
          <w:spacing w:val="-1"/>
        </w:rPr>
        <w:t>would</w:t>
      </w:r>
      <w:r>
        <w:rPr>
          <w:strike/>
          <w:spacing w:val="-2"/>
        </w:rPr>
        <w:t xml:space="preserve"> </w:t>
      </w:r>
      <w:r>
        <w:rPr>
          <w:strike/>
        </w:rPr>
        <w:t>b</w:t>
      </w:r>
      <w:r>
        <w:rPr>
          <w:rFonts w:cs="Century Gothic"/>
          <w:strike/>
        </w:rPr>
        <w:t>e</w:t>
      </w:r>
      <w:r>
        <w:rPr>
          <w:rFonts w:cs="Century Gothic"/>
          <w:strike/>
          <w:spacing w:val="1"/>
        </w:rPr>
        <w:t xml:space="preserve"> </w:t>
      </w:r>
      <w:r>
        <w:rPr>
          <w:rFonts w:cs="Century Gothic"/>
          <w:strike/>
          <w:spacing w:val="-1"/>
        </w:rPr>
        <w:t>to…</w:t>
      </w:r>
    </w:p>
    <w:p w:rsidR="00E54FDC" w:rsidRDefault="00A92D4B">
      <w:pPr>
        <w:pStyle w:val="BodyText"/>
        <w:numPr>
          <w:ilvl w:val="2"/>
          <w:numId w:val="51"/>
        </w:numPr>
        <w:tabs>
          <w:tab w:val="left" w:pos="1394"/>
        </w:tabs>
        <w:spacing w:before="0" w:line="277" w:lineRule="auto"/>
        <w:ind w:right="1021" w:hanging="360"/>
      </w:pPr>
      <w:r>
        <w:rPr>
          <w:strike/>
        </w:rPr>
        <w:t>Deny</w:t>
      </w:r>
      <w:r>
        <w:rPr>
          <w:strike/>
          <w:spacing w:val="-2"/>
        </w:rPr>
        <w:t xml:space="preserve"> </w:t>
      </w:r>
      <w:r>
        <w:rPr>
          <w:strike/>
          <w:spacing w:val="-1"/>
        </w:rPr>
        <w:t>permission</w:t>
      </w:r>
      <w:r>
        <w:rPr>
          <w:strike/>
        </w:rPr>
        <w:t xml:space="preserve"> to </w:t>
      </w:r>
      <w:r>
        <w:rPr>
          <w:strike/>
          <w:spacing w:val="-2"/>
        </w:rPr>
        <w:t>take</w:t>
      </w:r>
      <w:r>
        <w:rPr>
          <w:strike/>
          <w:spacing w:val="1"/>
        </w:rPr>
        <w:t xml:space="preserve"> </w:t>
      </w:r>
      <w:r>
        <w:rPr>
          <w:strike/>
          <w:spacing w:val="-1"/>
        </w:rPr>
        <w:t>an</w:t>
      </w:r>
      <w:r>
        <w:rPr>
          <w:strike/>
          <w:spacing w:val="-2"/>
        </w:rPr>
        <w:t xml:space="preserve"> </w:t>
      </w:r>
      <w:r>
        <w:rPr>
          <w:strike/>
          <w:spacing w:val="-1"/>
        </w:rPr>
        <w:t>examination</w:t>
      </w:r>
      <w:r>
        <w:rPr>
          <w:strike/>
          <w:spacing w:val="-2"/>
        </w:rPr>
        <w:t xml:space="preserve"> </w:t>
      </w:r>
      <w:r>
        <w:rPr>
          <w:strike/>
        </w:rPr>
        <w:t>for</w:t>
      </w:r>
      <w:r>
        <w:rPr>
          <w:strike/>
          <w:spacing w:val="-1"/>
        </w:rPr>
        <w:t xml:space="preserve"> licensing</w:t>
      </w:r>
      <w:r>
        <w:rPr>
          <w:strike/>
          <w:spacing w:val="-2"/>
        </w:rPr>
        <w:t xml:space="preserve"> </w:t>
      </w:r>
      <w:r>
        <w:rPr>
          <w:strike/>
        </w:rPr>
        <w:t>for</w:t>
      </w:r>
      <w:r>
        <w:rPr>
          <w:strike/>
          <w:spacing w:val="-1"/>
        </w:rPr>
        <w:t xml:space="preserve"> which</w:t>
      </w:r>
      <w:r>
        <w:rPr>
          <w:spacing w:val="37"/>
        </w:rPr>
        <w:t xml:space="preserve"> </w:t>
      </w:r>
      <w:r>
        <w:rPr>
          <w:strike/>
          <w:spacing w:val="-1"/>
        </w:rPr>
        <w:t>application</w:t>
      </w:r>
      <w:r>
        <w:rPr>
          <w:strike/>
        </w:rPr>
        <w:t xml:space="preserve"> </w:t>
      </w:r>
      <w:r>
        <w:rPr>
          <w:strike/>
          <w:spacing w:val="-1"/>
        </w:rPr>
        <w:t>has been duly</w:t>
      </w:r>
      <w:r>
        <w:rPr>
          <w:strike/>
        </w:rPr>
        <w:t xml:space="preserve"> </w:t>
      </w:r>
      <w:r>
        <w:rPr>
          <w:strike/>
          <w:spacing w:val="-1"/>
        </w:rPr>
        <w:t>made;</w:t>
      </w:r>
    </w:p>
    <w:p w:rsidR="00E54FDC" w:rsidRDefault="00A92D4B">
      <w:pPr>
        <w:pStyle w:val="BodyText"/>
        <w:numPr>
          <w:ilvl w:val="2"/>
          <w:numId w:val="51"/>
        </w:numPr>
        <w:tabs>
          <w:tab w:val="left" w:pos="1394"/>
        </w:tabs>
        <w:spacing w:before="0" w:line="276" w:lineRule="auto"/>
        <w:ind w:right="516" w:hanging="360"/>
      </w:pPr>
      <w:r>
        <w:rPr>
          <w:strike/>
        </w:rPr>
        <w:t>Deny</w:t>
      </w:r>
      <w:r>
        <w:rPr>
          <w:strike/>
          <w:spacing w:val="-2"/>
        </w:rPr>
        <w:t xml:space="preserve"> </w:t>
      </w:r>
      <w:r>
        <w:rPr>
          <w:strike/>
        </w:rPr>
        <w:t>a</w:t>
      </w:r>
      <w:r>
        <w:rPr>
          <w:strike/>
          <w:spacing w:val="-1"/>
        </w:rPr>
        <w:t xml:space="preserve"> license after</w:t>
      </w:r>
      <w:r>
        <w:rPr>
          <w:strike/>
        </w:rPr>
        <w:t xml:space="preserve"> </w:t>
      </w:r>
      <w:r>
        <w:rPr>
          <w:strike/>
          <w:spacing w:val="-1"/>
        </w:rPr>
        <w:t>examination</w:t>
      </w:r>
      <w:r>
        <w:rPr>
          <w:strike/>
        </w:rPr>
        <w:t xml:space="preserve"> for</w:t>
      </w:r>
      <w:r>
        <w:rPr>
          <w:strike/>
          <w:spacing w:val="-1"/>
        </w:rPr>
        <w:t xml:space="preserve"> any</w:t>
      </w:r>
      <w:r>
        <w:rPr>
          <w:strike/>
          <w:spacing w:val="-5"/>
        </w:rPr>
        <w:t xml:space="preserve"> </w:t>
      </w:r>
      <w:r>
        <w:rPr>
          <w:strike/>
          <w:spacing w:val="-1"/>
        </w:rPr>
        <w:t>cause</w:t>
      </w:r>
      <w:r>
        <w:rPr>
          <w:strike/>
          <w:spacing w:val="1"/>
        </w:rPr>
        <w:t xml:space="preserve"> </w:t>
      </w:r>
      <w:r>
        <w:rPr>
          <w:strike/>
          <w:spacing w:val="-1"/>
        </w:rPr>
        <w:t>other</w:t>
      </w:r>
      <w:r>
        <w:rPr>
          <w:strike/>
        </w:rPr>
        <w:t xml:space="preserve"> </w:t>
      </w:r>
      <w:r>
        <w:rPr>
          <w:strike/>
          <w:spacing w:val="-1"/>
        </w:rPr>
        <w:t xml:space="preserve">than failure </w:t>
      </w:r>
      <w:r>
        <w:rPr>
          <w:strike/>
        </w:rPr>
        <w:t>to</w:t>
      </w:r>
      <w:r>
        <w:rPr>
          <w:spacing w:val="29"/>
        </w:rPr>
        <w:t xml:space="preserve"> </w:t>
      </w:r>
      <w:r>
        <w:rPr>
          <w:strike/>
          <w:spacing w:val="-1"/>
        </w:rPr>
        <w:t>pass an examination;</w:t>
      </w:r>
    </w:p>
    <w:p w:rsidR="00E54FDC" w:rsidRDefault="00A92D4B">
      <w:pPr>
        <w:pStyle w:val="BodyText"/>
        <w:numPr>
          <w:ilvl w:val="2"/>
          <w:numId w:val="51"/>
        </w:numPr>
        <w:tabs>
          <w:tab w:val="left" w:pos="1387"/>
        </w:tabs>
        <w:spacing w:before="0" w:line="277" w:lineRule="auto"/>
        <w:ind w:left="1180" w:right="2522" w:firstLine="0"/>
      </w:pPr>
      <w:r>
        <w:rPr>
          <w:strike/>
          <w:spacing w:val="-1"/>
        </w:rPr>
        <w:t>Withhold</w:t>
      </w:r>
      <w:r>
        <w:rPr>
          <w:strike/>
        </w:rPr>
        <w:t xml:space="preserve"> </w:t>
      </w:r>
      <w:r>
        <w:rPr>
          <w:strike/>
          <w:spacing w:val="-1"/>
        </w:rPr>
        <w:t>the renewal</w:t>
      </w:r>
      <w:r>
        <w:rPr>
          <w:strike/>
          <w:spacing w:val="-3"/>
        </w:rPr>
        <w:t xml:space="preserve"> </w:t>
      </w:r>
      <w:r>
        <w:rPr>
          <w:strike/>
        </w:rPr>
        <w:t>of a</w:t>
      </w:r>
      <w:r>
        <w:rPr>
          <w:strike/>
          <w:spacing w:val="-1"/>
        </w:rPr>
        <w:t xml:space="preserve"> license </w:t>
      </w:r>
      <w:r>
        <w:rPr>
          <w:strike/>
        </w:rPr>
        <w:t>for</w:t>
      </w:r>
      <w:r>
        <w:rPr>
          <w:strike/>
          <w:spacing w:val="-1"/>
        </w:rPr>
        <w:t xml:space="preserve"> any</w:t>
      </w:r>
      <w:r>
        <w:rPr>
          <w:strike/>
          <w:spacing w:val="-5"/>
        </w:rPr>
        <w:t xml:space="preserve"> </w:t>
      </w:r>
      <w:r>
        <w:rPr>
          <w:strike/>
          <w:spacing w:val="-1"/>
        </w:rPr>
        <w:t>cause;</w:t>
      </w:r>
      <w:r>
        <w:rPr>
          <w:spacing w:val="27"/>
        </w:rPr>
        <w:t xml:space="preserve"> </w:t>
      </w:r>
      <w:r>
        <w:rPr>
          <w:strike/>
          <w:spacing w:val="-1"/>
        </w:rPr>
        <w:t>d.</w:t>
      </w:r>
      <w:r>
        <w:rPr>
          <w:strike/>
        </w:rPr>
        <w:t xml:space="preserve"> </w:t>
      </w:r>
      <w:r>
        <w:rPr>
          <w:strike/>
          <w:spacing w:val="25"/>
        </w:rPr>
        <w:t xml:space="preserve"> </w:t>
      </w:r>
      <w:r>
        <w:rPr>
          <w:strike/>
          <w:spacing w:val="-1"/>
        </w:rPr>
        <w:t>Suspend</w:t>
      </w:r>
      <w:r>
        <w:rPr>
          <w:strike/>
          <w:spacing w:val="-2"/>
        </w:rPr>
        <w:t xml:space="preserve"> </w:t>
      </w:r>
      <w:r>
        <w:rPr>
          <w:strike/>
        </w:rPr>
        <w:t xml:space="preserve">a </w:t>
      </w:r>
      <w:r>
        <w:rPr>
          <w:strike/>
          <w:spacing w:val="-1"/>
        </w:rPr>
        <w:t>license;</w:t>
      </w:r>
      <w:r>
        <w:rPr>
          <w:strike/>
        </w:rPr>
        <w:t xml:space="preserve"> </w:t>
      </w:r>
      <w:r>
        <w:rPr>
          <w:strike/>
          <w:spacing w:val="-1"/>
        </w:rPr>
        <w:t>and/or</w:t>
      </w:r>
    </w:p>
    <w:p w:rsidR="00E54FDC" w:rsidRDefault="00A92D4B">
      <w:pPr>
        <w:pStyle w:val="BodyText"/>
        <w:spacing w:before="0" w:line="268" w:lineRule="exact"/>
      </w:pPr>
      <w:proofErr w:type="gramStart"/>
      <w:r>
        <w:rPr>
          <w:strike/>
        </w:rPr>
        <w:t xml:space="preserve">e. </w:t>
      </w:r>
      <w:r>
        <w:rPr>
          <w:strike/>
          <w:spacing w:val="31"/>
        </w:rPr>
        <w:t xml:space="preserve"> </w:t>
      </w:r>
      <w:r>
        <w:rPr>
          <w:strike/>
          <w:spacing w:val="-1"/>
        </w:rPr>
        <w:t>Revoke</w:t>
      </w:r>
      <w:proofErr w:type="gramEnd"/>
      <w:r>
        <w:rPr>
          <w:strike/>
          <w:spacing w:val="-1"/>
        </w:rPr>
        <w:t xml:space="preserve"> </w:t>
      </w:r>
      <w:r>
        <w:rPr>
          <w:strike/>
        </w:rPr>
        <w:t>a</w:t>
      </w:r>
      <w:r>
        <w:rPr>
          <w:strike/>
          <w:spacing w:val="-1"/>
        </w:rPr>
        <w:t xml:space="preserve"> license.</w:t>
      </w:r>
    </w:p>
    <w:p w:rsidR="00E54FDC" w:rsidRDefault="00A92D4B">
      <w:pPr>
        <w:pStyle w:val="BodyText"/>
        <w:numPr>
          <w:ilvl w:val="1"/>
          <w:numId w:val="51"/>
        </w:numPr>
        <w:tabs>
          <w:tab w:val="left" w:pos="1004"/>
        </w:tabs>
        <w:spacing w:before="40" w:line="277" w:lineRule="auto"/>
        <w:ind w:right="801" w:hanging="360"/>
      </w:pPr>
      <w:r>
        <w:rPr>
          <w:strike/>
          <w:spacing w:val="-1"/>
        </w:rPr>
        <w:t>Notice</w:t>
      </w:r>
      <w:r>
        <w:rPr>
          <w:strike/>
          <w:spacing w:val="1"/>
        </w:rPr>
        <w:t xml:space="preserve"> </w:t>
      </w:r>
      <w:r>
        <w:rPr>
          <w:strike/>
          <w:spacing w:val="-2"/>
        </w:rPr>
        <w:t>of</w:t>
      </w:r>
      <w:r>
        <w:rPr>
          <w:strike/>
          <w:spacing w:val="-1"/>
        </w:rPr>
        <w:t xml:space="preserve"> action</w:t>
      </w:r>
      <w:r>
        <w:rPr>
          <w:strike/>
          <w:spacing w:val="-3"/>
        </w:rPr>
        <w:t xml:space="preserve"> </w:t>
      </w:r>
      <w:r>
        <w:rPr>
          <w:strike/>
        </w:rPr>
        <w:t>or</w:t>
      </w:r>
      <w:r>
        <w:rPr>
          <w:strike/>
          <w:spacing w:val="-2"/>
        </w:rPr>
        <w:t xml:space="preserve"> </w:t>
      </w:r>
      <w:r>
        <w:rPr>
          <w:strike/>
          <w:spacing w:val="-1"/>
        </w:rPr>
        <w:t>contemplated</w:t>
      </w:r>
      <w:r>
        <w:rPr>
          <w:strike/>
        </w:rPr>
        <w:t xml:space="preserve"> </w:t>
      </w:r>
      <w:r>
        <w:rPr>
          <w:strike/>
          <w:spacing w:val="-1"/>
        </w:rPr>
        <w:t>action</w:t>
      </w:r>
      <w:r>
        <w:rPr>
          <w:strike/>
          <w:spacing w:val="-2"/>
        </w:rPr>
        <w:t xml:space="preserve"> </w:t>
      </w:r>
      <w:r>
        <w:rPr>
          <w:strike/>
          <w:spacing w:val="-1"/>
        </w:rPr>
        <w:t>by</w:t>
      </w:r>
      <w:r>
        <w:rPr>
          <w:strike/>
          <w:spacing w:val="-2"/>
        </w:rPr>
        <w:t xml:space="preserve"> </w:t>
      </w:r>
      <w:r>
        <w:rPr>
          <w:strike/>
          <w:spacing w:val="-1"/>
        </w:rPr>
        <w:t>the board</w:t>
      </w:r>
      <w:r>
        <w:rPr>
          <w:strike/>
          <w:spacing w:val="1"/>
        </w:rPr>
        <w:t xml:space="preserve"> </w:t>
      </w:r>
      <w:r>
        <w:rPr>
          <w:strike/>
        </w:rPr>
        <w:t>-</w:t>
      </w:r>
      <w:r>
        <w:rPr>
          <w:strike/>
          <w:spacing w:val="-1"/>
        </w:rPr>
        <w:t xml:space="preserve"> Requests</w:t>
      </w:r>
      <w:r>
        <w:rPr>
          <w:strike/>
          <w:spacing w:val="-2"/>
        </w:rPr>
        <w:t xml:space="preserve"> </w:t>
      </w:r>
      <w:r>
        <w:rPr>
          <w:strike/>
          <w:spacing w:val="-1"/>
        </w:rPr>
        <w:t>for</w:t>
      </w:r>
      <w:r>
        <w:rPr>
          <w:spacing w:val="37"/>
        </w:rPr>
        <w:t xml:space="preserve"> </w:t>
      </w:r>
      <w:r>
        <w:rPr>
          <w:strike/>
          <w:spacing w:val="-1"/>
        </w:rPr>
        <w:t xml:space="preserve">Hearing </w:t>
      </w:r>
      <w:r>
        <w:rPr>
          <w:strike/>
        </w:rPr>
        <w:t xml:space="preserve">- </w:t>
      </w:r>
      <w:r>
        <w:rPr>
          <w:strike/>
          <w:spacing w:val="-1"/>
        </w:rPr>
        <w:t xml:space="preserve">Notice </w:t>
      </w:r>
      <w:r>
        <w:rPr>
          <w:strike/>
        </w:rPr>
        <w:t>of</w:t>
      </w:r>
      <w:r>
        <w:rPr>
          <w:strike/>
          <w:spacing w:val="-2"/>
        </w:rPr>
        <w:t xml:space="preserve"> </w:t>
      </w:r>
      <w:r>
        <w:rPr>
          <w:strike/>
          <w:spacing w:val="-1"/>
        </w:rPr>
        <w:t>Hearing:</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2"/>
          <w:numId w:val="51"/>
        </w:numPr>
        <w:tabs>
          <w:tab w:val="left" w:pos="1394"/>
        </w:tabs>
        <w:spacing w:line="275" w:lineRule="auto"/>
        <w:ind w:right="174" w:hanging="360"/>
      </w:pPr>
      <w:r>
        <w:rPr>
          <w:strike/>
          <w:spacing w:val="-1"/>
        </w:rPr>
        <w:t>When</w:t>
      </w:r>
      <w:r>
        <w:rPr>
          <w:strike/>
        </w:rPr>
        <w:t xml:space="preserve"> </w:t>
      </w:r>
      <w:r>
        <w:rPr>
          <w:strike/>
          <w:spacing w:val="-2"/>
        </w:rPr>
        <w:t>the</w:t>
      </w:r>
      <w:r>
        <w:rPr>
          <w:strike/>
          <w:spacing w:val="-1"/>
        </w:rPr>
        <w:t xml:space="preserve"> Board</w:t>
      </w:r>
      <w:r>
        <w:rPr>
          <w:strike/>
          <w:spacing w:val="-2"/>
        </w:rPr>
        <w:t xml:space="preserve"> </w:t>
      </w:r>
      <w:r>
        <w:rPr>
          <w:strike/>
          <w:spacing w:val="-1"/>
        </w:rPr>
        <w:t>contemplates taking</w:t>
      </w:r>
      <w:r>
        <w:rPr>
          <w:strike/>
          <w:spacing w:val="-2"/>
        </w:rPr>
        <w:t xml:space="preserve"> </w:t>
      </w:r>
      <w:r>
        <w:rPr>
          <w:strike/>
          <w:spacing w:val="-1"/>
        </w:rPr>
        <w:t>any</w:t>
      </w:r>
      <w:r>
        <w:rPr>
          <w:strike/>
          <w:spacing w:val="-2"/>
        </w:rPr>
        <w:t xml:space="preserve"> </w:t>
      </w:r>
      <w:r>
        <w:rPr>
          <w:strike/>
          <w:spacing w:val="-1"/>
        </w:rPr>
        <w:t>action</w:t>
      </w:r>
      <w:r>
        <w:rPr>
          <w:strike/>
        </w:rPr>
        <w:t xml:space="preserve"> of a</w:t>
      </w:r>
      <w:r>
        <w:rPr>
          <w:strike/>
          <w:spacing w:val="-1"/>
        </w:rPr>
        <w:t xml:space="preserve"> type specified</w:t>
      </w:r>
      <w:r>
        <w:rPr>
          <w:strike/>
        </w:rPr>
        <w:t xml:space="preserve"> </w:t>
      </w:r>
      <w:r>
        <w:rPr>
          <w:strike/>
          <w:spacing w:val="-1"/>
        </w:rPr>
        <w:t>in</w:t>
      </w:r>
      <w:r>
        <w:rPr>
          <w:spacing w:val="31"/>
        </w:rPr>
        <w:t xml:space="preserve"> </w:t>
      </w:r>
      <w:r>
        <w:rPr>
          <w:strike/>
          <w:spacing w:val="-1"/>
        </w:rPr>
        <w:t xml:space="preserve">paragraphs </w:t>
      </w:r>
      <w:r>
        <w:rPr>
          <w:strike/>
        </w:rPr>
        <w:t>a</w:t>
      </w:r>
      <w:r>
        <w:rPr>
          <w:strike/>
          <w:spacing w:val="-1"/>
        </w:rPr>
        <w:t xml:space="preserve"> and</w:t>
      </w:r>
      <w:r>
        <w:rPr>
          <w:strike/>
          <w:spacing w:val="-2"/>
        </w:rPr>
        <w:t xml:space="preserve"> </w:t>
      </w:r>
      <w:r>
        <w:rPr>
          <w:strike/>
        </w:rPr>
        <w:t>b</w:t>
      </w:r>
      <w:r>
        <w:rPr>
          <w:strike/>
          <w:spacing w:val="-1"/>
        </w:rPr>
        <w:t xml:space="preserve"> </w:t>
      </w:r>
      <w:r>
        <w:rPr>
          <w:strike/>
        </w:rPr>
        <w:t>of</w:t>
      </w:r>
      <w:r>
        <w:rPr>
          <w:strike/>
          <w:spacing w:val="-2"/>
        </w:rPr>
        <w:t xml:space="preserve"> </w:t>
      </w:r>
      <w:r>
        <w:rPr>
          <w:strike/>
          <w:spacing w:val="-1"/>
        </w:rPr>
        <w:t>subsection</w:t>
      </w:r>
      <w:r>
        <w:rPr>
          <w:strike/>
          <w:spacing w:val="-3"/>
        </w:rPr>
        <w:t xml:space="preserve"> </w:t>
      </w:r>
      <w:r>
        <w:rPr>
          <w:strike/>
          <w:spacing w:val="-1"/>
        </w:rPr>
        <w:t>B.1</w:t>
      </w:r>
      <w:r>
        <w:rPr>
          <w:strike/>
          <w:spacing w:val="-2"/>
        </w:rPr>
        <w:t xml:space="preserve"> </w:t>
      </w:r>
      <w:r>
        <w:rPr>
          <w:strike/>
          <w:spacing w:val="-1"/>
        </w:rPr>
        <w:t>supra,</w:t>
      </w:r>
      <w:r>
        <w:rPr>
          <w:strike/>
        </w:rPr>
        <w:t xml:space="preserve"> </w:t>
      </w:r>
      <w:r>
        <w:rPr>
          <w:strike/>
          <w:spacing w:val="-1"/>
        </w:rPr>
        <w:t>it</w:t>
      </w:r>
      <w:r>
        <w:rPr>
          <w:strike/>
        </w:rPr>
        <w:t xml:space="preserve"> </w:t>
      </w:r>
      <w:r>
        <w:rPr>
          <w:strike/>
          <w:spacing w:val="-2"/>
        </w:rPr>
        <w:t>shall</w:t>
      </w:r>
      <w:r>
        <w:rPr>
          <w:strike/>
          <w:spacing w:val="-1"/>
        </w:rPr>
        <w:t xml:space="preserve"> </w:t>
      </w:r>
      <w:r>
        <w:rPr>
          <w:strike/>
        </w:rPr>
        <w:t>give</w:t>
      </w:r>
      <w:r>
        <w:rPr>
          <w:strike/>
          <w:spacing w:val="-1"/>
        </w:rPr>
        <w:t xml:space="preserve"> written</w:t>
      </w:r>
      <w:r>
        <w:rPr>
          <w:strike/>
          <w:spacing w:val="-2"/>
        </w:rPr>
        <w:t xml:space="preserve"> </w:t>
      </w:r>
      <w:r>
        <w:rPr>
          <w:strike/>
          <w:spacing w:val="-1"/>
        </w:rPr>
        <w:t>notice</w:t>
      </w:r>
    </w:p>
    <w:p w:rsidR="00E54FDC" w:rsidRDefault="00A92D4B">
      <w:pPr>
        <w:pStyle w:val="BodyText"/>
        <w:spacing w:before="1"/>
        <w:ind w:left="154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to</w:t>
      </w:r>
      <w:proofErr w:type="gramEnd"/>
      <w:r>
        <w:rPr>
          <w:rFonts w:cs="Century Gothic"/>
          <w:strike/>
          <w:spacing w:val="-1"/>
        </w:rPr>
        <w:t xml:space="preserve"> the applicant, including</w:t>
      </w:r>
      <w:r>
        <w:rPr>
          <w:rFonts w:cs="Century Gothic"/>
          <w:strike/>
        </w:rPr>
        <w:t xml:space="preserve"> a</w:t>
      </w:r>
      <w:r>
        <w:rPr>
          <w:rFonts w:cs="Century Gothic"/>
          <w:strike/>
          <w:spacing w:val="-1"/>
        </w:rPr>
        <w:t xml:space="preserve"> </w:t>
      </w:r>
      <w:r>
        <w:rPr>
          <w:rFonts w:cs="Century Gothic"/>
          <w:strike/>
        </w:rPr>
        <w:t>s</w:t>
      </w:r>
      <w:r>
        <w:rPr>
          <w:rFonts w:cs="Century Gothic"/>
          <w:strike/>
          <w:spacing w:val="-1"/>
        </w:rPr>
        <w:t>tatement…</w:t>
      </w:r>
      <w:r>
        <w:rPr>
          <w:rFonts w:ascii="Times New Roman" w:eastAsia="Times New Roman" w:hAnsi="Times New Roman" w:cs="Times New Roman"/>
          <w:strike/>
          <w:spacing w:val="-6"/>
        </w:rPr>
        <w:t xml:space="preserve"> </w:t>
      </w:r>
    </w:p>
    <w:p w:rsidR="00E54FDC" w:rsidRDefault="00E54FDC">
      <w:pPr>
        <w:rPr>
          <w:rFonts w:ascii="Times New Roman" w:eastAsia="Times New Roman" w:hAnsi="Times New Roman" w:cs="Times New Roman"/>
        </w:rPr>
        <w:sectPr w:rsidR="00E54FDC">
          <w:pgSz w:w="12240" w:h="15840"/>
          <w:pgMar w:top="1400" w:right="1340" w:bottom="280" w:left="1700" w:header="720" w:footer="720" w:gutter="0"/>
          <w:cols w:space="720"/>
        </w:sectPr>
      </w:pPr>
    </w:p>
    <w:p w:rsidR="00E54FDC" w:rsidRDefault="00A92D4B">
      <w:pPr>
        <w:pStyle w:val="BodyText"/>
        <w:numPr>
          <w:ilvl w:val="3"/>
          <w:numId w:val="51"/>
        </w:numPr>
        <w:tabs>
          <w:tab w:val="left" w:pos="1807"/>
        </w:tabs>
        <w:spacing w:before="39" w:line="275" w:lineRule="auto"/>
        <w:ind w:right="416" w:hanging="360"/>
      </w:pPr>
      <w:r>
        <w:rPr>
          <w:strike/>
          <w:spacing w:val="-1"/>
        </w:rPr>
        <w:lastRenderedPageBreak/>
        <w:t>That</w:t>
      </w:r>
      <w:r>
        <w:rPr>
          <w:strike/>
          <w:spacing w:val="1"/>
        </w:rPr>
        <w:t xml:space="preserve"> </w:t>
      </w:r>
      <w:r>
        <w:rPr>
          <w:strike/>
          <w:spacing w:val="-1"/>
        </w:rPr>
        <w:t>the applicant</w:t>
      </w:r>
      <w:r>
        <w:rPr>
          <w:strike/>
        </w:rPr>
        <w:t xml:space="preserve"> </w:t>
      </w:r>
      <w:r>
        <w:rPr>
          <w:strike/>
          <w:spacing w:val="-2"/>
        </w:rPr>
        <w:t>has</w:t>
      </w:r>
      <w:r>
        <w:rPr>
          <w:strike/>
          <w:spacing w:val="-1"/>
        </w:rPr>
        <w:t xml:space="preserve"> failed </w:t>
      </w:r>
      <w:r>
        <w:rPr>
          <w:strike/>
        </w:rPr>
        <w:t>to</w:t>
      </w:r>
      <w:r>
        <w:rPr>
          <w:strike/>
          <w:spacing w:val="-3"/>
        </w:rPr>
        <w:t xml:space="preserve"> </w:t>
      </w:r>
      <w:r>
        <w:rPr>
          <w:strike/>
          <w:spacing w:val="-1"/>
        </w:rPr>
        <w:t>satisfy</w:t>
      </w:r>
      <w:r>
        <w:rPr>
          <w:strike/>
          <w:spacing w:val="-2"/>
        </w:rPr>
        <w:t xml:space="preserve"> </w:t>
      </w:r>
      <w:r>
        <w:rPr>
          <w:strike/>
          <w:spacing w:val="-1"/>
        </w:rPr>
        <w:t>the board</w:t>
      </w:r>
      <w:r>
        <w:rPr>
          <w:strike/>
          <w:spacing w:val="-2"/>
        </w:rPr>
        <w:t xml:space="preserve"> </w:t>
      </w:r>
      <w:r>
        <w:rPr>
          <w:strike/>
        </w:rPr>
        <w:t>with</w:t>
      </w:r>
      <w:r>
        <w:rPr>
          <w:strike/>
          <w:spacing w:val="-2"/>
        </w:rPr>
        <w:t xml:space="preserve"> </w:t>
      </w:r>
      <w:r>
        <w:rPr>
          <w:strike/>
          <w:spacing w:val="-1"/>
        </w:rPr>
        <w:t xml:space="preserve">his </w:t>
      </w:r>
      <w:r>
        <w:rPr>
          <w:strike/>
        </w:rPr>
        <w:t>or</w:t>
      </w:r>
      <w:r>
        <w:rPr>
          <w:strike/>
          <w:spacing w:val="-2"/>
        </w:rPr>
        <w:t xml:space="preserve"> </w:t>
      </w:r>
      <w:r>
        <w:rPr>
          <w:strike/>
        </w:rPr>
        <w:t>her</w:t>
      </w:r>
      <w:r>
        <w:rPr>
          <w:spacing w:val="29"/>
        </w:rPr>
        <w:t xml:space="preserve"> </w:t>
      </w:r>
      <w:r>
        <w:rPr>
          <w:strike/>
          <w:spacing w:val="-1"/>
        </w:rPr>
        <w:t xml:space="preserve">qualifications </w:t>
      </w:r>
      <w:r>
        <w:rPr>
          <w:strike/>
        </w:rPr>
        <w:t>to</w:t>
      </w:r>
      <w:r>
        <w:rPr>
          <w:strike/>
          <w:spacing w:val="-3"/>
        </w:rPr>
        <w:t xml:space="preserve"> </w:t>
      </w:r>
      <w:r>
        <w:rPr>
          <w:strike/>
          <w:spacing w:val="-1"/>
        </w:rPr>
        <w:t>be examined</w:t>
      </w:r>
      <w:r>
        <w:rPr>
          <w:strike/>
          <w:spacing w:val="1"/>
        </w:rPr>
        <w:t xml:space="preserve"> </w:t>
      </w:r>
      <w:r>
        <w:rPr>
          <w:strike/>
          <w:spacing w:val="-2"/>
        </w:rPr>
        <w:t>or</w:t>
      </w:r>
      <w:r>
        <w:rPr>
          <w:strike/>
          <w:spacing w:val="1"/>
        </w:rPr>
        <w:t xml:space="preserve"> </w:t>
      </w:r>
      <w:r>
        <w:rPr>
          <w:strike/>
        </w:rPr>
        <w:t>to</w:t>
      </w:r>
      <w:r>
        <w:rPr>
          <w:strike/>
          <w:spacing w:val="-3"/>
        </w:rPr>
        <w:t xml:space="preserve"> </w:t>
      </w:r>
      <w:r>
        <w:rPr>
          <w:strike/>
          <w:spacing w:val="-1"/>
        </w:rPr>
        <w:t>be</w:t>
      </w:r>
      <w:r>
        <w:rPr>
          <w:strike/>
          <w:spacing w:val="1"/>
        </w:rPr>
        <w:t xml:space="preserve"> </w:t>
      </w:r>
      <w:r>
        <w:rPr>
          <w:strike/>
          <w:spacing w:val="-1"/>
        </w:rPr>
        <w:t>licensed,</w:t>
      </w:r>
      <w:r>
        <w:rPr>
          <w:strike/>
        </w:rPr>
        <w:t xml:space="preserve"> </w:t>
      </w:r>
      <w:r>
        <w:rPr>
          <w:strike/>
          <w:spacing w:val="-1"/>
        </w:rPr>
        <w:t>as</w:t>
      </w:r>
      <w:r>
        <w:rPr>
          <w:strike/>
          <w:spacing w:val="1"/>
        </w:rPr>
        <w:t xml:space="preserve"> </w:t>
      </w:r>
      <w:r>
        <w:rPr>
          <w:strike/>
          <w:spacing w:val="-2"/>
        </w:rPr>
        <w:t>the</w:t>
      </w:r>
      <w:r>
        <w:rPr>
          <w:strike/>
          <w:spacing w:val="-1"/>
        </w:rPr>
        <w:t xml:space="preserve"> case may</w:t>
      </w:r>
      <w:r>
        <w:rPr>
          <w:spacing w:val="22"/>
        </w:rPr>
        <w:t xml:space="preserve"> </w:t>
      </w:r>
      <w:r>
        <w:rPr>
          <w:strike/>
          <w:spacing w:val="-1"/>
        </w:rPr>
        <w:t>be;</w:t>
      </w:r>
    </w:p>
    <w:p w:rsidR="00E54FDC" w:rsidRDefault="00A92D4B">
      <w:pPr>
        <w:pStyle w:val="BodyText"/>
        <w:numPr>
          <w:ilvl w:val="3"/>
          <w:numId w:val="51"/>
        </w:numPr>
        <w:tabs>
          <w:tab w:val="left" w:pos="1807"/>
        </w:tabs>
        <w:spacing w:before="3" w:line="275" w:lineRule="auto"/>
        <w:ind w:right="536" w:hanging="360"/>
      </w:pPr>
      <w:r>
        <w:rPr>
          <w:strike/>
          <w:spacing w:val="-1"/>
        </w:rPr>
        <w:t>Indicating</w:t>
      </w:r>
      <w:r>
        <w:rPr>
          <w:strike/>
          <w:spacing w:val="-2"/>
        </w:rPr>
        <w:t xml:space="preserve"> </w:t>
      </w:r>
      <w:r>
        <w:rPr>
          <w:strike/>
          <w:spacing w:val="-1"/>
        </w:rPr>
        <w:t>in</w:t>
      </w:r>
      <w:r>
        <w:rPr>
          <w:strike/>
          <w:spacing w:val="-2"/>
        </w:rPr>
        <w:t xml:space="preserve"> </w:t>
      </w:r>
      <w:r>
        <w:rPr>
          <w:strike/>
          <w:spacing w:val="-1"/>
        </w:rPr>
        <w:t>what</w:t>
      </w:r>
      <w:r>
        <w:rPr>
          <w:strike/>
          <w:spacing w:val="-2"/>
        </w:rPr>
        <w:t xml:space="preserve"> </w:t>
      </w:r>
      <w:r>
        <w:rPr>
          <w:strike/>
          <w:spacing w:val="-1"/>
        </w:rPr>
        <w:t>respects</w:t>
      </w:r>
      <w:r>
        <w:rPr>
          <w:strike/>
          <w:spacing w:val="-2"/>
        </w:rPr>
        <w:t xml:space="preserve"> the</w:t>
      </w:r>
      <w:r>
        <w:rPr>
          <w:strike/>
          <w:spacing w:val="-1"/>
        </w:rPr>
        <w:t xml:space="preserve"> </w:t>
      </w:r>
      <w:r>
        <w:rPr>
          <w:strike/>
          <w:spacing w:val="-2"/>
        </w:rPr>
        <w:t xml:space="preserve">applicant </w:t>
      </w:r>
      <w:r>
        <w:rPr>
          <w:strike/>
        </w:rPr>
        <w:t>has</w:t>
      </w:r>
      <w:r>
        <w:rPr>
          <w:strike/>
          <w:spacing w:val="-3"/>
        </w:rPr>
        <w:t xml:space="preserve"> </w:t>
      </w:r>
      <w:r>
        <w:rPr>
          <w:strike/>
          <w:spacing w:val="-1"/>
        </w:rPr>
        <w:t>failed</w:t>
      </w:r>
      <w:r>
        <w:rPr>
          <w:strike/>
          <w:spacing w:val="1"/>
        </w:rPr>
        <w:t xml:space="preserve"> </w:t>
      </w:r>
      <w:r>
        <w:rPr>
          <w:strike/>
        </w:rPr>
        <w:t>to</w:t>
      </w:r>
      <w:r>
        <w:rPr>
          <w:strike/>
          <w:spacing w:val="-3"/>
        </w:rPr>
        <w:t xml:space="preserve"> </w:t>
      </w:r>
      <w:r>
        <w:rPr>
          <w:strike/>
          <w:spacing w:val="-1"/>
        </w:rPr>
        <w:t>satisfy</w:t>
      </w:r>
      <w:r>
        <w:rPr>
          <w:strike/>
        </w:rPr>
        <w:t xml:space="preserve"> </w:t>
      </w:r>
      <w:r>
        <w:rPr>
          <w:strike/>
          <w:spacing w:val="-2"/>
        </w:rPr>
        <w:t>the</w:t>
      </w:r>
      <w:r>
        <w:rPr>
          <w:spacing w:val="65"/>
        </w:rPr>
        <w:t xml:space="preserve"> </w:t>
      </w:r>
      <w:r>
        <w:rPr>
          <w:strike/>
          <w:spacing w:val="-1"/>
        </w:rPr>
        <w:t>board;</w:t>
      </w:r>
      <w:r>
        <w:rPr>
          <w:strike/>
        </w:rPr>
        <w:t xml:space="preserve"> </w:t>
      </w:r>
      <w:r>
        <w:rPr>
          <w:strike/>
          <w:spacing w:val="-1"/>
        </w:rPr>
        <w:t>and</w:t>
      </w:r>
    </w:p>
    <w:p w:rsidR="00E54FDC" w:rsidRDefault="00A92D4B">
      <w:pPr>
        <w:pStyle w:val="BodyText"/>
        <w:numPr>
          <w:ilvl w:val="3"/>
          <w:numId w:val="51"/>
        </w:numPr>
        <w:tabs>
          <w:tab w:val="left" w:pos="1807"/>
        </w:tabs>
        <w:spacing w:before="1" w:line="276" w:lineRule="auto"/>
        <w:ind w:right="342" w:hanging="360"/>
      </w:pPr>
      <w:r>
        <w:rPr>
          <w:strike/>
          <w:spacing w:val="-1"/>
        </w:rPr>
        <w:t>That</w:t>
      </w:r>
      <w:r>
        <w:rPr>
          <w:strike/>
          <w:spacing w:val="1"/>
        </w:rPr>
        <w:t xml:space="preserve"> </w:t>
      </w:r>
      <w:r>
        <w:rPr>
          <w:strike/>
          <w:spacing w:val="-1"/>
        </w:rPr>
        <w:t>the applicant</w:t>
      </w:r>
      <w:r>
        <w:rPr>
          <w:strike/>
        </w:rPr>
        <w:t xml:space="preserve"> </w:t>
      </w:r>
      <w:r>
        <w:rPr>
          <w:strike/>
          <w:spacing w:val="-2"/>
        </w:rPr>
        <w:t>may</w:t>
      </w:r>
      <w:r>
        <w:rPr>
          <w:strike/>
        </w:rPr>
        <w:t xml:space="preserve"> </w:t>
      </w:r>
      <w:r>
        <w:rPr>
          <w:strike/>
          <w:spacing w:val="-1"/>
        </w:rPr>
        <w:t xml:space="preserve">secure </w:t>
      </w:r>
      <w:r>
        <w:rPr>
          <w:strike/>
        </w:rPr>
        <w:t>a</w:t>
      </w:r>
      <w:r>
        <w:rPr>
          <w:strike/>
          <w:spacing w:val="-1"/>
        </w:rPr>
        <w:t xml:space="preserve"> hearing</w:t>
      </w:r>
      <w:r>
        <w:rPr>
          <w:strike/>
          <w:spacing w:val="-2"/>
        </w:rPr>
        <w:t xml:space="preserve"> </w:t>
      </w:r>
      <w:r>
        <w:rPr>
          <w:strike/>
          <w:spacing w:val="-1"/>
        </w:rPr>
        <w:t>before</w:t>
      </w:r>
      <w:r>
        <w:rPr>
          <w:strike/>
          <w:spacing w:val="1"/>
        </w:rPr>
        <w:t xml:space="preserve"> </w:t>
      </w:r>
      <w:r>
        <w:rPr>
          <w:strike/>
          <w:spacing w:val="-2"/>
        </w:rPr>
        <w:t>the</w:t>
      </w:r>
      <w:r>
        <w:rPr>
          <w:strike/>
          <w:spacing w:val="-1"/>
        </w:rPr>
        <w:t xml:space="preserve"> board</w:t>
      </w:r>
      <w:r>
        <w:rPr>
          <w:strike/>
          <w:spacing w:val="-2"/>
        </w:rPr>
        <w:t xml:space="preserve"> </w:t>
      </w:r>
      <w:r>
        <w:rPr>
          <w:strike/>
          <w:spacing w:val="-1"/>
        </w:rPr>
        <w:t>by</w:t>
      </w:r>
      <w:r>
        <w:rPr>
          <w:spacing w:val="22"/>
        </w:rPr>
        <w:t xml:space="preserve"> </w:t>
      </w:r>
      <w:r>
        <w:rPr>
          <w:strike/>
          <w:spacing w:val="-1"/>
        </w:rPr>
        <w:t>depositing</w:t>
      </w:r>
      <w:r>
        <w:rPr>
          <w:strike/>
          <w:spacing w:val="-2"/>
        </w:rPr>
        <w:t xml:space="preserve"> </w:t>
      </w:r>
      <w:r>
        <w:rPr>
          <w:strike/>
          <w:spacing w:val="-1"/>
        </w:rPr>
        <w:t>in</w:t>
      </w:r>
      <w:r>
        <w:rPr>
          <w:strike/>
        </w:rPr>
        <w:t xml:space="preserve"> </w:t>
      </w:r>
      <w:r>
        <w:rPr>
          <w:strike/>
          <w:spacing w:val="-2"/>
        </w:rPr>
        <w:t>the</w:t>
      </w:r>
      <w:r>
        <w:rPr>
          <w:strike/>
          <w:spacing w:val="1"/>
        </w:rPr>
        <w:t xml:space="preserve"> </w:t>
      </w:r>
      <w:r>
        <w:rPr>
          <w:strike/>
          <w:spacing w:val="-2"/>
        </w:rPr>
        <w:t>mail</w:t>
      </w:r>
      <w:r>
        <w:rPr>
          <w:strike/>
          <w:spacing w:val="-1"/>
        </w:rPr>
        <w:t xml:space="preserve"> within</w:t>
      </w:r>
      <w:r>
        <w:rPr>
          <w:strike/>
        </w:rPr>
        <w:t xml:space="preserve"> </w:t>
      </w:r>
      <w:r>
        <w:rPr>
          <w:strike/>
          <w:spacing w:val="-1"/>
        </w:rPr>
        <w:t>twenty</w:t>
      </w:r>
      <w:r>
        <w:rPr>
          <w:strike/>
          <w:spacing w:val="-3"/>
        </w:rPr>
        <w:t xml:space="preserve"> </w:t>
      </w:r>
      <w:r>
        <w:rPr>
          <w:strike/>
          <w:spacing w:val="-1"/>
        </w:rPr>
        <w:t>(20) days after</w:t>
      </w:r>
      <w:r>
        <w:rPr>
          <w:strike/>
        </w:rPr>
        <w:t xml:space="preserve"> </w:t>
      </w:r>
      <w:r>
        <w:rPr>
          <w:strike/>
          <w:spacing w:val="-1"/>
        </w:rPr>
        <w:t>service</w:t>
      </w:r>
      <w:r>
        <w:rPr>
          <w:strike/>
          <w:spacing w:val="1"/>
        </w:rPr>
        <w:t xml:space="preserve"> </w:t>
      </w:r>
      <w:r>
        <w:rPr>
          <w:strike/>
          <w:spacing w:val="-2"/>
        </w:rPr>
        <w:t>of</w:t>
      </w:r>
      <w:r>
        <w:rPr>
          <w:strike/>
          <w:spacing w:val="-1"/>
        </w:rPr>
        <w:t xml:space="preserve"> said</w:t>
      </w:r>
      <w:r>
        <w:rPr>
          <w:spacing w:val="44"/>
        </w:rPr>
        <w:t xml:space="preserve"> </w:t>
      </w:r>
      <w:r>
        <w:rPr>
          <w:strike/>
          <w:spacing w:val="-1"/>
        </w:rPr>
        <w:t>notice,</w:t>
      </w:r>
      <w:r>
        <w:rPr>
          <w:strike/>
        </w:rPr>
        <w:t xml:space="preserve"> a</w:t>
      </w:r>
      <w:r>
        <w:rPr>
          <w:strike/>
          <w:spacing w:val="-1"/>
        </w:rPr>
        <w:t xml:space="preserve"> registered</w:t>
      </w:r>
      <w:r>
        <w:rPr>
          <w:strike/>
        </w:rPr>
        <w:t xml:space="preserve"> </w:t>
      </w:r>
      <w:r>
        <w:rPr>
          <w:strike/>
          <w:spacing w:val="-1"/>
        </w:rPr>
        <w:t xml:space="preserve">letter addressed </w:t>
      </w:r>
      <w:r>
        <w:rPr>
          <w:strike/>
        </w:rPr>
        <w:t>to</w:t>
      </w:r>
      <w:r>
        <w:rPr>
          <w:strike/>
          <w:spacing w:val="-3"/>
        </w:rPr>
        <w:t xml:space="preserve"> </w:t>
      </w:r>
      <w:r>
        <w:rPr>
          <w:strike/>
          <w:spacing w:val="-1"/>
        </w:rPr>
        <w:t>the board containing</w:t>
      </w:r>
      <w:r>
        <w:rPr>
          <w:strike/>
        </w:rPr>
        <w:t xml:space="preserve"> a</w:t>
      </w:r>
      <w:r>
        <w:rPr>
          <w:spacing w:val="37"/>
        </w:rPr>
        <w:t xml:space="preserve"> </w:t>
      </w:r>
      <w:r>
        <w:rPr>
          <w:strike/>
          <w:spacing w:val="-1"/>
        </w:rPr>
        <w:t>request</w:t>
      </w:r>
      <w:r>
        <w:rPr>
          <w:strike/>
          <w:spacing w:val="-2"/>
        </w:rPr>
        <w:t xml:space="preserve"> </w:t>
      </w:r>
      <w:r>
        <w:rPr>
          <w:strike/>
          <w:spacing w:val="-1"/>
        </w:rPr>
        <w:t xml:space="preserve">for </w:t>
      </w:r>
      <w:r>
        <w:rPr>
          <w:strike/>
        </w:rPr>
        <w:t>a</w:t>
      </w:r>
      <w:r>
        <w:rPr>
          <w:strike/>
          <w:spacing w:val="1"/>
        </w:rPr>
        <w:t xml:space="preserve"> </w:t>
      </w:r>
      <w:r>
        <w:rPr>
          <w:strike/>
          <w:spacing w:val="-1"/>
        </w:rPr>
        <w:t>hearing. In</w:t>
      </w:r>
      <w:r>
        <w:rPr>
          <w:strike/>
        </w:rPr>
        <w:t xml:space="preserve"> </w:t>
      </w:r>
      <w:r>
        <w:rPr>
          <w:strike/>
          <w:spacing w:val="-1"/>
        </w:rPr>
        <w:t>any</w:t>
      </w:r>
      <w:r>
        <w:rPr>
          <w:strike/>
          <w:spacing w:val="-2"/>
        </w:rPr>
        <w:t xml:space="preserve"> </w:t>
      </w:r>
      <w:r>
        <w:rPr>
          <w:strike/>
          <w:spacing w:val="-1"/>
        </w:rPr>
        <w:t>proceedings</w:t>
      </w:r>
      <w:r>
        <w:rPr>
          <w:strike/>
          <w:spacing w:val="1"/>
        </w:rPr>
        <w:t xml:space="preserve"> </w:t>
      </w:r>
      <w:r>
        <w:rPr>
          <w:strike/>
          <w:spacing w:val="-2"/>
        </w:rPr>
        <w:t>of</w:t>
      </w:r>
      <w:r>
        <w:rPr>
          <w:strike/>
          <w:spacing w:val="1"/>
        </w:rPr>
        <w:t xml:space="preserve"> </w:t>
      </w:r>
      <w:r>
        <w:rPr>
          <w:strike/>
        </w:rPr>
        <w:t>the</w:t>
      </w:r>
      <w:r>
        <w:rPr>
          <w:strike/>
          <w:spacing w:val="-1"/>
        </w:rPr>
        <w:t xml:space="preserve"> board</w:t>
      </w:r>
      <w:r>
        <w:rPr>
          <w:strike/>
        </w:rPr>
        <w:t xml:space="preserve"> </w:t>
      </w:r>
      <w:r>
        <w:rPr>
          <w:strike/>
          <w:spacing w:val="-1"/>
        </w:rPr>
        <w:t>involving</w:t>
      </w:r>
      <w:r>
        <w:rPr>
          <w:spacing w:val="31"/>
        </w:rPr>
        <w:t xml:space="preserve"> </w:t>
      </w:r>
      <w:r>
        <w:rPr>
          <w:strike/>
          <w:spacing w:val="-1"/>
        </w:rPr>
        <w:t>the</w:t>
      </w:r>
      <w:r>
        <w:rPr>
          <w:strike/>
          <w:spacing w:val="1"/>
        </w:rPr>
        <w:t xml:space="preserve"> </w:t>
      </w:r>
      <w:r>
        <w:rPr>
          <w:strike/>
          <w:spacing w:val="-1"/>
        </w:rPr>
        <w:t>denial</w:t>
      </w:r>
      <w:r>
        <w:rPr>
          <w:strike/>
        </w:rPr>
        <w:t xml:space="preserve"> of</w:t>
      </w:r>
      <w:r>
        <w:rPr>
          <w:strike/>
          <w:spacing w:val="-2"/>
        </w:rPr>
        <w:t xml:space="preserve"> </w:t>
      </w:r>
      <w:r>
        <w:rPr>
          <w:strike/>
        </w:rPr>
        <w:t>a</w:t>
      </w:r>
      <w:r>
        <w:rPr>
          <w:strike/>
          <w:spacing w:val="-1"/>
        </w:rPr>
        <w:t xml:space="preserve"> duly</w:t>
      </w:r>
      <w:r>
        <w:rPr>
          <w:strike/>
        </w:rPr>
        <w:t xml:space="preserve"> </w:t>
      </w:r>
      <w:r>
        <w:rPr>
          <w:strike/>
          <w:spacing w:val="-2"/>
        </w:rPr>
        <w:t>made</w:t>
      </w:r>
      <w:r>
        <w:rPr>
          <w:strike/>
          <w:spacing w:val="-1"/>
        </w:rPr>
        <w:t xml:space="preserve"> application</w:t>
      </w:r>
      <w:r>
        <w:rPr>
          <w:strike/>
          <w:spacing w:val="-3"/>
        </w:rPr>
        <w:t xml:space="preserve"> </w:t>
      </w:r>
      <w:r>
        <w:rPr>
          <w:strike/>
        </w:rPr>
        <w:t xml:space="preserve">to </w:t>
      </w:r>
      <w:r>
        <w:rPr>
          <w:strike/>
          <w:spacing w:val="-1"/>
        </w:rPr>
        <w:t>take</w:t>
      </w:r>
      <w:r>
        <w:rPr>
          <w:strike/>
          <w:spacing w:val="1"/>
        </w:rPr>
        <w:t xml:space="preserve"> </w:t>
      </w:r>
      <w:r>
        <w:rPr>
          <w:strike/>
          <w:spacing w:val="-1"/>
        </w:rPr>
        <w:t>an</w:t>
      </w:r>
      <w:r>
        <w:rPr>
          <w:strike/>
          <w:spacing w:val="-2"/>
        </w:rPr>
        <w:t xml:space="preserve"> </w:t>
      </w:r>
      <w:r>
        <w:rPr>
          <w:strike/>
          <w:spacing w:val="-1"/>
        </w:rPr>
        <w:t>examination</w:t>
      </w:r>
      <w:r>
        <w:rPr>
          <w:strike/>
        </w:rPr>
        <w:t xml:space="preserve"> </w:t>
      </w:r>
      <w:r>
        <w:rPr>
          <w:strike/>
          <w:spacing w:val="-2"/>
        </w:rPr>
        <w:t>or</w:t>
      </w:r>
      <w:r>
        <w:rPr>
          <w:spacing w:val="29"/>
        </w:rPr>
        <w:t xml:space="preserve"> </w:t>
      </w:r>
      <w:r>
        <w:rPr>
          <w:strike/>
          <w:spacing w:val="-1"/>
        </w:rPr>
        <w:t>refusal</w:t>
      </w:r>
      <w:r>
        <w:rPr>
          <w:strike/>
        </w:rPr>
        <w:t xml:space="preserve"> to</w:t>
      </w:r>
      <w:r>
        <w:rPr>
          <w:strike/>
          <w:spacing w:val="-3"/>
        </w:rPr>
        <w:t xml:space="preserve"> </w:t>
      </w:r>
      <w:r>
        <w:rPr>
          <w:strike/>
          <w:spacing w:val="-1"/>
        </w:rPr>
        <w:t xml:space="preserve">issue </w:t>
      </w:r>
      <w:r>
        <w:rPr>
          <w:strike/>
        </w:rPr>
        <w:t>a</w:t>
      </w:r>
      <w:r>
        <w:rPr>
          <w:strike/>
          <w:spacing w:val="-1"/>
        </w:rPr>
        <w:t xml:space="preserve"> license</w:t>
      </w:r>
      <w:r>
        <w:rPr>
          <w:strike/>
          <w:spacing w:val="1"/>
        </w:rPr>
        <w:t xml:space="preserve"> </w:t>
      </w:r>
      <w:r>
        <w:rPr>
          <w:strike/>
          <w:spacing w:val="-1"/>
        </w:rPr>
        <w:t>after an</w:t>
      </w:r>
      <w:r>
        <w:rPr>
          <w:strike/>
          <w:spacing w:val="-2"/>
        </w:rPr>
        <w:t xml:space="preserve"> applicant has</w:t>
      </w:r>
      <w:r>
        <w:rPr>
          <w:strike/>
          <w:spacing w:val="2"/>
        </w:rPr>
        <w:t xml:space="preserve"> </w:t>
      </w:r>
      <w:r>
        <w:rPr>
          <w:strike/>
          <w:spacing w:val="-2"/>
        </w:rPr>
        <w:t>taken</w:t>
      </w:r>
      <w:r>
        <w:rPr>
          <w:strike/>
          <w:spacing w:val="-1"/>
        </w:rPr>
        <w:t xml:space="preserve"> </w:t>
      </w:r>
      <w:r>
        <w:rPr>
          <w:strike/>
          <w:spacing w:val="-2"/>
        </w:rPr>
        <w:t xml:space="preserve">and </w:t>
      </w:r>
      <w:r>
        <w:rPr>
          <w:strike/>
          <w:spacing w:val="-1"/>
        </w:rPr>
        <w:t>passed</w:t>
      </w:r>
      <w:r>
        <w:rPr>
          <w:spacing w:val="49"/>
        </w:rPr>
        <w:t xml:space="preserve"> </w:t>
      </w:r>
      <w:r>
        <w:rPr>
          <w:strike/>
          <w:spacing w:val="-1"/>
        </w:rPr>
        <w:t>an examination,</w:t>
      </w:r>
      <w:r>
        <w:rPr>
          <w:strike/>
        </w:rPr>
        <w:t xml:space="preserve"> </w:t>
      </w:r>
      <w:r>
        <w:rPr>
          <w:strike/>
          <w:spacing w:val="-1"/>
        </w:rPr>
        <w:t xml:space="preserve">the burden </w:t>
      </w:r>
      <w:r>
        <w:rPr>
          <w:strike/>
        </w:rPr>
        <w:t>of</w:t>
      </w:r>
      <w:r>
        <w:rPr>
          <w:strike/>
          <w:spacing w:val="-2"/>
        </w:rPr>
        <w:t xml:space="preserve"> </w:t>
      </w:r>
      <w:r>
        <w:rPr>
          <w:strike/>
          <w:spacing w:val="-1"/>
        </w:rPr>
        <w:t>satisfying</w:t>
      </w:r>
      <w:r>
        <w:rPr>
          <w:strike/>
        </w:rPr>
        <w:t xml:space="preserve"> </w:t>
      </w:r>
      <w:r>
        <w:rPr>
          <w:strike/>
          <w:spacing w:val="-2"/>
        </w:rPr>
        <w:t>the</w:t>
      </w:r>
      <w:r>
        <w:rPr>
          <w:strike/>
          <w:spacing w:val="-1"/>
        </w:rPr>
        <w:t xml:space="preserve"> board</w:t>
      </w:r>
      <w:r>
        <w:rPr>
          <w:strike/>
          <w:spacing w:val="-2"/>
        </w:rPr>
        <w:t xml:space="preserve"> </w:t>
      </w:r>
      <w:r>
        <w:rPr>
          <w:strike/>
        </w:rPr>
        <w:t>of</w:t>
      </w:r>
      <w:r>
        <w:rPr>
          <w:strike/>
          <w:spacing w:val="-2"/>
        </w:rPr>
        <w:t xml:space="preserve"> </w:t>
      </w:r>
      <w:r>
        <w:rPr>
          <w:strike/>
          <w:spacing w:val="-1"/>
        </w:rPr>
        <w:t>the</w:t>
      </w:r>
    </w:p>
    <w:p w:rsidR="00E54FDC" w:rsidRDefault="00A92D4B">
      <w:pPr>
        <w:pStyle w:val="BodyText"/>
        <w:spacing w:before="0"/>
        <w:ind w:left="328"/>
        <w:jc w:val="center"/>
      </w:pPr>
      <w:r>
        <w:rPr>
          <w:rFonts w:ascii="Times New Roman" w:eastAsia="Times New Roman" w:hAnsi="Times New Roman" w:cs="Times New Roman"/>
          <w:strike/>
          <w:spacing w:val="-56"/>
        </w:rPr>
        <w:t xml:space="preserve"> </w:t>
      </w:r>
      <w:proofErr w:type="gramStart"/>
      <w:r>
        <w:rPr>
          <w:rFonts w:cs="Century Gothic"/>
          <w:strike/>
        </w:rPr>
        <w:t>ap</w:t>
      </w:r>
      <w:r>
        <w:rPr>
          <w:rFonts w:cs="Century Gothic"/>
          <w:strike/>
          <w:spacing w:val="-1"/>
        </w:rPr>
        <w:t>plicant’s</w:t>
      </w:r>
      <w:proofErr w:type="gramEnd"/>
      <w:r>
        <w:rPr>
          <w:rFonts w:cs="Century Gothic"/>
          <w:strike/>
          <w:spacing w:val="-1"/>
        </w:rPr>
        <w:t xml:space="preserve"> qualifications </w:t>
      </w:r>
      <w:r>
        <w:rPr>
          <w:rFonts w:cs="Century Gothic"/>
          <w:strike/>
        </w:rPr>
        <w:t>s</w:t>
      </w:r>
      <w:r>
        <w:rPr>
          <w:rFonts w:cs="Century Gothic"/>
          <w:strike/>
          <w:spacing w:val="-1"/>
        </w:rPr>
        <w:t>hall</w:t>
      </w:r>
      <w:r>
        <w:rPr>
          <w:rFonts w:cs="Century Gothic"/>
          <w:strike/>
        </w:rPr>
        <w:t xml:space="preserve"> </w:t>
      </w:r>
      <w:r>
        <w:rPr>
          <w:rFonts w:cs="Century Gothic"/>
          <w:strike/>
          <w:spacing w:val="-1"/>
        </w:rPr>
        <w:t xml:space="preserve">be </w:t>
      </w:r>
      <w:r>
        <w:rPr>
          <w:rFonts w:cs="Century Gothic"/>
          <w:strike/>
        </w:rPr>
        <w:t>upon</w:t>
      </w:r>
      <w:r>
        <w:rPr>
          <w:rFonts w:cs="Century Gothic"/>
          <w:strike/>
          <w:spacing w:val="-3"/>
        </w:rPr>
        <w:t xml:space="preserve"> </w:t>
      </w:r>
      <w:r>
        <w:rPr>
          <w:rFonts w:cs="Century Gothic"/>
          <w:strike/>
          <w:spacing w:val="-1"/>
        </w:rPr>
        <w:t>the app</w:t>
      </w:r>
      <w:r>
        <w:rPr>
          <w:rFonts w:cs="Century Gothic"/>
          <w:strike/>
          <w:spacing w:val="-58"/>
        </w:rPr>
        <w:t xml:space="preserve"> </w:t>
      </w:r>
      <w:proofErr w:type="spellStart"/>
      <w:r>
        <w:rPr>
          <w:strike/>
          <w:spacing w:val="-1"/>
        </w:rPr>
        <w:t>licant</w:t>
      </w:r>
      <w:proofErr w:type="spellEnd"/>
      <w:r>
        <w:rPr>
          <w:strike/>
          <w:spacing w:val="-1"/>
        </w:rPr>
        <w:t>.</w:t>
      </w:r>
    </w:p>
    <w:p w:rsidR="00E54FDC" w:rsidRDefault="00A92D4B">
      <w:pPr>
        <w:pStyle w:val="BodyText"/>
        <w:numPr>
          <w:ilvl w:val="2"/>
          <w:numId w:val="51"/>
        </w:numPr>
        <w:tabs>
          <w:tab w:val="left" w:pos="1374"/>
        </w:tabs>
        <w:spacing w:before="40" w:line="275" w:lineRule="auto"/>
        <w:ind w:left="1520" w:right="155" w:hanging="360"/>
      </w:pPr>
      <w:r>
        <w:rPr>
          <w:strike/>
          <w:spacing w:val="-1"/>
        </w:rPr>
        <w:t>When</w:t>
      </w:r>
      <w:r>
        <w:rPr>
          <w:strike/>
        </w:rPr>
        <w:t xml:space="preserve"> </w:t>
      </w:r>
      <w:r>
        <w:rPr>
          <w:strike/>
          <w:spacing w:val="-2"/>
        </w:rPr>
        <w:t>the</w:t>
      </w:r>
      <w:r>
        <w:rPr>
          <w:strike/>
          <w:spacing w:val="-1"/>
        </w:rPr>
        <w:t xml:space="preserve"> board</w:t>
      </w:r>
      <w:r>
        <w:rPr>
          <w:strike/>
          <w:spacing w:val="-2"/>
        </w:rPr>
        <w:t xml:space="preserve"> </w:t>
      </w:r>
      <w:r>
        <w:rPr>
          <w:strike/>
          <w:spacing w:val="-1"/>
        </w:rPr>
        <w:t>contemplates</w:t>
      </w:r>
      <w:r>
        <w:rPr>
          <w:strike/>
          <w:spacing w:val="1"/>
        </w:rPr>
        <w:t xml:space="preserve"> </w:t>
      </w:r>
      <w:r>
        <w:rPr>
          <w:strike/>
          <w:spacing w:val="-2"/>
        </w:rPr>
        <w:t xml:space="preserve">taking </w:t>
      </w:r>
      <w:r>
        <w:rPr>
          <w:strike/>
          <w:spacing w:val="-1"/>
        </w:rPr>
        <w:t>any</w:t>
      </w:r>
      <w:r>
        <w:rPr>
          <w:strike/>
          <w:spacing w:val="-2"/>
        </w:rPr>
        <w:t xml:space="preserve"> </w:t>
      </w:r>
      <w:r>
        <w:rPr>
          <w:strike/>
          <w:spacing w:val="-1"/>
        </w:rPr>
        <w:t>action</w:t>
      </w:r>
      <w:r>
        <w:rPr>
          <w:strike/>
        </w:rPr>
        <w:t xml:space="preserve"> of</w:t>
      </w:r>
      <w:r>
        <w:rPr>
          <w:strike/>
          <w:spacing w:val="-2"/>
        </w:rPr>
        <w:t xml:space="preserve"> </w:t>
      </w:r>
      <w:r>
        <w:rPr>
          <w:strike/>
        </w:rPr>
        <w:t>a</w:t>
      </w:r>
      <w:r>
        <w:rPr>
          <w:strike/>
          <w:spacing w:val="-1"/>
        </w:rPr>
        <w:t xml:space="preserve"> type specified</w:t>
      </w:r>
      <w:r>
        <w:rPr>
          <w:strike/>
        </w:rPr>
        <w:t xml:space="preserve"> </w:t>
      </w:r>
      <w:r>
        <w:rPr>
          <w:strike/>
          <w:spacing w:val="-1"/>
        </w:rPr>
        <w:t>in</w:t>
      </w:r>
      <w:r>
        <w:rPr>
          <w:spacing w:val="39"/>
        </w:rPr>
        <w:t xml:space="preserve"> </w:t>
      </w:r>
      <w:r>
        <w:rPr>
          <w:strike/>
          <w:spacing w:val="-1"/>
        </w:rPr>
        <w:t>paragraphs c,</w:t>
      </w:r>
      <w:r>
        <w:rPr>
          <w:strike/>
          <w:spacing w:val="2"/>
        </w:rPr>
        <w:t xml:space="preserve"> </w:t>
      </w:r>
      <w:r>
        <w:rPr>
          <w:strike/>
          <w:spacing w:val="-2"/>
        </w:rPr>
        <w:t>d,</w:t>
      </w:r>
      <w:r>
        <w:rPr>
          <w:strike/>
        </w:rPr>
        <w:t xml:space="preserve"> </w:t>
      </w:r>
      <w:r>
        <w:rPr>
          <w:strike/>
          <w:spacing w:val="-1"/>
        </w:rPr>
        <w:t>and</w:t>
      </w:r>
      <w:r>
        <w:rPr>
          <w:strike/>
          <w:spacing w:val="-4"/>
        </w:rPr>
        <w:t xml:space="preserve"> </w:t>
      </w:r>
      <w:r>
        <w:rPr>
          <w:strike/>
        </w:rPr>
        <w:t>e</w:t>
      </w:r>
      <w:r>
        <w:rPr>
          <w:strike/>
          <w:spacing w:val="1"/>
        </w:rPr>
        <w:t xml:space="preserve"> </w:t>
      </w:r>
      <w:r>
        <w:rPr>
          <w:strike/>
        </w:rPr>
        <w:t>of</w:t>
      </w:r>
      <w:r>
        <w:rPr>
          <w:strike/>
          <w:spacing w:val="-2"/>
        </w:rPr>
        <w:t xml:space="preserve"> </w:t>
      </w:r>
      <w:r>
        <w:rPr>
          <w:strike/>
          <w:spacing w:val="-1"/>
        </w:rPr>
        <w:t>subsection</w:t>
      </w:r>
      <w:r>
        <w:rPr>
          <w:strike/>
        </w:rPr>
        <w:t xml:space="preserve"> </w:t>
      </w:r>
      <w:r>
        <w:rPr>
          <w:strike/>
          <w:spacing w:val="-2"/>
        </w:rPr>
        <w:t>B.</w:t>
      </w:r>
      <w:r>
        <w:rPr>
          <w:strike/>
        </w:rPr>
        <w:t xml:space="preserve"> 1</w:t>
      </w:r>
      <w:r>
        <w:rPr>
          <w:strike/>
          <w:spacing w:val="-2"/>
        </w:rPr>
        <w:t xml:space="preserve"> </w:t>
      </w:r>
      <w:r>
        <w:rPr>
          <w:strike/>
          <w:spacing w:val="-1"/>
        </w:rPr>
        <w:t>supra,</w:t>
      </w:r>
      <w:r>
        <w:rPr>
          <w:strike/>
        </w:rPr>
        <w:t xml:space="preserve"> </w:t>
      </w:r>
      <w:r>
        <w:rPr>
          <w:strike/>
          <w:spacing w:val="-1"/>
        </w:rPr>
        <w:t>it</w:t>
      </w:r>
      <w:r>
        <w:rPr>
          <w:strike/>
        </w:rPr>
        <w:t xml:space="preserve"> </w:t>
      </w:r>
      <w:r>
        <w:rPr>
          <w:strike/>
          <w:spacing w:val="-2"/>
        </w:rPr>
        <w:t>shall</w:t>
      </w:r>
      <w:r>
        <w:rPr>
          <w:strike/>
          <w:spacing w:val="-1"/>
        </w:rPr>
        <w:t xml:space="preserve"> give</w:t>
      </w:r>
      <w:r>
        <w:rPr>
          <w:strike/>
          <w:spacing w:val="-3"/>
        </w:rPr>
        <w:t xml:space="preserve"> </w:t>
      </w:r>
      <w:r>
        <w:rPr>
          <w:strike/>
          <w:spacing w:val="-1"/>
        </w:rPr>
        <w:t>written</w:t>
      </w:r>
    </w:p>
    <w:p w:rsidR="00E54FDC" w:rsidRDefault="00A92D4B">
      <w:pPr>
        <w:pStyle w:val="BodyText"/>
        <w:spacing w:before="3"/>
        <w:ind w:left="152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spacing w:val="-1"/>
        </w:rPr>
        <w:t>notic</w:t>
      </w:r>
      <w:r>
        <w:rPr>
          <w:rFonts w:cs="Century Gothic"/>
          <w:strike/>
        </w:rPr>
        <w:t>e</w:t>
      </w:r>
      <w:proofErr w:type="gramEnd"/>
      <w:r>
        <w:rPr>
          <w:rFonts w:cs="Century Gothic"/>
          <w:strike/>
          <w:spacing w:val="1"/>
        </w:rPr>
        <w:t xml:space="preserve"> </w:t>
      </w:r>
      <w:r>
        <w:rPr>
          <w:rFonts w:cs="Century Gothic"/>
          <w:strike/>
        </w:rPr>
        <w:t>to</w:t>
      </w:r>
      <w:r>
        <w:rPr>
          <w:rFonts w:cs="Century Gothic"/>
          <w:strike/>
          <w:spacing w:val="-3"/>
        </w:rPr>
        <w:t xml:space="preserve"> </w:t>
      </w:r>
      <w:r>
        <w:rPr>
          <w:rFonts w:cs="Century Gothic"/>
          <w:strike/>
          <w:spacing w:val="-1"/>
        </w:rPr>
        <w:t>the licensee</w:t>
      </w:r>
      <w:r>
        <w:rPr>
          <w:rFonts w:cs="Century Gothic"/>
          <w:strike/>
          <w:spacing w:val="1"/>
        </w:rPr>
        <w:t xml:space="preserve"> </w:t>
      </w:r>
      <w:r>
        <w:rPr>
          <w:rFonts w:cs="Century Gothic"/>
          <w:strike/>
          <w:spacing w:val="-1"/>
        </w:rPr>
        <w:t>that</w:t>
      </w:r>
      <w:r>
        <w:rPr>
          <w:rFonts w:cs="Century Gothic"/>
          <w:strike/>
          <w:spacing w:val="-2"/>
        </w:rPr>
        <w:t xml:space="preserve"> </w:t>
      </w:r>
      <w:r>
        <w:rPr>
          <w:rFonts w:cs="Century Gothic"/>
          <w:strike/>
        </w:rPr>
        <w:t>c</w:t>
      </w:r>
      <w:r>
        <w:rPr>
          <w:rFonts w:cs="Century Gothic"/>
          <w:strike/>
          <w:spacing w:val="-1"/>
        </w:rPr>
        <w:t xml:space="preserve">ontains </w:t>
      </w:r>
      <w:r>
        <w:rPr>
          <w:rFonts w:cs="Century Gothic"/>
          <w:strike/>
        </w:rPr>
        <w:t>a</w:t>
      </w:r>
      <w:r>
        <w:rPr>
          <w:rFonts w:cs="Century Gothic"/>
          <w:strike/>
          <w:spacing w:val="-1"/>
        </w:rPr>
        <w:t xml:space="preserve"> </w:t>
      </w:r>
      <w:r>
        <w:rPr>
          <w:rFonts w:cs="Century Gothic"/>
          <w:strike/>
        </w:rPr>
        <w:t>s</w:t>
      </w:r>
      <w:r>
        <w:rPr>
          <w:rFonts w:cs="Century Gothic"/>
          <w:strike/>
          <w:spacing w:val="-1"/>
        </w:rPr>
        <w:t>tatement…</w:t>
      </w:r>
      <w:r>
        <w:rPr>
          <w:rFonts w:ascii="Times New Roman" w:eastAsia="Times New Roman" w:hAnsi="Times New Roman" w:cs="Times New Roman"/>
          <w:strike/>
          <w:spacing w:val="-5"/>
        </w:rPr>
        <w:t xml:space="preserve"> </w:t>
      </w:r>
    </w:p>
    <w:p w:rsidR="00E54FDC" w:rsidRDefault="00A92D4B">
      <w:pPr>
        <w:pStyle w:val="BodyText"/>
        <w:numPr>
          <w:ilvl w:val="3"/>
          <w:numId w:val="51"/>
        </w:numPr>
        <w:tabs>
          <w:tab w:val="left" w:pos="1807"/>
        </w:tabs>
        <w:spacing w:before="40" w:line="275" w:lineRule="auto"/>
        <w:ind w:right="637" w:hanging="360"/>
      </w:pPr>
      <w:r>
        <w:rPr>
          <w:strike/>
          <w:spacing w:val="-1"/>
        </w:rPr>
        <w:t>Indicating</w:t>
      </w:r>
      <w:r>
        <w:rPr>
          <w:strike/>
          <w:spacing w:val="-2"/>
        </w:rPr>
        <w:t xml:space="preserve"> </w:t>
      </w:r>
      <w:r>
        <w:rPr>
          <w:strike/>
          <w:spacing w:val="-1"/>
        </w:rPr>
        <w:t>the general</w:t>
      </w:r>
      <w:r>
        <w:rPr>
          <w:strike/>
          <w:spacing w:val="-2"/>
        </w:rPr>
        <w:t xml:space="preserve"> </w:t>
      </w:r>
      <w:r>
        <w:rPr>
          <w:strike/>
          <w:spacing w:val="-1"/>
        </w:rPr>
        <w:t>nature</w:t>
      </w:r>
      <w:r>
        <w:rPr>
          <w:strike/>
          <w:spacing w:val="1"/>
        </w:rPr>
        <w:t xml:space="preserve"> </w:t>
      </w:r>
      <w:r>
        <w:rPr>
          <w:strike/>
        </w:rPr>
        <w:t>of</w:t>
      </w:r>
      <w:r>
        <w:rPr>
          <w:strike/>
          <w:spacing w:val="-2"/>
        </w:rPr>
        <w:t xml:space="preserve"> </w:t>
      </w:r>
      <w:r>
        <w:rPr>
          <w:strike/>
          <w:spacing w:val="-1"/>
        </w:rPr>
        <w:t xml:space="preserve">the </w:t>
      </w:r>
      <w:r>
        <w:rPr>
          <w:strike/>
          <w:spacing w:val="-2"/>
        </w:rPr>
        <w:t>evidence</w:t>
      </w:r>
      <w:r>
        <w:rPr>
          <w:strike/>
          <w:spacing w:val="1"/>
        </w:rPr>
        <w:t xml:space="preserve"> </w:t>
      </w:r>
      <w:r>
        <w:rPr>
          <w:strike/>
          <w:spacing w:val="-1"/>
        </w:rPr>
        <w:t>and</w:t>
      </w:r>
      <w:r>
        <w:rPr>
          <w:strike/>
          <w:spacing w:val="-2"/>
        </w:rPr>
        <w:t xml:space="preserve"> </w:t>
      </w:r>
      <w:r>
        <w:rPr>
          <w:strike/>
          <w:spacing w:val="-1"/>
        </w:rPr>
        <w:t>detailed</w:t>
      </w:r>
      <w:r>
        <w:rPr>
          <w:spacing w:val="55"/>
        </w:rPr>
        <w:t xml:space="preserve"> </w:t>
      </w:r>
      <w:r>
        <w:rPr>
          <w:strike/>
          <w:spacing w:val="-1"/>
        </w:rPr>
        <w:t>allegations</w:t>
      </w:r>
      <w:r>
        <w:rPr>
          <w:strike/>
          <w:spacing w:val="1"/>
        </w:rPr>
        <w:t xml:space="preserve"> </w:t>
      </w:r>
      <w:r>
        <w:rPr>
          <w:strike/>
          <w:spacing w:val="-2"/>
        </w:rPr>
        <w:t>of</w:t>
      </w:r>
      <w:r>
        <w:rPr>
          <w:strike/>
          <w:spacing w:val="1"/>
        </w:rPr>
        <w:t xml:space="preserve"> </w:t>
      </w:r>
      <w:r>
        <w:rPr>
          <w:strike/>
          <w:spacing w:val="-2"/>
        </w:rPr>
        <w:t>the</w:t>
      </w:r>
      <w:r>
        <w:rPr>
          <w:strike/>
          <w:spacing w:val="-1"/>
        </w:rPr>
        <w:t xml:space="preserve"> violations</w:t>
      </w:r>
      <w:r>
        <w:rPr>
          <w:strike/>
          <w:spacing w:val="1"/>
        </w:rPr>
        <w:t xml:space="preserve"> </w:t>
      </w:r>
      <w:r>
        <w:rPr>
          <w:strike/>
        </w:rPr>
        <w:t>with</w:t>
      </w:r>
      <w:r>
        <w:rPr>
          <w:strike/>
          <w:spacing w:val="-5"/>
        </w:rPr>
        <w:t xml:space="preserve"> </w:t>
      </w:r>
      <w:r>
        <w:rPr>
          <w:strike/>
          <w:spacing w:val="-1"/>
        </w:rPr>
        <w:t>which</w:t>
      </w:r>
      <w:r>
        <w:rPr>
          <w:strike/>
          <w:spacing w:val="-2"/>
        </w:rPr>
        <w:t xml:space="preserve"> </w:t>
      </w:r>
      <w:r>
        <w:rPr>
          <w:strike/>
          <w:spacing w:val="-1"/>
        </w:rPr>
        <w:t>the licensee</w:t>
      </w:r>
      <w:r>
        <w:rPr>
          <w:strike/>
          <w:spacing w:val="1"/>
        </w:rPr>
        <w:t xml:space="preserve"> </w:t>
      </w:r>
      <w:r>
        <w:rPr>
          <w:strike/>
          <w:spacing w:val="-1"/>
        </w:rPr>
        <w:t>is</w:t>
      </w:r>
      <w:r>
        <w:rPr>
          <w:strike/>
          <w:spacing w:val="-3"/>
        </w:rPr>
        <w:t xml:space="preserve"> </w:t>
      </w:r>
      <w:r>
        <w:rPr>
          <w:strike/>
          <w:spacing w:val="-1"/>
        </w:rPr>
        <w:t>charged;</w:t>
      </w:r>
    </w:p>
    <w:p w:rsidR="00E54FDC" w:rsidRDefault="00A92D4B">
      <w:pPr>
        <w:pStyle w:val="BodyText"/>
        <w:numPr>
          <w:ilvl w:val="3"/>
          <w:numId w:val="51"/>
        </w:numPr>
        <w:tabs>
          <w:tab w:val="left" w:pos="1807"/>
        </w:tabs>
        <w:spacing w:before="1" w:line="276" w:lineRule="auto"/>
        <w:ind w:right="416" w:hanging="360"/>
      </w:pPr>
      <w:r>
        <w:rPr>
          <w:strike/>
          <w:spacing w:val="-1"/>
        </w:rPr>
        <w:t>That</w:t>
      </w:r>
      <w:r>
        <w:rPr>
          <w:strike/>
          <w:spacing w:val="1"/>
        </w:rPr>
        <w:t xml:space="preserve"> </w:t>
      </w:r>
      <w:r>
        <w:rPr>
          <w:strike/>
        </w:rPr>
        <w:t>a</w:t>
      </w:r>
      <w:r>
        <w:rPr>
          <w:strike/>
          <w:spacing w:val="-1"/>
        </w:rPr>
        <w:t xml:space="preserve"> hearing</w:t>
      </w:r>
      <w:r>
        <w:rPr>
          <w:strike/>
          <w:spacing w:val="-4"/>
        </w:rPr>
        <w:t xml:space="preserve"> </w:t>
      </w:r>
      <w:r>
        <w:rPr>
          <w:strike/>
          <w:spacing w:val="-1"/>
        </w:rPr>
        <w:t>will</w:t>
      </w:r>
      <w:r>
        <w:rPr>
          <w:strike/>
        </w:rPr>
        <w:t xml:space="preserve"> </w:t>
      </w:r>
      <w:r>
        <w:rPr>
          <w:strike/>
          <w:spacing w:val="-1"/>
        </w:rPr>
        <w:t>be</w:t>
      </w:r>
      <w:r>
        <w:rPr>
          <w:strike/>
          <w:spacing w:val="-3"/>
        </w:rPr>
        <w:t xml:space="preserve"> </w:t>
      </w:r>
      <w:r>
        <w:rPr>
          <w:strike/>
          <w:spacing w:val="-1"/>
        </w:rPr>
        <w:t>held</w:t>
      </w:r>
      <w:r>
        <w:rPr>
          <w:strike/>
        </w:rPr>
        <w:t xml:space="preserve"> on</w:t>
      </w:r>
      <w:r>
        <w:rPr>
          <w:strike/>
          <w:spacing w:val="-3"/>
        </w:rPr>
        <w:t xml:space="preserve"> </w:t>
      </w:r>
      <w:r>
        <w:rPr>
          <w:strike/>
        </w:rPr>
        <w:t>a</w:t>
      </w:r>
      <w:r>
        <w:rPr>
          <w:strike/>
          <w:spacing w:val="-1"/>
        </w:rPr>
        <w:t xml:space="preserve"> certain</w:t>
      </w:r>
      <w:r>
        <w:rPr>
          <w:strike/>
        </w:rPr>
        <w:t xml:space="preserve"> </w:t>
      </w:r>
      <w:r>
        <w:rPr>
          <w:strike/>
          <w:spacing w:val="-1"/>
        </w:rPr>
        <w:t>date,</w:t>
      </w:r>
      <w:r>
        <w:rPr>
          <w:strike/>
          <w:spacing w:val="2"/>
        </w:rPr>
        <w:t xml:space="preserve"> </w:t>
      </w:r>
      <w:r>
        <w:rPr>
          <w:strike/>
        </w:rPr>
        <w:t>no</w:t>
      </w:r>
      <w:r>
        <w:rPr>
          <w:strike/>
          <w:spacing w:val="-3"/>
        </w:rPr>
        <w:t xml:space="preserve"> </w:t>
      </w:r>
      <w:r>
        <w:rPr>
          <w:strike/>
          <w:spacing w:val="-1"/>
        </w:rPr>
        <w:t>sooner</w:t>
      </w:r>
      <w:r>
        <w:rPr>
          <w:strike/>
        </w:rPr>
        <w:t xml:space="preserve"> </w:t>
      </w:r>
      <w:r>
        <w:rPr>
          <w:strike/>
          <w:spacing w:val="-1"/>
        </w:rPr>
        <w:t>than</w:t>
      </w:r>
      <w:r>
        <w:rPr>
          <w:spacing w:val="22"/>
        </w:rPr>
        <w:t xml:space="preserve"> </w:t>
      </w:r>
      <w:r>
        <w:rPr>
          <w:strike/>
        </w:rPr>
        <w:t>twenty</w:t>
      </w:r>
      <w:r>
        <w:rPr>
          <w:strike/>
          <w:spacing w:val="-3"/>
        </w:rPr>
        <w:t xml:space="preserve"> </w:t>
      </w:r>
      <w:r>
        <w:rPr>
          <w:strike/>
          <w:spacing w:val="-1"/>
        </w:rPr>
        <w:t xml:space="preserve">(20) </w:t>
      </w:r>
      <w:r>
        <w:rPr>
          <w:strike/>
          <w:spacing w:val="-2"/>
        </w:rPr>
        <w:t>days</w:t>
      </w:r>
      <w:r>
        <w:rPr>
          <w:strike/>
          <w:spacing w:val="-1"/>
        </w:rPr>
        <w:t xml:space="preserve"> after the</w:t>
      </w:r>
      <w:r>
        <w:rPr>
          <w:strike/>
          <w:spacing w:val="1"/>
        </w:rPr>
        <w:t xml:space="preserve"> </w:t>
      </w:r>
      <w:r>
        <w:rPr>
          <w:strike/>
          <w:spacing w:val="-1"/>
        </w:rPr>
        <w:t>mailing</w:t>
      </w:r>
      <w:r>
        <w:rPr>
          <w:strike/>
        </w:rPr>
        <w:t xml:space="preserve"> </w:t>
      </w:r>
      <w:r>
        <w:rPr>
          <w:strike/>
          <w:spacing w:val="-2"/>
        </w:rPr>
        <w:t>of</w:t>
      </w:r>
      <w:r>
        <w:rPr>
          <w:strike/>
          <w:spacing w:val="1"/>
        </w:rPr>
        <w:t xml:space="preserve"> </w:t>
      </w:r>
      <w:r>
        <w:rPr>
          <w:strike/>
          <w:spacing w:val="-2"/>
        </w:rPr>
        <w:t>the</w:t>
      </w:r>
      <w:r>
        <w:rPr>
          <w:strike/>
          <w:spacing w:val="1"/>
        </w:rPr>
        <w:t xml:space="preserve"> </w:t>
      </w:r>
      <w:r>
        <w:rPr>
          <w:strike/>
          <w:spacing w:val="-1"/>
        </w:rPr>
        <w:t>notice,</w:t>
      </w:r>
      <w:r>
        <w:rPr>
          <w:strike/>
        </w:rPr>
        <w:t xml:space="preserve"> </w:t>
      </w:r>
      <w:r>
        <w:rPr>
          <w:strike/>
          <w:spacing w:val="-2"/>
        </w:rPr>
        <w:t>and,</w:t>
      </w:r>
      <w:r>
        <w:rPr>
          <w:strike/>
          <w:spacing w:val="2"/>
        </w:rPr>
        <w:t xml:space="preserve"> </w:t>
      </w:r>
      <w:r>
        <w:rPr>
          <w:strike/>
          <w:spacing w:val="-2"/>
        </w:rPr>
        <w:t xml:space="preserve">that </w:t>
      </w:r>
      <w:r>
        <w:rPr>
          <w:strike/>
          <w:spacing w:val="-1"/>
        </w:rPr>
        <w:t>at</w:t>
      </w:r>
      <w:r>
        <w:rPr>
          <w:strike/>
          <w:spacing w:val="1"/>
        </w:rPr>
        <w:t xml:space="preserve"> </w:t>
      </w:r>
      <w:r>
        <w:rPr>
          <w:strike/>
          <w:spacing w:val="-2"/>
        </w:rPr>
        <w:t>that</w:t>
      </w:r>
      <w:r>
        <w:rPr>
          <w:spacing w:val="28"/>
        </w:rPr>
        <w:t xml:space="preserve"> </w:t>
      </w:r>
      <w:r>
        <w:rPr>
          <w:strike/>
          <w:spacing w:val="-1"/>
        </w:rPr>
        <w:t>hearing,</w:t>
      </w:r>
      <w:r>
        <w:rPr>
          <w:strike/>
        </w:rPr>
        <w:t xml:space="preserve"> </w:t>
      </w:r>
      <w:r>
        <w:rPr>
          <w:strike/>
          <w:spacing w:val="-1"/>
        </w:rPr>
        <w:t>the board</w:t>
      </w:r>
      <w:r>
        <w:rPr>
          <w:strike/>
          <w:spacing w:val="-4"/>
        </w:rPr>
        <w:t xml:space="preserve"> </w:t>
      </w:r>
      <w:r>
        <w:rPr>
          <w:strike/>
          <w:spacing w:val="-1"/>
        </w:rPr>
        <w:t>will</w:t>
      </w:r>
      <w:r>
        <w:rPr>
          <w:strike/>
        </w:rPr>
        <w:t xml:space="preserve"> </w:t>
      </w:r>
      <w:r>
        <w:rPr>
          <w:strike/>
          <w:spacing w:val="-1"/>
        </w:rPr>
        <w:t>receive</w:t>
      </w:r>
      <w:r>
        <w:rPr>
          <w:strike/>
          <w:spacing w:val="-2"/>
        </w:rPr>
        <w:t xml:space="preserve"> </w:t>
      </w:r>
      <w:r>
        <w:rPr>
          <w:strike/>
          <w:spacing w:val="-1"/>
        </w:rPr>
        <w:t>evidence.</w:t>
      </w:r>
    </w:p>
    <w:p w:rsidR="00E54FDC" w:rsidRDefault="00A92D4B">
      <w:pPr>
        <w:pStyle w:val="BodyText"/>
        <w:numPr>
          <w:ilvl w:val="2"/>
          <w:numId w:val="51"/>
        </w:numPr>
        <w:tabs>
          <w:tab w:val="left" w:pos="1367"/>
        </w:tabs>
        <w:spacing w:before="0" w:line="276" w:lineRule="auto"/>
        <w:ind w:left="1520" w:right="245" w:hanging="360"/>
      </w:pPr>
      <w:r>
        <w:rPr>
          <w:strike/>
          <w:spacing w:val="-1"/>
        </w:rPr>
        <w:t>When</w:t>
      </w:r>
      <w:r>
        <w:rPr>
          <w:strike/>
        </w:rPr>
        <w:t xml:space="preserve"> </w:t>
      </w:r>
      <w:r>
        <w:rPr>
          <w:strike/>
          <w:spacing w:val="-2"/>
        </w:rPr>
        <w:t>the</w:t>
      </w:r>
      <w:r>
        <w:rPr>
          <w:strike/>
          <w:spacing w:val="-1"/>
        </w:rPr>
        <w:t xml:space="preserve"> board</w:t>
      </w:r>
      <w:r>
        <w:rPr>
          <w:strike/>
          <w:spacing w:val="-2"/>
        </w:rPr>
        <w:t xml:space="preserve"> </w:t>
      </w:r>
      <w:r>
        <w:rPr>
          <w:strike/>
          <w:spacing w:val="-1"/>
        </w:rPr>
        <w:t>shall</w:t>
      </w:r>
      <w:r>
        <w:rPr>
          <w:strike/>
          <w:spacing w:val="-3"/>
        </w:rPr>
        <w:t xml:space="preserve"> </w:t>
      </w:r>
      <w:r>
        <w:rPr>
          <w:strike/>
          <w:spacing w:val="-1"/>
        </w:rPr>
        <w:t>summarily</w:t>
      </w:r>
      <w:r>
        <w:rPr>
          <w:strike/>
        </w:rPr>
        <w:t xml:space="preserve"> </w:t>
      </w:r>
      <w:r>
        <w:rPr>
          <w:strike/>
          <w:spacing w:val="-1"/>
        </w:rPr>
        <w:t>suspend</w:t>
      </w:r>
      <w:r>
        <w:rPr>
          <w:strike/>
          <w:spacing w:val="-2"/>
        </w:rPr>
        <w:t xml:space="preserve"> </w:t>
      </w:r>
      <w:r>
        <w:rPr>
          <w:strike/>
        </w:rPr>
        <w:t>a</w:t>
      </w:r>
      <w:r>
        <w:rPr>
          <w:strike/>
          <w:spacing w:val="-1"/>
        </w:rPr>
        <w:t xml:space="preserve"> license pending</w:t>
      </w:r>
      <w:r>
        <w:rPr>
          <w:strike/>
          <w:spacing w:val="-2"/>
        </w:rPr>
        <w:t xml:space="preserve"> </w:t>
      </w:r>
      <w:r>
        <w:rPr>
          <w:strike/>
        </w:rPr>
        <w:t>a</w:t>
      </w:r>
      <w:r>
        <w:rPr>
          <w:strike/>
          <w:spacing w:val="-1"/>
        </w:rPr>
        <w:t xml:space="preserve"> </w:t>
      </w:r>
      <w:r>
        <w:rPr>
          <w:strike/>
          <w:spacing w:val="-2"/>
        </w:rPr>
        <w:t>hearing</w:t>
      </w:r>
      <w:r>
        <w:rPr>
          <w:spacing w:val="53"/>
        </w:rPr>
        <w:t xml:space="preserve"> </w:t>
      </w:r>
      <w:r>
        <w:rPr>
          <w:strike/>
          <w:spacing w:val="-1"/>
        </w:rPr>
        <w:t>as authorized</w:t>
      </w:r>
      <w:r>
        <w:rPr>
          <w:strike/>
          <w:spacing w:val="1"/>
        </w:rPr>
        <w:t xml:space="preserve"> </w:t>
      </w:r>
      <w:r>
        <w:rPr>
          <w:strike/>
          <w:spacing w:val="-1"/>
        </w:rPr>
        <w:t>in</w:t>
      </w:r>
      <w:r>
        <w:rPr>
          <w:strike/>
          <w:spacing w:val="-2"/>
        </w:rPr>
        <w:t xml:space="preserve"> </w:t>
      </w:r>
      <w:r>
        <w:rPr>
          <w:strike/>
          <w:spacing w:val="-1"/>
        </w:rPr>
        <w:t>subsection</w:t>
      </w:r>
      <w:r>
        <w:rPr>
          <w:strike/>
        </w:rPr>
        <w:t xml:space="preserve"> </w:t>
      </w:r>
      <w:r>
        <w:rPr>
          <w:strike/>
          <w:spacing w:val="-1"/>
        </w:rPr>
        <w:t>B.2</w:t>
      </w:r>
      <w:r>
        <w:rPr>
          <w:strike/>
          <w:spacing w:val="-2"/>
        </w:rPr>
        <w:t xml:space="preserve"> supra,</w:t>
      </w:r>
      <w:r>
        <w:rPr>
          <w:strike/>
        </w:rPr>
        <w:t xml:space="preserve"> </w:t>
      </w:r>
      <w:r>
        <w:rPr>
          <w:strike/>
          <w:spacing w:val="-1"/>
        </w:rPr>
        <w:t>it</w:t>
      </w:r>
      <w:r>
        <w:rPr>
          <w:strike/>
          <w:spacing w:val="-2"/>
        </w:rPr>
        <w:t xml:space="preserve"> </w:t>
      </w:r>
      <w:r>
        <w:rPr>
          <w:strike/>
          <w:spacing w:val="-1"/>
        </w:rPr>
        <w:t>shall</w:t>
      </w:r>
      <w:r>
        <w:rPr>
          <w:strike/>
          <w:spacing w:val="-2"/>
        </w:rPr>
        <w:t xml:space="preserve"> </w:t>
      </w:r>
      <w:r>
        <w:rPr>
          <w:strike/>
          <w:spacing w:val="-1"/>
        </w:rPr>
        <w:t>give</w:t>
      </w:r>
      <w:r>
        <w:rPr>
          <w:strike/>
        </w:rPr>
        <w:t xml:space="preserve"> </w:t>
      </w:r>
      <w:r>
        <w:rPr>
          <w:strike/>
          <w:spacing w:val="-1"/>
        </w:rPr>
        <w:t>written</w:t>
      </w:r>
      <w:r>
        <w:rPr>
          <w:strike/>
          <w:spacing w:val="-2"/>
        </w:rPr>
        <w:t xml:space="preserve"> </w:t>
      </w:r>
      <w:r>
        <w:rPr>
          <w:strike/>
          <w:spacing w:val="-1"/>
        </w:rPr>
        <w:t>notice</w:t>
      </w:r>
      <w:r>
        <w:rPr>
          <w:strike/>
          <w:spacing w:val="1"/>
        </w:rPr>
        <w:t xml:space="preserve"> </w:t>
      </w:r>
      <w:r>
        <w:rPr>
          <w:strike/>
          <w:spacing w:val="-2"/>
        </w:rPr>
        <w:t>of</w:t>
      </w:r>
      <w:r>
        <w:rPr>
          <w:strike/>
          <w:spacing w:val="1"/>
        </w:rPr>
        <w:t xml:space="preserve"> </w:t>
      </w:r>
      <w:r>
        <w:rPr>
          <w:strike/>
          <w:spacing w:val="-1"/>
        </w:rPr>
        <w:t>the</w:t>
      </w:r>
      <w:r>
        <w:rPr>
          <w:spacing w:val="39"/>
        </w:rPr>
        <w:t xml:space="preserve"> </w:t>
      </w:r>
      <w:r>
        <w:rPr>
          <w:strike/>
          <w:spacing w:val="-1"/>
        </w:rPr>
        <w:t>general</w:t>
      </w:r>
      <w:r>
        <w:rPr>
          <w:strike/>
        </w:rPr>
        <w:t xml:space="preserve"> </w:t>
      </w:r>
      <w:r>
        <w:rPr>
          <w:strike/>
          <w:spacing w:val="-2"/>
        </w:rPr>
        <w:t>nature</w:t>
      </w:r>
      <w:r>
        <w:rPr>
          <w:strike/>
          <w:spacing w:val="1"/>
        </w:rPr>
        <w:t xml:space="preserve"> </w:t>
      </w:r>
      <w:r>
        <w:rPr>
          <w:strike/>
          <w:spacing w:val="-2"/>
        </w:rPr>
        <w:t>of</w:t>
      </w:r>
      <w:r>
        <w:rPr>
          <w:strike/>
          <w:spacing w:val="1"/>
        </w:rPr>
        <w:t xml:space="preserve"> </w:t>
      </w:r>
      <w:r>
        <w:rPr>
          <w:strike/>
          <w:spacing w:val="-2"/>
        </w:rPr>
        <w:t>the</w:t>
      </w:r>
      <w:r>
        <w:rPr>
          <w:strike/>
          <w:spacing w:val="-1"/>
        </w:rPr>
        <w:t xml:space="preserve"> evidence and</w:t>
      </w:r>
      <w:r>
        <w:rPr>
          <w:strike/>
          <w:spacing w:val="-2"/>
        </w:rPr>
        <w:t xml:space="preserve"> </w:t>
      </w:r>
      <w:r>
        <w:rPr>
          <w:strike/>
          <w:spacing w:val="-1"/>
        </w:rPr>
        <w:t>detailed</w:t>
      </w:r>
      <w:r>
        <w:rPr>
          <w:strike/>
        </w:rPr>
        <w:t xml:space="preserve"> </w:t>
      </w:r>
      <w:r>
        <w:rPr>
          <w:strike/>
          <w:spacing w:val="-1"/>
        </w:rPr>
        <w:t>allegations</w:t>
      </w:r>
      <w:r>
        <w:rPr>
          <w:strike/>
          <w:spacing w:val="1"/>
        </w:rPr>
        <w:t xml:space="preserve"> </w:t>
      </w:r>
      <w:r>
        <w:rPr>
          <w:strike/>
        </w:rPr>
        <w:t>of</w:t>
      </w:r>
      <w:r>
        <w:rPr>
          <w:strike/>
          <w:spacing w:val="-2"/>
        </w:rPr>
        <w:t xml:space="preserve"> the</w:t>
      </w:r>
      <w:r>
        <w:rPr>
          <w:spacing w:val="33"/>
        </w:rPr>
        <w:t xml:space="preserve"> </w:t>
      </w:r>
      <w:r>
        <w:rPr>
          <w:strike/>
          <w:spacing w:val="-1"/>
        </w:rPr>
        <w:t>violations</w:t>
      </w:r>
      <w:r>
        <w:rPr>
          <w:strike/>
          <w:spacing w:val="1"/>
        </w:rPr>
        <w:t xml:space="preserve"> </w:t>
      </w:r>
      <w:r>
        <w:rPr>
          <w:strike/>
        </w:rPr>
        <w:t>with</w:t>
      </w:r>
      <w:r>
        <w:rPr>
          <w:strike/>
          <w:spacing w:val="-2"/>
        </w:rPr>
        <w:t xml:space="preserve"> </w:t>
      </w:r>
      <w:r>
        <w:rPr>
          <w:strike/>
          <w:spacing w:val="-1"/>
        </w:rPr>
        <w:t>which</w:t>
      </w:r>
      <w:r>
        <w:rPr>
          <w:strike/>
          <w:spacing w:val="-2"/>
        </w:rPr>
        <w:t xml:space="preserve"> the</w:t>
      </w:r>
      <w:r>
        <w:rPr>
          <w:strike/>
          <w:spacing w:val="1"/>
        </w:rPr>
        <w:t xml:space="preserve"> </w:t>
      </w:r>
      <w:r>
        <w:rPr>
          <w:strike/>
          <w:spacing w:val="-1"/>
        </w:rPr>
        <w:t>licensee</w:t>
      </w:r>
      <w:r>
        <w:rPr>
          <w:strike/>
          <w:spacing w:val="1"/>
        </w:rPr>
        <w:t xml:space="preserve"> </w:t>
      </w:r>
      <w:r>
        <w:rPr>
          <w:strike/>
          <w:spacing w:val="-1"/>
        </w:rPr>
        <w:t>is</w:t>
      </w:r>
      <w:r>
        <w:rPr>
          <w:strike/>
          <w:spacing w:val="-3"/>
        </w:rPr>
        <w:t xml:space="preserve"> </w:t>
      </w:r>
      <w:r>
        <w:rPr>
          <w:strike/>
          <w:spacing w:val="-1"/>
        </w:rPr>
        <w:t>charged.</w:t>
      </w:r>
      <w:r>
        <w:rPr>
          <w:strike/>
          <w:spacing w:val="-3"/>
        </w:rPr>
        <w:t xml:space="preserve"> </w:t>
      </w:r>
      <w:r>
        <w:rPr>
          <w:strike/>
          <w:spacing w:val="-1"/>
        </w:rPr>
        <w:t>The</w:t>
      </w:r>
      <w:r>
        <w:rPr>
          <w:strike/>
          <w:spacing w:val="1"/>
        </w:rPr>
        <w:t xml:space="preserve"> </w:t>
      </w:r>
      <w:r>
        <w:rPr>
          <w:strike/>
          <w:spacing w:val="-1"/>
        </w:rPr>
        <w:t>notice will</w:t>
      </w:r>
      <w:r>
        <w:rPr>
          <w:strike/>
          <w:spacing w:val="-2"/>
        </w:rPr>
        <w:t xml:space="preserve"> </w:t>
      </w:r>
      <w:r>
        <w:rPr>
          <w:strike/>
        </w:rPr>
        <w:t>contain</w:t>
      </w:r>
      <w:r>
        <w:rPr>
          <w:strike/>
          <w:spacing w:val="-2"/>
        </w:rPr>
        <w:t xml:space="preserve"> </w:t>
      </w:r>
      <w:r>
        <w:rPr>
          <w:strike/>
        </w:rPr>
        <w:t>a</w:t>
      </w:r>
    </w:p>
    <w:p w:rsidR="00E54FDC" w:rsidRDefault="00A92D4B">
      <w:pPr>
        <w:pStyle w:val="BodyText"/>
        <w:spacing w:before="0"/>
        <w:ind w:left="1520"/>
        <w:rPr>
          <w:rFonts w:ascii="Times New Roman" w:eastAsia="Times New Roman" w:hAnsi="Times New Roman" w:cs="Times New Roman"/>
        </w:rPr>
      </w:pPr>
      <w:r>
        <w:rPr>
          <w:rFonts w:ascii="Times New Roman" w:eastAsia="Times New Roman" w:hAnsi="Times New Roman" w:cs="Times New Roman"/>
          <w:strike/>
          <w:spacing w:val="-56"/>
        </w:rPr>
        <w:t xml:space="preserve"> </w:t>
      </w:r>
      <w:proofErr w:type="gramStart"/>
      <w:r>
        <w:rPr>
          <w:rFonts w:cs="Century Gothic"/>
          <w:strike/>
        </w:rPr>
        <w:t>s</w:t>
      </w:r>
      <w:r>
        <w:rPr>
          <w:rFonts w:cs="Century Gothic"/>
          <w:strike/>
          <w:spacing w:val="-1"/>
        </w:rPr>
        <w:t>tatement</w:t>
      </w:r>
      <w:proofErr w:type="gramEnd"/>
      <w:r>
        <w:rPr>
          <w:rFonts w:cs="Century Gothic"/>
          <w:strike/>
          <w:spacing w:val="-1"/>
        </w:rPr>
        <w:t>…</w:t>
      </w:r>
      <w:r>
        <w:rPr>
          <w:rFonts w:ascii="Times New Roman" w:eastAsia="Times New Roman" w:hAnsi="Times New Roman" w:cs="Times New Roman"/>
          <w:strike/>
          <w:spacing w:val="-7"/>
        </w:rPr>
        <w:t xml:space="preserve"> </w:t>
      </w:r>
    </w:p>
    <w:p w:rsidR="00E54FDC" w:rsidRDefault="00A92D4B">
      <w:pPr>
        <w:pStyle w:val="BodyText"/>
        <w:numPr>
          <w:ilvl w:val="3"/>
          <w:numId w:val="51"/>
        </w:numPr>
        <w:tabs>
          <w:tab w:val="left" w:pos="1807"/>
        </w:tabs>
        <w:spacing w:before="40" w:line="277" w:lineRule="auto"/>
        <w:ind w:right="812" w:hanging="360"/>
      </w:pPr>
      <w:r>
        <w:rPr>
          <w:strike/>
          <w:spacing w:val="-1"/>
        </w:rPr>
        <w:t>That</w:t>
      </w:r>
      <w:r>
        <w:rPr>
          <w:strike/>
          <w:spacing w:val="1"/>
        </w:rPr>
        <w:t xml:space="preserve"> </w:t>
      </w:r>
      <w:r>
        <w:rPr>
          <w:strike/>
          <w:spacing w:val="-1"/>
        </w:rPr>
        <w:t>the</w:t>
      </w:r>
      <w:r>
        <w:rPr>
          <w:strike/>
          <w:spacing w:val="-4"/>
        </w:rPr>
        <w:t xml:space="preserve"> </w:t>
      </w:r>
      <w:r>
        <w:rPr>
          <w:strike/>
          <w:spacing w:val="-1"/>
        </w:rPr>
        <w:t>board</w:t>
      </w:r>
      <w:r>
        <w:rPr>
          <w:strike/>
          <w:spacing w:val="-2"/>
        </w:rPr>
        <w:t xml:space="preserve"> has</w:t>
      </w:r>
      <w:r>
        <w:rPr>
          <w:strike/>
          <w:spacing w:val="-1"/>
        </w:rPr>
        <w:t xml:space="preserve"> sufficient</w:t>
      </w:r>
      <w:r>
        <w:rPr>
          <w:strike/>
        </w:rPr>
        <w:t xml:space="preserve"> </w:t>
      </w:r>
      <w:r>
        <w:rPr>
          <w:strike/>
          <w:spacing w:val="-1"/>
        </w:rPr>
        <w:t>evidence that,</w:t>
      </w:r>
      <w:r>
        <w:rPr>
          <w:strike/>
          <w:spacing w:val="2"/>
        </w:rPr>
        <w:t xml:space="preserve"> </w:t>
      </w:r>
      <w:r>
        <w:rPr>
          <w:strike/>
          <w:spacing w:val="-1"/>
        </w:rPr>
        <w:t>if</w:t>
      </w:r>
      <w:r>
        <w:rPr>
          <w:strike/>
          <w:spacing w:val="-4"/>
        </w:rPr>
        <w:t xml:space="preserve"> </w:t>
      </w:r>
      <w:r>
        <w:rPr>
          <w:strike/>
          <w:spacing w:val="-1"/>
        </w:rPr>
        <w:t>not</w:t>
      </w:r>
      <w:r>
        <w:rPr>
          <w:strike/>
        </w:rPr>
        <w:t xml:space="preserve"> </w:t>
      </w:r>
      <w:r>
        <w:rPr>
          <w:strike/>
          <w:spacing w:val="-1"/>
        </w:rPr>
        <w:t>rebutted</w:t>
      </w:r>
      <w:r>
        <w:rPr>
          <w:strike/>
        </w:rPr>
        <w:t xml:space="preserve"> </w:t>
      </w:r>
      <w:r>
        <w:rPr>
          <w:strike/>
          <w:spacing w:val="-2"/>
        </w:rPr>
        <w:t>or</w:t>
      </w:r>
      <w:r>
        <w:rPr>
          <w:spacing w:val="33"/>
        </w:rPr>
        <w:t xml:space="preserve"> </w:t>
      </w:r>
      <w:r>
        <w:rPr>
          <w:strike/>
          <w:spacing w:val="-1"/>
        </w:rPr>
        <w:t>explained,</w:t>
      </w:r>
      <w:r>
        <w:rPr>
          <w:strike/>
        </w:rPr>
        <w:t xml:space="preserve"> </w:t>
      </w:r>
      <w:r>
        <w:rPr>
          <w:strike/>
          <w:spacing w:val="-1"/>
        </w:rPr>
        <w:t>will</w:t>
      </w:r>
      <w:r>
        <w:rPr>
          <w:strike/>
        </w:rPr>
        <w:t xml:space="preserve"> </w:t>
      </w:r>
      <w:r>
        <w:rPr>
          <w:strike/>
          <w:spacing w:val="-1"/>
        </w:rPr>
        <w:t>justify</w:t>
      </w:r>
      <w:r>
        <w:rPr>
          <w:strike/>
          <w:spacing w:val="-2"/>
        </w:rPr>
        <w:t xml:space="preserve"> </w:t>
      </w:r>
      <w:r>
        <w:rPr>
          <w:strike/>
          <w:spacing w:val="-1"/>
        </w:rPr>
        <w:t>revocation</w:t>
      </w:r>
      <w:r>
        <w:rPr>
          <w:strike/>
          <w:spacing w:val="-3"/>
        </w:rPr>
        <w:t xml:space="preserve"> </w:t>
      </w:r>
      <w:r>
        <w:rPr>
          <w:strike/>
        </w:rPr>
        <w:t xml:space="preserve">of </w:t>
      </w:r>
      <w:r>
        <w:rPr>
          <w:strike/>
          <w:spacing w:val="-2"/>
        </w:rPr>
        <w:t>the</w:t>
      </w:r>
      <w:r>
        <w:rPr>
          <w:strike/>
          <w:spacing w:val="1"/>
        </w:rPr>
        <w:t xml:space="preserve"> </w:t>
      </w:r>
      <w:r>
        <w:rPr>
          <w:strike/>
          <w:spacing w:val="-1"/>
        </w:rPr>
        <w:t>license by</w:t>
      </w:r>
      <w:r>
        <w:rPr>
          <w:strike/>
          <w:spacing w:val="-2"/>
        </w:rPr>
        <w:t xml:space="preserve"> </w:t>
      </w:r>
      <w:r>
        <w:rPr>
          <w:strike/>
          <w:spacing w:val="-1"/>
        </w:rPr>
        <w:t xml:space="preserve">the </w:t>
      </w:r>
      <w:r>
        <w:rPr>
          <w:strike/>
          <w:spacing w:val="-2"/>
        </w:rPr>
        <w:t>board;</w:t>
      </w:r>
    </w:p>
    <w:p w:rsidR="00E54FDC" w:rsidRDefault="00A92D4B">
      <w:pPr>
        <w:pStyle w:val="BodyText"/>
        <w:numPr>
          <w:ilvl w:val="3"/>
          <w:numId w:val="51"/>
        </w:numPr>
        <w:tabs>
          <w:tab w:val="left" w:pos="1807"/>
        </w:tabs>
        <w:spacing w:before="0" w:line="275" w:lineRule="auto"/>
        <w:ind w:right="812" w:hanging="360"/>
      </w:pPr>
      <w:r>
        <w:rPr>
          <w:strike/>
          <w:spacing w:val="-1"/>
        </w:rPr>
        <w:t>That</w:t>
      </w:r>
      <w:r>
        <w:rPr>
          <w:strike/>
          <w:spacing w:val="1"/>
        </w:rPr>
        <w:t xml:space="preserve"> </w:t>
      </w:r>
      <w:r>
        <w:rPr>
          <w:strike/>
          <w:spacing w:val="-1"/>
        </w:rPr>
        <w:t>indicates the general</w:t>
      </w:r>
      <w:r>
        <w:rPr>
          <w:strike/>
          <w:spacing w:val="-2"/>
        </w:rPr>
        <w:t xml:space="preserve"> </w:t>
      </w:r>
      <w:r>
        <w:rPr>
          <w:strike/>
          <w:spacing w:val="-1"/>
        </w:rPr>
        <w:t xml:space="preserve">nature </w:t>
      </w:r>
      <w:r>
        <w:rPr>
          <w:strike/>
        </w:rPr>
        <w:t xml:space="preserve">of </w:t>
      </w:r>
      <w:r>
        <w:rPr>
          <w:strike/>
          <w:spacing w:val="-2"/>
        </w:rPr>
        <w:t>the</w:t>
      </w:r>
      <w:r>
        <w:rPr>
          <w:strike/>
          <w:spacing w:val="-1"/>
        </w:rPr>
        <w:t xml:space="preserve"> evidence against</w:t>
      </w:r>
      <w:r>
        <w:rPr>
          <w:strike/>
          <w:spacing w:val="-2"/>
        </w:rPr>
        <w:t xml:space="preserve"> </w:t>
      </w:r>
      <w:r>
        <w:rPr>
          <w:strike/>
          <w:spacing w:val="-1"/>
        </w:rPr>
        <w:t>the</w:t>
      </w:r>
      <w:r>
        <w:rPr>
          <w:spacing w:val="35"/>
        </w:rPr>
        <w:t xml:space="preserve"> </w:t>
      </w:r>
      <w:r>
        <w:rPr>
          <w:strike/>
          <w:spacing w:val="-1"/>
        </w:rPr>
        <w:t>licensee;</w:t>
      </w:r>
    </w:p>
    <w:p w:rsidR="00E54FDC" w:rsidRDefault="00A92D4B">
      <w:pPr>
        <w:pStyle w:val="BodyText"/>
        <w:numPr>
          <w:ilvl w:val="3"/>
          <w:numId w:val="51"/>
        </w:numPr>
        <w:tabs>
          <w:tab w:val="left" w:pos="1807"/>
        </w:tabs>
        <w:spacing w:before="1" w:line="276" w:lineRule="auto"/>
        <w:ind w:right="110" w:hanging="360"/>
        <w:jc w:val="both"/>
      </w:pPr>
      <w:r>
        <w:rPr>
          <w:strike/>
          <w:spacing w:val="-1"/>
        </w:rPr>
        <w:t xml:space="preserve">That, based </w:t>
      </w:r>
      <w:r>
        <w:rPr>
          <w:strike/>
        </w:rPr>
        <w:t>on</w:t>
      </w:r>
      <w:r>
        <w:rPr>
          <w:strike/>
          <w:spacing w:val="-3"/>
        </w:rPr>
        <w:t xml:space="preserve"> </w:t>
      </w:r>
      <w:r>
        <w:rPr>
          <w:strike/>
          <w:spacing w:val="-1"/>
        </w:rPr>
        <w:t>the evidence</w:t>
      </w:r>
      <w:r>
        <w:rPr>
          <w:strike/>
          <w:spacing w:val="1"/>
        </w:rPr>
        <w:t xml:space="preserve"> </w:t>
      </w:r>
      <w:r>
        <w:rPr>
          <w:strike/>
          <w:spacing w:val="-1"/>
        </w:rPr>
        <w:t>indicated,</w:t>
      </w:r>
      <w:r>
        <w:rPr>
          <w:strike/>
        </w:rPr>
        <w:t xml:space="preserve"> the</w:t>
      </w:r>
      <w:r>
        <w:rPr>
          <w:strike/>
          <w:spacing w:val="-4"/>
        </w:rPr>
        <w:t xml:space="preserve"> </w:t>
      </w:r>
      <w:r>
        <w:rPr>
          <w:strike/>
          <w:spacing w:val="-1"/>
        </w:rPr>
        <w:t>board</w:t>
      </w:r>
      <w:r>
        <w:rPr>
          <w:strike/>
          <w:spacing w:val="-2"/>
        </w:rPr>
        <w:t xml:space="preserve"> has</w:t>
      </w:r>
      <w:r>
        <w:rPr>
          <w:strike/>
          <w:spacing w:val="-1"/>
        </w:rPr>
        <w:t xml:space="preserve"> determined</w:t>
      </w:r>
      <w:r>
        <w:rPr>
          <w:spacing w:val="41"/>
        </w:rPr>
        <w:t xml:space="preserve"> </w:t>
      </w:r>
      <w:r>
        <w:rPr>
          <w:strike/>
          <w:spacing w:val="-1"/>
        </w:rPr>
        <w:t>that</w:t>
      </w:r>
      <w:r>
        <w:rPr>
          <w:strike/>
          <w:spacing w:val="1"/>
        </w:rPr>
        <w:t xml:space="preserve"> </w:t>
      </w:r>
      <w:r>
        <w:rPr>
          <w:strike/>
          <w:spacing w:val="-1"/>
        </w:rPr>
        <w:t>the</w:t>
      </w:r>
      <w:r>
        <w:rPr>
          <w:strike/>
          <w:spacing w:val="-4"/>
        </w:rPr>
        <w:t xml:space="preserve"> </w:t>
      </w:r>
      <w:r>
        <w:rPr>
          <w:strike/>
          <w:spacing w:val="-1"/>
        </w:rPr>
        <w:t>continuation</w:t>
      </w:r>
      <w:r>
        <w:rPr>
          <w:strike/>
          <w:spacing w:val="-2"/>
        </w:rPr>
        <w:t xml:space="preserve"> </w:t>
      </w:r>
      <w:r>
        <w:rPr>
          <w:strike/>
        </w:rPr>
        <w:t xml:space="preserve">of </w:t>
      </w:r>
      <w:r>
        <w:rPr>
          <w:strike/>
          <w:spacing w:val="-1"/>
        </w:rPr>
        <w:t xml:space="preserve">practice </w:t>
      </w:r>
      <w:r>
        <w:rPr>
          <w:strike/>
        </w:rPr>
        <w:t>of</w:t>
      </w:r>
      <w:r>
        <w:rPr>
          <w:strike/>
          <w:spacing w:val="-2"/>
        </w:rPr>
        <w:t xml:space="preserve"> </w:t>
      </w:r>
      <w:r>
        <w:rPr>
          <w:strike/>
          <w:spacing w:val="-1"/>
        </w:rPr>
        <w:t>the occupation</w:t>
      </w:r>
      <w:r>
        <w:rPr>
          <w:strike/>
        </w:rPr>
        <w:t xml:space="preserve"> </w:t>
      </w:r>
      <w:r>
        <w:rPr>
          <w:strike/>
          <w:spacing w:val="-2"/>
        </w:rPr>
        <w:t>or</w:t>
      </w:r>
      <w:r>
        <w:rPr>
          <w:strike/>
          <w:spacing w:val="-1"/>
        </w:rPr>
        <w:t xml:space="preserve"> profession</w:t>
      </w:r>
      <w:r>
        <w:rPr>
          <w:strike/>
        </w:rPr>
        <w:t xml:space="preserve"> </w:t>
      </w:r>
      <w:r>
        <w:rPr>
          <w:strike/>
          <w:spacing w:val="-2"/>
        </w:rPr>
        <w:t>of</w:t>
      </w:r>
      <w:r>
        <w:rPr>
          <w:spacing w:val="37"/>
        </w:rPr>
        <w:t xml:space="preserve"> </w:t>
      </w:r>
      <w:r>
        <w:rPr>
          <w:strike/>
          <w:spacing w:val="-1"/>
        </w:rPr>
        <w:t>the</w:t>
      </w:r>
      <w:r>
        <w:rPr>
          <w:strike/>
          <w:spacing w:val="1"/>
        </w:rPr>
        <w:t xml:space="preserve"> </w:t>
      </w:r>
      <w:r>
        <w:rPr>
          <w:strike/>
          <w:spacing w:val="-1"/>
        </w:rPr>
        <w:t>licensee will</w:t>
      </w:r>
      <w:r>
        <w:rPr>
          <w:strike/>
          <w:spacing w:val="-2"/>
        </w:rPr>
        <w:t xml:space="preserve"> </w:t>
      </w:r>
      <w:r>
        <w:rPr>
          <w:strike/>
          <w:spacing w:val="-1"/>
        </w:rPr>
        <w:t>cause</w:t>
      </w:r>
      <w:r>
        <w:rPr>
          <w:strike/>
          <w:spacing w:val="-4"/>
        </w:rPr>
        <w:t xml:space="preserve"> </w:t>
      </w:r>
      <w:r>
        <w:rPr>
          <w:strike/>
          <w:spacing w:val="-1"/>
        </w:rPr>
        <w:t>an</w:t>
      </w:r>
      <w:r>
        <w:rPr>
          <w:strike/>
          <w:spacing w:val="1"/>
        </w:rPr>
        <w:t xml:space="preserve"> </w:t>
      </w:r>
      <w:r>
        <w:rPr>
          <w:strike/>
          <w:spacing w:val="-1"/>
        </w:rPr>
        <w:t>immediate</w:t>
      </w:r>
      <w:r>
        <w:rPr>
          <w:strike/>
          <w:spacing w:val="1"/>
        </w:rPr>
        <w:t xml:space="preserve"> </w:t>
      </w:r>
      <w:r>
        <w:rPr>
          <w:strike/>
          <w:spacing w:val="-2"/>
        </w:rPr>
        <w:t xml:space="preserve">hazard </w:t>
      </w:r>
      <w:r>
        <w:rPr>
          <w:strike/>
        </w:rPr>
        <w:t xml:space="preserve">to </w:t>
      </w:r>
      <w:r>
        <w:rPr>
          <w:strike/>
          <w:spacing w:val="-1"/>
        </w:rPr>
        <w:t xml:space="preserve">the </w:t>
      </w:r>
      <w:r>
        <w:rPr>
          <w:strike/>
          <w:spacing w:val="-2"/>
        </w:rPr>
        <w:t>public</w:t>
      </w:r>
      <w:r>
        <w:rPr>
          <w:strike/>
          <w:spacing w:val="-1"/>
        </w:rPr>
        <w:t xml:space="preserve"> and</w:t>
      </w:r>
      <w:r>
        <w:rPr>
          <w:strike/>
          <w:spacing w:val="-2"/>
        </w:rPr>
        <w:t xml:space="preserve"> </w:t>
      </w:r>
      <w:r>
        <w:rPr>
          <w:strike/>
          <w:spacing w:val="-1"/>
        </w:rPr>
        <w:t>has,</w:t>
      </w:r>
      <w:r>
        <w:rPr>
          <w:spacing w:val="49"/>
        </w:rPr>
        <w:t xml:space="preserve"> </w:t>
      </w:r>
      <w:r>
        <w:rPr>
          <w:strike/>
          <w:spacing w:val="-1"/>
        </w:rPr>
        <w:t>therefore,</w:t>
      </w:r>
      <w:r>
        <w:rPr>
          <w:strike/>
        </w:rPr>
        <w:t xml:space="preserve"> </w:t>
      </w:r>
      <w:r>
        <w:rPr>
          <w:strike/>
          <w:spacing w:val="-1"/>
        </w:rPr>
        <w:t>suspended the</w:t>
      </w:r>
      <w:r>
        <w:rPr>
          <w:strike/>
          <w:spacing w:val="1"/>
        </w:rPr>
        <w:t xml:space="preserve"> </w:t>
      </w:r>
      <w:r>
        <w:rPr>
          <w:strike/>
          <w:spacing w:val="-1"/>
        </w:rPr>
        <w:t xml:space="preserve">license </w:t>
      </w:r>
      <w:r>
        <w:rPr>
          <w:strike/>
        </w:rPr>
        <w:t>of</w:t>
      </w:r>
      <w:r>
        <w:rPr>
          <w:strike/>
          <w:spacing w:val="-2"/>
        </w:rPr>
        <w:t xml:space="preserve"> </w:t>
      </w:r>
      <w:r>
        <w:rPr>
          <w:strike/>
          <w:spacing w:val="-1"/>
        </w:rPr>
        <w:t>the licensee,</w:t>
      </w:r>
      <w:r>
        <w:rPr>
          <w:strike/>
          <w:spacing w:val="-3"/>
        </w:rPr>
        <w:t xml:space="preserve"> </w:t>
      </w:r>
      <w:r>
        <w:rPr>
          <w:strike/>
          <w:spacing w:val="-1"/>
        </w:rPr>
        <w:t>effective as</w:t>
      </w:r>
      <w:r>
        <w:rPr>
          <w:strike/>
          <w:spacing w:val="1"/>
        </w:rPr>
        <w:t xml:space="preserve"> </w:t>
      </w:r>
      <w:r>
        <w:rPr>
          <w:strike/>
        </w:rPr>
        <w:t>of</w:t>
      </w:r>
      <w:r>
        <w:rPr>
          <w:strike/>
          <w:spacing w:val="-2"/>
        </w:rPr>
        <w:t xml:space="preserve"> the</w:t>
      </w:r>
      <w:r>
        <w:rPr>
          <w:spacing w:val="45"/>
        </w:rPr>
        <w:t xml:space="preserve"> </w:t>
      </w:r>
      <w:r>
        <w:rPr>
          <w:strike/>
        </w:rPr>
        <w:t>date</w:t>
      </w:r>
      <w:r>
        <w:rPr>
          <w:strike/>
          <w:spacing w:val="-1"/>
        </w:rPr>
        <w:t xml:space="preserve"> that</w:t>
      </w:r>
      <w:r>
        <w:rPr>
          <w:strike/>
          <w:spacing w:val="-2"/>
        </w:rPr>
        <w:t xml:space="preserve"> </w:t>
      </w:r>
      <w:r>
        <w:rPr>
          <w:strike/>
          <w:spacing w:val="-1"/>
        </w:rPr>
        <w:t>such</w:t>
      </w:r>
      <w:r>
        <w:rPr>
          <w:strike/>
          <w:spacing w:val="-2"/>
        </w:rPr>
        <w:t xml:space="preserve"> </w:t>
      </w:r>
      <w:r>
        <w:rPr>
          <w:strike/>
          <w:spacing w:val="-1"/>
        </w:rPr>
        <w:t xml:space="preserve">notice </w:t>
      </w:r>
      <w:r>
        <w:rPr>
          <w:strike/>
          <w:spacing w:val="-2"/>
        </w:rPr>
        <w:t>is</w:t>
      </w:r>
      <w:r>
        <w:rPr>
          <w:strike/>
          <w:spacing w:val="1"/>
        </w:rPr>
        <w:t xml:space="preserve"> </w:t>
      </w:r>
      <w:r>
        <w:rPr>
          <w:strike/>
          <w:spacing w:val="-1"/>
        </w:rPr>
        <w:t>served;</w:t>
      </w:r>
    </w:p>
    <w:p w:rsidR="00E54FDC" w:rsidRDefault="00A92D4B">
      <w:pPr>
        <w:pStyle w:val="BodyText"/>
        <w:numPr>
          <w:ilvl w:val="3"/>
          <w:numId w:val="51"/>
        </w:numPr>
        <w:tabs>
          <w:tab w:val="left" w:pos="1807"/>
        </w:tabs>
        <w:spacing w:before="2" w:line="275" w:lineRule="auto"/>
        <w:ind w:right="1075" w:hanging="360"/>
      </w:pPr>
      <w:r>
        <w:rPr>
          <w:strike/>
          <w:spacing w:val="-1"/>
        </w:rPr>
        <w:t>That</w:t>
      </w:r>
      <w:r>
        <w:rPr>
          <w:strike/>
          <w:spacing w:val="1"/>
        </w:rPr>
        <w:t xml:space="preserve"> </w:t>
      </w:r>
      <w:r>
        <w:rPr>
          <w:strike/>
          <w:spacing w:val="-1"/>
        </w:rPr>
        <w:t>the</w:t>
      </w:r>
      <w:r>
        <w:rPr>
          <w:strike/>
          <w:spacing w:val="-4"/>
        </w:rPr>
        <w:t xml:space="preserve"> </w:t>
      </w:r>
      <w:r>
        <w:rPr>
          <w:strike/>
          <w:spacing w:val="-1"/>
        </w:rPr>
        <w:t>board</w:t>
      </w:r>
      <w:r>
        <w:rPr>
          <w:strike/>
          <w:spacing w:val="-4"/>
        </w:rPr>
        <w:t xml:space="preserve"> </w:t>
      </w:r>
      <w:r>
        <w:rPr>
          <w:strike/>
          <w:spacing w:val="-1"/>
        </w:rPr>
        <w:t>will</w:t>
      </w:r>
      <w:r>
        <w:rPr>
          <w:strike/>
        </w:rPr>
        <w:t xml:space="preserve"> </w:t>
      </w:r>
      <w:r>
        <w:rPr>
          <w:strike/>
          <w:spacing w:val="-1"/>
        </w:rPr>
        <w:t>then</w:t>
      </w:r>
      <w:r>
        <w:rPr>
          <w:strike/>
        </w:rPr>
        <w:t xml:space="preserve"> </w:t>
      </w:r>
      <w:r>
        <w:rPr>
          <w:strike/>
          <w:spacing w:val="-1"/>
        </w:rPr>
        <w:t>set</w:t>
      </w:r>
      <w:r>
        <w:rPr>
          <w:strike/>
          <w:spacing w:val="1"/>
        </w:rPr>
        <w:t xml:space="preserve"> </w:t>
      </w:r>
      <w:r>
        <w:rPr>
          <w:strike/>
          <w:spacing w:val="-1"/>
        </w:rPr>
        <w:t>an</w:t>
      </w:r>
      <w:r>
        <w:rPr>
          <w:strike/>
        </w:rPr>
        <w:t xml:space="preserve"> </w:t>
      </w:r>
      <w:r>
        <w:rPr>
          <w:strike/>
          <w:spacing w:val="-1"/>
        </w:rPr>
        <w:t>immediate hearing</w:t>
      </w:r>
      <w:r>
        <w:rPr>
          <w:strike/>
          <w:spacing w:val="-2"/>
        </w:rPr>
        <w:t xml:space="preserve"> </w:t>
      </w:r>
      <w:r>
        <w:rPr>
          <w:strike/>
        </w:rPr>
        <w:t>for</w:t>
      </w:r>
      <w:r>
        <w:rPr>
          <w:strike/>
          <w:spacing w:val="-1"/>
        </w:rPr>
        <w:t xml:space="preserve"> </w:t>
      </w:r>
      <w:r>
        <w:rPr>
          <w:strike/>
        </w:rPr>
        <w:t>a</w:t>
      </w:r>
      <w:r>
        <w:rPr>
          <w:strike/>
          <w:spacing w:val="-1"/>
        </w:rPr>
        <w:t xml:space="preserve"> </w:t>
      </w:r>
      <w:r>
        <w:rPr>
          <w:strike/>
        </w:rPr>
        <w:t>full</w:t>
      </w:r>
      <w:r>
        <w:rPr>
          <w:spacing w:val="27"/>
        </w:rPr>
        <w:t xml:space="preserve"> </w:t>
      </w:r>
      <w:r>
        <w:rPr>
          <w:strike/>
          <w:spacing w:val="-1"/>
        </w:rPr>
        <w:t>evidentiary</w:t>
      </w:r>
      <w:r>
        <w:rPr>
          <w:strike/>
          <w:spacing w:val="-2"/>
        </w:rPr>
        <w:t xml:space="preserve"> </w:t>
      </w:r>
      <w:r>
        <w:rPr>
          <w:strike/>
          <w:spacing w:val="-1"/>
        </w:rPr>
        <w:t>presentation</w:t>
      </w:r>
      <w:r>
        <w:rPr>
          <w:strike/>
        </w:rPr>
        <w:t xml:space="preserve"> </w:t>
      </w:r>
      <w:r>
        <w:rPr>
          <w:strike/>
          <w:spacing w:val="-1"/>
        </w:rPr>
        <w:t>by</w:t>
      </w:r>
      <w:r>
        <w:rPr>
          <w:strike/>
          <w:spacing w:val="-2"/>
        </w:rPr>
        <w:t xml:space="preserve"> </w:t>
      </w:r>
      <w:r>
        <w:rPr>
          <w:strike/>
          <w:spacing w:val="-1"/>
        </w:rPr>
        <w:t>the licensee and</w:t>
      </w:r>
      <w:r>
        <w:rPr>
          <w:strike/>
          <w:spacing w:val="-2"/>
        </w:rPr>
        <w:t xml:space="preserve"> </w:t>
      </w:r>
      <w:r>
        <w:rPr>
          <w:strike/>
          <w:spacing w:val="-1"/>
        </w:rPr>
        <w:t xml:space="preserve">the </w:t>
      </w:r>
      <w:r>
        <w:rPr>
          <w:strike/>
          <w:spacing w:val="-2"/>
        </w:rPr>
        <w:t>board.</w:t>
      </w:r>
    </w:p>
    <w:p w:rsidR="00E54FDC" w:rsidRDefault="00A92D4B">
      <w:pPr>
        <w:pStyle w:val="BodyText"/>
        <w:numPr>
          <w:ilvl w:val="2"/>
          <w:numId w:val="51"/>
        </w:numPr>
        <w:tabs>
          <w:tab w:val="left" w:pos="1373"/>
        </w:tabs>
        <w:spacing w:before="1" w:line="277" w:lineRule="auto"/>
        <w:ind w:left="1520" w:right="155" w:hanging="360"/>
      </w:pPr>
      <w:r>
        <w:rPr>
          <w:strike/>
          <w:spacing w:val="-1"/>
        </w:rPr>
        <w:t>In</w:t>
      </w:r>
      <w:r>
        <w:rPr>
          <w:strike/>
          <w:spacing w:val="1"/>
        </w:rPr>
        <w:t xml:space="preserve"> </w:t>
      </w:r>
      <w:r>
        <w:rPr>
          <w:strike/>
          <w:spacing w:val="-1"/>
        </w:rPr>
        <w:t>any</w:t>
      </w:r>
      <w:r>
        <w:rPr>
          <w:strike/>
          <w:spacing w:val="-2"/>
        </w:rPr>
        <w:t xml:space="preserve"> </w:t>
      </w:r>
      <w:r>
        <w:rPr>
          <w:strike/>
          <w:spacing w:val="-1"/>
        </w:rPr>
        <w:t>hearing</w:t>
      </w:r>
      <w:r>
        <w:rPr>
          <w:strike/>
          <w:spacing w:val="-2"/>
        </w:rPr>
        <w:t xml:space="preserve"> </w:t>
      </w:r>
      <w:r>
        <w:rPr>
          <w:strike/>
          <w:spacing w:val="-1"/>
        </w:rPr>
        <w:t>before</w:t>
      </w:r>
      <w:r>
        <w:rPr>
          <w:strike/>
          <w:spacing w:val="1"/>
        </w:rPr>
        <w:t xml:space="preserve"> </w:t>
      </w:r>
      <w:r>
        <w:rPr>
          <w:strike/>
          <w:spacing w:val="-1"/>
        </w:rPr>
        <w:t>the board</w:t>
      </w:r>
      <w:r>
        <w:rPr>
          <w:strike/>
        </w:rPr>
        <w:t xml:space="preserve"> </w:t>
      </w:r>
      <w:r>
        <w:rPr>
          <w:strike/>
          <w:spacing w:val="-1"/>
        </w:rPr>
        <w:t>involving</w:t>
      </w:r>
      <w:r>
        <w:rPr>
          <w:strike/>
          <w:spacing w:val="-2"/>
        </w:rPr>
        <w:t xml:space="preserve"> </w:t>
      </w:r>
      <w:r>
        <w:rPr>
          <w:strike/>
          <w:spacing w:val="-1"/>
        </w:rPr>
        <w:t>the suspension</w:t>
      </w:r>
      <w:r>
        <w:rPr>
          <w:strike/>
        </w:rPr>
        <w:t xml:space="preserve"> </w:t>
      </w:r>
      <w:r>
        <w:rPr>
          <w:strike/>
          <w:spacing w:val="-2"/>
        </w:rPr>
        <w:t>or</w:t>
      </w:r>
      <w:r>
        <w:rPr>
          <w:strike/>
          <w:spacing w:val="-1"/>
        </w:rPr>
        <w:t xml:space="preserve"> revocation</w:t>
      </w:r>
      <w:r>
        <w:rPr>
          <w:spacing w:val="27"/>
        </w:rPr>
        <w:t xml:space="preserve"> </w:t>
      </w:r>
      <w:r>
        <w:rPr>
          <w:strike/>
        </w:rPr>
        <w:t>of a</w:t>
      </w:r>
      <w:r>
        <w:rPr>
          <w:strike/>
          <w:spacing w:val="-1"/>
        </w:rPr>
        <w:t xml:space="preserve"> license,</w:t>
      </w:r>
      <w:r>
        <w:rPr>
          <w:strike/>
          <w:spacing w:val="2"/>
        </w:rPr>
        <w:t xml:space="preserve"> </w:t>
      </w:r>
      <w:r>
        <w:rPr>
          <w:strike/>
          <w:spacing w:val="-2"/>
        </w:rPr>
        <w:t>the</w:t>
      </w:r>
      <w:r>
        <w:rPr>
          <w:strike/>
          <w:spacing w:val="-1"/>
        </w:rPr>
        <w:t xml:space="preserve"> burden</w:t>
      </w:r>
      <w:r>
        <w:rPr>
          <w:strike/>
        </w:rPr>
        <w:t xml:space="preserve"> </w:t>
      </w:r>
      <w:r>
        <w:rPr>
          <w:strike/>
          <w:spacing w:val="-2"/>
        </w:rPr>
        <w:t>shall</w:t>
      </w:r>
      <w:r>
        <w:rPr>
          <w:strike/>
          <w:spacing w:val="-1"/>
        </w:rPr>
        <w:t xml:space="preserve"> be </w:t>
      </w:r>
      <w:r>
        <w:rPr>
          <w:strike/>
        </w:rPr>
        <w:t>on</w:t>
      </w:r>
      <w:r>
        <w:rPr>
          <w:strike/>
          <w:spacing w:val="-3"/>
        </w:rPr>
        <w:t xml:space="preserve"> </w:t>
      </w:r>
      <w:r>
        <w:rPr>
          <w:strike/>
          <w:spacing w:val="-1"/>
        </w:rPr>
        <w:t xml:space="preserve">the </w:t>
      </w:r>
      <w:r>
        <w:rPr>
          <w:strike/>
          <w:spacing w:val="-2"/>
        </w:rPr>
        <w:t>board</w:t>
      </w:r>
      <w:r>
        <w:rPr>
          <w:strike/>
        </w:rPr>
        <w:t xml:space="preserve"> to</w:t>
      </w:r>
      <w:r>
        <w:rPr>
          <w:strike/>
          <w:spacing w:val="-3"/>
        </w:rPr>
        <w:t xml:space="preserve"> </w:t>
      </w:r>
      <w:r>
        <w:rPr>
          <w:strike/>
          <w:spacing w:val="-1"/>
        </w:rPr>
        <w:t>present</w:t>
      </w:r>
      <w:r>
        <w:rPr>
          <w:strike/>
          <w:spacing w:val="-2"/>
        </w:rPr>
        <w:t xml:space="preserve"> </w:t>
      </w:r>
      <w:r>
        <w:rPr>
          <w:strike/>
        </w:rPr>
        <w:t>sufficient</w:t>
      </w:r>
      <w:r>
        <w:rPr>
          <w:spacing w:val="31"/>
        </w:rPr>
        <w:t xml:space="preserve"> </w:t>
      </w:r>
      <w:r>
        <w:rPr>
          <w:strike/>
          <w:spacing w:val="-1"/>
        </w:rPr>
        <w:t xml:space="preserve">evidence </w:t>
      </w:r>
      <w:r>
        <w:rPr>
          <w:strike/>
        </w:rPr>
        <w:t>to</w:t>
      </w:r>
      <w:r>
        <w:rPr>
          <w:strike/>
          <w:spacing w:val="-3"/>
        </w:rPr>
        <w:t xml:space="preserve"> </w:t>
      </w:r>
      <w:r>
        <w:rPr>
          <w:strike/>
          <w:spacing w:val="-1"/>
        </w:rPr>
        <w:t>justify</w:t>
      </w:r>
      <w:r>
        <w:rPr>
          <w:strike/>
          <w:spacing w:val="-2"/>
        </w:rPr>
        <w:t xml:space="preserve"> </w:t>
      </w:r>
      <w:r>
        <w:rPr>
          <w:strike/>
          <w:spacing w:val="-1"/>
        </w:rPr>
        <w:t>the</w:t>
      </w:r>
      <w:r>
        <w:rPr>
          <w:strike/>
          <w:spacing w:val="-4"/>
        </w:rPr>
        <w:t xml:space="preserve"> </w:t>
      </w:r>
      <w:r>
        <w:rPr>
          <w:strike/>
          <w:spacing w:val="-1"/>
        </w:rPr>
        <w:t>action</w:t>
      </w:r>
      <w:r>
        <w:rPr>
          <w:strike/>
        </w:rPr>
        <w:t xml:space="preserve"> </w:t>
      </w:r>
      <w:r>
        <w:rPr>
          <w:strike/>
          <w:spacing w:val="-2"/>
        </w:rPr>
        <w:t>taken</w:t>
      </w:r>
      <w:r>
        <w:rPr>
          <w:strike/>
          <w:spacing w:val="-1"/>
        </w:rPr>
        <w:t xml:space="preserve"> </w:t>
      </w:r>
      <w:r>
        <w:rPr>
          <w:strike/>
        </w:rPr>
        <w:t>or</w:t>
      </w:r>
      <w:r>
        <w:rPr>
          <w:strike/>
          <w:spacing w:val="-2"/>
        </w:rPr>
        <w:t xml:space="preserve"> </w:t>
      </w:r>
      <w:r>
        <w:rPr>
          <w:strike/>
          <w:spacing w:val="-1"/>
        </w:rPr>
        <w:t>proposed by</w:t>
      </w:r>
      <w:r>
        <w:rPr>
          <w:strike/>
        </w:rPr>
        <w:t xml:space="preserve"> </w:t>
      </w:r>
      <w:r>
        <w:rPr>
          <w:strike/>
          <w:spacing w:val="-2"/>
        </w:rPr>
        <w:t>the</w:t>
      </w:r>
      <w:r>
        <w:rPr>
          <w:strike/>
          <w:spacing w:val="-1"/>
        </w:rPr>
        <w:t xml:space="preserve"> board.</w:t>
      </w:r>
    </w:p>
    <w:p w:rsidR="00E54FDC" w:rsidRDefault="00E54FDC">
      <w:pPr>
        <w:spacing w:line="277" w:lineRule="auto"/>
        <w:sectPr w:rsidR="00E54FDC">
          <w:pgSz w:w="12240" w:h="15840"/>
          <w:pgMar w:top="1400" w:right="1340" w:bottom="280" w:left="1720" w:header="720" w:footer="720" w:gutter="0"/>
          <w:cols w:space="720"/>
        </w:sectPr>
      </w:pPr>
    </w:p>
    <w:p w:rsidR="00E54FDC" w:rsidRDefault="00A92D4B">
      <w:pPr>
        <w:pStyle w:val="Heading5"/>
        <w:numPr>
          <w:ilvl w:val="0"/>
          <w:numId w:val="51"/>
        </w:numPr>
        <w:tabs>
          <w:tab w:val="left" w:pos="355"/>
        </w:tabs>
        <w:spacing w:before="41"/>
        <w:ind w:left="354" w:hanging="254"/>
        <w:rPr>
          <w:b w:val="0"/>
          <w:bCs w:val="0"/>
          <w:u w:val="none"/>
        </w:rPr>
      </w:pPr>
      <w:bookmarkStart w:id="160" w:name="_bookmark159"/>
      <w:bookmarkEnd w:id="160"/>
      <w:r>
        <w:rPr>
          <w:strike/>
          <w:u w:val="none"/>
        </w:rPr>
        <w:lastRenderedPageBreak/>
        <w:t>Method</w:t>
      </w:r>
      <w:r>
        <w:rPr>
          <w:strike/>
          <w:spacing w:val="-5"/>
          <w:u w:val="none"/>
        </w:rPr>
        <w:t xml:space="preserve"> </w:t>
      </w:r>
      <w:r>
        <w:rPr>
          <w:strike/>
          <w:spacing w:val="-1"/>
          <w:u w:val="none"/>
        </w:rPr>
        <w:t>of</w:t>
      </w:r>
      <w:r>
        <w:rPr>
          <w:strike/>
          <w:spacing w:val="-3"/>
          <w:u w:val="none"/>
        </w:rPr>
        <w:t xml:space="preserve"> </w:t>
      </w:r>
      <w:r>
        <w:rPr>
          <w:strike/>
          <w:u w:val="none"/>
        </w:rPr>
        <w:t>Serving</w:t>
      </w:r>
      <w:r>
        <w:rPr>
          <w:strike/>
          <w:spacing w:val="-3"/>
          <w:u w:val="none"/>
        </w:rPr>
        <w:t xml:space="preserve"> </w:t>
      </w:r>
      <w:r>
        <w:rPr>
          <w:strike/>
          <w:u w:val="none"/>
        </w:rPr>
        <w:t>Notice</w:t>
      </w:r>
      <w:r>
        <w:rPr>
          <w:strike/>
          <w:spacing w:val="-4"/>
          <w:u w:val="none"/>
        </w:rPr>
        <w:t xml:space="preserve"> </w:t>
      </w:r>
      <w:r>
        <w:rPr>
          <w:strike/>
          <w:spacing w:val="-1"/>
          <w:u w:val="none"/>
        </w:rPr>
        <w:t>of</w:t>
      </w:r>
      <w:r>
        <w:rPr>
          <w:strike/>
          <w:spacing w:val="-3"/>
          <w:u w:val="none"/>
        </w:rPr>
        <w:t xml:space="preserve"> </w:t>
      </w:r>
      <w:r>
        <w:rPr>
          <w:strike/>
          <w:spacing w:val="-1"/>
          <w:u w:val="none"/>
        </w:rPr>
        <w:t>Hearing</w:t>
      </w:r>
    </w:p>
    <w:p w:rsidR="00E54FDC" w:rsidRDefault="00A92D4B">
      <w:pPr>
        <w:pStyle w:val="BodyText"/>
        <w:spacing w:before="42" w:line="276" w:lineRule="auto"/>
        <w:ind w:left="460" w:right="195"/>
      </w:pPr>
      <w:r>
        <w:rPr>
          <w:strike/>
        </w:rPr>
        <w:t>Any</w:t>
      </w:r>
      <w:r>
        <w:rPr>
          <w:strike/>
          <w:spacing w:val="-1"/>
        </w:rPr>
        <w:t xml:space="preserve"> notice required by</w:t>
      </w:r>
      <w:r>
        <w:rPr>
          <w:strike/>
          <w:spacing w:val="-2"/>
        </w:rPr>
        <w:t xml:space="preserve"> </w:t>
      </w:r>
      <w:r>
        <w:rPr>
          <w:strike/>
          <w:spacing w:val="-1"/>
        </w:rPr>
        <w:t>subsection</w:t>
      </w:r>
      <w:r>
        <w:rPr>
          <w:strike/>
          <w:spacing w:val="-3"/>
        </w:rPr>
        <w:t xml:space="preserve"> </w:t>
      </w:r>
      <w:r>
        <w:rPr>
          <w:strike/>
          <w:spacing w:val="-1"/>
        </w:rPr>
        <w:t>B.2</w:t>
      </w:r>
      <w:r>
        <w:rPr>
          <w:strike/>
          <w:spacing w:val="1"/>
        </w:rPr>
        <w:t xml:space="preserve"> </w:t>
      </w:r>
      <w:r>
        <w:rPr>
          <w:strike/>
          <w:spacing w:val="-2"/>
        </w:rPr>
        <w:t xml:space="preserve">may </w:t>
      </w:r>
      <w:r>
        <w:rPr>
          <w:strike/>
          <w:spacing w:val="-1"/>
        </w:rPr>
        <w:t>be</w:t>
      </w:r>
      <w:r>
        <w:rPr>
          <w:strike/>
          <w:spacing w:val="1"/>
        </w:rPr>
        <w:t xml:space="preserve"> </w:t>
      </w:r>
      <w:r>
        <w:rPr>
          <w:strike/>
          <w:spacing w:val="-1"/>
        </w:rPr>
        <w:t xml:space="preserve">served either </w:t>
      </w:r>
      <w:r>
        <w:rPr>
          <w:strike/>
          <w:spacing w:val="-2"/>
        </w:rPr>
        <w:t>personally</w:t>
      </w:r>
      <w:r>
        <w:rPr>
          <w:strike/>
        </w:rPr>
        <w:t xml:space="preserve"> or</w:t>
      </w:r>
      <w:r>
        <w:rPr>
          <w:strike/>
          <w:spacing w:val="-2"/>
        </w:rPr>
        <w:t xml:space="preserve"> </w:t>
      </w:r>
      <w:r>
        <w:rPr>
          <w:strike/>
          <w:spacing w:val="-1"/>
        </w:rPr>
        <w:t>by</w:t>
      </w:r>
      <w:r>
        <w:rPr>
          <w:strike/>
        </w:rPr>
        <w:t xml:space="preserve"> </w:t>
      </w:r>
      <w:r>
        <w:rPr>
          <w:strike/>
          <w:spacing w:val="-1"/>
        </w:rPr>
        <w:t>an</w:t>
      </w:r>
      <w:r>
        <w:rPr>
          <w:spacing w:val="47"/>
        </w:rPr>
        <w:t xml:space="preserve"> </w:t>
      </w:r>
      <w:r>
        <w:rPr>
          <w:strike/>
          <w:spacing w:val="-1"/>
        </w:rPr>
        <w:t>officer authorized</w:t>
      </w:r>
      <w:r>
        <w:rPr>
          <w:strike/>
          <w:spacing w:val="-2"/>
        </w:rPr>
        <w:t xml:space="preserve"> </w:t>
      </w:r>
      <w:r>
        <w:rPr>
          <w:strike/>
          <w:spacing w:val="-1"/>
        </w:rPr>
        <w:t>by</w:t>
      </w:r>
      <w:r>
        <w:rPr>
          <w:strike/>
        </w:rPr>
        <w:t xml:space="preserve"> </w:t>
      </w:r>
      <w:r>
        <w:rPr>
          <w:strike/>
          <w:spacing w:val="-2"/>
        </w:rPr>
        <w:t>law</w:t>
      </w:r>
      <w:r>
        <w:rPr>
          <w:strike/>
        </w:rPr>
        <w:t xml:space="preserve"> to</w:t>
      </w:r>
      <w:r>
        <w:rPr>
          <w:strike/>
          <w:spacing w:val="-3"/>
        </w:rPr>
        <w:t xml:space="preserve"> </w:t>
      </w:r>
      <w:r>
        <w:rPr>
          <w:strike/>
          <w:spacing w:val="-1"/>
        </w:rPr>
        <w:t>serve process,</w:t>
      </w:r>
      <w:r>
        <w:rPr>
          <w:strike/>
        </w:rPr>
        <w:t xml:space="preserve"> or</w:t>
      </w:r>
      <w:r>
        <w:rPr>
          <w:strike/>
          <w:spacing w:val="-2"/>
        </w:rPr>
        <w:t xml:space="preserve"> </w:t>
      </w:r>
      <w:r>
        <w:rPr>
          <w:strike/>
          <w:spacing w:val="-1"/>
        </w:rPr>
        <w:t>by</w:t>
      </w:r>
      <w:r>
        <w:rPr>
          <w:strike/>
          <w:spacing w:val="-2"/>
        </w:rPr>
        <w:t xml:space="preserve"> </w:t>
      </w:r>
      <w:r>
        <w:rPr>
          <w:strike/>
          <w:spacing w:val="-1"/>
        </w:rPr>
        <w:t xml:space="preserve">registered mail </w:t>
      </w:r>
      <w:r>
        <w:rPr>
          <w:strike/>
          <w:spacing w:val="-2"/>
        </w:rPr>
        <w:t>or</w:t>
      </w:r>
      <w:r>
        <w:rPr>
          <w:strike/>
          <w:spacing w:val="5"/>
        </w:rPr>
        <w:t xml:space="preserve"> </w:t>
      </w:r>
      <w:r>
        <w:rPr>
          <w:strike/>
          <w:spacing w:val="-1"/>
        </w:rPr>
        <w:t>certified mail,</w:t>
      </w:r>
      <w:r>
        <w:rPr>
          <w:spacing w:val="33"/>
        </w:rPr>
        <w:t xml:space="preserve"> </w:t>
      </w:r>
      <w:r>
        <w:rPr>
          <w:strike/>
        </w:rPr>
        <w:t>with</w:t>
      </w:r>
      <w:r>
        <w:rPr>
          <w:strike/>
          <w:spacing w:val="-2"/>
        </w:rPr>
        <w:t xml:space="preserve"> </w:t>
      </w:r>
      <w:r>
        <w:rPr>
          <w:strike/>
          <w:spacing w:val="-1"/>
        </w:rPr>
        <w:t>return</w:t>
      </w:r>
      <w:r>
        <w:rPr>
          <w:strike/>
          <w:spacing w:val="-2"/>
        </w:rPr>
        <w:t xml:space="preserve"> </w:t>
      </w:r>
      <w:r>
        <w:rPr>
          <w:strike/>
          <w:spacing w:val="-1"/>
        </w:rPr>
        <w:t>receipt</w:t>
      </w:r>
      <w:r>
        <w:rPr>
          <w:strike/>
          <w:spacing w:val="-2"/>
        </w:rPr>
        <w:t xml:space="preserve"> </w:t>
      </w:r>
      <w:r>
        <w:rPr>
          <w:strike/>
          <w:spacing w:val="-1"/>
        </w:rPr>
        <w:t>requested,</w:t>
      </w:r>
      <w:r>
        <w:rPr>
          <w:strike/>
        </w:rPr>
        <w:t xml:space="preserve"> </w:t>
      </w:r>
      <w:r>
        <w:rPr>
          <w:strike/>
          <w:spacing w:val="-1"/>
        </w:rPr>
        <w:t>directed</w:t>
      </w:r>
      <w:r>
        <w:rPr>
          <w:strike/>
          <w:spacing w:val="1"/>
        </w:rPr>
        <w:t xml:space="preserve"> </w:t>
      </w:r>
      <w:r>
        <w:rPr>
          <w:strike/>
        </w:rPr>
        <w:t>to</w:t>
      </w:r>
      <w:r>
        <w:rPr>
          <w:strike/>
          <w:spacing w:val="-3"/>
        </w:rPr>
        <w:t xml:space="preserve"> </w:t>
      </w:r>
      <w:r>
        <w:rPr>
          <w:strike/>
          <w:spacing w:val="-2"/>
        </w:rPr>
        <w:t>the</w:t>
      </w:r>
      <w:r>
        <w:rPr>
          <w:strike/>
          <w:spacing w:val="1"/>
        </w:rPr>
        <w:t xml:space="preserve"> </w:t>
      </w:r>
      <w:r>
        <w:rPr>
          <w:strike/>
          <w:spacing w:val="-1"/>
        </w:rPr>
        <w:t>licensee</w:t>
      </w:r>
      <w:r>
        <w:rPr>
          <w:strike/>
          <w:spacing w:val="1"/>
        </w:rPr>
        <w:t xml:space="preserve"> </w:t>
      </w:r>
      <w:r>
        <w:rPr>
          <w:strike/>
          <w:spacing w:val="-2"/>
        </w:rPr>
        <w:t>or</w:t>
      </w:r>
      <w:r>
        <w:rPr>
          <w:strike/>
          <w:spacing w:val="-1"/>
        </w:rPr>
        <w:t xml:space="preserve"> </w:t>
      </w:r>
      <w:r>
        <w:rPr>
          <w:strike/>
          <w:spacing w:val="-2"/>
        </w:rPr>
        <w:t xml:space="preserve">applicant </w:t>
      </w:r>
      <w:r>
        <w:rPr>
          <w:strike/>
          <w:spacing w:val="-1"/>
        </w:rPr>
        <w:t>at</w:t>
      </w:r>
      <w:r>
        <w:rPr>
          <w:strike/>
          <w:spacing w:val="-2"/>
        </w:rPr>
        <w:t xml:space="preserve"> </w:t>
      </w:r>
      <w:r>
        <w:rPr>
          <w:strike/>
          <w:spacing w:val="-1"/>
        </w:rPr>
        <w:t>his</w:t>
      </w:r>
      <w:r>
        <w:rPr>
          <w:strike/>
          <w:spacing w:val="1"/>
        </w:rPr>
        <w:t xml:space="preserve"> </w:t>
      </w:r>
      <w:r>
        <w:rPr>
          <w:strike/>
          <w:spacing w:val="-2"/>
        </w:rPr>
        <w:t>or</w:t>
      </w:r>
      <w:r>
        <w:rPr>
          <w:strike/>
          <w:spacing w:val="1"/>
        </w:rPr>
        <w:t xml:space="preserve"> </w:t>
      </w:r>
      <w:r>
        <w:rPr>
          <w:strike/>
          <w:spacing w:val="-1"/>
        </w:rPr>
        <w:t>her</w:t>
      </w:r>
      <w:r>
        <w:rPr>
          <w:spacing w:val="55"/>
        </w:rPr>
        <w:t xml:space="preserve"> </w:t>
      </w:r>
      <w:r>
        <w:rPr>
          <w:strike/>
          <w:spacing w:val="-1"/>
        </w:rPr>
        <w:t>last</w:t>
      </w:r>
      <w:r>
        <w:rPr>
          <w:strike/>
        </w:rPr>
        <w:t xml:space="preserve"> </w:t>
      </w:r>
      <w:r>
        <w:rPr>
          <w:strike/>
          <w:spacing w:val="-1"/>
        </w:rPr>
        <w:t>known</w:t>
      </w:r>
      <w:r>
        <w:rPr>
          <w:strike/>
          <w:spacing w:val="-2"/>
        </w:rPr>
        <w:t xml:space="preserve"> address,</w:t>
      </w:r>
      <w:r>
        <w:rPr>
          <w:strike/>
        </w:rPr>
        <w:t xml:space="preserve"> </w:t>
      </w:r>
      <w:r>
        <w:rPr>
          <w:strike/>
          <w:spacing w:val="-1"/>
        </w:rPr>
        <w:t>as</w:t>
      </w:r>
      <w:r>
        <w:rPr>
          <w:strike/>
          <w:spacing w:val="-3"/>
        </w:rPr>
        <w:t xml:space="preserve"> </w:t>
      </w:r>
      <w:r>
        <w:rPr>
          <w:strike/>
        </w:rPr>
        <w:t>shown</w:t>
      </w:r>
      <w:r>
        <w:rPr>
          <w:strike/>
          <w:spacing w:val="-2"/>
        </w:rPr>
        <w:t xml:space="preserve"> </w:t>
      </w:r>
      <w:r>
        <w:rPr>
          <w:strike/>
          <w:spacing w:val="-1"/>
        </w:rPr>
        <w:t>by</w:t>
      </w:r>
      <w:r>
        <w:rPr>
          <w:strike/>
          <w:spacing w:val="-2"/>
        </w:rPr>
        <w:t xml:space="preserve"> </w:t>
      </w:r>
      <w:r>
        <w:rPr>
          <w:strike/>
          <w:spacing w:val="-1"/>
        </w:rPr>
        <w:t xml:space="preserve">the records </w:t>
      </w:r>
      <w:r>
        <w:rPr>
          <w:strike/>
        </w:rPr>
        <w:t xml:space="preserve">of </w:t>
      </w:r>
      <w:r>
        <w:rPr>
          <w:strike/>
          <w:spacing w:val="-1"/>
        </w:rPr>
        <w:t xml:space="preserve">the </w:t>
      </w:r>
      <w:r>
        <w:rPr>
          <w:strike/>
          <w:spacing w:val="-2"/>
        </w:rPr>
        <w:t>board.</w:t>
      </w:r>
      <w:r>
        <w:rPr>
          <w:strike/>
        </w:rPr>
        <w:t xml:space="preserve"> If</w:t>
      </w:r>
      <w:r>
        <w:rPr>
          <w:strike/>
          <w:spacing w:val="-1"/>
        </w:rPr>
        <w:t xml:space="preserve"> notice </w:t>
      </w:r>
      <w:r>
        <w:rPr>
          <w:strike/>
          <w:spacing w:val="-2"/>
        </w:rPr>
        <w:t>is</w:t>
      </w:r>
      <w:r>
        <w:rPr>
          <w:strike/>
          <w:spacing w:val="1"/>
        </w:rPr>
        <w:t xml:space="preserve"> </w:t>
      </w:r>
      <w:r>
        <w:rPr>
          <w:strike/>
          <w:spacing w:val="-1"/>
        </w:rPr>
        <w:t>served</w:t>
      </w:r>
      <w:r>
        <w:rPr>
          <w:spacing w:val="47"/>
        </w:rPr>
        <w:t xml:space="preserve"> </w:t>
      </w:r>
      <w:r>
        <w:rPr>
          <w:strike/>
          <w:spacing w:val="-1"/>
        </w:rPr>
        <w:t>personally,</w:t>
      </w:r>
      <w:r>
        <w:rPr>
          <w:strike/>
        </w:rPr>
        <w:t xml:space="preserve"> </w:t>
      </w:r>
      <w:r>
        <w:rPr>
          <w:strike/>
          <w:spacing w:val="-1"/>
        </w:rPr>
        <w:t>it</w:t>
      </w:r>
      <w:r>
        <w:rPr>
          <w:strike/>
        </w:rPr>
        <w:t xml:space="preserve"> </w:t>
      </w:r>
      <w:r>
        <w:rPr>
          <w:strike/>
          <w:spacing w:val="-2"/>
        </w:rPr>
        <w:t>shall</w:t>
      </w:r>
      <w:r>
        <w:rPr>
          <w:strike/>
          <w:spacing w:val="-1"/>
        </w:rPr>
        <w:t xml:space="preserve"> be deemed </w:t>
      </w:r>
      <w:r>
        <w:rPr>
          <w:strike/>
        </w:rPr>
        <w:t>to</w:t>
      </w:r>
      <w:r>
        <w:rPr>
          <w:strike/>
          <w:spacing w:val="-3"/>
        </w:rPr>
        <w:t xml:space="preserve"> </w:t>
      </w:r>
      <w:r>
        <w:rPr>
          <w:strike/>
          <w:spacing w:val="-1"/>
        </w:rPr>
        <w:t>have been served</w:t>
      </w:r>
      <w:r>
        <w:rPr>
          <w:strike/>
          <w:spacing w:val="-2"/>
        </w:rPr>
        <w:t xml:space="preserve"> </w:t>
      </w:r>
      <w:r>
        <w:rPr>
          <w:strike/>
          <w:spacing w:val="-1"/>
        </w:rPr>
        <w:t>at</w:t>
      </w:r>
      <w:r>
        <w:rPr>
          <w:strike/>
          <w:spacing w:val="1"/>
        </w:rPr>
        <w:t xml:space="preserve"> </w:t>
      </w:r>
      <w:r>
        <w:rPr>
          <w:strike/>
          <w:spacing w:val="-2"/>
        </w:rPr>
        <w:t>the</w:t>
      </w:r>
      <w:r>
        <w:rPr>
          <w:strike/>
          <w:spacing w:val="1"/>
        </w:rPr>
        <w:t xml:space="preserve"> </w:t>
      </w:r>
      <w:r>
        <w:rPr>
          <w:strike/>
          <w:spacing w:val="-1"/>
        </w:rPr>
        <w:t>time</w:t>
      </w:r>
      <w:r>
        <w:rPr>
          <w:strike/>
          <w:spacing w:val="-4"/>
        </w:rPr>
        <w:t xml:space="preserve"> </w:t>
      </w:r>
      <w:r>
        <w:rPr>
          <w:strike/>
          <w:spacing w:val="-1"/>
        </w:rPr>
        <w:t>when</w:t>
      </w:r>
      <w:r>
        <w:rPr>
          <w:strike/>
        </w:rPr>
        <w:t xml:space="preserve"> </w:t>
      </w:r>
      <w:r>
        <w:rPr>
          <w:strike/>
          <w:spacing w:val="-1"/>
        </w:rPr>
        <w:t>the officer</w:t>
      </w:r>
      <w:r>
        <w:rPr>
          <w:spacing w:val="47"/>
        </w:rPr>
        <w:t xml:space="preserve"> </w:t>
      </w:r>
      <w:r>
        <w:rPr>
          <w:strike/>
          <w:spacing w:val="-1"/>
        </w:rPr>
        <w:t>delivers the notice</w:t>
      </w:r>
      <w:r>
        <w:rPr>
          <w:strike/>
          <w:spacing w:val="1"/>
        </w:rPr>
        <w:t xml:space="preserve"> </w:t>
      </w:r>
      <w:r>
        <w:rPr>
          <w:strike/>
        </w:rPr>
        <w:t>to</w:t>
      </w:r>
      <w:r>
        <w:rPr>
          <w:strike/>
          <w:spacing w:val="-3"/>
        </w:rPr>
        <w:t xml:space="preserve"> </w:t>
      </w:r>
      <w:r>
        <w:rPr>
          <w:strike/>
          <w:spacing w:val="-1"/>
        </w:rPr>
        <w:t>the person</w:t>
      </w:r>
      <w:r>
        <w:rPr>
          <w:strike/>
          <w:spacing w:val="-3"/>
        </w:rPr>
        <w:t xml:space="preserve"> </w:t>
      </w:r>
      <w:r>
        <w:rPr>
          <w:strike/>
          <w:spacing w:val="-1"/>
        </w:rPr>
        <w:t>addressed.</w:t>
      </w:r>
      <w:r>
        <w:rPr>
          <w:strike/>
          <w:spacing w:val="-3"/>
        </w:rPr>
        <w:t xml:space="preserve"> </w:t>
      </w:r>
      <w:r>
        <w:rPr>
          <w:strike/>
          <w:spacing w:val="-1"/>
        </w:rPr>
        <w:t>Where notice</w:t>
      </w:r>
      <w:r>
        <w:rPr>
          <w:strike/>
          <w:spacing w:val="1"/>
        </w:rPr>
        <w:t xml:space="preserve"> </w:t>
      </w:r>
      <w:r>
        <w:rPr>
          <w:strike/>
          <w:spacing w:val="-1"/>
        </w:rPr>
        <w:t>is served by</w:t>
      </w:r>
      <w:r>
        <w:rPr>
          <w:strike/>
          <w:spacing w:val="-2"/>
        </w:rPr>
        <w:t xml:space="preserve"> </w:t>
      </w:r>
      <w:r>
        <w:rPr>
          <w:strike/>
          <w:spacing w:val="-1"/>
        </w:rPr>
        <w:t>registered</w:t>
      </w:r>
      <w:r>
        <w:rPr>
          <w:spacing w:val="49"/>
        </w:rPr>
        <w:t xml:space="preserve"> </w:t>
      </w:r>
      <w:r>
        <w:rPr>
          <w:strike/>
          <w:spacing w:val="-1"/>
        </w:rPr>
        <w:t>mail,</w:t>
      </w:r>
      <w:r>
        <w:rPr>
          <w:strike/>
          <w:spacing w:val="2"/>
        </w:rPr>
        <w:t xml:space="preserve"> </w:t>
      </w:r>
      <w:r>
        <w:rPr>
          <w:strike/>
          <w:spacing w:val="-1"/>
        </w:rPr>
        <w:t>it</w:t>
      </w:r>
      <w:r>
        <w:rPr>
          <w:strike/>
          <w:spacing w:val="-2"/>
        </w:rPr>
        <w:t xml:space="preserve"> </w:t>
      </w:r>
      <w:r>
        <w:rPr>
          <w:strike/>
          <w:spacing w:val="-1"/>
        </w:rPr>
        <w:t>shall</w:t>
      </w:r>
      <w:r>
        <w:rPr>
          <w:strike/>
        </w:rPr>
        <w:t xml:space="preserve"> </w:t>
      </w:r>
      <w:r>
        <w:rPr>
          <w:strike/>
          <w:spacing w:val="-1"/>
        </w:rPr>
        <w:t>be deemed</w:t>
      </w:r>
      <w:r>
        <w:rPr>
          <w:strike/>
        </w:rPr>
        <w:t xml:space="preserve"> to </w:t>
      </w:r>
      <w:r>
        <w:rPr>
          <w:strike/>
          <w:spacing w:val="-2"/>
        </w:rPr>
        <w:t>have</w:t>
      </w:r>
      <w:r>
        <w:rPr>
          <w:strike/>
          <w:spacing w:val="-3"/>
        </w:rPr>
        <w:t xml:space="preserve"> </w:t>
      </w:r>
      <w:r>
        <w:rPr>
          <w:strike/>
          <w:spacing w:val="-1"/>
        </w:rPr>
        <w:t>been</w:t>
      </w:r>
      <w:r>
        <w:rPr>
          <w:strike/>
          <w:spacing w:val="-2"/>
        </w:rPr>
        <w:t xml:space="preserve"> served</w:t>
      </w:r>
      <w:r>
        <w:rPr>
          <w:strike/>
          <w:spacing w:val="-1"/>
        </w:rPr>
        <w:t xml:space="preserve"> </w:t>
      </w:r>
      <w:r>
        <w:rPr>
          <w:strike/>
        </w:rPr>
        <w:t xml:space="preserve">on </w:t>
      </w:r>
      <w:r>
        <w:rPr>
          <w:strike/>
          <w:spacing w:val="-2"/>
        </w:rPr>
        <w:t>the</w:t>
      </w:r>
      <w:r>
        <w:rPr>
          <w:strike/>
          <w:spacing w:val="-1"/>
        </w:rPr>
        <w:t xml:space="preserve"> </w:t>
      </w:r>
      <w:r>
        <w:rPr>
          <w:strike/>
        </w:rPr>
        <w:t>date</w:t>
      </w:r>
      <w:r>
        <w:rPr>
          <w:strike/>
          <w:spacing w:val="-1"/>
        </w:rPr>
        <w:t xml:space="preserve"> borne</w:t>
      </w:r>
      <w:r>
        <w:rPr>
          <w:strike/>
          <w:spacing w:val="-2"/>
        </w:rPr>
        <w:t xml:space="preserve"> </w:t>
      </w:r>
      <w:r>
        <w:rPr>
          <w:strike/>
          <w:spacing w:val="-1"/>
        </w:rPr>
        <w:t>by</w:t>
      </w:r>
      <w:r>
        <w:rPr>
          <w:strike/>
          <w:spacing w:val="-4"/>
        </w:rPr>
        <w:t xml:space="preserve"> </w:t>
      </w:r>
      <w:r>
        <w:rPr>
          <w:strike/>
          <w:spacing w:val="-1"/>
        </w:rPr>
        <w:t>the</w:t>
      </w:r>
      <w:r>
        <w:rPr>
          <w:strike/>
          <w:spacing w:val="1"/>
        </w:rPr>
        <w:t xml:space="preserve"> </w:t>
      </w:r>
      <w:r>
        <w:rPr>
          <w:strike/>
          <w:spacing w:val="-1"/>
        </w:rPr>
        <w:t>return</w:t>
      </w:r>
      <w:r>
        <w:rPr>
          <w:spacing w:val="43"/>
        </w:rPr>
        <w:t xml:space="preserve"> </w:t>
      </w:r>
      <w:r>
        <w:rPr>
          <w:strike/>
          <w:spacing w:val="-1"/>
        </w:rPr>
        <w:t>receipt,</w:t>
      </w:r>
      <w:r>
        <w:rPr>
          <w:strike/>
        </w:rPr>
        <w:t xml:space="preserve"> </w:t>
      </w:r>
      <w:r>
        <w:rPr>
          <w:strike/>
          <w:spacing w:val="-1"/>
        </w:rPr>
        <w:t>showing</w:t>
      </w:r>
      <w:r>
        <w:rPr>
          <w:strike/>
        </w:rPr>
        <w:t xml:space="preserve"> </w:t>
      </w:r>
      <w:r>
        <w:rPr>
          <w:strike/>
          <w:spacing w:val="-1"/>
        </w:rPr>
        <w:t>delivery</w:t>
      </w:r>
      <w:r>
        <w:rPr>
          <w:strike/>
        </w:rPr>
        <w:t xml:space="preserve"> </w:t>
      </w:r>
      <w:r>
        <w:rPr>
          <w:strike/>
          <w:spacing w:val="-2"/>
        </w:rPr>
        <w:t>of</w:t>
      </w:r>
      <w:r>
        <w:rPr>
          <w:strike/>
          <w:spacing w:val="1"/>
        </w:rPr>
        <w:t xml:space="preserve"> </w:t>
      </w:r>
      <w:r>
        <w:rPr>
          <w:strike/>
          <w:spacing w:val="-2"/>
        </w:rPr>
        <w:t>the</w:t>
      </w:r>
      <w:r>
        <w:rPr>
          <w:strike/>
          <w:spacing w:val="1"/>
        </w:rPr>
        <w:t xml:space="preserve"> </w:t>
      </w:r>
      <w:r>
        <w:rPr>
          <w:strike/>
          <w:spacing w:val="-1"/>
        </w:rPr>
        <w:t xml:space="preserve">notice </w:t>
      </w:r>
      <w:r>
        <w:rPr>
          <w:strike/>
        </w:rPr>
        <w:t xml:space="preserve">to </w:t>
      </w:r>
      <w:r>
        <w:rPr>
          <w:strike/>
          <w:spacing w:val="-2"/>
        </w:rPr>
        <w:t>the</w:t>
      </w:r>
      <w:r>
        <w:rPr>
          <w:strike/>
          <w:spacing w:val="-1"/>
        </w:rPr>
        <w:t xml:space="preserve"> addressee </w:t>
      </w:r>
      <w:r>
        <w:rPr>
          <w:strike/>
        </w:rPr>
        <w:t>or</w:t>
      </w:r>
      <w:r>
        <w:rPr>
          <w:strike/>
          <w:spacing w:val="-2"/>
        </w:rPr>
        <w:t xml:space="preserve"> </w:t>
      </w:r>
      <w:r>
        <w:rPr>
          <w:strike/>
          <w:spacing w:val="-1"/>
        </w:rPr>
        <w:t>refusal</w:t>
      </w:r>
      <w:r>
        <w:rPr>
          <w:strike/>
        </w:rPr>
        <w:t xml:space="preserve"> </w:t>
      </w:r>
      <w:r>
        <w:rPr>
          <w:strike/>
          <w:spacing w:val="-2"/>
        </w:rPr>
        <w:t>of</w:t>
      </w:r>
      <w:r>
        <w:rPr>
          <w:strike/>
          <w:spacing w:val="1"/>
        </w:rPr>
        <w:t xml:space="preserve"> </w:t>
      </w:r>
      <w:r>
        <w:rPr>
          <w:strike/>
          <w:spacing w:val="-1"/>
        </w:rPr>
        <w:t>the</w:t>
      </w:r>
      <w:r>
        <w:rPr>
          <w:spacing w:val="33"/>
        </w:rPr>
        <w:t xml:space="preserve"> </w:t>
      </w:r>
      <w:r>
        <w:rPr>
          <w:strike/>
          <w:spacing w:val="-1"/>
        </w:rPr>
        <w:t xml:space="preserve">addressee </w:t>
      </w:r>
      <w:r>
        <w:rPr>
          <w:strike/>
        </w:rPr>
        <w:t>to</w:t>
      </w:r>
      <w:r>
        <w:rPr>
          <w:strike/>
          <w:spacing w:val="-3"/>
        </w:rPr>
        <w:t xml:space="preserve"> </w:t>
      </w:r>
      <w:r>
        <w:rPr>
          <w:strike/>
          <w:spacing w:val="-1"/>
        </w:rPr>
        <w:t>accept</w:t>
      </w:r>
      <w:r>
        <w:rPr>
          <w:strike/>
          <w:spacing w:val="-2"/>
        </w:rPr>
        <w:t xml:space="preserve"> </w:t>
      </w:r>
      <w:r>
        <w:rPr>
          <w:strike/>
          <w:spacing w:val="-1"/>
        </w:rPr>
        <w:t>the</w:t>
      </w:r>
      <w:r>
        <w:rPr>
          <w:strike/>
          <w:spacing w:val="1"/>
        </w:rPr>
        <w:t xml:space="preserve"> </w:t>
      </w:r>
      <w:r>
        <w:rPr>
          <w:strike/>
          <w:spacing w:val="-1"/>
        </w:rPr>
        <w:t>notice.</w:t>
      </w:r>
      <w:r>
        <w:rPr>
          <w:strike/>
          <w:spacing w:val="2"/>
        </w:rPr>
        <w:t xml:space="preserve"> </w:t>
      </w:r>
      <w:r>
        <w:rPr>
          <w:strike/>
        </w:rPr>
        <w:t>An</w:t>
      </w:r>
      <w:r>
        <w:rPr>
          <w:strike/>
          <w:spacing w:val="-2"/>
        </w:rPr>
        <w:t xml:space="preserve"> </w:t>
      </w:r>
      <w:r>
        <w:rPr>
          <w:strike/>
          <w:spacing w:val="-1"/>
        </w:rPr>
        <w:t>attempt</w:t>
      </w:r>
      <w:r>
        <w:rPr>
          <w:strike/>
          <w:spacing w:val="-4"/>
        </w:rPr>
        <w:t xml:space="preserve"> </w:t>
      </w:r>
      <w:r>
        <w:rPr>
          <w:strike/>
        </w:rPr>
        <w:t xml:space="preserve">to </w:t>
      </w:r>
      <w:r>
        <w:rPr>
          <w:strike/>
          <w:spacing w:val="-1"/>
        </w:rPr>
        <w:t>serve notice at</w:t>
      </w:r>
      <w:r>
        <w:rPr>
          <w:strike/>
          <w:spacing w:val="1"/>
        </w:rPr>
        <w:t xml:space="preserve"> </w:t>
      </w:r>
      <w:r>
        <w:rPr>
          <w:strike/>
          <w:spacing w:val="-2"/>
        </w:rPr>
        <w:t>the</w:t>
      </w:r>
      <w:r>
        <w:rPr>
          <w:strike/>
          <w:spacing w:val="1"/>
        </w:rPr>
        <w:t xml:space="preserve"> </w:t>
      </w:r>
      <w:r>
        <w:rPr>
          <w:strike/>
          <w:spacing w:val="-2"/>
        </w:rPr>
        <w:t xml:space="preserve">last </w:t>
      </w:r>
      <w:r>
        <w:rPr>
          <w:strike/>
          <w:spacing w:val="-1"/>
        </w:rPr>
        <w:t>address</w:t>
      </w:r>
      <w:r>
        <w:rPr>
          <w:spacing w:val="31"/>
        </w:rPr>
        <w:t xml:space="preserve"> </w:t>
      </w:r>
      <w:r>
        <w:rPr>
          <w:strike/>
        </w:rPr>
        <w:t xml:space="preserve">of </w:t>
      </w:r>
      <w:r>
        <w:rPr>
          <w:strike/>
          <w:spacing w:val="-1"/>
        </w:rPr>
        <w:t>record</w:t>
      </w:r>
      <w:r>
        <w:rPr>
          <w:strike/>
          <w:spacing w:val="-2"/>
        </w:rPr>
        <w:t xml:space="preserve"> </w:t>
      </w:r>
      <w:r>
        <w:rPr>
          <w:strike/>
          <w:spacing w:val="-1"/>
        </w:rPr>
        <w:t>shall</w:t>
      </w:r>
      <w:r>
        <w:rPr>
          <w:strike/>
          <w:spacing w:val="-2"/>
        </w:rPr>
        <w:t xml:space="preserve"> </w:t>
      </w:r>
      <w:r>
        <w:rPr>
          <w:strike/>
          <w:spacing w:val="-1"/>
        </w:rPr>
        <w:t>constitute</w:t>
      </w:r>
      <w:r>
        <w:rPr>
          <w:strike/>
          <w:spacing w:val="1"/>
        </w:rPr>
        <w:t xml:space="preserve"> </w:t>
      </w:r>
      <w:r>
        <w:rPr>
          <w:strike/>
          <w:spacing w:val="-1"/>
        </w:rPr>
        <w:t>official</w:t>
      </w:r>
      <w:r>
        <w:rPr>
          <w:strike/>
        </w:rPr>
        <w:t xml:space="preserve"> </w:t>
      </w:r>
      <w:r>
        <w:rPr>
          <w:strike/>
          <w:spacing w:val="-1"/>
        </w:rPr>
        <w:t>notice.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51"/>
        </w:numPr>
        <w:tabs>
          <w:tab w:val="left" w:pos="336"/>
        </w:tabs>
        <w:ind w:left="335" w:hanging="235"/>
        <w:rPr>
          <w:b w:val="0"/>
          <w:bCs w:val="0"/>
          <w:u w:val="none"/>
        </w:rPr>
      </w:pPr>
      <w:bookmarkStart w:id="161" w:name="_bookmark160"/>
      <w:bookmarkEnd w:id="161"/>
      <w:r>
        <w:rPr>
          <w:strike/>
          <w:spacing w:val="-1"/>
          <w:u w:val="none"/>
        </w:rPr>
        <w:t>Venue</w:t>
      </w:r>
      <w:r>
        <w:rPr>
          <w:strike/>
          <w:spacing w:val="-2"/>
          <w:u w:val="none"/>
        </w:rPr>
        <w:t xml:space="preserve"> </w:t>
      </w:r>
      <w:r>
        <w:rPr>
          <w:strike/>
          <w:spacing w:val="-1"/>
          <w:u w:val="none"/>
        </w:rPr>
        <w:t>of</w:t>
      </w:r>
      <w:r>
        <w:rPr>
          <w:strike/>
          <w:spacing w:val="-2"/>
          <w:u w:val="none"/>
        </w:rPr>
        <w:t xml:space="preserve"> </w:t>
      </w:r>
      <w:r>
        <w:rPr>
          <w:strike/>
          <w:spacing w:val="-1"/>
          <w:u w:val="none"/>
        </w:rPr>
        <w:t>Hearing</w:t>
      </w:r>
    </w:p>
    <w:p w:rsidR="00E54FDC" w:rsidRDefault="00A92D4B">
      <w:pPr>
        <w:pStyle w:val="BodyText"/>
        <w:spacing w:before="42" w:line="276" w:lineRule="auto"/>
        <w:ind w:left="460" w:right="174"/>
      </w:pPr>
      <w:r>
        <w:rPr>
          <w:strike/>
          <w:spacing w:val="-1"/>
        </w:rPr>
        <w:t>Board</w:t>
      </w:r>
      <w:r>
        <w:rPr>
          <w:strike/>
          <w:spacing w:val="-2"/>
        </w:rPr>
        <w:t xml:space="preserve"> </w:t>
      </w:r>
      <w:r>
        <w:rPr>
          <w:strike/>
          <w:spacing w:val="-1"/>
        </w:rPr>
        <w:t>hearings</w:t>
      </w:r>
      <w:r>
        <w:rPr>
          <w:strike/>
          <w:spacing w:val="1"/>
        </w:rPr>
        <w:t xml:space="preserve"> </w:t>
      </w:r>
      <w:r>
        <w:rPr>
          <w:strike/>
          <w:spacing w:val="-1"/>
        </w:rPr>
        <w:t>held</w:t>
      </w:r>
      <w:r>
        <w:rPr>
          <w:strike/>
          <w:spacing w:val="-2"/>
        </w:rPr>
        <w:t xml:space="preserve"> </w:t>
      </w:r>
      <w:r>
        <w:rPr>
          <w:strike/>
          <w:spacing w:val="-1"/>
        </w:rPr>
        <w:t xml:space="preserve">under the provisions </w:t>
      </w:r>
      <w:r>
        <w:rPr>
          <w:strike/>
        </w:rPr>
        <w:t>of</w:t>
      </w:r>
      <w:r>
        <w:rPr>
          <w:strike/>
          <w:spacing w:val="-2"/>
        </w:rPr>
        <w:t xml:space="preserve"> </w:t>
      </w:r>
      <w:r>
        <w:rPr>
          <w:strike/>
          <w:spacing w:val="-1"/>
        </w:rPr>
        <w:t>this</w:t>
      </w:r>
      <w:r>
        <w:rPr>
          <w:strike/>
          <w:spacing w:val="1"/>
        </w:rPr>
        <w:t xml:space="preserve"> </w:t>
      </w:r>
      <w:r>
        <w:rPr>
          <w:strike/>
          <w:spacing w:val="-1"/>
        </w:rPr>
        <w:t>rule shall</w:t>
      </w:r>
      <w:r>
        <w:rPr>
          <w:strike/>
        </w:rPr>
        <w:t xml:space="preserve"> </w:t>
      </w:r>
      <w:r>
        <w:rPr>
          <w:strike/>
          <w:spacing w:val="-1"/>
        </w:rPr>
        <w:t>be conducted</w:t>
      </w:r>
      <w:r>
        <w:rPr>
          <w:strike/>
          <w:spacing w:val="-2"/>
        </w:rPr>
        <w:t xml:space="preserve"> </w:t>
      </w:r>
      <w:r>
        <w:rPr>
          <w:strike/>
          <w:spacing w:val="-1"/>
        </w:rPr>
        <w:t>at</w:t>
      </w:r>
      <w:r>
        <w:rPr>
          <w:strike/>
          <w:spacing w:val="-2"/>
        </w:rPr>
        <w:t xml:space="preserve"> </w:t>
      </w:r>
      <w:r>
        <w:rPr>
          <w:strike/>
          <w:spacing w:val="-1"/>
        </w:rPr>
        <w:t>the</w:t>
      </w:r>
      <w:r>
        <w:rPr>
          <w:spacing w:val="43"/>
        </w:rPr>
        <w:t xml:space="preserve"> </w:t>
      </w:r>
      <w:r>
        <w:rPr>
          <w:strike/>
          <w:spacing w:val="-1"/>
        </w:rPr>
        <w:t xml:space="preserve">board office </w:t>
      </w:r>
      <w:r>
        <w:rPr>
          <w:strike/>
        </w:rPr>
        <w:t>or</w:t>
      </w:r>
      <w:r>
        <w:rPr>
          <w:strike/>
          <w:spacing w:val="-2"/>
        </w:rPr>
        <w:t xml:space="preserve"> </w:t>
      </w:r>
      <w:r>
        <w:rPr>
          <w:strike/>
          <w:spacing w:val="-1"/>
        </w:rPr>
        <w:t>elsewhere in</w:t>
      </w:r>
      <w:r>
        <w:rPr>
          <w:strike/>
        </w:rPr>
        <w:t xml:space="preserve"> </w:t>
      </w:r>
      <w:r>
        <w:rPr>
          <w:strike/>
          <w:spacing w:val="-1"/>
        </w:rPr>
        <w:t>Pulaski County.</w:t>
      </w:r>
      <w:r>
        <w:rPr>
          <w:strike/>
        </w:rPr>
        <w:t xml:space="preserve"> </w:t>
      </w:r>
      <w:r>
        <w:rPr>
          <w:strike/>
          <w:spacing w:val="-1"/>
        </w:rPr>
        <w:t>The</w:t>
      </w:r>
      <w:r>
        <w:rPr>
          <w:strike/>
          <w:spacing w:val="1"/>
        </w:rPr>
        <w:t xml:space="preserve"> </w:t>
      </w:r>
      <w:r>
        <w:rPr>
          <w:strike/>
          <w:spacing w:val="-1"/>
        </w:rPr>
        <w:t>hearings</w:t>
      </w:r>
      <w:r>
        <w:rPr>
          <w:strike/>
          <w:spacing w:val="3"/>
        </w:rPr>
        <w:t xml:space="preserve"> </w:t>
      </w:r>
      <w:r>
        <w:rPr>
          <w:strike/>
          <w:spacing w:val="-1"/>
        </w:rPr>
        <w:t>may</w:t>
      </w:r>
      <w:r>
        <w:rPr>
          <w:strike/>
          <w:spacing w:val="-2"/>
        </w:rPr>
        <w:t xml:space="preserve"> </w:t>
      </w:r>
      <w:r>
        <w:rPr>
          <w:strike/>
          <w:spacing w:val="-1"/>
        </w:rPr>
        <w:t>be held</w:t>
      </w:r>
      <w:r>
        <w:rPr>
          <w:strike/>
        </w:rPr>
        <w:t xml:space="preserve"> </w:t>
      </w:r>
      <w:r>
        <w:rPr>
          <w:strike/>
          <w:spacing w:val="-1"/>
        </w:rPr>
        <w:t>anywhere</w:t>
      </w:r>
      <w:r>
        <w:rPr>
          <w:spacing w:val="33"/>
        </w:rPr>
        <w:t xml:space="preserve"> </w:t>
      </w:r>
      <w:r>
        <w:rPr>
          <w:strike/>
          <w:spacing w:val="-1"/>
        </w:rPr>
        <w:t>within</w:t>
      </w:r>
      <w:r>
        <w:rPr>
          <w:strike/>
        </w:rPr>
        <w:t xml:space="preserve"> </w:t>
      </w:r>
      <w:r>
        <w:rPr>
          <w:strike/>
          <w:spacing w:val="-2"/>
        </w:rPr>
        <w:t>Arkansas</w:t>
      </w:r>
      <w:r>
        <w:rPr>
          <w:strike/>
          <w:spacing w:val="-1"/>
        </w:rPr>
        <w:t xml:space="preserve"> if</w:t>
      </w:r>
      <w:r>
        <w:rPr>
          <w:strike/>
          <w:spacing w:val="1"/>
        </w:rPr>
        <w:t xml:space="preserve"> </w:t>
      </w:r>
      <w:r>
        <w:rPr>
          <w:strike/>
          <w:spacing w:val="-2"/>
        </w:rPr>
        <w:t>the</w:t>
      </w:r>
      <w:r>
        <w:rPr>
          <w:strike/>
          <w:spacing w:val="-1"/>
        </w:rPr>
        <w:t xml:space="preserve"> person</w:t>
      </w:r>
      <w:r>
        <w:rPr>
          <w:strike/>
          <w:spacing w:val="-5"/>
        </w:rPr>
        <w:t xml:space="preserve"> </w:t>
      </w:r>
      <w:r>
        <w:rPr>
          <w:strike/>
          <w:spacing w:val="-1"/>
        </w:rPr>
        <w:t>whose</w:t>
      </w:r>
      <w:r>
        <w:rPr>
          <w:strike/>
          <w:spacing w:val="1"/>
        </w:rPr>
        <w:t xml:space="preserve"> </w:t>
      </w:r>
      <w:r>
        <w:rPr>
          <w:strike/>
          <w:spacing w:val="-1"/>
        </w:rPr>
        <w:t>license</w:t>
      </w:r>
      <w:r>
        <w:rPr>
          <w:strike/>
          <w:spacing w:val="1"/>
        </w:rPr>
        <w:t xml:space="preserve"> </w:t>
      </w:r>
      <w:r>
        <w:rPr>
          <w:strike/>
          <w:spacing w:val="-1"/>
        </w:rPr>
        <w:t xml:space="preserve">is </w:t>
      </w:r>
      <w:r>
        <w:rPr>
          <w:strike/>
          <w:spacing w:val="-2"/>
        </w:rPr>
        <w:t>involved</w:t>
      </w:r>
      <w:r>
        <w:rPr>
          <w:strike/>
        </w:rPr>
        <w:t xml:space="preserve"> </w:t>
      </w:r>
      <w:r>
        <w:rPr>
          <w:strike/>
          <w:spacing w:val="-1"/>
        </w:rPr>
        <w:t>and</w:t>
      </w:r>
      <w:r>
        <w:rPr>
          <w:strike/>
          <w:spacing w:val="-2"/>
        </w:rPr>
        <w:t xml:space="preserve"> </w:t>
      </w:r>
      <w:r>
        <w:rPr>
          <w:strike/>
          <w:spacing w:val="-1"/>
        </w:rPr>
        <w:t>the</w:t>
      </w:r>
      <w:r>
        <w:rPr>
          <w:strike/>
          <w:spacing w:val="1"/>
        </w:rPr>
        <w:t xml:space="preserve"> </w:t>
      </w:r>
      <w:r>
        <w:rPr>
          <w:strike/>
          <w:spacing w:val="-2"/>
        </w:rPr>
        <w:t>board</w:t>
      </w:r>
      <w:r>
        <w:rPr>
          <w:strike/>
          <w:spacing w:val="1"/>
        </w:rPr>
        <w:t xml:space="preserve"> </w:t>
      </w:r>
      <w:r>
        <w:rPr>
          <w:strike/>
          <w:spacing w:val="-1"/>
        </w:rPr>
        <w:t>agree</w:t>
      </w:r>
      <w:r>
        <w:rPr>
          <w:strike/>
          <w:spacing w:val="1"/>
        </w:rPr>
        <w:t xml:space="preserve"> </w:t>
      </w:r>
      <w:r>
        <w:rPr>
          <w:strike/>
          <w:spacing w:val="-2"/>
        </w:rPr>
        <w:t>that</w:t>
      </w:r>
      <w:r>
        <w:rPr>
          <w:spacing w:val="78"/>
        </w:rPr>
        <w:t xml:space="preserve"> </w:t>
      </w:r>
      <w:r>
        <w:rPr>
          <w:strike/>
          <w:spacing w:val="-1"/>
        </w:rPr>
        <w:t>the</w:t>
      </w:r>
      <w:r>
        <w:rPr>
          <w:strike/>
          <w:spacing w:val="1"/>
        </w:rPr>
        <w:t xml:space="preserve"> </w:t>
      </w:r>
      <w:r>
        <w:rPr>
          <w:strike/>
          <w:spacing w:val="-1"/>
        </w:rPr>
        <w:t>hearing</w:t>
      </w:r>
      <w:r>
        <w:rPr>
          <w:strike/>
          <w:spacing w:val="-2"/>
        </w:rPr>
        <w:t xml:space="preserve"> </w:t>
      </w:r>
      <w:r>
        <w:rPr>
          <w:strike/>
          <w:spacing w:val="-1"/>
        </w:rPr>
        <w:t>should</w:t>
      </w:r>
      <w:r>
        <w:rPr>
          <w:strike/>
          <w:spacing w:val="-2"/>
        </w:rPr>
        <w:t xml:space="preserve"> </w:t>
      </w:r>
      <w:r>
        <w:rPr>
          <w:strike/>
          <w:spacing w:val="-1"/>
        </w:rPr>
        <w:t>be</w:t>
      </w:r>
      <w:r>
        <w:rPr>
          <w:strike/>
          <w:spacing w:val="-3"/>
        </w:rPr>
        <w:t xml:space="preserve"> </w:t>
      </w:r>
      <w:r>
        <w:rPr>
          <w:strike/>
          <w:spacing w:val="-1"/>
        </w:rPr>
        <w:t>held</w:t>
      </w:r>
      <w:r>
        <w:rPr>
          <w:strike/>
        </w:rPr>
        <w:t xml:space="preserve"> </w:t>
      </w:r>
      <w:r>
        <w:rPr>
          <w:strike/>
          <w:spacing w:val="-1"/>
        </w:rPr>
        <w:t>at</w:t>
      </w:r>
      <w:r>
        <w:rPr>
          <w:strike/>
          <w:spacing w:val="-2"/>
        </w:rPr>
        <w:t xml:space="preserve"> </w:t>
      </w:r>
      <w:r>
        <w:rPr>
          <w:strike/>
          <w:spacing w:val="-1"/>
        </w:rPr>
        <w:t>some place outside</w:t>
      </w:r>
      <w:r>
        <w:rPr>
          <w:strike/>
          <w:spacing w:val="1"/>
        </w:rPr>
        <w:t xml:space="preserve"> </w:t>
      </w:r>
      <w:r>
        <w:rPr>
          <w:strike/>
          <w:spacing w:val="-1"/>
        </w:rPr>
        <w:t>Pulaski County.</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51"/>
        </w:numPr>
        <w:tabs>
          <w:tab w:val="left" w:pos="293"/>
        </w:tabs>
        <w:ind w:left="292" w:hanging="192"/>
        <w:rPr>
          <w:b w:val="0"/>
          <w:bCs w:val="0"/>
          <w:u w:val="none"/>
        </w:rPr>
      </w:pPr>
      <w:bookmarkStart w:id="162" w:name="_bookmark161"/>
      <w:bookmarkEnd w:id="162"/>
      <w:r>
        <w:rPr>
          <w:strike/>
          <w:spacing w:val="-1"/>
          <w:u w:val="none"/>
        </w:rPr>
        <w:t>Hearings</w:t>
      </w:r>
      <w:r>
        <w:rPr>
          <w:strike/>
          <w:spacing w:val="-8"/>
          <w:u w:val="none"/>
        </w:rPr>
        <w:t xml:space="preserve"> </w:t>
      </w:r>
      <w:r>
        <w:rPr>
          <w:strike/>
          <w:u w:val="none"/>
        </w:rPr>
        <w:t>Public</w:t>
      </w:r>
    </w:p>
    <w:p w:rsidR="00E54FDC" w:rsidRDefault="00A92D4B">
      <w:pPr>
        <w:pStyle w:val="BodyText"/>
        <w:spacing w:before="42" w:line="277" w:lineRule="auto"/>
        <w:ind w:left="460" w:right="156"/>
      </w:pPr>
      <w:r>
        <w:rPr>
          <w:strike/>
        </w:rPr>
        <w:t>Use</w:t>
      </w:r>
      <w:r>
        <w:rPr>
          <w:strike/>
          <w:spacing w:val="1"/>
        </w:rPr>
        <w:t xml:space="preserve"> </w:t>
      </w:r>
      <w:r>
        <w:rPr>
          <w:strike/>
          <w:spacing w:val="-2"/>
        </w:rPr>
        <w:t>of</w:t>
      </w:r>
      <w:r>
        <w:rPr>
          <w:strike/>
          <w:spacing w:val="-1"/>
        </w:rPr>
        <w:t xml:space="preserve"> Hearing</w:t>
      </w:r>
      <w:r>
        <w:rPr>
          <w:strike/>
          <w:spacing w:val="-2"/>
        </w:rPr>
        <w:t xml:space="preserve"> </w:t>
      </w:r>
      <w:r>
        <w:rPr>
          <w:strike/>
          <w:spacing w:val="-1"/>
        </w:rPr>
        <w:t>Office</w:t>
      </w:r>
      <w:r>
        <w:rPr>
          <w:strike/>
          <w:spacing w:val="1"/>
        </w:rPr>
        <w:t xml:space="preserve"> </w:t>
      </w:r>
      <w:r>
        <w:rPr>
          <w:rFonts w:ascii="Symbol" w:eastAsia="Symbol" w:hAnsi="Symbol" w:cs="Symbol"/>
          <w:strike/>
        </w:rPr>
        <w:t></w:t>
      </w:r>
      <w:r>
        <w:rPr>
          <w:rFonts w:ascii="Symbol" w:eastAsia="Symbol" w:hAnsi="Symbol" w:cs="Symbol"/>
          <w:strike/>
          <w:spacing w:val="6"/>
        </w:rPr>
        <w:t></w:t>
      </w:r>
      <w:r>
        <w:rPr>
          <w:strike/>
          <w:spacing w:val="-1"/>
        </w:rPr>
        <w:t>All</w:t>
      </w:r>
      <w:r>
        <w:rPr>
          <w:strike/>
        </w:rPr>
        <w:t xml:space="preserve"> </w:t>
      </w:r>
      <w:r>
        <w:rPr>
          <w:strike/>
          <w:spacing w:val="-1"/>
        </w:rPr>
        <w:t>hearings</w:t>
      </w:r>
      <w:r>
        <w:rPr>
          <w:strike/>
          <w:spacing w:val="1"/>
        </w:rPr>
        <w:t xml:space="preserve"> </w:t>
      </w:r>
      <w:r>
        <w:rPr>
          <w:strike/>
          <w:spacing w:val="-1"/>
        </w:rPr>
        <w:t>under</w:t>
      </w:r>
      <w:r>
        <w:rPr>
          <w:strike/>
          <w:spacing w:val="1"/>
        </w:rPr>
        <w:t xml:space="preserve"> </w:t>
      </w:r>
      <w:r>
        <w:rPr>
          <w:strike/>
          <w:spacing w:val="-1"/>
        </w:rPr>
        <w:t>this</w:t>
      </w:r>
      <w:r>
        <w:rPr>
          <w:strike/>
          <w:spacing w:val="-3"/>
        </w:rPr>
        <w:t xml:space="preserve"> </w:t>
      </w:r>
      <w:r>
        <w:rPr>
          <w:strike/>
          <w:spacing w:val="-1"/>
        </w:rPr>
        <w:t>section</w:t>
      </w:r>
      <w:r>
        <w:rPr>
          <w:strike/>
        </w:rPr>
        <w:t xml:space="preserve"> </w:t>
      </w:r>
      <w:r>
        <w:rPr>
          <w:strike/>
          <w:spacing w:val="-2"/>
        </w:rPr>
        <w:t>shall</w:t>
      </w:r>
      <w:r>
        <w:rPr>
          <w:strike/>
          <w:spacing w:val="-1"/>
        </w:rPr>
        <w:t xml:space="preserve"> be </w:t>
      </w:r>
      <w:r>
        <w:rPr>
          <w:strike/>
          <w:spacing w:val="-2"/>
        </w:rPr>
        <w:t>open to</w:t>
      </w:r>
      <w:r>
        <w:rPr>
          <w:strike/>
          <w:spacing w:val="4"/>
        </w:rPr>
        <w:t xml:space="preserve"> </w:t>
      </w:r>
      <w:r>
        <w:rPr>
          <w:strike/>
          <w:spacing w:val="-1"/>
        </w:rPr>
        <w:t>the public.</w:t>
      </w:r>
      <w:r>
        <w:rPr>
          <w:spacing w:val="39"/>
        </w:rPr>
        <w:t xml:space="preserve"> </w:t>
      </w:r>
      <w:r>
        <w:rPr>
          <w:strike/>
        </w:rPr>
        <w:t>At</w:t>
      </w:r>
      <w:r>
        <w:rPr>
          <w:strike/>
          <w:spacing w:val="-1"/>
        </w:rPr>
        <w:t xml:space="preserve"> all</w:t>
      </w:r>
      <w:r>
        <w:rPr>
          <w:strike/>
        </w:rPr>
        <w:t xml:space="preserve"> </w:t>
      </w:r>
      <w:r>
        <w:rPr>
          <w:strike/>
          <w:spacing w:val="-1"/>
        </w:rPr>
        <w:t>such</w:t>
      </w:r>
      <w:r>
        <w:rPr>
          <w:strike/>
          <w:spacing w:val="-2"/>
        </w:rPr>
        <w:t xml:space="preserve"> </w:t>
      </w:r>
      <w:r>
        <w:rPr>
          <w:strike/>
          <w:spacing w:val="-1"/>
        </w:rPr>
        <w:t>hearings,</w:t>
      </w:r>
      <w:r>
        <w:rPr>
          <w:strike/>
        </w:rPr>
        <w:t xml:space="preserve"> </w:t>
      </w:r>
      <w:r>
        <w:rPr>
          <w:strike/>
          <w:spacing w:val="-1"/>
        </w:rPr>
        <w:t>at</w:t>
      </w:r>
      <w:r>
        <w:rPr>
          <w:strike/>
          <w:spacing w:val="1"/>
        </w:rPr>
        <w:t xml:space="preserve"> </w:t>
      </w:r>
      <w:r>
        <w:rPr>
          <w:strike/>
          <w:spacing w:val="-1"/>
        </w:rPr>
        <w:t>least</w:t>
      </w:r>
      <w:r>
        <w:rPr>
          <w:strike/>
          <w:spacing w:val="-2"/>
        </w:rPr>
        <w:t xml:space="preserve"> </w:t>
      </w:r>
      <w:r>
        <w:rPr>
          <w:strike/>
        </w:rPr>
        <w:t>a</w:t>
      </w:r>
      <w:r>
        <w:rPr>
          <w:strike/>
          <w:spacing w:val="-1"/>
        </w:rPr>
        <w:t xml:space="preserve"> quorum</w:t>
      </w:r>
      <w:r>
        <w:rPr>
          <w:strike/>
          <w:spacing w:val="-2"/>
        </w:rPr>
        <w:t xml:space="preserve"> </w:t>
      </w:r>
      <w:r>
        <w:rPr>
          <w:strike/>
        </w:rPr>
        <w:t>of</w:t>
      </w:r>
      <w:r>
        <w:rPr>
          <w:strike/>
          <w:spacing w:val="-2"/>
        </w:rPr>
        <w:t xml:space="preserve"> </w:t>
      </w:r>
      <w:r>
        <w:rPr>
          <w:strike/>
          <w:spacing w:val="-1"/>
        </w:rPr>
        <w:t>the</w:t>
      </w:r>
      <w:r>
        <w:rPr>
          <w:strike/>
          <w:spacing w:val="-4"/>
        </w:rPr>
        <w:t xml:space="preserve"> </w:t>
      </w:r>
      <w:r>
        <w:rPr>
          <w:strike/>
          <w:spacing w:val="-1"/>
        </w:rPr>
        <w:t>board</w:t>
      </w:r>
      <w:r>
        <w:rPr>
          <w:strike/>
          <w:spacing w:val="-2"/>
        </w:rPr>
        <w:t xml:space="preserve"> </w:t>
      </w:r>
      <w:r>
        <w:rPr>
          <w:strike/>
          <w:spacing w:val="-1"/>
        </w:rPr>
        <w:t>shall</w:t>
      </w:r>
      <w:r>
        <w:rPr>
          <w:strike/>
        </w:rPr>
        <w:t xml:space="preserve"> </w:t>
      </w:r>
      <w:r>
        <w:rPr>
          <w:strike/>
          <w:spacing w:val="-1"/>
        </w:rPr>
        <w:t>be present</w:t>
      </w:r>
      <w:r>
        <w:rPr>
          <w:strike/>
          <w:spacing w:val="-2"/>
        </w:rPr>
        <w:t xml:space="preserve"> </w:t>
      </w:r>
      <w:r>
        <w:rPr>
          <w:strike/>
        </w:rPr>
        <w:t xml:space="preserve">to </w:t>
      </w:r>
      <w:r>
        <w:rPr>
          <w:strike/>
          <w:spacing w:val="-1"/>
        </w:rPr>
        <w:t>hear and</w:t>
      </w:r>
      <w:r>
        <w:rPr>
          <w:spacing w:val="48"/>
        </w:rPr>
        <w:t xml:space="preserve"> </w:t>
      </w:r>
      <w:r>
        <w:rPr>
          <w:strike/>
          <w:spacing w:val="-1"/>
        </w:rPr>
        <w:t>determine</w:t>
      </w:r>
      <w:r>
        <w:rPr>
          <w:strike/>
          <w:spacing w:val="1"/>
        </w:rPr>
        <w:t xml:space="preserve"> </w:t>
      </w:r>
      <w:r>
        <w:rPr>
          <w:strike/>
          <w:spacing w:val="-2"/>
        </w:rPr>
        <w:t>the</w:t>
      </w:r>
      <w:r>
        <w:rPr>
          <w:strike/>
          <w:spacing w:val="1"/>
        </w:rPr>
        <w:t xml:space="preserve"> </w:t>
      </w:r>
      <w:r>
        <w:rPr>
          <w:strike/>
          <w:spacing w:val="-2"/>
        </w:rPr>
        <w:t>matter.</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51"/>
        </w:numPr>
        <w:tabs>
          <w:tab w:val="left" w:pos="283"/>
        </w:tabs>
        <w:ind w:left="282" w:hanging="182"/>
        <w:rPr>
          <w:b w:val="0"/>
          <w:bCs w:val="0"/>
          <w:u w:val="none"/>
        </w:rPr>
      </w:pPr>
      <w:bookmarkStart w:id="163" w:name="_bookmark162"/>
      <w:bookmarkEnd w:id="163"/>
      <w:r>
        <w:rPr>
          <w:strike/>
          <w:spacing w:val="-1"/>
          <w:u w:val="none"/>
        </w:rPr>
        <w:t>Rights</w:t>
      </w:r>
      <w:r>
        <w:rPr>
          <w:strike/>
          <w:spacing w:val="-5"/>
          <w:u w:val="none"/>
        </w:rPr>
        <w:t xml:space="preserve"> </w:t>
      </w:r>
      <w:r>
        <w:rPr>
          <w:strike/>
          <w:spacing w:val="-1"/>
          <w:u w:val="none"/>
        </w:rPr>
        <w:t>of</w:t>
      </w:r>
      <w:r>
        <w:rPr>
          <w:strike/>
          <w:spacing w:val="-4"/>
          <w:u w:val="none"/>
        </w:rPr>
        <w:t xml:space="preserve"> </w:t>
      </w:r>
      <w:r>
        <w:rPr>
          <w:strike/>
          <w:spacing w:val="-1"/>
          <w:u w:val="none"/>
        </w:rPr>
        <w:t>Person</w:t>
      </w:r>
      <w:r>
        <w:rPr>
          <w:strike/>
          <w:spacing w:val="-4"/>
          <w:u w:val="none"/>
        </w:rPr>
        <w:t xml:space="preserve"> </w:t>
      </w:r>
      <w:r>
        <w:rPr>
          <w:strike/>
          <w:u w:val="none"/>
        </w:rPr>
        <w:t>Entitled</w:t>
      </w:r>
      <w:r>
        <w:rPr>
          <w:strike/>
          <w:spacing w:val="-5"/>
          <w:u w:val="none"/>
        </w:rPr>
        <w:t xml:space="preserve"> </w:t>
      </w:r>
      <w:r>
        <w:rPr>
          <w:strike/>
          <w:u w:val="none"/>
        </w:rPr>
        <w:t>to</w:t>
      </w:r>
      <w:r>
        <w:rPr>
          <w:strike/>
          <w:spacing w:val="-5"/>
          <w:u w:val="none"/>
        </w:rPr>
        <w:t xml:space="preserve"> </w:t>
      </w:r>
      <w:r>
        <w:rPr>
          <w:strike/>
          <w:spacing w:val="-1"/>
          <w:u w:val="none"/>
        </w:rPr>
        <w:t>Hearing</w:t>
      </w:r>
    </w:p>
    <w:p w:rsidR="00E54FDC" w:rsidRDefault="00A92D4B">
      <w:pPr>
        <w:pStyle w:val="BodyText"/>
        <w:spacing w:before="42"/>
        <w:ind w:left="0" w:right="9"/>
        <w:jc w:val="center"/>
        <w:rPr>
          <w:rFonts w:ascii="Times New Roman" w:eastAsia="Times New Roman" w:hAnsi="Times New Roman" w:cs="Times New Roman"/>
        </w:rPr>
      </w:pPr>
      <w:r>
        <w:rPr>
          <w:rFonts w:ascii="Times New Roman" w:eastAsia="Times New Roman" w:hAnsi="Times New Roman" w:cs="Times New Roman"/>
          <w:strike/>
          <w:spacing w:val="-56"/>
        </w:rPr>
        <w:t xml:space="preserve"> </w:t>
      </w:r>
      <w:r>
        <w:rPr>
          <w:rFonts w:cs="Century Gothic"/>
          <w:strike/>
        </w:rPr>
        <w:t xml:space="preserve">A </w:t>
      </w:r>
      <w:r>
        <w:rPr>
          <w:rFonts w:cs="Century Gothic"/>
          <w:strike/>
          <w:spacing w:val="-1"/>
        </w:rPr>
        <w:t>pers</w:t>
      </w:r>
      <w:r>
        <w:rPr>
          <w:rFonts w:cs="Century Gothic"/>
          <w:strike/>
        </w:rPr>
        <w:t>on</w:t>
      </w:r>
      <w:r>
        <w:rPr>
          <w:rFonts w:cs="Century Gothic"/>
          <w:strike/>
          <w:spacing w:val="-3"/>
        </w:rPr>
        <w:t xml:space="preserve"> </w:t>
      </w:r>
      <w:r>
        <w:rPr>
          <w:rFonts w:cs="Century Gothic"/>
          <w:strike/>
          <w:spacing w:val="-1"/>
        </w:rPr>
        <w:t>entitled</w:t>
      </w:r>
      <w:r>
        <w:rPr>
          <w:rFonts w:cs="Century Gothic"/>
          <w:strike/>
          <w:spacing w:val="1"/>
        </w:rPr>
        <w:t xml:space="preserve"> </w:t>
      </w:r>
      <w:r>
        <w:rPr>
          <w:rFonts w:cs="Century Gothic"/>
          <w:strike/>
        </w:rPr>
        <w:t>to</w:t>
      </w:r>
      <w:r>
        <w:rPr>
          <w:rFonts w:cs="Century Gothic"/>
          <w:strike/>
          <w:spacing w:val="-3"/>
        </w:rPr>
        <w:t xml:space="preserve"> </w:t>
      </w:r>
      <w:r>
        <w:rPr>
          <w:rFonts w:cs="Century Gothic"/>
          <w:strike/>
          <w:spacing w:val="-1"/>
        </w:rPr>
        <w:t>be hear</w:t>
      </w:r>
      <w:r>
        <w:rPr>
          <w:rFonts w:cs="Century Gothic"/>
          <w:strike/>
        </w:rPr>
        <w:t>d</w:t>
      </w:r>
      <w:r>
        <w:rPr>
          <w:rFonts w:cs="Century Gothic"/>
          <w:strike/>
          <w:spacing w:val="-2"/>
        </w:rPr>
        <w:t xml:space="preserve"> </w:t>
      </w:r>
      <w:r>
        <w:rPr>
          <w:rFonts w:cs="Century Gothic"/>
          <w:strike/>
          <w:spacing w:val="-1"/>
        </w:rPr>
        <w:t>pursuant</w:t>
      </w:r>
      <w:r>
        <w:rPr>
          <w:rFonts w:cs="Century Gothic"/>
          <w:strike/>
          <w:spacing w:val="-2"/>
        </w:rPr>
        <w:t xml:space="preserve"> </w:t>
      </w:r>
      <w:r>
        <w:rPr>
          <w:rFonts w:cs="Century Gothic"/>
          <w:strike/>
        </w:rPr>
        <w:t>to</w:t>
      </w:r>
      <w:r>
        <w:rPr>
          <w:rFonts w:cs="Century Gothic"/>
          <w:strike/>
          <w:spacing w:val="-1"/>
        </w:rPr>
        <w:t xml:space="preserve"> this</w:t>
      </w:r>
      <w:r>
        <w:rPr>
          <w:rFonts w:cs="Century Gothic"/>
          <w:strike/>
          <w:spacing w:val="-3"/>
        </w:rPr>
        <w:t xml:space="preserve"> </w:t>
      </w:r>
      <w:r>
        <w:rPr>
          <w:rFonts w:cs="Century Gothic"/>
          <w:strike/>
        </w:rPr>
        <w:t>s</w:t>
      </w:r>
      <w:r>
        <w:rPr>
          <w:rFonts w:cs="Century Gothic"/>
          <w:strike/>
          <w:spacing w:val="-1"/>
        </w:rPr>
        <w:t>ection</w:t>
      </w:r>
      <w:r>
        <w:rPr>
          <w:rFonts w:cs="Century Gothic"/>
          <w:strike/>
        </w:rPr>
        <w:t xml:space="preserve"> s</w:t>
      </w:r>
      <w:r>
        <w:rPr>
          <w:rFonts w:cs="Century Gothic"/>
          <w:strike/>
          <w:spacing w:val="-1"/>
        </w:rPr>
        <w:t>hall have</w:t>
      </w:r>
      <w:r>
        <w:rPr>
          <w:rFonts w:cs="Century Gothic"/>
          <w:strike/>
          <w:spacing w:val="1"/>
        </w:rPr>
        <w:t xml:space="preserve"> </w:t>
      </w:r>
      <w:r>
        <w:rPr>
          <w:rFonts w:cs="Century Gothic"/>
          <w:strike/>
          <w:spacing w:val="-2"/>
        </w:rPr>
        <w:t>the</w:t>
      </w:r>
      <w:r>
        <w:rPr>
          <w:rFonts w:cs="Century Gothic"/>
          <w:strike/>
          <w:spacing w:val="-1"/>
        </w:rPr>
        <w:t xml:space="preserve"> right</w:t>
      </w:r>
      <w:r>
        <w:rPr>
          <w:rFonts w:cs="Century Gothic"/>
          <w:strike/>
        </w:rPr>
        <w:t xml:space="preserve"> </w:t>
      </w:r>
      <w:r>
        <w:rPr>
          <w:rFonts w:cs="Century Gothic"/>
          <w:strike/>
          <w:spacing w:val="-1"/>
        </w:rPr>
        <w:t>to…</w:t>
      </w:r>
      <w:r>
        <w:rPr>
          <w:rFonts w:ascii="Times New Roman" w:eastAsia="Times New Roman" w:hAnsi="Times New Roman" w:cs="Times New Roman"/>
          <w:strike/>
          <w:spacing w:val="-3"/>
        </w:rPr>
        <w:t xml:space="preserve"> </w:t>
      </w:r>
    </w:p>
    <w:p w:rsidR="00E54FDC" w:rsidRDefault="00A92D4B">
      <w:pPr>
        <w:pStyle w:val="BodyText"/>
        <w:numPr>
          <w:ilvl w:val="1"/>
          <w:numId w:val="51"/>
        </w:numPr>
        <w:tabs>
          <w:tab w:val="left" w:pos="1004"/>
        </w:tabs>
        <w:spacing w:before="40"/>
        <w:ind w:hanging="360"/>
      </w:pPr>
      <w:r>
        <w:rPr>
          <w:strike/>
          <w:spacing w:val="-1"/>
        </w:rPr>
        <w:t>Be represented</w:t>
      </w:r>
      <w:r>
        <w:rPr>
          <w:strike/>
          <w:spacing w:val="58"/>
        </w:rPr>
        <w:t xml:space="preserve"> </w:t>
      </w:r>
      <w:r>
        <w:rPr>
          <w:strike/>
          <w:spacing w:val="-1"/>
        </w:rPr>
        <w:t>by</w:t>
      </w:r>
      <w:r>
        <w:rPr>
          <w:strike/>
          <w:spacing w:val="-2"/>
        </w:rPr>
        <w:t xml:space="preserve"> </w:t>
      </w:r>
      <w:r>
        <w:rPr>
          <w:strike/>
          <w:spacing w:val="-1"/>
        </w:rPr>
        <w:t>counsel;</w:t>
      </w:r>
    </w:p>
    <w:p w:rsidR="00E54FDC" w:rsidRDefault="00A92D4B">
      <w:pPr>
        <w:pStyle w:val="BodyText"/>
        <w:numPr>
          <w:ilvl w:val="1"/>
          <w:numId w:val="51"/>
        </w:numPr>
        <w:tabs>
          <w:tab w:val="left" w:pos="1004"/>
        </w:tabs>
        <w:spacing w:before="42" w:line="275" w:lineRule="auto"/>
        <w:ind w:right="516" w:hanging="360"/>
      </w:pPr>
      <w:r>
        <w:rPr>
          <w:strike/>
          <w:spacing w:val="-1"/>
        </w:rPr>
        <w:t>Present</w:t>
      </w:r>
      <w:r>
        <w:rPr>
          <w:strike/>
        </w:rPr>
        <w:t xml:space="preserve"> </w:t>
      </w:r>
      <w:r>
        <w:rPr>
          <w:strike/>
          <w:spacing w:val="-1"/>
        </w:rPr>
        <w:t>all</w:t>
      </w:r>
      <w:r>
        <w:rPr>
          <w:strike/>
          <w:spacing w:val="-3"/>
        </w:rPr>
        <w:t xml:space="preserve"> </w:t>
      </w:r>
      <w:r>
        <w:rPr>
          <w:strike/>
          <w:spacing w:val="-1"/>
        </w:rPr>
        <w:t>relevant</w:t>
      </w:r>
      <w:r>
        <w:rPr>
          <w:strike/>
          <w:spacing w:val="-2"/>
        </w:rPr>
        <w:t xml:space="preserve"> </w:t>
      </w:r>
      <w:r>
        <w:rPr>
          <w:strike/>
          <w:spacing w:val="-1"/>
        </w:rPr>
        <w:t>evidence by</w:t>
      </w:r>
      <w:r>
        <w:rPr>
          <w:strike/>
        </w:rPr>
        <w:t xml:space="preserve"> </w:t>
      </w:r>
      <w:r>
        <w:rPr>
          <w:strike/>
          <w:spacing w:val="-2"/>
        </w:rPr>
        <w:t>means</w:t>
      </w:r>
      <w:r>
        <w:rPr>
          <w:strike/>
          <w:spacing w:val="1"/>
        </w:rPr>
        <w:t xml:space="preserve"> </w:t>
      </w:r>
      <w:r>
        <w:rPr>
          <w:strike/>
          <w:spacing w:val="-2"/>
        </w:rPr>
        <w:t>of</w:t>
      </w:r>
      <w:r>
        <w:rPr>
          <w:strike/>
          <w:spacing w:val="-1"/>
        </w:rPr>
        <w:t xml:space="preserve"> witnesses and</w:t>
      </w:r>
      <w:r>
        <w:rPr>
          <w:strike/>
          <w:spacing w:val="-2"/>
        </w:rPr>
        <w:t xml:space="preserve"> books,</w:t>
      </w:r>
      <w:r>
        <w:rPr>
          <w:strike/>
          <w:spacing w:val="-3"/>
        </w:rPr>
        <w:t xml:space="preserve"> </w:t>
      </w:r>
      <w:r>
        <w:rPr>
          <w:strike/>
          <w:spacing w:val="-1"/>
        </w:rPr>
        <w:t>papers</w:t>
      </w:r>
      <w:r>
        <w:rPr>
          <w:spacing w:val="39"/>
        </w:rPr>
        <w:t xml:space="preserve"> </w:t>
      </w:r>
      <w:r>
        <w:rPr>
          <w:strike/>
          <w:spacing w:val="-1"/>
        </w:rPr>
        <w:t>and</w:t>
      </w:r>
      <w:r>
        <w:rPr>
          <w:strike/>
          <w:spacing w:val="1"/>
        </w:rPr>
        <w:t xml:space="preserve"> </w:t>
      </w:r>
      <w:r>
        <w:rPr>
          <w:strike/>
          <w:spacing w:val="-1"/>
        </w:rPr>
        <w:t>documents;</w:t>
      </w:r>
    </w:p>
    <w:p w:rsidR="00E54FDC" w:rsidRDefault="00A92D4B">
      <w:pPr>
        <w:pStyle w:val="BodyText"/>
        <w:numPr>
          <w:ilvl w:val="1"/>
          <w:numId w:val="51"/>
        </w:numPr>
        <w:tabs>
          <w:tab w:val="left" w:pos="1004"/>
        </w:tabs>
        <w:spacing w:before="1" w:line="275" w:lineRule="auto"/>
        <w:ind w:left="820" w:right="719" w:firstLine="0"/>
      </w:pPr>
      <w:r>
        <w:rPr>
          <w:strike/>
          <w:spacing w:val="-1"/>
        </w:rPr>
        <w:t>Examine</w:t>
      </w:r>
      <w:r>
        <w:rPr>
          <w:strike/>
          <w:spacing w:val="1"/>
        </w:rPr>
        <w:t xml:space="preserve"> </w:t>
      </w:r>
      <w:r>
        <w:rPr>
          <w:strike/>
          <w:spacing w:val="-1"/>
        </w:rPr>
        <w:t xml:space="preserve">all </w:t>
      </w:r>
      <w:r>
        <w:rPr>
          <w:strike/>
          <w:spacing w:val="-2"/>
        </w:rPr>
        <w:t xml:space="preserve">opposing </w:t>
      </w:r>
      <w:r>
        <w:rPr>
          <w:strike/>
          <w:spacing w:val="-1"/>
        </w:rPr>
        <w:t>witnesses</w:t>
      </w:r>
      <w:r>
        <w:rPr>
          <w:strike/>
          <w:spacing w:val="1"/>
        </w:rPr>
        <w:t xml:space="preserve"> </w:t>
      </w:r>
      <w:r>
        <w:rPr>
          <w:strike/>
        </w:rPr>
        <w:t>on</w:t>
      </w:r>
      <w:r>
        <w:rPr>
          <w:strike/>
          <w:spacing w:val="-3"/>
        </w:rPr>
        <w:t xml:space="preserve"> </w:t>
      </w:r>
      <w:r>
        <w:rPr>
          <w:strike/>
          <w:spacing w:val="-1"/>
        </w:rPr>
        <w:t>any</w:t>
      </w:r>
      <w:r>
        <w:rPr>
          <w:strike/>
          <w:spacing w:val="-2"/>
        </w:rPr>
        <w:t xml:space="preserve"> </w:t>
      </w:r>
      <w:r>
        <w:rPr>
          <w:strike/>
          <w:spacing w:val="-1"/>
        </w:rPr>
        <w:t>matter</w:t>
      </w:r>
      <w:r>
        <w:rPr>
          <w:strike/>
        </w:rPr>
        <w:t xml:space="preserve"> </w:t>
      </w:r>
      <w:r>
        <w:rPr>
          <w:strike/>
          <w:spacing w:val="-1"/>
        </w:rPr>
        <w:t>relevant</w:t>
      </w:r>
      <w:r>
        <w:rPr>
          <w:strike/>
          <w:spacing w:val="-2"/>
        </w:rPr>
        <w:t xml:space="preserve"> </w:t>
      </w:r>
      <w:r>
        <w:rPr>
          <w:strike/>
        </w:rPr>
        <w:t xml:space="preserve">to </w:t>
      </w:r>
      <w:r>
        <w:rPr>
          <w:strike/>
          <w:spacing w:val="-2"/>
        </w:rPr>
        <w:t>the</w:t>
      </w:r>
      <w:r>
        <w:rPr>
          <w:strike/>
          <w:spacing w:val="1"/>
        </w:rPr>
        <w:t xml:space="preserve"> </w:t>
      </w:r>
      <w:r>
        <w:rPr>
          <w:strike/>
          <w:spacing w:val="-1"/>
        </w:rPr>
        <w:t>issues;</w:t>
      </w:r>
      <w:r>
        <w:rPr>
          <w:strike/>
        </w:rPr>
        <w:t xml:space="preserve"> 4.  </w:t>
      </w:r>
      <w:r>
        <w:rPr>
          <w:strike/>
          <w:spacing w:val="34"/>
        </w:rPr>
        <w:t xml:space="preserve"> </w:t>
      </w:r>
      <w:r>
        <w:rPr>
          <w:strike/>
          <w:spacing w:val="-1"/>
        </w:rPr>
        <w:t xml:space="preserve">Have </w:t>
      </w:r>
      <w:r>
        <w:rPr>
          <w:strike/>
          <w:spacing w:val="-2"/>
        </w:rPr>
        <w:t>subpoenas</w:t>
      </w:r>
      <w:r>
        <w:rPr>
          <w:strike/>
          <w:spacing w:val="-1"/>
        </w:rPr>
        <w:t xml:space="preserve"> and</w:t>
      </w:r>
      <w:r>
        <w:rPr>
          <w:strike/>
          <w:spacing w:val="-2"/>
        </w:rPr>
        <w:t xml:space="preserve"> </w:t>
      </w:r>
      <w:r>
        <w:rPr>
          <w:strike/>
          <w:spacing w:val="-1"/>
        </w:rPr>
        <w:t xml:space="preserve">subpoenas </w:t>
      </w:r>
      <w:proofErr w:type="spellStart"/>
      <w:r>
        <w:rPr>
          <w:strike/>
          <w:spacing w:val="-1"/>
        </w:rPr>
        <w:t>duces</w:t>
      </w:r>
      <w:proofErr w:type="spellEnd"/>
      <w:r>
        <w:rPr>
          <w:strike/>
          <w:spacing w:val="-1"/>
        </w:rPr>
        <w:t xml:space="preserve"> </w:t>
      </w:r>
      <w:proofErr w:type="spellStart"/>
      <w:r>
        <w:rPr>
          <w:strike/>
          <w:spacing w:val="-2"/>
        </w:rPr>
        <w:t>tecum</w:t>
      </w:r>
      <w:proofErr w:type="spellEnd"/>
      <w:r>
        <w:rPr>
          <w:strike/>
        </w:rPr>
        <w:t xml:space="preserve"> </w:t>
      </w:r>
      <w:r>
        <w:rPr>
          <w:strike/>
          <w:spacing w:val="-1"/>
        </w:rPr>
        <w:t xml:space="preserve">issued </w:t>
      </w:r>
      <w:r>
        <w:rPr>
          <w:strike/>
        </w:rPr>
        <w:t>to</w:t>
      </w:r>
      <w:r>
        <w:rPr>
          <w:strike/>
          <w:spacing w:val="-3"/>
        </w:rPr>
        <w:t xml:space="preserve"> </w:t>
      </w:r>
      <w:r>
        <w:rPr>
          <w:strike/>
          <w:spacing w:val="-1"/>
        </w:rPr>
        <w:t>compel</w:t>
      </w:r>
      <w:r>
        <w:rPr>
          <w:strike/>
        </w:rPr>
        <w:t xml:space="preserve"> </w:t>
      </w:r>
      <w:r>
        <w:rPr>
          <w:strike/>
          <w:spacing w:val="-2"/>
        </w:rPr>
        <w:t>the</w:t>
      </w:r>
    </w:p>
    <w:p w:rsidR="00E54FDC" w:rsidRDefault="00A92D4B">
      <w:pPr>
        <w:pStyle w:val="BodyText"/>
        <w:spacing w:before="3" w:line="275" w:lineRule="auto"/>
        <w:ind w:right="174"/>
      </w:pPr>
      <w:proofErr w:type="gramStart"/>
      <w:r>
        <w:rPr>
          <w:strike/>
          <w:spacing w:val="-2"/>
        </w:rPr>
        <w:t>attendance</w:t>
      </w:r>
      <w:proofErr w:type="gramEnd"/>
      <w:r>
        <w:rPr>
          <w:strike/>
          <w:spacing w:val="1"/>
        </w:rPr>
        <w:t xml:space="preserve"> </w:t>
      </w:r>
      <w:r>
        <w:rPr>
          <w:strike/>
        </w:rPr>
        <w:t>of</w:t>
      </w:r>
      <w:r>
        <w:rPr>
          <w:strike/>
          <w:spacing w:val="-4"/>
        </w:rPr>
        <w:t xml:space="preserve"> </w:t>
      </w:r>
      <w:r>
        <w:rPr>
          <w:strike/>
          <w:spacing w:val="-1"/>
        </w:rPr>
        <w:t>witnesses and</w:t>
      </w:r>
      <w:r>
        <w:rPr>
          <w:strike/>
          <w:spacing w:val="-2"/>
        </w:rPr>
        <w:t xml:space="preserve"> </w:t>
      </w:r>
      <w:r>
        <w:rPr>
          <w:strike/>
          <w:spacing w:val="-1"/>
        </w:rPr>
        <w:t>the production</w:t>
      </w:r>
      <w:r>
        <w:rPr>
          <w:strike/>
          <w:spacing w:val="-2"/>
        </w:rPr>
        <w:t xml:space="preserve"> </w:t>
      </w:r>
      <w:r>
        <w:rPr>
          <w:strike/>
        </w:rPr>
        <w:t xml:space="preserve">of </w:t>
      </w:r>
      <w:r>
        <w:rPr>
          <w:strike/>
          <w:spacing w:val="-1"/>
        </w:rPr>
        <w:t>relevant</w:t>
      </w:r>
      <w:r>
        <w:rPr>
          <w:strike/>
          <w:spacing w:val="-2"/>
        </w:rPr>
        <w:t xml:space="preserve"> books,</w:t>
      </w:r>
      <w:r>
        <w:rPr>
          <w:strike/>
        </w:rPr>
        <w:t xml:space="preserve"> </w:t>
      </w:r>
      <w:r>
        <w:rPr>
          <w:strike/>
          <w:spacing w:val="-1"/>
        </w:rPr>
        <w:t>papers,</w:t>
      </w:r>
      <w:r>
        <w:rPr>
          <w:spacing w:val="61"/>
        </w:rPr>
        <w:t xml:space="preserve"> </w:t>
      </w:r>
      <w:r>
        <w:rPr>
          <w:strike/>
          <w:spacing w:val="-1"/>
        </w:rPr>
        <w:t>and</w:t>
      </w:r>
      <w:r>
        <w:rPr>
          <w:strike/>
          <w:spacing w:val="1"/>
        </w:rPr>
        <w:t xml:space="preserve"> </w:t>
      </w:r>
      <w:r>
        <w:rPr>
          <w:strike/>
          <w:spacing w:val="-1"/>
        </w:rPr>
        <w:t xml:space="preserve">documents </w:t>
      </w:r>
      <w:r>
        <w:rPr>
          <w:strike/>
          <w:spacing w:val="-2"/>
        </w:rPr>
        <w:t xml:space="preserve">upon </w:t>
      </w:r>
      <w:r>
        <w:rPr>
          <w:strike/>
          <w:spacing w:val="-1"/>
        </w:rPr>
        <w:t>making</w:t>
      </w:r>
      <w:r>
        <w:rPr>
          <w:strike/>
          <w:spacing w:val="-2"/>
        </w:rPr>
        <w:t xml:space="preserve"> </w:t>
      </w:r>
      <w:r>
        <w:rPr>
          <w:strike/>
          <w:spacing w:val="-1"/>
        </w:rPr>
        <w:t>written</w:t>
      </w:r>
      <w:r>
        <w:rPr>
          <w:strike/>
          <w:spacing w:val="-2"/>
        </w:rPr>
        <w:t xml:space="preserve"> </w:t>
      </w:r>
      <w:r>
        <w:rPr>
          <w:strike/>
          <w:spacing w:val="-1"/>
        </w:rPr>
        <w:t>request</w:t>
      </w:r>
      <w:r>
        <w:rPr>
          <w:strike/>
          <w:spacing w:val="-2"/>
        </w:rPr>
        <w:t xml:space="preserve"> </w:t>
      </w:r>
      <w:r>
        <w:rPr>
          <w:strike/>
          <w:spacing w:val="-1"/>
        </w:rPr>
        <w:t>thereof</w:t>
      </w:r>
      <w:r>
        <w:rPr>
          <w:strike/>
          <w:spacing w:val="-2"/>
        </w:rPr>
        <w:t xml:space="preserve"> </w:t>
      </w:r>
      <w:r>
        <w:rPr>
          <w:strike/>
        </w:rPr>
        <w:t xml:space="preserve">to </w:t>
      </w:r>
      <w:r>
        <w:rPr>
          <w:strike/>
          <w:spacing w:val="-2"/>
        </w:rPr>
        <w:t>the</w:t>
      </w:r>
      <w:r>
        <w:rPr>
          <w:strike/>
          <w:spacing w:val="-1"/>
        </w:rPr>
        <w:t xml:space="preserve"> Board;</w:t>
      </w:r>
      <w:r>
        <w:rPr>
          <w:strike/>
          <w:spacing w:val="-3"/>
        </w:rPr>
        <w:t xml:space="preserve"> </w:t>
      </w:r>
      <w:r>
        <w:rPr>
          <w:strike/>
          <w:spacing w:val="-1"/>
        </w:rPr>
        <w:t>and</w:t>
      </w:r>
    </w:p>
    <w:p w:rsidR="00E54FDC" w:rsidRDefault="00A92D4B">
      <w:pPr>
        <w:pStyle w:val="BodyText"/>
        <w:spacing w:before="3"/>
        <w:ind w:left="820"/>
      </w:pPr>
      <w:r>
        <w:rPr>
          <w:strike/>
        </w:rPr>
        <w:t xml:space="preserve">5. </w:t>
      </w:r>
      <w:r>
        <w:rPr>
          <w:strike/>
          <w:spacing w:val="53"/>
        </w:rPr>
        <w:t xml:space="preserve"> </w:t>
      </w:r>
      <w:r>
        <w:rPr>
          <w:strike/>
          <w:spacing w:val="-1"/>
        </w:rPr>
        <w:t xml:space="preserve">Have </w:t>
      </w:r>
      <w:r>
        <w:rPr>
          <w:strike/>
        </w:rPr>
        <w:t>a</w:t>
      </w:r>
      <w:r>
        <w:rPr>
          <w:strike/>
          <w:spacing w:val="-1"/>
        </w:rPr>
        <w:t xml:space="preserve"> transcript </w:t>
      </w:r>
      <w:r>
        <w:rPr>
          <w:strike/>
        </w:rPr>
        <w:t>of</w:t>
      </w:r>
      <w:r>
        <w:rPr>
          <w:strike/>
          <w:spacing w:val="-2"/>
        </w:rPr>
        <w:t xml:space="preserve"> the</w:t>
      </w:r>
      <w:r>
        <w:rPr>
          <w:strike/>
          <w:spacing w:val="1"/>
        </w:rPr>
        <w:t xml:space="preserve"> </w:t>
      </w:r>
      <w:r>
        <w:rPr>
          <w:strike/>
          <w:spacing w:val="-1"/>
        </w:rPr>
        <w:t>hearing</w:t>
      </w:r>
      <w:r>
        <w:rPr>
          <w:strike/>
          <w:spacing w:val="-2"/>
        </w:rPr>
        <w:t xml:space="preserve"> </w:t>
      </w:r>
      <w:r>
        <w:rPr>
          <w:strike/>
          <w:spacing w:val="-1"/>
        </w:rPr>
        <w:t>made at</w:t>
      </w:r>
      <w:r>
        <w:rPr>
          <w:strike/>
          <w:spacing w:val="-2"/>
        </w:rPr>
        <w:t xml:space="preserve"> </w:t>
      </w:r>
      <w:r>
        <w:rPr>
          <w:strike/>
          <w:spacing w:val="-1"/>
        </w:rPr>
        <w:t xml:space="preserve">his/her </w:t>
      </w:r>
      <w:r>
        <w:rPr>
          <w:strike/>
        </w:rPr>
        <w:t>own</w:t>
      </w:r>
      <w:r>
        <w:rPr>
          <w:strike/>
          <w:spacing w:val="-2"/>
        </w:rPr>
        <w:t xml:space="preserve"> expense.</w:t>
      </w:r>
    </w:p>
    <w:p w:rsidR="00E54FDC" w:rsidRDefault="00E54FDC">
      <w:pPr>
        <w:spacing w:before="2"/>
        <w:rPr>
          <w:rFonts w:ascii="Century Gothic" w:eastAsia="Century Gothic" w:hAnsi="Century Gothic" w:cs="Century Gothic"/>
          <w:sz w:val="15"/>
          <w:szCs w:val="15"/>
        </w:rPr>
      </w:pPr>
    </w:p>
    <w:p w:rsidR="00E54FDC" w:rsidRDefault="00A92D4B">
      <w:pPr>
        <w:pStyle w:val="Heading5"/>
        <w:numPr>
          <w:ilvl w:val="0"/>
          <w:numId w:val="51"/>
        </w:numPr>
        <w:tabs>
          <w:tab w:val="left" w:pos="370"/>
        </w:tabs>
        <w:ind w:left="369" w:hanging="269"/>
        <w:rPr>
          <w:b w:val="0"/>
          <w:bCs w:val="0"/>
          <w:u w:val="none"/>
        </w:rPr>
      </w:pPr>
      <w:bookmarkStart w:id="164" w:name="_bookmark163"/>
      <w:bookmarkEnd w:id="164"/>
      <w:r>
        <w:rPr>
          <w:strike/>
          <w:spacing w:val="-1"/>
          <w:u w:val="none"/>
        </w:rPr>
        <w:t>Powers</w:t>
      </w:r>
      <w:r>
        <w:rPr>
          <w:strike/>
          <w:spacing w:val="-4"/>
          <w:u w:val="none"/>
        </w:rPr>
        <w:t xml:space="preserve"> </w:t>
      </w:r>
      <w:r>
        <w:rPr>
          <w:strike/>
          <w:spacing w:val="-1"/>
          <w:u w:val="none"/>
        </w:rPr>
        <w:t>of</w:t>
      </w:r>
      <w:r>
        <w:rPr>
          <w:strike/>
          <w:spacing w:val="-3"/>
          <w:u w:val="none"/>
        </w:rPr>
        <w:t xml:space="preserve"> </w:t>
      </w:r>
      <w:r>
        <w:rPr>
          <w:strike/>
          <w:u w:val="none"/>
        </w:rPr>
        <w:t>the</w:t>
      </w:r>
      <w:r>
        <w:rPr>
          <w:strike/>
          <w:spacing w:val="-4"/>
          <w:u w:val="none"/>
        </w:rPr>
        <w:t xml:space="preserve"> </w:t>
      </w:r>
      <w:r>
        <w:rPr>
          <w:strike/>
          <w:spacing w:val="-1"/>
          <w:u w:val="none"/>
        </w:rPr>
        <w:t>Board</w:t>
      </w:r>
      <w:r>
        <w:rPr>
          <w:strike/>
          <w:spacing w:val="-3"/>
          <w:u w:val="none"/>
        </w:rPr>
        <w:t xml:space="preserve"> </w:t>
      </w:r>
      <w:r>
        <w:rPr>
          <w:strike/>
          <w:u w:val="none"/>
        </w:rPr>
        <w:t>in</w:t>
      </w:r>
      <w:r>
        <w:rPr>
          <w:strike/>
          <w:spacing w:val="-4"/>
          <w:u w:val="none"/>
        </w:rPr>
        <w:t xml:space="preserve"> </w:t>
      </w:r>
      <w:r>
        <w:rPr>
          <w:strike/>
          <w:u w:val="none"/>
        </w:rPr>
        <w:t>Connection</w:t>
      </w:r>
      <w:r>
        <w:rPr>
          <w:strike/>
          <w:spacing w:val="-5"/>
          <w:u w:val="none"/>
        </w:rPr>
        <w:t xml:space="preserve"> </w:t>
      </w:r>
      <w:r>
        <w:rPr>
          <w:strike/>
          <w:u w:val="none"/>
        </w:rPr>
        <w:t>with</w:t>
      </w:r>
      <w:r>
        <w:rPr>
          <w:strike/>
          <w:spacing w:val="-4"/>
          <w:u w:val="none"/>
        </w:rPr>
        <w:t xml:space="preserve"> </w:t>
      </w:r>
      <w:r>
        <w:rPr>
          <w:strike/>
          <w:spacing w:val="-1"/>
          <w:u w:val="none"/>
        </w:rPr>
        <w:t>Hearing</w:t>
      </w:r>
    </w:p>
    <w:p w:rsidR="00E54FDC" w:rsidRDefault="00A92D4B">
      <w:pPr>
        <w:pStyle w:val="BodyText"/>
        <w:spacing w:before="42"/>
        <w:ind w:left="460"/>
      </w:pPr>
      <w:r>
        <w:rPr>
          <w:strike/>
          <w:spacing w:val="-1"/>
        </w:rPr>
        <w:t>In connection</w:t>
      </w:r>
      <w:r>
        <w:rPr>
          <w:strike/>
          <w:spacing w:val="-2"/>
        </w:rPr>
        <w:t xml:space="preserve"> </w:t>
      </w:r>
      <w:r>
        <w:rPr>
          <w:strike/>
        </w:rPr>
        <w:t>with</w:t>
      </w:r>
      <w:r>
        <w:rPr>
          <w:strike/>
          <w:spacing w:val="-2"/>
        </w:rPr>
        <w:t xml:space="preserve"> </w:t>
      </w:r>
      <w:r>
        <w:rPr>
          <w:strike/>
          <w:spacing w:val="-1"/>
        </w:rPr>
        <w:t>any</w:t>
      </w:r>
      <w:r>
        <w:rPr>
          <w:strike/>
          <w:spacing w:val="-2"/>
        </w:rPr>
        <w:t xml:space="preserve"> </w:t>
      </w:r>
      <w:r>
        <w:rPr>
          <w:strike/>
          <w:spacing w:val="-1"/>
        </w:rPr>
        <w:t>hearing</w:t>
      </w:r>
      <w:r>
        <w:rPr>
          <w:strike/>
          <w:spacing w:val="-2"/>
        </w:rPr>
        <w:t xml:space="preserve"> </w:t>
      </w:r>
      <w:r>
        <w:rPr>
          <w:strike/>
          <w:spacing w:val="-1"/>
        </w:rPr>
        <w:t>held</w:t>
      </w:r>
      <w:r>
        <w:rPr>
          <w:strike/>
          <w:spacing w:val="-2"/>
        </w:rPr>
        <w:t xml:space="preserve"> </w:t>
      </w:r>
      <w:r>
        <w:rPr>
          <w:strike/>
          <w:spacing w:val="-1"/>
        </w:rPr>
        <w:t>pursuant</w:t>
      </w:r>
      <w:r>
        <w:rPr>
          <w:strike/>
          <w:spacing w:val="-2"/>
        </w:rPr>
        <w:t xml:space="preserve"> </w:t>
      </w:r>
      <w:r>
        <w:rPr>
          <w:strike/>
        </w:rPr>
        <w:t xml:space="preserve">to </w:t>
      </w:r>
      <w:r>
        <w:rPr>
          <w:strike/>
          <w:spacing w:val="-2"/>
        </w:rPr>
        <w:t>the</w:t>
      </w:r>
      <w:r>
        <w:rPr>
          <w:strike/>
          <w:spacing w:val="-1"/>
        </w:rPr>
        <w:t xml:space="preserve"> provisions </w:t>
      </w:r>
      <w:r>
        <w:rPr>
          <w:strike/>
        </w:rPr>
        <w:t>of</w:t>
      </w:r>
      <w:r>
        <w:rPr>
          <w:strike/>
          <w:spacing w:val="-2"/>
        </w:rPr>
        <w:t xml:space="preserve"> </w:t>
      </w:r>
      <w:r>
        <w:rPr>
          <w:strike/>
          <w:spacing w:val="-1"/>
        </w:rPr>
        <w:t>this section,</w:t>
      </w:r>
      <w:r>
        <w:rPr>
          <w:strike/>
        </w:rPr>
        <w:t xml:space="preserve"> </w:t>
      </w:r>
      <w:r>
        <w:rPr>
          <w:strike/>
          <w:spacing w:val="-1"/>
        </w:rPr>
        <w:t>the</w:t>
      </w:r>
    </w:p>
    <w:p w:rsidR="00E54FDC" w:rsidRDefault="00A92D4B">
      <w:pPr>
        <w:pStyle w:val="BodyText"/>
        <w:spacing w:before="40"/>
        <w:ind w:left="460"/>
        <w:rPr>
          <w:rFonts w:ascii="Times New Roman" w:eastAsia="Times New Roman" w:hAnsi="Times New Roman" w:cs="Times New Roman"/>
        </w:rPr>
      </w:pPr>
      <w:r>
        <w:rPr>
          <w:rFonts w:ascii="Times New Roman" w:eastAsia="Times New Roman" w:hAnsi="Times New Roman" w:cs="Times New Roman"/>
          <w:strike/>
          <w:spacing w:val="-56"/>
        </w:rPr>
        <w:t xml:space="preserve"> </w:t>
      </w:r>
      <w:r>
        <w:rPr>
          <w:rFonts w:cs="Century Gothic"/>
          <w:strike/>
        </w:rPr>
        <w:t>Board</w:t>
      </w:r>
      <w:r>
        <w:rPr>
          <w:rFonts w:cs="Century Gothic"/>
          <w:strike/>
          <w:spacing w:val="-2"/>
        </w:rPr>
        <w:t xml:space="preserve"> </w:t>
      </w:r>
      <w:r>
        <w:rPr>
          <w:rFonts w:cs="Century Gothic"/>
          <w:strike/>
        </w:rPr>
        <w:t>or</w:t>
      </w:r>
      <w:r>
        <w:rPr>
          <w:rFonts w:cs="Century Gothic"/>
          <w:strike/>
          <w:spacing w:val="-2"/>
        </w:rPr>
        <w:t xml:space="preserve"> </w:t>
      </w:r>
      <w:r>
        <w:rPr>
          <w:rFonts w:cs="Century Gothic"/>
          <w:strike/>
          <w:spacing w:val="-1"/>
        </w:rPr>
        <w:t>its</w:t>
      </w:r>
      <w:r>
        <w:rPr>
          <w:rFonts w:cs="Century Gothic"/>
          <w:strike/>
          <w:spacing w:val="-2"/>
        </w:rPr>
        <w:t xml:space="preserve"> </w:t>
      </w:r>
      <w:r>
        <w:rPr>
          <w:rFonts w:cs="Century Gothic"/>
          <w:strike/>
          <w:spacing w:val="-1"/>
        </w:rPr>
        <w:t>hearing</w:t>
      </w:r>
      <w:r>
        <w:rPr>
          <w:rFonts w:cs="Century Gothic"/>
          <w:strike/>
          <w:spacing w:val="-2"/>
        </w:rPr>
        <w:t xml:space="preserve"> </w:t>
      </w:r>
      <w:r>
        <w:rPr>
          <w:rFonts w:cs="Century Gothic"/>
          <w:strike/>
          <w:spacing w:val="-1"/>
        </w:rPr>
        <w:t xml:space="preserve">officer </w:t>
      </w:r>
      <w:r>
        <w:rPr>
          <w:rFonts w:cs="Century Gothic"/>
          <w:strike/>
        </w:rPr>
        <w:t>s</w:t>
      </w:r>
      <w:r>
        <w:rPr>
          <w:rFonts w:cs="Century Gothic"/>
          <w:strike/>
          <w:spacing w:val="-1"/>
        </w:rPr>
        <w:t>hall</w:t>
      </w:r>
      <w:r>
        <w:rPr>
          <w:rFonts w:cs="Century Gothic"/>
          <w:strike/>
        </w:rPr>
        <w:t xml:space="preserve"> </w:t>
      </w:r>
      <w:r>
        <w:rPr>
          <w:rFonts w:cs="Century Gothic"/>
          <w:strike/>
          <w:spacing w:val="-1"/>
        </w:rPr>
        <w:t>have the power</w:t>
      </w:r>
      <w:r>
        <w:rPr>
          <w:rFonts w:cs="Century Gothic"/>
          <w:strike/>
          <w:spacing w:val="2"/>
        </w:rPr>
        <w:t xml:space="preserve"> </w:t>
      </w:r>
      <w:r>
        <w:rPr>
          <w:rFonts w:cs="Century Gothic"/>
          <w:strike/>
          <w:spacing w:val="-2"/>
        </w:rPr>
        <w:t>to…</w:t>
      </w:r>
      <w:r>
        <w:rPr>
          <w:rFonts w:ascii="Times New Roman" w:eastAsia="Times New Roman" w:hAnsi="Times New Roman" w:cs="Times New Roman"/>
          <w:strike/>
          <w:spacing w:val="-5"/>
        </w:rPr>
        <w:t xml:space="preserve"> </w:t>
      </w:r>
    </w:p>
    <w:p w:rsidR="00E54FDC" w:rsidRDefault="00A92D4B">
      <w:pPr>
        <w:pStyle w:val="BodyText"/>
        <w:numPr>
          <w:ilvl w:val="1"/>
          <w:numId w:val="51"/>
        </w:numPr>
        <w:tabs>
          <w:tab w:val="left" w:pos="1004"/>
        </w:tabs>
        <w:spacing w:before="40"/>
        <w:ind w:left="820" w:firstLine="0"/>
      </w:pPr>
      <w:r>
        <w:rPr>
          <w:strike/>
          <w:spacing w:val="-1"/>
        </w:rPr>
        <w:t>Have</w:t>
      </w:r>
      <w:r>
        <w:rPr>
          <w:strike/>
          <w:spacing w:val="-3"/>
        </w:rPr>
        <w:t xml:space="preserve"> </w:t>
      </w:r>
      <w:r>
        <w:rPr>
          <w:strike/>
          <w:spacing w:val="-1"/>
        </w:rPr>
        <w:t>counsel</w:t>
      </w:r>
      <w:r>
        <w:rPr>
          <w:strike/>
        </w:rPr>
        <w:t xml:space="preserve"> to</w:t>
      </w:r>
      <w:r>
        <w:rPr>
          <w:strike/>
          <w:spacing w:val="-3"/>
        </w:rPr>
        <w:t xml:space="preserve"> </w:t>
      </w:r>
      <w:r>
        <w:rPr>
          <w:strike/>
          <w:spacing w:val="-1"/>
        </w:rPr>
        <w:t>develop</w:t>
      </w:r>
      <w:r>
        <w:rPr>
          <w:strike/>
        </w:rPr>
        <w:t xml:space="preserve"> </w:t>
      </w:r>
      <w:r>
        <w:rPr>
          <w:strike/>
          <w:spacing w:val="-2"/>
        </w:rPr>
        <w:t>the</w:t>
      </w:r>
      <w:r>
        <w:rPr>
          <w:strike/>
          <w:spacing w:val="-1"/>
        </w:rPr>
        <w:t xml:space="preserve"> case;</w:t>
      </w:r>
    </w:p>
    <w:p w:rsidR="00E54FDC" w:rsidRDefault="00A92D4B">
      <w:pPr>
        <w:pStyle w:val="BodyText"/>
        <w:numPr>
          <w:ilvl w:val="1"/>
          <w:numId w:val="51"/>
        </w:numPr>
        <w:tabs>
          <w:tab w:val="left" w:pos="1004"/>
        </w:tabs>
        <w:spacing w:before="42" w:line="275" w:lineRule="auto"/>
        <w:ind w:left="820" w:right="3964" w:firstLine="0"/>
      </w:pPr>
      <w:r>
        <w:rPr>
          <w:strike/>
          <w:spacing w:val="-1"/>
        </w:rPr>
        <w:t xml:space="preserve">Administer oaths </w:t>
      </w:r>
      <w:r>
        <w:rPr>
          <w:strike/>
        </w:rPr>
        <w:t>to</w:t>
      </w:r>
      <w:r>
        <w:rPr>
          <w:strike/>
          <w:spacing w:val="-3"/>
        </w:rPr>
        <w:t xml:space="preserve"> </w:t>
      </w:r>
      <w:r>
        <w:rPr>
          <w:strike/>
          <w:spacing w:val="-1"/>
        </w:rPr>
        <w:t>develop</w:t>
      </w:r>
      <w:r>
        <w:rPr>
          <w:strike/>
          <w:spacing w:val="1"/>
        </w:rPr>
        <w:t xml:space="preserve"> </w:t>
      </w:r>
      <w:r>
        <w:rPr>
          <w:strike/>
          <w:spacing w:val="-2"/>
        </w:rPr>
        <w:t>the</w:t>
      </w:r>
      <w:r>
        <w:rPr>
          <w:strike/>
          <w:spacing w:val="-1"/>
        </w:rPr>
        <w:t xml:space="preserve"> case;</w:t>
      </w:r>
      <w:r>
        <w:rPr>
          <w:spacing w:val="29"/>
        </w:rPr>
        <w:t xml:space="preserve"> </w:t>
      </w:r>
      <w:r>
        <w:rPr>
          <w:strike/>
        </w:rPr>
        <w:t xml:space="preserve">3. </w:t>
      </w:r>
      <w:r>
        <w:rPr>
          <w:strike/>
          <w:spacing w:val="53"/>
        </w:rPr>
        <w:t xml:space="preserve"> </w:t>
      </w:r>
      <w:r>
        <w:rPr>
          <w:strike/>
        </w:rPr>
        <w:t xml:space="preserve">Take </w:t>
      </w:r>
      <w:r>
        <w:rPr>
          <w:strike/>
          <w:spacing w:val="-1"/>
        </w:rPr>
        <w:t>testimony;</w:t>
      </w:r>
    </w:p>
    <w:p w:rsidR="00E54FDC" w:rsidRDefault="00A92D4B">
      <w:pPr>
        <w:pStyle w:val="BodyText"/>
        <w:numPr>
          <w:ilvl w:val="0"/>
          <w:numId w:val="49"/>
        </w:numPr>
        <w:tabs>
          <w:tab w:val="left" w:pos="1004"/>
        </w:tabs>
        <w:spacing w:before="1"/>
        <w:ind w:firstLine="0"/>
      </w:pPr>
      <w:r>
        <w:rPr>
          <w:strike/>
          <w:spacing w:val="-1"/>
        </w:rPr>
        <w:t>Examine witnesses;</w:t>
      </w:r>
    </w:p>
    <w:p w:rsidR="00E54FDC" w:rsidRDefault="00A92D4B">
      <w:pPr>
        <w:pStyle w:val="BodyText"/>
        <w:numPr>
          <w:ilvl w:val="0"/>
          <w:numId w:val="49"/>
        </w:numPr>
        <w:tabs>
          <w:tab w:val="left" w:pos="1004"/>
        </w:tabs>
        <w:spacing w:before="39" w:line="279" w:lineRule="auto"/>
        <w:ind w:right="337" w:firstLine="0"/>
      </w:pPr>
      <w:r>
        <w:rPr>
          <w:strike/>
          <w:spacing w:val="-1"/>
        </w:rPr>
        <w:t xml:space="preserve">Have </w:t>
      </w:r>
      <w:r>
        <w:rPr>
          <w:strike/>
        </w:rPr>
        <w:t>a</w:t>
      </w:r>
      <w:r>
        <w:rPr>
          <w:strike/>
          <w:spacing w:val="-1"/>
        </w:rPr>
        <w:t xml:space="preserve"> transcript </w:t>
      </w:r>
      <w:r>
        <w:rPr>
          <w:strike/>
        </w:rPr>
        <w:t>of</w:t>
      </w:r>
      <w:r>
        <w:rPr>
          <w:strike/>
          <w:spacing w:val="-2"/>
        </w:rPr>
        <w:t xml:space="preserve"> the</w:t>
      </w:r>
      <w:r>
        <w:rPr>
          <w:strike/>
          <w:spacing w:val="1"/>
        </w:rPr>
        <w:t xml:space="preserve"> </w:t>
      </w:r>
      <w:r>
        <w:rPr>
          <w:strike/>
          <w:spacing w:val="-1"/>
        </w:rPr>
        <w:t>hearing</w:t>
      </w:r>
      <w:r>
        <w:rPr>
          <w:strike/>
          <w:spacing w:val="-2"/>
        </w:rPr>
        <w:t xml:space="preserve"> </w:t>
      </w:r>
      <w:r>
        <w:rPr>
          <w:strike/>
          <w:spacing w:val="-1"/>
        </w:rPr>
        <w:t>made at</w:t>
      </w:r>
      <w:r>
        <w:rPr>
          <w:strike/>
          <w:spacing w:val="-2"/>
        </w:rPr>
        <w:t xml:space="preserve"> </w:t>
      </w:r>
      <w:r>
        <w:rPr>
          <w:strike/>
          <w:spacing w:val="-1"/>
        </w:rPr>
        <w:t>the</w:t>
      </w:r>
      <w:r>
        <w:rPr>
          <w:strike/>
          <w:spacing w:val="2"/>
        </w:rPr>
        <w:t xml:space="preserve"> </w:t>
      </w:r>
      <w:r>
        <w:rPr>
          <w:strike/>
          <w:spacing w:val="-1"/>
        </w:rPr>
        <w:t>expense</w:t>
      </w:r>
      <w:r>
        <w:rPr>
          <w:strike/>
          <w:spacing w:val="1"/>
        </w:rPr>
        <w:t xml:space="preserve"> </w:t>
      </w:r>
      <w:r>
        <w:rPr>
          <w:strike/>
          <w:spacing w:val="-2"/>
        </w:rPr>
        <w:t>of</w:t>
      </w:r>
      <w:r>
        <w:rPr>
          <w:strike/>
          <w:spacing w:val="1"/>
        </w:rPr>
        <w:t xml:space="preserve"> </w:t>
      </w:r>
      <w:r>
        <w:rPr>
          <w:strike/>
          <w:spacing w:val="-2"/>
        </w:rPr>
        <w:t>the</w:t>
      </w:r>
      <w:r>
        <w:rPr>
          <w:strike/>
          <w:spacing w:val="-1"/>
        </w:rPr>
        <w:t xml:space="preserve"> board;</w:t>
      </w:r>
      <w:r>
        <w:rPr>
          <w:strike/>
        </w:rPr>
        <w:t xml:space="preserve"> </w:t>
      </w:r>
      <w:r>
        <w:rPr>
          <w:strike/>
          <w:spacing w:val="-1"/>
        </w:rPr>
        <w:t>and</w:t>
      </w:r>
      <w:r>
        <w:rPr>
          <w:spacing w:val="26"/>
        </w:rPr>
        <w:t xml:space="preserve"> </w:t>
      </w:r>
      <w:r>
        <w:rPr>
          <w:strike/>
        </w:rPr>
        <w:t xml:space="preserve">6. </w:t>
      </w:r>
      <w:r>
        <w:rPr>
          <w:strike/>
          <w:spacing w:val="53"/>
        </w:rPr>
        <w:t xml:space="preserve"> </w:t>
      </w:r>
      <w:r>
        <w:rPr>
          <w:strike/>
          <w:spacing w:val="-1"/>
        </w:rPr>
        <w:t>Direct</w:t>
      </w:r>
      <w:r>
        <w:rPr>
          <w:strike/>
          <w:spacing w:val="-2"/>
        </w:rPr>
        <w:t xml:space="preserve"> </w:t>
      </w:r>
      <w:r>
        <w:rPr>
          <w:strike/>
        </w:rPr>
        <w:t>a</w:t>
      </w:r>
      <w:r>
        <w:rPr>
          <w:strike/>
          <w:spacing w:val="-1"/>
        </w:rPr>
        <w:t xml:space="preserve"> continuance </w:t>
      </w:r>
      <w:r>
        <w:rPr>
          <w:strike/>
        </w:rPr>
        <w:t xml:space="preserve">of </w:t>
      </w:r>
      <w:r>
        <w:rPr>
          <w:strike/>
          <w:spacing w:val="-1"/>
        </w:rPr>
        <w:t>any</w:t>
      </w:r>
      <w:r>
        <w:rPr>
          <w:strike/>
          <w:spacing w:val="-2"/>
        </w:rPr>
        <w:t xml:space="preserve"> </w:t>
      </w:r>
      <w:r>
        <w:rPr>
          <w:strike/>
          <w:spacing w:val="-1"/>
        </w:rPr>
        <w:t>case.</w:t>
      </w:r>
    </w:p>
    <w:p w:rsidR="00E54FDC" w:rsidRDefault="00E54FDC">
      <w:pPr>
        <w:spacing w:line="279" w:lineRule="auto"/>
        <w:sectPr w:rsidR="00E54FDC">
          <w:pgSz w:w="12240" w:h="15840"/>
          <w:pgMar w:top="1400" w:right="1340" w:bottom="280" w:left="1700" w:header="720" w:footer="720" w:gutter="0"/>
          <w:cols w:space="720"/>
        </w:sectPr>
      </w:pPr>
    </w:p>
    <w:p w:rsidR="00E54FDC" w:rsidRDefault="00A92D4B">
      <w:pPr>
        <w:pStyle w:val="Heading5"/>
        <w:numPr>
          <w:ilvl w:val="0"/>
          <w:numId w:val="51"/>
        </w:numPr>
        <w:tabs>
          <w:tab w:val="left" w:pos="331"/>
        </w:tabs>
        <w:spacing w:before="41"/>
        <w:ind w:left="330" w:hanging="230"/>
        <w:rPr>
          <w:b w:val="0"/>
          <w:bCs w:val="0"/>
          <w:u w:val="none"/>
        </w:rPr>
      </w:pPr>
      <w:bookmarkStart w:id="165" w:name="_bookmark164"/>
      <w:bookmarkEnd w:id="165"/>
      <w:r>
        <w:rPr>
          <w:strike/>
          <w:spacing w:val="-1"/>
          <w:u w:val="none"/>
        </w:rPr>
        <w:lastRenderedPageBreak/>
        <w:t>Rules</w:t>
      </w:r>
      <w:r>
        <w:rPr>
          <w:strike/>
          <w:spacing w:val="-2"/>
          <w:u w:val="none"/>
        </w:rPr>
        <w:t xml:space="preserve"> </w:t>
      </w:r>
      <w:r>
        <w:rPr>
          <w:strike/>
          <w:spacing w:val="-1"/>
          <w:u w:val="none"/>
        </w:rPr>
        <w:t>of</w:t>
      </w:r>
      <w:r>
        <w:rPr>
          <w:strike/>
          <w:spacing w:val="-2"/>
          <w:u w:val="none"/>
        </w:rPr>
        <w:t xml:space="preserve"> </w:t>
      </w:r>
      <w:r>
        <w:rPr>
          <w:strike/>
          <w:u w:val="none"/>
        </w:rPr>
        <w:t>Evidence</w:t>
      </w:r>
    </w:p>
    <w:p w:rsidR="00E54FDC" w:rsidRDefault="00A92D4B">
      <w:pPr>
        <w:pStyle w:val="BodyText"/>
        <w:spacing w:before="42" w:line="276" w:lineRule="auto"/>
        <w:ind w:left="460" w:right="167"/>
      </w:pPr>
      <w:r>
        <w:rPr>
          <w:strike/>
          <w:spacing w:val="-1"/>
        </w:rPr>
        <w:t>In</w:t>
      </w:r>
      <w:r>
        <w:rPr>
          <w:strike/>
          <w:spacing w:val="1"/>
        </w:rPr>
        <w:t xml:space="preserve"> </w:t>
      </w:r>
      <w:r>
        <w:rPr>
          <w:strike/>
          <w:spacing w:val="-1"/>
        </w:rPr>
        <w:t>proceedings held</w:t>
      </w:r>
      <w:r>
        <w:rPr>
          <w:strike/>
          <w:spacing w:val="-2"/>
        </w:rPr>
        <w:t xml:space="preserve"> </w:t>
      </w:r>
      <w:r>
        <w:rPr>
          <w:strike/>
          <w:spacing w:val="-1"/>
        </w:rPr>
        <w:t>pursuant</w:t>
      </w:r>
      <w:r>
        <w:rPr>
          <w:strike/>
        </w:rPr>
        <w:t xml:space="preserve"> to</w:t>
      </w:r>
      <w:r>
        <w:rPr>
          <w:strike/>
          <w:spacing w:val="-3"/>
        </w:rPr>
        <w:t xml:space="preserve"> </w:t>
      </w:r>
      <w:r>
        <w:rPr>
          <w:strike/>
          <w:spacing w:val="-1"/>
        </w:rPr>
        <w:t>this rule,</w:t>
      </w:r>
      <w:r>
        <w:rPr>
          <w:strike/>
        </w:rPr>
        <w:t xml:space="preserve"> </w:t>
      </w:r>
      <w:r>
        <w:rPr>
          <w:strike/>
          <w:spacing w:val="-1"/>
        </w:rPr>
        <w:t>the</w:t>
      </w:r>
      <w:r>
        <w:rPr>
          <w:strike/>
          <w:spacing w:val="-4"/>
        </w:rPr>
        <w:t xml:space="preserve"> </w:t>
      </w:r>
      <w:r>
        <w:rPr>
          <w:strike/>
          <w:spacing w:val="-1"/>
        </w:rPr>
        <w:t>board</w:t>
      </w:r>
      <w:r>
        <w:rPr>
          <w:strike/>
          <w:spacing w:val="-2"/>
        </w:rPr>
        <w:t xml:space="preserve"> </w:t>
      </w:r>
      <w:r>
        <w:rPr>
          <w:strike/>
          <w:spacing w:val="-1"/>
        </w:rPr>
        <w:t>may</w:t>
      </w:r>
      <w:r>
        <w:rPr>
          <w:strike/>
          <w:spacing w:val="-2"/>
        </w:rPr>
        <w:t xml:space="preserve"> </w:t>
      </w:r>
      <w:r>
        <w:rPr>
          <w:strike/>
          <w:spacing w:val="-1"/>
        </w:rPr>
        <w:t>admit</w:t>
      </w:r>
      <w:r>
        <w:rPr>
          <w:strike/>
        </w:rPr>
        <w:t xml:space="preserve"> </w:t>
      </w:r>
      <w:r>
        <w:rPr>
          <w:strike/>
          <w:spacing w:val="-1"/>
        </w:rPr>
        <w:t>any</w:t>
      </w:r>
      <w:r>
        <w:rPr>
          <w:strike/>
          <w:spacing w:val="-5"/>
        </w:rPr>
        <w:t xml:space="preserve"> </w:t>
      </w:r>
      <w:r>
        <w:rPr>
          <w:strike/>
          <w:spacing w:val="-1"/>
        </w:rPr>
        <w:t>evidence</w:t>
      </w:r>
      <w:r>
        <w:rPr>
          <w:spacing w:val="37"/>
        </w:rPr>
        <w:t xml:space="preserve"> </w:t>
      </w:r>
      <w:r>
        <w:rPr>
          <w:strike/>
          <w:spacing w:val="-1"/>
        </w:rPr>
        <w:t>and</w:t>
      </w:r>
      <w:r>
        <w:rPr>
          <w:strike/>
          <w:spacing w:val="1"/>
        </w:rPr>
        <w:t xml:space="preserve"> </w:t>
      </w:r>
      <w:r>
        <w:rPr>
          <w:strike/>
          <w:spacing w:val="-2"/>
        </w:rPr>
        <w:t>may</w:t>
      </w:r>
      <w:r>
        <w:rPr>
          <w:strike/>
        </w:rPr>
        <w:t xml:space="preserve"> </w:t>
      </w:r>
      <w:r>
        <w:rPr>
          <w:strike/>
          <w:spacing w:val="-1"/>
        </w:rPr>
        <w:t xml:space="preserve">give </w:t>
      </w:r>
      <w:r>
        <w:rPr>
          <w:strike/>
          <w:spacing w:val="-2"/>
        </w:rPr>
        <w:t>probative</w:t>
      </w:r>
      <w:r>
        <w:rPr>
          <w:strike/>
          <w:spacing w:val="1"/>
        </w:rPr>
        <w:t xml:space="preserve"> </w:t>
      </w:r>
      <w:r>
        <w:rPr>
          <w:strike/>
          <w:spacing w:val="-1"/>
        </w:rPr>
        <w:t>effect</w:t>
      </w:r>
      <w:r>
        <w:rPr>
          <w:strike/>
          <w:spacing w:val="-2"/>
        </w:rPr>
        <w:t xml:space="preserve"> </w:t>
      </w:r>
      <w:r>
        <w:rPr>
          <w:strike/>
        </w:rPr>
        <w:t>to</w:t>
      </w:r>
      <w:r>
        <w:rPr>
          <w:strike/>
          <w:spacing w:val="-3"/>
        </w:rPr>
        <w:t xml:space="preserve"> </w:t>
      </w:r>
      <w:r>
        <w:rPr>
          <w:strike/>
          <w:spacing w:val="-1"/>
        </w:rPr>
        <w:t>evidence that</w:t>
      </w:r>
      <w:r>
        <w:rPr>
          <w:strike/>
        </w:rPr>
        <w:t xml:space="preserve"> </w:t>
      </w:r>
      <w:r>
        <w:rPr>
          <w:strike/>
          <w:spacing w:val="-1"/>
        </w:rPr>
        <w:t xml:space="preserve">is </w:t>
      </w:r>
      <w:r>
        <w:rPr>
          <w:strike/>
        </w:rPr>
        <w:t>of</w:t>
      </w:r>
      <w:r>
        <w:rPr>
          <w:strike/>
          <w:spacing w:val="-2"/>
        </w:rPr>
        <w:t xml:space="preserve"> </w:t>
      </w:r>
      <w:r>
        <w:rPr>
          <w:strike/>
        </w:rPr>
        <w:t>a</w:t>
      </w:r>
      <w:r>
        <w:rPr>
          <w:strike/>
          <w:spacing w:val="-1"/>
        </w:rPr>
        <w:t xml:space="preserve"> kind</w:t>
      </w:r>
      <w:r>
        <w:rPr>
          <w:strike/>
          <w:spacing w:val="-2"/>
        </w:rPr>
        <w:t xml:space="preserve"> commonly</w:t>
      </w:r>
      <w:r>
        <w:rPr>
          <w:strike/>
        </w:rPr>
        <w:t xml:space="preserve"> </w:t>
      </w:r>
      <w:r>
        <w:rPr>
          <w:strike/>
          <w:spacing w:val="-1"/>
        </w:rPr>
        <w:t xml:space="preserve">relied </w:t>
      </w:r>
      <w:r>
        <w:rPr>
          <w:strike/>
        </w:rPr>
        <w:t>on</w:t>
      </w:r>
      <w:r>
        <w:rPr>
          <w:spacing w:val="61"/>
        </w:rPr>
        <w:t xml:space="preserve"> </w:t>
      </w:r>
      <w:r>
        <w:rPr>
          <w:strike/>
          <w:spacing w:val="-1"/>
        </w:rPr>
        <w:t>by</w:t>
      </w:r>
      <w:r>
        <w:rPr>
          <w:strike/>
        </w:rPr>
        <w:t xml:space="preserve"> </w:t>
      </w:r>
      <w:r>
        <w:rPr>
          <w:strike/>
          <w:spacing w:val="-1"/>
        </w:rPr>
        <w:t>reasonably</w:t>
      </w:r>
      <w:r>
        <w:rPr>
          <w:strike/>
          <w:spacing w:val="-2"/>
        </w:rPr>
        <w:t xml:space="preserve"> </w:t>
      </w:r>
      <w:r>
        <w:rPr>
          <w:strike/>
          <w:spacing w:val="-1"/>
        </w:rPr>
        <w:t>prudent</w:t>
      </w:r>
      <w:r>
        <w:rPr>
          <w:strike/>
          <w:spacing w:val="-2"/>
        </w:rPr>
        <w:t xml:space="preserve"> </w:t>
      </w:r>
      <w:r>
        <w:rPr>
          <w:strike/>
          <w:spacing w:val="-1"/>
        </w:rPr>
        <w:t>people</w:t>
      </w:r>
      <w:r>
        <w:rPr>
          <w:strike/>
          <w:spacing w:val="-2"/>
        </w:rPr>
        <w:t xml:space="preserve"> </w:t>
      </w:r>
      <w:r>
        <w:rPr>
          <w:strike/>
          <w:spacing w:val="-1"/>
        </w:rPr>
        <w:t>in</w:t>
      </w:r>
      <w:r>
        <w:rPr>
          <w:strike/>
        </w:rPr>
        <w:t xml:space="preserve"> </w:t>
      </w:r>
      <w:r>
        <w:rPr>
          <w:strike/>
          <w:spacing w:val="-1"/>
        </w:rPr>
        <w:t>the</w:t>
      </w:r>
      <w:r>
        <w:rPr>
          <w:strike/>
          <w:spacing w:val="-4"/>
        </w:rPr>
        <w:t xml:space="preserve"> </w:t>
      </w:r>
      <w:r>
        <w:rPr>
          <w:strike/>
          <w:spacing w:val="-1"/>
        </w:rPr>
        <w:t>conduct</w:t>
      </w:r>
      <w:r>
        <w:rPr>
          <w:strike/>
        </w:rPr>
        <w:t xml:space="preserve"> of</w:t>
      </w:r>
      <w:r>
        <w:rPr>
          <w:strike/>
          <w:spacing w:val="-2"/>
        </w:rPr>
        <w:t xml:space="preserve"> </w:t>
      </w:r>
      <w:r>
        <w:rPr>
          <w:strike/>
          <w:spacing w:val="-1"/>
        </w:rPr>
        <w:t>serious</w:t>
      </w:r>
      <w:r>
        <w:rPr>
          <w:strike/>
          <w:spacing w:val="-2"/>
        </w:rPr>
        <w:t xml:space="preserve"> affairs.</w:t>
      </w:r>
      <w:r>
        <w:rPr>
          <w:strike/>
          <w:spacing w:val="2"/>
        </w:rPr>
        <w:t xml:space="preserve"> </w:t>
      </w:r>
      <w:r>
        <w:rPr>
          <w:strike/>
          <w:spacing w:val="-1"/>
        </w:rPr>
        <w:t>The</w:t>
      </w:r>
      <w:r>
        <w:rPr>
          <w:strike/>
          <w:spacing w:val="-4"/>
        </w:rPr>
        <w:t xml:space="preserve"> </w:t>
      </w:r>
      <w:r>
        <w:rPr>
          <w:strike/>
          <w:spacing w:val="-1"/>
        </w:rPr>
        <w:t>Board</w:t>
      </w:r>
      <w:r>
        <w:rPr>
          <w:strike/>
          <w:spacing w:val="-2"/>
        </w:rPr>
        <w:t xml:space="preserve"> may,</w:t>
      </w:r>
      <w:r>
        <w:rPr>
          <w:spacing w:val="65"/>
        </w:rPr>
        <w:t xml:space="preserve"> </w:t>
      </w:r>
      <w:r>
        <w:rPr>
          <w:strike/>
          <w:spacing w:val="-1"/>
        </w:rPr>
        <w:t>at</w:t>
      </w:r>
      <w:r>
        <w:rPr>
          <w:strike/>
          <w:spacing w:val="1"/>
        </w:rPr>
        <w:t xml:space="preserve"> </w:t>
      </w:r>
      <w:r>
        <w:rPr>
          <w:strike/>
          <w:spacing w:val="-1"/>
        </w:rPr>
        <w:t>their</w:t>
      </w:r>
      <w:r>
        <w:rPr>
          <w:strike/>
          <w:spacing w:val="-2"/>
        </w:rPr>
        <w:t xml:space="preserve"> </w:t>
      </w:r>
      <w:r>
        <w:rPr>
          <w:strike/>
          <w:spacing w:val="-1"/>
        </w:rPr>
        <w:t>discretion,</w:t>
      </w:r>
      <w:r>
        <w:rPr>
          <w:strike/>
        </w:rPr>
        <w:t xml:space="preserve"> </w:t>
      </w:r>
      <w:r>
        <w:rPr>
          <w:strike/>
          <w:spacing w:val="-1"/>
        </w:rPr>
        <w:t>exclude incompetent,</w:t>
      </w:r>
      <w:r>
        <w:rPr>
          <w:strike/>
          <w:spacing w:val="2"/>
        </w:rPr>
        <w:t xml:space="preserve"> </w:t>
      </w:r>
      <w:r>
        <w:rPr>
          <w:strike/>
          <w:spacing w:val="-1"/>
        </w:rPr>
        <w:t>irrelevant,</w:t>
      </w:r>
      <w:r>
        <w:rPr>
          <w:strike/>
          <w:spacing w:val="2"/>
        </w:rPr>
        <w:t xml:space="preserve"> </w:t>
      </w:r>
      <w:r>
        <w:rPr>
          <w:strike/>
          <w:spacing w:val="-1"/>
        </w:rPr>
        <w:t xml:space="preserve">immaterial, </w:t>
      </w:r>
      <w:r>
        <w:rPr>
          <w:strike/>
          <w:spacing w:val="-2"/>
        </w:rPr>
        <w:t xml:space="preserve">and </w:t>
      </w:r>
      <w:r>
        <w:rPr>
          <w:strike/>
          <w:spacing w:val="-1"/>
        </w:rPr>
        <w:t>unduly</w:t>
      </w:r>
      <w:r>
        <w:rPr>
          <w:spacing w:val="39"/>
        </w:rPr>
        <w:t xml:space="preserve"> </w:t>
      </w:r>
      <w:r>
        <w:rPr>
          <w:strike/>
          <w:spacing w:val="-1"/>
        </w:rPr>
        <w:t>repetitious</w:t>
      </w:r>
      <w:r>
        <w:rPr>
          <w:strike/>
          <w:spacing w:val="-2"/>
        </w:rPr>
        <w:t xml:space="preserve"> </w:t>
      </w:r>
      <w:r>
        <w:rPr>
          <w:strike/>
          <w:spacing w:val="-1"/>
        </w:rPr>
        <w:t>evidence.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51"/>
        </w:numPr>
        <w:tabs>
          <w:tab w:val="left" w:pos="235"/>
        </w:tabs>
        <w:ind w:left="234" w:hanging="134"/>
        <w:rPr>
          <w:b w:val="0"/>
          <w:bCs w:val="0"/>
          <w:u w:val="none"/>
        </w:rPr>
      </w:pPr>
      <w:bookmarkStart w:id="166" w:name="_bookmark165"/>
      <w:bookmarkEnd w:id="166"/>
      <w:r>
        <w:rPr>
          <w:strike/>
          <w:u w:val="none"/>
        </w:rPr>
        <w:t>Fees</w:t>
      </w:r>
      <w:r>
        <w:rPr>
          <w:strike/>
          <w:spacing w:val="-8"/>
          <w:u w:val="none"/>
        </w:rPr>
        <w:t xml:space="preserve"> </w:t>
      </w:r>
      <w:r>
        <w:rPr>
          <w:strike/>
          <w:u w:val="none"/>
        </w:rPr>
        <w:t>-</w:t>
      </w:r>
      <w:r>
        <w:rPr>
          <w:strike/>
          <w:spacing w:val="-7"/>
          <w:u w:val="none"/>
        </w:rPr>
        <w:t xml:space="preserve"> </w:t>
      </w:r>
      <w:r>
        <w:rPr>
          <w:strike/>
          <w:u w:val="none"/>
        </w:rPr>
        <w:t>Witnesses</w:t>
      </w:r>
    </w:p>
    <w:p w:rsidR="00E54FDC" w:rsidRDefault="00A92D4B">
      <w:pPr>
        <w:pStyle w:val="BodyText"/>
        <w:spacing w:before="42" w:line="277" w:lineRule="auto"/>
        <w:ind w:left="460" w:right="167"/>
      </w:pPr>
      <w:r>
        <w:rPr>
          <w:strike/>
          <w:spacing w:val="-1"/>
        </w:rPr>
        <w:t>Witness fees and</w:t>
      </w:r>
      <w:r>
        <w:rPr>
          <w:strike/>
          <w:spacing w:val="-2"/>
        </w:rPr>
        <w:t xml:space="preserve"> </w:t>
      </w:r>
      <w:r>
        <w:rPr>
          <w:strike/>
          <w:spacing w:val="-1"/>
        </w:rPr>
        <w:t>mileage,</w:t>
      </w:r>
      <w:r>
        <w:rPr>
          <w:strike/>
        </w:rPr>
        <w:t xml:space="preserve"> </w:t>
      </w:r>
      <w:r>
        <w:rPr>
          <w:strike/>
          <w:spacing w:val="-1"/>
        </w:rPr>
        <w:t>if claimed,</w:t>
      </w:r>
      <w:r>
        <w:rPr>
          <w:strike/>
        </w:rPr>
        <w:t xml:space="preserve"> </w:t>
      </w:r>
      <w:r>
        <w:rPr>
          <w:strike/>
          <w:spacing w:val="-2"/>
        </w:rPr>
        <w:t>shall</w:t>
      </w:r>
      <w:r>
        <w:rPr>
          <w:strike/>
          <w:spacing w:val="-1"/>
        </w:rPr>
        <w:t xml:space="preserve"> be allowed</w:t>
      </w:r>
      <w:r>
        <w:rPr>
          <w:strike/>
        </w:rPr>
        <w:t xml:space="preserve"> </w:t>
      </w:r>
      <w:r>
        <w:rPr>
          <w:strike/>
          <w:spacing w:val="-2"/>
        </w:rPr>
        <w:t>the</w:t>
      </w:r>
      <w:r>
        <w:rPr>
          <w:strike/>
          <w:spacing w:val="-1"/>
        </w:rPr>
        <w:t xml:space="preserve"> same as for</w:t>
      </w:r>
      <w:r>
        <w:rPr>
          <w:strike/>
          <w:spacing w:val="5"/>
        </w:rPr>
        <w:t xml:space="preserve"> </w:t>
      </w:r>
      <w:r>
        <w:rPr>
          <w:strike/>
          <w:spacing w:val="-1"/>
        </w:rPr>
        <w:t>testimony</w:t>
      </w:r>
      <w:r>
        <w:rPr>
          <w:spacing w:val="41"/>
        </w:rPr>
        <w:t xml:space="preserve"> </w:t>
      </w:r>
      <w:r>
        <w:rPr>
          <w:strike/>
          <w:spacing w:val="-1"/>
        </w:rPr>
        <w:t>in</w:t>
      </w:r>
      <w:r>
        <w:rPr>
          <w:strike/>
        </w:rPr>
        <w:t xml:space="preserve"> a</w:t>
      </w:r>
      <w:r>
        <w:rPr>
          <w:strike/>
          <w:spacing w:val="-1"/>
        </w:rPr>
        <w:t xml:space="preserve"> Circuit</w:t>
      </w:r>
      <w:r>
        <w:rPr>
          <w:strike/>
          <w:spacing w:val="-2"/>
        </w:rPr>
        <w:t xml:space="preserve"> </w:t>
      </w:r>
      <w:r>
        <w:rPr>
          <w:strike/>
          <w:spacing w:val="-1"/>
        </w:rPr>
        <w:t>Court.</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51"/>
        </w:numPr>
        <w:tabs>
          <w:tab w:val="left" w:pos="283"/>
        </w:tabs>
        <w:ind w:left="282" w:hanging="182"/>
        <w:rPr>
          <w:b w:val="0"/>
          <w:bCs w:val="0"/>
          <w:u w:val="none"/>
        </w:rPr>
      </w:pPr>
      <w:bookmarkStart w:id="167" w:name="_bookmark166"/>
      <w:bookmarkEnd w:id="167"/>
      <w:r>
        <w:rPr>
          <w:strike/>
          <w:u w:val="none"/>
        </w:rPr>
        <w:t>Manner</w:t>
      </w:r>
      <w:r>
        <w:rPr>
          <w:strike/>
          <w:spacing w:val="-4"/>
          <w:u w:val="none"/>
        </w:rPr>
        <w:t xml:space="preserve"> </w:t>
      </w:r>
      <w:r>
        <w:rPr>
          <w:strike/>
          <w:spacing w:val="-1"/>
          <w:u w:val="none"/>
        </w:rPr>
        <w:t>and</w:t>
      </w:r>
      <w:r>
        <w:rPr>
          <w:strike/>
          <w:spacing w:val="-2"/>
          <w:u w:val="none"/>
        </w:rPr>
        <w:t xml:space="preserve"> </w:t>
      </w:r>
      <w:r>
        <w:rPr>
          <w:strike/>
          <w:u w:val="none"/>
        </w:rPr>
        <w:t>Time</w:t>
      </w:r>
      <w:r>
        <w:rPr>
          <w:strike/>
          <w:spacing w:val="-3"/>
          <w:u w:val="none"/>
        </w:rPr>
        <w:t xml:space="preserve"> </w:t>
      </w:r>
      <w:r>
        <w:rPr>
          <w:strike/>
          <w:spacing w:val="-1"/>
          <w:u w:val="none"/>
        </w:rPr>
        <w:t>of</w:t>
      </w:r>
      <w:r>
        <w:rPr>
          <w:strike/>
          <w:spacing w:val="-2"/>
          <w:u w:val="none"/>
        </w:rPr>
        <w:t xml:space="preserve"> </w:t>
      </w:r>
      <w:r>
        <w:rPr>
          <w:strike/>
          <w:spacing w:val="-1"/>
          <w:u w:val="none"/>
        </w:rPr>
        <w:t>Rendering</w:t>
      </w:r>
      <w:r>
        <w:rPr>
          <w:strike/>
          <w:spacing w:val="-2"/>
          <w:u w:val="none"/>
        </w:rPr>
        <w:t xml:space="preserve"> </w:t>
      </w:r>
      <w:r>
        <w:rPr>
          <w:strike/>
          <w:spacing w:val="-1"/>
          <w:u w:val="none"/>
        </w:rPr>
        <w:t>Decision</w:t>
      </w:r>
    </w:p>
    <w:p w:rsidR="00E54FDC" w:rsidRDefault="00A92D4B">
      <w:pPr>
        <w:pStyle w:val="BodyText"/>
        <w:spacing w:before="43" w:line="276" w:lineRule="auto"/>
        <w:ind w:left="460" w:right="167"/>
      </w:pPr>
      <w:r>
        <w:rPr>
          <w:strike/>
          <w:spacing w:val="-1"/>
        </w:rPr>
        <w:t>Within</w:t>
      </w:r>
      <w:r>
        <w:rPr>
          <w:strike/>
        </w:rPr>
        <w:t xml:space="preserve"> a</w:t>
      </w:r>
      <w:r>
        <w:rPr>
          <w:strike/>
          <w:spacing w:val="1"/>
        </w:rPr>
        <w:t xml:space="preserve"> </w:t>
      </w:r>
      <w:r>
        <w:rPr>
          <w:strike/>
          <w:spacing w:val="-1"/>
        </w:rPr>
        <w:t>reasonable</w:t>
      </w:r>
      <w:r>
        <w:rPr>
          <w:strike/>
          <w:spacing w:val="1"/>
        </w:rPr>
        <w:t xml:space="preserve"> </w:t>
      </w:r>
      <w:r>
        <w:rPr>
          <w:strike/>
          <w:spacing w:val="-2"/>
        </w:rPr>
        <w:t>time</w:t>
      </w:r>
      <w:r>
        <w:rPr>
          <w:strike/>
          <w:spacing w:val="1"/>
        </w:rPr>
        <w:t xml:space="preserve"> </w:t>
      </w:r>
      <w:r>
        <w:rPr>
          <w:strike/>
          <w:spacing w:val="-1"/>
        </w:rPr>
        <w:t>after the decision</w:t>
      </w:r>
      <w:r>
        <w:rPr>
          <w:strike/>
          <w:spacing w:val="-3"/>
        </w:rPr>
        <w:t xml:space="preserve"> </w:t>
      </w:r>
      <w:r>
        <w:rPr>
          <w:strike/>
          <w:spacing w:val="-1"/>
        </w:rPr>
        <w:t>is</w:t>
      </w:r>
      <w:r>
        <w:rPr>
          <w:strike/>
          <w:spacing w:val="1"/>
        </w:rPr>
        <w:t xml:space="preserve"> </w:t>
      </w:r>
      <w:r>
        <w:rPr>
          <w:strike/>
          <w:spacing w:val="-1"/>
        </w:rPr>
        <w:t>rendered,</w:t>
      </w:r>
      <w:r>
        <w:rPr>
          <w:strike/>
        </w:rPr>
        <w:t xml:space="preserve"> </w:t>
      </w:r>
      <w:r>
        <w:rPr>
          <w:strike/>
          <w:spacing w:val="-1"/>
        </w:rPr>
        <w:t>the board</w:t>
      </w:r>
      <w:r>
        <w:rPr>
          <w:strike/>
          <w:spacing w:val="-4"/>
        </w:rPr>
        <w:t xml:space="preserve"> </w:t>
      </w:r>
      <w:r>
        <w:rPr>
          <w:strike/>
          <w:spacing w:val="-1"/>
        </w:rPr>
        <w:t>shall</w:t>
      </w:r>
      <w:r>
        <w:rPr>
          <w:strike/>
        </w:rPr>
        <w:t xml:space="preserve"> </w:t>
      </w:r>
      <w:r>
        <w:rPr>
          <w:strike/>
          <w:spacing w:val="-1"/>
        </w:rPr>
        <w:t>serve</w:t>
      </w:r>
      <w:r>
        <w:rPr>
          <w:strike/>
          <w:spacing w:val="1"/>
        </w:rPr>
        <w:t xml:space="preserve"> </w:t>
      </w:r>
      <w:r>
        <w:rPr>
          <w:strike/>
        </w:rPr>
        <w:t>to</w:t>
      </w:r>
      <w:r>
        <w:rPr>
          <w:spacing w:val="51"/>
        </w:rPr>
        <w:t xml:space="preserve"> </w:t>
      </w:r>
      <w:r>
        <w:rPr>
          <w:strike/>
          <w:spacing w:val="-1"/>
        </w:rPr>
        <w:t>the person</w:t>
      </w:r>
      <w:r>
        <w:rPr>
          <w:strike/>
          <w:spacing w:val="-2"/>
        </w:rPr>
        <w:t xml:space="preserve"> </w:t>
      </w:r>
      <w:r>
        <w:rPr>
          <w:strike/>
          <w:spacing w:val="-1"/>
        </w:rPr>
        <w:t>whose license</w:t>
      </w:r>
      <w:r>
        <w:rPr>
          <w:strike/>
          <w:spacing w:val="1"/>
        </w:rPr>
        <w:t xml:space="preserve"> </w:t>
      </w:r>
      <w:r>
        <w:rPr>
          <w:strike/>
          <w:spacing w:val="-2"/>
        </w:rPr>
        <w:t>is</w:t>
      </w:r>
      <w:r>
        <w:rPr>
          <w:strike/>
          <w:spacing w:val="1"/>
        </w:rPr>
        <w:t xml:space="preserve"> </w:t>
      </w:r>
      <w:r>
        <w:rPr>
          <w:strike/>
          <w:spacing w:val="-1"/>
        </w:rPr>
        <w:t>involved</w:t>
      </w:r>
      <w:r>
        <w:rPr>
          <w:strike/>
        </w:rPr>
        <w:t xml:space="preserve"> a</w:t>
      </w:r>
      <w:r>
        <w:rPr>
          <w:strike/>
          <w:spacing w:val="-4"/>
        </w:rPr>
        <w:t xml:space="preserve"> </w:t>
      </w:r>
      <w:r>
        <w:rPr>
          <w:strike/>
          <w:spacing w:val="-1"/>
        </w:rPr>
        <w:t>written</w:t>
      </w:r>
      <w:r>
        <w:rPr>
          <w:strike/>
          <w:spacing w:val="-4"/>
        </w:rPr>
        <w:t xml:space="preserve"> </w:t>
      </w:r>
      <w:r>
        <w:rPr>
          <w:strike/>
        </w:rPr>
        <w:t>copy</w:t>
      </w:r>
      <w:r>
        <w:rPr>
          <w:strike/>
          <w:spacing w:val="-3"/>
        </w:rPr>
        <w:t xml:space="preserve"> </w:t>
      </w:r>
      <w:r>
        <w:rPr>
          <w:strike/>
        </w:rPr>
        <w:t xml:space="preserve">of </w:t>
      </w:r>
      <w:r>
        <w:rPr>
          <w:strike/>
          <w:spacing w:val="-2"/>
        </w:rPr>
        <w:t>the</w:t>
      </w:r>
      <w:r>
        <w:rPr>
          <w:strike/>
          <w:spacing w:val="-1"/>
        </w:rPr>
        <w:t xml:space="preserve"> decision,</w:t>
      </w:r>
      <w:r>
        <w:rPr>
          <w:strike/>
        </w:rPr>
        <w:t xml:space="preserve"> </w:t>
      </w:r>
      <w:r>
        <w:rPr>
          <w:strike/>
          <w:spacing w:val="-1"/>
        </w:rPr>
        <w:t>either</w:t>
      </w:r>
      <w:r>
        <w:rPr>
          <w:spacing w:val="51"/>
        </w:rPr>
        <w:t xml:space="preserve"> </w:t>
      </w:r>
      <w:r>
        <w:rPr>
          <w:strike/>
          <w:spacing w:val="-1"/>
        </w:rPr>
        <w:t>personally</w:t>
      </w:r>
      <w:r>
        <w:rPr>
          <w:strike/>
        </w:rPr>
        <w:t xml:space="preserve"> or</w:t>
      </w:r>
      <w:r>
        <w:rPr>
          <w:strike/>
          <w:spacing w:val="-2"/>
        </w:rPr>
        <w:t xml:space="preserve"> </w:t>
      </w:r>
      <w:r>
        <w:rPr>
          <w:strike/>
          <w:spacing w:val="-1"/>
        </w:rPr>
        <w:t>by</w:t>
      </w:r>
      <w:r>
        <w:rPr>
          <w:strike/>
          <w:spacing w:val="-2"/>
        </w:rPr>
        <w:t xml:space="preserve"> </w:t>
      </w:r>
      <w:r>
        <w:rPr>
          <w:strike/>
          <w:spacing w:val="-1"/>
        </w:rPr>
        <w:t>registered mail.</w:t>
      </w:r>
      <w:r>
        <w:rPr>
          <w:strike/>
        </w:rPr>
        <w:t xml:space="preserve"> If</w:t>
      </w:r>
      <w:r>
        <w:rPr>
          <w:strike/>
          <w:spacing w:val="-1"/>
        </w:rPr>
        <w:t xml:space="preserve"> the decision</w:t>
      </w:r>
      <w:r>
        <w:rPr>
          <w:strike/>
        </w:rPr>
        <w:t xml:space="preserve"> </w:t>
      </w:r>
      <w:r>
        <w:rPr>
          <w:strike/>
          <w:spacing w:val="-1"/>
        </w:rPr>
        <w:t xml:space="preserve">is </w:t>
      </w:r>
      <w:r>
        <w:rPr>
          <w:strike/>
        </w:rPr>
        <w:t>sent</w:t>
      </w:r>
      <w:r>
        <w:rPr>
          <w:strike/>
          <w:spacing w:val="-2"/>
        </w:rPr>
        <w:t xml:space="preserve"> </w:t>
      </w:r>
      <w:r>
        <w:rPr>
          <w:strike/>
          <w:spacing w:val="-1"/>
        </w:rPr>
        <w:t>by</w:t>
      </w:r>
      <w:r>
        <w:rPr>
          <w:strike/>
          <w:spacing w:val="-2"/>
        </w:rPr>
        <w:t xml:space="preserve"> </w:t>
      </w:r>
      <w:r>
        <w:rPr>
          <w:strike/>
          <w:spacing w:val="-1"/>
        </w:rPr>
        <w:t>registered</w:t>
      </w:r>
      <w:r>
        <w:rPr>
          <w:strike/>
          <w:spacing w:val="-4"/>
        </w:rPr>
        <w:t xml:space="preserve"> </w:t>
      </w:r>
      <w:r>
        <w:rPr>
          <w:strike/>
          <w:spacing w:val="-1"/>
        </w:rPr>
        <w:t>mail,</w:t>
      </w:r>
      <w:r>
        <w:rPr>
          <w:strike/>
          <w:spacing w:val="2"/>
        </w:rPr>
        <w:t xml:space="preserve"> </w:t>
      </w:r>
      <w:r>
        <w:rPr>
          <w:strike/>
          <w:spacing w:val="-1"/>
        </w:rPr>
        <w:t>it</w:t>
      </w:r>
      <w:r>
        <w:rPr>
          <w:strike/>
          <w:spacing w:val="-2"/>
        </w:rPr>
        <w:t xml:space="preserve"> </w:t>
      </w:r>
      <w:r>
        <w:rPr>
          <w:strike/>
          <w:spacing w:val="-1"/>
        </w:rPr>
        <w:t>shall</w:t>
      </w:r>
      <w:r>
        <w:rPr>
          <w:spacing w:val="45"/>
        </w:rPr>
        <w:t xml:space="preserve"> </w:t>
      </w:r>
      <w:r>
        <w:rPr>
          <w:strike/>
          <w:spacing w:val="-1"/>
        </w:rPr>
        <w:t>be deemed</w:t>
      </w:r>
      <w:r>
        <w:rPr>
          <w:strike/>
          <w:spacing w:val="-2"/>
        </w:rPr>
        <w:t xml:space="preserve"> </w:t>
      </w:r>
      <w:r>
        <w:rPr>
          <w:strike/>
        </w:rPr>
        <w:t xml:space="preserve">to </w:t>
      </w:r>
      <w:r>
        <w:rPr>
          <w:strike/>
          <w:spacing w:val="-2"/>
        </w:rPr>
        <w:t>have</w:t>
      </w:r>
      <w:r>
        <w:rPr>
          <w:strike/>
          <w:spacing w:val="-1"/>
        </w:rPr>
        <w:t xml:space="preserve"> been</w:t>
      </w:r>
      <w:r>
        <w:rPr>
          <w:strike/>
          <w:spacing w:val="-2"/>
        </w:rPr>
        <w:t xml:space="preserve"> </w:t>
      </w:r>
      <w:r>
        <w:rPr>
          <w:strike/>
          <w:spacing w:val="-1"/>
        </w:rPr>
        <w:t>served</w:t>
      </w:r>
      <w:r>
        <w:rPr>
          <w:strike/>
        </w:rPr>
        <w:t xml:space="preserve"> on</w:t>
      </w:r>
      <w:r>
        <w:rPr>
          <w:strike/>
          <w:spacing w:val="-3"/>
        </w:rPr>
        <w:t xml:space="preserve"> </w:t>
      </w:r>
      <w:r>
        <w:rPr>
          <w:strike/>
          <w:spacing w:val="-1"/>
        </w:rPr>
        <w:t xml:space="preserve">the </w:t>
      </w:r>
      <w:r>
        <w:rPr>
          <w:strike/>
          <w:spacing w:val="-2"/>
        </w:rPr>
        <w:t>date</w:t>
      </w:r>
      <w:r>
        <w:rPr>
          <w:strike/>
          <w:spacing w:val="-1"/>
        </w:rPr>
        <w:t xml:space="preserve"> borne</w:t>
      </w:r>
      <w:r>
        <w:rPr>
          <w:strike/>
          <w:spacing w:val="-2"/>
        </w:rPr>
        <w:t xml:space="preserve"> </w:t>
      </w:r>
      <w:r>
        <w:rPr>
          <w:strike/>
        </w:rPr>
        <w:t>on</w:t>
      </w:r>
      <w:r>
        <w:rPr>
          <w:strike/>
          <w:spacing w:val="-3"/>
        </w:rPr>
        <w:t xml:space="preserve"> </w:t>
      </w:r>
      <w:r>
        <w:rPr>
          <w:strike/>
          <w:spacing w:val="-1"/>
        </w:rPr>
        <w:t>the return</w:t>
      </w:r>
      <w:r>
        <w:rPr>
          <w:strike/>
          <w:spacing w:val="-2"/>
        </w:rPr>
        <w:t xml:space="preserve"> </w:t>
      </w:r>
      <w:r>
        <w:rPr>
          <w:strike/>
          <w:spacing w:val="-1"/>
        </w:rPr>
        <w:t>receipt.</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51"/>
        </w:numPr>
        <w:tabs>
          <w:tab w:val="left" w:pos="317"/>
        </w:tabs>
        <w:ind w:left="316" w:hanging="216"/>
        <w:rPr>
          <w:b w:val="0"/>
          <w:bCs w:val="0"/>
          <w:u w:val="none"/>
        </w:rPr>
      </w:pPr>
      <w:bookmarkStart w:id="168" w:name="_bookmark167"/>
      <w:bookmarkEnd w:id="168"/>
      <w:r>
        <w:rPr>
          <w:strike/>
          <w:u w:val="none"/>
        </w:rPr>
        <w:t>Service</w:t>
      </w:r>
      <w:r>
        <w:rPr>
          <w:strike/>
          <w:spacing w:val="-4"/>
          <w:u w:val="none"/>
        </w:rPr>
        <w:t xml:space="preserve"> </w:t>
      </w:r>
      <w:r>
        <w:rPr>
          <w:strike/>
          <w:u w:val="none"/>
        </w:rPr>
        <w:t>if</w:t>
      </w:r>
      <w:r>
        <w:rPr>
          <w:strike/>
          <w:spacing w:val="-5"/>
          <w:u w:val="none"/>
        </w:rPr>
        <w:t xml:space="preserve"> </w:t>
      </w:r>
      <w:r>
        <w:rPr>
          <w:strike/>
          <w:u w:val="none"/>
        </w:rPr>
        <w:t>Written</w:t>
      </w:r>
      <w:r>
        <w:rPr>
          <w:strike/>
          <w:spacing w:val="-5"/>
          <w:u w:val="none"/>
        </w:rPr>
        <w:t xml:space="preserve"> </w:t>
      </w:r>
      <w:r>
        <w:rPr>
          <w:strike/>
          <w:spacing w:val="-1"/>
          <w:u w:val="none"/>
        </w:rPr>
        <w:t>Decision</w:t>
      </w:r>
    </w:p>
    <w:p w:rsidR="00E54FDC" w:rsidRDefault="00A92D4B">
      <w:pPr>
        <w:pStyle w:val="BodyText"/>
        <w:spacing w:before="42" w:line="276" w:lineRule="auto"/>
        <w:ind w:left="460" w:right="167"/>
      </w:pPr>
      <w:r>
        <w:rPr>
          <w:strike/>
          <w:spacing w:val="-1"/>
        </w:rPr>
        <w:t>Within</w:t>
      </w:r>
      <w:r>
        <w:rPr>
          <w:strike/>
        </w:rPr>
        <w:t xml:space="preserve"> a</w:t>
      </w:r>
      <w:r>
        <w:rPr>
          <w:strike/>
          <w:spacing w:val="1"/>
        </w:rPr>
        <w:t xml:space="preserve"> </w:t>
      </w:r>
      <w:r>
        <w:rPr>
          <w:strike/>
          <w:spacing w:val="-1"/>
        </w:rPr>
        <w:t>reasonable</w:t>
      </w:r>
      <w:r>
        <w:rPr>
          <w:strike/>
          <w:spacing w:val="1"/>
        </w:rPr>
        <w:t xml:space="preserve"> </w:t>
      </w:r>
      <w:r>
        <w:rPr>
          <w:strike/>
          <w:spacing w:val="-2"/>
        </w:rPr>
        <w:t>time</w:t>
      </w:r>
      <w:r>
        <w:rPr>
          <w:strike/>
          <w:spacing w:val="1"/>
        </w:rPr>
        <w:t xml:space="preserve"> </w:t>
      </w:r>
      <w:r>
        <w:rPr>
          <w:strike/>
          <w:spacing w:val="-1"/>
        </w:rPr>
        <w:t>after the decision</w:t>
      </w:r>
      <w:r>
        <w:rPr>
          <w:strike/>
          <w:spacing w:val="-3"/>
        </w:rPr>
        <w:t xml:space="preserve"> </w:t>
      </w:r>
      <w:r>
        <w:rPr>
          <w:strike/>
          <w:spacing w:val="-1"/>
        </w:rPr>
        <w:t>is</w:t>
      </w:r>
      <w:r>
        <w:rPr>
          <w:strike/>
          <w:spacing w:val="1"/>
        </w:rPr>
        <w:t xml:space="preserve"> </w:t>
      </w:r>
      <w:r>
        <w:rPr>
          <w:strike/>
          <w:spacing w:val="-1"/>
        </w:rPr>
        <w:t>rendered,</w:t>
      </w:r>
      <w:r>
        <w:rPr>
          <w:strike/>
        </w:rPr>
        <w:t xml:space="preserve"> </w:t>
      </w:r>
      <w:r>
        <w:rPr>
          <w:strike/>
          <w:spacing w:val="-1"/>
        </w:rPr>
        <w:t>the</w:t>
      </w:r>
      <w:r>
        <w:rPr>
          <w:strike/>
          <w:spacing w:val="2"/>
        </w:rPr>
        <w:t xml:space="preserve"> </w:t>
      </w:r>
      <w:r>
        <w:rPr>
          <w:strike/>
          <w:spacing w:val="-1"/>
        </w:rPr>
        <w:t>board</w:t>
      </w:r>
      <w:r>
        <w:rPr>
          <w:strike/>
          <w:spacing w:val="-3"/>
        </w:rPr>
        <w:t xml:space="preserve"> </w:t>
      </w:r>
      <w:r>
        <w:rPr>
          <w:strike/>
          <w:spacing w:val="-1"/>
        </w:rPr>
        <w:t>shall</w:t>
      </w:r>
      <w:r>
        <w:rPr>
          <w:strike/>
        </w:rPr>
        <w:t xml:space="preserve"> </w:t>
      </w:r>
      <w:r>
        <w:rPr>
          <w:strike/>
          <w:spacing w:val="-1"/>
        </w:rPr>
        <w:t>serve</w:t>
      </w:r>
      <w:r>
        <w:rPr>
          <w:strike/>
          <w:spacing w:val="1"/>
        </w:rPr>
        <w:t xml:space="preserve"> </w:t>
      </w:r>
      <w:r>
        <w:rPr>
          <w:strike/>
        </w:rPr>
        <w:t>to</w:t>
      </w:r>
      <w:r>
        <w:rPr>
          <w:spacing w:val="51"/>
        </w:rPr>
        <w:t xml:space="preserve"> </w:t>
      </w:r>
      <w:r>
        <w:rPr>
          <w:strike/>
          <w:spacing w:val="-1"/>
        </w:rPr>
        <w:t>the person</w:t>
      </w:r>
      <w:r>
        <w:rPr>
          <w:strike/>
          <w:spacing w:val="-2"/>
        </w:rPr>
        <w:t xml:space="preserve"> </w:t>
      </w:r>
      <w:r>
        <w:rPr>
          <w:strike/>
          <w:spacing w:val="-1"/>
        </w:rPr>
        <w:t>whose</w:t>
      </w:r>
      <w:r>
        <w:rPr>
          <w:strike/>
        </w:rPr>
        <w:t xml:space="preserve"> </w:t>
      </w:r>
      <w:r>
        <w:rPr>
          <w:strike/>
          <w:spacing w:val="-1"/>
        </w:rPr>
        <w:t>license</w:t>
      </w:r>
      <w:r>
        <w:rPr>
          <w:strike/>
          <w:spacing w:val="1"/>
        </w:rPr>
        <w:t xml:space="preserve"> </w:t>
      </w:r>
      <w:r>
        <w:rPr>
          <w:strike/>
          <w:spacing w:val="-2"/>
        </w:rPr>
        <w:t>is</w:t>
      </w:r>
      <w:r>
        <w:rPr>
          <w:strike/>
          <w:spacing w:val="1"/>
        </w:rPr>
        <w:t xml:space="preserve"> </w:t>
      </w:r>
      <w:r>
        <w:rPr>
          <w:strike/>
          <w:spacing w:val="-1"/>
        </w:rPr>
        <w:t>involved</w:t>
      </w:r>
      <w:r>
        <w:rPr>
          <w:strike/>
        </w:rPr>
        <w:t xml:space="preserve"> a</w:t>
      </w:r>
      <w:r>
        <w:rPr>
          <w:strike/>
          <w:spacing w:val="-4"/>
        </w:rPr>
        <w:t xml:space="preserve"> </w:t>
      </w:r>
      <w:r>
        <w:rPr>
          <w:strike/>
          <w:spacing w:val="-1"/>
        </w:rPr>
        <w:t>written</w:t>
      </w:r>
      <w:r>
        <w:rPr>
          <w:strike/>
          <w:spacing w:val="-4"/>
        </w:rPr>
        <w:t xml:space="preserve"> </w:t>
      </w:r>
      <w:r>
        <w:rPr>
          <w:strike/>
        </w:rPr>
        <w:t>copy</w:t>
      </w:r>
      <w:r>
        <w:rPr>
          <w:strike/>
          <w:spacing w:val="-3"/>
        </w:rPr>
        <w:t xml:space="preserve"> </w:t>
      </w:r>
      <w:r>
        <w:rPr>
          <w:strike/>
        </w:rPr>
        <w:t xml:space="preserve">of </w:t>
      </w:r>
      <w:r>
        <w:rPr>
          <w:strike/>
          <w:spacing w:val="-2"/>
        </w:rPr>
        <w:t>the</w:t>
      </w:r>
      <w:r>
        <w:rPr>
          <w:strike/>
          <w:spacing w:val="-1"/>
        </w:rPr>
        <w:t xml:space="preserve"> decision,</w:t>
      </w:r>
      <w:r>
        <w:rPr>
          <w:strike/>
        </w:rPr>
        <w:t xml:space="preserve"> </w:t>
      </w:r>
      <w:r>
        <w:rPr>
          <w:strike/>
          <w:spacing w:val="-1"/>
        </w:rPr>
        <w:t>either</w:t>
      </w:r>
      <w:r>
        <w:rPr>
          <w:spacing w:val="51"/>
        </w:rPr>
        <w:t xml:space="preserve"> </w:t>
      </w:r>
      <w:r>
        <w:rPr>
          <w:strike/>
          <w:spacing w:val="-1"/>
        </w:rPr>
        <w:t>personally</w:t>
      </w:r>
      <w:r>
        <w:rPr>
          <w:strike/>
        </w:rPr>
        <w:t xml:space="preserve"> or</w:t>
      </w:r>
      <w:r>
        <w:rPr>
          <w:strike/>
          <w:spacing w:val="-2"/>
        </w:rPr>
        <w:t xml:space="preserve"> </w:t>
      </w:r>
      <w:r>
        <w:rPr>
          <w:strike/>
          <w:spacing w:val="-1"/>
        </w:rPr>
        <w:t>by</w:t>
      </w:r>
      <w:r>
        <w:rPr>
          <w:strike/>
          <w:spacing w:val="-2"/>
        </w:rPr>
        <w:t xml:space="preserve"> </w:t>
      </w:r>
      <w:r>
        <w:rPr>
          <w:strike/>
          <w:spacing w:val="-1"/>
        </w:rPr>
        <w:t>registered mail.</w:t>
      </w:r>
      <w:r>
        <w:rPr>
          <w:strike/>
        </w:rPr>
        <w:t xml:space="preserve"> If</w:t>
      </w:r>
      <w:r>
        <w:rPr>
          <w:strike/>
          <w:spacing w:val="-1"/>
        </w:rPr>
        <w:t xml:space="preserve"> the decision</w:t>
      </w:r>
      <w:r>
        <w:rPr>
          <w:strike/>
        </w:rPr>
        <w:t xml:space="preserve"> </w:t>
      </w:r>
      <w:r>
        <w:rPr>
          <w:strike/>
          <w:spacing w:val="-1"/>
        </w:rPr>
        <w:t xml:space="preserve">is </w:t>
      </w:r>
      <w:r>
        <w:rPr>
          <w:strike/>
        </w:rPr>
        <w:t>sent</w:t>
      </w:r>
      <w:r>
        <w:rPr>
          <w:strike/>
          <w:spacing w:val="-2"/>
        </w:rPr>
        <w:t xml:space="preserve"> </w:t>
      </w:r>
      <w:r>
        <w:rPr>
          <w:strike/>
          <w:spacing w:val="-1"/>
        </w:rPr>
        <w:t>by</w:t>
      </w:r>
      <w:r>
        <w:rPr>
          <w:strike/>
          <w:spacing w:val="-2"/>
        </w:rPr>
        <w:t xml:space="preserve"> </w:t>
      </w:r>
      <w:r>
        <w:rPr>
          <w:strike/>
          <w:spacing w:val="-1"/>
        </w:rPr>
        <w:t>registered</w:t>
      </w:r>
      <w:r>
        <w:rPr>
          <w:strike/>
          <w:spacing w:val="-4"/>
        </w:rPr>
        <w:t xml:space="preserve"> </w:t>
      </w:r>
      <w:r>
        <w:rPr>
          <w:strike/>
          <w:spacing w:val="-1"/>
        </w:rPr>
        <w:t>mail,</w:t>
      </w:r>
      <w:r>
        <w:rPr>
          <w:strike/>
          <w:spacing w:val="2"/>
        </w:rPr>
        <w:t xml:space="preserve"> </w:t>
      </w:r>
      <w:r>
        <w:rPr>
          <w:strike/>
          <w:spacing w:val="-1"/>
        </w:rPr>
        <w:t>it</w:t>
      </w:r>
      <w:r>
        <w:rPr>
          <w:strike/>
          <w:spacing w:val="-2"/>
        </w:rPr>
        <w:t xml:space="preserve"> </w:t>
      </w:r>
      <w:r>
        <w:rPr>
          <w:strike/>
          <w:spacing w:val="-1"/>
        </w:rPr>
        <w:t>shall</w:t>
      </w:r>
      <w:r>
        <w:rPr>
          <w:spacing w:val="37"/>
        </w:rPr>
        <w:t xml:space="preserve"> </w:t>
      </w:r>
      <w:r>
        <w:rPr>
          <w:strike/>
          <w:spacing w:val="-1"/>
        </w:rPr>
        <w:t>be deemed</w:t>
      </w:r>
      <w:r>
        <w:rPr>
          <w:strike/>
          <w:spacing w:val="-2"/>
        </w:rPr>
        <w:t xml:space="preserve"> </w:t>
      </w:r>
      <w:r>
        <w:rPr>
          <w:strike/>
        </w:rPr>
        <w:t xml:space="preserve">to </w:t>
      </w:r>
      <w:r>
        <w:rPr>
          <w:strike/>
          <w:spacing w:val="-2"/>
        </w:rPr>
        <w:t>have</w:t>
      </w:r>
      <w:r>
        <w:rPr>
          <w:strike/>
          <w:spacing w:val="-1"/>
        </w:rPr>
        <w:t xml:space="preserve"> been</w:t>
      </w:r>
      <w:r>
        <w:rPr>
          <w:strike/>
          <w:spacing w:val="-2"/>
        </w:rPr>
        <w:t xml:space="preserve"> </w:t>
      </w:r>
      <w:r>
        <w:rPr>
          <w:strike/>
          <w:spacing w:val="-1"/>
        </w:rPr>
        <w:t>served</w:t>
      </w:r>
      <w:r>
        <w:rPr>
          <w:strike/>
        </w:rPr>
        <w:t xml:space="preserve"> on</w:t>
      </w:r>
      <w:r>
        <w:rPr>
          <w:strike/>
          <w:spacing w:val="-3"/>
        </w:rPr>
        <w:t xml:space="preserve"> </w:t>
      </w:r>
      <w:r>
        <w:rPr>
          <w:strike/>
          <w:spacing w:val="-1"/>
        </w:rPr>
        <w:t xml:space="preserve">the </w:t>
      </w:r>
      <w:r>
        <w:rPr>
          <w:strike/>
          <w:spacing w:val="-2"/>
        </w:rPr>
        <w:t>date</w:t>
      </w:r>
      <w:r>
        <w:rPr>
          <w:strike/>
          <w:spacing w:val="-1"/>
        </w:rPr>
        <w:t xml:space="preserve"> borne</w:t>
      </w:r>
      <w:r>
        <w:rPr>
          <w:strike/>
          <w:spacing w:val="-2"/>
        </w:rPr>
        <w:t xml:space="preserve"> </w:t>
      </w:r>
      <w:r>
        <w:rPr>
          <w:strike/>
        </w:rPr>
        <w:t>on</w:t>
      </w:r>
      <w:r>
        <w:rPr>
          <w:strike/>
          <w:spacing w:val="-3"/>
        </w:rPr>
        <w:t xml:space="preserve"> </w:t>
      </w:r>
      <w:r>
        <w:rPr>
          <w:strike/>
          <w:spacing w:val="-1"/>
        </w:rPr>
        <w:t>the return</w:t>
      </w:r>
      <w:r>
        <w:rPr>
          <w:strike/>
          <w:spacing w:val="-2"/>
        </w:rPr>
        <w:t xml:space="preserve"> </w:t>
      </w:r>
      <w:r>
        <w:rPr>
          <w:strike/>
          <w:spacing w:val="-1"/>
        </w:rPr>
        <w:t>receipt.</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51"/>
        </w:numPr>
        <w:tabs>
          <w:tab w:val="left" w:pos="274"/>
        </w:tabs>
        <w:ind w:left="273" w:hanging="173"/>
        <w:rPr>
          <w:b w:val="0"/>
          <w:bCs w:val="0"/>
          <w:u w:val="none"/>
        </w:rPr>
      </w:pPr>
      <w:bookmarkStart w:id="169" w:name="_bookmark168"/>
      <w:bookmarkEnd w:id="169"/>
      <w:r>
        <w:rPr>
          <w:strike/>
          <w:u w:val="none"/>
        </w:rPr>
        <w:t>Contents</w:t>
      </w:r>
      <w:r>
        <w:rPr>
          <w:strike/>
          <w:spacing w:val="-8"/>
          <w:u w:val="none"/>
        </w:rPr>
        <w:t xml:space="preserve"> </w:t>
      </w:r>
      <w:r>
        <w:rPr>
          <w:strike/>
          <w:spacing w:val="-1"/>
          <w:u w:val="none"/>
        </w:rPr>
        <w:t>of</w:t>
      </w:r>
      <w:r>
        <w:rPr>
          <w:strike/>
          <w:spacing w:val="-7"/>
          <w:u w:val="none"/>
        </w:rPr>
        <w:t xml:space="preserve"> </w:t>
      </w:r>
      <w:r>
        <w:rPr>
          <w:strike/>
          <w:spacing w:val="-1"/>
          <w:u w:val="none"/>
        </w:rPr>
        <w:t>Decision</w:t>
      </w:r>
    </w:p>
    <w:p w:rsidR="00E54FDC" w:rsidRDefault="00A92D4B">
      <w:pPr>
        <w:pStyle w:val="BodyText"/>
        <w:numPr>
          <w:ilvl w:val="1"/>
          <w:numId w:val="51"/>
        </w:numPr>
        <w:tabs>
          <w:tab w:val="left" w:pos="1004"/>
        </w:tabs>
        <w:spacing w:before="42"/>
        <w:ind w:hanging="360"/>
      </w:pPr>
      <w:r>
        <w:rPr>
          <w:strike/>
          <w:spacing w:val="-1"/>
        </w:rPr>
        <w:t xml:space="preserve">Findings </w:t>
      </w:r>
      <w:r>
        <w:rPr>
          <w:strike/>
        </w:rPr>
        <w:t>of</w:t>
      </w:r>
      <w:r>
        <w:rPr>
          <w:strike/>
          <w:spacing w:val="-2"/>
        </w:rPr>
        <w:t xml:space="preserve"> </w:t>
      </w:r>
      <w:r>
        <w:rPr>
          <w:strike/>
          <w:spacing w:val="-1"/>
        </w:rPr>
        <w:t>fact</w:t>
      </w:r>
      <w:r>
        <w:rPr>
          <w:strike/>
          <w:spacing w:val="2"/>
        </w:rPr>
        <w:t xml:space="preserve"> </w:t>
      </w:r>
      <w:r>
        <w:rPr>
          <w:strike/>
          <w:spacing w:val="-2"/>
        </w:rPr>
        <w:t>made</w:t>
      </w:r>
      <w:r>
        <w:rPr>
          <w:strike/>
          <w:spacing w:val="-3"/>
        </w:rPr>
        <w:t xml:space="preserve"> </w:t>
      </w:r>
      <w:r>
        <w:rPr>
          <w:strike/>
          <w:spacing w:val="-1"/>
        </w:rPr>
        <w:t>by</w:t>
      </w:r>
      <w:r>
        <w:rPr>
          <w:strike/>
        </w:rPr>
        <w:t xml:space="preserve"> </w:t>
      </w:r>
      <w:r>
        <w:rPr>
          <w:strike/>
          <w:spacing w:val="-1"/>
        </w:rPr>
        <w:t xml:space="preserve">the </w:t>
      </w:r>
      <w:r>
        <w:rPr>
          <w:strike/>
          <w:spacing w:val="-2"/>
        </w:rPr>
        <w:t>board;</w:t>
      </w:r>
    </w:p>
    <w:p w:rsidR="00E54FDC" w:rsidRDefault="00A92D4B">
      <w:pPr>
        <w:pStyle w:val="BodyText"/>
        <w:numPr>
          <w:ilvl w:val="1"/>
          <w:numId w:val="51"/>
        </w:numPr>
        <w:tabs>
          <w:tab w:val="left" w:pos="1004"/>
        </w:tabs>
        <w:spacing w:before="40"/>
        <w:ind w:left="1003" w:hanging="183"/>
      </w:pPr>
      <w:r>
        <w:rPr>
          <w:strike/>
          <w:spacing w:val="-1"/>
        </w:rPr>
        <w:t>Conclusions</w:t>
      </w:r>
      <w:r>
        <w:rPr>
          <w:strike/>
          <w:spacing w:val="1"/>
        </w:rPr>
        <w:t xml:space="preserve"> </w:t>
      </w:r>
      <w:r>
        <w:rPr>
          <w:strike/>
        </w:rPr>
        <w:t>of</w:t>
      </w:r>
      <w:r>
        <w:rPr>
          <w:strike/>
          <w:spacing w:val="-2"/>
        </w:rPr>
        <w:t xml:space="preserve"> </w:t>
      </w:r>
      <w:r>
        <w:rPr>
          <w:strike/>
          <w:spacing w:val="-1"/>
        </w:rPr>
        <w:t>law</w:t>
      </w:r>
      <w:r>
        <w:rPr>
          <w:strike/>
        </w:rPr>
        <w:t xml:space="preserve"> </w:t>
      </w:r>
      <w:r>
        <w:rPr>
          <w:strike/>
          <w:spacing w:val="-1"/>
        </w:rPr>
        <w:t>reached</w:t>
      </w:r>
      <w:r>
        <w:rPr>
          <w:strike/>
          <w:spacing w:val="-2"/>
        </w:rPr>
        <w:t xml:space="preserve"> </w:t>
      </w:r>
      <w:r>
        <w:rPr>
          <w:strike/>
          <w:spacing w:val="-1"/>
        </w:rPr>
        <w:t>by</w:t>
      </w:r>
      <w:r>
        <w:rPr>
          <w:strike/>
          <w:spacing w:val="-2"/>
        </w:rPr>
        <w:t xml:space="preserve"> </w:t>
      </w:r>
      <w:r>
        <w:rPr>
          <w:strike/>
          <w:spacing w:val="-1"/>
        </w:rPr>
        <w:t xml:space="preserve">the </w:t>
      </w:r>
      <w:r>
        <w:rPr>
          <w:strike/>
          <w:spacing w:val="-2"/>
        </w:rPr>
        <w:t>board;</w:t>
      </w:r>
    </w:p>
    <w:p w:rsidR="00E54FDC" w:rsidRDefault="00A92D4B">
      <w:pPr>
        <w:pStyle w:val="BodyText"/>
        <w:numPr>
          <w:ilvl w:val="1"/>
          <w:numId w:val="51"/>
        </w:numPr>
        <w:tabs>
          <w:tab w:val="left" w:pos="1004"/>
        </w:tabs>
        <w:spacing w:before="42" w:line="275" w:lineRule="auto"/>
        <w:ind w:right="324" w:hanging="360"/>
      </w:pPr>
      <w:r>
        <w:rPr>
          <w:strike/>
          <w:spacing w:val="-1"/>
        </w:rPr>
        <w:t>The</w:t>
      </w:r>
      <w:r>
        <w:rPr>
          <w:strike/>
          <w:spacing w:val="1"/>
        </w:rPr>
        <w:t xml:space="preserve"> </w:t>
      </w:r>
      <w:r>
        <w:rPr>
          <w:strike/>
          <w:spacing w:val="-1"/>
        </w:rPr>
        <w:t>order</w:t>
      </w:r>
      <w:r>
        <w:rPr>
          <w:strike/>
          <w:spacing w:val="1"/>
        </w:rPr>
        <w:t xml:space="preserve"> </w:t>
      </w:r>
      <w:r>
        <w:rPr>
          <w:strike/>
        </w:rPr>
        <w:t>of</w:t>
      </w:r>
      <w:r>
        <w:rPr>
          <w:strike/>
          <w:spacing w:val="-2"/>
        </w:rPr>
        <w:t xml:space="preserve"> </w:t>
      </w:r>
      <w:r>
        <w:rPr>
          <w:strike/>
          <w:spacing w:val="-1"/>
        </w:rPr>
        <w:t>the</w:t>
      </w:r>
      <w:r>
        <w:rPr>
          <w:strike/>
          <w:spacing w:val="-4"/>
        </w:rPr>
        <w:t xml:space="preserve"> </w:t>
      </w:r>
      <w:r>
        <w:rPr>
          <w:strike/>
          <w:spacing w:val="-1"/>
        </w:rPr>
        <w:t>board</w:t>
      </w:r>
      <w:r>
        <w:rPr>
          <w:strike/>
          <w:spacing w:val="-2"/>
        </w:rPr>
        <w:t xml:space="preserve"> </w:t>
      </w:r>
      <w:r>
        <w:rPr>
          <w:strike/>
          <w:spacing w:val="-1"/>
        </w:rPr>
        <w:t xml:space="preserve">based </w:t>
      </w:r>
      <w:r>
        <w:rPr>
          <w:strike/>
          <w:spacing w:val="-2"/>
        </w:rPr>
        <w:t xml:space="preserve">upon </w:t>
      </w:r>
      <w:r>
        <w:rPr>
          <w:strike/>
          <w:spacing w:val="-1"/>
        </w:rPr>
        <w:t>these findings</w:t>
      </w:r>
      <w:r>
        <w:rPr>
          <w:strike/>
          <w:spacing w:val="1"/>
        </w:rPr>
        <w:t xml:space="preserve"> </w:t>
      </w:r>
      <w:r>
        <w:rPr>
          <w:strike/>
        </w:rPr>
        <w:t>of</w:t>
      </w:r>
      <w:r>
        <w:rPr>
          <w:strike/>
          <w:spacing w:val="-2"/>
        </w:rPr>
        <w:t xml:space="preserve"> </w:t>
      </w:r>
      <w:r>
        <w:rPr>
          <w:strike/>
          <w:spacing w:val="-1"/>
        </w:rPr>
        <w:t>fact</w:t>
      </w:r>
      <w:r>
        <w:rPr>
          <w:strike/>
          <w:spacing w:val="-2"/>
        </w:rPr>
        <w:t xml:space="preserve"> and </w:t>
      </w:r>
      <w:r>
        <w:rPr>
          <w:strike/>
          <w:spacing w:val="-1"/>
        </w:rPr>
        <w:t>conclusions</w:t>
      </w:r>
      <w:r>
        <w:rPr>
          <w:spacing w:val="47"/>
        </w:rPr>
        <w:t xml:space="preserve"> </w:t>
      </w:r>
      <w:r>
        <w:rPr>
          <w:strike/>
        </w:rPr>
        <w:t xml:space="preserve">of </w:t>
      </w:r>
      <w:r>
        <w:rPr>
          <w:strike/>
          <w:spacing w:val="-1"/>
        </w:rPr>
        <w:t>law;</w:t>
      </w:r>
      <w:r>
        <w:rPr>
          <w:strike/>
        </w:rPr>
        <w:t xml:space="preserve"> </w:t>
      </w:r>
      <w:r>
        <w:rPr>
          <w:strike/>
          <w:spacing w:val="-2"/>
        </w:rPr>
        <w:t>and</w:t>
      </w:r>
    </w:p>
    <w:p w:rsidR="00E54FDC" w:rsidRDefault="00A92D4B">
      <w:pPr>
        <w:pStyle w:val="BodyText"/>
        <w:numPr>
          <w:ilvl w:val="1"/>
          <w:numId w:val="51"/>
        </w:numPr>
        <w:tabs>
          <w:tab w:val="left" w:pos="1004"/>
        </w:tabs>
        <w:spacing w:before="1" w:line="277" w:lineRule="auto"/>
        <w:ind w:right="324" w:hanging="360"/>
      </w:pPr>
      <w:r>
        <w:rPr>
          <w:strike/>
        </w:rPr>
        <w:t xml:space="preserve">A </w:t>
      </w:r>
      <w:r>
        <w:rPr>
          <w:strike/>
          <w:spacing w:val="-2"/>
        </w:rPr>
        <w:t xml:space="preserve">statement </w:t>
      </w:r>
      <w:r>
        <w:rPr>
          <w:strike/>
          <w:spacing w:val="-1"/>
        </w:rPr>
        <w:t>informing</w:t>
      </w:r>
      <w:r>
        <w:rPr>
          <w:strike/>
          <w:spacing w:val="-4"/>
        </w:rPr>
        <w:t xml:space="preserve"> </w:t>
      </w:r>
      <w:r>
        <w:rPr>
          <w:strike/>
          <w:spacing w:val="-1"/>
        </w:rPr>
        <w:t>the person</w:t>
      </w:r>
      <w:r>
        <w:rPr>
          <w:strike/>
          <w:spacing w:val="-2"/>
        </w:rPr>
        <w:t xml:space="preserve"> </w:t>
      </w:r>
      <w:r>
        <w:rPr>
          <w:strike/>
          <w:spacing w:val="-1"/>
        </w:rPr>
        <w:t>whose license</w:t>
      </w:r>
      <w:r>
        <w:rPr>
          <w:strike/>
          <w:spacing w:val="1"/>
        </w:rPr>
        <w:t xml:space="preserve"> </w:t>
      </w:r>
      <w:r>
        <w:rPr>
          <w:strike/>
          <w:spacing w:val="-2"/>
        </w:rPr>
        <w:t>is</w:t>
      </w:r>
      <w:r>
        <w:rPr>
          <w:strike/>
          <w:spacing w:val="1"/>
        </w:rPr>
        <w:t xml:space="preserve"> </w:t>
      </w:r>
      <w:r>
        <w:rPr>
          <w:strike/>
          <w:spacing w:val="-1"/>
        </w:rPr>
        <w:t>involved</w:t>
      </w:r>
      <w:r>
        <w:rPr>
          <w:strike/>
        </w:rPr>
        <w:t xml:space="preserve"> of</w:t>
      </w:r>
      <w:r>
        <w:rPr>
          <w:strike/>
          <w:spacing w:val="-2"/>
        </w:rPr>
        <w:t xml:space="preserve"> </w:t>
      </w:r>
      <w:r>
        <w:rPr>
          <w:strike/>
          <w:spacing w:val="-1"/>
        </w:rPr>
        <w:t>his right</w:t>
      </w:r>
      <w:r>
        <w:rPr>
          <w:strike/>
        </w:rPr>
        <w:t xml:space="preserve"> to</w:t>
      </w:r>
      <w:r>
        <w:rPr>
          <w:spacing w:val="55"/>
        </w:rPr>
        <w:t xml:space="preserve"> </w:t>
      </w:r>
      <w:r>
        <w:rPr>
          <w:strike/>
          <w:spacing w:val="-1"/>
        </w:rPr>
        <w:t>request</w:t>
      </w:r>
      <w:r>
        <w:rPr>
          <w:strike/>
          <w:spacing w:val="-2"/>
        </w:rPr>
        <w:t xml:space="preserve"> </w:t>
      </w:r>
      <w:r>
        <w:rPr>
          <w:strike/>
        </w:rPr>
        <w:t>a</w:t>
      </w:r>
      <w:r>
        <w:rPr>
          <w:strike/>
          <w:spacing w:val="-1"/>
        </w:rPr>
        <w:t xml:space="preserve"> judicial</w:t>
      </w:r>
      <w:r>
        <w:rPr>
          <w:strike/>
          <w:spacing w:val="-2"/>
        </w:rPr>
        <w:t xml:space="preserve"> </w:t>
      </w:r>
      <w:r>
        <w:rPr>
          <w:strike/>
          <w:spacing w:val="-1"/>
        </w:rPr>
        <w:t>review</w:t>
      </w:r>
      <w:r>
        <w:rPr>
          <w:strike/>
        </w:rPr>
        <w:t xml:space="preserve"> </w:t>
      </w:r>
      <w:r>
        <w:rPr>
          <w:strike/>
          <w:spacing w:val="-1"/>
        </w:rPr>
        <w:t>and</w:t>
      </w:r>
      <w:r>
        <w:rPr>
          <w:strike/>
          <w:spacing w:val="-2"/>
        </w:rPr>
        <w:t xml:space="preserve"> </w:t>
      </w:r>
      <w:r>
        <w:rPr>
          <w:strike/>
          <w:spacing w:val="-1"/>
        </w:rPr>
        <w:t xml:space="preserve">the </w:t>
      </w:r>
      <w:r>
        <w:rPr>
          <w:strike/>
        </w:rPr>
        <w:t>time</w:t>
      </w:r>
      <w:r>
        <w:rPr>
          <w:strike/>
          <w:spacing w:val="-1"/>
        </w:rPr>
        <w:t xml:space="preserve"> within</w:t>
      </w:r>
      <w:r>
        <w:rPr>
          <w:strike/>
          <w:spacing w:val="-2"/>
        </w:rPr>
        <w:t xml:space="preserve"> </w:t>
      </w:r>
      <w:r>
        <w:rPr>
          <w:strike/>
          <w:spacing w:val="-1"/>
        </w:rPr>
        <w:t>which</w:t>
      </w:r>
      <w:r>
        <w:rPr>
          <w:strike/>
          <w:spacing w:val="-2"/>
        </w:rPr>
        <w:t xml:space="preserve"> </w:t>
      </w:r>
      <w:r>
        <w:rPr>
          <w:strike/>
          <w:spacing w:val="-1"/>
        </w:rPr>
        <w:t>such</w:t>
      </w:r>
      <w:r>
        <w:rPr>
          <w:strike/>
          <w:spacing w:val="-2"/>
        </w:rPr>
        <w:t xml:space="preserve"> </w:t>
      </w:r>
      <w:r>
        <w:rPr>
          <w:strike/>
        </w:rPr>
        <w:t>a</w:t>
      </w:r>
      <w:r>
        <w:rPr>
          <w:strike/>
          <w:spacing w:val="-1"/>
        </w:rPr>
        <w:t xml:space="preserve"> request</w:t>
      </w:r>
      <w:r>
        <w:rPr>
          <w:strike/>
          <w:spacing w:val="-4"/>
        </w:rPr>
        <w:t xml:space="preserve"> </w:t>
      </w:r>
      <w:r>
        <w:rPr>
          <w:strike/>
          <w:spacing w:val="-1"/>
        </w:rPr>
        <w:t>must</w:t>
      </w:r>
      <w:r>
        <w:rPr>
          <w:spacing w:val="59"/>
        </w:rPr>
        <w:t xml:space="preserve"> </w:t>
      </w:r>
      <w:r>
        <w:rPr>
          <w:strike/>
          <w:spacing w:val="-1"/>
        </w:rPr>
        <w:t>be made.</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51"/>
        </w:numPr>
        <w:tabs>
          <w:tab w:val="left" w:pos="384"/>
        </w:tabs>
        <w:ind w:left="383" w:hanging="283"/>
        <w:rPr>
          <w:b w:val="0"/>
          <w:bCs w:val="0"/>
          <w:u w:val="none"/>
        </w:rPr>
      </w:pPr>
      <w:bookmarkStart w:id="170" w:name="_bookmark169"/>
      <w:bookmarkEnd w:id="170"/>
      <w:r>
        <w:rPr>
          <w:strike/>
          <w:u w:val="none"/>
        </w:rPr>
        <w:t>Judicial</w:t>
      </w:r>
      <w:r>
        <w:rPr>
          <w:strike/>
          <w:spacing w:val="-18"/>
          <w:u w:val="none"/>
        </w:rPr>
        <w:t xml:space="preserve"> </w:t>
      </w:r>
      <w:r>
        <w:rPr>
          <w:strike/>
          <w:spacing w:val="-1"/>
          <w:u w:val="none"/>
        </w:rPr>
        <w:t>Review</w:t>
      </w:r>
    </w:p>
    <w:p w:rsidR="00E54FDC" w:rsidRDefault="00A92D4B">
      <w:pPr>
        <w:pStyle w:val="BodyText"/>
        <w:spacing w:before="42" w:line="278" w:lineRule="auto"/>
        <w:ind w:left="551" w:right="985"/>
      </w:pPr>
      <w:r>
        <w:rPr>
          <w:strike/>
          <w:spacing w:val="-1"/>
        </w:rPr>
        <w:t>Judicial</w:t>
      </w:r>
      <w:r>
        <w:rPr>
          <w:strike/>
        </w:rPr>
        <w:t xml:space="preserve"> </w:t>
      </w:r>
      <w:r>
        <w:rPr>
          <w:strike/>
          <w:spacing w:val="-1"/>
        </w:rPr>
        <w:t>review</w:t>
      </w:r>
      <w:r>
        <w:rPr>
          <w:strike/>
          <w:spacing w:val="2"/>
        </w:rPr>
        <w:t xml:space="preserve"> </w:t>
      </w:r>
      <w:r>
        <w:rPr>
          <w:strike/>
          <w:spacing w:val="-2"/>
        </w:rPr>
        <w:t>of</w:t>
      </w:r>
      <w:r>
        <w:rPr>
          <w:strike/>
          <w:spacing w:val="-1"/>
        </w:rPr>
        <w:t xml:space="preserve"> proceedings</w:t>
      </w:r>
      <w:r>
        <w:rPr>
          <w:strike/>
          <w:spacing w:val="1"/>
        </w:rPr>
        <w:t xml:space="preserve"> </w:t>
      </w:r>
      <w:r>
        <w:rPr>
          <w:strike/>
          <w:spacing w:val="-1"/>
        </w:rPr>
        <w:t>under</w:t>
      </w:r>
      <w:r>
        <w:rPr>
          <w:strike/>
          <w:spacing w:val="1"/>
        </w:rPr>
        <w:t xml:space="preserve"> </w:t>
      </w:r>
      <w:r>
        <w:rPr>
          <w:strike/>
          <w:spacing w:val="-1"/>
        </w:rPr>
        <w:t>this rule shall</w:t>
      </w:r>
      <w:r>
        <w:rPr>
          <w:strike/>
        </w:rPr>
        <w:t xml:space="preserve"> </w:t>
      </w:r>
      <w:r>
        <w:rPr>
          <w:strike/>
          <w:spacing w:val="-1"/>
        </w:rPr>
        <w:t>be governed</w:t>
      </w:r>
      <w:r>
        <w:rPr>
          <w:strike/>
          <w:spacing w:val="-2"/>
        </w:rPr>
        <w:t xml:space="preserve"> </w:t>
      </w:r>
      <w:r>
        <w:rPr>
          <w:strike/>
          <w:spacing w:val="-1"/>
        </w:rPr>
        <w:t>by</w:t>
      </w:r>
      <w:r>
        <w:rPr>
          <w:strike/>
          <w:spacing w:val="-2"/>
        </w:rPr>
        <w:t xml:space="preserve"> </w:t>
      </w:r>
      <w:r>
        <w:rPr>
          <w:strike/>
          <w:spacing w:val="-1"/>
        </w:rPr>
        <w:t>the</w:t>
      </w:r>
      <w:r>
        <w:rPr>
          <w:spacing w:val="33"/>
        </w:rPr>
        <w:t xml:space="preserve"> </w:t>
      </w:r>
      <w:r>
        <w:rPr>
          <w:strike/>
          <w:spacing w:val="-1"/>
        </w:rPr>
        <w:t>Administrative Procedure Act</w:t>
      </w:r>
      <w:r>
        <w:rPr>
          <w:strike/>
        </w:rPr>
        <w:t xml:space="preserve"> </w:t>
      </w:r>
      <w:r>
        <w:rPr>
          <w:strike/>
          <w:spacing w:val="-2"/>
        </w:rPr>
        <w:t>or</w:t>
      </w:r>
      <w:r>
        <w:rPr>
          <w:strike/>
          <w:spacing w:val="1"/>
        </w:rPr>
        <w:t xml:space="preserve"> </w:t>
      </w:r>
      <w:r>
        <w:rPr>
          <w:strike/>
          <w:spacing w:val="-1"/>
        </w:rPr>
        <w:t>other</w:t>
      </w:r>
      <w:r>
        <w:rPr>
          <w:strike/>
        </w:rPr>
        <w:t xml:space="preserve"> </w:t>
      </w:r>
      <w:r>
        <w:rPr>
          <w:strike/>
          <w:spacing w:val="-2"/>
        </w:rPr>
        <w:t>applicable</w:t>
      </w:r>
      <w:r>
        <w:rPr>
          <w:strike/>
          <w:spacing w:val="-1"/>
        </w:rPr>
        <w:t xml:space="preserve"> law.</w:t>
      </w:r>
    </w:p>
    <w:p w:rsidR="00E54FDC" w:rsidRDefault="00E54FDC">
      <w:pPr>
        <w:spacing w:before="1"/>
        <w:rPr>
          <w:rFonts w:ascii="Century Gothic" w:eastAsia="Century Gothic" w:hAnsi="Century Gothic" w:cs="Century Gothic"/>
          <w:sz w:val="12"/>
          <w:szCs w:val="12"/>
        </w:rPr>
      </w:pPr>
    </w:p>
    <w:p w:rsidR="00E54FDC" w:rsidRDefault="00A92D4B">
      <w:pPr>
        <w:pStyle w:val="Heading4"/>
        <w:spacing w:line="379" w:lineRule="auto"/>
        <w:ind w:left="3283" w:right="3579" w:hanging="2"/>
        <w:jc w:val="center"/>
        <w:rPr>
          <w:b w:val="0"/>
          <w:bCs w:val="0"/>
          <w:u w:val="none"/>
        </w:rPr>
      </w:pPr>
      <w:bookmarkStart w:id="171" w:name="_bookmark170"/>
      <w:bookmarkEnd w:id="171"/>
      <w:r>
        <w:rPr>
          <w:strike/>
          <w:spacing w:val="-1"/>
          <w:u w:val="none"/>
        </w:rPr>
        <w:t xml:space="preserve">SECTION </w:t>
      </w:r>
      <w:proofErr w:type="gramStart"/>
      <w:r>
        <w:rPr>
          <w:strike/>
          <w:u w:val="none"/>
        </w:rPr>
        <w:t>XI</w:t>
      </w:r>
      <w:r>
        <w:rPr>
          <w:u w:val="none"/>
        </w:rPr>
        <w:t xml:space="preserve"> </w:t>
      </w:r>
      <w:bookmarkStart w:id="172" w:name="_bookmark171"/>
      <w:bookmarkEnd w:id="172"/>
      <w:r>
        <w:rPr>
          <w:u w:val="none"/>
        </w:rPr>
        <w:t xml:space="preserve"> </w:t>
      </w:r>
      <w:r>
        <w:rPr>
          <w:strike/>
          <w:spacing w:val="-1"/>
          <w:u w:val="none"/>
        </w:rPr>
        <w:t>JUDICIAL</w:t>
      </w:r>
      <w:proofErr w:type="gramEnd"/>
      <w:r>
        <w:rPr>
          <w:strike/>
          <w:u w:val="none"/>
        </w:rPr>
        <w:t xml:space="preserve"> </w:t>
      </w:r>
      <w:r>
        <w:rPr>
          <w:strike/>
          <w:spacing w:val="-1"/>
          <w:u w:val="none"/>
        </w:rPr>
        <w:t>REVIEW</w:t>
      </w:r>
    </w:p>
    <w:p w:rsidR="00E54FDC" w:rsidRDefault="00A92D4B">
      <w:pPr>
        <w:pStyle w:val="Heading5"/>
        <w:spacing w:before="4"/>
        <w:ind w:left="100" w:firstLine="0"/>
        <w:rPr>
          <w:b w:val="0"/>
          <w:bCs w:val="0"/>
          <w:u w:val="none"/>
        </w:rPr>
      </w:pPr>
      <w:bookmarkStart w:id="173" w:name="_bookmark172"/>
      <w:bookmarkEnd w:id="173"/>
      <w:r>
        <w:rPr>
          <w:strike/>
          <w:u w:val="none"/>
        </w:rPr>
        <w:t>A.</w:t>
      </w:r>
      <w:r>
        <w:rPr>
          <w:strike/>
          <w:spacing w:val="44"/>
          <w:u w:val="none"/>
        </w:rPr>
        <w:t xml:space="preserve"> </w:t>
      </w:r>
      <w:r>
        <w:rPr>
          <w:strike/>
          <w:u w:val="none"/>
        </w:rPr>
        <w:t>Service</w:t>
      </w:r>
    </w:p>
    <w:p w:rsidR="00E54FDC" w:rsidRDefault="00A92D4B">
      <w:pPr>
        <w:pStyle w:val="BodyText"/>
        <w:spacing w:before="45" w:line="277" w:lineRule="auto"/>
        <w:ind w:left="460" w:right="507"/>
      </w:pPr>
      <w:r>
        <w:rPr>
          <w:strike/>
          <w:spacing w:val="-1"/>
        </w:rPr>
        <w:t xml:space="preserve">Service </w:t>
      </w:r>
      <w:r>
        <w:rPr>
          <w:strike/>
          <w:spacing w:val="-2"/>
        </w:rPr>
        <w:t>shall</w:t>
      </w:r>
      <w:r>
        <w:rPr>
          <w:strike/>
          <w:spacing w:val="-1"/>
        </w:rPr>
        <w:t xml:space="preserve"> be </w:t>
      </w:r>
      <w:r>
        <w:rPr>
          <w:strike/>
          <w:spacing w:val="-2"/>
        </w:rPr>
        <w:t>had</w:t>
      </w:r>
      <w:r>
        <w:rPr>
          <w:strike/>
          <w:spacing w:val="-1"/>
        </w:rPr>
        <w:t xml:space="preserve"> by</w:t>
      </w:r>
      <w:r>
        <w:rPr>
          <w:strike/>
          <w:spacing w:val="2"/>
        </w:rPr>
        <w:t xml:space="preserve"> </w:t>
      </w:r>
      <w:r>
        <w:rPr>
          <w:strike/>
          <w:spacing w:val="-1"/>
        </w:rPr>
        <w:t>serving</w:t>
      </w:r>
      <w:r>
        <w:rPr>
          <w:strike/>
          <w:spacing w:val="-2"/>
        </w:rPr>
        <w:t xml:space="preserve"> </w:t>
      </w:r>
      <w:r>
        <w:rPr>
          <w:strike/>
        </w:rPr>
        <w:t>a</w:t>
      </w:r>
      <w:r>
        <w:rPr>
          <w:strike/>
          <w:spacing w:val="-1"/>
        </w:rPr>
        <w:t xml:space="preserve"> </w:t>
      </w:r>
      <w:r>
        <w:rPr>
          <w:strike/>
          <w:spacing w:val="-2"/>
        </w:rPr>
        <w:t>copy</w:t>
      </w:r>
      <w:r>
        <w:rPr>
          <w:strike/>
        </w:rPr>
        <w:t xml:space="preserve"> of</w:t>
      </w:r>
      <w:r>
        <w:rPr>
          <w:strike/>
          <w:spacing w:val="-2"/>
        </w:rPr>
        <w:t xml:space="preserve"> </w:t>
      </w:r>
      <w:r>
        <w:rPr>
          <w:strike/>
          <w:spacing w:val="-1"/>
        </w:rPr>
        <w:t>the petition</w:t>
      </w:r>
      <w:r>
        <w:rPr>
          <w:strike/>
        </w:rPr>
        <w:t xml:space="preserve"> upon</w:t>
      </w:r>
      <w:r>
        <w:rPr>
          <w:strike/>
          <w:spacing w:val="-3"/>
        </w:rPr>
        <w:t xml:space="preserve"> </w:t>
      </w:r>
      <w:r>
        <w:rPr>
          <w:strike/>
          <w:spacing w:val="-1"/>
        </w:rPr>
        <w:t xml:space="preserve">the </w:t>
      </w:r>
      <w:r>
        <w:rPr>
          <w:strike/>
          <w:spacing w:val="-2"/>
        </w:rPr>
        <w:t xml:space="preserve">board </w:t>
      </w:r>
      <w:r>
        <w:rPr>
          <w:strike/>
          <w:spacing w:val="-1"/>
        </w:rPr>
        <w:t>and</w:t>
      </w:r>
      <w:r>
        <w:rPr>
          <w:strike/>
          <w:spacing w:val="-2"/>
        </w:rPr>
        <w:t xml:space="preserve"> </w:t>
      </w:r>
      <w:r>
        <w:rPr>
          <w:strike/>
          <w:spacing w:val="-1"/>
        </w:rPr>
        <w:t>all</w:t>
      </w:r>
      <w:r>
        <w:rPr>
          <w:spacing w:val="46"/>
        </w:rPr>
        <w:t xml:space="preserve"> </w:t>
      </w:r>
      <w:r>
        <w:rPr>
          <w:strike/>
          <w:spacing w:val="-1"/>
        </w:rPr>
        <w:t xml:space="preserve">other parties </w:t>
      </w:r>
      <w:r>
        <w:rPr>
          <w:strike/>
        </w:rPr>
        <w:t>of</w:t>
      </w:r>
      <w:r>
        <w:rPr>
          <w:strike/>
          <w:spacing w:val="-2"/>
        </w:rPr>
        <w:t xml:space="preserve"> </w:t>
      </w:r>
      <w:r>
        <w:rPr>
          <w:strike/>
          <w:spacing w:val="-1"/>
        </w:rPr>
        <w:t>record</w:t>
      </w:r>
      <w:r>
        <w:rPr>
          <w:strike/>
          <w:spacing w:val="-2"/>
        </w:rPr>
        <w:t xml:space="preserve"> </w:t>
      </w:r>
      <w:r>
        <w:rPr>
          <w:strike/>
          <w:spacing w:val="-1"/>
        </w:rPr>
        <w:t>either by</w:t>
      </w:r>
      <w:r>
        <w:rPr>
          <w:strike/>
          <w:spacing w:val="-2"/>
        </w:rPr>
        <w:t xml:space="preserve"> personal</w:t>
      </w:r>
      <w:r>
        <w:rPr>
          <w:strike/>
        </w:rPr>
        <w:t xml:space="preserve"> </w:t>
      </w:r>
      <w:r>
        <w:rPr>
          <w:strike/>
          <w:spacing w:val="-1"/>
        </w:rPr>
        <w:t xml:space="preserve">service </w:t>
      </w:r>
      <w:r>
        <w:rPr>
          <w:strike/>
        </w:rPr>
        <w:t>or</w:t>
      </w:r>
      <w:r>
        <w:rPr>
          <w:strike/>
          <w:spacing w:val="-2"/>
        </w:rPr>
        <w:t xml:space="preserve"> </w:t>
      </w:r>
      <w:r>
        <w:rPr>
          <w:strike/>
          <w:spacing w:val="-1"/>
        </w:rPr>
        <w:t>by</w:t>
      </w:r>
      <w:r>
        <w:rPr>
          <w:strike/>
          <w:spacing w:val="-2"/>
        </w:rPr>
        <w:t xml:space="preserve"> </w:t>
      </w:r>
      <w:r>
        <w:rPr>
          <w:strike/>
          <w:spacing w:val="-1"/>
        </w:rPr>
        <w:t>mail.</w:t>
      </w:r>
    </w:p>
    <w:p w:rsidR="00E54FDC" w:rsidRDefault="00E54FDC">
      <w:pPr>
        <w:spacing w:line="277" w:lineRule="auto"/>
        <w:sectPr w:rsidR="00E54FDC">
          <w:pgSz w:w="12240" w:h="15840"/>
          <w:pgMar w:top="1400" w:right="1400" w:bottom="280" w:left="1700" w:header="720" w:footer="720" w:gutter="0"/>
          <w:cols w:space="720"/>
        </w:sectPr>
      </w:pPr>
    </w:p>
    <w:p w:rsidR="00E54FDC" w:rsidRDefault="00A92D4B">
      <w:pPr>
        <w:pStyle w:val="Heading4"/>
        <w:spacing w:before="19" w:line="379" w:lineRule="auto"/>
        <w:ind w:left="3434" w:right="3730" w:firstLine="1"/>
        <w:jc w:val="center"/>
        <w:rPr>
          <w:b w:val="0"/>
          <w:bCs w:val="0"/>
          <w:u w:val="none"/>
        </w:rPr>
      </w:pPr>
      <w:bookmarkStart w:id="174" w:name="_bookmark173"/>
      <w:bookmarkEnd w:id="174"/>
      <w:r>
        <w:rPr>
          <w:strike/>
          <w:spacing w:val="-1"/>
          <w:u w:val="none"/>
        </w:rPr>
        <w:lastRenderedPageBreak/>
        <w:t xml:space="preserve">SECTION </w:t>
      </w:r>
      <w:proofErr w:type="gramStart"/>
      <w:r>
        <w:rPr>
          <w:strike/>
          <w:u w:val="none"/>
        </w:rPr>
        <w:t>XII</w:t>
      </w:r>
      <w:r>
        <w:rPr>
          <w:u w:val="none"/>
        </w:rPr>
        <w:t xml:space="preserve"> </w:t>
      </w:r>
      <w:bookmarkStart w:id="175" w:name="_bookmark174"/>
      <w:bookmarkEnd w:id="175"/>
      <w:r>
        <w:rPr>
          <w:u w:val="none"/>
        </w:rPr>
        <w:t xml:space="preserve"> </w:t>
      </w:r>
      <w:r>
        <w:rPr>
          <w:strike/>
          <w:spacing w:val="-1"/>
          <w:u w:val="none"/>
        </w:rPr>
        <w:t>ENFORCEMENT</w:t>
      </w:r>
      <w:proofErr w:type="gramEnd"/>
    </w:p>
    <w:p w:rsidR="00E54FDC" w:rsidRDefault="00A92D4B">
      <w:pPr>
        <w:pStyle w:val="Heading5"/>
        <w:numPr>
          <w:ilvl w:val="0"/>
          <w:numId w:val="48"/>
        </w:numPr>
        <w:tabs>
          <w:tab w:val="left" w:pos="346"/>
        </w:tabs>
        <w:spacing w:before="4"/>
        <w:rPr>
          <w:b w:val="0"/>
          <w:bCs w:val="0"/>
          <w:u w:val="none"/>
        </w:rPr>
      </w:pPr>
      <w:bookmarkStart w:id="176" w:name="_bookmark175"/>
      <w:bookmarkEnd w:id="176"/>
      <w:r>
        <w:rPr>
          <w:strike/>
          <w:u w:val="none"/>
        </w:rPr>
        <w:t>Civil</w:t>
      </w:r>
      <w:r>
        <w:rPr>
          <w:strike/>
          <w:spacing w:val="-15"/>
          <w:u w:val="none"/>
        </w:rPr>
        <w:t xml:space="preserve"> </w:t>
      </w:r>
      <w:r>
        <w:rPr>
          <w:strike/>
          <w:u w:val="none"/>
        </w:rPr>
        <w:t>Action</w:t>
      </w:r>
    </w:p>
    <w:p w:rsidR="00E54FDC" w:rsidRDefault="00A92D4B">
      <w:pPr>
        <w:pStyle w:val="BodyText"/>
        <w:spacing w:before="45" w:line="276" w:lineRule="auto"/>
        <w:ind w:left="460" w:right="167"/>
      </w:pPr>
      <w:r>
        <w:rPr>
          <w:strike/>
          <w:spacing w:val="-1"/>
        </w:rPr>
        <w:t>The board</w:t>
      </w:r>
      <w:r>
        <w:rPr>
          <w:strike/>
        </w:rPr>
        <w:t xml:space="preserve"> </w:t>
      </w:r>
      <w:r>
        <w:rPr>
          <w:strike/>
          <w:spacing w:val="-2"/>
        </w:rPr>
        <w:t>may</w:t>
      </w:r>
      <w:r>
        <w:rPr>
          <w:strike/>
        </w:rPr>
        <w:t xml:space="preserve"> </w:t>
      </w:r>
      <w:r>
        <w:rPr>
          <w:strike/>
          <w:spacing w:val="-1"/>
        </w:rPr>
        <w:t>institute</w:t>
      </w:r>
      <w:r>
        <w:rPr>
          <w:strike/>
          <w:spacing w:val="1"/>
        </w:rPr>
        <w:t xml:space="preserve"> </w:t>
      </w:r>
      <w:r>
        <w:rPr>
          <w:strike/>
        </w:rPr>
        <w:t>a</w:t>
      </w:r>
      <w:r>
        <w:rPr>
          <w:strike/>
          <w:spacing w:val="-1"/>
        </w:rPr>
        <w:t xml:space="preserve"> (civil)</w:t>
      </w:r>
      <w:r>
        <w:rPr>
          <w:strike/>
          <w:spacing w:val="1"/>
        </w:rPr>
        <w:t xml:space="preserve"> </w:t>
      </w:r>
      <w:r>
        <w:rPr>
          <w:strike/>
          <w:spacing w:val="-1"/>
        </w:rPr>
        <w:t>suit</w:t>
      </w:r>
      <w:r>
        <w:rPr>
          <w:strike/>
          <w:spacing w:val="-2"/>
        </w:rPr>
        <w:t xml:space="preserve"> </w:t>
      </w:r>
      <w:r>
        <w:rPr>
          <w:strike/>
        </w:rPr>
        <w:t>or</w:t>
      </w:r>
      <w:r>
        <w:rPr>
          <w:strike/>
          <w:spacing w:val="-2"/>
        </w:rPr>
        <w:t xml:space="preserve"> </w:t>
      </w:r>
      <w:r>
        <w:rPr>
          <w:strike/>
          <w:spacing w:val="-1"/>
        </w:rPr>
        <w:t>other</w:t>
      </w:r>
      <w:r>
        <w:rPr>
          <w:strike/>
          <w:spacing w:val="1"/>
        </w:rPr>
        <w:t xml:space="preserve"> </w:t>
      </w:r>
      <w:r>
        <w:rPr>
          <w:strike/>
          <w:spacing w:val="-2"/>
        </w:rPr>
        <w:t xml:space="preserve">legal </w:t>
      </w:r>
      <w:r>
        <w:rPr>
          <w:strike/>
          <w:spacing w:val="-1"/>
        </w:rPr>
        <w:t>proceedings that</w:t>
      </w:r>
      <w:r>
        <w:rPr>
          <w:strike/>
          <w:spacing w:val="-4"/>
        </w:rPr>
        <w:t xml:space="preserve"> </w:t>
      </w:r>
      <w:r>
        <w:rPr>
          <w:strike/>
          <w:spacing w:val="-1"/>
        </w:rPr>
        <w:t>may</w:t>
      </w:r>
      <w:r>
        <w:rPr>
          <w:strike/>
        </w:rPr>
        <w:t xml:space="preserve"> </w:t>
      </w:r>
      <w:r>
        <w:rPr>
          <w:strike/>
          <w:spacing w:val="-1"/>
        </w:rPr>
        <w:t>be</w:t>
      </w:r>
      <w:r>
        <w:rPr>
          <w:spacing w:val="35"/>
        </w:rPr>
        <w:t xml:space="preserve"> </w:t>
      </w:r>
      <w:r>
        <w:rPr>
          <w:strike/>
          <w:spacing w:val="-1"/>
        </w:rPr>
        <w:t>required for enforcement</w:t>
      </w:r>
      <w:r>
        <w:rPr>
          <w:strike/>
        </w:rPr>
        <w:t xml:space="preserve"> of</w:t>
      </w:r>
      <w:r>
        <w:rPr>
          <w:strike/>
          <w:spacing w:val="-2"/>
        </w:rPr>
        <w:t xml:space="preserve"> </w:t>
      </w:r>
      <w:r>
        <w:rPr>
          <w:strike/>
          <w:spacing w:val="-1"/>
        </w:rPr>
        <w:t>any</w:t>
      </w:r>
      <w:r>
        <w:rPr>
          <w:strike/>
          <w:spacing w:val="-2"/>
        </w:rPr>
        <w:t xml:space="preserve"> </w:t>
      </w:r>
      <w:r>
        <w:rPr>
          <w:strike/>
          <w:spacing w:val="-1"/>
        </w:rPr>
        <w:t xml:space="preserve">provisions </w:t>
      </w:r>
      <w:r>
        <w:rPr>
          <w:strike/>
        </w:rPr>
        <w:t>of</w:t>
      </w:r>
      <w:r>
        <w:rPr>
          <w:strike/>
          <w:spacing w:val="-2"/>
        </w:rPr>
        <w:t xml:space="preserve"> </w:t>
      </w:r>
      <w:r>
        <w:rPr>
          <w:strike/>
        </w:rPr>
        <w:t>ACA</w:t>
      </w:r>
      <w:r>
        <w:rPr>
          <w:strike/>
          <w:spacing w:val="-2"/>
        </w:rPr>
        <w:t xml:space="preserve"> </w:t>
      </w:r>
      <w:r>
        <w:rPr>
          <w:strike/>
          <w:spacing w:val="-1"/>
        </w:rPr>
        <w:t>17-15-101,</w:t>
      </w:r>
      <w:r>
        <w:rPr>
          <w:strike/>
        </w:rPr>
        <w:t xml:space="preserve"> </w:t>
      </w:r>
      <w:r>
        <w:rPr>
          <w:strike/>
          <w:spacing w:val="-2"/>
        </w:rPr>
        <w:t>17-35-101,</w:t>
      </w:r>
      <w:r>
        <w:rPr>
          <w:strike/>
        </w:rPr>
        <w:t xml:space="preserve"> or</w:t>
      </w:r>
      <w:r>
        <w:rPr>
          <w:strike/>
          <w:spacing w:val="-2"/>
        </w:rPr>
        <w:t xml:space="preserve"> </w:t>
      </w:r>
      <w:r>
        <w:rPr>
          <w:strike/>
          <w:spacing w:val="-1"/>
        </w:rPr>
        <w:t>17-36-</w:t>
      </w:r>
      <w:r>
        <w:rPr>
          <w:spacing w:val="55"/>
        </w:rPr>
        <w:t xml:space="preserve"> </w:t>
      </w:r>
      <w:r>
        <w:rPr>
          <w:strike/>
        </w:rPr>
        <w:t>101</w:t>
      </w:r>
      <w:r>
        <w:rPr>
          <w:strike/>
          <w:spacing w:val="-2"/>
        </w:rPr>
        <w:t xml:space="preserve"> </w:t>
      </w:r>
      <w:r>
        <w:rPr>
          <w:strike/>
        </w:rPr>
        <w:t>et</w:t>
      </w:r>
      <w:r>
        <w:rPr>
          <w:strike/>
          <w:spacing w:val="-2"/>
        </w:rPr>
        <w:t xml:space="preserve"> </w:t>
      </w:r>
      <w:r>
        <w:rPr>
          <w:strike/>
          <w:spacing w:val="-1"/>
        </w:rPr>
        <w:t>seq.,</w:t>
      </w:r>
      <w:r>
        <w:rPr>
          <w:strike/>
        </w:rPr>
        <w:t xml:space="preserve"> </w:t>
      </w:r>
      <w:r>
        <w:rPr>
          <w:strike/>
          <w:spacing w:val="-1"/>
        </w:rPr>
        <w:t>as amended and</w:t>
      </w:r>
      <w:r>
        <w:rPr>
          <w:strike/>
          <w:spacing w:val="-2"/>
        </w:rPr>
        <w:t xml:space="preserve"> </w:t>
      </w:r>
      <w:r>
        <w:rPr>
          <w:strike/>
          <w:spacing w:val="-1"/>
        </w:rPr>
        <w:t>related acts.</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48"/>
        </w:numPr>
        <w:tabs>
          <w:tab w:val="left" w:pos="307"/>
        </w:tabs>
        <w:ind w:left="306" w:hanging="206"/>
        <w:rPr>
          <w:b w:val="0"/>
          <w:bCs w:val="0"/>
          <w:u w:val="none"/>
        </w:rPr>
      </w:pPr>
      <w:bookmarkStart w:id="177" w:name="_bookmark176"/>
      <w:bookmarkEnd w:id="177"/>
      <w:r>
        <w:rPr>
          <w:strike/>
          <w:u w:val="none"/>
        </w:rPr>
        <w:t>Criminal</w:t>
      </w:r>
      <w:r>
        <w:rPr>
          <w:strike/>
          <w:spacing w:val="-19"/>
          <w:u w:val="none"/>
        </w:rPr>
        <w:t xml:space="preserve"> </w:t>
      </w:r>
      <w:r>
        <w:rPr>
          <w:strike/>
          <w:u w:val="none"/>
        </w:rPr>
        <w:t>Action</w:t>
      </w:r>
    </w:p>
    <w:p w:rsidR="00E54FDC" w:rsidRDefault="00A92D4B">
      <w:pPr>
        <w:pStyle w:val="BodyText"/>
        <w:spacing w:before="42" w:line="276" w:lineRule="auto"/>
        <w:ind w:left="460" w:right="167"/>
      </w:pPr>
      <w:r>
        <w:rPr>
          <w:strike/>
        </w:rPr>
        <w:t>If</w:t>
      </w:r>
      <w:r>
        <w:rPr>
          <w:strike/>
          <w:spacing w:val="1"/>
        </w:rPr>
        <w:t xml:space="preserve"> </w:t>
      </w:r>
      <w:r>
        <w:rPr>
          <w:strike/>
          <w:spacing w:val="-2"/>
        </w:rPr>
        <w:t>the</w:t>
      </w:r>
      <w:r>
        <w:rPr>
          <w:strike/>
          <w:spacing w:val="-1"/>
        </w:rPr>
        <w:t xml:space="preserve"> board</w:t>
      </w:r>
      <w:r>
        <w:rPr>
          <w:strike/>
        </w:rPr>
        <w:t xml:space="preserve"> </w:t>
      </w:r>
      <w:r>
        <w:rPr>
          <w:strike/>
          <w:spacing w:val="-2"/>
        </w:rPr>
        <w:t>has</w:t>
      </w:r>
      <w:r>
        <w:rPr>
          <w:strike/>
          <w:spacing w:val="-1"/>
        </w:rPr>
        <w:t xml:space="preserve"> reason</w:t>
      </w:r>
      <w:r>
        <w:rPr>
          <w:strike/>
        </w:rPr>
        <w:t xml:space="preserve"> to</w:t>
      </w:r>
      <w:r>
        <w:rPr>
          <w:strike/>
          <w:spacing w:val="-3"/>
        </w:rPr>
        <w:t xml:space="preserve"> </w:t>
      </w:r>
      <w:r>
        <w:rPr>
          <w:strike/>
          <w:spacing w:val="-1"/>
        </w:rPr>
        <w:t>believe that</w:t>
      </w:r>
      <w:r>
        <w:rPr>
          <w:strike/>
          <w:spacing w:val="-2"/>
        </w:rPr>
        <w:t xml:space="preserve"> </w:t>
      </w:r>
      <w:r>
        <w:rPr>
          <w:strike/>
          <w:spacing w:val="-1"/>
        </w:rPr>
        <w:t>any person</w:t>
      </w:r>
      <w:r>
        <w:rPr>
          <w:strike/>
          <w:spacing w:val="-3"/>
        </w:rPr>
        <w:t xml:space="preserve"> </w:t>
      </w:r>
      <w:r>
        <w:rPr>
          <w:strike/>
          <w:spacing w:val="-1"/>
        </w:rPr>
        <w:t>has violated any</w:t>
      </w:r>
      <w:r>
        <w:rPr>
          <w:strike/>
          <w:spacing w:val="-2"/>
        </w:rPr>
        <w:t xml:space="preserve"> </w:t>
      </w:r>
      <w:r>
        <w:rPr>
          <w:strike/>
          <w:spacing w:val="-1"/>
        </w:rPr>
        <w:t>provisions</w:t>
      </w:r>
      <w:r>
        <w:rPr>
          <w:strike/>
          <w:spacing w:val="1"/>
        </w:rPr>
        <w:t xml:space="preserve"> </w:t>
      </w:r>
      <w:r>
        <w:rPr>
          <w:strike/>
          <w:spacing w:val="-2"/>
        </w:rPr>
        <w:t>of</w:t>
      </w:r>
      <w:r>
        <w:rPr>
          <w:spacing w:val="37"/>
        </w:rPr>
        <w:t xml:space="preserve"> </w:t>
      </w:r>
      <w:r>
        <w:rPr>
          <w:strike/>
          <w:spacing w:val="-1"/>
        </w:rPr>
        <w:t>the</w:t>
      </w:r>
      <w:r>
        <w:rPr>
          <w:strike/>
          <w:spacing w:val="1"/>
        </w:rPr>
        <w:t xml:space="preserve"> </w:t>
      </w:r>
      <w:r>
        <w:rPr>
          <w:strike/>
          <w:spacing w:val="-1"/>
        </w:rPr>
        <w:t>Act, as amended</w:t>
      </w:r>
      <w:r>
        <w:rPr>
          <w:strike/>
          <w:spacing w:val="-4"/>
        </w:rPr>
        <w:t xml:space="preserve"> </w:t>
      </w:r>
      <w:r>
        <w:rPr>
          <w:strike/>
        </w:rPr>
        <w:t>or</w:t>
      </w:r>
      <w:r>
        <w:rPr>
          <w:strike/>
          <w:spacing w:val="1"/>
        </w:rPr>
        <w:t xml:space="preserve"> </w:t>
      </w:r>
      <w:r>
        <w:rPr>
          <w:strike/>
          <w:spacing w:val="-1"/>
        </w:rPr>
        <w:t>related</w:t>
      </w:r>
      <w:r>
        <w:rPr>
          <w:strike/>
          <w:spacing w:val="-2"/>
        </w:rPr>
        <w:t xml:space="preserve"> </w:t>
      </w:r>
      <w:r>
        <w:rPr>
          <w:strike/>
          <w:spacing w:val="-1"/>
        </w:rPr>
        <w:t>acts</w:t>
      </w:r>
      <w:r>
        <w:rPr>
          <w:strike/>
          <w:spacing w:val="-2"/>
        </w:rPr>
        <w:t xml:space="preserve"> </w:t>
      </w:r>
      <w:r>
        <w:rPr>
          <w:strike/>
          <w:spacing w:val="-1"/>
        </w:rPr>
        <w:t>for which</w:t>
      </w:r>
      <w:r>
        <w:rPr>
          <w:strike/>
          <w:spacing w:val="1"/>
        </w:rPr>
        <w:t xml:space="preserve"> </w:t>
      </w:r>
      <w:r>
        <w:rPr>
          <w:strike/>
          <w:spacing w:val="-1"/>
        </w:rPr>
        <w:t>criminal</w:t>
      </w:r>
      <w:r>
        <w:rPr>
          <w:strike/>
        </w:rPr>
        <w:t xml:space="preserve"> </w:t>
      </w:r>
      <w:r>
        <w:rPr>
          <w:strike/>
          <w:spacing w:val="-2"/>
        </w:rPr>
        <w:t xml:space="preserve">prosecution </w:t>
      </w:r>
      <w:r>
        <w:rPr>
          <w:strike/>
          <w:spacing w:val="-1"/>
        </w:rPr>
        <w:t>would</w:t>
      </w:r>
      <w:r>
        <w:rPr>
          <w:strike/>
          <w:spacing w:val="-2"/>
        </w:rPr>
        <w:t xml:space="preserve"> </w:t>
      </w:r>
      <w:r>
        <w:rPr>
          <w:strike/>
          <w:spacing w:val="-1"/>
        </w:rPr>
        <w:t>be in</w:t>
      </w:r>
      <w:r>
        <w:rPr>
          <w:spacing w:val="63"/>
        </w:rPr>
        <w:t xml:space="preserve"> </w:t>
      </w:r>
      <w:r>
        <w:rPr>
          <w:strike/>
          <w:spacing w:val="-1"/>
        </w:rPr>
        <w:t>order,</w:t>
      </w:r>
      <w:r>
        <w:rPr>
          <w:strike/>
        </w:rPr>
        <w:t xml:space="preserve"> </w:t>
      </w:r>
      <w:r>
        <w:rPr>
          <w:strike/>
          <w:spacing w:val="-1"/>
        </w:rPr>
        <w:t>it</w:t>
      </w:r>
      <w:r>
        <w:rPr>
          <w:strike/>
        </w:rPr>
        <w:t xml:space="preserve"> </w:t>
      </w:r>
      <w:r>
        <w:rPr>
          <w:strike/>
          <w:spacing w:val="-2"/>
        </w:rPr>
        <w:t>shall</w:t>
      </w:r>
      <w:r>
        <w:rPr>
          <w:strike/>
          <w:spacing w:val="-1"/>
        </w:rPr>
        <w:t xml:space="preserve"> </w:t>
      </w:r>
      <w:r>
        <w:rPr>
          <w:strike/>
        </w:rPr>
        <w:t>so</w:t>
      </w:r>
      <w:r>
        <w:rPr>
          <w:strike/>
          <w:spacing w:val="-2"/>
        </w:rPr>
        <w:t xml:space="preserve"> </w:t>
      </w:r>
      <w:r>
        <w:rPr>
          <w:strike/>
          <w:spacing w:val="-1"/>
        </w:rPr>
        <w:t>inform</w:t>
      </w:r>
      <w:r>
        <w:rPr>
          <w:strike/>
          <w:spacing w:val="-5"/>
        </w:rPr>
        <w:t xml:space="preserve"> </w:t>
      </w:r>
      <w:r>
        <w:rPr>
          <w:strike/>
          <w:spacing w:val="-1"/>
        </w:rPr>
        <w:t>the prosecuting</w:t>
      </w:r>
      <w:r>
        <w:rPr>
          <w:strike/>
          <w:spacing w:val="-2"/>
        </w:rPr>
        <w:t xml:space="preserve"> </w:t>
      </w:r>
      <w:r>
        <w:rPr>
          <w:strike/>
          <w:spacing w:val="-1"/>
        </w:rPr>
        <w:t>attorney</w:t>
      </w:r>
      <w:r>
        <w:rPr>
          <w:strike/>
        </w:rPr>
        <w:t xml:space="preserve"> </w:t>
      </w:r>
      <w:r>
        <w:rPr>
          <w:strike/>
          <w:spacing w:val="-1"/>
        </w:rPr>
        <w:t>in</w:t>
      </w:r>
      <w:r>
        <w:rPr>
          <w:strike/>
          <w:spacing w:val="-2"/>
        </w:rPr>
        <w:t xml:space="preserve"> </w:t>
      </w:r>
      <w:r>
        <w:rPr>
          <w:strike/>
          <w:spacing w:val="-1"/>
        </w:rPr>
        <w:t>whose district</w:t>
      </w:r>
      <w:r>
        <w:rPr>
          <w:strike/>
        </w:rPr>
        <w:t xml:space="preserve"> </w:t>
      </w:r>
      <w:r>
        <w:rPr>
          <w:strike/>
          <w:spacing w:val="-2"/>
        </w:rPr>
        <w:t>any</w:t>
      </w:r>
      <w:r>
        <w:rPr>
          <w:strike/>
        </w:rPr>
        <w:t xml:space="preserve"> </w:t>
      </w:r>
      <w:r>
        <w:rPr>
          <w:strike/>
          <w:spacing w:val="-1"/>
        </w:rPr>
        <w:t>such</w:t>
      </w:r>
      <w:r>
        <w:rPr>
          <w:spacing w:val="59"/>
        </w:rPr>
        <w:t xml:space="preserve"> </w:t>
      </w:r>
      <w:r>
        <w:rPr>
          <w:strike/>
          <w:spacing w:val="-1"/>
        </w:rPr>
        <w:t>purported</w:t>
      </w:r>
      <w:r>
        <w:rPr>
          <w:strike/>
        </w:rPr>
        <w:t xml:space="preserve"> </w:t>
      </w:r>
      <w:r>
        <w:rPr>
          <w:strike/>
          <w:spacing w:val="-1"/>
        </w:rPr>
        <w:t>violation</w:t>
      </w:r>
      <w:r>
        <w:rPr>
          <w:strike/>
        </w:rPr>
        <w:t xml:space="preserve"> </w:t>
      </w:r>
      <w:r>
        <w:rPr>
          <w:strike/>
          <w:spacing w:val="-2"/>
        </w:rPr>
        <w:t>may</w:t>
      </w:r>
      <w:r>
        <w:rPr>
          <w:strike/>
        </w:rPr>
        <w:t xml:space="preserve"> </w:t>
      </w:r>
      <w:r>
        <w:rPr>
          <w:strike/>
          <w:spacing w:val="-2"/>
        </w:rPr>
        <w:t>have</w:t>
      </w:r>
      <w:r>
        <w:rPr>
          <w:strike/>
          <w:spacing w:val="-1"/>
        </w:rPr>
        <w:t xml:space="preserve"> occurred.</w:t>
      </w:r>
    </w:p>
    <w:p w:rsidR="00E54FDC" w:rsidRDefault="00E54FDC">
      <w:pPr>
        <w:spacing w:line="276" w:lineRule="auto"/>
        <w:sectPr w:rsidR="00E54FDC">
          <w:pgSz w:w="12240" w:h="15840"/>
          <w:pgMar w:top="1420" w:right="1400" w:bottom="280" w:left="1700" w:header="720" w:footer="720" w:gutter="0"/>
          <w:cols w:space="720"/>
        </w:sectPr>
      </w:pPr>
    </w:p>
    <w:p w:rsidR="00E54FDC" w:rsidRDefault="00E54FDC">
      <w:pPr>
        <w:rPr>
          <w:rFonts w:ascii="Century Gothic" w:eastAsia="Century Gothic" w:hAnsi="Century Gothic" w:cs="Century Gothic"/>
          <w:sz w:val="6"/>
          <w:szCs w:val="6"/>
        </w:rPr>
      </w:pPr>
    </w:p>
    <w:p w:rsidR="00E54FDC" w:rsidRDefault="00A92D4B">
      <w:pPr>
        <w:spacing w:line="200" w:lineRule="atLeast"/>
        <w:ind w:left="2532"/>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extent cx="2410594" cy="2409825"/>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6" cstate="print"/>
                    <a:stretch>
                      <a:fillRect/>
                    </a:stretch>
                  </pic:blipFill>
                  <pic:spPr>
                    <a:xfrm>
                      <a:off x="0" y="0"/>
                      <a:ext cx="2410594" cy="2409825"/>
                    </a:xfrm>
                    <a:prstGeom prst="rect">
                      <a:avLst/>
                    </a:prstGeom>
                  </pic:spPr>
                </pic:pic>
              </a:graphicData>
            </a:graphic>
          </wp:inline>
        </w:drawing>
      </w:r>
    </w:p>
    <w:p w:rsidR="00E54FDC" w:rsidRDefault="00E54FDC">
      <w:pPr>
        <w:spacing w:before="12"/>
        <w:rPr>
          <w:rFonts w:ascii="Century Gothic" w:eastAsia="Century Gothic" w:hAnsi="Century Gothic" w:cs="Century Gothic"/>
          <w:sz w:val="13"/>
          <w:szCs w:val="13"/>
        </w:rPr>
      </w:pPr>
    </w:p>
    <w:p w:rsidR="00E54FDC" w:rsidRDefault="006C1713">
      <w:pPr>
        <w:spacing w:line="345" w:lineRule="auto"/>
        <w:ind w:left="3645" w:right="941" w:hanging="1436"/>
        <w:rPr>
          <w:rFonts w:ascii="Century Gothic" w:eastAsia="Century Gothic" w:hAnsi="Century Gothic" w:cs="Century Gothic"/>
          <w:sz w:val="56"/>
          <w:szCs w:val="56"/>
        </w:rPr>
      </w:pPr>
      <w:r>
        <w:pict>
          <v:shape id="_x0000_s1306" type="#_x0000_t202" style="position:absolute;left:0;text-align:left;margin-left:97.5pt;margin-top:97.85pt;width:416.15pt;height:120pt;z-index:-129736;mso-position-horizontal-relative:page" filled="f" stroked="f">
            <v:textbox inset="0,0,0,0">
              <w:txbxContent>
                <w:p w:rsidR="00A92D4B" w:rsidRDefault="00A92D4B">
                  <w:pPr>
                    <w:spacing w:before="19"/>
                    <w:ind w:left="1631"/>
                    <w:rPr>
                      <w:rFonts w:ascii="Century Gothic" w:eastAsia="Century Gothic" w:hAnsi="Century Gothic" w:cs="Century Gothic"/>
                      <w:sz w:val="48"/>
                      <w:szCs w:val="48"/>
                    </w:rPr>
                  </w:pPr>
                  <w:r>
                    <w:rPr>
                      <w:rFonts w:ascii="Century Gothic"/>
                      <w:b/>
                      <w:spacing w:val="-1"/>
                      <w:sz w:val="48"/>
                    </w:rPr>
                    <w:t>Rules</w:t>
                  </w:r>
                  <w:r>
                    <w:rPr>
                      <w:rFonts w:ascii="Century Gothic"/>
                      <w:b/>
                      <w:sz w:val="48"/>
                    </w:rPr>
                    <w:t xml:space="preserve"> </w:t>
                  </w:r>
                  <w:r>
                    <w:rPr>
                      <w:rFonts w:ascii="Century Gothic"/>
                      <w:b/>
                      <w:spacing w:val="-1"/>
                      <w:sz w:val="48"/>
                    </w:rPr>
                    <w:t>and</w:t>
                  </w:r>
                  <w:r>
                    <w:rPr>
                      <w:rFonts w:ascii="Century Gothic"/>
                      <w:b/>
                      <w:sz w:val="48"/>
                    </w:rPr>
                    <w:t xml:space="preserve"> </w:t>
                  </w:r>
                  <w:r>
                    <w:rPr>
                      <w:rFonts w:ascii="Century Gothic"/>
                      <w:b/>
                      <w:spacing w:val="-1"/>
                      <w:sz w:val="48"/>
                    </w:rPr>
                    <w:t>Regulations</w:t>
                  </w:r>
                </w:p>
              </w:txbxContent>
            </v:textbox>
            <w10:wrap anchorx="page"/>
          </v:shape>
        </w:pict>
      </w:r>
      <w:r w:rsidR="00A92D4B">
        <w:rPr>
          <w:rFonts w:ascii="Century Gothic"/>
          <w:b/>
          <w:w w:val="95"/>
          <w:sz w:val="56"/>
          <w:u w:val="thick" w:color="000000"/>
        </w:rPr>
        <w:t>ADMINISTRATIVE</w:t>
      </w:r>
      <w:r w:rsidR="00A92D4B">
        <w:rPr>
          <w:rFonts w:ascii="Century Gothic"/>
          <w:b/>
          <w:spacing w:val="22"/>
          <w:w w:val="99"/>
          <w:sz w:val="56"/>
        </w:rPr>
        <w:t xml:space="preserve"> </w:t>
      </w:r>
      <w:r w:rsidR="00A92D4B">
        <w:rPr>
          <w:rFonts w:ascii="Century Gothic"/>
          <w:b/>
          <w:spacing w:val="-1"/>
          <w:sz w:val="56"/>
          <w:u w:val="thick" w:color="000000"/>
        </w:rPr>
        <w:t>RULES</w:t>
      </w:r>
    </w:p>
    <w:p w:rsidR="00E54FDC" w:rsidRDefault="006C1713">
      <w:pPr>
        <w:spacing w:line="200" w:lineRule="atLeast"/>
        <w:ind w:left="230"/>
        <w:rPr>
          <w:rFonts w:ascii="Century Gothic" w:eastAsia="Century Gothic" w:hAnsi="Century Gothic" w:cs="Century Gothic"/>
          <w:sz w:val="20"/>
          <w:szCs w:val="20"/>
        </w:rPr>
      </w:pPr>
      <w:r>
        <w:rPr>
          <w:rFonts w:ascii="Century Gothic" w:eastAsia="Century Gothic" w:hAnsi="Century Gothic" w:cs="Century Gothic"/>
          <w:sz w:val="20"/>
          <w:szCs w:val="20"/>
        </w:rPr>
      </w:r>
      <w:r>
        <w:rPr>
          <w:rFonts w:ascii="Century Gothic" w:eastAsia="Century Gothic" w:hAnsi="Century Gothic" w:cs="Century Gothic"/>
          <w:sz w:val="20"/>
          <w:szCs w:val="20"/>
        </w:rPr>
        <w:pict>
          <v:group id="_x0000_s1302" style="width:416.15pt;height:120pt;mso-position-horizontal-relative:char;mso-position-vertical-relative:line" coordsize="8323,2400">
            <v:group id="_x0000_s1303" style="position:absolute;width:8323;height:2400" coordsize="8323,2400">
              <v:shape id="_x0000_s1305" style="position:absolute;width:8323;height:2400" coordsize="8323,2400" path="m,2400r8323,l8323,,,,,2400xe" stroked="f">
                <v:path arrowok="t"/>
              </v:shape>
              <v:shape id="_x0000_s1304" type="#_x0000_t202" style="position:absolute;width:8323;height:2400" filled="f" stroked="f">
                <v:textbox inset="0,0,0,0">
                  <w:txbxContent>
                    <w:p w:rsidR="00A92D4B" w:rsidRDefault="00A92D4B">
                      <w:pPr>
                        <w:spacing w:before="189"/>
                        <w:jc w:val="center"/>
                        <w:rPr>
                          <w:rFonts w:ascii="Century Gothic" w:eastAsia="Century Gothic" w:hAnsi="Century Gothic" w:cs="Century Gothic"/>
                        </w:rPr>
                      </w:pPr>
                      <w:r>
                        <w:rPr>
                          <w:rFonts w:ascii="Century Gothic"/>
                          <w:b/>
                          <w:spacing w:val="-1"/>
                          <w:u w:val="thick" w:color="000000"/>
                        </w:rPr>
                        <w:t>NOTE</w:t>
                      </w:r>
                      <w:r>
                        <w:rPr>
                          <w:rFonts w:ascii="Century Gothic"/>
                          <w:b/>
                          <w:u w:val="thick" w:color="000000"/>
                        </w:rPr>
                        <w:t xml:space="preserve"> </w:t>
                      </w:r>
                      <w:r>
                        <w:rPr>
                          <w:rFonts w:ascii="Century Gothic"/>
                          <w:b/>
                          <w:spacing w:val="-2"/>
                          <w:u w:val="thick" w:color="000000"/>
                        </w:rPr>
                        <w:t>ON</w:t>
                      </w:r>
                      <w:r>
                        <w:rPr>
                          <w:rFonts w:ascii="Century Gothic"/>
                          <w:b/>
                          <w:u w:val="thick" w:color="000000"/>
                        </w:rPr>
                        <w:t xml:space="preserve"> </w:t>
                      </w:r>
                      <w:r>
                        <w:rPr>
                          <w:rFonts w:ascii="Century Gothic"/>
                          <w:b/>
                          <w:spacing w:val="-1"/>
                          <w:u w:val="thick" w:color="000000"/>
                        </w:rPr>
                        <w:t>RULE</w:t>
                      </w:r>
                      <w:r>
                        <w:rPr>
                          <w:rFonts w:ascii="Century Gothic"/>
                          <w:b/>
                          <w:spacing w:val="-2"/>
                          <w:u w:val="thick" w:color="000000"/>
                        </w:rPr>
                        <w:t xml:space="preserve"> </w:t>
                      </w:r>
                      <w:r>
                        <w:rPr>
                          <w:rFonts w:ascii="Century Gothic"/>
                          <w:b/>
                          <w:spacing w:val="-1"/>
                          <w:u w:val="thick" w:color="000000"/>
                        </w:rPr>
                        <w:t>CHANGES</w:t>
                      </w:r>
                    </w:p>
                    <w:p w:rsidR="00A92D4B" w:rsidRDefault="00A92D4B">
                      <w:pPr>
                        <w:spacing w:before="40" w:line="276" w:lineRule="auto"/>
                        <w:ind w:left="265" w:right="268"/>
                        <w:jc w:val="center"/>
                        <w:rPr>
                          <w:rFonts w:ascii="Century Gothic" w:eastAsia="Century Gothic" w:hAnsi="Century Gothic" w:cs="Century Gothic"/>
                          <w:sz w:val="20"/>
                          <w:szCs w:val="20"/>
                        </w:rPr>
                      </w:pPr>
                      <w:r>
                        <w:rPr>
                          <w:rFonts w:ascii="Century Gothic"/>
                          <w:spacing w:val="7"/>
                          <w:w w:val="99"/>
                          <w:sz w:val="20"/>
                          <w:u w:val="single" w:color="000000"/>
                        </w:rPr>
                        <w:t xml:space="preserve"> </w:t>
                      </w:r>
                      <w:r>
                        <w:rPr>
                          <w:rFonts w:ascii="Century Gothic"/>
                          <w:spacing w:val="-1"/>
                          <w:sz w:val="20"/>
                          <w:u w:val="single" w:color="000000"/>
                        </w:rPr>
                        <w:t>The</w:t>
                      </w:r>
                      <w:r>
                        <w:rPr>
                          <w:rFonts w:ascii="Century Gothic"/>
                          <w:spacing w:val="-8"/>
                          <w:sz w:val="20"/>
                          <w:u w:val="single" w:color="000000"/>
                        </w:rPr>
                        <w:t xml:space="preserve"> </w:t>
                      </w:r>
                      <w:r>
                        <w:rPr>
                          <w:rFonts w:ascii="Century Gothic"/>
                          <w:spacing w:val="-1"/>
                          <w:sz w:val="20"/>
                          <w:u w:val="single" w:color="000000"/>
                        </w:rPr>
                        <w:t>most</w:t>
                      </w:r>
                      <w:r>
                        <w:rPr>
                          <w:rFonts w:ascii="Century Gothic"/>
                          <w:spacing w:val="-8"/>
                          <w:sz w:val="20"/>
                          <w:u w:val="single" w:color="000000"/>
                        </w:rPr>
                        <w:t xml:space="preserve"> </w:t>
                      </w:r>
                      <w:r>
                        <w:rPr>
                          <w:rFonts w:ascii="Century Gothic"/>
                          <w:sz w:val="20"/>
                          <w:u w:val="single" w:color="000000"/>
                        </w:rPr>
                        <w:t>current</w:t>
                      </w:r>
                      <w:r>
                        <w:rPr>
                          <w:rFonts w:ascii="Century Gothic"/>
                          <w:spacing w:val="-6"/>
                          <w:sz w:val="20"/>
                          <w:u w:val="single" w:color="000000"/>
                        </w:rPr>
                        <w:t xml:space="preserve"> </w:t>
                      </w:r>
                      <w:r>
                        <w:rPr>
                          <w:rFonts w:ascii="Century Gothic"/>
                          <w:sz w:val="20"/>
                          <w:u w:val="single" w:color="000000"/>
                        </w:rPr>
                        <w:t>Arkansas</w:t>
                      </w:r>
                      <w:r>
                        <w:rPr>
                          <w:rFonts w:ascii="Century Gothic"/>
                          <w:spacing w:val="-7"/>
                          <w:sz w:val="20"/>
                          <w:u w:val="single" w:color="000000"/>
                        </w:rPr>
                        <w:t xml:space="preserve"> </w:t>
                      </w:r>
                      <w:r>
                        <w:rPr>
                          <w:rFonts w:ascii="Century Gothic"/>
                          <w:spacing w:val="-1"/>
                          <w:sz w:val="20"/>
                          <w:u w:val="single" w:color="000000"/>
                        </w:rPr>
                        <w:t>State</w:t>
                      </w:r>
                      <w:r>
                        <w:rPr>
                          <w:rFonts w:ascii="Century Gothic"/>
                          <w:spacing w:val="-6"/>
                          <w:sz w:val="20"/>
                          <w:u w:val="single" w:color="000000"/>
                        </w:rPr>
                        <w:t xml:space="preserve"> </w:t>
                      </w:r>
                      <w:r>
                        <w:rPr>
                          <w:rFonts w:ascii="Century Gothic"/>
                          <w:spacing w:val="-1"/>
                          <w:sz w:val="20"/>
                          <w:u w:val="single" w:color="000000"/>
                        </w:rPr>
                        <w:t>Board</w:t>
                      </w:r>
                      <w:r>
                        <w:rPr>
                          <w:rFonts w:ascii="Century Gothic"/>
                          <w:spacing w:val="-6"/>
                          <w:sz w:val="20"/>
                          <w:u w:val="single" w:color="000000"/>
                        </w:rPr>
                        <w:t xml:space="preserve"> </w:t>
                      </w:r>
                      <w:r>
                        <w:rPr>
                          <w:rFonts w:ascii="Century Gothic"/>
                          <w:spacing w:val="-1"/>
                          <w:sz w:val="20"/>
                          <w:u w:val="single" w:color="000000"/>
                        </w:rPr>
                        <w:t>of</w:t>
                      </w:r>
                      <w:r>
                        <w:rPr>
                          <w:rFonts w:ascii="Century Gothic"/>
                          <w:spacing w:val="-6"/>
                          <w:sz w:val="20"/>
                          <w:u w:val="single" w:color="000000"/>
                        </w:rPr>
                        <w:t xml:space="preserve"> </w:t>
                      </w:r>
                      <w:r>
                        <w:rPr>
                          <w:rFonts w:ascii="Century Gothic"/>
                          <w:spacing w:val="-1"/>
                          <w:sz w:val="20"/>
                          <w:u w:val="single" w:color="000000"/>
                        </w:rPr>
                        <w:t>Architects,</w:t>
                      </w:r>
                      <w:r>
                        <w:rPr>
                          <w:rFonts w:ascii="Century Gothic"/>
                          <w:spacing w:val="-8"/>
                          <w:sz w:val="20"/>
                          <w:u w:val="single" w:color="000000"/>
                        </w:rPr>
                        <w:t xml:space="preserve"> </w:t>
                      </w:r>
                      <w:r>
                        <w:rPr>
                          <w:rFonts w:ascii="Century Gothic"/>
                          <w:sz w:val="20"/>
                          <w:u w:val="single" w:color="000000"/>
                        </w:rPr>
                        <w:t>Landscape</w:t>
                      </w:r>
                      <w:r>
                        <w:rPr>
                          <w:rFonts w:ascii="Century Gothic"/>
                          <w:spacing w:val="-6"/>
                          <w:sz w:val="20"/>
                          <w:u w:val="single" w:color="000000"/>
                        </w:rPr>
                        <w:t xml:space="preserve"> </w:t>
                      </w:r>
                      <w:r>
                        <w:rPr>
                          <w:rFonts w:ascii="Century Gothic"/>
                          <w:spacing w:val="-1"/>
                          <w:sz w:val="20"/>
                          <w:u w:val="single" w:color="000000"/>
                        </w:rPr>
                        <w:t>Architects,</w:t>
                      </w:r>
                      <w:r>
                        <w:rPr>
                          <w:rFonts w:ascii="Century Gothic"/>
                          <w:spacing w:val="-8"/>
                          <w:sz w:val="20"/>
                          <w:u w:val="single" w:color="000000"/>
                        </w:rPr>
                        <w:t xml:space="preserve"> </w:t>
                      </w:r>
                      <w:r>
                        <w:rPr>
                          <w:rFonts w:ascii="Century Gothic"/>
                          <w:sz w:val="20"/>
                          <w:u w:val="single" w:color="000000"/>
                        </w:rPr>
                        <w:t>and</w:t>
                      </w:r>
                      <w:r>
                        <w:rPr>
                          <w:rFonts w:ascii="Century Gothic"/>
                          <w:spacing w:val="71"/>
                          <w:w w:val="99"/>
                          <w:sz w:val="20"/>
                        </w:rPr>
                        <w:t xml:space="preserve"> </w:t>
                      </w:r>
                      <w:r>
                        <w:rPr>
                          <w:rFonts w:ascii="Century Gothic"/>
                          <w:sz w:val="20"/>
                          <w:u w:val="single" w:color="000000"/>
                        </w:rPr>
                        <w:t>Interior</w:t>
                      </w:r>
                      <w:r>
                        <w:rPr>
                          <w:rFonts w:ascii="Century Gothic"/>
                          <w:spacing w:val="-7"/>
                          <w:sz w:val="20"/>
                          <w:u w:val="single" w:color="000000"/>
                        </w:rPr>
                        <w:t xml:space="preserve"> </w:t>
                      </w:r>
                      <w:r>
                        <w:rPr>
                          <w:rFonts w:ascii="Century Gothic"/>
                          <w:sz w:val="20"/>
                          <w:u w:val="single" w:color="000000"/>
                        </w:rPr>
                        <w:t>Designers</w:t>
                      </w:r>
                      <w:r>
                        <w:rPr>
                          <w:rFonts w:ascii="Century Gothic"/>
                          <w:spacing w:val="-8"/>
                          <w:sz w:val="20"/>
                          <w:u w:val="single" w:color="000000"/>
                        </w:rPr>
                        <w:t xml:space="preserve"> </w:t>
                      </w:r>
                      <w:r>
                        <w:rPr>
                          <w:rFonts w:ascii="Century Gothic"/>
                          <w:sz w:val="20"/>
                          <w:u w:val="single" w:color="000000"/>
                        </w:rPr>
                        <w:t>(ASBALAID)</w:t>
                      </w:r>
                      <w:r>
                        <w:rPr>
                          <w:rFonts w:ascii="Century Gothic"/>
                          <w:spacing w:val="-7"/>
                          <w:sz w:val="20"/>
                          <w:u w:val="single" w:color="000000"/>
                        </w:rPr>
                        <w:t xml:space="preserve"> </w:t>
                      </w:r>
                      <w:r>
                        <w:rPr>
                          <w:rFonts w:ascii="Century Gothic"/>
                          <w:sz w:val="20"/>
                          <w:u w:val="single" w:color="000000"/>
                        </w:rPr>
                        <w:t>can</w:t>
                      </w:r>
                      <w:r>
                        <w:rPr>
                          <w:rFonts w:ascii="Century Gothic"/>
                          <w:spacing w:val="-7"/>
                          <w:sz w:val="20"/>
                          <w:u w:val="single" w:color="000000"/>
                        </w:rPr>
                        <w:t xml:space="preserve"> </w:t>
                      </w:r>
                      <w:r>
                        <w:rPr>
                          <w:rFonts w:ascii="Century Gothic"/>
                          <w:sz w:val="20"/>
                          <w:u w:val="single" w:color="000000"/>
                        </w:rPr>
                        <w:t>be</w:t>
                      </w:r>
                      <w:r>
                        <w:rPr>
                          <w:rFonts w:ascii="Century Gothic"/>
                          <w:spacing w:val="-7"/>
                          <w:sz w:val="20"/>
                          <w:u w:val="single" w:color="000000"/>
                        </w:rPr>
                        <w:t xml:space="preserve"> </w:t>
                      </w:r>
                      <w:r>
                        <w:rPr>
                          <w:rFonts w:ascii="Century Gothic"/>
                          <w:spacing w:val="-1"/>
                          <w:sz w:val="20"/>
                          <w:u w:val="single" w:color="000000"/>
                        </w:rPr>
                        <w:t>found</w:t>
                      </w:r>
                      <w:r>
                        <w:rPr>
                          <w:rFonts w:ascii="Century Gothic"/>
                          <w:spacing w:val="-7"/>
                          <w:sz w:val="20"/>
                          <w:u w:val="single" w:color="000000"/>
                        </w:rPr>
                        <w:t xml:space="preserve"> </w:t>
                      </w:r>
                      <w:r>
                        <w:rPr>
                          <w:rFonts w:ascii="Century Gothic"/>
                          <w:sz w:val="20"/>
                          <w:u w:val="single" w:color="000000"/>
                        </w:rPr>
                        <w:t>on</w:t>
                      </w:r>
                      <w:r>
                        <w:rPr>
                          <w:rFonts w:ascii="Century Gothic"/>
                          <w:spacing w:val="-8"/>
                          <w:sz w:val="20"/>
                          <w:u w:val="single" w:color="000000"/>
                        </w:rPr>
                        <w:t xml:space="preserve"> </w:t>
                      </w:r>
                      <w:r>
                        <w:rPr>
                          <w:rFonts w:ascii="Century Gothic"/>
                          <w:spacing w:val="1"/>
                          <w:sz w:val="20"/>
                          <w:u w:val="single" w:color="000000"/>
                        </w:rPr>
                        <w:t>the</w:t>
                      </w:r>
                      <w:r>
                        <w:rPr>
                          <w:rFonts w:ascii="Century Gothic"/>
                          <w:spacing w:val="-7"/>
                          <w:sz w:val="20"/>
                          <w:u w:val="single" w:color="000000"/>
                        </w:rPr>
                        <w:t xml:space="preserve"> </w:t>
                      </w:r>
                      <w:r>
                        <w:rPr>
                          <w:rFonts w:ascii="Century Gothic"/>
                          <w:spacing w:val="-1"/>
                          <w:sz w:val="20"/>
                          <w:u w:val="single" w:color="000000"/>
                        </w:rPr>
                        <w:t>ASBALAID</w:t>
                      </w:r>
                      <w:r>
                        <w:rPr>
                          <w:rFonts w:ascii="Century Gothic"/>
                          <w:spacing w:val="-6"/>
                          <w:sz w:val="20"/>
                          <w:u w:val="single" w:color="000000"/>
                        </w:rPr>
                        <w:t xml:space="preserve"> </w:t>
                      </w:r>
                      <w:r>
                        <w:rPr>
                          <w:rFonts w:ascii="Century Gothic"/>
                          <w:spacing w:val="-1"/>
                          <w:sz w:val="20"/>
                          <w:u w:val="single" w:color="000000"/>
                        </w:rPr>
                        <w:t>website</w:t>
                      </w:r>
                      <w:r>
                        <w:rPr>
                          <w:rFonts w:ascii="Century Gothic"/>
                          <w:spacing w:val="-7"/>
                          <w:sz w:val="20"/>
                          <w:u w:val="single" w:color="000000"/>
                        </w:rPr>
                        <w:t xml:space="preserve"> </w:t>
                      </w:r>
                      <w:r>
                        <w:rPr>
                          <w:rFonts w:ascii="Century Gothic"/>
                          <w:sz w:val="20"/>
                          <w:u w:val="single" w:color="000000"/>
                        </w:rPr>
                        <w:t>at</w:t>
                      </w:r>
                      <w:r>
                        <w:rPr>
                          <w:rFonts w:ascii="Century Gothic"/>
                          <w:spacing w:val="36"/>
                          <w:w w:val="99"/>
                          <w:sz w:val="20"/>
                        </w:rPr>
                        <w:t xml:space="preserve"> </w:t>
                      </w:r>
                      <w:hyperlink r:id="rId17">
                        <w:r>
                          <w:rPr>
                            <w:rFonts w:ascii="Century Gothic"/>
                            <w:spacing w:val="-1"/>
                            <w:sz w:val="20"/>
                            <w:u w:val="single" w:color="000000"/>
                          </w:rPr>
                          <w:t>http://www.asbalaid.arkansas.gov.</w:t>
                        </w:r>
                      </w:hyperlink>
                      <w:r>
                        <w:rPr>
                          <w:rFonts w:ascii="Century Gothic"/>
                          <w:spacing w:val="-10"/>
                          <w:sz w:val="20"/>
                          <w:u w:val="single" w:color="000000"/>
                        </w:rPr>
                        <w:t xml:space="preserve"> </w:t>
                      </w:r>
                      <w:r>
                        <w:rPr>
                          <w:rFonts w:ascii="Century Gothic"/>
                          <w:spacing w:val="-1"/>
                          <w:sz w:val="20"/>
                          <w:u w:val="single" w:color="000000"/>
                        </w:rPr>
                        <w:t>The</w:t>
                      </w:r>
                      <w:r>
                        <w:rPr>
                          <w:rFonts w:ascii="Century Gothic"/>
                          <w:spacing w:val="-11"/>
                          <w:sz w:val="20"/>
                          <w:u w:val="single" w:color="000000"/>
                        </w:rPr>
                        <w:t xml:space="preserve"> </w:t>
                      </w:r>
                      <w:r>
                        <w:rPr>
                          <w:rFonts w:ascii="Century Gothic"/>
                          <w:sz w:val="20"/>
                          <w:u w:val="single" w:color="000000"/>
                        </w:rPr>
                        <w:t>Board</w:t>
                      </w:r>
                      <w:r>
                        <w:rPr>
                          <w:rFonts w:ascii="Century Gothic"/>
                          <w:spacing w:val="-10"/>
                          <w:sz w:val="20"/>
                          <w:u w:val="single" w:color="000000"/>
                        </w:rPr>
                        <w:t xml:space="preserve"> </w:t>
                      </w:r>
                      <w:r>
                        <w:rPr>
                          <w:rFonts w:ascii="Century Gothic"/>
                          <w:sz w:val="20"/>
                          <w:u w:val="single" w:color="000000"/>
                        </w:rPr>
                        <w:t>adopts</w:t>
                      </w:r>
                      <w:r>
                        <w:rPr>
                          <w:rFonts w:ascii="Century Gothic"/>
                          <w:spacing w:val="-12"/>
                          <w:sz w:val="20"/>
                          <w:u w:val="single" w:color="000000"/>
                        </w:rPr>
                        <w:t xml:space="preserve"> </w:t>
                      </w:r>
                      <w:r>
                        <w:rPr>
                          <w:rFonts w:ascii="Century Gothic"/>
                          <w:sz w:val="20"/>
                          <w:u w:val="single" w:color="000000"/>
                        </w:rPr>
                        <w:t>rules</w:t>
                      </w:r>
                      <w:r>
                        <w:rPr>
                          <w:rFonts w:ascii="Century Gothic"/>
                          <w:spacing w:val="-12"/>
                          <w:sz w:val="20"/>
                          <w:u w:val="single" w:color="000000"/>
                        </w:rPr>
                        <w:t xml:space="preserve"> </w:t>
                      </w:r>
                      <w:r>
                        <w:rPr>
                          <w:rFonts w:ascii="Century Gothic"/>
                          <w:sz w:val="20"/>
                          <w:u w:val="single" w:color="000000"/>
                        </w:rPr>
                        <w:t>in</w:t>
                      </w:r>
                      <w:r>
                        <w:rPr>
                          <w:rFonts w:ascii="Century Gothic"/>
                          <w:spacing w:val="-11"/>
                          <w:sz w:val="20"/>
                          <w:u w:val="single" w:color="000000"/>
                        </w:rPr>
                        <w:t xml:space="preserve"> </w:t>
                      </w:r>
                      <w:r>
                        <w:rPr>
                          <w:rFonts w:ascii="Century Gothic"/>
                          <w:spacing w:val="-1"/>
                          <w:sz w:val="20"/>
                          <w:u w:val="single" w:color="000000"/>
                        </w:rPr>
                        <w:t>accordance</w:t>
                      </w:r>
                      <w:r>
                        <w:rPr>
                          <w:rFonts w:ascii="Century Gothic"/>
                          <w:spacing w:val="-9"/>
                          <w:sz w:val="20"/>
                          <w:u w:val="single" w:color="000000"/>
                        </w:rPr>
                        <w:t xml:space="preserve"> </w:t>
                      </w:r>
                      <w:r>
                        <w:rPr>
                          <w:rFonts w:ascii="Century Gothic"/>
                          <w:sz w:val="20"/>
                          <w:u w:val="single" w:color="000000"/>
                        </w:rPr>
                        <w:t>with</w:t>
                      </w:r>
                    </w:p>
                    <w:p w:rsidR="00A92D4B" w:rsidRDefault="00A92D4B">
                      <w:pPr>
                        <w:spacing w:before="2" w:line="276" w:lineRule="auto"/>
                        <w:ind w:left="402" w:right="355"/>
                        <w:jc w:val="center"/>
                        <w:rPr>
                          <w:rFonts w:ascii="Century Gothic" w:eastAsia="Century Gothic" w:hAnsi="Century Gothic" w:cs="Century Gothic"/>
                          <w:sz w:val="20"/>
                          <w:szCs w:val="20"/>
                        </w:rPr>
                      </w:pPr>
                      <w:r>
                        <w:rPr>
                          <w:rFonts w:ascii="Times New Roman" w:eastAsia="Times New Roman" w:hAnsi="Times New Roman" w:cs="Times New Roman"/>
                          <w:spacing w:val="-50"/>
                          <w:w w:val="99"/>
                          <w:sz w:val="20"/>
                          <w:szCs w:val="20"/>
                          <w:u w:val="single" w:color="000000"/>
                        </w:rPr>
                        <w:t xml:space="preserve"> </w:t>
                      </w:r>
                      <w:r>
                        <w:rPr>
                          <w:rFonts w:ascii="Century Gothic" w:eastAsia="Century Gothic" w:hAnsi="Century Gothic" w:cs="Century Gothic"/>
                          <w:spacing w:val="-1"/>
                          <w:sz w:val="20"/>
                          <w:szCs w:val="20"/>
                          <w:u w:val="single" w:color="000000"/>
                        </w:rPr>
                        <w:t>Ark</w:t>
                      </w:r>
                      <w:r>
                        <w:rPr>
                          <w:rFonts w:ascii="Century Gothic" w:eastAsia="Century Gothic" w:hAnsi="Century Gothic" w:cs="Century Gothic"/>
                          <w:sz w:val="20"/>
                          <w:szCs w:val="20"/>
                          <w:u w:val="single" w:color="000000"/>
                        </w:rPr>
                        <w:t>ansas’</w:t>
                      </w:r>
                      <w:r>
                        <w:rPr>
                          <w:rFonts w:ascii="Century Gothic" w:eastAsia="Century Gothic" w:hAnsi="Century Gothic" w:cs="Century Gothic"/>
                          <w:spacing w:val="-55"/>
                          <w:sz w:val="20"/>
                          <w:szCs w:val="20"/>
                          <w:u w:val="single" w:color="000000"/>
                        </w:rPr>
                        <w:t xml:space="preserve"> </w:t>
                      </w:r>
                      <w:r>
                        <w:rPr>
                          <w:rFonts w:ascii="Century Gothic" w:eastAsia="Century Gothic" w:hAnsi="Century Gothic" w:cs="Century Gothic"/>
                          <w:sz w:val="20"/>
                          <w:szCs w:val="20"/>
                          <w:u w:val="single" w:color="000000"/>
                        </w:rPr>
                        <w:t>s</w:t>
                      </w:r>
                      <w:r>
                        <w:rPr>
                          <w:rFonts w:ascii="Century Gothic" w:eastAsia="Century Gothic" w:hAnsi="Century Gothic" w:cs="Century Gothic"/>
                          <w:spacing w:val="-10"/>
                          <w:sz w:val="20"/>
                          <w:szCs w:val="20"/>
                          <w:u w:val="single" w:color="000000"/>
                        </w:rPr>
                        <w:t xml:space="preserve"> </w:t>
                      </w:r>
                      <w:r>
                        <w:rPr>
                          <w:rFonts w:ascii="Century Gothic" w:eastAsia="Century Gothic" w:hAnsi="Century Gothic" w:cs="Century Gothic"/>
                          <w:spacing w:val="-1"/>
                          <w:sz w:val="20"/>
                          <w:szCs w:val="20"/>
                          <w:u w:val="single" w:color="000000"/>
                        </w:rPr>
                        <w:t>Ad</w:t>
                      </w:r>
                      <w:r>
                        <w:rPr>
                          <w:rFonts w:ascii="Century Gothic" w:eastAsia="Century Gothic" w:hAnsi="Century Gothic" w:cs="Century Gothic"/>
                          <w:spacing w:val="-54"/>
                          <w:sz w:val="20"/>
                          <w:szCs w:val="20"/>
                          <w:u w:val="single" w:color="000000"/>
                        </w:rPr>
                        <w:t xml:space="preserve"> </w:t>
                      </w:r>
                      <w:r>
                        <w:rPr>
                          <w:rFonts w:ascii="Century Gothic" w:eastAsia="Century Gothic" w:hAnsi="Century Gothic" w:cs="Century Gothic"/>
                          <w:sz w:val="20"/>
                          <w:szCs w:val="20"/>
                          <w:u w:val="single" w:color="000000"/>
                        </w:rPr>
                        <w:t>mi</w:t>
                      </w:r>
                      <w:r>
                        <w:rPr>
                          <w:rFonts w:ascii="Century Gothic" w:eastAsia="Century Gothic" w:hAnsi="Century Gothic" w:cs="Century Gothic"/>
                          <w:spacing w:val="-55"/>
                          <w:sz w:val="20"/>
                          <w:szCs w:val="20"/>
                          <w:u w:val="single" w:color="000000"/>
                        </w:rPr>
                        <w:t xml:space="preserve"> </w:t>
                      </w:r>
                      <w:proofErr w:type="spellStart"/>
                      <w:r>
                        <w:rPr>
                          <w:rFonts w:ascii="Century Gothic" w:eastAsia="Century Gothic" w:hAnsi="Century Gothic" w:cs="Century Gothic"/>
                          <w:sz w:val="20"/>
                          <w:szCs w:val="20"/>
                          <w:u w:val="single" w:color="000000"/>
                        </w:rPr>
                        <w:t>ni</w:t>
                      </w:r>
                      <w:proofErr w:type="spellEnd"/>
                      <w:r>
                        <w:rPr>
                          <w:rFonts w:ascii="Century Gothic" w:eastAsia="Century Gothic" w:hAnsi="Century Gothic" w:cs="Century Gothic"/>
                          <w:spacing w:val="-55"/>
                          <w:sz w:val="20"/>
                          <w:szCs w:val="20"/>
                          <w:u w:val="single" w:color="000000"/>
                        </w:rPr>
                        <w:t xml:space="preserve"> </w:t>
                      </w:r>
                      <w:proofErr w:type="spellStart"/>
                      <w:r>
                        <w:rPr>
                          <w:rFonts w:ascii="Century Gothic" w:eastAsia="Century Gothic" w:hAnsi="Century Gothic" w:cs="Century Gothic"/>
                          <w:spacing w:val="-1"/>
                          <w:sz w:val="20"/>
                          <w:szCs w:val="20"/>
                          <w:u w:val="single" w:color="000000"/>
                        </w:rPr>
                        <w:t>stra</w:t>
                      </w:r>
                      <w:r>
                        <w:rPr>
                          <w:rFonts w:ascii="Century Gothic" w:eastAsia="Century Gothic" w:hAnsi="Century Gothic" w:cs="Century Gothic"/>
                          <w:sz w:val="20"/>
                          <w:szCs w:val="20"/>
                          <w:u w:val="single" w:color="000000"/>
                        </w:rPr>
                        <w:t>tive</w:t>
                      </w:r>
                      <w:proofErr w:type="spellEnd"/>
                      <w:r>
                        <w:rPr>
                          <w:rFonts w:ascii="Century Gothic" w:eastAsia="Century Gothic" w:hAnsi="Century Gothic" w:cs="Century Gothic"/>
                          <w:spacing w:val="-8"/>
                          <w:sz w:val="20"/>
                          <w:szCs w:val="20"/>
                          <w:u w:val="single" w:color="000000"/>
                        </w:rPr>
                        <w:t xml:space="preserve"> </w:t>
                      </w:r>
                      <w:proofErr w:type="spellStart"/>
                      <w:r>
                        <w:rPr>
                          <w:rFonts w:ascii="Century Gothic" w:eastAsia="Century Gothic" w:hAnsi="Century Gothic" w:cs="Century Gothic"/>
                          <w:spacing w:val="-1"/>
                          <w:sz w:val="20"/>
                          <w:szCs w:val="20"/>
                          <w:u w:val="single" w:color="000000"/>
                        </w:rPr>
                        <w:t>Proc</w:t>
                      </w:r>
                      <w:r>
                        <w:rPr>
                          <w:rFonts w:ascii="Century Gothic" w:eastAsia="Century Gothic" w:hAnsi="Century Gothic" w:cs="Century Gothic"/>
                          <w:sz w:val="20"/>
                          <w:szCs w:val="20"/>
                          <w:u w:val="single" w:color="000000"/>
                        </w:rPr>
                        <w:t>ed</w:t>
                      </w:r>
                      <w:proofErr w:type="spellEnd"/>
                      <w:r>
                        <w:rPr>
                          <w:rFonts w:ascii="Century Gothic" w:eastAsia="Century Gothic" w:hAnsi="Century Gothic" w:cs="Century Gothic"/>
                          <w:spacing w:val="-54"/>
                          <w:sz w:val="20"/>
                          <w:szCs w:val="20"/>
                          <w:u w:val="single" w:color="000000"/>
                        </w:rPr>
                        <w:t xml:space="preserve"> </w:t>
                      </w:r>
                      <w:proofErr w:type="spellStart"/>
                      <w:r>
                        <w:rPr>
                          <w:rFonts w:ascii="Century Gothic" w:eastAsia="Century Gothic" w:hAnsi="Century Gothic" w:cs="Century Gothic"/>
                          <w:spacing w:val="-1"/>
                          <w:sz w:val="20"/>
                          <w:szCs w:val="20"/>
                          <w:u w:val="single" w:color="000000"/>
                        </w:rPr>
                        <w:t>ure</w:t>
                      </w:r>
                      <w:proofErr w:type="spellEnd"/>
                      <w:r>
                        <w:rPr>
                          <w:rFonts w:ascii="Century Gothic" w:eastAsia="Century Gothic" w:hAnsi="Century Gothic" w:cs="Century Gothic"/>
                          <w:spacing w:val="-8"/>
                          <w:sz w:val="20"/>
                          <w:szCs w:val="20"/>
                          <w:u w:val="single" w:color="000000"/>
                        </w:rPr>
                        <w:t xml:space="preserve"> </w:t>
                      </w:r>
                      <w:r>
                        <w:rPr>
                          <w:rFonts w:ascii="Century Gothic" w:eastAsia="Century Gothic" w:hAnsi="Century Gothic" w:cs="Century Gothic"/>
                          <w:spacing w:val="-1"/>
                          <w:sz w:val="20"/>
                          <w:szCs w:val="20"/>
                          <w:u w:val="single" w:color="000000"/>
                        </w:rPr>
                        <w:t>Ac</w:t>
                      </w:r>
                      <w:r>
                        <w:rPr>
                          <w:rFonts w:ascii="Century Gothic" w:eastAsia="Century Gothic" w:hAnsi="Century Gothic" w:cs="Century Gothic"/>
                          <w:sz w:val="20"/>
                          <w:szCs w:val="20"/>
                          <w:u w:val="single" w:color="000000"/>
                        </w:rPr>
                        <w:t>t,</w:t>
                      </w:r>
                      <w:r>
                        <w:rPr>
                          <w:rFonts w:ascii="Century Gothic" w:eastAsia="Century Gothic" w:hAnsi="Century Gothic" w:cs="Century Gothic"/>
                          <w:spacing w:val="-9"/>
                          <w:sz w:val="20"/>
                          <w:szCs w:val="20"/>
                          <w:u w:val="single" w:color="000000"/>
                        </w:rPr>
                        <w:t xml:space="preserve"> </w:t>
                      </w:r>
                      <w:proofErr w:type="spellStart"/>
                      <w:r>
                        <w:rPr>
                          <w:rFonts w:ascii="Century Gothic" w:eastAsia="Century Gothic" w:hAnsi="Century Gothic" w:cs="Century Gothic"/>
                          <w:sz w:val="20"/>
                          <w:szCs w:val="20"/>
                          <w:u w:val="single" w:color="000000"/>
                        </w:rPr>
                        <w:t>whi</w:t>
                      </w:r>
                      <w:proofErr w:type="spellEnd"/>
                      <w:r>
                        <w:rPr>
                          <w:rFonts w:ascii="Century Gothic" w:eastAsia="Century Gothic" w:hAnsi="Century Gothic" w:cs="Century Gothic"/>
                          <w:spacing w:val="-55"/>
                          <w:sz w:val="20"/>
                          <w:szCs w:val="20"/>
                          <w:u w:val="single" w:color="000000"/>
                        </w:rPr>
                        <w:t xml:space="preserve"> </w:t>
                      </w:r>
                      <w:proofErr w:type="spellStart"/>
                      <w:r>
                        <w:rPr>
                          <w:rFonts w:ascii="Century Gothic" w:eastAsia="Century Gothic" w:hAnsi="Century Gothic" w:cs="Century Gothic"/>
                          <w:sz w:val="20"/>
                          <w:szCs w:val="20"/>
                          <w:u w:val="single" w:color="000000"/>
                        </w:rPr>
                        <w:t>ch</w:t>
                      </w:r>
                      <w:proofErr w:type="spellEnd"/>
                      <w:r>
                        <w:rPr>
                          <w:rFonts w:ascii="Century Gothic" w:eastAsia="Century Gothic" w:hAnsi="Century Gothic" w:cs="Century Gothic"/>
                          <w:spacing w:val="-10"/>
                          <w:sz w:val="20"/>
                          <w:szCs w:val="20"/>
                          <w:u w:val="single" w:color="000000"/>
                        </w:rPr>
                        <w:t xml:space="preserve"> </w:t>
                      </w:r>
                      <w:r>
                        <w:rPr>
                          <w:rFonts w:ascii="Century Gothic" w:eastAsia="Century Gothic" w:hAnsi="Century Gothic" w:cs="Century Gothic"/>
                          <w:sz w:val="20"/>
                          <w:szCs w:val="20"/>
                          <w:u w:val="single" w:color="000000"/>
                        </w:rPr>
                        <w:t>re</w:t>
                      </w:r>
                      <w:r>
                        <w:rPr>
                          <w:rFonts w:ascii="Century Gothic" w:eastAsia="Century Gothic" w:hAnsi="Century Gothic" w:cs="Century Gothic"/>
                          <w:spacing w:val="-54"/>
                          <w:sz w:val="20"/>
                          <w:szCs w:val="20"/>
                          <w:u w:val="single" w:color="000000"/>
                        </w:rPr>
                        <w:t xml:space="preserve"> </w:t>
                      </w:r>
                      <w:r>
                        <w:rPr>
                          <w:rFonts w:ascii="Century Gothic" w:eastAsia="Century Gothic" w:hAnsi="Century Gothic" w:cs="Century Gothic"/>
                          <w:sz w:val="20"/>
                          <w:szCs w:val="20"/>
                          <w:u w:val="single" w:color="000000"/>
                        </w:rPr>
                        <w:t>q</w:t>
                      </w:r>
                      <w:r>
                        <w:rPr>
                          <w:rFonts w:ascii="Century Gothic" w:eastAsia="Century Gothic" w:hAnsi="Century Gothic" w:cs="Century Gothic"/>
                          <w:spacing w:val="-55"/>
                          <w:sz w:val="20"/>
                          <w:szCs w:val="20"/>
                          <w:u w:val="single" w:color="000000"/>
                        </w:rPr>
                        <w:t xml:space="preserve"> </w:t>
                      </w:r>
                      <w:proofErr w:type="spellStart"/>
                      <w:r>
                        <w:rPr>
                          <w:rFonts w:ascii="Century Gothic" w:eastAsia="Century Gothic" w:hAnsi="Century Gothic" w:cs="Century Gothic"/>
                          <w:spacing w:val="-1"/>
                          <w:sz w:val="20"/>
                          <w:szCs w:val="20"/>
                          <w:u w:val="single" w:color="000000"/>
                        </w:rPr>
                        <w:t>ui</w:t>
                      </w:r>
                      <w:proofErr w:type="spellEnd"/>
                      <w:r>
                        <w:rPr>
                          <w:rFonts w:ascii="Century Gothic" w:eastAsia="Century Gothic" w:hAnsi="Century Gothic" w:cs="Century Gothic"/>
                          <w:spacing w:val="-55"/>
                          <w:sz w:val="20"/>
                          <w:szCs w:val="20"/>
                          <w:u w:val="single" w:color="000000"/>
                        </w:rPr>
                        <w:t xml:space="preserve"> </w:t>
                      </w:r>
                      <w:r>
                        <w:rPr>
                          <w:rFonts w:ascii="Century Gothic" w:eastAsia="Century Gothic" w:hAnsi="Century Gothic" w:cs="Century Gothic"/>
                          <w:sz w:val="20"/>
                          <w:szCs w:val="20"/>
                          <w:u w:val="single" w:color="000000"/>
                        </w:rPr>
                        <w:t>res</w:t>
                      </w:r>
                      <w:r>
                        <w:rPr>
                          <w:rFonts w:ascii="Century Gothic" w:eastAsia="Century Gothic" w:hAnsi="Century Gothic" w:cs="Century Gothic"/>
                          <w:spacing w:val="-9"/>
                          <w:sz w:val="20"/>
                          <w:szCs w:val="20"/>
                          <w:u w:val="single" w:color="000000"/>
                        </w:rPr>
                        <w:t xml:space="preserve"> </w:t>
                      </w:r>
                      <w:r>
                        <w:rPr>
                          <w:rFonts w:ascii="Century Gothic" w:eastAsia="Century Gothic" w:hAnsi="Century Gothic" w:cs="Century Gothic"/>
                          <w:sz w:val="20"/>
                          <w:szCs w:val="20"/>
                          <w:u w:val="single" w:color="000000"/>
                        </w:rPr>
                        <w:t>p</w:t>
                      </w:r>
                      <w:r>
                        <w:rPr>
                          <w:rFonts w:ascii="Century Gothic" w:eastAsia="Century Gothic" w:hAnsi="Century Gothic" w:cs="Century Gothic"/>
                          <w:spacing w:val="-1"/>
                          <w:sz w:val="20"/>
                          <w:szCs w:val="20"/>
                          <w:u w:val="single" w:color="000000"/>
                        </w:rPr>
                        <w:t>ub</w:t>
                      </w:r>
                      <w:r>
                        <w:rPr>
                          <w:rFonts w:ascii="Century Gothic" w:eastAsia="Century Gothic" w:hAnsi="Century Gothic" w:cs="Century Gothic"/>
                          <w:spacing w:val="-55"/>
                          <w:sz w:val="20"/>
                          <w:szCs w:val="20"/>
                          <w:u w:val="single" w:color="000000"/>
                        </w:rPr>
                        <w:t xml:space="preserve"> </w:t>
                      </w:r>
                      <w:r>
                        <w:rPr>
                          <w:rFonts w:ascii="Century Gothic" w:eastAsia="Century Gothic" w:hAnsi="Century Gothic" w:cs="Century Gothic"/>
                          <w:sz w:val="20"/>
                          <w:szCs w:val="20"/>
                          <w:u w:val="single" w:color="000000"/>
                        </w:rPr>
                        <w:t>l</w:t>
                      </w:r>
                      <w:r>
                        <w:rPr>
                          <w:rFonts w:ascii="Century Gothic" w:eastAsia="Century Gothic" w:hAnsi="Century Gothic" w:cs="Century Gothic"/>
                          <w:spacing w:val="-55"/>
                          <w:sz w:val="20"/>
                          <w:szCs w:val="20"/>
                          <w:u w:val="single" w:color="000000"/>
                        </w:rPr>
                        <w:t xml:space="preserve"> </w:t>
                      </w:r>
                      <w:proofErr w:type="spellStart"/>
                      <w:r>
                        <w:rPr>
                          <w:rFonts w:ascii="Century Gothic" w:eastAsia="Century Gothic" w:hAnsi="Century Gothic" w:cs="Century Gothic"/>
                          <w:sz w:val="20"/>
                          <w:szCs w:val="20"/>
                          <w:u w:val="single" w:color="000000"/>
                        </w:rPr>
                        <w:t>i</w:t>
                      </w:r>
                      <w:proofErr w:type="spellEnd"/>
                      <w:r>
                        <w:rPr>
                          <w:rFonts w:ascii="Century Gothic" w:eastAsia="Century Gothic" w:hAnsi="Century Gothic" w:cs="Century Gothic"/>
                          <w:spacing w:val="-55"/>
                          <w:sz w:val="20"/>
                          <w:szCs w:val="20"/>
                          <w:u w:val="single" w:color="000000"/>
                        </w:rPr>
                        <w:t xml:space="preserve"> </w:t>
                      </w:r>
                      <w:r>
                        <w:rPr>
                          <w:rFonts w:ascii="Century Gothic" w:eastAsia="Century Gothic" w:hAnsi="Century Gothic" w:cs="Century Gothic"/>
                          <w:sz w:val="20"/>
                          <w:szCs w:val="20"/>
                          <w:u w:val="single" w:color="000000"/>
                        </w:rPr>
                        <w:t>c</w:t>
                      </w:r>
                      <w:r>
                        <w:rPr>
                          <w:rFonts w:ascii="Century Gothic" w:eastAsia="Century Gothic" w:hAnsi="Century Gothic" w:cs="Century Gothic"/>
                          <w:spacing w:val="-10"/>
                          <w:sz w:val="20"/>
                          <w:szCs w:val="20"/>
                          <w:u w:val="single" w:color="000000"/>
                        </w:rPr>
                        <w:t xml:space="preserve"> </w:t>
                      </w:r>
                      <w:r>
                        <w:rPr>
                          <w:rFonts w:ascii="Century Gothic" w:eastAsia="Century Gothic" w:hAnsi="Century Gothic" w:cs="Century Gothic"/>
                          <w:sz w:val="20"/>
                          <w:szCs w:val="20"/>
                          <w:u w:val="single" w:color="000000"/>
                        </w:rPr>
                        <w:t>and</w:t>
                      </w:r>
                      <w:r>
                        <w:rPr>
                          <w:rFonts w:ascii="Century Gothic" w:eastAsia="Century Gothic" w:hAnsi="Century Gothic" w:cs="Century Gothic"/>
                          <w:spacing w:val="-9"/>
                          <w:sz w:val="20"/>
                          <w:szCs w:val="20"/>
                          <w:u w:val="single" w:color="000000"/>
                        </w:rPr>
                        <w:t xml:space="preserve"> </w:t>
                      </w:r>
                      <w:r>
                        <w:rPr>
                          <w:rFonts w:ascii="Century Gothic" w:eastAsia="Century Gothic" w:hAnsi="Century Gothic" w:cs="Century Gothic"/>
                          <w:sz w:val="20"/>
                          <w:szCs w:val="20"/>
                          <w:u w:val="single" w:color="000000"/>
                        </w:rPr>
                        <w:t>l</w:t>
                      </w:r>
                      <w:r>
                        <w:rPr>
                          <w:rFonts w:ascii="Century Gothic" w:eastAsia="Century Gothic" w:hAnsi="Century Gothic" w:cs="Century Gothic"/>
                          <w:spacing w:val="-55"/>
                          <w:sz w:val="20"/>
                          <w:szCs w:val="20"/>
                          <w:u w:val="single" w:color="000000"/>
                        </w:rPr>
                        <w:t xml:space="preserve"> </w:t>
                      </w:r>
                      <w:proofErr w:type="spellStart"/>
                      <w:r>
                        <w:rPr>
                          <w:rFonts w:ascii="Century Gothic" w:eastAsia="Century Gothic" w:hAnsi="Century Gothic" w:cs="Century Gothic"/>
                          <w:sz w:val="20"/>
                          <w:szCs w:val="20"/>
                          <w:u w:val="single" w:color="000000"/>
                        </w:rPr>
                        <w:t>egi</w:t>
                      </w:r>
                      <w:proofErr w:type="spellEnd"/>
                      <w:r>
                        <w:rPr>
                          <w:rFonts w:ascii="Century Gothic" w:eastAsia="Century Gothic" w:hAnsi="Century Gothic" w:cs="Century Gothic"/>
                          <w:spacing w:val="-55"/>
                          <w:sz w:val="20"/>
                          <w:szCs w:val="20"/>
                          <w:u w:val="single" w:color="000000"/>
                        </w:rPr>
                        <w:t xml:space="preserve"> </w:t>
                      </w:r>
                      <w:proofErr w:type="spellStart"/>
                      <w:r>
                        <w:rPr>
                          <w:rFonts w:ascii="Century Gothic" w:eastAsia="Century Gothic" w:hAnsi="Century Gothic" w:cs="Century Gothic"/>
                          <w:sz w:val="20"/>
                          <w:szCs w:val="20"/>
                          <w:u w:val="single" w:color="000000"/>
                        </w:rPr>
                        <w:t>sla</w:t>
                      </w:r>
                      <w:proofErr w:type="spellEnd"/>
                      <w:r>
                        <w:rPr>
                          <w:rFonts w:ascii="Century Gothic" w:eastAsia="Century Gothic" w:hAnsi="Century Gothic" w:cs="Century Gothic"/>
                          <w:spacing w:val="-55"/>
                          <w:sz w:val="20"/>
                          <w:szCs w:val="20"/>
                          <w:u w:val="single" w:color="000000"/>
                        </w:rPr>
                        <w:t xml:space="preserve"> </w:t>
                      </w:r>
                      <w:proofErr w:type="spellStart"/>
                      <w:r>
                        <w:rPr>
                          <w:rFonts w:ascii="Century Gothic" w:eastAsia="Century Gothic" w:hAnsi="Century Gothic" w:cs="Century Gothic"/>
                          <w:sz w:val="20"/>
                          <w:szCs w:val="20"/>
                          <w:u w:val="single" w:color="000000"/>
                        </w:rPr>
                        <w:t>tive</w:t>
                      </w:r>
                      <w:proofErr w:type="spellEnd"/>
                      <w:r>
                        <w:rPr>
                          <w:rFonts w:ascii="Times New Roman" w:eastAsia="Times New Roman" w:hAnsi="Times New Roman" w:cs="Times New Roman"/>
                          <w:spacing w:val="3"/>
                          <w:w w:val="99"/>
                          <w:sz w:val="20"/>
                          <w:szCs w:val="20"/>
                          <w:u w:val="single" w:color="000000"/>
                        </w:rPr>
                        <w:t xml:space="preserve"> </w:t>
                      </w:r>
                      <w:r>
                        <w:rPr>
                          <w:rFonts w:ascii="Times New Roman" w:eastAsia="Times New Roman" w:hAnsi="Times New Roman" w:cs="Times New Roman"/>
                          <w:spacing w:val="3"/>
                          <w:w w:val="99"/>
                          <w:sz w:val="20"/>
                          <w:szCs w:val="20"/>
                        </w:rPr>
                        <w:t xml:space="preserve"> </w:t>
                      </w:r>
                      <w:r>
                        <w:rPr>
                          <w:rFonts w:ascii="Century Gothic" w:eastAsia="Century Gothic" w:hAnsi="Century Gothic" w:cs="Century Gothic"/>
                          <w:spacing w:val="3"/>
                          <w:w w:val="99"/>
                          <w:sz w:val="20"/>
                          <w:szCs w:val="20"/>
                        </w:rPr>
                        <w:t xml:space="preserve"> </w:t>
                      </w:r>
                      <w:r>
                        <w:rPr>
                          <w:rFonts w:ascii="Century Gothic" w:eastAsia="Century Gothic" w:hAnsi="Century Gothic" w:cs="Century Gothic"/>
                          <w:spacing w:val="-1"/>
                          <w:sz w:val="20"/>
                          <w:szCs w:val="20"/>
                          <w:u w:val="single" w:color="000000"/>
                        </w:rPr>
                        <w:t>notice</w:t>
                      </w:r>
                      <w:r>
                        <w:rPr>
                          <w:rFonts w:ascii="Century Gothic" w:eastAsia="Century Gothic" w:hAnsi="Century Gothic" w:cs="Century Gothic"/>
                          <w:spacing w:val="-7"/>
                          <w:sz w:val="20"/>
                          <w:szCs w:val="20"/>
                          <w:u w:val="single" w:color="000000"/>
                        </w:rPr>
                        <w:t xml:space="preserve"> </w:t>
                      </w:r>
                      <w:r>
                        <w:rPr>
                          <w:rFonts w:ascii="Century Gothic" w:eastAsia="Century Gothic" w:hAnsi="Century Gothic" w:cs="Century Gothic"/>
                          <w:spacing w:val="-1"/>
                          <w:sz w:val="20"/>
                          <w:szCs w:val="20"/>
                          <w:u w:val="single" w:color="000000"/>
                        </w:rPr>
                        <w:t>of</w:t>
                      </w:r>
                      <w:r>
                        <w:rPr>
                          <w:rFonts w:ascii="Century Gothic" w:eastAsia="Century Gothic" w:hAnsi="Century Gothic" w:cs="Century Gothic"/>
                          <w:spacing w:val="-6"/>
                          <w:sz w:val="20"/>
                          <w:szCs w:val="20"/>
                          <w:u w:val="single" w:color="000000"/>
                        </w:rPr>
                        <w:t xml:space="preserve"> </w:t>
                      </w:r>
                      <w:r>
                        <w:rPr>
                          <w:rFonts w:ascii="Century Gothic" w:eastAsia="Century Gothic" w:hAnsi="Century Gothic" w:cs="Century Gothic"/>
                          <w:sz w:val="20"/>
                          <w:szCs w:val="20"/>
                          <w:u w:val="single" w:color="000000"/>
                        </w:rPr>
                        <w:t>rulemaking</w:t>
                      </w:r>
                      <w:r>
                        <w:rPr>
                          <w:rFonts w:ascii="Century Gothic" w:eastAsia="Century Gothic" w:hAnsi="Century Gothic" w:cs="Century Gothic"/>
                          <w:spacing w:val="-6"/>
                          <w:sz w:val="20"/>
                          <w:szCs w:val="20"/>
                          <w:u w:val="single" w:color="000000"/>
                        </w:rPr>
                        <w:t xml:space="preserve"> </w:t>
                      </w:r>
                      <w:r>
                        <w:rPr>
                          <w:rFonts w:ascii="Century Gothic" w:eastAsia="Century Gothic" w:hAnsi="Century Gothic" w:cs="Century Gothic"/>
                          <w:sz w:val="20"/>
                          <w:szCs w:val="20"/>
                          <w:u w:val="single" w:color="000000"/>
                        </w:rPr>
                        <w:t>and</w:t>
                      </w:r>
                      <w:r>
                        <w:rPr>
                          <w:rFonts w:ascii="Century Gothic" w:eastAsia="Century Gothic" w:hAnsi="Century Gothic" w:cs="Century Gothic"/>
                          <w:spacing w:val="-6"/>
                          <w:sz w:val="20"/>
                          <w:szCs w:val="20"/>
                          <w:u w:val="single" w:color="000000"/>
                        </w:rPr>
                        <w:t xml:space="preserve"> </w:t>
                      </w:r>
                      <w:r>
                        <w:rPr>
                          <w:rFonts w:ascii="Century Gothic" w:eastAsia="Century Gothic" w:hAnsi="Century Gothic" w:cs="Century Gothic"/>
                          <w:sz w:val="20"/>
                          <w:szCs w:val="20"/>
                          <w:u w:val="single" w:color="000000"/>
                        </w:rPr>
                        <w:t>the</w:t>
                      </w:r>
                      <w:r>
                        <w:rPr>
                          <w:rFonts w:ascii="Century Gothic" w:eastAsia="Century Gothic" w:hAnsi="Century Gothic" w:cs="Century Gothic"/>
                          <w:spacing w:val="-6"/>
                          <w:sz w:val="20"/>
                          <w:szCs w:val="20"/>
                          <w:u w:val="single" w:color="000000"/>
                        </w:rPr>
                        <w:t xml:space="preserve"> </w:t>
                      </w:r>
                      <w:r>
                        <w:rPr>
                          <w:rFonts w:ascii="Century Gothic" w:eastAsia="Century Gothic" w:hAnsi="Century Gothic" w:cs="Century Gothic"/>
                          <w:spacing w:val="-1"/>
                          <w:sz w:val="20"/>
                          <w:szCs w:val="20"/>
                          <w:u w:val="single" w:color="000000"/>
                        </w:rPr>
                        <w:t>submission</w:t>
                      </w:r>
                      <w:r>
                        <w:rPr>
                          <w:rFonts w:ascii="Century Gothic" w:eastAsia="Century Gothic" w:hAnsi="Century Gothic" w:cs="Century Gothic"/>
                          <w:spacing w:val="-3"/>
                          <w:sz w:val="20"/>
                          <w:szCs w:val="20"/>
                          <w:u w:val="single" w:color="000000"/>
                        </w:rPr>
                        <w:t xml:space="preserve"> </w:t>
                      </w:r>
                      <w:r>
                        <w:rPr>
                          <w:rFonts w:ascii="Century Gothic" w:eastAsia="Century Gothic" w:hAnsi="Century Gothic" w:cs="Century Gothic"/>
                          <w:spacing w:val="-1"/>
                          <w:sz w:val="20"/>
                          <w:szCs w:val="20"/>
                          <w:u w:val="single" w:color="000000"/>
                        </w:rPr>
                        <w:t>of</w:t>
                      </w:r>
                      <w:r>
                        <w:rPr>
                          <w:rFonts w:ascii="Century Gothic" w:eastAsia="Century Gothic" w:hAnsi="Century Gothic" w:cs="Century Gothic"/>
                          <w:spacing w:val="-6"/>
                          <w:sz w:val="20"/>
                          <w:szCs w:val="20"/>
                          <w:u w:val="single" w:color="000000"/>
                        </w:rPr>
                        <w:t xml:space="preserve"> </w:t>
                      </w:r>
                      <w:r>
                        <w:rPr>
                          <w:rFonts w:ascii="Century Gothic" w:eastAsia="Century Gothic" w:hAnsi="Century Gothic" w:cs="Century Gothic"/>
                          <w:sz w:val="20"/>
                          <w:szCs w:val="20"/>
                          <w:u w:val="single" w:color="000000"/>
                        </w:rPr>
                        <w:t>all</w:t>
                      </w:r>
                      <w:r>
                        <w:rPr>
                          <w:rFonts w:ascii="Century Gothic" w:eastAsia="Century Gothic" w:hAnsi="Century Gothic" w:cs="Century Gothic"/>
                          <w:spacing w:val="-6"/>
                          <w:sz w:val="20"/>
                          <w:szCs w:val="20"/>
                          <w:u w:val="single" w:color="000000"/>
                        </w:rPr>
                        <w:t xml:space="preserve"> </w:t>
                      </w:r>
                      <w:r>
                        <w:rPr>
                          <w:rFonts w:ascii="Century Gothic" w:eastAsia="Century Gothic" w:hAnsi="Century Gothic" w:cs="Century Gothic"/>
                          <w:spacing w:val="-1"/>
                          <w:sz w:val="20"/>
                          <w:szCs w:val="20"/>
                          <w:u w:val="single" w:color="000000"/>
                        </w:rPr>
                        <w:t>major</w:t>
                      </w:r>
                      <w:r>
                        <w:rPr>
                          <w:rFonts w:ascii="Century Gothic" w:eastAsia="Century Gothic" w:hAnsi="Century Gothic" w:cs="Century Gothic"/>
                          <w:spacing w:val="-6"/>
                          <w:sz w:val="20"/>
                          <w:szCs w:val="20"/>
                          <w:u w:val="single" w:color="000000"/>
                        </w:rPr>
                        <w:t xml:space="preserve"> </w:t>
                      </w:r>
                      <w:r>
                        <w:rPr>
                          <w:rFonts w:ascii="Century Gothic" w:eastAsia="Century Gothic" w:hAnsi="Century Gothic" w:cs="Century Gothic"/>
                          <w:spacing w:val="-1"/>
                          <w:sz w:val="20"/>
                          <w:szCs w:val="20"/>
                          <w:u w:val="single" w:color="000000"/>
                        </w:rPr>
                        <w:t>substantive</w:t>
                      </w:r>
                      <w:r>
                        <w:rPr>
                          <w:rFonts w:ascii="Century Gothic" w:eastAsia="Century Gothic" w:hAnsi="Century Gothic" w:cs="Century Gothic"/>
                          <w:spacing w:val="-6"/>
                          <w:sz w:val="20"/>
                          <w:szCs w:val="20"/>
                          <w:u w:val="single" w:color="000000"/>
                        </w:rPr>
                        <w:t xml:space="preserve"> </w:t>
                      </w:r>
                      <w:r>
                        <w:rPr>
                          <w:rFonts w:ascii="Century Gothic" w:eastAsia="Century Gothic" w:hAnsi="Century Gothic" w:cs="Century Gothic"/>
                          <w:sz w:val="20"/>
                          <w:szCs w:val="20"/>
                          <w:u w:val="single" w:color="000000"/>
                        </w:rPr>
                        <w:t>rules</w:t>
                      </w:r>
                      <w:r>
                        <w:rPr>
                          <w:rFonts w:ascii="Century Gothic" w:eastAsia="Century Gothic" w:hAnsi="Century Gothic" w:cs="Century Gothic"/>
                          <w:spacing w:val="-5"/>
                          <w:sz w:val="20"/>
                          <w:szCs w:val="20"/>
                          <w:u w:val="single" w:color="000000"/>
                        </w:rPr>
                        <w:t xml:space="preserve"> </w:t>
                      </w:r>
                      <w:r>
                        <w:rPr>
                          <w:rFonts w:ascii="Century Gothic" w:eastAsia="Century Gothic" w:hAnsi="Century Gothic" w:cs="Century Gothic"/>
                          <w:sz w:val="20"/>
                          <w:szCs w:val="20"/>
                          <w:u w:val="single" w:color="000000"/>
                        </w:rPr>
                        <w:t>to</w:t>
                      </w:r>
                      <w:r>
                        <w:rPr>
                          <w:rFonts w:ascii="Century Gothic" w:eastAsia="Century Gothic" w:hAnsi="Century Gothic" w:cs="Century Gothic"/>
                          <w:spacing w:val="-8"/>
                          <w:sz w:val="20"/>
                          <w:szCs w:val="20"/>
                          <w:u w:val="single" w:color="000000"/>
                        </w:rPr>
                        <w:t xml:space="preserve"> </w:t>
                      </w:r>
                      <w:r>
                        <w:rPr>
                          <w:rFonts w:ascii="Century Gothic" w:eastAsia="Century Gothic" w:hAnsi="Century Gothic" w:cs="Century Gothic"/>
                          <w:sz w:val="20"/>
                          <w:szCs w:val="20"/>
                          <w:u w:val="single" w:color="000000"/>
                        </w:rPr>
                        <w:t>the</w:t>
                      </w:r>
                      <w:r>
                        <w:rPr>
                          <w:rFonts w:ascii="Century Gothic" w:eastAsia="Century Gothic" w:hAnsi="Century Gothic" w:cs="Century Gothic"/>
                          <w:spacing w:val="41"/>
                          <w:w w:val="99"/>
                          <w:sz w:val="20"/>
                          <w:szCs w:val="20"/>
                        </w:rPr>
                        <w:t xml:space="preserve"> </w:t>
                      </w:r>
                      <w:r>
                        <w:rPr>
                          <w:rFonts w:ascii="Century Gothic" w:eastAsia="Century Gothic" w:hAnsi="Century Gothic" w:cs="Century Gothic"/>
                          <w:spacing w:val="-1"/>
                          <w:sz w:val="20"/>
                          <w:szCs w:val="20"/>
                          <w:u w:val="single" w:color="000000"/>
                        </w:rPr>
                        <w:t>Legislature</w:t>
                      </w:r>
                      <w:r>
                        <w:rPr>
                          <w:rFonts w:ascii="Century Gothic" w:eastAsia="Century Gothic" w:hAnsi="Century Gothic" w:cs="Century Gothic"/>
                          <w:spacing w:val="-9"/>
                          <w:sz w:val="20"/>
                          <w:szCs w:val="20"/>
                          <w:u w:val="single" w:color="000000"/>
                        </w:rPr>
                        <w:t xml:space="preserve"> </w:t>
                      </w:r>
                      <w:r>
                        <w:rPr>
                          <w:rFonts w:ascii="Century Gothic" w:eastAsia="Century Gothic" w:hAnsi="Century Gothic" w:cs="Century Gothic"/>
                          <w:spacing w:val="-1"/>
                          <w:sz w:val="20"/>
                          <w:szCs w:val="20"/>
                          <w:u w:val="single" w:color="000000"/>
                        </w:rPr>
                        <w:t>for</w:t>
                      </w:r>
                      <w:r>
                        <w:rPr>
                          <w:rFonts w:ascii="Century Gothic" w:eastAsia="Century Gothic" w:hAnsi="Century Gothic" w:cs="Century Gothic"/>
                          <w:spacing w:val="-7"/>
                          <w:sz w:val="20"/>
                          <w:szCs w:val="20"/>
                          <w:u w:val="single" w:color="000000"/>
                        </w:rPr>
                        <w:t xml:space="preserve"> </w:t>
                      </w:r>
                      <w:r>
                        <w:rPr>
                          <w:rFonts w:ascii="Century Gothic" w:eastAsia="Century Gothic" w:hAnsi="Century Gothic" w:cs="Century Gothic"/>
                          <w:sz w:val="20"/>
                          <w:szCs w:val="20"/>
                          <w:u w:val="single" w:color="000000"/>
                        </w:rPr>
                        <w:t>review</w:t>
                      </w:r>
                      <w:r>
                        <w:rPr>
                          <w:rFonts w:ascii="Century Gothic" w:eastAsia="Century Gothic" w:hAnsi="Century Gothic" w:cs="Century Gothic"/>
                          <w:spacing w:val="-10"/>
                          <w:sz w:val="20"/>
                          <w:szCs w:val="20"/>
                          <w:u w:val="single" w:color="000000"/>
                        </w:rPr>
                        <w:t xml:space="preserve"> </w:t>
                      </w:r>
                      <w:r>
                        <w:rPr>
                          <w:rFonts w:ascii="Century Gothic" w:eastAsia="Century Gothic" w:hAnsi="Century Gothic" w:cs="Century Gothic"/>
                          <w:spacing w:val="1"/>
                          <w:sz w:val="20"/>
                          <w:szCs w:val="20"/>
                          <w:u w:val="single" w:color="000000"/>
                        </w:rPr>
                        <w:t>and</w:t>
                      </w:r>
                      <w:r>
                        <w:rPr>
                          <w:rFonts w:ascii="Century Gothic" w:eastAsia="Century Gothic" w:hAnsi="Century Gothic" w:cs="Century Gothic"/>
                          <w:spacing w:val="-8"/>
                          <w:sz w:val="20"/>
                          <w:szCs w:val="20"/>
                          <w:u w:val="single" w:color="000000"/>
                        </w:rPr>
                        <w:t xml:space="preserve"> </w:t>
                      </w:r>
                      <w:r>
                        <w:rPr>
                          <w:rFonts w:ascii="Century Gothic" w:eastAsia="Century Gothic" w:hAnsi="Century Gothic" w:cs="Century Gothic"/>
                          <w:spacing w:val="-1"/>
                          <w:sz w:val="20"/>
                          <w:szCs w:val="20"/>
                          <w:u w:val="single" w:color="000000"/>
                        </w:rPr>
                        <w:t>approval.</w:t>
                      </w:r>
                    </w:p>
                  </w:txbxContent>
                </v:textbox>
              </v:shape>
            </v:group>
            <w10:anchorlock/>
          </v:group>
        </w:pict>
      </w:r>
    </w:p>
    <w:p w:rsidR="00E54FDC" w:rsidRDefault="00E54FDC">
      <w:pPr>
        <w:rPr>
          <w:rFonts w:ascii="Century Gothic" w:eastAsia="Century Gothic" w:hAnsi="Century Gothic" w:cs="Century Gothic"/>
          <w:b/>
          <w:bCs/>
          <w:sz w:val="20"/>
          <w:szCs w:val="20"/>
        </w:rPr>
      </w:pPr>
    </w:p>
    <w:p w:rsidR="00E54FDC" w:rsidRDefault="00E54FDC">
      <w:pPr>
        <w:rPr>
          <w:rFonts w:ascii="Century Gothic" w:eastAsia="Century Gothic" w:hAnsi="Century Gothic" w:cs="Century Gothic"/>
          <w:b/>
          <w:bCs/>
          <w:sz w:val="20"/>
          <w:szCs w:val="20"/>
        </w:rPr>
      </w:pPr>
    </w:p>
    <w:p w:rsidR="00E54FDC" w:rsidRDefault="00E54FDC">
      <w:pPr>
        <w:spacing w:before="11"/>
        <w:rPr>
          <w:rFonts w:ascii="Century Gothic" w:eastAsia="Century Gothic" w:hAnsi="Century Gothic" w:cs="Century Gothic"/>
          <w:b/>
          <w:bCs/>
          <w:sz w:val="19"/>
          <w:szCs w:val="19"/>
        </w:rPr>
      </w:pPr>
    </w:p>
    <w:p w:rsidR="00E54FDC" w:rsidRDefault="00A92D4B">
      <w:pPr>
        <w:pStyle w:val="BodyText"/>
        <w:ind w:left="2641"/>
      </w:pPr>
      <w:r>
        <w:rPr>
          <w:u w:val="single" w:color="000000"/>
        </w:rPr>
        <w:t>Rules</w:t>
      </w:r>
      <w:r>
        <w:rPr>
          <w:spacing w:val="-1"/>
          <w:u w:val="single" w:color="000000"/>
        </w:rPr>
        <w:t xml:space="preserve"> Effective </w:t>
      </w:r>
      <w:r w:rsidR="005167F5">
        <w:rPr>
          <w:spacing w:val="-1"/>
          <w:u w:val="single" w:color="000000"/>
        </w:rPr>
        <w:t>January 1, 2022</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1"/>
        <w:rPr>
          <w:rFonts w:ascii="Century Gothic" w:eastAsia="Century Gothic" w:hAnsi="Century Gothic" w:cs="Century Gothic"/>
          <w:sz w:val="29"/>
          <w:szCs w:val="29"/>
        </w:rPr>
      </w:pPr>
    </w:p>
    <w:p w:rsidR="00E54FDC" w:rsidRDefault="00A92D4B">
      <w:pPr>
        <w:spacing w:before="62" w:line="274" w:lineRule="auto"/>
        <w:ind w:left="550" w:right="549"/>
        <w:jc w:val="center"/>
        <w:rPr>
          <w:rFonts w:ascii="Century Gothic" w:eastAsia="Century Gothic" w:hAnsi="Century Gothic" w:cs="Century Gothic"/>
          <w:sz w:val="20"/>
          <w:szCs w:val="20"/>
        </w:rPr>
      </w:pPr>
      <w:r>
        <w:rPr>
          <w:rFonts w:ascii="Century Gothic"/>
          <w:spacing w:val="-1"/>
          <w:sz w:val="20"/>
          <w:u w:val="single" w:color="000000"/>
        </w:rPr>
        <w:t>Arkansas</w:t>
      </w:r>
      <w:r>
        <w:rPr>
          <w:rFonts w:ascii="Century Gothic"/>
          <w:spacing w:val="-7"/>
          <w:sz w:val="20"/>
          <w:u w:val="single" w:color="000000"/>
        </w:rPr>
        <w:t xml:space="preserve"> </w:t>
      </w:r>
      <w:r>
        <w:rPr>
          <w:rFonts w:ascii="Century Gothic"/>
          <w:spacing w:val="-1"/>
          <w:sz w:val="20"/>
          <w:u w:val="single" w:color="000000"/>
        </w:rPr>
        <w:t>State</w:t>
      </w:r>
      <w:r>
        <w:rPr>
          <w:rFonts w:ascii="Century Gothic"/>
          <w:spacing w:val="-10"/>
          <w:sz w:val="20"/>
          <w:u w:val="single" w:color="000000"/>
        </w:rPr>
        <w:t xml:space="preserve"> </w:t>
      </w:r>
      <w:r>
        <w:rPr>
          <w:rFonts w:ascii="Century Gothic"/>
          <w:sz w:val="20"/>
          <w:u w:val="single" w:color="000000"/>
        </w:rPr>
        <w:t>Board</w:t>
      </w:r>
      <w:r>
        <w:rPr>
          <w:rFonts w:ascii="Century Gothic"/>
          <w:spacing w:val="-9"/>
          <w:sz w:val="20"/>
          <w:u w:val="single" w:color="000000"/>
        </w:rPr>
        <w:t xml:space="preserve"> </w:t>
      </w:r>
      <w:r>
        <w:rPr>
          <w:rFonts w:ascii="Century Gothic"/>
          <w:sz w:val="20"/>
          <w:u w:val="single" w:color="000000"/>
        </w:rPr>
        <w:t>of</w:t>
      </w:r>
      <w:r>
        <w:rPr>
          <w:rFonts w:ascii="Century Gothic"/>
          <w:spacing w:val="-6"/>
          <w:sz w:val="20"/>
          <w:u w:val="single" w:color="000000"/>
        </w:rPr>
        <w:t xml:space="preserve"> </w:t>
      </w:r>
      <w:r>
        <w:rPr>
          <w:rFonts w:ascii="Century Gothic"/>
          <w:spacing w:val="-1"/>
          <w:sz w:val="20"/>
          <w:u w:val="single" w:color="000000"/>
        </w:rPr>
        <w:t>Architects,</w:t>
      </w:r>
      <w:r>
        <w:rPr>
          <w:rFonts w:ascii="Century Gothic"/>
          <w:spacing w:val="-8"/>
          <w:sz w:val="20"/>
          <w:u w:val="single" w:color="000000"/>
        </w:rPr>
        <w:t xml:space="preserve"> </w:t>
      </w:r>
      <w:r>
        <w:rPr>
          <w:rFonts w:ascii="Century Gothic"/>
          <w:sz w:val="20"/>
          <w:u w:val="single" w:color="000000"/>
        </w:rPr>
        <w:t>Landscape</w:t>
      </w:r>
      <w:r>
        <w:rPr>
          <w:rFonts w:ascii="Century Gothic"/>
          <w:spacing w:val="-8"/>
          <w:sz w:val="20"/>
          <w:u w:val="single" w:color="000000"/>
        </w:rPr>
        <w:t xml:space="preserve"> </w:t>
      </w:r>
      <w:r>
        <w:rPr>
          <w:rFonts w:ascii="Century Gothic"/>
          <w:sz w:val="20"/>
          <w:u w:val="single" w:color="000000"/>
        </w:rPr>
        <w:t>Architects,</w:t>
      </w:r>
      <w:r>
        <w:rPr>
          <w:rFonts w:ascii="Century Gothic"/>
          <w:spacing w:val="-9"/>
          <w:sz w:val="20"/>
          <w:u w:val="single" w:color="000000"/>
        </w:rPr>
        <w:t xml:space="preserve"> </w:t>
      </w:r>
      <w:r>
        <w:rPr>
          <w:rFonts w:ascii="Century Gothic"/>
          <w:sz w:val="20"/>
          <w:u w:val="single" w:color="000000"/>
        </w:rPr>
        <w:t>and</w:t>
      </w:r>
      <w:r>
        <w:rPr>
          <w:rFonts w:ascii="Century Gothic"/>
          <w:spacing w:val="-9"/>
          <w:sz w:val="20"/>
          <w:u w:val="single" w:color="000000"/>
        </w:rPr>
        <w:t xml:space="preserve"> </w:t>
      </w:r>
      <w:r>
        <w:rPr>
          <w:rFonts w:ascii="Century Gothic"/>
          <w:spacing w:val="-1"/>
          <w:sz w:val="20"/>
          <w:u w:val="single" w:color="000000"/>
        </w:rPr>
        <w:t>Interior</w:t>
      </w:r>
      <w:r>
        <w:rPr>
          <w:rFonts w:ascii="Century Gothic"/>
          <w:spacing w:val="-4"/>
          <w:sz w:val="20"/>
          <w:u w:val="single" w:color="000000"/>
        </w:rPr>
        <w:t xml:space="preserve"> </w:t>
      </w:r>
      <w:r>
        <w:rPr>
          <w:rFonts w:ascii="Century Gothic"/>
          <w:sz w:val="20"/>
          <w:u w:val="single" w:color="000000"/>
        </w:rPr>
        <w:t>Designers</w:t>
      </w:r>
      <w:r>
        <w:rPr>
          <w:rFonts w:ascii="Century Gothic"/>
          <w:spacing w:val="62"/>
          <w:w w:val="99"/>
          <w:sz w:val="20"/>
        </w:rPr>
        <w:t xml:space="preserve"> </w:t>
      </w:r>
      <w:r>
        <w:rPr>
          <w:rFonts w:ascii="Century Gothic"/>
          <w:spacing w:val="-1"/>
          <w:sz w:val="20"/>
          <w:u w:val="single" w:color="000000"/>
        </w:rPr>
        <w:t>Arkansas</w:t>
      </w:r>
      <w:r>
        <w:rPr>
          <w:rFonts w:ascii="Century Gothic"/>
          <w:spacing w:val="-9"/>
          <w:sz w:val="20"/>
          <w:u w:val="single" w:color="000000"/>
        </w:rPr>
        <w:t xml:space="preserve"> </w:t>
      </w:r>
      <w:r>
        <w:rPr>
          <w:rFonts w:ascii="Century Gothic"/>
          <w:sz w:val="20"/>
          <w:u w:val="single" w:color="000000"/>
        </w:rPr>
        <w:t>Department</w:t>
      </w:r>
      <w:r>
        <w:rPr>
          <w:rFonts w:ascii="Century Gothic"/>
          <w:spacing w:val="-9"/>
          <w:sz w:val="20"/>
          <w:u w:val="single" w:color="000000"/>
        </w:rPr>
        <w:t xml:space="preserve"> </w:t>
      </w:r>
      <w:r>
        <w:rPr>
          <w:rFonts w:ascii="Century Gothic"/>
          <w:spacing w:val="-1"/>
          <w:sz w:val="20"/>
          <w:u w:val="single" w:color="000000"/>
        </w:rPr>
        <w:t>of</w:t>
      </w:r>
      <w:r>
        <w:rPr>
          <w:rFonts w:ascii="Century Gothic"/>
          <w:spacing w:val="-5"/>
          <w:sz w:val="20"/>
          <w:u w:val="single" w:color="000000"/>
        </w:rPr>
        <w:t xml:space="preserve"> </w:t>
      </w:r>
      <w:r>
        <w:rPr>
          <w:rFonts w:ascii="Century Gothic"/>
          <w:spacing w:val="-1"/>
          <w:sz w:val="20"/>
          <w:u w:val="single" w:color="000000"/>
        </w:rPr>
        <w:t>Labor</w:t>
      </w:r>
      <w:r>
        <w:rPr>
          <w:rFonts w:ascii="Century Gothic"/>
          <w:spacing w:val="-8"/>
          <w:sz w:val="20"/>
          <w:u w:val="single" w:color="000000"/>
        </w:rPr>
        <w:t xml:space="preserve"> </w:t>
      </w:r>
      <w:r>
        <w:rPr>
          <w:rFonts w:ascii="Century Gothic"/>
          <w:sz w:val="20"/>
          <w:u w:val="single" w:color="000000"/>
        </w:rPr>
        <w:t>and</w:t>
      </w:r>
      <w:r>
        <w:rPr>
          <w:rFonts w:ascii="Century Gothic"/>
          <w:spacing w:val="-9"/>
          <w:sz w:val="20"/>
          <w:u w:val="single" w:color="000000"/>
        </w:rPr>
        <w:t xml:space="preserve"> </w:t>
      </w:r>
      <w:r>
        <w:rPr>
          <w:rFonts w:ascii="Century Gothic"/>
          <w:spacing w:val="-1"/>
          <w:sz w:val="20"/>
          <w:u w:val="single" w:color="000000"/>
        </w:rPr>
        <w:t>Licensing</w:t>
      </w:r>
    </w:p>
    <w:p w:rsidR="00E54FDC" w:rsidRDefault="00A92D4B">
      <w:pPr>
        <w:spacing w:before="3" w:line="276" w:lineRule="auto"/>
        <w:ind w:left="3109" w:right="3107"/>
        <w:jc w:val="center"/>
        <w:rPr>
          <w:rFonts w:ascii="Century Gothic" w:eastAsia="Century Gothic" w:hAnsi="Century Gothic" w:cs="Century Gothic"/>
          <w:sz w:val="20"/>
          <w:szCs w:val="20"/>
        </w:rPr>
      </w:pPr>
      <w:r>
        <w:rPr>
          <w:rFonts w:ascii="Century Gothic"/>
          <w:spacing w:val="-1"/>
          <w:sz w:val="20"/>
          <w:u w:val="single" w:color="000000"/>
        </w:rPr>
        <w:t>900</w:t>
      </w:r>
      <w:r>
        <w:rPr>
          <w:rFonts w:ascii="Century Gothic"/>
          <w:spacing w:val="-7"/>
          <w:sz w:val="20"/>
          <w:u w:val="single" w:color="000000"/>
        </w:rPr>
        <w:t xml:space="preserve"> </w:t>
      </w:r>
      <w:r>
        <w:rPr>
          <w:rFonts w:ascii="Century Gothic"/>
          <w:sz w:val="20"/>
          <w:u w:val="single" w:color="000000"/>
        </w:rPr>
        <w:t>West</w:t>
      </w:r>
      <w:r>
        <w:rPr>
          <w:rFonts w:ascii="Century Gothic"/>
          <w:spacing w:val="-7"/>
          <w:sz w:val="20"/>
          <w:u w:val="single" w:color="000000"/>
        </w:rPr>
        <w:t xml:space="preserve"> </w:t>
      </w:r>
      <w:r>
        <w:rPr>
          <w:rFonts w:ascii="Century Gothic"/>
          <w:spacing w:val="-1"/>
          <w:sz w:val="20"/>
          <w:u w:val="single" w:color="000000"/>
        </w:rPr>
        <w:t>Capitol,</w:t>
      </w:r>
      <w:r>
        <w:rPr>
          <w:rFonts w:ascii="Century Gothic"/>
          <w:spacing w:val="-5"/>
          <w:sz w:val="20"/>
          <w:u w:val="single" w:color="000000"/>
        </w:rPr>
        <w:t xml:space="preserve"> </w:t>
      </w:r>
      <w:r>
        <w:rPr>
          <w:rFonts w:ascii="Century Gothic"/>
          <w:spacing w:val="-1"/>
          <w:sz w:val="20"/>
          <w:u w:val="single" w:color="000000"/>
        </w:rPr>
        <w:t>Suite</w:t>
      </w:r>
      <w:r>
        <w:rPr>
          <w:rFonts w:ascii="Century Gothic"/>
          <w:spacing w:val="-6"/>
          <w:sz w:val="20"/>
          <w:u w:val="single" w:color="000000"/>
        </w:rPr>
        <w:t xml:space="preserve"> </w:t>
      </w:r>
      <w:r>
        <w:rPr>
          <w:rFonts w:ascii="Century Gothic"/>
          <w:sz w:val="20"/>
          <w:u w:val="single" w:color="000000"/>
        </w:rPr>
        <w:t>400</w:t>
      </w:r>
      <w:r>
        <w:rPr>
          <w:rFonts w:ascii="Century Gothic"/>
          <w:spacing w:val="20"/>
          <w:w w:val="99"/>
          <w:sz w:val="20"/>
        </w:rPr>
        <w:t xml:space="preserve"> </w:t>
      </w:r>
      <w:r>
        <w:rPr>
          <w:rFonts w:ascii="Century Gothic"/>
          <w:spacing w:val="-1"/>
          <w:sz w:val="20"/>
          <w:u w:val="single" w:color="000000"/>
        </w:rPr>
        <w:t>Little</w:t>
      </w:r>
      <w:r>
        <w:rPr>
          <w:rFonts w:ascii="Century Gothic"/>
          <w:spacing w:val="-9"/>
          <w:sz w:val="20"/>
          <w:u w:val="single" w:color="000000"/>
        </w:rPr>
        <w:t xml:space="preserve"> </w:t>
      </w:r>
      <w:r>
        <w:rPr>
          <w:rFonts w:ascii="Century Gothic"/>
          <w:sz w:val="20"/>
          <w:u w:val="single" w:color="000000"/>
        </w:rPr>
        <w:t>Rock,</w:t>
      </w:r>
      <w:r>
        <w:rPr>
          <w:rFonts w:ascii="Century Gothic"/>
          <w:spacing w:val="-9"/>
          <w:sz w:val="20"/>
          <w:u w:val="single" w:color="000000"/>
        </w:rPr>
        <w:t xml:space="preserve"> </w:t>
      </w:r>
      <w:r>
        <w:rPr>
          <w:rFonts w:ascii="Century Gothic"/>
          <w:sz w:val="20"/>
          <w:u w:val="single" w:color="000000"/>
        </w:rPr>
        <w:t>Arkansas</w:t>
      </w:r>
      <w:r>
        <w:rPr>
          <w:rFonts w:ascii="Century Gothic"/>
          <w:spacing w:val="-8"/>
          <w:sz w:val="20"/>
          <w:u w:val="single" w:color="000000"/>
        </w:rPr>
        <w:t xml:space="preserve"> </w:t>
      </w:r>
      <w:r>
        <w:rPr>
          <w:rFonts w:ascii="Century Gothic"/>
          <w:spacing w:val="-1"/>
          <w:sz w:val="20"/>
          <w:u w:val="single" w:color="000000"/>
        </w:rPr>
        <w:t>72201</w:t>
      </w:r>
      <w:r>
        <w:rPr>
          <w:rFonts w:ascii="Century Gothic"/>
          <w:spacing w:val="27"/>
          <w:w w:val="99"/>
          <w:sz w:val="20"/>
        </w:rPr>
        <w:t xml:space="preserve"> </w:t>
      </w:r>
      <w:r>
        <w:rPr>
          <w:rFonts w:ascii="Century Gothic"/>
          <w:sz w:val="20"/>
          <w:u w:val="single" w:color="000000"/>
        </w:rPr>
        <w:t>501-682-3171</w:t>
      </w:r>
    </w:p>
    <w:p w:rsidR="00E54FDC" w:rsidRDefault="006C1713">
      <w:pPr>
        <w:ind w:left="547" w:right="550"/>
        <w:jc w:val="center"/>
        <w:rPr>
          <w:rFonts w:ascii="Century Gothic" w:eastAsia="Century Gothic" w:hAnsi="Century Gothic" w:cs="Century Gothic"/>
          <w:sz w:val="20"/>
          <w:szCs w:val="20"/>
        </w:rPr>
      </w:pPr>
      <w:hyperlink r:id="rId18">
        <w:r w:rsidR="00A92D4B">
          <w:rPr>
            <w:rFonts w:ascii="Century Gothic"/>
            <w:spacing w:val="-1"/>
            <w:sz w:val="20"/>
            <w:u w:val="single" w:color="000000"/>
          </w:rPr>
          <w:t>http://www.asbalaid.arkansas.gov</w:t>
        </w:r>
      </w:hyperlink>
    </w:p>
    <w:p w:rsidR="00E54FDC" w:rsidRDefault="00E54FDC">
      <w:pPr>
        <w:jc w:val="center"/>
        <w:rPr>
          <w:rFonts w:ascii="Century Gothic" w:eastAsia="Century Gothic" w:hAnsi="Century Gothic" w:cs="Century Gothic"/>
          <w:sz w:val="20"/>
          <w:szCs w:val="20"/>
        </w:rPr>
        <w:sectPr w:rsidR="00E54FDC">
          <w:pgSz w:w="12240" w:h="15840"/>
          <w:pgMar w:top="1500" w:right="1720" w:bottom="280" w:left="1720" w:header="720" w:footer="720" w:gutter="0"/>
          <w:cols w:space="720"/>
        </w:sectPr>
      </w:pPr>
    </w:p>
    <w:p w:rsidR="00E54FDC" w:rsidRDefault="00A92D4B">
      <w:pPr>
        <w:pStyle w:val="Heading2"/>
        <w:ind w:left="21"/>
        <w:jc w:val="center"/>
        <w:rPr>
          <w:b w:val="0"/>
          <w:bCs w:val="0"/>
        </w:rPr>
      </w:pPr>
      <w:r>
        <w:rPr>
          <w:spacing w:val="-1"/>
        </w:rPr>
        <w:lastRenderedPageBreak/>
        <w:t>Rules</w:t>
      </w:r>
    </w:p>
    <w:p w:rsidR="00E54FDC" w:rsidRDefault="00A92D4B">
      <w:pPr>
        <w:pStyle w:val="BodyText"/>
        <w:spacing w:before="287" w:line="276" w:lineRule="auto"/>
        <w:ind w:left="100" w:right="103"/>
      </w:pPr>
      <w:r>
        <w:rPr>
          <w:spacing w:val="2"/>
          <w:u w:val="single" w:color="000000"/>
        </w:rPr>
        <w:t>The</w:t>
      </w:r>
      <w:r>
        <w:rPr>
          <w:spacing w:val="10"/>
          <w:u w:val="single" w:color="000000"/>
        </w:rPr>
        <w:t xml:space="preserve"> </w:t>
      </w:r>
      <w:r>
        <w:rPr>
          <w:spacing w:val="3"/>
          <w:u w:val="single" w:color="000000"/>
        </w:rPr>
        <w:t>Arkansas</w:t>
      </w:r>
      <w:r>
        <w:rPr>
          <w:spacing w:val="8"/>
          <w:u w:val="single" w:color="000000"/>
        </w:rPr>
        <w:t xml:space="preserve"> </w:t>
      </w:r>
      <w:r>
        <w:rPr>
          <w:spacing w:val="3"/>
          <w:u w:val="single" w:color="000000"/>
        </w:rPr>
        <w:t>Architectural</w:t>
      </w:r>
      <w:r>
        <w:rPr>
          <w:spacing w:val="9"/>
          <w:u w:val="single" w:color="000000"/>
        </w:rPr>
        <w:t xml:space="preserve"> </w:t>
      </w:r>
      <w:r>
        <w:rPr>
          <w:spacing w:val="2"/>
          <w:u w:val="single" w:color="000000"/>
        </w:rPr>
        <w:t>Act,</w:t>
      </w:r>
      <w:r>
        <w:rPr>
          <w:spacing w:val="9"/>
          <w:u w:val="single" w:color="000000"/>
        </w:rPr>
        <w:t xml:space="preserve"> </w:t>
      </w:r>
      <w:r>
        <w:rPr>
          <w:spacing w:val="3"/>
          <w:u w:val="single" w:color="000000"/>
        </w:rPr>
        <w:t>Arkansas</w:t>
      </w:r>
      <w:r>
        <w:rPr>
          <w:spacing w:val="8"/>
          <w:u w:val="single" w:color="000000"/>
        </w:rPr>
        <w:t xml:space="preserve"> </w:t>
      </w:r>
      <w:r>
        <w:rPr>
          <w:spacing w:val="3"/>
          <w:u w:val="single" w:color="000000"/>
        </w:rPr>
        <w:t>Landscape</w:t>
      </w:r>
      <w:r>
        <w:rPr>
          <w:spacing w:val="8"/>
          <w:u w:val="single" w:color="000000"/>
        </w:rPr>
        <w:t xml:space="preserve"> </w:t>
      </w:r>
      <w:r>
        <w:rPr>
          <w:spacing w:val="3"/>
          <w:u w:val="single" w:color="000000"/>
        </w:rPr>
        <w:t>Architectural</w:t>
      </w:r>
      <w:r>
        <w:rPr>
          <w:spacing w:val="9"/>
          <w:u w:val="single" w:color="000000"/>
        </w:rPr>
        <w:t xml:space="preserve"> </w:t>
      </w:r>
      <w:r>
        <w:rPr>
          <w:spacing w:val="3"/>
          <w:u w:val="single" w:color="000000"/>
        </w:rPr>
        <w:t>Practice</w:t>
      </w:r>
      <w:r>
        <w:rPr>
          <w:spacing w:val="8"/>
          <w:u w:val="single" w:color="000000"/>
        </w:rPr>
        <w:t xml:space="preserve"> </w:t>
      </w:r>
      <w:r>
        <w:rPr>
          <w:spacing w:val="2"/>
          <w:u w:val="single" w:color="000000"/>
        </w:rPr>
        <w:t>Act</w:t>
      </w:r>
      <w:proofErr w:type="gramStart"/>
      <w:r>
        <w:rPr>
          <w:spacing w:val="2"/>
          <w:u w:val="single" w:color="000000"/>
        </w:rPr>
        <w:t>,</w:t>
      </w:r>
      <w:r>
        <w:t xml:space="preserve"> </w:t>
      </w:r>
      <w:r>
        <w:rPr>
          <w:spacing w:val="86"/>
        </w:rPr>
        <w:t xml:space="preserve"> </w:t>
      </w:r>
      <w:r>
        <w:rPr>
          <w:spacing w:val="3"/>
          <w:u w:val="single" w:color="000000"/>
        </w:rPr>
        <w:t>and</w:t>
      </w:r>
      <w:proofErr w:type="gramEnd"/>
      <w:r>
        <w:rPr>
          <w:spacing w:val="11"/>
          <w:u w:val="single" w:color="000000"/>
        </w:rPr>
        <w:t xml:space="preserve"> </w:t>
      </w:r>
      <w:r>
        <w:rPr>
          <w:spacing w:val="3"/>
          <w:u w:val="single" w:color="000000"/>
        </w:rPr>
        <w:t>Arkansas</w:t>
      </w:r>
      <w:r>
        <w:rPr>
          <w:spacing w:val="11"/>
          <w:u w:val="single" w:color="000000"/>
        </w:rPr>
        <w:t xml:space="preserve"> </w:t>
      </w:r>
      <w:r>
        <w:rPr>
          <w:spacing w:val="3"/>
          <w:u w:val="single" w:color="000000"/>
        </w:rPr>
        <w:t>Registered</w:t>
      </w:r>
      <w:r>
        <w:rPr>
          <w:spacing w:val="10"/>
          <w:u w:val="single" w:color="000000"/>
        </w:rPr>
        <w:t xml:space="preserve"> </w:t>
      </w:r>
      <w:r>
        <w:rPr>
          <w:spacing w:val="3"/>
          <w:u w:val="single" w:color="000000"/>
        </w:rPr>
        <w:t>Interior</w:t>
      </w:r>
      <w:r>
        <w:rPr>
          <w:spacing w:val="8"/>
          <w:u w:val="single" w:color="000000"/>
        </w:rPr>
        <w:t xml:space="preserve"> </w:t>
      </w:r>
      <w:r>
        <w:rPr>
          <w:spacing w:val="3"/>
          <w:u w:val="single" w:color="000000"/>
        </w:rPr>
        <w:t>Designers</w:t>
      </w:r>
      <w:r>
        <w:rPr>
          <w:spacing w:val="8"/>
          <w:u w:val="single" w:color="000000"/>
        </w:rPr>
        <w:t xml:space="preserve"> </w:t>
      </w:r>
      <w:r>
        <w:rPr>
          <w:spacing w:val="2"/>
          <w:u w:val="single" w:color="000000"/>
        </w:rPr>
        <w:t>Title</w:t>
      </w:r>
      <w:r>
        <w:rPr>
          <w:spacing w:val="10"/>
          <w:u w:val="single" w:color="000000"/>
        </w:rPr>
        <w:t xml:space="preserve"> </w:t>
      </w:r>
      <w:r>
        <w:rPr>
          <w:spacing w:val="3"/>
          <w:u w:val="single" w:color="000000"/>
        </w:rPr>
        <w:t>Registration</w:t>
      </w:r>
      <w:r>
        <w:rPr>
          <w:spacing w:val="10"/>
          <w:u w:val="single" w:color="000000"/>
        </w:rPr>
        <w:t xml:space="preserve"> </w:t>
      </w:r>
      <w:r>
        <w:rPr>
          <w:spacing w:val="2"/>
          <w:u w:val="single" w:color="000000"/>
        </w:rPr>
        <w:t>Act</w:t>
      </w:r>
      <w:r>
        <w:rPr>
          <w:spacing w:val="10"/>
          <w:u w:val="single" w:color="000000"/>
        </w:rPr>
        <w:t xml:space="preserve"> </w:t>
      </w:r>
      <w:r>
        <w:rPr>
          <w:spacing w:val="2"/>
          <w:u w:val="single" w:color="000000"/>
        </w:rPr>
        <w:t>and</w:t>
      </w:r>
      <w:r>
        <w:rPr>
          <w:spacing w:val="10"/>
          <w:u w:val="single" w:color="000000"/>
        </w:rPr>
        <w:t xml:space="preserve"> </w:t>
      </w:r>
      <w:r>
        <w:rPr>
          <w:spacing w:val="2"/>
          <w:u w:val="single" w:color="000000"/>
        </w:rPr>
        <w:t>its</w:t>
      </w:r>
      <w:r>
        <w:rPr>
          <w:spacing w:val="11"/>
          <w:u w:val="single" w:color="000000"/>
        </w:rPr>
        <w:t xml:space="preserve"> </w:t>
      </w:r>
      <w:r>
        <w:rPr>
          <w:spacing w:val="2"/>
          <w:u w:val="single" w:color="000000"/>
        </w:rPr>
        <w:t>rules</w:t>
      </w:r>
      <w:r>
        <w:rPr>
          <w:spacing w:val="8"/>
          <w:u w:val="single" w:color="000000"/>
        </w:rPr>
        <w:t xml:space="preserve"> </w:t>
      </w:r>
      <w:r>
        <w:rPr>
          <w:spacing w:val="3"/>
          <w:u w:val="single" w:color="000000"/>
        </w:rPr>
        <w:t>are</w:t>
      </w:r>
      <w:r>
        <w:rPr>
          <w:spacing w:val="70"/>
        </w:rPr>
        <w:t xml:space="preserve"> </w:t>
      </w:r>
      <w:r>
        <w:rPr>
          <w:spacing w:val="3"/>
          <w:u w:val="single" w:color="000000"/>
        </w:rPr>
        <w:t>being</w:t>
      </w:r>
      <w:r>
        <w:rPr>
          <w:spacing w:val="10"/>
          <w:u w:val="single" w:color="000000"/>
        </w:rPr>
        <w:t xml:space="preserve"> </w:t>
      </w:r>
      <w:r>
        <w:rPr>
          <w:spacing w:val="3"/>
          <w:u w:val="single" w:color="000000"/>
        </w:rPr>
        <w:t>provided</w:t>
      </w:r>
      <w:r>
        <w:rPr>
          <w:spacing w:val="7"/>
          <w:u w:val="single" w:color="000000"/>
        </w:rPr>
        <w:t xml:space="preserve"> </w:t>
      </w:r>
      <w:r>
        <w:rPr>
          <w:spacing w:val="2"/>
          <w:u w:val="single" w:color="000000"/>
        </w:rPr>
        <w:t>as</w:t>
      </w:r>
      <w:r>
        <w:rPr>
          <w:spacing w:val="8"/>
          <w:u w:val="single" w:color="000000"/>
        </w:rPr>
        <w:t xml:space="preserve"> </w:t>
      </w:r>
      <w:r>
        <w:rPr>
          <w:u w:val="single" w:color="000000"/>
        </w:rPr>
        <w:t>a</w:t>
      </w:r>
      <w:r>
        <w:rPr>
          <w:spacing w:val="8"/>
          <w:u w:val="single" w:color="000000"/>
        </w:rPr>
        <w:t xml:space="preserve"> </w:t>
      </w:r>
      <w:r>
        <w:rPr>
          <w:spacing w:val="3"/>
          <w:u w:val="single" w:color="000000"/>
        </w:rPr>
        <w:t>reference</w:t>
      </w:r>
      <w:r>
        <w:rPr>
          <w:spacing w:val="8"/>
          <w:u w:val="single" w:color="000000"/>
        </w:rPr>
        <w:t xml:space="preserve"> </w:t>
      </w:r>
      <w:r>
        <w:rPr>
          <w:spacing w:val="2"/>
          <w:u w:val="single" w:color="000000"/>
        </w:rPr>
        <w:t>to</w:t>
      </w:r>
      <w:r>
        <w:rPr>
          <w:spacing w:val="9"/>
          <w:u w:val="single" w:color="000000"/>
        </w:rPr>
        <w:t xml:space="preserve"> </w:t>
      </w:r>
      <w:r>
        <w:rPr>
          <w:spacing w:val="3"/>
          <w:u w:val="single" w:color="000000"/>
        </w:rPr>
        <w:t>licensees,</w:t>
      </w:r>
      <w:r>
        <w:rPr>
          <w:spacing w:val="9"/>
          <w:u w:val="single" w:color="000000"/>
        </w:rPr>
        <w:t xml:space="preserve"> </w:t>
      </w:r>
      <w:r>
        <w:rPr>
          <w:spacing w:val="3"/>
          <w:u w:val="single" w:color="000000"/>
        </w:rPr>
        <w:t>candidates,</w:t>
      </w:r>
      <w:r>
        <w:rPr>
          <w:spacing w:val="9"/>
          <w:u w:val="single" w:color="000000"/>
        </w:rPr>
        <w:t xml:space="preserve"> </w:t>
      </w:r>
      <w:r>
        <w:rPr>
          <w:spacing w:val="3"/>
          <w:u w:val="single" w:color="000000"/>
        </w:rPr>
        <w:t>and</w:t>
      </w:r>
      <w:r>
        <w:rPr>
          <w:spacing w:val="7"/>
          <w:u w:val="single" w:color="000000"/>
        </w:rPr>
        <w:t xml:space="preserve"> </w:t>
      </w:r>
      <w:r>
        <w:rPr>
          <w:spacing w:val="3"/>
          <w:u w:val="single" w:color="000000"/>
        </w:rPr>
        <w:t>members</w:t>
      </w:r>
      <w:r>
        <w:rPr>
          <w:spacing w:val="8"/>
          <w:u w:val="single" w:color="000000"/>
        </w:rPr>
        <w:t xml:space="preserve"> </w:t>
      </w:r>
      <w:r>
        <w:rPr>
          <w:spacing w:val="2"/>
          <w:u w:val="single" w:color="000000"/>
        </w:rPr>
        <w:t>of</w:t>
      </w:r>
      <w:r>
        <w:rPr>
          <w:spacing w:val="10"/>
          <w:u w:val="single" w:color="000000"/>
        </w:rPr>
        <w:t xml:space="preserve"> </w:t>
      </w:r>
      <w:r>
        <w:rPr>
          <w:spacing w:val="2"/>
          <w:u w:val="single" w:color="000000"/>
        </w:rPr>
        <w:t>the</w:t>
      </w:r>
      <w:r>
        <w:rPr>
          <w:spacing w:val="8"/>
          <w:u w:val="single" w:color="000000"/>
        </w:rPr>
        <w:t xml:space="preserve"> </w:t>
      </w:r>
      <w:r>
        <w:rPr>
          <w:spacing w:val="3"/>
          <w:u w:val="single" w:color="000000"/>
        </w:rPr>
        <w:t>public</w:t>
      </w:r>
      <w:r>
        <w:rPr>
          <w:spacing w:val="52"/>
        </w:rPr>
        <w:t xml:space="preserve"> </w:t>
      </w:r>
      <w:r>
        <w:rPr>
          <w:spacing w:val="1"/>
          <w:u w:val="single" w:color="000000"/>
        </w:rPr>
        <w:t>in</w:t>
      </w:r>
      <w:r>
        <w:rPr>
          <w:spacing w:val="10"/>
          <w:u w:val="single" w:color="000000"/>
        </w:rPr>
        <w:t xml:space="preserve"> </w:t>
      </w:r>
      <w:r>
        <w:rPr>
          <w:spacing w:val="2"/>
          <w:u w:val="single" w:color="000000"/>
        </w:rPr>
        <w:t>this</w:t>
      </w:r>
      <w:r>
        <w:rPr>
          <w:spacing w:val="11"/>
          <w:u w:val="single" w:color="000000"/>
        </w:rPr>
        <w:t xml:space="preserve"> </w:t>
      </w:r>
      <w:r>
        <w:rPr>
          <w:spacing w:val="3"/>
          <w:u w:val="single" w:color="000000"/>
        </w:rPr>
        <w:t>up-to-date</w:t>
      </w:r>
      <w:r>
        <w:rPr>
          <w:spacing w:val="8"/>
          <w:u w:val="single" w:color="000000"/>
        </w:rPr>
        <w:t xml:space="preserve"> </w:t>
      </w:r>
      <w:r>
        <w:rPr>
          <w:spacing w:val="3"/>
          <w:u w:val="single" w:color="000000"/>
        </w:rPr>
        <w:t>format.</w:t>
      </w:r>
      <w:r>
        <w:rPr>
          <w:spacing w:val="11"/>
          <w:u w:val="single" w:color="000000"/>
        </w:rPr>
        <w:t xml:space="preserve"> </w:t>
      </w:r>
      <w:r>
        <w:rPr>
          <w:spacing w:val="2"/>
          <w:u w:val="single" w:color="000000"/>
        </w:rPr>
        <w:t>All</w:t>
      </w:r>
      <w:r>
        <w:rPr>
          <w:spacing w:val="9"/>
          <w:u w:val="single" w:color="000000"/>
        </w:rPr>
        <w:t xml:space="preserve"> </w:t>
      </w:r>
      <w:r>
        <w:rPr>
          <w:spacing w:val="3"/>
          <w:u w:val="single" w:color="000000"/>
        </w:rPr>
        <w:t>licensees</w:t>
      </w:r>
      <w:r>
        <w:rPr>
          <w:spacing w:val="8"/>
          <w:u w:val="single" w:color="000000"/>
        </w:rPr>
        <w:t xml:space="preserve"> </w:t>
      </w:r>
      <w:r>
        <w:rPr>
          <w:spacing w:val="3"/>
          <w:u w:val="single" w:color="000000"/>
        </w:rPr>
        <w:t>and</w:t>
      </w:r>
      <w:r>
        <w:rPr>
          <w:spacing w:val="7"/>
          <w:u w:val="single" w:color="000000"/>
        </w:rPr>
        <w:t xml:space="preserve"> </w:t>
      </w:r>
      <w:r>
        <w:rPr>
          <w:spacing w:val="3"/>
          <w:u w:val="single" w:color="000000"/>
        </w:rPr>
        <w:t>candidates</w:t>
      </w:r>
      <w:r>
        <w:rPr>
          <w:spacing w:val="8"/>
          <w:u w:val="single" w:color="000000"/>
        </w:rPr>
        <w:t xml:space="preserve"> </w:t>
      </w:r>
      <w:r>
        <w:rPr>
          <w:spacing w:val="2"/>
          <w:u w:val="single" w:color="000000"/>
        </w:rPr>
        <w:t>for</w:t>
      </w:r>
      <w:r>
        <w:rPr>
          <w:spacing w:val="11"/>
          <w:u w:val="single" w:color="000000"/>
        </w:rPr>
        <w:t xml:space="preserve"> </w:t>
      </w:r>
      <w:r>
        <w:rPr>
          <w:spacing w:val="3"/>
          <w:u w:val="single" w:color="000000"/>
        </w:rPr>
        <w:t>licensure</w:t>
      </w:r>
      <w:r>
        <w:rPr>
          <w:spacing w:val="8"/>
          <w:u w:val="single" w:color="000000"/>
        </w:rPr>
        <w:t xml:space="preserve"> </w:t>
      </w:r>
      <w:r>
        <w:rPr>
          <w:spacing w:val="3"/>
          <w:u w:val="single" w:color="000000"/>
        </w:rPr>
        <w:t>should</w:t>
      </w:r>
      <w:r>
        <w:rPr>
          <w:spacing w:val="65"/>
        </w:rPr>
        <w:t xml:space="preserve"> </w:t>
      </w:r>
      <w:r>
        <w:rPr>
          <w:spacing w:val="3"/>
          <w:u w:val="single" w:color="000000"/>
        </w:rPr>
        <w:t>understand</w:t>
      </w:r>
      <w:r>
        <w:rPr>
          <w:spacing w:val="10"/>
          <w:u w:val="single" w:color="000000"/>
        </w:rPr>
        <w:t xml:space="preserve"> </w:t>
      </w:r>
      <w:r>
        <w:rPr>
          <w:spacing w:val="2"/>
          <w:u w:val="single" w:color="000000"/>
        </w:rPr>
        <w:t>the</w:t>
      </w:r>
      <w:r>
        <w:rPr>
          <w:spacing w:val="8"/>
          <w:u w:val="single" w:color="000000"/>
        </w:rPr>
        <w:t xml:space="preserve"> </w:t>
      </w:r>
      <w:r>
        <w:rPr>
          <w:spacing w:val="4"/>
          <w:u w:val="single" w:color="000000"/>
        </w:rPr>
        <w:t>bo</w:t>
      </w:r>
      <w:r>
        <w:rPr>
          <w:rFonts w:cs="Century Gothic"/>
          <w:spacing w:val="4"/>
          <w:u w:val="single" w:color="000000"/>
        </w:rPr>
        <w:t>a</w:t>
      </w:r>
      <w:r>
        <w:rPr>
          <w:rFonts w:cs="Century Gothic"/>
          <w:spacing w:val="-59"/>
          <w:u w:val="single" w:color="000000"/>
        </w:rPr>
        <w:t xml:space="preserve"> </w:t>
      </w:r>
      <w:r>
        <w:rPr>
          <w:rFonts w:cs="Century Gothic"/>
          <w:u w:val="single" w:color="000000"/>
        </w:rPr>
        <w:t>r</w:t>
      </w:r>
      <w:r>
        <w:rPr>
          <w:rFonts w:cs="Century Gothic"/>
          <w:spacing w:val="-59"/>
          <w:u w:val="single" w:color="000000"/>
        </w:rPr>
        <w:t xml:space="preserve"> </w:t>
      </w:r>
      <w:r>
        <w:rPr>
          <w:rFonts w:cs="Century Gothic"/>
          <w:u w:val="single" w:color="000000"/>
        </w:rPr>
        <w:t>d</w:t>
      </w:r>
      <w:r>
        <w:rPr>
          <w:rFonts w:cs="Century Gothic"/>
          <w:spacing w:val="-57"/>
          <w:u w:val="single" w:color="000000"/>
        </w:rPr>
        <w:t xml:space="preserve"> </w:t>
      </w:r>
      <w:r>
        <w:rPr>
          <w:rFonts w:cs="Century Gothic"/>
          <w:u w:val="single" w:color="000000"/>
        </w:rPr>
        <w:t>’</w:t>
      </w:r>
      <w:r>
        <w:rPr>
          <w:rFonts w:cs="Century Gothic"/>
          <w:spacing w:val="-58"/>
          <w:u w:val="single" w:color="000000"/>
        </w:rPr>
        <w:t xml:space="preserve"> </w:t>
      </w:r>
      <w:r>
        <w:rPr>
          <w:rFonts w:cs="Century Gothic"/>
          <w:u w:val="single" w:color="000000"/>
        </w:rPr>
        <w:t>s</w:t>
      </w:r>
      <w:r>
        <w:rPr>
          <w:rFonts w:cs="Century Gothic"/>
          <w:spacing w:val="11"/>
          <w:u w:val="single" w:color="000000"/>
        </w:rPr>
        <w:t xml:space="preserve"> </w:t>
      </w:r>
      <w:proofErr w:type="spellStart"/>
      <w:r>
        <w:rPr>
          <w:rFonts w:cs="Century Gothic"/>
          <w:u w:val="single" w:color="000000"/>
        </w:rPr>
        <w:t>s</w:t>
      </w:r>
      <w:proofErr w:type="spellEnd"/>
      <w:r>
        <w:rPr>
          <w:rFonts w:cs="Century Gothic"/>
          <w:spacing w:val="-56"/>
          <w:u w:val="single" w:color="000000"/>
        </w:rPr>
        <w:t xml:space="preserve"> </w:t>
      </w:r>
      <w:r>
        <w:rPr>
          <w:rFonts w:cs="Century Gothic"/>
          <w:u w:val="single" w:color="000000"/>
        </w:rPr>
        <w:t>t</w:t>
      </w:r>
      <w:r>
        <w:rPr>
          <w:rFonts w:cs="Century Gothic"/>
          <w:spacing w:val="-57"/>
          <w:u w:val="single" w:color="000000"/>
        </w:rPr>
        <w:t xml:space="preserve"> </w:t>
      </w:r>
      <w:r>
        <w:rPr>
          <w:rFonts w:cs="Century Gothic"/>
          <w:u w:val="single" w:color="000000"/>
        </w:rPr>
        <w:t>a</w:t>
      </w:r>
      <w:r>
        <w:rPr>
          <w:rFonts w:cs="Century Gothic"/>
          <w:spacing w:val="-57"/>
          <w:u w:val="single" w:color="000000"/>
        </w:rPr>
        <w:t xml:space="preserve"> </w:t>
      </w:r>
      <w:r>
        <w:rPr>
          <w:rFonts w:cs="Century Gothic"/>
          <w:u w:val="single" w:color="000000"/>
        </w:rPr>
        <w:t>t</w:t>
      </w:r>
      <w:r>
        <w:rPr>
          <w:rFonts w:cs="Century Gothic"/>
          <w:spacing w:val="-57"/>
          <w:u w:val="single" w:color="000000"/>
        </w:rPr>
        <w:t xml:space="preserve"> </w:t>
      </w:r>
      <w:r>
        <w:rPr>
          <w:rFonts w:cs="Century Gothic"/>
          <w:u w:val="single" w:color="000000"/>
        </w:rPr>
        <w:t>u</w:t>
      </w:r>
      <w:r>
        <w:rPr>
          <w:rFonts w:cs="Century Gothic"/>
          <w:spacing w:val="-57"/>
          <w:u w:val="single" w:color="000000"/>
        </w:rPr>
        <w:t xml:space="preserve"> </w:t>
      </w:r>
      <w:r>
        <w:rPr>
          <w:rFonts w:cs="Century Gothic"/>
          <w:u w:val="single" w:color="000000"/>
        </w:rPr>
        <w:t>t</w:t>
      </w:r>
      <w:r>
        <w:rPr>
          <w:rFonts w:cs="Century Gothic"/>
          <w:spacing w:val="-57"/>
          <w:u w:val="single" w:color="000000"/>
        </w:rPr>
        <w:t xml:space="preserve"> </w:t>
      </w:r>
      <w:r>
        <w:rPr>
          <w:rFonts w:cs="Century Gothic"/>
          <w:u w:val="single" w:color="000000"/>
        </w:rPr>
        <w:t>e</w:t>
      </w:r>
      <w:r>
        <w:rPr>
          <w:rFonts w:cs="Century Gothic"/>
          <w:spacing w:val="-59"/>
          <w:u w:val="single" w:color="000000"/>
        </w:rPr>
        <w:t xml:space="preserve"> </w:t>
      </w:r>
      <w:r>
        <w:rPr>
          <w:rFonts w:cs="Century Gothic"/>
          <w:u w:val="single" w:color="000000"/>
        </w:rPr>
        <w:t>s</w:t>
      </w:r>
      <w:r>
        <w:rPr>
          <w:rFonts w:cs="Century Gothic"/>
          <w:spacing w:val="8"/>
          <w:u w:val="single" w:color="000000"/>
        </w:rPr>
        <w:t xml:space="preserve"> </w:t>
      </w:r>
      <w:r>
        <w:rPr>
          <w:rFonts w:cs="Century Gothic"/>
          <w:u w:val="single" w:color="000000"/>
        </w:rPr>
        <w:t>a</w:t>
      </w:r>
      <w:r>
        <w:rPr>
          <w:rFonts w:cs="Century Gothic"/>
          <w:spacing w:val="-57"/>
          <w:u w:val="single" w:color="000000"/>
        </w:rPr>
        <w:t xml:space="preserve"> </w:t>
      </w:r>
      <w:r>
        <w:rPr>
          <w:rFonts w:cs="Century Gothic"/>
          <w:u w:val="single" w:color="000000"/>
        </w:rPr>
        <w:t>n</w:t>
      </w:r>
      <w:r>
        <w:rPr>
          <w:rFonts w:cs="Century Gothic"/>
          <w:spacing w:val="-57"/>
          <w:u w:val="single" w:color="000000"/>
        </w:rPr>
        <w:t xml:space="preserve"> </w:t>
      </w:r>
      <w:r>
        <w:rPr>
          <w:rFonts w:cs="Century Gothic"/>
          <w:u w:val="single" w:color="000000"/>
        </w:rPr>
        <w:t>d</w:t>
      </w:r>
      <w:r>
        <w:rPr>
          <w:rFonts w:cs="Century Gothic"/>
          <w:spacing w:val="7"/>
          <w:u w:val="single" w:color="000000"/>
        </w:rPr>
        <w:t xml:space="preserve"> </w:t>
      </w:r>
      <w:r>
        <w:rPr>
          <w:rFonts w:cs="Century Gothic"/>
          <w:u w:val="single" w:color="000000"/>
        </w:rPr>
        <w:t>r</w:t>
      </w:r>
      <w:r>
        <w:rPr>
          <w:rFonts w:cs="Century Gothic"/>
          <w:spacing w:val="-55"/>
          <w:u w:val="single" w:color="000000"/>
        </w:rPr>
        <w:t xml:space="preserve"> </w:t>
      </w:r>
      <w:r>
        <w:rPr>
          <w:rFonts w:cs="Century Gothic"/>
          <w:u w:val="single" w:color="000000"/>
        </w:rPr>
        <w:t>u</w:t>
      </w:r>
      <w:r>
        <w:rPr>
          <w:rFonts w:cs="Century Gothic"/>
          <w:spacing w:val="-57"/>
          <w:u w:val="single" w:color="000000"/>
        </w:rPr>
        <w:t xml:space="preserve"> </w:t>
      </w:r>
      <w:r>
        <w:rPr>
          <w:rFonts w:cs="Century Gothic"/>
          <w:u w:val="single" w:color="000000"/>
        </w:rPr>
        <w:t>l</w:t>
      </w:r>
      <w:r>
        <w:rPr>
          <w:rFonts w:cs="Century Gothic"/>
          <w:spacing w:val="-58"/>
          <w:u w:val="single" w:color="000000"/>
        </w:rPr>
        <w:t xml:space="preserve"> </w:t>
      </w:r>
      <w:r>
        <w:rPr>
          <w:rFonts w:cs="Century Gothic"/>
          <w:u w:val="single" w:color="000000"/>
        </w:rPr>
        <w:t>e</w:t>
      </w:r>
      <w:r>
        <w:rPr>
          <w:rFonts w:cs="Century Gothic"/>
          <w:spacing w:val="-57"/>
          <w:u w:val="single" w:color="000000"/>
        </w:rPr>
        <w:t xml:space="preserve"> </w:t>
      </w:r>
      <w:r>
        <w:rPr>
          <w:rFonts w:cs="Century Gothic"/>
          <w:u w:val="single" w:color="000000"/>
        </w:rPr>
        <w:t>s</w:t>
      </w:r>
      <w:r>
        <w:rPr>
          <w:rFonts w:cs="Century Gothic"/>
          <w:spacing w:val="6"/>
          <w:u w:val="single" w:color="000000"/>
        </w:rPr>
        <w:t xml:space="preserve"> </w:t>
      </w:r>
      <w:r>
        <w:rPr>
          <w:rFonts w:cs="Century Gothic"/>
          <w:u w:val="single" w:color="000000"/>
        </w:rPr>
        <w:t>a</w:t>
      </w:r>
      <w:r>
        <w:rPr>
          <w:rFonts w:cs="Century Gothic"/>
          <w:spacing w:val="-57"/>
          <w:u w:val="single" w:color="000000"/>
        </w:rPr>
        <w:t xml:space="preserve"> </w:t>
      </w:r>
      <w:r>
        <w:rPr>
          <w:rFonts w:cs="Century Gothic"/>
          <w:u w:val="single" w:color="000000"/>
        </w:rPr>
        <w:t>n</w:t>
      </w:r>
      <w:r>
        <w:rPr>
          <w:rFonts w:cs="Century Gothic"/>
          <w:spacing w:val="-57"/>
          <w:u w:val="single" w:color="000000"/>
        </w:rPr>
        <w:t xml:space="preserve"> </w:t>
      </w:r>
      <w:r>
        <w:rPr>
          <w:rFonts w:cs="Century Gothic"/>
          <w:u w:val="single" w:color="000000"/>
        </w:rPr>
        <w:t>d</w:t>
      </w:r>
      <w:r>
        <w:rPr>
          <w:rFonts w:cs="Century Gothic"/>
          <w:spacing w:val="10"/>
          <w:u w:val="single" w:color="000000"/>
        </w:rPr>
        <w:t xml:space="preserve"> </w:t>
      </w:r>
      <w:r>
        <w:rPr>
          <w:rFonts w:cs="Century Gothic"/>
          <w:u w:val="single" w:color="000000"/>
        </w:rPr>
        <w:t>s</w:t>
      </w:r>
      <w:r>
        <w:rPr>
          <w:rFonts w:cs="Century Gothic"/>
          <w:spacing w:val="-56"/>
          <w:u w:val="single" w:color="000000"/>
        </w:rPr>
        <w:t xml:space="preserve"> </w:t>
      </w:r>
      <w:r>
        <w:rPr>
          <w:rFonts w:cs="Century Gothic"/>
          <w:u w:val="single" w:color="000000"/>
        </w:rPr>
        <w:t>h</w:t>
      </w:r>
      <w:r>
        <w:rPr>
          <w:rFonts w:cs="Century Gothic"/>
          <w:spacing w:val="-57"/>
          <w:u w:val="single" w:color="000000"/>
        </w:rPr>
        <w:t xml:space="preserve"> </w:t>
      </w:r>
      <w:r>
        <w:rPr>
          <w:rFonts w:cs="Century Gothic"/>
          <w:u w:val="single" w:color="000000"/>
        </w:rPr>
        <w:t>o</w:t>
      </w:r>
      <w:r>
        <w:rPr>
          <w:rFonts w:cs="Century Gothic"/>
          <w:spacing w:val="-58"/>
          <w:u w:val="single" w:color="000000"/>
        </w:rPr>
        <w:t xml:space="preserve"> </w:t>
      </w:r>
      <w:r>
        <w:rPr>
          <w:rFonts w:cs="Century Gothic"/>
          <w:u w:val="single" w:color="000000"/>
        </w:rPr>
        <w:t>u</w:t>
      </w:r>
      <w:r>
        <w:rPr>
          <w:rFonts w:cs="Century Gothic"/>
          <w:spacing w:val="-57"/>
          <w:u w:val="single" w:color="000000"/>
        </w:rPr>
        <w:t xml:space="preserve"> </w:t>
      </w:r>
      <w:r>
        <w:rPr>
          <w:rFonts w:cs="Century Gothic"/>
          <w:u w:val="single" w:color="000000"/>
        </w:rPr>
        <w:t>l</w:t>
      </w:r>
      <w:r>
        <w:rPr>
          <w:rFonts w:cs="Century Gothic"/>
          <w:spacing w:val="-58"/>
          <w:u w:val="single" w:color="000000"/>
        </w:rPr>
        <w:t xml:space="preserve"> </w:t>
      </w:r>
      <w:r>
        <w:rPr>
          <w:rFonts w:cs="Century Gothic"/>
          <w:u w:val="single" w:color="000000"/>
        </w:rPr>
        <w:t>d</w:t>
      </w:r>
      <w:r>
        <w:rPr>
          <w:rFonts w:cs="Century Gothic"/>
          <w:spacing w:val="7"/>
          <w:u w:val="single" w:color="000000"/>
        </w:rPr>
        <w:t xml:space="preserve"> </w:t>
      </w:r>
      <w:r>
        <w:rPr>
          <w:rFonts w:cs="Century Gothic"/>
          <w:u w:val="single" w:color="000000"/>
        </w:rPr>
        <w:t>b</w:t>
      </w:r>
      <w:r>
        <w:rPr>
          <w:rFonts w:cs="Century Gothic"/>
          <w:spacing w:val="-56"/>
          <w:u w:val="single" w:color="000000"/>
        </w:rPr>
        <w:t xml:space="preserve"> </w:t>
      </w:r>
      <w:r>
        <w:rPr>
          <w:rFonts w:cs="Century Gothic"/>
          <w:u w:val="single" w:color="000000"/>
        </w:rPr>
        <w:t>e</w:t>
      </w:r>
      <w:r>
        <w:rPr>
          <w:rFonts w:cs="Century Gothic"/>
          <w:spacing w:val="8"/>
          <w:u w:val="single" w:color="000000"/>
        </w:rPr>
        <w:t xml:space="preserve"> </w:t>
      </w:r>
      <w:r>
        <w:rPr>
          <w:rFonts w:cs="Century Gothic"/>
          <w:u w:val="single" w:color="000000"/>
        </w:rPr>
        <w:t>f</w:t>
      </w:r>
      <w:r>
        <w:rPr>
          <w:rFonts w:cs="Century Gothic"/>
          <w:spacing w:val="-57"/>
          <w:u w:val="single" w:color="000000"/>
        </w:rPr>
        <w:t xml:space="preserve"> </w:t>
      </w:r>
      <w:r>
        <w:rPr>
          <w:rFonts w:cs="Century Gothic"/>
          <w:u w:val="single" w:color="000000"/>
        </w:rPr>
        <w:t>a</w:t>
      </w:r>
      <w:r>
        <w:rPr>
          <w:rFonts w:cs="Century Gothic"/>
          <w:spacing w:val="-56"/>
          <w:u w:val="single" w:color="000000"/>
        </w:rPr>
        <w:t xml:space="preserve"> </w:t>
      </w:r>
      <w:r>
        <w:rPr>
          <w:rFonts w:cs="Century Gothic"/>
          <w:u w:val="single" w:color="000000"/>
        </w:rPr>
        <w:t>m</w:t>
      </w:r>
      <w:r>
        <w:rPr>
          <w:rFonts w:cs="Century Gothic"/>
          <w:spacing w:val="-58"/>
          <w:u w:val="single" w:color="000000"/>
        </w:rPr>
        <w:t xml:space="preserve"> </w:t>
      </w:r>
      <w:proofErr w:type="spellStart"/>
      <w:r>
        <w:rPr>
          <w:rFonts w:cs="Century Gothic"/>
          <w:u w:val="single" w:color="000000"/>
        </w:rPr>
        <w:t>i</w:t>
      </w:r>
      <w:proofErr w:type="spellEnd"/>
      <w:r>
        <w:rPr>
          <w:rFonts w:cs="Century Gothic"/>
          <w:spacing w:val="-58"/>
          <w:u w:val="single" w:color="000000"/>
        </w:rPr>
        <w:t xml:space="preserve"> </w:t>
      </w:r>
      <w:r>
        <w:rPr>
          <w:rFonts w:cs="Century Gothic"/>
          <w:u w:val="single" w:color="000000"/>
        </w:rPr>
        <w:t>l</w:t>
      </w:r>
      <w:r>
        <w:rPr>
          <w:rFonts w:cs="Century Gothic"/>
          <w:spacing w:val="-58"/>
          <w:u w:val="single" w:color="000000"/>
        </w:rPr>
        <w:t xml:space="preserve"> </w:t>
      </w:r>
      <w:proofErr w:type="spellStart"/>
      <w:r>
        <w:rPr>
          <w:rFonts w:cs="Century Gothic"/>
          <w:u w:val="single" w:color="000000"/>
        </w:rPr>
        <w:t>i</w:t>
      </w:r>
      <w:proofErr w:type="spellEnd"/>
      <w:r>
        <w:rPr>
          <w:rFonts w:cs="Century Gothic"/>
          <w:spacing w:val="-58"/>
          <w:u w:val="single" w:color="000000"/>
        </w:rPr>
        <w:t xml:space="preserve"> </w:t>
      </w:r>
      <w:r>
        <w:rPr>
          <w:rFonts w:cs="Century Gothic"/>
          <w:u w:val="single" w:color="000000"/>
        </w:rPr>
        <w:t>a</w:t>
      </w:r>
      <w:r>
        <w:rPr>
          <w:rFonts w:cs="Century Gothic"/>
          <w:spacing w:val="-57"/>
          <w:u w:val="single" w:color="000000"/>
        </w:rPr>
        <w:t xml:space="preserve"> </w:t>
      </w:r>
      <w:r>
        <w:rPr>
          <w:rFonts w:cs="Century Gothic"/>
          <w:u w:val="single" w:color="000000"/>
        </w:rPr>
        <w:t>r</w:t>
      </w:r>
      <w:r>
        <w:rPr>
          <w:rFonts w:cs="Century Gothic"/>
          <w:spacing w:val="8"/>
          <w:u w:val="single" w:color="000000"/>
        </w:rPr>
        <w:t xml:space="preserve"> </w:t>
      </w:r>
      <w:r>
        <w:rPr>
          <w:rFonts w:cs="Century Gothic"/>
          <w:u w:val="single" w:color="000000"/>
        </w:rPr>
        <w:t>w</w:t>
      </w:r>
      <w:r>
        <w:rPr>
          <w:rFonts w:cs="Century Gothic"/>
          <w:spacing w:val="-56"/>
          <w:u w:val="single" w:color="000000"/>
        </w:rPr>
        <w:t xml:space="preserve"> </w:t>
      </w:r>
      <w:proofErr w:type="spellStart"/>
      <w:r>
        <w:rPr>
          <w:rFonts w:cs="Century Gothic"/>
          <w:u w:val="single" w:color="000000"/>
        </w:rPr>
        <w:t>i</w:t>
      </w:r>
      <w:proofErr w:type="spellEnd"/>
      <w:r>
        <w:rPr>
          <w:rFonts w:cs="Century Gothic"/>
          <w:spacing w:val="-58"/>
          <w:u w:val="single" w:color="000000"/>
        </w:rPr>
        <w:t xml:space="preserve"> </w:t>
      </w:r>
      <w:r>
        <w:rPr>
          <w:rFonts w:cs="Century Gothic"/>
          <w:u w:val="single" w:color="000000"/>
        </w:rPr>
        <w:t>t</w:t>
      </w:r>
      <w:r>
        <w:rPr>
          <w:rFonts w:cs="Century Gothic"/>
          <w:spacing w:val="-57"/>
          <w:u w:val="single" w:color="000000"/>
        </w:rPr>
        <w:t xml:space="preserve"> </w:t>
      </w:r>
      <w:r>
        <w:rPr>
          <w:rFonts w:cs="Century Gothic"/>
          <w:u w:val="single" w:color="000000"/>
        </w:rPr>
        <w:t>h</w:t>
      </w:r>
      <w:r>
        <w:rPr>
          <w:rFonts w:cs="Century Gothic"/>
          <w:spacing w:val="9"/>
          <w:u w:val="single" w:color="000000"/>
        </w:rPr>
        <w:t xml:space="preserve"> </w:t>
      </w:r>
      <w:r>
        <w:rPr>
          <w:rFonts w:cs="Century Gothic"/>
          <w:u w:val="single" w:color="000000"/>
        </w:rPr>
        <w:t>t</w:t>
      </w:r>
      <w:r>
        <w:rPr>
          <w:rFonts w:cs="Century Gothic"/>
          <w:spacing w:val="-57"/>
          <w:u w:val="single" w:color="000000"/>
        </w:rPr>
        <w:t xml:space="preserve"> </w:t>
      </w:r>
      <w:r>
        <w:rPr>
          <w:rFonts w:cs="Century Gothic"/>
          <w:u w:val="single" w:color="000000"/>
        </w:rPr>
        <w:t>h</w:t>
      </w:r>
      <w:r>
        <w:rPr>
          <w:rFonts w:cs="Century Gothic"/>
          <w:spacing w:val="-57"/>
          <w:u w:val="single" w:color="000000"/>
        </w:rPr>
        <w:t xml:space="preserve"> </w:t>
      </w:r>
      <w:r>
        <w:rPr>
          <w:rFonts w:cs="Century Gothic"/>
          <w:u w:val="single" w:color="000000"/>
        </w:rPr>
        <w:t>e</w:t>
      </w:r>
      <w:r>
        <w:rPr>
          <w:rFonts w:cs="Century Gothic"/>
          <w:spacing w:val="-57"/>
          <w:u w:val="single" w:color="000000"/>
        </w:rPr>
        <w:t xml:space="preserve"> </w:t>
      </w:r>
      <w:proofErr w:type="spellStart"/>
      <w:r>
        <w:rPr>
          <w:rFonts w:cs="Century Gothic"/>
          <w:u w:val="single" w:color="000000"/>
        </w:rPr>
        <w:t>i</w:t>
      </w:r>
      <w:proofErr w:type="spellEnd"/>
      <w:r>
        <w:rPr>
          <w:rFonts w:cs="Century Gothic"/>
          <w:spacing w:val="-58"/>
          <w:u w:val="single" w:color="000000"/>
        </w:rPr>
        <w:t xml:space="preserve"> </w:t>
      </w:r>
      <w:r>
        <w:rPr>
          <w:rFonts w:cs="Century Gothic"/>
          <w:u w:val="single" w:color="000000"/>
        </w:rPr>
        <w:t>r</w:t>
      </w:r>
      <w:r>
        <w:rPr>
          <w:rFonts w:ascii="Times New Roman" w:eastAsia="Times New Roman" w:hAnsi="Times New Roman" w:cs="Times New Roman"/>
          <w:spacing w:val="15"/>
          <w:u w:val="single" w:color="000000"/>
        </w:rPr>
        <w:t xml:space="preserve"> </w:t>
      </w:r>
      <w:r>
        <w:rPr>
          <w:rFonts w:ascii="Times New Roman" w:eastAsia="Times New Roman" w:hAnsi="Times New Roman" w:cs="Times New Roman"/>
          <w:spacing w:val="15"/>
        </w:rPr>
        <w:t xml:space="preserve"> </w:t>
      </w:r>
      <w:r>
        <w:rPr>
          <w:spacing w:val="15"/>
        </w:rPr>
        <w:t xml:space="preserve"> </w:t>
      </w:r>
      <w:r>
        <w:rPr>
          <w:spacing w:val="3"/>
          <w:u w:val="single" w:color="000000"/>
        </w:rPr>
        <w:t>provisions.</w:t>
      </w:r>
      <w:r>
        <w:rPr>
          <w:spacing w:val="11"/>
          <w:u w:val="single" w:color="000000"/>
        </w:rPr>
        <w:t xml:space="preserve"> </w:t>
      </w:r>
      <w:r>
        <w:rPr>
          <w:spacing w:val="2"/>
          <w:u w:val="single" w:color="000000"/>
        </w:rPr>
        <w:t>While</w:t>
      </w:r>
      <w:r>
        <w:rPr>
          <w:spacing w:val="8"/>
          <w:u w:val="single" w:color="000000"/>
        </w:rPr>
        <w:t xml:space="preserve"> </w:t>
      </w:r>
      <w:r>
        <w:rPr>
          <w:spacing w:val="2"/>
          <w:u w:val="single" w:color="000000"/>
        </w:rPr>
        <w:t>every</w:t>
      </w:r>
      <w:r>
        <w:rPr>
          <w:spacing w:val="9"/>
          <w:u w:val="single" w:color="000000"/>
        </w:rPr>
        <w:t xml:space="preserve"> </w:t>
      </w:r>
      <w:r>
        <w:rPr>
          <w:spacing w:val="3"/>
          <w:u w:val="single" w:color="000000"/>
        </w:rPr>
        <w:t>effort</w:t>
      </w:r>
      <w:r>
        <w:rPr>
          <w:spacing w:val="7"/>
          <w:u w:val="single" w:color="000000"/>
        </w:rPr>
        <w:t xml:space="preserve"> </w:t>
      </w:r>
      <w:r>
        <w:rPr>
          <w:spacing w:val="3"/>
          <w:u w:val="single" w:color="000000"/>
        </w:rPr>
        <w:t>has</w:t>
      </w:r>
      <w:r>
        <w:rPr>
          <w:spacing w:val="8"/>
          <w:u w:val="single" w:color="000000"/>
        </w:rPr>
        <w:t xml:space="preserve"> </w:t>
      </w:r>
      <w:r>
        <w:rPr>
          <w:spacing w:val="3"/>
          <w:u w:val="single" w:color="000000"/>
        </w:rPr>
        <w:t>been</w:t>
      </w:r>
      <w:r>
        <w:rPr>
          <w:spacing w:val="10"/>
          <w:u w:val="single" w:color="000000"/>
        </w:rPr>
        <w:t xml:space="preserve"> </w:t>
      </w:r>
      <w:r>
        <w:rPr>
          <w:spacing w:val="1"/>
          <w:u w:val="single" w:color="000000"/>
        </w:rPr>
        <w:t>made</w:t>
      </w:r>
      <w:r>
        <w:rPr>
          <w:spacing w:val="10"/>
          <w:u w:val="single" w:color="000000"/>
        </w:rPr>
        <w:t xml:space="preserve"> </w:t>
      </w:r>
      <w:r>
        <w:rPr>
          <w:spacing w:val="2"/>
          <w:u w:val="single" w:color="000000"/>
        </w:rPr>
        <w:t>to</w:t>
      </w:r>
      <w:r>
        <w:rPr>
          <w:spacing w:val="7"/>
          <w:u w:val="single" w:color="000000"/>
        </w:rPr>
        <w:t xml:space="preserve"> </w:t>
      </w:r>
      <w:r>
        <w:rPr>
          <w:spacing w:val="3"/>
          <w:u w:val="single" w:color="000000"/>
        </w:rPr>
        <w:t>ensure</w:t>
      </w:r>
      <w:r>
        <w:rPr>
          <w:spacing w:val="10"/>
          <w:u w:val="single" w:color="000000"/>
        </w:rPr>
        <w:t xml:space="preserve"> </w:t>
      </w:r>
      <w:r>
        <w:rPr>
          <w:spacing w:val="2"/>
          <w:u w:val="single" w:color="000000"/>
        </w:rPr>
        <w:t>the</w:t>
      </w:r>
      <w:r>
        <w:rPr>
          <w:spacing w:val="10"/>
          <w:u w:val="single" w:color="000000"/>
        </w:rPr>
        <w:t xml:space="preserve"> </w:t>
      </w:r>
      <w:r>
        <w:rPr>
          <w:spacing w:val="3"/>
          <w:u w:val="single" w:color="000000"/>
        </w:rPr>
        <w:t>accuracy</w:t>
      </w:r>
      <w:r>
        <w:rPr>
          <w:spacing w:val="7"/>
          <w:u w:val="single" w:color="000000"/>
        </w:rPr>
        <w:t xml:space="preserve"> </w:t>
      </w:r>
      <w:r>
        <w:rPr>
          <w:spacing w:val="2"/>
          <w:u w:val="single" w:color="000000"/>
        </w:rPr>
        <w:t>of</w:t>
      </w:r>
      <w:r>
        <w:rPr>
          <w:spacing w:val="10"/>
          <w:u w:val="single" w:color="000000"/>
        </w:rPr>
        <w:t xml:space="preserve"> </w:t>
      </w:r>
      <w:r>
        <w:rPr>
          <w:spacing w:val="2"/>
          <w:u w:val="single" w:color="000000"/>
        </w:rPr>
        <w:t>this</w:t>
      </w:r>
      <w:r>
        <w:rPr>
          <w:spacing w:val="60"/>
        </w:rPr>
        <w:t xml:space="preserve"> </w:t>
      </w:r>
      <w:r>
        <w:rPr>
          <w:spacing w:val="3"/>
          <w:u w:val="single" w:color="000000"/>
        </w:rPr>
        <w:t>document,</w:t>
      </w:r>
      <w:r>
        <w:rPr>
          <w:spacing w:val="9"/>
          <w:u w:val="single" w:color="000000"/>
        </w:rPr>
        <w:t xml:space="preserve"> </w:t>
      </w:r>
      <w:r>
        <w:rPr>
          <w:spacing w:val="1"/>
          <w:u w:val="single" w:color="000000"/>
        </w:rPr>
        <w:t>it</w:t>
      </w:r>
      <w:r>
        <w:rPr>
          <w:spacing w:val="10"/>
          <w:u w:val="single" w:color="000000"/>
        </w:rPr>
        <w:t xml:space="preserve"> </w:t>
      </w:r>
      <w:r>
        <w:rPr>
          <w:spacing w:val="2"/>
          <w:u w:val="single" w:color="000000"/>
        </w:rPr>
        <w:t>does</w:t>
      </w:r>
      <w:r>
        <w:rPr>
          <w:spacing w:val="11"/>
          <w:u w:val="single" w:color="000000"/>
        </w:rPr>
        <w:t xml:space="preserve"> </w:t>
      </w:r>
      <w:r>
        <w:rPr>
          <w:spacing w:val="1"/>
          <w:u w:val="single" w:color="000000"/>
        </w:rPr>
        <w:t>not</w:t>
      </w:r>
      <w:r>
        <w:rPr>
          <w:spacing w:val="10"/>
          <w:u w:val="single" w:color="000000"/>
        </w:rPr>
        <w:t xml:space="preserve"> </w:t>
      </w:r>
      <w:r>
        <w:rPr>
          <w:spacing w:val="3"/>
          <w:u w:val="single" w:color="000000"/>
        </w:rPr>
        <w:t>have</w:t>
      </w:r>
      <w:r>
        <w:rPr>
          <w:spacing w:val="8"/>
          <w:u w:val="single" w:color="000000"/>
        </w:rPr>
        <w:t xml:space="preserve"> </w:t>
      </w:r>
      <w:r>
        <w:rPr>
          <w:spacing w:val="3"/>
          <w:u w:val="single" w:color="000000"/>
        </w:rPr>
        <w:t>legal</w:t>
      </w:r>
      <w:r>
        <w:rPr>
          <w:spacing w:val="6"/>
          <w:u w:val="single" w:color="000000"/>
        </w:rPr>
        <w:t xml:space="preserve"> </w:t>
      </w:r>
      <w:r>
        <w:rPr>
          <w:spacing w:val="3"/>
          <w:u w:val="single" w:color="000000"/>
        </w:rPr>
        <w:t>effect.</w:t>
      </w:r>
      <w:r>
        <w:rPr>
          <w:spacing w:val="9"/>
          <w:u w:val="single" w:color="000000"/>
        </w:rPr>
        <w:t xml:space="preserve"> </w:t>
      </w:r>
      <w:r>
        <w:rPr>
          <w:spacing w:val="2"/>
          <w:u w:val="single" w:color="000000"/>
        </w:rPr>
        <w:t>Should</w:t>
      </w:r>
      <w:r>
        <w:rPr>
          <w:spacing w:val="10"/>
          <w:u w:val="single" w:color="000000"/>
        </w:rPr>
        <w:t xml:space="preserve"> </w:t>
      </w:r>
      <w:r>
        <w:rPr>
          <w:spacing w:val="3"/>
          <w:u w:val="single" w:color="000000"/>
        </w:rPr>
        <w:t>any</w:t>
      </w:r>
      <w:r>
        <w:rPr>
          <w:spacing w:val="9"/>
          <w:u w:val="single" w:color="000000"/>
        </w:rPr>
        <w:t xml:space="preserve"> </w:t>
      </w:r>
      <w:r>
        <w:rPr>
          <w:spacing w:val="3"/>
          <w:u w:val="single" w:color="000000"/>
        </w:rPr>
        <w:t>difference</w:t>
      </w:r>
      <w:r>
        <w:rPr>
          <w:spacing w:val="8"/>
          <w:u w:val="single" w:color="000000"/>
        </w:rPr>
        <w:t xml:space="preserve"> </w:t>
      </w:r>
      <w:r>
        <w:rPr>
          <w:spacing w:val="2"/>
          <w:u w:val="single" w:color="000000"/>
        </w:rPr>
        <w:t>or</w:t>
      </w:r>
      <w:r>
        <w:rPr>
          <w:spacing w:val="11"/>
          <w:u w:val="single" w:color="000000"/>
        </w:rPr>
        <w:t xml:space="preserve"> </w:t>
      </w:r>
      <w:r>
        <w:rPr>
          <w:spacing w:val="3"/>
          <w:u w:val="single" w:color="000000"/>
        </w:rPr>
        <w:t>error</w:t>
      </w:r>
      <w:r>
        <w:rPr>
          <w:spacing w:val="8"/>
          <w:u w:val="single" w:color="000000"/>
        </w:rPr>
        <w:t xml:space="preserve"> </w:t>
      </w:r>
      <w:r>
        <w:rPr>
          <w:spacing w:val="3"/>
          <w:u w:val="single" w:color="000000"/>
        </w:rPr>
        <w:t>occur,</w:t>
      </w:r>
      <w:r>
        <w:rPr>
          <w:spacing w:val="11"/>
          <w:u w:val="single" w:color="000000"/>
        </w:rPr>
        <w:t xml:space="preserve"> </w:t>
      </w:r>
      <w:r>
        <w:rPr>
          <w:spacing w:val="2"/>
          <w:u w:val="single" w:color="000000"/>
        </w:rPr>
        <w:t>the</w:t>
      </w:r>
      <w:r>
        <w:rPr>
          <w:spacing w:val="57"/>
        </w:rPr>
        <w:t xml:space="preserve"> </w:t>
      </w:r>
      <w:r>
        <w:rPr>
          <w:spacing w:val="2"/>
          <w:u w:val="single" w:color="000000"/>
        </w:rPr>
        <w:t>law</w:t>
      </w:r>
      <w:r>
        <w:rPr>
          <w:spacing w:val="9"/>
          <w:u w:val="single" w:color="000000"/>
        </w:rPr>
        <w:t xml:space="preserve"> </w:t>
      </w:r>
      <w:r>
        <w:rPr>
          <w:spacing w:val="2"/>
          <w:u w:val="single" w:color="000000"/>
        </w:rPr>
        <w:t>will</w:t>
      </w:r>
      <w:r>
        <w:rPr>
          <w:spacing w:val="9"/>
          <w:u w:val="single" w:color="000000"/>
        </w:rPr>
        <w:t xml:space="preserve"> </w:t>
      </w:r>
      <w:r>
        <w:rPr>
          <w:spacing w:val="3"/>
          <w:u w:val="single" w:color="000000"/>
        </w:rPr>
        <w:t>take</w:t>
      </w:r>
      <w:r>
        <w:rPr>
          <w:spacing w:val="10"/>
          <w:u w:val="single" w:color="000000"/>
        </w:rPr>
        <w:t xml:space="preserve"> </w:t>
      </w:r>
      <w:proofErr w:type="gramStart"/>
      <w:r>
        <w:rPr>
          <w:spacing w:val="3"/>
          <w:u w:val="single" w:color="000000"/>
        </w:rPr>
        <w:t>precedence.</w:t>
      </w:r>
      <w:proofErr w:type="gramEnd"/>
    </w:p>
    <w:p w:rsidR="00E54FDC" w:rsidRDefault="00E54FDC">
      <w:pPr>
        <w:spacing w:before="5"/>
        <w:rPr>
          <w:rFonts w:ascii="Century Gothic" w:eastAsia="Century Gothic" w:hAnsi="Century Gothic" w:cs="Century Gothic"/>
          <w:sz w:val="11"/>
          <w:szCs w:val="11"/>
        </w:rPr>
      </w:pPr>
    </w:p>
    <w:p w:rsidR="00E54FDC" w:rsidRDefault="00A92D4B">
      <w:pPr>
        <w:pStyle w:val="BodyText"/>
        <w:spacing w:line="276" w:lineRule="auto"/>
        <w:ind w:left="100" w:right="258"/>
      </w:pPr>
      <w:r>
        <w:rPr>
          <w:spacing w:val="2"/>
          <w:u w:val="single" w:color="000000"/>
        </w:rPr>
        <w:t>If</w:t>
      </w:r>
      <w:r>
        <w:rPr>
          <w:spacing w:val="10"/>
          <w:u w:val="single" w:color="000000"/>
        </w:rPr>
        <w:t xml:space="preserve"> </w:t>
      </w:r>
      <w:r>
        <w:rPr>
          <w:spacing w:val="2"/>
          <w:u w:val="single" w:color="000000"/>
        </w:rPr>
        <w:t>you</w:t>
      </w:r>
      <w:r>
        <w:rPr>
          <w:spacing w:val="10"/>
          <w:u w:val="single" w:color="000000"/>
        </w:rPr>
        <w:t xml:space="preserve"> </w:t>
      </w:r>
      <w:r>
        <w:rPr>
          <w:spacing w:val="2"/>
          <w:u w:val="single" w:color="000000"/>
        </w:rPr>
        <w:t>have</w:t>
      </w:r>
      <w:r>
        <w:rPr>
          <w:spacing w:val="11"/>
          <w:u w:val="single" w:color="000000"/>
        </w:rPr>
        <w:t xml:space="preserve"> </w:t>
      </w:r>
      <w:r>
        <w:rPr>
          <w:u w:val="single" w:color="000000"/>
        </w:rPr>
        <w:t>a</w:t>
      </w:r>
      <w:r>
        <w:rPr>
          <w:spacing w:val="8"/>
          <w:u w:val="single" w:color="000000"/>
        </w:rPr>
        <w:t xml:space="preserve"> </w:t>
      </w:r>
      <w:r>
        <w:rPr>
          <w:spacing w:val="3"/>
          <w:u w:val="single" w:color="000000"/>
        </w:rPr>
        <w:t>question</w:t>
      </w:r>
      <w:r>
        <w:rPr>
          <w:spacing w:val="10"/>
          <w:u w:val="single" w:color="000000"/>
        </w:rPr>
        <w:t xml:space="preserve"> </w:t>
      </w:r>
      <w:r>
        <w:rPr>
          <w:spacing w:val="3"/>
          <w:u w:val="single" w:color="000000"/>
        </w:rPr>
        <w:t>regarding</w:t>
      </w:r>
      <w:r>
        <w:rPr>
          <w:spacing w:val="8"/>
          <w:u w:val="single" w:color="000000"/>
        </w:rPr>
        <w:t xml:space="preserve"> </w:t>
      </w:r>
      <w:r>
        <w:rPr>
          <w:spacing w:val="2"/>
          <w:u w:val="single" w:color="000000"/>
        </w:rPr>
        <w:t>the</w:t>
      </w:r>
      <w:r>
        <w:rPr>
          <w:spacing w:val="10"/>
          <w:u w:val="single" w:color="000000"/>
        </w:rPr>
        <w:t xml:space="preserve"> </w:t>
      </w:r>
      <w:r>
        <w:rPr>
          <w:spacing w:val="3"/>
          <w:u w:val="single" w:color="000000"/>
        </w:rPr>
        <w:t>interpretation</w:t>
      </w:r>
      <w:r>
        <w:rPr>
          <w:spacing w:val="10"/>
          <w:u w:val="single" w:color="000000"/>
        </w:rPr>
        <w:t xml:space="preserve"> </w:t>
      </w:r>
      <w:r>
        <w:rPr>
          <w:spacing w:val="2"/>
          <w:u w:val="single" w:color="000000"/>
        </w:rPr>
        <w:t>of</w:t>
      </w:r>
      <w:r>
        <w:rPr>
          <w:spacing w:val="10"/>
          <w:u w:val="single" w:color="000000"/>
        </w:rPr>
        <w:t xml:space="preserve"> </w:t>
      </w:r>
      <w:r>
        <w:rPr>
          <w:spacing w:val="3"/>
          <w:u w:val="single" w:color="000000"/>
        </w:rPr>
        <w:t>these</w:t>
      </w:r>
      <w:r>
        <w:rPr>
          <w:spacing w:val="8"/>
          <w:u w:val="single" w:color="000000"/>
        </w:rPr>
        <w:t xml:space="preserve"> </w:t>
      </w:r>
      <w:r>
        <w:rPr>
          <w:spacing w:val="3"/>
          <w:u w:val="single" w:color="000000"/>
        </w:rPr>
        <w:t>statutes</w:t>
      </w:r>
      <w:r>
        <w:rPr>
          <w:spacing w:val="11"/>
          <w:u w:val="single" w:color="000000"/>
        </w:rPr>
        <w:t xml:space="preserve"> </w:t>
      </w:r>
      <w:r>
        <w:rPr>
          <w:spacing w:val="3"/>
          <w:u w:val="single" w:color="000000"/>
        </w:rPr>
        <w:t>and</w:t>
      </w:r>
      <w:r>
        <w:rPr>
          <w:spacing w:val="7"/>
          <w:u w:val="single" w:color="000000"/>
        </w:rPr>
        <w:t xml:space="preserve"> </w:t>
      </w:r>
      <w:r>
        <w:rPr>
          <w:spacing w:val="3"/>
          <w:u w:val="single" w:color="000000"/>
        </w:rPr>
        <w:t>rules,</w:t>
      </w:r>
      <w:r>
        <w:rPr>
          <w:spacing w:val="60"/>
        </w:rPr>
        <w:t xml:space="preserve"> </w:t>
      </w:r>
      <w:r>
        <w:rPr>
          <w:spacing w:val="3"/>
          <w:u w:val="single" w:color="000000"/>
        </w:rPr>
        <w:t>please</w:t>
      </w:r>
      <w:r>
        <w:rPr>
          <w:spacing w:val="8"/>
          <w:u w:val="single" w:color="000000"/>
        </w:rPr>
        <w:t xml:space="preserve"> </w:t>
      </w:r>
      <w:r>
        <w:rPr>
          <w:spacing w:val="3"/>
          <w:u w:val="single" w:color="000000"/>
        </w:rPr>
        <w:t>contact</w:t>
      </w:r>
      <w:r>
        <w:rPr>
          <w:spacing w:val="10"/>
          <w:u w:val="single" w:color="000000"/>
        </w:rPr>
        <w:t xml:space="preserve"> </w:t>
      </w:r>
      <w:r>
        <w:rPr>
          <w:spacing w:val="2"/>
          <w:u w:val="single" w:color="000000"/>
        </w:rPr>
        <w:t>the</w:t>
      </w:r>
      <w:r>
        <w:rPr>
          <w:spacing w:val="10"/>
          <w:u w:val="single" w:color="000000"/>
        </w:rPr>
        <w:t xml:space="preserve"> </w:t>
      </w:r>
      <w:r>
        <w:rPr>
          <w:spacing w:val="3"/>
          <w:u w:val="single" w:color="000000"/>
        </w:rPr>
        <w:t>Arkansas</w:t>
      </w:r>
      <w:r>
        <w:rPr>
          <w:spacing w:val="8"/>
          <w:u w:val="single" w:color="000000"/>
        </w:rPr>
        <w:t xml:space="preserve"> </w:t>
      </w:r>
      <w:r>
        <w:rPr>
          <w:spacing w:val="3"/>
          <w:u w:val="single" w:color="000000"/>
        </w:rPr>
        <w:t>State</w:t>
      </w:r>
      <w:r>
        <w:rPr>
          <w:spacing w:val="8"/>
          <w:u w:val="single" w:color="000000"/>
        </w:rPr>
        <w:t xml:space="preserve"> </w:t>
      </w:r>
      <w:r>
        <w:rPr>
          <w:spacing w:val="3"/>
          <w:u w:val="single" w:color="000000"/>
        </w:rPr>
        <w:t>Board</w:t>
      </w:r>
      <w:r>
        <w:rPr>
          <w:spacing w:val="10"/>
          <w:u w:val="single" w:color="000000"/>
        </w:rPr>
        <w:t xml:space="preserve"> </w:t>
      </w:r>
      <w:r>
        <w:rPr>
          <w:spacing w:val="2"/>
          <w:u w:val="single" w:color="000000"/>
        </w:rPr>
        <w:t>of</w:t>
      </w:r>
      <w:r>
        <w:rPr>
          <w:spacing w:val="8"/>
          <w:u w:val="single" w:color="000000"/>
        </w:rPr>
        <w:t xml:space="preserve"> </w:t>
      </w:r>
      <w:r>
        <w:rPr>
          <w:spacing w:val="3"/>
          <w:u w:val="single" w:color="000000"/>
        </w:rPr>
        <w:t>Architects,</w:t>
      </w:r>
      <w:r>
        <w:rPr>
          <w:spacing w:val="9"/>
          <w:u w:val="single" w:color="000000"/>
        </w:rPr>
        <w:t xml:space="preserve"> </w:t>
      </w:r>
      <w:r>
        <w:rPr>
          <w:spacing w:val="3"/>
          <w:u w:val="single" w:color="000000"/>
        </w:rPr>
        <w:t>Landscape</w:t>
      </w:r>
      <w:r>
        <w:rPr>
          <w:spacing w:val="10"/>
          <w:u w:val="single" w:color="000000"/>
        </w:rPr>
        <w:t xml:space="preserve"> </w:t>
      </w:r>
      <w:r>
        <w:rPr>
          <w:spacing w:val="3"/>
          <w:u w:val="single" w:color="000000"/>
        </w:rPr>
        <w:t>Architects,</w:t>
      </w:r>
      <w:r>
        <w:rPr>
          <w:spacing w:val="9"/>
          <w:u w:val="single" w:color="000000"/>
        </w:rPr>
        <w:t xml:space="preserve"> </w:t>
      </w:r>
      <w:r>
        <w:rPr>
          <w:spacing w:val="3"/>
          <w:u w:val="single" w:color="000000"/>
        </w:rPr>
        <w:t>and</w:t>
      </w:r>
      <w:r>
        <w:rPr>
          <w:spacing w:val="56"/>
        </w:rPr>
        <w:t xml:space="preserve"> </w:t>
      </w:r>
      <w:r>
        <w:rPr>
          <w:spacing w:val="3"/>
          <w:u w:val="single" w:color="000000"/>
        </w:rPr>
        <w:t>Interior</w:t>
      </w:r>
      <w:r>
        <w:rPr>
          <w:spacing w:val="8"/>
          <w:u w:val="single" w:color="000000"/>
        </w:rPr>
        <w:t xml:space="preserve"> </w:t>
      </w:r>
      <w:r>
        <w:rPr>
          <w:spacing w:val="3"/>
          <w:u w:val="single" w:color="000000"/>
        </w:rPr>
        <w:t>Designers</w:t>
      </w:r>
      <w:r>
        <w:rPr>
          <w:spacing w:val="8"/>
          <w:u w:val="single" w:color="000000"/>
        </w:rPr>
        <w:t xml:space="preserve"> </w:t>
      </w:r>
      <w:r>
        <w:rPr>
          <w:spacing w:val="2"/>
          <w:u w:val="single" w:color="000000"/>
        </w:rPr>
        <w:t>at</w:t>
      </w:r>
      <w:r>
        <w:rPr>
          <w:spacing w:val="7"/>
          <w:u w:val="single" w:color="000000"/>
        </w:rPr>
        <w:t xml:space="preserve"> </w:t>
      </w:r>
      <w:r>
        <w:rPr>
          <w:spacing w:val="2"/>
          <w:u w:val="single" w:color="000000"/>
        </w:rPr>
        <w:t>101</w:t>
      </w:r>
      <w:r>
        <w:rPr>
          <w:spacing w:val="10"/>
          <w:u w:val="single" w:color="000000"/>
        </w:rPr>
        <w:t xml:space="preserve"> </w:t>
      </w:r>
      <w:r>
        <w:rPr>
          <w:spacing w:val="3"/>
          <w:u w:val="single" w:color="000000"/>
        </w:rPr>
        <w:t>East</w:t>
      </w:r>
      <w:r>
        <w:rPr>
          <w:spacing w:val="7"/>
          <w:u w:val="single" w:color="000000"/>
        </w:rPr>
        <w:t xml:space="preserve"> </w:t>
      </w:r>
      <w:r>
        <w:rPr>
          <w:spacing w:val="3"/>
          <w:u w:val="single" w:color="000000"/>
        </w:rPr>
        <w:t>Capitol</w:t>
      </w:r>
      <w:r>
        <w:rPr>
          <w:spacing w:val="9"/>
          <w:u w:val="single" w:color="000000"/>
        </w:rPr>
        <w:t xml:space="preserve"> </w:t>
      </w:r>
      <w:r>
        <w:rPr>
          <w:spacing w:val="3"/>
          <w:u w:val="single" w:color="000000"/>
        </w:rPr>
        <w:t>Avenue,</w:t>
      </w:r>
      <w:r>
        <w:rPr>
          <w:spacing w:val="9"/>
          <w:u w:val="single" w:color="000000"/>
        </w:rPr>
        <w:t xml:space="preserve"> </w:t>
      </w:r>
      <w:r>
        <w:rPr>
          <w:spacing w:val="3"/>
          <w:u w:val="single" w:color="000000"/>
        </w:rPr>
        <w:t>Suite</w:t>
      </w:r>
      <w:r>
        <w:rPr>
          <w:spacing w:val="10"/>
          <w:u w:val="single" w:color="000000"/>
        </w:rPr>
        <w:t xml:space="preserve"> </w:t>
      </w:r>
      <w:r>
        <w:rPr>
          <w:spacing w:val="2"/>
          <w:u w:val="single" w:color="000000"/>
        </w:rPr>
        <w:t>110,</w:t>
      </w:r>
      <w:r>
        <w:rPr>
          <w:spacing w:val="9"/>
          <w:u w:val="single" w:color="000000"/>
        </w:rPr>
        <w:t xml:space="preserve"> </w:t>
      </w:r>
      <w:r>
        <w:rPr>
          <w:spacing w:val="3"/>
          <w:u w:val="single" w:color="000000"/>
        </w:rPr>
        <w:t>Little</w:t>
      </w:r>
      <w:r>
        <w:rPr>
          <w:spacing w:val="10"/>
          <w:u w:val="single" w:color="000000"/>
        </w:rPr>
        <w:t xml:space="preserve"> </w:t>
      </w:r>
      <w:r>
        <w:rPr>
          <w:spacing w:val="2"/>
          <w:u w:val="single" w:color="000000"/>
        </w:rPr>
        <w:t>Rock,</w:t>
      </w:r>
      <w:r>
        <w:rPr>
          <w:spacing w:val="11"/>
          <w:u w:val="single" w:color="000000"/>
        </w:rPr>
        <w:t xml:space="preserve"> </w:t>
      </w:r>
      <w:r>
        <w:rPr>
          <w:spacing w:val="2"/>
          <w:u w:val="single" w:color="000000"/>
        </w:rPr>
        <w:t>AR,</w:t>
      </w:r>
      <w:r>
        <w:rPr>
          <w:spacing w:val="9"/>
          <w:u w:val="single" w:color="000000"/>
        </w:rPr>
        <w:t xml:space="preserve"> </w:t>
      </w:r>
      <w:r>
        <w:rPr>
          <w:spacing w:val="3"/>
          <w:u w:val="single" w:color="000000"/>
        </w:rPr>
        <w:t>72201</w:t>
      </w:r>
      <w:r>
        <w:rPr>
          <w:spacing w:val="-37"/>
          <w:u w:val="single" w:color="000000"/>
        </w:rPr>
        <w:t xml:space="preserve"> </w:t>
      </w:r>
      <w:r>
        <w:rPr>
          <w:spacing w:val="3"/>
          <w:u w:val="single" w:color="000000"/>
        </w:rPr>
        <w:t>-2822.</w:t>
      </w:r>
      <w:r>
        <w:rPr>
          <w:spacing w:val="55"/>
        </w:rPr>
        <w:t xml:space="preserve"> </w:t>
      </w:r>
      <w:r>
        <w:rPr>
          <w:spacing w:val="2"/>
          <w:u w:val="single" w:color="000000"/>
        </w:rPr>
        <w:t>The</w:t>
      </w:r>
      <w:r>
        <w:rPr>
          <w:spacing w:val="10"/>
          <w:u w:val="single" w:color="000000"/>
        </w:rPr>
        <w:t xml:space="preserve"> </w:t>
      </w:r>
      <w:r>
        <w:rPr>
          <w:spacing w:val="3"/>
          <w:u w:val="single" w:color="000000"/>
        </w:rPr>
        <w:t>board</w:t>
      </w:r>
      <w:r>
        <w:rPr>
          <w:spacing w:val="7"/>
          <w:u w:val="single" w:color="000000"/>
        </w:rPr>
        <w:t xml:space="preserve"> </w:t>
      </w:r>
      <w:r>
        <w:rPr>
          <w:spacing w:val="3"/>
          <w:u w:val="single" w:color="000000"/>
        </w:rPr>
        <w:t>can</w:t>
      </w:r>
      <w:r>
        <w:rPr>
          <w:spacing w:val="7"/>
          <w:u w:val="single" w:color="000000"/>
        </w:rPr>
        <w:t xml:space="preserve"> </w:t>
      </w:r>
      <w:r>
        <w:rPr>
          <w:spacing w:val="2"/>
          <w:u w:val="single" w:color="000000"/>
        </w:rPr>
        <w:t>be</w:t>
      </w:r>
      <w:r>
        <w:rPr>
          <w:spacing w:val="8"/>
          <w:u w:val="single" w:color="000000"/>
        </w:rPr>
        <w:t xml:space="preserve"> </w:t>
      </w:r>
      <w:r>
        <w:rPr>
          <w:spacing w:val="3"/>
          <w:u w:val="single" w:color="000000"/>
        </w:rPr>
        <w:t>reached</w:t>
      </w:r>
      <w:r>
        <w:rPr>
          <w:spacing w:val="7"/>
          <w:u w:val="single" w:color="000000"/>
        </w:rPr>
        <w:t xml:space="preserve"> </w:t>
      </w:r>
      <w:r>
        <w:rPr>
          <w:spacing w:val="2"/>
          <w:u w:val="single" w:color="000000"/>
        </w:rPr>
        <w:t>by</w:t>
      </w:r>
      <w:r>
        <w:rPr>
          <w:spacing w:val="9"/>
          <w:u w:val="single" w:color="000000"/>
        </w:rPr>
        <w:t xml:space="preserve"> </w:t>
      </w:r>
      <w:r>
        <w:rPr>
          <w:spacing w:val="3"/>
          <w:u w:val="single" w:color="000000"/>
        </w:rPr>
        <w:t>telephone</w:t>
      </w:r>
      <w:r>
        <w:rPr>
          <w:spacing w:val="8"/>
          <w:u w:val="single" w:color="000000"/>
        </w:rPr>
        <w:t xml:space="preserve"> </w:t>
      </w:r>
      <w:r>
        <w:rPr>
          <w:spacing w:val="2"/>
          <w:u w:val="single" w:color="000000"/>
        </w:rPr>
        <w:t>at</w:t>
      </w:r>
      <w:r>
        <w:rPr>
          <w:spacing w:val="7"/>
          <w:u w:val="single" w:color="000000"/>
        </w:rPr>
        <w:t xml:space="preserve"> </w:t>
      </w:r>
      <w:r>
        <w:rPr>
          <w:spacing w:val="4"/>
          <w:u w:val="single" w:color="000000"/>
        </w:rPr>
        <w:t>501-682-3171,</w:t>
      </w:r>
      <w:r>
        <w:rPr>
          <w:spacing w:val="9"/>
          <w:u w:val="single" w:color="000000"/>
        </w:rPr>
        <w:t xml:space="preserve"> </w:t>
      </w:r>
      <w:r>
        <w:rPr>
          <w:spacing w:val="2"/>
          <w:u w:val="single" w:color="000000"/>
        </w:rPr>
        <w:t>by</w:t>
      </w:r>
      <w:r>
        <w:rPr>
          <w:spacing w:val="9"/>
          <w:u w:val="single" w:color="000000"/>
        </w:rPr>
        <w:t xml:space="preserve"> </w:t>
      </w:r>
      <w:r>
        <w:rPr>
          <w:spacing w:val="2"/>
          <w:u w:val="single" w:color="000000"/>
        </w:rPr>
        <w:t>fax</w:t>
      </w:r>
      <w:r>
        <w:rPr>
          <w:spacing w:val="7"/>
          <w:u w:val="single" w:color="000000"/>
        </w:rPr>
        <w:t xml:space="preserve"> </w:t>
      </w:r>
      <w:r>
        <w:rPr>
          <w:spacing w:val="3"/>
          <w:u w:val="single" w:color="000000"/>
        </w:rPr>
        <w:t>501-682-3172,</w:t>
      </w:r>
      <w:r>
        <w:rPr>
          <w:spacing w:val="11"/>
          <w:u w:val="single" w:color="000000"/>
        </w:rPr>
        <w:t xml:space="preserve"> </w:t>
      </w:r>
      <w:r>
        <w:rPr>
          <w:spacing w:val="2"/>
          <w:u w:val="single" w:color="000000"/>
        </w:rPr>
        <w:t>or</w:t>
      </w:r>
      <w:r>
        <w:rPr>
          <w:spacing w:val="64"/>
        </w:rPr>
        <w:t xml:space="preserve"> </w:t>
      </w:r>
      <w:r>
        <w:rPr>
          <w:spacing w:val="2"/>
          <w:u w:val="single" w:color="000000"/>
        </w:rPr>
        <w:t>by</w:t>
      </w:r>
      <w:r>
        <w:rPr>
          <w:spacing w:val="9"/>
          <w:u w:val="single" w:color="000000"/>
        </w:rPr>
        <w:t xml:space="preserve"> </w:t>
      </w:r>
      <w:r>
        <w:rPr>
          <w:spacing w:val="3"/>
          <w:u w:val="single" w:color="000000"/>
        </w:rPr>
        <w:t>email</w:t>
      </w:r>
      <w:r>
        <w:rPr>
          <w:spacing w:val="9"/>
          <w:u w:val="single" w:color="000000"/>
        </w:rPr>
        <w:t xml:space="preserve"> </w:t>
      </w:r>
      <w:r>
        <w:rPr>
          <w:spacing w:val="2"/>
          <w:u w:val="single" w:color="000000"/>
        </w:rPr>
        <w:t>at</w:t>
      </w:r>
      <w:r>
        <w:rPr>
          <w:spacing w:val="10"/>
          <w:u w:val="single" w:color="000000"/>
        </w:rPr>
        <w:t xml:space="preserve"> </w:t>
      </w:r>
      <w:hyperlink r:id="rId19">
        <w:r>
          <w:rPr>
            <w:spacing w:val="4"/>
            <w:u w:val="single" w:color="000000"/>
          </w:rPr>
          <w:t>asbalaid@arkansas.gov</w:t>
        </w:r>
      </w:hyperlink>
      <w:r>
        <w:rPr>
          <w:spacing w:val="4"/>
          <w:u w:val="single" w:color="000000"/>
        </w:rPr>
        <w:t>.</w:t>
      </w:r>
    </w:p>
    <w:p w:rsidR="00E54FDC" w:rsidRDefault="00E54FDC">
      <w:pPr>
        <w:spacing w:line="276" w:lineRule="auto"/>
        <w:sectPr w:rsidR="00E54FDC">
          <w:pgSz w:w="12240" w:h="15840"/>
          <w:pgMar w:top="1440" w:right="1360" w:bottom="280" w:left="1340" w:header="720" w:footer="720" w:gutter="0"/>
          <w:cols w:space="720"/>
        </w:sectPr>
      </w:pPr>
    </w:p>
    <w:p w:rsidR="00E54FDC" w:rsidRDefault="00A92D4B">
      <w:pPr>
        <w:pStyle w:val="Heading2"/>
        <w:ind w:left="2765"/>
        <w:rPr>
          <w:b w:val="0"/>
          <w:bCs w:val="0"/>
        </w:rPr>
      </w:pPr>
      <w:r>
        <w:rPr>
          <w:u w:val="thick" w:color="000000"/>
        </w:rPr>
        <w:lastRenderedPageBreak/>
        <w:t>Table</w:t>
      </w:r>
      <w:r>
        <w:rPr>
          <w:spacing w:val="-15"/>
          <w:u w:val="thick" w:color="000000"/>
        </w:rPr>
        <w:t xml:space="preserve"> </w:t>
      </w:r>
      <w:r>
        <w:rPr>
          <w:spacing w:val="-1"/>
          <w:u w:val="thick" w:color="000000"/>
        </w:rPr>
        <w:t>of</w:t>
      </w:r>
      <w:r>
        <w:rPr>
          <w:spacing w:val="-14"/>
          <w:u w:val="thick" w:color="000000"/>
        </w:rPr>
        <w:t xml:space="preserve"> </w:t>
      </w:r>
      <w:r>
        <w:rPr>
          <w:u w:val="thick" w:color="000000"/>
        </w:rPr>
        <w:t>Contents</w:t>
      </w:r>
    </w:p>
    <w:p w:rsidR="00E54FDC" w:rsidRDefault="00E54FDC">
      <w:pPr>
        <w:spacing w:before="5"/>
        <w:rPr>
          <w:rFonts w:ascii="Century Gothic" w:eastAsia="Century Gothic" w:hAnsi="Century Gothic" w:cs="Century Gothic"/>
          <w:b/>
          <w:bCs/>
          <w:sz w:val="19"/>
          <w:szCs w:val="19"/>
        </w:rPr>
      </w:pPr>
    </w:p>
    <w:p w:rsidR="00E54FDC" w:rsidRDefault="00A92D4B">
      <w:pPr>
        <w:pStyle w:val="Heading4"/>
        <w:ind w:left="3797" w:right="3798"/>
        <w:jc w:val="center"/>
        <w:rPr>
          <w:b w:val="0"/>
          <w:bCs w:val="0"/>
          <w:u w:val="none"/>
        </w:rPr>
      </w:pPr>
      <w:r>
        <w:rPr>
          <w:spacing w:val="3"/>
          <w:u w:val="thick" w:color="000000"/>
        </w:rPr>
        <w:t>CHAPTER</w:t>
      </w:r>
      <w:r>
        <w:rPr>
          <w:spacing w:val="9"/>
          <w:u w:val="thick" w:color="000000"/>
        </w:rPr>
        <w:t xml:space="preserve"> </w:t>
      </w:r>
      <w:r>
        <w:rPr>
          <w:spacing w:val="2"/>
          <w:u w:val="thick" w:color="000000"/>
        </w:rPr>
        <w:t>ONE</w:t>
      </w:r>
    </w:p>
    <w:p w:rsidR="00E54FDC" w:rsidRDefault="00E54FDC">
      <w:pPr>
        <w:spacing w:before="7"/>
        <w:rPr>
          <w:rFonts w:ascii="Century Gothic" w:eastAsia="Century Gothic" w:hAnsi="Century Gothic" w:cs="Century Gothic"/>
          <w:b/>
          <w:bCs/>
          <w:sz w:val="16"/>
          <w:szCs w:val="16"/>
        </w:rPr>
      </w:pPr>
    </w:p>
    <w:p w:rsidR="00E54FDC" w:rsidRDefault="00A92D4B">
      <w:pPr>
        <w:spacing w:before="48"/>
        <w:ind w:left="3796" w:right="3798"/>
        <w:jc w:val="center"/>
        <w:rPr>
          <w:rFonts w:ascii="Century Gothic" w:eastAsia="Century Gothic" w:hAnsi="Century Gothic" w:cs="Century Gothic"/>
          <w:sz w:val="28"/>
          <w:szCs w:val="28"/>
        </w:rPr>
      </w:pPr>
      <w:r>
        <w:rPr>
          <w:rFonts w:ascii="Century Gothic"/>
          <w:b/>
          <w:spacing w:val="4"/>
          <w:sz w:val="28"/>
          <w:u w:val="thick" w:color="000000"/>
        </w:rPr>
        <w:t>RU</w:t>
      </w:r>
      <w:r>
        <w:rPr>
          <w:rFonts w:ascii="Century Gothic"/>
          <w:b/>
          <w:spacing w:val="5"/>
          <w:sz w:val="28"/>
          <w:u w:val="thick" w:color="000000"/>
        </w:rPr>
        <w:t>L</w:t>
      </w:r>
      <w:r>
        <w:rPr>
          <w:rFonts w:ascii="Century Gothic"/>
          <w:b/>
          <w:spacing w:val="2"/>
          <w:sz w:val="28"/>
          <w:u w:val="thick" w:color="000000"/>
        </w:rPr>
        <w:t>E</w:t>
      </w:r>
      <w:r>
        <w:rPr>
          <w:rFonts w:ascii="Century Gothic"/>
          <w:b/>
          <w:sz w:val="28"/>
          <w:u w:val="thick" w:color="000000"/>
        </w:rPr>
        <w:t>S</w:t>
      </w:r>
    </w:p>
    <w:p w:rsidR="00E54FDC" w:rsidRPr="00156531" w:rsidRDefault="00E54FDC">
      <w:pPr>
        <w:spacing w:before="8"/>
        <w:rPr>
          <w:rFonts w:ascii="Century Gothic" w:eastAsia="Century Gothic" w:hAnsi="Century Gothic" w:cs="Century Gothic"/>
          <w:b/>
          <w:bCs/>
          <w:sz w:val="15"/>
          <w:szCs w:val="15"/>
          <w:u w:val="single"/>
        </w:rPr>
      </w:pPr>
    </w:p>
    <w:p w:rsidR="00156531" w:rsidRPr="00156531" w:rsidRDefault="006C1713" w:rsidP="00156531">
      <w:pPr>
        <w:spacing w:before="140"/>
        <w:ind w:left="100"/>
        <w:jc w:val="both"/>
        <w:rPr>
          <w:rFonts w:ascii="Century Gothic" w:eastAsia="Century Gothic" w:hAnsi="Century Gothic" w:cs="Century Gothic"/>
          <w:u w:val="single"/>
        </w:rPr>
      </w:pPr>
      <w:hyperlink w:anchor="_bookmark177"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spacing w:val="-1"/>
            <w:u w:val="single"/>
          </w:rPr>
          <w:t>I</w:t>
        </w:r>
        <w:r w:rsidR="00156531" w:rsidRPr="00156531">
          <w:rPr>
            <w:rFonts w:ascii="Century Gothic"/>
            <w:b/>
            <w:spacing w:val="-31"/>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u w:val="single"/>
          </w:rPr>
          <w:t>1</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178" w:history="1">
        <w:r w:rsidR="00156531" w:rsidRPr="00156531">
          <w:rPr>
            <w:rFonts w:ascii="Century Gothic"/>
            <w:b/>
            <w:spacing w:val="-1"/>
            <w:u w:val="single"/>
          </w:rPr>
          <w:t>SCOPE</w:t>
        </w:r>
        <w:r w:rsidR="00156531" w:rsidRPr="00156531">
          <w:rPr>
            <w:rFonts w:ascii="Century Gothic"/>
            <w:b/>
            <w:u w:val="single"/>
          </w:rPr>
          <w:t xml:space="preserve"> </w:t>
        </w:r>
        <w:r w:rsidR="00156531" w:rsidRPr="00156531">
          <w:rPr>
            <w:rFonts w:ascii="Century Gothic"/>
            <w:b/>
            <w:spacing w:val="-1"/>
            <w:u w:val="single"/>
          </w:rPr>
          <w:t xml:space="preserve">AND </w:t>
        </w:r>
        <w:r w:rsidR="00156531" w:rsidRPr="00156531">
          <w:rPr>
            <w:rFonts w:ascii="Century Gothic"/>
            <w:b/>
            <w:spacing w:val="-2"/>
            <w:u w:val="single"/>
          </w:rPr>
          <w:t>DEFINITIONS</w:t>
        </w:r>
        <w:r w:rsidR="00156531" w:rsidRPr="00156531">
          <w:rPr>
            <w:rFonts w:ascii="Century Gothic"/>
            <w:b/>
            <w:spacing w:val="-31"/>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u w:val="single"/>
          </w:rPr>
          <w:t>1</w:t>
        </w:r>
      </w:hyperlink>
    </w:p>
    <w:p w:rsidR="00156531" w:rsidRPr="00156531" w:rsidRDefault="006C1713" w:rsidP="00156531">
      <w:pPr>
        <w:pStyle w:val="BodyText"/>
        <w:tabs>
          <w:tab w:val="left" w:pos="981"/>
        </w:tabs>
        <w:spacing w:before="140"/>
        <w:ind w:left="371"/>
        <w:jc w:val="both"/>
        <w:rPr>
          <w:u w:val="single"/>
        </w:rPr>
      </w:pPr>
      <w:hyperlink w:anchor="_bookmark179" w:history="1">
        <w:r w:rsidR="00156531" w:rsidRPr="00156531">
          <w:rPr>
            <w:spacing w:val="-2"/>
            <w:u w:val="single"/>
          </w:rPr>
          <w:t>A.</w:t>
        </w:r>
        <w:r w:rsidR="00156531" w:rsidRPr="00156531">
          <w:rPr>
            <w:spacing w:val="-2"/>
            <w:u w:val="single"/>
          </w:rPr>
          <w:tab/>
        </w:r>
        <w:r w:rsidR="00156531" w:rsidRPr="00156531">
          <w:rPr>
            <w:u w:val="single"/>
          </w:rPr>
          <w:t>Purpose.......................................................................................................................</w:t>
        </w:r>
        <w:r w:rsidR="00156531" w:rsidRPr="00156531">
          <w:rPr>
            <w:spacing w:val="-2"/>
            <w:u w:val="single"/>
          </w:rPr>
          <w:t xml:space="preserve"> </w:t>
        </w:r>
        <w:r w:rsidR="00156531" w:rsidRPr="00156531">
          <w:rPr>
            <w:u w:val="single"/>
          </w:rPr>
          <w:t>1</w:t>
        </w:r>
      </w:hyperlink>
    </w:p>
    <w:p w:rsidR="00156531" w:rsidRPr="00156531" w:rsidRDefault="006C1713" w:rsidP="00156531">
      <w:pPr>
        <w:pStyle w:val="BodyText"/>
        <w:tabs>
          <w:tab w:val="left" w:pos="981"/>
        </w:tabs>
        <w:spacing w:before="138"/>
        <w:ind w:left="371"/>
        <w:jc w:val="both"/>
        <w:rPr>
          <w:u w:val="single"/>
        </w:rPr>
      </w:pPr>
      <w:hyperlink w:anchor="_bookmark180" w:history="1">
        <w:r w:rsidR="00156531" w:rsidRPr="00156531">
          <w:rPr>
            <w:spacing w:val="-1"/>
            <w:w w:val="95"/>
            <w:u w:val="single"/>
          </w:rPr>
          <w:t>B.</w:t>
        </w:r>
        <w:r w:rsidR="00156531" w:rsidRPr="00156531">
          <w:rPr>
            <w:spacing w:val="-1"/>
            <w:w w:val="95"/>
            <w:u w:val="single"/>
          </w:rPr>
          <w:tab/>
        </w:r>
        <w:r w:rsidR="00156531" w:rsidRPr="00156531">
          <w:rPr>
            <w:spacing w:val="1"/>
            <w:u w:val="single"/>
          </w:rPr>
          <w:t>Citation.......................................................................................................................</w:t>
        </w:r>
        <w:r w:rsidR="00156531" w:rsidRPr="00156531">
          <w:rPr>
            <w:spacing w:val="-2"/>
            <w:u w:val="single"/>
          </w:rPr>
          <w:t xml:space="preserve"> </w:t>
        </w:r>
        <w:r w:rsidR="00156531" w:rsidRPr="00156531">
          <w:rPr>
            <w:u w:val="single"/>
          </w:rPr>
          <w:t>1</w:t>
        </w:r>
      </w:hyperlink>
    </w:p>
    <w:p w:rsidR="00156531" w:rsidRPr="00156531" w:rsidRDefault="006C1713" w:rsidP="00156531">
      <w:pPr>
        <w:pStyle w:val="BodyText"/>
        <w:tabs>
          <w:tab w:val="left" w:pos="981"/>
        </w:tabs>
        <w:spacing w:before="140"/>
        <w:ind w:left="371"/>
        <w:jc w:val="both"/>
        <w:rPr>
          <w:u w:val="single"/>
        </w:rPr>
      </w:pPr>
      <w:hyperlink w:anchor="_bookmark181" w:history="1">
        <w:r w:rsidR="00156531" w:rsidRPr="00156531">
          <w:rPr>
            <w:spacing w:val="-1"/>
            <w:w w:val="95"/>
            <w:u w:val="single"/>
          </w:rPr>
          <w:t>C.</w:t>
        </w:r>
        <w:r w:rsidR="00156531" w:rsidRPr="00156531">
          <w:rPr>
            <w:spacing w:val="-1"/>
            <w:w w:val="95"/>
            <w:u w:val="single"/>
          </w:rPr>
          <w:tab/>
        </w:r>
        <w:proofErr w:type="gramStart"/>
        <w:r w:rsidR="00156531" w:rsidRPr="00156531">
          <w:rPr>
            <w:spacing w:val="-1"/>
            <w:u w:val="single"/>
          </w:rPr>
          <w:t>Severability</w:t>
        </w:r>
        <w:r w:rsidR="00156531" w:rsidRPr="00156531">
          <w:rPr>
            <w:spacing w:val="-33"/>
            <w:u w:val="single"/>
          </w:rPr>
          <w:t xml:space="preserve"> </w:t>
        </w:r>
        <w:r w:rsidR="00156531" w:rsidRPr="00156531">
          <w:rPr>
            <w:spacing w:val="1"/>
            <w:u w:val="single"/>
          </w:rPr>
          <w:t>.................................................................................................................</w:t>
        </w:r>
        <w:proofErr w:type="gramEnd"/>
        <w:r w:rsidR="00156531" w:rsidRPr="00156531">
          <w:rPr>
            <w:spacing w:val="-2"/>
            <w:u w:val="single"/>
          </w:rPr>
          <w:t xml:space="preserve"> </w:t>
        </w:r>
        <w:r w:rsidR="00156531" w:rsidRPr="00156531">
          <w:rPr>
            <w:u w:val="single"/>
          </w:rPr>
          <w:t>1</w:t>
        </w:r>
      </w:hyperlink>
      <w:r w:rsidR="00156531" w:rsidRPr="00156531">
        <w:rPr>
          <w:u w:val="single"/>
        </w:rPr>
        <w:t xml:space="preserve"> </w:t>
      </w:r>
    </w:p>
    <w:p w:rsidR="00156531" w:rsidRPr="00156531" w:rsidRDefault="006C1713" w:rsidP="00156531">
      <w:pPr>
        <w:pStyle w:val="BodyText"/>
        <w:tabs>
          <w:tab w:val="left" w:pos="981"/>
        </w:tabs>
        <w:spacing w:before="140"/>
        <w:ind w:left="371"/>
        <w:jc w:val="both"/>
        <w:rPr>
          <w:u w:val="single"/>
        </w:rPr>
      </w:pPr>
      <w:hyperlink w:anchor="_bookmark182" w:history="1">
        <w:r w:rsidR="00156531" w:rsidRPr="00156531">
          <w:rPr>
            <w:spacing w:val="-1"/>
            <w:w w:val="95"/>
            <w:u w:val="single"/>
          </w:rPr>
          <w:t>D.</w:t>
        </w:r>
        <w:r w:rsidR="00156531" w:rsidRPr="00156531">
          <w:rPr>
            <w:spacing w:val="-1"/>
            <w:w w:val="95"/>
            <w:u w:val="single"/>
          </w:rPr>
          <w:tab/>
        </w:r>
        <w:r w:rsidR="00156531" w:rsidRPr="00156531">
          <w:rPr>
            <w:spacing w:val="-1"/>
            <w:u w:val="single"/>
          </w:rPr>
          <w:t>Terms</w:t>
        </w:r>
        <w:r w:rsidR="00156531" w:rsidRPr="00156531">
          <w:rPr>
            <w:spacing w:val="-3"/>
            <w:u w:val="single"/>
          </w:rPr>
          <w:t xml:space="preserve"> </w:t>
        </w:r>
        <w:r w:rsidR="00156531" w:rsidRPr="00156531">
          <w:rPr>
            <w:spacing w:val="-1"/>
            <w:u w:val="single"/>
          </w:rPr>
          <w:t xml:space="preserve">Defined </w:t>
        </w:r>
        <w:r w:rsidR="00156531" w:rsidRPr="00156531">
          <w:rPr>
            <w:u w:val="single"/>
          </w:rPr>
          <w:t>by</w:t>
        </w:r>
        <w:r w:rsidR="00156531" w:rsidRPr="00156531">
          <w:rPr>
            <w:spacing w:val="-2"/>
            <w:u w:val="single"/>
          </w:rPr>
          <w:t xml:space="preserve"> </w:t>
        </w:r>
        <w:r w:rsidR="00156531" w:rsidRPr="00156531">
          <w:rPr>
            <w:spacing w:val="1"/>
            <w:u w:val="single"/>
          </w:rPr>
          <w:t>Statute..........................................................................................</w:t>
        </w:r>
        <w:r w:rsidR="00156531" w:rsidRPr="00156531">
          <w:rPr>
            <w:spacing w:val="-1"/>
            <w:u w:val="single"/>
          </w:rPr>
          <w:t xml:space="preserve"> </w:t>
        </w:r>
        <w:r w:rsidR="00156531" w:rsidRPr="00156531">
          <w:rPr>
            <w:u w:val="single"/>
          </w:rPr>
          <w:t>1</w:t>
        </w:r>
      </w:hyperlink>
    </w:p>
    <w:p w:rsidR="00156531" w:rsidRPr="00156531" w:rsidRDefault="006C1713" w:rsidP="00156531">
      <w:pPr>
        <w:pStyle w:val="BodyText"/>
        <w:tabs>
          <w:tab w:val="left" w:pos="981"/>
        </w:tabs>
        <w:spacing w:before="141"/>
        <w:ind w:left="371"/>
        <w:jc w:val="both"/>
        <w:rPr>
          <w:u w:val="single"/>
        </w:rPr>
      </w:pPr>
      <w:hyperlink w:anchor="_bookmark183" w:history="1">
        <w:r w:rsidR="00156531" w:rsidRPr="00156531">
          <w:rPr>
            <w:u w:val="single"/>
          </w:rPr>
          <w:t>E.</w:t>
        </w:r>
        <w:r w:rsidR="00156531" w:rsidRPr="00156531">
          <w:rPr>
            <w:u w:val="single"/>
          </w:rPr>
          <w:tab/>
        </w:r>
        <w:r w:rsidR="00156531" w:rsidRPr="00156531">
          <w:rPr>
            <w:spacing w:val="-1"/>
            <w:u w:val="single"/>
          </w:rPr>
          <w:t>Terms</w:t>
        </w:r>
        <w:r w:rsidR="00156531" w:rsidRPr="00156531">
          <w:rPr>
            <w:spacing w:val="-3"/>
            <w:u w:val="single"/>
          </w:rPr>
          <w:t xml:space="preserve"> </w:t>
        </w:r>
        <w:r w:rsidR="00156531" w:rsidRPr="00156531">
          <w:rPr>
            <w:spacing w:val="-1"/>
            <w:u w:val="single"/>
          </w:rPr>
          <w:t>Defined Herein</w:t>
        </w:r>
        <w:r w:rsidR="00156531" w:rsidRPr="00156531">
          <w:rPr>
            <w:spacing w:val="-9"/>
            <w:u w:val="single"/>
          </w:rPr>
          <w:t xml:space="preserve"> </w:t>
        </w:r>
        <w:r w:rsidR="00156531" w:rsidRPr="00156531">
          <w:rPr>
            <w:spacing w:val="1"/>
            <w:u w:val="single"/>
          </w:rPr>
          <w:t>................................................................................................</w:t>
        </w:r>
        <w:r w:rsidR="00156531" w:rsidRPr="00156531">
          <w:rPr>
            <w:spacing w:val="-1"/>
            <w:u w:val="single"/>
          </w:rPr>
          <w:t xml:space="preserve"> </w:t>
        </w:r>
        <w:r w:rsidR="00156531" w:rsidRPr="00156531">
          <w:rPr>
            <w:u w:val="single"/>
          </w:rPr>
          <w:t>1</w:t>
        </w:r>
      </w:hyperlink>
    </w:p>
    <w:p w:rsidR="00156531" w:rsidRPr="00156531" w:rsidRDefault="006C1713" w:rsidP="00156531">
      <w:pPr>
        <w:pStyle w:val="Heading6"/>
        <w:jc w:val="both"/>
        <w:rPr>
          <w:b w:val="0"/>
          <w:bCs w:val="0"/>
        </w:rPr>
      </w:pPr>
      <w:hyperlink w:anchor="_bookmark184" w:history="1">
        <w:r w:rsidR="00156531" w:rsidRPr="00156531">
          <w:rPr>
            <w:spacing w:val="-1"/>
          </w:rPr>
          <w:t>SECTION</w:t>
        </w:r>
        <w:r w:rsidR="00156531" w:rsidRPr="00156531">
          <w:rPr>
            <w:spacing w:val="-3"/>
          </w:rPr>
          <w:t xml:space="preserve"> </w:t>
        </w:r>
        <w:r w:rsidR="00156531" w:rsidRPr="00156531">
          <w:rPr>
            <w:spacing w:val="-1"/>
          </w:rPr>
          <w:t>II</w:t>
        </w:r>
        <w:r w:rsidR="00156531" w:rsidRPr="00156531">
          <w:rPr>
            <w:spacing w:val="-31"/>
          </w:rPr>
          <w:t xml:space="preserve"> </w:t>
        </w:r>
        <w:r w:rsidR="00156531" w:rsidRPr="00156531">
          <w:t>.................................................................................................................................</w:t>
        </w:r>
        <w:r w:rsidR="00156531" w:rsidRPr="00156531">
          <w:rPr>
            <w:spacing w:val="-2"/>
          </w:rPr>
          <w:t xml:space="preserve"> </w:t>
        </w:r>
        <w:r w:rsidR="00156531" w:rsidRPr="00156531">
          <w:t>8</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185" w:history="1">
        <w:r w:rsidR="00156531" w:rsidRPr="00156531">
          <w:rPr>
            <w:rFonts w:ascii="Century Gothic"/>
            <w:b/>
            <w:spacing w:val="-1"/>
            <w:u w:val="single"/>
          </w:rPr>
          <w:t>GENERAL PROVISIONS</w:t>
        </w:r>
        <w:r w:rsidR="00156531" w:rsidRPr="00156531">
          <w:rPr>
            <w:rFonts w:ascii="Century Gothic"/>
            <w:b/>
            <w:spacing w:val="-9"/>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u w:val="single"/>
          </w:rPr>
          <w:t>8</w:t>
        </w:r>
      </w:hyperlink>
    </w:p>
    <w:p w:rsidR="00156531" w:rsidRPr="00156531" w:rsidRDefault="006C1713" w:rsidP="00156531">
      <w:pPr>
        <w:tabs>
          <w:tab w:val="left" w:pos="760"/>
        </w:tabs>
        <w:spacing w:before="140"/>
        <w:ind w:left="100"/>
        <w:jc w:val="both"/>
        <w:rPr>
          <w:rFonts w:ascii="Century Gothic" w:eastAsia="Century Gothic" w:hAnsi="Century Gothic" w:cs="Century Gothic"/>
          <w:u w:val="single"/>
        </w:rPr>
      </w:pPr>
      <w:hyperlink w:anchor="_bookmark186" w:history="1">
        <w:r w:rsidR="00156531" w:rsidRPr="00156531">
          <w:rPr>
            <w:rFonts w:ascii="Century Gothic"/>
            <w:b/>
            <w:spacing w:val="-2"/>
            <w:u w:val="single"/>
          </w:rPr>
          <w:t>A.</w:t>
        </w:r>
        <w:r w:rsidR="00156531" w:rsidRPr="00156531">
          <w:rPr>
            <w:rFonts w:ascii="Century Gothic"/>
            <w:b/>
            <w:spacing w:val="-2"/>
            <w:u w:val="single"/>
          </w:rPr>
          <w:tab/>
        </w:r>
        <w:r w:rsidR="00156531" w:rsidRPr="00156531">
          <w:rPr>
            <w:rFonts w:ascii="Century Gothic"/>
            <w:b/>
            <w:spacing w:val="-1"/>
            <w:u w:val="single"/>
          </w:rPr>
          <w:t>Board</w:t>
        </w:r>
        <w:r w:rsidR="00156531" w:rsidRPr="00156531">
          <w:rPr>
            <w:rFonts w:ascii="Century Gothic"/>
            <w:b/>
            <w:u w:val="single"/>
          </w:rPr>
          <w:t xml:space="preserve"> </w:t>
        </w:r>
        <w:r w:rsidR="00156531" w:rsidRPr="00156531">
          <w:rPr>
            <w:rFonts w:ascii="Century Gothic"/>
            <w:b/>
            <w:spacing w:val="-1"/>
            <w:u w:val="single"/>
          </w:rPr>
          <w:t>Operation............................................................................................................</w:t>
        </w:r>
        <w:r w:rsidR="00156531" w:rsidRPr="00156531">
          <w:rPr>
            <w:rFonts w:ascii="Century Gothic"/>
            <w:b/>
            <w:spacing w:val="-2"/>
            <w:u w:val="single"/>
          </w:rPr>
          <w:t xml:space="preserve"> </w:t>
        </w:r>
        <w:r w:rsidR="00156531" w:rsidRPr="00156531">
          <w:rPr>
            <w:rFonts w:ascii="Century Gothic"/>
            <w:b/>
            <w:u w:val="single"/>
          </w:rPr>
          <w:t>8</w:t>
        </w:r>
      </w:hyperlink>
    </w:p>
    <w:p w:rsidR="00156531" w:rsidRPr="00156531" w:rsidRDefault="006C1713" w:rsidP="00156531">
      <w:pPr>
        <w:tabs>
          <w:tab w:val="left" w:pos="760"/>
        </w:tabs>
        <w:spacing w:before="140"/>
        <w:ind w:left="100"/>
        <w:jc w:val="both"/>
        <w:rPr>
          <w:rFonts w:ascii="Century Gothic" w:eastAsia="Century Gothic" w:hAnsi="Century Gothic" w:cs="Century Gothic"/>
          <w:u w:val="single"/>
        </w:rPr>
      </w:pPr>
      <w:hyperlink w:anchor="_bookmark187" w:history="1">
        <w:r w:rsidR="00156531" w:rsidRPr="00156531">
          <w:rPr>
            <w:rFonts w:ascii="Century Gothic"/>
            <w:b/>
            <w:spacing w:val="-1"/>
            <w:u w:val="single"/>
          </w:rPr>
          <w:t>B.</w:t>
        </w:r>
        <w:r w:rsidR="00156531" w:rsidRPr="00156531">
          <w:rPr>
            <w:rFonts w:ascii="Century Gothic"/>
            <w:b/>
            <w:spacing w:val="-1"/>
            <w:u w:val="single"/>
          </w:rPr>
          <w:tab/>
          <w:t>Board</w:t>
        </w:r>
        <w:r w:rsidR="00156531" w:rsidRPr="00156531">
          <w:rPr>
            <w:rFonts w:ascii="Century Gothic"/>
            <w:b/>
            <w:u w:val="single"/>
          </w:rPr>
          <w:t xml:space="preserve"> Seal......................................................................................................................</w:t>
        </w:r>
        <w:r w:rsidR="00156531" w:rsidRPr="00156531">
          <w:rPr>
            <w:rFonts w:ascii="Century Gothic"/>
            <w:b/>
            <w:spacing w:val="-2"/>
            <w:u w:val="single"/>
          </w:rPr>
          <w:t xml:space="preserve"> </w:t>
        </w:r>
        <w:r w:rsidR="00156531" w:rsidRPr="00156531">
          <w:rPr>
            <w:rFonts w:ascii="Century Gothic"/>
            <w:b/>
            <w:u w:val="single"/>
          </w:rPr>
          <w:t>9</w:t>
        </w:r>
      </w:hyperlink>
    </w:p>
    <w:p w:rsidR="00156531" w:rsidRPr="00156531" w:rsidRDefault="006C1713" w:rsidP="00156531">
      <w:pPr>
        <w:tabs>
          <w:tab w:val="left" w:pos="760"/>
        </w:tabs>
        <w:spacing w:before="138"/>
        <w:ind w:left="100"/>
        <w:jc w:val="both"/>
        <w:rPr>
          <w:rFonts w:ascii="Century Gothic" w:eastAsia="Century Gothic" w:hAnsi="Century Gothic" w:cs="Century Gothic"/>
          <w:u w:val="single"/>
        </w:rPr>
      </w:pPr>
      <w:hyperlink w:anchor="_bookmark188" w:history="1">
        <w:r w:rsidR="00156531" w:rsidRPr="00156531">
          <w:rPr>
            <w:rFonts w:ascii="Century Gothic"/>
            <w:b/>
            <w:spacing w:val="-1"/>
            <w:u w:val="single"/>
          </w:rPr>
          <w:t>C.</w:t>
        </w:r>
        <w:r w:rsidR="00156531" w:rsidRPr="00156531">
          <w:rPr>
            <w:rFonts w:ascii="Century Gothic"/>
            <w:b/>
            <w:spacing w:val="-1"/>
            <w:u w:val="single"/>
          </w:rPr>
          <w:tab/>
          <w:t>Public</w:t>
        </w:r>
        <w:r w:rsidR="00156531" w:rsidRPr="00156531">
          <w:rPr>
            <w:rFonts w:ascii="Century Gothic"/>
            <w:b/>
            <w:spacing w:val="-2"/>
            <w:u w:val="single"/>
          </w:rPr>
          <w:t xml:space="preserve"> Information</w:t>
        </w:r>
        <w:r w:rsidR="00156531" w:rsidRPr="00156531">
          <w:rPr>
            <w:rFonts w:ascii="Century Gothic"/>
            <w:b/>
            <w:spacing w:val="-24"/>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u w:val="single"/>
          </w:rPr>
          <w:t>9</w:t>
        </w:r>
      </w:hyperlink>
    </w:p>
    <w:p w:rsidR="00156531" w:rsidRPr="00156531" w:rsidRDefault="006C1713" w:rsidP="00156531">
      <w:pPr>
        <w:tabs>
          <w:tab w:val="left" w:pos="760"/>
        </w:tabs>
        <w:spacing w:before="140" w:line="365" w:lineRule="auto"/>
        <w:ind w:left="100" w:right="103"/>
        <w:jc w:val="both"/>
        <w:rPr>
          <w:rFonts w:ascii="Century Gothic" w:eastAsia="Century Gothic" w:hAnsi="Century Gothic" w:cs="Century Gothic"/>
          <w:u w:val="single"/>
        </w:rPr>
      </w:pPr>
      <w:hyperlink w:anchor="_bookmark189" w:history="1">
        <w:r w:rsidR="00156531" w:rsidRPr="00156531">
          <w:rPr>
            <w:rFonts w:ascii="Century Gothic"/>
            <w:b/>
            <w:spacing w:val="-1"/>
            <w:u w:val="single"/>
          </w:rPr>
          <w:t>D.</w:t>
        </w:r>
        <w:r w:rsidR="00156531" w:rsidRPr="00156531">
          <w:rPr>
            <w:rFonts w:ascii="Century Gothic"/>
            <w:b/>
            <w:spacing w:val="-1"/>
            <w:u w:val="single"/>
          </w:rPr>
          <w:tab/>
          <w:t>Prohibition</w:t>
        </w:r>
        <w:r w:rsidR="00156531" w:rsidRPr="00156531">
          <w:rPr>
            <w:rFonts w:ascii="Century Gothic"/>
            <w:b/>
            <w:spacing w:val="-3"/>
            <w:u w:val="single"/>
          </w:rPr>
          <w:t xml:space="preserve"> </w:t>
        </w:r>
        <w:r w:rsidR="00156531" w:rsidRPr="00156531">
          <w:rPr>
            <w:rFonts w:ascii="Century Gothic"/>
            <w:b/>
            <w:spacing w:val="-1"/>
            <w:u w:val="single"/>
          </w:rPr>
          <w:t>or Improper</w:t>
        </w:r>
        <w:r w:rsidR="00156531" w:rsidRPr="00156531">
          <w:rPr>
            <w:rFonts w:ascii="Century Gothic"/>
            <w:b/>
            <w:spacing w:val="-3"/>
            <w:u w:val="single"/>
          </w:rPr>
          <w:t xml:space="preserve"> </w:t>
        </w:r>
        <w:r w:rsidR="00156531" w:rsidRPr="00156531">
          <w:rPr>
            <w:rFonts w:ascii="Century Gothic"/>
            <w:b/>
            <w:u w:val="single"/>
          </w:rPr>
          <w:t>Contacts.................................................................................</w:t>
        </w:r>
        <w:r w:rsidR="00156531" w:rsidRPr="00156531">
          <w:rPr>
            <w:rFonts w:ascii="Century Gothic"/>
            <w:b/>
            <w:spacing w:val="-2"/>
            <w:u w:val="single"/>
          </w:rPr>
          <w:t xml:space="preserve"> </w:t>
        </w:r>
        <w:r w:rsidR="00156531" w:rsidRPr="00156531">
          <w:rPr>
            <w:rFonts w:ascii="Century Gothic"/>
            <w:b/>
            <w:u w:val="single"/>
          </w:rPr>
          <w:t>9</w:t>
        </w:r>
      </w:hyperlink>
      <w:r w:rsidR="00156531" w:rsidRPr="00156531">
        <w:rPr>
          <w:rFonts w:ascii="Century Gothic"/>
          <w:b/>
          <w:spacing w:val="30"/>
          <w:u w:val="single"/>
        </w:rPr>
        <w:t xml:space="preserve"> </w:t>
      </w:r>
      <w:hyperlink w:anchor="_bookmark190" w:history="1">
        <w:r w:rsidR="00156531" w:rsidRPr="00156531">
          <w:rPr>
            <w:rFonts w:ascii="Century Gothic"/>
            <w:b/>
            <w:spacing w:val="-1"/>
            <w:u w:val="single"/>
          </w:rPr>
          <w:t>E.</w:t>
        </w:r>
        <w:r w:rsidR="00156531" w:rsidRPr="00156531">
          <w:rPr>
            <w:rFonts w:ascii="Century Gothic"/>
            <w:b/>
            <w:spacing w:val="-1"/>
            <w:u w:val="single"/>
          </w:rPr>
          <w:tab/>
        </w:r>
        <w:r w:rsidR="00156531" w:rsidRPr="00156531">
          <w:rPr>
            <w:rFonts w:ascii="Century Gothic"/>
            <w:b/>
            <w:u w:val="single"/>
          </w:rPr>
          <w:t>NCARB..........................................................................................................................</w:t>
        </w:r>
        <w:r w:rsidR="00156531" w:rsidRPr="00156531">
          <w:rPr>
            <w:rFonts w:ascii="Century Gothic"/>
            <w:b/>
            <w:spacing w:val="-2"/>
            <w:u w:val="single"/>
          </w:rPr>
          <w:t xml:space="preserve"> </w:t>
        </w:r>
        <w:r w:rsidR="00156531" w:rsidRPr="00156531">
          <w:rPr>
            <w:rFonts w:ascii="Century Gothic"/>
            <w:b/>
            <w:spacing w:val="1"/>
            <w:u w:val="single"/>
          </w:rPr>
          <w:t>10</w:t>
        </w:r>
      </w:hyperlink>
    </w:p>
    <w:p w:rsidR="00156531" w:rsidRPr="00156531" w:rsidRDefault="006C1713" w:rsidP="00156531">
      <w:pPr>
        <w:tabs>
          <w:tab w:val="left" w:pos="760"/>
        </w:tabs>
        <w:spacing w:before="2"/>
        <w:ind w:left="100"/>
        <w:jc w:val="both"/>
        <w:rPr>
          <w:rFonts w:ascii="Century Gothic" w:eastAsia="Century Gothic" w:hAnsi="Century Gothic" w:cs="Century Gothic"/>
          <w:u w:val="single"/>
        </w:rPr>
      </w:pPr>
      <w:hyperlink w:anchor="_bookmark191" w:history="1">
        <w:r w:rsidR="00156531" w:rsidRPr="00156531">
          <w:rPr>
            <w:rFonts w:ascii="Century Gothic"/>
            <w:b/>
            <w:spacing w:val="-1"/>
            <w:w w:val="95"/>
            <w:u w:val="single"/>
          </w:rPr>
          <w:t>F.</w:t>
        </w:r>
        <w:r w:rsidR="00156531" w:rsidRPr="00156531">
          <w:rPr>
            <w:rFonts w:ascii="Century Gothic"/>
            <w:b/>
            <w:spacing w:val="-1"/>
            <w:w w:val="95"/>
            <w:u w:val="single"/>
          </w:rPr>
          <w:tab/>
        </w:r>
        <w:r w:rsidR="00156531" w:rsidRPr="00156531">
          <w:rPr>
            <w:rFonts w:ascii="Century Gothic"/>
            <w:b/>
            <w:u w:val="single"/>
          </w:rPr>
          <w:t>CLARB...........................................................................................................................</w:t>
        </w:r>
        <w:r w:rsidR="00156531" w:rsidRPr="00156531">
          <w:rPr>
            <w:rFonts w:ascii="Century Gothic"/>
            <w:b/>
            <w:spacing w:val="-2"/>
            <w:u w:val="single"/>
          </w:rPr>
          <w:t xml:space="preserve"> </w:t>
        </w:r>
        <w:r w:rsidR="00156531" w:rsidRPr="00156531">
          <w:rPr>
            <w:rFonts w:ascii="Century Gothic"/>
            <w:b/>
            <w:spacing w:val="1"/>
            <w:u w:val="single"/>
          </w:rPr>
          <w:t>10</w:t>
        </w:r>
      </w:hyperlink>
    </w:p>
    <w:p w:rsidR="00156531" w:rsidRPr="00156531" w:rsidRDefault="006C1713" w:rsidP="00156531">
      <w:pPr>
        <w:tabs>
          <w:tab w:val="left" w:pos="760"/>
        </w:tabs>
        <w:spacing w:before="140"/>
        <w:ind w:left="100"/>
        <w:jc w:val="both"/>
        <w:rPr>
          <w:rFonts w:ascii="Century Gothic" w:eastAsia="Century Gothic" w:hAnsi="Century Gothic" w:cs="Century Gothic"/>
          <w:u w:val="single"/>
        </w:rPr>
      </w:pPr>
      <w:hyperlink w:anchor="_bookmark192" w:history="1">
        <w:r w:rsidR="00156531" w:rsidRPr="00156531">
          <w:rPr>
            <w:rFonts w:ascii="Century Gothic"/>
            <w:b/>
            <w:spacing w:val="-1"/>
            <w:u w:val="single"/>
          </w:rPr>
          <w:t>G.</w:t>
        </w:r>
        <w:r w:rsidR="00156531" w:rsidRPr="00156531">
          <w:rPr>
            <w:rFonts w:ascii="Century Gothic"/>
            <w:b/>
            <w:spacing w:val="-1"/>
            <w:u w:val="single"/>
          </w:rPr>
          <w:tab/>
        </w:r>
        <w:r w:rsidR="00156531" w:rsidRPr="00156531">
          <w:rPr>
            <w:rFonts w:ascii="Century Gothic"/>
            <w:b/>
            <w:u w:val="single"/>
          </w:rPr>
          <w:t>CIDQ.............................................................................................................................</w:t>
        </w:r>
        <w:r w:rsidR="00156531" w:rsidRPr="00156531">
          <w:rPr>
            <w:rFonts w:ascii="Century Gothic"/>
            <w:b/>
            <w:spacing w:val="-2"/>
            <w:u w:val="single"/>
          </w:rPr>
          <w:t xml:space="preserve"> </w:t>
        </w:r>
        <w:r w:rsidR="00156531" w:rsidRPr="00156531">
          <w:rPr>
            <w:rFonts w:ascii="Century Gothic"/>
            <w:b/>
            <w:spacing w:val="1"/>
            <w:u w:val="single"/>
          </w:rPr>
          <w:t>10</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193"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spacing w:val="-2"/>
            <w:u w:val="single"/>
          </w:rPr>
          <w:t>III</w:t>
        </w:r>
        <w:r w:rsidR="00156531" w:rsidRPr="00156531">
          <w:rPr>
            <w:rFonts w:ascii="Century Gothic"/>
            <w:b/>
            <w:spacing w:val="-29"/>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11</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194" w:history="1">
        <w:r w:rsidR="00156531" w:rsidRPr="00156531">
          <w:rPr>
            <w:rFonts w:ascii="Century Gothic"/>
            <w:b/>
            <w:spacing w:val="-1"/>
            <w:u w:val="single"/>
          </w:rPr>
          <w:t>APPLICATION</w:t>
        </w:r>
        <w:r w:rsidR="00156531" w:rsidRPr="00156531">
          <w:rPr>
            <w:rFonts w:ascii="Century Gothic"/>
            <w:b/>
            <w:spacing w:val="-3"/>
            <w:u w:val="single"/>
          </w:rPr>
          <w:t xml:space="preserve"> </w:t>
        </w:r>
        <w:r w:rsidR="00156531" w:rsidRPr="00156531">
          <w:rPr>
            <w:rFonts w:ascii="Century Gothic"/>
            <w:b/>
            <w:u w:val="single"/>
          </w:rPr>
          <w:t>FOR</w:t>
        </w:r>
        <w:r w:rsidR="00156531" w:rsidRPr="00156531">
          <w:rPr>
            <w:rFonts w:ascii="Century Gothic"/>
            <w:b/>
            <w:spacing w:val="-2"/>
            <w:u w:val="single"/>
          </w:rPr>
          <w:t xml:space="preserve"> </w:t>
        </w:r>
        <w:proofErr w:type="gramStart"/>
        <w:r w:rsidR="00156531" w:rsidRPr="00156531">
          <w:rPr>
            <w:rFonts w:ascii="Century Gothic"/>
            <w:b/>
            <w:spacing w:val="-1"/>
            <w:u w:val="single"/>
          </w:rPr>
          <w:t>REGISTRATION</w:t>
        </w:r>
        <w:r w:rsidR="00156531" w:rsidRPr="00156531">
          <w:rPr>
            <w:rFonts w:ascii="Century Gothic"/>
            <w:b/>
            <w:spacing w:val="-5"/>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11</w:t>
        </w:r>
      </w:hyperlink>
    </w:p>
    <w:p w:rsidR="00156531" w:rsidRPr="00156531" w:rsidRDefault="006C1713" w:rsidP="00156531">
      <w:pPr>
        <w:tabs>
          <w:tab w:val="left" w:pos="760"/>
        </w:tabs>
        <w:spacing w:before="140"/>
        <w:ind w:left="100"/>
        <w:jc w:val="both"/>
        <w:rPr>
          <w:rFonts w:ascii="Century Gothic" w:eastAsia="Century Gothic" w:hAnsi="Century Gothic" w:cs="Century Gothic"/>
          <w:u w:val="single"/>
        </w:rPr>
      </w:pPr>
      <w:hyperlink w:anchor="_bookmark195" w:history="1">
        <w:r w:rsidR="00156531" w:rsidRPr="00156531">
          <w:rPr>
            <w:rFonts w:ascii="Century Gothic"/>
            <w:b/>
            <w:spacing w:val="-2"/>
            <w:u w:val="single"/>
          </w:rPr>
          <w:t>A.</w:t>
        </w:r>
        <w:r w:rsidR="00156531" w:rsidRPr="00156531">
          <w:rPr>
            <w:rFonts w:ascii="Century Gothic"/>
            <w:b/>
            <w:spacing w:val="-2"/>
            <w:u w:val="single"/>
          </w:rPr>
          <w:tab/>
        </w:r>
        <w:r w:rsidR="00156531" w:rsidRPr="00156531">
          <w:rPr>
            <w:rFonts w:ascii="Century Gothic"/>
            <w:b/>
            <w:spacing w:val="-1"/>
            <w:u w:val="single"/>
          </w:rPr>
          <w:t>Submission</w:t>
        </w:r>
        <w:r w:rsidR="00156531" w:rsidRPr="00156531">
          <w:rPr>
            <w:rFonts w:ascii="Century Gothic"/>
            <w:b/>
            <w:spacing w:val="-3"/>
            <w:u w:val="single"/>
          </w:rPr>
          <w:t xml:space="preserve"> </w:t>
        </w:r>
        <w:r w:rsidR="00156531" w:rsidRPr="00156531">
          <w:rPr>
            <w:rFonts w:ascii="Century Gothic"/>
            <w:b/>
            <w:u w:val="single"/>
          </w:rPr>
          <w:t>of</w:t>
        </w:r>
        <w:r w:rsidR="00156531" w:rsidRPr="00156531">
          <w:rPr>
            <w:rFonts w:ascii="Century Gothic"/>
            <w:b/>
            <w:spacing w:val="-2"/>
            <w:u w:val="single"/>
          </w:rPr>
          <w:t xml:space="preserve"> </w:t>
        </w:r>
        <w:r w:rsidR="00156531" w:rsidRPr="00156531">
          <w:rPr>
            <w:rFonts w:ascii="Century Gothic"/>
            <w:b/>
            <w:spacing w:val="-1"/>
            <w:u w:val="single"/>
          </w:rPr>
          <w:t>Registration</w:t>
        </w:r>
        <w:r w:rsidR="00156531" w:rsidRPr="00156531">
          <w:rPr>
            <w:rFonts w:ascii="Century Gothic"/>
            <w:b/>
            <w:spacing w:val="-29"/>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11</w:t>
        </w:r>
      </w:hyperlink>
    </w:p>
    <w:p w:rsidR="00156531" w:rsidRPr="00156531" w:rsidRDefault="006C1713" w:rsidP="00156531">
      <w:pPr>
        <w:tabs>
          <w:tab w:val="left" w:pos="760"/>
        </w:tabs>
        <w:spacing w:before="140"/>
        <w:ind w:left="100"/>
        <w:jc w:val="both"/>
        <w:rPr>
          <w:rFonts w:ascii="Century Gothic"/>
          <w:b/>
          <w:spacing w:val="1"/>
          <w:u w:val="single"/>
        </w:rPr>
      </w:pPr>
      <w:hyperlink w:anchor="_bookmark196" w:history="1">
        <w:r w:rsidR="00156531" w:rsidRPr="00156531">
          <w:rPr>
            <w:rFonts w:ascii="Century Gothic"/>
            <w:b/>
            <w:spacing w:val="-1"/>
            <w:u w:val="single"/>
          </w:rPr>
          <w:t>B.</w:t>
        </w:r>
        <w:r w:rsidR="00156531" w:rsidRPr="00156531">
          <w:rPr>
            <w:rFonts w:ascii="Century Gothic"/>
            <w:b/>
            <w:spacing w:val="-1"/>
            <w:u w:val="single"/>
          </w:rPr>
          <w:tab/>
          <w:t>Supplemental</w:t>
        </w:r>
        <w:r w:rsidR="00156531" w:rsidRPr="00156531">
          <w:rPr>
            <w:rFonts w:ascii="Century Gothic"/>
            <w:b/>
            <w:spacing w:val="-2"/>
            <w:u w:val="single"/>
          </w:rPr>
          <w:t xml:space="preserve"> </w:t>
        </w:r>
        <w:proofErr w:type="gramStart"/>
        <w:r w:rsidR="00156531" w:rsidRPr="00156531">
          <w:rPr>
            <w:rFonts w:ascii="Century Gothic"/>
            <w:b/>
            <w:spacing w:val="-1"/>
            <w:u w:val="single"/>
          </w:rPr>
          <w:t>Material</w:t>
        </w:r>
        <w:r w:rsidR="00156531" w:rsidRPr="00156531">
          <w:rPr>
            <w:rFonts w:ascii="Century Gothic"/>
            <w:b/>
            <w:spacing w:val="-14"/>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11</w:t>
        </w:r>
      </w:hyperlink>
    </w:p>
    <w:p w:rsidR="00156531" w:rsidRPr="00156531" w:rsidRDefault="00156531" w:rsidP="00156531">
      <w:pPr>
        <w:tabs>
          <w:tab w:val="left" w:pos="760"/>
        </w:tabs>
        <w:spacing w:before="140"/>
        <w:ind w:left="100"/>
        <w:jc w:val="both"/>
        <w:rPr>
          <w:rFonts w:ascii="Century Gothic"/>
          <w:b/>
          <w:color w:val="FF0000"/>
          <w:spacing w:val="1"/>
          <w:u w:val="single"/>
        </w:rPr>
      </w:pPr>
      <w:r w:rsidRPr="00156531">
        <w:rPr>
          <w:rFonts w:ascii="Century Gothic"/>
          <w:b/>
          <w:color w:val="FF0000"/>
          <w:spacing w:val="1"/>
          <w:u w:val="single"/>
        </w:rPr>
        <w:t>C.</w:t>
      </w:r>
      <w:r w:rsidRPr="00156531">
        <w:rPr>
          <w:rFonts w:ascii="Century Gothic"/>
          <w:b/>
          <w:color w:val="FF0000"/>
          <w:spacing w:val="1"/>
          <w:u w:val="single"/>
        </w:rPr>
        <w:tab/>
        <w:t>Pre-Licensure Criminal Background Check</w:t>
      </w:r>
      <w:r w:rsidRPr="00156531">
        <w:rPr>
          <w:rFonts w:ascii="Century Gothic"/>
          <w:b/>
          <w:color w:val="FF0000"/>
          <w:spacing w:val="1"/>
          <w:u w:val="single"/>
        </w:rPr>
        <w:t>……………………………………………………………</w:t>
      </w:r>
      <w:r w:rsidRPr="00156531">
        <w:rPr>
          <w:rFonts w:ascii="Century Gothic"/>
          <w:b/>
          <w:color w:val="FF0000"/>
          <w:spacing w:val="1"/>
          <w:u w:val="single"/>
        </w:rPr>
        <w:t>..11</w:t>
      </w:r>
    </w:p>
    <w:p w:rsidR="00156531" w:rsidRPr="00156531" w:rsidRDefault="00156531" w:rsidP="00156531">
      <w:pPr>
        <w:tabs>
          <w:tab w:val="left" w:pos="760"/>
        </w:tabs>
        <w:spacing w:before="140"/>
        <w:ind w:left="100"/>
        <w:jc w:val="both"/>
        <w:rPr>
          <w:rFonts w:ascii="Century Gothic"/>
          <w:b/>
          <w:color w:val="FF0000"/>
          <w:spacing w:val="1"/>
          <w:u w:val="single"/>
        </w:rPr>
      </w:pPr>
      <w:r w:rsidRPr="00156531">
        <w:rPr>
          <w:rFonts w:ascii="Century Gothic"/>
          <w:b/>
          <w:color w:val="FF0000"/>
          <w:spacing w:val="1"/>
          <w:u w:val="single"/>
        </w:rPr>
        <w:t>D.</w:t>
      </w:r>
      <w:r w:rsidRPr="00156531">
        <w:rPr>
          <w:rFonts w:ascii="Century Gothic"/>
          <w:b/>
          <w:color w:val="FF0000"/>
          <w:spacing w:val="1"/>
          <w:u w:val="single"/>
        </w:rPr>
        <w:tab/>
        <w:t>Criminal Background Check Waiver Request</w:t>
      </w:r>
      <w:r w:rsidRPr="00156531">
        <w:rPr>
          <w:rFonts w:ascii="Century Gothic"/>
          <w:b/>
          <w:color w:val="FF0000"/>
          <w:spacing w:val="1"/>
          <w:u w:val="single"/>
        </w:rPr>
        <w:t>…………………………………………………………</w:t>
      </w:r>
      <w:r w:rsidRPr="00156531">
        <w:rPr>
          <w:rFonts w:ascii="Century Gothic"/>
          <w:b/>
          <w:color w:val="FF0000"/>
          <w:spacing w:val="1"/>
          <w:u w:val="single"/>
        </w:rPr>
        <w:t>..12</w:t>
      </w:r>
    </w:p>
    <w:p w:rsidR="00156531" w:rsidRPr="00156531" w:rsidRDefault="00156531" w:rsidP="00156531">
      <w:pPr>
        <w:tabs>
          <w:tab w:val="left" w:pos="760"/>
        </w:tabs>
        <w:spacing w:before="140"/>
        <w:ind w:left="100"/>
        <w:jc w:val="both"/>
        <w:rPr>
          <w:rFonts w:ascii="Century Gothic"/>
          <w:b/>
          <w:color w:val="FF0000"/>
          <w:spacing w:val="1"/>
          <w:u w:val="single"/>
        </w:rPr>
      </w:pPr>
      <w:r w:rsidRPr="00156531">
        <w:rPr>
          <w:rFonts w:ascii="Century Gothic"/>
          <w:b/>
          <w:color w:val="FF0000"/>
          <w:spacing w:val="1"/>
          <w:u w:val="single"/>
        </w:rPr>
        <w:t>E.</w:t>
      </w:r>
      <w:r w:rsidRPr="00156531">
        <w:rPr>
          <w:rFonts w:ascii="Century Gothic"/>
          <w:b/>
          <w:color w:val="FF0000"/>
          <w:spacing w:val="1"/>
          <w:u w:val="single"/>
        </w:rPr>
        <w:tab/>
        <w:t>Automatic Licensure for Uniformed Service, Members, Veterans, and Spouses</w:t>
      </w:r>
      <w:proofErr w:type="gramStart"/>
      <w:r w:rsidRPr="00156531">
        <w:rPr>
          <w:rFonts w:ascii="Century Gothic"/>
          <w:b/>
          <w:color w:val="FF0000"/>
          <w:spacing w:val="1"/>
          <w:u w:val="single"/>
        </w:rPr>
        <w:t>..</w:t>
      </w:r>
      <w:proofErr w:type="gramEnd"/>
      <w:r w:rsidRPr="00156531">
        <w:rPr>
          <w:rFonts w:ascii="Century Gothic"/>
          <w:b/>
          <w:color w:val="FF0000"/>
          <w:spacing w:val="1"/>
          <w:u w:val="single"/>
        </w:rPr>
        <w:t>12</w:t>
      </w:r>
    </w:p>
    <w:p w:rsidR="00156531" w:rsidRPr="00156531" w:rsidRDefault="006C1713" w:rsidP="00156531">
      <w:pPr>
        <w:tabs>
          <w:tab w:val="left" w:pos="760"/>
        </w:tabs>
        <w:spacing w:before="140"/>
        <w:ind w:left="100"/>
        <w:jc w:val="both"/>
        <w:rPr>
          <w:rFonts w:ascii="Century Gothic" w:eastAsia="Century Gothic" w:hAnsi="Century Gothic" w:cs="Century Gothic"/>
          <w:u w:val="single"/>
        </w:rPr>
      </w:pPr>
      <w:hyperlink w:anchor="_bookmark197" w:history="1">
        <w:r w:rsidR="00156531" w:rsidRPr="00156531">
          <w:rPr>
            <w:rFonts w:ascii="Century Gothic"/>
            <w:b/>
            <w:spacing w:val="-1"/>
            <w:w w:val="95"/>
            <w:u w:val="single"/>
          </w:rPr>
          <w:t>F.</w:t>
        </w:r>
        <w:r w:rsidR="00156531" w:rsidRPr="00156531">
          <w:rPr>
            <w:rFonts w:ascii="Century Gothic"/>
            <w:b/>
            <w:spacing w:val="-1"/>
            <w:w w:val="95"/>
            <w:u w:val="single"/>
          </w:rPr>
          <w:tab/>
        </w:r>
        <w:r w:rsidR="00156531" w:rsidRPr="00156531">
          <w:rPr>
            <w:rFonts w:ascii="Century Gothic"/>
            <w:b/>
            <w:spacing w:val="-1"/>
            <w:u w:val="single"/>
          </w:rPr>
          <w:t>Application</w:t>
        </w:r>
        <w:r w:rsidR="00156531" w:rsidRPr="00156531">
          <w:rPr>
            <w:rFonts w:ascii="Century Gothic"/>
            <w:b/>
            <w:u w:val="single"/>
          </w:rPr>
          <w:t xml:space="preserve"> </w:t>
        </w:r>
        <w:r w:rsidR="00156531" w:rsidRPr="00156531">
          <w:rPr>
            <w:rFonts w:ascii="Century Gothic"/>
            <w:b/>
            <w:spacing w:val="-2"/>
            <w:u w:val="single"/>
          </w:rPr>
          <w:t>Fees</w:t>
        </w:r>
        <w:r w:rsidR="00156531" w:rsidRPr="00156531">
          <w:rPr>
            <w:rFonts w:ascii="Century Gothic"/>
            <w:b/>
            <w:spacing w:val="-14"/>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13</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198" w:history="1">
        <w:r w:rsidR="00156531" w:rsidRPr="00156531">
          <w:rPr>
            <w:rFonts w:ascii="Century Gothic"/>
            <w:b/>
            <w:spacing w:val="-1"/>
            <w:u w:val="single"/>
          </w:rPr>
          <w:t>G.</w:t>
        </w:r>
        <w:r w:rsidR="00156531" w:rsidRPr="00156531">
          <w:rPr>
            <w:rFonts w:ascii="Century Gothic"/>
            <w:b/>
            <w:u w:val="single"/>
          </w:rPr>
          <w:t xml:space="preserve">  </w:t>
        </w:r>
        <w:r w:rsidR="00156531" w:rsidRPr="00156531">
          <w:rPr>
            <w:rFonts w:ascii="Century Gothic"/>
            <w:b/>
            <w:spacing w:val="6"/>
            <w:u w:val="single"/>
          </w:rPr>
          <w:t xml:space="preserve"> </w:t>
        </w:r>
        <w:r w:rsidR="00156531" w:rsidRPr="00156531">
          <w:rPr>
            <w:rFonts w:ascii="Century Gothic"/>
            <w:b/>
            <w:spacing w:val="-1"/>
            <w:u w:val="single"/>
          </w:rPr>
          <w:t>Annual</w:t>
        </w:r>
        <w:r w:rsidR="00156531" w:rsidRPr="00156531">
          <w:rPr>
            <w:rFonts w:ascii="Century Gothic"/>
            <w:b/>
            <w:u w:val="single"/>
          </w:rPr>
          <w:t xml:space="preserve"> </w:t>
        </w:r>
        <w:r w:rsidR="00156531" w:rsidRPr="00156531">
          <w:rPr>
            <w:rFonts w:ascii="Century Gothic"/>
            <w:b/>
            <w:spacing w:val="-1"/>
            <w:u w:val="single"/>
          </w:rPr>
          <w:t>Renewal</w:t>
        </w:r>
        <w:r w:rsidR="00156531" w:rsidRPr="00156531">
          <w:rPr>
            <w:rFonts w:ascii="Century Gothic"/>
            <w:b/>
            <w:u w:val="single"/>
          </w:rPr>
          <w:t xml:space="preserve"> </w:t>
        </w:r>
        <w:proofErr w:type="gramStart"/>
        <w:r w:rsidR="00156531" w:rsidRPr="00156531">
          <w:rPr>
            <w:rFonts w:ascii="Century Gothic"/>
            <w:b/>
            <w:spacing w:val="-1"/>
            <w:u w:val="single"/>
          </w:rPr>
          <w:t>Fees</w:t>
        </w:r>
        <w:r w:rsidR="00156531" w:rsidRPr="00156531">
          <w:rPr>
            <w:rFonts w:ascii="Century Gothic"/>
            <w:b/>
            <w:spacing w:val="-40"/>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13</w:t>
        </w:r>
      </w:hyperlink>
    </w:p>
    <w:p w:rsidR="00156531" w:rsidRPr="00156531" w:rsidRDefault="006C1713" w:rsidP="00156531">
      <w:pPr>
        <w:tabs>
          <w:tab w:val="left" w:pos="760"/>
        </w:tabs>
        <w:spacing w:before="141"/>
        <w:ind w:left="100"/>
        <w:jc w:val="both"/>
        <w:rPr>
          <w:rFonts w:ascii="Century Gothic" w:eastAsia="Century Gothic" w:hAnsi="Century Gothic" w:cs="Century Gothic"/>
          <w:u w:val="single"/>
        </w:rPr>
      </w:pPr>
      <w:hyperlink w:anchor="_bookmark199" w:history="1">
        <w:r w:rsidR="00156531" w:rsidRPr="00156531">
          <w:rPr>
            <w:rFonts w:ascii="Century Gothic"/>
            <w:b/>
            <w:spacing w:val="-1"/>
            <w:u w:val="single"/>
          </w:rPr>
          <w:t>H.</w:t>
        </w:r>
        <w:r w:rsidR="00156531" w:rsidRPr="00156531">
          <w:rPr>
            <w:rFonts w:ascii="Century Gothic"/>
            <w:b/>
            <w:spacing w:val="-1"/>
            <w:u w:val="single"/>
          </w:rPr>
          <w:tab/>
          <w:t>Late</w:t>
        </w:r>
        <w:r w:rsidR="00156531" w:rsidRPr="00156531">
          <w:rPr>
            <w:rFonts w:ascii="Century Gothic"/>
            <w:b/>
            <w:u w:val="single"/>
          </w:rPr>
          <w:t xml:space="preserve"> </w:t>
        </w:r>
        <w:r w:rsidR="00156531" w:rsidRPr="00156531">
          <w:rPr>
            <w:rFonts w:ascii="Century Gothic"/>
            <w:b/>
            <w:spacing w:val="-2"/>
            <w:u w:val="single"/>
          </w:rPr>
          <w:t>Fees</w:t>
        </w:r>
        <w:r w:rsidR="00156531" w:rsidRPr="00156531">
          <w:rPr>
            <w:rFonts w:ascii="Century Gothic"/>
            <w:b/>
            <w:spacing w:val="-36"/>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14</w:t>
        </w:r>
      </w:hyperlink>
    </w:p>
    <w:p w:rsidR="00156531" w:rsidRPr="00156531" w:rsidRDefault="006C1713" w:rsidP="00156531">
      <w:pPr>
        <w:tabs>
          <w:tab w:val="left" w:pos="760"/>
        </w:tabs>
        <w:spacing w:before="138"/>
        <w:ind w:left="100"/>
        <w:jc w:val="both"/>
        <w:rPr>
          <w:rFonts w:ascii="Century Gothic"/>
          <w:b/>
          <w:spacing w:val="1"/>
          <w:u w:val="single"/>
        </w:rPr>
      </w:pPr>
      <w:hyperlink w:anchor="_bookmark200" w:history="1">
        <w:r w:rsidR="00156531" w:rsidRPr="00156531">
          <w:rPr>
            <w:rFonts w:ascii="Century Gothic"/>
            <w:b/>
            <w:spacing w:val="-1"/>
            <w:u w:val="single"/>
          </w:rPr>
          <w:t>I.</w:t>
        </w:r>
        <w:r w:rsidR="00156531" w:rsidRPr="00156531">
          <w:rPr>
            <w:rFonts w:ascii="Century Gothic"/>
            <w:b/>
            <w:spacing w:val="-1"/>
            <w:u w:val="single"/>
          </w:rPr>
          <w:tab/>
          <w:t>Miscellaneous</w:t>
        </w:r>
        <w:r w:rsidR="00156531" w:rsidRPr="00156531">
          <w:rPr>
            <w:rFonts w:ascii="Century Gothic"/>
            <w:b/>
            <w:spacing w:val="1"/>
            <w:u w:val="single"/>
          </w:rPr>
          <w:t xml:space="preserve"> </w:t>
        </w:r>
        <w:r w:rsidR="00156531" w:rsidRPr="00156531">
          <w:rPr>
            <w:rFonts w:ascii="Century Gothic"/>
            <w:b/>
            <w:u w:val="single"/>
          </w:rPr>
          <w:t>Fees.....................................................................................................</w:t>
        </w:r>
        <w:r w:rsidR="00156531" w:rsidRPr="00156531">
          <w:rPr>
            <w:rFonts w:ascii="Century Gothic"/>
            <w:b/>
            <w:spacing w:val="-2"/>
            <w:u w:val="single"/>
          </w:rPr>
          <w:t xml:space="preserve"> </w:t>
        </w:r>
        <w:r w:rsidR="00156531" w:rsidRPr="00156531">
          <w:rPr>
            <w:rFonts w:ascii="Century Gothic"/>
            <w:b/>
            <w:spacing w:val="1"/>
            <w:u w:val="single"/>
          </w:rPr>
          <w:t>15</w:t>
        </w:r>
      </w:hyperlink>
    </w:p>
    <w:p w:rsidR="00156531" w:rsidRPr="00156531" w:rsidRDefault="00156531" w:rsidP="00156531">
      <w:pPr>
        <w:tabs>
          <w:tab w:val="left" w:pos="760"/>
        </w:tabs>
        <w:spacing w:before="138"/>
        <w:ind w:left="100"/>
        <w:jc w:val="both"/>
        <w:rPr>
          <w:rFonts w:ascii="Century Gothic"/>
          <w:b/>
          <w:color w:val="FF0000"/>
          <w:spacing w:val="1"/>
          <w:u w:val="single"/>
        </w:rPr>
      </w:pPr>
      <w:r w:rsidRPr="00156531">
        <w:rPr>
          <w:rFonts w:ascii="Century Gothic"/>
          <w:b/>
          <w:color w:val="FF0000"/>
          <w:spacing w:val="1"/>
          <w:u w:val="single"/>
        </w:rPr>
        <w:t>J.</w:t>
      </w:r>
      <w:r w:rsidRPr="00156531">
        <w:rPr>
          <w:rFonts w:ascii="Century Gothic"/>
          <w:b/>
          <w:color w:val="FF0000"/>
          <w:spacing w:val="1"/>
          <w:u w:val="single"/>
        </w:rPr>
        <w:tab/>
        <w:t>Work Force Expansion Fee Waiver</w:t>
      </w:r>
      <w:r w:rsidRPr="00156531">
        <w:rPr>
          <w:rFonts w:ascii="Century Gothic"/>
          <w:b/>
          <w:color w:val="FF0000"/>
          <w:spacing w:val="1"/>
          <w:u w:val="single"/>
        </w:rPr>
        <w:t>………………………………………………………………………………</w:t>
      </w:r>
      <w:r w:rsidRPr="00156531">
        <w:rPr>
          <w:rFonts w:ascii="Century Gothic"/>
          <w:b/>
          <w:color w:val="FF0000"/>
          <w:spacing w:val="1"/>
          <w:u w:val="single"/>
        </w:rPr>
        <w:t>...15</w:t>
      </w:r>
    </w:p>
    <w:p w:rsidR="00156531" w:rsidRPr="00156531" w:rsidRDefault="00156531" w:rsidP="00156531">
      <w:pPr>
        <w:tabs>
          <w:tab w:val="left" w:pos="760"/>
        </w:tabs>
        <w:spacing w:before="138"/>
        <w:ind w:left="100"/>
        <w:jc w:val="both"/>
        <w:rPr>
          <w:rFonts w:ascii="Century Gothic" w:eastAsia="Century Gothic" w:hAnsi="Century Gothic" w:cs="Century Gothic"/>
          <w:color w:val="FF0000"/>
          <w:u w:val="single"/>
        </w:rPr>
      </w:pPr>
      <w:r w:rsidRPr="00156531">
        <w:rPr>
          <w:rFonts w:ascii="Century Gothic"/>
          <w:b/>
          <w:color w:val="FF0000"/>
          <w:spacing w:val="1"/>
          <w:u w:val="single"/>
        </w:rPr>
        <w:t>K.</w:t>
      </w:r>
      <w:r w:rsidRPr="00156531">
        <w:rPr>
          <w:rFonts w:ascii="Century Gothic"/>
          <w:b/>
          <w:color w:val="FF0000"/>
          <w:spacing w:val="1"/>
          <w:u w:val="single"/>
        </w:rPr>
        <w:tab/>
        <w:t>Eligibility for Work Permit Holders</w:t>
      </w:r>
      <w:r w:rsidRPr="00156531">
        <w:rPr>
          <w:rFonts w:ascii="Century Gothic"/>
          <w:b/>
          <w:color w:val="FF0000"/>
          <w:spacing w:val="1"/>
          <w:u w:val="single"/>
        </w:rPr>
        <w:t>……………………………………………………………………………………</w:t>
      </w:r>
      <w:r w:rsidRPr="00156531">
        <w:rPr>
          <w:rFonts w:ascii="Century Gothic"/>
          <w:b/>
          <w:color w:val="FF0000"/>
          <w:spacing w:val="1"/>
          <w:u w:val="single"/>
        </w:rPr>
        <w:t>16</w:t>
      </w:r>
    </w:p>
    <w:p w:rsidR="00156531" w:rsidRPr="00156531" w:rsidRDefault="006C1713" w:rsidP="00156531">
      <w:pPr>
        <w:spacing w:before="140" w:line="365" w:lineRule="auto"/>
        <w:ind w:left="100" w:right="103"/>
        <w:jc w:val="both"/>
        <w:rPr>
          <w:rFonts w:ascii="Century Gothic" w:eastAsia="Century Gothic" w:hAnsi="Century Gothic" w:cs="Century Gothic"/>
          <w:u w:val="single"/>
        </w:rPr>
      </w:pPr>
      <w:hyperlink w:anchor="_bookmark201"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u w:val="single"/>
          </w:rPr>
          <w:t>IV..............................................................................................................................</w:t>
        </w:r>
        <w:r w:rsidR="00156531" w:rsidRPr="00156531">
          <w:rPr>
            <w:rFonts w:ascii="Century Gothic"/>
            <w:b/>
            <w:spacing w:val="-2"/>
            <w:u w:val="single"/>
          </w:rPr>
          <w:t>...</w:t>
        </w:r>
        <w:r w:rsidR="00156531" w:rsidRPr="00156531">
          <w:rPr>
            <w:rFonts w:ascii="Century Gothic"/>
            <w:b/>
            <w:spacing w:val="1"/>
            <w:u w:val="single"/>
          </w:rPr>
          <w:t>17</w:t>
        </w:r>
      </w:hyperlink>
      <w:r w:rsidR="00156531" w:rsidRPr="00156531">
        <w:rPr>
          <w:rFonts w:ascii="Century Gothic"/>
          <w:b/>
          <w:spacing w:val="27"/>
          <w:u w:val="single"/>
        </w:rPr>
        <w:t xml:space="preserve"> </w:t>
      </w:r>
      <w:hyperlink w:anchor="_bookmark202" w:history="1">
        <w:r w:rsidR="00156531" w:rsidRPr="00156531">
          <w:rPr>
            <w:rFonts w:ascii="Century Gothic"/>
            <w:b/>
            <w:spacing w:val="-1"/>
            <w:u w:val="single"/>
          </w:rPr>
          <w:t>ARCHITECT REGISTRATION</w:t>
        </w:r>
        <w:r w:rsidR="00156531" w:rsidRPr="00156531">
          <w:rPr>
            <w:rFonts w:ascii="Century Gothic"/>
            <w:b/>
            <w:u w:val="single"/>
          </w:rPr>
          <w:t xml:space="preserve"> </w:t>
        </w:r>
        <w:proofErr w:type="gramStart"/>
        <w:r w:rsidR="00156531" w:rsidRPr="00156531">
          <w:rPr>
            <w:rFonts w:ascii="Century Gothic"/>
            <w:b/>
            <w:spacing w:val="-1"/>
            <w:u w:val="single"/>
          </w:rPr>
          <w:t>STANDARDS</w:t>
        </w:r>
        <w:r w:rsidR="00156531" w:rsidRPr="00156531">
          <w:rPr>
            <w:rFonts w:ascii="Century Gothic"/>
            <w:b/>
            <w:spacing w:val="-9"/>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17</w:t>
        </w:r>
      </w:hyperlink>
    </w:p>
    <w:p w:rsidR="00156531" w:rsidRPr="00156531" w:rsidRDefault="006C1713" w:rsidP="00156531">
      <w:pPr>
        <w:tabs>
          <w:tab w:val="left" w:pos="760"/>
        </w:tabs>
        <w:spacing w:before="1"/>
        <w:ind w:left="100"/>
        <w:jc w:val="both"/>
        <w:rPr>
          <w:rFonts w:ascii="Century Gothic" w:eastAsia="Century Gothic" w:hAnsi="Century Gothic" w:cs="Century Gothic"/>
          <w:u w:val="single"/>
        </w:rPr>
      </w:pPr>
      <w:hyperlink w:anchor="_bookmark203" w:history="1">
        <w:r w:rsidR="00156531" w:rsidRPr="00156531">
          <w:rPr>
            <w:rFonts w:ascii="Century Gothic"/>
            <w:b/>
            <w:spacing w:val="-2"/>
            <w:u w:val="single"/>
          </w:rPr>
          <w:t>A.</w:t>
        </w:r>
        <w:r w:rsidR="00156531" w:rsidRPr="00156531">
          <w:rPr>
            <w:rFonts w:ascii="Century Gothic"/>
            <w:b/>
            <w:spacing w:val="-2"/>
            <w:u w:val="single"/>
          </w:rPr>
          <w:tab/>
        </w:r>
        <w:r w:rsidR="00156531" w:rsidRPr="00156531">
          <w:rPr>
            <w:rFonts w:ascii="Century Gothic"/>
            <w:b/>
            <w:u w:val="single"/>
          </w:rPr>
          <w:t>Initial</w:t>
        </w:r>
        <w:r w:rsidR="00156531" w:rsidRPr="00156531">
          <w:rPr>
            <w:rFonts w:ascii="Century Gothic"/>
            <w:b/>
            <w:spacing w:val="-2"/>
            <w:u w:val="single"/>
          </w:rPr>
          <w:t xml:space="preserve"> </w:t>
        </w:r>
        <w:r w:rsidR="00156531" w:rsidRPr="00156531">
          <w:rPr>
            <w:rFonts w:ascii="Century Gothic"/>
            <w:b/>
            <w:spacing w:val="-1"/>
            <w:u w:val="single"/>
          </w:rPr>
          <w:t>Registration</w:t>
        </w:r>
        <w:r w:rsidR="00156531" w:rsidRPr="00156531">
          <w:rPr>
            <w:rFonts w:ascii="Century Gothic"/>
            <w:b/>
            <w:u w:val="single"/>
          </w:rPr>
          <w:t xml:space="preserve"> </w:t>
        </w:r>
        <w:proofErr w:type="gramStart"/>
        <w:r w:rsidR="00156531" w:rsidRPr="00156531">
          <w:rPr>
            <w:rFonts w:ascii="Century Gothic"/>
            <w:b/>
            <w:spacing w:val="-1"/>
            <w:u w:val="single"/>
          </w:rPr>
          <w:t>Standards</w:t>
        </w:r>
        <w:r w:rsidR="00156531" w:rsidRPr="00156531">
          <w:rPr>
            <w:rFonts w:ascii="Century Gothic"/>
            <w:b/>
            <w:spacing w:val="-29"/>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17</w:t>
        </w:r>
      </w:hyperlink>
    </w:p>
    <w:p w:rsidR="00156531" w:rsidRPr="00156531" w:rsidRDefault="006C1713" w:rsidP="00156531">
      <w:pPr>
        <w:tabs>
          <w:tab w:val="left" w:pos="760"/>
        </w:tabs>
        <w:spacing w:before="140"/>
        <w:ind w:left="100"/>
        <w:jc w:val="both"/>
        <w:rPr>
          <w:rFonts w:ascii="Century Gothic" w:eastAsia="Century Gothic" w:hAnsi="Century Gothic" w:cs="Century Gothic"/>
          <w:u w:val="single"/>
        </w:rPr>
      </w:pPr>
      <w:hyperlink w:anchor="_bookmark204" w:history="1">
        <w:r w:rsidR="00156531" w:rsidRPr="00156531">
          <w:rPr>
            <w:rFonts w:ascii="Century Gothic"/>
            <w:b/>
            <w:spacing w:val="-1"/>
            <w:u w:val="single"/>
          </w:rPr>
          <w:t>B.</w:t>
        </w:r>
        <w:r w:rsidR="00156531" w:rsidRPr="00156531">
          <w:rPr>
            <w:rFonts w:ascii="Century Gothic"/>
            <w:b/>
            <w:spacing w:val="-1"/>
            <w:u w:val="single"/>
          </w:rPr>
          <w:tab/>
          <w:t>Reciprocal</w:t>
        </w:r>
        <w:r w:rsidR="00156531" w:rsidRPr="00156531">
          <w:rPr>
            <w:rFonts w:ascii="Century Gothic"/>
            <w:b/>
            <w:u w:val="single"/>
          </w:rPr>
          <w:t xml:space="preserve"> </w:t>
        </w:r>
        <w:r w:rsidR="00156531" w:rsidRPr="00156531">
          <w:rPr>
            <w:rFonts w:ascii="Century Gothic"/>
            <w:b/>
            <w:spacing w:val="-1"/>
            <w:u w:val="single"/>
          </w:rPr>
          <w:t>Registration</w:t>
        </w:r>
        <w:r w:rsidR="00156531" w:rsidRPr="00156531">
          <w:rPr>
            <w:rFonts w:ascii="Century Gothic"/>
            <w:b/>
            <w:spacing w:val="-3"/>
            <w:u w:val="single"/>
          </w:rPr>
          <w:t xml:space="preserve"> </w:t>
        </w:r>
        <w:r w:rsidR="00156531" w:rsidRPr="00156531">
          <w:rPr>
            <w:rFonts w:ascii="Century Gothic"/>
            <w:b/>
            <w:spacing w:val="-1"/>
            <w:u w:val="single"/>
          </w:rPr>
          <w:t>Standards.............................................................................</w:t>
        </w:r>
        <w:r w:rsidR="00156531" w:rsidRPr="00156531">
          <w:rPr>
            <w:rFonts w:ascii="Century Gothic"/>
            <w:b/>
            <w:spacing w:val="-2"/>
            <w:u w:val="single"/>
          </w:rPr>
          <w:t xml:space="preserve"> </w:t>
        </w:r>
        <w:r w:rsidR="00156531" w:rsidRPr="00156531">
          <w:rPr>
            <w:rFonts w:ascii="Century Gothic"/>
            <w:b/>
            <w:spacing w:val="1"/>
            <w:u w:val="single"/>
          </w:rPr>
          <w:t>17</w:t>
        </w:r>
      </w:hyperlink>
    </w:p>
    <w:p w:rsidR="00156531" w:rsidRPr="00156531" w:rsidRDefault="006C1713" w:rsidP="00156531">
      <w:pPr>
        <w:tabs>
          <w:tab w:val="left" w:pos="760"/>
        </w:tabs>
        <w:spacing w:before="140"/>
        <w:ind w:left="100"/>
        <w:jc w:val="both"/>
        <w:rPr>
          <w:rFonts w:ascii="Century Gothic" w:eastAsia="Century Gothic" w:hAnsi="Century Gothic" w:cs="Century Gothic"/>
          <w:u w:val="single"/>
        </w:rPr>
      </w:pPr>
      <w:hyperlink w:anchor="_bookmark205" w:history="1">
        <w:r w:rsidR="00156531" w:rsidRPr="00156531">
          <w:rPr>
            <w:rFonts w:ascii="Century Gothic"/>
            <w:b/>
            <w:spacing w:val="-1"/>
            <w:u w:val="single"/>
          </w:rPr>
          <w:t>C.</w:t>
        </w:r>
        <w:r w:rsidR="00156531" w:rsidRPr="00156531">
          <w:rPr>
            <w:rFonts w:ascii="Century Gothic"/>
            <w:b/>
            <w:spacing w:val="-1"/>
            <w:u w:val="single"/>
          </w:rPr>
          <w:tab/>
          <w:t>Registration</w:t>
        </w:r>
        <w:r w:rsidR="00156531" w:rsidRPr="00156531">
          <w:rPr>
            <w:rFonts w:ascii="Century Gothic"/>
            <w:b/>
            <w:spacing w:val="-3"/>
            <w:u w:val="single"/>
          </w:rPr>
          <w:t xml:space="preserve"> </w:t>
        </w:r>
        <w:r w:rsidR="00156531" w:rsidRPr="00156531">
          <w:rPr>
            <w:rFonts w:ascii="Century Gothic"/>
            <w:b/>
            <w:spacing w:val="-2"/>
            <w:u w:val="single"/>
          </w:rPr>
          <w:t>Prohibited</w:t>
        </w:r>
        <w:r w:rsidR="00156531" w:rsidRPr="00156531">
          <w:rPr>
            <w:rFonts w:ascii="Century Gothic"/>
            <w:b/>
            <w:spacing w:val="-35"/>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18</w:t>
        </w:r>
      </w:hyperlink>
    </w:p>
    <w:p w:rsidR="00156531" w:rsidRPr="00156531" w:rsidRDefault="006C1713" w:rsidP="00156531">
      <w:pPr>
        <w:tabs>
          <w:tab w:val="left" w:pos="760"/>
        </w:tabs>
        <w:spacing w:before="140"/>
        <w:ind w:left="100"/>
        <w:jc w:val="both"/>
        <w:rPr>
          <w:rFonts w:ascii="Century Gothic" w:eastAsia="Century Gothic" w:hAnsi="Century Gothic" w:cs="Century Gothic"/>
          <w:u w:val="single"/>
        </w:rPr>
      </w:pPr>
      <w:hyperlink w:anchor="_bookmark206" w:history="1">
        <w:r w:rsidR="00156531" w:rsidRPr="00156531">
          <w:rPr>
            <w:rFonts w:ascii="Century Gothic"/>
            <w:b/>
            <w:spacing w:val="-1"/>
            <w:u w:val="single"/>
          </w:rPr>
          <w:t>D.</w:t>
        </w:r>
        <w:r w:rsidR="00156531" w:rsidRPr="00156531">
          <w:rPr>
            <w:rFonts w:ascii="Century Gothic"/>
            <w:b/>
            <w:spacing w:val="-1"/>
            <w:u w:val="single"/>
          </w:rPr>
          <w:tab/>
          <w:t>Practice</w:t>
        </w:r>
        <w:r w:rsidR="00156531" w:rsidRPr="00156531">
          <w:rPr>
            <w:rFonts w:ascii="Century Gothic"/>
            <w:b/>
            <w:spacing w:val="-2"/>
            <w:u w:val="single"/>
          </w:rPr>
          <w:t xml:space="preserve"> </w:t>
        </w:r>
        <w:r w:rsidR="00156531" w:rsidRPr="00156531">
          <w:rPr>
            <w:rFonts w:ascii="Century Gothic"/>
            <w:b/>
            <w:spacing w:val="-1"/>
            <w:u w:val="single"/>
          </w:rPr>
          <w:t xml:space="preserve">Permitted </w:t>
        </w:r>
        <w:r w:rsidR="00156531" w:rsidRPr="00156531">
          <w:rPr>
            <w:rFonts w:ascii="Century Gothic"/>
            <w:b/>
            <w:spacing w:val="-2"/>
            <w:u w:val="single"/>
          </w:rPr>
          <w:t xml:space="preserve">without </w:t>
        </w:r>
        <w:r w:rsidR="00156531" w:rsidRPr="00156531">
          <w:rPr>
            <w:rFonts w:ascii="Century Gothic"/>
            <w:b/>
            <w:spacing w:val="-1"/>
            <w:u w:val="single"/>
          </w:rPr>
          <w:t>Certificate</w:t>
        </w:r>
        <w:r w:rsidR="00156531" w:rsidRPr="00156531">
          <w:rPr>
            <w:rFonts w:ascii="Century Gothic"/>
            <w:b/>
            <w:spacing w:val="-2"/>
            <w:u w:val="single"/>
          </w:rPr>
          <w:t xml:space="preserve"> </w:t>
        </w:r>
        <w:r w:rsidR="00156531" w:rsidRPr="00156531">
          <w:rPr>
            <w:rFonts w:ascii="Century Gothic"/>
            <w:b/>
            <w:u w:val="single"/>
          </w:rPr>
          <w:t>of</w:t>
        </w:r>
        <w:r w:rsidR="00156531" w:rsidRPr="00156531">
          <w:rPr>
            <w:rFonts w:ascii="Century Gothic"/>
            <w:b/>
            <w:spacing w:val="-2"/>
            <w:u w:val="single"/>
          </w:rPr>
          <w:t xml:space="preserve"> </w:t>
        </w:r>
        <w:r w:rsidR="00156531" w:rsidRPr="00156531">
          <w:rPr>
            <w:rFonts w:ascii="Century Gothic"/>
            <w:b/>
            <w:spacing w:val="-1"/>
            <w:u w:val="single"/>
          </w:rPr>
          <w:t>Registration..............................................</w:t>
        </w:r>
        <w:r w:rsidR="00156531" w:rsidRPr="00156531">
          <w:rPr>
            <w:rFonts w:ascii="Century Gothic"/>
            <w:b/>
            <w:spacing w:val="-2"/>
            <w:u w:val="single"/>
          </w:rPr>
          <w:t xml:space="preserve"> </w:t>
        </w:r>
        <w:r w:rsidR="00156531" w:rsidRPr="00156531">
          <w:rPr>
            <w:rFonts w:ascii="Century Gothic"/>
            <w:b/>
            <w:spacing w:val="1"/>
            <w:u w:val="single"/>
          </w:rPr>
          <w:t>18</w:t>
        </w:r>
      </w:hyperlink>
    </w:p>
    <w:p w:rsidR="00156531" w:rsidRPr="00156531" w:rsidRDefault="006C1713" w:rsidP="00156531">
      <w:pPr>
        <w:tabs>
          <w:tab w:val="left" w:pos="760"/>
        </w:tabs>
        <w:spacing w:before="97"/>
        <w:ind w:left="100"/>
        <w:jc w:val="both"/>
        <w:rPr>
          <w:rFonts w:ascii="Century Gothic" w:eastAsia="Century Gothic" w:hAnsi="Century Gothic" w:cs="Century Gothic"/>
          <w:u w:val="single"/>
        </w:rPr>
      </w:pPr>
      <w:hyperlink w:anchor="_bookmark209" w:history="1">
        <w:r w:rsidR="00156531" w:rsidRPr="00156531">
          <w:rPr>
            <w:rFonts w:ascii="Century Gothic"/>
            <w:b/>
            <w:spacing w:val="-1"/>
            <w:u w:val="single"/>
          </w:rPr>
          <w:t>E.</w:t>
        </w:r>
        <w:r w:rsidR="00156531" w:rsidRPr="00156531">
          <w:rPr>
            <w:rFonts w:ascii="Century Gothic"/>
            <w:b/>
            <w:spacing w:val="-1"/>
            <w:u w:val="single"/>
          </w:rPr>
          <w:tab/>
        </w:r>
        <w:proofErr w:type="gramStart"/>
        <w:r w:rsidR="00156531" w:rsidRPr="00156531">
          <w:rPr>
            <w:rFonts w:ascii="Century Gothic"/>
            <w:b/>
            <w:spacing w:val="-2"/>
            <w:u w:val="single"/>
          </w:rPr>
          <w:t>Renewal</w:t>
        </w:r>
        <w:r w:rsidR="00156531" w:rsidRPr="00156531">
          <w:rPr>
            <w:rFonts w:ascii="Century Gothic"/>
            <w:b/>
            <w:spacing w:val="-19"/>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19</w:t>
        </w:r>
      </w:hyperlink>
    </w:p>
    <w:p w:rsidR="00156531" w:rsidRPr="00156531" w:rsidRDefault="006C1713" w:rsidP="00156531">
      <w:pPr>
        <w:tabs>
          <w:tab w:val="left" w:pos="760"/>
        </w:tabs>
        <w:spacing w:before="140"/>
        <w:ind w:left="100"/>
        <w:jc w:val="both"/>
        <w:rPr>
          <w:rFonts w:ascii="Century Gothic" w:eastAsia="Century Gothic" w:hAnsi="Century Gothic" w:cs="Century Gothic"/>
          <w:u w:val="single"/>
        </w:rPr>
      </w:pPr>
      <w:hyperlink w:anchor="_bookmark210" w:history="1">
        <w:r w:rsidR="00156531" w:rsidRPr="00156531">
          <w:rPr>
            <w:rFonts w:ascii="Century Gothic"/>
            <w:b/>
            <w:spacing w:val="-1"/>
            <w:w w:val="95"/>
            <w:u w:val="single"/>
          </w:rPr>
          <w:t>F.</w:t>
        </w:r>
        <w:r w:rsidR="00156531" w:rsidRPr="00156531">
          <w:rPr>
            <w:rFonts w:ascii="Century Gothic"/>
            <w:b/>
            <w:spacing w:val="-1"/>
            <w:w w:val="95"/>
            <w:u w:val="single"/>
          </w:rPr>
          <w:tab/>
        </w:r>
        <w:r w:rsidR="00156531" w:rsidRPr="00156531">
          <w:rPr>
            <w:rFonts w:ascii="Century Gothic"/>
            <w:b/>
            <w:spacing w:val="-1"/>
            <w:u w:val="single"/>
          </w:rPr>
          <w:t>Emeritus</w:t>
        </w:r>
        <w:r w:rsidR="00156531" w:rsidRPr="00156531">
          <w:rPr>
            <w:rFonts w:ascii="Century Gothic"/>
            <w:b/>
            <w:spacing w:val="-2"/>
            <w:u w:val="single"/>
          </w:rPr>
          <w:t xml:space="preserve"> </w:t>
        </w:r>
        <w:r w:rsidR="00156531" w:rsidRPr="00156531">
          <w:rPr>
            <w:rFonts w:ascii="Century Gothic"/>
            <w:b/>
            <w:spacing w:val="-1"/>
            <w:u w:val="single"/>
          </w:rPr>
          <w:t>Status</w:t>
        </w:r>
        <w:r w:rsidR="00156531" w:rsidRPr="00156531">
          <w:rPr>
            <w:rFonts w:ascii="Century Gothic"/>
            <w:b/>
            <w:spacing w:val="-2"/>
            <w:u w:val="single"/>
          </w:rPr>
          <w:t xml:space="preserve"> </w:t>
        </w:r>
        <w:r w:rsidR="00156531" w:rsidRPr="00156531">
          <w:rPr>
            <w:rFonts w:ascii="Century Gothic"/>
            <w:b/>
            <w:spacing w:val="-1"/>
            <w:u w:val="single"/>
          </w:rPr>
          <w:t>Registration</w:t>
        </w:r>
        <w:r w:rsidR="00156531" w:rsidRPr="00156531">
          <w:rPr>
            <w:rFonts w:ascii="Century Gothic"/>
            <w:b/>
            <w:spacing w:val="-31"/>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19</w:t>
        </w:r>
      </w:hyperlink>
    </w:p>
    <w:p w:rsidR="00156531" w:rsidRPr="00156531" w:rsidRDefault="006C1713" w:rsidP="00156531">
      <w:pPr>
        <w:tabs>
          <w:tab w:val="left" w:pos="760"/>
        </w:tabs>
        <w:spacing w:before="140"/>
        <w:ind w:left="100"/>
        <w:jc w:val="both"/>
        <w:rPr>
          <w:rFonts w:ascii="Century Gothic" w:eastAsia="Century Gothic" w:hAnsi="Century Gothic" w:cs="Century Gothic"/>
          <w:u w:val="single"/>
        </w:rPr>
      </w:pPr>
      <w:hyperlink w:anchor="_bookmark211" w:history="1">
        <w:r w:rsidR="00156531" w:rsidRPr="00156531">
          <w:rPr>
            <w:rFonts w:ascii="Century Gothic"/>
            <w:b/>
            <w:spacing w:val="-1"/>
            <w:u w:val="single"/>
          </w:rPr>
          <w:t>G.</w:t>
        </w:r>
        <w:r w:rsidR="00156531" w:rsidRPr="00156531">
          <w:rPr>
            <w:rFonts w:ascii="Century Gothic"/>
            <w:b/>
            <w:spacing w:val="-1"/>
            <w:u w:val="single"/>
          </w:rPr>
          <w:tab/>
          <w:t>Reinstatement</w:t>
        </w:r>
        <w:r w:rsidR="00156531" w:rsidRPr="00156531">
          <w:rPr>
            <w:rFonts w:ascii="Century Gothic"/>
            <w:b/>
            <w:spacing w:val="-2"/>
            <w:u w:val="single"/>
          </w:rPr>
          <w:t xml:space="preserve"> </w:t>
        </w:r>
        <w:r w:rsidR="00156531" w:rsidRPr="00156531">
          <w:rPr>
            <w:rFonts w:ascii="Century Gothic"/>
            <w:b/>
            <w:u w:val="single"/>
          </w:rPr>
          <w:t>of</w:t>
        </w:r>
        <w:r w:rsidR="00156531" w:rsidRPr="00156531">
          <w:rPr>
            <w:rFonts w:ascii="Century Gothic"/>
            <w:b/>
            <w:spacing w:val="-2"/>
            <w:u w:val="single"/>
          </w:rPr>
          <w:t xml:space="preserve"> </w:t>
        </w:r>
        <w:r w:rsidR="00156531" w:rsidRPr="00156531">
          <w:rPr>
            <w:rFonts w:ascii="Century Gothic"/>
            <w:b/>
            <w:spacing w:val="-1"/>
            <w:u w:val="single"/>
          </w:rPr>
          <w:t>Lapsed License</w:t>
        </w:r>
        <w:r w:rsidR="00156531" w:rsidRPr="00156531">
          <w:rPr>
            <w:rFonts w:ascii="Century Gothic"/>
            <w:b/>
            <w:spacing w:val="-19"/>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19</w:t>
        </w:r>
      </w:hyperlink>
    </w:p>
    <w:p w:rsidR="00156531" w:rsidRPr="00156531" w:rsidRDefault="006C1713" w:rsidP="00156531">
      <w:pPr>
        <w:tabs>
          <w:tab w:val="left" w:pos="760"/>
        </w:tabs>
        <w:spacing w:before="140"/>
        <w:ind w:left="100"/>
        <w:jc w:val="both"/>
        <w:rPr>
          <w:rFonts w:ascii="Century Gothic"/>
          <w:b/>
          <w:spacing w:val="27"/>
          <w:u w:val="single"/>
        </w:rPr>
      </w:pPr>
      <w:hyperlink w:anchor="_bookmark212"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u w:val="single"/>
          </w:rPr>
          <w:t>V...............................................................................................................................</w:t>
        </w:r>
        <w:r w:rsidR="00156531" w:rsidRPr="00156531">
          <w:rPr>
            <w:rFonts w:ascii="Century Gothic"/>
            <w:b/>
            <w:spacing w:val="-2"/>
            <w:u w:val="single"/>
          </w:rPr>
          <w:t xml:space="preserve"> </w:t>
        </w:r>
        <w:r w:rsidR="00156531" w:rsidRPr="00156531">
          <w:rPr>
            <w:rFonts w:ascii="Century Gothic"/>
            <w:b/>
            <w:spacing w:val="1"/>
            <w:u w:val="single"/>
          </w:rPr>
          <w:t>21</w:t>
        </w:r>
      </w:hyperlink>
      <w:r w:rsidR="00156531" w:rsidRPr="00156531">
        <w:rPr>
          <w:rFonts w:ascii="Century Gothic"/>
          <w:b/>
          <w:spacing w:val="27"/>
          <w:u w:val="single"/>
        </w:rPr>
        <w:t xml:space="preserve"> </w:t>
      </w:r>
    </w:p>
    <w:p w:rsidR="00156531" w:rsidRPr="00156531" w:rsidRDefault="006C1713" w:rsidP="00156531">
      <w:pPr>
        <w:tabs>
          <w:tab w:val="left" w:pos="760"/>
        </w:tabs>
        <w:spacing w:before="140"/>
        <w:ind w:left="100"/>
        <w:jc w:val="both"/>
        <w:rPr>
          <w:rFonts w:ascii="Century Gothic"/>
          <w:b/>
          <w:spacing w:val="28"/>
          <w:u w:val="single"/>
        </w:rPr>
      </w:pPr>
      <w:hyperlink w:anchor="_bookmark213" w:history="1">
        <w:r w:rsidR="00156531" w:rsidRPr="00156531">
          <w:rPr>
            <w:rFonts w:ascii="Century Gothic"/>
            <w:b/>
            <w:spacing w:val="-1"/>
            <w:u w:val="single"/>
          </w:rPr>
          <w:t>LANDSCAPE</w:t>
        </w:r>
        <w:r w:rsidR="00156531" w:rsidRPr="00156531">
          <w:rPr>
            <w:rFonts w:ascii="Century Gothic"/>
            <w:b/>
            <w:u w:val="single"/>
          </w:rPr>
          <w:t xml:space="preserve"> </w:t>
        </w:r>
        <w:r w:rsidR="00156531" w:rsidRPr="00156531">
          <w:rPr>
            <w:rFonts w:ascii="Century Gothic"/>
            <w:b/>
            <w:spacing w:val="-1"/>
            <w:u w:val="single"/>
          </w:rPr>
          <w:t>ARCHITECT</w:t>
        </w:r>
        <w:r w:rsidR="00156531" w:rsidRPr="00156531">
          <w:rPr>
            <w:rFonts w:ascii="Century Gothic"/>
            <w:b/>
            <w:u w:val="single"/>
          </w:rPr>
          <w:t xml:space="preserve"> </w:t>
        </w:r>
        <w:r w:rsidR="00156531" w:rsidRPr="00156531">
          <w:rPr>
            <w:rFonts w:ascii="Century Gothic"/>
            <w:b/>
            <w:spacing w:val="-1"/>
            <w:u w:val="single"/>
          </w:rPr>
          <w:t>REGISTRATION</w:t>
        </w:r>
        <w:r w:rsidR="00156531" w:rsidRPr="00156531">
          <w:rPr>
            <w:rFonts w:ascii="Century Gothic"/>
            <w:b/>
            <w:spacing w:val="-3"/>
            <w:u w:val="single"/>
          </w:rPr>
          <w:t xml:space="preserve"> </w:t>
        </w:r>
        <w:proofErr w:type="gramStart"/>
        <w:r w:rsidR="00156531" w:rsidRPr="00156531">
          <w:rPr>
            <w:rFonts w:ascii="Century Gothic"/>
            <w:b/>
            <w:spacing w:val="-1"/>
            <w:u w:val="single"/>
          </w:rPr>
          <w:t>STANDARDS</w:t>
        </w:r>
        <w:r w:rsidR="00156531" w:rsidRPr="00156531">
          <w:rPr>
            <w:rFonts w:ascii="Century Gothic"/>
            <w:b/>
            <w:spacing w:val="-24"/>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21</w:t>
        </w:r>
      </w:hyperlink>
      <w:r w:rsidR="00156531" w:rsidRPr="00156531">
        <w:rPr>
          <w:rFonts w:ascii="Century Gothic"/>
          <w:b/>
          <w:spacing w:val="28"/>
          <w:u w:val="single"/>
        </w:rPr>
        <w:t xml:space="preserve"> </w:t>
      </w:r>
    </w:p>
    <w:p w:rsidR="00156531" w:rsidRPr="00156531" w:rsidRDefault="006C1713" w:rsidP="00156531">
      <w:pPr>
        <w:tabs>
          <w:tab w:val="left" w:pos="760"/>
        </w:tabs>
        <w:spacing w:before="140"/>
        <w:ind w:left="100"/>
        <w:jc w:val="both"/>
        <w:rPr>
          <w:rFonts w:ascii="Century Gothic" w:eastAsia="Century Gothic" w:hAnsi="Century Gothic" w:cs="Century Gothic"/>
          <w:u w:val="single"/>
        </w:rPr>
      </w:pPr>
      <w:hyperlink w:anchor="_bookmark214" w:history="1">
        <w:r w:rsidR="00156531" w:rsidRPr="00156531">
          <w:rPr>
            <w:rFonts w:ascii="Century Gothic"/>
            <w:b/>
            <w:spacing w:val="-2"/>
            <w:u w:val="single"/>
          </w:rPr>
          <w:t>A.</w:t>
        </w:r>
        <w:r w:rsidR="00156531" w:rsidRPr="00156531">
          <w:rPr>
            <w:rFonts w:ascii="Century Gothic"/>
            <w:b/>
            <w:u w:val="single"/>
          </w:rPr>
          <w:t xml:space="preserve">      </w:t>
        </w:r>
        <w:r w:rsidR="00156531" w:rsidRPr="00156531">
          <w:rPr>
            <w:rFonts w:ascii="Century Gothic"/>
            <w:b/>
            <w:spacing w:val="5"/>
            <w:u w:val="single"/>
          </w:rPr>
          <w:t xml:space="preserve"> </w:t>
        </w:r>
        <w:r w:rsidR="00156531" w:rsidRPr="00156531">
          <w:rPr>
            <w:rFonts w:ascii="Century Gothic"/>
            <w:b/>
            <w:u w:val="single"/>
          </w:rPr>
          <w:t>Initial</w:t>
        </w:r>
        <w:r w:rsidR="00156531" w:rsidRPr="00156531">
          <w:rPr>
            <w:rFonts w:ascii="Century Gothic"/>
            <w:b/>
            <w:spacing w:val="-2"/>
            <w:u w:val="single"/>
          </w:rPr>
          <w:t xml:space="preserve"> </w:t>
        </w:r>
        <w:r w:rsidR="00156531" w:rsidRPr="00156531">
          <w:rPr>
            <w:rFonts w:ascii="Century Gothic"/>
            <w:b/>
            <w:spacing w:val="-1"/>
            <w:u w:val="single"/>
          </w:rPr>
          <w:t>Registration</w:t>
        </w:r>
        <w:r w:rsidR="00156531" w:rsidRPr="00156531">
          <w:rPr>
            <w:rFonts w:ascii="Century Gothic"/>
            <w:b/>
            <w:u w:val="single"/>
          </w:rPr>
          <w:t xml:space="preserve"> </w:t>
        </w:r>
        <w:proofErr w:type="gramStart"/>
        <w:r w:rsidR="00156531" w:rsidRPr="00156531">
          <w:rPr>
            <w:rFonts w:ascii="Century Gothic"/>
            <w:b/>
            <w:spacing w:val="-1"/>
            <w:u w:val="single"/>
          </w:rPr>
          <w:t>Standards</w:t>
        </w:r>
        <w:r w:rsidR="00156531" w:rsidRPr="00156531">
          <w:rPr>
            <w:rFonts w:ascii="Century Gothic"/>
            <w:b/>
            <w:spacing w:val="-29"/>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21</w:t>
        </w:r>
      </w:hyperlink>
    </w:p>
    <w:p w:rsidR="00156531" w:rsidRPr="00156531" w:rsidRDefault="00156531" w:rsidP="00156531">
      <w:pPr>
        <w:spacing w:before="1"/>
        <w:ind w:left="100"/>
        <w:jc w:val="both"/>
        <w:rPr>
          <w:u w:val="single"/>
        </w:rPr>
      </w:pPr>
    </w:p>
    <w:p w:rsidR="00156531" w:rsidRPr="00156531" w:rsidRDefault="006C1713" w:rsidP="00156531">
      <w:pPr>
        <w:spacing w:before="1"/>
        <w:ind w:left="100"/>
        <w:jc w:val="both"/>
        <w:rPr>
          <w:rFonts w:ascii="Century Gothic" w:eastAsia="Century Gothic" w:hAnsi="Century Gothic" w:cs="Century Gothic"/>
          <w:u w:val="single"/>
        </w:rPr>
      </w:pPr>
      <w:hyperlink w:anchor="_bookmark215" w:history="1">
        <w:r w:rsidR="00156531" w:rsidRPr="00156531">
          <w:rPr>
            <w:rFonts w:ascii="Century Gothic"/>
            <w:b/>
            <w:spacing w:val="-1"/>
            <w:u w:val="single"/>
          </w:rPr>
          <w:t>B.</w:t>
        </w:r>
        <w:r w:rsidR="00156531" w:rsidRPr="00156531">
          <w:rPr>
            <w:rFonts w:ascii="Century Gothic"/>
            <w:b/>
            <w:u w:val="single"/>
          </w:rPr>
          <w:t xml:space="preserve">      </w:t>
        </w:r>
        <w:r w:rsidR="00156531" w:rsidRPr="00156531">
          <w:rPr>
            <w:rFonts w:ascii="Century Gothic"/>
            <w:b/>
            <w:spacing w:val="38"/>
            <w:u w:val="single"/>
          </w:rPr>
          <w:t xml:space="preserve"> </w:t>
        </w:r>
        <w:r w:rsidR="00156531" w:rsidRPr="00156531">
          <w:rPr>
            <w:rFonts w:ascii="Century Gothic"/>
            <w:b/>
            <w:spacing w:val="-1"/>
            <w:u w:val="single"/>
          </w:rPr>
          <w:t>Reciprocal</w:t>
        </w:r>
        <w:r w:rsidR="00156531" w:rsidRPr="00156531">
          <w:rPr>
            <w:rFonts w:ascii="Century Gothic"/>
            <w:b/>
            <w:u w:val="single"/>
          </w:rPr>
          <w:t xml:space="preserve"> </w:t>
        </w:r>
        <w:r w:rsidR="00156531" w:rsidRPr="00156531">
          <w:rPr>
            <w:rFonts w:ascii="Century Gothic"/>
            <w:b/>
            <w:spacing w:val="-1"/>
            <w:u w:val="single"/>
          </w:rPr>
          <w:t>Registration</w:t>
        </w:r>
        <w:r w:rsidR="00156531" w:rsidRPr="00156531">
          <w:rPr>
            <w:rFonts w:ascii="Century Gothic"/>
            <w:b/>
            <w:spacing w:val="-3"/>
            <w:u w:val="single"/>
          </w:rPr>
          <w:t xml:space="preserve"> </w:t>
        </w:r>
        <w:r w:rsidR="00156531" w:rsidRPr="00156531">
          <w:rPr>
            <w:rFonts w:ascii="Century Gothic"/>
            <w:b/>
            <w:spacing w:val="-1"/>
            <w:u w:val="single"/>
          </w:rPr>
          <w:t>Standards.............................................................................</w:t>
        </w:r>
        <w:r w:rsidR="00156531" w:rsidRPr="00156531">
          <w:rPr>
            <w:rFonts w:ascii="Century Gothic"/>
            <w:b/>
            <w:spacing w:val="-2"/>
            <w:u w:val="single"/>
          </w:rPr>
          <w:t xml:space="preserve"> </w:t>
        </w:r>
        <w:r w:rsidR="00156531" w:rsidRPr="00156531">
          <w:rPr>
            <w:rFonts w:ascii="Century Gothic"/>
            <w:b/>
            <w:spacing w:val="1"/>
            <w:u w:val="single"/>
          </w:rPr>
          <w:t>21</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16" w:history="1">
        <w:r w:rsidR="00156531" w:rsidRPr="00156531">
          <w:rPr>
            <w:rFonts w:ascii="Century Gothic"/>
            <w:b/>
            <w:spacing w:val="-1"/>
            <w:u w:val="single"/>
          </w:rPr>
          <w:t>C.</w:t>
        </w:r>
        <w:r w:rsidR="00156531" w:rsidRPr="00156531">
          <w:rPr>
            <w:rFonts w:ascii="Century Gothic"/>
            <w:b/>
            <w:u w:val="single"/>
          </w:rPr>
          <w:t xml:space="preserve">     </w:t>
        </w:r>
        <w:r w:rsidR="00156531" w:rsidRPr="00156531">
          <w:rPr>
            <w:rFonts w:ascii="Century Gothic"/>
            <w:b/>
            <w:spacing w:val="56"/>
            <w:u w:val="single"/>
          </w:rPr>
          <w:t xml:space="preserve"> </w:t>
        </w:r>
        <w:r w:rsidR="00156531" w:rsidRPr="00156531">
          <w:rPr>
            <w:rFonts w:ascii="Century Gothic"/>
            <w:b/>
            <w:spacing w:val="-1"/>
            <w:u w:val="single"/>
          </w:rPr>
          <w:t>Registration</w:t>
        </w:r>
        <w:r w:rsidR="00156531" w:rsidRPr="00156531">
          <w:rPr>
            <w:rFonts w:ascii="Century Gothic"/>
            <w:b/>
            <w:spacing w:val="-3"/>
            <w:u w:val="single"/>
          </w:rPr>
          <w:t xml:space="preserve"> </w:t>
        </w:r>
        <w:r w:rsidR="00156531" w:rsidRPr="00156531">
          <w:rPr>
            <w:rFonts w:ascii="Century Gothic"/>
            <w:b/>
            <w:spacing w:val="-2"/>
            <w:u w:val="single"/>
          </w:rPr>
          <w:t>Prohibited</w:t>
        </w:r>
        <w:r w:rsidR="00156531" w:rsidRPr="00156531">
          <w:rPr>
            <w:rFonts w:ascii="Century Gothic"/>
            <w:b/>
            <w:spacing w:val="-35"/>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22</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17" w:history="1">
        <w:r w:rsidR="00156531" w:rsidRPr="00156531">
          <w:rPr>
            <w:rFonts w:ascii="Century Gothic"/>
            <w:b/>
            <w:spacing w:val="-1"/>
            <w:u w:val="single"/>
          </w:rPr>
          <w:t>D.</w:t>
        </w:r>
        <w:r w:rsidR="00156531" w:rsidRPr="00156531">
          <w:rPr>
            <w:rFonts w:ascii="Century Gothic"/>
            <w:b/>
            <w:u w:val="single"/>
          </w:rPr>
          <w:t xml:space="preserve">      </w:t>
        </w:r>
        <w:r w:rsidR="00156531" w:rsidRPr="00156531">
          <w:rPr>
            <w:rFonts w:ascii="Century Gothic"/>
            <w:b/>
            <w:spacing w:val="12"/>
            <w:u w:val="single"/>
          </w:rPr>
          <w:t xml:space="preserve"> </w:t>
        </w:r>
        <w:proofErr w:type="gramStart"/>
        <w:r w:rsidR="00156531" w:rsidRPr="00156531">
          <w:rPr>
            <w:rFonts w:ascii="Century Gothic"/>
            <w:b/>
            <w:spacing w:val="-2"/>
            <w:u w:val="single"/>
          </w:rPr>
          <w:t>Renewal</w:t>
        </w:r>
        <w:r w:rsidR="00156531" w:rsidRPr="00156531">
          <w:rPr>
            <w:rFonts w:ascii="Century Gothic"/>
            <w:b/>
            <w:spacing w:val="-19"/>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22</w:t>
        </w:r>
      </w:hyperlink>
    </w:p>
    <w:p w:rsidR="00156531" w:rsidRPr="00156531" w:rsidRDefault="006C1713" w:rsidP="00156531">
      <w:pPr>
        <w:spacing w:before="138"/>
        <w:ind w:left="100"/>
        <w:jc w:val="both"/>
        <w:rPr>
          <w:rFonts w:ascii="Century Gothic" w:eastAsia="Century Gothic" w:hAnsi="Century Gothic" w:cs="Century Gothic"/>
          <w:u w:val="single"/>
        </w:rPr>
      </w:pPr>
      <w:hyperlink w:anchor="_bookmark218" w:history="1">
        <w:r w:rsidR="00156531" w:rsidRPr="00156531">
          <w:rPr>
            <w:rFonts w:ascii="Century Gothic"/>
            <w:b/>
            <w:spacing w:val="-1"/>
            <w:u w:val="single"/>
          </w:rPr>
          <w:t>E.</w:t>
        </w:r>
        <w:r w:rsidR="00156531" w:rsidRPr="00156531">
          <w:rPr>
            <w:rFonts w:ascii="Century Gothic"/>
            <w:b/>
            <w:u w:val="single"/>
          </w:rPr>
          <w:t xml:space="preserve">      </w:t>
        </w:r>
        <w:r w:rsidR="00156531" w:rsidRPr="00156531">
          <w:rPr>
            <w:rFonts w:ascii="Century Gothic"/>
            <w:b/>
            <w:spacing w:val="52"/>
            <w:u w:val="single"/>
          </w:rPr>
          <w:t xml:space="preserve"> </w:t>
        </w:r>
        <w:r w:rsidR="00156531" w:rsidRPr="00156531">
          <w:rPr>
            <w:rFonts w:ascii="Century Gothic"/>
            <w:b/>
            <w:spacing w:val="-1"/>
            <w:u w:val="single"/>
          </w:rPr>
          <w:t>Emeritus</w:t>
        </w:r>
        <w:r w:rsidR="00156531" w:rsidRPr="00156531">
          <w:rPr>
            <w:rFonts w:ascii="Century Gothic"/>
            <w:b/>
            <w:spacing w:val="-2"/>
            <w:u w:val="single"/>
          </w:rPr>
          <w:t xml:space="preserve"> </w:t>
        </w:r>
        <w:r w:rsidR="00156531" w:rsidRPr="00156531">
          <w:rPr>
            <w:rFonts w:ascii="Century Gothic"/>
            <w:b/>
            <w:spacing w:val="-1"/>
            <w:u w:val="single"/>
          </w:rPr>
          <w:t>Status</w:t>
        </w:r>
        <w:r w:rsidR="00156531" w:rsidRPr="00156531">
          <w:rPr>
            <w:rFonts w:ascii="Century Gothic"/>
            <w:b/>
            <w:spacing w:val="-2"/>
            <w:u w:val="single"/>
          </w:rPr>
          <w:t xml:space="preserve"> </w:t>
        </w:r>
        <w:r w:rsidR="00156531" w:rsidRPr="00156531">
          <w:rPr>
            <w:rFonts w:ascii="Century Gothic"/>
            <w:b/>
            <w:spacing w:val="-1"/>
            <w:u w:val="single"/>
          </w:rPr>
          <w:t>Registration</w:t>
        </w:r>
        <w:r w:rsidR="00156531" w:rsidRPr="00156531">
          <w:rPr>
            <w:rFonts w:ascii="Century Gothic"/>
            <w:b/>
            <w:spacing w:val="-31"/>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23</w:t>
        </w:r>
      </w:hyperlink>
    </w:p>
    <w:p w:rsidR="00156531" w:rsidRPr="00156531" w:rsidRDefault="006C1713" w:rsidP="00156531">
      <w:pPr>
        <w:spacing w:before="140" w:line="365" w:lineRule="auto"/>
        <w:ind w:left="100" w:right="103"/>
        <w:jc w:val="both"/>
        <w:rPr>
          <w:rFonts w:ascii="Century Gothic" w:eastAsia="Century Gothic" w:hAnsi="Century Gothic" w:cs="Century Gothic"/>
          <w:u w:val="single"/>
        </w:rPr>
      </w:pPr>
      <w:hyperlink w:anchor="_bookmark219" w:history="1">
        <w:r w:rsidR="00156531" w:rsidRPr="00156531">
          <w:rPr>
            <w:rFonts w:ascii="Century Gothic"/>
            <w:b/>
            <w:spacing w:val="-1"/>
            <w:u w:val="single"/>
          </w:rPr>
          <w:t>F.</w:t>
        </w:r>
        <w:r w:rsidR="00156531" w:rsidRPr="00156531">
          <w:rPr>
            <w:rFonts w:ascii="Century Gothic"/>
            <w:b/>
            <w:spacing w:val="59"/>
            <w:u w:val="single"/>
          </w:rPr>
          <w:t xml:space="preserve"> </w:t>
        </w:r>
        <w:r w:rsidR="00156531" w:rsidRPr="00156531">
          <w:rPr>
            <w:rFonts w:ascii="Century Gothic"/>
            <w:b/>
            <w:spacing w:val="-1"/>
            <w:u w:val="single"/>
          </w:rPr>
          <w:t>Reinstatement</w:t>
        </w:r>
        <w:r w:rsidR="00156531" w:rsidRPr="00156531">
          <w:rPr>
            <w:rFonts w:ascii="Century Gothic"/>
            <w:b/>
            <w:spacing w:val="-2"/>
            <w:u w:val="single"/>
          </w:rPr>
          <w:t xml:space="preserve"> </w:t>
        </w:r>
        <w:r w:rsidR="00156531" w:rsidRPr="00156531">
          <w:rPr>
            <w:rFonts w:ascii="Century Gothic"/>
            <w:b/>
            <w:u w:val="single"/>
          </w:rPr>
          <w:t>of</w:t>
        </w:r>
        <w:r w:rsidR="00156531" w:rsidRPr="00156531">
          <w:rPr>
            <w:rFonts w:ascii="Century Gothic"/>
            <w:b/>
            <w:spacing w:val="-2"/>
            <w:u w:val="single"/>
          </w:rPr>
          <w:t xml:space="preserve"> </w:t>
        </w:r>
        <w:r w:rsidR="00156531" w:rsidRPr="00156531">
          <w:rPr>
            <w:rFonts w:ascii="Century Gothic"/>
            <w:b/>
            <w:spacing w:val="-1"/>
            <w:u w:val="single"/>
          </w:rPr>
          <w:t>Lapsed License</w:t>
        </w:r>
        <w:r w:rsidR="00156531" w:rsidRPr="00156531">
          <w:rPr>
            <w:rFonts w:ascii="Century Gothic"/>
            <w:b/>
            <w:spacing w:val="-19"/>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23</w:t>
        </w:r>
      </w:hyperlink>
      <w:r w:rsidR="00156531" w:rsidRPr="00156531">
        <w:rPr>
          <w:rFonts w:ascii="Century Gothic"/>
          <w:b/>
          <w:spacing w:val="22"/>
          <w:u w:val="single"/>
        </w:rPr>
        <w:t xml:space="preserve"> </w:t>
      </w:r>
      <w:hyperlink w:anchor="_bookmark220"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u w:val="single"/>
          </w:rPr>
          <w:t>VI..............................................................................................................................</w:t>
        </w:r>
        <w:r w:rsidR="00156531" w:rsidRPr="00156531">
          <w:rPr>
            <w:rFonts w:ascii="Century Gothic"/>
            <w:b/>
            <w:spacing w:val="-2"/>
            <w:u w:val="single"/>
          </w:rPr>
          <w:t xml:space="preserve"> </w:t>
        </w:r>
        <w:r w:rsidR="00156531" w:rsidRPr="00156531">
          <w:rPr>
            <w:rFonts w:ascii="Century Gothic"/>
            <w:b/>
            <w:spacing w:val="1"/>
            <w:u w:val="single"/>
          </w:rPr>
          <w:t>24</w:t>
        </w:r>
      </w:hyperlink>
      <w:r w:rsidR="00156531" w:rsidRPr="00156531">
        <w:rPr>
          <w:rFonts w:ascii="Century Gothic"/>
          <w:b/>
          <w:spacing w:val="27"/>
          <w:u w:val="single"/>
        </w:rPr>
        <w:t xml:space="preserve"> </w:t>
      </w:r>
      <w:hyperlink w:anchor="_bookmark221" w:history="1">
        <w:r w:rsidR="00156531" w:rsidRPr="00156531">
          <w:rPr>
            <w:rFonts w:ascii="Century Gothic"/>
            <w:b/>
            <w:spacing w:val="-1"/>
            <w:u w:val="single"/>
          </w:rPr>
          <w:t>INTERIOR DESIGNER REGISTRATION</w:t>
        </w:r>
        <w:r w:rsidR="00156531" w:rsidRPr="00156531">
          <w:rPr>
            <w:rFonts w:ascii="Century Gothic"/>
            <w:b/>
            <w:spacing w:val="-3"/>
            <w:u w:val="single"/>
          </w:rPr>
          <w:t xml:space="preserve"> </w:t>
        </w:r>
        <w:r w:rsidR="00156531" w:rsidRPr="00156531">
          <w:rPr>
            <w:rFonts w:ascii="Century Gothic"/>
            <w:b/>
            <w:spacing w:val="-1"/>
            <w:u w:val="single"/>
          </w:rPr>
          <w:t>STANDARDS</w:t>
        </w:r>
        <w:r w:rsidR="00156531" w:rsidRPr="00156531">
          <w:rPr>
            <w:rFonts w:ascii="Century Gothic"/>
            <w:b/>
            <w:spacing w:val="-24"/>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24</w:t>
        </w:r>
      </w:hyperlink>
    </w:p>
    <w:p w:rsidR="00156531" w:rsidRPr="00156531" w:rsidRDefault="006C1713" w:rsidP="00156531">
      <w:pPr>
        <w:spacing w:before="1"/>
        <w:ind w:left="100"/>
        <w:jc w:val="both"/>
        <w:rPr>
          <w:rFonts w:ascii="Century Gothic" w:eastAsia="Century Gothic" w:hAnsi="Century Gothic" w:cs="Century Gothic"/>
          <w:u w:val="single"/>
        </w:rPr>
      </w:pPr>
      <w:hyperlink w:anchor="_bookmark222" w:history="1">
        <w:r w:rsidR="00156531" w:rsidRPr="00156531">
          <w:rPr>
            <w:rFonts w:ascii="Century Gothic"/>
            <w:b/>
            <w:spacing w:val="-2"/>
            <w:u w:val="single"/>
          </w:rPr>
          <w:t>A.</w:t>
        </w:r>
        <w:r w:rsidR="00156531" w:rsidRPr="00156531">
          <w:rPr>
            <w:rFonts w:ascii="Century Gothic"/>
            <w:b/>
            <w:u w:val="single"/>
          </w:rPr>
          <w:t xml:space="preserve">      </w:t>
        </w:r>
        <w:r w:rsidR="00156531" w:rsidRPr="00156531">
          <w:rPr>
            <w:rFonts w:ascii="Century Gothic"/>
            <w:b/>
            <w:spacing w:val="5"/>
            <w:u w:val="single"/>
          </w:rPr>
          <w:t xml:space="preserve"> </w:t>
        </w:r>
        <w:r w:rsidR="00156531" w:rsidRPr="00156531">
          <w:rPr>
            <w:rFonts w:ascii="Century Gothic"/>
            <w:b/>
            <w:u w:val="single"/>
          </w:rPr>
          <w:t>Initial</w:t>
        </w:r>
        <w:r w:rsidR="00156531" w:rsidRPr="00156531">
          <w:rPr>
            <w:rFonts w:ascii="Century Gothic"/>
            <w:b/>
            <w:spacing w:val="-2"/>
            <w:u w:val="single"/>
          </w:rPr>
          <w:t xml:space="preserve"> </w:t>
        </w:r>
        <w:r w:rsidR="00156531" w:rsidRPr="00156531">
          <w:rPr>
            <w:rFonts w:ascii="Century Gothic"/>
            <w:b/>
            <w:spacing w:val="-1"/>
            <w:u w:val="single"/>
          </w:rPr>
          <w:t>Registration</w:t>
        </w:r>
        <w:r w:rsidR="00156531" w:rsidRPr="00156531">
          <w:rPr>
            <w:rFonts w:ascii="Century Gothic"/>
            <w:b/>
            <w:u w:val="single"/>
          </w:rPr>
          <w:t xml:space="preserve"> </w:t>
        </w:r>
        <w:proofErr w:type="gramStart"/>
        <w:r w:rsidR="00156531" w:rsidRPr="00156531">
          <w:rPr>
            <w:rFonts w:ascii="Century Gothic"/>
            <w:b/>
            <w:spacing w:val="-1"/>
            <w:u w:val="single"/>
          </w:rPr>
          <w:t>Standards</w:t>
        </w:r>
        <w:r w:rsidR="00156531" w:rsidRPr="00156531">
          <w:rPr>
            <w:rFonts w:ascii="Century Gothic"/>
            <w:b/>
            <w:spacing w:val="-29"/>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24</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23" w:history="1">
        <w:r w:rsidR="00156531" w:rsidRPr="00156531">
          <w:rPr>
            <w:rFonts w:ascii="Century Gothic"/>
            <w:b/>
            <w:spacing w:val="-1"/>
            <w:u w:val="single"/>
          </w:rPr>
          <w:t>B.</w:t>
        </w:r>
        <w:r w:rsidR="00156531" w:rsidRPr="00156531">
          <w:rPr>
            <w:rFonts w:ascii="Century Gothic"/>
            <w:b/>
            <w:u w:val="single"/>
          </w:rPr>
          <w:t xml:space="preserve">      </w:t>
        </w:r>
        <w:r w:rsidR="00156531" w:rsidRPr="00156531">
          <w:rPr>
            <w:rFonts w:ascii="Century Gothic"/>
            <w:b/>
            <w:spacing w:val="38"/>
            <w:u w:val="single"/>
          </w:rPr>
          <w:t xml:space="preserve"> </w:t>
        </w:r>
        <w:r w:rsidR="00156531" w:rsidRPr="00156531">
          <w:rPr>
            <w:rFonts w:ascii="Century Gothic"/>
            <w:b/>
            <w:spacing w:val="-1"/>
            <w:u w:val="single"/>
          </w:rPr>
          <w:t>Reciprocal</w:t>
        </w:r>
        <w:r w:rsidR="00156531" w:rsidRPr="00156531">
          <w:rPr>
            <w:rFonts w:ascii="Century Gothic"/>
            <w:b/>
            <w:u w:val="single"/>
          </w:rPr>
          <w:t xml:space="preserve"> </w:t>
        </w:r>
        <w:r w:rsidR="00156531" w:rsidRPr="00156531">
          <w:rPr>
            <w:rFonts w:ascii="Century Gothic"/>
            <w:b/>
            <w:spacing w:val="-1"/>
            <w:u w:val="single"/>
          </w:rPr>
          <w:t>Registration</w:t>
        </w:r>
        <w:r w:rsidR="00156531" w:rsidRPr="00156531">
          <w:rPr>
            <w:rFonts w:ascii="Century Gothic"/>
            <w:b/>
            <w:spacing w:val="-3"/>
            <w:u w:val="single"/>
          </w:rPr>
          <w:t xml:space="preserve"> </w:t>
        </w:r>
        <w:r w:rsidR="00156531" w:rsidRPr="00156531">
          <w:rPr>
            <w:rFonts w:ascii="Century Gothic"/>
            <w:b/>
            <w:spacing w:val="-1"/>
            <w:u w:val="single"/>
          </w:rPr>
          <w:t>Standards.............................................................................</w:t>
        </w:r>
        <w:r w:rsidR="00156531" w:rsidRPr="00156531">
          <w:rPr>
            <w:rFonts w:ascii="Century Gothic"/>
            <w:b/>
            <w:spacing w:val="-2"/>
            <w:u w:val="single"/>
          </w:rPr>
          <w:t xml:space="preserve"> </w:t>
        </w:r>
        <w:r w:rsidR="00156531" w:rsidRPr="00156531">
          <w:rPr>
            <w:rFonts w:ascii="Century Gothic"/>
            <w:b/>
            <w:spacing w:val="1"/>
            <w:u w:val="single"/>
          </w:rPr>
          <w:t>24</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24" w:history="1">
        <w:r w:rsidR="00156531" w:rsidRPr="00156531">
          <w:rPr>
            <w:rFonts w:ascii="Century Gothic"/>
            <w:b/>
            <w:spacing w:val="-1"/>
            <w:u w:val="single"/>
          </w:rPr>
          <w:t>C.</w:t>
        </w:r>
        <w:r w:rsidR="00156531" w:rsidRPr="00156531">
          <w:rPr>
            <w:rFonts w:ascii="Century Gothic"/>
            <w:b/>
            <w:u w:val="single"/>
          </w:rPr>
          <w:t xml:space="preserve">     </w:t>
        </w:r>
        <w:r w:rsidR="00156531" w:rsidRPr="00156531">
          <w:rPr>
            <w:rFonts w:ascii="Century Gothic"/>
            <w:b/>
            <w:spacing w:val="56"/>
            <w:u w:val="single"/>
          </w:rPr>
          <w:t xml:space="preserve"> </w:t>
        </w:r>
        <w:r w:rsidR="00156531" w:rsidRPr="00156531">
          <w:rPr>
            <w:rFonts w:ascii="Century Gothic"/>
            <w:b/>
            <w:spacing w:val="-1"/>
            <w:u w:val="single"/>
          </w:rPr>
          <w:t>Registration</w:t>
        </w:r>
        <w:r w:rsidR="00156531" w:rsidRPr="00156531">
          <w:rPr>
            <w:rFonts w:ascii="Century Gothic"/>
            <w:b/>
            <w:spacing w:val="-3"/>
            <w:u w:val="single"/>
          </w:rPr>
          <w:t xml:space="preserve"> </w:t>
        </w:r>
        <w:r w:rsidR="00156531" w:rsidRPr="00156531">
          <w:rPr>
            <w:rFonts w:ascii="Century Gothic"/>
            <w:b/>
            <w:spacing w:val="-2"/>
            <w:u w:val="single"/>
          </w:rPr>
          <w:t>Prohibited</w:t>
        </w:r>
        <w:r w:rsidR="00156531" w:rsidRPr="00156531">
          <w:rPr>
            <w:rFonts w:ascii="Century Gothic"/>
            <w:b/>
            <w:spacing w:val="-35"/>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25</w:t>
        </w:r>
      </w:hyperlink>
    </w:p>
    <w:p w:rsidR="00156531" w:rsidRPr="00156531" w:rsidRDefault="006C1713" w:rsidP="00156531">
      <w:pPr>
        <w:spacing w:before="140" w:line="365" w:lineRule="auto"/>
        <w:ind w:left="100" w:right="103"/>
        <w:jc w:val="both"/>
        <w:rPr>
          <w:rFonts w:ascii="Century Gothic" w:eastAsia="Century Gothic" w:hAnsi="Century Gothic" w:cs="Century Gothic"/>
          <w:u w:val="single"/>
        </w:rPr>
      </w:pPr>
      <w:hyperlink w:anchor="_bookmark225" w:history="1">
        <w:r w:rsidR="00156531" w:rsidRPr="00156531">
          <w:rPr>
            <w:rFonts w:ascii="Century Gothic"/>
            <w:b/>
            <w:spacing w:val="-1"/>
            <w:u w:val="single"/>
          </w:rPr>
          <w:t>D.</w:t>
        </w:r>
        <w:r w:rsidR="00156531" w:rsidRPr="00156531">
          <w:rPr>
            <w:rFonts w:ascii="Century Gothic"/>
            <w:b/>
            <w:u w:val="single"/>
          </w:rPr>
          <w:t xml:space="preserve">      </w:t>
        </w:r>
        <w:r w:rsidR="00156531" w:rsidRPr="00156531">
          <w:rPr>
            <w:rFonts w:ascii="Century Gothic"/>
            <w:b/>
            <w:spacing w:val="12"/>
            <w:u w:val="single"/>
          </w:rPr>
          <w:t xml:space="preserve"> </w:t>
        </w:r>
        <w:proofErr w:type="gramStart"/>
        <w:r w:rsidR="00156531" w:rsidRPr="00156531">
          <w:rPr>
            <w:rFonts w:ascii="Century Gothic"/>
            <w:b/>
            <w:spacing w:val="-2"/>
            <w:u w:val="single"/>
          </w:rPr>
          <w:t>Renewal</w:t>
        </w:r>
        <w:r w:rsidR="00156531" w:rsidRPr="00156531">
          <w:rPr>
            <w:rFonts w:ascii="Century Gothic"/>
            <w:b/>
            <w:spacing w:val="-19"/>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25</w:t>
        </w:r>
      </w:hyperlink>
      <w:r w:rsidR="00156531" w:rsidRPr="00156531">
        <w:rPr>
          <w:rFonts w:ascii="Century Gothic"/>
          <w:b/>
          <w:spacing w:val="29"/>
          <w:u w:val="single"/>
        </w:rPr>
        <w:t xml:space="preserve"> </w:t>
      </w:r>
      <w:hyperlink w:anchor="_bookmark226" w:history="1">
        <w:r w:rsidR="00156531" w:rsidRPr="00156531">
          <w:rPr>
            <w:rFonts w:ascii="Century Gothic"/>
            <w:b/>
            <w:spacing w:val="-1"/>
            <w:u w:val="single"/>
          </w:rPr>
          <w:t>E.</w:t>
        </w:r>
        <w:r w:rsidR="00156531" w:rsidRPr="00156531">
          <w:rPr>
            <w:rFonts w:ascii="Century Gothic"/>
            <w:b/>
            <w:spacing w:val="52"/>
            <w:u w:val="single"/>
          </w:rPr>
          <w:t xml:space="preserve"> </w:t>
        </w:r>
        <w:r w:rsidR="00156531" w:rsidRPr="00156531">
          <w:rPr>
            <w:rFonts w:ascii="Century Gothic"/>
            <w:b/>
            <w:spacing w:val="-1"/>
            <w:u w:val="single"/>
          </w:rPr>
          <w:t>Reinstatement</w:t>
        </w:r>
        <w:r w:rsidR="00156531" w:rsidRPr="00156531">
          <w:rPr>
            <w:rFonts w:ascii="Century Gothic"/>
            <w:b/>
            <w:spacing w:val="-2"/>
            <w:u w:val="single"/>
          </w:rPr>
          <w:t xml:space="preserve"> </w:t>
        </w:r>
        <w:r w:rsidR="00156531" w:rsidRPr="00156531">
          <w:rPr>
            <w:rFonts w:ascii="Century Gothic"/>
            <w:b/>
            <w:u w:val="single"/>
          </w:rPr>
          <w:t>of</w:t>
        </w:r>
        <w:r w:rsidR="00156531" w:rsidRPr="00156531">
          <w:rPr>
            <w:rFonts w:ascii="Century Gothic"/>
            <w:b/>
            <w:spacing w:val="-2"/>
            <w:u w:val="single"/>
          </w:rPr>
          <w:t xml:space="preserve"> </w:t>
        </w:r>
        <w:r w:rsidR="00156531" w:rsidRPr="00156531">
          <w:rPr>
            <w:rFonts w:ascii="Century Gothic"/>
            <w:b/>
            <w:spacing w:val="-1"/>
            <w:u w:val="single"/>
          </w:rPr>
          <w:t>Lapsed License</w:t>
        </w:r>
        <w:r w:rsidR="00156531" w:rsidRPr="00156531">
          <w:rPr>
            <w:rFonts w:ascii="Century Gothic"/>
            <w:b/>
            <w:spacing w:val="-19"/>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25</w:t>
        </w:r>
      </w:hyperlink>
      <w:r w:rsidR="00156531" w:rsidRPr="00156531">
        <w:rPr>
          <w:rFonts w:ascii="Century Gothic"/>
          <w:b/>
          <w:spacing w:val="31"/>
          <w:u w:val="single"/>
        </w:rPr>
        <w:t xml:space="preserve"> </w:t>
      </w:r>
      <w:hyperlink w:anchor="_bookmark227"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u w:val="single"/>
          </w:rPr>
          <w:t>VII.............................................................................................................................</w:t>
        </w:r>
        <w:r w:rsidR="00156531" w:rsidRPr="00156531">
          <w:rPr>
            <w:rFonts w:ascii="Century Gothic"/>
            <w:b/>
            <w:spacing w:val="-2"/>
            <w:u w:val="single"/>
          </w:rPr>
          <w:t xml:space="preserve"> </w:t>
        </w:r>
        <w:r w:rsidR="00156531" w:rsidRPr="00156531">
          <w:rPr>
            <w:rFonts w:ascii="Century Gothic"/>
            <w:b/>
            <w:spacing w:val="1"/>
            <w:u w:val="single"/>
          </w:rPr>
          <w:t>27</w:t>
        </w:r>
      </w:hyperlink>
    </w:p>
    <w:p w:rsidR="00156531" w:rsidRPr="00156531" w:rsidRDefault="006C1713" w:rsidP="00156531">
      <w:pPr>
        <w:spacing w:before="1"/>
        <w:ind w:left="100"/>
        <w:jc w:val="both"/>
        <w:rPr>
          <w:rFonts w:ascii="Century Gothic" w:eastAsia="Century Gothic" w:hAnsi="Century Gothic" w:cs="Century Gothic"/>
          <w:u w:val="single"/>
        </w:rPr>
      </w:pPr>
      <w:hyperlink w:anchor="_bookmark228" w:history="1">
        <w:r w:rsidR="00156531" w:rsidRPr="00156531">
          <w:rPr>
            <w:rFonts w:ascii="Century Gothic"/>
            <w:b/>
            <w:spacing w:val="-1"/>
            <w:u w:val="single"/>
          </w:rPr>
          <w:t xml:space="preserve">ARCHITECT </w:t>
        </w:r>
        <w:r w:rsidR="00156531" w:rsidRPr="00156531">
          <w:rPr>
            <w:rFonts w:ascii="Century Gothic"/>
            <w:b/>
            <w:spacing w:val="-2"/>
            <w:u w:val="single"/>
          </w:rPr>
          <w:t>E</w:t>
        </w:r>
        <w:r w:rsidR="00156531" w:rsidRPr="00156531">
          <w:rPr>
            <w:rFonts w:ascii="Century Gothic"/>
            <w:b/>
            <w:u w:val="single"/>
          </w:rPr>
          <w:t>XA</w:t>
        </w:r>
        <w:r w:rsidR="00156531" w:rsidRPr="00156531">
          <w:rPr>
            <w:rFonts w:ascii="Century Gothic"/>
            <w:b/>
            <w:spacing w:val="-3"/>
            <w:u w:val="single"/>
          </w:rPr>
          <w:t>M</w:t>
        </w:r>
        <w:r w:rsidR="00156531" w:rsidRPr="00156531">
          <w:rPr>
            <w:rFonts w:ascii="Century Gothic"/>
            <w:b/>
            <w:u w:val="single"/>
          </w:rPr>
          <w:t>IN</w:t>
        </w:r>
        <w:r w:rsidR="00156531" w:rsidRPr="00156531">
          <w:rPr>
            <w:rFonts w:ascii="Century Gothic"/>
            <w:b/>
            <w:spacing w:val="-3"/>
            <w:u w:val="single"/>
          </w:rPr>
          <w:t>A</w:t>
        </w:r>
        <w:r w:rsidR="00156531" w:rsidRPr="00156531">
          <w:rPr>
            <w:rFonts w:ascii="Century Gothic"/>
            <w:b/>
            <w:u w:val="single"/>
          </w:rPr>
          <w:t>T</w:t>
        </w:r>
        <w:r w:rsidR="00156531" w:rsidRPr="00156531">
          <w:rPr>
            <w:rFonts w:ascii="Century Gothic"/>
            <w:b/>
            <w:spacing w:val="-2"/>
            <w:u w:val="single"/>
          </w:rPr>
          <w:t>I</w:t>
        </w:r>
        <w:r w:rsidR="00156531" w:rsidRPr="00156531">
          <w:rPr>
            <w:rFonts w:ascii="Century Gothic"/>
            <w:b/>
            <w:spacing w:val="-1"/>
            <w:u w:val="single"/>
          </w:rPr>
          <w:t>O</w:t>
        </w:r>
        <w:r w:rsidR="00156531" w:rsidRPr="00156531">
          <w:rPr>
            <w:rFonts w:ascii="Century Gothic"/>
            <w:b/>
            <w:spacing w:val="22"/>
            <w:u w:val="single"/>
          </w:rPr>
          <w:t>N</w:t>
        </w:r>
        <w:r w:rsidR="00156531" w:rsidRPr="00156531">
          <w:rPr>
            <w:rFonts w:ascii="Century Gothic"/>
            <w:b/>
            <w:u w:val="single"/>
          </w:rPr>
          <w:t>...............................................................</w:t>
        </w:r>
        <w:r w:rsidR="00156531" w:rsidRPr="00156531">
          <w:rPr>
            <w:rFonts w:ascii="Century Gothic"/>
            <w:b/>
            <w:spacing w:val="1"/>
            <w:u w:val="single"/>
          </w:rPr>
          <w:t>.</w:t>
        </w:r>
        <w:r w:rsidR="00156531" w:rsidRPr="00156531">
          <w:rPr>
            <w:rFonts w:ascii="Century Gothic"/>
            <w:b/>
            <w:u w:val="single"/>
          </w:rPr>
          <w:t>...............................</w:t>
        </w:r>
        <w:r w:rsidR="00156531" w:rsidRPr="00156531">
          <w:rPr>
            <w:rFonts w:ascii="Century Gothic"/>
            <w:b/>
            <w:spacing w:val="1"/>
            <w:u w:val="single"/>
          </w:rPr>
          <w:t>.</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27</w:t>
        </w:r>
      </w:hyperlink>
    </w:p>
    <w:p w:rsidR="00156531" w:rsidRPr="00156531" w:rsidRDefault="006C1713" w:rsidP="00156531">
      <w:pPr>
        <w:spacing w:before="141"/>
        <w:ind w:left="100"/>
        <w:jc w:val="both"/>
        <w:rPr>
          <w:rFonts w:ascii="Century Gothic" w:eastAsia="Century Gothic" w:hAnsi="Century Gothic" w:cs="Century Gothic"/>
          <w:u w:val="single"/>
        </w:rPr>
      </w:pPr>
      <w:hyperlink w:anchor="_bookmark229" w:history="1">
        <w:r w:rsidR="00156531" w:rsidRPr="00156531">
          <w:rPr>
            <w:rFonts w:ascii="Century Gothic"/>
            <w:b/>
            <w:spacing w:val="-2"/>
            <w:u w:val="single"/>
          </w:rPr>
          <w:t>A.</w:t>
        </w:r>
        <w:r w:rsidR="00156531" w:rsidRPr="00156531">
          <w:rPr>
            <w:rFonts w:ascii="Century Gothic"/>
            <w:b/>
            <w:u w:val="single"/>
          </w:rPr>
          <w:t xml:space="preserve">      </w:t>
        </w:r>
        <w:r w:rsidR="00156531" w:rsidRPr="00156531">
          <w:rPr>
            <w:rFonts w:ascii="Century Gothic"/>
            <w:b/>
            <w:spacing w:val="5"/>
            <w:u w:val="single"/>
          </w:rPr>
          <w:t xml:space="preserve"> </w:t>
        </w:r>
        <w:r w:rsidR="00156531" w:rsidRPr="00156531">
          <w:rPr>
            <w:rFonts w:ascii="Century Gothic"/>
            <w:b/>
            <w:spacing w:val="-1"/>
            <w:u w:val="single"/>
          </w:rPr>
          <w:t>General</w:t>
        </w:r>
        <w:r w:rsidR="00156531" w:rsidRPr="00156531">
          <w:rPr>
            <w:rFonts w:ascii="Century Gothic"/>
            <w:b/>
            <w:spacing w:val="-36"/>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27</w:t>
        </w:r>
      </w:hyperlink>
    </w:p>
    <w:p w:rsidR="00156531" w:rsidRPr="00156531" w:rsidRDefault="006C1713" w:rsidP="00156531">
      <w:pPr>
        <w:spacing w:before="138" w:line="277" w:lineRule="auto"/>
        <w:ind w:left="100" w:right="103"/>
        <w:jc w:val="both"/>
        <w:rPr>
          <w:rFonts w:ascii="Century Gothic" w:eastAsia="Century Gothic" w:hAnsi="Century Gothic" w:cs="Century Gothic"/>
          <w:u w:val="single"/>
        </w:rPr>
      </w:pPr>
      <w:hyperlink w:anchor="_bookmark230" w:history="1">
        <w:r w:rsidR="00156531" w:rsidRPr="00156531">
          <w:rPr>
            <w:rFonts w:ascii="Century Gothic"/>
            <w:b/>
            <w:spacing w:val="-1"/>
            <w:u w:val="single"/>
          </w:rPr>
          <w:t>B.</w:t>
        </w:r>
        <w:r w:rsidR="00156531" w:rsidRPr="00156531">
          <w:rPr>
            <w:rFonts w:ascii="Century Gothic"/>
            <w:b/>
            <w:u w:val="single"/>
          </w:rPr>
          <w:t xml:space="preserve">      </w:t>
        </w:r>
        <w:r w:rsidR="00156531" w:rsidRPr="00156531">
          <w:rPr>
            <w:rFonts w:ascii="Century Gothic"/>
            <w:b/>
            <w:spacing w:val="38"/>
            <w:u w:val="single"/>
          </w:rPr>
          <w:t xml:space="preserve"> </w:t>
        </w:r>
        <w:r w:rsidR="00156531" w:rsidRPr="00156531">
          <w:rPr>
            <w:rFonts w:ascii="Century Gothic"/>
            <w:b/>
            <w:spacing w:val="-1"/>
            <w:u w:val="single"/>
          </w:rPr>
          <w:t>Application</w:t>
        </w:r>
      </w:hyperlink>
      <w:hyperlink w:anchor="_bookmark230" w:history="1">
        <w:r w:rsidR="00156531" w:rsidRPr="00156531">
          <w:rPr>
            <w:rFonts w:ascii="Century Gothic"/>
            <w:b/>
            <w:spacing w:val="-1"/>
            <w:u w:val="single"/>
          </w:rPr>
          <w:t>.</w:t>
        </w:r>
        <w:r w:rsidR="00156531" w:rsidRPr="00156531">
          <w:rPr>
            <w:rFonts w:ascii="Century Gothic"/>
            <w:b/>
            <w:spacing w:val="-37"/>
            <w:u w:val="single"/>
          </w:rPr>
          <w:t xml:space="preserve"> </w:t>
        </w:r>
        <w:r w:rsidR="00156531" w:rsidRPr="00156531">
          <w:rPr>
            <w:rFonts w:ascii="Century Gothic"/>
            <w:b/>
            <w:spacing w:val="-37"/>
            <w:u w:val="single"/>
          </w:rPr>
          <w:t>…………………………………………………………………………………………………………………………………</w:t>
        </w:r>
        <w:r w:rsidR="00156531" w:rsidRPr="00156531">
          <w:rPr>
            <w:rFonts w:ascii="Century Gothic"/>
            <w:b/>
            <w:spacing w:val="-37"/>
            <w:u w:val="single"/>
          </w:rPr>
          <w:t>.</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27</w:t>
        </w:r>
      </w:hyperlink>
    </w:p>
    <w:p w:rsidR="00156531" w:rsidRPr="00156531" w:rsidRDefault="006C1713" w:rsidP="00156531">
      <w:pPr>
        <w:spacing w:before="98"/>
        <w:ind w:left="100"/>
        <w:jc w:val="both"/>
        <w:rPr>
          <w:rFonts w:ascii="Century Gothic" w:eastAsia="Century Gothic" w:hAnsi="Century Gothic" w:cs="Century Gothic"/>
          <w:u w:val="single"/>
        </w:rPr>
      </w:pPr>
      <w:hyperlink w:anchor="_bookmark231" w:history="1">
        <w:r w:rsidR="00156531" w:rsidRPr="00156531">
          <w:rPr>
            <w:rFonts w:ascii="Century Gothic"/>
            <w:b/>
            <w:spacing w:val="-1"/>
            <w:u w:val="single"/>
          </w:rPr>
          <w:t>C.</w:t>
        </w:r>
        <w:r w:rsidR="00156531" w:rsidRPr="00156531">
          <w:rPr>
            <w:rFonts w:ascii="Century Gothic"/>
            <w:b/>
            <w:u w:val="single"/>
          </w:rPr>
          <w:t xml:space="preserve">     </w:t>
        </w:r>
        <w:r w:rsidR="00156531" w:rsidRPr="00156531">
          <w:rPr>
            <w:rFonts w:ascii="Century Gothic"/>
            <w:b/>
            <w:spacing w:val="56"/>
            <w:u w:val="single"/>
          </w:rPr>
          <w:t xml:space="preserve"> </w:t>
        </w:r>
        <w:r w:rsidR="00156531" w:rsidRPr="00156531">
          <w:rPr>
            <w:rFonts w:ascii="Century Gothic"/>
            <w:b/>
            <w:spacing w:val="-1"/>
            <w:u w:val="single"/>
          </w:rPr>
          <w:t xml:space="preserve">Conditions </w:t>
        </w:r>
        <w:r w:rsidR="00156531" w:rsidRPr="00156531">
          <w:rPr>
            <w:rFonts w:ascii="Century Gothic"/>
            <w:b/>
            <w:u w:val="single"/>
          </w:rPr>
          <w:t>for</w:t>
        </w:r>
        <w:r w:rsidR="00156531" w:rsidRPr="00156531">
          <w:rPr>
            <w:rFonts w:ascii="Century Gothic"/>
            <w:b/>
            <w:spacing w:val="-1"/>
            <w:u w:val="single"/>
          </w:rPr>
          <w:t xml:space="preserve"> Examination</w:t>
        </w:r>
        <w:r w:rsidR="00156531" w:rsidRPr="00156531">
          <w:rPr>
            <w:rFonts w:ascii="Century Gothic"/>
            <w:b/>
            <w:spacing w:val="-7"/>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27</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32" w:history="1">
        <w:r w:rsidR="00156531" w:rsidRPr="00156531">
          <w:rPr>
            <w:rFonts w:ascii="Century Gothic"/>
            <w:b/>
            <w:spacing w:val="-1"/>
            <w:u w:val="single"/>
          </w:rPr>
          <w:t>D.</w:t>
        </w:r>
        <w:r w:rsidR="00156531" w:rsidRPr="00156531">
          <w:rPr>
            <w:rFonts w:ascii="Century Gothic"/>
            <w:b/>
            <w:u w:val="single"/>
          </w:rPr>
          <w:t xml:space="preserve">      </w:t>
        </w:r>
        <w:r w:rsidR="00156531" w:rsidRPr="00156531">
          <w:rPr>
            <w:rFonts w:ascii="Century Gothic"/>
            <w:b/>
            <w:spacing w:val="12"/>
            <w:u w:val="single"/>
          </w:rPr>
          <w:t xml:space="preserve"> </w:t>
        </w:r>
        <w:r w:rsidR="00156531" w:rsidRPr="00156531">
          <w:rPr>
            <w:rFonts w:ascii="Century Gothic"/>
            <w:b/>
            <w:spacing w:val="-1"/>
            <w:u w:val="single"/>
          </w:rPr>
          <w:t>Fees</w:t>
        </w:r>
        <w:r w:rsidR="00156531" w:rsidRPr="00156531">
          <w:rPr>
            <w:rFonts w:ascii="Century Gothic"/>
            <w:b/>
            <w:spacing w:val="-26"/>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27</w:t>
        </w:r>
      </w:hyperlink>
    </w:p>
    <w:p w:rsidR="00156531" w:rsidRPr="00156531" w:rsidRDefault="006C1713" w:rsidP="00156531">
      <w:pPr>
        <w:spacing w:before="138"/>
        <w:ind w:left="100"/>
        <w:jc w:val="both"/>
        <w:rPr>
          <w:rFonts w:ascii="Century Gothic" w:eastAsia="Century Gothic" w:hAnsi="Century Gothic" w:cs="Century Gothic"/>
          <w:u w:val="single"/>
        </w:rPr>
      </w:pPr>
      <w:hyperlink w:anchor="_bookmark233" w:history="1">
        <w:r w:rsidR="00156531" w:rsidRPr="00156531">
          <w:rPr>
            <w:rFonts w:ascii="Century Gothic"/>
            <w:b/>
            <w:spacing w:val="-1"/>
            <w:u w:val="single"/>
          </w:rPr>
          <w:t>E.</w:t>
        </w:r>
        <w:r w:rsidR="00156531" w:rsidRPr="00156531">
          <w:rPr>
            <w:rFonts w:ascii="Century Gothic"/>
            <w:b/>
            <w:u w:val="single"/>
          </w:rPr>
          <w:t xml:space="preserve">      </w:t>
        </w:r>
        <w:r w:rsidR="00156531" w:rsidRPr="00156531">
          <w:rPr>
            <w:rFonts w:ascii="Century Gothic"/>
            <w:b/>
            <w:spacing w:val="52"/>
            <w:u w:val="single"/>
          </w:rPr>
          <w:t xml:space="preserve"> </w:t>
        </w:r>
        <w:r w:rsidR="00156531" w:rsidRPr="00156531">
          <w:rPr>
            <w:rFonts w:ascii="Century Gothic"/>
            <w:b/>
            <w:spacing w:val="-1"/>
            <w:u w:val="single"/>
          </w:rPr>
          <w:t>Disabled</w:t>
        </w:r>
        <w:r w:rsidR="00156531" w:rsidRPr="00156531">
          <w:rPr>
            <w:rFonts w:ascii="Century Gothic"/>
            <w:b/>
            <w:spacing w:val="-2"/>
            <w:u w:val="single"/>
          </w:rPr>
          <w:t xml:space="preserve"> </w:t>
        </w:r>
        <w:proofErr w:type="gramStart"/>
        <w:r w:rsidR="00156531" w:rsidRPr="00156531">
          <w:rPr>
            <w:rFonts w:ascii="Century Gothic"/>
            <w:b/>
            <w:spacing w:val="-1"/>
            <w:u w:val="single"/>
          </w:rPr>
          <w:t>Examinees</w:t>
        </w:r>
        <w:r w:rsidR="00156531" w:rsidRPr="00156531">
          <w:rPr>
            <w:rFonts w:ascii="Century Gothic"/>
            <w:b/>
            <w:spacing w:val="-5"/>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27</w:t>
        </w:r>
      </w:hyperlink>
    </w:p>
    <w:p w:rsidR="00156531" w:rsidRPr="00156531" w:rsidRDefault="006C1713" w:rsidP="00156531">
      <w:pPr>
        <w:spacing w:before="140" w:line="365" w:lineRule="auto"/>
        <w:ind w:left="100" w:right="103"/>
        <w:jc w:val="both"/>
        <w:rPr>
          <w:rFonts w:ascii="Century Gothic" w:eastAsia="Century Gothic" w:hAnsi="Century Gothic" w:cs="Century Gothic"/>
          <w:u w:val="single"/>
        </w:rPr>
      </w:pPr>
      <w:hyperlink w:anchor="_bookmark234"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u w:val="single"/>
          </w:rPr>
          <w:t>VIII............................................................................................................................</w:t>
        </w:r>
        <w:r w:rsidR="00156531" w:rsidRPr="00156531">
          <w:rPr>
            <w:rFonts w:ascii="Century Gothic"/>
            <w:b/>
            <w:spacing w:val="-2"/>
            <w:u w:val="single"/>
          </w:rPr>
          <w:t xml:space="preserve"> </w:t>
        </w:r>
        <w:r w:rsidR="00156531" w:rsidRPr="00156531">
          <w:rPr>
            <w:rFonts w:ascii="Century Gothic"/>
            <w:b/>
            <w:spacing w:val="1"/>
            <w:u w:val="single"/>
          </w:rPr>
          <w:t>29</w:t>
        </w:r>
      </w:hyperlink>
      <w:r w:rsidR="00156531" w:rsidRPr="00156531">
        <w:rPr>
          <w:rFonts w:ascii="Century Gothic"/>
          <w:b/>
          <w:spacing w:val="27"/>
          <w:u w:val="single"/>
        </w:rPr>
        <w:t xml:space="preserve"> </w:t>
      </w:r>
      <w:hyperlink w:anchor="_bookmark235" w:history="1">
        <w:r w:rsidR="00156531" w:rsidRPr="00156531">
          <w:rPr>
            <w:rFonts w:ascii="Century Gothic"/>
            <w:b/>
            <w:spacing w:val="-1"/>
            <w:u w:val="single"/>
          </w:rPr>
          <w:t>LANDSCAPE</w:t>
        </w:r>
        <w:r w:rsidR="00156531" w:rsidRPr="00156531">
          <w:rPr>
            <w:rFonts w:ascii="Century Gothic"/>
            <w:b/>
            <w:u w:val="single"/>
          </w:rPr>
          <w:t xml:space="preserve"> </w:t>
        </w:r>
        <w:r w:rsidR="00156531" w:rsidRPr="00156531">
          <w:rPr>
            <w:rFonts w:ascii="Century Gothic"/>
            <w:b/>
            <w:spacing w:val="-1"/>
            <w:u w:val="single"/>
          </w:rPr>
          <w:t>ARCHITECT</w:t>
        </w:r>
        <w:r w:rsidR="00156531" w:rsidRPr="00156531">
          <w:rPr>
            <w:rFonts w:ascii="Century Gothic"/>
            <w:b/>
            <w:u w:val="single"/>
          </w:rPr>
          <w:t xml:space="preserve"> EXAMINATION................................................................................</w:t>
        </w:r>
        <w:r w:rsidR="00156531" w:rsidRPr="00156531">
          <w:rPr>
            <w:rFonts w:ascii="Century Gothic"/>
            <w:b/>
            <w:spacing w:val="-2"/>
            <w:u w:val="single"/>
          </w:rPr>
          <w:t xml:space="preserve"> </w:t>
        </w:r>
        <w:r w:rsidR="00156531" w:rsidRPr="00156531">
          <w:rPr>
            <w:rFonts w:ascii="Century Gothic"/>
            <w:b/>
            <w:spacing w:val="1"/>
            <w:u w:val="single"/>
          </w:rPr>
          <w:t>29</w:t>
        </w:r>
      </w:hyperlink>
      <w:r w:rsidR="00156531" w:rsidRPr="00156531">
        <w:rPr>
          <w:rFonts w:ascii="Century Gothic"/>
          <w:b/>
          <w:spacing w:val="27"/>
          <w:u w:val="single"/>
        </w:rPr>
        <w:t xml:space="preserve"> </w:t>
      </w:r>
      <w:hyperlink w:anchor="_bookmark236" w:history="1">
        <w:r w:rsidR="00156531" w:rsidRPr="00156531">
          <w:rPr>
            <w:rFonts w:ascii="Century Gothic"/>
            <w:b/>
            <w:spacing w:val="-2"/>
            <w:u w:val="single"/>
          </w:rPr>
          <w:t>A.</w:t>
        </w:r>
        <w:r w:rsidR="00156531" w:rsidRPr="00156531">
          <w:rPr>
            <w:rFonts w:ascii="Century Gothic"/>
            <w:b/>
            <w:u w:val="single"/>
          </w:rPr>
          <w:t xml:space="preserve">      </w:t>
        </w:r>
        <w:r w:rsidR="00156531" w:rsidRPr="00156531">
          <w:rPr>
            <w:rFonts w:ascii="Century Gothic"/>
            <w:b/>
            <w:spacing w:val="5"/>
            <w:u w:val="single"/>
          </w:rPr>
          <w:t xml:space="preserve"> </w:t>
        </w:r>
        <w:proofErr w:type="gramStart"/>
        <w:r w:rsidR="00156531" w:rsidRPr="00156531">
          <w:rPr>
            <w:rFonts w:ascii="Century Gothic"/>
            <w:b/>
            <w:spacing w:val="-1"/>
            <w:u w:val="single"/>
          </w:rPr>
          <w:t>General</w:t>
        </w:r>
        <w:r w:rsidR="00156531" w:rsidRPr="00156531">
          <w:rPr>
            <w:rFonts w:ascii="Century Gothic"/>
            <w:b/>
            <w:spacing w:val="-36"/>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lastRenderedPageBreak/>
          <w:t>29</w:t>
        </w:r>
      </w:hyperlink>
    </w:p>
    <w:p w:rsidR="00156531" w:rsidRPr="00156531" w:rsidRDefault="006C1713" w:rsidP="00156531">
      <w:pPr>
        <w:spacing w:before="1"/>
        <w:ind w:left="100"/>
        <w:jc w:val="both"/>
        <w:rPr>
          <w:rFonts w:ascii="Century Gothic" w:eastAsia="Century Gothic" w:hAnsi="Century Gothic" w:cs="Century Gothic"/>
          <w:u w:val="single"/>
        </w:rPr>
      </w:pPr>
      <w:hyperlink w:anchor="_bookmark237" w:history="1">
        <w:r w:rsidR="00156531" w:rsidRPr="00156531">
          <w:rPr>
            <w:rFonts w:ascii="Century Gothic"/>
            <w:b/>
            <w:spacing w:val="-1"/>
            <w:u w:val="single"/>
          </w:rPr>
          <w:t>B.</w:t>
        </w:r>
        <w:r w:rsidR="00156531" w:rsidRPr="00156531">
          <w:rPr>
            <w:rFonts w:ascii="Century Gothic"/>
            <w:b/>
            <w:u w:val="single"/>
          </w:rPr>
          <w:t xml:space="preserve">      </w:t>
        </w:r>
        <w:r w:rsidR="00156531" w:rsidRPr="00156531">
          <w:rPr>
            <w:rFonts w:ascii="Century Gothic"/>
            <w:b/>
            <w:spacing w:val="38"/>
            <w:u w:val="single"/>
          </w:rPr>
          <w:t xml:space="preserve"> </w:t>
        </w:r>
        <w:r w:rsidR="00156531" w:rsidRPr="00156531">
          <w:rPr>
            <w:rFonts w:ascii="Century Gothic"/>
            <w:b/>
            <w:spacing w:val="-1"/>
            <w:u w:val="single"/>
          </w:rPr>
          <w:t>Application</w:t>
        </w:r>
        <w:r w:rsidR="00156531" w:rsidRPr="00156531">
          <w:rPr>
            <w:rFonts w:ascii="Century Gothic"/>
            <w:b/>
            <w:spacing w:val="-29"/>
            <w:u w:val="single"/>
          </w:rPr>
          <w:t xml:space="preserve"> </w:t>
        </w:r>
        <w:r w:rsidR="00156531" w:rsidRPr="00156531">
          <w:rPr>
            <w:rFonts w:ascii="Century Gothic"/>
            <w:b/>
            <w:u w:val="single"/>
          </w:rPr>
          <w:t>....................................................................................................................</w:t>
        </w:r>
        <w:r w:rsidR="00156531" w:rsidRPr="00156531">
          <w:rPr>
            <w:rFonts w:ascii="Century Gothic"/>
            <w:b/>
            <w:spacing w:val="1"/>
            <w:u w:val="single"/>
          </w:rPr>
          <w:t>29</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38" w:history="1">
        <w:r w:rsidR="00156531" w:rsidRPr="00156531">
          <w:rPr>
            <w:rFonts w:ascii="Century Gothic"/>
            <w:b/>
            <w:spacing w:val="-1"/>
            <w:u w:val="single"/>
          </w:rPr>
          <w:t>C.</w:t>
        </w:r>
        <w:r w:rsidR="00156531" w:rsidRPr="00156531">
          <w:rPr>
            <w:rFonts w:ascii="Century Gothic"/>
            <w:b/>
            <w:u w:val="single"/>
          </w:rPr>
          <w:t xml:space="preserve">     </w:t>
        </w:r>
        <w:r w:rsidR="00156531" w:rsidRPr="00156531">
          <w:rPr>
            <w:rFonts w:ascii="Century Gothic"/>
            <w:b/>
            <w:spacing w:val="56"/>
            <w:u w:val="single"/>
          </w:rPr>
          <w:t xml:space="preserve"> </w:t>
        </w:r>
        <w:r w:rsidR="00156531" w:rsidRPr="00156531">
          <w:rPr>
            <w:rFonts w:ascii="Century Gothic"/>
            <w:b/>
            <w:spacing w:val="-1"/>
            <w:u w:val="single"/>
          </w:rPr>
          <w:t xml:space="preserve">Conditions </w:t>
        </w:r>
        <w:r w:rsidR="00156531" w:rsidRPr="00156531">
          <w:rPr>
            <w:rFonts w:ascii="Century Gothic"/>
            <w:b/>
            <w:u w:val="single"/>
          </w:rPr>
          <w:t>for</w:t>
        </w:r>
        <w:r w:rsidR="00156531" w:rsidRPr="00156531">
          <w:rPr>
            <w:rFonts w:ascii="Century Gothic"/>
            <w:b/>
            <w:spacing w:val="-1"/>
            <w:u w:val="single"/>
          </w:rPr>
          <w:t xml:space="preserve"> Examination</w:t>
        </w:r>
        <w:r w:rsidR="00156531" w:rsidRPr="00156531">
          <w:rPr>
            <w:rFonts w:ascii="Century Gothic"/>
            <w:b/>
            <w:spacing w:val="-7"/>
            <w:u w:val="single"/>
          </w:rPr>
          <w:t xml:space="preserve"> </w:t>
        </w:r>
        <w:r w:rsidR="00156531" w:rsidRPr="00156531">
          <w:rPr>
            <w:rFonts w:ascii="Century Gothic"/>
            <w:b/>
            <w:u w:val="single"/>
          </w:rPr>
          <w:t>........................................................................................</w:t>
        </w:r>
        <w:r w:rsidR="00156531" w:rsidRPr="00156531">
          <w:rPr>
            <w:rFonts w:ascii="Century Gothic"/>
            <w:b/>
            <w:spacing w:val="-2"/>
            <w:u w:val="single"/>
          </w:rPr>
          <w:t>..</w:t>
        </w:r>
        <w:r w:rsidR="00156531" w:rsidRPr="00156531">
          <w:rPr>
            <w:rFonts w:ascii="Century Gothic"/>
            <w:b/>
            <w:spacing w:val="1"/>
            <w:u w:val="single"/>
          </w:rPr>
          <w:t>29</w:t>
        </w:r>
      </w:hyperlink>
    </w:p>
    <w:p w:rsidR="00156531" w:rsidRPr="00156531" w:rsidRDefault="006C1713" w:rsidP="00156531">
      <w:pPr>
        <w:spacing w:before="140" w:line="365" w:lineRule="auto"/>
        <w:ind w:left="100" w:right="103"/>
        <w:jc w:val="both"/>
        <w:rPr>
          <w:rFonts w:ascii="Century Gothic" w:eastAsia="Century Gothic" w:hAnsi="Century Gothic" w:cs="Century Gothic"/>
          <w:u w:val="single"/>
        </w:rPr>
      </w:pPr>
      <w:hyperlink w:anchor="_bookmark239"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u w:val="single"/>
          </w:rPr>
          <w:t>IX..............................................................................................................................</w:t>
        </w:r>
        <w:r w:rsidR="00156531" w:rsidRPr="00156531">
          <w:rPr>
            <w:rFonts w:ascii="Century Gothic"/>
            <w:b/>
            <w:spacing w:val="1"/>
            <w:u w:val="single"/>
          </w:rPr>
          <w:t>31</w:t>
        </w:r>
      </w:hyperlink>
      <w:r w:rsidR="00156531" w:rsidRPr="00156531">
        <w:rPr>
          <w:rFonts w:ascii="Century Gothic"/>
          <w:b/>
          <w:spacing w:val="23"/>
          <w:u w:val="single"/>
        </w:rPr>
        <w:t xml:space="preserve"> </w:t>
      </w:r>
      <w:hyperlink w:anchor="_bookmark240" w:history="1">
        <w:r w:rsidR="00156531" w:rsidRPr="00156531">
          <w:rPr>
            <w:rFonts w:ascii="Century Gothic"/>
            <w:b/>
            <w:spacing w:val="-1"/>
            <w:u w:val="single"/>
          </w:rPr>
          <w:t>INTERIOR DESIGNER</w:t>
        </w:r>
        <w:r w:rsidR="00156531" w:rsidRPr="00156531">
          <w:rPr>
            <w:rFonts w:ascii="Century Gothic"/>
            <w:b/>
            <w:spacing w:val="-3"/>
            <w:u w:val="single"/>
          </w:rPr>
          <w:t xml:space="preserve"> </w:t>
        </w:r>
        <w:r w:rsidR="00156531" w:rsidRPr="00156531">
          <w:rPr>
            <w:rFonts w:ascii="Century Gothic"/>
            <w:b/>
            <w:u w:val="single"/>
          </w:rPr>
          <w:t>EXAMINATION.......................................................................................</w:t>
        </w:r>
        <w:r w:rsidR="00156531" w:rsidRPr="00156531">
          <w:rPr>
            <w:rFonts w:ascii="Century Gothic"/>
            <w:b/>
            <w:spacing w:val="-2"/>
            <w:u w:val="single"/>
          </w:rPr>
          <w:t xml:space="preserve"> </w:t>
        </w:r>
        <w:r w:rsidR="00156531" w:rsidRPr="00156531">
          <w:rPr>
            <w:rFonts w:ascii="Century Gothic"/>
            <w:b/>
            <w:spacing w:val="1"/>
            <w:u w:val="single"/>
          </w:rPr>
          <w:t>31</w:t>
        </w:r>
      </w:hyperlink>
    </w:p>
    <w:p w:rsidR="00156531" w:rsidRPr="00156531" w:rsidRDefault="006C1713" w:rsidP="00156531">
      <w:pPr>
        <w:spacing w:before="1"/>
        <w:ind w:left="100"/>
        <w:jc w:val="both"/>
        <w:rPr>
          <w:rFonts w:ascii="Century Gothic" w:eastAsia="Century Gothic" w:hAnsi="Century Gothic" w:cs="Century Gothic"/>
          <w:u w:val="single"/>
        </w:rPr>
      </w:pPr>
      <w:hyperlink w:anchor="_bookmark241" w:history="1">
        <w:r w:rsidR="00156531" w:rsidRPr="00156531">
          <w:rPr>
            <w:rFonts w:ascii="Century Gothic"/>
            <w:b/>
            <w:spacing w:val="-2"/>
            <w:u w:val="single"/>
          </w:rPr>
          <w:t>A.</w:t>
        </w:r>
        <w:r w:rsidR="00156531" w:rsidRPr="00156531">
          <w:rPr>
            <w:rFonts w:ascii="Century Gothic"/>
            <w:b/>
            <w:u w:val="single"/>
          </w:rPr>
          <w:t xml:space="preserve">      </w:t>
        </w:r>
        <w:r w:rsidR="00156531" w:rsidRPr="00156531">
          <w:rPr>
            <w:rFonts w:ascii="Century Gothic"/>
            <w:b/>
            <w:spacing w:val="5"/>
            <w:u w:val="single"/>
          </w:rPr>
          <w:t xml:space="preserve"> </w:t>
        </w:r>
        <w:r w:rsidR="00156531" w:rsidRPr="00156531">
          <w:rPr>
            <w:rFonts w:ascii="Century Gothic"/>
            <w:b/>
            <w:spacing w:val="-1"/>
            <w:u w:val="single"/>
          </w:rPr>
          <w:t>General</w:t>
        </w:r>
        <w:r w:rsidR="00156531" w:rsidRPr="00156531">
          <w:rPr>
            <w:rFonts w:ascii="Century Gothic"/>
            <w:b/>
            <w:spacing w:val="-36"/>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31</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42" w:history="1">
        <w:r w:rsidR="00156531" w:rsidRPr="00156531">
          <w:rPr>
            <w:rFonts w:ascii="Century Gothic"/>
            <w:b/>
            <w:spacing w:val="-1"/>
            <w:u w:val="single"/>
          </w:rPr>
          <w:t>B.</w:t>
        </w:r>
        <w:r w:rsidR="00156531" w:rsidRPr="00156531">
          <w:rPr>
            <w:rFonts w:ascii="Century Gothic"/>
            <w:b/>
            <w:u w:val="single"/>
          </w:rPr>
          <w:t xml:space="preserve">      </w:t>
        </w:r>
        <w:r w:rsidR="00156531" w:rsidRPr="00156531">
          <w:rPr>
            <w:rFonts w:ascii="Century Gothic"/>
            <w:b/>
            <w:spacing w:val="38"/>
            <w:u w:val="single"/>
          </w:rPr>
          <w:t xml:space="preserve"> </w:t>
        </w:r>
        <w:r w:rsidR="00156531" w:rsidRPr="00156531">
          <w:rPr>
            <w:rFonts w:ascii="Century Gothic"/>
            <w:b/>
            <w:spacing w:val="-1"/>
            <w:u w:val="single"/>
          </w:rPr>
          <w:t xml:space="preserve">Conditions </w:t>
        </w:r>
        <w:r w:rsidR="00156531" w:rsidRPr="00156531">
          <w:rPr>
            <w:rFonts w:ascii="Century Gothic"/>
            <w:b/>
            <w:u w:val="single"/>
          </w:rPr>
          <w:t>for</w:t>
        </w:r>
        <w:r w:rsidR="00156531" w:rsidRPr="00156531">
          <w:rPr>
            <w:rFonts w:ascii="Century Gothic"/>
            <w:b/>
            <w:spacing w:val="-1"/>
            <w:u w:val="single"/>
          </w:rPr>
          <w:t xml:space="preserve"> Examination</w:t>
        </w:r>
        <w:r w:rsidR="00156531" w:rsidRPr="00156531">
          <w:rPr>
            <w:rFonts w:ascii="Century Gothic"/>
            <w:b/>
            <w:spacing w:val="-7"/>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31</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43" w:history="1">
        <w:r w:rsidR="00156531" w:rsidRPr="00156531">
          <w:rPr>
            <w:rFonts w:ascii="Century Gothic"/>
            <w:b/>
            <w:spacing w:val="-1"/>
            <w:u w:val="single"/>
          </w:rPr>
          <w:t>C.</w:t>
        </w:r>
        <w:r w:rsidR="00156531" w:rsidRPr="00156531">
          <w:rPr>
            <w:rFonts w:ascii="Century Gothic"/>
            <w:b/>
            <w:u w:val="single"/>
          </w:rPr>
          <w:t xml:space="preserve">     </w:t>
        </w:r>
        <w:r w:rsidR="00156531" w:rsidRPr="00156531">
          <w:rPr>
            <w:rFonts w:ascii="Century Gothic"/>
            <w:b/>
            <w:spacing w:val="56"/>
            <w:u w:val="single"/>
          </w:rPr>
          <w:t xml:space="preserve"> </w:t>
        </w:r>
        <w:r w:rsidR="00156531" w:rsidRPr="00156531">
          <w:rPr>
            <w:rFonts w:ascii="Century Gothic"/>
            <w:b/>
            <w:spacing w:val="-1"/>
            <w:u w:val="single"/>
          </w:rPr>
          <w:t>Fees</w:t>
        </w:r>
        <w:r w:rsidR="00156531" w:rsidRPr="00156531">
          <w:rPr>
            <w:rFonts w:ascii="Century Gothic"/>
            <w:b/>
            <w:spacing w:val="-26"/>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31</w:t>
        </w:r>
      </w:hyperlink>
    </w:p>
    <w:p w:rsidR="00156531" w:rsidRPr="00156531" w:rsidRDefault="006C1713" w:rsidP="00156531">
      <w:pPr>
        <w:spacing w:before="141"/>
        <w:ind w:left="100"/>
        <w:jc w:val="both"/>
        <w:rPr>
          <w:rFonts w:ascii="Century Gothic" w:eastAsia="Century Gothic" w:hAnsi="Century Gothic" w:cs="Century Gothic"/>
          <w:u w:val="single"/>
        </w:rPr>
      </w:pPr>
      <w:hyperlink w:anchor="_bookmark244"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u w:val="single"/>
          </w:rPr>
          <w:t>X...............................................................................................................................</w:t>
        </w:r>
        <w:r w:rsidR="00156531" w:rsidRPr="00156531">
          <w:rPr>
            <w:rFonts w:ascii="Century Gothic"/>
            <w:b/>
            <w:spacing w:val="-2"/>
            <w:u w:val="single"/>
          </w:rPr>
          <w:t xml:space="preserve"> </w:t>
        </w:r>
        <w:r w:rsidR="00156531" w:rsidRPr="00156531">
          <w:rPr>
            <w:rFonts w:ascii="Century Gothic"/>
            <w:b/>
            <w:spacing w:val="1"/>
            <w:u w:val="single"/>
          </w:rPr>
          <w:t>32</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45" w:history="1">
        <w:r w:rsidR="00156531" w:rsidRPr="00156531">
          <w:rPr>
            <w:rFonts w:ascii="Century Gothic"/>
            <w:b/>
            <w:spacing w:val="-1"/>
            <w:u w:val="single"/>
          </w:rPr>
          <w:t xml:space="preserve">CONTINUING </w:t>
        </w:r>
        <w:proofErr w:type="gramStart"/>
        <w:r w:rsidR="00156531" w:rsidRPr="00156531">
          <w:rPr>
            <w:rFonts w:ascii="Century Gothic"/>
            <w:b/>
            <w:spacing w:val="-1"/>
            <w:u w:val="single"/>
          </w:rPr>
          <w:t>EDUCATION</w:t>
        </w:r>
        <w:r w:rsidR="00156531" w:rsidRPr="00156531">
          <w:rPr>
            <w:rFonts w:ascii="Century Gothic"/>
            <w:b/>
            <w:spacing w:val="-14"/>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32</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46" w:history="1">
        <w:r w:rsidR="00156531" w:rsidRPr="00156531">
          <w:rPr>
            <w:rFonts w:ascii="Century Gothic"/>
            <w:b/>
            <w:spacing w:val="-2"/>
            <w:u w:val="single"/>
          </w:rPr>
          <w:t>A.</w:t>
        </w:r>
        <w:r w:rsidR="00156531" w:rsidRPr="00156531">
          <w:rPr>
            <w:rFonts w:ascii="Century Gothic"/>
            <w:b/>
            <w:u w:val="single"/>
          </w:rPr>
          <w:t xml:space="preserve">      </w:t>
        </w:r>
        <w:r w:rsidR="00156531" w:rsidRPr="00156531">
          <w:rPr>
            <w:rFonts w:ascii="Century Gothic"/>
            <w:b/>
            <w:spacing w:val="5"/>
            <w:u w:val="single"/>
          </w:rPr>
          <w:t xml:space="preserve"> </w:t>
        </w:r>
        <w:r w:rsidR="00156531" w:rsidRPr="00156531">
          <w:rPr>
            <w:rFonts w:ascii="Century Gothic"/>
            <w:b/>
            <w:spacing w:val="-1"/>
            <w:u w:val="single"/>
          </w:rPr>
          <w:t>Scope</w:t>
        </w:r>
        <w:r w:rsidR="00156531" w:rsidRPr="00156531">
          <w:rPr>
            <w:rFonts w:ascii="Century Gothic"/>
            <w:b/>
            <w:spacing w:val="-37"/>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32</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47" w:history="1">
        <w:r w:rsidR="00156531" w:rsidRPr="00156531">
          <w:rPr>
            <w:rFonts w:ascii="Century Gothic"/>
            <w:b/>
            <w:spacing w:val="-1"/>
            <w:u w:val="single"/>
          </w:rPr>
          <w:t>B.</w:t>
        </w:r>
        <w:r w:rsidR="00156531" w:rsidRPr="00156531">
          <w:rPr>
            <w:rFonts w:ascii="Century Gothic"/>
            <w:b/>
            <w:u w:val="single"/>
          </w:rPr>
          <w:t xml:space="preserve">      </w:t>
        </w:r>
        <w:r w:rsidR="00156531" w:rsidRPr="00156531">
          <w:rPr>
            <w:rFonts w:ascii="Century Gothic"/>
            <w:b/>
            <w:spacing w:val="38"/>
            <w:u w:val="single"/>
          </w:rPr>
          <w:t xml:space="preserve"> </w:t>
        </w:r>
        <w:r w:rsidR="00156531" w:rsidRPr="00156531">
          <w:rPr>
            <w:rFonts w:ascii="Century Gothic"/>
            <w:b/>
            <w:spacing w:val="-1"/>
            <w:u w:val="single"/>
          </w:rPr>
          <w:t>Exemptions</w:t>
        </w:r>
        <w:r w:rsidR="00156531" w:rsidRPr="00156531">
          <w:rPr>
            <w:rFonts w:ascii="Century Gothic"/>
            <w:b/>
            <w:spacing w:val="-12"/>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32</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48" w:history="1">
        <w:r w:rsidR="00156531" w:rsidRPr="00156531">
          <w:rPr>
            <w:rFonts w:ascii="Century Gothic"/>
            <w:b/>
            <w:spacing w:val="-1"/>
            <w:u w:val="single"/>
          </w:rPr>
          <w:t>C.</w:t>
        </w:r>
        <w:r w:rsidR="00156531" w:rsidRPr="00156531">
          <w:rPr>
            <w:rFonts w:ascii="Century Gothic"/>
            <w:b/>
            <w:u w:val="single"/>
          </w:rPr>
          <w:t xml:space="preserve">     </w:t>
        </w:r>
        <w:r w:rsidR="00156531" w:rsidRPr="00156531">
          <w:rPr>
            <w:rFonts w:ascii="Century Gothic"/>
            <w:b/>
            <w:spacing w:val="56"/>
            <w:u w:val="single"/>
          </w:rPr>
          <w:t xml:space="preserve"> </w:t>
        </w:r>
        <w:r w:rsidR="00156531" w:rsidRPr="00156531">
          <w:rPr>
            <w:rFonts w:ascii="Century Gothic"/>
            <w:b/>
            <w:spacing w:val="-1"/>
            <w:u w:val="single"/>
          </w:rPr>
          <w:t>Requirements...............................................................................................................</w:t>
        </w:r>
        <w:r w:rsidR="00156531" w:rsidRPr="00156531">
          <w:rPr>
            <w:rFonts w:ascii="Century Gothic"/>
            <w:b/>
            <w:spacing w:val="-2"/>
            <w:u w:val="single"/>
          </w:rPr>
          <w:t xml:space="preserve"> </w:t>
        </w:r>
        <w:r w:rsidR="00156531" w:rsidRPr="00156531">
          <w:rPr>
            <w:rFonts w:ascii="Century Gothic"/>
            <w:b/>
            <w:spacing w:val="1"/>
            <w:u w:val="single"/>
          </w:rPr>
          <w:t>32</w:t>
        </w:r>
      </w:hyperlink>
    </w:p>
    <w:p w:rsidR="00156531" w:rsidRPr="00156531" w:rsidRDefault="006C1713" w:rsidP="00156531">
      <w:pPr>
        <w:spacing w:before="138" w:line="365" w:lineRule="auto"/>
        <w:ind w:left="100" w:right="103"/>
        <w:jc w:val="both"/>
        <w:rPr>
          <w:rFonts w:ascii="Century Gothic"/>
          <w:b/>
          <w:spacing w:val="27"/>
          <w:u w:val="single"/>
        </w:rPr>
      </w:pPr>
      <w:hyperlink w:anchor="_bookmark249" w:history="1">
        <w:r w:rsidR="00156531" w:rsidRPr="00156531">
          <w:rPr>
            <w:rFonts w:ascii="Century Gothic"/>
            <w:b/>
            <w:spacing w:val="-1"/>
            <w:u w:val="single"/>
          </w:rPr>
          <w:t>D.</w:t>
        </w:r>
        <w:r w:rsidR="00156531" w:rsidRPr="00156531">
          <w:rPr>
            <w:rFonts w:ascii="Century Gothic"/>
            <w:b/>
            <w:u w:val="single"/>
          </w:rPr>
          <w:t xml:space="preserve">     </w:t>
        </w:r>
        <w:r w:rsidR="00156531" w:rsidRPr="00156531">
          <w:rPr>
            <w:rFonts w:ascii="Century Gothic"/>
            <w:b/>
            <w:spacing w:val="12"/>
            <w:u w:val="single"/>
          </w:rPr>
          <w:t xml:space="preserve"> </w:t>
        </w:r>
        <w:r w:rsidR="00156531" w:rsidRPr="00156531">
          <w:rPr>
            <w:rFonts w:ascii="Century Gothic"/>
            <w:b/>
            <w:spacing w:val="-1"/>
            <w:u w:val="single"/>
          </w:rPr>
          <w:t>Reporting</w:t>
        </w:r>
        <w:r w:rsidR="00156531" w:rsidRPr="00156531">
          <w:rPr>
            <w:rFonts w:ascii="Century Gothic"/>
            <w:b/>
            <w:u w:val="single"/>
          </w:rPr>
          <w:t xml:space="preserve"> </w:t>
        </w:r>
        <w:r w:rsidR="00156531" w:rsidRPr="00156531">
          <w:rPr>
            <w:rFonts w:ascii="Century Gothic"/>
            <w:b/>
            <w:spacing w:val="-1"/>
            <w:u w:val="single"/>
          </w:rPr>
          <w:t>and</w:t>
        </w:r>
        <w:r w:rsidR="00156531" w:rsidRPr="00156531">
          <w:rPr>
            <w:rFonts w:ascii="Century Gothic"/>
            <w:b/>
            <w:u w:val="single"/>
          </w:rPr>
          <w:t xml:space="preserve"> </w:t>
        </w:r>
        <w:r w:rsidR="00156531" w:rsidRPr="00156531">
          <w:rPr>
            <w:rFonts w:ascii="Century Gothic"/>
            <w:b/>
            <w:spacing w:val="-1"/>
            <w:u w:val="single"/>
          </w:rPr>
          <w:t>Record</w:t>
        </w:r>
        <w:r w:rsidR="00156531" w:rsidRPr="00156531">
          <w:rPr>
            <w:rFonts w:ascii="Century Gothic"/>
            <w:b/>
            <w:spacing w:val="-4"/>
            <w:u w:val="single"/>
          </w:rPr>
          <w:t xml:space="preserve"> </w:t>
        </w:r>
        <w:r w:rsidR="00156531" w:rsidRPr="00156531">
          <w:rPr>
            <w:rFonts w:ascii="Century Gothic"/>
            <w:b/>
            <w:spacing w:val="-1"/>
            <w:u w:val="single"/>
          </w:rPr>
          <w:t>Keeping</w:t>
        </w:r>
        <w:r w:rsidR="00156531" w:rsidRPr="00156531">
          <w:rPr>
            <w:rFonts w:ascii="Century Gothic"/>
            <w:b/>
            <w:spacing w:val="-19"/>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34</w:t>
        </w:r>
      </w:hyperlink>
      <w:r w:rsidR="00156531" w:rsidRPr="00156531">
        <w:rPr>
          <w:rFonts w:ascii="Century Gothic"/>
          <w:b/>
          <w:spacing w:val="27"/>
          <w:u w:val="single"/>
        </w:rPr>
        <w:t xml:space="preserve"> </w:t>
      </w:r>
    </w:p>
    <w:p w:rsidR="00156531" w:rsidRPr="00156531" w:rsidRDefault="006C1713" w:rsidP="00156531">
      <w:pPr>
        <w:spacing w:before="138" w:line="365" w:lineRule="auto"/>
        <w:ind w:left="100" w:right="103"/>
        <w:jc w:val="both"/>
        <w:rPr>
          <w:rFonts w:ascii="Century Gothic" w:eastAsia="Century Gothic" w:hAnsi="Century Gothic" w:cs="Century Gothic"/>
          <w:u w:val="single"/>
        </w:rPr>
      </w:pPr>
      <w:hyperlink w:anchor="_bookmark250" w:history="1">
        <w:r w:rsidR="00156531" w:rsidRPr="00156531">
          <w:rPr>
            <w:rFonts w:ascii="Century Gothic"/>
            <w:b/>
            <w:spacing w:val="-1"/>
            <w:u w:val="single"/>
          </w:rPr>
          <w:t>E.</w:t>
        </w:r>
        <w:r w:rsidR="00156531" w:rsidRPr="00156531">
          <w:rPr>
            <w:rFonts w:ascii="Century Gothic"/>
            <w:b/>
            <w:u w:val="single"/>
          </w:rPr>
          <w:t xml:space="preserve">      </w:t>
        </w:r>
        <w:r w:rsidR="00156531" w:rsidRPr="00156531">
          <w:rPr>
            <w:rFonts w:ascii="Century Gothic"/>
            <w:b/>
            <w:spacing w:val="52"/>
            <w:u w:val="single"/>
          </w:rPr>
          <w:t xml:space="preserve"> </w:t>
        </w:r>
        <w:proofErr w:type="gramStart"/>
        <w:r w:rsidR="00156531" w:rsidRPr="00156531">
          <w:rPr>
            <w:rFonts w:ascii="Century Gothic"/>
            <w:b/>
            <w:spacing w:val="-1"/>
            <w:u w:val="single"/>
          </w:rPr>
          <w:t>Audit</w:t>
        </w:r>
        <w:r w:rsidR="00156531" w:rsidRPr="00156531">
          <w:rPr>
            <w:rFonts w:ascii="Century Gothic"/>
            <w:b/>
            <w:spacing w:val="-39"/>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35</w:t>
        </w:r>
      </w:hyperlink>
      <w:r w:rsidR="00156531" w:rsidRPr="00156531">
        <w:rPr>
          <w:rFonts w:ascii="Century Gothic"/>
          <w:b/>
          <w:spacing w:val="27"/>
          <w:u w:val="single"/>
        </w:rPr>
        <w:t xml:space="preserve"> </w:t>
      </w:r>
      <w:hyperlink w:anchor="_bookmark251" w:history="1">
        <w:r w:rsidR="00156531" w:rsidRPr="00156531">
          <w:rPr>
            <w:rFonts w:ascii="Century Gothic"/>
            <w:b/>
            <w:spacing w:val="-1"/>
            <w:u w:val="single"/>
          </w:rPr>
          <w:t>F.</w:t>
        </w:r>
        <w:r w:rsidR="00156531" w:rsidRPr="00156531">
          <w:rPr>
            <w:rFonts w:ascii="Century Gothic"/>
            <w:b/>
            <w:u w:val="single"/>
          </w:rPr>
          <w:t xml:space="preserve">      </w:t>
        </w:r>
        <w:r w:rsidR="00156531" w:rsidRPr="00156531">
          <w:rPr>
            <w:rFonts w:ascii="Century Gothic"/>
            <w:b/>
            <w:spacing w:val="59"/>
            <w:u w:val="single"/>
          </w:rPr>
          <w:t xml:space="preserve"> </w:t>
        </w:r>
        <w:r w:rsidR="00156531" w:rsidRPr="00156531">
          <w:rPr>
            <w:rFonts w:ascii="Century Gothic"/>
            <w:b/>
            <w:spacing w:val="-1"/>
            <w:u w:val="single"/>
          </w:rPr>
          <w:t>Noncompliance</w:t>
        </w:r>
        <w:r w:rsidR="00156531" w:rsidRPr="00156531">
          <w:rPr>
            <w:rFonts w:ascii="Century Gothic"/>
            <w:b/>
            <w:u w:val="single"/>
          </w:rPr>
          <w:t xml:space="preserve"> </w:t>
        </w:r>
        <w:r w:rsidR="00156531" w:rsidRPr="00156531">
          <w:rPr>
            <w:rFonts w:ascii="Century Gothic"/>
            <w:b/>
            <w:spacing w:val="-1"/>
            <w:u w:val="single"/>
          </w:rPr>
          <w:t>and</w:t>
        </w:r>
        <w:r w:rsidR="00156531" w:rsidRPr="00156531">
          <w:rPr>
            <w:rFonts w:ascii="Century Gothic"/>
            <w:b/>
            <w:spacing w:val="-2"/>
            <w:u w:val="single"/>
          </w:rPr>
          <w:t xml:space="preserve"> </w:t>
        </w:r>
        <w:r w:rsidR="00156531" w:rsidRPr="00156531">
          <w:rPr>
            <w:rFonts w:ascii="Century Gothic"/>
            <w:b/>
            <w:spacing w:val="-1"/>
            <w:u w:val="single"/>
          </w:rPr>
          <w:t>Sanctions</w:t>
        </w:r>
        <w:r w:rsidR="00156531" w:rsidRPr="00156531">
          <w:rPr>
            <w:rFonts w:ascii="Century Gothic"/>
            <w:b/>
            <w:spacing w:val="-34"/>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35</w:t>
        </w:r>
      </w:hyperlink>
    </w:p>
    <w:p w:rsidR="00156531" w:rsidRPr="00156531" w:rsidRDefault="006C1713" w:rsidP="00156531">
      <w:pPr>
        <w:spacing w:before="2"/>
        <w:ind w:left="100"/>
        <w:jc w:val="both"/>
        <w:rPr>
          <w:rFonts w:ascii="Century Gothic" w:eastAsia="Century Gothic" w:hAnsi="Century Gothic" w:cs="Century Gothic"/>
          <w:u w:val="single"/>
        </w:rPr>
      </w:pPr>
      <w:hyperlink w:anchor="_bookmark252" w:history="1">
        <w:r w:rsidR="00156531" w:rsidRPr="00156531">
          <w:rPr>
            <w:rFonts w:ascii="Century Gothic"/>
            <w:b/>
            <w:spacing w:val="-1"/>
            <w:u w:val="single"/>
          </w:rPr>
          <w:t>G.</w:t>
        </w:r>
        <w:r w:rsidR="00156531" w:rsidRPr="00156531">
          <w:rPr>
            <w:rFonts w:ascii="Century Gothic"/>
            <w:b/>
            <w:u w:val="single"/>
          </w:rPr>
          <w:t xml:space="preserve">     </w:t>
        </w:r>
        <w:r w:rsidR="00156531" w:rsidRPr="00156531">
          <w:rPr>
            <w:rFonts w:ascii="Century Gothic"/>
            <w:b/>
            <w:spacing w:val="42"/>
            <w:u w:val="single"/>
          </w:rPr>
          <w:t xml:space="preserve"> </w:t>
        </w:r>
        <w:r w:rsidR="00156531" w:rsidRPr="00156531">
          <w:rPr>
            <w:rFonts w:ascii="Century Gothic"/>
            <w:b/>
            <w:spacing w:val="-1"/>
            <w:u w:val="single"/>
          </w:rPr>
          <w:t>Reinstatement..............................................................................................................</w:t>
        </w:r>
        <w:r w:rsidR="00156531" w:rsidRPr="00156531">
          <w:rPr>
            <w:rFonts w:ascii="Century Gothic"/>
            <w:b/>
            <w:spacing w:val="-2"/>
            <w:u w:val="single"/>
          </w:rPr>
          <w:t xml:space="preserve"> </w:t>
        </w:r>
        <w:r w:rsidR="00156531" w:rsidRPr="00156531">
          <w:rPr>
            <w:rFonts w:ascii="Century Gothic"/>
            <w:b/>
            <w:spacing w:val="1"/>
            <w:u w:val="single"/>
          </w:rPr>
          <w:t>35</w:t>
        </w:r>
      </w:hyperlink>
    </w:p>
    <w:p w:rsidR="00156531" w:rsidRPr="00156531" w:rsidRDefault="006C1713" w:rsidP="00156531">
      <w:pPr>
        <w:spacing w:before="140" w:line="365" w:lineRule="auto"/>
        <w:ind w:left="100" w:right="103"/>
        <w:jc w:val="both"/>
        <w:rPr>
          <w:rFonts w:ascii="Century Gothic" w:eastAsia="Century Gothic" w:hAnsi="Century Gothic" w:cs="Century Gothic"/>
          <w:u w:val="single"/>
        </w:rPr>
      </w:pPr>
      <w:hyperlink w:anchor="_bookmark253"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u w:val="single"/>
          </w:rPr>
          <w:t>XI..............................................................................................................................</w:t>
        </w:r>
        <w:r w:rsidR="00156531" w:rsidRPr="00156531">
          <w:rPr>
            <w:rFonts w:ascii="Century Gothic"/>
            <w:b/>
            <w:spacing w:val="-2"/>
            <w:u w:val="single"/>
          </w:rPr>
          <w:t xml:space="preserve"> </w:t>
        </w:r>
        <w:r w:rsidR="00156531" w:rsidRPr="00156531">
          <w:rPr>
            <w:rFonts w:ascii="Century Gothic"/>
            <w:b/>
            <w:spacing w:val="1"/>
            <w:u w:val="single"/>
          </w:rPr>
          <w:t>37</w:t>
        </w:r>
      </w:hyperlink>
      <w:r w:rsidR="00156531" w:rsidRPr="00156531">
        <w:rPr>
          <w:rFonts w:ascii="Century Gothic"/>
          <w:b/>
          <w:spacing w:val="23"/>
          <w:u w:val="single"/>
        </w:rPr>
        <w:t xml:space="preserve"> </w:t>
      </w:r>
      <w:hyperlink w:anchor="_bookmark254" w:history="1">
        <w:r w:rsidR="00156531" w:rsidRPr="00156531">
          <w:rPr>
            <w:rFonts w:ascii="Century Gothic"/>
            <w:b/>
            <w:spacing w:val="-1"/>
            <w:u w:val="single"/>
          </w:rPr>
          <w:t>PRACTICE</w:t>
        </w:r>
        <w:r w:rsidR="00156531" w:rsidRPr="00156531">
          <w:rPr>
            <w:rFonts w:ascii="Century Gothic"/>
            <w:b/>
            <w:u w:val="single"/>
          </w:rPr>
          <w:t xml:space="preserve"> OF</w:t>
        </w:r>
        <w:r w:rsidR="00156531" w:rsidRPr="00156531">
          <w:rPr>
            <w:rFonts w:ascii="Century Gothic"/>
            <w:b/>
            <w:spacing w:val="-3"/>
            <w:u w:val="single"/>
          </w:rPr>
          <w:t xml:space="preserve"> </w:t>
        </w:r>
        <w:r w:rsidR="00156531" w:rsidRPr="00156531">
          <w:rPr>
            <w:rFonts w:ascii="Century Gothic"/>
            <w:b/>
            <w:spacing w:val="-1"/>
            <w:u w:val="single"/>
          </w:rPr>
          <w:t>ARCHITECTURE</w:t>
        </w:r>
        <w:r w:rsidR="00156531" w:rsidRPr="00156531">
          <w:rPr>
            <w:rFonts w:ascii="Century Gothic"/>
            <w:b/>
            <w:spacing w:val="-3"/>
            <w:u w:val="single"/>
          </w:rPr>
          <w:t xml:space="preserve"> </w:t>
        </w:r>
        <w:r w:rsidR="00156531" w:rsidRPr="00156531">
          <w:rPr>
            <w:rFonts w:ascii="Century Gothic"/>
            <w:b/>
            <w:u w:val="single"/>
          </w:rPr>
          <w:t>IN</w:t>
        </w:r>
        <w:r w:rsidR="00156531" w:rsidRPr="00156531">
          <w:rPr>
            <w:rFonts w:ascii="Century Gothic"/>
            <w:b/>
            <w:spacing w:val="-3"/>
            <w:u w:val="single"/>
          </w:rPr>
          <w:t xml:space="preserve"> </w:t>
        </w:r>
        <w:r w:rsidR="00156531" w:rsidRPr="00156531">
          <w:rPr>
            <w:rFonts w:ascii="Century Gothic"/>
            <w:b/>
            <w:spacing w:val="-1"/>
            <w:u w:val="single"/>
          </w:rPr>
          <w:t>ARKANSAS</w:t>
        </w:r>
        <w:r w:rsidR="00156531" w:rsidRPr="00156531">
          <w:rPr>
            <w:rFonts w:ascii="Century Gothic"/>
            <w:b/>
            <w:spacing w:val="-31"/>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37</w:t>
        </w:r>
      </w:hyperlink>
    </w:p>
    <w:p w:rsidR="00156531" w:rsidRPr="00156531" w:rsidRDefault="006C1713" w:rsidP="00156531">
      <w:pPr>
        <w:spacing w:before="1" w:line="365" w:lineRule="auto"/>
        <w:ind w:left="100" w:right="103"/>
        <w:jc w:val="both"/>
        <w:rPr>
          <w:rFonts w:ascii="Century Gothic" w:eastAsia="Century Gothic" w:hAnsi="Century Gothic" w:cs="Century Gothic"/>
          <w:u w:val="single"/>
        </w:rPr>
      </w:pPr>
      <w:hyperlink w:anchor="_bookmark255" w:history="1">
        <w:r w:rsidR="00156531" w:rsidRPr="00156531">
          <w:rPr>
            <w:rFonts w:ascii="Century Gothic"/>
            <w:b/>
            <w:spacing w:val="-2"/>
            <w:u w:val="single"/>
          </w:rPr>
          <w:t>A.</w:t>
        </w:r>
        <w:r w:rsidR="00156531" w:rsidRPr="00156531">
          <w:rPr>
            <w:rFonts w:ascii="Century Gothic"/>
            <w:b/>
            <w:u w:val="single"/>
          </w:rPr>
          <w:t xml:space="preserve">     </w:t>
        </w:r>
        <w:r w:rsidR="00156531" w:rsidRPr="00156531">
          <w:rPr>
            <w:rFonts w:ascii="Century Gothic"/>
            <w:b/>
            <w:spacing w:val="5"/>
            <w:u w:val="single"/>
          </w:rPr>
          <w:t xml:space="preserve"> </w:t>
        </w:r>
        <w:r w:rsidR="00156531" w:rsidRPr="00156531">
          <w:rPr>
            <w:rFonts w:ascii="Century Gothic"/>
            <w:b/>
            <w:spacing w:val="-1"/>
            <w:u w:val="single"/>
          </w:rPr>
          <w:t>Practice</w:t>
        </w:r>
        <w:r w:rsidR="00156531" w:rsidRPr="00156531">
          <w:rPr>
            <w:rFonts w:ascii="Century Gothic"/>
            <w:b/>
            <w:spacing w:val="-2"/>
            <w:u w:val="single"/>
          </w:rPr>
          <w:t xml:space="preserve"> </w:t>
        </w:r>
        <w:r w:rsidR="00156531" w:rsidRPr="00156531">
          <w:rPr>
            <w:rFonts w:ascii="Century Gothic"/>
            <w:b/>
            <w:u w:val="single"/>
          </w:rPr>
          <w:t>of</w:t>
        </w:r>
        <w:r w:rsidR="00156531" w:rsidRPr="00156531">
          <w:rPr>
            <w:rFonts w:ascii="Century Gothic"/>
            <w:b/>
            <w:spacing w:val="-2"/>
            <w:u w:val="single"/>
          </w:rPr>
          <w:t xml:space="preserve"> </w:t>
        </w:r>
        <w:r w:rsidR="00156531" w:rsidRPr="00156531">
          <w:rPr>
            <w:rFonts w:ascii="Century Gothic"/>
            <w:b/>
            <w:spacing w:val="-1"/>
            <w:u w:val="single"/>
          </w:rPr>
          <w:t>Architecture</w:t>
        </w:r>
        <w:r w:rsidR="00156531" w:rsidRPr="00156531">
          <w:rPr>
            <w:rFonts w:ascii="Century Gothic"/>
            <w:b/>
            <w:u w:val="single"/>
          </w:rPr>
          <w:t xml:space="preserve"> </w:t>
        </w:r>
        <w:r w:rsidR="00156531" w:rsidRPr="00156531">
          <w:rPr>
            <w:rFonts w:ascii="Century Gothic"/>
            <w:b/>
            <w:spacing w:val="-1"/>
            <w:u w:val="single"/>
          </w:rPr>
          <w:t xml:space="preserve">as </w:t>
        </w:r>
        <w:r w:rsidR="00156531" w:rsidRPr="00156531">
          <w:rPr>
            <w:rFonts w:ascii="Century Gothic"/>
            <w:b/>
            <w:u w:val="single"/>
          </w:rPr>
          <w:t>a</w:t>
        </w:r>
        <w:r w:rsidR="00156531" w:rsidRPr="00156531">
          <w:rPr>
            <w:rFonts w:ascii="Century Gothic"/>
            <w:b/>
            <w:spacing w:val="-2"/>
            <w:u w:val="single"/>
          </w:rPr>
          <w:t xml:space="preserve"> </w:t>
        </w:r>
        <w:r w:rsidR="00156531" w:rsidRPr="00156531">
          <w:rPr>
            <w:rFonts w:ascii="Century Gothic"/>
            <w:b/>
            <w:spacing w:val="-1"/>
            <w:u w:val="single"/>
          </w:rPr>
          <w:t>Corporation</w:t>
        </w:r>
        <w:r w:rsidR="00156531" w:rsidRPr="00156531">
          <w:rPr>
            <w:rFonts w:ascii="Century Gothic"/>
            <w:b/>
            <w:spacing w:val="-3"/>
            <w:u w:val="single"/>
          </w:rPr>
          <w:t xml:space="preserve"> </w:t>
        </w:r>
        <w:r w:rsidR="00156531" w:rsidRPr="00156531">
          <w:rPr>
            <w:rFonts w:ascii="Century Gothic"/>
            <w:b/>
            <w:u w:val="single"/>
          </w:rPr>
          <w:t>or</w:t>
        </w:r>
        <w:r w:rsidR="00156531" w:rsidRPr="00156531">
          <w:rPr>
            <w:rFonts w:ascii="Century Gothic"/>
            <w:b/>
            <w:spacing w:val="-3"/>
            <w:u w:val="single"/>
          </w:rPr>
          <w:t xml:space="preserve"> </w:t>
        </w:r>
        <w:r w:rsidR="00156531" w:rsidRPr="00156531">
          <w:rPr>
            <w:rFonts w:ascii="Century Gothic"/>
            <w:b/>
            <w:u w:val="single"/>
          </w:rPr>
          <w:t>Partnership........................................</w:t>
        </w:r>
        <w:r w:rsidR="00156531" w:rsidRPr="00156531">
          <w:rPr>
            <w:rFonts w:ascii="Century Gothic"/>
            <w:b/>
            <w:spacing w:val="-2"/>
            <w:u w:val="single"/>
          </w:rPr>
          <w:t xml:space="preserve"> </w:t>
        </w:r>
        <w:r w:rsidR="00156531" w:rsidRPr="00156531">
          <w:rPr>
            <w:rFonts w:ascii="Century Gothic"/>
            <w:b/>
            <w:spacing w:val="1"/>
            <w:u w:val="single"/>
          </w:rPr>
          <w:t>37</w:t>
        </w:r>
      </w:hyperlink>
      <w:r w:rsidR="00156531" w:rsidRPr="00156531">
        <w:rPr>
          <w:rFonts w:ascii="Century Gothic"/>
          <w:b/>
          <w:spacing w:val="22"/>
          <w:u w:val="single"/>
        </w:rPr>
        <w:t xml:space="preserve"> </w:t>
      </w:r>
      <w:hyperlink w:anchor="_bookmark256" w:history="1">
        <w:r w:rsidR="00156531" w:rsidRPr="00156531">
          <w:rPr>
            <w:rFonts w:ascii="Century Gothic"/>
            <w:b/>
            <w:spacing w:val="-1"/>
            <w:u w:val="single"/>
          </w:rPr>
          <w:t>B.</w:t>
        </w:r>
        <w:r w:rsidR="00156531" w:rsidRPr="00156531">
          <w:rPr>
            <w:rFonts w:ascii="Century Gothic"/>
            <w:b/>
            <w:u w:val="single"/>
          </w:rPr>
          <w:t xml:space="preserve">      </w:t>
        </w:r>
        <w:r w:rsidR="00156531" w:rsidRPr="00156531">
          <w:rPr>
            <w:rFonts w:ascii="Century Gothic"/>
            <w:b/>
            <w:spacing w:val="38"/>
            <w:u w:val="single"/>
          </w:rPr>
          <w:t xml:space="preserve"> </w:t>
        </w:r>
        <w:r w:rsidR="00156531" w:rsidRPr="00156531">
          <w:rPr>
            <w:rFonts w:ascii="Century Gothic"/>
            <w:b/>
            <w:spacing w:val="-1"/>
            <w:u w:val="single"/>
          </w:rPr>
          <w:t>Unlawful</w:t>
        </w:r>
        <w:r w:rsidR="00156531" w:rsidRPr="00156531">
          <w:rPr>
            <w:rFonts w:ascii="Century Gothic"/>
            <w:b/>
            <w:spacing w:val="-2"/>
            <w:u w:val="single"/>
          </w:rPr>
          <w:t xml:space="preserve"> </w:t>
        </w:r>
        <w:r w:rsidR="00156531" w:rsidRPr="00156531">
          <w:rPr>
            <w:rFonts w:ascii="Century Gothic"/>
            <w:b/>
            <w:spacing w:val="-1"/>
            <w:u w:val="single"/>
          </w:rPr>
          <w:t>Practice</w:t>
        </w:r>
        <w:r w:rsidR="00156531" w:rsidRPr="00156531">
          <w:rPr>
            <w:rFonts w:ascii="Century Gothic"/>
            <w:b/>
            <w:spacing w:val="-2"/>
            <w:u w:val="single"/>
          </w:rPr>
          <w:t xml:space="preserve"> </w:t>
        </w:r>
        <w:r w:rsidR="00156531" w:rsidRPr="00156531">
          <w:rPr>
            <w:rFonts w:ascii="Century Gothic"/>
            <w:b/>
            <w:spacing w:val="-1"/>
            <w:u w:val="single"/>
          </w:rPr>
          <w:t>of</w:t>
        </w:r>
        <w:r w:rsidR="00156531" w:rsidRPr="00156531">
          <w:rPr>
            <w:rFonts w:ascii="Century Gothic"/>
            <w:b/>
            <w:spacing w:val="1"/>
            <w:u w:val="single"/>
          </w:rPr>
          <w:t xml:space="preserve"> </w:t>
        </w:r>
        <w:r w:rsidR="00156531" w:rsidRPr="00156531">
          <w:rPr>
            <w:rFonts w:ascii="Century Gothic"/>
            <w:b/>
            <w:spacing w:val="-2"/>
            <w:u w:val="single"/>
          </w:rPr>
          <w:t>Architecture</w:t>
        </w:r>
        <w:r w:rsidR="00156531" w:rsidRPr="00156531">
          <w:rPr>
            <w:rFonts w:ascii="Century Gothic"/>
            <w:b/>
            <w:spacing w:val="-21"/>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37</w:t>
        </w:r>
      </w:hyperlink>
    </w:p>
    <w:p w:rsidR="00156531" w:rsidRPr="00156531" w:rsidRDefault="006C1713" w:rsidP="00156531">
      <w:pPr>
        <w:numPr>
          <w:ilvl w:val="0"/>
          <w:numId w:val="38"/>
        </w:numPr>
        <w:tabs>
          <w:tab w:val="left" w:pos="336"/>
        </w:tabs>
        <w:spacing w:before="1" w:line="365" w:lineRule="auto"/>
        <w:ind w:right="103" w:firstLine="0"/>
        <w:jc w:val="both"/>
        <w:rPr>
          <w:rFonts w:ascii="Century Gothic" w:eastAsia="Century Gothic" w:hAnsi="Century Gothic" w:cs="Century Gothic"/>
          <w:u w:val="single"/>
        </w:rPr>
      </w:pPr>
      <w:hyperlink w:anchor="_bookmark257" w:history="1">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5"/>
            <w:u w:val="single"/>
          </w:rPr>
          <w:t xml:space="preserve"> </w:t>
        </w:r>
        <w:r w:rsidR="00156531" w:rsidRPr="00156531">
          <w:rPr>
            <w:rFonts w:ascii="Century Gothic" w:eastAsia="Century Gothic" w:hAnsi="Century Gothic" w:cs="Century Gothic"/>
            <w:b/>
            <w:bCs/>
            <w:spacing w:val="-1"/>
            <w:u w:val="single"/>
          </w:rPr>
          <w:t>Suspension,</w:t>
        </w:r>
        <w:r w:rsidR="00156531" w:rsidRPr="00156531">
          <w:rPr>
            <w:rFonts w:ascii="Century Gothic" w:eastAsia="Century Gothic" w:hAnsi="Century Gothic" w:cs="Century Gothic"/>
            <w:b/>
            <w:bCs/>
            <w:spacing w:val="1"/>
            <w:u w:val="single"/>
          </w:rPr>
          <w:t xml:space="preserve"> </w:t>
        </w:r>
        <w:r w:rsidR="00156531" w:rsidRPr="00156531">
          <w:rPr>
            <w:rFonts w:ascii="Century Gothic" w:eastAsia="Century Gothic" w:hAnsi="Century Gothic" w:cs="Century Gothic"/>
            <w:b/>
            <w:bCs/>
            <w:spacing w:val="-2"/>
            <w:u w:val="single"/>
          </w:rPr>
          <w:t>Revocation,</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1"/>
            <w:u w:val="single"/>
          </w:rPr>
          <w:t>or</w:t>
        </w:r>
        <w:r w:rsidR="00156531" w:rsidRPr="00156531">
          <w:rPr>
            <w:rFonts w:ascii="Century Gothic" w:eastAsia="Century Gothic" w:hAnsi="Century Gothic" w:cs="Century Gothic"/>
            <w:b/>
            <w:bCs/>
            <w:spacing w:val="-3"/>
            <w:u w:val="single"/>
          </w:rPr>
          <w:t xml:space="preserve"> </w:t>
        </w:r>
        <w:r w:rsidR="00156531" w:rsidRPr="00156531">
          <w:rPr>
            <w:rFonts w:ascii="Century Gothic" w:eastAsia="Century Gothic" w:hAnsi="Century Gothic" w:cs="Century Gothic"/>
            <w:b/>
            <w:bCs/>
            <w:spacing w:val="-1"/>
            <w:u w:val="single"/>
          </w:rPr>
          <w:t>Cancellation</w:t>
        </w:r>
        <w:r w:rsidR="00156531" w:rsidRPr="00156531">
          <w:rPr>
            <w:rFonts w:ascii="Century Gothic" w:eastAsia="Century Gothic" w:hAnsi="Century Gothic" w:cs="Century Gothic"/>
            <w:b/>
            <w:bCs/>
            <w:spacing w:val="-3"/>
            <w:u w:val="single"/>
          </w:rPr>
          <w:t xml:space="preserve"> </w:t>
        </w:r>
        <w:r w:rsidR="00156531" w:rsidRPr="00156531">
          <w:rPr>
            <w:rFonts w:ascii="Century Gothic" w:eastAsia="Century Gothic" w:hAnsi="Century Gothic" w:cs="Century Gothic"/>
            <w:b/>
            <w:bCs/>
            <w:spacing w:val="-1"/>
            <w:u w:val="single"/>
          </w:rPr>
          <w:t>of Certificate</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2"/>
            <w:u w:val="single"/>
          </w:rPr>
          <w:t>of</w:t>
        </w:r>
        <w:r w:rsidR="00156531" w:rsidRPr="00156531">
          <w:rPr>
            <w:rFonts w:ascii="Century Gothic" w:eastAsia="Century Gothic" w:hAnsi="Century Gothic" w:cs="Century Gothic"/>
            <w:b/>
            <w:bCs/>
            <w:spacing w:val="4"/>
            <w:u w:val="single"/>
          </w:rPr>
          <w:t xml:space="preserve"> </w:t>
        </w:r>
        <w:r w:rsidR="00156531" w:rsidRPr="00156531">
          <w:rPr>
            <w:rFonts w:ascii="Century Gothic" w:eastAsia="Century Gothic" w:hAnsi="Century Gothic" w:cs="Century Gothic"/>
            <w:b/>
            <w:bCs/>
            <w:spacing w:val="-1"/>
            <w:u w:val="single"/>
          </w:rPr>
          <w:t>Authorization...............</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38</w:t>
        </w:r>
      </w:hyperlink>
      <w:r w:rsidR="00156531" w:rsidRPr="00156531">
        <w:rPr>
          <w:rFonts w:ascii="Century Gothic" w:eastAsia="Century Gothic" w:hAnsi="Century Gothic" w:cs="Century Gothic"/>
          <w:b/>
          <w:bCs/>
          <w:spacing w:val="82"/>
          <w:u w:val="single"/>
        </w:rPr>
        <w:t xml:space="preserve"> </w:t>
      </w:r>
      <w:hyperlink w:anchor="_bookmark258" w:history="1">
        <w:r w:rsidR="00156531" w:rsidRPr="00156531">
          <w:rPr>
            <w:rFonts w:ascii="Century Gothic" w:eastAsia="Century Gothic" w:hAnsi="Century Gothic" w:cs="Century Gothic"/>
            <w:b/>
            <w:bCs/>
            <w:spacing w:val="-1"/>
            <w:u w:val="single"/>
          </w:rPr>
          <w:t>D.</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11"/>
            <w:u w:val="single"/>
          </w:rPr>
          <w:t xml:space="preserve"> </w:t>
        </w:r>
        <w:r w:rsidR="00156531" w:rsidRPr="00156531">
          <w:rPr>
            <w:rFonts w:ascii="Century Gothic" w:eastAsia="Century Gothic" w:hAnsi="Century Gothic" w:cs="Century Gothic"/>
            <w:b/>
            <w:bCs/>
            <w:u w:val="single"/>
          </w:rPr>
          <w:t>Design</w:t>
        </w:r>
        <w:r w:rsidR="00156531" w:rsidRPr="00156531">
          <w:rPr>
            <w:rFonts w:ascii="Century Gothic" w:eastAsia="Century Gothic" w:hAnsi="Century Gothic" w:cs="Century Gothic"/>
            <w:b/>
            <w:bCs/>
            <w:spacing w:val="-3"/>
            <w:u w:val="single"/>
          </w:rPr>
          <w:t xml:space="preserve"> </w:t>
        </w:r>
        <w:r w:rsidR="00156531" w:rsidRPr="00156531">
          <w:rPr>
            <w:rFonts w:ascii="Century Gothic" w:eastAsia="Century Gothic" w:hAnsi="Century Gothic" w:cs="Century Gothic"/>
            <w:b/>
            <w:bCs/>
            <w:spacing w:val="-1"/>
            <w:u w:val="single"/>
          </w:rPr>
          <w:t>and</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1"/>
            <w:u w:val="single"/>
          </w:rPr>
          <w:t>Use</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u w:val="single"/>
          </w:rPr>
          <w:t>of</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Architect’s</w:t>
        </w:r>
        <w:r w:rsidR="00156531" w:rsidRPr="00156531">
          <w:rPr>
            <w:rFonts w:ascii="Century Gothic" w:eastAsia="Century Gothic" w:hAnsi="Century Gothic" w:cs="Century Gothic"/>
            <w:b/>
            <w:bCs/>
            <w:spacing w:val="1"/>
            <w:u w:val="single"/>
          </w:rPr>
          <w:t xml:space="preserve"> </w:t>
        </w:r>
        <w:r w:rsidR="00156531" w:rsidRPr="00156531">
          <w:rPr>
            <w:rFonts w:ascii="Century Gothic" w:eastAsia="Century Gothic" w:hAnsi="Century Gothic" w:cs="Century Gothic"/>
            <w:b/>
            <w:bCs/>
            <w:spacing w:val="-1"/>
            <w:u w:val="single"/>
          </w:rPr>
          <w:t>Seal</w:t>
        </w:r>
        <w:r w:rsidR="00156531" w:rsidRPr="00156531">
          <w:rPr>
            <w:rFonts w:ascii="Century Gothic" w:eastAsia="Century Gothic" w:hAnsi="Century Gothic" w:cs="Century Gothic"/>
            <w:b/>
            <w:bCs/>
            <w:spacing w:val="-38"/>
            <w:u w:val="single"/>
          </w:rPr>
          <w:t xml:space="preserve"> </w:t>
        </w:r>
        <w:r w:rsidR="00156531" w:rsidRPr="00156531">
          <w:rPr>
            <w:rFonts w:ascii="Century Gothic" w:eastAsia="Century Gothic" w:hAnsi="Century Gothic" w:cs="Century Gothic"/>
            <w:b/>
            <w:bCs/>
            <w:u w:val="single"/>
          </w:rPr>
          <w:t>............................................................................</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38</w:t>
        </w:r>
      </w:hyperlink>
    </w:p>
    <w:p w:rsidR="00156531" w:rsidRPr="00156531" w:rsidRDefault="006C1713" w:rsidP="00156531">
      <w:pPr>
        <w:spacing w:before="1"/>
        <w:ind w:left="100"/>
        <w:jc w:val="both"/>
        <w:rPr>
          <w:rFonts w:ascii="Century Gothic" w:eastAsia="Century Gothic" w:hAnsi="Century Gothic" w:cs="Century Gothic"/>
          <w:u w:val="single"/>
        </w:rPr>
      </w:pPr>
      <w:hyperlink w:anchor="_bookmark259" w:history="1">
        <w:r w:rsidR="00156531" w:rsidRPr="00156531">
          <w:rPr>
            <w:rFonts w:ascii="Century Gothic" w:eastAsia="Century Gothic" w:hAnsi="Century Gothic" w:cs="Century Gothic"/>
            <w:b/>
            <w:bCs/>
            <w:spacing w:val="-1"/>
            <w:u w:val="single"/>
          </w:rPr>
          <w:t>E.</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52"/>
            <w:u w:val="single"/>
          </w:rPr>
          <w:t xml:space="preserve"> </w:t>
        </w:r>
        <w:r w:rsidR="00156531" w:rsidRPr="00156531">
          <w:rPr>
            <w:rFonts w:ascii="Century Gothic" w:eastAsia="Century Gothic" w:hAnsi="Century Gothic" w:cs="Century Gothic"/>
            <w:b/>
            <w:bCs/>
            <w:spacing w:val="-1"/>
            <w:u w:val="single"/>
          </w:rPr>
          <w:t>Unauthorized Use</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2"/>
            <w:u w:val="single"/>
          </w:rPr>
          <w:t>of</w:t>
        </w:r>
        <w:r w:rsidR="00156531" w:rsidRPr="00156531">
          <w:rPr>
            <w:rFonts w:ascii="Century Gothic" w:eastAsia="Century Gothic" w:hAnsi="Century Gothic" w:cs="Century Gothic"/>
            <w:b/>
            <w:bCs/>
            <w:spacing w:val="1"/>
            <w:u w:val="single"/>
          </w:rPr>
          <w:t xml:space="preserve"> </w:t>
        </w:r>
        <w:r w:rsidR="00156531" w:rsidRPr="00156531">
          <w:rPr>
            <w:rFonts w:ascii="Century Gothic" w:eastAsia="Century Gothic" w:hAnsi="Century Gothic" w:cs="Century Gothic"/>
            <w:b/>
            <w:bCs/>
            <w:spacing w:val="-1"/>
            <w:u w:val="single"/>
          </w:rPr>
          <w:t xml:space="preserve">Architect’s </w:t>
        </w:r>
        <w:r w:rsidR="00156531" w:rsidRPr="00156531">
          <w:rPr>
            <w:rFonts w:ascii="Century Gothic" w:eastAsia="Century Gothic" w:hAnsi="Century Gothic" w:cs="Century Gothic"/>
            <w:b/>
            <w:bCs/>
            <w:u w:val="single"/>
          </w:rPr>
          <w:t>Seal.........................................................................</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40</w:t>
        </w:r>
      </w:hyperlink>
    </w:p>
    <w:p w:rsidR="00156531" w:rsidRPr="00156531" w:rsidRDefault="006C1713" w:rsidP="00156531">
      <w:pPr>
        <w:spacing w:before="141"/>
        <w:ind w:left="100"/>
        <w:jc w:val="both"/>
        <w:rPr>
          <w:rFonts w:ascii="Century Gothic" w:eastAsia="Century Gothic" w:hAnsi="Century Gothic" w:cs="Century Gothic"/>
          <w:u w:val="single"/>
        </w:rPr>
      </w:pPr>
      <w:hyperlink w:anchor="_bookmark260" w:history="1">
        <w:r w:rsidR="00156531" w:rsidRPr="00156531">
          <w:rPr>
            <w:rFonts w:ascii="Century Gothic" w:eastAsia="Century Gothic" w:hAnsi="Century Gothic" w:cs="Century Gothic"/>
            <w:b/>
            <w:bCs/>
            <w:spacing w:val="-1"/>
            <w:u w:val="single"/>
          </w:rPr>
          <w:t>F.</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59"/>
            <w:u w:val="single"/>
          </w:rPr>
          <w:t xml:space="preserve"> </w:t>
        </w:r>
        <w:r w:rsidR="00156531" w:rsidRPr="00156531">
          <w:rPr>
            <w:rFonts w:ascii="Century Gothic" w:eastAsia="Century Gothic" w:hAnsi="Century Gothic" w:cs="Century Gothic"/>
            <w:b/>
            <w:bCs/>
            <w:spacing w:val="-1"/>
            <w:u w:val="single"/>
          </w:rPr>
          <w:t>Architect’s Consultants</w:t>
        </w:r>
        <w:r w:rsidR="00156531" w:rsidRPr="00156531">
          <w:rPr>
            <w:rFonts w:ascii="Century Gothic" w:eastAsia="Century Gothic" w:hAnsi="Century Gothic" w:cs="Century Gothic"/>
            <w:b/>
            <w:bCs/>
            <w:spacing w:val="-31"/>
            <w:u w:val="single"/>
          </w:rPr>
          <w:t xml:space="preserve"> </w:t>
        </w:r>
        <w:r w:rsidR="00156531" w:rsidRPr="00156531">
          <w:rPr>
            <w:rFonts w:ascii="Century Gothic" w:eastAsia="Century Gothic" w:hAnsi="Century Gothic" w:cs="Century Gothic"/>
            <w:b/>
            <w:bCs/>
            <w:u w:val="single"/>
          </w:rPr>
          <w:t>................................................................................................</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41</w:t>
        </w:r>
      </w:hyperlink>
    </w:p>
    <w:p w:rsidR="00156531" w:rsidRPr="00156531" w:rsidRDefault="006C1713" w:rsidP="00156531">
      <w:pPr>
        <w:spacing w:before="138" w:line="365" w:lineRule="auto"/>
        <w:ind w:left="100" w:right="103"/>
        <w:jc w:val="both"/>
        <w:rPr>
          <w:rFonts w:ascii="Century Gothic" w:eastAsia="Century Gothic" w:hAnsi="Century Gothic" w:cs="Century Gothic"/>
          <w:u w:val="single"/>
        </w:rPr>
      </w:pPr>
      <w:hyperlink w:anchor="_bookmark261" w:history="1">
        <w:r w:rsidR="00156531" w:rsidRPr="00156531">
          <w:rPr>
            <w:rFonts w:ascii="Century Gothic"/>
            <w:b/>
            <w:spacing w:val="-1"/>
            <w:u w:val="single"/>
          </w:rPr>
          <w:t>G.</w:t>
        </w:r>
        <w:r w:rsidR="00156531" w:rsidRPr="00156531">
          <w:rPr>
            <w:rFonts w:ascii="Century Gothic"/>
            <w:b/>
            <w:spacing w:val="42"/>
            <w:u w:val="single"/>
          </w:rPr>
          <w:t xml:space="preserve"> </w:t>
        </w:r>
        <w:r w:rsidR="00156531" w:rsidRPr="00156531">
          <w:rPr>
            <w:rFonts w:ascii="Century Gothic"/>
            <w:b/>
            <w:u w:val="single"/>
          </w:rPr>
          <w:t>Use</w:t>
        </w:r>
        <w:r w:rsidR="00156531" w:rsidRPr="00156531">
          <w:rPr>
            <w:rFonts w:ascii="Century Gothic"/>
            <w:b/>
            <w:spacing w:val="-2"/>
            <w:u w:val="single"/>
          </w:rPr>
          <w:t xml:space="preserve"> </w:t>
        </w:r>
        <w:r w:rsidR="00156531" w:rsidRPr="00156531">
          <w:rPr>
            <w:rFonts w:ascii="Century Gothic"/>
            <w:b/>
            <w:u w:val="single"/>
          </w:rPr>
          <w:t>of</w:t>
        </w:r>
        <w:r w:rsidR="00156531" w:rsidRPr="00156531">
          <w:rPr>
            <w:rFonts w:ascii="Century Gothic"/>
            <w:b/>
            <w:spacing w:val="-2"/>
            <w:u w:val="single"/>
          </w:rPr>
          <w:t xml:space="preserve"> </w:t>
        </w:r>
        <w:r w:rsidR="00156531" w:rsidRPr="00156531">
          <w:rPr>
            <w:rFonts w:ascii="Century Gothic"/>
            <w:b/>
            <w:spacing w:val="-1"/>
            <w:u w:val="single"/>
          </w:rPr>
          <w:t>Prototypical</w:t>
        </w:r>
        <w:r w:rsidR="00156531" w:rsidRPr="00156531">
          <w:rPr>
            <w:rFonts w:ascii="Century Gothic"/>
            <w:b/>
            <w:u w:val="single"/>
          </w:rPr>
          <w:t xml:space="preserve"> </w:t>
        </w:r>
        <w:r w:rsidR="00156531" w:rsidRPr="00156531">
          <w:rPr>
            <w:rFonts w:ascii="Century Gothic"/>
            <w:b/>
            <w:spacing w:val="-2"/>
            <w:u w:val="single"/>
          </w:rPr>
          <w:t>Documents</w:t>
        </w:r>
        <w:r w:rsidR="00156531" w:rsidRPr="00156531">
          <w:rPr>
            <w:rFonts w:ascii="Century Gothic"/>
            <w:b/>
            <w:spacing w:val="-41"/>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41</w:t>
        </w:r>
      </w:hyperlink>
      <w:r w:rsidR="00156531" w:rsidRPr="00156531">
        <w:rPr>
          <w:rFonts w:ascii="Century Gothic"/>
          <w:b/>
          <w:spacing w:val="22"/>
          <w:u w:val="single"/>
        </w:rPr>
        <w:t xml:space="preserve"> </w:t>
      </w:r>
      <w:hyperlink w:anchor="_bookmark262"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u w:val="single"/>
          </w:rPr>
          <w:t>XII...............................................................................................................................</w:t>
        </w:r>
        <w:r w:rsidR="00156531" w:rsidRPr="00156531">
          <w:rPr>
            <w:rFonts w:ascii="Century Gothic"/>
            <w:b/>
            <w:spacing w:val="-2"/>
            <w:u w:val="single"/>
          </w:rPr>
          <w:t xml:space="preserve"> </w:t>
        </w:r>
        <w:r w:rsidR="00156531" w:rsidRPr="00156531">
          <w:rPr>
            <w:rFonts w:ascii="Century Gothic"/>
            <w:b/>
            <w:spacing w:val="1"/>
            <w:u w:val="single"/>
          </w:rPr>
          <w:t>42</w:t>
        </w:r>
      </w:hyperlink>
      <w:r w:rsidR="00156531" w:rsidRPr="00156531">
        <w:rPr>
          <w:rFonts w:ascii="Century Gothic"/>
          <w:b/>
          <w:spacing w:val="25"/>
          <w:u w:val="single"/>
        </w:rPr>
        <w:t xml:space="preserve"> </w:t>
      </w:r>
      <w:hyperlink w:anchor="_bookmark263" w:history="1">
        <w:r w:rsidR="00156531" w:rsidRPr="00156531">
          <w:rPr>
            <w:rFonts w:ascii="Century Gothic"/>
            <w:b/>
            <w:spacing w:val="-1"/>
            <w:u w:val="single"/>
          </w:rPr>
          <w:t>PRACTICE</w:t>
        </w:r>
        <w:r w:rsidR="00156531" w:rsidRPr="00156531">
          <w:rPr>
            <w:rFonts w:ascii="Century Gothic"/>
            <w:b/>
            <w:u w:val="single"/>
          </w:rPr>
          <w:t xml:space="preserve"> OF</w:t>
        </w:r>
        <w:r w:rsidR="00156531" w:rsidRPr="00156531">
          <w:rPr>
            <w:rFonts w:ascii="Century Gothic"/>
            <w:b/>
            <w:spacing w:val="-3"/>
            <w:u w:val="single"/>
          </w:rPr>
          <w:t xml:space="preserve"> </w:t>
        </w:r>
        <w:r w:rsidR="00156531" w:rsidRPr="00156531">
          <w:rPr>
            <w:rFonts w:ascii="Century Gothic"/>
            <w:b/>
            <w:spacing w:val="-1"/>
            <w:u w:val="single"/>
          </w:rPr>
          <w:t>LANDSCAPE</w:t>
        </w:r>
        <w:r w:rsidR="00156531" w:rsidRPr="00156531">
          <w:rPr>
            <w:rFonts w:ascii="Century Gothic"/>
            <w:b/>
            <w:spacing w:val="-2"/>
            <w:u w:val="single"/>
          </w:rPr>
          <w:t xml:space="preserve"> </w:t>
        </w:r>
        <w:r w:rsidR="00156531" w:rsidRPr="00156531">
          <w:rPr>
            <w:rFonts w:ascii="Century Gothic"/>
            <w:b/>
            <w:spacing w:val="-1"/>
            <w:u w:val="single"/>
          </w:rPr>
          <w:t>ARCHITECTURE</w:t>
        </w:r>
        <w:r w:rsidR="00156531" w:rsidRPr="00156531">
          <w:rPr>
            <w:rFonts w:ascii="Century Gothic"/>
            <w:b/>
            <w:spacing w:val="-3"/>
            <w:u w:val="single"/>
          </w:rPr>
          <w:t xml:space="preserve"> </w:t>
        </w:r>
        <w:r w:rsidR="00156531" w:rsidRPr="00156531">
          <w:rPr>
            <w:rFonts w:ascii="Century Gothic"/>
            <w:b/>
            <w:u w:val="single"/>
          </w:rPr>
          <w:t>IN</w:t>
        </w:r>
        <w:r w:rsidR="00156531" w:rsidRPr="00156531">
          <w:rPr>
            <w:rFonts w:ascii="Century Gothic"/>
            <w:b/>
            <w:spacing w:val="-5"/>
            <w:u w:val="single"/>
          </w:rPr>
          <w:t xml:space="preserve"> </w:t>
        </w:r>
        <w:r w:rsidR="00156531" w:rsidRPr="00156531">
          <w:rPr>
            <w:rFonts w:ascii="Century Gothic"/>
            <w:b/>
            <w:u w:val="single"/>
          </w:rPr>
          <w:t>ARKANSAS......................................................</w:t>
        </w:r>
        <w:r w:rsidR="00156531" w:rsidRPr="00156531">
          <w:rPr>
            <w:rFonts w:ascii="Century Gothic"/>
            <w:b/>
            <w:spacing w:val="-2"/>
            <w:u w:val="single"/>
          </w:rPr>
          <w:t xml:space="preserve"> </w:t>
        </w:r>
        <w:r w:rsidR="00156531" w:rsidRPr="00156531">
          <w:rPr>
            <w:rFonts w:ascii="Century Gothic"/>
            <w:b/>
            <w:spacing w:val="1"/>
            <w:u w:val="single"/>
          </w:rPr>
          <w:t>42</w:t>
        </w:r>
      </w:hyperlink>
    </w:p>
    <w:p w:rsidR="00156531" w:rsidRPr="00156531" w:rsidRDefault="006C1713" w:rsidP="00156531">
      <w:pPr>
        <w:spacing w:before="1"/>
        <w:ind w:left="100"/>
        <w:jc w:val="both"/>
        <w:rPr>
          <w:rFonts w:ascii="Century Gothic" w:eastAsia="Century Gothic" w:hAnsi="Century Gothic" w:cs="Century Gothic"/>
          <w:u w:val="single"/>
        </w:rPr>
      </w:pPr>
      <w:hyperlink w:anchor="_bookmark264" w:history="1">
        <w:r w:rsidR="00156531" w:rsidRPr="00156531">
          <w:rPr>
            <w:rFonts w:ascii="Century Gothic" w:eastAsia="Century Gothic" w:hAnsi="Century Gothic" w:cs="Century Gothic"/>
            <w:b/>
            <w:bCs/>
            <w:spacing w:val="-2"/>
            <w:u w:val="single"/>
          </w:rPr>
          <w:t>A.</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4"/>
            <w:u w:val="single"/>
          </w:rPr>
          <w:t xml:space="preserve"> </w:t>
        </w:r>
        <w:r w:rsidR="00156531" w:rsidRPr="00156531">
          <w:rPr>
            <w:rFonts w:ascii="Century Gothic" w:eastAsia="Century Gothic" w:hAnsi="Century Gothic" w:cs="Century Gothic"/>
            <w:b/>
            <w:bCs/>
            <w:u w:val="single"/>
          </w:rPr>
          <w:t>Design</w:t>
        </w:r>
        <w:r w:rsidR="00156531" w:rsidRPr="00156531">
          <w:rPr>
            <w:rFonts w:ascii="Century Gothic" w:eastAsia="Century Gothic" w:hAnsi="Century Gothic" w:cs="Century Gothic"/>
            <w:b/>
            <w:bCs/>
            <w:spacing w:val="-3"/>
            <w:u w:val="single"/>
          </w:rPr>
          <w:t xml:space="preserve"> </w:t>
        </w:r>
        <w:r w:rsidR="00156531" w:rsidRPr="00156531">
          <w:rPr>
            <w:rFonts w:ascii="Century Gothic" w:eastAsia="Century Gothic" w:hAnsi="Century Gothic" w:cs="Century Gothic"/>
            <w:b/>
            <w:bCs/>
            <w:spacing w:val="-1"/>
            <w:u w:val="single"/>
          </w:rPr>
          <w:t>and</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1"/>
            <w:u w:val="single"/>
          </w:rPr>
          <w:t>Use</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u w:val="single"/>
          </w:rPr>
          <w:t>of</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Landscape</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1"/>
            <w:u w:val="single"/>
          </w:rPr>
          <w:t>Architect’s Seal</w:t>
        </w:r>
        <w:r w:rsidR="00156531" w:rsidRPr="00156531">
          <w:rPr>
            <w:rFonts w:ascii="Century Gothic" w:eastAsia="Century Gothic" w:hAnsi="Century Gothic" w:cs="Century Gothic"/>
            <w:b/>
            <w:bCs/>
            <w:spacing w:val="-37"/>
            <w:u w:val="single"/>
          </w:rPr>
          <w:t xml:space="preserve"> </w:t>
        </w:r>
        <w:r w:rsidR="00156531" w:rsidRPr="00156531">
          <w:rPr>
            <w:rFonts w:ascii="Century Gothic" w:eastAsia="Century Gothic" w:hAnsi="Century Gothic" w:cs="Century Gothic"/>
            <w:b/>
            <w:bCs/>
            <w:u w:val="single"/>
          </w:rPr>
          <w:t>..........................................................</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42</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65" w:history="1">
        <w:r w:rsidR="00156531" w:rsidRPr="00156531">
          <w:rPr>
            <w:rFonts w:ascii="Century Gothic" w:eastAsia="Century Gothic" w:hAnsi="Century Gothic" w:cs="Century Gothic"/>
            <w:b/>
            <w:bCs/>
            <w:spacing w:val="-1"/>
            <w:u w:val="single"/>
          </w:rPr>
          <w:t>B.</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38"/>
            <w:u w:val="single"/>
          </w:rPr>
          <w:t xml:space="preserve"> </w:t>
        </w:r>
        <w:r w:rsidR="00156531" w:rsidRPr="00156531">
          <w:rPr>
            <w:rFonts w:ascii="Century Gothic" w:eastAsia="Century Gothic" w:hAnsi="Century Gothic" w:cs="Century Gothic"/>
            <w:b/>
            <w:bCs/>
            <w:spacing w:val="-1"/>
            <w:u w:val="single"/>
          </w:rPr>
          <w:t>Unauthorized Use</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2"/>
            <w:u w:val="single"/>
          </w:rPr>
          <w:t xml:space="preserve">of </w:t>
        </w:r>
        <w:r w:rsidR="00156531" w:rsidRPr="00156531">
          <w:rPr>
            <w:rFonts w:ascii="Century Gothic" w:eastAsia="Century Gothic" w:hAnsi="Century Gothic" w:cs="Century Gothic"/>
            <w:b/>
            <w:bCs/>
            <w:spacing w:val="-1"/>
            <w:u w:val="single"/>
          </w:rPr>
          <w:t>Landscape</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1"/>
            <w:u w:val="single"/>
          </w:rPr>
          <w:t xml:space="preserve">Architect’s </w:t>
        </w:r>
        <w:r w:rsidR="00156531" w:rsidRPr="00156531">
          <w:rPr>
            <w:rFonts w:ascii="Century Gothic" w:eastAsia="Century Gothic" w:hAnsi="Century Gothic" w:cs="Century Gothic"/>
            <w:b/>
            <w:bCs/>
            <w:u w:val="single"/>
          </w:rPr>
          <w:t>Seal.......................................................</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43</w:t>
        </w:r>
      </w:hyperlink>
    </w:p>
    <w:p w:rsidR="00156531" w:rsidRPr="00156531" w:rsidRDefault="006C1713" w:rsidP="00156531">
      <w:pPr>
        <w:spacing w:before="140" w:line="365" w:lineRule="auto"/>
        <w:ind w:left="100" w:right="103"/>
        <w:jc w:val="both"/>
        <w:rPr>
          <w:rFonts w:ascii="Century Gothic" w:eastAsia="Century Gothic" w:hAnsi="Century Gothic" w:cs="Century Gothic"/>
          <w:u w:val="single"/>
        </w:rPr>
      </w:pPr>
      <w:hyperlink w:anchor="_bookmark266" w:history="1">
        <w:r w:rsidR="00156531" w:rsidRPr="00156531">
          <w:rPr>
            <w:rFonts w:ascii="Century Gothic" w:eastAsia="Century Gothic" w:hAnsi="Century Gothic" w:cs="Century Gothic"/>
            <w:b/>
            <w:bCs/>
            <w:spacing w:val="-1"/>
            <w:u w:val="single"/>
          </w:rPr>
          <w:t>C.</w:t>
        </w:r>
        <w:r w:rsidR="00156531" w:rsidRPr="00156531">
          <w:rPr>
            <w:rFonts w:ascii="Century Gothic" w:eastAsia="Century Gothic" w:hAnsi="Century Gothic" w:cs="Century Gothic"/>
            <w:b/>
            <w:bCs/>
            <w:spacing w:val="56"/>
            <w:u w:val="single"/>
          </w:rPr>
          <w:t xml:space="preserve"> </w:t>
        </w:r>
        <w:r w:rsidR="00156531" w:rsidRPr="00156531">
          <w:rPr>
            <w:rFonts w:ascii="Century Gothic" w:eastAsia="Century Gothic" w:hAnsi="Century Gothic" w:cs="Century Gothic"/>
            <w:b/>
            <w:bCs/>
            <w:spacing w:val="-1"/>
            <w:u w:val="single"/>
          </w:rPr>
          <w:t>Landscape</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1"/>
            <w:u w:val="single"/>
          </w:rPr>
          <w:t>Architect’s Consultants</w:t>
        </w:r>
        <w:r w:rsidR="00156531" w:rsidRPr="00156531">
          <w:rPr>
            <w:rFonts w:ascii="Century Gothic" w:eastAsia="Century Gothic" w:hAnsi="Century Gothic" w:cs="Century Gothic"/>
            <w:b/>
            <w:bCs/>
            <w:spacing w:val="-31"/>
            <w:u w:val="single"/>
          </w:rPr>
          <w:t xml:space="preserve"> </w:t>
        </w:r>
        <w:r w:rsidR="00156531" w:rsidRPr="00156531">
          <w:rPr>
            <w:rFonts w:ascii="Century Gothic" w:eastAsia="Century Gothic" w:hAnsi="Century Gothic" w:cs="Century Gothic"/>
            <w:b/>
            <w:bCs/>
            <w:u w:val="single"/>
          </w:rPr>
          <w:t>...........................................................................</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44</w:t>
        </w:r>
      </w:hyperlink>
      <w:r w:rsidR="00156531" w:rsidRPr="00156531">
        <w:rPr>
          <w:rFonts w:ascii="Century Gothic" w:eastAsia="Century Gothic" w:hAnsi="Century Gothic" w:cs="Century Gothic"/>
          <w:b/>
          <w:bCs/>
          <w:spacing w:val="31"/>
          <w:u w:val="single"/>
        </w:rPr>
        <w:t xml:space="preserve"> </w:t>
      </w:r>
      <w:hyperlink w:anchor="_bookmark267" w:history="1">
        <w:r w:rsidR="00156531" w:rsidRPr="00156531">
          <w:rPr>
            <w:rFonts w:ascii="Century Gothic" w:eastAsia="Century Gothic" w:hAnsi="Century Gothic" w:cs="Century Gothic"/>
            <w:b/>
            <w:bCs/>
            <w:spacing w:val="-1"/>
            <w:u w:val="single"/>
          </w:rPr>
          <w:t>SECTION</w:t>
        </w:r>
        <w:r w:rsidR="00156531" w:rsidRPr="00156531">
          <w:rPr>
            <w:rFonts w:ascii="Century Gothic" w:eastAsia="Century Gothic" w:hAnsi="Century Gothic" w:cs="Century Gothic"/>
            <w:b/>
            <w:bCs/>
            <w:spacing w:val="-3"/>
            <w:u w:val="single"/>
          </w:rPr>
          <w:t xml:space="preserve"> </w:t>
        </w:r>
        <w:r w:rsidR="00156531" w:rsidRPr="00156531">
          <w:rPr>
            <w:rFonts w:ascii="Century Gothic" w:eastAsia="Century Gothic" w:hAnsi="Century Gothic" w:cs="Century Gothic"/>
            <w:b/>
            <w:bCs/>
            <w:u w:val="single"/>
          </w:rPr>
          <w:t>XIII............................................................................................................................</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45</w:t>
        </w:r>
      </w:hyperlink>
      <w:r w:rsidR="00156531" w:rsidRPr="00156531">
        <w:rPr>
          <w:rFonts w:ascii="Century Gothic" w:eastAsia="Century Gothic" w:hAnsi="Century Gothic" w:cs="Century Gothic"/>
          <w:b/>
          <w:bCs/>
          <w:spacing w:val="23"/>
          <w:u w:val="single"/>
        </w:rPr>
        <w:t xml:space="preserve"> </w:t>
      </w:r>
      <w:hyperlink w:anchor="_bookmark268" w:history="1">
        <w:r w:rsidR="00156531" w:rsidRPr="00156531">
          <w:rPr>
            <w:rFonts w:ascii="Century Gothic" w:eastAsia="Century Gothic" w:hAnsi="Century Gothic" w:cs="Century Gothic"/>
            <w:b/>
            <w:bCs/>
            <w:spacing w:val="-1"/>
            <w:u w:val="single"/>
          </w:rPr>
          <w:t>USE</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1"/>
            <w:u w:val="single"/>
          </w:rPr>
          <w:t>OF</w:t>
        </w:r>
        <w:r w:rsidR="00156531" w:rsidRPr="00156531">
          <w:rPr>
            <w:rFonts w:ascii="Century Gothic" w:eastAsia="Century Gothic" w:hAnsi="Century Gothic" w:cs="Century Gothic"/>
            <w:b/>
            <w:bCs/>
            <w:spacing w:val="-3"/>
            <w:u w:val="single"/>
          </w:rPr>
          <w:t xml:space="preserve"> </w:t>
        </w:r>
        <w:r w:rsidR="00156531" w:rsidRPr="00156531">
          <w:rPr>
            <w:rFonts w:ascii="Century Gothic" w:eastAsia="Century Gothic" w:hAnsi="Century Gothic" w:cs="Century Gothic"/>
            <w:b/>
            <w:bCs/>
            <w:spacing w:val="-1"/>
            <w:u w:val="single"/>
          </w:rPr>
          <w:t>THE</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TITILE</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REGISTERED INTERIOR</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DESIGNER</w:t>
        </w:r>
        <w:r w:rsidR="00156531" w:rsidRPr="00156531">
          <w:rPr>
            <w:rFonts w:ascii="Century Gothic" w:eastAsia="Century Gothic" w:hAnsi="Century Gothic" w:cs="Century Gothic"/>
            <w:b/>
            <w:bCs/>
            <w:u w:val="single"/>
          </w:rPr>
          <w:t xml:space="preserve"> IN</w:t>
        </w:r>
        <w:r w:rsidR="00156531" w:rsidRPr="00156531">
          <w:rPr>
            <w:rFonts w:ascii="Century Gothic" w:eastAsia="Century Gothic" w:hAnsi="Century Gothic" w:cs="Century Gothic"/>
            <w:b/>
            <w:bCs/>
            <w:spacing w:val="-2"/>
            <w:u w:val="single"/>
          </w:rPr>
          <w:t xml:space="preserve"> </w:t>
        </w:r>
        <w:proofErr w:type="gramStart"/>
        <w:r w:rsidR="00156531" w:rsidRPr="00156531">
          <w:rPr>
            <w:rFonts w:ascii="Century Gothic" w:eastAsia="Century Gothic" w:hAnsi="Century Gothic" w:cs="Century Gothic"/>
            <w:b/>
            <w:bCs/>
            <w:spacing w:val="-2"/>
            <w:u w:val="single"/>
          </w:rPr>
          <w:t>ARKANSAS</w:t>
        </w:r>
        <w:r w:rsidR="00156531" w:rsidRPr="00156531">
          <w:rPr>
            <w:rFonts w:ascii="Century Gothic" w:eastAsia="Century Gothic" w:hAnsi="Century Gothic" w:cs="Century Gothic"/>
            <w:b/>
            <w:bCs/>
            <w:spacing w:val="-21"/>
            <w:u w:val="single"/>
          </w:rPr>
          <w:t xml:space="preserve"> </w:t>
        </w:r>
        <w:r w:rsidR="00156531" w:rsidRPr="00156531">
          <w:rPr>
            <w:rFonts w:ascii="Century Gothic" w:eastAsia="Century Gothic" w:hAnsi="Century Gothic" w:cs="Century Gothic"/>
            <w:b/>
            <w:bCs/>
            <w:u w:val="single"/>
          </w:rPr>
          <w:t>.........................................</w:t>
        </w:r>
        <w:proofErr w:type="gramEnd"/>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lastRenderedPageBreak/>
          <w:t>45</w:t>
        </w:r>
      </w:hyperlink>
    </w:p>
    <w:p w:rsidR="00156531" w:rsidRPr="00156531" w:rsidRDefault="006C1713" w:rsidP="00156531">
      <w:pPr>
        <w:spacing w:before="1" w:line="364" w:lineRule="auto"/>
        <w:ind w:left="100" w:right="103"/>
        <w:jc w:val="both"/>
        <w:rPr>
          <w:rFonts w:ascii="Century Gothic" w:eastAsia="Century Gothic" w:hAnsi="Century Gothic" w:cs="Century Gothic"/>
          <w:b/>
          <w:bCs/>
          <w:spacing w:val="60"/>
          <w:u w:val="single"/>
        </w:rPr>
      </w:pPr>
      <w:hyperlink w:anchor="_bookmark269" w:history="1">
        <w:r w:rsidR="00156531" w:rsidRPr="00156531">
          <w:rPr>
            <w:rFonts w:ascii="Century Gothic" w:eastAsia="Century Gothic" w:hAnsi="Century Gothic" w:cs="Century Gothic"/>
            <w:b/>
            <w:bCs/>
            <w:spacing w:val="-2"/>
            <w:u w:val="single"/>
          </w:rPr>
          <w:t>A.</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4"/>
            <w:u w:val="single"/>
          </w:rPr>
          <w:t xml:space="preserve"> </w:t>
        </w:r>
        <w:r w:rsidR="00156531" w:rsidRPr="00156531">
          <w:rPr>
            <w:rFonts w:ascii="Century Gothic" w:eastAsia="Century Gothic" w:hAnsi="Century Gothic" w:cs="Century Gothic"/>
            <w:b/>
            <w:bCs/>
            <w:u w:val="single"/>
          </w:rPr>
          <w:t>Design</w:t>
        </w:r>
        <w:r w:rsidR="00156531" w:rsidRPr="00156531">
          <w:rPr>
            <w:rFonts w:ascii="Century Gothic" w:eastAsia="Century Gothic" w:hAnsi="Century Gothic" w:cs="Century Gothic"/>
            <w:b/>
            <w:bCs/>
            <w:spacing w:val="-3"/>
            <w:u w:val="single"/>
          </w:rPr>
          <w:t xml:space="preserve"> </w:t>
        </w:r>
        <w:r w:rsidR="00156531" w:rsidRPr="00156531">
          <w:rPr>
            <w:rFonts w:ascii="Century Gothic" w:eastAsia="Century Gothic" w:hAnsi="Century Gothic" w:cs="Century Gothic"/>
            <w:b/>
            <w:bCs/>
            <w:spacing w:val="-1"/>
            <w:u w:val="single"/>
          </w:rPr>
          <w:t>and</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1"/>
            <w:u w:val="single"/>
          </w:rPr>
          <w:t>Use</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u w:val="single"/>
          </w:rPr>
          <w:t>of</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Interior Designer’s</w:t>
        </w:r>
        <w:r w:rsidR="00156531" w:rsidRPr="00156531">
          <w:rPr>
            <w:rFonts w:ascii="Century Gothic" w:eastAsia="Century Gothic" w:hAnsi="Century Gothic" w:cs="Century Gothic"/>
            <w:b/>
            <w:bCs/>
            <w:spacing w:val="1"/>
            <w:u w:val="single"/>
          </w:rPr>
          <w:t xml:space="preserve"> </w:t>
        </w:r>
        <w:r w:rsidR="00156531" w:rsidRPr="00156531">
          <w:rPr>
            <w:rFonts w:ascii="Century Gothic" w:eastAsia="Century Gothic" w:hAnsi="Century Gothic" w:cs="Century Gothic"/>
            <w:b/>
            <w:bCs/>
            <w:u w:val="single"/>
          </w:rPr>
          <w:t>Seal................................................................</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45</w:t>
        </w:r>
      </w:hyperlink>
      <w:r w:rsidR="00156531" w:rsidRPr="00156531">
        <w:rPr>
          <w:rFonts w:ascii="Century Gothic" w:eastAsia="Century Gothic" w:hAnsi="Century Gothic" w:cs="Century Gothic"/>
          <w:b/>
          <w:bCs/>
          <w:spacing w:val="52"/>
          <w:u w:val="single"/>
        </w:rPr>
        <w:t xml:space="preserve"> </w:t>
      </w:r>
      <w:hyperlink w:anchor="_bookmark270" w:history="1">
        <w:r w:rsidR="00156531" w:rsidRPr="00156531">
          <w:rPr>
            <w:rFonts w:ascii="Century Gothic" w:eastAsia="Century Gothic" w:hAnsi="Century Gothic" w:cs="Century Gothic"/>
            <w:b/>
            <w:bCs/>
            <w:spacing w:val="-1"/>
            <w:u w:val="single"/>
          </w:rPr>
          <w:t>B.</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38"/>
            <w:u w:val="single"/>
          </w:rPr>
          <w:t xml:space="preserve"> </w:t>
        </w:r>
        <w:r w:rsidR="00156531" w:rsidRPr="00156531">
          <w:rPr>
            <w:rFonts w:ascii="Century Gothic" w:eastAsia="Century Gothic" w:hAnsi="Century Gothic" w:cs="Century Gothic"/>
            <w:b/>
            <w:bCs/>
            <w:spacing w:val="-1"/>
            <w:u w:val="single"/>
          </w:rPr>
          <w:t>Unauthorized Use</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2"/>
            <w:u w:val="single"/>
          </w:rPr>
          <w:t>of</w:t>
        </w:r>
        <w:r w:rsidR="00156531" w:rsidRPr="00156531">
          <w:rPr>
            <w:rFonts w:ascii="Century Gothic" w:eastAsia="Century Gothic" w:hAnsi="Century Gothic" w:cs="Century Gothic"/>
            <w:b/>
            <w:bCs/>
            <w:spacing w:val="1"/>
            <w:u w:val="single"/>
          </w:rPr>
          <w:t xml:space="preserve"> </w:t>
        </w:r>
        <w:r w:rsidR="00156531" w:rsidRPr="00156531">
          <w:rPr>
            <w:rFonts w:ascii="Century Gothic" w:eastAsia="Century Gothic" w:hAnsi="Century Gothic" w:cs="Century Gothic"/>
            <w:b/>
            <w:bCs/>
            <w:spacing w:val="-1"/>
            <w:u w:val="single"/>
          </w:rPr>
          <w:t>Registered</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Interior Designer’s</w:t>
        </w:r>
        <w:r w:rsidR="00156531" w:rsidRPr="00156531">
          <w:rPr>
            <w:rFonts w:ascii="Century Gothic" w:eastAsia="Century Gothic" w:hAnsi="Century Gothic" w:cs="Century Gothic"/>
            <w:b/>
            <w:bCs/>
            <w:u w:val="single"/>
          </w:rPr>
          <w:t xml:space="preserve"> Seal...............................................</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46</w:t>
        </w:r>
      </w:hyperlink>
      <w:r w:rsidR="00156531" w:rsidRPr="00156531">
        <w:rPr>
          <w:rFonts w:ascii="Century Gothic" w:eastAsia="Century Gothic" w:hAnsi="Century Gothic" w:cs="Century Gothic"/>
          <w:b/>
          <w:bCs/>
          <w:spacing w:val="60"/>
          <w:u w:val="single"/>
        </w:rPr>
        <w:t xml:space="preserve"> </w:t>
      </w:r>
    </w:p>
    <w:p w:rsidR="00156531" w:rsidRPr="00156531" w:rsidRDefault="006C1713" w:rsidP="00156531">
      <w:pPr>
        <w:spacing w:before="1" w:line="364" w:lineRule="auto"/>
        <w:ind w:left="100" w:right="103"/>
        <w:jc w:val="both"/>
        <w:rPr>
          <w:rFonts w:ascii="Century Gothic" w:eastAsia="Century Gothic" w:hAnsi="Century Gothic" w:cs="Century Gothic"/>
          <w:u w:val="single"/>
        </w:rPr>
      </w:pPr>
      <w:hyperlink w:anchor="_bookmark271" w:history="1">
        <w:r w:rsidR="00156531" w:rsidRPr="00156531">
          <w:rPr>
            <w:rFonts w:ascii="Century Gothic" w:eastAsia="Century Gothic" w:hAnsi="Century Gothic" w:cs="Century Gothic"/>
            <w:b/>
            <w:bCs/>
            <w:spacing w:val="-1"/>
            <w:u w:val="single"/>
          </w:rPr>
          <w:t>C.</w:t>
        </w:r>
        <w:r w:rsidR="00156531" w:rsidRPr="00156531">
          <w:rPr>
            <w:rFonts w:ascii="Century Gothic" w:eastAsia="Century Gothic" w:hAnsi="Century Gothic" w:cs="Century Gothic"/>
            <w:b/>
            <w:bCs/>
            <w:spacing w:val="56"/>
            <w:u w:val="single"/>
          </w:rPr>
          <w:t xml:space="preserve"> </w:t>
        </w:r>
        <w:r w:rsidR="00156531" w:rsidRPr="00156531">
          <w:rPr>
            <w:rFonts w:ascii="Century Gothic" w:eastAsia="Century Gothic" w:hAnsi="Century Gothic" w:cs="Century Gothic"/>
            <w:b/>
            <w:bCs/>
            <w:spacing w:val="-1"/>
            <w:u w:val="single"/>
          </w:rPr>
          <w:t>Registered</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1"/>
            <w:u w:val="single"/>
          </w:rPr>
          <w:t>Interior Designer’s</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2"/>
            <w:u w:val="single"/>
          </w:rPr>
          <w:t>C</w:t>
        </w:r>
        <w:r w:rsidR="00156531" w:rsidRPr="00156531">
          <w:rPr>
            <w:rFonts w:ascii="Century Gothic" w:eastAsia="Century Gothic" w:hAnsi="Century Gothic" w:cs="Century Gothic"/>
            <w:b/>
            <w:bCs/>
            <w:u w:val="single"/>
          </w:rPr>
          <w:t>onsu</w:t>
        </w:r>
        <w:r w:rsidR="00156531" w:rsidRPr="00156531">
          <w:rPr>
            <w:rFonts w:ascii="Century Gothic" w:eastAsia="Century Gothic" w:hAnsi="Century Gothic" w:cs="Century Gothic"/>
            <w:b/>
            <w:bCs/>
            <w:spacing w:val="-4"/>
            <w:u w:val="single"/>
          </w:rPr>
          <w:t>l</w:t>
        </w:r>
        <w:r w:rsidR="00156531" w:rsidRPr="00156531">
          <w:rPr>
            <w:rFonts w:ascii="Century Gothic" w:eastAsia="Century Gothic" w:hAnsi="Century Gothic" w:cs="Century Gothic"/>
            <w:b/>
            <w:bCs/>
            <w:u w:val="single"/>
          </w:rPr>
          <w:t>ta</w:t>
        </w:r>
        <w:r w:rsidR="00156531" w:rsidRPr="00156531">
          <w:rPr>
            <w:rFonts w:ascii="Century Gothic" w:eastAsia="Century Gothic" w:hAnsi="Century Gothic" w:cs="Century Gothic"/>
            <w:b/>
            <w:bCs/>
            <w:spacing w:val="-3"/>
            <w:u w:val="single"/>
          </w:rPr>
          <w:t>n</w:t>
        </w:r>
        <w:r w:rsidR="00156531" w:rsidRPr="00156531">
          <w:rPr>
            <w:rFonts w:ascii="Century Gothic" w:eastAsia="Century Gothic" w:hAnsi="Century Gothic" w:cs="Century Gothic"/>
            <w:b/>
            <w:bCs/>
            <w:u w:val="single"/>
          </w:rPr>
          <w:t>t</w:t>
        </w:r>
        <w:r w:rsidR="00156531" w:rsidRPr="00156531">
          <w:rPr>
            <w:rFonts w:ascii="Century Gothic" w:eastAsia="Century Gothic" w:hAnsi="Century Gothic" w:cs="Century Gothic"/>
            <w:b/>
            <w:bCs/>
            <w:spacing w:val="21"/>
            <w:u w:val="single"/>
          </w:rPr>
          <w:t>s</w:t>
        </w:r>
        <w:r w:rsidR="00156531" w:rsidRPr="00156531">
          <w:rPr>
            <w:rFonts w:ascii="Century Gothic" w:eastAsia="Century Gothic" w:hAnsi="Century Gothic" w:cs="Century Gothic"/>
            <w:b/>
            <w:bCs/>
            <w:u w:val="single"/>
          </w:rPr>
          <w:t>...............................</w:t>
        </w:r>
        <w:r w:rsidR="00156531" w:rsidRPr="00156531">
          <w:rPr>
            <w:rFonts w:ascii="Century Gothic" w:eastAsia="Century Gothic" w:hAnsi="Century Gothic" w:cs="Century Gothic"/>
            <w:b/>
            <w:bCs/>
            <w:spacing w:val="1"/>
            <w:u w:val="single"/>
          </w:rPr>
          <w:t>.</w:t>
        </w:r>
        <w:r w:rsidR="00156531" w:rsidRPr="00156531">
          <w:rPr>
            <w:rFonts w:ascii="Century Gothic" w:eastAsia="Century Gothic" w:hAnsi="Century Gothic" w:cs="Century Gothic"/>
            <w:b/>
            <w:bCs/>
            <w:u w:val="single"/>
          </w:rPr>
          <w:t>................................</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u w:val="single"/>
          </w:rPr>
          <w:t>47</w:t>
        </w:r>
      </w:hyperlink>
      <w:r w:rsidR="00156531" w:rsidRPr="00156531">
        <w:rPr>
          <w:rFonts w:ascii="Century Gothic" w:eastAsia="Century Gothic" w:hAnsi="Century Gothic" w:cs="Century Gothic"/>
          <w:b/>
          <w:bCs/>
          <w:spacing w:val="49"/>
          <w:u w:val="single"/>
        </w:rPr>
        <w:t xml:space="preserve"> </w:t>
      </w:r>
      <w:hyperlink w:anchor="_bookmark272" w:history="1">
        <w:r w:rsidR="00156531" w:rsidRPr="00156531">
          <w:rPr>
            <w:rFonts w:ascii="Century Gothic" w:eastAsia="Century Gothic" w:hAnsi="Century Gothic" w:cs="Century Gothic"/>
            <w:b/>
            <w:bCs/>
            <w:spacing w:val="-1"/>
            <w:u w:val="single"/>
          </w:rPr>
          <w:t>SECTION</w:t>
        </w:r>
        <w:r w:rsidR="00156531" w:rsidRPr="00156531">
          <w:rPr>
            <w:rFonts w:ascii="Century Gothic" w:eastAsia="Century Gothic" w:hAnsi="Century Gothic" w:cs="Century Gothic"/>
            <w:b/>
            <w:bCs/>
            <w:spacing w:val="-3"/>
            <w:u w:val="single"/>
          </w:rPr>
          <w:t xml:space="preserve"> </w:t>
        </w:r>
        <w:r w:rsidR="00156531" w:rsidRPr="00156531">
          <w:rPr>
            <w:rFonts w:ascii="Century Gothic" w:eastAsia="Century Gothic" w:hAnsi="Century Gothic" w:cs="Century Gothic"/>
            <w:b/>
            <w:bCs/>
            <w:spacing w:val="-1"/>
            <w:u w:val="single"/>
          </w:rPr>
          <w:t>XIV</w:t>
        </w:r>
        <w:r w:rsidR="00156531" w:rsidRPr="00156531">
          <w:rPr>
            <w:rFonts w:ascii="Century Gothic" w:eastAsia="Century Gothic" w:hAnsi="Century Gothic" w:cs="Century Gothic"/>
            <w:b/>
            <w:bCs/>
            <w:spacing w:val="-24"/>
            <w:u w:val="single"/>
          </w:rPr>
          <w:t xml:space="preserve"> </w:t>
        </w:r>
        <w:r w:rsidR="00156531" w:rsidRPr="00156531">
          <w:rPr>
            <w:rFonts w:ascii="Century Gothic" w:eastAsia="Century Gothic" w:hAnsi="Century Gothic" w:cs="Century Gothic"/>
            <w:b/>
            <w:bCs/>
            <w:u w:val="single"/>
          </w:rPr>
          <w:t>...........................................................................................................................</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48</w:t>
        </w:r>
      </w:hyperlink>
      <w:r w:rsidR="00156531" w:rsidRPr="00156531">
        <w:rPr>
          <w:rFonts w:ascii="Century Gothic" w:eastAsia="Century Gothic" w:hAnsi="Century Gothic" w:cs="Century Gothic"/>
          <w:b/>
          <w:bCs/>
          <w:spacing w:val="29"/>
          <w:u w:val="single"/>
        </w:rPr>
        <w:t xml:space="preserve"> </w:t>
      </w:r>
      <w:hyperlink w:anchor="_bookmark273" w:history="1">
        <w:r w:rsidR="00156531" w:rsidRPr="00156531">
          <w:rPr>
            <w:rFonts w:ascii="Century Gothic" w:eastAsia="Century Gothic" w:hAnsi="Century Gothic" w:cs="Century Gothic"/>
            <w:b/>
            <w:bCs/>
            <w:spacing w:val="-1"/>
            <w:u w:val="single"/>
          </w:rPr>
          <w:t>RULES</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u w:val="single"/>
          </w:rPr>
          <w:t>OF</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PROFESSIONAL</w:t>
        </w:r>
        <w:r w:rsidR="00156531" w:rsidRPr="00156531">
          <w:rPr>
            <w:rFonts w:ascii="Century Gothic" w:eastAsia="Century Gothic" w:hAnsi="Century Gothic" w:cs="Century Gothic"/>
            <w:b/>
            <w:bCs/>
            <w:u w:val="single"/>
          </w:rPr>
          <w:t xml:space="preserve"> </w:t>
        </w:r>
        <w:r w:rsidR="00156531" w:rsidRPr="00156531">
          <w:rPr>
            <w:rFonts w:ascii="Century Gothic" w:eastAsia="Century Gothic" w:hAnsi="Century Gothic" w:cs="Century Gothic"/>
            <w:b/>
            <w:bCs/>
            <w:spacing w:val="-1"/>
            <w:u w:val="single"/>
          </w:rPr>
          <w:t>CONDUCT</w:t>
        </w:r>
        <w:r w:rsidR="00156531" w:rsidRPr="00156531">
          <w:rPr>
            <w:rFonts w:ascii="Century Gothic" w:eastAsia="Century Gothic" w:hAnsi="Century Gothic" w:cs="Century Gothic"/>
            <w:b/>
            <w:bCs/>
            <w:spacing w:val="-24"/>
            <w:u w:val="single"/>
          </w:rPr>
          <w:t xml:space="preserve"> </w:t>
        </w:r>
        <w:r w:rsidR="00156531" w:rsidRPr="00156531">
          <w:rPr>
            <w:rFonts w:ascii="Century Gothic" w:eastAsia="Century Gothic" w:hAnsi="Century Gothic" w:cs="Century Gothic"/>
            <w:b/>
            <w:bCs/>
            <w:u w:val="single"/>
          </w:rPr>
          <w:t>.....................................................................................</w:t>
        </w:r>
        <w:r w:rsidR="00156531" w:rsidRPr="00156531">
          <w:rPr>
            <w:rFonts w:ascii="Century Gothic" w:eastAsia="Century Gothic" w:hAnsi="Century Gothic" w:cs="Century Gothic"/>
            <w:b/>
            <w:bCs/>
            <w:spacing w:val="-2"/>
            <w:u w:val="single"/>
          </w:rPr>
          <w:t xml:space="preserve"> </w:t>
        </w:r>
        <w:r w:rsidR="00156531" w:rsidRPr="00156531">
          <w:rPr>
            <w:rFonts w:ascii="Century Gothic" w:eastAsia="Century Gothic" w:hAnsi="Century Gothic" w:cs="Century Gothic"/>
            <w:b/>
            <w:bCs/>
            <w:spacing w:val="1"/>
            <w:u w:val="single"/>
          </w:rPr>
          <w:t>48</w:t>
        </w:r>
      </w:hyperlink>
    </w:p>
    <w:p w:rsidR="00156531" w:rsidRPr="00156531" w:rsidRDefault="006C1713" w:rsidP="00156531">
      <w:pPr>
        <w:spacing w:before="2"/>
        <w:ind w:left="100"/>
        <w:jc w:val="both"/>
        <w:rPr>
          <w:rFonts w:ascii="Century Gothic" w:eastAsia="Century Gothic" w:hAnsi="Century Gothic" w:cs="Century Gothic"/>
          <w:u w:val="single"/>
        </w:rPr>
      </w:pPr>
      <w:hyperlink w:anchor="_bookmark274" w:history="1">
        <w:r w:rsidR="00156531" w:rsidRPr="00156531">
          <w:rPr>
            <w:rFonts w:ascii="Century Gothic"/>
            <w:b/>
            <w:spacing w:val="-2"/>
            <w:u w:val="single"/>
          </w:rPr>
          <w:t>A.</w:t>
        </w:r>
        <w:r w:rsidR="00156531" w:rsidRPr="00156531">
          <w:rPr>
            <w:rFonts w:ascii="Century Gothic"/>
            <w:b/>
            <w:u w:val="single"/>
          </w:rPr>
          <w:t xml:space="preserve">      </w:t>
        </w:r>
        <w:r w:rsidR="00156531" w:rsidRPr="00156531">
          <w:rPr>
            <w:rFonts w:ascii="Century Gothic"/>
            <w:b/>
            <w:spacing w:val="5"/>
            <w:u w:val="single"/>
          </w:rPr>
          <w:t xml:space="preserve"> </w:t>
        </w:r>
        <w:r w:rsidR="00156531" w:rsidRPr="00156531">
          <w:rPr>
            <w:rFonts w:ascii="Century Gothic"/>
            <w:b/>
            <w:spacing w:val="-1"/>
            <w:u w:val="single"/>
          </w:rPr>
          <w:t>Competence</w:t>
        </w:r>
        <w:r w:rsidR="00156531" w:rsidRPr="00156531">
          <w:rPr>
            <w:rFonts w:ascii="Century Gothic"/>
            <w:b/>
            <w:spacing w:val="-31"/>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48</w:t>
        </w:r>
      </w:hyperlink>
    </w:p>
    <w:p w:rsidR="00156531" w:rsidRPr="00156531" w:rsidRDefault="00156531" w:rsidP="00156531">
      <w:pPr>
        <w:spacing w:before="2"/>
        <w:ind w:left="100"/>
        <w:jc w:val="both"/>
        <w:rPr>
          <w:rFonts w:ascii="Century Gothic" w:eastAsia="Century Gothic" w:hAnsi="Century Gothic" w:cs="Century Gothic"/>
          <w:u w:val="single"/>
        </w:rPr>
      </w:pPr>
    </w:p>
    <w:p w:rsidR="00156531" w:rsidRPr="00156531" w:rsidRDefault="006C1713" w:rsidP="00156531">
      <w:pPr>
        <w:spacing w:before="39"/>
        <w:ind w:left="100"/>
        <w:jc w:val="both"/>
        <w:rPr>
          <w:rFonts w:ascii="Century Gothic" w:eastAsia="Century Gothic" w:hAnsi="Century Gothic" w:cs="Century Gothic"/>
          <w:u w:val="single"/>
        </w:rPr>
      </w:pPr>
      <w:hyperlink w:anchor="_bookmark275" w:history="1">
        <w:r w:rsidR="00156531" w:rsidRPr="00156531">
          <w:rPr>
            <w:rFonts w:ascii="Century Gothic"/>
            <w:b/>
            <w:spacing w:val="-1"/>
            <w:u w:val="single"/>
          </w:rPr>
          <w:t>B.</w:t>
        </w:r>
        <w:r w:rsidR="00156531" w:rsidRPr="00156531">
          <w:rPr>
            <w:rFonts w:ascii="Century Gothic"/>
            <w:b/>
            <w:u w:val="single"/>
          </w:rPr>
          <w:t xml:space="preserve">      </w:t>
        </w:r>
        <w:r w:rsidR="00156531" w:rsidRPr="00156531">
          <w:rPr>
            <w:rFonts w:ascii="Century Gothic"/>
            <w:b/>
            <w:spacing w:val="38"/>
            <w:u w:val="single"/>
          </w:rPr>
          <w:t xml:space="preserve"> </w:t>
        </w:r>
        <w:r w:rsidR="00156531" w:rsidRPr="00156531">
          <w:rPr>
            <w:rFonts w:ascii="Century Gothic"/>
            <w:b/>
            <w:spacing w:val="-1"/>
            <w:u w:val="single"/>
          </w:rPr>
          <w:t>Conflicts</w:t>
        </w:r>
        <w:r w:rsidR="00156531" w:rsidRPr="00156531">
          <w:rPr>
            <w:rFonts w:ascii="Century Gothic"/>
            <w:b/>
            <w:spacing w:val="1"/>
            <w:u w:val="single"/>
          </w:rPr>
          <w:t xml:space="preserve"> </w:t>
        </w:r>
        <w:r w:rsidR="00156531" w:rsidRPr="00156531">
          <w:rPr>
            <w:rFonts w:ascii="Century Gothic"/>
            <w:b/>
            <w:spacing w:val="-1"/>
            <w:u w:val="single"/>
          </w:rPr>
          <w:t>of</w:t>
        </w:r>
        <w:r w:rsidR="00156531" w:rsidRPr="00156531">
          <w:rPr>
            <w:rFonts w:ascii="Century Gothic"/>
            <w:b/>
            <w:spacing w:val="1"/>
            <w:u w:val="single"/>
          </w:rPr>
          <w:t xml:space="preserve"> </w:t>
        </w:r>
        <w:r w:rsidR="00156531" w:rsidRPr="00156531">
          <w:rPr>
            <w:rFonts w:ascii="Century Gothic"/>
            <w:b/>
            <w:spacing w:val="-1"/>
            <w:u w:val="single"/>
          </w:rPr>
          <w:t>Interest.........................................................................................................</w:t>
        </w:r>
        <w:r w:rsidR="00156531" w:rsidRPr="00156531">
          <w:rPr>
            <w:rFonts w:ascii="Century Gothic"/>
            <w:b/>
            <w:spacing w:val="-2"/>
            <w:u w:val="single"/>
          </w:rPr>
          <w:t xml:space="preserve"> </w:t>
        </w:r>
        <w:r w:rsidR="00156531" w:rsidRPr="00156531">
          <w:rPr>
            <w:rFonts w:ascii="Century Gothic"/>
            <w:b/>
            <w:spacing w:val="1"/>
            <w:u w:val="single"/>
          </w:rPr>
          <w:t>48</w:t>
        </w:r>
      </w:hyperlink>
    </w:p>
    <w:p w:rsidR="00156531" w:rsidRPr="00156531" w:rsidRDefault="006C1713" w:rsidP="00156531">
      <w:pPr>
        <w:spacing w:before="141"/>
        <w:ind w:left="100"/>
        <w:jc w:val="both"/>
        <w:rPr>
          <w:rFonts w:ascii="Century Gothic" w:eastAsia="Century Gothic" w:hAnsi="Century Gothic" w:cs="Century Gothic"/>
          <w:u w:val="single"/>
        </w:rPr>
      </w:pPr>
      <w:hyperlink w:anchor="_bookmark276" w:history="1">
        <w:r w:rsidR="00156531" w:rsidRPr="00156531">
          <w:rPr>
            <w:rFonts w:ascii="Century Gothic"/>
            <w:b/>
            <w:spacing w:val="-1"/>
            <w:u w:val="single"/>
          </w:rPr>
          <w:t>C.</w:t>
        </w:r>
        <w:r w:rsidR="00156531" w:rsidRPr="00156531">
          <w:rPr>
            <w:rFonts w:ascii="Century Gothic"/>
            <w:b/>
            <w:u w:val="single"/>
          </w:rPr>
          <w:t xml:space="preserve">     </w:t>
        </w:r>
        <w:r w:rsidR="00156531" w:rsidRPr="00156531">
          <w:rPr>
            <w:rFonts w:ascii="Century Gothic"/>
            <w:b/>
            <w:spacing w:val="56"/>
            <w:u w:val="single"/>
          </w:rPr>
          <w:t xml:space="preserve"> </w:t>
        </w:r>
        <w:r w:rsidR="00156531" w:rsidRPr="00156531">
          <w:rPr>
            <w:rFonts w:ascii="Century Gothic"/>
            <w:b/>
            <w:spacing w:val="-1"/>
            <w:u w:val="single"/>
          </w:rPr>
          <w:t>Compliance</w:t>
        </w:r>
        <w:r w:rsidR="00156531" w:rsidRPr="00156531">
          <w:rPr>
            <w:rFonts w:ascii="Century Gothic"/>
            <w:b/>
            <w:spacing w:val="-3"/>
            <w:u w:val="single"/>
          </w:rPr>
          <w:t xml:space="preserve"> </w:t>
        </w:r>
        <w:r w:rsidR="00156531" w:rsidRPr="00156531">
          <w:rPr>
            <w:rFonts w:ascii="Century Gothic"/>
            <w:b/>
            <w:spacing w:val="-1"/>
            <w:u w:val="single"/>
          </w:rPr>
          <w:t>with</w:t>
        </w:r>
        <w:r w:rsidR="00156531" w:rsidRPr="00156531">
          <w:rPr>
            <w:rFonts w:ascii="Century Gothic"/>
            <w:b/>
            <w:spacing w:val="-2"/>
            <w:u w:val="single"/>
          </w:rPr>
          <w:t xml:space="preserve"> </w:t>
        </w:r>
        <w:r w:rsidR="00156531" w:rsidRPr="00156531">
          <w:rPr>
            <w:rFonts w:ascii="Century Gothic"/>
            <w:b/>
            <w:u w:val="single"/>
          </w:rPr>
          <w:t>Laws................................................................................................</w:t>
        </w:r>
        <w:r w:rsidR="00156531" w:rsidRPr="00156531">
          <w:rPr>
            <w:rFonts w:ascii="Century Gothic"/>
            <w:b/>
            <w:spacing w:val="-2"/>
            <w:u w:val="single"/>
          </w:rPr>
          <w:t xml:space="preserve"> </w:t>
        </w:r>
        <w:r w:rsidR="00156531" w:rsidRPr="00156531">
          <w:rPr>
            <w:rFonts w:ascii="Century Gothic"/>
            <w:b/>
            <w:spacing w:val="1"/>
            <w:u w:val="single"/>
          </w:rPr>
          <w:t>49</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77" w:history="1">
        <w:r w:rsidR="00156531" w:rsidRPr="00156531">
          <w:rPr>
            <w:rFonts w:ascii="Century Gothic"/>
            <w:b/>
            <w:spacing w:val="-1"/>
            <w:u w:val="single"/>
          </w:rPr>
          <w:t>D.</w:t>
        </w:r>
        <w:r w:rsidR="00156531" w:rsidRPr="00156531">
          <w:rPr>
            <w:rFonts w:ascii="Century Gothic"/>
            <w:b/>
            <w:u w:val="single"/>
          </w:rPr>
          <w:t xml:space="preserve">      </w:t>
        </w:r>
        <w:r w:rsidR="00156531" w:rsidRPr="00156531">
          <w:rPr>
            <w:rFonts w:ascii="Century Gothic"/>
            <w:b/>
            <w:spacing w:val="12"/>
            <w:u w:val="single"/>
          </w:rPr>
          <w:t xml:space="preserve"> </w:t>
        </w:r>
        <w:r w:rsidR="00156531" w:rsidRPr="00156531">
          <w:rPr>
            <w:rFonts w:ascii="Century Gothic"/>
            <w:b/>
            <w:spacing w:val="-1"/>
            <w:u w:val="single"/>
          </w:rPr>
          <w:t>Professional</w:t>
        </w:r>
        <w:r w:rsidR="00156531" w:rsidRPr="00156531">
          <w:rPr>
            <w:rFonts w:ascii="Century Gothic"/>
            <w:b/>
            <w:spacing w:val="-3"/>
            <w:u w:val="single"/>
          </w:rPr>
          <w:t xml:space="preserve"> </w:t>
        </w:r>
        <w:proofErr w:type="gramStart"/>
        <w:r w:rsidR="00156531" w:rsidRPr="00156531">
          <w:rPr>
            <w:rFonts w:ascii="Century Gothic"/>
            <w:b/>
            <w:spacing w:val="-2"/>
            <w:u w:val="single"/>
          </w:rPr>
          <w:t>Conduct</w:t>
        </w:r>
        <w:r w:rsidR="00156531" w:rsidRPr="00156531">
          <w:rPr>
            <w:rFonts w:ascii="Century Gothic"/>
            <w:b/>
            <w:spacing w:val="-38"/>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49</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78" w:history="1">
        <w:r w:rsidR="00156531" w:rsidRPr="00156531">
          <w:rPr>
            <w:rFonts w:ascii="Century Gothic"/>
            <w:b/>
            <w:spacing w:val="-1"/>
            <w:u w:val="single"/>
          </w:rPr>
          <w:t>E.</w:t>
        </w:r>
        <w:r w:rsidR="00156531" w:rsidRPr="00156531">
          <w:rPr>
            <w:rFonts w:ascii="Century Gothic"/>
            <w:b/>
            <w:u w:val="single"/>
          </w:rPr>
          <w:t xml:space="preserve">      </w:t>
        </w:r>
        <w:r w:rsidR="00156531" w:rsidRPr="00156531">
          <w:rPr>
            <w:rFonts w:ascii="Century Gothic"/>
            <w:b/>
            <w:spacing w:val="52"/>
            <w:u w:val="single"/>
          </w:rPr>
          <w:t xml:space="preserve"> </w:t>
        </w:r>
        <w:r w:rsidR="00156531" w:rsidRPr="00156531">
          <w:rPr>
            <w:rFonts w:ascii="Century Gothic"/>
            <w:b/>
            <w:spacing w:val="-1"/>
            <w:u w:val="single"/>
          </w:rPr>
          <w:t>Amendments</w:t>
        </w:r>
        <w:r w:rsidR="00156531" w:rsidRPr="00156531">
          <w:rPr>
            <w:rFonts w:ascii="Century Gothic"/>
            <w:b/>
            <w:spacing w:val="-36"/>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50</w:t>
        </w:r>
      </w:hyperlink>
    </w:p>
    <w:p w:rsidR="00156531" w:rsidRPr="00156531" w:rsidRDefault="006C1713" w:rsidP="00156531">
      <w:pPr>
        <w:spacing w:before="140" w:line="365" w:lineRule="auto"/>
        <w:ind w:left="100" w:right="103"/>
        <w:jc w:val="both"/>
        <w:rPr>
          <w:rFonts w:ascii="Century Gothic" w:eastAsia="Century Gothic" w:hAnsi="Century Gothic" w:cs="Century Gothic"/>
          <w:u w:val="single"/>
        </w:rPr>
      </w:pPr>
      <w:hyperlink w:anchor="_bookmark279"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spacing w:val="-1"/>
            <w:u w:val="single"/>
          </w:rPr>
          <w:t>XV</w:t>
        </w:r>
        <w:r w:rsidR="00156531" w:rsidRPr="00156531">
          <w:rPr>
            <w:rFonts w:ascii="Century Gothic"/>
            <w:b/>
            <w:spacing w:val="-24"/>
            <w:u w:val="single"/>
          </w:rPr>
          <w:t xml:space="preserve"> </w:t>
        </w:r>
        <w:r w:rsidR="00156531" w:rsidRPr="00156531">
          <w:rPr>
            <w:rFonts w:ascii="Century Gothic"/>
            <w:b/>
            <w:u w:val="single"/>
          </w:rPr>
          <w:t>............................................................................................................................</w:t>
        </w:r>
        <w:r w:rsidR="00156531" w:rsidRPr="00156531">
          <w:rPr>
            <w:rFonts w:ascii="Century Gothic"/>
            <w:b/>
            <w:spacing w:val="1"/>
            <w:u w:val="single"/>
          </w:rPr>
          <w:t>51</w:t>
        </w:r>
      </w:hyperlink>
      <w:r w:rsidR="00156531" w:rsidRPr="00156531">
        <w:rPr>
          <w:rFonts w:ascii="Century Gothic"/>
          <w:b/>
          <w:spacing w:val="28"/>
          <w:u w:val="single"/>
        </w:rPr>
        <w:t xml:space="preserve"> </w:t>
      </w:r>
      <w:hyperlink w:anchor="_bookmark280" w:history="1">
        <w:r w:rsidR="00156531" w:rsidRPr="00156531">
          <w:rPr>
            <w:rFonts w:ascii="Century Gothic"/>
            <w:b/>
            <w:spacing w:val="-1"/>
            <w:u w:val="single"/>
          </w:rPr>
          <w:t>CONSTRUCTION</w:t>
        </w:r>
        <w:r w:rsidR="00156531" w:rsidRPr="00156531">
          <w:rPr>
            <w:rFonts w:ascii="Century Gothic"/>
            <w:b/>
            <w:spacing w:val="-3"/>
            <w:u w:val="single"/>
          </w:rPr>
          <w:t xml:space="preserve"> </w:t>
        </w:r>
        <w:r w:rsidR="00156531" w:rsidRPr="00156531">
          <w:rPr>
            <w:rFonts w:ascii="Century Gothic"/>
            <w:b/>
            <w:spacing w:val="-1"/>
            <w:u w:val="single"/>
          </w:rPr>
          <w:t xml:space="preserve">CONTRACT </w:t>
        </w:r>
        <w:proofErr w:type="gramStart"/>
        <w:r w:rsidR="00156531" w:rsidRPr="00156531">
          <w:rPr>
            <w:rFonts w:ascii="Century Gothic"/>
            <w:b/>
            <w:spacing w:val="-1"/>
            <w:u w:val="single"/>
          </w:rPr>
          <w:t>ADMINISTRATION</w:t>
        </w:r>
        <w:r w:rsidR="00156531" w:rsidRPr="00156531">
          <w:rPr>
            <w:rFonts w:ascii="Century Gothic"/>
            <w:b/>
            <w:spacing w:val="-17"/>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52</w:t>
        </w:r>
      </w:hyperlink>
    </w:p>
    <w:p w:rsidR="00156531" w:rsidRPr="00156531" w:rsidRDefault="006C1713" w:rsidP="00156531">
      <w:pPr>
        <w:spacing w:line="365" w:lineRule="auto"/>
        <w:ind w:left="100" w:right="103"/>
        <w:jc w:val="both"/>
        <w:rPr>
          <w:rFonts w:ascii="Century Gothic"/>
          <w:b/>
          <w:spacing w:val="22"/>
          <w:u w:val="single"/>
        </w:rPr>
      </w:pPr>
      <w:hyperlink w:anchor="_bookmark281" w:history="1">
        <w:r w:rsidR="00156531" w:rsidRPr="00156531">
          <w:rPr>
            <w:rFonts w:ascii="Century Gothic"/>
            <w:b/>
            <w:spacing w:val="-2"/>
            <w:u w:val="single"/>
          </w:rPr>
          <w:t>A.</w:t>
        </w:r>
        <w:r w:rsidR="00156531" w:rsidRPr="00156531">
          <w:rPr>
            <w:rFonts w:ascii="Century Gothic"/>
            <w:b/>
            <w:u w:val="single"/>
          </w:rPr>
          <w:t xml:space="preserve">     </w:t>
        </w:r>
        <w:r w:rsidR="00156531" w:rsidRPr="00156531">
          <w:rPr>
            <w:rFonts w:ascii="Century Gothic"/>
            <w:b/>
            <w:spacing w:val="5"/>
            <w:u w:val="single"/>
          </w:rPr>
          <w:tab/>
        </w:r>
        <w:r w:rsidR="00156531" w:rsidRPr="00156531">
          <w:rPr>
            <w:rFonts w:ascii="Century Gothic"/>
            <w:b/>
            <w:spacing w:val="-1"/>
            <w:u w:val="single"/>
          </w:rPr>
          <w:t>Construction</w:t>
        </w:r>
        <w:r w:rsidR="00156531" w:rsidRPr="00156531">
          <w:rPr>
            <w:rFonts w:ascii="Century Gothic"/>
            <w:b/>
            <w:spacing w:val="-3"/>
            <w:u w:val="single"/>
          </w:rPr>
          <w:t xml:space="preserve"> </w:t>
        </w:r>
        <w:r w:rsidR="00156531" w:rsidRPr="00156531">
          <w:rPr>
            <w:rFonts w:ascii="Century Gothic"/>
            <w:b/>
            <w:spacing w:val="-1"/>
            <w:u w:val="single"/>
          </w:rPr>
          <w:t xml:space="preserve">Contract </w:t>
        </w:r>
        <w:proofErr w:type="gramStart"/>
        <w:r w:rsidR="00156531" w:rsidRPr="00156531">
          <w:rPr>
            <w:rFonts w:ascii="Century Gothic"/>
            <w:b/>
            <w:spacing w:val="-1"/>
            <w:u w:val="single"/>
          </w:rPr>
          <w:t>Administration</w:t>
        </w:r>
        <w:r w:rsidR="00156531" w:rsidRPr="00156531">
          <w:rPr>
            <w:rFonts w:ascii="Century Gothic"/>
            <w:b/>
            <w:spacing w:val="-29"/>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52</w:t>
        </w:r>
      </w:hyperlink>
    </w:p>
    <w:p w:rsidR="00156531" w:rsidRPr="00156531" w:rsidRDefault="00156531" w:rsidP="00156531">
      <w:pPr>
        <w:spacing w:line="365" w:lineRule="auto"/>
        <w:ind w:left="100" w:right="103"/>
        <w:jc w:val="both"/>
        <w:rPr>
          <w:rFonts w:ascii="Century Gothic" w:eastAsia="Century Gothic" w:hAnsi="Century Gothic" w:cs="Century Gothic"/>
          <w:u w:val="single"/>
        </w:rPr>
      </w:pPr>
      <w:r w:rsidRPr="00156531">
        <w:rPr>
          <w:rFonts w:ascii="Century Gothic"/>
          <w:b/>
          <w:spacing w:val="22"/>
          <w:u w:val="single"/>
        </w:rPr>
        <w:t>B.</w:t>
      </w:r>
      <w:r w:rsidRPr="00156531">
        <w:rPr>
          <w:rFonts w:ascii="Century Gothic"/>
          <w:b/>
          <w:spacing w:val="22"/>
          <w:u w:val="single"/>
        </w:rPr>
        <w:tab/>
      </w:r>
      <w:hyperlink w:anchor="_bookmark282" w:history="1">
        <w:r w:rsidRPr="00156531">
          <w:rPr>
            <w:rFonts w:ascii="Century Gothic"/>
            <w:b/>
            <w:spacing w:val="-1"/>
            <w:u w:val="single"/>
          </w:rPr>
          <w:t>Responsibility</w:t>
        </w:r>
        <w:r w:rsidRPr="00156531">
          <w:rPr>
            <w:rFonts w:ascii="Century Gothic"/>
            <w:b/>
            <w:spacing w:val="-3"/>
            <w:u w:val="single"/>
          </w:rPr>
          <w:t xml:space="preserve"> </w:t>
        </w:r>
        <w:r w:rsidRPr="00156531">
          <w:rPr>
            <w:rFonts w:ascii="Century Gothic"/>
            <w:b/>
            <w:spacing w:val="-1"/>
            <w:u w:val="single"/>
          </w:rPr>
          <w:t>for</w:t>
        </w:r>
        <w:r w:rsidRPr="00156531">
          <w:rPr>
            <w:rFonts w:ascii="Century Gothic"/>
            <w:b/>
            <w:spacing w:val="-3"/>
            <w:u w:val="single"/>
          </w:rPr>
          <w:t xml:space="preserve"> </w:t>
        </w:r>
        <w:r w:rsidRPr="00156531">
          <w:rPr>
            <w:rFonts w:ascii="Century Gothic"/>
            <w:b/>
            <w:spacing w:val="-1"/>
            <w:u w:val="single"/>
          </w:rPr>
          <w:t>Construction</w:t>
        </w:r>
        <w:r w:rsidRPr="00156531">
          <w:rPr>
            <w:rFonts w:ascii="Century Gothic"/>
            <w:b/>
            <w:spacing w:val="-3"/>
            <w:u w:val="single"/>
          </w:rPr>
          <w:t xml:space="preserve"> </w:t>
        </w:r>
        <w:r w:rsidRPr="00156531">
          <w:rPr>
            <w:rFonts w:ascii="Century Gothic"/>
            <w:b/>
            <w:spacing w:val="-1"/>
            <w:u w:val="single"/>
          </w:rPr>
          <w:t>Contract</w:t>
        </w:r>
        <w:r w:rsidRPr="00156531">
          <w:rPr>
            <w:rFonts w:ascii="Century Gothic"/>
            <w:b/>
            <w:u w:val="single"/>
          </w:rPr>
          <w:t xml:space="preserve"> Administration..........................................</w:t>
        </w:r>
        <w:r w:rsidRPr="00156531">
          <w:rPr>
            <w:rFonts w:ascii="Century Gothic"/>
            <w:b/>
            <w:spacing w:val="-2"/>
            <w:u w:val="single"/>
          </w:rPr>
          <w:t>.</w:t>
        </w:r>
        <w:r w:rsidRPr="00156531">
          <w:rPr>
            <w:rFonts w:ascii="Century Gothic"/>
            <w:b/>
            <w:spacing w:val="1"/>
            <w:u w:val="single"/>
          </w:rPr>
          <w:t>52</w:t>
        </w:r>
      </w:hyperlink>
      <w:r w:rsidRPr="00156531">
        <w:rPr>
          <w:rFonts w:ascii="Century Gothic"/>
          <w:b/>
          <w:spacing w:val="44"/>
          <w:u w:val="single"/>
        </w:rPr>
        <w:t xml:space="preserve"> </w:t>
      </w:r>
      <w:hyperlink w:anchor="_bookmark283" w:history="1">
        <w:r w:rsidRPr="00156531">
          <w:rPr>
            <w:rFonts w:ascii="Century Gothic"/>
            <w:b/>
            <w:spacing w:val="-1"/>
            <w:u w:val="single"/>
          </w:rPr>
          <w:t>SECTION</w:t>
        </w:r>
        <w:r w:rsidRPr="00156531">
          <w:rPr>
            <w:rFonts w:ascii="Century Gothic"/>
            <w:b/>
            <w:spacing w:val="-3"/>
            <w:u w:val="single"/>
          </w:rPr>
          <w:t xml:space="preserve"> </w:t>
        </w:r>
        <w:r w:rsidRPr="00156531">
          <w:rPr>
            <w:rFonts w:ascii="Century Gothic"/>
            <w:b/>
            <w:spacing w:val="-1"/>
            <w:u w:val="single"/>
          </w:rPr>
          <w:t>XVI</w:t>
        </w:r>
        <w:r w:rsidRPr="00156531">
          <w:rPr>
            <w:rFonts w:ascii="Century Gothic"/>
            <w:b/>
            <w:spacing w:val="-24"/>
            <w:u w:val="single"/>
          </w:rPr>
          <w:t xml:space="preserve"> </w:t>
        </w:r>
        <w:r w:rsidRPr="00156531">
          <w:rPr>
            <w:rFonts w:ascii="Century Gothic"/>
            <w:b/>
            <w:u w:val="single"/>
          </w:rPr>
          <w:t>...........................................................................................................................</w:t>
        </w:r>
        <w:r w:rsidRPr="00156531">
          <w:rPr>
            <w:rFonts w:ascii="Century Gothic"/>
            <w:b/>
            <w:spacing w:val="-2"/>
            <w:u w:val="single"/>
          </w:rPr>
          <w:t>.</w:t>
        </w:r>
        <w:r w:rsidRPr="00156531">
          <w:rPr>
            <w:rFonts w:ascii="Century Gothic"/>
            <w:b/>
            <w:spacing w:val="1"/>
            <w:u w:val="single"/>
          </w:rPr>
          <w:t>52</w:t>
        </w:r>
      </w:hyperlink>
      <w:r w:rsidRPr="00156531">
        <w:rPr>
          <w:rFonts w:ascii="Century Gothic"/>
          <w:b/>
          <w:spacing w:val="29"/>
          <w:u w:val="single"/>
        </w:rPr>
        <w:t xml:space="preserve"> </w:t>
      </w:r>
      <w:hyperlink w:anchor="_bookmark284" w:history="1">
        <w:r w:rsidRPr="00156531">
          <w:rPr>
            <w:rFonts w:ascii="Century Gothic"/>
            <w:b/>
            <w:spacing w:val="-1"/>
            <w:u w:val="single"/>
          </w:rPr>
          <w:t xml:space="preserve">BUILDING </w:t>
        </w:r>
        <w:r w:rsidRPr="00156531">
          <w:rPr>
            <w:rFonts w:ascii="Century Gothic"/>
            <w:b/>
            <w:spacing w:val="-2"/>
            <w:u w:val="single"/>
          </w:rPr>
          <w:t>CONSTRUCTED</w:t>
        </w:r>
        <w:r w:rsidRPr="00156531">
          <w:rPr>
            <w:rFonts w:ascii="Century Gothic"/>
            <w:b/>
            <w:spacing w:val="-1"/>
            <w:u w:val="single"/>
          </w:rPr>
          <w:t xml:space="preserve"> WITHOUT </w:t>
        </w:r>
        <w:r w:rsidRPr="00156531">
          <w:rPr>
            <w:rFonts w:ascii="Century Gothic"/>
            <w:b/>
            <w:u w:val="single"/>
          </w:rPr>
          <w:t xml:space="preserve">AN </w:t>
        </w:r>
        <w:r w:rsidRPr="00156531">
          <w:rPr>
            <w:rFonts w:ascii="Century Gothic"/>
            <w:b/>
            <w:spacing w:val="-1"/>
            <w:u w:val="single"/>
          </w:rPr>
          <w:t>ARCHITECT</w:t>
        </w:r>
        <w:r w:rsidRPr="00156531">
          <w:rPr>
            <w:rFonts w:ascii="Century Gothic"/>
            <w:b/>
            <w:spacing w:val="-39"/>
            <w:u w:val="single"/>
          </w:rPr>
          <w:t xml:space="preserve"> </w:t>
        </w:r>
        <w:r w:rsidRPr="00156531">
          <w:rPr>
            <w:rFonts w:ascii="Century Gothic"/>
            <w:b/>
            <w:u w:val="single"/>
          </w:rPr>
          <w:t>................................................................</w:t>
        </w:r>
        <w:r w:rsidRPr="00156531">
          <w:rPr>
            <w:rFonts w:ascii="Century Gothic"/>
            <w:b/>
            <w:spacing w:val="-2"/>
            <w:u w:val="single"/>
          </w:rPr>
          <w:t xml:space="preserve"> </w:t>
        </w:r>
        <w:r w:rsidRPr="00156531">
          <w:rPr>
            <w:rFonts w:ascii="Century Gothic"/>
            <w:b/>
            <w:spacing w:val="1"/>
            <w:u w:val="single"/>
          </w:rPr>
          <w:t>52</w:t>
        </w:r>
      </w:hyperlink>
    </w:p>
    <w:p w:rsidR="00156531" w:rsidRPr="00156531" w:rsidRDefault="006C1713" w:rsidP="00156531">
      <w:pPr>
        <w:spacing w:before="1"/>
        <w:ind w:left="100"/>
        <w:jc w:val="both"/>
        <w:rPr>
          <w:rFonts w:ascii="Century Gothic" w:eastAsia="Century Gothic" w:hAnsi="Century Gothic" w:cs="Century Gothic"/>
          <w:u w:val="single"/>
        </w:rPr>
      </w:pPr>
      <w:hyperlink w:anchor="_bookmark285" w:history="1">
        <w:r w:rsidR="00156531" w:rsidRPr="00156531">
          <w:rPr>
            <w:rFonts w:ascii="Century Gothic"/>
            <w:b/>
            <w:spacing w:val="-2"/>
            <w:u w:val="single"/>
          </w:rPr>
          <w:t>A.</w:t>
        </w:r>
        <w:r w:rsidR="00156531" w:rsidRPr="00156531">
          <w:rPr>
            <w:rFonts w:ascii="Century Gothic"/>
            <w:b/>
            <w:u w:val="single"/>
          </w:rPr>
          <w:t xml:space="preserve">      </w:t>
        </w:r>
        <w:r w:rsidR="00156531" w:rsidRPr="00156531">
          <w:rPr>
            <w:rFonts w:ascii="Century Gothic"/>
            <w:b/>
            <w:spacing w:val="5"/>
            <w:u w:val="single"/>
          </w:rPr>
          <w:t xml:space="preserve"> </w:t>
        </w:r>
        <w:r w:rsidR="00156531" w:rsidRPr="00156531">
          <w:rPr>
            <w:rFonts w:ascii="Century Gothic"/>
            <w:b/>
            <w:spacing w:val="-1"/>
            <w:u w:val="single"/>
          </w:rPr>
          <w:t>Violation</w:t>
        </w:r>
        <w:r w:rsidR="00156531" w:rsidRPr="00156531">
          <w:rPr>
            <w:rFonts w:ascii="Century Gothic"/>
            <w:b/>
            <w:u w:val="single"/>
          </w:rPr>
          <w:t xml:space="preserve"> </w:t>
        </w:r>
        <w:r w:rsidR="00156531" w:rsidRPr="00156531">
          <w:rPr>
            <w:rFonts w:ascii="Century Gothic"/>
            <w:b/>
            <w:spacing w:val="-1"/>
            <w:u w:val="single"/>
          </w:rPr>
          <w:t>of</w:t>
        </w:r>
        <w:r w:rsidR="00156531" w:rsidRPr="00156531">
          <w:rPr>
            <w:rFonts w:ascii="Century Gothic"/>
            <w:b/>
            <w:spacing w:val="-2"/>
            <w:u w:val="single"/>
          </w:rPr>
          <w:t xml:space="preserve"> </w:t>
        </w:r>
        <w:r w:rsidR="00156531" w:rsidRPr="00156531">
          <w:rPr>
            <w:rFonts w:ascii="Century Gothic"/>
            <w:b/>
            <w:spacing w:val="-1"/>
            <w:u w:val="single"/>
          </w:rPr>
          <w:t>Public</w:t>
        </w:r>
        <w:r w:rsidR="00156531" w:rsidRPr="00156531">
          <w:rPr>
            <w:rFonts w:ascii="Century Gothic"/>
            <w:b/>
            <w:spacing w:val="-2"/>
            <w:u w:val="single"/>
          </w:rPr>
          <w:t xml:space="preserve"> </w:t>
        </w:r>
        <w:r w:rsidR="00156531" w:rsidRPr="00156531">
          <w:rPr>
            <w:rFonts w:ascii="Century Gothic"/>
            <w:b/>
            <w:spacing w:val="-1"/>
            <w:u w:val="single"/>
          </w:rPr>
          <w:t>Health,</w:t>
        </w:r>
        <w:r w:rsidR="00156531" w:rsidRPr="00156531">
          <w:rPr>
            <w:rFonts w:ascii="Century Gothic"/>
            <w:b/>
            <w:spacing w:val="-2"/>
            <w:u w:val="single"/>
          </w:rPr>
          <w:t xml:space="preserve"> </w:t>
        </w:r>
        <w:r w:rsidR="00156531" w:rsidRPr="00156531">
          <w:rPr>
            <w:rFonts w:ascii="Century Gothic"/>
            <w:b/>
            <w:spacing w:val="-1"/>
            <w:u w:val="single"/>
          </w:rPr>
          <w:t>Safety,</w:t>
        </w:r>
        <w:r w:rsidR="00156531" w:rsidRPr="00156531">
          <w:rPr>
            <w:rFonts w:ascii="Century Gothic"/>
            <w:b/>
            <w:spacing w:val="-2"/>
            <w:u w:val="single"/>
          </w:rPr>
          <w:t xml:space="preserve"> </w:t>
        </w:r>
        <w:r w:rsidR="00156531" w:rsidRPr="00156531">
          <w:rPr>
            <w:rFonts w:ascii="Century Gothic"/>
            <w:b/>
            <w:spacing w:val="-1"/>
            <w:u w:val="single"/>
          </w:rPr>
          <w:t>and</w:t>
        </w:r>
        <w:r w:rsidR="00156531" w:rsidRPr="00156531">
          <w:rPr>
            <w:rFonts w:ascii="Century Gothic"/>
            <w:b/>
            <w:spacing w:val="-2"/>
            <w:u w:val="single"/>
          </w:rPr>
          <w:t xml:space="preserve"> </w:t>
        </w:r>
        <w:r w:rsidR="00156531" w:rsidRPr="00156531">
          <w:rPr>
            <w:rFonts w:ascii="Century Gothic"/>
            <w:b/>
            <w:spacing w:val="-1"/>
            <w:u w:val="single"/>
          </w:rPr>
          <w:t>Welfare</w:t>
        </w:r>
        <w:r w:rsidR="00156531" w:rsidRPr="00156531">
          <w:rPr>
            <w:rFonts w:ascii="Century Gothic"/>
            <w:b/>
            <w:spacing w:val="-26"/>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52</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86" w:history="1">
        <w:r w:rsidR="00156531" w:rsidRPr="00156531">
          <w:rPr>
            <w:rFonts w:ascii="Century Gothic"/>
            <w:b/>
            <w:spacing w:val="-1"/>
            <w:u w:val="single"/>
          </w:rPr>
          <w:t>B.</w:t>
        </w:r>
        <w:r w:rsidR="00156531" w:rsidRPr="00156531">
          <w:rPr>
            <w:rFonts w:ascii="Century Gothic"/>
            <w:b/>
            <w:u w:val="single"/>
          </w:rPr>
          <w:t xml:space="preserve">      </w:t>
        </w:r>
        <w:r w:rsidR="00156531" w:rsidRPr="00156531">
          <w:rPr>
            <w:rFonts w:ascii="Century Gothic"/>
            <w:b/>
            <w:spacing w:val="38"/>
            <w:u w:val="single"/>
          </w:rPr>
          <w:t xml:space="preserve"> </w:t>
        </w:r>
        <w:r w:rsidR="00156531" w:rsidRPr="00156531">
          <w:rPr>
            <w:rFonts w:ascii="Century Gothic"/>
            <w:b/>
            <w:spacing w:val="-1"/>
            <w:u w:val="single"/>
          </w:rPr>
          <w:t>Occupancy</w:t>
        </w:r>
        <w:r w:rsidR="00156531" w:rsidRPr="00156531">
          <w:rPr>
            <w:rFonts w:ascii="Century Gothic"/>
            <w:b/>
            <w:spacing w:val="-3"/>
            <w:u w:val="single"/>
          </w:rPr>
          <w:t xml:space="preserve"> </w:t>
        </w:r>
        <w:r w:rsidR="00156531" w:rsidRPr="00156531">
          <w:rPr>
            <w:rFonts w:ascii="Century Gothic"/>
            <w:b/>
            <w:spacing w:val="-1"/>
            <w:u w:val="single"/>
          </w:rPr>
          <w:t>and</w:t>
        </w:r>
        <w:r w:rsidR="00156531" w:rsidRPr="00156531">
          <w:rPr>
            <w:rFonts w:ascii="Century Gothic"/>
            <w:b/>
            <w:spacing w:val="-2"/>
            <w:u w:val="single"/>
          </w:rPr>
          <w:t xml:space="preserve"> </w:t>
        </w:r>
        <w:r w:rsidR="00156531" w:rsidRPr="00156531">
          <w:rPr>
            <w:rFonts w:ascii="Century Gothic"/>
            <w:b/>
            <w:spacing w:val="-1"/>
            <w:u w:val="single"/>
          </w:rPr>
          <w:t>Use</w:t>
        </w:r>
        <w:r w:rsidR="00156531" w:rsidRPr="00156531">
          <w:rPr>
            <w:rFonts w:ascii="Century Gothic"/>
            <w:b/>
            <w:u w:val="single"/>
          </w:rPr>
          <w:t xml:space="preserve"> </w:t>
        </w:r>
        <w:r w:rsidR="00156531" w:rsidRPr="00156531">
          <w:rPr>
            <w:rFonts w:ascii="Century Gothic"/>
            <w:b/>
            <w:spacing w:val="-2"/>
            <w:u w:val="single"/>
          </w:rPr>
          <w:t>of</w:t>
        </w:r>
        <w:r w:rsidR="00156531" w:rsidRPr="00156531">
          <w:rPr>
            <w:rFonts w:ascii="Century Gothic"/>
            <w:b/>
            <w:spacing w:val="1"/>
            <w:u w:val="single"/>
          </w:rPr>
          <w:t xml:space="preserve"> </w:t>
        </w:r>
        <w:r w:rsidR="00156531" w:rsidRPr="00156531">
          <w:rPr>
            <w:rFonts w:ascii="Century Gothic"/>
            <w:b/>
            <w:spacing w:val="-1"/>
            <w:u w:val="single"/>
          </w:rPr>
          <w:t>Buildings</w:t>
        </w:r>
        <w:r w:rsidR="00156531" w:rsidRPr="00156531">
          <w:rPr>
            <w:rFonts w:ascii="Century Gothic"/>
            <w:b/>
            <w:spacing w:val="-24"/>
            <w:u w:val="single"/>
          </w:rPr>
          <w:t xml:space="preserve"> </w:t>
        </w:r>
        <w:r w:rsidR="00156531" w:rsidRPr="00156531">
          <w:rPr>
            <w:rFonts w:ascii="Century Gothic"/>
            <w:b/>
            <w:u w:val="single"/>
          </w:rPr>
          <w:t>..............................................................................</w:t>
        </w:r>
        <w:r w:rsidR="00156531" w:rsidRPr="00156531">
          <w:rPr>
            <w:rFonts w:ascii="Century Gothic"/>
            <w:b/>
            <w:spacing w:val="-2"/>
            <w:u w:val="single"/>
          </w:rPr>
          <w:t>.</w:t>
        </w:r>
        <w:r w:rsidR="00156531" w:rsidRPr="00156531">
          <w:rPr>
            <w:rFonts w:ascii="Century Gothic"/>
            <w:b/>
            <w:spacing w:val="-2"/>
            <w:u w:val="single"/>
          </w:rPr>
          <w:t>…</w:t>
        </w:r>
        <w:r w:rsidR="00156531" w:rsidRPr="00156531">
          <w:rPr>
            <w:rFonts w:ascii="Century Gothic"/>
            <w:b/>
            <w:spacing w:val="1"/>
            <w:u w:val="single"/>
          </w:rPr>
          <w:t>53</w:t>
        </w:r>
      </w:hyperlink>
    </w:p>
    <w:p w:rsidR="00156531" w:rsidRPr="00156531" w:rsidRDefault="006C1713" w:rsidP="00156531">
      <w:pPr>
        <w:spacing w:before="140"/>
        <w:ind w:left="100"/>
        <w:jc w:val="both"/>
        <w:rPr>
          <w:rFonts w:ascii="Century Gothic" w:eastAsia="Century Gothic" w:hAnsi="Century Gothic" w:cs="Century Gothic"/>
          <w:u w:val="single"/>
        </w:rPr>
      </w:pPr>
      <w:hyperlink w:anchor="_bookmark287" w:history="1">
        <w:r w:rsidR="00156531" w:rsidRPr="00156531">
          <w:rPr>
            <w:rFonts w:ascii="Century Gothic"/>
            <w:b/>
            <w:spacing w:val="-1"/>
            <w:u w:val="single"/>
          </w:rPr>
          <w:t>C.</w:t>
        </w:r>
        <w:r w:rsidR="00156531" w:rsidRPr="00156531">
          <w:rPr>
            <w:rFonts w:ascii="Century Gothic"/>
            <w:b/>
            <w:u w:val="single"/>
          </w:rPr>
          <w:t xml:space="preserve">     </w:t>
        </w:r>
        <w:r w:rsidR="00156531" w:rsidRPr="00156531">
          <w:rPr>
            <w:rFonts w:ascii="Century Gothic"/>
            <w:b/>
            <w:spacing w:val="56"/>
            <w:u w:val="single"/>
          </w:rPr>
          <w:t xml:space="preserve"> </w:t>
        </w:r>
        <w:r w:rsidR="00156531" w:rsidRPr="00156531">
          <w:rPr>
            <w:rFonts w:ascii="Century Gothic"/>
            <w:b/>
            <w:spacing w:val="-1"/>
            <w:u w:val="single"/>
          </w:rPr>
          <w:t>Verification</w:t>
        </w:r>
        <w:r w:rsidR="00156531" w:rsidRPr="00156531">
          <w:rPr>
            <w:rFonts w:ascii="Century Gothic"/>
            <w:b/>
            <w:spacing w:val="-3"/>
            <w:u w:val="single"/>
          </w:rPr>
          <w:t xml:space="preserve"> </w:t>
        </w:r>
        <w:r w:rsidR="00156531" w:rsidRPr="00156531">
          <w:rPr>
            <w:rFonts w:ascii="Century Gothic"/>
            <w:b/>
            <w:spacing w:val="-1"/>
            <w:u w:val="single"/>
          </w:rPr>
          <w:t>of</w:t>
        </w:r>
        <w:r w:rsidR="00156531" w:rsidRPr="00156531">
          <w:rPr>
            <w:rFonts w:ascii="Century Gothic"/>
            <w:b/>
            <w:u w:val="single"/>
          </w:rPr>
          <w:t xml:space="preserve"> </w:t>
        </w:r>
        <w:r w:rsidR="00156531" w:rsidRPr="00156531">
          <w:rPr>
            <w:rFonts w:ascii="Century Gothic"/>
            <w:b/>
            <w:spacing w:val="-1"/>
            <w:u w:val="single"/>
          </w:rPr>
          <w:t>Design</w:t>
        </w:r>
        <w:r w:rsidR="00156531" w:rsidRPr="00156531">
          <w:rPr>
            <w:rFonts w:ascii="Century Gothic"/>
            <w:b/>
            <w:spacing w:val="-2"/>
            <w:u w:val="single"/>
          </w:rPr>
          <w:t xml:space="preserve"> </w:t>
        </w:r>
        <w:r w:rsidR="00156531" w:rsidRPr="00156531">
          <w:rPr>
            <w:rFonts w:ascii="Century Gothic"/>
            <w:b/>
            <w:spacing w:val="-1"/>
            <w:u w:val="single"/>
          </w:rPr>
          <w:t>Professional</w:t>
        </w:r>
        <w:r w:rsidR="00156531" w:rsidRPr="00156531">
          <w:rPr>
            <w:rFonts w:ascii="Century Gothic"/>
            <w:b/>
            <w:u w:val="single"/>
          </w:rPr>
          <w:t xml:space="preserve"> Responsibility........................................................</w:t>
        </w:r>
        <w:r w:rsidR="00156531" w:rsidRPr="00156531">
          <w:rPr>
            <w:rFonts w:ascii="Century Gothic"/>
            <w:b/>
            <w:spacing w:val="-2"/>
            <w:u w:val="single"/>
          </w:rPr>
          <w:t xml:space="preserve"> </w:t>
        </w:r>
        <w:r w:rsidR="00156531" w:rsidRPr="00156531">
          <w:rPr>
            <w:rFonts w:ascii="Century Gothic"/>
            <w:b/>
            <w:spacing w:val="1"/>
            <w:u w:val="single"/>
          </w:rPr>
          <w:t>53</w:t>
        </w:r>
      </w:hyperlink>
    </w:p>
    <w:p w:rsidR="00156531" w:rsidRPr="00156531" w:rsidRDefault="00156531" w:rsidP="00156531">
      <w:pPr>
        <w:spacing w:before="140"/>
        <w:ind w:left="3795" w:right="3798"/>
        <w:jc w:val="center"/>
        <w:rPr>
          <w:rFonts w:ascii="Century Gothic" w:eastAsia="Century Gothic" w:hAnsi="Century Gothic" w:cs="Century Gothic"/>
          <w:sz w:val="28"/>
          <w:szCs w:val="28"/>
          <w:u w:val="single"/>
        </w:rPr>
      </w:pPr>
      <w:r w:rsidRPr="00156531">
        <w:rPr>
          <w:rFonts w:ascii="Century Gothic"/>
          <w:b/>
          <w:spacing w:val="3"/>
          <w:sz w:val="28"/>
          <w:u w:val="single"/>
        </w:rPr>
        <w:t>CHAPTER</w:t>
      </w:r>
      <w:r w:rsidRPr="00156531">
        <w:rPr>
          <w:rFonts w:ascii="Century Gothic"/>
          <w:b/>
          <w:spacing w:val="9"/>
          <w:sz w:val="28"/>
          <w:u w:val="single"/>
        </w:rPr>
        <w:t xml:space="preserve"> </w:t>
      </w:r>
      <w:r w:rsidRPr="00156531">
        <w:rPr>
          <w:rFonts w:ascii="Century Gothic"/>
          <w:b/>
          <w:spacing w:val="2"/>
          <w:sz w:val="28"/>
          <w:u w:val="single"/>
        </w:rPr>
        <w:t>TWO</w:t>
      </w:r>
    </w:p>
    <w:p w:rsidR="00156531" w:rsidRPr="00156531" w:rsidRDefault="00156531" w:rsidP="00156531">
      <w:pPr>
        <w:spacing w:before="7"/>
        <w:rPr>
          <w:rFonts w:ascii="Century Gothic" w:eastAsia="Century Gothic" w:hAnsi="Century Gothic" w:cs="Century Gothic"/>
          <w:b/>
          <w:bCs/>
          <w:sz w:val="16"/>
          <w:szCs w:val="16"/>
          <w:u w:val="single"/>
        </w:rPr>
      </w:pPr>
    </w:p>
    <w:p w:rsidR="00156531" w:rsidRPr="00156531" w:rsidRDefault="00156531" w:rsidP="00156531">
      <w:pPr>
        <w:spacing w:before="48"/>
        <w:ind w:left="3093"/>
        <w:rPr>
          <w:rFonts w:ascii="Century Gothic" w:eastAsia="Century Gothic" w:hAnsi="Century Gothic" w:cs="Century Gothic"/>
          <w:sz w:val="28"/>
          <w:szCs w:val="28"/>
          <w:u w:val="single"/>
        </w:rPr>
      </w:pPr>
      <w:r w:rsidRPr="00156531">
        <w:rPr>
          <w:rFonts w:ascii="Century Gothic"/>
          <w:b/>
          <w:spacing w:val="3"/>
          <w:sz w:val="28"/>
          <w:u w:val="single"/>
        </w:rPr>
        <w:t>RULES</w:t>
      </w:r>
      <w:r w:rsidRPr="00156531">
        <w:rPr>
          <w:rFonts w:ascii="Century Gothic"/>
          <w:b/>
          <w:spacing w:val="9"/>
          <w:sz w:val="28"/>
          <w:u w:val="single"/>
        </w:rPr>
        <w:t xml:space="preserve"> </w:t>
      </w:r>
      <w:r w:rsidRPr="00156531">
        <w:rPr>
          <w:rFonts w:ascii="Century Gothic"/>
          <w:b/>
          <w:spacing w:val="2"/>
          <w:sz w:val="28"/>
          <w:u w:val="single"/>
        </w:rPr>
        <w:t>AND</w:t>
      </w:r>
      <w:r w:rsidRPr="00156531">
        <w:rPr>
          <w:rFonts w:ascii="Century Gothic"/>
          <w:b/>
          <w:spacing w:val="7"/>
          <w:sz w:val="28"/>
          <w:u w:val="single"/>
        </w:rPr>
        <w:t xml:space="preserve"> </w:t>
      </w:r>
      <w:r w:rsidRPr="00156531">
        <w:rPr>
          <w:rFonts w:ascii="Century Gothic"/>
          <w:b/>
          <w:spacing w:val="4"/>
          <w:sz w:val="28"/>
          <w:u w:val="single"/>
        </w:rPr>
        <w:t>PROCEDURES</w:t>
      </w:r>
    </w:p>
    <w:p w:rsidR="00156531" w:rsidRPr="00156531" w:rsidRDefault="00156531" w:rsidP="00156531">
      <w:pPr>
        <w:spacing w:before="3"/>
        <w:rPr>
          <w:rFonts w:ascii="Century Gothic" w:eastAsia="Century Gothic" w:hAnsi="Century Gothic" w:cs="Century Gothic"/>
          <w:b/>
          <w:bCs/>
          <w:sz w:val="17"/>
          <w:szCs w:val="17"/>
          <w:u w:val="single"/>
        </w:rPr>
      </w:pPr>
    </w:p>
    <w:p w:rsidR="00156531" w:rsidRPr="00156531" w:rsidRDefault="006C1713" w:rsidP="00156531">
      <w:pPr>
        <w:spacing w:before="60"/>
        <w:ind w:left="100"/>
        <w:rPr>
          <w:rFonts w:ascii="Century Gothic" w:eastAsia="Century Gothic" w:hAnsi="Century Gothic" w:cs="Century Gothic"/>
          <w:u w:val="single"/>
        </w:rPr>
      </w:pPr>
      <w:hyperlink w:anchor="_bookmark288" w:history="1">
        <w:r w:rsidR="00156531" w:rsidRPr="00156531">
          <w:rPr>
            <w:rFonts w:ascii="Century Gothic"/>
            <w:b/>
            <w:spacing w:val="-1"/>
            <w:u w:val="single"/>
          </w:rPr>
          <w:t>SECTION</w:t>
        </w:r>
        <w:r w:rsidR="00156531" w:rsidRPr="00156531">
          <w:rPr>
            <w:rFonts w:ascii="Century Gothic"/>
            <w:b/>
            <w:spacing w:val="-3"/>
            <w:u w:val="single"/>
          </w:rPr>
          <w:t xml:space="preserve"> </w:t>
        </w:r>
        <w:proofErr w:type="gramStart"/>
        <w:r w:rsidR="00156531" w:rsidRPr="00156531">
          <w:rPr>
            <w:rFonts w:ascii="Century Gothic"/>
            <w:b/>
            <w:spacing w:val="-1"/>
            <w:u w:val="single"/>
          </w:rPr>
          <w:t>I</w:t>
        </w:r>
        <w:r w:rsidR="00156531" w:rsidRPr="00156531">
          <w:rPr>
            <w:rFonts w:ascii="Century Gothic"/>
            <w:b/>
            <w:spacing w:val="-31"/>
            <w:u w:val="single"/>
          </w:rPr>
          <w:t xml:space="preserve"> </w:t>
        </w:r>
        <w:r w:rsidR="00156531" w:rsidRPr="00156531">
          <w:rPr>
            <w:rFonts w:ascii="Century Gothic"/>
            <w:b/>
            <w:u w:val="single"/>
          </w:rPr>
          <w:t>................................................................................................................................</w:t>
        </w:r>
        <w:proofErr w:type="gramEnd"/>
        <w:r w:rsidR="00156531" w:rsidRPr="00156531">
          <w:rPr>
            <w:rFonts w:ascii="Century Gothic"/>
            <w:b/>
            <w:spacing w:val="-2"/>
            <w:u w:val="single"/>
          </w:rPr>
          <w:t xml:space="preserve"> </w:t>
        </w:r>
        <w:r w:rsidR="00156531" w:rsidRPr="00156531">
          <w:rPr>
            <w:rFonts w:ascii="Century Gothic"/>
            <w:b/>
            <w:spacing w:val="1"/>
            <w:u w:val="single"/>
          </w:rPr>
          <w:t>54</w:t>
        </w:r>
      </w:hyperlink>
    </w:p>
    <w:p w:rsidR="00156531" w:rsidRPr="00156531" w:rsidRDefault="006C1713" w:rsidP="00156531">
      <w:pPr>
        <w:spacing w:before="140" w:line="276" w:lineRule="auto"/>
        <w:ind w:left="100" w:right="103"/>
        <w:rPr>
          <w:rFonts w:ascii="Century Gothic" w:eastAsia="Century Gothic" w:hAnsi="Century Gothic" w:cs="Century Gothic"/>
          <w:u w:val="single"/>
        </w:rPr>
      </w:pPr>
      <w:hyperlink w:anchor="_bookmark289" w:history="1">
        <w:r w:rsidR="00156531" w:rsidRPr="00156531">
          <w:rPr>
            <w:rFonts w:ascii="Century Gothic"/>
            <w:b/>
            <w:spacing w:val="-1"/>
            <w:u w:val="single"/>
          </w:rPr>
          <w:t>RULES</w:t>
        </w:r>
        <w:r w:rsidR="00156531" w:rsidRPr="00156531">
          <w:rPr>
            <w:rFonts w:ascii="Century Gothic"/>
            <w:b/>
            <w:spacing w:val="-2"/>
            <w:u w:val="single"/>
          </w:rPr>
          <w:t xml:space="preserve"> </w:t>
        </w:r>
        <w:r w:rsidR="00156531" w:rsidRPr="00156531">
          <w:rPr>
            <w:rFonts w:ascii="Century Gothic"/>
            <w:b/>
            <w:spacing w:val="-1"/>
            <w:u w:val="single"/>
          </w:rPr>
          <w:t>UNDER</w:t>
        </w:r>
        <w:r w:rsidR="00156531" w:rsidRPr="00156531">
          <w:rPr>
            <w:rFonts w:ascii="Century Gothic"/>
            <w:b/>
            <w:spacing w:val="-3"/>
            <w:u w:val="single"/>
          </w:rPr>
          <w:t xml:space="preserve"> </w:t>
        </w:r>
        <w:r w:rsidR="00156531" w:rsidRPr="00156531">
          <w:rPr>
            <w:rFonts w:ascii="Century Gothic"/>
            <w:b/>
            <w:spacing w:val="-1"/>
            <w:u w:val="single"/>
          </w:rPr>
          <w:t>THE</w:t>
        </w:r>
        <w:r w:rsidR="00156531" w:rsidRPr="00156531">
          <w:rPr>
            <w:rFonts w:ascii="Century Gothic"/>
            <w:b/>
            <w:spacing w:val="-2"/>
            <w:u w:val="single"/>
          </w:rPr>
          <w:t xml:space="preserve"> </w:t>
        </w:r>
        <w:r w:rsidR="00156531" w:rsidRPr="00156531">
          <w:rPr>
            <w:rFonts w:ascii="Century Gothic"/>
            <w:b/>
            <w:spacing w:val="-1"/>
            <w:u w:val="single"/>
          </w:rPr>
          <w:t>ARKANSAS</w:t>
        </w:r>
        <w:r w:rsidR="00156531" w:rsidRPr="00156531">
          <w:rPr>
            <w:rFonts w:ascii="Century Gothic"/>
            <w:b/>
            <w:spacing w:val="-2"/>
            <w:u w:val="single"/>
          </w:rPr>
          <w:t xml:space="preserve"> </w:t>
        </w:r>
        <w:r w:rsidR="00156531" w:rsidRPr="00156531">
          <w:rPr>
            <w:rFonts w:ascii="Century Gothic"/>
            <w:b/>
            <w:spacing w:val="-1"/>
            <w:u w:val="single"/>
          </w:rPr>
          <w:t>ARCHITECTURAL ACT,</w:t>
        </w:r>
        <w:r w:rsidR="00156531" w:rsidRPr="00156531">
          <w:rPr>
            <w:rFonts w:ascii="Century Gothic"/>
            <w:b/>
            <w:spacing w:val="1"/>
            <w:u w:val="single"/>
          </w:rPr>
          <w:t xml:space="preserve"> </w:t>
        </w:r>
        <w:r w:rsidR="00156531" w:rsidRPr="00156531">
          <w:rPr>
            <w:rFonts w:ascii="Century Gothic"/>
            <w:b/>
            <w:spacing w:val="-1"/>
            <w:u w:val="single"/>
          </w:rPr>
          <w:t>ARKANSAS</w:t>
        </w:r>
        <w:r w:rsidR="00156531" w:rsidRPr="00156531">
          <w:rPr>
            <w:rFonts w:ascii="Century Gothic"/>
            <w:b/>
            <w:spacing w:val="-2"/>
            <w:u w:val="single"/>
          </w:rPr>
          <w:t xml:space="preserve"> </w:t>
        </w:r>
        <w:r w:rsidR="00156531" w:rsidRPr="00156531">
          <w:rPr>
            <w:rFonts w:ascii="Century Gothic"/>
            <w:b/>
            <w:spacing w:val="-1"/>
            <w:u w:val="single"/>
          </w:rPr>
          <w:t>LANDSCAPE</w:t>
        </w:r>
      </w:hyperlink>
      <w:r w:rsidR="00156531" w:rsidRPr="00156531">
        <w:rPr>
          <w:rFonts w:ascii="Century Gothic"/>
          <w:b/>
          <w:spacing w:val="33"/>
          <w:u w:val="single"/>
        </w:rPr>
        <w:t xml:space="preserve"> </w:t>
      </w:r>
      <w:hyperlink w:anchor="_bookmark289" w:history="1">
        <w:r w:rsidR="00156531" w:rsidRPr="00156531">
          <w:rPr>
            <w:rFonts w:ascii="Century Gothic"/>
            <w:b/>
            <w:spacing w:val="-1"/>
            <w:u w:val="single"/>
          </w:rPr>
          <w:t>ARCHITECTURAL PRACTICE</w:t>
        </w:r>
        <w:r w:rsidR="00156531" w:rsidRPr="00156531">
          <w:rPr>
            <w:rFonts w:ascii="Century Gothic"/>
            <w:b/>
            <w:spacing w:val="-2"/>
            <w:u w:val="single"/>
          </w:rPr>
          <w:t xml:space="preserve"> </w:t>
        </w:r>
        <w:r w:rsidR="00156531" w:rsidRPr="00156531">
          <w:rPr>
            <w:rFonts w:ascii="Century Gothic"/>
            <w:b/>
            <w:spacing w:val="-1"/>
            <w:u w:val="single"/>
          </w:rPr>
          <w:t>ACT,</w:t>
        </w:r>
        <w:r w:rsidR="00156531" w:rsidRPr="00156531">
          <w:rPr>
            <w:rFonts w:ascii="Century Gothic"/>
            <w:b/>
            <w:spacing w:val="-2"/>
            <w:u w:val="single"/>
          </w:rPr>
          <w:t xml:space="preserve"> ARKANSAS </w:t>
        </w:r>
        <w:r w:rsidR="00156531" w:rsidRPr="00156531">
          <w:rPr>
            <w:rFonts w:ascii="Century Gothic"/>
            <w:b/>
            <w:spacing w:val="-1"/>
            <w:u w:val="single"/>
          </w:rPr>
          <w:t>INTIERIOR</w:t>
        </w:r>
        <w:r w:rsidR="00156531" w:rsidRPr="00156531">
          <w:rPr>
            <w:rFonts w:ascii="Century Gothic"/>
            <w:b/>
            <w:spacing w:val="-4"/>
            <w:u w:val="single"/>
          </w:rPr>
          <w:t xml:space="preserve"> </w:t>
        </w:r>
        <w:r w:rsidR="00156531" w:rsidRPr="00156531">
          <w:rPr>
            <w:rFonts w:ascii="Century Gothic"/>
            <w:b/>
            <w:spacing w:val="-1"/>
            <w:u w:val="single"/>
          </w:rPr>
          <w:t>DESIGNERS</w:t>
        </w:r>
        <w:r w:rsidR="00156531" w:rsidRPr="00156531">
          <w:rPr>
            <w:rFonts w:ascii="Century Gothic"/>
            <w:b/>
            <w:spacing w:val="-2"/>
            <w:u w:val="single"/>
          </w:rPr>
          <w:t xml:space="preserve"> </w:t>
        </w:r>
        <w:r w:rsidR="00156531" w:rsidRPr="00156531">
          <w:rPr>
            <w:rFonts w:ascii="Century Gothic"/>
            <w:b/>
            <w:spacing w:val="-1"/>
            <w:u w:val="single"/>
          </w:rPr>
          <w:t>TITLE</w:t>
        </w:r>
        <w:r w:rsidR="00156531" w:rsidRPr="00156531">
          <w:rPr>
            <w:rFonts w:ascii="Century Gothic"/>
            <w:b/>
            <w:u w:val="single"/>
          </w:rPr>
          <w:t xml:space="preserve"> </w:t>
        </w:r>
        <w:r w:rsidR="00156531" w:rsidRPr="00156531">
          <w:rPr>
            <w:rFonts w:ascii="Century Gothic"/>
            <w:b/>
            <w:spacing w:val="-1"/>
            <w:u w:val="single"/>
          </w:rPr>
          <w:t>REGISTRATION</w:t>
        </w:r>
        <w:r w:rsidR="00156531" w:rsidRPr="00156531">
          <w:rPr>
            <w:rFonts w:ascii="Century Gothic"/>
            <w:b/>
            <w:spacing w:val="-3"/>
            <w:u w:val="single"/>
          </w:rPr>
          <w:t xml:space="preserve"> </w:t>
        </w:r>
        <w:r w:rsidR="00156531" w:rsidRPr="00156531">
          <w:rPr>
            <w:rFonts w:ascii="Century Gothic"/>
            <w:b/>
            <w:spacing w:val="-1"/>
            <w:u w:val="single"/>
          </w:rPr>
          <w:t>ACT</w:t>
        </w:r>
      </w:hyperlink>
      <w:r w:rsidR="00156531" w:rsidRPr="00156531">
        <w:rPr>
          <w:rFonts w:ascii="Century Gothic"/>
          <w:b/>
          <w:spacing w:val="65"/>
          <w:u w:val="single"/>
        </w:rPr>
        <w:t xml:space="preserve"> </w:t>
      </w:r>
      <w:hyperlink w:anchor="_bookmark289" w:history="1">
        <w:r w:rsidR="00156531" w:rsidRPr="00156531">
          <w:rPr>
            <w:rFonts w:ascii="Century Gothic"/>
            <w:b/>
            <w:u w:val="single"/>
          </w:rPr>
          <w:t>AND</w:t>
        </w:r>
        <w:r w:rsidR="00156531" w:rsidRPr="00156531">
          <w:rPr>
            <w:rFonts w:ascii="Century Gothic"/>
            <w:b/>
            <w:spacing w:val="-2"/>
            <w:u w:val="single"/>
          </w:rPr>
          <w:t xml:space="preserve"> </w:t>
        </w:r>
        <w:r w:rsidR="00156531" w:rsidRPr="00156531">
          <w:rPr>
            <w:rFonts w:ascii="Century Gothic"/>
            <w:b/>
            <w:spacing w:val="-1"/>
            <w:u w:val="single"/>
          </w:rPr>
          <w:t>NOTICE</w:t>
        </w:r>
        <w:r w:rsidR="00156531" w:rsidRPr="00156531">
          <w:rPr>
            <w:rFonts w:ascii="Century Gothic"/>
            <w:b/>
            <w:spacing w:val="-2"/>
            <w:u w:val="single"/>
          </w:rPr>
          <w:t xml:space="preserve"> </w:t>
        </w:r>
        <w:r w:rsidR="00156531" w:rsidRPr="00156531">
          <w:rPr>
            <w:rFonts w:ascii="Century Gothic"/>
            <w:b/>
            <w:u w:val="single"/>
          </w:rPr>
          <w:t>-</w:t>
        </w:r>
        <w:r w:rsidR="00156531" w:rsidRPr="00156531">
          <w:rPr>
            <w:rFonts w:ascii="Century Gothic"/>
            <w:b/>
            <w:spacing w:val="-1"/>
            <w:u w:val="single"/>
          </w:rPr>
          <w:t xml:space="preserve"> HEARINGS</w:t>
        </w:r>
        <w:r w:rsidR="00156531" w:rsidRPr="00156531">
          <w:rPr>
            <w:rFonts w:ascii="Century Gothic"/>
            <w:b/>
            <w:spacing w:val="-7"/>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54</w:t>
        </w:r>
      </w:hyperlink>
    </w:p>
    <w:p w:rsidR="00156531" w:rsidRPr="00156531" w:rsidRDefault="006C1713" w:rsidP="00156531">
      <w:pPr>
        <w:pStyle w:val="BodyText"/>
        <w:numPr>
          <w:ilvl w:val="1"/>
          <w:numId w:val="38"/>
        </w:numPr>
        <w:tabs>
          <w:tab w:val="left" w:pos="596"/>
          <w:tab w:val="left" w:pos="981"/>
          <w:tab w:val="right" w:leader="dot" w:pos="9452"/>
        </w:tabs>
        <w:spacing w:before="97"/>
        <w:ind w:hanging="223"/>
        <w:rPr>
          <w:u w:val="single"/>
        </w:rPr>
      </w:pPr>
      <w:hyperlink w:anchor="_bookmark290" w:history="1">
        <w:r w:rsidR="00156531" w:rsidRPr="00156531">
          <w:rPr>
            <w:u w:val="single"/>
          </w:rPr>
          <w:t xml:space="preserve"> </w:t>
        </w:r>
        <w:r w:rsidR="00156531" w:rsidRPr="00156531">
          <w:rPr>
            <w:u w:val="single"/>
          </w:rPr>
          <w:tab/>
          <w:t>Rules</w:t>
        </w:r>
        <w:r w:rsidR="00156531" w:rsidRPr="00156531">
          <w:rPr>
            <w:spacing w:val="-1"/>
            <w:u w:val="single"/>
          </w:rPr>
          <w:t xml:space="preserve"> under</w:t>
        </w:r>
        <w:r w:rsidR="00156531" w:rsidRPr="00156531">
          <w:rPr>
            <w:u w:val="single"/>
          </w:rPr>
          <w:t xml:space="preserve"> </w:t>
        </w:r>
        <w:r w:rsidR="00156531" w:rsidRPr="00156531">
          <w:rPr>
            <w:spacing w:val="-1"/>
            <w:u w:val="single"/>
          </w:rPr>
          <w:t>the Practice</w:t>
        </w:r>
        <w:r w:rsidR="00156531" w:rsidRPr="00156531">
          <w:rPr>
            <w:spacing w:val="1"/>
            <w:u w:val="single"/>
          </w:rPr>
          <w:t xml:space="preserve"> </w:t>
        </w:r>
        <w:r w:rsidR="00156531" w:rsidRPr="00156531">
          <w:rPr>
            <w:spacing w:val="-1"/>
            <w:u w:val="single"/>
          </w:rPr>
          <w:t>Act</w:t>
        </w:r>
        <w:r w:rsidR="00156531" w:rsidRPr="00156531">
          <w:rPr>
            <w:spacing w:val="-1"/>
            <w:u w:val="single"/>
          </w:rPr>
          <w:tab/>
        </w:r>
        <w:r w:rsidR="00156531" w:rsidRPr="00156531">
          <w:rPr>
            <w:u w:val="single"/>
          </w:rPr>
          <w:t>54</w:t>
        </w:r>
      </w:hyperlink>
    </w:p>
    <w:p w:rsidR="00156531" w:rsidRPr="00156531" w:rsidRDefault="006C1713" w:rsidP="00156531">
      <w:pPr>
        <w:pStyle w:val="BodyText"/>
        <w:numPr>
          <w:ilvl w:val="1"/>
          <w:numId w:val="38"/>
        </w:numPr>
        <w:tabs>
          <w:tab w:val="left" w:pos="560"/>
          <w:tab w:val="left" w:pos="981"/>
          <w:tab w:val="right" w:leader="dot" w:pos="9452"/>
        </w:tabs>
        <w:spacing w:before="140"/>
        <w:ind w:left="558" w:hanging="187"/>
        <w:rPr>
          <w:u w:val="single"/>
        </w:rPr>
      </w:pPr>
      <w:hyperlink w:anchor="_bookmark291" w:history="1">
        <w:r w:rsidR="00156531" w:rsidRPr="00156531">
          <w:rPr>
            <w:u w:val="single"/>
          </w:rPr>
          <w:t xml:space="preserve"> </w:t>
        </w:r>
        <w:r w:rsidR="00156531" w:rsidRPr="00156531">
          <w:rPr>
            <w:u w:val="single"/>
          </w:rPr>
          <w:tab/>
        </w:r>
        <w:r w:rsidR="00156531" w:rsidRPr="00156531">
          <w:rPr>
            <w:spacing w:val="-1"/>
            <w:u w:val="single"/>
          </w:rPr>
          <w:t xml:space="preserve">Notice </w:t>
        </w:r>
        <w:r w:rsidR="00156531" w:rsidRPr="00156531">
          <w:rPr>
            <w:u w:val="single"/>
          </w:rPr>
          <w:t xml:space="preserve">- </w:t>
        </w:r>
        <w:r w:rsidR="00156531" w:rsidRPr="00156531">
          <w:rPr>
            <w:spacing w:val="-1"/>
            <w:u w:val="single"/>
          </w:rPr>
          <w:t>Hearing</w:t>
        </w:r>
        <w:r w:rsidR="00156531" w:rsidRPr="00156531">
          <w:rPr>
            <w:spacing w:val="-1"/>
            <w:u w:val="single"/>
          </w:rPr>
          <w:tab/>
        </w:r>
        <w:r w:rsidR="00156531" w:rsidRPr="00156531">
          <w:rPr>
            <w:u w:val="single"/>
          </w:rPr>
          <w:t>54</w:t>
        </w:r>
      </w:hyperlink>
    </w:p>
    <w:p w:rsidR="00156531" w:rsidRPr="00156531" w:rsidRDefault="006C1713" w:rsidP="00156531">
      <w:pPr>
        <w:pStyle w:val="Heading6"/>
        <w:rPr>
          <w:b w:val="0"/>
          <w:bCs w:val="0"/>
        </w:rPr>
      </w:pPr>
      <w:hyperlink w:anchor="_bookmark292" w:history="1">
        <w:r w:rsidR="00156531" w:rsidRPr="00156531">
          <w:rPr>
            <w:spacing w:val="-1"/>
          </w:rPr>
          <w:t>SECTION</w:t>
        </w:r>
        <w:r w:rsidR="00156531" w:rsidRPr="00156531">
          <w:rPr>
            <w:spacing w:val="-3"/>
          </w:rPr>
          <w:t xml:space="preserve"> </w:t>
        </w:r>
        <w:r w:rsidR="00156531" w:rsidRPr="00156531">
          <w:rPr>
            <w:spacing w:val="-1"/>
          </w:rPr>
          <w:t>II</w:t>
        </w:r>
        <w:r w:rsidR="00156531" w:rsidRPr="00156531">
          <w:rPr>
            <w:spacing w:val="-31"/>
          </w:rPr>
          <w:t xml:space="preserve"> </w:t>
        </w:r>
        <w:r w:rsidR="00156531" w:rsidRPr="00156531">
          <w:t>...............................................................................................................................</w:t>
        </w:r>
        <w:r w:rsidR="00156531" w:rsidRPr="00156531">
          <w:rPr>
            <w:spacing w:val="-2"/>
          </w:rPr>
          <w:t xml:space="preserve"> </w:t>
        </w:r>
        <w:r w:rsidR="00156531" w:rsidRPr="00156531">
          <w:rPr>
            <w:spacing w:val="1"/>
          </w:rPr>
          <w:t>54</w:t>
        </w:r>
      </w:hyperlink>
    </w:p>
    <w:p w:rsidR="00156531" w:rsidRPr="00156531" w:rsidRDefault="006C1713" w:rsidP="00156531">
      <w:pPr>
        <w:spacing w:before="140"/>
        <w:ind w:left="100"/>
        <w:rPr>
          <w:rFonts w:ascii="Century Gothic" w:eastAsia="Century Gothic" w:hAnsi="Century Gothic" w:cs="Century Gothic"/>
          <w:u w:val="single"/>
        </w:rPr>
      </w:pPr>
      <w:hyperlink w:anchor="_bookmark293" w:history="1">
        <w:r w:rsidR="00156531" w:rsidRPr="00156531">
          <w:rPr>
            <w:rFonts w:ascii="Century Gothic"/>
            <w:b/>
            <w:spacing w:val="-1"/>
            <w:u w:val="single"/>
          </w:rPr>
          <w:t>PRIOR RULES</w:t>
        </w:r>
        <w:r w:rsidR="00156531" w:rsidRPr="00156531">
          <w:rPr>
            <w:rFonts w:ascii="Century Gothic"/>
            <w:b/>
            <w:spacing w:val="-39"/>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54</w:t>
        </w:r>
      </w:hyperlink>
    </w:p>
    <w:p w:rsidR="00156531" w:rsidRPr="00156531" w:rsidRDefault="006C1713" w:rsidP="00156531">
      <w:pPr>
        <w:spacing w:before="141"/>
        <w:ind w:left="100"/>
        <w:rPr>
          <w:rFonts w:ascii="Century Gothic" w:eastAsia="Century Gothic" w:hAnsi="Century Gothic" w:cs="Century Gothic"/>
          <w:u w:val="single"/>
        </w:rPr>
      </w:pPr>
      <w:hyperlink w:anchor="_bookmark294"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spacing w:val="-2"/>
            <w:u w:val="single"/>
          </w:rPr>
          <w:t>III</w:t>
        </w:r>
        <w:r w:rsidR="00156531" w:rsidRPr="00156531">
          <w:rPr>
            <w:rFonts w:ascii="Century Gothic"/>
            <w:b/>
            <w:spacing w:val="-29"/>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54</w:t>
        </w:r>
      </w:hyperlink>
    </w:p>
    <w:p w:rsidR="00156531" w:rsidRPr="00156531" w:rsidRDefault="006C1713" w:rsidP="00156531">
      <w:pPr>
        <w:spacing w:before="140"/>
        <w:ind w:left="100"/>
        <w:rPr>
          <w:rFonts w:ascii="Century Gothic" w:eastAsia="Century Gothic" w:hAnsi="Century Gothic" w:cs="Century Gothic"/>
          <w:u w:val="single"/>
        </w:rPr>
      </w:pPr>
      <w:hyperlink w:anchor="_bookmark295" w:history="1">
        <w:r w:rsidR="00156531" w:rsidRPr="00156531">
          <w:rPr>
            <w:rFonts w:ascii="Century Gothic"/>
            <w:b/>
            <w:spacing w:val="-1"/>
            <w:u w:val="single"/>
          </w:rPr>
          <w:t>RULE</w:t>
        </w:r>
        <w:r w:rsidR="00156531" w:rsidRPr="00156531">
          <w:rPr>
            <w:rFonts w:ascii="Century Gothic"/>
            <w:b/>
            <w:spacing w:val="-2"/>
            <w:u w:val="single"/>
          </w:rPr>
          <w:t xml:space="preserve"> </w:t>
        </w:r>
        <w:r w:rsidR="00156531" w:rsidRPr="00156531">
          <w:rPr>
            <w:rFonts w:ascii="Century Gothic"/>
            <w:b/>
            <w:spacing w:val="-1"/>
            <w:u w:val="single"/>
          </w:rPr>
          <w:t>MAKING</w:t>
        </w:r>
        <w:r w:rsidR="00156531" w:rsidRPr="00156531">
          <w:rPr>
            <w:rFonts w:ascii="Century Gothic"/>
            <w:b/>
            <w:spacing w:val="-17"/>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54</w:t>
        </w:r>
      </w:hyperlink>
    </w:p>
    <w:p w:rsidR="00156531" w:rsidRPr="00156531" w:rsidRDefault="006C1713" w:rsidP="00156531">
      <w:pPr>
        <w:spacing w:before="140"/>
        <w:ind w:left="100"/>
        <w:rPr>
          <w:rFonts w:ascii="Century Gothic" w:eastAsia="Century Gothic" w:hAnsi="Century Gothic" w:cs="Century Gothic"/>
          <w:u w:val="single"/>
        </w:rPr>
      </w:pPr>
      <w:hyperlink w:anchor="_bookmark296"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u w:val="single"/>
          </w:rPr>
          <w:t>IV..............................................................................................................................</w:t>
        </w:r>
        <w:r w:rsidR="00156531" w:rsidRPr="00156531">
          <w:rPr>
            <w:rFonts w:ascii="Century Gothic"/>
            <w:b/>
            <w:spacing w:val="-2"/>
            <w:u w:val="single"/>
          </w:rPr>
          <w:t xml:space="preserve"> </w:t>
        </w:r>
        <w:r w:rsidR="00156531" w:rsidRPr="00156531">
          <w:rPr>
            <w:rFonts w:ascii="Century Gothic"/>
            <w:b/>
            <w:spacing w:val="1"/>
            <w:u w:val="single"/>
          </w:rPr>
          <w:t>54</w:t>
        </w:r>
      </w:hyperlink>
    </w:p>
    <w:p w:rsidR="00156531" w:rsidRPr="00156531" w:rsidRDefault="006C1713" w:rsidP="00156531">
      <w:pPr>
        <w:spacing w:before="140"/>
        <w:ind w:left="100"/>
        <w:rPr>
          <w:rFonts w:ascii="Century Gothic" w:eastAsia="Century Gothic" w:hAnsi="Century Gothic" w:cs="Century Gothic"/>
          <w:u w:val="single"/>
        </w:rPr>
      </w:pPr>
      <w:hyperlink w:anchor="_bookmark297" w:history="1">
        <w:r w:rsidR="00156531" w:rsidRPr="00156531">
          <w:rPr>
            <w:rFonts w:ascii="Century Gothic"/>
            <w:b/>
            <w:spacing w:val="-1"/>
            <w:u w:val="single"/>
          </w:rPr>
          <w:t>ORDER</w:t>
        </w:r>
        <w:r w:rsidR="00156531" w:rsidRPr="00156531">
          <w:rPr>
            <w:rFonts w:ascii="Century Gothic"/>
            <w:b/>
            <w:spacing w:val="-26"/>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54</w:t>
        </w:r>
      </w:hyperlink>
    </w:p>
    <w:p w:rsidR="00156531" w:rsidRPr="00156531" w:rsidRDefault="006C1713" w:rsidP="00156531">
      <w:pPr>
        <w:pStyle w:val="BodyText"/>
        <w:tabs>
          <w:tab w:val="left" w:pos="981"/>
          <w:tab w:val="right" w:leader="dot" w:pos="9452"/>
        </w:tabs>
        <w:spacing w:before="140"/>
        <w:ind w:left="371"/>
        <w:rPr>
          <w:u w:val="single"/>
        </w:rPr>
      </w:pPr>
      <w:hyperlink w:anchor="_bookmark298" w:history="1">
        <w:r w:rsidR="00156531" w:rsidRPr="00156531">
          <w:rPr>
            <w:u w:val="single"/>
          </w:rPr>
          <w:t>A.</w:t>
        </w:r>
        <w:r w:rsidR="00156531" w:rsidRPr="00156531">
          <w:rPr>
            <w:u w:val="single"/>
          </w:rPr>
          <w:tab/>
        </w:r>
        <w:r w:rsidR="00156531" w:rsidRPr="00156531">
          <w:rPr>
            <w:spacing w:val="-1"/>
            <w:u w:val="single"/>
          </w:rPr>
          <w:t>Order</w:t>
        </w:r>
        <w:r w:rsidR="00156531" w:rsidRPr="00156531">
          <w:rPr>
            <w:u w:val="single"/>
          </w:rPr>
          <w:t xml:space="preserve"> </w:t>
        </w:r>
        <w:r w:rsidR="00156531" w:rsidRPr="00156531">
          <w:rPr>
            <w:rFonts w:cs="Century Gothic"/>
            <w:u w:val="single"/>
          </w:rPr>
          <w:t>–</w:t>
        </w:r>
        <w:r w:rsidR="00156531" w:rsidRPr="00156531">
          <w:rPr>
            <w:rFonts w:cs="Century Gothic"/>
            <w:spacing w:val="1"/>
            <w:u w:val="single"/>
          </w:rPr>
          <w:t xml:space="preserve"> </w:t>
        </w:r>
        <w:r w:rsidR="00156531" w:rsidRPr="00156531">
          <w:rPr>
            <w:spacing w:val="-1"/>
            <w:u w:val="single"/>
          </w:rPr>
          <w:t>Effective</w:t>
        </w:r>
        <w:r w:rsidR="00156531" w:rsidRPr="00156531">
          <w:rPr>
            <w:u w:val="single"/>
          </w:rPr>
          <w:t xml:space="preserve"> </w:t>
        </w:r>
        <w:r w:rsidR="00156531" w:rsidRPr="00156531">
          <w:rPr>
            <w:spacing w:val="-1"/>
            <w:u w:val="single"/>
          </w:rPr>
          <w:t>Only</w:t>
        </w:r>
        <w:r w:rsidR="00156531" w:rsidRPr="00156531">
          <w:rPr>
            <w:u w:val="single"/>
          </w:rPr>
          <w:t xml:space="preserve"> </w:t>
        </w:r>
        <w:r w:rsidR="00156531" w:rsidRPr="00156531">
          <w:rPr>
            <w:spacing w:val="-2"/>
            <w:u w:val="single"/>
          </w:rPr>
          <w:t>in</w:t>
        </w:r>
        <w:r w:rsidR="00156531" w:rsidRPr="00156531">
          <w:rPr>
            <w:u w:val="single"/>
          </w:rPr>
          <w:t xml:space="preserve"> </w:t>
        </w:r>
        <w:r w:rsidR="00156531" w:rsidRPr="00156531">
          <w:rPr>
            <w:spacing w:val="-1"/>
            <w:u w:val="single"/>
          </w:rPr>
          <w:t>Writing</w:t>
        </w:r>
        <w:r w:rsidR="00156531" w:rsidRPr="00156531">
          <w:rPr>
            <w:spacing w:val="-1"/>
            <w:u w:val="single"/>
          </w:rPr>
          <w:tab/>
        </w:r>
        <w:r w:rsidR="00156531" w:rsidRPr="00156531">
          <w:rPr>
            <w:u w:val="single"/>
          </w:rPr>
          <w:t>54</w:t>
        </w:r>
      </w:hyperlink>
    </w:p>
    <w:p w:rsidR="00156531" w:rsidRPr="00156531" w:rsidRDefault="006C1713" w:rsidP="00156531">
      <w:pPr>
        <w:pStyle w:val="BodyText"/>
        <w:numPr>
          <w:ilvl w:val="0"/>
          <w:numId w:val="37"/>
        </w:numPr>
        <w:tabs>
          <w:tab w:val="left" w:pos="560"/>
          <w:tab w:val="left" w:pos="981"/>
          <w:tab w:val="right" w:leader="dot" w:pos="9452"/>
        </w:tabs>
        <w:spacing w:before="140"/>
        <w:ind w:hanging="187"/>
        <w:rPr>
          <w:u w:val="single"/>
        </w:rPr>
      </w:pPr>
      <w:hyperlink w:anchor="_bookmark299" w:history="1">
        <w:r w:rsidR="00156531" w:rsidRPr="00156531">
          <w:rPr>
            <w:u w:val="single"/>
          </w:rPr>
          <w:t xml:space="preserve"> </w:t>
        </w:r>
        <w:r w:rsidR="00156531" w:rsidRPr="00156531">
          <w:rPr>
            <w:u w:val="single"/>
          </w:rPr>
          <w:tab/>
        </w:r>
        <w:r w:rsidR="00156531" w:rsidRPr="00156531">
          <w:rPr>
            <w:spacing w:val="-1"/>
            <w:u w:val="single"/>
          </w:rPr>
          <w:t xml:space="preserve">Effective </w:t>
        </w:r>
        <w:r w:rsidR="00156531" w:rsidRPr="00156531">
          <w:rPr>
            <w:spacing w:val="-2"/>
            <w:u w:val="single"/>
          </w:rPr>
          <w:t>Date</w:t>
        </w:r>
        <w:r w:rsidR="00156531" w:rsidRPr="00156531">
          <w:rPr>
            <w:spacing w:val="-2"/>
            <w:u w:val="single"/>
          </w:rPr>
          <w:tab/>
        </w:r>
        <w:r w:rsidR="00156531" w:rsidRPr="00156531">
          <w:rPr>
            <w:u w:val="single"/>
          </w:rPr>
          <w:t>55</w:t>
        </w:r>
      </w:hyperlink>
    </w:p>
    <w:p w:rsidR="00156531" w:rsidRPr="00156531" w:rsidRDefault="006C1713" w:rsidP="00156531">
      <w:pPr>
        <w:pStyle w:val="BodyText"/>
        <w:numPr>
          <w:ilvl w:val="0"/>
          <w:numId w:val="37"/>
        </w:numPr>
        <w:tabs>
          <w:tab w:val="left" w:pos="613"/>
          <w:tab w:val="left" w:pos="981"/>
          <w:tab w:val="right" w:leader="dot" w:pos="9452"/>
        </w:tabs>
        <w:spacing w:before="140"/>
        <w:ind w:left="611" w:hanging="240"/>
        <w:rPr>
          <w:u w:val="single"/>
        </w:rPr>
      </w:pPr>
      <w:hyperlink w:anchor="_bookmark300" w:history="1">
        <w:r w:rsidR="00156531" w:rsidRPr="00156531">
          <w:rPr>
            <w:u w:val="single"/>
          </w:rPr>
          <w:t xml:space="preserve"> </w:t>
        </w:r>
        <w:r w:rsidR="00156531" w:rsidRPr="00156531">
          <w:rPr>
            <w:u w:val="single"/>
          </w:rPr>
          <w:tab/>
        </w:r>
        <w:r w:rsidR="00156531" w:rsidRPr="00156531">
          <w:rPr>
            <w:spacing w:val="-1"/>
            <w:u w:val="single"/>
          </w:rPr>
          <w:t>Order May</w:t>
        </w:r>
        <w:r w:rsidR="00156531" w:rsidRPr="00156531">
          <w:rPr>
            <w:u w:val="single"/>
          </w:rPr>
          <w:t xml:space="preserve"> </w:t>
        </w:r>
        <w:r w:rsidR="00156531" w:rsidRPr="00156531">
          <w:rPr>
            <w:spacing w:val="-2"/>
            <w:u w:val="single"/>
          </w:rPr>
          <w:t>Be</w:t>
        </w:r>
        <w:r w:rsidR="00156531" w:rsidRPr="00156531">
          <w:rPr>
            <w:spacing w:val="2"/>
            <w:u w:val="single"/>
          </w:rPr>
          <w:t xml:space="preserve"> </w:t>
        </w:r>
        <w:r w:rsidR="00156531" w:rsidRPr="00156531">
          <w:rPr>
            <w:spacing w:val="-1"/>
            <w:u w:val="single"/>
          </w:rPr>
          <w:t>Effectuated</w:t>
        </w:r>
        <w:r w:rsidR="00156531" w:rsidRPr="00156531">
          <w:rPr>
            <w:spacing w:val="-1"/>
            <w:u w:val="single"/>
          </w:rPr>
          <w:tab/>
        </w:r>
        <w:r w:rsidR="00156531" w:rsidRPr="00156531">
          <w:rPr>
            <w:u w:val="single"/>
          </w:rPr>
          <w:t>55</w:t>
        </w:r>
      </w:hyperlink>
    </w:p>
    <w:p w:rsidR="00156531" w:rsidRPr="00156531" w:rsidRDefault="00156531" w:rsidP="00156531">
      <w:pPr>
        <w:pStyle w:val="BodyText"/>
        <w:tabs>
          <w:tab w:val="left" w:pos="613"/>
          <w:tab w:val="left" w:pos="981"/>
          <w:tab w:val="right" w:leader="dot" w:pos="9452"/>
        </w:tabs>
        <w:spacing w:before="140"/>
        <w:ind w:left="611"/>
        <w:rPr>
          <w:u w:val="single"/>
        </w:rPr>
      </w:pPr>
    </w:p>
    <w:p w:rsidR="00156531" w:rsidRPr="00156531" w:rsidRDefault="006C1713" w:rsidP="00156531">
      <w:pPr>
        <w:pStyle w:val="BodyText"/>
        <w:numPr>
          <w:ilvl w:val="0"/>
          <w:numId w:val="37"/>
        </w:numPr>
        <w:tabs>
          <w:tab w:val="left" w:pos="599"/>
          <w:tab w:val="left" w:pos="981"/>
          <w:tab w:val="right" w:leader="dot" w:pos="9452"/>
        </w:tabs>
        <w:spacing w:before="39"/>
        <w:ind w:left="597" w:hanging="226"/>
        <w:rPr>
          <w:u w:val="single"/>
        </w:rPr>
      </w:pPr>
      <w:hyperlink w:anchor="_bookmark301" w:history="1">
        <w:r w:rsidR="00156531" w:rsidRPr="00156531">
          <w:rPr>
            <w:u w:val="single"/>
          </w:rPr>
          <w:t xml:space="preserve"> </w:t>
        </w:r>
        <w:r w:rsidR="00156531" w:rsidRPr="00156531">
          <w:rPr>
            <w:u w:val="single"/>
          </w:rPr>
          <w:tab/>
        </w:r>
        <w:r w:rsidR="00156531" w:rsidRPr="00156531">
          <w:rPr>
            <w:spacing w:val="-1"/>
            <w:u w:val="single"/>
          </w:rPr>
          <w:t>Order Formulated Upon</w:t>
        </w:r>
        <w:r w:rsidR="00156531" w:rsidRPr="00156531">
          <w:rPr>
            <w:u w:val="single"/>
          </w:rPr>
          <w:t xml:space="preserve"> </w:t>
        </w:r>
        <w:r w:rsidR="00156531" w:rsidRPr="00156531">
          <w:rPr>
            <w:spacing w:val="-1"/>
            <w:u w:val="single"/>
          </w:rPr>
          <w:t>Adjudication</w:t>
        </w:r>
        <w:r w:rsidR="00156531" w:rsidRPr="00156531">
          <w:rPr>
            <w:spacing w:val="-1"/>
            <w:u w:val="single"/>
          </w:rPr>
          <w:tab/>
        </w:r>
        <w:r w:rsidR="00156531" w:rsidRPr="00156531">
          <w:rPr>
            <w:u w:val="single"/>
          </w:rPr>
          <w:t>55</w:t>
        </w:r>
      </w:hyperlink>
    </w:p>
    <w:p w:rsidR="00156531" w:rsidRPr="00156531" w:rsidRDefault="006C1713" w:rsidP="00156531">
      <w:pPr>
        <w:pStyle w:val="Heading6"/>
        <w:spacing w:before="141"/>
        <w:rPr>
          <w:b w:val="0"/>
          <w:bCs w:val="0"/>
        </w:rPr>
      </w:pPr>
      <w:hyperlink w:anchor="_bookmark302" w:history="1">
        <w:r w:rsidR="00156531" w:rsidRPr="00156531">
          <w:rPr>
            <w:spacing w:val="-1"/>
          </w:rPr>
          <w:t>SECTION</w:t>
        </w:r>
        <w:r w:rsidR="00156531" w:rsidRPr="00156531">
          <w:rPr>
            <w:spacing w:val="-3"/>
          </w:rPr>
          <w:t xml:space="preserve"> </w:t>
        </w:r>
        <w:r w:rsidR="00156531" w:rsidRPr="00156531">
          <w:t>VI..............................................................................................................................</w:t>
        </w:r>
        <w:r w:rsidR="00156531" w:rsidRPr="00156531">
          <w:rPr>
            <w:spacing w:val="-2"/>
          </w:rPr>
          <w:t xml:space="preserve"> </w:t>
        </w:r>
        <w:r w:rsidR="00156531" w:rsidRPr="00156531">
          <w:rPr>
            <w:spacing w:val="1"/>
          </w:rPr>
          <w:t>55</w:t>
        </w:r>
      </w:hyperlink>
    </w:p>
    <w:p w:rsidR="00156531" w:rsidRPr="00156531" w:rsidRDefault="006C1713" w:rsidP="00156531">
      <w:pPr>
        <w:pStyle w:val="Heading6"/>
        <w:rPr>
          <w:b w:val="0"/>
          <w:bCs w:val="0"/>
        </w:rPr>
      </w:pPr>
      <w:hyperlink w:anchor="_bookmark303" w:history="1">
        <w:r w:rsidR="00156531" w:rsidRPr="00156531">
          <w:rPr>
            <w:spacing w:val="-1"/>
          </w:rPr>
          <w:t>DECLARATORY</w:t>
        </w:r>
        <w:r w:rsidR="00156531" w:rsidRPr="00156531">
          <w:t xml:space="preserve"> </w:t>
        </w:r>
        <w:r w:rsidR="00156531" w:rsidRPr="00156531">
          <w:rPr>
            <w:spacing w:val="-1"/>
          </w:rPr>
          <w:t xml:space="preserve">ORDERS </w:t>
        </w:r>
        <w:r w:rsidR="00156531" w:rsidRPr="00156531">
          <w:t>-</w:t>
        </w:r>
        <w:r w:rsidR="00156531" w:rsidRPr="00156531">
          <w:rPr>
            <w:spacing w:val="1"/>
          </w:rPr>
          <w:t xml:space="preserve"> </w:t>
        </w:r>
        <w:r w:rsidR="00156531" w:rsidRPr="00156531">
          <w:t>RULES.............................................................................................</w:t>
        </w:r>
        <w:r w:rsidR="00156531" w:rsidRPr="00156531">
          <w:rPr>
            <w:spacing w:val="-2"/>
          </w:rPr>
          <w:t xml:space="preserve"> </w:t>
        </w:r>
        <w:r w:rsidR="00156531" w:rsidRPr="00156531">
          <w:rPr>
            <w:spacing w:val="1"/>
          </w:rPr>
          <w:t>55</w:t>
        </w:r>
      </w:hyperlink>
    </w:p>
    <w:p w:rsidR="00156531" w:rsidRPr="00156531" w:rsidRDefault="006C1713" w:rsidP="00156531">
      <w:pPr>
        <w:pStyle w:val="BodyText"/>
        <w:numPr>
          <w:ilvl w:val="0"/>
          <w:numId w:val="36"/>
        </w:numPr>
        <w:tabs>
          <w:tab w:val="left" w:pos="596"/>
          <w:tab w:val="left" w:pos="981"/>
          <w:tab w:val="right" w:leader="dot" w:pos="9452"/>
        </w:tabs>
        <w:spacing w:before="140"/>
        <w:ind w:hanging="223"/>
        <w:rPr>
          <w:u w:val="single"/>
        </w:rPr>
      </w:pPr>
      <w:hyperlink w:anchor="_bookmark304" w:history="1">
        <w:r w:rsidR="00156531" w:rsidRPr="00156531">
          <w:rPr>
            <w:u w:val="single"/>
          </w:rPr>
          <w:t xml:space="preserve"> </w:t>
        </w:r>
        <w:r w:rsidR="00156531" w:rsidRPr="00156531">
          <w:rPr>
            <w:u w:val="single"/>
          </w:rPr>
          <w:tab/>
        </w:r>
        <w:r w:rsidR="00156531" w:rsidRPr="00156531">
          <w:rPr>
            <w:spacing w:val="-1"/>
            <w:u w:val="single"/>
          </w:rPr>
          <w:t>Declaratory</w:t>
        </w:r>
        <w:r w:rsidR="00156531" w:rsidRPr="00156531">
          <w:rPr>
            <w:spacing w:val="-2"/>
            <w:u w:val="single"/>
          </w:rPr>
          <w:t xml:space="preserve"> </w:t>
        </w:r>
        <w:r w:rsidR="00156531" w:rsidRPr="00156531">
          <w:rPr>
            <w:spacing w:val="-1"/>
            <w:u w:val="single"/>
          </w:rPr>
          <w:t>Order</w:t>
        </w:r>
        <w:r w:rsidR="00156531" w:rsidRPr="00156531">
          <w:rPr>
            <w:spacing w:val="1"/>
            <w:u w:val="single"/>
          </w:rPr>
          <w:t xml:space="preserve"> </w:t>
        </w:r>
        <w:r w:rsidR="00156531" w:rsidRPr="00156531">
          <w:rPr>
            <w:rFonts w:cs="Century Gothic"/>
            <w:u w:val="single"/>
          </w:rPr>
          <w:t>–</w:t>
        </w:r>
        <w:r w:rsidR="00156531" w:rsidRPr="00156531">
          <w:rPr>
            <w:rFonts w:cs="Century Gothic"/>
            <w:spacing w:val="-1"/>
            <w:u w:val="single"/>
          </w:rPr>
          <w:t xml:space="preserve"> </w:t>
        </w:r>
        <w:r w:rsidR="00156531" w:rsidRPr="00156531">
          <w:rPr>
            <w:spacing w:val="-1"/>
            <w:u w:val="single"/>
          </w:rPr>
          <w:t>Petition</w:t>
        </w:r>
        <w:r w:rsidR="00156531" w:rsidRPr="00156531">
          <w:rPr>
            <w:u w:val="single"/>
          </w:rPr>
          <w:t xml:space="preserve"> For</w:t>
        </w:r>
        <w:r w:rsidR="00156531" w:rsidRPr="00156531">
          <w:rPr>
            <w:u w:val="single"/>
          </w:rPr>
          <w:tab/>
          <w:t>55</w:t>
        </w:r>
      </w:hyperlink>
    </w:p>
    <w:p w:rsidR="00156531" w:rsidRPr="00156531" w:rsidRDefault="006C1713" w:rsidP="00156531">
      <w:pPr>
        <w:pStyle w:val="BodyText"/>
        <w:numPr>
          <w:ilvl w:val="0"/>
          <w:numId w:val="36"/>
        </w:numPr>
        <w:tabs>
          <w:tab w:val="left" w:pos="560"/>
          <w:tab w:val="left" w:pos="981"/>
          <w:tab w:val="right" w:leader="dot" w:pos="9452"/>
        </w:tabs>
        <w:spacing w:before="140"/>
        <w:ind w:left="558" w:hanging="187"/>
        <w:rPr>
          <w:u w:val="single"/>
        </w:rPr>
      </w:pPr>
      <w:hyperlink w:anchor="_bookmark305" w:history="1">
        <w:r w:rsidR="00156531" w:rsidRPr="00156531">
          <w:rPr>
            <w:u w:val="single"/>
          </w:rPr>
          <w:t xml:space="preserve"> </w:t>
        </w:r>
        <w:r w:rsidR="00156531" w:rsidRPr="00156531">
          <w:rPr>
            <w:u w:val="single"/>
          </w:rPr>
          <w:tab/>
        </w:r>
        <w:r w:rsidR="00156531" w:rsidRPr="00156531">
          <w:rPr>
            <w:spacing w:val="-1"/>
            <w:u w:val="single"/>
          </w:rPr>
          <w:t>Prompt Disposition</w:t>
        </w:r>
        <w:r w:rsidR="00156531" w:rsidRPr="00156531">
          <w:rPr>
            <w:spacing w:val="-1"/>
            <w:u w:val="single"/>
          </w:rPr>
          <w:tab/>
        </w:r>
        <w:r w:rsidR="00156531" w:rsidRPr="00156531">
          <w:rPr>
            <w:u w:val="single"/>
          </w:rPr>
          <w:t>55</w:t>
        </w:r>
      </w:hyperlink>
    </w:p>
    <w:p w:rsidR="00156531" w:rsidRPr="00156531" w:rsidRDefault="006C1713" w:rsidP="00156531">
      <w:pPr>
        <w:pStyle w:val="BodyText"/>
        <w:numPr>
          <w:ilvl w:val="0"/>
          <w:numId w:val="36"/>
        </w:numPr>
        <w:tabs>
          <w:tab w:val="left" w:pos="613"/>
          <w:tab w:val="left" w:pos="981"/>
          <w:tab w:val="right" w:leader="dot" w:pos="9452"/>
        </w:tabs>
        <w:spacing w:before="140"/>
        <w:ind w:left="611" w:hanging="240"/>
        <w:rPr>
          <w:u w:val="single"/>
        </w:rPr>
      </w:pPr>
      <w:hyperlink w:anchor="_bookmark306" w:history="1">
        <w:r w:rsidR="00156531" w:rsidRPr="00156531">
          <w:rPr>
            <w:u w:val="single"/>
          </w:rPr>
          <w:t xml:space="preserve"> </w:t>
        </w:r>
        <w:r w:rsidR="00156531" w:rsidRPr="00156531">
          <w:rPr>
            <w:u w:val="single"/>
          </w:rPr>
          <w:tab/>
        </w:r>
        <w:r w:rsidR="00156531" w:rsidRPr="00156531">
          <w:rPr>
            <w:spacing w:val="-1"/>
            <w:u w:val="single"/>
          </w:rPr>
          <w:t>Status</w:t>
        </w:r>
        <w:r w:rsidR="00156531" w:rsidRPr="00156531">
          <w:rPr>
            <w:spacing w:val="-1"/>
            <w:u w:val="single"/>
          </w:rPr>
          <w:tab/>
        </w:r>
        <w:r w:rsidR="00156531" w:rsidRPr="00156531">
          <w:rPr>
            <w:u w:val="single"/>
          </w:rPr>
          <w:t>55</w:t>
        </w:r>
      </w:hyperlink>
    </w:p>
    <w:p w:rsidR="00156531" w:rsidRPr="00156531" w:rsidRDefault="006C1713" w:rsidP="00156531">
      <w:pPr>
        <w:pStyle w:val="Heading6"/>
        <w:spacing w:before="138"/>
        <w:rPr>
          <w:b w:val="0"/>
          <w:bCs w:val="0"/>
        </w:rPr>
      </w:pPr>
      <w:hyperlink w:anchor="_bookmark307" w:history="1">
        <w:r w:rsidR="00156531" w:rsidRPr="00156531">
          <w:rPr>
            <w:spacing w:val="-1"/>
          </w:rPr>
          <w:t>SECTION</w:t>
        </w:r>
        <w:r w:rsidR="00156531" w:rsidRPr="00156531">
          <w:rPr>
            <w:spacing w:val="-3"/>
          </w:rPr>
          <w:t xml:space="preserve"> </w:t>
        </w:r>
        <w:r w:rsidR="00156531" w:rsidRPr="00156531">
          <w:t>VII.............................................................................................................................</w:t>
        </w:r>
        <w:r w:rsidR="00156531" w:rsidRPr="00156531">
          <w:rPr>
            <w:spacing w:val="-2"/>
          </w:rPr>
          <w:t xml:space="preserve"> </w:t>
        </w:r>
        <w:r w:rsidR="00156531" w:rsidRPr="00156531">
          <w:rPr>
            <w:spacing w:val="1"/>
          </w:rPr>
          <w:t>55</w:t>
        </w:r>
      </w:hyperlink>
    </w:p>
    <w:p w:rsidR="00156531" w:rsidRPr="00156531" w:rsidRDefault="006C1713" w:rsidP="00156531">
      <w:pPr>
        <w:pStyle w:val="Heading6"/>
        <w:rPr>
          <w:b w:val="0"/>
          <w:bCs w:val="0"/>
        </w:rPr>
      </w:pPr>
      <w:hyperlink w:anchor="_bookmark308" w:history="1">
        <w:r w:rsidR="00156531" w:rsidRPr="00156531">
          <w:rPr>
            <w:spacing w:val="-1"/>
          </w:rPr>
          <w:t>ADJUDICATION.......................................................................................................................</w:t>
        </w:r>
        <w:r w:rsidR="00156531" w:rsidRPr="00156531">
          <w:rPr>
            <w:spacing w:val="-2"/>
          </w:rPr>
          <w:t xml:space="preserve"> </w:t>
        </w:r>
        <w:r w:rsidR="00156531" w:rsidRPr="00156531">
          <w:rPr>
            <w:spacing w:val="1"/>
          </w:rPr>
          <w:t>55</w:t>
        </w:r>
      </w:hyperlink>
    </w:p>
    <w:p w:rsidR="00156531" w:rsidRPr="00156531" w:rsidRDefault="006C1713" w:rsidP="00156531">
      <w:pPr>
        <w:pStyle w:val="BodyText"/>
        <w:numPr>
          <w:ilvl w:val="0"/>
          <w:numId w:val="35"/>
        </w:numPr>
        <w:tabs>
          <w:tab w:val="left" w:pos="596"/>
          <w:tab w:val="left" w:pos="981"/>
          <w:tab w:val="right" w:leader="dot" w:pos="9452"/>
        </w:tabs>
        <w:spacing w:before="140"/>
        <w:ind w:hanging="223"/>
        <w:rPr>
          <w:u w:val="single"/>
        </w:rPr>
      </w:pPr>
      <w:hyperlink w:anchor="_bookmark309" w:history="1">
        <w:r w:rsidR="00156531" w:rsidRPr="00156531">
          <w:rPr>
            <w:u w:val="single"/>
          </w:rPr>
          <w:t xml:space="preserve"> </w:t>
        </w:r>
        <w:r w:rsidR="00156531" w:rsidRPr="00156531">
          <w:rPr>
            <w:u w:val="single"/>
          </w:rPr>
          <w:tab/>
        </w:r>
        <w:r w:rsidR="00156531" w:rsidRPr="00156531">
          <w:rPr>
            <w:spacing w:val="-1"/>
            <w:u w:val="single"/>
          </w:rPr>
          <w:t>Reasonable</w:t>
        </w:r>
        <w:r w:rsidR="00156531" w:rsidRPr="00156531">
          <w:rPr>
            <w:spacing w:val="1"/>
            <w:u w:val="single"/>
          </w:rPr>
          <w:t xml:space="preserve"> </w:t>
        </w:r>
        <w:r w:rsidR="00156531" w:rsidRPr="00156531">
          <w:rPr>
            <w:spacing w:val="-1"/>
            <w:u w:val="single"/>
          </w:rPr>
          <w:t>Notice</w:t>
        </w:r>
        <w:r w:rsidR="00156531" w:rsidRPr="00156531">
          <w:rPr>
            <w:spacing w:val="-1"/>
            <w:u w:val="single"/>
          </w:rPr>
          <w:tab/>
        </w:r>
        <w:r w:rsidR="00156531" w:rsidRPr="00156531">
          <w:rPr>
            <w:u w:val="single"/>
          </w:rPr>
          <w:t>55</w:t>
        </w:r>
      </w:hyperlink>
    </w:p>
    <w:p w:rsidR="00156531" w:rsidRPr="00156531" w:rsidRDefault="006C1713" w:rsidP="00156531">
      <w:pPr>
        <w:pStyle w:val="BodyText"/>
        <w:numPr>
          <w:ilvl w:val="0"/>
          <w:numId w:val="35"/>
        </w:numPr>
        <w:tabs>
          <w:tab w:val="left" w:pos="560"/>
          <w:tab w:val="left" w:pos="981"/>
          <w:tab w:val="right" w:leader="dot" w:pos="9452"/>
        </w:tabs>
        <w:spacing w:before="141"/>
        <w:ind w:left="558" w:hanging="187"/>
        <w:rPr>
          <w:u w:val="single"/>
        </w:rPr>
      </w:pPr>
      <w:hyperlink w:anchor="_bookmark310" w:history="1">
        <w:r w:rsidR="00156531" w:rsidRPr="00156531">
          <w:rPr>
            <w:u w:val="single"/>
          </w:rPr>
          <w:t xml:space="preserve"> </w:t>
        </w:r>
        <w:r w:rsidR="00156531" w:rsidRPr="00156531">
          <w:rPr>
            <w:u w:val="single"/>
          </w:rPr>
          <w:tab/>
        </w:r>
        <w:r w:rsidR="00156531" w:rsidRPr="00156531">
          <w:rPr>
            <w:spacing w:val="-1"/>
            <w:u w:val="single"/>
          </w:rPr>
          <w:t>Evidence May</w:t>
        </w:r>
        <w:r w:rsidR="00156531" w:rsidRPr="00156531">
          <w:rPr>
            <w:spacing w:val="-2"/>
            <w:u w:val="single"/>
          </w:rPr>
          <w:t xml:space="preserve"> Be</w:t>
        </w:r>
        <w:r w:rsidR="00156531" w:rsidRPr="00156531">
          <w:rPr>
            <w:spacing w:val="1"/>
            <w:u w:val="single"/>
          </w:rPr>
          <w:t xml:space="preserve"> </w:t>
        </w:r>
        <w:r w:rsidR="00156531" w:rsidRPr="00156531">
          <w:rPr>
            <w:spacing w:val="-1"/>
            <w:u w:val="single"/>
          </w:rPr>
          <w:t>Presented</w:t>
        </w:r>
        <w:r w:rsidR="00156531" w:rsidRPr="00156531">
          <w:rPr>
            <w:spacing w:val="-1"/>
            <w:u w:val="single"/>
          </w:rPr>
          <w:tab/>
        </w:r>
        <w:r w:rsidR="00156531" w:rsidRPr="00156531">
          <w:rPr>
            <w:u w:val="single"/>
          </w:rPr>
          <w:t>56</w:t>
        </w:r>
      </w:hyperlink>
    </w:p>
    <w:p w:rsidR="00156531" w:rsidRPr="00156531" w:rsidRDefault="006C1713" w:rsidP="00156531">
      <w:pPr>
        <w:pStyle w:val="BodyText"/>
        <w:numPr>
          <w:ilvl w:val="0"/>
          <w:numId w:val="35"/>
        </w:numPr>
        <w:tabs>
          <w:tab w:val="left" w:pos="613"/>
          <w:tab w:val="left" w:pos="981"/>
          <w:tab w:val="right" w:leader="dot" w:pos="9452"/>
        </w:tabs>
        <w:spacing w:before="140"/>
        <w:ind w:left="611" w:hanging="240"/>
        <w:rPr>
          <w:u w:val="single"/>
        </w:rPr>
      </w:pPr>
      <w:hyperlink w:anchor="_bookmark311" w:history="1">
        <w:r w:rsidR="00156531" w:rsidRPr="00156531">
          <w:rPr>
            <w:u w:val="single"/>
          </w:rPr>
          <w:t xml:space="preserve"> </w:t>
        </w:r>
        <w:r w:rsidR="00156531" w:rsidRPr="00156531">
          <w:rPr>
            <w:u w:val="single"/>
          </w:rPr>
          <w:tab/>
        </w:r>
        <w:r w:rsidR="00156531" w:rsidRPr="00156531">
          <w:rPr>
            <w:spacing w:val="-1"/>
            <w:u w:val="single"/>
          </w:rPr>
          <w:t>Stipulation/Settlement/Consent</w:t>
        </w:r>
        <w:r w:rsidR="00156531" w:rsidRPr="00156531">
          <w:rPr>
            <w:spacing w:val="-2"/>
            <w:u w:val="single"/>
          </w:rPr>
          <w:t xml:space="preserve"> </w:t>
        </w:r>
        <w:r w:rsidR="00156531" w:rsidRPr="00156531">
          <w:rPr>
            <w:u w:val="single"/>
          </w:rPr>
          <w:t>or</w:t>
        </w:r>
        <w:r w:rsidR="00156531" w:rsidRPr="00156531">
          <w:rPr>
            <w:spacing w:val="-4"/>
            <w:u w:val="single"/>
          </w:rPr>
          <w:t xml:space="preserve"> </w:t>
        </w:r>
        <w:r w:rsidR="00156531" w:rsidRPr="00156531">
          <w:rPr>
            <w:spacing w:val="-1"/>
            <w:u w:val="single"/>
          </w:rPr>
          <w:t>Default</w:t>
        </w:r>
        <w:r w:rsidR="00156531" w:rsidRPr="00156531">
          <w:rPr>
            <w:u w:val="single"/>
          </w:rPr>
          <w:t xml:space="preserve"> </w:t>
        </w:r>
        <w:r w:rsidR="00156531" w:rsidRPr="00156531">
          <w:rPr>
            <w:spacing w:val="-1"/>
            <w:u w:val="single"/>
          </w:rPr>
          <w:t>Not</w:t>
        </w:r>
        <w:r w:rsidR="00156531" w:rsidRPr="00156531">
          <w:rPr>
            <w:spacing w:val="-2"/>
            <w:u w:val="single"/>
          </w:rPr>
          <w:t xml:space="preserve"> </w:t>
        </w:r>
        <w:r w:rsidR="00156531" w:rsidRPr="00156531">
          <w:rPr>
            <w:spacing w:val="-1"/>
            <w:u w:val="single"/>
          </w:rPr>
          <w:t>Prohibited</w:t>
        </w:r>
        <w:r w:rsidR="00156531" w:rsidRPr="00156531">
          <w:rPr>
            <w:spacing w:val="-1"/>
            <w:u w:val="single"/>
          </w:rPr>
          <w:tab/>
        </w:r>
        <w:r w:rsidR="00156531" w:rsidRPr="00156531">
          <w:rPr>
            <w:u w:val="single"/>
          </w:rPr>
          <w:t>56</w:t>
        </w:r>
      </w:hyperlink>
    </w:p>
    <w:p w:rsidR="00156531" w:rsidRPr="00156531" w:rsidRDefault="006C1713" w:rsidP="00156531">
      <w:pPr>
        <w:pStyle w:val="BodyText"/>
        <w:numPr>
          <w:ilvl w:val="0"/>
          <w:numId w:val="35"/>
        </w:numPr>
        <w:tabs>
          <w:tab w:val="left" w:pos="599"/>
          <w:tab w:val="left" w:pos="981"/>
          <w:tab w:val="right" w:leader="dot" w:pos="9452"/>
        </w:tabs>
        <w:spacing w:before="140"/>
        <w:ind w:left="597" w:hanging="226"/>
        <w:rPr>
          <w:u w:val="single"/>
        </w:rPr>
      </w:pPr>
      <w:hyperlink w:anchor="_bookmark312" w:history="1">
        <w:r w:rsidR="00156531" w:rsidRPr="00156531">
          <w:rPr>
            <w:u w:val="single"/>
          </w:rPr>
          <w:t xml:space="preserve"> </w:t>
        </w:r>
        <w:r w:rsidR="00156531" w:rsidRPr="00156531">
          <w:rPr>
            <w:u w:val="single"/>
          </w:rPr>
          <w:tab/>
        </w:r>
        <w:r w:rsidR="00156531" w:rsidRPr="00156531">
          <w:rPr>
            <w:spacing w:val="-1"/>
            <w:u w:val="single"/>
          </w:rPr>
          <w:t>Record</w:t>
        </w:r>
        <w:r w:rsidR="00156531" w:rsidRPr="00156531">
          <w:rPr>
            <w:spacing w:val="-1"/>
            <w:u w:val="single"/>
          </w:rPr>
          <w:tab/>
        </w:r>
        <w:r w:rsidR="00156531" w:rsidRPr="00156531">
          <w:rPr>
            <w:u w:val="single"/>
          </w:rPr>
          <w:t>56</w:t>
        </w:r>
      </w:hyperlink>
    </w:p>
    <w:p w:rsidR="00156531" w:rsidRPr="00156531" w:rsidRDefault="006C1713" w:rsidP="00156531">
      <w:pPr>
        <w:pStyle w:val="BodyText"/>
        <w:numPr>
          <w:ilvl w:val="0"/>
          <w:numId w:val="35"/>
        </w:numPr>
        <w:tabs>
          <w:tab w:val="left" w:pos="552"/>
          <w:tab w:val="left" w:pos="981"/>
          <w:tab w:val="right" w:leader="dot" w:pos="9452"/>
        </w:tabs>
        <w:spacing w:before="140"/>
        <w:ind w:left="551" w:hanging="180"/>
        <w:rPr>
          <w:u w:val="single"/>
        </w:rPr>
      </w:pPr>
      <w:hyperlink w:anchor="_bookmark313" w:history="1">
        <w:r w:rsidR="00156531" w:rsidRPr="00156531">
          <w:rPr>
            <w:u w:val="single"/>
          </w:rPr>
          <w:t xml:space="preserve"> </w:t>
        </w:r>
        <w:r w:rsidR="00156531" w:rsidRPr="00156531">
          <w:rPr>
            <w:u w:val="single"/>
          </w:rPr>
          <w:tab/>
        </w:r>
        <w:r w:rsidR="00156531" w:rsidRPr="00156531">
          <w:rPr>
            <w:spacing w:val="-1"/>
            <w:u w:val="single"/>
          </w:rPr>
          <w:t xml:space="preserve">Findings </w:t>
        </w:r>
        <w:r w:rsidR="00156531" w:rsidRPr="00156531">
          <w:rPr>
            <w:u w:val="single"/>
          </w:rPr>
          <w:t>of</w:t>
        </w:r>
        <w:r w:rsidR="00156531" w:rsidRPr="00156531">
          <w:rPr>
            <w:spacing w:val="-2"/>
            <w:u w:val="single"/>
          </w:rPr>
          <w:t xml:space="preserve"> </w:t>
        </w:r>
        <w:r w:rsidR="00156531" w:rsidRPr="00156531">
          <w:rPr>
            <w:spacing w:val="-1"/>
            <w:u w:val="single"/>
          </w:rPr>
          <w:t>Fact</w:t>
        </w:r>
        <w:r w:rsidR="00156531" w:rsidRPr="00156531">
          <w:rPr>
            <w:spacing w:val="-1"/>
            <w:u w:val="single"/>
          </w:rPr>
          <w:tab/>
        </w:r>
        <w:r w:rsidR="00156531" w:rsidRPr="00156531">
          <w:rPr>
            <w:u w:val="single"/>
          </w:rPr>
          <w:t>56</w:t>
        </w:r>
      </w:hyperlink>
    </w:p>
    <w:p w:rsidR="00156531" w:rsidRPr="00156531" w:rsidRDefault="006C1713" w:rsidP="00156531">
      <w:pPr>
        <w:pStyle w:val="Heading6"/>
        <w:rPr>
          <w:b w:val="0"/>
          <w:bCs w:val="0"/>
        </w:rPr>
      </w:pPr>
      <w:hyperlink w:anchor="_bookmark314" w:history="1">
        <w:r w:rsidR="00156531" w:rsidRPr="00156531">
          <w:rPr>
            <w:spacing w:val="-1"/>
          </w:rPr>
          <w:t>SECTION</w:t>
        </w:r>
        <w:r w:rsidR="00156531" w:rsidRPr="00156531">
          <w:rPr>
            <w:spacing w:val="-3"/>
          </w:rPr>
          <w:t xml:space="preserve"> </w:t>
        </w:r>
        <w:r w:rsidR="00156531" w:rsidRPr="00156531">
          <w:t>VIII............................................................................................................................</w:t>
        </w:r>
        <w:r w:rsidR="00156531" w:rsidRPr="00156531">
          <w:rPr>
            <w:spacing w:val="-2"/>
          </w:rPr>
          <w:t xml:space="preserve"> </w:t>
        </w:r>
        <w:r w:rsidR="00156531" w:rsidRPr="00156531">
          <w:rPr>
            <w:spacing w:val="1"/>
          </w:rPr>
          <w:t>56</w:t>
        </w:r>
      </w:hyperlink>
    </w:p>
    <w:p w:rsidR="00156531" w:rsidRPr="00156531" w:rsidRDefault="006C1713" w:rsidP="00156531">
      <w:pPr>
        <w:pStyle w:val="Heading6"/>
        <w:rPr>
          <w:b w:val="0"/>
          <w:bCs w:val="0"/>
        </w:rPr>
      </w:pPr>
      <w:hyperlink w:anchor="_bookmark315" w:history="1">
        <w:r w:rsidR="00156531" w:rsidRPr="00156531">
          <w:rPr>
            <w:spacing w:val="-1"/>
          </w:rPr>
          <w:t>ADJUDICATION</w:t>
        </w:r>
        <w:r w:rsidR="00156531" w:rsidRPr="00156531">
          <w:rPr>
            <w:spacing w:val="-2"/>
          </w:rPr>
          <w:t xml:space="preserve"> </w:t>
        </w:r>
        <w:r w:rsidR="00156531" w:rsidRPr="00156531">
          <w:t>-</w:t>
        </w:r>
        <w:r w:rsidR="00156531" w:rsidRPr="00156531">
          <w:rPr>
            <w:spacing w:val="1"/>
          </w:rPr>
          <w:t xml:space="preserve"> </w:t>
        </w:r>
        <w:r w:rsidR="00156531" w:rsidRPr="00156531">
          <w:rPr>
            <w:spacing w:val="-1"/>
          </w:rPr>
          <w:t>DECISIONS</w:t>
        </w:r>
        <w:r w:rsidR="00156531" w:rsidRPr="00156531">
          <w:rPr>
            <w:spacing w:val="-42"/>
          </w:rPr>
          <w:t xml:space="preserve"> </w:t>
        </w:r>
        <w:r w:rsidR="00156531" w:rsidRPr="00156531">
          <w:t>.................................................................................................</w:t>
        </w:r>
        <w:r w:rsidR="00156531" w:rsidRPr="00156531">
          <w:rPr>
            <w:spacing w:val="-2"/>
          </w:rPr>
          <w:t xml:space="preserve"> </w:t>
        </w:r>
        <w:r w:rsidR="00156531" w:rsidRPr="00156531">
          <w:rPr>
            <w:spacing w:val="1"/>
          </w:rPr>
          <w:t>56</w:t>
        </w:r>
      </w:hyperlink>
    </w:p>
    <w:p w:rsidR="00156531" w:rsidRPr="00156531" w:rsidRDefault="006C1713" w:rsidP="00156531">
      <w:pPr>
        <w:pStyle w:val="BodyText"/>
        <w:numPr>
          <w:ilvl w:val="0"/>
          <w:numId w:val="34"/>
        </w:numPr>
        <w:tabs>
          <w:tab w:val="left" w:pos="596"/>
          <w:tab w:val="left" w:pos="981"/>
          <w:tab w:val="right" w:leader="dot" w:pos="9452"/>
        </w:tabs>
        <w:spacing w:before="140"/>
        <w:ind w:hanging="223"/>
        <w:rPr>
          <w:u w:val="single"/>
        </w:rPr>
      </w:pPr>
      <w:hyperlink w:anchor="_bookmark316" w:history="1">
        <w:r w:rsidR="00156531" w:rsidRPr="00156531">
          <w:rPr>
            <w:u w:val="single"/>
          </w:rPr>
          <w:t xml:space="preserve"> </w:t>
        </w:r>
        <w:r w:rsidR="00156531" w:rsidRPr="00156531">
          <w:rPr>
            <w:u w:val="single"/>
          </w:rPr>
          <w:tab/>
        </w:r>
        <w:r w:rsidR="00156531" w:rsidRPr="00156531">
          <w:rPr>
            <w:spacing w:val="-1"/>
            <w:u w:val="single"/>
          </w:rPr>
          <w:t>Final</w:t>
        </w:r>
        <w:r w:rsidR="00156531" w:rsidRPr="00156531">
          <w:rPr>
            <w:spacing w:val="-2"/>
            <w:u w:val="single"/>
          </w:rPr>
          <w:t xml:space="preserve"> </w:t>
        </w:r>
        <w:r w:rsidR="00156531" w:rsidRPr="00156531">
          <w:rPr>
            <w:spacing w:val="-1"/>
            <w:u w:val="single"/>
          </w:rPr>
          <w:t>Decisions</w:t>
        </w:r>
        <w:r w:rsidR="00156531" w:rsidRPr="00156531">
          <w:rPr>
            <w:spacing w:val="-1"/>
            <w:u w:val="single"/>
          </w:rPr>
          <w:tab/>
        </w:r>
        <w:r w:rsidR="00156531" w:rsidRPr="00156531">
          <w:rPr>
            <w:u w:val="single"/>
          </w:rPr>
          <w:t>56</w:t>
        </w:r>
      </w:hyperlink>
    </w:p>
    <w:p w:rsidR="00156531" w:rsidRPr="00156531" w:rsidRDefault="006C1713" w:rsidP="00156531">
      <w:pPr>
        <w:pStyle w:val="BodyText"/>
        <w:numPr>
          <w:ilvl w:val="0"/>
          <w:numId w:val="34"/>
        </w:numPr>
        <w:tabs>
          <w:tab w:val="left" w:pos="560"/>
          <w:tab w:val="left" w:pos="981"/>
          <w:tab w:val="right" w:leader="dot" w:pos="9452"/>
        </w:tabs>
        <w:spacing w:before="140"/>
        <w:ind w:left="558" w:hanging="187"/>
        <w:rPr>
          <w:u w:val="single"/>
        </w:rPr>
      </w:pPr>
      <w:hyperlink w:anchor="_bookmark317" w:history="1">
        <w:r w:rsidR="00156531" w:rsidRPr="00156531">
          <w:rPr>
            <w:u w:val="single"/>
          </w:rPr>
          <w:t xml:space="preserve"> </w:t>
        </w:r>
        <w:r w:rsidR="00156531" w:rsidRPr="00156531">
          <w:rPr>
            <w:u w:val="single"/>
          </w:rPr>
          <w:tab/>
        </w:r>
        <w:r w:rsidR="00156531" w:rsidRPr="00156531">
          <w:rPr>
            <w:spacing w:val="-1"/>
            <w:u w:val="single"/>
          </w:rPr>
          <w:t xml:space="preserve">Service </w:t>
        </w:r>
        <w:r w:rsidR="00156531" w:rsidRPr="00156531">
          <w:rPr>
            <w:u w:val="single"/>
          </w:rPr>
          <w:t>of</w:t>
        </w:r>
        <w:r w:rsidR="00156531" w:rsidRPr="00156531">
          <w:rPr>
            <w:spacing w:val="-2"/>
            <w:u w:val="single"/>
          </w:rPr>
          <w:t xml:space="preserve"> </w:t>
        </w:r>
        <w:r w:rsidR="00156531" w:rsidRPr="00156531">
          <w:rPr>
            <w:u w:val="single"/>
          </w:rPr>
          <w:t xml:space="preserve">Copy </w:t>
        </w:r>
        <w:r w:rsidR="00156531" w:rsidRPr="00156531">
          <w:rPr>
            <w:rFonts w:cs="Century Gothic"/>
            <w:u w:val="single"/>
          </w:rPr>
          <w:t>–</w:t>
        </w:r>
        <w:r w:rsidR="00156531" w:rsidRPr="00156531">
          <w:rPr>
            <w:rFonts w:cs="Century Gothic"/>
            <w:spacing w:val="-4"/>
            <w:u w:val="single"/>
          </w:rPr>
          <w:t xml:space="preserve"> </w:t>
        </w:r>
        <w:r w:rsidR="00156531" w:rsidRPr="00156531">
          <w:rPr>
            <w:spacing w:val="-1"/>
            <w:u w:val="single"/>
          </w:rPr>
          <w:t>Decision</w:t>
        </w:r>
        <w:r w:rsidR="00156531" w:rsidRPr="00156531">
          <w:rPr>
            <w:spacing w:val="-1"/>
            <w:u w:val="single"/>
          </w:rPr>
          <w:tab/>
        </w:r>
        <w:r w:rsidR="00156531" w:rsidRPr="00156531">
          <w:rPr>
            <w:u w:val="single"/>
          </w:rPr>
          <w:t>57</w:t>
        </w:r>
      </w:hyperlink>
    </w:p>
    <w:p w:rsidR="00156531" w:rsidRPr="00156531" w:rsidRDefault="006C1713" w:rsidP="00156531">
      <w:pPr>
        <w:pStyle w:val="BodyText"/>
        <w:numPr>
          <w:ilvl w:val="0"/>
          <w:numId w:val="34"/>
        </w:numPr>
        <w:tabs>
          <w:tab w:val="left" w:pos="613"/>
          <w:tab w:val="left" w:pos="981"/>
          <w:tab w:val="right" w:leader="dot" w:pos="9452"/>
        </w:tabs>
        <w:spacing w:before="141"/>
        <w:ind w:left="611" w:hanging="240"/>
        <w:rPr>
          <w:u w:val="single"/>
        </w:rPr>
      </w:pPr>
      <w:hyperlink w:anchor="_bookmark318" w:history="1">
        <w:r w:rsidR="00156531" w:rsidRPr="00156531">
          <w:rPr>
            <w:u w:val="single"/>
          </w:rPr>
          <w:t xml:space="preserve"> </w:t>
        </w:r>
        <w:r w:rsidR="00156531" w:rsidRPr="00156531">
          <w:rPr>
            <w:u w:val="single"/>
          </w:rPr>
          <w:tab/>
        </w:r>
        <w:r w:rsidR="00156531" w:rsidRPr="00156531">
          <w:rPr>
            <w:spacing w:val="-1"/>
            <w:u w:val="single"/>
          </w:rPr>
          <w:t>Exemption</w:t>
        </w:r>
        <w:r w:rsidR="00156531" w:rsidRPr="00156531">
          <w:rPr>
            <w:spacing w:val="-1"/>
            <w:u w:val="single"/>
          </w:rPr>
          <w:tab/>
        </w:r>
        <w:r w:rsidR="00156531" w:rsidRPr="00156531">
          <w:rPr>
            <w:u w:val="single"/>
          </w:rPr>
          <w:t>57</w:t>
        </w:r>
      </w:hyperlink>
    </w:p>
    <w:p w:rsidR="00156531" w:rsidRPr="00156531" w:rsidRDefault="006C1713" w:rsidP="00156531">
      <w:pPr>
        <w:pStyle w:val="Heading6"/>
        <w:spacing w:before="138"/>
        <w:rPr>
          <w:b w:val="0"/>
          <w:bCs w:val="0"/>
        </w:rPr>
      </w:pPr>
      <w:hyperlink w:anchor="_bookmark319" w:history="1">
        <w:r w:rsidR="00156531" w:rsidRPr="00156531">
          <w:rPr>
            <w:spacing w:val="-1"/>
          </w:rPr>
          <w:t>SECTION</w:t>
        </w:r>
        <w:r w:rsidR="00156531" w:rsidRPr="00156531">
          <w:rPr>
            <w:spacing w:val="-3"/>
          </w:rPr>
          <w:t xml:space="preserve"> </w:t>
        </w:r>
        <w:r w:rsidR="00156531" w:rsidRPr="00156531">
          <w:t>IX..............................................................................................................................</w:t>
        </w:r>
        <w:r w:rsidR="00156531" w:rsidRPr="00156531">
          <w:rPr>
            <w:spacing w:val="-2"/>
          </w:rPr>
          <w:t xml:space="preserve"> </w:t>
        </w:r>
        <w:r w:rsidR="00156531" w:rsidRPr="00156531">
          <w:rPr>
            <w:spacing w:val="1"/>
          </w:rPr>
          <w:t>57</w:t>
        </w:r>
      </w:hyperlink>
    </w:p>
    <w:p w:rsidR="00156531" w:rsidRPr="00156531" w:rsidRDefault="006C1713" w:rsidP="00156531">
      <w:pPr>
        <w:pStyle w:val="Heading6"/>
        <w:rPr>
          <w:b w:val="0"/>
          <w:bCs w:val="0"/>
        </w:rPr>
      </w:pPr>
      <w:hyperlink w:anchor="_bookmark320" w:history="1">
        <w:r w:rsidR="00156531" w:rsidRPr="00156531">
          <w:rPr>
            <w:spacing w:val="-1"/>
          </w:rPr>
          <w:t>HEARING OFFICER</w:t>
        </w:r>
        <w:r w:rsidR="00156531" w:rsidRPr="00156531">
          <w:rPr>
            <w:spacing w:val="-29"/>
          </w:rPr>
          <w:t xml:space="preserve"> </w:t>
        </w:r>
        <w:r w:rsidR="00156531" w:rsidRPr="00156531">
          <w:t>..................................................................................................................</w:t>
        </w:r>
        <w:r w:rsidR="00156531" w:rsidRPr="00156531">
          <w:rPr>
            <w:spacing w:val="-2"/>
          </w:rPr>
          <w:t xml:space="preserve"> </w:t>
        </w:r>
        <w:r w:rsidR="00156531" w:rsidRPr="00156531">
          <w:rPr>
            <w:spacing w:val="1"/>
          </w:rPr>
          <w:t>57</w:t>
        </w:r>
      </w:hyperlink>
    </w:p>
    <w:p w:rsidR="00156531" w:rsidRPr="00156531" w:rsidRDefault="006C1713" w:rsidP="00156531">
      <w:pPr>
        <w:pStyle w:val="BodyText"/>
        <w:numPr>
          <w:ilvl w:val="0"/>
          <w:numId w:val="33"/>
        </w:numPr>
        <w:tabs>
          <w:tab w:val="left" w:pos="596"/>
          <w:tab w:val="left" w:pos="981"/>
          <w:tab w:val="right" w:leader="dot" w:pos="9452"/>
        </w:tabs>
        <w:spacing w:before="140"/>
        <w:ind w:hanging="223"/>
        <w:rPr>
          <w:u w:val="single"/>
        </w:rPr>
      </w:pPr>
      <w:hyperlink w:anchor="_bookmark321" w:history="1">
        <w:r w:rsidR="00156531" w:rsidRPr="00156531">
          <w:rPr>
            <w:u w:val="single"/>
          </w:rPr>
          <w:t xml:space="preserve"> </w:t>
        </w:r>
        <w:r w:rsidR="00156531" w:rsidRPr="00156531">
          <w:rPr>
            <w:u w:val="single"/>
          </w:rPr>
          <w:tab/>
        </w:r>
        <w:r w:rsidR="00156531" w:rsidRPr="00156531">
          <w:rPr>
            <w:spacing w:val="-1"/>
            <w:u w:val="single"/>
          </w:rPr>
          <w:t>Hearing</w:t>
        </w:r>
        <w:r w:rsidR="00156531" w:rsidRPr="00156531">
          <w:rPr>
            <w:spacing w:val="-1"/>
            <w:u w:val="single"/>
          </w:rPr>
          <w:tab/>
        </w:r>
        <w:r w:rsidR="00156531" w:rsidRPr="00156531">
          <w:rPr>
            <w:u w:val="single"/>
          </w:rPr>
          <w:t>57</w:t>
        </w:r>
      </w:hyperlink>
    </w:p>
    <w:p w:rsidR="00156531" w:rsidRPr="00156531" w:rsidRDefault="006C1713" w:rsidP="00156531">
      <w:pPr>
        <w:pStyle w:val="BodyText"/>
        <w:numPr>
          <w:ilvl w:val="0"/>
          <w:numId w:val="33"/>
        </w:numPr>
        <w:tabs>
          <w:tab w:val="left" w:pos="560"/>
          <w:tab w:val="left" w:pos="981"/>
          <w:tab w:val="right" w:leader="dot" w:pos="9452"/>
        </w:tabs>
        <w:spacing w:before="140"/>
        <w:ind w:left="558" w:hanging="187"/>
        <w:rPr>
          <w:u w:val="single"/>
        </w:rPr>
      </w:pPr>
      <w:hyperlink w:anchor="_bookmark322" w:history="1">
        <w:r w:rsidR="00156531" w:rsidRPr="00156531">
          <w:rPr>
            <w:u w:val="single"/>
          </w:rPr>
          <w:t xml:space="preserve"> </w:t>
        </w:r>
        <w:r w:rsidR="00156531" w:rsidRPr="00156531">
          <w:rPr>
            <w:u w:val="single"/>
          </w:rPr>
          <w:tab/>
        </w:r>
        <w:r w:rsidR="00156531" w:rsidRPr="00156531">
          <w:rPr>
            <w:spacing w:val="-1"/>
            <w:u w:val="single"/>
          </w:rPr>
          <w:t>Right</w:t>
        </w:r>
        <w:r w:rsidR="00156531" w:rsidRPr="00156531">
          <w:rPr>
            <w:u w:val="single"/>
          </w:rPr>
          <w:t xml:space="preserve"> of</w:t>
        </w:r>
        <w:r w:rsidR="00156531" w:rsidRPr="00156531">
          <w:rPr>
            <w:spacing w:val="-2"/>
            <w:u w:val="single"/>
          </w:rPr>
          <w:t xml:space="preserve"> </w:t>
        </w:r>
        <w:r w:rsidR="00156531" w:rsidRPr="00156531">
          <w:rPr>
            <w:spacing w:val="-1"/>
            <w:u w:val="single"/>
          </w:rPr>
          <w:t>Counsel</w:t>
        </w:r>
        <w:r w:rsidR="00156531" w:rsidRPr="00156531">
          <w:rPr>
            <w:spacing w:val="-1"/>
            <w:u w:val="single"/>
          </w:rPr>
          <w:tab/>
        </w:r>
        <w:r w:rsidR="00156531" w:rsidRPr="00156531">
          <w:rPr>
            <w:u w:val="single"/>
          </w:rPr>
          <w:t>57</w:t>
        </w:r>
      </w:hyperlink>
    </w:p>
    <w:p w:rsidR="00156531" w:rsidRPr="00156531" w:rsidRDefault="006C1713" w:rsidP="00156531">
      <w:pPr>
        <w:pStyle w:val="BodyText"/>
        <w:numPr>
          <w:ilvl w:val="0"/>
          <w:numId w:val="33"/>
        </w:numPr>
        <w:tabs>
          <w:tab w:val="left" w:pos="613"/>
          <w:tab w:val="left" w:pos="981"/>
          <w:tab w:val="right" w:leader="dot" w:pos="9452"/>
        </w:tabs>
        <w:spacing w:before="140"/>
        <w:ind w:left="611" w:hanging="240"/>
        <w:rPr>
          <w:u w:val="single"/>
        </w:rPr>
      </w:pPr>
      <w:hyperlink w:anchor="_bookmark323" w:history="1">
        <w:r w:rsidR="00156531" w:rsidRPr="00156531">
          <w:rPr>
            <w:u w:val="single"/>
          </w:rPr>
          <w:t xml:space="preserve"> </w:t>
        </w:r>
        <w:r w:rsidR="00156531" w:rsidRPr="00156531">
          <w:rPr>
            <w:u w:val="single"/>
          </w:rPr>
          <w:tab/>
        </w:r>
        <w:r w:rsidR="00156531" w:rsidRPr="00156531">
          <w:rPr>
            <w:spacing w:val="-1"/>
            <w:u w:val="single"/>
          </w:rPr>
          <w:t>Impartiality</w:t>
        </w:r>
        <w:r w:rsidR="00156531" w:rsidRPr="00156531">
          <w:rPr>
            <w:spacing w:val="-1"/>
            <w:u w:val="single"/>
          </w:rPr>
          <w:tab/>
        </w:r>
        <w:r w:rsidR="00156531" w:rsidRPr="00156531">
          <w:rPr>
            <w:u w:val="single"/>
          </w:rPr>
          <w:t>57</w:t>
        </w:r>
      </w:hyperlink>
    </w:p>
    <w:p w:rsidR="00156531" w:rsidRPr="00156531" w:rsidRDefault="006C1713" w:rsidP="00156531">
      <w:pPr>
        <w:pStyle w:val="BodyText"/>
        <w:numPr>
          <w:ilvl w:val="0"/>
          <w:numId w:val="33"/>
        </w:numPr>
        <w:tabs>
          <w:tab w:val="left" w:pos="599"/>
          <w:tab w:val="left" w:pos="981"/>
          <w:tab w:val="right" w:leader="dot" w:pos="9452"/>
        </w:tabs>
        <w:spacing w:before="140"/>
        <w:ind w:left="597" w:hanging="226"/>
        <w:rPr>
          <w:u w:val="single"/>
        </w:rPr>
      </w:pPr>
      <w:hyperlink w:anchor="_bookmark324" w:history="1">
        <w:r w:rsidR="00156531" w:rsidRPr="00156531">
          <w:rPr>
            <w:u w:val="single"/>
          </w:rPr>
          <w:t xml:space="preserve"> </w:t>
        </w:r>
        <w:r w:rsidR="00156531" w:rsidRPr="00156531">
          <w:rPr>
            <w:u w:val="single"/>
          </w:rPr>
          <w:tab/>
        </w:r>
        <w:r w:rsidR="00156531" w:rsidRPr="00156531">
          <w:rPr>
            <w:spacing w:val="-1"/>
            <w:u w:val="single"/>
          </w:rPr>
          <w:t>Power</w:t>
        </w:r>
        <w:r w:rsidR="00156531" w:rsidRPr="00156531">
          <w:rPr>
            <w:u w:val="single"/>
          </w:rPr>
          <w:t xml:space="preserve"> </w:t>
        </w:r>
        <w:r w:rsidR="00156531" w:rsidRPr="00156531">
          <w:rPr>
            <w:spacing w:val="-2"/>
            <w:u w:val="single"/>
          </w:rPr>
          <w:t>and</w:t>
        </w:r>
        <w:r w:rsidR="00156531" w:rsidRPr="00156531">
          <w:rPr>
            <w:spacing w:val="-1"/>
            <w:u w:val="single"/>
          </w:rPr>
          <w:t xml:space="preserve"> Duties</w:t>
        </w:r>
        <w:r w:rsidR="00156531" w:rsidRPr="00156531">
          <w:rPr>
            <w:spacing w:val="1"/>
            <w:u w:val="single"/>
          </w:rPr>
          <w:t xml:space="preserve"> </w:t>
        </w:r>
        <w:r w:rsidR="00156531" w:rsidRPr="00156531">
          <w:rPr>
            <w:spacing w:val="-2"/>
            <w:u w:val="single"/>
          </w:rPr>
          <w:t>of</w:t>
        </w:r>
        <w:r w:rsidR="00156531" w:rsidRPr="00156531">
          <w:rPr>
            <w:spacing w:val="1"/>
            <w:u w:val="single"/>
          </w:rPr>
          <w:t xml:space="preserve"> </w:t>
        </w:r>
        <w:r w:rsidR="00156531" w:rsidRPr="00156531">
          <w:rPr>
            <w:spacing w:val="-1"/>
            <w:u w:val="single"/>
          </w:rPr>
          <w:t>Presiding</w:t>
        </w:r>
        <w:r w:rsidR="00156531" w:rsidRPr="00156531">
          <w:rPr>
            <w:spacing w:val="-2"/>
            <w:u w:val="single"/>
          </w:rPr>
          <w:t xml:space="preserve"> </w:t>
        </w:r>
        <w:r w:rsidR="00156531" w:rsidRPr="00156531">
          <w:rPr>
            <w:spacing w:val="-1"/>
            <w:u w:val="single"/>
          </w:rPr>
          <w:t>Official</w:t>
        </w:r>
        <w:r w:rsidR="00156531" w:rsidRPr="00156531">
          <w:rPr>
            <w:spacing w:val="-1"/>
            <w:u w:val="single"/>
          </w:rPr>
          <w:tab/>
        </w:r>
        <w:r w:rsidR="00156531" w:rsidRPr="00156531">
          <w:rPr>
            <w:u w:val="single"/>
          </w:rPr>
          <w:t>57</w:t>
        </w:r>
      </w:hyperlink>
    </w:p>
    <w:p w:rsidR="00156531" w:rsidRPr="00156531" w:rsidRDefault="006C1713" w:rsidP="00156531">
      <w:pPr>
        <w:pStyle w:val="BodyText"/>
        <w:numPr>
          <w:ilvl w:val="0"/>
          <w:numId w:val="33"/>
        </w:numPr>
        <w:tabs>
          <w:tab w:val="left" w:pos="552"/>
          <w:tab w:val="left" w:pos="981"/>
          <w:tab w:val="right" w:leader="dot" w:pos="9452"/>
        </w:tabs>
        <w:spacing w:before="140"/>
        <w:ind w:left="551" w:hanging="180"/>
        <w:rPr>
          <w:u w:val="single"/>
        </w:rPr>
      </w:pPr>
      <w:hyperlink w:anchor="_bookmark325" w:history="1">
        <w:r w:rsidR="00156531" w:rsidRPr="00156531">
          <w:rPr>
            <w:u w:val="single"/>
          </w:rPr>
          <w:t xml:space="preserve"> </w:t>
        </w:r>
        <w:r w:rsidR="00156531" w:rsidRPr="00156531">
          <w:rPr>
            <w:u w:val="single"/>
          </w:rPr>
          <w:tab/>
        </w:r>
        <w:r w:rsidR="00156531" w:rsidRPr="00156531">
          <w:rPr>
            <w:spacing w:val="-1"/>
            <w:u w:val="single"/>
          </w:rPr>
          <w:t>Burden</w:t>
        </w:r>
        <w:r w:rsidR="00156531" w:rsidRPr="00156531">
          <w:rPr>
            <w:spacing w:val="1"/>
            <w:u w:val="single"/>
          </w:rPr>
          <w:t xml:space="preserve"> </w:t>
        </w:r>
        <w:r w:rsidR="00156531" w:rsidRPr="00156531">
          <w:rPr>
            <w:spacing w:val="-2"/>
            <w:u w:val="single"/>
          </w:rPr>
          <w:t>of</w:t>
        </w:r>
        <w:r w:rsidR="00156531" w:rsidRPr="00156531">
          <w:rPr>
            <w:spacing w:val="1"/>
            <w:u w:val="single"/>
          </w:rPr>
          <w:t xml:space="preserve"> </w:t>
        </w:r>
        <w:r w:rsidR="00156531" w:rsidRPr="00156531">
          <w:rPr>
            <w:spacing w:val="-2"/>
            <w:u w:val="single"/>
          </w:rPr>
          <w:t>Proof</w:t>
        </w:r>
        <w:r w:rsidR="00156531" w:rsidRPr="00156531">
          <w:rPr>
            <w:spacing w:val="-2"/>
            <w:u w:val="single"/>
          </w:rPr>
          <w:tab/>
        </w:r>
        <w:r w:rsidR="00156531" w:rsidRPr="00156531">
          <w:rPr>
            <w:u w:val="single"/>
          </w:rPr>
          <w:t>58</w:t>
        </w:r>
      </w:hyperlink>
    </w:p>
    <w:p w:rsidR="00156531" w:rsidRPr="00156531" w:rsidRDefault="006C1713" w:rsidP="00156531">
      <w:pPr>
        <w:pStyle w:val="BodyText"/>
        <w:numPr>
          <w:ilvl w:val="0"/>
          <w:numId w:val="33"/>
        </w:numPr>
        <w:tabs>
          <w:tab w:val="left" w:pos="541"/>
          <w:tab w:val="left" w:pos="981"/>
          <w:tab w:val="right" w:leader="dot" w:pos="9452"/>
        </w:tabs>
        <w:spacing w:before="141"/>
        <w:ind w:left="539" w:hanging="168"/>
        <w:rPr>
          <w:u w:val="single"/>
        </w:rPr>
      </w:pPr>
      <w:hyperlink w:anchor="_bookmark326" w:history="1">
        <w:r w:rsidR="00156531" w:rsidRPr="00156531">
          <w:rPr>
            <w:u w:val="single"/>
          </w:rPr>
          <w:t xml:space="preserve"> </w:t>
        </w:r>
        <w:r w:rsidR="00156531" w:rsidRPr="00156531">
          <w:rPr>
            <w:u w:val="single"/>
          </w:rPr>
          <w:tab/>
        </w:r>
        <w:r w:rsidR="00156531" w:rsidRPr="00156531">
          <w:rPr>
            <w:spacing w:val="-1"/>
            <w:u w:val="single"/>
          </w:rPr>
          <w:t>Evidence</w:t>
        </w:r>
        <w:r w:rsidR="00156531" w:rsidRPr="00156531">
          <w:rPr>
            <w:spacing w:val="1"/>
            <w:u w:val="single"/>
          </w:rPr>
          <w:t xml:space="preserve"> </w:t>
        </w:r>
        <w:r w:rsidR="00156531" w:rsidRPr="00156531">
          <w:rPr>
            <w:spacing w:val="-1"/>
            <w:u w:val="single"/>
          </w:rPr>
          <w:t>Excluded</w:t>
        </w:r>
        <w:r w:rsidR="00156531" w:rsidRPr="00156531">
          <w:rPr>
            <w:spacing w:val="-1"/>
            <w:u w:val="single"/>
          </w:rPr>
          <w:tab/>
        </w:r>
        <w:r w:rsidR="00156531" w:rsidRPr="00156531">
          <w:rPr>
            <w:u w:val="single"/>
          </w:rPr>
          <w:t>58</w:t>
        </w:r>
      </w:hyperlink>
    </w:p>
    <w:p w:rsidR="00156531" w:rsidRPr="00156531" w:rsidRDefault="006C1713" w:rsidP="00156531">
      <w:pPr>
        <w:pStyle w:val="BodyText"/>
        <w:numPr>
          <w:ilvl w:val="0"/>
          <w:numId w:val="33"/>
        </w:numPr>
        <w:tabs>
          <w:tab w:val="left" w:pos="625"/>
          <w:tab w:val="left" w:pos="981"/>
          <w:tab w:val="right" w:leader="dot" w:pos="9452"/>
        </w:tabs>
        <w:spacing w:before="140"/>
        <w:ind w:left="623" w:hanging="252"/>
        <w:rPr>
          <w:u w:val="single"/>
        </w:rPr>
      </w:pPr>
      <w:hyperlink w:anchor="_bookmark327" w:history="1">
        <w:r w:rsidR="00156531" w:rsidRPr="00156531">
          <w:rPr>
            <w:u w:val="single"/>
          </w:rPr>
          <w:t xml:space="preserve"> </w:t>
        </w:r>
        <w:r w:rsidR="00156531" w:rsidRPr="00156531">
          <w:rPr>
            <w:u w:val="single"/>
          </w:rPr>
          <w:tab/>
        </w:r>
        <w:r w:rsidR="00156531" w:rsidRPr="00156531">
          <w:rPr>
            <w:spacing w:val="-1"/>
            <w:u w:val="single"/>
          </w:rPr>
          <w:t>Evidence</w:t>
        </w:r>
        <w:r w:rsidR="00156531" w:rsidRPr="00156531">
          <w:rPr>
            <w:spacing w:val="1"/>
            <w:u w:val="single"/>
          </w:rPr>
          <w:t xml:space="preserve"> </w:t>
        </w:r>
        <w:r w:rsidR="00156531" w:rsidRPr="00156531">
          <w:rPr>
            <w:spacing w:val="-1"/>
            <w:u w:val="single"/>
          </w:rPr>
          <w:t>Admitted</w:t>
        </w:r>
        <w:r w:rsidR="00156531" w:rsidRPr="00156531">
          <w:rPr>
            <w:spacing w:val="-1"/>
            <w:u w:val="single"/>
          </w:rPr>
          <w:tab/>
        </w:r>
        <w:r w:rsidR="00156531" w:rsidRPr="00156531">
          <w:rPr>
            <w:u w:val="single"/>
          </w:rPr>
          <w:t>58</w:t>
        </w:r>
      </w:hyperlink>
    </w:p>
    <w:p w:rsidR="00156531" w:rsidRPr="00156531" w:rsidRDefault="006C1713" w:rsidP="00156531">
      <w:pPr>
        <w:pStyle w:val="BodyText"/>
        <w:numPr>
          <w:ilvl w:val="0"/>
          <w:numId w:val="33"/>
        </w:numPr>
        <w:tabs>
          <w:tab w:val="left" w:pos="584"/>
          <w:tab w:val="left" w:pos="981"/>
          <w:tab w:val="right" w:leader="dot" w:pos="9452"/>
        </w:tabs>
        <w:spacing w:before="140"/>
        <w:ind w:left="582" w:hanging="211"/>
        <w:rPr>
          <w:u w:val="single"/>
        </w:rPr>
      </w:pPr>
      <w:hyperlink w:anchor="_bookmark328" w:history="1">
        <w:r w:rsidR="00156531" w:rsidRPr="00156531">
          <w:rPr>
            <w:u w:val="single"/>
          </w:rPr>
          <w:t xml:space="preserve"> </w:t>
        </w:r>
        <w:r w:rsidR="00156531" w:rsidRPr="00156531">
          <w:rPr>
            <w:u w:val="single"/>
          </w:rPr>
          <w:tab/>
        </w:r>
        <w:r w:rsidR="00156531" w:rsidRPr="00156531">
          <w:rPr>
            <w:spacing w:val="-1"/>
            <w:u w:val="single"/>
          </w:rPr>
          <w:t>Objections</w:t>
        </w:r>
        <w:r w:rsidR="00156531" w:rsidRPr="00156531">
          <w:rPr>
            <w:spacing w:val="-1"/>
            <w:u w:val="single"/>
          </w:rPr>
          <w:tab/>
        </w:r>
        <w:r w:rsidR="00156531" w:rsidRPr="00156531">
          <w:rPr>
            <w:u w:val="single"/>
          </w:rPr>
          <w:t>58</w:t>
        </w:r>
      </w:hyperlink>
    </w:p>
    <w:p w:rsidR="00156531" w:rsidRPr="00156531" w:rsidRDefault="006C1713" w:rsidP="00156531">
      <w:pPr>
        <w:pStyle w:val="BodyText"/>
        <w:numPr>
          <w:ilvl w:val="0"/>
          <w:numId w:val="33"/>
        </w:numPr>
        <w:tabs>
          <w:tab w:val="left" w:pos="484"/>
          <w:tab w:val="left" w:pos="981"/>
          <w:tab w:val="right" w:leader="dot" w:pos="9452"/>
        </w:tabs>
        <w:spacing w:before="140"/>
        <w:ind w:left="482" w:hanging="111"/>
        <w:rPr>
          <w:u w:val="single"/>
        </w:rPr>
      </w:pPr>
      <w:hyperlink w:anchor="_bookmark329" w:history="1">
        <w:r w:rsidR="00156531" w:rsidRPr="00156531">
          <w:rPr>
            <w:u w:val="single"/>
          </w:rPr>
          <w:t xml:space="preserve"> </w:t>
        </w:r>
        <w:r w:rsidR="00156531" w:rsidRPr="00156531">
          <w:rPr>
            <w:u w:val="single"/>
          </w:rPr>
          <w:tab/>
        </w:r>
        <w:r w:rsidR="00156531" w:rsidRPr="00156531">
          <w:rPr>
            <w:spacing w:val="-1"/>
            <w:u w:val="single"/>
          </w:rPr>
          <w:t>Evidence May</w:t>
        </w:r>
        <w:r w:rsidR="00156531" w:rsidRPr="00156531">
          <w:rPr>
            <w:spacing w:val="-2"/>
            <w:u w:val="single"/>
          </w:rPr>
          <w:t xml:space="preserve"> Be</w:t>
        </w:r>
        <w:r w:rsidR="00156531" w:rsidRPr="00156531">
          <w:rPr>
            <w:spacing w:val="1"/>
            <w:u w:val="single"/>
          </w:rPr>
          <w:t xml:space="preserve"> </w:t>
        </w:r>
        <w:r w:rsidR="00156531" w:rsidRPr="00156531">
          <w:rPr>
            <w:spacing w:val="-1"/>
            <w:u w:val="single"/>
          </w:rPr>
          <w:t>Written</w:t>
        </w:r>
        <w:r w:rsidR="00156531" w:rsidRPr="00156531">
          <w:rPr>
            <w:spacing w:val="-1"/>
            <w:u w:val="single"/>
          </w:rPr>
          <w:tab/>
        </w:r>
        <w:r w:rsidR="00156531" w:rsidRPr="00156531">
          <w:rPr>
            <w:u w:val="single"/>
          </w:rPr>
          <w:t>58</w:t>
        </w:r>
      </w:hyperlink>
    </w:p>
    <w:p w:rsidR="00156531" w:rsidRPr="00156531" w:rsidRDefault="006C1713" w:rsidP="00156531">
      <w:pPr>
        <w:pStyle w:val="BodyText"/>
        <w:numPr>
          <w:ilvl w:val="0"/>
          <w:numId w:val="33"/>
        </w:numPr>
        <w:tabs>
          <w:tab w:val="left" w:pos="540"/>
          <w:tab w:val="left" w:pos="981"/>
          <w:tab w:val="right" w:leader="dot" w:pos="9452"/>
        </w:tabs>
        <w:spacing w:before="140"/>
        <w:ind w:left="539" w:hanging="168"/>
        <w:rPr>
          <w:u w:val="single"/>
        </w:rPr>
      </w:pPr>
      <w:hyperlink w:anchor="_bookmark330" w:history="1">
        <w:r w:rsidR="00156531" w:rsidRPr="00156531">
          <w:rPr>
            <w:u w:val="single"/>
          </w:rPr>
          <w:t xml:space="preserve"> </w:t>
        </w:r>
        <w:r w:rsidR="00156531" w:rsidRPr="00156531">
          <w:rPr>
            <w:u w:val="single"/>
          </w:rPr>
          <w:tab/>
        </w:r>
        <w:r w:rsidR="00156531" w:rsidRPr="00156531">
          <w:rPr>
            <w:spacing w:val="-1"/>
            <w:u w:val="single"/>
          </w:rPr>
          <w:t>Cross</w:t>
        </w:r>
        <w:r w:rsidR="00156531" w:rsidRPr="00156531">
          <w:rPr>
            <w:spacing w:val="1"/>
            <w:u w:val="single"/>
          </w:rPr>
          <w:t xml:space="preserve"> </w:t>
        </w:r>
        <w:r w:rsidR="00156531" w:rsidRPr="00156531">
          <w:rPr>
            <w:spacing w:val="-1"/>
            <w:u w:val="single"/>
          </w:rPr>
          <w:t>Examination</w:t>
        </w:r>
        <w:r w:rsidR="00156531" w:rsidRPr="00156531">
          <w:rPr>
            <w:spacing w:val="-1"/>
            <w:u w:val="single"/>
          </w:rPr>
          <w:tab/>
        </w:r>
        <w:r w:rsidR="00156531" w:rsidRPr="00156531">
          <w:rPr>
            <w:u w:val="single"/>
          </w:rPr>
          <w:t>58</w:t>
        </w:r>
      </w:hyperlink>
    </w:p>
    <w:p w:rsidR="00156531" w:rsidRPr="00156531" w:rsidRDefault="006C1713" w:rsidP="00156531">
      <w:pPr>
        <w:pStyle w:val="BodyText"/>
        <w:numPr>
          <w:ilvl w:val="0"/>
          <w:numId w:val="33"/>
        </w:numPr>
        <w:tabs>
          <w:tab w:val="left" w:pos="564"/>
          <w:tab w:val="left" w:pos="981"/>
          <w:tab w:val="right" w:leader="dot" w:pos="9452"/>
        </w:tabs>
        <w:spacing w:before="138"/>
        <w:ind w:left="563" w:hanging="192"/>
        <w:rPr>
          <w:u w:val="single"/>
        </w:rPr>
      </w:pPr>
      <w:hyperlink w:anchor="_bookmark331" w:history="1">
        <w:r w:rsidR="00156531" w:rsidRPr="00156531">
          <w:rPr>
            <w:u w:val="single"/>
          </w:rPr>
          <w:t xml:space="preserve"> </w:t>
        </w:r>
        <w:r w:rsidR="00156531" w:rsidRPr="00156531">
          <w:rPr>
            <w:u w:val="single"/>
          </w:rPr>
          <w:tab/>
        </w:r>
        <w:r w:rsidR="00156531" w:rsidRPr="00156531">
          <w:rPr>
            <w:spacing w:val="-1"/>
            <w:u w:val="single"/>
          </w:rPr>
          <w:t>Official</w:t>
        </w:r>
        <w:r w:rsidR="00156531" w:rsidRPr="00156531">
          <w:rPr>
            <w:spacing w:val="-2"/>
            <w:u w:val="single"/>
          </w:rPr>
          <w:t xml:space="preserve"> </w:t>
        </w:r>
        <w:r w:rsidR="00156531" w:rsidRPr="00156531">
          <w:rPr>
            <w:spacing w:val="-1"/>
            <w:u w:val="single"/>
          </w:rPr>
          <w:t>Notice</w:t>
        </w:r>
        <w:r w:rsidR="00156531" w:rsidRPr="00156531">
          <w:rPr>
            <w:spacing w:val="-1"/>
            <w:u w:val="single"/>
          </w:rPr>
          <w:tab/>
        </w:r>
        <w:r w:rsidR="00156531" w:rsidRPr="00156531">
          <w:rPr>
            <w:u w:val="single"/>
          </w:rPr>
          <w:t>58</w:t>
        </w:r>
      </w:hyperlink>
    </w:p>
    <w:p w:rsidR="00156531" w:rsidRPr="00156531" w:rsidRDefault="006C1713" w:rsidP="00156531">
      <w:pPr>
        <w:pStyle w:val="Heading6"/>
        <w:rPr>
          <w:spacing w:val="1"/>
        </w:rPr>
      </w:pPr>
      <w:hyperlink w:anchor="_bookmark332" w:history="1">
        <w:r w:rsidR="00156531" w:rsidRPr="00156531">
          <w:rPr>
            <w:spacing w:val="-1"/>
          </w:rPr>
          <w:t>SECTION</w:t>
        </w:r>
        <w:r w:rsidR="00156531" w:rsidRPr="00156531">
          <w:rPr>
            <w:spacing w:val="-3"/>
          </w:rPr>
          <w:t xml:space="preserve"> </w:t>
        </w:r>
        <w:r w:rsidR="00156531" w:rsidRPr="00156531">
          <w:t>X...............................................................................................................................</w:t>
        </w:r>
        <w:r w:rsidR="00156531" w:rsidRPr="00156531">
          <w:rPr>
            <w:spacing w:val="-2"/>
          </w:rPr>
          <w:t xml:space="preserve"> </w:t>
        </w:r>
        <w:r w:rsidR="00156531" w:rsidRPr="00156531">
          <w:rPr>
            <w:spacing w:val="1"/>
          </w:rPr>
          <w:t>58</w:t>
        </w:r>
      </w:hyperlink>
    </w:p>
    <w:p w:rsidR="00156531" w:rsidRPr="00156531" w:rsidRDefault="006C1713" w:rsidP="00156531">
      <w:pPr>
        <w:pStyle w:val="Heading6"/>
        <w:spacing w:before="39"/>
        <w:rPr>
          <w:b w:val="0"/>
          <w:bCs w:val="0"/>
        </w:rPr>
      </w:pPr>
      <w:hyperlink w:anchor="_bookmark333" w:history="1">
        <w:r w:rsidR="00156531" w:rsidRPr="00156531">
          <w:rPr>
            <w:spacing w:val="-1"/>
          </w:rPr>
          <w:t>PROCEDURE</w:t>
        </w:r>
        <w:r w:rsidR="00156531" w:rsidRPr="00156531">
          <w:t xml:space="preserve"> </w:t>
        </w:r>
        <w:r w:rsidR="00156531" w:rsidRPr="00156531">
          <w:rPr>
            <w:spacing w:val="-1"/>
          </w:rPr>
          <w:t>ON</w:t>
        </w:r>
        <w:r w:rsidR="00156531" w:rsidRPr="00156531">
          <w:rPr>
            <w:spacing w:val="-3"/>
          </w:rPr>
          <w:t xml:space="preserve"> </w:t>
        </w:r>
        <w:r w:rsidR="00156531" w:rsidRPr="00156531">
          <w:rPr>
            <w:spacing w:val="-1"/>
          </w:rPr>
          <w:t>DENIAL,</w:t>
        </w:r>
        <w:r w:rsidR="00156531" w:rsidRPr="00156531">
          <w:rPr>
            <w:spacing w:val="-2"/>
          </w:rPr>
          <w:t xml:space="preserve"> </w:t>
        </w:r>
        <w:r w:rsidR="00156531" w:rsidRPr="00156531">
          <w:rPr>
            <w:spacing w:val="-1"/>
          </w:rPr>
          <w:t>SUSPENSION,</w:t>
        </w:r>
        <w:r w:rsidR="00156531" w:rsidRPr="00156531">
          <w:rPr>
            <w:spacing w:val="1"/>
          </w:rPr>
          <w:t xml:space="preserve"> </w:t>
        </w:r>
        <w:r w:rsidR="00156531" w:rsidRPr="00156531">
          <w:rPr>
            <w:spacing w:val="-1"/>
          </w:rPr>
          <w:t>OR</w:t>
        </w:r>
        <w:r w:rsidR="00156531" w:rsidRPr="00156531">
          <w:rPr>
            <w:spacing w:val="2"/>
          </w:rPr>
          <w:t xml:space="preserve"> </w:t>
        </w:r>
        <w:r w:rsidR="00156531" w:rsidRPr="00156531">
          <w:rPr>
            <w:spacing w:val="-1"/>
          </w:rPr>
          <w:t>REVOCATION</w:t>
        </w:r>
        <w:r w:rsidR="00156531" w:rsidRPr="00156531">
          <w:rPr>
            <w:spacing w:val="-14"/>
          </w:rPr>
          <w:t xml:space="preserve"> </w:t>
        </w:r>
        <w:r w:rsidR="00156531" w:rsidRPr="00156531">
          <w:t>...................................................</w:t>
        </w:r>
        <w:r w:rsidR="00156531" w:rsidRPr="00156531">
          <w:rPr>
            <w:spacing w:val="-2"/>
          </w:rPr>
          <w:t xml:space="preserve"> </w:t>
        </w:r>
        <w:r w:rsidR="00156531" w:rsidRPr="00156531">
          <w:rPr>
            <w:spacing w:val="1"/>
          </w:rPr>
          <w:t>58</w:t>
        </w:r>
      </w:hyperlink>
    </w:p>
    <w:p w:rsidR="00156531" w:rsidRPr="00156531" w:rsidRDefault="006C1713" w:rsidP="00156531">
      <w:pPr>
        <w:pStyle w:val="BodyText"/>
        <w:numPr>
          <w:ilvl w:val="0"/>
          <w:numId w:val="32"/>
        </w:numPr>
        <w:tabs>
          <w:tab w:val="left" w:pos="596"/>
          <w:tab w:val="left" w:pos="981"/>
          <w:tab w:val="left" w:leader="dot" w:pos="9207"/>
        </w:tabs>
        <w:spacing w:before="141"/>
        <w:ind w:hanging="223"/>
        <w:rPr>
          <w:u w:val="single"/>
        </w:rPr>
      </w:pPr>
      <w:hyperlink w:anchor="_bookmark334" w:history="1">
        <w:r w:rsidR="00156531" w:rsidRPr="00156531">
          <w:rPr>
            <w:u w:val="single"/>
          </w:rPr>
          <w:t xml:space="preserve"> </w:t>
        </w:r>
        <w:r w:rsidR="00156531" w:rsidRPr="00156531">
          <w:rPr>
            <w:u w:val="single"/>
          </w:rPr>
          <w:tab/>
          <w:t>Grounds</w:t>
        </w:r>
        <w:r w:rsidR="00156531" w:rsidRPr="00156531">
          <w:rPr>
            <w:spacing w:val="-1"/>
            <w:u w:val="single"/>
          </w:rPr>
          <w:t xml:space="preserve"> for Discipline</w:t>
        </w:r>
        <w:r w:rsidR="00156531" w:rsidRPr="00156531">
          <w:rPr>
            <w:spacing w:val="-1"/>
            <w:u w:val="single"/>
          </w:rPr>
          <w:tab/>
        </w:r>
        <w:r w:rsidR="00156531" w:rsidRPr="00156531">
          <w:rPr>
            <w:u w:val="single"/>
          </w:rPr>
          <w:t>58</w:t>
        </w:r>
      </w:hyperlink>
    </w:p>
    <w:p w:rsidR="00156531" w:rsidRPr="00156531" w:rsidRDefault="006C1713" w:rsidP="00156531">
      <w:pPr>
        <w:pStyle w:val="BodyText"/>
        <w:numPr>
          <w:ilvl w:val="0"/>
          <w:numId w:val="32"/>
        </w:numPr>
        <w:tabs>
          <w:tab w:val="left" w:pos="560"/>
          <w:tab w:val="left" w:pos="981"/>
          <w:tab w:val="left" w:leader="dot" w:pos="9207"/>
        </w:tabs>
        <w:spacing w:before="140"/>
        <w:ind w:left="558" w:hanging="187"/>
        <w:rPr>
          <w:u w:val="single"/>
        </w:rPr>
      </w:pPr>
      <w:hyperlink w:anchor="_bookmark335" w:history="1">
        <w:r w:rsidR="00156531" w:rsidRPr="00156531">
          <w:rPr>
            <w:u w:val="single"/>
          </w:rPr>
          <w:t xml:space="preserve"> </w:t>
        </w:r>
        <w:r w:rsidR="00156531" w:rsidRPr="00156531">
          <w:rPr>
            <w:u w:val="single"/>
          </w:rPr>
          <w:tab/>
        </w:r>
        <w:r w:rsidR="00156531" w:rsidRPr="00156531">
          <w:rPr>
            <w:spacing w:val="-1"/>
            <w:u w:val="single"/>
          </w:rPr>
          <w:t>Proceedings</w:t>
        </w:r>
        <w:r w:rsidR="00156531" w:rsidRPr="00156531">
          <w:rPr>
            <w:spacing w:val="-1"/>
            <w:u w:val="single"/>
          </w:rPr>
          <w:tab/>
        </w:r>
        <w:r w:rsidR="00156531" w:rsidRPr="00156531">
          <w:rPr>
            <w:u w:val="single"/>
          </w:rPr>
          <w:t>59</w:t>
        </w:r>
      </w:hyperlink>
    </w:p>
    <w:p w:rsidR="00156531" w:rsidRPr="00156531" w:rsidRDefault="006C1713" w:rsidP="00156531">
      <w:pPr>
        <w:pStyle w:val="BodyText"/>
        <w:numPr>
          <w:ilvl w:val="0"/>
          <w:numId w:val="32"/>
        </w:numPr>
        <w:tabs>
          <w:tab w:val="left" w:pos="613"/>
          <w:tab w:val="left" w:pos="981"/>
          <w:tab w:val="left" w:leader="dot" w:pos="9207"/>
        </w:tabs>
        <w:spacing w:before="140"/>
        <w:ind w:left="611" w:hanging="240"/>
        <w:rPr>
          <w:u w:val="single"/>
        </w:rPr>
      </w:pPr>
      <w:hyperlink w:anchor="_bookmark336" w:history="1">
        <w:r w:rsidR="00156531" w:rsidRPr="00156531">
          <w:rPr>
            <w:u w:val="single"/>
          </w:rPr>
          <w:t xml:space="preserve"> </w:t>
        </w:r>
        <w:r w:rsidR="00156531" w:rsidRPr="00156531">
          <w:rPr>
            <w:u w:val="single"/>
          </w:rPr>
          <w:tab/>
        </w:r>
        <w:r w:rsidR="00156531" w:rsidRPr="00156531">
          <w:rPr>
            <w:spacing w:val="-1"/>
            <w:u w:val="single"/>
          </w:rPr>
          <w:t>Method</w:t>
        </w:r>
        <w:r w:rsidR="00156531" w:rsidRPr="00156531">
          <w:rPr>
            <w:spacing w:val="-2"/>
            <w:u w:val="single"/>
          </w:rPr>
          <w:t xml:space="preserve"> </w:t>
        </w:r>
        <w:r w:rsidR="00156531" w:rsidRPr="00156531">
          <w:rPr>
            <w:u w:val="single"/>
          </w:rPr>
          <w:t>of</w:t>
        </w:r>
        <w:r w:rsidR="00156531" w:rsidRPr="00156531">
          <w:rPr>
            <w:spacing w:val="-2"/>
            <w:u w:val="single"/>
          </w:rPr>
          <w:t xml:space="preserve"> </w:t>
        </w:r>
        <w:r w:rsidR="00156531" w:rsidRPr="00156531">
          <w:rPr>
            <w:spacing w:val="-1"/>
            <w:u w:val="single"/>
          </w:rPr>
          <w:t>Serving</w:t>
        </w:r>
        <w:r w:rsidR="00156531" w:rsidRPr="00156531">
          <w:rPr>
            <w:spacing w:val="-2"/>
            <w:u w:val="single"/>
          </w:rPr>
          <w:t xml:space="preserve"> </w:t>
        </w:r>
        <w:r w:rsidR="00156531" w:rsidRPr="00156531">
          <w:rPr>
            <w:spacing w:val="-1"/>
            <w:u w:val="single"/>
          </w:rPr>
          <w:t xml:space="preserve">Notice </w:t>
        </w:r>
        <w:r w:rsidR="00156531" w:rsidRPr="00156531">
          <w:rPr>
            <w:u w:val="single"/>
          </w:rPr>
          <w:t>of</w:t>
        </w:r>
        <w:r w:rsidR="00156531" w:rsidRPr="00156531">
          <w:rPr>
            <w:spacing w:val="-2"/>
            <w:u w:val="single"/>
          </w:rPr>
          <w:t xml:space="preserve"> </w:t>
        </w:r>
        <w:r w:rsidR="00156531" w:rsidRPr="00156531">
          <w:rPr>
            <w:spacing w:val="-1"/>
            <w:u w:val="single"/>
          </w:rPr>
          <w:t>Hearing</w:t>
        </w:r>
        <w:r w:rsidR="00156531" w:rsidRPr="00156531">
          <w:rPr>
            <w:spacing w:val="-1"/>
            <w:u w:val="single"/>
          </w:rPr>
          <w:tab/>
        </w:r>
        <w:r w:rsidR="00156531" w:rsidRPr="00156531">
          <w:rPr>
            <w:u w:val="single"/>
          </w:rPr>
          <w:t>61</w:t>
        </w:r>
      </w:hyperlink>
    </w:p>
    <w:p w:rsidR="00156531" w:rsidRPr="00156531" w:rsidRDefault="006C1713" w:rsidP="00156531">
      <w:pPr>
        <w:pStyle w:val="BodyText"/>
        <w:numPr>
          <w:ilvl w:val="0"/>
          <w:numId w:val="32"/>
        </w:numPr>
        <w:tabs>
          <w:tab w:val="left" w:pos="599"/>
          <w:tab w:val="left" w:pos="981"/>
          <w:tab w:val="left" w:leader="dot" w:pos="9207"/>
        </w:tabs>
        <w:spacing w:before="140"/>
        <w:ind w:left="597" w:hanging="226"/>
        <w:rPr>
          <w:u w:val="single"/>
        </w:rPr>
      </w:pPr>
      <w:hyperlink w:anchor="_bookmark337" w:history="1">
        <w:r w:rsidR="00156531" w:rsidRPr="00156531">
          <w:rPr>
            <w:u w:val="single"/>
          </w:rPr>
          <w:t xml:space="preserve"> </w:t>
        </w:r>
        <w:r w:rsidR="00156531" w:rsidRPr="00156531">
          <w:rPr>
            <w:u w:val="single"/>
          </w:rPr>
          <w:tab/>
        </w:r>
        <w:r w:rsidR="00156531" w:rsidRPr="00156531">
          <w:rPr>
            <w:spacing w:val="-1"/>
            <w:u w:val="single"/>
          </w:rPr>
          <w:t>Venue</w:t>
        </w:r>
        <w:r w:rsidR="00156531" w:rsidRPr="00156531">
          <w:rPr>
            <w:spacing w:val="1"/>
            <w:u w:val="single"/>
          </w:rPr>
          <w:t xml:space="preserve"> </w:t>
        </w:r>
        <w:r w:rsidR="00156531" w:rsidRPr="00156531">
          <w:rPr>
            <w:spacing w:val="-2"/>
            <w:u w:val="single"/>
          </w:rPr>
          <w:t>of</w:t>
        </w:r>
        <w:r w:rsidR="00156531" w:rsidRPr="00156531">
          <w:rPr>
            <w:spacing w:val="-1"/>
            <w:u w:val="single"/>
          </w:rPr>
          <w:t xml:space="preserve"> Hearing</w:t>
        </w:r>
        <w:r w:rsidR="00156531" w:rsidRPr="00156531">
          <w:rPr>
            <w:spacing w:val="-1"/>
            <w:u w:val="single"/>
          </w:rPr>
          <w:tab/>
        </w:r>
        <w:r w:rsidR="00156531" w:rsidRPr="00156531">
          <w:rPr>
            <w:u w:val="single"/>
          </w:rPr>
          <w:t>61</w:t>
        </w:r>
      </w:hyperlink>
    </w:p>
    <w:p w:rsidR="00156531" w:rsidRPr="00156531" w:rsidRDefault="006C1713" w:rsidP="00156531">
      <w:pPr>
        <w:pStyle w:val="BodyText"/>
        <w:numPr>
          <w:ilvl w:val="0"/>
          <w:numId w:val="32"/>
        </w:numPr>
        <w:tabs>
          <w:tab w:val="left" w:pos="552"/>
          <w:tab w:val="left" w:pos="981"/>
          <w:tab w:val="left" w:leader="dot" w:pos="9207"/>
        </w:tabs>
        <w:spacing w:before="140"/>
        <w:ind w:left="551" w:hanging="180"/>
        <w:rPr>
          <w:u w:val="single"/>
        </w:rPr>
      </w:pPr>
      <w:hyperlink w:anchor="_bookmark338" w:history="1">
        <w:r w:rsidR="00156531" w:rsidRPr="00156531">
          <w:rPr>
            <w:u w:val="single"/>
          </w:rPr>
          <w:t xml:space="preserve"> </w:t>
        </w:r>
        <w:r w:rsidR="00156531" w:rsidRPr="00156531">
          <w:rPr>
            <w:u w:val="single"/>
          </w:rPr>
          <w:tab/>
        </w:r>
        <w:r w:rsidR="00156531" w:rsidRPr="00156531">
          <w:rPr>
            <w:spacing w:val="-1"/>
            <w:u w:val="single"/>
          </w:rPr>
          <w:t>Hearings Public</w:t>
        </w:r>
        <w:r w:rsidR="00156531" w:rsidRPr="00156531">
          <w:rPr>
            <w:spacing w:val="-1"/>
            <w:u w:val="single"/>
          </w:rPr>
          <w:tab/>
        </w:r>
        <w:r w:rsidR="00156531" w:rsidRPr="00156531">
          <w:rPr>
            <w:u w:val="single"/>
          </w:rPr>
          <w:t>62</w:t>
        </w:r>
      </w:hyperlink>
    </w:p>
    <w:p w:rsidR="00156531" w:rsidRPr="00156531" w:rsidRDefault="006C1713" w:rsidP="00156531">
      <w:pPr>
        <w:pStyle w:val="BodyText"/>
        <w:numPr>
          <w:ilvl w:val="0"/>
          <w:numId w:val="32"/>
        </w:numPr>
        <w:tabs>
          <w:tab w:val="left" w:pos="541"/>
          <w:tab w:val="left" w:pos="981"/>
          <w:tab w:val="left" w:leader="dot" w:pos="9207"/>
        </w:tabs>
        <w:spacing w:before="138"/>
        <w:ind w:left="539" w:hanging="168"/>
        <w:rPr>
          <w:u w:val="single"/>
        </w:rPr>
      </w:pPr>
      <w:hyperlink w:anchor="_bookmark339" w:history="1">
        <w:r w:rsidR="00156531" w:rsidRPr="00156531">
          <w:rPr>
            <w:u w:val="single"/>
          </w:rPr>
          <w:t xml:space="preserve"> </w:t>
        </w:r>
        <w:r w:rsidR="00156531" w:rsidRPr="00156531">
          <w:rPr>
            <w:u w:val="single"/>
          </w:rPr>
          <w:tab/>
        </w:r>
        <w:r w:rsidR="00156531" w:rsidRPr="00156531">
          <w:rPr>
            <w:spacing w:val="-1"/>
            <w:u w:val="single"/>
          </w:rPr>
          <w:t>Rights</w:t>
        </w:r>
        <w:r w:rsidR="00156531" w:rsidRPr="00156531">
          <w:rPr>
            <w:spacing w:val="1"/>
            <w:u w:val="single"/>
          </w:rPr>
          <w:t xml:space="preserve"> </w:t>
        </w:r>
        <w:r w:rsidR="00156531" w:rsidRPr="00156531">
          <w:rPr>
            <w:spacing w:val="-2"/>
            <w:u w:val="single"/>
          </w:rPr>
          <w:t>of</w:t>
        </w:r>
        <w:r w:rsidR="00156531" w:rsidRPr="00156531">
          <w:rPr>
            <w:spacing w:val="1"/>
            <w:u w:val="single"/>
          </w:rPr>
          <w:t xml:space="preserve"> </w:t>
        </w:r>
        <w:r w:rsidR="00156531" w:rsidRPr="00156531">
          <w:rPr>
            <w:spacing w:val="-1"/>
            <w:u w:val="single"/>
          </w:rPr>
          <w:t>Person</w:t>
        </w:r>
        <w:r w:rsidR="00156531" w:rsidRPr="00156531">
          <w:rPr>
            <w:spacing w:val="-2"/>
            <w:u w:val="single"/>
          </w:rPr>
          <w:t xml:space="preserve"> </w:t>
        </w:r>
        <w:r w:rsidR="00156531" w:rsidRPr="00156531">
          <w:rPr>
            <w:spacing w:val="-1"/>
            <w:u w:val="single"/>
          </w:rPr>
          <w:t>Entitled</w:t>
        </w:r>
        <w:r w:rsidR="00156531" w:rsidRPr="00156531">
          <w:rPr>
            <w:spacing w:val="1"/>
            <w:u w:val="single"/>
          </w:rPr>
          <w:t xml:space="preserve"> </w:t>
        </w:r>
        <w:r w:rsidR="00156531" w:rsidRPr="00156531">
          <w:rPr>
            <w:u w:val="single"/>
          </w:rPr>
          <w:t>to</w:t>
        </w:r>
        <w:r w:rsidR="00156531" w:rsidRPr="00156531">
          <w:rPr>
            <w:spacing w:val="-2"/>
            <w:u w:val="single"/>
          </w:rPr>
          <w:t xml:space="preserve"> </w:t>
        </w:r>
        <w:r w:rsidR="00156531" w:rsidRPr="00156531">
          <w:rPr>
            <w:spacing w:val="-1"/>
            <w:u w:val="single"/>
          </w:rPr>
          <w:t>Hearing</w:t>
        </w:r>
        <w:r w:rsidR="00156531" w:rsidRPr="00156531">
          <w:rPr>
            <w:spacing w:val="-1"/>
            <w:u w:val="single"/>
          </w:rPr>
          <w:tab/>
        </w:r>
        <w:r w:rsidR="00156531" w:rsidRPr="00156531">
          <w:rPr>
            <w:u w:val="single"/>
          </w:rPr>
          <w:t>62</w:t>
        </w:r>
      </w:hyperlink>
    </w:p>
    <w:p w:rsidR="00156531" w:rsidRPr="00156531" w:rsidRDefault="006C1713" w:rsidP="00156531">
      <w:pPr>
        <w:pStyle w:val="BodyText"/>
        <w:numPr>
          <w:ilvl w:val="0"/>
          <w:numId w:val="32"/>
        </w:numPr>
        <w:tabs>
          <w:tab w:val="left" w:pos="625"/>
          <w:tab w:val="left" w:pos="981"/>
          <w:tab w:val="left" w:leader="dot" w:pos="9207"/>
        </w:tabs>
        <w:spacing w:before="140"/>
        <w:ind w:left="623" w:hanging="252"/>
        <w:rPr>
          <w:u w:val="single"/>
        </w:rPr>
      </w:pPr>
      <w:hyperlink w:anchor="_bookmark340" w:history="1">
        <w:r w:rsidR="00156531" w:rsidRPr="00156531">
          <w:rPr>
            <w:u w:val="single"/>
          </w:rPr>
          <w:t xml:space="preserve"> </w:t>
        </w:r>
        <w:r w:rsidR="00156531" w:rsidRPr="00156531">
          <w:rPr>
            <w:u w:val="single"/>
          </w:rPr>
          <w:tab/>
        </w:r>
        <w:r w:rsidR="00156531" w:rsidRPr="00156531">
          <w:rPr>
            <w:spacing w:val="-1"/>
            <w:u w:val="single"/>
          </w:rPr>
          <w:t>Powers</w:t>
        </w:r>
        <w:r w:rsidR="00156531" w:rsidRPr="00156531">
          <w:rPr>
            <w:spacing w:val="1"/>
            <w:u w:val="single"/>
          </w:rPr>
          <w:t xml:space="preserve"> </w:t>
        </w:r>
        <w:r w:rsidR="00156531" w:rsidRPr="00156531">
          <w:rPr>
            <w:spacing w:val="-2"/>
            <w:u w:val="single"/>
          </w:rPr>
          <w:t>of</w:t>
        </w:r>
        <w:r w:rsidR="00156531" w:rsidRPr="00156531">
          <w:rPr>
            <w:spacing w:val="1"/>
            <w:u w:val="single"/>
          </w:rPr>
          <w:t xml:space="preserve"> </w:t>
        </w:r>
        <w:r w:rsidR="00156531" w:rsidRPr="00156531">
          <w:rPr>
            <w:spacing w:val="-2"/>
            <w:u w:val="single"/>
          </w:rPr>
          <w:t>the</w:t>
        </w:r>
        <w:r w:rsidR="00156531" w:rsidRPr="00156531">
          <w:rPr>
            <w:spacing w:val="-1"/>
            <w:u w:val="single"/>
          </w:rPr>
          <w:t xml:space="preserve"> Board</w:t>
        </w:r>
        <w:r w:rsidR="00156531" w:rsidRPr="00156531">
          <w:rPr>
            <w:spacing w:val="1"/>
            <w:u w:val="single"/>
          </w:rPr>
          <w:t xml:space="preserve"> </w:t>
        </w:r>
        <w:r w:rsidR="00156531" w:rsidRPr="00156531">
          <w:rPr>
            <w:spacing w:val="-1"/>
            <w:u w:val="single"/>
          </w:rPr>
          <w:t>in</w:t>
        </w:r>
        <w:r w:rsidR="00156531" w:rsidRPr="00156531">
          <w:rPr>
            <w:spacing w:val="-4"/>
            <w:u w:val="single"/>
          </w:rPr>
          <w:t xml:space="preserve"> </w:t>
        </w:r>
        <w:r w:rsidR="00156531" w:rsidRPr="00156531">
          <w:rPr>
            <w:spacing w:val="-1"/>
            <w:u w:val="single"/>
          </w:rPr>
          <w:t>Connection</w:t>
        </w:r>
        <w:r w:rsidR="00156531" w:rsidRPr="00156531">
          <w:rPr>
            <w:spacing w:val="-2"/>
            <w:u w:val="single"/>
          </w:rPr>
          <w:t xml:space="preserve"> </w:t>
        </w:r>
        <w:r w:rsidR="00156531" w:rsidRPr="00156531">
          <w:rPr>
            <w:u w:val="single"/>
          </w:rPr>
          <w:t xml:space="preserve">with </w:t>
        </w:r>
        <w:r w:rsidR="00156531" w:rsidRPr="00156531">
          <w:rPr>
            <w:spacing w:val="-1"/>
            <w:u w:val="single"/>
          </w:rPr>
          <w:t>Hearing</w:t>
        </w:r>
        <w:r w:rsidR="00156531" w:rsidRPr="00156531">
          <w:rPr>
            <w:spacing w:val="-1"/>
            <w:u w:val="single"/>
          </w:rPr>
          <w:tab/>
        </w:r>
        <w:r w:rsidR="00156531" w:rsidRPr="00156531">
          <w:rPr>
            <w:u w:val="single"/>
          </w:rPr>
          <w:t>62</w:t>
        </w:r>
      </w:hyperlink>
    </w:p>
    <w:p w:rsidR="00156531" w:rsidRPr="00156531" w:rsidRDefault="006C1713" w:rsidP="00156531">
      <w:pPr>
        <w:pStyle w:val="BodyText"/>
        <w:numPr>
          <w:ilvl w:val="0"/>
          <w:numId w:val="32"/>
        </w:numPr>
        <w:tabs>
          <w:tab w:val="left" w:pos="584"/>
          <w:tab w:val="left" w:pos="981"/>
          <w:tab w:val="left" w:leader="dot" w:pos="9207"/>
        </w:tabs>
        <w:spacing w:before="140"/>
        <w:ind w:left="582" w:hanging="211"/>
        <w:rPr>
          <w:u w:val="single"/>
        </w:rPr>
      </w:pPr>
      <w:hyperlink w:anchor="_bookmark341" w:history="1">
        <w:r w:rsidR="00156531" w:rsidRPr="00156531">
          <w:rPr>
            <w:u w:val="single"/>
          </w:rPr>
          <w:t xml:space="preserve"> </w:t>
        </w:r>
        <w:r w:rsidR="00156531" w:rsidRPr="00156531">
          <w:rPr>
            <w:u w:val="single"/>
          </w:rPr>
          <w:tab/>
          <w:t>Rules</w:t>
        </w:r>
        <w:r w:rsidR="00156531" w:rsidRPr="00156531">
          <w:rPr>
            <w:spacing w:val="-1"/>
            <w:u w:val="single"/>
          </w:rPr>
          <w:t xml:space="preserve"> </w:t>
        </w:r>
        <w:r w:rsidR="00156531" w:rsidRPr="00156531">
          <w:rPr>
            <w:u w:val="single"/>
          </w:rPr>
          <w:t>of</w:t>
        </w:r>
        <w:r w:rsidR="00156531" w:rsidRPr="00156531">
          <w:rPr>
            <w:spacing w:val="-2"/>
            <w:u w:val="single"/>
          </w:rPr>
          <w:t xml:space="preserve"> </w:t>
        </w:r>
        <w:r w:rsidR="00156531" w:rsidRPr="00156531">
          <w:rPr>
            <w:spacing w:val="-1"/>
            <w:u w:val="single"/>
          </w:rPr>
          <w:t>Evidence</w:t>
        </w:r>
        <w:r w:rsidR="00156531" w:rsidRPr="00156531">
          <w:rPr>
            <w:spacing w:val="-1"/>
            <w:u w:val="single"/>
          </w:rPr>
          <w:tab/>
        </w:r>
        <w:r w:rsidR="00156531" w:rsidRPr="00156531">
          <w:rPr>
            <w:u w:val="single"/>
          </w:rPr>
          <w:t>62</w:t>
        </w:r>
      </w:hyperlink>
    </w:p>
    <w:p w:rsidR="00156531" w:rsidRPr="00156531" w:rsidRDefault="006C1713" w:rsidP="00156531">
      <w:pPr>
        <w:pStyle w:val="BodyText"/>
        <w:numPr>
          <w:ilvl w:val="0"/>
          <w:numId w:val="32"/>
        </w:numPr>
        <w:tabs>
          <w:tab w:val="left" w:pos="484"/>
          <w:tab w:val="left" w:pos="981"/>
          <w:tab w:val="left" w:leader="dot" w:pos="9207"/>
        </w:tabs>
        <w:spacing w:before="141"/>
        <w:ind w:left="482" w:hanging="111"/>
        <w:rPr>
          <w:u w:val="single"/>
        </w:rPr>
      </w:pPr>
      <w:hyperlink w:anchor="_bookmark342" w:history="1">
        <w:r w:rsidR="00156531" w:rsidRPr="00156531">
          <w:rPr>
            <w:u w:val="single"/>
          </w:rPr>
          <w:t xml:space="preserve"> </w:t>
        </w:r>
        <w:r w:rsidR="00156531" w:rsidRPr="00156531">
          <w:rPr>
            <w:u w:val="single"/>
          </w:rPr>
          <w:tab/>
        </w:r>
        <w:r w:rsidR="00156531" w:rsidRPr="00156531">
          <w:rPr>
            <w:spacing w:val="-1"/>
            <w:u w:val="single"/>
          </w:rPr>
          <w:t>Fees</w:t>
        </w:r>
        <w:r w:rsidR="00156531" w:rsidRPr="00156531">
          <w:rPr>
            <w:u w:val="single"/>
          </w:rPr>
          <w:t xml:space="preserve"> - </w:t>
        </w:r>
        <w:r w:rsidR="00156531" w:rsidRPr="00156531">
          <w:rPr>
            <w:spacing w:val="-1"/>
            <w:u w:val="single"/>
          </w:rPr>
          <w:t>Witnesses</w:t>
        </w:r>
        <w:r w:rsidR="00156531" w:rsidRPr="00156531">
          <w:rPr>
            <w:spacing w:val="-1"/>
            <w:u w:val="single"/>
          </w:rPr>
          <w:tab/>
        </w:r>
        <w:r w:rsidR="00156531" w:rsidRPr="00156531">
          <w:rPr>
            <w:u w:val="single"/>
          </w:rPr>
          <w:t>63</w:t>
        </w:r>
      </w:hyperlink>
    </w:p>
    <w:p w:rsidR="00156531" w:rsidRPr="00156531" w:rsidRDefault="006C1713" w:rsidP="00156531">
      <w:pPr>
        <w:pStyle w:val="BodyText"/>
        <w:numPr>
          <w:ilvl w:val="0"/>
          <w:numId w:val="32"/>
        </w:numPr>
        <w:tabs>
          <w:tab w:val="left" w:pos="540"/>
          <w:tab w:val="left" w:pos="981"/>
          <w:tab w:val="left" w:leader="dot" w:pos="9207"/>
        </w:tabs>
        <w:spacing w:before="140"/>
        <w:ind w:left="539" w:hanging="168"/>
        <w:rPr>
          <w:u w:val="single"/>
        </w:rPr>
      </w:pPr>
      <w:hyperlink w:anchor="_bookmark343" w:history="1">
        <w:r w:rsidR="00156531" w:rsidRPr="00156531">
          <w:rPr>
            <w:u w:val="single"/>
          </w:rPr>
          <w:t xml:space="preserve"> </w:t>
        </w:r>
        <w:r w:rsidR="00156531" w:rsidRPr="00156531">
          <w:rPr>
            <w:u w:val="single"/>
          </w:rPr>
          <w:tab/>
        </w:r>
        <w:r w:rsidR="00156531" w:rsidRPr="00156531">
          <w:rPr>
            <w:spacing w:val="-1"/>
            <w:u w:val="single"/>
          </w:rPr>
          <w:t>Manner</w:t>
        </w:r>
        <w:r w:rsidR="00156531" w:rsidRPr="00156531">
          <w:rPr>
            <w:u w:val="single"/>
          </w:rPr>
          <w:t xml:space="preserve"> </w:t>
        </w:r>
        <w:r w:rsidR="00156531" w:rsidRPr="00156531">
          <w:rPr>
            <w:spacing w:val="-1"/>
            <w:u w:val="single"/>
          </w:rPr>
          <w:t>and</w:t>
        </w:r>
        <w:r w:rsidR="00156531" w:rsidRPr="00156531">
          <w:rPr>
            <w:spacing w:val="-2"/>
            <w:u w:val="single"/>
          </w:rPr>
          <w:t xml:space="preserve"> </w:t>
        </w:r>
        <w:r w:rsidR="00156531" w:rsidRPr="00156531">
          <w:rPr>
            <w:spacing w:val="-1"/>
            <w:u w:val="single"/>
          </w:rPr>
          <w:t xml:space="preserve">Time </w:t>
        </w:r>
        <w:r w:rsidR="00156531" w:rsidRPr="00156531">
          <w:rPr>
            <w:u w:val="single"/>
          </w:rPr>
          <w:t>of</w:t>
        </w:r>
        <w:r w:rsidR="00156531" w:rsidRPr="00156531">
          <w:rPr>
            <w:spacing w:val="-2"/>
            <w:u w:val="single"/>
          </w:rPr>
          <w:t xml:space="preserve"> </w:t>
        </w:r>
        <w:r w:rsidR="00156531" w:rsidRPr="00156531">
          <w:rPr>
            <w:spacing w:val="-1"/>
            <w:u w:val="single"/>
          </w:rPr>
          <w:t>Rendering</w:t>
        </w:r>
        <w:r w:rsidR="00156531" w:rsidRPr="00156531">
          <w:rPr>
            <w:spacing w:val="-2"/>
            <w:u w:val="single"/>
          </w:rPr>
          <w:t xml:space="preserve"> </w:t>
        </w:r>
        <w:r w:rsidR="00156531" w:rsidRPr="00156531">
          <w:rPr>
            <w:spacing w:val="-1"/>
            <w:u w:val="single"/>
          </w:rPr>
          <w:t>Decision</w:t>
        </w:r>
        <w:r w:rsidR="00156531" w:rsidRPr="00156531">
          <w:rPr>
            <w:spacing w:val="-1"/>
            <w:u w:val="single"/>
          </w:rPr>
          <w:tab/>
        </w:r>
        <w:r w:rsidR="00156531" w:rsidRPr="00156531">
          <w:rPr>
            <w:u w:val="single"/>
          </w:rPr>
          <w:t>63</w:t>
        </w:r>
      </w:hyperlink>
    </w:p>
    <w:p w:rsidR="00156531" w:rsidRPr="00156531" w:rsidRDefault="006C1713" w:rsidP="00156531">
      <w:pPr>
        <w:pStyle w:val="BodyText"/>
        <w:numPr>
          <w:ilvl w:val="0"/>
          <w:numId w:val="32"/>
        </w:numPr>
        <w:tabs>
          <w:tab w:val="left" w:pos="564"/>
          <w:tab w:val="left" w:pos="981"/>
          <w:tab w:val="left" w:leader="dot" w:pos="9207"/>
        </w:tabs>
        <w:spacing w:before="140"/>
        <w:ind w:left="563" w:hanging="192"/>
        <w:rPr>
          <w:u w:val="single"/>
        </w:rPr>
      </w:pPr>
      <w:hyperlink w:anchor="_bookmark344" w:history="1">
        <w:r w:rsidR="00156531" w:rsidRPr="00156531">
          <w:rPr>
            <w:u w:val="single"/>
          </w:rPr>
          <w:t xml:space="preserve"> </w:t>
        </w:r>
        <w:r w:rsidR="00156531" w:rsidRPr="00156531">
          <w:rPr>
            <w:u w:val="single"/>
          </w:rPr>
          <w:tab/>
        </w:r>
        <w:r w:rsidR="00156531" w:rsidRPr="00156531">
          <w:rPr>
            <w:spacing w:val="-1"/>
            <w:u w:val="single"/>
          </w:rPr>
          <w:t>Service if</w:t>
        </w:r>
        <w:r w:rsidR="00156531" w:rsidRPr="00156531">
          <w:rPr>
            <w:spacing w:val="1"/>
            <w:u w:val="single"/>
          </w:rPr>
          <w:t xml:space="preserve"> </w:t>
        </w:r>
        <w:r w:rsidR="00156531" w:rsidRPr="00156531">
          <w:rPr>
            <w:spacing w:val="-1"/>
            <w:u w:val="single"/>
          </w:rPr>
          <w:t>Written Decision</w:t>
        </w:r>
        <w:r w:rsidR="00156531" w:rsidRPr="00156531">
          <w:rPr>
            <w:spacing w:val="-1"/>
            <w:u w:val="single"/>
          </w:rPr>
          <w:tab/>
        </w:r>
        <w:r w:rsidR="00156531" w:rsidRPr="00156531">
          <w:rPr>
            <w:u w:val="single"/>
          </w:rPr>
          <w:t>63</w:t>
        </w:r>
      </w:hyperlink>
    </w:p>
    <w:p w:rsidR="00156531" w:rsidRPr="00156531" w:rsidRDefault="006C1713" w:rsidP="00156531">
      <w:pPr>
        <w:pStyle w:val="BodyText"/>
        <w:numPr>
          <w:ilvl w:val="0"/>
          <w:numId w:val="32"/>
        </w:numPr>
        <w:tabs>
          <w:tab w:val="left" w:pos="536"/>
          <w:tab w:val="left" w:pos="981"/>
          <w:tab w:val="left" w:leader="dot" w:pos="9207"/>
        </w:tabs>
        <w:spacing w:before="140"/>
        <w:ind w:left="534" w:hanging="163"/>
        <w:rPr>
          <w:u w:val="single"/>
        </w:rPr>
      </w:pPr>
      <w:hyperlink w:anchor="_bookmark345" w:history="1">
        <w:r w:rsidR="00156531" w:rsidRPr="00156531">
          <w:rPr>
            <w:u w:val="single"/>
          </w:rPr>
          <w:t xml:space="preserve"> </w:t>
        </w:r>
        <w:r w:rsidR="00156531" w:rsidRPr="00156531">
          <w:rPr>
            <w:u w:val="single"/>
          </w:rPr>
          <w:tab/>
        </w:r>
        <w:r w:rsidR="00156531" w:rsidRPr="00156531">
          <w:rPr>
            <w:spacing w:val="-1"/>
            <w:u w:val="single"/>
          </w:rPr>
          <w:t xml:space="preserve">Contents </w:t>
        </w:r>
        <w:r w:rsidR="00156531" w:rsidRPr="00156531">
          <w:rPr>
            <w:u w:val="single"/>
          </w:rPr>
          <w:t>of</w:t>
        </w:r>
        <w:r w:rsidR="00156531" w:rsidRPr="00156531">
          <w:rPr>
            <w:spacing w:val="-4"/>
            <w:u w:val="single"/>
          </w:rPr>
          <w:t xml:space="preserve"> </w:t>
        </w:r>
        <w:r w:rsidR="00156531" w:rsidRPr="00156531">
          <w:rPr>
            <w:spacing w:val="-1"/>
            <w:u w:val="single"/>
          </w:rPr>
          <w:t>Decision</w:t>
        </w:r>
        <w:r w:rsidR="00156531" w:rsidRPr="00156531">
          <w:rPr>
            <w:spacing w:val="-1"/>
            <w:u w:val="single"/>
          </w:rPr>
          <w:tab/>
        </w:r>
        <w:r w:rsidR="00156531" w:rsidRPr="00156531">
          <w:rPr>
            <w:u w:val="single"/>
          </w:rPr>
          <w:t>63</w:t>
        </w:r>
      </w:hyperlink>
    </w:p>
    <w:p w:rsidR="00156531" w:rsidRPr="00156531" w:rsidRDefault="006C1713" w:rsidP="00156531">
      <w:pPr>
        <w:pStyle w:val="BodyText"/>
        <w:numPr>
          <w:ilvl w:val="0"/>
          <w:numId w:val="32"/>
        </w:numPr>
        <w:tabs>
          <w:tab w:val="left" w:pos="637"/>
          <w:tab w:val="left" w:pos="981"/>
          <w:tab w:val="left" w:leader="dot" w:pos="9207"/>
        </w:tabs>
        <w:spacing w:before="140"/>
        <w:ind w:left="635" w:hanging="264"/>
        <w:rPr>
          <w:u w:val="single"/>
        </w:rPr>
      </w:pPr>
      <w:hyperlink w:anchor="_bookmark346" w:history="1">
        <w:r w:rsidR="00156531" w:rsidRPr="00156531">
          <w:rPr>
            <w:u w:val="single"/>
          </w:rPr>
          <w:t xml:space="preserve"> </w:t>
        </w:r>
        <w:r w:rsidR="00156531" w:rsidRPr="00156531">
          <w:rPr>
            <w:u w:val="single"/>
          </w:rPr>
          <w:tab/>
        </w:r>
        <w:r w:rsidR="00156531" w:rsidRPr="00156531">
          <w:rPr>
            <w:spacing w:val="-1"/>
            <w:u w:val="single"/>
          </w:rPr>
          <w:t>Judicial</w:t>
        </w:r>
        <w:r w:rsidR="00156531" w:rsidRPr="00156531">
          <w:rPr>
            <w:u w:val="single"/>
          </w:rPr>
          <w:t xml:space="preserve"> </w:t>
        </w:r>
        <w:r w:rsidR="00156531" w:rsidRPr="00156531">
          <w:rPr>
            <w:spacing w:val="-1"/>
            <w:u w:val="single"/>
          </w:rPr>
          <w:t>Review</w:t>
        </w:r>
        <w:r w:rsidR="00156531" w:rsidRPr="00156531">
          <w:rPr>
            <w:spacing w:val="-1"/>
            <w:u w:val="single"/>
          </w:rPr>
          <w:tab/>
        </w:r>
        <w:r w:rsidR="00156531" w:rsidRPr="00156531">
          <w:rPr>
            <w:u w:val="single"/>
          </w:rPr>
          <w:t>63</w:t>
        </w:r>
      </w:hyperlink>
    </w:p>
    <w:p w:rsidR="00156531" w:rsidRPr="00156531" w:rsidRDefault="006C1713" w:rsidP="00156531">
      <w:pPr>
        <w:pStyle w:val="Heading6"/>
        <w:rPr>
          <w:b w:val="0"/>
          <w:bCs w:val="0"/>
        </w:rPr>
      </w:pPr>
      <w:hyperlink w:anchor="_bookmark347" w:history="1">
        <w:r w:rsidR="00156531" w:rsidRPr="00156531">
          <w:rPr>
            <w:spacing w:val="-1"/>
          </w:rPr>
          <w:t>SECTION</w:t>
        </w:r>
        <w:r w:rsidR="00156531" w:rsidRPr="00156531">
          <w:rPr>
            <w:spacing w:val="-3"/>
          </w:rPr>
          <w:t xml:space="preserve"> </w:t>
        </w:r>
        <w:r w:rsidR="00156531" w:rsidRPr="00156531">
          <w:t>XI..............................................................................................................................</w:t>
        </w:r>
        <w:r w:rsidR="00156531" w:rsidRPr="00156531">
          <w:rPr>
            <w:spacing w:val="-2"/>
          </w:rPr>
          <w:t xml:space="preserve"> </w:t>
        </w:r>
        <w:r w:rsidR="00156531" w:rsidRPr="00156531">
          <w:rPr>
            <w:spacing w:val="1"/>
          </w:rPr>
          <w:t>63</w:t>
        </w:r>
      </w:hyperlink>
    </w:p>
    <w:p w:rsidR="00156531" w:rsidRPr="00156531" w:rsidRDefault="006C1713" w:rsidP="00156531">
      <w:pPr>
        <w:pStyle w:val="Heading6"/>
        <w:rPr>
          <w:b w:val="0"/>
          <w:bCs w:val="0"/>
        </w:rPr>
      </w:pPr>
      <w:hyperlink w:anchor="_bookmark348" w:history="1">
        <w:r w:rsidR="00156531" w:rsidRPr="00156531">
          <w:rPr>
            <w:spacing w:val="-1"/>
          </w:rPr>
          <w:t>JUDICIAL</w:t>
        </w:r>
        <w:r w:rsidR="00156531" w:rsidRPr="00156531">
          <w:rPr>
            <w:spacing w:val="-2"/>
          </w:rPr>
          <w:t xml:space="preserve"> </w:t>
        </w:r>
        <w:r w:rsidR="00156531" w:rsidRPr="00156531">
          <w:t>REVIEW....................................................................................................................</w:t>
        </w:r>
        <w:r w:rsidR="00156531" w:rsidRPr="00156531">
          <w:rPr>
            <w:spacing w:val="-2"/>
          </w:rPr>
          <w:t xml:space="preserve"> </w:t>
        </w:r>
        <w:r w:rsidR="00156531" w:rsidRPr="00156531">
          <w:rPr>
            <w:spacing w:val="1"/>
          </w:rPr>
          <w:t>63</w:t>
        </w:r>
      </w:hyperlink>
    </w:p>
    <w:p w:rsidR="00156531" w:rsidRPr="00156531" w:rsidRDefault="006C1713" w:rsidP="00156531">
      <w:pPr>
        <w:pStyle w:val="BodyText"/>
        <w:tabs>
          <w:tab w:val="left" w:pos="981"/>
          <w:tab w:val="left" w:leader="dot" w:pos="9207"/>
        </w:tabs>
        <w:spacing w:before="140"/>
        <w:ind w:left="371"/>
        <w:rPr>
          <w:u w:val="single"/>
        </w:rPr>
      </w:pPr>
      <w:hyperlink w:anchor="_bookmark349" w:history="1">
        <w:r w:rsidR="00156531" w:rsidRPr="00156531">
          <w:rPr>
            <w:spacing w:val="-2"/>
            <w:u w:val="single"/>
          </w:rPr>
          <w:t>A.</w:t>
        </w:r>
        <w:r w:rsidR="00156531" w:rsidRPr="00156531">
          <w:rPr>
            <w:spacing w:val="-2"/>
            <w:u w:val="single"/>
          </w:rPr>
          <w:tab/>
        </w:r>
        <w:r w:rsidR="00156531" w:rsidRPr="00156531">
          <w:rPr>
            <w:spacing w:val="-1"/>
            <w:u w:val="single"/>
          </w:rPr>
          <w:t>Service</w:t>
        </w:r>
        <w:r w:rsidR="00156531" w:rsidRPr="00156531">
          <w:rPr>
            <w:spacing w:val="-1"/>
            <w:u w:val="single"/>
          </w:rPr>
          <w:tab/>
        </w:r>
        <w:r w:rsidR="00156531" w:rsidRPr="00156531">
          <w:rPr>
            <w:u w:val="single"/>
          </w:rPr>
          <w:t>63</w:t>
        </w:r>
      </w:hyperlink>
    </w:p>
    <w:p w:rsidR="00156531" w:rsidRPr="00156531" w:rsidRDefault="006C1713" w:rsidP="00156531">
      <w:pPr>
        <w:pStyle w:val="Heading6"/>
        <w:spacing w:before="141"/>
        <w:rPr>
          <w:b w:val="0"/>
          <w:bCs w:val="0"/>
        </w:rPr>
      </w:pPr>
      <w:hyperlink w:anchor="_bookmark350" w:history="1">
        <w:r w:rsidR="00156531" w:rsidRPr="00156531">
          <w:rPr>
            <w:spacing w:val="-1"/>
          </w:rPr>
          <w:t>SECTION</w:t>
        </w:r>
        <w:r w:rsidR="00156531" w:rsidRPr="00156531">
          <w:rPr>
            <w:spacing w:val="-3"/>
          </w:rPr>
          <w:t xml:space="preserve"> </w:t>
        </w:r>
        <w:r w:rsidR="00156531" w:rsidRPr="00156531">
          <w:t>XII.............................................................................................................................</w:t>
        </w:r>
        <w:r w:rsidR="00156531" w:rsidRPr="00156531">
          <w:rPr>
            <w:spacing w:val="-2"/>
          </w:rPr>
          <w:t xml:space="preserve"> </w:t>
        </w:r>
        <w:r w:rsidR="00156531" w:rsidRPr="00156531">
          <w:rPr>
            <w:spacing w:val="1"/>
          </w:rPr>
          <w:t>64</w:t>
        </w:r>
      </w:hyperlink>
    </w:p>
    <w:p w:rsidR="00156531" w:rsidRPr="00156531" w:rsidRDefault="006C1713" w:rsidP="00156531">
      <w:pPr>
        <w:pStyle w:val="Heading6"/>
        <w:spacing w:before="138"/>
        <w:rPr>
          <w:b w:val="0"/>
          <w:bCs w:val="0"/>
        </w:rPr>
      </w:pPr>
      <w:hyperlink w:anchor="_bookmark351" w:history="1">
        <w:r w:rsidR="00156531" w:rsidRPr="00156531">
          <w:t>ENFORCEMENT........................................................................................................................</w:t>
        </w:r>
        <w:r w:rsidR="00156531" w:rsidRPr="00156531">
          <w:rPr>
            <w:spacing w:val="-2"/>
          </w:rPr>
          <w:t xml:space="preserve"> </w:t>
        </w:r>
        <w:r w:rsidR="00156531" w:rsidRPr="00156531">
          <w:rPr>
            <w:spacing w:val="1"/>
          </w:rPr>
          <w:t>64</w:t>
        </w:r>
      </w:hyperlink>
    </w:p>
    <w:p w:rsidR="00156531" w:rsidRPr="00156531" w:rsidRDefault="006C1713" w:rsidP="00156531">
      <w:pPr>
        <w:pStyle w:val="BodyText"/>
        <w:numPr>
          <w:ilvl w:val="0"/>
          <w:numId w:val="31"/>
        </w:numPr>
        <w:tabs>
          <w:tab w:val="left" w:pos="596"/>
          <w:tab w:val="left" w:pos="981"/>
          <w:tab w:val="left" w:leader="dot" w:pos="9207"/>
        </w:tabs>
        <w:spacing w:before="140"/>
        <w:ind w:hanging="223"/>
        <w:rPr>
          <w:u w:val="single"/>
        </w:rPr>
      </w:pPr>
      <w:hyperlink w:anchor="_bookmark352" w:history="1">
        <w:r w:rsidR="00156531" w:rsidRPr="00156531">
          <w:rPr>
            <w:u w:val="single"/>
          </w:rPr>
          <w:t xml:space="preserve"> </w:t>
        </w:r>
        <w:r w:rsidR="00156531" w:rsidRPr="00156531">
          <w:rPr>
            <w:u w:val="single"/>
          </w:rPr>
          <w:tab/>
        </w:r>
        <w:r w:rsidR="00156531" w:rsidRPr="00156531">
          <w:rPr>
            <w:spacing w:val="-1"/>
            <w:u w:val="single"/>
          </w:rPr>
          <w:t>Civil</w:t>
        </w:r>
        <w:r w:rsidR="00156531" w:rsidRPr="00156531">
          <w:rPr>
            <w:u w:val="single"/>
          </w:rPr>
          <w:t xml:space="preserve"> </w:t>
        </w:r>
        <w:r w:rsidR="00156531" w:rsidRPr="00156531">
          <w:rPr>
            <w:spacing w:val="-1"/>
            <w:u w:val="single"/>
          </w:rPr>
          <w:t>Action</w:t>
        </w:r>
        <w:r w:rsidR="00156531" w:rsidRPr="00156531">
          <w:rPr>
            <w:spacing w:val="-1"/>
            <w:u w:val="single"/>
          </w:rPr>
          <w:tab/>
        </w:r>
        <w:r w:rsidR="00156531" w:rsidRPr="00156531">
          <w:rPr>
            <w:u w:val="single"/>
          </w:rPr>
          <w:t>64</w:t>
        </w:r>
      </w:hyperlink>
    </w:p>
    <w:p w:rsidR="00156531" w:rsidRPr="00156531" w:rsidRDefault="006C1713" w:rsidP="00156531">
      <w:pPr>
        <w:pStyle w:val="BodyText"/>
        <w:numPr>
          <w:ilvl w:val="0"/>
          <w:numId w:val="31"/>
        </w:numPr>
        <w:tabs>
          <w:tab w:val="left" w:pos="560"/>
          <w:tab w:val="left" w:pos="981"/>
          <w:tab w:val="left" w:leader="dot" w:pos="9207"/>
        </w:tabs>
        <w:spacing w:before="140"/>
        <w:ind w:left="558" w:hanging="187"/>
        <w:rPr>
          <w:u w:val="single"/>
        </w:rPr>
      </w:pPr>
      <w:hyperlink w:anchor="_bookmark353" w:history="1">
        <w:r w:rsidR="00156531" w:rsidRPr="00156531">
          <w:rPr>
            <w:u w:val="single"/>
          </w:rPr>
          <w:t xml:space="preserve"> </w:t>
        </w:r>
        <w:r w:rsidR="00156531" w:rsidRPr="00156531">
          <w:rPr>
            <w:u w:val="single"/>
          </w:rPr>
          <w:tab/>
        </w:r>
        <w:r w:rsidR="00156531" w:rsidRPr="00156531">
          <w:rPr>
            <w:spacing w:val="-1"/>
            <w:u w:val="single"/>
          </w:rPr>
          <w:t>Criminal</w:t>
        </w:r>
        <w:r w:rsidR="00156531" w:rsidRPr="00156531">
          <w:rPr>
            <w:u w:val="single"/>
          </w:rPr>
          <w:t xml:space="preserve"> </w:t>
        </w:r>
        <w:r w:rsidR="00156531" w:rsidRPr="00156531">
          <w:rPr>
            <w:spacing w:val="-1"/>
            <w:u w:val="single"/>
          </w:rPr>
          <w:t>Action</w:t>
        </w:r>
        <w:r w:rsidR="00156531" w:rsidRPr="00156531">
          <w:rPr>
            <w:spacing w:val="-1"/>
            <w:u w:val="single"/>
          </w:rPr>
          <w:tab/>
        </w:r>
        <w:r w:rsidR="00156531" w:rsidRPr="00156531">
          <w:rPr>
            <w:u w:val="single"/>
          </w:rPr>
          <w:t>64</w:t>
        </w:r>
      </w:hyperlink>
    </w:p>
    <w:p w:rsidR="00156531" w:rsidRPr="00156531" w:rsidRDefault="006C1713" w:rsidP="00156531">
      <w:pPr>
        <w:spacing w:before="140"/>
        <w:ind w:left="100"/>
        <w:rPr>
          <w:rFonts w:ascii="Century Gothic" w:eastAsia="Century Gothic" w:hAnsi="Century Gothic" w:cs="Century Gothic"/>
          <w:u w:val="single"/>
        </w:rPr>
      </w:pPr>
      <w:hyperlink w:anchor="_bookmark354" w:history="1">
        <w:r w:rsidR="00156531" w:rsidRPr="00156531">
          <w:rPr>
            <w:rFonts w:ascii="Century Gothic"/>
            <w:b/>
            <w:spacing w:val="-1"/>
            <w:u w:val="single"/>
          </w:rPr>
          <w:t>SECTION</w:t>
        </w:r>
        <w:r w:rsidR="00156531" w:rsidRPr="00156531">
          <w:rPr>
            <w:rFonts w:ascii="Century Gothic"/>
            <w:b/>
            <w:spacing w:val="-3"/>
            <w:u w:val="single"/>
          </w:rPr>
          <w:t xml:space="preserve"> </w:t>
        </w:r>
        <w:r w:rsidR="00156531" w:rsidRPr="00156531">
          <w:rPr>
            <w:rFonts w:ascii="Century Gothic"/>
            <w:b/>
            <w:u w:val="single"/>
          </w:rPr>
          <w:t>XIII............................................................................................................................</w:t>
        </w:r>
        <w:r w:rsidR="00156531" w:rsidRPr="00156531">
          <w:rPr>
            <w:rFonts w:ascii="Century Gothic"/>
            <w:b/>
            <w:spacing w:val="-2"/>
            <w:u w:val="single"/>
          </w:rPr>
          <w:t xml:space="preserve"> </w:t>
        </w:r>
        <w:r w:rsidR="00156531" w:rsidRPr="00156531">
          <w:rPr>
            <w:rFonts w:ascii="Century Gothic"/>
            <w:b/>
            <w:spacing w:val="1"/>
            <w:u w:val="single"/>
          </w:rPr>
          <w:t>64</w:t>
        </w:r>
      </w:hyperlink>
    </w:p>
    <w:p w:rsidR="00156531" w:rsidRPr="00156531" w:rsidRDefault="006C1713" w:rsidP="00156531">
      <w:pPr>
        <w:spacing w:before="140"/>
        <w:ind w:left="100"/>
        <w:rPr>
          <w:rFonts w:ascii="Century Gothic" w:eastAsia="Century Gothic" w:hAnsi="Century Gothic" w:cs="Century Gothic"/>
          <w:u w:val="single"/>
        </w:rPr>
      </w:pPr>
      <w:hyperlink w:anchor="_bookmark355" w:history="1">
        <w:r w:rsidR="00156531" w:rsidRPr="00156531">
          <w:rPr>
            <w:rFonts w:ascii="Century Gothic"/>
            <w:b/>
            <w:spacing w:val="-1"/>
            <w:u w:val="single"/>
          </w:rPr>
          <w:t>EFFECTIVE</w:t>
        </w:r>
        <w:r w:rsidR="00156531" w:rsidRPr="00156531">
          <w:rPr>
            <w:rFonts w:ascii="Century Gothic"/>
            <w:b/>
            <w:spacing w:val="-3"/>
            <w:u w:val="single"/>
          </w:rPr>
          <w:t xml:space="preserve"> </w:t>
        </w:r>
        <w:r w:rsidR="00156531" w:rsidRPr="00156531">
          <w:rPr>
            <w:rFonts w:ascii="Century Gothic"/>
            <w:b/>
            <w:spacing w:val="-1"/>
            <w:u w:val="single"/>
          </w:rPr>
          <w:t>DATE</w:t>
        </w:r>
        <w:r w:rsidR="00156531" w:rsidRPr="00156531">
          <w:rPr>
            <w:rFonts w:ascii="Century Gothic"/>
            <w:b/>
            <w:spacing w:val="-2"/>
            <w:u w:val="single"/>
          </w:rPr>
          <w:t xml:space="preserve"> </w:t>
        </w:r>
        <w:r w:rsidR="00156531" w:rsidRPr="00156531">
          <w:rPr>
            <w:rFonts w:ascii="Century Gothic"/>
            <w:b/>
            <w:u w:val="single"/>
          </w:rPr>
          <w:t>AND</w:t>
        </w:r>
        <w:r w:rsidR="00156531" w:rsidRPr="00156531">
          <w:rPr>
            <w:rFonts w:ascii="Century Gothic"/>
            <w:b/>
            <w:spacing w:val="-1"/>
            <w:u w:val="single"/>
          </w:rPr>
          <w:t xml:space="preserve"> REPEALER</w:t>
        </w:r>
        <w:r w:rsidR="00156531" w:rsidRPr="00156531">
          <w:rPr>
            <w:rFonts w:ascii="Century Gothic"/>
            <w:b/>
            <w:spacing w:val="-26"/>
            <w:u w:val="single"/>
          </w:rPr>
          <w:t xml:space="preserve"> </w:t>
        </w:r>
        <w:r w:rsidR="00156531" w:rsidRPr="00156531">
          <w:rPr>
            <w:rFonts w:ascii="Century Gothic"/>
            <w:b/>
            <w:u w:val="single"/>
          </w:rPr>
          <w:t>.............................................................................................</w:t>
        </w:r>
        <w:r w:rsidR="00156531" w:rsidRPr="00156531">
          <w:rPr>
            <w:rFonts w:ascii="Century Gothic"/>
            <w:b/>
            <w:spacing w:val="-2"/>
            <w:u w:val="single"/>
          </w:rPr>
          <w:t xml:space="preserve"> </w:t>
        </w:r>
        <w:r w:rsidR="00156531" w:rsidRPr="00156531">
          <w:rPr>
            <w:rFonts w:ascii="Century Gothic"/>
            <w:b/>
            <w:spacing w:val="1"/>
            <w:u w:val="single"/>
          </w:rPr>
          <w:t>64</w:t>
        </w:r>
      </w:hyperlink>
    </w:p>
    <w:p w:rsidR="00E54FDC" w:rsidRDefault="00E54FDC">
      <w:pPr>
        <w:rPr>
          <w:rFonts w:ascii="Century Gothic" w:eastAsia="Century Gothic" w:hAnsi="Century Gothic" w:cs="Century Gothic"/>
        </w:rPr>
        <w:sectPr w:rsidR="00E54FDC">
          <w:pgSz w:w="12240" w:h="15840"/>
          <w:pgMar w:top="1400" w:right="1340" w:bottom="280" w:left="1340" w:header="720" w:footer="720" w:gutter="0"/>
          <w:cols w:space="720"/>
        </w:sectPr>
      </w:pPr>
    </w:p>
    <w:p w:rsidR="00E54FDC" w:rsidRDefault="00A92D4B">
      <w:pPr>
        <w:spacing w:before="20" w:line="348" w:lineRule="auto"/>
        <w:ind w:left="2762" w:right="3120"/>
        <w:jc w:val="center"/>
        <w:rPr>
          <w:rFonts w:ascii="Century Gothic" w:eastAsia="Century Gothic" w:hAnsi="Century Gothic" w:cs="Century Gothic"/>
          <w:sz w:val="36"/>
          <w:szCs w:val="36"/>
        </w:rPr>
      </w:pPr>
      <w:r>
        <w:rPr>
          <w:rFonts w:ascii="Century Gothic"/>
          <w:b/>
          <w:spacing w:val="4"/>
          <w:sz w:val="36"/>
          <w:u w:val="thick" w:color="000000"/>
        </w:rPr>
        <w:lastRenderedPageBreak/>
        <w:t>CHAPTER</w:t>
      </w:r>
      <w:r>
        <w:rPr>
          <w:rFonts w:ascii="Century Gothic"/>
          <w:b/>
          <w:spacing w:val="-21"/>
          <w:sz w:val="36"/>
          <w:u w:val="thick" w:color="000000"/>
        </w:rPr>
        <w:t xml:space="preserve"> </w:t>
      </w:r>
      <w:r>
        <w:rPr>
          <w:rFonts w:ascii="Century Gothic"/>
          <w:b/>
          <w:spacing w:val="4"/>
          <w:sz w:val="36"/>
          <w:u w:val="thick" w:color="000000"/>
        </w:rPr>
        <w:t>ONE</w:t>
      </w:r>
      <w:r>
        <w:rPr>
          <w:rFonts w:ascii="Century Gothic"/>
          <w:b/>
          <w:spacing w:val="4"/>
          <w:w w:val="99"/>
          <w:sz w:val="36"/>
        </w:rPr>
        <w:t xml:space="preserve"> </w:t>
      </w:r>
      <w:r>
        <w:rPr>
          <w:rFonts w:ascii="Century Gothic"/>
          <w:b/>
          <w:spacing w:val="4"/>
          <w:sz w:val="36"/>
          <w:u w:val="thick" w:color="000000"/>
        </w:rPr>
        <w:t>RULES</w:t>
      </w:r>
    </w:p>
    <w:p w:rsidR="00E54FDC" w:rsidRDefault="00A92D4B">
      <w:pPr>
        <w:spacing w:before="1"/>
        <w:ind w:left="2765" w:right="3120"/>
        <w:jc w:val="center"/>
        <w:rPr>
          <w:rFonts w:ascii="Century Gothic" w:eastAsia="Century Gothic" w:hAnsi="Century Gothic" w:cs="Century Gothic"/>
          <w:sz w:val="28"/>
          <w:szCs w:val="28"/>
        </w:rPr>
      </w:pPr>
      <w:bookmarkStart w:id="178" w:name="_bookmark177"/>
      <w:bookmarkEnd w:id="178"/>
      <w:r>
        <w:rPr>
          <w:rFonts w:ascii="Century Gothic"/>
          <w:b/>
          <w:spacing w:val="-1"/>
          <w:sz w:val="28"/>
          <w:u w:val="thick" w:color="000000"/>
        </w:rPr>
        <w:t>SECTION</w:t>
      </w:r>
      <w:r>
        <w:rPr>
          <w:rFonts w:ascii="Century Gothic"/>
          <w:b/>
          <w:sz w:val="28"/>
          <w:u w:val="thick" w:color="000000"/>
        </w:rPr>
        <w:t xml:space="preserve"> I</w:t>
      </w:r>
    </w:p>
    <w:p w:rsidR="00E54FDC" w:rsidRDefault="00A92D4B">
      <w:pPr>
        <w:spacing w:before="201"/>
        <w:ind w:left="2766" w:right="3120"/>
        <w:jc w:val="center"/>
        <w:rPr>
          <w:rFonts w:ascii="Century Gothic" w:eastAsia="Century Gothic" w:hAnsi="Century Gothic" w:cs="Century Gothic"/>
          <w:sz w:val="28"/>
          <w:szCs w:val="28"/>
        </w:rPr>
      </w:pPr>
      <w:bookmarkStart w:id="179" w:name="_bookmark178"/>
      <w:bookmarkEnd w:id="179"/>
      <w:r>
        <w:rPr>
          <w:rFonts w:ascii="Century Gothic"/>
          <w:b/>
          <w:spacing w:val="-1"/>
          <w:sz w:val="28"/>
          <w:u w:val="thick" w:color="000000"/>
        </w:rPr>
        <w:t>SCOPE</w:t>
      </w:r>
      <w:r>
        <w:rPr>
          <w:rFonts w:ascii="Century Gothic"/>
          <w:b/>
          <w:spacing w:val="-2"/>
          <w:sz w:val="28"/>
          <w:u w:val="thick" w:color="000000"/>
        </w:rPr>
        <w:t xml:space="preserve"> </w:t>
      </w:r>
      <w:r>
        <w:rPr>
          <w:rFonts w:ascii="Century Gothic"/>
          <w:b/>
          <w:sz w:val="28"/>
          <w:u w:val="thick" w:color="000000"/>
        </w:rPr>
        <w:t>AND</w:t>
      </w:r>
      <w:r>
        <w:rPr>
          <w:rFonts w:ascii="Century Gothic"/>
          <w:b/>
          <w:spacing w:val="-3"/>
          <w:sz w:val="28"/>
          <w:u w:val="thick" w:color="000000"/>
        </w:rPr>
        <w:t xml:space="preserve"> </w:t>
      </w:r>
      <w:r>
        <w:rPr>
          <w:rFonts w:ascii="Century Gothic"/>
          <w:b/>
          <w:spacing w:val="-1"/>
          <w:sz w:val="28"/>
          <w:u w:val="thick" w:color="000000"/>
        </w:rPr>
        <w:t>DEFINITIONS</w:t>
      </w:r>
    </w:p>
    <w:p w:rsidR="00E54FDC" w:rsidRDefault="00E54FDC">
      <w:pPr>
        <w:spacing w:before="11"/>
        <w:rPr>
          <w:rFonts w:ascii="Century Gothic" w:eastAsia="Century Gothic" w:hAnsi="Century Gothic" w:cs="Century Gothic"/>
          <w:b/>
          <w:bCs/>
          <w:sz w:val="11"/>
          <w:szCs w:val="11"/>
        </w:rPr>
      </w:pPr>
    </w:p>
    <w:p w:rsidR="00E54FDC" w:rsidRDefault="00A92D4B">
      <w:pPr>
        <w:numPr>
          <w:ilvl w:val="0"/>
          <w:numId w:val="30"/>
        </w:numPr>
        <w:tabs>
          <w:tab w:val="left" w:pos="346"/>
        </w:tabs>
        <w:spacing w:before="55"/>
        <w:rPr>
          <w:rFonts w:ascii="Century Gothic" w:eastAsia="Century Gothic" w:hAnsi="Century Gothic" w:cs="Century Gothic"/>
          <w:sz w:val="24"/>
          <w:szCs w:val="24"/>
        </w:rPr>
      </w:pPr>
      <w:bookmarkStart w:id="180" w:name="_bookmark179"/>
      <w:bookmarkEnd w:id="180"/>
      <w:r>
        <w:rPr>
          <w:rFonts w:ascii="Century Gothic"/>
          <w:b/>
          <w:sz w:val="24"/>
          <w:u w:val="thick" w:color="000000"/>
        </w:rPr>
        <w:t>Purpose</w:t>
      </w:r>
    </w:p>
    <w:p w:rsidR="00E54FDC" w:rsidRDefault="00A92D4B">
      <w:pPr>
        <w:pStyle w:val="BodyText"/>
        <w:spacing w:before="42" w:line="276" w:lineRule="auto"/>
        <w:ind w:left="460" w:right="117"/>
      </w:pPr>
      <w:r>
        <w:rPr>
          <w:spacing w:val="-1"/>
          <w:u w:val="single" w:color="000000"/>
        </w:rPr>
        <w:t xml:space="preserve">These Rules </w:t>
      </w:r>
      <w:r>
        <w:rPr>
          <w:u w:val="single" w:color="000000"/>
        </w:rPr>
        <w:t xml:space="preserve">of </w:t>
      </w:r>
      <w:r>
        <w:rPr>
          <w:spacing w:val="-1"/>
          <w:u w:val="single" w:color="000000"/>
        </w:rPr>
        <w:t>the</w:t>
      </w:r>
      <w:r>
        <w:rPr>
          <w:spacing w:val="-2"/>
          <w:u w:val="single" w:color="000000"/>
        </w:rPr>
        <w:t xml:space="preserve"> </w:t>
      </w:r>
      <w:r>
        <w:rPr>
          <w:spacing w:val="-1"/>
          <w:u w:val="single" w:color="000000"/>
        </w:rPr>
        <w:t xml:space="preserve">Arkansas </w:t>
      </w:r>
      <w:r>
        <w:rPr>
          <w:spacing w:val="-2"/>
          <w:u w:val="single" w:color="000000"/>
        </w:rPr>
        <w:t>State</w:t>
      </w:r>
      <w:r>
        <w:rPr>
          <w:spacing w:val="-1"/>
          <w:u w:val="single" w:color="000000"/>
        </w:rPr>
        <w:t xml:space="preserve"> Board</w:t>
      </w:r>
      <w:r>
        <w:rPr>
          <w:u w:val="single" w:color="000000"/>
        </w:rPr>
        <w:t xml:space="preserve"> </w:t>
      </w:r>
      <w:r>
        <w:rPr>
          <w:spacing w:val="-2"/>
          <w:u w:val="single" w:color="000000"/>
        </w:rPr>
        <w:t>of</w:t>
      </w:r>
      <w:r>
        <w:rPr>
          <w:spacing w:val="1"/>
          <w:u w:val="single" w:color="000000"/>
        </w:rPr>
        <w:t xml:space="preserve"> </w:t>
      </w:r>
      <w:r>
        <w:rPr>
          <w:spacing w:val="-1"/>
          <w:u w:val="single" w:color="000000"/>
        </w:rPr>
        <w:t>Architects,</w:t>
      </w:r>
      <w:r>
        <w:rPr>
          <w:spacing w:val="-3"/>
          <w:u w:val="single" w:color="000000"/>
        </w:rPr>
        <w:t xml:space="preserve"> </w:t>
      </w:r>
      <w:r>
        <w:rPr>
          <w:spacing w:val="-2"/>
          <w:u w:val="single" w:color="000000"/>
        </w:rPr>
        <w:t>Landscape</w:t>
      </w:r>
      <w:r>
        <w:rPr>
          <w:spacing w:val="-1"/>
          <w:u w:val="single" w:color="000000"/>
        </w:rPr>
        <w:t xml:space="preserve"> Architects,</w:t>
      </w:r>
      <w:r>
        <w:rPr>
          <w:u w:val="single" w:color="000000"/>
        </w:rPr>
        <w:t xml:space="preserve"> </w:t>
      </w:r>
      <w:r>
        <w:rPr>
          <w:spacing w:val="-1"/>
          <w:u w:val="single" w:color="000000"/>
        </w:rPr>
        <w:t>and</w:t>
      </w:r>
      <w:r>
        <w:rPr>
          <w:spacing w:val="44"/>
        </w:rPr>
        <w:t xml:space="preserve"> </w:t>
      </w:r>
      <w:r>
        <w:rPr>
          <w:spacing w:val="-1"/>
          <w:u w:val="single" w:color="000000"/>
        </w:rPr>
        <w:t>Interior</w:t>
      </w:r>
      <w:r>
        <w:rPr>
          <w:spacing w:val="-4"/>
          <w:u w:val="single" w:color="000000"/>
        </w:rPr>
        <w:t xml:space="preserve"> </w:t>
      </w:r>
      <w:r>
        <w:rPr>
          <w:spacing w:val="-1"/>
          <w:u w:val="single" w:color="000000"/>
        </w:rPr>
        <w:t>Designers are set</w:t>
      </w:r>
      <w:r>
        <w:rPr>
          <w:spacing w:val="1"/>
          <w:u w:val="single" w:color="000000"/>
        </w:rPr>
        <w:t xml:space="preserve"> </w:t>
      </w:r>
      <w:r>
        <w:rPr>
          <w:spacing w:val="-1"/>
          <w:u w:val="single" w:color="000000"/>
        </w:rPr>
        <w:t>forth</w:t>
      </w:r>
      <w:r>
        <w:rPr>
          <w:u w:val="single" w:color="000000"/>
        </w:rPr>
        <w:t xml:space="preserve"> </w:t>
      </w:r>
      <w:r>
        <w:rPr>
          <w:spacing w:val="-1"/>
          <w:u w:val="single" w:color="000000"/>
        </w:rPr>
        <w:t>for</w:t>
      </w:r>
      <w:r>
        <w:rPr>
          <w:spacing w:val="1"/>
          <w:u w:val="single" w:color="000000"/>
        </w:rPr>
        <w:t xml:space="preserve"> </w:t>
      </w:r>
      <w:r>
        <w:rPr>
          <w:spacing w:val="-1"/>
          <w:u w:val="single" w:color="000000"/>
        </w:rPr>
        <w:t>the</w:t>
      </w:r>
      <w:r>
        <w:rPr>
          <w:spacing w:val="-2"/>
          <w:u w:val="single" w:color="000000"/>
        </w:rPr>
        <w:t xml:space="preserve"> </w:t>
      </w:r>
      <w:r>
        <w:rPr>
          <w:spacing w:val="-1"/>
          <w:u w:val="single" w:color="000000"/>
        </w:rPr>
        <w:t xml:space="preserve">purpose </w:t>
      </w:r>
      <w:r>
        <w:rPr>
          <w:u w:val="single" w:color="000000"/>
        </w:rPr>
        <w:t>of</w:t>
      </w:r>
      <w:r>
        <w:rPr>
          <w:spacing w:val="4"/>
          <w:u w:val="single" w:color="000000"/>
        </w:rPr>
        <w:t xml:space="preserve"> </w:t>
      </w:r>
      <w:r>
        <w:rPr>
          <w:spacing w:val="-1"/>
          <w:u w:val="single" w:color="000000"/>
        </w:rPr>
        <w:t>interpreting</w:t>
      </w:r>
      <w:r>
        <w:rPr>
          <w:spacing w:val="-2"/>
          <w:u w:val="single" w:color="000000"/>
        </w:rPr>
        <w:t xml:space="preserve"> and</w:t>
      </w:r>
      <w:r>
        <w:rPr>
          <w:u w:val="single" w:color="000000"/>
        </w:rPr>
        <w:t xml:space="preserve"> </w:t>
      </w:r>
      <w:r>
        <w:rPr>
          <w:spacing w:val="-2"/>
          <w:u w:val="single" w:color="000000"/>
        </w:rPr>
        <w:t>implementing</w:t>
      </w:r>
      <w:r>
        <w:rPr>
          <w:spacing w:val="65"/>
        </w:rPr>
        <w:t xml:space="preserve"> </w:t>
      </w:r>
      <w:r>
        <w:rPr>
          <w:spacing w:val="-1"/>
          <w:u w:val="single" w:color="000000"/>
        </w:rPr>
        <w:t>the</w:t>
      </w:r>
      <w:r>
        <w:rPr>
          <w:spacing w:val="1"/>
          <w:u w:val="single" w:color="000000"/>
        </w:rPr>
        <w:t xml:space="preserve"> </w:t>
      </w:r>
      <w:r>
        <w:rPr>
          <w:spacing w:val="-1"/>
          <w:u w:val="single" w:color="000000"/>
        </w:rPr>
        <w:t>Arkansas Architectural</w:t>
      </w:r>
      <w:r>
        <w:rPr>
          <w:spacing w:val="-2"/>
          <w:u w:val="single" w:color="000000"/>
        </w:rPr>
        <w:t xml:space="preserve"> </w:t>
      </w:r>
      <w:r>
        <w:rPr>
          <w:spacing w:val="-1"/>
          <w:u w:val="single" w:color="000000"/>
        </w:rPr>
        <w:t>Act,</w:t>
      </w:r>
      <w:r>
        <w:rPr>
          <w:u w:val="single" w:color="000000"/>
        </w:rPr>
        <w:t xml:space="preserve"> </w:t>
      </w:r>
      <w:r>
        <w:rPr>
          <w:spacing w:val="-1"/>
          <w:u w:val="single" w:color="000000"/>
        </w:rPr>
        <w:t>Arkansas Landscape</w:t>
      </w:r>
      <w:r>
        <w:rPr>
          <w:spacing w:val="1"/>
          <w:u w:val="single" w:color="000000"/>
        </w:rPr>
        <w:t xml:space="preserve"> </w:t>
      </w:r>
      <w:r>
        <w:rPr>
          <w:spacing w:val="-1"/>
          <w:u w:val="single" w:color="000000"/>
        </w:rPr>
        <w:t>Architectural</w:t>
      </w:r>
      <w:r>
        <w:rPr>
          <w:spacing w:val="-2"/>
          <w:u w:val="single" w:color="000000"/>
        </w:rPr>
        <w:t xml:space="preserve"> </w:t>
      </w:r>
      <w:r>
        <w:rPr>
          <w:spacing w:val="-1"/>
          <w:u w:val="single" w:color="000000"/>
        </w:rPr>
        <w:t>Practice Act,</w:t>
      </w:r>
      <w:r>
        <w:rPr>
          <w:spacing w:val="21"/>
        </w:rPr>
        <w:t xml:space="preserve"> </w:t>
      </w:r>
      <w:r>
        <w:rPr>
          <w:spacing w:val="-1"/>
          <w:u w:val="single" w:color="000000"/>
        </w:rPr>
        <w:t>and</w:t>
      </w:r>
      <w:r>
        <w:rPr>
          <w:spacing w:val="1"/>
          <w:u w:val="single" w:color="000000"/>
        </w:rPr>
        <w:t xml:space="preserve"> </w:t>
      </w:r>
      <w:r>
        <w:rPr>
          <w:spacing w:val="-1"/>
          <w:u w:val="single" w:color="000000"/>
        </w:rPr>
        <w:t>Arkansas</w:t>
      </w:r>
      <w:r>
        <w:rPr>
          <w:spacing w:val="1"/>
          <w:u w:val="single" w:color="000000"/>
        </w:rPr>
        <w:t xml:space="preserve"> </w:t>
      </w:r>
      <w:r>
        <w:rPr>
          <w:spacing w:val="-1"/>
          <w:u w:val="single" w:color="000000"/>
        </w:rPr>
        <w:t>Interior</w:t>
      </w:r>
      <w:r>
        <w:rPr>
          <w:spacing w:val="-4"/>
          <w:u w:val="single" w:color="000000"/>
        </w:rPr>
        <w:t xml:space="preserve"> </w:t>
      </w:r>
      <w:r>
        <w:rPr>
          <w:spacing w:val="-1"/>
          <w:u w:val="single" w:color="000000"/>
        </w:rPr>
        <w:t>Designers Title</w:t>
      </w:r>
      <w:r>
        <w:rPr>
          <w:spacing w:val="1"/>
          <w:u w:val="single" w:color="000000"/>
        </w:rPr>
        <w:t xml:space="preserve"> </w:t>
      </w:r>
      <w:r>
        <w:rPr>
          <w:spacing w:val="-1"/>
          <w:u w:val="single" w:color="000000"/>
        </w:rPr>
        <w:t>Registration</w:t>
      </w:r>
      <w:r>
        <w:rPr>
          <w:u w:val="single" w:color="000000"/>
        </w:rPr>
        <w:t xml:space="preserve"> </w:t>
      </w:r>
      <w:r>
        <w:rPr>
          <w:spacing w:val="-1"/>
          <w:u w:val="single" w:color="000000"/>
        </w:rPr>
        <w:t xml:space="preserve">Act, </w:t>
      </w:r>
      <w:r>
        <w:rPr>
          <w:spacing w:val="-2"/>
          <w:u w:val="single" w:color="000000"/>
        </w:rPr>
        <w:t>Arkansas</w:t>
      </w:r>
      <w:r>
        <w:rPr>
          <w:spacing w:val="-1"/>
          <w:u w:val="single" w:color="000000"/>
        </w:rPr>
        <w:t xml:space="preserve"> Code</w:t>
      </w:r>
      <w:r>
        <w:rPr>
          <w:spacing w:val="1"/>
          <w:u w:val="single" w:color="000000"/>
        </w:rPr>
        <w:t xml:space="preserve"> </w:t>
      </w:r>
      <w:r>
        <w:rPr>
          <w:spacing w:val="-1"/>
          <w:u w:val="single" w:color="000000"/>
        </w:rPr>
        <w:t>Annotated</w:t>
      </w:r>
      <w:r>
        <w:rPr>
          <w:spacing w:val="42"/>
        </w:rPr>
        <w:t xml:space="preserve"> </w:t>
      </w:r>
      <w:r>
        <w:rPr>
          <w:spacing w:val="-1"/>
          <w:u w:val="single" w:color="000000"/>
        </w:rPr>
        <w:t>17-15-101,</w:t>
      </w:r>
      <w:r>
        <w:rPr>
          <w:u w:val="single" w:color="000000"/>
        </w:rPr>
        <w:t xml:space="preserve"> </w:t>
      </w:r>
      <w:r>
        <w:rPr>
          <w:spacing w:val="-1"/>
          <w:u w:val="single" w:color="000000"/>
        </w:rPr>
        <w:t>17-35-101,</w:t>
      </w:r>
      <w:r>
        <w:rPr>
          <w:u w:val="single" w:color="000000"/>
        </w:rPr>
        <w:t xml:space="preserve"> </w:t>
      </w:r>
      <w:r>
        <w:rPr>
          <w:spacing w:val="-1"/>
          <w:u w:val="single" w:color="000000"/>
        </w:rPr>
        <w:t>and</w:t>
      </w:r>
      <w:r>
        <w:rPr>
          <w:u w:val="single" w:color="000000"/>
        </w:rPr>
        <w:t xml:space="preserve"> </w:t>
      </w:r>
      <w:r>
        <w:rPr>
          <w:spacing w:val="-1"/>
          <w:u w:val="single" w:color="000000"/>
        </w:rPr>
        <w:t>17-36-101</w:t>
      </w:r>
      <w:r>
        <w:rPr>
          <w:spacing w:val="-2"/>
          <w:u w:val="single" w:color="000000"/>
        </w:rPr>
        <w:t xml:space="preserve"> </w:t>
      </w:r>
      <w:r>
        <w:rPr>
          <w:u w:val="single" w:color="000000"/>
        </w:rPr>
        <w:t>et</w:t>
      </w:r>
      <w:r>
        <w:rPr>
          <w:spacing w:val="-2"/>
          <w:u w:val="single" w:color="000000"/>
        </w:rPr>
        <w:t xml:space="preserve"> </w:t>
      </w:r>
      <w:r>
        <w:rPr>
          <w:spacing w:val="-1"/>
          <w:u w:val="single" w:color="000000"/>
        </w:rPr>
        <w:t>seq.</w:t>
      </w:r>
      <w:r>
        <w:rPr>
          <w:u w:val="single" w:color="000000"/>
        </w:rPr>
        <w:t xml:space="preserve"> </w:t>
      </w:r>
      <w:r>
        <w:rPr>
          <w:spacing w:val="-1"/>
          <w:u w:val="single" w:color="000000"/>
        </w:rPr>
        <w:t>These acts</w:t>
      </w:r>
      <w:r>
        <w:rPr>
          <w:spacing w:val="-2"/>
          <w:u w:val="single" w:color="000000"/>
        </w:rPr>
        <w:t xml:space="preserve"> </w:t>
      </w:r>
      <w:r>
        <w:rPr>
          <w:spacing w:val="-1"/>
          <w:u w:val="single" w:color="000000"/>
        </w:rPr>
        <w:t>establish</w:t>
      </w:r>
      <w:r>
        <w:rPr>
          <w:u w:val="single" w:color="000000"/>
        </w:rPr>
        <w:t xml:space="preserve"> the</w:t>
      </w:r>
      <w:r>
        <w:rPr>
          <w:spacing w:val="-4"/>
          <w:u w:val="single" w:color="000000"/>
        </w:rPr>
        <w:t xml:space="preserve"> </w:t>
      </w:r>
      <w:r>
        <w:rPr>
          <w:spacing w:val="-1"/>
          <w:u w:val="single" w:color="000000"/>
        </w:rPr>
        <w:t>board</w:t>
      </w:r>
      <w:r>
        <w:rPr>
          <w:spacing w:val="-2"/>
          <w:u w:val="single" w:color="000000"/>
        </w:rPr>
        <w:t xml:space="preserve"> </w:t>
      </w:r>
      <w:r>
        <w:rPr>
          <w:spacing w:val="-1"/>
          <w:u w:val="single" w:color="000000"/>
        </w:rPr>
        <w:t>and</w:t>
      </w:r>
      <w:r>
        <w:rPr>
          <w:spacing w:val="33"/>
        </w:rPr>
        <w:t xml:space="preserve"> </w:t>
      </w:r>
      <w:r>
        <w:rPr>
          <w:spacing w:val="-1"/>
          <w:u w:val="single" w:color="000000"/>
        </w:rPr>
        <w:t>grant</w:t>
      </w:r>
      <w:r>
        <w:rPr>
          <w:spacing w:val="-2"/>
          <w:u w:val="single" w:color="000000"/>
        </w:rPr>
        <w:t xml:space="preserve"> </w:t>
      </w:r>
      <w:r>
        <w:rPr>
          <w:spacing w:val="-1"/>
          <w:u w:val="single" w:color="000000"/>
        </w:rPr>
        <w:t>it</w:t>
      </w:r>
      <w:r>
        <w:rPr>
          <w:u w:val="single" w:color="000000"/>
        </w:rPr>
        <w:t xml:space="preserve"> full</w:t>
      </w:r>
      <w:r>
        <w:rPr>
          <w:spacing w:val="-3"/>
          <w:u w:val="single" w:color="000000"/>
        </w:rPr>
        <w:t xml:space="preserve"> </w:t>
      </w:r>
      <w:r>
        <w:rPr>
          <w:spacing w:val="-1"/>
          <w:u w:val="single" w:color="000000"/>
        </w:rPr>
        <w:t xml:space="preserve">responsibility </w:t>
      </w:r>
      <w:r>
        <w:rPr>
          <w:u w:val="single" w:color="000000"/>
        </w:rPr>
        <w:t>for</w:t>
      </w:r>
      <w:r>
        <w:rPr>
          <w:spacing w:val="-1"/>
          <w:u w:val="single" w:color="000000"/>
        </w:rPr>
        <w:t xml:space="preserve"> registration</w:t>
      </w:r>
      <w:r>
        <w:rPr>
          <w:u w:val="single" w:color="000000"/>
        </w:rPr>
        <w:t xml:space="preserve"> of</w:t>
      </w:r>
      <w:r>
        <w:rPr>
          <w:spacing w:val="-2"/>
          <w:u w:val="single" w:color="000000"/>
        </w:rPr>
        <w:t xml:space="preserve"> </w:t>
      </w:r>
      <w:r>
        <w:rPr>
          <w:spacing w:val="-1"/>
          <w:u w:val="single" w:color="000000"/>
        </w:rPr>
        <w:t>architects,</w:t>
      </w:r>
      <w:r>
        <w:rPr>
          <w:spacing w:val="2"/>
          <w:u w:val="single" w:color="000000"/>
        </w:rPr>
        <w:t xml:space="preserve"> </w:t>
      </w:r>
      <w:r>
        <w:rPr>
          <w:spacing w:val="-2"/>
          <w:u w:val="single" w:color="000000"/>
        </w:rPr>
        <w:t>landscape</w:t>
      </w:r>
      <w:r>
        <w:rPr>
          <w:spacing w:val="-1"/>
          <w:u w:val="single" w:color="000000"/>
        </w:rPr>
        <w:t xml:space="preserve"> architects,</w:t>
      </w:r>
      <w:r>
        <w:rPr>
          <w:u w:val="single" w:color="000000"/>
        </w:rPr>
        <w:t xml:space="preserve"> </w:t>
      </w:r>
      <w:r>
        <w:rPr>
          <w:spacing w:val="-1"/>
          <w:u w:val="single" w:color="000000"/>
        </w:rPr>
        <w:t>and</w:t>
      </w:r>
      <w:r>
        <w:rPr>
          <w:spacing w:val="32"/>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designers.</w:t>
      </w:r>
      <w:r>
        <w:rPr>
          <w:u w:val="single" w:color="000000"/>
        </w:rPr>
        <w:t xml:space="preserve"> </w:t>
      </w:r>
      <w:r>
        <w:rPr>
          <w:spacing w:val="-1"/>
          <w:u w:val="single" w:color="000000"/>
        </w:rPr>
        <w:t>They</w:t>
      </w:r>
      <w:r>
        <w:rPr>
          <w:spacing w:val="-2"/>
          <w:u w:val="single" w:color="000000"/>
        </w:rPr>
        <w:t xml:space="preserve"> </w:t>
      </w:r>
      <w:r>
        <w:rPr>
          <w:spacing w:val="-1"/>
          <w:u w:val="single" w:color="000000"/>
        </w:rPr>
        <w:t>also</w:t>
      </w:r>
      <w:r>
        <w:rPr>
          <w:spacing w:val="-2"/>
          <w:u w:val="single" w:color="000000"/>
        </w:rPr>
        <w:t xml:space="preserve"> </w:t>
      </w:r>
      <w:r>
        <w:rPr>
          <w:spacing w:val="-1"/>
          <w:u w:val="single" w:color="000000"/>
        </w:rPr>
        <w:t>provide</w:t>
      </w:r>
      <w:r>
        <w:rPr>
          <w:spacing w:val="1"/>
          <w:u w:val="single" w:color="000000"/>
        </w:rPr>
        <w:t xml:space="preserve"> </w:t>
      </w:r>
      <w:r>
        <w:rPr>
          <w:spacing w:val="-1"/>
          <w:u w:val="single" w:color="000000"/>
        </w:rPr>
        <w:t>for</w:t>
      </w:r>
      <w:r>
        <w:rPr>
          <w:spacing w:val="1"/>
          <w:u w:val="single" w:color="000000"/>
        </w:rPr>
        <w:t xml:space="preserve"> </w:t>
      </w:r>
      <w:r>
        <w:rPr>
          <w:spacing w:val="-2"/>
          <w:u w:val="single" w:color="000000"/>
        </w:rPr>
        <w:t>the</w:t>
      </w:r>
      <w:r>
        <w:rPr>
          <w:spacing w:val="-1"/>
          <w:u w:val="single" w:color="000000"/>
        </w:rPr>
        <w:t xml:space="preserve"> regulation</w:t>
      </w:r>
      <w:r>
        <w:rPr>
          <w:u w:val="single" w:color="000000"/>
        </w:rPr>
        <w:t xml:space="preserve"> of</w:t>
      </w:r>
      <w:r>
        <w:rPr>
          <w:spacing w:val="-2"/>
          <w:u w:val="single" w:color="000000"/>
        </w:rPr>
        <w:t xml:space="preserve"> </w:t>
      </w:r>
      <w:r>
        <w:rPr>
          <w:spacing w:val="-1"/>
          <w:u w:val="single" w:color="000000"/>
        </w:rPr>
        <w:t>the practice</w:t>
      </w:r>
      <w:r>
        <w:rPr>
          <w:spacing w:val="51"/>
        </w:rPr>
        <w:t xml:space="preserve"> </w:t>
      </w:r>
      <w:r>
        <w:rPr>
          <w:u w:val="single" w:color="000000"/>
        </w:rPr>
        <w:t xml:space="preserve">of </w:t>
      </w:r>
      <w:r>
        <w:rPr>
          <w:spacing w:val="-1"/>
          <w:u w:val="single" w:color="000000"/>
        </w:rPr>
        <w:t>architecture,</w:t>
      </w:r>
      <w:r>
        <w:rPr>
          <w:spacing w:val="2"/>
          <w:u w:val="single" w:color="000000"/>
        </w:rPr>
        <w:t xml:space="preserve"> </w:t>
      </w:r>
      <w:r>
        <w:rPr>
          <w:spacing w:val="-2"/>
          <w:u w:val="single" w:color="000000"/>
        </w:rPr>
        <w:t>the</w:t>
      </w:r>
      <w:r>
        <w:rPr>
          <w:spacing w:val="-1"/>
          <w:u w:val="single" w:color="000000"/>
        </w:rPr>
        <w:t xml:space="preserve"> practice</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landscape</w:t>
      </w:r>
      <w:r>
        <w:rPr>
          <w:spacing w:val="-1"/>
          <w:u w:val="single" w:color="000000"/>
        </w:rPr>
        <w:t xml:space="preserve"> architecture,</w:t>
      </w:r>
      <w:r>
        <w:rPr>
          <w:u w:val="single" w:color="000000"/>
        </w:rPr>
        <w:t xml:space="preserve"> </w:t>
      </w:r>
      <w:r>
        <w:rPr>
          <w:spacing w:val="-1"/>
          <w:u w:val="single" w:color="000000"/>
        </w:rPr>
        <w:t>and</w:t>
      </w:r>
      <w:r>
        <w:rPr>
          <w:spacing w:val="1"/>
          <w:u w:val="single" w:color="000000"/>
        </w:rPr>
        <w:t xml:space="preserve"> </w:t>
      </w:r>
      <w:r>
        <w:rPr>
          <w:spacing w:val="-1"/>
          <w:u w:val="single" w:color="000000"/>
        </w:rPr>
        <w:t>the</w:t>
      </w:r>
      <w:r>
        <w:rPr>
          <w:spacing w:val="-2"/>
          <w:u w:val="single" w:color="000000"/>
        </w:rPr>
        <w:t xml:space="preserve"> </w:t>
      </w:r>
      <w:r>
        <w:rPr>
          <w:spacing w:val="-1"/>
          <w:u w:val="single" w:color="000000"/>
        </w:rPr>
        <w:t>use</w:t>
      </w:r>
      <w:r>
        <w:rPr>
          <w:spacing w:val="1"/>
          <w:u w:val="single" w:color="000000"/>
        </w:rPr>
        <w:t xml:space="preserve"> </w:t>
      </w:r>
      <w:r>
        <w:rPr>
          <w:u w:val="single" w:color="000000"/>
        </w:rPr>
        <w:t>of</w:t>
      </w:r>
      <w:r>
        <w:rPr>
          <w:spacing w:val="-2"/>
          <w:u w:val="single" w:color="000000"/>
        </w:rPr>
        <w:t xml:space="preserve"> </w:t>
      </w:r>
      <w:r>
        <w:rPr>
          <w:spacing w:val="1"/>
          <w:u w:val="single" w:color="000000"/>
        </w:rPr>
        <w:t>the</w:t>
      </w:r>
      <w:r>
        <w:rPr>
          <w:spacing w:val="-2"/>
          <w:u w:val="single" w:color="000000"/>
        </w:rPr>
        <w:t xml:space="preserve"> </w:t>
      </w:r>
      <w:r>
        <w:rPr>
          <w:spacing w:val="-1"/>
          <w:u w:val="single" w:color="000000"/>
        </w:rPr>
        <w:t>title</w:t>
      </w:r>
    </w:p>
    <w:p w:rsidR="00E54FDC" w:rsidRDefault="00A92D4B">
      <w:pPr>
        <w:pStyle w:val="BodyText"/>
        <w:spacing w:before="2"/>
        <w:ind w:left="46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cs="Century Gothic"/>
          <w:u w:val="single" w:color="000000"/>
        </w:rPr>
        <w:t>“</w:t>
      </w:r>
      <w:proofErr w:type="gramStart"/>
      <w:r>
        <w:rPr>
          <w:rFonts w:cs="Century Gothic"/>
          <w:u w:val="single" w:color="000000"/>
        </w:rPr>
        <w:t>re</w:t>
      </w:r>
      <w:r>
        <w:rPr>
          <w:rFonts w:cs="Century Gothic"/>
          <w:spacing w:val="-1"/>
          <w:u w:val="single" w:color="000000"/>
        </w:rPr>
        <w:t>gistered</w:t>
      </w:r>
      <w:proofErr w:type="gramEnd"/>
      <w:r>
        <w:rPr>
          <w:rFonts w:cs="Century Gothic"/>
          <w:u w:val="single" w:color="000000"/>
        </w:rPr>
        <w:t xml:space="preserve"> </w:t>
      </w:r>
      <w:r>
        <w:rPr>
          <w:rFonts w:cs="Century Gothic"/>
          <w:spacing w:val="-1"/>
          <w:u w:val="single" w:color="000000"/>
        </w:rPr>
        <w:t>interior</w:t>
      </w:r>
      <w:r>
        <w:rPr>
          <w:rFonts w:cs="Century Gothic"/>
          <w:spacing w:val="-2"/>
          <w:u w:val="single" w:color="000000"/>
        </w:rPr>
        <w:t xml:space="preserve"> </w:t>
      </w:r>
      <w:r>
        <w:rPr>
          <w:rFonts w:cs="Century Gothic"/>
          <w:u w:val="single" w:color="000000"/>
        </w:rPr>
        <w:t>des</w:t>
      </w:r>
      <w:r>
        <w:rPr>
          <w:rFonts w:cs="Century Gothic"/>
          <w:spacing w:val="-2"/>
          <w:u w:val="single" w:color="000000"/>
        </w:rPr>
        <w:t>igner.”</w:t>
      </w:r>
      <w:r>
        <w:rPr>
          <w:rFonts w:ascii="Times New Roman" w:eastAsia="Times New Roman" w:hAnsi="Times New Roman" w:cs="Times New Roman"/>
          <w:spacing w:val="-5"/>
          <w:u w:val="single" w:color="000000"/>
        </w:rPr>
        <w:t xml:space="preserve"> </w:t>
      </w:r>
    </w:p>
    <w:p w:rsidR="00E54FDC" w:rsidRDefault="00E54FDC">
      <w:pPr>
        <w:spacing w:before="1"/>
        <w:rPr>
          <w:rFonts w:ascii="Times New Roman" w:eastAsia="Times New Roman" w:hAnsi="Times New Roman" w:cs="Times New Roman"/>
          <w:sz w:val="16"/>
          <w:szCs w:val="16"/>
        </w:rPr>
      </w:pPr>
    </w:p>
    <w:p w:rsidR="00E54FDC" w:rsidRDefault="00A92D4B">
      <w:pPr>
        <w:numPr>
          <w:ilvl w:val="0"/>
          <w:numId w:val="30"/>
        </w:numPr>
        <w:tabs>
          <w:tab w:val="left" w:pos="307"/>
        </w:tabs>
        <w:spacing w:before="55"/>
        <w:ind w:left="306" w:hanging="206"/>
        <w:rPr>
          <w:rFonts w:ascii="Century Gothic" w:eastAsia="Century Gothic" w:hAnsi="Century Gothic" w:cs="Century Gothic"/>
          <w:sz w:val="24"/>
          <w:szCs w:val="24"/>
        </w:rPr>
      </w:pPr>
      <w:bookmarkStart w:id="181" w:name="_bookmark180"/>
      <w:bookmarkEnd w:id="181"/>
      <w:r>
        <w:rPr>
          <w:rFonts w:ascii="Century Gothic"/>
          <w:b/>
          <w:sz w:val="24"/>
          <w:u w:val="thick" w:color="000000"/>
        </w:rPr>
        <w:t>Citation</w:t>
      </w:r>
    </w:p>
    <w:p w:rsidR="00E54FDC" w:rsidRDefault="00A92D4B">
      <w:pPr>
        <w:pStyle w:val="BodyText"/>
        <w:spacing w:before="42" w:line="277" w:lineRule="auto"/>
        <w:ind w:left="460" w:right="174"/>
      </w:pPr>
      <w:r>
        <w:rPr>
          <w:spacing w:val="-1"/>
          <w:u w:val="single" w:color="000000"/>
        </w:rPr>
        <w:t xml:space="preserve">These rules </w:t>
      </w:r>
      <w:r>
        <w:rPr>
          <w:spacing w:val="-2"/>
          <w:u w:val="single" w:color="000000"/>
        </w:rPr>
        <w:t>shall</w:t>
      </w:r>
      <w:r>
        <w:rPr>
          <w:spacing w:val="-1"/>
          <w:u w:val="single" w:color="000000"/>
        </w:rPr>
        <w:t xml:space="preserve"> be known</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may</w:t>
      </w:r>
      <w:r>
        <w:rPr>
          <w:spacing w:val="-2"/>
          <w:u w:val="single" w:color="000000"/>
        </w:rPr>
        <w:t xml:space="preserve"> </w:t>
      </w:r>
      <w:r>
        <w:rPr>
          <w:spacing w:val="-1"/>
          <w:u w:val="single" w:color="000000"/>
        </w:rPr>
        <w:t>be cited</w:t>
      </w:r>
      <w:r>
        <w:rPr>
          <w:spacing w:val="-4"/>
          <w:u w:val="single" w:color="000000"/>
        </w:rPr>
        <w:t xml:space="preserve"> </w:t>
      </w:r>
      <w:r>
        <w:rPr>
          <w:spacing w:val="-1"/>
          <w:u w:val="single" w:color="000000"/>
        </w:rPr>
        <w:t>as</w:t>
      </w:r>
      <w:r>
        <w:rPr>
          <w:spacing w:val="2"/>
          <w:u w:val="single" w:color="000000"/>
        </w:rPr>
        <w:t xml:space="preserve"> </w:t>
      </w:r>
      <w:r>
        <w:rPr>
          <w:spacing w:val="-2"/>
          <w:u w:val="single" w:color="000000"/>
        </w:rPr>
        <w:t>the</w:t>
      </w:r>
      <w:r>
        <w:rPr>
          <w:spacing w:val="-1"/>
          <w:u w:val="single" w:color="000000"/>
        </w:rPr>
        <w:t xml:space="preserve"> Arkansas </w:t>
      </w:r>
      <w:r>
        <w:rPr>
          <w:u w:val="single" w:color="000000"/>
        </w:rPr>
        <w:t>State</w:t>
      </w:r>
      <w:r>
        <w:rPr>
          <w:spacing w:val="-1"/>
          <w:u w:val="single" w:color="000000"/>
        </w:rPr>
        <w:t xml:space="preserve"> Board </w:t>
      </w:r>
      <w:r>
        <w:rPr>
          <w:u w:val="single" w:color="000000"/>
        </w:rPr>
        <w:t>of</w:t>
      </w:r>
      <w:r>
        <w:rPr>
          <w:spacing w:val="45"/>
        </w:rPr>
        <w:t xml:space="preserve"> </w:t>
      </w:r>
      <w:r>
        <w:rPr>
          <w:spacing w:val="-1"/>
          <w:u w:val="single" w:color="000000"/>
        </w:rPr>
        <w:t>Architects,</w:t>
      </w:r>
      <w:r>
        <w:rPr>
          <w:u w:val="single" w:color="000000"/>
        </w:rPr>
        <w:t xml:space="preserve"> </w:t>
      </w:r>
      <w:r>
        <w:rPr>
          <w:spacing w:val="-2"/>
          <w:u w:val="single" w:color="000000"/>
        </w:rPr>
        <w:t>Landscape</w:t>
      </w:r>
      <w:r>
        <w:rPr>
          <w:spacing w:val="-1"/>
          <w:u w:val="single" w:color="000000"/>
        </w:rPr>
        <w:t xml:space="preserve"> Architects,</w:t>
      </w:r>
      <w:r>
        <w:rPr>
          <w:u w:val="single" w:color="000000"/>
        </w:rPr>
        <w:t xml:space="preserve"> </w:t>
      </w:r>
      <w:r>
        <w:rPr>
          <w:spacing w:val="-1"/>
          <w:u w:val="single" w:color="000000"/>
        </w:rPr>
        <w:t>and</w:t>
      </w:r>
      <w:r>
        <w:rPr>
          <w:spacing w:val="-2"/>
          <w:u w:val="single" w:color="000000"/>
        </w:rPr>
        <w:t xml:space="preserve"> </w:t>
      </w:r>
      <w:r>
        <w:rPr>
          <w:spacing w:val="-1"/>
          <w:u w:val="single" w:color="000000"/>
        </w:rPr>
        <w:t>Interior</w:t>
      </w:r>
      <w:r>
        <w:rPr>
          <w:spacing w:val="-2"/>
          <w:u w:val="single" w:color="000000"/>
        </w:rPr>
        <w:t xml:space="preserve"> </w:t>
      </w:r>
      <w:r>
        <w:rPr>
          <w:spacing w:val="-1"/>
          <w:u w:val="single" w:color="000000"/>
        </w:rPr>
        <w:t>Designers Rules and</w:t>
      </w:r>
      <w:r>
        <w:rPr>
          <w:spacing w:val="-2"/>
          <w:u w:val="single" w:color="000000"/>
        </w:rPr>
        <w:t xml:space="preserve"> </w:t>
      </w:r>
      <w:r>
        <w:rPr>
          <w:spacing w:val="-1"/>
          <w:u w:val="single" w:color="000000"/>
        </w:rPr>
        <w:t>Regulations.</w:t>
      </w:r>
    </w:p>
    <w:p w:rsidR="00E54FDC" w:rsidRDefault="00E54FDC">
      <w:pPr>
        <w:spacing w:before="9"/>
        <w:rPr>
          <w:rFonts w:ascii="Century Gothic" w:eastAsia="Century Gothic" w:hAnsi="Century Gothic" w:cs="Century Gothic"/>
          <w:sz w:val="11"/>
          <w:szCs w:val="11"/>
        </w:rPr>
      </w:pPr>
    </w:p>
    <w:p w:rsidR="00E54FDC" w:rsidRDefault="00A92D4B">
      <w:pPr>
        <w:pStyle w:val="Heading5"/>
        <w:ind w:left="191" w:firstLine="0"/>
        <w:rPr>
          <w:b w:val="0"/>
          <w:bCs w:val="0"/>
          <w:u w:val="none"/>
        </w:rPr>
      </w:pPr>
      <w:bookmarkStart w:id="182" w:name="_bookmark181"/>
      <w:bookmarkEnd w:id="182"/>
      <w:r>
        <w:rPr>
          <w:spacing w:val="-53"/>
          <w:w w:val="99"/>
          <w:u w:val="thick" w:color="000000"/>
        </w:rPr>
        <w:t xml:space="preserve"> </w:t>
      </w:r>
      <w:r>
        <w:rPr>
          <w:u w:val="thick" w:color="000000"/>
        </w:rPr>
        <w:t>Severability</w:t>
      </w:r>
    </w:p>
    <w:p w:rsidR="00E54FDC" w:rsidRDefault="00A92D4B">
      <w:pPr>
        <w:pStyle w:val="BodyText"/>
        <w:spacing w:before="42" w:line="276" w:lineRule="auto"/>
        <w:ind w:left="460" w:right="174"/>
      </w:pPr>
      <w:r>
        <w:rPr>
          <w:u w:val="single" w:color="000000"/>
        </w:rPr>
        <w:t>If</w:t>
      </w:r>
      <w:r>
        <w:rPr>
          <w:spacing w:val="1"/>
          <w:u w:val="single" w:color="000000"/>
        </w:rPr>
        <w:t xml:space="preserve"> </w:t>
      </w:r>
      <w:r>
        <w:rPr>
          <w:spacing w:val="-1"/>
          <w:u w:val="single" w:color="000000"/>
        </w:rPr>
        <w:t>any</w:t>
      </w:r>
      <w:r>
        <w:rPr>
          <w:spacing w:val="-3"/>
          <w:u w:val="single" w:color="000000"/>
        </w:rPr>
        <w:t xml:space="preserve"> </w:t>
      </w:r>
      <w:r>
        <w:rPr>
          <w:spacing w:val="-1"/>
          <w:u w:val="single" w:color="000000"/>
        </w:rPr>
        <w:t>provision</w:t>
      </w:r>
      <w:r>
        <w:rPr>
          <w:spacing w:val="-3"/>
          <w:u w:val="single" w:color="000000"/>
        </w:rPr>
        <w:t xml:space="preserve"> </w:t>
      </w:r>
      <w:r>
        <w:rPr>
          <w:u w:val="single" w:color="000000"/>
        </w:rPr>
        <w:t xml:space="preserve">of </w:t>
      </w:r>
      <w:r>
        <w:rPr>
          <w:spacing w:val="-2"/>
          <w:u w:val="single" w:color="000000"/>
        </w:rPr>
        <w:t>these</w:t>
      </w:r>
      <w:r>
        <w:rPr>
          <w:spacing w:val="1"/>
          <w:u w:val="single" w:color="000000"/>
        </w:rPr>
        <w:t xml:space="preserve"> </w:t>
      </w:r>
      <w:r>
        <w:rPr>
          <w:spacing w:val="-1"/>
          <w:u w:val="single" w:color="000000"/>
        </w:rPr>
        <w:t>rules</w:t>
      </w:r>
      <w:r>
        <w:rPr>
          <w:spacing w:val="2"/>
          <w:u w:val="single" w:color="000000"/>
        </w:rPr>
        <w:t xml:space="preserve"> </w:t>
      </w:r>
      <w:r>
        <w:rPr>
          <w:u w:val="single" w:color="000000"/>
        </w:rPr>
        <w:t>or</w:t>
      </w:r>
      <w:r>
        <w:rPr>
          <w:spacing w:val="-2"/>
          <w:u w:val="single" w:color="000000"/>
        </w:rPr>
        <w:t xml:space="preserve"> </w:t>
      </w:r>
      <w:r>
        <w:rPr>
          <w:spacing w:val="-1"/>
          <w:u w:val="single" w:color="000000"/>
        </w:rPr>
        <w:t>the application</w:t>
      </w:r>
      <w:r>
        <w:rPr>
          <w:u w:val="single" w:color="000000"/>
        </w:rPr>
        <w:t xml:space="preserve"> </w:t>
      </w:r>
      <w:r>
        <w:rPr>
          <w:spacing w:val="-1"/>
          <w:u w:val="single" w:color="000000"/>
        </w:rPr>
        <w:t>thereof</w:t>
      </w:r>
      <w:r>
        <w:rPr>
          <w:spacing w:val="-2"/>
          <w:u w:val="single" w:color="000000"/>
        </w:rPr>
        <w:t xml:space="preserve"> </w:t>
      </w:r>
      <w:r>
        <w:rPr>
          <w:u w:val="single" w:color="000000"/>
        </w:rPr>
        <w:t>to</w:t>
      </w:r>
      <w:r>
        <w:rPr>
          <w:spacing w:val="-3"/>
          <w:u w:val="single" w:color="000000"/>
        </w:rPr>
        <w:t xml:space="preserve"> </w:t>
      </w:r>
      <w:r>
        <w:rPr>
          <w:spacing w:val="-1"/>
          <w:u w:val="single" w:color="000000"/>
        </w:rPr>
        <w:t>any</w:t>
      </w:r>
      <w:r>
        <w:rPr>
          <w:spacing w:val="-2"/>
          <w:u w:val="single" w:color="000000"/>
        </w:rPr>
        <w:t xml:space="preserve"> </w:t>
      </w:r>
      <w:r>
        <w:rPr>
          <w:spacing w:val="-1"/>
          <w:u w:val="single" w:color="000000"/>
        </w:rPr>
        <w:t>person</w:t>
      </w:r>
      <w:r>
        <w:rPr>
          <w:u w:val="single" w:color="000000"/>
        </w:rPr>
        <w:t xml:space="preserve"> or</w:t>
      </w:r>
      <w:r>
        <w:rPr>
          <w:spacing w:val="43"/>
        </w:rPr>
        <w:t xml:space="preserve"> </w:t>
      </w:r>
      <w:r>
        <w:rPr>
          <w:spacing w:val="-1"/>
          <w:u w:val="single" w:color="000000"/>
        </w:rPr>
        <w:t>circumstance</w:t>
      </w:r>
      <w:r>
        <w:rPr>
          <w:spacing w:val="1"/>
          <w:u w:val="single" w:color="000000"/>
        </w:rPr>
        <w:t xml:space="preserve"> </w:t>
      </w:r>
      <w:r>
        <w:rPr>
          <w:spacing w:val="-1"/>
          <w:u w:val="single" w:color="000000"/>
        </w:rPr>
        <w:t>is invalid,</w:t>
      </w:r>
      <w:r>
        <w:rPr>
          <w:u w:val="single" w:color="000000"/>
        </w:rPr>
        <w:t xml:space="preserve"> </w:t>
      </w:r>
      <w:r>
        <w:rPr>
          <w:spacing w:val="-1"/>
          <w:u w:val="single" w:color="000000"/>
        </w:rPr>
        <w:t>such</w:t>
      </w:r>
      <w:r>
        <w:rPr>
          <w:u w:val="single" w:color="000000"/>
        </w:rPr>
        <w:t xml:space="preserve"> </w:t>
      </w:r>
      <w:r>
        <w:rPr>
          <w:spacing w:val="-1"/>
          <w:u w:val="single" w:color="000000"/>
        </w:rPr>
        <w:t>invalidity shall</w:t>
      </w:r>
      <w:r>
        <w:rPr>
          <w:u w:val="single" w:color="000000"/>
        </w:rPr>
        <w:t xml:space="preserve"> </w:t>
      </w:r>
      <w:r>
        <w:rPr>
          <w:spacing w:val="-1"/>
          <w:u w:val="single" w:color="000000"/>
        </w:rPr>
        <w:t>not</w:t>
      </w:r>
      <w:r>
        <w:rPr>
          <w:u w:val="single" w:color="000000"/>
        </w:rPr>
        <w:t xml:space="preserve"> </w:t>
      </w:r>
      <w:r>
        <w:rPr>
          <w:spacing w:val="-1"/>
          <w:u w:val="single" w:color="000000"/>
        </w:rPr>
        <w:t>affect</w:t>
      </w:r>
      <w:r>
        <w:rPr>
          <w:spacing w:val="-2"/>
          <w:u w:val="single" w:color="000000"/>
        </w:rPr>
        <w:t xml:space="preserve"> </w:t>
      </w:r>
      <w:r>
        <w:rPr>
          <w:spacing w:val="-1"/>
          <w:u w:val="single" w:color="000000"/>
        </w:rPr>
        <w:t>other provisions</w:t>
      </w:r>
      <w:r>
        <w:rPr>
          <w:spacing w:val="1"/>
          <w:u w:val="single" w:color="000000"/>
        </w:rPr>
        <w:t xml:space="preserve"> </w:t>
      </w:r>
      <w:r>
        <w:rPr>
          <w:spacing w:val="-2"/>
          <w:u w:val="single" w:color="000000"/>
        </w:rPr>
        <w:t>or</w:t>
      </w:r>
      <w:r>
        <w:rPr>
          <w:spacing w:val="33"/>
        </w:rPr>
        <w:t xml:space="preserve"> </w:t>
      </w:r>
      <w:r>
        <w:rPr>
          <w:spacing w:val="-1"/>
          <w:u w:val="single" w:color="000000"/>
        </w:rPr>
        <w:t>applications</w:t>
      </w:r>
      <w:r>
        <w:rPr>
          <w:spacing w:val="1"/>
          <w:u w:val="single" w:color="000000"/>
        </w:rPr>
        <w:t xml:space="preserve"> </w:t>
      </w:r>
      <w:r>
        <w:rPr>
          <w:spacing w:val="-2"/>
          <w:u w:val="single" w:color="000000"/>
        </w:rPr>
        <w:t>of</w:t>
      </w:r>
      <w:r>
        <w:rPr>
          <w:spacing w:val="1"/>
          <w:u w:val="single" w:color="000000"/>
        </w:rPr>
        <w:t xml:space="preserve"> </w:t>
      </w:r>
      <w:r>
        <w:rPr>
          <w:spacing w:val="-1"/>
          <w:u w:val="single" w:color="000000"/>
        </w:rPr>
        <w:t>these rules;</w:t>
      </w:r>
      <w:r>
        <w:rPr>
          <w:u w:val="single" w:color="000000"/>
        </w:rPr>
        <w:t xml:space="preserve"> </w:t>
      </w:r>
      <w:r>
        <w:rPr>
          <w:spacing w:val="-1"/>
          <w:u w:val="single" w:color="000000"/>
        </w:rPr>
        <w:t>they</w:t>
      </w:r>
      <w:r>
        <w:rPr>
          <w:spacing w:val="-4"/>
          <w:u w:val="single" w:color="000000"/>
        </w:rPr>
        <w:t xml:space="preserve"> </w:t>
      </w:r>
      <w:r>
        <w:rPr>
          <w:spacing w:val="-1"/>
          <w:u w:val="single" w:color="000000"/>
        </w:rPr>
        <w:t>can be given</w:t>
      </w:r>
      <w:r>
        <w:rPr>
          <w:u w:val="single" w:color="000000"/>
        </w:rPr>
        <w:t xml:space="preserve"> </w:t>
      </w:r>
      <w:r>
        <w:rPr>
          <w:spacing w:val="-1"/>
          <w:u w:val="single" w:color="000000"/>
        </w:rPr>
        <w:t>effect</w:t>
      </w:r>
      <w:r>
        <w:rPr>
          <w:spacing w:val="-2"/>
          <w:u w:val="single" w:color="000000"/>
        </w:rPr>
        <w:t xml:space="preserve"> </w:t>
      </w:r>
      <w:r>
        <w:rPr>
          <w:spacing w:val="-1"/>
          <w:u w:val="single" w:color="000000"/>
        </w:rPr>
        <w:t>without</w:t>
      </w:r>
      <w:r>
        <w:rPr>
          <w:spacing w:val="-3"/>
          <w:u w:val="single" w:color="000000"/>
        </w:rPr>
        <w:t xml:space="preserve"> </w:t>
      </w:r>
      <w:r>
        <w:rPr>
          <w:spacing w:val="-1"/>
          <w:u w:val="single" w:color="000000"/>
        </w:rPr>
        <w:t>the invalid</w:t>
      </w:r>
      <w:r>
        <w:rPr>
          <w:u w:val="single" w:color="000000"/>
        </w:rPr>
        <w:t xml:space="preserve"> </w:t>
      </w:r>
      <w:r>
        <w:rPr>
          <w:spacing w:val="-1"/>
          <w:u w:val="single" w:color="000000"/>
        </w:rPr>
        <w:t>provision</w:t>
      </w:r>
      <w:r>
        <w:rPr>
          <w:spacing w:val="53"/>
        </w:rPr>
        <w:t xml:space="preserve"> </w:t>
      </w:r>
      <w:r>
        <w:rPr>
          <w:u w:val="single" w:color="000000"/>
        </w:rPr>
        <w:t>or</w:t>
      </w:r>
      <w:r>
        <w:rPr>
          <w:spacing w:val="1"/>
          <w:u w:val="single" w:color="000000"/>
        </w:rPr>
        <w:t xml:space="preserve"> </w:t>
      </w:r>
      <w:r>
        <w:rPr>
          <w:spacing w:val="-1"/>
          <w:u w:val="single" w:color="000000"/>
        </w:rPr>
        <w:t>application.</w:t>
      </w:r>
      <w:r>
        <w:rPr>
          <w:u w:val="single" w:color="000000"/>
        </w:rPr>
        <w:t xml:space="preserve"> To </w:t>
      </w:r>
      <w:r>
        <w:rPr>
          <w:spacing w:val="-1"/>
          <w:u w:val="single" w:color="000000"/>
        </w:rPr>
        <w:t>this</w:t>
      </w:r>
      <w:r>
        <w:rPr>
          <w:spacing w:val="-3"/>
          <w:u w:val="single" w:color="000000"/>
        </w:rPr>
        <w:t xml:space="preserve"> </w:t>
      </w:r>
      <w:r>
        <w:rPr>
          <w:u w:val="single" w:color="000000"/>
        </w:rPr>
        <w:t xml:space="preserve">end, </w:t>
      </w:r>
      <w:r>
        <w:rPr>
          <w:spacing w:val="-1"/>
          <w:u w:val="single" w:color="000000"/>
        </w:rPr>
        <w:t xml:space="preserve">the provisions </w:t>
      </w:r>
      <w:r>
        <w:rPr>
          <w:u w:val="single" w:color="000000"/>
        </w:rPr>
        <w:t>of</w:t>
      </w:r>
      <w:r>
        <w:rPr>
          <w:spacing w:val="-2"/>
          <w:u w:val="single" w:color="000000"/>
        </w:rPr>
        <w:t xml:space="preserve"> </w:t>
      </w:r>
      <w:r>
        <w:rPr>
          <w:spacing w:val="-1"/>
          <w:u w:val="single" w:color="000000"/>
        </w:rPr>
        <w:t>these rules are declared</w:t>
      </w:r>
      <w:r>
        <w:rPr>
          <w:u w:val="single" w:color="000000"/>
        </w:rPr>
        <w:t xml:space="preserve"> to</w:t>
      </w:r>
      <w:r>
        <w:rPr>
          <w:spacing w:val="-3"/>
          <w:u w:val="single" w:color="000000"/>
        </w:rPr>
        <w:t xml:space="preserve"> </w:t>
      </w:r>
      <w:r>
        <w:rPr>
          <w:spacing w:val="-1"/>
          <w:u w:val="single" w:color="000000"/>
        </w:rPr>
        <w:t>be</w:t>
      </w:r>
      <w:r>
        <w:rPr>
          <w:spacing w:val="32"/>
        </w:rPr>
        <w:t xml:space="preserve"> </w:t>
      </w:r>
      <w:r>
        <w:rPr>
          <w:spacing w:val="-1"/>
          <w:u w:val="single" w:color="000000"/>
        </w:rPr>
        <w:t>severable.</w:t>
      </w:r>
    </w:p>
    <w:p w:rsidR="00E54FDC" w:rsidRDefault="00E54FDC">
      <w:pPr>
        <w:spacing w:before="8"/>
        <w:rPr>
          <w:rFonts w:ascii="Century Gothic" w:eastAsia="Century Gothic" w:hAnsi="Century Gothic" w:cs="Century Gothic"/>
          <w:sz w:val="11"/>
          <w:szCs w:val="11"/>
        </w:rPr>
      </w:pPr>
    </w:p>
    <w:p w:rsidR="00E54FDC" w:rsidRDefault="00A92D4B">
      <w:pPr>
        <w:pStyle w:val="Heading5"/>
        <w:numPr>
          <w:ilvl w:val="1"/>
          <w:numId w:val="30"/>
        </w:numPr>
        <w:tabs>
          <w:tab w:val="left" w:pos="427"/>
        </w:tabs>
        <w:ind w:hanging="235"/>
        <w:rPr>
          <w:b w:val="0"/>
          <w:bCs w:val="0"/>
          <w:u w:val="none"/>
        </w:rPr>
      </w:pPr>
      <w:bookmarkStart w:id="183" w:name="_bookmark182"/>
      <w:bookmarkEnd w:id="183"/>
      <w:r>
        <w:rPr>
          <w:u w:val="thick" w:color="000000"/>
        </w:rPr>
        <w:t>Terms</w:t>
      </w:r>
      <w:r>
        <w:rPr>
          <w:spacing w:val="-7"/>
          <w:u w:val="thick" w:color="000000"/>
        </w:rPr>
        <w:t xml:space="preserve"> </w:t>
      </w:r>
      <w:r>
        <w:rPr>
          <w:spacing w:val="-1"/>
          <w:u w:val="thick" w:color="000000"/>
        </w:rPr>
        <w:t>Defined</w:t>
      </w:r>
      <w:r>
        <w:rPr>
          <w:spacing w:val="-6"/>
          <w:u w:val="thick" w:color="000000"/>
        </w:rPr>
        <w:t xml:space="preserve"> </w:t>
      </w:r>
      <w:r>
        <w:rPr>
          <w:spacing w:val="-1"/>
          <w:u w:val="thick" w:color="000000"/>
        </w:rPr>
        <w:t>by</w:t>
      </w:r>
      <w:r>
        <w:rPr>
          <w:spacing w:val="-5"/>
          <w:u w:val="thick" w:color="000000"/>
        </w:rPr>
        <w:t xml:space="preserve"> </w:t>
      </w:r>
      <w:r>
        <w:rPr>
          <w:u w:val="thick" w:color="000000"/>
        </w:rPr>
        <w:t>Statute</w:t>
      </w:r>
    </w:p>
    <w:p w:rsidR="00E54FDC" w:rsidRDefault="00A92D4B">
      <w:pPr>
        <w:pStyle w:val="BodyText"/>
        <w:spacing w:before="42" w:line="276" w:lineRule="auto"/>
        <w:ind w:left="460" w:right="188"/>
      </w:pPr>
      <w:r>
        <w:rPr>
          <w:spacing w:val="-1"/>
          <w:u w:val="single" w:color="000000"/>
        </w:rPr>
        <w:t>The</w:t>
      </w:r>
      <w:r>
        <w:rPr>
          <w:spacing w:val="1"/>
          <w:u w:val="single" w:color="000000"/>
        </w:rPr>
        <w:t xml:space="preserve"> </w:t>
      </w:r>
      <w:r>
        <w:rPr>
          <w:spacing w:val="-1"/>
          <w:u w:val="single" w:color="000000"/>
        </w:rPr>
        <w:t>terms defined</w:t>
      </w:r>
      <w:r>
        <w:rPr>
          <w:spacing w:val="-2"/>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w:t>
      </w:r>
      <w:r>
        <w:rPr>
          <w:spacing w:val="-1"/>
          <w:u w:val="single" w:color="000000"/>
        </w:rPr>
        <w:t xml:space="preserve">Arkansas </w:t>
      </w:r>
      <w:r>
        <w:rPr>
          <w:spacing w:val="-2"/>
          <w:u w:val="single" w:color="000000"/>
        </w:rPr>
        <w:t>Architectural</w:t>
      </w:r>
      <w:r>
        <w:rPr>
          <w:u w:val="single" w:color="000000"/>
        </w:rPr>
        <w:t xml:space="preserve"> </w:t>
      </w:r>
      <w:r>
        <w:rPr>
          <w:spacing w:val="-1"/>
          <w:u w:val="single" w:color="000000"/>
        </w:rPr>
        <w:t xml:space="preserve">Act, </w:t>
      </w:r>
      <w:r>
        <w:rPr>
          <w:spacing w:val="-2"/>
          <w:u w:val="single" w:color="000000"/>
        </w:rPr>
        <w:t>Arkansas</w:t>
      </w:r>
      <w:r>
        <w:rPr>
          <w:spacing w:val="-1"/>
          <w:u w:val="single" w:color="000000"/>
        </w:rPr>
        <w:t xml:space="preserve"> </w:t>
      </w:r>
      <w:r>
        <w:rPr>
          <w:spacing w:val="-2"/>
          <w:u w:val="single" w:color="000000"/>
        </w:rPr>
        <w:t>Landscape</w:t>
      </w:r>
      <w:r>
        <w:rPr>
          <w:spacing w:val="70"/>
        </w:rPr>
        <w:t xml:space="preserve"> </w:t>
      </w:r>
      <w:r>
        <w:rPr>
          <w:spacing w:val="-1"/>
          <w:u w:val="single" w:color="000000"/>
        </w:rPr>
        <w:t>Architectural</w:t>
      </w:r>
      <w:r>
        <w:rPr>
          <w:u w:val="single" w:color="000000"/>
        </w:rPr>
        <w:t xml:space="preserve"> </w:t>
      </w:r>
      <w:r>
        <w:rPr>
          <w:spacing w:val="-1"/>
          <w:u w:val="single" w:color="000000"/>
        </w:rPr>
        <w:t>Practice</w:t>
      </w:r>
      <w:r>
        <w:rPr>
          <w:spacing w:val="-4"/>
          <w:u w:val="single" w:color="000000"/>
        </w:rPr>
        <w:t xml:space="preserve"> </w:t>
      </w:r>
      <w:r>
        <w:rPr>
          <w:u w:val="single" w:color="000000"/>
        </w:rPr>
        <w:t>Act,</w:t>
      </w:r>
      <w:r>
        <w:rPr>
          <w:spacing w:val="-1"/>
          <w:u w:val="single" w:color="000000"/>
        </w:rPr>
        <w:t xml:space="preserve"> and</w:t>
      </w:r>
      <w:r>
        <w:rPr>
          <w:spacing w:val="-2"/>
          <w:u w:val="single" w:color="000000"/>
        </w:rPr>
        <w:t xml:space="preserve"> </w:t>
      </w:r>
      <w:r>
        <w:rPr>
          <w:spacing w:val="-1"/>
          <w:u w:val="single" w:color="000000"/>
        </w:rPr>
        <w:t>Arkansas</w:t>
      </w:r>
      <w:r>
        <w:rPr>
          <w:spacing w:val="1"/>
          <w:u w:val="single" w:color="000000"/>
        </w:rPr>
        <w:t xml:space="preserve"> </w:t>
      </w:r>
      <w:r>
        <w:rPr>
          <w:spacing w:val="-1"/>
          <w:u w:val="single" w:color="000000"/>
        </w:rPr>
        <w:t>Interior</w:t>
      </w:r>
      <w:r>
        <w:rPr>
          <w:spacing w:val="-2"/>
          <w:u w:val="single" w:color="000000"/>
        </w:rPr>
        <w:t xml:space="preserve"> </w:t>
      </w:r>
      <w:r>
        <w:rPr>
          <w:spacing w:val="-1"/>
          <w:u w:val="single" w:color="000000"/>
        </w:rPr>
        <w:t>Designers Title</w:t>
      </w:r>
      <w:r>
        <w:rPr>
          <w:spacing w:val="1"/>
          <w:u w:val="single" w:color="000000"/>
        </w:rPr>
        <w:t xml:space="preserve"> </w:t>
      </w:r>
      <w:r>
        <w:rPr>
          <w:spacing w:val="-1"/>
          <w:u w:val="single" w:color="000000"/>
        </w:rPr>
        <w:t>Registration</w:t>
      </w:r>
      <w:r>
        <w:rPr>
          <w:spacing w:val="-2"/>
          <w:u w:val="single" w:color="000000"/>
        </w:rPr>
        <w:t xml:space="preserve"> </w:t>
      </w:r>
      <w:r>
        <w:rPr>
          <w:spacing w:val="-1"/>
          <w:u w:val="single" w:color="000000"/>
        </w:rPr>
        <w:t>Act,</w:t>
      </w:r>
      <w:r>
        <w:rPr>
          <w:spacing w:val="43"/>
        </w:rPr>
        <w:t xml:space="preserve"> </w:t>
      </w:r>
      <w:r>
        <w:rPr>
          <w:spacing w:val="-1"/>
          <w:u w:val="single" w:color="000000"/>
        </w:rPr>
        <w:t>Arkansas Code Annotated 17-15-101,</w:t>
      </w:r>
      <w:r>
        <w:rPr>
          <w:spacing w:val="2"/>
          <w:u w:val="single" w:color="000000"/>
        </w:rPr>
        <w:t xml:space="preserve"> </w:t>
      </w:r>
      <w:r>
        <w:rPr>
          <w:spacing w:val="-2"/>
          <w:u w:val="single" w:color="000000"/>
        </w:rPr>
        <w:t>17-35-101,</w:t>
      </w:r>
      <w:r>
        <w:rPr>
          <w:u w:val="single" w:color="000000"/>
        </w:rPr>
        <w:t xml:space="preserve"> </w:t>
      </w:r>
      <w:r>
        <w:rPr>
          <w:spacing w:val="-1"/>
          <w:u w:val="single" w:color="000000"/>
        </w:rPr>
        <w:t>and</w:t>
      </w:r>
      <w:r>
        <w:rPr>
          <w:spacing w:val="-2"/>
          <w:u w:val="single" w:color="000000"/>
        </w:rPr>
        <w:t xml:space="preserve"> </w:t>
      </w:r>
      <w:r>
        <w:rPr>
          <w:spacing w:val="-1"/>
          <w:u w:val="single" w:color="000000"/>
        </w:rPr>
        <w:t>17-36-101</w:t>
      </w:r>
      <w:r>
        <w:rPr>
          <w:spacing w:val="-2"/>
          <w:u w:val="single" w:color="000000"/>
        </w:rPr>
        <w:t xml:space="preserve"> </w:t>
      </w:r>
      <w:r>
        <w:rPr>
          <w:u w:val="single" w:color="000000"/>
        </w:rPr>
        <w:t>et</w:t>
      </w:r>
      <w:r>
        <w:rPr>
          <w:spacing w:val="-2"/>
          <w:u w:val="single" w:color="000000"/>
        </w:rPr>
        <w:t xml:space="preserve"> </w:t>
      </w:r>
      <w:r>
        <w:rPr>
          <w:spacing w:val="-1"/>
          <w:u w:val="single" w:color="000000"/>
        </w:rPr>
        <w:t>seq.,</w:t>
      </w:r>
      <w:r>
        <w:rPr>
          <w:u w:val="single" w:color="000000"/>
        </w:rPr>
        <w:t xml:space="preserve"> </w:t>
      </w:r>
      <w:r>
        <w:rPr>
          <w:spacing w:val="-2"/>
          <w:u w:val="single" w:color="000000"/>
        </w:rPr>
        <w:t>shall</w:t>
      </w:r>
      <w:r>
        <w:rPr>
          <w:spacing w:val="-1"/>
          <w:u w:val="single" w:color="000000"/>
        </w:rPr>
        <w:t xml:space="preserve"> have</w:t>
      </w:r>
      <w:r>
        <w:rPr>
          <w:spacing w:val="51"/>
        </w:rPr>
        <w:t xml:space="preserve"> </w:t>
      </w:r>
      <w:r>
        <w:rPr>
          <w:spacing w:val="-1"/>
          <w:u w:val="single" w:color="000000"/>
        </w:rPr>
        <w:t>the</w:t>
      </w:r>
      <w:r>
        <w:rPr>
          <w:spacing w:val="1"/>
          <w:u w:val="single" w:color="000000"/>
        </w:rPr>
        <w:t xml:space="preserve"> </w:t>
      </w:r>
      <w:r>
        <w:rPr>
          <w:spacing w:val="-2"/>
          <w:u w:val="single" w:color="000000"/>
        </w:rPr>
        <w:t>same</w:t>
      </w:r>
      <w:r>
        <w:rPr>
          <w:spacing w:val="-1"/>
          <w:u w:val="single" w:color="000000"/>
        </w:rPr>
        <w:t xml:space="preserve"> meanings</w:t>
      </w:r>
      <w:r>
        <w:rPr>
          <w:spacing w:val="-3"/>
          <w:u w:val="single" w:color="000000"/>
        </w:rPr>
        <w:t xml:space="preserve"> </w:t>
      </w:r>
      <w:r>
        <w:rPr>
          <w:spacing w:val="-1"/>
          <w:u w:val="single" w:color="000000"/>
        </w:rPr>
        <w:t>when</w:t>
      </w:r>
      <w:r>
        <w:rPr>
          <w:u w:val="single" w:color="000000"/>
        </w:rPr>
        <w:t xml:space="preserve"> </w:t>
      </w:r>
      <w:r>
        <w:rPr>
          <w:spacing w:val="-2"/>
          <w:u w:val="single" w:color="000000"/>
        </w:rPr>
        <w:t>used</w:t>
      </w:r>
      <w:r>
        <w:rPr>
          <w:u w:val="single" w:color="000000"/>
        </w:rPr>
        <w:t xml:space="preserve"> </w:t>
      </w:r>
      <w:r>
        <w:rPr>
          <w:spacing w:val="-1"/>
          <w:u w:val="single" w:color="000000"/>
        </w:rPr>
        <w:t>in</w:t>
      </w:r>
      <w:r>
        <w:rPr>
          <w:spacing w:val="-2"/>
          <w:u w:val="single" w:color="000000"/>
        </w:rPr>
        <w:t xml:space="preserve"> </w:t>
      </w:r>
      <w:r>
        <w:rPr>
          <w:spacing w:val="-1"/>
          <w:u w:val="single" w:color="000000"/>
        </w:rPr>
        <w:t>these rules,</w:t>
      </w:r>
      <w:r>
        <w:rPr>
          <w:u w:val="single" w:color="000000"/>
        </w:rPr>
        <w:t xml:space="preserve"> </w:t>
      </w:r>
      <w:r>
        <w:rPr>
          <w:spacing w:val="-1"/>
          <w:u w:val="single" w:color="000000"/>
        </w:rPr>
        <w:t xml:space="preserve">unless </w:t>
      </w:r>
      <w:r>
        <w:rPr>
          <w:spacing w:val="-2"/>
          <w:u w:val="single" w:color="000000"/>
        </w:rPr>
        <w:t>the</w:t>
      </w:r>
      <w:r>
        <w:rPr>
          <w:spacing w:val="-1"/>
          <w:u w:val="single" w:color="000000"/>
        </w:rPr>
        <w:t xml:space="preserve"> context</w:t>
      </w:r>
      <w:r>
        <w:rPr>
          <w:spacing w:val="-3"/>
          <w:u w:val="single" w:color="000000"/>
        </w:rPr>
        <w:t xml:space="preserve"> </w:t>
      </w:r>
      <w:r>
        <w:rPr>
          <w:u w:val="single" w:color="000000"/>
        </w:rPr>
        <w:t>or</w:t>
      </w:r>
      <w:r>
        <w:rPr>
          <w:spacing w:val="-4"/>
          <w:u w:val="single" w:color="000000"/>
        </w:rPr>
        <w:t xml:space="preserve"> </w:t>
      </w:r>
      <w:proofErr w:type="gramStart"/>
      <w:r>
        <w:rPr>
          <w:spacing w:val="-1"/>
          <w:u w:val="single" w:color="000000"/>
        </w:rPr>
        <w:t>subject</w:t>
      </w:r>
      <w:r>
        <w:t xml:space="preserve"> </w:t>
      </w:r>
      <w:r>
        <w:rPr>
          <w:spacing w:val="63"/>
        </w:rPr>
        <w:t xml:space="preserve"> </w:t>
      </w:r>
      <w:r>
        <w:rPr>
          <w:spacing w:val="-1"/>
          <w:u w:val="single" w:color="000000"/>
        </w:rPr>
        <w:t>matter</w:t>
      </w:r>
      <w:proofErr w:type="gramEnd"/>
      <w:r>
        <w:rPr>
          <w:spacing w:val="-1"/>
          <w:u w:val="single" w:color="000000"/>
        </w:rPr>
        <w:t xml:space="preserve"> clearly</w:t>
      </w:r>
      <w:r>
        <w:rPr>
          <w:spacing w:val="-2"/>
          <w:u w:val="single" w:color="000000"/>
        </w:rPr>
        <w:t xml:space="preserve"> </w:t>
      </w:r>
      <w:r>
        <w:rPr>
          <w:spacing w:val="-1"/>
          <w:u w:val="single" w:color="000000"/>
        </w:rPr>
        <w:t>requires</w:t>
      </w:r>
      <w:r>
        <w:rPr>
          <w:spacing w:val="-3"/>
          <w:u w:val="single" w:color="000000"/>
        </w:rPr>
        <w:t xml:space="preserve"> </w:t>
      </w:r>
      <w:r>
        <w:rPr>
          <w:u w:val="single" w:color="000000"/>
        </w:rPr>
        <w:t>a</w:t>
      </w:r>
      <w:r>
        <w:rPr>
          <w:spacing w:val="1"/>
          <w:u w:val="single" w:color="000000"/>
        </w:rPr>
        <w:t xml:space="preserve"> </w:t>
      </w:r>
      <w:r>
        <w:rPr>
          <w:spacing w:val="-1"/>
          <w:u w:val="single" w:color="000000"/>
        </w:rPr>
        <w:t>different</w:t>
      </w:r>
      <w:r>
        <w:rPr>
          <w:u w:val="single" w:color="000000"/>
        </w:rPr>
        <w:t xml:space="preserve"> </w:t>
      </w:r>
      <w:r>
        <w:rPr>
          <w:spacing w:val="-1"/>
          <w:u w:val="single" w:color="000000"/>
        </w:rPr>
        <w:t>interpretation.</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1"/>
          <w:numId w:val="30"/>
        </w:numPr>
        <w:tabs>
          <w:tab w:val="left" w:pos="384"/>
        </w:tabs>
        <w:ind w:left="383" w:hanging="192"/>
        <w:rPr>
          <w:b w:val="0"/>
          <w:bCs w:val="0"/>
          <w:u w:val="none"/>
        </w:rPr>
      </w:pPr>
      <w:bookmarkStart w:id="184" w:name="_bookmark183"/>
      <w:bookmarkEnd w:id="184"/>
      <w:r>
        <w:rPr>
          <w:u w:val="thick" w:color="000000"/>
        </w:rPr>
        <w:t>Terms</w:t>
      </w:r>
      <w:r>
        <w:rPr>
          <w:spacing w:val="-5"/>
          <w:u w:val="thick" w:color="000000"/>
        </w:rPr>
        <w:t xml:space="preserve"> </w:t>
      </w:r>
      <w:r>
        <w:rPr>
          <w:spacing w:val="-1"/>
          <w:u w:val="thick" w:color="000000"/>
        </w:rPr>
        <w:t>Defined</w:t>
      </w:r>
      <w:r>
        <w:rPr>
          <w:spacing w:val="-4"/>
          <w:u w:val="thick" w:color="000000"/>
        </w:rPr>
        <w:t xml:space="preserve"> </w:t>
      </w:r>
      <w:r>
        <w:rPr>
          <w:spacing w:val="-1"/>
          <w:u w:val="thick" w:color="000000"/>
        </w:rPr>
        <w:t>Herein</w:t>
      </w:r>
    </w:p>
    <w:p w:rsidR="00E54FDC" w:rsidRDefault="00A92D4B">
      <w:pPr>
        <w:pStyle w:val="BodyText"/>
        <w:spacing w:before="42" w:line="275" w:lineRule="auto"/>
        <w:ind w:left="460" w:right="174"/>
      </w:pPr>
      <w:r>
        <w:rPr>
          <w:u w:val="single" w:color="000000"/>
        </w:rPr>
        <w:t>As</w:t>
      </w:r>
      <w:r>
        <w:rPr>
          <w:spacing w:val="1"/>
          <w:u w:val="single" w:color="000000"/>
        </w:rPr>
        <w:t xml:space="preserve"> </w:t>
      </w:r>
      <w:r>
        <w:rPr>
          <w:spacing w:val="-2"/>
          <w:u w:val="single" w:color="000000"/>
        </w:rPr>
        <w:t>used</w:t>
      </w:r>
      <w:r>
        <w:rPr>
          <w:u w:val="single" w:color="000000"/>
        </w:rPr>
        <w:t xml:space="preserve"> </w:t>
      </w:r>
      <w:r>
        <w:rPr>
          <w:spacing w:val="-1"/>
          <w:u w:val="single" w:color="000000"/>
        </w:rPr>
        <w:t>in</w:t>
      </w:r>
      <w:r>
        <w:rPr>
          <w:u w:val="single" w:color="000000"/>
        </w:rPr>
        <w:t xml:space="preserve"> </w:t>
      </w:r>
      <w:r>
        <w:rPr>
          <w:spacing w:val="-1"/>
          <w:u w:val="single" w:color="000000"/>
        </w:rPr>
        <w:t>these rules,</w:t>
      </w:r>
      <w:r>
        <w:rPr>
          <w:u w:val="single" w:color="000000"/>
        </w:rPr>
        <w:t xml:space="preserve"> </w:t>
      </w:r>
      <w:r>
        <w:rPr>
          <w:spacing w:val="-1"/>
          <w:u w:val="single" w:color="000000"/>
        </w:rPr>
        <w:t>the</w:t>
      </w:r>
      <w:r>
        <w:rPr>
          <w:spacing w:val="1"/>
          <w:u w:val="single" w:color="000000"/>
        </w:rPr>
        <w:t xml:space="preserve"> </w:t>
      </w:r>
      <w:r>
        <w:rPr>
          <w:spacing w:val="-1"/>
          <w:u w:val="single" w:color="000000"/>
        </w:rPr>
        <w:t>following</w:t>
      </w:r>
      <w:r>
        <w:rPr>
          <w:spacing w:val="-2"/>
          <w:u w:val="single" w:color="000000"/>
        </w:rPr>
        <w:t xml:space="preserve"> </w:t>
      </w:r>
      <w:r>
        <w:rPr>
          <w:spacing w:val="-1"/>
          <w:u w:val="single" w:color="000000"/>
        </w:rPr>
        <w:t xml:space="preserve">terms </w:t>
      </w:r>
      <w:r>
        <w:rPr>
          <w:spacing w:val="-2"/>
          <w:u w:val="single" w:color="000000"/>
        </w:rPr>
        <w:t>shall</w:t>
      </w:r>
      <w:r>
        <w:rPr>
          <w:spacing w:val="-1"/>
          <w:u w:val="single" w:color="000000"/>
        </w:rPr>
        <w:t xml:space="preserve"> have</w:t>
      </w:r>
      <w:r>
        <w:rPr>
          <w:spacing w:val="1"/>
          <w:u w:val="single" w:color="000000"/>
        </w:rPr>
        <w:t xml:space="preserve"> </w:t>
      </w:r>
      <w:r>
        <w:rPr>
          <w:spacing w:val="-2"/>
          <w:u w:val="single" w:color="000000"/>
        </w:rPr>
        <w:t>the</w:t>
      </w:r>
      <w:r>
        <w:rPr>
          <w:spacing w:val="3"/>
          <w:u w:val="single" w:color="000000"/>
        </w:rPr>
        <w:t xml:space="preserve"> </w:t>
      </w:r>
      <w:r>
        <w:rPr>
          <w:spacing w:val="-1"/>
          <w:u w:val="single" w:color="000000"/>
        </w:rPr>
        <w:t>following</w:t>
      </w:r>
      <w:r>
        <w:rPr>
          <w:u w:val="single" w:color="000000"/>
        </w:rPr>
        <w:t xml:space="preserve"> </w:t>
      </w:r>
      <w:r>
        <w:rPr>
          <w:spacing w:val="-2"/>
          <w:u w:val="single" w:color="000000"/>
        </w:rPr>
        <w:t>meanings,</w:t>
      </w:r>
      <w:r>
        <w:rPr>
          <w:spacing w:val="65"/>
        </w:rPr>
        <w:t xml:space="preserve"> </w:t>
      </w:r>
      <w:r>
        <w:rPr>
          <w:spacing w:val="-1"/>
          <w:u w:val="single" w:color="000000"/>
        </w:rPr>
        <w:t>unless the</w:t>
      </w:r>
      <w:r>
        <w:rPr>
          <w:spacing w:val="-4"/>
          <w:u w:val="single" w:color="000000"/>
        </w:rPr>
        <w:t xml:space="preserve"> </w:t>
      </w:r>
      <w:r>
        <w:rPr>
          <w:spacing w:val="-1"/>
          <w:u w:val="single" w:color="000000"/>
        </w:rPr>
        <w:t>context</w:t>
      </w:r>
      <w:r>
        <w:rPr>
          <w:spacing w:val="-3"/>
          <w:u w:val="single" w:color="000000"/>
        </w:rPr>
        <w:t xml:space="preserve"> </w:t>
      </w:r>
      <w:r>
        <w:rPr>
          <w:u w:val="single" w:color="000000"/>
        </w:rPr>
        <w:t>or</w:t>
      </w:r>
      <w:r>
        <w:rPr>
          <w:spacing w:val="-2"/>
          <w:u w:val="single" w:color="000000"/>
        </w:rPr>
        <w:t xml:space="preserve"> </w:t>
      </w:r>
      <w:r>
        <w:rPr>
          <w:spacing w:val="-1"/>
          <w:u w:val="single" w:color="000000"/>
        </w:rPr>
        <w:t>subject</w:t>
      </w:r>
      <w:r>
        <w:rPr>
          <w:spacing w:val="-2"/>
          <w:u w:val="single" w:color="000000"/>
        </w:rPr>
        <w:t xml:space="preserve"> matter</w:t>
      </w:r>
      <w:r>
        <w:rPr>
          <w:spacing w:val="-1"/>
          <w:u w:val="single" w:color="000000"/>
        </w:rPr>
        <w:t xml:space="preserve"> clearly</w:t>
      </w:r>
      <w:r>
        <w:rPr>
          <w:spacing w:val="-2"/>
          <w:u w:val="single" w:color="000000"/>
        </w:rPr>
        <w:t xml:space="preserve"> </w:t>
      </w:r>
      <w:r>
        <w:rPr>
          <w:spacing w:val="-1"/>
          <w:u w:val="single" w:color="000000"/>
        </w:rPr>
        <w:t xml:space="preserve">requires </w:t>
      </w:r>
      <w:r>
        <w:rPr>
          <w:u w:val="single" w:color="000000"/>
        </w:rPr>
        <w:t>a</w:t>
      </w:r>
      <w:r>
        <w:rPr>
          <w:spacing w:val="-1"/>
          <w:u w:val="single" w:color="000000"/>
        </w:rPr>
        <w:t xml:space="preserve"> different</w:t>
      </w:r>
      <w:r>
        <w:rPr>
          <w:spacing w:val="-2"/>
          <w:u w:val="single" w:color="000000"/>
        </w:rPr>
        <w:t xml:space="preserve"> </w:t>
      </w:r>
      <w:r>
        <w:rPr>
          <w:spacing w:val="-1"/>
          <w:u w:val="single" w:color="000000"/>
        </w:rPr>
        <w:t>interpretation.</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7"/>
        <w:rPr>
          <w:rFonts w:ascii="Century Gothic" w:eastAsia="Century Gothic" w:hAnsi="Century Gothic" w:cs="Century Gothic"/>
          <w:sz w:val="28"/>
          <w:szCs w:val="28"/>
        </w:rPr>
      </w:pPr>
    </w:p>
    <w:p w:rsidR="00E54FDC" w:rsidRDefault="00A92D4B">
      <w:pPr>
        <w:pStyle w:val="BodyText"/>
        <w:ind w:left="2762" w:right="3120"/>
        <w:jc w:val="center"/>
      </w:pPr>
      <w:r>
        <w:t>1</w:t>
      </w:r>
    </w:p>
    <w:p w:rsidR="00E54FDC" w:rsidRDefault="00E54FDC">
      <w:pPr>
        <w:jc w:val="center"/>
        <w:sectPr w:rsidR="00E54FDC">
          <w:pgSz w:w="12240" w:h="15840"/>
          <w:pgMar w:top="1420" w:right="1340" w:bottom="280" w:left="1700" w:header="720" w:footer="720" w:gutter="0"/>
          <w:cols w:space="720"/>
        </w:sectPr>
      </w:pPr>
    </w:p>
    <w:p w:rsidR="00E54FDC" w:rsidRDefault="00A92D4B">
      <w:pPr>
        <w:pStyle w:val="Heading7"/>
        <w:spacing w:before="42"/>
        <w:rPr>
          <w:b w:val="0"/>
          <w:bCs w:val="0"/>
          <w:i w:val="0"/>
          <w:u w:val="none"/>
        </w:rPr>
      </w:pPr>
      <w:r>
        <w:rPr>
          <w:spacing w:val="-1"/>
          <w:u w:val="thick" w:color="000000"/>
        </w:rPr>
        <w:lastRenderedPageBreak/>
        <w:t>Applicant</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7" w:lineRule="auto"/>
        <w:ind w:left="440" w:right="272"/>
      </w:pPr>
      <w:r>
        <w:rPr>
          <w:u w:val="single" w:color="000000"/>
        </w:rPr>
        <w:t xml:space="preserve">An </w:t>
      </w:r>
      <w:r>
        <w:rPr>
          <w:spacing w:val="-1"/>
          <w:u w:val="single" w:color="000000"/>
        </w:rPr>
        <w:t>applicant</w:t>
      </w:r>
      <w:r>
        <w:rPr>
          <w:u w:val="single" w:color="000000"/>
        </w:rPr>
        <w:t xml:space="preserve"> </w:t>
      </w:r>
      <w:r>
        <w:rPr>
          <w:spacing w:val="-1"/>
          <w:u w:val="single" w:color="000000"/>
        </w:rPr>
        <w:t>is any</w:t>
      </w:r>
      <w:r>
        <w:rPr>
          <w:spacing w:val="-2"/>
          <w:u w:val="single" w:color="000000"/>
        </w:rPr>
        <w:t xml:space="preserve"> individual</w:t>
      </w:r>
      <w:r>
        <w:rPr>
          <w:u w:val="single" w:color="000000"/>
        </w:rPr>
        <w:t xml:space="preserve"> </w:t>
      </w:r>
      <w:r>
        <w:rPr>
          <w:spacing w:val="-1"/>
          <w:u w:val="single" w:color="000000"/>
        </w:rPr>
        <w:t>who</w:t>
      </w:r>
      <w:r>
        <w:rPr>
          <w:u w:val="single" w:color="000000"/>
        </w:rPr>
        <w:t xml:space="preserve"> </w:t>
      </w:r>
      <w:r>
        <w:rPr>
          <w:spacing w:val="-2"/>
          <w:u w:val="single" w:color="000000"/>
        </w:rPr>
        <w:t>has</w:t>
      </w:r>
      <w:r>
        <w:rPr>
          <w:spacing w:val="-1"/>
          <w:u w:val="single" w:color="000000"/>
        </w:rPr>
        <w:t xml:space="preserve"> submitted an application</w:t>
      </w:r>
      <w:r>
        <w:rPr>
          <w:u w:val="single" w:color="000000"/>
        </w:rPr>
        <w:t xml:space="preserve"> </w:t>
      </w:r>
      <w:r>
        <w:rPr>
          <w:spacing w:val="-1"/>
          <w:u w:val="single" w:color="000000"/>
        </w:rPr>
        <w:t>for registration</w:t>
      </w:r>
      <w:r>
        <w:rPr>
          <w:spacing w:val="35"/>
        </w:rPr>
        <w:t xml:space="preserve"> </w:t>
      </w:r>
      <w:r>
        <w:rPr>
          <w:u w:val="single" w:color="000000"/>
        </w:rPr>
        <w:t xml:space="preserve">to </w:t>
      </w:r>
      <w:r>
        <w:rPr>
          <w:spacing w:val="-1"/>
          <w:u w:val="single" w:color="000000"/>
        </w:rPr>
        <w:t xml:space="preserve">the </w:t>
      </w:r>
      <w:r>
        <w:rPr>
          <w:spacing w:val="-2"/>
          <w:u w:val="single" w:color="000000"/>
        </w:rPr>
        <w:t>board.</w:t>
      </w:r>
    </w:p>
    <w:p w:rsidR="00E54FDC" w:rsidRDefault="00E54FDC">
      <w:pPr>
        <w:spacing w:before="3"/>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Appropriate</w:t>
      </w:r>
      <w:r>
        <w:rPr>
          <w:u w:val="thick" w:color="000000"/>
        </w:rPr>
        <w:t xml:space="preserve"> </w:t>
      </w:r>
      <w:r>
        <w:rPr>
          <w:spacing w:val="-1"/>
          <w:u w:val="thick" w:color="000000"/>
        </w:rPr>
        <w:t>Design</w:t>
      </w:r>
      <w:r>
        <w:rPr>
          <w:spacing w:val="-3"/>
          <w:u w:val="thick" w:color="000000"/>
        </w:rPr>
        <w:t xml:space="preserve"> </w:t>
      </w:r>
      <w:r>
        <w:rPr>
          <w:spacing w:val="-1"/>
          <w:u w:val="thick" w:color="000000"/>
        </w:rPr>
        <w:t>Professional</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ind w:left="440"/>
      </w:pPr>
      <w:r>
        <w:rPr>
          <w:spacing w:val="-1"/>
          <w:u w:val="single" w:color="000000"/>
        </w:rPr>
        <w:t>The</w:t>
      </w:r>
      <w:r>
        <w:rPr>
          <w:spacing w:val="1"/>
          <w:u w:val="single" w:color="000000"/>
        </w:rPr>
        <w:t xml:space="preserve"> </w:t>
      </w:r>
      <w:r>
        <w:rPr>
          <w:spacing w:val="-2"/>
          <w:u w:val="single" w:color="000000"/>
        </w:rPr>
        <w:t>appropriate</w:t>
      </w:r>
      <w:r>
        <w:rPr>
          <w:spacing w:val="-1"/>
          <w:u w:val="single" w:color="000000"/>
        </w:rPr>
        <w:t xml:space="preserve"> design</w:t>
      </w:r>
      <w:r>
        <w:rPr>
          <w:u w:val="single" w:color="000000"/>
        </w:rPr>
        <w:t xml:space="preserve"> </w:t>
      </w:r>
      <w:r>
        <w:rPr>
          <w:spacing w:val="-1"/>
          <w:u w:val="single" w:color="000000"/>
        </w:rPr>
        <w:t>professional</w:t>
      </w:r>
      <w:r>
        <w:rPr>
          <w:u w:val="single" w:color="000000"/>
        </w:rPr>
        <w:t xml:space="preserve"> </w:t>
      </w:r>
      <w:r>
        <w:rPr>
          <w:spacing w:val="-1"/>
          <w:u w:val="single" w:color="000000"/>
        </w:rPr>
        <w:t xml:space="preserve">is </w:t>
      </w:r>
      <w:r>
        <w:rPr>
          <w:spacing w:val="-2"/>
          <w:u w:val="single" w:color="000000"/>
        </w:rPr>
        <w:t>the</w:t>
      </w:r>
      <w:r>
        <w:rPr>
          <w:spacing w:val="1"/>
          <w:u w:val="single" w:color="000000"/>
        </w:rPr>
        <w:t xml:space="preserve"> </w:t>
      </w:r>
      <w:r>
        <w:rPr>
          <w:spacing w:val="-2"/>
          <w:u w:val="single" w:color="000000"/>
        </w:rPr>
        <w:t>individual</w:t>
      </w:r>
      <w:r>
        <w:rPr>
          <w:u w:val="single" w:color="000000"/>
        </w:rPr>
        <w:t xml:space="preserve"> </w:t>
      </w:r>
      <w:r>
        <w:rPr>
          <w:spacing w:val="-1"/>
          <w:u w:val="single" w:color="000000"/>
        </w:rPr>
        <w:t>who</w:t>
      </w:r>
      <w:r>
        <w:rPr>
          <w:u w:val="single" w:color="000000"/>
        </w:rPr>
        <w:t xml:space="preserve"> </w:t>
      </w:r>
      <w:r>
        <w:rPr>
          <w:spacing w:val="-1"/>
          <w:u w:val="single" w:color="000000"/>
        </w:rPr>
        <w:t>is most</w:t>
      </w:r>
      <w:r>
        <w:rPr>
          <w:spacing w:val="-2"/>
          <w:u w:val="single" w:color="000000"/>
        </w:rPr>
        <w:t xml:space="preserve"> </w:t>
      </w:r>
      <w:r>
        <w:rPr>
          <w:spacing w:val="-1"/>
          <w:u w:val="single" w:color="000000"/>
        </w:rPr>
        <w:t xml:space="preserve">responsible </w:t>
      </w:r>
      <w:r>
        <w:rPr>
          <w:u w:val="single" w:color="000000"/>
        </w:rPr>
        <w:t>for</w:t>
      </w:r>
    </w:p>
    <w:p w:rsidR="00E54FDC" w:rsidRDefault="00A92D4B">
      <w:pPr>
        <w:pStyle w:val="BodyText"/>
        <w:spacing w:before="40" w:line="276" w:lineRule="auto"/>
        <w:ind w:left="440" w:right="272"/>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the</w:t>
      </w:r>
      <w:proofErr w:type="gramEnd"/>
      <w:r>
        <w:rPr>
          <w:rFonts w:cs="Century Gothic"/>
          <w:spacing w:val="-1"/>
          <w:u w:val="single" w:color="000000"/>
        </w:rPr>
        <w:t xml:space="preserve"> </w:t>
      </w:r>
      <w:r>
        <w:rPr>
          <w:rFonts w:cs="Century Gothic"/>
          <w:u w:val="single" w:color="000000"/>
        </w:rPr>
        <w:t>por</w:t>
      </w:r>
      <w:r>
        <w:rPr>
          <w:rFonts w:cs="Century Gothic"/>
          <w:spacing w:val="-1"/>
          <w:u w:val="single" w:color="000000"/>
        </w:rPr>
        <w:t>tion</w:t>
      </w:r>
      <w:r>
        <w:rPr>
          <w:rFonts w:cs="Century Gothic"/>
          <w:u w:val="single" w:color="000000"/>
        </w:rPr>
        <w:t xml:space="preserve"> of</w:t>
      </w:r>
      <w:r>
        <w:rPr>
          <w:rFonts w:cs="Century Gothic"/>
          <w:spacing w:val="-2"/>
          <w:u w:val="single" w:color="000000"/>
        </w:rPr>
        <w:t xml:space="preserve"> </w:t>
      </w:r>
      <w:r>
        <w:rPr>
          <w:rFonts w:cs="Century Gothic"/>
          <w:spacing w:val="-1"/>
          <w:u w:val="single" w:color="000000"/>
        </w:rPr>
        <w:t>the</w:t>
      </w:r>
      <w:r>
        <w:rPr>
          <w:rFonts w:cs="Century Gothic"/>
          <w:spacing w:val="-4"/>
          <w:u w:val="single" w:color="000000"/>
        </w:rPr>
        <w:t xml:space="preserve"> </w:t>
      </w:r>
      <w:r>
        <w:rPr>
          <w:rFonts w:cs="Century Gothic"/>
          <w:u w:val="single" w:color="000000"/>
        </w:rPr>
        <w:t>work</w:t>
      </w:r>
      <w:r>
        <w:rPr>
          <w:rFonts w:cs="Century Gothic"/>
          <w:spacing w:val="-2"/>
          <w:u w:val="single" w:color="000000"/>
        </w:rPr>
        <w:t xml:space="preserve"> </w:t>
      </w:r>
      <w:r>
        <w:rPr>
          <w:rFonts w:cs="Century Gothic"/>
          <w:spacing w:val="-1"/>
          <w:u w:val="single" w:color="000000"/>
        </w:rPr>
        <w:t>that</w:t>
      </w:r>
      <w:r>
        <w:rPr>
          <w:rFonts w:cs="Century Gothic"/>
          <w:spacing w:val="-2"/>
          <w:u w:val="single" w:color="000000"/>
        </w:rPr>
        <w:t xml:space="preserve"> </w:t>
      </w:r>
      <w:proofErr w:type="spellStart"/>
      <w:r>
        <w:rPr>
          <w:rFonts w:cs="Century Gothic"/>
          <w:u w:val="single" w:color="000000"/>
        </w:rPr>
        <w:t>r</w:t>
      </w:r>
      <w:r>
        <w:rPr>
          <w:rFonts w:cs="Century Gothic"/>
          <w:spacing w:val="-1"/>
          <w:u w:val="single" w:color="000000"/>
        </w:rPr>
        <w:t>eflec</w:t>
      </w:r>
      <w:proofErr w:type="spellEnd"/>
      <w:r>
        <w:rPr>
          <w:rFonts w:cs="Century Gothic"/>
          <w:spacing w:val="-60"/>
          <w:u w:val="single" w:color="000000"/>
        </w:rPr>
        <w:t xml:space="preserve"> </w:t>
      </w:r>
      <w:proofErr w:type="spellStart"/>
      <w:r>
        <w:rPr>
          <w:rFonts w:cs="Century Gothic"/>
          <w:spacing w:val="-2"/>
          <w:u w:val="single" w:color="000000"/>
        </w:rPr>
        <w:t>ts</w:t>
      </w:r>
      <w:proofErr w:type="spellEnd"/>
      <w:r>
        <w:rPr>
          <w:rFonts w:cs="Century Gothic"/>
          <w:spacing w:val="1"/>
          <w:u w:val="single" w:color="000000"/>
        </w:rPr>
        <w:t xml:space="preserve"> </w:t>
      </w:r>
      <w:r>
        <w:rPr>
          <w:rFonts w:cs="Century Gothic"/>
          <w:spacing w:val="-1"/>
          <w:u w:val="single" w:color="000000"/>
        </w:rPr>
        <w:t>that</w:t>
      </w:r>
      <w:r>
        <w:rPr>
          <w:rFonts w:cs="Century Gothic"/>
          <w:u w:val="single" w:color="000000"/>
        </w:rPr>
        <w:t xml:space="preserve"> </w:t>
      </w:r>
      <w:r>
        <w:rPr>
          <w:rFonts w:cs="Century Gothic"/>
          <w:spacing w:val="-1"/>
          <w:u w:val="single" w:color="000000"/>
        </w:rPr>
        <w:t>individual’s dis</w:t>
      </w:r>
      <w:r>
        <w:rPr>
          <w:rFonts w:cs="Century Gothic"/>
          <w:u w:val="single" w:color="000000"/>
        </w:rPr>
        <w:t>c</w:t>
      </w:r>
      <w:r>
        <w:rPr>
          <w:rFonts w:cs="Century Gothic"/>
          <w:spacing w:val="-1"/>
          <w:u w:val="single" w:color="000000"/>
        </w:rPr>
        <w:t>ipline</w:t>
      </w:r>
      <w:r>
        <w:rPr>
          <w:rFonts w:cs="Century Gothic"/>
          <w:spacing w:val="-2"/>
          <w:u w:val="single" w:color="000000"/>
        </w:rPr>
        <w:t xml:space="preserve"> </w:t>
      </w:r>
      <w:r>
        <w:rPr>
          <w:rFonts w:cs="Century Gothic"/>
          <w:u w:val="single" w:color="000000"/>
        </w:rPr>
        <w:t>or</w:t>
      </w:r>
      <w:r>
        <w:rPr>
          <w:rFonts w:cs="Century Gothic"/>
          <w:spacing w:val="-2"/>
          <w:u w:val="single" w:color="000000"/>
        </w:rPr>
        <w:t xml:space="preserve"> </w:t>
      </w:r>
      <w:r>
        <w:rPr>
          <w:rFonts w:cs="Century Gothic"/>
          <w:spacing w:val="-1"/>
          <w:u w:val="single" w:color="000000"/>
        </w:rPr>
        <w:t>area</w:t>
      </w:r>
      <w:r>
        <w:rPr>
          <w:rFonts w:cs="Century Gothic"/>
          <w:spacing w:val="1"/>
          <w:u w:val="single" w:color="000000"/>
        </w:rPr>
        <w:t xml:space="preserve"> </w:t>
      </w:r>
      <w:r>
        <w:rPr>
          <w:rFonts w:cs="Century Gothic"/>
          <w:u w:val="single" w:color="000000"/>
        </w:rPr>
        <w:t>of</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rPr>
        <w:t xml:space="preserve"> </w:t>
      </w:r>
      <w:r>
        <w:rPr>
          <w:spacing w:val="-3"/>
        </w:rPr>
        <w:t xml:space="preserve"> </w:t>
      </w:r>
      <w:r>
        <w:rPr>
          <w:spacing w:val="-1"/>
          <w:u w:val="single" w:color="000000"/>
        </w:rPr>
        <w:t>expertise.</w:t>
      </w:r>
      <w:r>
        <w:rPr>
          <w:spacing w:val="2"/>
          <w:u w:val="single" w:color="000000"/>
        </w:rPr>
        <w:t xml:space="preserve"> </w:t>
      </w:r>
      <w:r>
        <w:rPr>
          <w:spacing w:val="-2"/>
          <w:u w:val="single" w:color="000000"/>
        </w:rPr>
        <w:t>Examples</w:t>
      </w:r>
      <w:r>
        <w:rPr>
          <w:spacing w:val="1"/>
          <w:u w:val="single" w:color="000000"/>
        </w:rPr>
        <w:t xml:space="preserve"> </w:t>
      </w:r>
      <w:r>
        <w:rPr>
          <w:u w:val="single" w:color="000000"/>
        </w:rPr>
        <w:t>of</w:t>
      </w:r>
      <w:r>
        <w:rPr>
          <w:spacing w:val="-4"/>
          <w:u w:val="single" w:color="000000"/>
        </w:rPr>
        <w:t xml:space="preserve"> </w:t>
      </w:r>
      <w:r>
        <w:rPr>
          <w:spacing w:val="-1"/>
          <w:u w:val="single" w:color="000000"/>
        </w:rPr>
        <w:t>design</w:t>
      </w:r>
      <w:r>
        <w:rPr>
          <w:spacing w:val="-2"/>
          <w:u w:val="single" w:color="000000"/>
        </w:rPr>
        <w:t xml:space="preserve"> </w:t>
      </w:r>
      <w:r>
        <w:rPr>
          <w:spacing w:val="-1"/>
          <w:u w:val="single" w:color="000000"/>
        </w:rPr>
        <w:t>professionals</w:t>
      </w:r>
      <w:r>
        <w:rPr>
          <w:spacing w:val="-2"/>
          <w:u w:val="single" w:color="000000"/>
        </w:rPr>
        <w:t xml:space="preserve"> </w:t>
      </w:r>
      <w:r>
        <w:rPr>
          <w:spacing w:val="-1"/>
          <w:u w:val="single" w:color="000000"/>
        </w:rPr>
        <w:t>include architects,</w:t>
      </w:r>
      <w:r>
        <w:rPr>
          <w:u w:val="single" w:color="000000"/>
        </w:rPr>
        <w:t xml:space="preserve"> </w:t>
      </w:r>
      <w:r>
        <w:rPr>
          <w:spacing w:val="-1"/>
          <w:u w:val="single" w:color="000000"/>
        </w:rPr>
        <w:t>civil</w:t>
      </w:r>
      <w:r>
        <w:rPr>
          <w:spacing w:val="-2"/>
          <w:u w:val="single" w:color="000000"/>
        </w:rPr>
        <w:t xml:space="preserve"> </w:t>
      </w:r>
      <w:r>
        <w:rPr>
          <w:spacing w:val="-1"/>
          <w:u w:val="single" w:color="000000"/>
        </w:rPr>
        <w:t>engineers,</w:t>
      </w:r>
      <w:r>
        <w:rPr>
          <w:spacing w:val="53"/>
        </w:rPr>
        <w:t xml:space="preserve"> </w:t>
      </w:r>
      <w:r>
        <w:rPr>
          <w:spacing w:val="-1"/>
          <w:u w:val="single" w:color="000000"/>
        </w:rPr>
        <w:t>structural</w:t>
      </w:r>
      <w:r>
        <w:rPr>
          <w:u w:val="single" w:color="000000"/>
        </w:rPr>
        <w:t xml:space="preserve"> </w:t>
      </w:r>
      <w:r>
        <w:rPr>
          <w:spacing w:val="-1"/>
          <w:u w:val="single" w:color="000000"/>
        </w:rPr>
        <w:t>engineers,</w:t>
      </w:r>
      <w:r>
        <w:rPr>
          <w:u w:val="single" w:color="000000"/>
        </w:rPr>
        <w:t xml:space="preserve"> </w:t>
      </w:r>
      <w:r>
        <w:rPr>
          <w:spacing w:val="-2"/>
          <w:u w:val="single" w:color="000000"/>
        </w:rPr>
        <w:t xml:space="preserve">mechanical </w:t>
      </w:r>
      <w:r>
        <w:rPr>
          <w:spacing w:val="-1"/>
          <w:u w:val="single" w:color="000000"/>
        </w:rPr>
        <w:t>engineers,</w:t>
      </w:r>
      <w:r>
        <w:rPr>
          <w:u w:val="single" w:color="000000"/>
        </w:rPr>
        <w:t xml:space="preserve"> </w:t>
      </w:r>
      <w:r>
        <w:rPr>
          <w:spacing w:val="-1"/>
          <w:u w:val="single" w:color="000000"/>
        </w:rPr>
        <w:t>electrical</w:t>
      </w:r>
      <w:r>
        <w:rPr>
          <w:spacing w:val="-2"/>
          <w:u w:val="single" w:color="000000"/>
        </w:rPr>
        <w:t xml:space="preserve"> </w:t>
      </w:r>
      <w:r>
        <w:rPr>
          <w:spacing w:val="-1"/>
          <w:u w:val="single" w:color="000000"/>
        </w:rPr>
        <w:t>engineers,</w:t>
      </w:r>
      <w:r>
        <w:rPr>
          <w:u w:val="single" w:color="000000"/>
        </w:rPr>
        <w:t xml:space="preserve"> </w:t>
      </w:r>
      <w:r>
        <w:rPr>
          <w:spacing w:val="-2"/>
          <w:u w:val="single" w:color="000000"/>
        </w:rPr>
        <w:t>landscape</w:t>
      </w:r>
      <w:r>
        <w:rPr>
          <w:spacing w:val="73"/>
        </w:rPr>
        <w:t xml:space="preserve"> </w:t>
      </w:r>
      <w:r>
        <w:rPr>
          <w:spacing w:val="-1"/>
          <w:u w:val="single" w:color="000000"/>
        </w:rPr>
        <w:t>architects,</w:t>
      </w:r>
      <w:r>
        <w:rPr>
          <w:u w:val="single" w:color="000000"/>
        </w:rPr>
        <w:t xml:space="preserve"> </w:t>
      </w:r>
      <w:r>
        <w:rPr>
          <w:spacing w:val="-2"/>
          <w:u w:val="single" w:color="000000"/>
        </w:rPr>
        <w:t xml:space="preserve">and </w:t>
      </w:r>
      <w:r>
        <w:rPr>
          <w:spacing w:val="-1"/>
          <w:u w:val="single" w:color="000000"/>
        </w:rPr>
        <w:t>registered</w:t>
      </w:r>
      <w:r>
        <w:rPr>
          <w:spacing w:val="1"/>
          <w:u w:val="single" w:color="000000"/>
        </w:rPr>
        <w:t xml:space="preserve"> </w:t>
      </w:r>
      <w:r>
        <w:rPr>
          <w:spacing w:val="-1"/>
          <w:u w:val="single" w:color="000000"/>
        </w:rPr>
        <w:t>interior</w:t>
      </w:r>
      <w:r>
        <w:rPr>
          <w:spacing w:val="-2"/>
          <w:u w:val="single" w:color="000000"/>
        </w:rPr>
        <w:t xml:space="preserve"> </w:t>
      </w:r>
      <w:r>
        <w:rPr>
          <w:spacing w:val="-1"/>
          <w:u w:val="single" w:color="000000"/>
        </w:rPr>
        <w:t>designers.</w:t>
      </w:r>
    </w:p>
    <w:p w:rsidR="00E54FDC" w:rsidRDefault="00E54FDC">
      <w:pPr>
        <w:spacing w:before="7"/>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Architect</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7" w:lineRule="auto"/>
        <w:ind w:left="440" w:right="272"/>
      </w:pPr>
      <w:r>
        <w:rPr>
          <w:u w:val="single" w:color="000000"/>
        </w:rPr>
        <w:t xml:space="preserve">An </w:t>
      </w:r>
      <w:r>
        <w:rPr>
          <w:spacing w:val="-1"/>
          <w:u w:val="single" w:color="000000"/>
        </w:rPr>
        <w:t>architect</w:t>
      </w:r>
      <w:r>
        <w:rPr>
          <w:spacing w:val="-2"/>
          <w:u w:val="single" w:color="000000"/>
        </w:rPr>
        <w:t xml:space="preserve"> </w:t>
      </w:r>
      <w:r>
        <w:rPr>
          <w:spacing w:val="-1"/>
          <w:u w:val="single" w:color="000000"/>
        </w:rPr>
        <w:t>is any</w:t>
      </w:r>
      <w:r>
        <w:rPr>
          <w:spacing w:val="-2"/>
          <w:u w:val="single" w:color="000000"/>
        </w:rPr>
        <w:t xml:space="preserve"> </w:t>
      </w:r>
      <w:r>
        <w:rPr>
          <w:spacing w:val="-1"/>
          <w:u w:val="single" w:color="000000"/>
        </w:rPr>
        <w:t>person</w:t>
      </w:r>
      <w:r>
        <w:rPr>
          <w:spacing w:val="-2"/>
          <w:u w:val="single" w:color="000000"/>
        </w:rPr>
        <w:t xml:space="preserve"> </w:t>
      </w:r>
      <w:r>
        <w:rPr>
          <w:u w:val="single" w:color="000000"/>
        </w:rPr>
        <w:t>who</w:t>
      </w:r>
      <w:r>
        <w:rPr>
          <w:spacing w:val="-3"/>
          <w:u w:val="single" w:color="000000"/>
        </w:rPr>
        <w:t xml:space="preserve"> </w:t>
      </w:r>
      <w:r>
        <w:rPr>
          <w:spacing w:val="-1"/>
          <w:u w:val="single" w:color="000000"/>
        </w:rPr>
        <w:t>is</w:t>
      </w:r>
      <w:r>
        <w:rPr>
          <w:spacing w:val="1"/>
          <w:u w:val="single" w:color="000000"/>
        </w:rPr>
        <w:t xml:space="preserve"> </w:t>
      </w:r>
      <w:r>
        <w:rPr>
          <w:spacing w:val="-1"/>
          <w:u w:val="single" w:color="000000"/>
        </w:rPr>
        <w:t>technically</w:t>
      </w:r>
      <w:r>
        <w:rPr>
          <w:spacing w:val="-2"/>
          <w:u w:val="single" w:color="000000"/>
        </w:rPr>
        <w:t xml:space="preserve"> </w:t>
      </w:r>
      <w:r>
        <w:rPr>
          <w:spacing w:val="-1"/>
          <w:u w:val="single" w:color="000000"/>
        </w:rPr>
        <w:t>and</w:t>
      </w:r>
      <w:r>
        <w:rPr>
          <w:spacing w:val="1"/>
          <w:u w:val="single" w:color="000000"/>
        </w:rPr>
        <w:t xml:space="preserve"> </w:t>
      </w:r>
      <w:r>
        <w:rPr>
          <w:spacing w:val="-1"/>
          <w:u w:val="single" w:color="000000"/>
        </w:rPr>
        <w:t>legally</w:t>
      </w:r>
      <w:r>
        <w:rPr>
          <w:u w:val="single" w:color="000000"/>
        </w:rPr>
        <w:t xml:space="preserve"> </w:t>
      </w:r>
      <w:r>
        <w:rPr>
          <w:spacing w:val="-1"/>
          <w:u w:val="single" w:color="000000"/>
        </w:rPr>
        <w:t>qualified</w:t>
      </w:r>
      <w:r>
        <w:rPr>
          <w:spacing w:val="1"/>
          <w:u w:val="single" w:color="000000"/>
        </w:rPr>
        <w:t xml:space="preserve"> </w:t>
      </w:r>
      <w:r>
        <w:rPr>
          <w:spacing w:val="-2"/>
          <w:u w:val="single" w:color="000000"/>
        </w:rPr>
        <w:t>to</w:t>
      </w:r>
      <w:r>
        <w:rPr>
          <w:u w:val="single" w:color="000000"/>
        </w:rPr>
        <w:t xml:space="preserve"> </w:t>
      </w:r>
      <w:r>
        <w:rPr>
          <w:spacing w:val="-1"/>
          <w:u w:val="single" w:color="000000"/>
        </w:rPr>
        <w:t>practice</w:t>
      </w:r>
      <w:r>
        <w:rPr>
          <w:spacing w:val="33"/>
        </w:rPr>
        <w:t xml:space="preserve"> </w:t>
      </w:r>
      <w:r>
        <w:rPr>
          <w:spacing w:val="-1"/>
          <w:u w:val="single" w:color="000000"/>
        </w:rPr>
        <w:t>architecture.</w:t>
      </w:r>
    </w:p>
    <w:p w:rsidR="00E54FDC" w:rsidRDefault="00E54FDC">
      <w:pPr>
        <w:spacing w:before="6"/>
        <w:rPr>
          <w:rFonts w:ascii="Century Gothic" w:eastAsia="Century Gothic" w:hAnsi="Century Gothic" w:cs="Century Gothic"/>
          <w:sz w:val="11"/>
          <w:szCs w:val="11"/>
        </w:rPr>
      </w:pPr>
    </w:p>
    <w:p w:rsidR="00E54FDC" w:rsidRDefault="006C1713">
      <w:pPr>
        <w:pStyle w:val="Heading7"/>
        <w:rPr>
          <w:b w:val="0"/>
          <w:bCs w:val="0"/>
          <w:i w:val="0"/>
          <w:u w:val="none"/>
        </w:rPr>
      </w:pPr>
      <w:r>
        <w:pict>
          <v:group id="_x0000_s1300" style="position:absolute;left:0;text-align:left;margin-left:108pt;margin-top:15.5pt;width:219.05pt;height:.1pt;z-index:-129712;mso-position-horizontal-relative:page" coordorigin="2160,310" coordsize="4381,2">
            <v:shape id="_x0000_s1301" style="position:absolute;left:2160;top:310;width:4381;height:2" coordorigin="2160,310" coordsize="4381,0" path="m2160,310r4381,e" filled="f" strokeweight="1.06pt">
              <v:path arrowok="t"/>
            </v:shape>
            <w10:wrap anchorx="page"/>
          </v:group>
        </w:pict>
      </w:r>
      <w:r w:rsidR="00A92D4B">
        <w:rPr>
          <w:spacing w:val="-1"/>
          <w:u w:val="none"/>
        </w:rPr>
        <w:t>Architect Registration</w:t>
      </w:r>
      <w:r w:rsidR="00A92D4B">
        <w:rPr>
          <w:spacing w:val="-3"/>
          <w:u w:val="none"/>
        </w:rPr>
        <w:t xml:space="preserve"> </w:t>
      </w:r>
      <w:r w:rsidR="00A92D4B">
        <w:rPr>
          <w:spacing w:val="-1"/>
          <w:u w:val="none"/>
        </w:rPr>
        <w:t>Examination</w:t>
      </w:r>
      <w:r w:rsidR="00A92D4B">
        <w:rPr>
          <w:spacing w:val="-4"/>
          <w:u w:val="none"/>
        </w:rPr>
        <w:t xml:space="preserve"> </w:t>
      </w:r>
      <w:r w:rsidR="00A92D4B">
        <w:rPr>
          <w:u w:val="none"/>
        </w:rPr>
        <w:t>(ARE</w:t>
      </w:r>
      <w:r w:rsidR="00A92D4B">
        <w:rPr>
          <w:position w:val="6"/>
          <w:sz w:val="14"/>
          <w:u w:val="none"/>
        </w:rPr>
        <w:t>®</w:t>
      </w:r>
      <w:r w:rsidR="00A92D4B">
        <w:rPr>
          <w:u w:val="none"/>
        </w:rPr>
        <w:t>)</w:t>
      </w:r>
    </w:p>
    <w:p w:rsidR="00E54FDC" w:rsidRDefault="00E54FDC">
      <w:pPr>
        <w:spacing w:before="10"/>
        <w:rPr>
          <w:rFonts w:ascii="Century Gothic" w:eastAsia="Century Gothic" w:hAnsi="Century Gothic" w:cs="Century Gothic"/>
          <w:b/>
          <w:bCs/>
          <w:i/>
          <w:sz w:val="14"/>
          <w:szCs w:val="14"/>
        </w:rPr>
      </w:pPr>
    </w:p>
    <w:p w:rsidR="00E54FDC" w:rsidRDefault="006C1713">
      <w:pPr>
        <w:pStyle w:val="BodyText"/>
        <w:ind w:left="440"/>
      </w:pPr>
      <w:r>
        <w:pict>
          <v:group id="_x0000_s1298" style="position:absolute;left:0;text-align:left;margin-left:108pt;margin-top:15.45pt;width:397.75pt;height:.1pt;z-index:-129688;mso-position-horizontal-relative:page" coordorigin="2160,309" coordsize="7955,2">
            <v:shape id="_x0000_s1299" style="position:absolute;left:2160;top:309;width:7955;height:2" coordorigin="2160,309" coordsize="7955,0" path="m2160,309r7955,e" filled="f" strokeweight=".7pt">
              <v:path arrowok="t"/>
            </v:shape>
            <w10:wrap anchorx="page"/>
          </v:group>
        </w:pict>
      </w:r>
      <w:r w:rsidR="00A92D4B">
        <w:rPr>
          <w:spacing w:val="-1"/>
        </w:rPr>
        <w:t>ARE</w:t>
      </w:r>
      <w:r w:rsidR="00A92D4B">
        <w:rPr>
          <w:spacing w:val="-1"/>
          <w:position w:val="6"/>
          <w:sz w:val="14"/>
        </w:rPr>
        <w:t>®</w:t>
      </w:r>
      <w:r w:rsidR="00A92D4B">
        <w:rPr>
          <w:spacing w:val="22"/>
          <w:position w:val="6"/>
          <w:sz w:val="14"/>
        </w:rPr>
        <w:t xml:space="preserve"> </w:t>
      </w:r>
      <w:r w:rsidR="00A92D4B">
        <w:rPr>
          <w:spacing w:val="-1"/>
        </w:rPr>
        <w:t>is</w:t>
      </w:r>
      <w:r w:rsidR="00A92D4B">
        <w:rPr>
          <w:spacing w:val="1"/>
        </w:rPr>
        <w:t xml:space="preserve"> </w:t>
      </w:r>
      <w:r w:rsidR="00A92D4B">
        <w:rPr>
          <w:spacing w:val="-2"/>
        </w:rPr>
        <w:t>the</w:t>
      </w:r>
      <w:r w:rsidR="00A92D4B">
        <w:rPr>
          <w:spacing w:val="-1"/>
        </w:rPr>
        <w:t xml:space="preserve"> current</w:t>
      </w:r>
      <w:r w:rsidR="00A92D4B">
        <w:t xml:space="preserve"> </w:t>
      </w:r>
      <w:r w:rsidR="00A92D4B">
        <w:rPr>
          <w:spacing w:val="-1"/>
        </w:rPr>
        <w:t>Architect</w:t>
      </w:r>
      <w:r w:rsidR="00A92D4B">
        <w:rPr>
          <w:spacing w:val="-2"/>
        </w:rPr>
        <w:t xml:space="preserve"> </w:t>
      </w:r>
      <w:r w:rsidR="00A92D4B">
        <w:rPr>
          <w:spacing w:val="-1"/>
        </w:rPr>
        <w:t>Registration</w:t>
      </w:r>
      <w:r w:rsidR="00A92D4B">
        <w:rPr>
          <w:spacing w:val="-2"/>
        </w:rPr>
        <w:t xml:space="preserve"> </w:t>
      </w:r>
      <w:r w:rsidR="00A92D4B">
        <w:rPr>
          <w:spacing w:val="-1"/>
        </w:rPr>
        <w:t>Examination prepared by</w:t>
      </w:r>
      <w:r w:rsidR="00A92D4B">
        <w:rPr>
          <w:spacing w:val="-2"/>
        </w:rPr>
        <w:t xml:space="preserve"> </w:t>
      </w:r>
      <w:r w:rsidR="00A92D4B">
        <w:rPr>
          <w:spacing w:val="-1"/>
        </w:rPr>
        <w:t>NCARB.</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Broadly</w:t>
      </w:r>
      <w:r>
        <w:rPr>
          <w:spacing w:val="-2"/>
          <w:u w:val="thick" w:color="000000"/>
        </w:rPr>
        <w:t xml:space="preserve"> </w:t>
      </w:r>
      <w:r>
        <w:rPr>
          <w:spacing w:val="-1"/>
          <w:u w:val="thick" w:color="000000"/>
        </w:rPr>
        <w:t>Experienced</w:t>
      </w:r>
      <w:r>
        <w:rPr>
          <w:u w:val="thick" w:color="000000"/>
        </w:rPr>
        <w:t xml:space="preserve"> </w:t>
      </w:r>
      <w:r>
        <w:rPr>
          <w:spacing w:val="-2"/>
          <w:u w:val="thick" w:color="000000"/>
        </w:rPr>
        <w:t>Architect</w:t>
      </w:r>
      <w:r>
        <w:rPr>
          <w:u w:val="thick" w:color="000000"/>
        </w:rPr>
        <w:t xml:space="preserve"> </w:t>
      </w:r>
      <w:r>
        <w:rPr>
          <w:spacing w:val="-1"/>
          <w:u w:val="thick" w:color="000000"/>
        </w:rPr>
        <w:t>(BEA)</w:t>
      </w:r>
    </w:p>
    <w:p w:rsidR="00E54FDC" w:rsidRDefault="00E54FDC">
      <w:pPr>
        <w:spacing w:before="10"/>
        <w:rPr>
          <w:rFonts w:ascii="Century Gothic" w:eastAsia="Century Gothic" w:hAnsi="Century Gothic" w:cs="Century Gothic"/>
          <w:b/>
          <w:bCs/>
          <w:i/>
          <w:sz w:val="14"/>
          <w:szCs w:val="14"/>
        </w:rPr>
      </w:pPr>
    </w:p>
    <w:p w:rsidR="00E54FDC" w:rsidRDefault="00A92D4B">
      <w:pPr>
        <w:pStyle w:val="BodyText"/>
        <w:ind w:left="440"/>
      </w:pPr>
      <w:r>
        <w:rPr>
          <w:spacing w:val="-1"/>
          <w:u w:val="single" w:color="000000"/>
        </w:rPr>
        <w:t>BEA</w:t>
      </w:r>
      <w:r>
        <w:rPr>
          <w:u w:val="single" w:color="000000"/>
        </w:rPr>
        <w:t xml:space="preserve"> </w:t>
      </w:r>
      <w:r>
        <w:rPr>
          <w:spacing w:val="-1"/>
          <w:u w:val="single" w:color="000000"/>
        </w:rPr>
        <w:t xml:space="preserve">is </w:t>
      </w:r>
      <w:r>
        <w:rPr>
          <w:u w:val="single" w:color="000000"/>
        </w:rPr>
        <w:t>a</w:t>
      </w:r>
      <w:r>
        <w:rPr>
          <w:spacing w:val="-1"/>
          <w:u w:val="single" w:color="000000"/>
        </w:rPr>
        <w:t xml:space="preserve"> broadly</w:t>
      </w:r>
      <w:r>
        <w:rPr>
          <w:spacing w:val="-2"/>
          <w:u w:val="single" w:color="000000"/>
        </w:rPr>
        <w:t xml:space="preserve"> </w:t>
      </w:r>
      <w:r>
        <w:rPr>
          <w:spacing w:val="-1"/>
          <w:u w:val="single" w:color="000000"/>
        </w:rPr>
        <w:t>experienced architect, as currently</w:t>
      </w:r>
      <w:r>
        <w:rPr>
          <w:spacing w:val="-2"/>
          <w:u w:val="single" w:color="000000"/>
        </w:rPr>
        <w:t xml:space="preserve"> </w:t>
      </w:r>
      <w:r>
        <w:rPr>
          <w:spacing w:val="-1"/>
          <w:u w:val="single" w:color="000000"/>
        </w:rPr>
        <w:t>defined</w:t>
      </w:r>
      <w:r>
        <w:rPr>
          <w:spacing w:val="-2"/>
          <w:u w:val="single" w:color="000000"/>
        </w:rPr>
        <w:t xml:space="preserve"> </w:t>
      </w:r>
      <w:r>
        <w:rPr>
          <w:spacing w:val="-1"/>
          <w:u w:val="single" w:color="000000"/>
        </w:rPr>
        <w:t>by</w:t>
      </w:r>
      <w:r>
        <w:rPr>
          <w:u w:val="single" w:color="000000"/>
        </w:rPr>
        <w:t xml:space="preserve"> </w:t>
      </w:r>
      <w:r>
        <w:rPr>
          <w:spacing w:val="-1"/>
          <w:u w:val="single" w:color="000000"/>
        </w:rPr>
        <w:t>NCARB.</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Broadly</w:t>
      </w:r>
      <w:r>
        <w:rPr>
          <w:spacing w:val="-2"/>
          <w:u w:val="thick" w:color="000000"/>
        </w:rPr>
        <w:t xml:space="preserve"> </w:t>
      </w:r>
      <w:r>
        <w:rPr>
          <w:spacing w:val="-1"/>
          <w:u w:val="thick" w:color="000000"/>
        </w:rPr>
        <w:t>Experienced</w:t>
      </w:r>
      <w:r>
        <w:rPr>
          <w:u w:val="thick" w:color="000000"/>
        </w:rPr>
        <w:t xml:space="preserve"> </w:t>
      </w:r>
      <w:r>
        <w:rPr>
          <w:spacing w:val="-1"/>
          <w:u w:val="thick" w:color="000000"/>
        </w:rPr>
        <w:t>Foreign</w:t>
      </w:r>
      <w:r>
        <w:rPr>
          <w:u w:val="thick" w:color="000000"/>
        </w:rPr>
        <w:t xml:space="preserve"> </w:t>
      </w:r>
      <w:r>
        <w:rPr>
          <w:spacing w:val="-2"/>
          <w:u w:val="thick" w:color="000000"/>
        </w:rPr>
        <w:t>Architect</w:t>
      </w:r>
      <w:r>
        <w:rPr>
          <w:spacing w:val="-1"/>
          <w:u w:val="thick" w:color="000000"/>
        </w:rPr>
        <w:t xml:space="preserve"> (BEFA)</w:t>
      </w:r>
    </w:p>
    <w:p w:rsidR="00E54FDC" w:rsidRDefault="00E54FDC">
      <w:pPr>
        <w:spacing w:before="10"/>
        <w:rPr>
          <w:rFonts w:ascii="Century Gothic" w:eastAsia="Century Gothic" w:hAnsi="Century Gothic" w:cs="Century Gothic"/>
          <w:b/>
          <w:bCs/>
          <w:i/>
          <w:sz w:val="14"/>
          <w:szCs w:val="14"/>
        </w:rPr>
      </w:pPr>
    </w:p>
    <w:p w:rsidR="00E54FDC" w:rsidRDefault="00A92D4B">
      <w:pPr>
        <w:pStyle w:val="BodyText"/>
        <w:ind w:left="440"/>
      </w:pPr>
      <w:r>
        <w:rPr>
          <w:spacing w:val="-1"/>
          <w:u w:val="single" w:color="000000"/>
        </w:rPr>
        <w:t xml:space="preserve">BEFA is </w:t>
      </w:r>
      <w:r>
        <w:rPr>
          <w:u w:val="single" w:color="000000"/>
        </w:rPr>
        <w:t>a</w:t>
      </w:r>
      <w:r>
        <w:rPr>
          <w:spacing w:val="-1"/>
          <w:u w:val="single" w:color="000000"/>
        </w:rPr>
        <w:t xml:space="preserve"> broadly</w:t>
      </w:r>
      <w:r>
        <w:rPr>
          <w:u w:val="single" w:color="000000"/>
        </w:rPr>
        <w:t xml:space="preserve"> </w:t>
      </w:r>
      <w:r>
        <w:rPr>
          <w:spacing w:val="-1"/>
          <w:u w:val="single" w:color="000000"/>
        </w:rPr>
        <w:t>experienced foreign</w:t>
      </w:r>
      <w:r>
        <w:rPr>
          <w:spacing w:val="-2"/>
          <w:u w:val="single" w:color="000000"/>
        </w:rPr>
        <w:t xml:space="preserve"> </w:t>
      </w:r>
      <w:r>
        <w:rPr>
          <w:spacing w:val="-1"/>
          <w:u w:val="single" w:color="000000"/>
        </w:rPr>
        <w:t>architect, as currently</w:t>
      </w:r>
      <w:r>
        <w:rPr>
          <w:u w:val="single" w:color="000000"/>
        </w:rPr>
        <w:t xml:space="preserve"> </w:t>
      </w:r>
      <w:r>
        <w:rPr>
          <w:spacing w:val="-1"/>
          <w:u w:val="single" w:color="000000"/>
        </w:rPr>
        <w:t>defined by</w:t>
      </w:r>
      <w:r>
        <w:rPr>
          <w:spacing w:val="-2"/>
          <w:u w:val="single" w:color="000000"/>
        </w:rPr>
        <w:t xml:space="preserve"> </w:t>
      </w:r>
      <w:r>
        <w:rPr>
          <w:spacing w:val="-1"/>
          <w:u w:val="single" w:color="000000"/>
        </w:rPr>
        <w:t>NCARB.</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Continuing</w:t>
      </w:r>
      <w:r>
        <w:rPr>
          <w:u w:val="thick" w:color="000000"/>
        </w:rPr>
        <w:t xml:space="preserve"> </w:t>
      </w:r>
      <w:r>
        <w:rPr>
          <w:spacing w:val="-2"/>
          <w:u w:val="thick" w:color="000000"/>
        </w:rPr>
        <w:t>Education</w:t>
      </w:r>
      <w:r>
        <w:rPr>
          <w:u w:val="thick" w:color="000000"/>
        </w:rPr>
        <w:t xml:space="preserve"> </w:t>
      </w:r>
      <w:r>
        <w:rPr>
          <w:spacing w:val="-1"/>
          <w:u w:val="thick" w:color="000000"/>
        </w:rPr>
        <w:t>(CE)</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6" w:lineRule="auto"/>
        <w:ind w:left="440" w:right="125"/>
      </w:pPr>
      <w:r>
        <w:rPr>
          <w:spacing w:val="-1"/>
          <w:u w:val="single" w:color="000000"/>
        </w:rPr>
        <w:t>Continuing</w:t>
      </w:r>
      <w:r>
        <w:rPr>
          <w:spacing w:val="-2"/>
          <w:u w:val="single" w:color="000000"/>
        </w:rPr>
        <w:t xml:space="preserve"> </w:t>
      </w:r>
      <w:r>
        <w:rPr>
          <w:spacing w:val="-1"/>
          <w:u w:val="single" w:color="000000"/>
        </w:rPr>
        <w:t>education</w:t>
      </w:r>
      <w:r>
        <w:rPr>
          <w:u w:val="single" w:color="000000"/>
        </w:rPr>
        <w:t xml:space="preserve"> </w:t>
      </w:r>
      <w:r>
        <w:rPr>
          <w:spacing w:val="-2"/>
          <w:u w:val="single" w:color="000000"/>
        </w:rPr>
        <w:t>is</w:t>
      </w:r>
      <w:r>
        <w:rPr>
          <w:spacing w:val="1"/>
          <w:u w:val="single" w:color="000000"/>
        </w:rPr>
        <w:t xml:space="preserve"> </w:t>
      </w:r>
      <w:r>
        <w:rPr>
          <w:spacing w:val="-1"/>
          <w:u w:val="single" w:color="000000"/>
        </w:rPr>
        <w:t>learning</w:t>
      </w:r>
      <w:r>
        <w:rPr>
          <w:spacing w:val="-2"/>
          <w:u w:val="single" w:color="000000"/>
        </w:rPr>
        <w:t xml:space="preserve"> </w:t>
      </w:r>
      <w:r>
        <w:rPr>
          <w:spacing w:val="-1"/>
          <w:u w:val="single" w:color="000000"/>
        </w:rPr>
        <w:t>that</w:t>
      </w:r>
      <w:r>
        <w:rPr>
          <w:spacing w:val="-2"/>
          <w:u w:val="single" w:color="000000"/>
        </w:rPr>
        <w:t xml:space="preserve"> </w:t>
      </w:r>
      <w:r>
        <w:rPr>
          <w:spacing w:val="-1"/>
          <w:u w:val="single" w:color="000000"/>
        </w:rPr>
        <w:t xml:space="preserve">enables </w:t>
      </w:r>
      <w:r>
        <w:rPr>
          <w:u w:val="single" w:color="000000"/>
        </w:rPr>
        <w:t>a</w:t>
      </w:r>
      <w:r>
        <w:rPr>
          <w:spacing w:val="-1"/>
          <w:u w:val="single" w:color="000000"/>
        </w:rPr>
        <w:t xml:space="preserve"> registered architect,</w:t>
      </w:r>
      <w:r>
        <w:rPr>
          <w:u w:val="single" w:color="000000"/>
        </w:rPr>
        <w:t xml:space="preserve"> </w:t>
      </w:r>
      <w:r>
        <w:rPr>
          <w:spacing w:val="-2"/>
          <w:u w:val="single" w:color="000000"/>
        </w:rPr>
        <w:t>landscape</w:t>
      </w:r>
      <w:r>
        <w:rPr>
          <w:spacing w:val="54"/>
        </w:rPr>
        <w:t xml:space="preserve"> </w:t>
      </w:r>
      <w:r>
        <w:rPr>
          <w:spacing w:val="-1"/>
          <w:u w:val="single" w:color="000000"/>
        </w:rPr>
        <w:t>architect,</w:t>
      </w:r>
      <w:r>
        <w:rPr>
          <w:spacing w:val="2"/>
          <w:u w:val="single" w:color="000000"/>
        </w:rPr>
        <w:t xml:space="preserve"> </w:t>
      </w:r>
      <w:r>
        <w:rPr>
          <w:spacing w:val="-2"/>
          <w:u w:val="single" w:color="000000"/>
        </w:rPr>
        <w:t>or</w:t>
      </w:r>
      <w:r>
        <w:rPr>
          <w:spacing w:val="-1"/>
          <w:u w:val="single" w:color="000000"/>
        </w:rPr>
        <w:t xml:space="preserve"> registered interior</w:t>
      </w:r>
      <w:r>
        <w:rPr>
          <w:spacing w:val="-2"/>
          <w:u w:val="single" w:color="000000"/>
        </w:rPr>
        <w:t xml:space="preserve"> </w:t>
      </w:r>
      <w:r>
        <w:rPr>
          <w:spacing w:val="-1"/>
          <w:u w:val="single" w:color="000000"/>
        </w:rPr>
        <w:t>designer</w:t>
      </w:r>
      <w:r>
        <w:rPr>
          <w:spacing w:val="1"/>
          <w:u w:val="single" w:color="000000"/>
        </w:rPr>
        <w:t xml:space="preserve"> </w:t>
      </w:r>
      <w:r>
        <w:rPr>
          <w:u w:val="single" w:color="000000"/>
        </w:rPr>
        <w:t>to</w:t>
      </w:r>
      <w:r>
        <w:rPr>
          <w:spacing w:val="-3"/>
          <w:u w:val="single" w:color="000000"/>
        </w:rPr>
        <w:t xml:space="preserve"> </w:t>
      </w:r>
      <w:r>
        <w:rPr>
          <w:spacing w:val="-1"/>
          <w:u w:val="single" w:color="000000"/>
        </w:rPr>
        <w:t>regularly</w:t>
      </w:r>
      <w:r>
        <w:rPr>
          <w:u w:val="single" w:color="000000"/>
        </w:rPr>
        <w:t xml:space="preserve"> </w:t>
      </w:r>
      <w:r>
        <w:rPr>
          <w:spacing w:val="-1"/>
          <w:u w:val="single" w:color="000000"/>
        </w:rPr>
        <w:t xml:space="preserve">increase </w:t>
      </w:r>
      <w:r>
        <w:rPr>
          <w:u w:val="single" w:color="000000"/>
        </w:rPr>
        <w:t>or</w:t>
      </w:r>
      <w:r>
        <w:rPr>
          <w:spacing w:val="-2"/>
          <w:u w:val="single" w:color="000000"/>
        </w:rPr>
        <w:t xml:space="preserve"> update</w:t>
      </w:r>
      <w:r>
        <w:rPr>
          <w:spacing w:val="53"/>
        </w:rPr>
        <w:t xml:space="preserve"> </w:t>
      </w:r>
      <w:r>
        <w:rPr>
          <w:spacing w:val="-1"/>
          <w:u w:val="single" w:color="000000"/>
        </w:rPr>
        <w:t>knowledge</w:t>
      </w:r>
      <w:r>
        <w:rPr>
          <w:spacing w:val="1"/>
          <w:u w:val="single" w:color="000000"/>
        </w:rPr>
        <w:t xml:space="preserve"> </w:t>
      </w:r>
      <w:r>
        <w:rPr>
          <w:spacing w:val="-2"/>
          <w:u w:val="single" w:color="000000"/>
        </w:rPr>
        <w:t>of</w:t>
      </w:r>
      <w:r>
        <w:rPr>
          <w:spacing w:val="-1"/>
          <w:u w:val="single" w:color="000000"/>
        </w:rPr>
        <w:t xml:space="preserve"> and</w:t>
      </w:r>
      <w:r>
        <w:rPr>
          <w:spacing w:val="-2"/>
          <w:u w:val="single" w:color="000000"/>
        </w:rPr>
        <w:t xml:space="preserve"> </w:t>
      </w:r>
      <w:r>
        <w:rPr>
          <w:spacing w:val="-1"/>
          <w:u w:val="single" w:color="000000"/>
        </w:rPr>
        <w:t>competence in</w:t>
      </w:r>
      <w:r>
        <w:rPr>
          <w:spacing w:val="3"/>
          <w:u w:val="single" w:color="000000"/>
        </w:rPr>
        <w:t xml:space="preserve"> </w:t>
      </w:r>
      <w:r>
        <w:rPr>
          <w:spacing w:val="-1"/>
          <w:u w:val="single" w:color="000000"/>
        </w:rPr>
        <w:t>technical</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professional</w:t>
      </w:r>
      <w:r>
        <w:rPr>
          <w:spacing w:val="-2"/>
          <w:u w:val="single" w:color="000000"/>
        </w:rPr>
        <w:t xml:space="preserve"> </w:t>
      </w:r>
      <w:r>
        <w:rPr>
          <w:spacing w:val="-1"/>
          <w:u w:val="single" w:color="000000"/>
        </w:rPr>
        <w:t>subjects</w:t>
      </w:r>
      <w:r>
        <w:rPr>
          <w:spacing w:val="-2"/>
          <w:u w:val="single" w:color="000000"/>
        </w:rPr>
        <w:t xml:space="preserve"> </w:t>
      </w:r>
      <w:r>
        <w:rPr>
          <w:spacing w:val="-1"/>
          <w:u w:val="single" w:color="000000"/>
        </w:rPr>
        <w:t>related</w:t>
      </w:r>
      <w:r>
        <w:rPr>
          <w:spacing w:val="-2"/>
          <w:u w:val="single" w:color="000000"/>
        </w:rPr>
        <w:t xml:space="preserve"> </w:t>
      </w:r>
      <w:r>
        <w:rPr>
          <w:u w:val="single" w:color="000000"/>
        </w:rPr>
        <w:t>to</w:t>
      </w:r>
      <w:r>
        <w:rPr>
          <w:spacing w:val="33"/>
        </w:rPr>
        <w:t xml:space="preserve"> </w:t>
      </w:r>
      <w:r>
        <w:rPr>
          <w:spacing w:val="-1"/>
          <w:u w:val="single" w:color="000000"/>
        </w:rPr>
        <w:t>the practice</w:t>
      </w:r>
      <w:r>
        <w:rPr>
          <w:spacing w:val="1"/>
          <w:u w:val="single" w:color="000000"/>
        </w:rPr>
        <w:t xml:space="preserve"> </w:t>
      </w:r>
      <w:r>
        <w:rPr>
          <w:spacing w:val="-2"/>
          <w:u w:val="single" w:color="000000"/>
        </w:rPr>
        <w:t>of</w:t>
      </w:r>
      <w:r>
        <w:rPr>
          <w:spacing w:val="-1"/>
          <w:u w:val="single" w:color="000000"/>
        </w:rPr>
        <w:t xml:space="preserve"> architecture,</w:t>
      </w:r>
      <w:r>
        <w:rPr>
          <w:u w:val="single" w:color="000000"/>
        </w:rPr>
        <w:t xml:space="preserve"> </w:t>
      </w:r>
      <w:r>
        <w:rPr>
          <w:spacing w:val="-2"/>
          <w:u w:val="single" w:color="000000"/>
        </w:rPr>
        <w:t>landscape</w:t>
      </w:r>
      <w:r>
        <w:rPr>
          <w:spacing w:val="-1"/>
          <w:u w:val="single" w:color="000000"/>
        </w:rPr>
        <w:t xml:space="preserve"> architecture,</w:t>
      </w:r>
      <w:r>
        <w:rPr>
          <w:spacing w:val="2"/>
          <w:u w:val="single" w:color="000000"/>
        </w:rPr>
        <w:t xml:space="preserve"> </w:t>
      </w:r>
      <w:r>
        <w:rPr>
          <w:spacing w:val="-2"/>
          <w:u w:val="single" w:color="000000"/>
        </w:rPr>
        <w:t>or</w:t>
      </w:r>
      <w:r>
        <w:rPr>
          <w:spacing w:val="1"/>
          <w:u w:val="single" w:color="000000"/>
        </w:rPr>
        <w:t xml:space="preserve"> </w:t>
      </w:r>
      <w:r>
        <w:rPr>
          <w:spacing w:val="-1"/>
          <w:u w:val="single" w:color="000000"/>
        </w:rPr>
        <w:t>interior</w:t>
      </w:r>
      <w:r>
        <w:rPr>
          <w:spacing w:val="-2"/>
          <w:u w:val="single" w:color="000000"/>
        </w:rPr>
        <w:t xml:space="preserve"> </w:t>
      </w:r>
      <w:r>
        <w:rPr>
          <w:spacing w:val="-1"/>
          <w:u w:val="single" w:color="000000"/>
        </w:rPr>
        <w:t>design</w:t>
      </w:r>
      <w:r>
        <w:rPr>
          <w:u w:val="single" w:color="000000"/>
        </w:rPr>
        <w:t xml:space="preserve"> to</w:t>
      </w:r>
    </w:p>
    <w:p w:rsidR="00E54FDC" w:rsidRDefault="00A92D4B">
      <w:pPr>
        <w:pStyle w:val="BodyText"/>
        <w:spacing w:before="2"/>
        <w:ind w:left="44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s</w:t>
      </w:r>
      <w:r>
        <w:rPr>
          <w:rFonts w:cs="Century Gothic"/>
          <w:spacing w:val="-1"/>
          <w:u w:val="single" w:color="000000"/>
        </w:rPr>
        <w:t>afeguar</w:t>
      </w:r>
      <w:r>
        <w:rPr>
          <w:rFonts w:cs="Century Gothic"/>
          <w:u w:val="single" w:color="000000"/>
        </w:rPr>
        <w:t>d</w:t>
      </w:r>
      <w:proofErr w:type="gramEnd"/>
      <w:r>
        <w:rPr>
          <w:rFonts w:cs="Century Gothic"/>
          <w:spacing w:val="-2"/>
          <w:u w:val="single" w:color="000000"/>
        </w:rPr>
        <w:t xml:space="preserve"> </w:t>
      </w:r>
      <w:r>
        <w:rPr>
          <w:rFonts w:cs="Century Gothic"/>
          <w:spacing w:val="-1"/>
          <w:u w:val="single" w:color="000000"/>
        </w:rPr>
        <w:t xml:space="preserve">the public’s health, </w:t>
      </w:r>
      <w:r>
        <w:rPr>
          <w:rFonts w:cs="Century Gothic"/>
          <w:u w:val="single" w:color="000000"/>
        </w:rPr>
        <w:t>s</w:t>
      </w:r>
      <w:r>
        <w:rPr>
          <w:rFonts w:cs="Century Gothic"/>
          <w:spacing w:val="-1"/>
          <w:u w:val="single" w:color="000000"/>
        </w:rPr>
        <w:t>afety, and</w:t>
      </w:r>
      <w:r>
        <w:rPr>
          <w:rFonts w:cs="Century Gothic"/>
          <w:spacing w:val="-2"/>
          <w:u w:val="single" w:color="000000"/>
        </w:rPr>
        <w:t xml:space="preserve"> </w:t>
      </w:r>
      <w:r>
        <w:rPr>
          <w:rFonts w:cs="Century Gothic"/>
          <w:u w:val="single" w:color="000000"/>
        </w:rPr>
        <w:t>w</w:t>
      </w:r>
      <w:r>
        <w:rPr>
          <w:rFonts w:cs="Century Gothic"/>
          <w:spacing w:val="-1"/>
          <w:u w:val="single" w:color="000000"/>
        </w:rPr>
        <w:t>elfare.</w:t>
      </w:r>
      <w:r>
        <w:rPr>
          <w:rFonts w:ascii="Times New Roman" w:eastAsia="Times New Roman" w:hAnsi="Times New Roman" w:cs="Times New Roman"/>
          <w:spacing w:val="-3"/>
          <w:u w:val="single" w:color="000000"/>
        </w:rPr>
        <w:t xml:space="preserve"> </w:t>
      </w:r>
    </w:p>
    <w:p w:rsidR="00E54FDC" w:rsidRDefault="00E54FDC">
      <w:pPr>
        <w:spacing w:before="10"/>
        <w:rPr>
          <w:rFonts w:ascii="Times New Roman" w:eastAsia="Times New Roman" w:hAnsi="Times New Roman" w:cs="Times New Roman"/>
          <w:sz w:val="15"/>
          <w:szCs w:val="15"/>
        </w:rPr>
      </w:pPr>
    </w:p>
    <w:p w:rsidR="00E54FDC" w:rsidRDefault="00A92D4B">
      <w:pPr>
        <w:pStyle w:val="Heading7"/>
        <w:rPr>
          <w:b w:val="0"/>
          <w:bCs w:val="0"/>
          <w:i w:val="0"/>
          <w:u w:val="none"/>
        </w:rPr>
      </w:pPr>
      <w:r>
        <w:rPr>
          <w:spacing w:val="-1"/>
          <w:u w:val="thick" w:color="000000"/>
        </w:rPr>
        <w:t>Continuing</w:t>
      </w:r>
      <w:r>
        <w:rPr>
          <w:u w:val="thick" w:color="000000"/>
        </w:rPr>
        <w:t xml:space="preserve"> </w:t>
      </w:r>
      <w:r>
        <w:rPr>
          <w:spacing w:val="-2"/>
          <w:u w:val="thick" w:color="000000"/>
        </w:rPr>
        <w:t xml:space="preserve">Education </w:t>
      </w:r>
      <w:r>
        <w:rPr>
          <w:spacing w:val="-1"/>
          <w:u w:val="thick" w:color="000000"/>
        </w:rPr>
        <w:t>Hour</w:t>
      </w:r>
      <w:r>
        <w:rPr>
          <w:spacing w:val="-2"/>
          <w:u w:val="thick" w:color="000000"/>
        </w:rPr>
        <w:t xml:space="preserve"> </w:t>
      </w:r>
      <w:r>
        <w:rPr>
          <w:spacing w:val="-1"/>
          <w:u w:val="thick" w:color="000000"/>
        </w:rPr>
        <w:t>(CEH)</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5" w:lineRule="auto"/>
        <w:ind w:left="440" w:right="272"/>
      </w:pPr>
      <w:r>
        <w:rPr>
          <w:u w:val="single" w:color="000000"/>
        </w:rPr>
        <w:t xml:space="preserve">A </w:t>
      </w:r>
      <w:r>
        <w:rPr>
          <w:spacing w:val="-1"/>
          <w:u w:val="single" w:color="000000"/>
        </w:rPr>
        <w:t>continuing</w:t>
      </w:r>
      <w:r>
        <w:rPr>
          <w:spacing w:val="-2"/>
          <w:u w:val="single" w:color="000000"/>
        </w:rPr>
        <w:t xml:space="preserve"> education</w:t>
      </w:r>
      <w:r>
        <w:rPr>
          <w:u w:val="single" w:color="000000"/>
        </w:rPr>
        <w:t xml:space="preserve"> </w:t>
      </w:r>
      <w:r>
        <w:rPr>
          <w:spacing w:val="-1"/>
          <w:u w:val="single" w:color="000000"/>
        </w:rPr>
        <w:t>hour</w:t>
      </w:r>
      <w:r>
        <w:rPr>
          <w:spacing w:val="-3"/>
          <w:u w:val="single" w:color="000000"/>
        </w:rPr>
        <w:t xml:space="preserve"> </w:t>
      </w:r>
      <w:r>
        <w:rPr>
          <w:spacing w:val="-1"/>
          <w:u w:val="single" w:color="000000"/>
        </w:rPr>
        <w:t xml:space="preserve">refers </w:t>
      </w:r>
      <w:r>
        <w:rPr>
          <w:u w:val="single" w:color="000000"/>
        </w:rPr>
        <w:t>to</w:t>
      </w:r>
      <w:r>
        <w:rPr>
          <w:spacing w:val="-3"/>
          <w:u w:val="single" w:color="000000"/>
        </w:rPr>
        <w:t xml:space="preserve"> </w:t>
      </w:r>
      <w:r>
        <w:rPr>
          <w:spacing w:val="-1"/>
          <w:u w:val="single" w:color="000000"/>
        </w:rPr>
        <w:t>one continuous</w:t>
      </w:r>
      <w:r>
        <w:rPr>
          <w:spacing w:val="1"/>
          <w:u w:val="single" w:color="000000"/>
        </w:rPr>
        <w:t xml:space="preserve"> </w:t>
      </w:r>
      <w:r>
        <w:rPr>
          <w:spacing w:val="-1"/>
          <w:u w:val="single" w:color="000000"/>
        </w:rPr>
        <w:t>hour (50</w:t>
      </w:r>
      <w:r>
        <w:rPr>
          <w:spacing w:val="-2"/>
          <w:u w:val="single" w:color="000000"/>
        </w:rPr>
        <w:t xml:space="preserve"> </w:t>
      </w:r>
      <w:r>
        <w:rPr>
          <w:u w:val="single" w:color="000000"/>
        </w:rPr>
        <w:t>to</w:t>
      </w:r>
      <w:r>
        <w:rPr>
          <w:spacing w:val="-3"/>
          <w:u w:val="single" w:color="000000"/>
        </w:rPr>
        <w:t xml:space="preserve"> </w:t>
      </w:r>
      <w:r>
        <w:rPr>
          <w:spacing w:val="-1"/>
          <w:u w:val="single" w:color="000000"/>
        </w:rPr>
        <w:t>60 minutes</w:t>
      </w:r>
      <w:r>
        <w:rPr>
          <w:spacing w:val="1"/>
          <w:u w:val="single" w:color="000000"/>
        </w:rPr>
        <w:t xml:space="preserve"> </w:t>
      </w:r>
      <w:r>
        <w:rPr>
          <w:spacing w:val="-2"/>
          <w:u w:val="single" w:color="000000"/>
        </w:rPr>
        <w:t>of</w:t>
      </w:r>
      <w:r>
        <w:rPr>
          <w:spacing w:val="63"/>
        </w:rPr>
        <w:t xml:space="preserve"> </w:t>
      </w:r>
      <w:r>
        <w:rPr>
          <w:spacing w:val="-1"/>
          <w:u w:val="single" w:color="000000"/>
        </w:rPr>
        <w:t>contact)</w:t>
      </w:r>
      <w:r>
        <w:rPr>
          <w:spacing w:val="-2"/>
          <w:u w:val="single" w:color="000000"/>
        </w:rPr>
        <w:t xml:space="preserve"> </w:t>
      </w:r>
      <w:r>
        <w:rPr>
          <w:spacing w:val="-1"/>
          <w:u w:val="single" w:color="000000"/>
        </w:rPr>
        <w:t>spent</w:t>
      </w:r>
      <w:r>
        <w:rPr>
          <w:u w:val="single" w:color="000000"/>
        </w:rPr>
        <w:t xml:space="preserve"> </w:t>
      </w:r>
      <w:r>
        <w:rPr>
          <w:spacing w:val="-1"/>
          <w:u w:val="single" w:color="000000"/>
        </w:rPr>
        <w:t>in</w:t>
      </w:r>
      <w:r>
        <w:rPr>
          <w:spacing w:val="-2"/>
          <w:u w:val="single" w:color="000000"/>
        </w:rPr>
        <w:t xml:space="preserve"> </w:t>
      </w:r>
      <w:r>
        <w:rPr>
          <w:spacing w:val="-1"/>
          <w:u w:val="single" w:color="000000"/>
        </w:rPr>
        <w:t>structured</w:t>
      </w:r>
      <w:r>
        <w:rPr>
          <w:spacing w:val="-2"/>
          <w:u w:val="single" w:color="000000"/>
        </w:rPr>
        <w:t xml:space="preserve"> </w:t>
      </w:r>
      <w:r>
        <w:rPr>
          <w:spacing w:val="-1"/>
          <w:u w:val="single" w:color="000000"/>
        </w:rPr>
        <w:t>educational</w:t>
      </w:r>
      <w:r>
        <w:rPr>
          <w:u w:val="single" w:color="000000"/>
        </w:rPr>
        <w:t xml:space="preserve"> </w:t>
      </w:r>
      <w:r>
        <w:rPr>
          <w:spacing w:val="-1"/>
          <w:u w:val="single" w:color="000000"/>
        </w:rPr>
        <w:t>activities</w:t>
      </w:r>
      <w:r>
        <w:rPr>
          <w:spacing w:val="1"/>
          <w:u w:val="single" w:color="000000"/>
        </w:rPr>
        <w:t xml:space="preserve"> </w:t>
      </w:r>
      <w:r>
        <w:rPr>
          <w:spacing w:val="-1"/>
          <w:u w:val="single" w:color="000000"/>
        </w:rPr>
        <w:t xml:space="preserve">intended </w:t>
      </w:r>
      <w:r>
        <w:rPr>
          <w:u w:val="single" w:color="000000"/>
        </w:rPr>
        <w:t xml:space="preserve">to </w:t>
      </w:r>
      <w:r>
        <w:rPr>
          <w:spacing w:val="-1"/>
          <w:u w:val="single" w:color="000000"/>
        </w:rPr>
        <w:t xml:space="preserve">increase </w:t>
      </w:r>
      <w:r>
        <w:rPr>
          <w:u w:val="single" w:color="000000"/>
        </w:rPr>
        <w:t>or</w:t>
      </w:r>
    </w:p>
    <w:p w:rsidR="00E54FDC" w:rsidRDefault="00A92D4B">
      <w:pPr>
        <w:pStyle w:val="BodyText"/>
        <w:spacing w:before="3" w:line="275" w:lineRule="auto"/>
        <w:ind w:left="440" w:right="125"/>
      </w:pPr>
      <w:r>
        <w:rPr>
          <w:rFonts w:ascii="Times New Roman" w:eastAsia="Times New Roman" w:hAnsi="Times New Roman" w:cs="Times New Roman"/>
          <w:spacing w:val="-56"/>
          <w:u w:val="single" w:color="000000"/>
        </w:rPr>
        <w:t xml:space="preserve"> </w:t>
      </w:r>
      <w:proofErr w:type="gramStart"/>
      <w:r>
        <w:rPr>
          <w:rFonts w:cs="Century Gothic"/>
          <w:u w:val="single" w:color="000000"/>
        </w:rPr>
        <w:t>up</w:t>
      </w:r>
      <w:r>
        <w:rPr>
          <w:rFonts w:cs="Century Gothic"/>
          <w:spacing w:val="-1"/>
          <w:u w:val="single" w:color="000000"/>
        </w:rPr>
        <w:t>date</w:t>
      </w:r>
      <w:proofErr w:type="gramEnd"/>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architect’s,</w:t>
      </w:r>
      <w:r>
        <w:rPr>
          <w:rFonts w:cs="Century Gothic"/>
          <w:spacing w:val="2"/>
          <w:u w:val="single" w:color="000000"/>
        </w:rPr>
        <w:t xml:space="preserve"> </w:t>
      </w:r>
      <w:r>
        <w:rPr>
          <w:rFonts w:cs="Century Gothic"/>
          <w:spacing w:val="-1"/>
          <w:u w:val="single" w:color="000000"/>
        </w:rPr>
        <w:t xml:space="preserve">landscape </w:t>
      </w:r>
      <w:proofErr w:type="spellStart"/>
      <w:r>
        <w:rPr>
          <w:rFonts w:cs="Century Gothic"/>
          <w:spacing w:val="-1"/>
          <w:u w:val="single" w:color="000000"/>
        </w:rPr>
        <w:t>architec</w:t>
      </w:r>
      <w:r>
        <w:rPr>
          <w:rFonts w:cs="Century Gothic"/>
          <w:spacing w:val="-2"/>
          <w:u w:val="single" w:color="000000"/>
        </w:rPr>
        <w:t>t’s</w:t>
      </w:r>
      <w:proofErr w:type="spellEnd"/>
      <w:r>
        <w:rPr>
          <w:rFonts w:cs="Century Gothic"/>
          <w:u w:val="single" w:color="000000"/>
        </w:rPr>
        <w:t>,</w:t>
      </w:r>
      <w:r>
        <w:rPr>
          <w:rFonts w:cs="Century Gothic"/>
          <w:spacing w:val="-1"/>
          <w:u w:val="single" w:color="000000"/>
        </w:rPr>
        <w:t xml:space="preserve"> </w:t>
      </w:r>
      <w:r>
        <w:rPr>
          <w:rFonts w:cs="Century Gothic"/>
          <w:u w:val="single" w:color="000000"/>
        </w:rPr>
        <w:t>or</w:t>
      </w:r>
      <w:r>
        <w:rPr>
          <w:rFonts w:cs="Century Gothic"/>
          <w:spacing w:val="-2"/>
          <w:u w:val="single" w:color="000000"/>
        </w:rPr>
        <w:t xml:space="preserve"> </w:t>
      </w:r>
      <w:r>
        <w:rPr>
          <w:rFonts w:cs="Century Gothic"/>
          <w:spacing w:val="-1"/>
          <w:u w:val="single" w:color="000000"/>
        </w:rPr>
        <w:t>register</w:t>
      </w:r>
      <w:r>
        <w:rPr>
          <w:rFonts w:cs="Century Gothic"/>
          <w:u w:val="single" w:color="000000"/>
        </w:rPr>
        <w:t>ed</w:t>
      </w:r>
      <w:r>
        <w:rPr>
          <w:rFonts w:cs="Century Gothic"/>
          <w:spacing w:val="-1"/>
          <w:u w:val="single" w:color="000000"/>
        </w:rPr>
        <w:t xml:space="preserve"> interior</w:t>
      </w:r>
      <w:r>
        <w:rPr>
          <w:rFonts w:cs="Century Gothic"/>
          <w:spacing w:val="-4"/>
          <w:u w:val="single" w:color="000000"/>
        </w:rPr>
        <w:t xml:space="preserve"> </w:t>
      </w:r>
      <w:r>
        <w:rPr>
          <w:rFonts w:cs="Century Gothic"/>
          <w:u w:val="single" w:color="000000"/>
        </w:rPr>
        <w:t>des</w:t>
      </w:r>
      <w:r>
        <w:rPr>
          <w:rFonts w:cs="Century Gothic"/>
          <w:spacing w:val="-1"/>
          <w:u w:val="single" w:color="000000"/>
        </w:rPr>
        <w:t>igner’s</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rPr>
        <w:t xml:space="preserve"> </w:t>
      </w:r>
      <w:r>
        <w:rPr>
          <w:spacing w:val="-2"/>
        </w:rPr>
        <w:t xml:space="preserve"> </w:t>
      </w:r>
      <w:r>
        <w:rPr>
          <w:spacing w:val="-1"/>
          <w:u w:val="single" w:color="000000"/>
        </w:rPr>
        <w:t>knowledge and</w:t>
      </w:r>
      <w:r>
        <w:rPr>
          <w:spacing w:val="-2"/>
          <w:u w:val="single" w:color="000000"/>
        </w:rPr>
        <w:t xml:space="preserve"> </w:t>
      </w:r>
      <w:r>
        <w:rPr>
          <w:spacing w:val="-1"/>
          <w:u w:val="single" w:color="000000"/>
        </w:rPr>
        <w:t>competence in</w:t>
      </w:r>
      <w:r>
        <w:rPr>
          <w:u w:val="single" w:color="000000"/>
        </w:rPr>
        <w:t xml:space="preserve"> </w:t>
      </w:r>
      <w:r>
        <w:rPr>
          <w:spacing w:val="-1"/>
          <w:u w:val="single" w:color="000000"/>
        </w:rPr>
        <w:t xml:space="preserve">health, </w:t>
      </w:r>
      <w:r>
        <w:rPr>
          <w:spacing w:val="-2"/>
          <w:u w:val="single" w:color="000000"/>
        </w:rPr>
        <w:t>safety,</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welfare subjects.</w:t>
      </w:r>
      <w:r>
        <w:rPr>
          <w:u w:val="single" w:color="000000"/>
        </w:rPr>
        <w:t xml:space="preserve"> If</w:t>
      </w:r>
      <w:r>
        <w:rPr>
          <w:spacing w:val="6"/>
          <w:u w:val="single" w:color="000000"/>
        </w:rPr>
        <w:t xml:space="preserve"> </w:t>
      </w:r>
      <w:r>
        <w:rPr>
          <w:spacing w:val="-2"/>
          <w:u w:val="single" w:color="000000"/>
        </w:rPr>
        <w:t>the</w:t>
      </w:r>
      <w:r>
        <w:rPr>
          <w:spacing w:val="43"/>
        </w:rPr>
        <w:t xml:space="preserve"> </w:t>
      </w:r>
      <w:r>
        <w:rPr>
          <w:spacing w:val="-1"/>
          <w:u w:val="single" w:color="000000"/>
        </w:rPr>
        <w:t>provider</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structured educational</w:t>
      </w:r>
      <w:r>
        <w:rPr>
          <w:spacing w:val="-2"/>
          <w:u w:val="single" w:color="000000"/>
        </w:rPr>
        <w:t xml:space="preserve"> </w:t>
      </w:r>
      <w:r>
        <w:rPr>
          <w:spacing w:val="-1"/>
          <w:u w:val="single" w:color="000000"/>
        </w:rPr>
        <w:t xml:space="preserve">activities prescribes </w:t>
      </w:r>
      <w:r>
        <w:rPr>
          <w:u w:val="single" w:color="000000"/>
        </w:rPr>
        <w:t>a</w:t>
      </w:r>
      <w:r>
        <w:rPr>
          <w:spacing w:val="-4"/>
          <w:u w:val="single" w:color="000000"/>
        </w:rPr>
        <w:t xml:space="preserve"> </w:t>
      </w:r>
      <w:r>
        <w:rPr>
          <w:spacing w:val="-1"/>
          <w:u w:val="single" w:color="000000"/>
        </w:rPr>
        <w:t>customary</w:t>
      </w:r>
      <w:r>
        <w:rPr>
          <w:u w:val="single" w:color="000000"/>
        </w:rPr>
        <w:t xml:space="preserve"> </w:t>
      </w:r>
      <w:r>
        <w:rPr>
          <w:spacing w:val="-1"/>
          <w:u w:val="single" w:color="000000"/>
        </w:rPr>
        <w:t>time for</w:t>
      </w:r>
      <w:r>
        <w:rPr>
          <w:spacing w:val="37"/>
        </w:rPr>
        <w:t xml:space="preserve"> </w:t>
      </w:r>
      <w:r>
        <w:rPr>
          <w:spacing w:val="-1"/>
          <w:u w:val="single" w:color="000000"/>
        </w:rPr>
        <w:t>completion</w:t>
      </w:r>
      <w:r>
        <w:rPr>
          <w:u w:val="single" w:color="000000"/>
        </w:rPr>
        <w:t xml:space="preserve"> </w:t>
      </w:r>
      <w:r>
        <w:rPr>
          <w:spacing w:val="-2"/>
          <w:u w:val="single" w:color="000000"/>
        </w:rPr>
        <w:t>of</w:t>
      </w:r>
      <w:r>
        <w:rPr>
          <w:spacing w:val="-1"/>
          <w:u w:val="single" w:color="000000"/>
        </w:rPr>
        <w:t xml:space="preserve"> such</w:t>
      </w:r>
      <w:r>
        <w:rPr>
          <w:spacing w:val="-2"/>
          <w:u w:val="single" w:color="000000"/>
        </w:rPr>
        <w:t xml:space="preserve"> </w:t>
      </w:r>
      <w:r>
        <w:rPr>
          <w:spacing w:val="-1"/>
          <w:u w:val="single" w:color="000000"/>
        </w:rPr>
        <w:t>an activity,</w:t>
      </w:r>
      <w:r>
        <w:rPr>
          <w:spacing w:val="2"/>
          <w:u w:val="single" w:color="000000"/>
        </w:rPr>
        <w:t xml:space="preserve"> </w:t>
      </w:r>
      <w:r>
        <w:rPr>
          <w:spacing w:val="-1"/>
          <w:u w:val="single" w:color="000000"/>
        </w:rPr>
        <w:t>then such</w:t>
      </w:r>
      <w:r>
        <w:rPr>
          <w:spacing w:val="-2"/>
          <w:u w:val="single" w:color="000000"/>
        </w:rPr>
        <w:t xml:space="preserve"> </w:t>
      </w:r>
      <w:r>
        <w:rPr>
          <w:spacing w:val="-1"/>
          <w:u w:val="single" w:color="000000"/>
        </w:rPr>
        <w:t>prescribed</w:t>
      </w:r>
      <w:r>
        <w:rPr>
          <w:spacing w:val="-2"/>
          <w:u w:val="single" w:color="000000"/>
        </w:rPr>
        <w:t xml:space="preserve"> </w:t>
      </w:r>
      <w:r>
        <w:rPr>
          <w:spacing w:val="-1"/>
          <w:u w:val="single" w:color="000000"/>
        </w:rPr>
        <w:t>time shall,</w:t>
      </w:r>
      <w:r>
        <w:rPr>
          <w:u w:val="single" w:color="000000"/>
        </w:rPr>
        <w:t xml:space="preserve"> </w:t>
      </w:r>
      <w:r>
        <w:rPr>
          <w:spacing w:val="-1"/>
          <w:u w:val="single" w:color="000000"/>
        </w:rPr>
        <w:t>unless</w:t>
      </w:r>
      <w:r>
        <w:rPr>
          <w:spacing w:val="1"/>
          <w:u w:val="single" w:color="000000"/>
        </w:rPr>
        <w:t xml:space="preserve"> </w:t>
      </w:r>
      <w:r>
        <w:rPr>
          <w:spacing w:val="-2"/>
          <w:u w:val="single" w:color="000000"/>
        </w:rPr>
        <w:t>the</w:t>
      </w:r>
      <w:r>
        <w:rPr>
          <w:spacing w:val="-1"/>
          <w:u w:val="single" w:color="000000"/>
        </w:rPr>
        <w:t xml:space="preserve"> board</w:t>
      </w:r>
    </w:p>
    <w:p w:rsidR="00E54FDC" w:rsidRDefault="00A92D4B">
      <w:pPr>
        <w:pStyle w:val="BodyText"/>
        <w:spacing w:before="3"/>
        <w:ind w:left="44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finds</w:t>
      </w:r>
      <w:proofErr w:type="gramEnd"/>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presc</w:t>
      </w:r>
      <w:r>
        <w:rPr>
          <w:rFonts w:cs="Century Gothic"/>
          <w:u w:val="single" w:color="000000"/>
        </w:rPr>
        <w:t>r</w:t>
      </w:r>
      <w:r>
        <w:rPr>
          <w:rFonts w:cs="Century Gothic"/>
          <w:spacing w:val="-1"/>
          <w:u w:val="single" w:color="000000"/>
        </w:rPr>
        <w:t>ibed</w:t>
      </w:r>
      <w:r>
        <w:rPr>
          <w:rFonts w:cs="Century Gothic"/>
          <w:spacing w:val="1"/>
          <w:u w:val="single" w:color="000000"/>
        </w:rPr>
        <w:t xml:space="preserve"> </w:t>
      </w:r>
      <w:r>
        <w:rPr>
          <w:rFonts w:cs="Century Gothic"/>
          <w:spacing w:val="-2"/>
          <w:u w:val="single" w:color="000000"/>
        </w:rPr>
        <w:t>time</w:t>
      </w:r>
      <w:r>
        <w:rPr>
          <w:rFonts w:cs="Century Gothic"/>
          <w:spacing w:val="1"/>
          <w:u w:val="single" w:color="000000"/>
        </w:rPr>
        <w:t xml:space="preserve"> </w:t>
      </w:r>
      <w:r>
        <w:rPr>
          <w:rFonts w:cs="Century Gothic"/>
          <w:u w:val="single" w:color="000000"/>
        </w:rPr>
        <w:t>to</w:t>
      </w:r>
      <w:r>
        <w:rPr>
          <w:rFonts w:cs="Century Gothic"/>
          <w:spacing w:val="-3"/>
          <w:u w:val="single" w:color="000000"/>
        </w:rPr>
        <w:t xml:space="preserve"> </w:t>
      </w:r>
      <w:r>
        <w:rPr>
          <w:rFonts w:cs="Century Gothic"/>
          <w:u w:val="single" w:color="000000"/>
        </w:rPr>
        <w:t>be</w:t>
      </w:r>
      <w:r>
        <w:rPr>
          <w:rFonts w:cs="Century Gothic"/>
          <w:spacing w:val="-1"/>
          <w:u w:val="single" w:color="000000"/>
        </w:rPr>
        <w:t xml:space="preserve"> unreasonab</w:t>
      </w:r>
      <w:r>
        <w:rPr>
          <w:rFonts w:cs="Century Gothic"/>
          <w:spacing w:val="-2"/>
          <w:u w:val="single" w:color="000000"/>
        </w:rPr>
        <w:t>le,</w:t>
      </w:r>
      <w:r>
        <w:rPr>
          <w:rFonts w:cs="Century Gothic"/>
          <w:u w:val="single" w:color="000000"/>
        </w:rPr>
        <w:t xml:space="preserve"> </w:t>
      </w:r>
      <w:r>
        <w:rPr>
          <w:rFonts w:cs="Century Gothic"/>
          <w:spacing w:val="-1"/>
          <w:u w:val="single" w:color="000000"/>
        </w:rPr>
        <w:t>be accepted as</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architect’s,</w:t>
      </w:r>
      <w:r>
        <w:rPr>
          <w:rFonts w:ascii="Times New Roman" w:eastAsia="Times New Roman" w:hAnsi="Times New Roman" w:cs="Times New Roman"/>
          <w:spacing w:val="1"/>
          <w:u w:val="single" w:color="000000"/>
        </w:rPr>
        <w:t xml:space="preserve"> </w:t>
      </w:r>
    </w:p>
    <w:p w:rsidR="00E54FDC" w:rsidRDefault="00E54FDC">
      <w:pPr>
        <w:spacing w:before="10"/>
        <w:rPr>
          <w:rFonts w:ascii="Times New Roman" w:eastAsia="Times New Roman" w:hAnsi="Times New Roman" w:cs="Times New Roman"/>
          <w:sz w:val="16"/>
          <w:szCs w:val="16"/>
        </w:rPr>
      </w:pPr>
    </w:p>
    <w:p w:rsidR="00E54FDC" w:rsidRDefault="00A92D4B">
      <w:pPr>
        <w:pStyle w:val="BodyText"/>
        <w:ind w:left="3517" w:right="3875"/>
        <w:jc w:val="center"/>
      </w:pPr>
      <w:r>
        <w:t>2</w:t>
      </w:r>
    </w:p>
    <w:p w:rsidR="00E54FDC" w:rsidRDefault="00E54FDC">
      <w:pPr>
        <w:jc w:val="center"/>
        <w:sectPr w:rsidR="00E54FDC">
          <w:pgSz w:w="12240" w:h="15840"/>
          <w:pgMar w:top="1400" w:right="1360" w:bottom="280" w:left="1720" w:header="720" w:footer="720" w:gutter="0"/>
          <w:cols w:space="720"/>
        </w:sectPr>
      </w:pPr>
    </w:p>
    <w:p w:rsidR="00E54FDC" w:rsidRDefault="00A92D4B">
      <w:pPr>
        <w:pStyle w:val="BodyText"/>
        <w:spacing w:before="39" w:line="277" w:lineRule="auto"/>
        <w:ind w:left="440" w:right="174"/>
      </w:pPr>
      <w:proofErr w:type="gramStart"/>
      <w:r>
        <w:rPr>
          <w:spacing w:val="-1"/>
          <w:u w:val="single" w:color="000000"/>
        </w:rPr>
        <w:lastRenderedPageBreak/>
        <w:t>landscape</w:t>
      </w:r>
      <w:proofErr w:type="gramEnd"/>
      <w:r>
        <w:rPr>
          <w:spacing w:val="-1"/>
          <w:u w:val="single" w:color="000000"/>
        </w:rPr>
        <w:t xml:space="preserve"> </w:t>
      </w:r>
      <w:proofErr w:type="spellStart"/>
      <w:r>
        <w:rPr>
          <w:rFonts w:cs="Century Gothic"/>
          <w:spacing w:val="-1"/>
          <w:u w:val="single" w:color="000000"/>
        </w:rPr>
        <w:t>architect’s</w:t>
      </w:r>
      <w:proofErr w:type="spellEnd"/>
      <w:r>
        <w:rPr>
          <w:rFonts w:cs="Century Gothic"/>
          <w:u w:val="single" w:color="000000"/>
        </w:rPr>
        <w:t>,</w:t>
      </w:r>
      <w:r>
        <w:rPr>
          <w:rFonts w:cs="Century Gothic"/>
          <w:spacing w:val="-1"/>
          <w:u w:val="single" w:color="000000"/>
        </w:rPr>
        <w:t xml:space="preserve"> </w:t>
      </w:r>
      <w:r>
        <w:rPr>
          <w:rFonts w:cs="Century Gothic"/>
          <w:u w:val="single" w:color="000000"/>
        </w:rPr>
        <w:t>or</w:t>
      </w:r>
      <w:r>
        <w:rPr>
          <w:rFonts w:cs="Century Gothic"/>
          <w:spacing w:val="-2"/>
          <w:u w:val="single" w:color="000000"/>
        </w:rPr>
        <w:t xml:space="preserve"> </w:t>
      </w:r>
      <w:r>
        <w:rPr>
          <w:rFonts w:cs="Century Gothic"/>
          <w:u w:val="single" w:color="000000"/>
        </w:rPr>
        <w:t>r</w:t>
      </w:r>
      <w:r>
        <w:rPr>
          <w:rFonts w:cs="Century Gothic"/>
          <w:spacing w:val="-1"/>
          <w:u w:val="single" w:color="000000"/>
        </w:rPr>
        <w:t>egister</w:t>
      </w:r>
      <w:r>
        <w:rPr>
          <w:rFonts w:cs="Century Gothic"/>
          <w:u w:val="single" w:color="000000"/>
        </w:rPr>
        <w:t>ed</w:t>
      </w:r>
      <w:r>
        <w:rPr>
          <w:rFonts w:cs="Century Gothic"/>
          <w:spacing w:val="-1"/>
          <w:u w:val="single" w:color="000000"/>
        </w:rPr>
        <w:t xml:space="preserve"> interior</w:t>
      </w:r>
      <w:r>
        <w:rPr>
          <w:rFonts w:cs="Century Gothic"/>
          <w:spacing w:val="-2"/>
          <w:u w:val="single" w:color="000000"/>
        </w:rPr>
        <w:t xml:space="preserve"> </w:t>
      </w:r>
      <w:r>
        <w:rPr>
          <w:rFonts w:cs="Century Gothic"/>
          <w:spacing w:val="-1"/>
          <w:u w:val="single" w:color="000000"/>
        </w:rPr>
        <w:t>designer’s time</w:t>
      </w:r>
      <w:r>
        <w:rPr>
          <w:rFonts w:cs="Century Gothic"/>
          <w:spacing w:val="1"/>
          <w:u w:val="single" w:color="000000"/>
        </w:rPr>
        <w:t xml:space="preserve"> </w:t>
      </w:r>
      <w:r>
        <w:rPr>
          <w:rFonts w:cs="Century Gothic"/>
          <w:spacing w:val="-1"/>
          <w:u w:val="single" w:color="000000"/>
        </w:rPr>
        <w:t xml:space="preserve">for </w:t>
      </w:r>
      <w:r>
        <w:rPr>
          <w:rFonts w:cs="Century Gothic"/>
          <w:u w:val="single" w:color="000000"/>
        </w:rPr>
        <w:t>c</w:t>
      </w:r>
      <w:r>
        <w:rPr>
          <w:rFonts w:cs="Century Gothic"/>
          <w:spacing w:val="-1"/>
          <w:u w:val="single" w:color="000000"/>
        </w:rPr>
        <w:t>ontinuing</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rPr>
        <w:t xml:space="preserve"> </w:t>
      </w:r>
      <w:r>
        <w:rPr>
          <w:spacing w:val="-1"/>
        </w:rPr>
        <w:t xml:space="preserve"> </w:t>
      </w:r>
      <w:r>
        <w:rPr>
          <w:spacing w:val="-1"/>
          <w:u w:val="single" w:color="000000"/>
        </w:rPr>
        <w:t>education</w:t>
      </w:r>
      <w:r>
        <w:rPr>
          <w:spacing w:val="-2"/>
          <w:u w:val="single" w:color="000000"/>
        </w:rPr>
        <w:t xml:space="preserve"> </w:t>
      </w:r>
      <w:r>
        <w:rPr>
          <w:spacing w:val="-1"/>
          <w:u w:val="single" w:color="000000"/>
        </w:rPr>
        <w:t>purposes,</w:t>
      </w:r>
      <w:r>
        <w:rPr>
          <w:spacing w:val="2"/>
          <w:u w:val="single" w:color="000000"/>
        </w:rPr>
        <w:t xml:space="preserve"> </w:t>
      </w:r>
      <w:r>
        <w:rPr>
          <w:spacing w:val="-1"/>
          <w:u w:val="single" w:color="000000"/>
        </w:rPr>
        <w:t>irrespective</w:t>
      </w:r>
      <w:r>
        <w:rPr>
          <w:spacing w:val="1"/>
          <w:u w:val="single" w:color="000000"/>
        </w:rPr>
        <w:t xml:space="preserve"> </w:t>
      </w:r>
      <w:r>
        <w:rPr>
          <w:u w:val="single" w:color="000000"/>
        </w:rPr>
        <w:t>of</w:t>
      </w:r>
      <w:r>
        <w:rPr>
          <w:spacing w:val="-2"/>
          <w:u w:val="single" w:color="000000"/>
        </w:rPr>
        <w:t xml:space="preserve"> actual</w:t>
      </w:r>
      <w:r>
        <w:rPr>
          <w:u w:val="single" w:color="000000"/>
        </w:rPr>
        <w:t xml:space="preserve"> </w:t>
      </w:r>
      <w:r>
        <w:rPr>
          <w:spacing w:val="-2"/>
          <w:u w:val="single" w:color="000000"/>
        </w:rPr>
        <w:t>time</w:t>
      </w:r>
      <w:r>
        <w:rPr>
          <w:spacing w:val="1"/>
          <w:u w:val="single" w:color="000000"/>
        </w:rPr>
        <w:t xml:space="preserve"> </w:t>
      </w:r>
      <w:r>
        <w:rPr>
          <w:spacing w:val="-1"/>
          <w:u w:val="single" w:color="000000"/>
        </w:rPr>
        <w:t>spent</w:t>
      </w:r>
      <w:r>
        <w:rPr>
          <w:spacing w:val="-2"/>
          <w:u w:val="single" w:color="000000"/>
        </w:rPr>
        <w:t xml:space="preserve"> </w:t>
      </w:r>
      <w:r>
        <w:rPr>
          <w:u w:val="single" w:color="000000"/>
        </w:rPr>
        <w:t>on</w:t>
      </w:r>
      <w:r>
        <w:rPr>
          <w:spacing w:val="-3"/>
          <w:u w:val="single" w:color="000000"/>
        </w:rPr>
        <w:t xml:space="preserve"> </w:t>
      </w:r>
      <w:r>
        <w:rPr>
          <w:spacing w:val="-1"/>
          <w:u w:val="single" w:color="000000"/>
        </w:rPr>
        <w:t>the activity.</w:t>
      </w:r>
    </w:p>
    <w:p w:rsidR="00E54FDC" w:rsidRDefault="00E54FDC">
      <w:pPr>
        <w:spacing w:before="5"/>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Council</w:t>
      </w:r>
      <w:r>
        <w:rPr>
          <w:spacing w:val="-3"/>
          <w:u w:val="thick" w:color="000000"/>
        </w:rPr>
        <w:t xml:space="preserve"> </w:t>
      </w:r>
      <w:r>
        <w:rPr>
          <w:spacing w:val="-1"/>
          <w:u w:val="thick" w:color="000000"/>
        </w:rPr>
        <w:t>for</w:t>
      </w:r>
      <w:r>
        <w:rPr>
          <w:spacing w:val="-3"/>
          <w:u w:val="thick" w:color="000000"/>
        </w:rPr>
        <w:t xml:space="preserve"> </w:t>
      </w:r>
      <w:r>
        <w:rPr>
          <w:spacing w:val="-1"/>
          <w:u w:val="thick" w:color="000000"/>
        </w:rPr>
        <w:t>Interior Design Accreditation</w:t>
      </w:r>
      <w:r>
        <w:rPr>
          <w:spacing w:val="-3"/>
          <w:u w:val="thick" w:color="000000"/>
        </w:rPr>
        <w:t xml:space="preserve"> </w:t>
      </w:r>
      <w:r>
        <w:rPr>
          <w:spacing w:val="-1"/>
          <w:u w:val="thick" w:color="000000"/>
        </w:rPr>
        <w:t>(CIDA)</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ind w:left="440"/>
      </w:pPr>
      <w:r>
        <w:rPr>
          <w:spacing w:val="-1"/>
          <w:u w:val="single" w:color="000000"/>
        </w:rPr>
        <w:t>CIDA</w:t>
      </w:r>
      <w:r>
        <w:rPr>
          <w:u w:val="single" w:color="000000"/>
        </w:rPr>
        <w:t xml:space="preserve"> </w:t>
      </w:r>
      <w:r>
        <w:rPr>
          <w:spacing w:val="-1"/>
          <w:u w:val="single" w:color="000000"/>
        </w:rPr>
        <w:t>is the</w:t>
      </w:r>
      <w:r>
        <w:rPr>
          <w:spacing w:val="-4"/>
          <w:u w:val="single" w:color="000000"/>
        </w:rPr>
        <w:t xml:space="preserve"> </w:t>
      </w:r>
      <w:r>
        <w:rPr>
          <w:spacing w:val="-1"/>
          <w:u w:val="single" w:color="000000"/>
        </w:rPr>
        <w:t>Council</w:t>
      </w:r>
      <w:r>
        <w:rPr>
          <w:u w:val="single" w:color="000000"/>
        </w:rPr>
        <w:t xml:space="preserve"> for</w:t>
      </w:r>
      <w:r>
        <w:rPr>
          <w:spacing w:val="-3"/>
          <w:u w:val="single" w:color="000000"/>
        </w:rPr>
        <w:t xml:space="preserve"> </w:t>
      </w:r>
      <w:r>
        <w:rPr>
          <w:spacing w:val="-1"/>
          <w:u w:val="single" w:color="000000"/>
        </w:rPr>
        <w:t>Interior</w:t>
      </w:r>
      <w:r>
        <w:rPr>
          <w:spacing w:val="-4"/>
          <w:u w:val="single" w:color="000000"/>
        </w:rPr>
        <w:t xml:space="preserve"> </w:t>
      </w:r>
      <w:r>
        <w:rPr>
          <w:u w:val="single" w:color="000000"/>
        </w:rPr>
        <w:t>Design</w:t>
      </w:r>
      <w:r>
        <w:rPr>
          <w:spacing w:val="-2"/>
          <w:u w:val="single" w:color="000000"/>
        </w:rPr>
        <w:t xml:space="preserve"> </w:t>
      </w:r>
      <w:r>
        <w:rPr>
          <w:spacing w:val="-1"/>
          <w:u w:val="single" w:color="000000"/>
        </w:rPr>
        <w:t>Accreditation.</w:t>
      </w:r>
    </w:p>
    <w:p w:rsidR="00E54FDC" w:rsidRDefault="00E54FDC">
      <w:pPr>
        <w:spacing w:before="10"/>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Council</w:t>
      </w:r>
      <w:r>
        <w:rPr>
          <w:spacing w:val="-2"/>
          <w:u w:val="thick" w:color="000000"/>
        </w:rPr>
        <w:t xml:space="preserve"> </w:t>
      </w:r>
      <w:r>
        <w:rPr>
          <w:u w:val="thick" w:color="000000"/>
        </w:rPr>
        <w:t>for</w:t>
      </w:r>
      <w:r>
        <w:rPr>
          <w:spacing w:val="-3"/>
          <w:u w:val="thick" w:color="000000"/>
        </w:rPr>
        <w:t xml:space="preserve"> </w:t>
      </w:r>
      <w:r>
        <w:rPr>
          <w:spacing w:val="-1"/>
          <w:u w:val="thick" w:color="000000"/>
        </w:rPr>
        <w:t>Interior Design Qualification</w:t>
      </w:r>
      <w:r>
        <w:rPr>
          <w:spacing w:val="-3"/>
          <w:u w:val="thick" w:color="000000"/>
        </w:rPr>
        <w:t xml:space="preserve"> </w:t>
      </w:r>
      <w:r>
        <w:rPr>
          <w:spacing w:val="-1"/>
          <w:u w:val="thick" w:color="000000"/>
        </w:rPr>
        <w:t>(CIDQ)</w:t>
      </w:r>
    </w:p>
    <w:p w:rsidR="00E54FDC" w:rsidRDefault="00E54FDC">
      <w:pPr>
        <w:spacing w:before="10"/>
        <w:rPr>
          <w:rFonts w:ascii="Century Gothic" w:eastAsia="Century Gothic" w:hAnsi="Century Gothic" w:cs="Century Gothic"/>
          <w:b/>
          <w:bCs/>
          <w:i/>
          <w:sz w:val="14"/>
          <w:szCs w:val="14"/>
        </w:rPr>
      </w:pPr>
    </w:p>
    <w:p w:rsidR="00E54FDC" w:rsidRDefault="00A92D4B">
      <w:pPr>
        <w:pStyle w:val="BodyText"/>
        <w:ind w:left="440"/>
      </w:pPr>
      <w:r>
        <w:rPr>
          <w:spacing w:val="-1"/>
          <w:u w:val="single" w:color="000000"/>
        </w:rPr>
        <w:t>CIDQ</w:t>
      </w:r>
      <w:r>
        <w:rPr>
          <w:u w:val="single" w:color="000000"/>
        </w:rPr>
        <w:t xml:space="preserve"> </w:t>
      </w:r>
      <w:r>
        <w:rPr>
          <w:spacing w:val="-1"/>
          <w:u w:val="single" w:color="000000"/>
        </w:rPr>
        <w:t>is the</w:t>
      </w:r>
      <w:r>
        <w:rPr>
          <w:spacing w:val="-4"/>
          <w:u w:val="single" w:color="000000"/>
        </w:rPr>
        <w:t xml:space="preserve"> </w:t>
      </w:r>
      <w:r>
        <w:rPr>
          <w:spacing w:val="-1"/>
          <w:u w:val="single" w:color="000000"/>
        </w:rPr>
        <w:t>Council</w:t>
      </w:r>
      <w:r>
        <w:rPr>
          <w:u w:val="single" w:color="000000"/>
        </w:rPr>
        <w:t xml:space="preserve"> for</w:t>
      </w:r>
      <w:r>
        <w:rPr>
          <w:spacing w:val="-1"/>
          <w:u w:val="single" w:color="000000"/>
        </w:rPr>
        <w:t xml:space="preserve"> Interior</w:t>
      </w:r>
      <w:r>
        <w:rPr>
          <w:spacing w:val="-2"/>
          <w:u w:val="single" w:color="000000"/>
        </w:rPr>
        <w:t xml:space="preserve"> </w:t>
      </w:r>
      <w:r>
        <w:rPr>
          <w:spacing w:val="-1"/>
          <w:u w:val="single" w:color="000000"/>
        </w:rPr>
        <w:t>Design</w:t>
      </w:r>
      <w:r>
        <w:rPr>
          <w:spacing w:val="-2"/>
          <w:u w:val="single" w:color="000000"/>
        </w:rPr>
        <w:t xml:space="preserve"> </w:t>
      </w:r>
      <w:r>
        <w:rPr>
          <w:spacing w:val="-1"/>
          <w:u w:val="single" w:color="000000"/>
        </w:rPr>
        <w:t>Qualification.</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Council</w:t>
      </w:r>
      <w:r>
        <w:rPr>
          <w:spacing w:val="-3"/>
          <w:u w:val="thick" w:color="000000"/>
        </w:rPr>
        <w:t xml:space="preserve"> </w:t>
      </w:r>
      <w:r>
        <w:rPr>
          <w:u w:val="thick" w:color="000000"/>
        </w:rPr>
        <w:t>of</w:t>
      </w:r>
      <w:r>
        <w:rPr>
          <w:spacing w:val="-2"/>
          <w:u w:val="thick" w:color="000000"/>
        </w:rPr>
        <w:t xml:space="preserve"> </w:t>
      </w:r>
      <w:r>
        <w:rPr>
          <w:spacing w:val="-1"/>
          <w:u w:val="thick" w:color="000000"/>
        </w:rPr>
        <w:t>Landscape</w:t>
      </w:r>
      <w:r>
        <w:rPr>
          <w:spacing w:val="-4"/>
          <w:u w:val="thick" w:color="000000"/>
        </w:rPr>
        <w:t xml:space="preserve"> </w:t>
      </w:r>
      <w:r>
        <w:rPr>
          <w:spacing w:val="-1"/>
          <w:u w:val="thick" w:color="000000"/>
        </w:rPr>
        <w:t>Architectural</w:t>
      </w:r>
      <w:r>
        <w:rPr>
          <w:u w:val="thick" w:color="000000"/>
        </w:rPr>
        <w:t xml:space="preserve"> </w:t>
      </w:r>
      <w:r>
        <w:rPr>
          <w:spacing w:val="-2"/>
          <w:u w:val="thick" w:color="000000"/>
        </w:rPr>
        <w:t>Registration</w:t>
      </w:r>
      <w:r>
        <w:rPr>
          <w:u w:val="thick" w:color="000000"/>
        </w:rPr>
        <w:t xml:space="preserve"> </w:t>
      </w:r>
      <w:r>
        <w:rPr>
          <w:spacing w:val="-1"/>
          <w:u w:val="thick" w:color="000000"/>
        </w:rPr>
        <w:t>Boards (CLARB)</w:t>
      </w:r>
    </w:p>
    <w:p w:rsidR="00E54FDC" w:rsidRDefault="00E54FDC">
      <w:pPr>
        <w:spacing w:before="10"/>
        <w:rPr>
          <w:rFonts w:ascii="Century Gothic" w:eastAsia="Century Gothic" w:hAnsi="Century Gothic" w:cs="Century Gothic"/>
          <w:b/>
          <w:bCs/>
          <w:i/>
          <w:sz w:val="14"/>
          <w:szCs w:val="14"/>
        </w:rPr>
      </w:pPr>
    </w:p>
    <w:p w:rsidR="00E54FDC" w:rsidRDefault="00A92D4B">
      <w:pPr>
        <w:pStyle w:val="BodyText"/>
        <w:ind w:left="440"/>
      </w:pPr>
      <w:r>
        <w:rPr>
          <w:spacing w:val="-1"/>
          <w:u w:val="single" w:color="000000"/>
        </w:rPr>
        <w:t>CLARB is</w:t>
      </w:r>
      <w:r>
        <w:rPr>
          <w:spacing w:val="1"/>
          <w:u w:val="single" w:color="000000"/>
        </w:rPr>
        <w:t xml:space="preserve"> </w:t>
      </w:r>
      <w:r>
        <w:rPr>
          <w:spacing w:val="-2"/>
          <w:u w:val="single" w:color="000000"/>
        </w:rPr>
        <w:t>the</w:t>
      </w:r>
      <w:r>
        <w:rPr>
          <w:spacing w:val="-1"/>
          <w:u w:val="single" w:color="000000"/>
        </w:rPr>
        <w:t xml:space="preserve"> Council</w:t>
      </w:r>
      <w:r>
        <w:rPr>
          <w:u w:val="single" w:color="000000"/>
        </w:rPr>
        <w:t xml:space="preserve"> </w:t>
      </w:r>
      <w:r>
        <w:rPr>
          <w:spacing w:val="-2"/>
          <w:u w:val="single" w:color="000000"/>
        </w:rPr>
        <w:t>of</w:t>
      </w:r>
      <w:r>
        <w:rPr>
          <w:spacing w:val="1"/>
          <w:u w:val="single" w:color="000000"/>
        </w:rPr>
        <w:t xml:space="preserve"> </w:t>
      </w:r>
      <w:r>
        <w:rPr>
          <w:spacing w:val="-2"/>
          <w:u w:val="single" w:color="000000"/>
        </w:rPr>
        <w:t>Landscape</w:t>
      </w:r>
      <w:r>
        <w:rPr>
          <w:spacing w:val="1"/>
          <w:u w:val="single" w:color="000000"/>
        </w:rPr>
        <w:t xml:space="preserve"> </w:t>
      </w:r>
      <w:r>
        <w:rPr>
          <w:spacing w:val="-1"/>
          <w:u w:val="single" w:color="000000"/>
        </w:rPr>
        <w:t>Architectural</w:t>
      </w:r>
      <w:r>
        <w:rPr>
          <w:spacing w:val="-2"/>
          <w:u w:val="single" w:color="000000"/>
        </w:rPr>
        <w:t xml:space="preserve"> </w:t>
      </w:r>
      <w:r>
        <w:rPr>
          <w:spacing w:val="-1"/>
          <w:u w:val="single" w:color="000000"/>
        </w:rPr>
        <w:t>Registration</w:t>
      </w:r>
      <w:r>
        <w:rPr>
          <w:spacing w:val="-3"/>
          <w:u w:val="single" w:color="000000"/>
        </w:rPr>
        <w:t xml:space="preserve"> </w:t>
      </w:r>
      <w:r>
        <w:rPr>
          <w:spacing w:val="-2"/>
          <w:u w:val="single" w:color="000000"/>
        </w:rPr>
        <w:t>Boards.</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Construction</w:t>
      </w:r>
      <w:r>
        <w:rPr>
          <w:spacing w:val="-3"/>
          <w:u w:val="thick" w:color="000000"/>
        </w:rPr>
        <w:t xml:space="preserve"> </w:t>
      </w:r>
      <w:r>
        <w:rPr>
          <w:spacing w:val="-1"/>
          <w:u w:val="thick" w:color="000000"/>
        </w:rPr>
        <w:t>Contract Administration</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6" w:lineRule="auto"/>
        <w:ind w:left="440" w:right="174"/>
      </w:pPr>
      <w:r>
        <w:rPr>
          <w:rFonts w:ascii="Times New Roman" w:eastAsia="Times New Roman" w:hAnsi="Times New Roman" w:cs="Times New Roman"/>
          <w:spacing w:val="-56"/>
          <w:u w:val="single" w:color="000000"/>
        </w:rPr>
        <w:t xml:space="preserve"> </w:t>
      </w:r>
      <w:r>
        <w:rPr>
          <w:rFonts w:cs="Century Gothic"/>
          <w:spacing w:val="-1"/>
          <w:u w:val="single" w:color="000000"/>
        </w:rPr>
        <w:t>Construction</w:t>
      </w:r>
      <w:r>
        <w:rPr>
          <w:rFonts w:cs="Century Gothic"/>
          <w:spacing w:val="-3"/>
          <w:u w:val="single" w:color="000000"/>
        </w:rPr>
        <w:t xml:space="preserve"> </w:t>
      </w:r>
      <w:r>
        <w:rPr>
          <w:rFonts w:cs="Century Gothic"/>
          <w:u w:val="single" w:color="000000"/>
        </w:rPr>
        <w:t>c</w:t>
      </w:r>
      <w:r>
        <w:rPr>
          <w:rFonts w:cs="Century Gothic"/>
          <w:spacing w:val="-1"/>
          <w:u w:val="single" w:color="000000"/>
        </w:rPr>
        <w:t>ontrac</w:t>
      </w:r>
      <w:r>
        <w:rPr>
          <w:rFonts w:cs="Century Gothic"/>
          <w:u w:val="single" w:color="000000"/>
        </w:rPr>
        <w:t>t</w:t>
      </w:r>
      <w:r>
        <w:rPr>
          <w:rFonts w:cs="Century Gothic"/>
          <w:spacing w:val="-2"/>
          <w:u w:val="single" w:color="000000"/>
        </w:rPr>
        <w:t xml:space="preserve"> </w:t>
      </w:r>
      <w:r>
        <w:rPr>
          <w:rFonts w:cs="Century Gothic"/>
          <w:spacing w:val="-1"/>
          <w:u w:val="single" w:color="000000"/>
        </w:rPr>
        <w:t>adminis</w:t>
      </w:r>
      <w:r>
        <w:rPr>
          <w:rFonts w:cs="Century Gothic"/>
          <w:u w:val="single" w:color="000000"/>
        </w:rPr>
        <w:t>tra</w:t>
      </w:r>
      <w:r>
        <w:rPr>
          <w:rFonts w:cs="Century Gothic"/>
          <w:spacing w:val="-1"/>
          <w:u w:val="single" w:color="000000"/>
        </w:rPr>
        <w:t>tion</w:t>
      </w:r>
      <w:r>
        <w:rPr>
          <w:rFonts w:cs="Century Gothic"/>
          <w:u w:val="single" w:color="000000"/>
        </w:rPr>
        <w:t xml:space="preserve"> </w:t>
      </w:r>
      <w:r>
        <w:rPr>
          <w:rFonts w:cs="Century Gothic"/>
          <w:spacing w:val="-1"/>
          <w:u w:val="single" w:color="000000"/>
        </w:rPr>
        <w:t xml:space="preserve">is </w:t>
      </w:r>
      <w:r>
        <w:rPr>
          <w:rFonts w:cs="Century Gothic"/>
          <w:spacing w:val="-2"/>
          <w:u w:val="single" w:color="000000"/>
        </w:rPr>
        <w:t>the</w:t>
      </w:r>
      <w:r>
        <w:rPr>
          <w:rFonts w:cs="Century Gothic"/>
          <w:spacing w:val="-1"/>
          <w:u w:val="single" w:color="000000"/>
        </w:rPr>
        <w:t xml:space="preserve"> portion</w:t>
      </w:r>
      <w:r>
        <w:rPr>
          <w:rFonts w:cs="Century Gothic"/>
          <w:u w:val="single" w:color="000000"/>
        </w:rPr>
        <w:t xml:space="preserve"> of </w:t>
      </w:r>
      <w:r>
        <w:rPr>
          <w:rFonts w:cs="Century Gothic"/>
          <w:spacing w:val="-1"/>
          <w:u w:val="single" w:color="000000"/>
        </w:rPr>
        <w:t>the</w:t>
      </w:r>
      <w:r>
        <w:rPr>
          <w:rFonts w:cs="Century Gothic"/>
          <w:spacing w:val="-2"/>
          <w:u w:val="single" w:color="000000"/>
        </w:rPr>
        <w:t xml:space="preserve"> </w:t>
      </w:r>
      <w:r>
        <w:rPr>
          <w:rFonts w:cs="Century Gothic"/>
          <w:spacing w:val="-1"/>
          <w:u w:val="single" w:color="000000"/>
        </w:rPr>
        <w:t>architec</w:t>
      </w:r>
      <w:r>
        <w:rPr>
          <w:rFonts w:cs="Century Gothic"/>
          <w:spacing w:val="-2"/>
          <w:u w:val="single" w:color="000000"/>
        </w:rPr>
        <w:t>t’s</w:t>
      </w:r>
      <w:r>
        <w:rPr>
          <w:rFonts w:cs="Century Gothic"/>
          <w:spacing w:val="1"/>
          <w:u w:val="single" w:color="000000"/>
        </w:rPr>
        <w:t xml:space="preserve"> </w:t>
      </w:r>
      <w:r>
        <w:rPr>
          <w:rFonts w:cs="Century Gothic"/>
          <w:spacing w:val="-1"/>
          <w:u w:val="single" w:color="000000"/>
        </w:rPr>
        <w:t>ser</w:t>
      </w:r>
      <w:r>
        <w:rPr>
          <w:rFonts w:cs="Century Gothic"/>
          <w:spacing w:val="-2"/>
          <w:u w:val="single" w:color="000000"/>
        </w:rPr>
        <w:t>vic</w:t>
      </w:r>
      <w:r>
        <w:rPr>
          <w:rFonts w:cs="Century Gothic"/>
          <w:spacing w:val="-1"/>
          <w:u w:val="single" w:color="000000"/>
        </w:rPr>
        <w:t>es</w:t>
      </w:r>
      <w:r>
        <w:rPr>
          <w:rFonts w:cs="Century Gothic"/>
          <w:spacing w:val="1"/>
          <w:u w:val="single" w:color="000000"/>
        </w:rPr>
        <w:t xml:space="preserve"> </w:t>
      </w:r>
      <w:r>
        <w:rPr>
          <w:rFonts w:cs="Century Gothic"/>
          <w:spacing w:val="-1"/>
          <w:u w:val="single" w:color="000000"/>
        </w:rPr>
        <w:t>that</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 xml:space="preserve"> </w:t>
      </w:r>
      <w:r>
        <w:rPr>
          <w:u w:val="single" w:color="000000"/>
        </w:rPr>
        <w:t>takes</w:t>
      </w:r>
      <w:r>
        <w:rPr>
          <w:spacing w:val="-1"/>
          <w:u w:val="single" w:color="000000"/>
        </w:rPr>
        <w:t xml:space="preserve"> place during</w:t>
      </w:r>
      <w:r>
        <w:rPr>
          <w:spacing w:val="-2"/>
          <w:u w:val="single" w:color="000000"/>
        </w:rPr>
        <w:t xml:space="preserve"> </w:t>
      </w:r>
      <w:r>
        <w:rPr>
          <w:spacing w:val="-1"/>
          <w:u w:val="single" w:color="000000"/>
        </w:rPr>
        <w:t>the construction</w:t>
      </w:r>
      <w:r>
        <w:rPr>
          <w:u w:val="single" w:color="000000"/>
        </w:rPr>
        <w:t xml:space="preserve"> </w:t>
      </w:r>
      <w:r>
        <w:rPr>
          <w:spacing w:val="-2"/>
          <w:u w:val="single" w:color="000000"/>
        </w:rPr>
        <w:t>of</w:t>
      </w:r>
      <w:r>
        <w:rPr>
          <w:spacing w:val="-1"/>
          <w:u w:val="single" w:color="000000"/>
        </w:rPr>
        <w:t xml:space="preserve"> </w:t>
      </w:r>
      <w:r>
        <w:rPr>
          <w:u w:val="single" w:color="000000"/>
        </w:rPr>
        <w:t>a</w:t>
      </w:r>
      <w:r>
        <w:rPr>
          <w:spacing w:val="-1"/>
          <w:u w:val="single" w:color="000000"/>
        </w:rPr>
        <w:t xml:space="preserve"> building. Construction</w:t>
      </w:r>
      <w:r>
        <w:rPr>
          <w:spacing w:val="-2"/>
          <w:u w:val="single" w:color="000000"/>
        </w:rPr>
        <w:t xml:space="preserve"> </w:t>
      </w:r>
      <w:r>
        <w:rPr>
          <w:spacing w:val="-1"/>
          <w:u w:val="single" w:color="000000"/>
        </w:rPr>
        <w:t>contract</w:t>
      </w:r>
      <w:r>
        <w:rPr>
          <w:spacing w:val="41"/>
        </w:rPr>
        <w:t xml:space="preserve"> </w:t>
      </w:r>
      <w:r>
        <w:rPr>
          <w:spacing w:val="-1"/>
          <w:u w:val="single" w:color="000000"/>
        </w:rPr>
        <w:t>administration</w:t>
      </w:r>
      <w:r>
        <w:rPr>
          <w:spacing w:val="-2"/>
          <w:u w:val="single" w:color="000000"/>
        </w:rPr>
        <w:t xml:space="preserve"> </w:t>
      </w:r>
      <w:r>
        <w:rPr>
          <w:spacing w:val="-1"/>
          <w:u w:val="single" w:color="000000"/>
        </w:rPr>
        <w:t>services</w:t>
      </w:r>
      <w:r>
        <w:rPr>
          <w:spacing w:val="-3"/>
          <w:u w:val="single" w:color="000000"/>
        </w:rPr>
        <w:t xml:space="preserve"> </w:t>
      </w:r>
      <w:r>
        <w:rPr>
          <w:spacing w:val="-1"/>
          <w:u w:val="single" w:color="000000"/>
        </w:rPr>
        <w:t>must</w:t>
      </w:r>
      <w:r>
        <w:rPr>
          <w:u w:val="single" w:color="000000"/>
        </w:rPr>
        <w:t xml:space="preserve"> </w:t>
      </w:r>
      <w:r>
        <w:rPr>
          <w:spacing w:val="-1"/>
          <w:u w:val="single" w:color="000000"/>
        </w:rPr>
        <w:t>include periodic</w:t>
      </w:r>
      <w:r>
        <w:rPr>
          <w:spacing w:val="-3"/>
          <w:u w:val="single" w:color="000000"/>
        </w:rPr>
        <w:t xml:space="preserve"> </w:t>
      </w:r>
      <w:r>
        <w:rPr>
          <w:spacing w:val="-1"/>
          <w:u w:val="single" w:color="000000"/>
        </w:rPr>
        <w:t>observation</w:t>
      </w:r>
      <w:r>
        <w:rPr>
          <w:spacing w:val="-3"/>
          <w:u w:val="single" w:color="000000"/>
        </w:rPr>
        <w:t xml:space="preserve"> </w:t>
      </w:r>
      <w:r>
        <w:rPr>
          <w:u w:val="single" w:color="000000"/>
        </w:rPr>
        <w:t xml:space="preserve">of </w:t>
      </w:r>
      <w:r>
        <w:rPr>
          <w:spacing w:val="-2"/>
          <w:u w:val="single" w:color="000000"/>
        </w:rPr>
        <w:t>the</w:t>
      </w:r>
      <w:r>
        <w:rPr>
          <w:spacing w:val="-1"/>
          <w:u w:val="single" w:color="000000"/>
        </w:rPr>
        <w:t xml:space="preserve"> construction</w:t>
      </w:r>
      <w:r>
        <w:rPr>
          <w:u w:val="single" w:color="000000"/>
        </w:rPr>
        <w:t xml:space="preserve"> </w:t>
      </w:r>
      <w:r>
        <w:rPr>
          <w:spacing w:val="-1"/>
          <w:u w:val="single" w:color="000000"/>
        </w:rPr>
        <w:t>site</w:t>
      </w:r>
      <w:r>
        <w:rPr>
          <w:spacing w:val="61"/>
        </w:rPr>
        <w:t xml:space="preserve"> </w:t>
      </w:r>
      <w:r>
        <w:rPr>
          <w:u w:val="single" w:color="000000"/>
        </w:rPr>
        <w:t xml:space="preserve">to </w:t>
      </w:r>
      <w:r>
        <w:rPr>
          <w:spacing w:val="-1"/>
          <w:u w:val="single" w:color="000000"/>
        </w:rPr>
        <w:t>determine</w:t>
      </w:r>
      <w:r>
        <w:rPr>
          <w:spacing w:val="-4"/>
          <w:u w:val="single" w:color="000000"/>
        </w:rPr>
        <w:t xml:space="preserve"> </w:t>
      </w:r>
      <w:r>
        <w:rPr>
          <w:spacing w:val="-1"/>
          <w:u w:val="single" w:color="000000"/>
        </w:rPr>
        <w:t>whether</w:t>
      </w:r>
      <w:r>
        <w:rPr>
          <w:spacing w:val="-3"/>
          <w:u w:val="single" w:color="000000"/>
        </w:rPr>
        <w:t xml:space="preserve"> </w:t>
      </w:r>
      <w:r>
        <w:rPr>
          <w:spacing w:val="-1"/>
          <w:u w:val="single" w:color="000000"/>
        </w:rPr>
        <w:t>the building</w:t>
      </w:r>
      <w:r>
        <w:rPr>
          <w:u w:val="single" w:color="000000"/>
        </w:rPr>
        <w:t xml:space="preserve"> </w:t>
      </w:r>
      <w:r>
        <w:rPr>
          <w:spacing w:val="-1"/>
          <w:u w:val="single" w:color="000000"/>
        </w:rPr>
        <w:t>is being built</w:t>
      </w:r>
      <w:r>
        <w:rPr>
          <w:u w:val="single" w:color="000000"/>
        </w:rPr>
        <w:t xml:space="preserve"> </w:t>
      </w:r>
      <w:r>
        <w:rPr>
          <w:spacing w:val="-1"/>
          <w:u w:val="single" w:color="000000"/>
        </w:rPr>
        <w:t>in</w:t>
      </w:r>
      <w:r>
        <w:rPr>
          <w:u w:val="single" w:color="000000"/>
        </w:rPr>
        <w:t xml:space="preserve"> </w:t>
      </w:r>
      <w:r>
        <w:rPr>
          <w:spacing w:val="-1"/>
          <w:u w:val="single" w:color="000000"/>
        </w:rPr>
        <w:t>accordance</w:t>
      </w:r>
      <w:r>
        <w:rPr>
          <w:spacing w:val="-4"/>
          <w:u w:val="single" w:color="000000"/>
        </w:rPr>
        <w:t xml:space="preserve"> </w:t>
      </w:r>
      <w:r>
        <w:rPr>
          <w:u w:val="single" w:color="000000"/>
        </w:rPr>
        <w:t xml:space="preserve">with </w:t>
      </w:r>
      <w:r>
        <w:rPr>
          <w:spacing w:val="-1"/>
          <w:u w:val="single" w:color="000000"/>
        </w:rPr>
        <w:t>the</w:t>
      </w:r>
      <w:r>
        <w:rPr>
          <w:spacing w:val="47"/>
        </w:rPr>
        <w:t xml:space="preserve"> </w:t>
      </w:r>
      <w:r>
        <w:rPr>
          <w:spacing w:val="-1"/>
          <w:u w:val="single" w:color="000000"/>
        </w:rPr>
        <w:t>construction</w:t>
      </w:r>
      <w:r>
        <w:rPr>
          <w:spacing w:val="-3"/>
          <w:u w:val="single" w:color="000000"/>
        </w:rPr>
        <w:t xml:space="preserve"> </w:t>
      </w:r>
      <w:r>
        <w:rPr>
          <w:spacing w:val="-1"/>
          <w:u w:val="single" w:color="000000"/>
        </w:rPr>
        <w:t>documents.</w:t>
      </w:r>
      <w:r>
        <w:rPr>
          <w:u w:val="single" w:color="000000"/>
        </w:rPr>
        <w:t xml:space="preserve"> </w:t>
      </w:r>
      <w:r>
        <w:rPr>
          <w:spacing w:val="-1"/>
          <w:u w:val="single" w:color="000000"/>
        </w:rPr>
        <w:t>The appropriate</w:t>
      </w:r>
      <w:r>
        <w:rPr>
          <w:spacing w:val="1"/>
          <w:u w:val="single" w:color="000000"/>
        </w:rPr>
        <w:t xml:space="preserve"> </w:t>
      </w:r>
      <w:r>
        <w:rPr>
          <w:spacing w:val="-1"/>
          <w:u w:val="single" w:color="000000"/>
        </w:rPr>
        <w:t>design</w:t>
      </w:r>
      <w:r>
        <w:rPr>
          <w:u w:val="single" w:color="000000"/>
        </w:rPr>
        <w:t xml:space="preserve"> </w:t>
      </w:r>
      <w:r>
        <w:rPr>
          <w:spacing w:val="-1"/>
          <w:u w:val="single" w:color="000000"/>
        </w:rPr>
        <w:t>professional</w:t>
      </w:r>
      <w:r>
        <w:rPr>
          <w:u w:val="single" w:color="000000"/>
        </w:rPr>
        <w:t xml:space="preserve"> </w:t>
      </w:r>
      <w:r>
        <w:rPr>
          <w:spacing w:val="-1"/>
          <w:u w:val="single" w:color="000000"/>
        </w:rPr>
        <w:t>must</w:t>
      </w:r>
      <w:r>
        <w:rPr>
          <w:spacing w:val="-2"/>
          <w:u w:val="single" w:color="000000"/>
        </w:rPr>
        <w:t xml:space="preserve"> observe</w:t>
      </w:r>
      <w:r>
        <w:rPr>
          <w:spacing w:val="-1"/>
          <w:u w:val="single" w:color="000000"/>
        </w:rPr>
        <w:t xml:space="preserve"> the</w:t>
      </w:r>
      <w:r>
        <w:rPr>
          <w:spacing w:val="47"/>
        </w:rPr>
        <w:t xml:space="preserve"> </w:t>
      </w:r>
      <w:r>
        <w:rPr>
          <w:spacing w:val="-1"/>
          <w:u w:val="single" w:color="000000"/>
        </w:rPr>
        <w:t>portion</w:t>
      </w:r>
      <w:r>
        <w:rPr>
          <w:u w:val="single" w:color="000000"/>
        </w:rPr>
        <w:t xml:space="preserve"> of</w:t>
      </w:r>
      <w:r>
        <w:rPr>
          <w:spacing w:val="-2"/>
          <w:u w:val="single" w:color="000000"/>
        </w:rPr>
        <w:t xml:space="preserve"> </w:t>
      </w:r>
      <w:r>
        <w:rPr>
          <w:spacing w:val="-1"/>
          <w:u w:val="single" w:color="000000"/>
        </w:rPr>
        <w:t>the</w:t>
      </w:r>
      <w:r>
        <w:rPr>
          <w:spacing w:val="-4"/>
          <w:u w:val="single" w:color="000000"/>
        </w:rPr>
        <w:t xml:space="preserve"> </w:t>
      </w:r>
      <w:r>
        <w:rPr>
          <w:u w:val="single" w:color="000000"/>
        </w:rPr>
        <w:t>work</w:t>
      </w:r>
      <w:r>
        <w:rPr>
          <w:spacing w:val="-2"/>
          <w:u w:val="single" w:color="000000"/>
        </w:rPr>
        <w:t xml:space="preserve"> </w:t>
      </w:r>
      <w:r>
        <w:rPr>
          <w:u w:val="single" w:color="000000"/>
        </w:rPr>
        <w:t>for</w:t>
      </w:r>
      <w:r>
        <w:rPr>
          <w:spacing w:val="-3"/>
          <w:u w:val="single" w:color="000000"/>
        </w:rPr>
        <w:t xml:space="preserve"> </w:t>
      </w:r>
      <w:r>
        <w:rPr>
          <w:spacing w:val="-1"/>
          <w:u w:val="single" w:color="000000"/>
        </w:rPr>
        <w:t>which</w:t>
      </w:r>
      <w:r>
        <w:rPr>
          <w:spacing w:val="-2"/>
          <w:u w:val="single" w:color="000000"/>
        </w:rPr>
        <w:t xml:space="preserve"> </w:t>
      </w:r>
      <w:r>
        <w:rPr>
          <w:u w:val="single" w:color="000000"/>
        </w:rPr>
        <w:t>he</w:t>
      </w:r>
      <w:r>
        <w:rPr>
          <w:spacing w:val="-2"/>
          <w:u w:val="single" w:color="000000"/>
        </w:rPr>
        <w:t xml:space="preserve"> </w:t>
      </w:r>
      <w:r>
        <w:rPr>
          <w:u w:val="single" w:color="000000"/>
        </w:rPr>
        <w:t>or</w:t>
      </w:r>
      <w:r>
        <w:rPr>
          <w:spacing w:val="-4"/>
          <w:u w:val="single" w:color="000000"/>
        </w:rPr>
        <w:t xml:space="preserve"> </w:t>
      </w:r>
      <w:r>
        <w:rPr>
          <w:u w:val="single" w:color="000000"/>
        </w:rPr>
        <w:t>she</w:t>
      </w:r>
      <w:r>
        <w:rPr>
          <w:spacing w:val="-2"/>
          <w:u w:val="single" w:color="000000"/>
        </w:rPr>
        <w:t xml:space="preserve"> </w:t>
      </w:r>
      <w:r>
        <w:rPr>
          <w:spacing w:val="-1"/>
          <w:u w:val="single" w:color="000000"/>
        </w:rPr>
        <w:t>is directly</w:t>
      </w:r>
      <w:r>
        <w:rPr>
          <w:u w:val="single" w:color="000000"/>
        </w:rPr>
        <w:t xml:space="preserve"> </w:t>
      </w:r>
      <w:r>
        <w:rPr>
          <w:spacing w:val="-1"/>
          <w:u w:val="single" w:color="000000"/>
        </w:rPr>
        <w:t>responsible.</w:t>
      </w:r>
    </w:p>
    <w:p w:rsidR="00E54FDC" w:rsidRDefault="00E54FDC">
      <w:pPr>
        <w:spacing w:before="7"/>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Education</w:t>
      </w:r>
      <w:r>
        <w:rPr>
          <w:spacing w:val="-3"/>
          <w:u w:val="thick" w:color="000000"/>
        </w:rPr>
        <w:t xml:space="preserve"> </w:t>
      </w:r>
      <w:r>
        <w:rPr>
          <w:spacing w:val="-2"/>
          <w:u w:val="thick" w:color="000000"/>
        </w:rPr>
        <w:t>Evaluation</w:t>
      </w:r>
      <w:r>
        <w:rPr>
          <w:u w:val="thick" w:color="000000"/>
        </w:rPr>
        <w:t xml:space="preserve"> </w:t>
      </w:r>
      <w:r>
        <w:rPr>
          <w:spacing w:val="-1"/>
          <w:u w:val="thick" w:color="000000"/>
        </w:rPr>
        <w:t xml:space="preserve">Services </w:t>
      </w:r>
      <w:r>
        <w:rPr>
          <w:u w:val="thick" w:color="000000"/>
        </w:rPr>
        <w:t>for</w:t>
      </w:r>
      <w:r>
        <w:rPr>
          <w:spacing w:val="-1"/>
          <w:u w:val="thick" w:color="000000"/>
        </w:rPr>
        <w:t xml:space="preserve"> </w:t>
      </w:r>
      <w:r>
        <w:rPr>
          <w:spacing w:val="-2"/>
          <w:u w:val="thick" w:color="000000"/>
        </w:rPr>
        <w:t>Architects</w:t>
      </w:r>
      <w:r>
        <w:rPr>
          <w:spacing w:val="1"/>
          <w:u w:val="thick" w:color="000000"/>
        </w:rPr>
        <w:t xml:space="preserve"> </w:t>
      </w:r>
      <w:r>
        <w:rPr>
          <w:u w:val="thick" w:color="000000"/>
        </w:rPr>
        <w:t>(EESA)</w:t>
      </w:r>
    </w:p>
    <w:p w:rsidR="00E54FDC" w:rsidRDefault="00E54FDC">
      <w:pPr>
        <w:spacing w:before="6"/>
        <w:rPr>
          <w:rFonts w:ascii="Century Gothic" w:eastAsia="Century Gothic" w:hAnsi="Century Gothic" w:cs="Century Gothic"/>
          <w:b/>
          <w:bCs/>
          <w:i/>
          <w:sz w:val="14"/>
          <w:szCs w:val="14"/>
        </w:rPr>
      </w:pPr>
    </w:p>
    <w:p w:rsidR="00E54FDC" w:rsidRDefault="00A92D4B">
      <w:pPr>
        <w:pStyle w:val="BodyText"/>
        <w:spacing w:line="277" w:lineRule="auto"/>
        <w:ind w:left="440" w:right="174"/>
      </w:pPr>
      <w:r>
        <w:rPr>
          <w:spacing w:val="-1"/>
          <w:u w:val="single" w:color="000000"/>
        </w:rPr>
        <w:t>Education</w:t>
      </w:r>
      <w:r>
        <w:rPr>
          <w:spacing w:val="-3"/>
          <w:u w:val="single" w:color="000000"/>
        </w:rPr>
        <w:t xml:space="preserve"> </w:t>
      </w:r>
      <w:r>
        <w:rPr>
          <w:spacing w:val="-1"/>
          <w:u w:val="single" w:color="000000"/>
        </w:rPr>
        <w:t>Evaluation</w:t>
      </w:r>
      <w:r>
        <w:rPr>
          <w:spacing w:val="-3"/>
          <w:u w:val="single" w:color="000000"/>
        </w:rPr>
        <w:t xml:space="preserve"> </w:t>
      </w:r>
      <w:r>
        <w:rPr>
          <w:spacing w:val="-1"/>
          <w:u w:val="single" w:color="000000"/>
        </w:rPr>
        <w:t xml:space="preserve">Services </w:t>
      </w:r>
      <w:r>
        <w:rPr>
          <w:u w:val="single" w:color="000000"/>
        </w:rPr>
        <w:t>for</w:t>
      </w:r>
      <w:r>
        <w:rPr>
          <w:spacing w:val="-1"/>
          <w:u w:val="single" w:color="000000"/>
        </w:rPr>
        <w:t xml:space="preserve"> </w:t>
      </w:r>
      <w:r>
        <w:rPr>
          <w:spacing w:val="-2"/>
          <w:u w:val="single" w:color="000000"/>
        </w:rPr>
        <w:t>Architects</w:t>
      </w:r>
      <w:r>
        <w:rPr>
          <w:spacing w:val="1"/>
          <w:u w:val="single" w:color="000000"/>
        </w:rPr>
        <w:t xml:space="preserve"> </w:t>
      </w:r>
      <w:r>
        <w:rPr>
          <w:spacing w:val="-1"/>
          <w:u w:val="single" w:color="000000"/>
        </w:rPr>
        <w:t xml:space="preserve">is </w:t>
      </w:r>
      <w:r>
        <w:rPr>
          <w:u w:val="single" w:color="000000"/>
        </w:rPr>
        <w:t>a</w:t>
      </w:r>
      <w:r>
        <w:rPr>
          <w:spacing w:val="-1"/>
          <w:u w:val="single" w:color="000000"/>
        </w:rPr>
        <w:t xml:space="preserve"> program</w:t>
      </w:r>
      <w:r>
        <w:rPr>
          <w:spacing w:val="-2"/>
          <w:u w:val="single" w:color="000000"/>
        </w:rPr>
        <w:t xml:space="preserve"> </w:t>
      </w:r>
      <w:r>
        <w:rPr>
          <w:spacing w:val="-1"/>
          <w:u w:val="single" w:color="000000"/>
        </w:rPr>
        <w:t>administered by</w:t>
      </w:r>
      <w:r>
        <w:rPr>
          <w:spacing w:val="46"/>
        </w:rPr>
        <w:t xml:space="preserve"> </w:t>
      </w:r>
      <w:r>
        <w:rPr>
          <w:spacing w:val="-1"/>
          <w:u w:val="single" w:color="000000"/>
        </w:rPr>
        <w:t>Educational</w:t>
      </w:r>
      <w:r>
        <w:rPr>
          <w:spacing w:val="-2"/>
          <w:u w:val="single" w:color="000000"/>
        </w:rPr>
        <w:t xml:space="preserve"> </w:t>
      </w:r>
      <w:r>
        <w:rPr>
          <w:spacing w:val="-1"/>
          <w:u w:val="single" w:color="000000"/>
        </w:rPr>
        <w:t>Credential</w:t>
      </w:r>
      <w:r>
        <w:rPr>
          <w:u w:val="single" w:color="000000"/>
        </w:rPr>
        <w:t xml:space="preserve"> </w:t>
      </w:r>
      <w:r>
        <w:rPr>
          <w:spacing w:val="-1"/>
          <w:u w:val="single" w:color="000000"/>
        </w:rPr>
        <w:t>Evaluators,</w:t>
      </w:r>
      <w:r>
        <w:rPr>
          <w:u w:val="single" w:color="000000"/>
        </w:rPr>
        <w:t xml:space="preserve"> </w:t>
      </w:r>
      <w:r>
        <w:rPr>
          <w:spacing w:val="-1"/>
          <w:u w:val="single" w:color="000000"/>
        </w:rPr>
        <w:t>Inc.,</w:t>
      </w:r>
      <w:r>
        <w:rPr>
          <w:u w:val="single" w:color="000000"/>
        </w:rPr>
        <w:t xml:space="preserve"> a</w:t>
      </w:r>
      <w:r>
        <w:rPr>
          <w:spacing w:val="-1"/>
          <w:u w:val="single" w:color="000000"/>
        </w:rPr>
        <w:t xml:space="preserve"> </w:t>
      </w:r>
      <w:r>
        <w:rPr>
          <w:spacing w:val="-2"/>
          <w:u w:val="single" w:color="000000"/>
        </w:rPr>
        <w:t>private</w:t>
      </w:r>
      <w:r>
        <w:rPr>
          <w:spacing w:val="1"/>
          <w:u w:val="single" w:color="000000"/>
        </w:rPr>
        <w:t xml:space="preserve"> </w:t>
      </w:r>
      <w:r>
        <w:rPr>
          <w:spacing w:val="-1"/>
          <w:u w:val="single" w:color="000000"/>
        </w:rPr>
        <w:t>organization</w:t>
      </w:r>
      <w:r>
        <w:rPr>
          <w:u w:val="single" w:color="000000"/>
        </w:rPr>
        <w:t xml:space="preserve"> </w:t>
      </w:r>
      <w:r>
        <w:rPr>
          <w:spacing w:val="-1"/>
          <w:u w:val="single" w:color="000000"/>
        </w:rPr>
        <w:t>not</w:t>
      </w:r>
      <w:r>
        <w:rPr>
          <w:spacing w:val="-2"/>
          <w:u w:val="single" w:color="000000"/>
        </w:rPr>
        <w:t xml:space="preserve"> </w:t>
      </w:r>
      <w:r>
        <w:rPr>
          <w:spacing w:val="-1"/>
          <w:u w:val="single" w:color="000000"/>
        </w:rPr>
        <w:t xml:space="preserve">affiliated </w:t>
      </w:r>
      <w:r>
        <w:rPr>
          <w:u w:val="single" w:color="000000"/>
        </w:rPr>
        <w:t>with</w:t>
      </w:r>
      <w:r>
        <w:rPr>
          <w:spacing w:val="35"/>
        </w:rPr>
        <w:t xml:space="preserve"> </w:t>
      </w:r>
      <w:r>
        <w:rPr>
          <w:spacing w:val="-1"/>
          <w:u w:val="single" w:color="000000"/>
        </w:rPr>
        <w:t>NCARB</w:t>
      </w:r>
      <w:r>
        <w:rPr>
          <w:spacing w:val="1"/>
          <w:u w:val="single" w:color="000000"/>
        </w:rPr>
        <w:t xml:space="preserve"> </w:t>
      </w:r>
      <w:r>
        <w:rPr>
          <w:spacing w:val="-2"/>
          <w:u w:val="single" w:color="000000"/>
        </w:rPr>
        <w:t>or</w:t>
      </w:r>
      <w:r>
        <w:rPr>
          <w:spacing w:val="-1"/>
          <w:u w:val="single" w:color="000000"/>
        </w:rPr>
        <w:t xml:space="preserve"> any</w:t>
      </w:r>
      <w:r>
        <w:rPr>
          <w:u w:val="single" w:color="000000"/>
        </w:rPr>
        <w:t xml:space="preserve"> of</w:t>
      </w:r>
      <w:r>
        <w:rPr>
          <w:spacing w:val="-2"/>
          <w:u w:val="single" w:color="000000"/>
        </w:rPr>
        <w:t xml:space="preserve"> </w:t>
      </w:r>
      <w:r>
        <w:rPr>
          <w:spacing w:val="-1"/>
          <w:u w:val="single" w:color="000000"/>
        </w:rPr>
        <w:t>its</w:t>
      </w:r>
      <w:r>
        <w:rPr>
          <w:spacing w:val="-2"/>
          <w:u w:val="single" w:color="000000"/>
        </w:rPr>
        <w:t xml:space="preserve"> </w:t>
      </w:r>
      <w:r>
        <w:rPr>
          <w:spacing w:val="-1"/>
          <w:u w:val="single" w:color="000000"/>
        </w:rPr>
        <w:t>members.</w:t>
      </w:r>
    </w:p>
    <w:p w:rsidR="00E54FDC" w:rsidRDefault="00E54FDC">
      <w:pPr>
        <w:spacing w:before="3"/>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Emeritus</w:t>
      </w:r>
      <w:r>
        <w:rPr>
          <w:spacing w:val="-2"/>
          <w:u w:val="thick" w:color="000000"/>
        </w:rPr>
        <w:t xml:space="preserve"> </w:t>
      </w:r>
      <w:r>
        <w:rPr>
          <w:spacing w:val="-1"/>
          <w:u w:val="thick" w:color="000000"/>
        </w:rPr>
        <w:t>Architect</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5" w:lineRule="auto"/>
        <w:ind w:left="440" w:right="174"/>
      </w:pPr>
      <w:r>
        <w:rPr>
          <w:u w:val="single" w:color="000000"/>
        </w:rPr>
        <w:t xml:space="preserve">An </w:t>
      </w:r>
      <w:r>
        <w:rPr>
          <w:spacing w:val="-1"/>
          <w:u w:val="single" w:color="000000"/>
        </w:rPr>
        <w:t>emeritus architect</w:t>
      </w:r>
      <w:r>
        <w:rPr>
          <w:spacing w:val="-2"/>
          <w:u w:val="single" w:color="000000"/>
        </w:rPr>
        <w:t xml:space="preserve"> is</w:t>
      </w:r>
      <w:r>
        <w:rPr>
          <w:spacing w:val="1"/>
          <w:u w:val="single" w:color="000000"/>
        </w:rPr>
        <w:t xml:space="preserve"> </w:t>
      </w:r>
      <w:r>
        <w:rPr>
          <w:u w:val="single" w:color="000000"/>
        </w:rPr>
        <w:t>a</w:t>
      </w:r>
      <w:r>
        <w:rPr>
          <w:spacing w:val="1"/>
          <w:u w:val="single" w:color="000000"/>
        </w:rPr>
        <w:t xml:space="preserve"> </w:t>
      </w:r>
      <w:r>
        <w:rPr>
          <w:spacing w:val="-1"/>
          <w:u w:val="single" w:color="000000"/>
        </w:rPr>
        <w:t>registrant</w:t>
      </w:r>
      <w:r>
        <w:rPr>
          <w:spacing w:val="-2"/>
          <w:u w:val="single" w:color="000000"/>
        </w:rPr>
        <w:t xml:space="preserve"> </w:t>
      </w:r>
      <w:r>
        <w:rPr>
          <w:spacing w:val="-1"/>
          <w:u w:val="single" w:color="000000"/>
        </w:rPr>
        <w:t>who</w:t>
      </w:r>
      <w:r>
        <w:rPr>
          <w:u w:val="single" w:color="000000"/>
        </w:rPr>
        <w:t xml:space="preserve"> </w:t>
      </w:r>
      <w:r>
        <w:rPr>
          <w:spacing w:val="-2"/>
          <w:u w:val="single" w:color="000000"/>
        </w:rPr>
        <w:t>has</w:t>
      </w:r>
      <w:r>
        <w:rPr>
          <w:spacing w:val="-1"/>
          <w:u w:val="single" w:color="000000"/>
        </w:rPr>
        <w:t xml:space="preserve"> retired </w:t>
      </w:r>
      <w:r>
        <w:rPr>
          <w:u w:val="single" w:color="000000"/>
        </w:rPr>
        <w:t>from</w:t>
      </w:r>
      <w:r>
        <w:rPr>
          <w:spacing w:val="-3"/>
          <w:u w:val="single" w:color="000000"/>
        </w:rPr>
        <w:t xml:space="preserve"> </w:t>
      </w:r>
      <w:r>
        <w:rPr>
          <w:spacing w:val="-1"/>
          <w:u w:val="single" w:color="000000"/>
        </w:rPr>
        <w:t>the active</w:t>
      </w:r>
      <w:r>
        <w:rPr>
          <w:spacing w:val="-3"/>
          <w:u w:val="single" w:color="000000"/>
        </w:rPr>
        <w:t xml:space="preserve"> </w:t>
      </w:r>
      <w:r>
        <w:rPr>
          <w:spacing w:val="-1"/>
          <w:u w:val="single" w:color="000000"/>
        </w:rPr>
        <w:t>practice</w:t>
      </w:r>
      <w:r>
        <w:rPr>
          <w:spacing w:val="1"/>
          <w:u w:val="single" w:color="000000"/>
        </w:rPr>
        <w:t xml:space="preserve"> </w:t>
      </w:r>
      <w:r>
        <w:rPr>
          <w:u w:val="single" w:color="000000"/>
        </w:rPr>
        <w:t>of</w:t>
      </w:r>
      <w:r>
        <w:rPr>
          <w:spacing w:val="39"/>
        </w:rPr>
        <w:t xml:space="preserve"> </w:t>
      </w:r>
      <w:r>
        <w:rPr>
          <w:spacing w:val="-1"/>
          <w:u w:val="single" w:color="000000"/>
        </w:rPr>
        <w:t xml:space="preserve">architecture </w:t>
      </w:r>
      <w:r>
        <w:rPr>
          <w:spacing w:val="-2"/>
          <w:u w:val="single" w:color="000000"/>
        </w:rPr>
        <w:t xml:space="preserve">and </w:t>
      </w:r>
      <w:r>
        <w:rPr>
          <w:u w:val="single" w:color="000000"/>
        </w:rPr>
        <w:t>who</w:t>
      </w:r>
      <w:r>
        <w:rPr>
          <w:spacing w:val="-3"/>
          <w:u w:val="single" w:color="000000"/>
        </w:rPr>
        <w:t xml:space="preserve"> </w:t>
      </w:r>
      <w:r>
        <w:rPr>
          <w:spacing w:val="-1"/>
          <w:u w:val="single" w:color="000000"/>
        </w:rPr>
        <w:t>is</w:t>
      </w:r>
      <w:r>
        <w:rPr>
          <w:spacing w:val="1"/>
          <w:u w:val="single" w:color="000000"/>
        </w:rPr>
        <w:t xml:space="preserve"> </w:t>
      </w:r>
      <w:r>
        <w:rPr>
          <w:spacing w:val="-1"/>
          <w:u w:val="single" w:color="000000"/>
        </w:rPr>
        <w:t>65</w:t>
      </w:r>
      <w:r>
        <w:rPr>
          <w:spacing w:val="-2"/>
          <w:u w:val="single" w:color="000000"/>
        </w:rPr>
        <w:t xml:space="preserve"> years</w:t>
      </w:r>
      <w:r>
        <w:rPr>
          <w:spacing w:val="1"/>
          <w:u w:val="single" w:color="000000"/>
        </w:rPr>
        <w:t xml:space="preserve"> </w:t>
      </w:r>
      <w:r>
        <w:rPr>
          <w:u w:val="single" w:color="000000"/>
        </w:rPr>
        <w:t>of</w:t>
      </w:r>
      <w:r>
        <w:rPr>
          <w:spacing w:val="-2"/>
          <w:u w:val="single" w:color="000000"/>
        </w:rPr>
        <w:t xml:space="preserve"> </w:t>
      </w:r>
      <w:r>
        <w:rPr>
          <w:spacing w:val="-1"/>
          <w:u w:val="single" w:color="000000"/>
        </w:rPr>
        <w:t xml:space="preserve">age </w:t>
      </w:r>
      <w:r>
        <w:rPr>
          <w:u w:val="single" w:color="000000"/>
        </w:rPr>
        <w:t>or</w:t>
      </w:r>
      <w:r>
        <w:rPr>
          <w:spacing w:val="-2"/>
          <w:u w:val="single" w:color="000000"/>
        </w:rPr>
        <w:t xml:space="preserve"> </w:t>
      </w:r>
      <w:r>
        <w:rPr>
          <w:spacing w:val="-1"/>
          <w:u w:val="single" w:color="000000"/>
        </w:rPr>
        <w:t>older.</w:t>
      </w:r>
      <w:r>
        <w:rPr>
          <w:spacing w:val="2"/>
          <w:u w:val="single" w:color="000000"/>
        </w:rPr>
        <w:t xml:space="preserve"> </w:t>
      </w:r>
      <w:r>
        <w:rPr>
          <w:spacing w:val="-2"/>
          <w:u w:val="single" w:color="000000"/>
        </w:rPr>
        <w:t xml:space="preserve">An </w:t>
      </w:r>
      <w:r>
        <w:rPr>
          <w:spacing w:val="-1"/>
          <w:u w:val="single" w:color="000000"/>
        </w:rPr>
        <w:t>emeritus architect</w:t>
      </w:r>
      <w:r>
        <w:rPr>
          <w:spacing w:val="-2"/>
          <w:u w:val="single" w:color="000000"/>
        </w:rPr>
        <w:t xml:space="preserve"> </w:t>
      </w:r>
      <w:r>
        <w:rPr>
          <w:spacing w:val="-1"/>
          <w:u w:val="single" w:color="000000"/>
        </w:rPr>
        <w:t>may</w:t>
      </w:r>
      <w:r>
        <w:rPr>
          <w:spacing w:val="-2"/>
          <w:u w:val="single" w:color="000000"/>
        </w:rPr>
        <w:t xml:space="preserve"> </w:t>
      </w:r>
      <w:r>
        <w:rPr>
          <w:spacing w:val="-1"/>
          <w:u w:val="single" w:color="000000"/>
        </w:rPr>
        <w:t>use</w:t>
      </w:r>
    </w:p>
    <w:p w:rsidR="00E54FDC" w:rsidRDefault="00A92D4B">
      <w:pPr>
        <w:pStyle w:val="BodyText"/>
        <w:spacing w:before="1"/>
        <w:ind w:left="44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the</w:t>
      </w:r>
      <w:proofErr w:type="gramEnd"/>
      <w:r>
        <w:rPr>
          <w:rFonts w:cs="Century Gothic"/>
          <w:spacing w:val="1"/>
          <w:u w:val="single" w:color="000000"/>
        </w:rPr>
        <w:t xml:space="preserve"> </w:t>
      </w:r>
      <w:r>
        <w:rPr>
          <w:rFonts w:cs="Century Gothic"/>
          <w:spacing w:val="-1"/>
          <w:u w:val="single" w:color="000000"/>
        </w:rPr>
        <w:t>title</w:t>
      </w:r>
      <w:r>
        <w:rPr>
          <w:rFonts w:cs="Century Gothic"/>
          <w:spacing w:val="1"/>
          <w:u w:val="single" w:color="000000"/>
        </w:rPr>
        <w:t xml:space="preserve"> </w:t>
      </w:r>
      <w:r>
        <w:rPr>
          <w:rFonts w:cs="Century Gothic"/>
          <w:spacing w:val="-2"/>
          <w:u w:val="single" w:color="000000"/>
        </w:rPr>
        <w:t>“arc</w:t>
      </w:r>
      <w:r>
        <w:rPr>
          <w:rFonts w:cs="Century Gothic"/>
          <w:spacing w:val="-1"/>
          <w:u w:val="single" w:color="000000"/>
        </w:rPr>
        <w:t>hitect,” but</w:t>
      </w:r>
      <w:r>
        <w:rPr>
          <w:rFonts w:cs="Century Gothic"/>
          <w:u w:val="single" w:color="000000"/>
        </w:rPr>
        <w:t xml:space="preserve"> </w:t>
      </w:r>
      <w:r>
        <w:rPr>
          <w:rFonts w:cs="Century Gothic"/>
          <w:spacing w:val="-1"/>
          <w:u w:val="single" w:color="000000"/>
        </w:rPr>
        <w:t>may</w:t>
      </w:r>
      <w:r>
        <w:rPr>
          <w:rFonts w:cs="Century Gothic"/>
          <w:spacing w:val="-2"/>
          <w:u w:val="single" w:color="000000"/>
        </w:rPr>
        <w:t xml:space="preserve"> </w:t>
      </w:r>
      <w:r>
        <w:rPr>
          <w:rFonts w:cs="Century Gothic"/>
          <w:spacing w:val="-1"/>
          <w:u w:val="single" w:color="000000"/>
        </w:rPr>
        <w:t>not</w:t>
      </w:r>
      <w:r>
        <w:rPr>
          <w:rFonts w:cs="Century Gothic"/>
          <w:u w:val="single" w:color="000000"/>
        </w:rPr>
        <w:t xml:space="preserve"> </w:t>
      </w:r>
      <w:r>
        <w:rPr>
          <w:rFonts w:cs="Century Gothic"/>
          <w:spacing w:val="-1"/>
          <w:u w:val="single" w:color="000000"/>
        </w:rPr>
        <w:t xml:space="preserve">practice architecture </w:t>
      </w:r>
      <w:r>
        <w:rPr>
          <w:rFonts w:cs="Century Gothic"/>
          <w:u w:val="single" w:color="000000"/>
        </w:rPr>
        <w:t>as</w:t>
      </w:r>
      <w:r>
        <w:rPr>
          <w:rFonts w:cs="Century Gothic"/>
          <w:spacing w:val="-1"/>
          <w:u w:val="single" w:color="000000"/>
        </w:rPr>
        <w:t xml:space="preserve"> defined</w:t>
      </w:r>
      <w:r>
        <w:rPr>
          <w:rFonts w:cs="Century Gothic"/>
          <w:spacing w:val="-2"/>
          <w:u w:val="single" w:color="000000"/>
        </w:rPr>
        <w:t xml:space="preserve"> </w:t>
      </w:r>
      <w:r>
        <w:rPr>
          <w:rFonts w:cs="Century Gothic"/>
          <w:spacing w:val="-1"/>
          <w:u w:val="single" w:color="000000"/>
        </w:rPr>
        <w:t>in</w:t>
      </w:r>
      <w:r>
        <w:rPr>
          <w:rFonts w:cs="Century Gothic"/>
          <w:spacing w:val="-2"/>
          <w:u w:val="single" w:color="000000"/>
        </w:rPr>
        <w:t xml:space="preserve"> </w:t>
      </w:r>
      <w:r>
        <w:rPr>
          <w:rFonts w:cs="Century Gothic"/>
          <w:spacing w:val="-1"/>
          <w:u w:val="single" w:color="000000"/>
        </w:rPr>
        <w:t>Arkansas</w:t>
      </w:r>
      <w:r>
        <w:rPr>
          <w:rFonts w:ascii="Times New Roman" w:eastAsia="Times New Roman" w:hAnsi="Times New Roman" w:cs="Times New Roman"/>
          <w:spacing w:val="-3"/>
          <w:u w:val="single" w:color="000000"/>
        </w:rPr>
        <w:t xml:space="preserve"> </w:t>
      </w:r>
    </w:p>
    <w:p w:rsidR="00E54FDC" w:rsidRDefault="00A92D4B">
      <w:pPr>
        <w:pStyle w:val="BodyText"/>
        <w:spacing w:before="44"/>
        <w:ind w:left="440"/>
      </w:pPr>
      <w:r>
        <w:rPr>
          <w:u w:val="single" w:color="000000"/>
        </w:rPr>
        <w:t>Code</w:t>
      </w:r>
      <w:r>
        <w:rPr>
          <w:spacing w:val="-2"/>
          <w:u w:val="single" w:color="000000"/>
        </w:rPr>
        <w:t xml:space="preserve"> </w:t>
      </w:r>
      <w:r>
        <w:rPr>
          <w:spacing w:val="-1"/>
          <w:u w:val="single" w:color="000000"/>
        </w:rPr>
        <w:t>Annotated §17-15-102.</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Emeritus</w:t>
      </w:r>
      <w:r>
        <w:rPr>
          <w:spacing w:val="-2"/>
          <w:u w:val="thick" w:color="000000"/>
        </w:rPr>
        <w:t xml:space="preserve"> </w:t>
      </w:r>
      <w:r>
        <w:rPr>
          <w:spacing w:val="-1"/>
          <w:u w:val="thick" w:color="000000"/>
        </w:rPr>
        <w:t>Landscape</w:t>
      </w:r>
      <w:r>
        <w:rPr>
          <w:u w:val="thick" w:color="000000"/>
        </w:rPr>
        <w:t xml:space="preserve"> </w:t>
      </w:r>
      <w:r>
        <w:rPr>
          <w:spacing w:val="-2"/>
          <w:u w:val="thick" w:color="000000"/>
        </w:rPr>
        <w:t>Architect</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5" w:lineRule="auto"/>
        <w:ind w:left="440" w:right="174"/>
      </w:pPr>
      <w:r>
        <w:rPr>
          <w:u w:val="single" w:color="000000"/>
        </w:rPr>
        <w:t xml:space="preserve">An </w:t>
      </w:r>
      <w:r>
        <w:rPr>
          <w:spacing w:val="-1"/>
          <w:u w:val="single" w:color="000000"/>
        </w:rPr>
        <w:t xml:space="preserve">emeritus </w:t>
      </w:r>
      <w:r>
        <w:rPr>
          <w:spacing w:val="-2"/>
          <w:u w:val="single" w:color="000000"/>
        </w:rPr>
        <w:t>landscape</w:t>
      </w:r>
      <w:r>
        <w:rPr>
          <w:spacing w:val="1"/>
          <w:u w:val="single" w:color="000000"/>
        </w:rPr>
        <w:t xml:space="preserve"> </w:t>
      </w:r>
      <w:r>
        <w:rPr>
          <w:spacing w:val="-1"/>
          <w:u w:val="single" w:color="000000"/>
        </w:rPr>
        <w:t>architect</w:t>
      </w:r>
      <w:r>
        <w:rPr>
          <w:spacing w:val="-2"/>
          <w:u w:val="single" w:color="000000"/>
        </w:rPr>
        <w:t xml:space="preserve"> </w:t>
      </w:r>
      <w:r>
        <w:rPr>
          <w:spacing w:val="-1"/>
          <w:u w:val="single" w:color="000000"/>
        </w:rPr>
        <w:t xml:space="preserve">is </w:t>
      </w:r>
      <w:r>
        <w:rPr>
          <w:u w:val="single" w:color="000000"/>
        </w:rPr>
        <w:t>a</w:t>
      </w:r>
      <w:r>
        <w:rPr>
          <w:spacing w:val="-1"/>
          <w:u w:val="single" w:color="000000"/>
        </w:rPr>
        <w:t xml:space="preserve"> registrant</w:t>
      </w:r>
      <w:r>
        <w:rPr>
          <w:u w:val="single" w:color="000000"/>
        </w:rPr>
        <w:t xml:space="preserve"> </w:t>
      </w:r>
      <w:r>
        <w:rPr>
          <w:spacing w:val="-1"/>
          <w:u w:val="single" w:color="000000"/>
        </w:rPr>
        <w:t>who</w:t>
      </w:r>
      <w:r>
        <w:rPr>
          <w:u w:val="single" w:color="000000"/>
        </w:rPr>
        <w:t xml:space="preserve"> </w:t>
      </w:r>
      <w:r>
        <w:rPr>
          <w:spacing w:val="-2"/>
          <w:u w:val="single" w:color="000000"/>
        </w:rPr>
        <w:t>has</w:t>
      </w:r>
      <w:r>
        <w:rPr>
          <w:spacing w:val="-1"/>
          <w:u w:val="single" w:color="000000"/>
        </w:rPr>
        <w:t xml:space="preserve"> retired from</w:t>
      </w:r>
      <w:r>
        <w:rPr>
          <w:u w:val="single" w:color="000000"/>
        </w:rPr>
        <w:t xml:space="preserve"> </w:t>
      </w:r>
      <w:r>
        <w:rPr>
          <w:spacing w:val="-1"/>
          <w:u w:val="single" w:color="000000"/>
        </w:rPr>
        <w:t>the active</w:t>
      </w:r>
      <w:r>
        <w:rPr>
          <w:spacing w:val="50"/>
        </w:rPr>
        <w:t xml:space="preserve"> </w:t>
      </w:r>
      <w:r>
        <w:rPr>
          <w:spacing w:val="-1"/>
          <w:u w:val="single" w:color="000000"/>
        </w:rPr>
        <w:t>practice</w:t>
      </w:r>
      <w:r>
        <w:rPr>
          <w:spacing w:val="1"/>
          <w:u w:val="single" w:color="000000"/>
        </w:rPr>
        <w:t xml:space="preserve"> </w:t>
      </w:r>
      <w:r>
        <w:rPr>
          <w:u w:val="single" w:color="000000"/>
        </w:rPr>
        <w:t>of</w:t>
      </w:r>
      <w:r>
        <w:rPr>
          <w:spacing w:val="-2"/>
          <w:u w:val="single" w:color="000000"/>
        </w:rPr>
        <w:t xml:space="preserve"> </w:t>
      </w:r>
      <w:r>
        <w:rPr>
          <w:spacing w:val="-1"/>
          <w:u w:val="single" w:color="000000"/>
        </w:rPr>
        <w:t>architecture</w:t>
      </w:r>
      <w:r>
        <w:rPr>
          <w:spacing w:val="1"/>
          <w:u w:val="single" w:color="000000"/>
        </w:rPr>
        <w:t xml:space="preserve"> </w:t>
      </w:r>
      <w:r>
        <w:rPr>
          <w:spacing w:val="-1"/>
          <w:u w:val="single" w:color="000000"/>
        </w:rPr>
        <w:t>and</w:t>
      </w:r>
      <w:r>
        <w:rPr>
          <w:spacing w:val="-2"/>
          <w:u w:val="single" w:color="000000"/>
        </w:rPr>
        <w:t xml:space="preserve"> </w:t>
      </w:r>
      <w:r>
        <w:rPr>
          <w:u w:val="single" w:color="000000"/>
        </w:rPr>
        <w:t>who</w:t>
      </w:r>
      <w:r>
        <w:rPr>
          <w:spacing w:val="-3"/>
          <w:u w:val="single" w:color="000000"/>
        </w:rPr>
        <w:t xml:space="preserve"> </w:t>
      </w:r>
      <w:r>
        <w:rPr>
          <w:spacing w:val="-1"/>
          <w:u w:val="single" w:color="000000"/>
        </w:rPr>
        <w:t>is 65</w:t>
      </w:r>
      <w:r>
        <w:rPr>
          <w:spacing w:val="-2"/>
          <w:u w:val="single" w:color="000000"/>
        </w:rPr>
        <w:t xml:space="preserve"> </w:t>
      </w:r>
      <w:r>
        <w:rPr>
          <w:spacing w:val="-1"/>
          <w:u w:val="single" w:color="000000"/>
        </w:rPr>
        <w:t>years</w:t>
      </w:r>
      <w:r>
        <w:rPr>
          <w:spacing w:val="-3"/>
          <w:u w:val="single" w:color="000000"/>
        </w:rPr>
        <w:t xml:space="preserve"> </w:t>
      </w:r>
      <w:r>
        <w:rPr>
          <w:u w:val="single" w:color="000000"/>
        </w:rPr>
        <w:t xml:space="preserve">of </w:t>
      </w:r>
      <w:r>
        <w:rPr>
          <w:spacing w:val="-1"/>
          <w:u w:val="single" w:color="000000"/>
        </w:rPr>
        <w:t xml:space="preserve">age </w:t>
      </w:r>
      <w:r>
        <w:rPr>
          <w:u w:val="single" w:color="000000"/>
        </w:rPr>
        <w:t>or</w:t>
      </w:r>
      <w:r>
        <w:rPr>
          <w:spacing w:val="-2"/>
          <w:u w:val="single" w:color="000000"/>
        </w:rPr>
        <w:t xml:space="preserve"> </w:t>
      </w:r>
      <w:r>
        <w:rPr>
          <w:spacing w:val="-1"/>
          <w:u w:val="single" w:color="000000"/>
        </w:rPr>
        <w:t>older.</w:t>
      </w:r>
      <w:r>
        <w:rPr>
          <w:u w:val="single" w:color="000000"/>
        </w:rPr>
        <w:t xml:space="preserve"> An</w:t>
      </w:r>
      <w:r>
        <w:rPr>
          <w:spacing w:val="-2"/>
          <w:u w:val="single" w:color="000000"/>
        </w:rPr>
        <w:t xml:space="preserve"> </w:t>
      </w:r>
      <w:r>
        <w:rPr>
          <w:spacing w:val="-1"/>
          <w:u w:val="single" w:color="000000"/>
        </w:rPr>
        <w:t>emeritus</w:t>
      </w:r>
    </w:p>
    <w:p w:rsidR="00E54FDC" w:rsidRDefault="00A92D4B">
      <w:pPr>
        <w:pStyle w:val="BodyText"/>
        <w:spacing w:before="1" w:line="276" w:lineRule="auto"/>
        <w:ind w:left="440" w:right="337"/>
      </w:pPr>
      <w:r>
        <w:rPr>
          <w:rFonts w:ascii="Times New Roman" w:eastAsia="Times New Roman" w:hAnsi="Times New Roman" w:cs="Times New Roman"/>
          <w:spacing w:val="-56"/>
          <w:u w:val="single" w:color="000000"/>
        </w:rPr>
        <w:t xml:space="preserve"> </w:t>
      </w:r>
      <w:r>
        <w:rPr>
          <w:rFonts w:cs="Century Gothic"/>
          <w:spacing w:val="-1"/>
          <w:u w:val="single" w:color="000000"/>
        </w:rPr>
        <w:t>landscape architec</w:t>
      </w:r>
      <w:r>
        <w:rPr>
          <w:rFonts w:cs="Century Gothic"/>
          <w:u w:val="single" w:color="000000"/>
        </w:rPr>
        <w:t xml:space="preserve">t </w:t>
      </w:r>
      <w:r>
        <w:rPr>
          <w:rFonts w:cs="Century Gothic"/>
          <w:spacing w:val="-2"/>
          <w:u w:val="single" w:color="000000"/>
        </w:rPr>
        <w:t>may</w:t>
      </w:r>
      <w:r>
        <w:rPr>
          <w:rFonts w:cs="Century Gothic"/>
          <w:u w:val="single" w:color="000000"/>
        </w:rPr>
        <w:t xml:space="preserve"> </w:t>
      </w:r>
      <w:r>
        <w:rPr>
          <w:rFonts w:cs="Century Gothic"/>
          <w:spacing w:val="-2"/>
          <w:u w:val="single" w:color="000000"/>
        </w:rPr>
        <w:t>us</w:t>
      </w:r>
      <w:r>
        <w:rPr>
          <w:rFonts w:cs="Century Gothic"/>
          <w:u w:val="single" w:color="000000"/>
        </w:rPr>
        <w:t>e</w:t>
      </w:r>
      <w:r>
        <w:rPr>
          <w:rFonts w:cs="Century Gothic"/>
          <w:spacing w:val="-1"/>
          <w:u w:val="single" w:color="000000"/>
        </w:rPr>
        <w:t xml:space="preserve"> the title</w:t>
      </w:r>
      <w:r>
        <w:rPr>
          <w:rFonts w:cs="Century Gothic"/>
          <w:spacing w:val="1"/>
          <w:u w:val="single" w:color="000000"/>
        </w:rPr>
        <w:t xml:space="preserve"> </w:t>
      </w:r>
      <w:r>
        <w:rPr>
          <w:rFonts w:cs="Century Gothic"/>
          <w:spacing w:val="-1"/>
          <w:u w:val="single" w:color="000000"/>
        </w:rPr>
        <w:t>“landscap</w:t>
      </w:r>
      <w:r>
        <w:rPr>
          <w:rFonts w:cs="Century Gothic"/>
          <w:u w:val="single" w:color="000000"/>
        </w:rPr>
        <w:t>e</w:t>
      </w:r>
      <w:r>
        <w:rPr>
          <w:rFonts w:cs="Century Gothic"/>
          <w:spacing w:val="-1"/>
          <w:u w:val="single" w:color="000000"/>
        </w:rPr>
        <w:t xml:space="preserve"> ar</w:t>
      </w:r>
      <w:r>
        <w:rPr>
          <w:rFonts w:cs="Century Gothic"/>
          <w:u w:val="single" w:color="000000"/>
        </w:rPr>
        <w:t>c</w:t>
      </w:r>
      <w:r>
        <w:rPr>
          <w:rFonts w:cs="Century Gothic"/>
          <w:spacing w:val="-1"/>
          <w:u w:val="single" w:color="000000"/>
        </w:rPr>
        <w:t>hitec</w:t>
      </w:r>
      <w:r>
        <w:rPr>
          <w:rFonts w:cs="Century Gothic"/>
          <w:spacing w:val="-2"/>
          <w:u w:val="single" w:color="000000"/>
        </w:rPr>
        <w:t>t,</w:t>
      </w:r>
      <w:r>
        <w:rPr>
          <w:rFonts w:cs="Century Gothic"/>
          <w:u w:val="single" w:color="000000"/>
        </w:rPr>
        <w:t>”</w:t>
      </w:r>
      <w:r>
        <w:rPr>
          <w:rFonts w:cs="Century Gothic"/>
          <w:spacing w:val="-1"/>
          <w:u w:val="single" w:color="000000"/>
        </w:rPr>
        <w:t xml:space="preserve"> but</w:t>
      </w:r>
      <w:r>
        <w:rPr>
          <w:rFonts w:cs="Century Gothic"/>
          <w:u w:val="single" w:color="000000"/>
        </w:rPr>
        <w:t xml:space="preserve"> </w:t>
      </w:r>
      <w:r>
        <w:rPr>
          <w:rFonts w:cs="Century Gothic"/>
          <w:spacing w:val="-2"/>
          <w:u w:val="single" w:color="000000"/>
        </w:rPr>
        <w:t>may</w:t>
      </w:r>
      <w:r>
        <w:rPr>
          <w:rFonts w:cs="Century Gothic"/>
          <w:u w:val="single" w:color="000000"/>
        </w:rPr>
        <w:t xml:space="preserve"> </w:t>
      </w:r>
      <w:r>
        <w:rPr>
          <w:rFonts w:cs="Century Gothic"/>
          <w:spacing w:val="-1"/>
          <w:u w:val="single" w:color="000000"/>
        </w:rPr>
        <w:t>not</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 xml:space="preserve"> </w:t>
      </w:r>
      <w:r>
        <w:rPr>
          <w:spacing w:val="-1"/>
          <w:u w:val="single" w:color="000000"/>
        </w:rPr>
        <w:t>practice</w:t>
      </w:r>
      <w:r>
        <w:rPr>
          <w:spacing w:val="1"/>
          <w:u w:val="single" w:color="000000"/>
        </w:rPr>
        <w:t xml:space="preserve"> </w:t>
      </w:r>
      <w:r>
        <w:rPr>
          <w:spacing w:val="-2"/>
          <w:u w:val="single" w:color="000000"/>
        </w:rPr>
        <w:t>landscape</w:t>
      </w:r>
      <w:r>
        <w:rPr>
          <w:spacing w:val="-1"/>
          <w:u w:val="single" w:color="000000"/>
        </w:rPr>
        <w:t xml:space="preserve"> architecture as defined</w:t>
      </w:r>
      <w:r>
        <w:rPr>
          <w:spacing w:val="1"/>
          <w:u w:val="single" w:color="000000"/>
        </w:rPr>
        <w:t xml:space="preserve"> </w:t>
      </w:r>
      <w:r>
        <w:rPr>
          <w:spacing w:val="-2"/>
          <w:u w:val="single" w:color="000000"/>
        </w:rPr>
        <w:t>in</w:t>
      </w:r>
      <w:r>
        <w:rPr>
          <w:u w:val="single" w:color="000000"/>
        </w:rPr>
        <w:t xml:space="preserve"> </w:t>
      </w:r>
      <w:r>
        <w:rPr>
          <w:spacing w:val="-2"/>
          <w:u w:val="single" w:color="000000"/>
        </w:rPr>
        <w:t>Arkansas</w:t>
      </w:r>
      <w:r>
        <w:rPr>
          <w:spacing w:val="-1"/>
          <w:u w:val="single" w:color="000000"/>
        </w:rPr>
        <w:t xml:space="preserve"> Code</w:t>
      </w:r>
      <w:r>
        <w:rPr>
          <w:spacing w:val="1"/>
          <w:u w:val="single" w:color="000000"/>
        </w:rPr>
        <w:t xml:space="preserve"> </w:t>
      </w:r>
      <w:r>
        <w:rPr>
          <w:spacing w:val="-1"/>
          <w:u w:val="single" w:color="000000"/>
        </w:rPr>
        <w:t>Annotated</w:t>
      </w:r>
      <w:r>
        <w:rPr>
          <w:spacing w:val="-2"/>
          <w:u w:val="single" w:color="000000"/>
        </w:rPr>
        <w:t xml:space="preserve"> </w:t>
      </w:r>
      <w:r>
        <w:rPr>
          <w:u w:val="single" w:color="000000"/>
        </w:rPr>
        <w:t>§</w:t>
      </w:r>
      <w:r>
        <w:rPr>
          <w:spacing w:val="-1"/>
          <w:u w:val="single" w:color="000000"/>
        </w:rPr>
        <w:t xml:space="preserve"> </w:t>
      </w:r>
      <w:r>
        <w:rPr>
          <w:u w:val="single" w:color="000000"/>
        </w:rPr>
        <w:t>17-</w:t>
      </w:r>
      <w:r>
        <w:rPr>
          <w:spacing w:val="49"/>
        </w:rPr>
        <w:t xml:space="preserve"> </w:t>
      </w:r>
      <w:r>
        <w:rPr>
          <w:spacing w:val="-1"/>
          <w:u w:val="single" w:color="000000"/>
        </w:rPr>
        <w:t>36-102.</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6"/>
        <w:rPr>
          <w:rFonts w:ascii="Century Gothic" w:eastAsia="Century Gothic" w:hAnsi="Century Gothic" w:cs="Century Gothic"/>
          <w:sz w:val="19"/>
          <w:szCs w:val="19"/>
        </w:rPr>
      </w:pPr>
    </w:p>
    <w:p w:rsidR="00E54FDC" w:rsidRDefault="00A92D4B">
      <w:pPr>
        <w:pStyle w:val="BodyText"/>
        <w:ind w:left="2722" w:right="3120"/>
        <w:jc w:val="center"/>
      </w:pPr>
      <w:r>
        <w:t>3</w:t>
      </w:r>
    </w:p>
    <w:p w:rsidR="00E54FDC" w:rsidRDefault="00E54FDC">
      <w:pPr>
        <w:jc w:val="center"/>
        <w:sectPr w:rsidR="00E54FDC">
          <w:pgSz w:w="12240" w:h="15840"/>
          <w:pgMar w:top="1400" w:right="1320" w:bottom="280" w:left="1720" w:header="720" w:footer="720" w:gutter="0"/>
          <w:cols w:space="720"/>
        </w:sectPr>
      </w:pPr>
    </w:p>
    <w:p w:rsidR="00E54FDC" w:rsidRDefault="00A92D4B">
      <w:pPr>
        <w:pStyle w:val="Heading7"/>
        <w:spacing w:before="42"/>
        <w:rPr>
          <w:b w:val="0"/>
          <w:bCs w:val="0"/>
          <w:i w:val="0"/>
          <w:u w:val="none"/>
        </w:rPr>
      </w:pPr>
      <w:r>
        <w:rPr>
          <w:spacing w:val="-1"/>
          <w:u w:val="thick" w:color="000000"/>
        </w:rPr>
        <w:lastRenderedPageBreak/>
        <w:t>Architect Examination</w:t>
      </w:r>
    </w:p>
    <w:p w:rsidR="00E54FDC" w:rsidRDefault="00E54FDC">
      <w:pPr>
        <w:spacing w:before="8"/>
        <w:rPr>
          <w:rFonts w:ascii="Century Gothic" w:eastAsia="Century Gothic" w:hAnsi="Century Gothic" w:cs="Century Gothic"/>
          <w:b/>
          <w:bCs/>
          <w:i/>
          <w:sz w:val="14"/>
          <w:szCs w:val="14"/>
        </w:rPr>
      </w:pPr>
    </w:p>
    <w:p w:rsidR="00E54FDC" w:rsidRDefault="006C1713">
      <w:pPr>
        <w:pStyle w:val="BodyText"/>
        <w:spacing w:line="277" w:lineRule="auto"/>
        <w:ind w:left="440" w:right="139"/>
      </w:pPr>
      <w:r>
        <w:pict>
          <v:group id="_x0000_s1296" style="position:absolute;left:0;text-align:left;margin-left:108pt;margin-top:31.05pt;width:277.85pt;height:.1pt;z-index:-129664;mso-position-horizontal-relative:page" coordorigin="2160,621" coordsize="5557,2">
            <v:shape id="_x0000_s1297" style="position:absolute;left:2160;top:621;width:5557;height:2" coordorigin="2160,621" coordsize="5557,0" path="m2160,621r5557,e" filled="f" strokeweight=".7pt">
              <v:path arrowok="t"/>
            </v:shape>
            <w10:wrap anchorx="page"/>
          </v:group>
        </w:pict>
      </w:r>
      <w:r w:rsidR="00A92D4B">
        <w:rPr>
          <w:spacing w:val="-1"/>
          <w:u w:val="single" w:color="000000"/>
        </w:rPr>
        <w:t>Architect</w:t>
      </w:r>
      <w:r w:rsidR="00A92D4B">
        <w:rPr>
          <w:spacing w:val="-2"/>
          <w:u w:val="single" w:color="000000"/>
        </w:rPr>
        <w:t xml:space="preserve"> </w:t>
      </w:r>
      <w:r w:rsidR="00A92D4B">
        <w:rPr>
          <w:spacing w:val="-1"/>
          <w:u w:val="single" w:color="000000"/>
        </w:rPr>
        <w:t>examination</w:t>
      </w:r>
      <w:r w:rsidR="00A92D4B">
        <w:rPr>
          <w:spacing w:val="-2"/>
          <w:u w:val="single" w:color="000000"/>
        </w:rPr>
        <w:t xml:space="preserve"> </w:t>
      </w:r>
      <w:r w:rsidR="00A92D4B">
        <w:rPr>
          <w:spacing w:val="-1"/>
          <w:u w:val="single" w:color="000000"/>
        </w:rPr>
        <w:t xml:space="preserve">refers </w:t>
      </w:r>
      <w:r w:rsidR="00A92D4B">
        <w:rPr>
          <w:u w:val="single" w:color="000000"/>
        </w:rPr>
        <w:t xml:space="preserve">to </w:t>
      </w:r>
      <w:r w:rsidR="00A92D4B">
        <w:rPr>
          <w:spacing w:val="-2"/>
          <w:u w:val="single" w:color="000000"/>
        </w:rPr>
        <w:t>the</w:t>
      </w:r>
      <w:r w:rsidR="00A92D4B">
        <w:rPr>
          <w:spacing w:val="-1"/>
          <w:u w:val="single" w:color="000000"/>
        </w:rPr>
        <w:t xml:space="preserve"> current</w:t>
      </w:r>
      <w:r w:rsidR="00A92D4B">
        <w:rPr>
          <w:spacing w:val="-2"/>
          <w:u w:val="single" w:color="000000"/>
        </w:rPr>
        <w:t xml:space="preserve"> </w:t>
      </w:r>
      <w:r w:rsidR="00A92D4B">
        <w:rPr>
          <w:spacing w:val="-1"/>
          <w:u w:val="single" w:color="000000"/>
        </w:rPr>
        <w:t>Architect</w:t>
      </w:r>
      <w:r w:rsidR="00A92D4B">
        <w:rPr>
          <w:spacing w:val="-2"/>
          <w:u w:val="single" w:color="000000"/>
        </w:rPr>
        <w:t xml:space="preserve"> </w:t>
      </w:r>
      <w:r w:rsidR="00A92D4B">
        <w:rPr>
          <w:spacing w:val="-1"/>
          <w:u w:val="single" w:color="000000"/>
        </w:rPr>
        <w:t>Registration</w:t>
      </w:r>
      <w:r w:rsidR="00A92D4B">
        <w:rPr>
          <w:u w:val="single" w:color="000000"/>
        </w:rPr>
        <w:t xml:space="preserve"> </w:t>
      </w:r>
      <w:r w:rsidR="00A92D4B">
        <w:rPr>
          <w:spacing w:val="-1"/>
          <w:u w:val="single" w:color="000000"/>
        </w:rPr>
        <w:t>Examination</w:t>
      </w:r>
      <w:r w:rsidR="00A92D4B">
        <w:rPr>
          <w:spacing w:val="47"/>
        </w:rPr>
        <w:t xml:space="preserve"> </w:t>
      </w:r>
      <w:r w:rsidR="00A92D4B">
        <w:rPr>
          <w:spacing w:val="-1"/>
        </w:rPr>
        <w:t>(ARE</w:t>
      </w:r>
      <w:r w:rsidR="00A92D4B">
        <w:rPr>
          <w:spacing w:val="-1"/>
          <w:position w:val="6"/>
          <w:sz w:val="14"/>
        </w:rPr>
        <w:t>®</w:t>
      </w:r>
      <w:r w:rsidR="00A92D4B">
        <w:rPr>
          <w:spacing w:val="-1"/>
        </w:rPr>
        <w:t>), prepared and administered</w:t>
      </w:r>
      <w:r w:rsidR="00A92D4B">
        <w:rPr>
          <w:spacing w:val="1"/>
        </w:rPr>
        <w:t xml:space="preserve"> </w:t>
      </w:r>
      <w:r w:rsidR="00A92D4B">
        <w:rPr>
          <w:spacing w:val="-1"/>
        </w:rPr>
        <w:t>through</w:t>
      </w:r>
      <w:r w:rsidR="00A92D4B">
        <w:rPr>
          <w:spacing w:val="-3"/>
        </w:rPr>
        <w:t xml:space="preserve"> </w:t>
      </w:r>
      <w:r w:rsidR="00A92D4B">
        <w:rPr>
          <w:spacing w:val="-1"/>
        </w:rPr>
        <w:t>NCARB.</w:t>
      </w:r>
    </w:p>
    <w:p w:rsidR="00E54FDC" w:rsidRDefault="00E54FDC">
      <w:pPr>
        <w:spacing w:before="3"/>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Health,</w:t>
      </w:r>
      <w:r>
        <w:rPr>
          <w:spacing w:val="-3"/>
          <w:u w:val="thick" w:color="000000"/>
        </w:rPr>
        <w:t xml:space="preserve"> </w:t>
      </w:r>
      <w:r>
        <w:rPr>
          <w:spacing w:val="-1"/>
          <w:u w:val="thick" w:color="000000"/>
        </w:rPr>
        <w:t>Safety,</w:t>
      </w:r>
      <w:r>
        <w:rPr>
          <w:spacing w:val="-2"/>
          <w:u w:val="thick" w:color="000000"/>
        </w:rPr>
        <w:t xml:space="preserve"> </w:t>
      </w:r>
      <w:r>
        <w:rPr>
          <w:spacing w:val="-1"/>
          <w:u w:val="thick" w:color="000000"/>
        </w:rPr>
        <w:t>and</w:t>
      </w:r>
      <w:r>
        <w:rPr>
          <w:spacing w:val="-2"/>
          <w:u w:val="thick" w:color="000000"/>
        </w:rPr>
        <w:t xml:space="preserve"> </w:t>
      </w:r>
      <w:r>
        <w:rPr>
          <w:spacing w:val="-1"/>
          <w:u w:val="thick" w:color="000000"/>
        </w:rPr>
        <w:t>Welfare</w:t>
      </w:r>
      <w:r>
        <w:rPr>
          <w:spacing w:val="-2"/>
          <w:u w:val="thick" w:color="000000"/>
        </w:rPr>
        <w:t xml:space="preserve"> </w:t>
      </w:r>
      <w:r>
        <w:rPr>
          <w:spacing w:val="-1"/>
          <w:u w:val="thick" w:color="000000"/>
        </w:rPr>
        <w:t>Subjects</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6" w:lineRule="auto"/>
        <w:ind w:left="440" w:right="139"/>
      </w:pPr>
      <w:r>
        <w:rPr>
          <w:spacing w:val="-1"/>
          <w:u w:val="single" w:color="000000"/>
        </w:rPr>
        <w:t>Health,</w:t>
      </w:r>
      <w:r>
        <w:rPr>
          <w:spacing w:val="-3"/>
          <w:u w:val="single" w:color="000000"/>
        </w:rPr>
        <w:t xml:space="preserve"> </w:t>
      </w:r>
      <w:r>
        <w:rPr>
          <w:spacing w:val="-1"/>
          <w:u w:val="single" w:color="000000"/>
        </w:rPr>
        <w:t>safety,</w:t>
      </w:r>
      <w:r>
        <w:rPr>
          <w:u w:val="single" w:color="000000"/>
        </w:rPr>
        <w:t xml:space="preserve"> </w:t>
      </w:r>
      <w:r>
        <w:rPr>
          <w:spacing w:val="-1"/>
          <w:u w:val="single" w:color="000000"/>
        </w:rPr>
        <w:t>and</w:t>
      </w:r>
      <w:r>
        <w:rPr>
          <w:spacing w:val="-4"/>
          <w:u w:val="single" w:color="000000"/>
        </w:rPr>
        <w:t xml:space="preserve"> </w:t>
      </w:r>
      <w:r>
        <w:rPr>
          <w:spacing w:val="-1"/>
          <w:u w:val="single" w:color="000000"/>
        </w:rPr>
        <w:t>welfare subjects</w:t>
      </w:r>
      <w:r>
        <w:rPr>
          <w:spacing w:val="-2"/>
          <w:u w:val="single" w:color="000000"/>
        </w:rPr>
        <w:t xml:space="preserve"> </w:t>
      </w:r>
      <w:r>
        <w:rPr>
          <w:spacing w:val="-1"/>
          <w:u w:val="single" w:color="000000"/>
        </w:rPr>
        <w:t>are related</w:t>
      </w:r>
      <w:r>
        <w:rPr>
          <w:u w:val="single" w:color="000000"/>
        </w:rPr>
        <w:t xml:space="preserve"> to </w:t>
      </w:r>
      <w:r>
        <w:rPr>
          <w:spacing w:val="-1"/>
          <w:u w:val="single" w:color="000000"/>
        </w:rPr>
        <w:t>technical</w:t>
      </w:r>
      <w:r>
        <w:rPr>
          <w:spacing w:val="-2"/>
          <w:u w:val="single" w:color="000000"/>
        </w:rPr>
        <w:t xml:space="preserve"> </w:t>
      </w:r>
      <w:r>
        <w:rPr>
          <w:spacing w:val="-1"/>
          <w:u w:val="single" w:color="000000"/>
        </w:rPr>
        <w:t>and</w:t>
      </w:r>
      <w:r>
        <w:rPr>
          <w:spacing w:val="-2"/>
          <w:u w:val="single" w:color="000000"/>
        </w:rPr>
        <w:t xml:space="preserve"> professional</w:t>
      </w:r>
      <w:r>
        <w:rPr>
          <w:spacing w:val="52"/>
        </w:rPr>
        <w:t xml:space="preserve"> </w:t>
      </w:r>
      <w:r>
        <w:rPr>
          <w:spacing w:val="-1"/>
          <w:u w:val="single" w:color="000000"/>
        </w:rPr>
        <w:t>courses</w:t>
      </w:r>
      <w:r>
        <w:rPr>
          <w:spacing w:val="1"/>
          <w:u w:val="single" w:color="000000"/>
        </w:rPr>
        <w:t xml:space="preserve"> </w:t>
      </w:r>
      <w:r>
        <w:rPr>
          <w:spacing w:val="-2"/>
          <w:u w:val="single" w:color="000000"/>
        </w:rPr>
        <w:t>that</w:t>
      </w:r>
      <w:r>
        <w:rPr>
          <w:spacing w:val="1"/>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deems appropriate</w:t>
      </w:r>
      <w:r>
        <w:rPr>
          <w:spacing w:val="1"/>
          <w:u w:val="single" w:color="000000"/>
        </w:rPr>
        <w:t xml:space="preserve"> </w:t>
      </w:r>
      <w:r>
        <w:rPr>
          <w:u w:val="single" w:color="000000"/>
        </w:rPr>
        <w:t>to</w:t>
      </w:r>
      <w:r>
        <w:rPr>
          <w:spacing w:val="-3"/>
          <w:u w:val="single" w:color="000000"/>
        </w:rPr>
        <w:t xml:space="preserve"> </w:t>
      </w:r>
      <w:r>
        <w:rPr>
          <w:spacing w:val="-1"/>
          <w:u w:val="single" w:color="000000"/>
        </w:rPr>
        <w:t>safeguard</w:t>
      </w:r>
      <w:r>
        <w:rPr>
          <w:u w:val="single" w:color="000000"/>
        </w:rPr>
        <w:t xml:space="preserve"> </w:t>
      </w:r>
      <w:r>
        <w:rPr>
          <w:spacing w:val="-2"/>
          <w:u w:val="single" w:color="000000"/>
        </w:rPr>
        <w:t>the</w:t>
      </w:r>
      <w:r>
        <w:rPr>
          <w:spacing w:val="-1"/>
          <w:u w:val="single" w:color="000000"/>
        </w:rPr>
        <w:t xml:space="preserve"> </w:t>
      </w:r>
      <w:r>
        <w:rPr>
          <w:spacing w:val="-2"/>
          <w:u w:val="single" w:color="000000"/>
        </w:rPr>
        <w:t>public</w:t>
      </w:r>
      <w:r>
        <w:rPr>
          <w:spacing w:val="-1"/>
          <w:u w:val="single" w:color="000000"/>
        </w:rPr>
        <w:t xml:space="preserve"> and</w:t>
      </w:r>
      <w:r>
        <w:rPr>
          <w:spacing w:val="1"/>
          <w:u w:val="single" w:color="000000"/>
        </w:rPr>
        <w:t xml:space="preserve"> </w:t>
      </w:r>
      <w:r>
        <w:rPr>
          <w:spacing w:val="-2"/>
          <w:u w:val="single" w:color="000000"/>
        </w:rPr>
        <w:t xml:space="preserve">that </w:t>
      </w:r>
      <w:r>
        <w:rPr>
          <w:spacing w:val="-1"/>
          <w:u w:val="single" w:color="000000"/>
        </w:rPr>
        <w:t>are</w:t>
      </w:r>
      <w:r>
        <w:rPr>
          <w:spacing w:val="45"/>
        </w:rPr>
        <w:t xml:space="preserve"> </w:t>
      </w:r>
      <w:r>
        <w:rPr>
          <w:spacing w:val="-1"/>
          <w:u w:val="single" w:color="000000"/>
        </w:rPr>
        <w:t>within</w:t>
      </w:r>
      <w:r>
        <w:rPr>
          <w:u w:val="single" w:color="000000"/>
        </w:rPr>
        <w:t xml:space="preserve"> </w:t>
      </w:r>
      <w:r>
        <w:rPr>
          <w:spacing w:val="-1"/>
          <w:u w:val="single" w:color="000000"/>
        </w:rPr>
        <w:t>the following</w:t>
      </w:r>
      <w:r>
        <w:rPr>
          <w:spacing w:val="-2"/>
          <w:u w:val="single" w:color="000000"/>
        </w:rPr>
        <w:t xml:space="preserve"> </w:t>
      </w:r>
      <w:r>
        <w:rPr>
          <w:spacing w:val="-1"/>
          <w:u w:val="single" w:color="000000"/>
        </w:rPr>
        <w:t>enumerated areas</w:t>
      </w:r>
      <w:r>
        <w:rPr>
          <w:spacing w:val="1"/>
          <w:u w:val="single" w:color="000000"/>
        </w:rPr>
        <w:t xml:space="preserve"> </w:t>
      </w:r>
      <w:r>
        <w:rPr>
          <w:spacing w:val="-1"/>
          <w:u w:val="single" w:color="000000"/>
        </w:rPr>
        <w:t>necessary</w:t>
      </w:r>
      <w:r>
        <w:rPr>
          <w:spacing w:val="-2"/>
          <w:u w:val="single" w:color="000000"/>
        </w:rPr>
        <w:t xml:space="preserve"> </w:t>
      </w:r>
      <w:r>
        <w:rPr>
          <w:u w:val="single" w:color="000000"/>
        </w:rPr>
        <w:t>for</w:t>
      </w:r>
      <w:r>
        <w:rPr>
          <w:spacing w:val="-1"/>
          <w:u w:val="single" w:color="000000"/>
        </w:rPr>
        <w:t xml:space="preserve"> the proper</w:t>
      </w:r>
      <w:r>
        <w:rPr>
          <w:u w:val="single" w:color="000000"/>
        </w:rPr>
        <w:t xml:space="preserve"> </w:t>
      </w:r>
      <w:r>
        <w:rPr>
          <w:spacing w:val="-1"/>
          <w:u w:val="single" w:color="000000"/>
        </w:rPr>
        <w:t>evaluation,</w:t>
      </w:r>
      <w:r>
        <w:rPr>
          <w:spacing w:val="41"/>
        </w:rPr>
        <w:t xml:space="preserve"> </w:t>
      </w:r>
      <w:r>
        <w:rPr>
          <w:spacing w:val="-1"/>
          <w:u w:val="single" w:color="000000"/>
        </w:rPr>
        <w:t>design,</w:t>
      </w:r>
      <w:r>
        <w:rPr>
          <w:u w:val="single" w:color="000000"/>
        </w:rPr>
        <w:t xml:space="preserve"> </w:t>
      </w:r>
      <w:r>
        <w:rPr>
          <w:spacing w:val="-1"/>
          <w:u w:val="single" w:color="000000"/>
        </w:rPr>
        <w:t>construction, and</w:t>
      </w:r>
      <w:r>
        <w:rPr>
          <w:u w:val="single" w:color="000000"/>
        </w:rPr>
        <w:t xml:space="preserve"> </w:t>
      </w:r>
      <w:r>
        <w:rPr>
          <w:spacing w:val="-1"/>
          <w:u w:val="single" w:color="000000"/>
        </w:rPr>
        <w:t>utilization</w:t>
      </w:r>
      <w:r>
        <w:rPr>
          <w:u w:val="single" w:color="000000"/>
        </w:rPr>
        <w:t xml:space="preserve"> of</w:t>
      </w:r>
      <w:r>
        <w:rPr>
          <w:spacing w:val="-2"/>
          <w:u w:val="single" w:color="000000"/>
        </w:rPr>
        <w:t xml:space="preserve"> </w:t>
      </w:r>
      <w:r>
        <w:rPr>
          <w:spacing w:val="-1"/>
          <w:u w:val="single" w:color="000000"/>
        </w:rPr>
        <w:t>buildings and</w:t>
      </w:r>
      <w:r>
        <w:rPr>
          <w:spacing w:val="-2"/>
          <w:u w:val="single" w:color="000000"/>
        </w:rPr>
        <w:t xml:space="preserve"> </w:t>
      </w:r>
      <w:r>
        <w:rPr>
          <w:spacing w:val="-1"/>
          <w:u w:val="single" w:color="000000"/>
        </w:rPr>
        <w:t>the built</w:t>
      </w:r>
      <w:r>
        <w:rPr>
          <w:spacing w:val="-2"/>
          <w:u w:val="single" w:color="000000"/>
        </w:rPr>
        <w:t xml:space="preserve"> </w:t>
      </w:r>
      <w:r>
        <w:rPr>
          <w:spacing w:val="-1"/>
          <w:u w:val="single" w:color="000000"/>
        </w:rPr>
        <w:t>environment:</w:t>
      </w:r>
    </w:p>
    <w:p w:rsidR="00E54FDC" w:rsidRDefault="00E54FDC">
      <w:pPr>
        <w:spacing w:before="2"/>
        <w:rPr>
          <w:rFonts w:ascii="Century Gothic" w:eastAsia="Century Gothic" w:hAnsi="Century Gothic" w:cs="Century Gothic"/>
          <w:sz w:val="11"/>
          <w:szCs w:val="11"/>
        </w:rPr>
      </w:pPr>
    </w:p>
    <w:p w:rsidR="00E54FDC" w:rsidRDefault="006C1713">
      <w:pPr>
        <w:pStyle w:val="BodyText"/>
        <w:numPr>
          <w:ilvl w:val="2"/>
          <w:numId w:val="30"/>
        </w:numPr>
        <w:tabs>
          <w:tab w:val="left" w:pos="1161"/>
        </w:tabs>
        <w:spacing w:line="280" w:lineRule="auto"/>
        <w:ind w:right="385"/>
      </w:pPr>
      <w:r>
        <w:pict>
          <v:group id="_x0000_s1294" style="position:absolute;left:0;text-align:left;margin-left:108pt;margin-top:15.45pt;width:413.85pt;height:.1pt;z-index:-129640;mso-position-horizontal-relative:page" coordorigin="2160,309" coordsize="8277,2">
            <v:shape id="_x0000_s1295" style="position:absolute;left:2160;top:309;width:8277;height:2" coordorigin="2160,309" coordsize="8277,0" path="m2160,309r8277,e" filled="f" strokeweight=".7pt">
              <v:path arrowok="t"/>
            </v:shape>
            <w10:wrap anchorx="page"/>
          </v:group>
        </w:pict>
      </w:r>
      <w:r w:rsidR="00A92D4B">
        <w:rPr>
          <w:spacing w:val="-1"/>
        </w:rPr>
        <w:t>Legal: Laws,</w:t>
      </w:r>
      <w:r w:rsidR="00A92D4B">
        <w:t xml:space="preserve"> </w:t>
      </w:r>
      <w:r w:rsidR="00A92D4B">
        <w:rPr>
          <w:spacing w:val="-1"/>
        </w:rPr>
        <w:t>codes,</w:t>
      </w:r>
      <w:r w:rsidR="00A92D4B">
        <w:t xml:space="preserve"> </w:t>
      </w:r>
      <w:r w:rsidR="00A92D4B">
        <w:rPr>
          <w:spacing w:val="-1"/>
        </w:rPr>
        <w:t>zoning,</w:t>
      </w:r>
      <w:r w:rsidR="00A92D4B">
        <w:t xml:space="preserve"> </w:t>
      </w:r>
      <w:r w:rsidR="00A92D4B">
        <w:rPr>
          <w:spacing w:val="-1"/>
        </w:rPr>
        <w:t>regulations,</w:t>
      </w:r>
      <w:r w:rsidR="00A92D4B">
        <w:t xml:space="preserve"> </w:t>
      </w:r>
      <w:r w:rsidR="00A92D4B">
        <w:rPr>
          <w:spacing w:val="-1"/>
        </w:rPr>
        <w:t>standards,</w:t>
      </w:r>
      <w:r w:rsidR="00A92D4B">
        <w:t xml:space="preserve"> </w:t>
      </w:r>
      <w:r w:rsidR="00A92D4B">
        <w:rPr>
          <w:spacing w:val="-1"/>
        </w:rPr>
        <w:t>life safety</w:t>
      </w:r>
      <w:r w:rsidR="00A92D4B">
        <w:t xml:space="preserve"> </w:t>
      </w:r>
      <w:r w:rsidR="00A92D4B">
        <w:rPr>
          <w:spacing w:val="-1"/>
        </w:rPr>
        <w:t>measures,</w:t>
      </w:r>
      <w:r w:rsidR="00A92D4B">
        <w:rPr>
          <w:spacing w:val="43"/>
        </w:rPr>
        <w:t xml:space="preserve"> </w:t>
      </w:r>
      <w:r w:rsidR="00A92D4B">
        <w:rPr>
          <w:spacing w:val="-1"/>
          <w:u w:val="single" w:color="000000"/>
        </w:rPr>
        <w:t>accessibility,</w:t>
      </w:r>
      <w:r w:rsidR="00A92D4B">
        <w:rPr>
          <w:u w:val="single" w:color="000000"/>
        </w:rPr>
        <w:t xml:space="preserve"> </w:t>
      </w:r>
      <w:r w:rsidR="00A92D4B">
        <w:rPr>
          <w:spacing w:val="-1"/>
          <w:u w:val="single" w:color="000000"/>
        </w:rPr>
        <w:t>ethics,</w:t>
      </w:r>
      <w:r w:rsidR="00A92D4B">
        <w:rPr>
          <w:u w:val="single" w:color="000000"/>
        </w:rPr>
        <w:t xml:space="preserve"> </w:t>
      </w:r>
      <w:r w:rsidR="00A92D4B">
        <w:rPr>
          <w:spacing w:val="-2"/>
          <w:u w:val="single" w:color="000000"/>
        </w:rPr>
        <w:t>and</w:t>
      </w:r>
      <w:r w:rsidR="00A92D4B">
        <w:rPr>
          <w:u w:val="single" w:color="000000"/>
        </w:rPr>
        <w:t xml:space="preserve"> </w:t>
      </w:r>
      <w:r w:rsidR="00A92D4B">
        <w:rPr>
          <w:spacing w:val="-1"/>
          <w:u w:val="single" w:color="000000"/>
        </w:rPr>
        <w:t>insurance protecting</w:t>
      </w:r>
      <w:r w:rsidR="00A92D4B">
        <w:rPr>
          <w:spacing w:val="-2"/>
          <w:u w:val="single" w:color="000000"/>
        </w:rPr>
        <w:t xml:space="preserve"> </w:t>
      </w:r>
      <w:r w:rsidR="00A92D4B">
        <w:rPr>
          <w:spacing w:val="-1"/>
          <w:u w:val="single" w:color="000000"/>
        </w:rPr>
        <w:t xml:space="preserve">the owner </w:t>
      </w:r>
      <w:r w:rsidR="00A92D4B">
        <w:rPr>
          <w:u w:val="single" w:color="000000"/>
        </w:rPr>
        <w:t>or</w:t>
      </w:r>
      <w:r w:rsidR="00A92D4B">
        <w:rPr>
          <w:spacing w:val="-2"/>
          <w:u w:val="single" w:color="000000"/>
        </w:rPr>
        <w:t xml:space="preserve"> </w:t>
      </w:r>
      <w:r w:rsidR="00A92D4B">
        <w:rPr>
          <w:spacing w:val="-1"/>
          <w:u w:val="single" w:color="000000"/>
        </w:rPr>
        <w:t>the</w:t>
      </w:r>
      <w:r w:rsidR="00A92D4B">
        <w:rPr>
          <w:spacing w:val="-4"/>
          <w:u w:val="single" w:color="000000"/>
        </w:rPr>
        <w:t xml:space="preserve"> </w:t>
      </w:r>
      <w:r w:rsidR="00A92D4B">
        <w:rPr>
          <w:spacing w:val="-2"/>
          <w:u w:val="single" w:color="000000"/>
        </w:rPr>
        <w:t>public</w:t>
      </w:r>
    </w:p>
    <w:p w:rsidR="00E54FDC" w:rsidRDefault="00E54FDC">
      <w:pPr>
        <w:spacing w:before="10"/>
        <w:rPr>
          <w:rFonts w:ascii="Century Gothic" w:eastAsia="Century Gothic" w:hAnsi="Century Gothic" w:cs="Century Gothic"/>
          <w:sz w:val="10"/>
          <w:szCs w:val="10"/>
        </w:rPr>
      </w:pPr>
    </w:p>
    <w:p w:rsidR="00E54FDC" w:rsidRDefault="006C1713">
      <w:pPr>
        <w:pStyle w:val="BodyText"/>
        <w:numPr>
          <w:ilvl w:val="2"/>
          <w:numId w:val="30"/>
        </w:numPr>
        <w:tabs>
          <w:tab w:val="left" w:pos="1161"/>
        </w:tabs>
        <w:spacing w:line="277" w:lineRule="auto"/>
        <w:ind w:right="270"/>
      </w:pPr>
      <w:r>
        <w:pict>
          <v:group id="_x0000_s1292" style="position:absolute;left:0;text-align:left;margin-left:108pt;margin-top:15.45pt;width:419.75pt;height:.1pt;z-index:-129616;mso-position-horizontal-relative:page" coordorigin="2160,309" coordsize="8395,2">
            <v:shape id="_x0000_s1293" style="position:absolute;left:2160;top:309;width:8395;height:2" coordorigin="2160,309" coordsize="8395,0" path="m2160,309r8395,e" filled="f" strokeweight=".7pt">
              <v:path arrowok="t"/>
            </v:shape>
            <w10:wrap anchorx="page"/>
          </v:group>
        </w:pict>
      </w:r>
      <w:r w:rsidR="00A92D4B">
        <w:rPr>
          <w:spacing w:val="-1"/>
        </w:rPr>
        <w:t>Technical: Surveying,</w:t>
      </w:r>
      <w:r w:rsidR="00A92D4B">
        <w:t xml:space="preserve"> </w:t>
      </w:r>
      <w:r w:rsidR="00A92D4B">
        <w:rPr>
          <w:spacing w:val="-1"/>
        </w:rPr>
        <w:t>structural,</w:t>
      </w:r>
      <w:r w:rsidR="00A92D4B">
        <w:rPr>
          <w:spacing w:val="2"/>
        </w:rPr>
        <w:t xml:space="preserve"> </w:t>
      </w:r>
      <w:r w:rsidR="00A92D4B">
        <w:rPr>
          <w:spacing w:val="-1"/>
        </w:rPr>
        <w:t>mechanical,</w:t>
      </w:r>
      <w:r w:rsidR="00A92D4B">
        <w:rPr>
          <w:spacing w:val="-2"/>
        </w:rPr>
        <w:t xml:space="preserve"> </w:t>
      </w:r>
      <w:r w:rsidR="00A92D4B">
        <w:rPr>
          <w:spacing w:val="-1"/>
        </w:rPr>
        <w:t>electrical,</w:t>
      </w:r>
      <w:r w:rsidR="00A92D4B">
        <w:t xml:space="preserve"> </w:t>
      </w:r>
      <w:r w:rsidR="00A92D4B">
        <w:rPr>
          <w:spacing w:val="-1"/>
        </w:rPr>
        <w:t>communication,</w:t>
      </w:r>
      <w:r w:rsidR="00A92D4B">
        <w:rPr>
          <w:spacing w:val="33"/>
        </w:rPr>
        <w:t xml:space="preserve"> </w:t>
      </w:r>
      <w:r w:rsidR="00A92D4B">
        <w:rPr>
          <w:spacing w:val="-1"/>
          <w:u w:val="single" w:color="000000"/>
        </w:rPr>
        <w:t>fire protection,</w:t>
      </w:r>
      <w:r w:rsidR="00A92D4B">
        <w:rPr>
          <w:u w:val="single" w:color="000000"/>
        </w:rPr>
        <w:t xml:space="preserve"> </w:t>
      </w:r>
      <w:r w:rsidR="00A92D4B">
        <w:rPr>
          <w:spacing w:val="-1"/>
          <w:u w:val="single" w:color="000000"/>
        </w:rPr>
        <w:t>controls,</w:t>
      </w:r>
      <w:r w:rsidR="00A92D4B">
        <w:rPr>
          <w:u w:val="single" w:color="000000"/>
        </w:rPr>
        <w:t xml:space="preserve"> </w:t>
      </w:r>
      <w:r w:rsidR="00A92D4B">
        <w:rPr>
          <w:spacing w:val="-1"/>
          <w:u w:val="single" w:color="000000"/>
        </w:rPr>
        <w:t>site</w:t>
      </w:r>
      <w:r w:rsidR="00A92D4B">
        <w:rPr>
          <w:spacing w:val="-2"/>
          <w:u w:val="single" w:color="000000"/>
        </w:rPr>
        <w:t xml:space="preserve"> grading,</w:t>
      </w:r>
      <w:r w:rsidR="00A92D4B">
        <w:rPr>
          <w:spacing w:val="2"/>
          <w:u w:val="single" w:color="000000"/>
        </w:rPr>
        <w:t xml:space="preserve"> </w:t>
      </w:r>
      <w:r w:rsidR="00A92D4B">
        <w:rPr>
          <w:spacing w:val="-1"/>
          <w:u w:val="single" w:color="000000"/>
        </w:rPr>
        <w:t>irrigation</w:t>
      </w:r>
      <w:r w:rsidR="00A92D4B">
        <w:rPr>
          <w:u w:val="single" w:color="000000"/>
        </w:rPr>
        <w:t xml:space="preserve"> </w:t>
      </w:r>
      <w:r w:rsidR="00A92D4B">
        <w:rPr>
          <w:spacing w:val="-1"/>
          <w:u w:val="single" w:color="000000"/>
        </w:rPr>
        <w:t>systems</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2"/>
          <w:numId w:val="30"/>
        </w:numPr>
        <w:tabs>
          <w:tab w:val="left" w:pos="1161"/>
        </w:tabs>
        <w:spacing w:line="276" w:lineRule="auto"/>
        <w:ind w:right="190"/>
      </w:pPr>
      <w:r>
        <w:pict>
          <v:group id="_x0000_s1290" style="position:absolute;left:0;text-align:left;margin-left:108pt;margin-top:15.45pt;width:423.45pt;height:.1pt;z-index:-129592;mso-position-horizontal-relative:page" coordorigin="2160,309" coordsize="8469,2">
            <v:shape id="_x0000_s1291" style="position:absolute;left:2160;top:309;width:8469;height:2" coordorigin="2160,309" coordsize="8469,0" path="m2160,309r8469,e" filled="f" strokeweight=".7pt">
              <v:path arrowok="t"/>
            </v:shape>
            <w10:wrap anchorx="page"/>
          </v:group>
        </w:pict>
      </w:r>
      <w:r w:rsidR="00A92D4B">
        <w:rPr>
          <w:spacing w:val="-1"/>
        </w:rPr>
        <w:t>Environmental:</w:t>
      </w:r>
      <w:r w:rsidR="00A92D4B">
        <w:t xml:space="preserve"> </w:t>
      </w:r>
      <w:r w:rsidR="00A92D4B">
        <w:rPr>
          <w:spacing w:val="-1"/>
        </w:rPr>
        <w:t>Energy</w:t>
      </w:r>
      <w:r w:rsidR="00A92D4B">
        <w:rPr>
          <w:spacing w:val="-4"/>
        </w:rPr>
        <w:t xml:space="preserve"> </w:t>
      </w:r>
      <w:r w:rsidR="00A92D4B">
        <w:rPr>
          <w:spacing w:val="-1"/>
        </w:rPr>
        <w:t>efficiency,</w:t>
      </w:r>
      <w:r w:rsidR="00A92D4B">
        <w:t xml:space="preserve"> </w:t>
      </w:r>
      <w:r w:rsidR="00A92D4B">
        <w:rPr>
          <w:spacing w:val="-1"/>
        </w:rPr>
        <w:t>sustainability,</w:t>
      </w:r>
      <w:r w:rsidR="00A92D4B">
        <w:rPr>
          <w:spacing w:val="2"/>
        </w:rPr>
        <w:t xml:space="preserve"> </w:t>
      </w:r>
      <w:r w:rsidR="00A92D4B">
        <w:rPr>
          <w:spacing w:val="-2"/>
        </w:rPr>
        <w:t>natural</w:t>
      </w:r>
      <w:r w:rsidR="00A92D4B">
        <w:t xml:space="preserve"> </w:t>
      </w:r>
      <w:r w:rsidR="00A92D4B">
        <w:rPr>
          <w:spacing w:val="-1"/>
        </w:rPr>
        <w:t>resources,</w:t>
      </w:r>
      <w:r w:rsidR="00A92D4B">
        <w:t xml:space="preserve"> </w:t>
      </w:r>
      <w:r w:rsidR="00A92D4B">
        <w:rPr>
          <w:spacing w:val="-2"/>
        </w:rPr>
        <w:t>natural</w:t>
      </w:r>
      <w:r w:rsidR="00A92D4B">
        <w:rPr>
          <w:spacing w:val="54"/>
        </w:rPr>
        <w:t xml:space="preserve"> </w:t>
      </w:r>
      <w:r w:rsidR="00A92D4B">
        <w:rPr>
          <w:spacing w:val="-1"/>
          <w:u w:val="single" w:color="000000"/>
        </w:rPr>
        <w:t>hazards,</w:t>
      </w:r>
      <w:r w:rsidR="00A92D4B">
        <w:rPr>
          <w:spacing w:val="2"/>
          <w:u w:val="single" w:color="000000"/>
        </w:rPr>
        <w:t xml:space="preserve"> </w:t>
      </w:r>
      <w:r w:rsidR="00A92D4B">
        <w:rPr>
          <w:spacing w:val="-1"/>
          <w:u w:val="single" w:color="000000"/>
        </w:rPr>
        <w:t xml:space="preserve">hazardous </w:t>
      </w:r>
      <w:r w:rsidR="00A92D4B">
        <w:rPr>
          <w:spacing w:val="-2"/>
          <w:u w:val="single" w:color="000000"/>
        </w:rPr>
        <w:t>materials,</w:t>
      </w:r>
      <w:r w:rsidR="00A92D4B">
        <w:rPr>
          <w:u w:val="single" w:color="000000"/>
        </w:rPr>
        <w:t xml:space="preserve"> </w:t>
      </w:r>
      <w:r w:rsidR="00A92D4B">
        <w:rPr>
          <w:spacing w:val="-2"/>
          <w:u w:val="single" w:color="000000"/>
        </w:rPr>
        <w:t>waterproofing,</w:t>
      </w:r>
      <w:r w:rsidR="00A92D4B">
        <w:rPr>
          <w:spacing w:val="2"/>
          <w:u w:val="single" w:color="000000"/>
        </w:rPr>
        <w:t xml:space="preserve"> </w:t>
      </w:r>
      <w:r w:rsidR="00A92D4B">
        <w:rPr>
          <w:spacing w:val="-1"/>
          <w:u w:val="single" w:color="000000"/>
        </w:rPr>
        <w:t>insulation,</w:t>
      </w:r>
      <w:r w:rsidR="00A92D4B">
        <w:rPr>
          <w:u w:val="single" w:color="000000"/>
        </w:rPr>
        <w:t xml:space="preserve"> </w:t>
      </w:r>
      <w:proofErr w:type="spellStart"/>
      <w:r w:rsidR="00A92D4B">
        <w:rPr>
          <w:spacing w:val="-2"/>
          <w:u w:val="single" w:color="000000"/>
        </w:rPr>
        <w:t>stormwater</w:t>
      </w:r>
      <w:proofErr w:type="spellEnd"/>
      <w:r w:rsidR="00A92D4B">
        <w:rPr>
          <w:spacing w:val="70"/>
        </w:rPr>
        <w:t xml:space="preserve"> </w:t>
      </w:r>
      <w:r w:rsidR="00A92D4B">
        <w:rPr>
          <w:spacing w:val="-1"/>
          <w:u w:val="single" w:color="000000"/>
        </w:rPr>
        <w:t>management</w:t>
      </w:r>
    </w:p>
    <w:p w:rsidR="00E54FDC" w:rsidRDefault="00E54FDC">
      <w:pPr>
        <w:spacing w:before="7"/>
        <w:rPr>
          <w:rFonts w:ascii="Century Gothic" w:eastAsia="Century Gothic" w:hAnsi="Century Gothic" w:cs="Century Gothic"/>
          <w:sz w:val="11"/>
          <w:szCs w:val="11"/>
        </w:rPr>
      </w:pPr>
    </w:p>
    <w:p w:rsidR="00E54FDC" w:rsidRDefault="006C1713">
      <w:pPr>
        <w:pStyle w:val="BodyText"/>
        <w:numPr>
          <w:ilvl w:val="2"/>
          <w:numId w:val="30"/>
        </w:numPr>
        <w:tabs>
          <w:tab w:val="left" w:pos="1161"/>
        </w:tabs>
      </w:pPr>
      <w:r>
        <w:pict>
          <v:group id="_x0000_s1288" style="position:absolute;left:0;text-align:left;margin-left:108pt;margin-top:15.45pt;width:367.55pt;height:.1pt;z-index:-129568;mso-position-horizontal-relative:page" coordorigin="2160,309" coordsize="7351,2">
            <v:shape id="_x0000_s1289" style="position:absolute;left:2160;top:309;width:7351;height:2" coordorigin="2160,309" coordsize="7351,0" path="m2160,309r7351,e" filled="f" strokeweight=".7pt">
              <v:path arrowok="t"/>
            </v:shape>
            <w10:wrap anchorx="page"/>
          </v:group>
        </w:pict>
      </w:r>
      <w:r w:rsidR="00A92D4B">
        <w:rPr>
          <w:spacing w:val="-1"/>
        </w:rPr>
        <w:t>Occupant</w:t>
      </w:r>
      <w:r w:rsidR="00A92D4B">
        <w:rPr>
          <w:spacing w:val="-2"/>
        </w:rPr>
        <w:t xml:space="preserve"> </w:t>
      </w:r>
      <w:r w:rsidR="00A92D4B">
        <w:rPr>
          <w:spacing w:val="-1"/>
        </w:rPr>
        <w:t xml:space="preserve">Comfort: </w:t>
      </w:r>
      <w:r w:rsidR="00A92D4B">
        <w:rPr>
          <w:spacing w:val="-2"/>
        </w:rPr>
        <w:t>Air</w:t>
      </w:r>
      <w:r w:rsidR="00A92D4B">
        <w:rPr>
          <w:spacing w:val="-1"/>
        </w:rPr>
        <w:t xml:space="preserve"> quality,</w:t>
      </w:r>
      <w:r w:rsidR="00A92D4B">
        <w:rPr>
          <w:spacing w:val="2"/>
        </w:rPr>
        <w:t xml:space="preserve"> </w:t>
      </w:r>
      <w:r w:rsidR="00A92D4B">
        <w:rPr>
          <w:spacing w:val="-1"/>
        </w:rPr>
        <w:t>lighting,</w:t>
      </w:r>
      <w:r w:rsidR="00A92D4B">
        <w:t xml:space="preserve"> </w:t>
      </w:r>
      <w:r w:rsidR="00A92D4B">
        <w:rPr>
          <w:spacing w:val="-2"/>
        </w:rPr>
        <w:t>acoustics,</w:t>
      </w:r>
      <w:r w:rsidR="00A92D4B">
        <w:t xml:space="preserve"> </w:t>
      </w:r>
      <w:r w:rsidR="00A92D4B">
        <w:rPr>
          <w:spacing w:val="-1"/>
        </w:rPr>
        <w:t>ergonomics</w:t>
      </w:r>
    </w:p>
    <w:p w:rsidR="00E54FDC" w:rsidRDefault="00E54FDC">
      <w:pPr>
        <w:spacing w:before="8"/>
        <w:rPr>
          <w:rFonts w:ascii="Century Gothic" w:eastAsia="Century Gothic" w:hAnsi="Century Gothic" w:cs="Century Gothic"/>
          <w:sz w:val="14"/>
          <w:szCs w:val="14"/>
        </w:rPr>
      </w:pPr>
    </w:p>
    <w:p w:rsidR="00E54FDC" w:rsidRDefault="006C1713">
      <w:pPr>
        <w:pStyle w:val="BodyText"/>
        <w:numPr>
          <w:ilvl w:val="2"/>
          <w:numId w:val="30"/>
        </w:numPr>
        <w:tabs>
          <w:tab w:val="left" w:pos="1161"/>
        </w:tabs>
        <w:spacing w:line="277" w:lineRule="auto"/>
        <w:ind w:right="493"/>
      </w:pPr>
      <w:r>
        <w:pict>
          <v:group id="_x0000_s1286" style="position:absolute;left:0;text-align:left;margin-left:108pt;margin-top:15.45pt;width:408.45pt;height:.1pt;z-index:-129544;mso-position-horizontal-relative:page" coordorigin="2160,309" coordsize="8169,2">
            <v:shape id="_x0000_s1287" style="position:absolute;left:2160;top:309;width:8169;height:2" coordorigin="2160,309" coordsize="8169,0" path="m2160,309r8169,e" filled="f" strokeweight=".7pt">
              <v:path arrowok="t"/>
            </v:shape>
            <w10:wrap anchorx="page"/>
          </v:group>
        </w:pict>
      </w:r>
      <w:r w:rsidR="00A92D4B">
        <w:rPr>
          <w:spacing w:val="-1"/>
        </w:rPr>
        <w:t>Materials and</w:t>
      </w:r>
      <w:r w:rsidR="00A92D4B">
        <w:rPr>
          <w:spacing w:val="-4"/>
        </w:rPr>
        <w:t xml:space="preserve"> </w:t>
      </w:r>
      <w:r w:rsidR="00A92D4B">
        <w:rPr>
          <w:spacing w:val="-1"/>
        </w:rPr>
        <w:t>Methods:</w:t>
      </w:r>
      <w:r w:rsidR="00A92D4B">
        <w:t xml:space="preserve"> </w:t>
      </w:r>
      <w:r w:rsidR="00A92D4B">
        <w:rPr>
          <w:spacing w:val="-1"/>
        </w:rPr>
        <w:t>Building</w:t>
      </w:r>
      <w:r w:rsidR="00A92D4B">
        <w:rPr>
          <w:spacing w:val="1"/>
        </w:rPr>
        <w:t xml:space="preserve"> </w:t>
      </w:r>
      <w:r w:rsidR="00A92D4B">
        <w:rPr>
          <w:spacing w:val="-1"/>
        </w:rPr>
        <w:t>systems,</w:t>
      </w:r>
      <w:r w:rsidR="00A92D4B">
        <w:t xml:space="preserve"> </w:t>
      </w:r>
      <w:r w:rsidR="00A92D4B">
        <w:rPr>
          <w:spacing w:val="-1"/>
        </w:rPr>
        <w:t>products,</w:t>
      </w:r>
      <w:r w:rsidR="00A92D4B">
        <w:t xml:space="preserve"> </w:t>
      </w:r>
      <w:r w:rsidR="00A92D4B">
        <w:rPr>
          <w:spacing w:val="-1"/>
        </w:rPr>
        <w:t>finishes,</w:t>
      </w:r>
      <w:r w:rsidR="00A92D4B">
        <w:t xml:space="preserve"> </w:t>
      </w:r>
      <w:r w:rsidR="00A92D4B">
        <w:rPr>
          <w:spacing w:val="-1"/>
        </w:rPr>
        <w:t>furnishings,</w:t>
      </w:r>
      <w:r w:rsidR="00A92D4B">
        <w:rPr>
          <w:spacing w:val="31"/>
        </w:rPr>
        <w:t xml:space="preserve"> </w:t>
      </w:r>
      <w:r w:rsidR="00A92D4B">
        <w:rPr>
          <w:spacing w:val="-1"/>
          <w:u w:val="single" w:color="000000"/>
        </w:rPr>
        <w:t>equipment</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2"/>
          <w:numId w:val="30"/>
        </w:numPr>
        <w:tabs>
          <w:tab w:val="left" w:pos="624"/>
          <w:tab w:val="left" w:pos="1160"/>
        </w:tabs>
        <w:ind w:left="623" w:hanging="183"/>
      </w:pPr>
      <w:r>
        <w:rPr>
          <w:spacing w:val="-1"/>
          <w:u w:val="single" w:color="000000"/>
        </w:rPr>
        <w:t>Preservation:</w:t>
      </w:r>
      <w:r>
        <w:rPr>
          <w:u w:val="single" w:color="000000"/>
        </w:rPr>
        <w:t xml:space="preserve"> </w:t>
      </w:r>
      <w:r>
        <w:rPr>
          <w:spacing w:val="-1"/>
          <w:u w:val="single" w:color="000000"/>
        </w:rPr>
        <w:t>Historic,</w:t>
      </w:r>
      <w:r>
        <w:rPr>
          <w:u w:val="single" w:color="000000"/>
        </w:rPr>
        <w:t xml:space="preserve"> </w:t>
      </w:r>
      <w:r>
        <w:rPr>
          <w:spacing w:val="-1"/>
          <w:u w:val="single" w:color="000000"/>
        </w:rPr>
        <w:t>reuse,</w:t>
      </w:r>
      <w:r>
        <w:rPr>
          <w:u w:val="single" w:color="000000"/>
        </w:rPr>
        <w:t xml:space="preserve"> </w:t>
      </w:r>
      <w:r>
        <w:rPr>
          <w:spacing w:val="-1"/>
          <w:u w:val="single" w:color="000000"/>
        </w:rPr>
        <w:t>adaptation</w:t>
      </w:r>
    </w:p>
    <w:p w:rsidR="00E54FDC" w:rsidRDefault="00E54FDC">
      <w:pPr>
        <w:spacing w:before="8"/>
        <w:rPr>
          <w:rFonts w:ascii="Century Gothic" w:eastAsia="Century Gothic" w:hAnsi="Century Gothic" w:cs="Century Gothic"/>
          <w:sz w:val="14"/>
          <w:szCs w:val="14"/>
        </w:rPr>
      </w:pPr>
    </w:p>
    <w:p w:rsidR="00E54FDC" w:rsidRDefault="006C1713">
      <w:pPr>
        <w:pStyle w:val="BodyText"/>
        <w:numPr>
          <w:ilvl w:val="2"/>
          <w:numId w:val="30"/>
        </w:numPr>
        <w:tabs>
          <w:tab w:val="left" w:pos="1161"/>
        </w:tabs>
        <w:spacing w:line="277" w:lineRule="auto"/>
        <w:ind w:right="385"/>
      </w:pPr>
      <w:r>
        <w:pict>
          <v:group id="_x0000_s1284" style="position:absolute;left:0;text-align:left;margin-left:108pt;margin-top:15.45pt;width:415.3pt;height:.1pt;z-index:-129520;mso-position-horizontal-relative:page" coordorigin="2160,309" coordsize="8306,2">
            <v:shape id="_x0000_s1285" style="position:absolute;left:2160;top:309;width:8306;height:2" coordorigin="2160,309" coordsize="8306,0" path="m2160,309r8306,e" filled="f" strokeweight=".7pt">
              <v:path arrowok="t"/>
            </v:shape>
            <w10:wrap anchorx="page"/>
          </v:group>
        </w:pict>
      </w:r>
      <w:r w:rsidR="00A92D4B">
        <w:rPr>
          <w:spacing w:val="-1"/>
        </w:rPr>
        <w:t>Pre-Design:</w:t>
      </w:r>
      <w:r w:rsidR="00A92D4B">
        <w:rPr>
          <w:spacing w:val="-3"/>
        </w:rPr>
        <w:t xml:space="preserve"> </w:t>
      </w:r>
      <w:r w:rsidR="00A92D4B">
        <w:rPr>
          <w:spacing w:val="-1"/>
        </w:rPr>
        <w:t>Land</w:t>
      </w:r>
      <w:r w:rsidR="00A92D4B">
        <w:rPr>
          <w:spacing w:val="-2"/>
        </w:rPr>
        <w:t xml:space="preserve"> </w:t>
      </w:r>
      <w:r w:rsidR="00A92D4B">
        <w:rPr>
          <w:spacing w:val="-1"/>
        </w:rPr>
        <w:t>use analysis,</w:t>
      </w:r>
      <w:r w:rsidR="00A92D4B">
        <w:t xml:space="preserve"> </w:t>
      </w:r>
      <w:r w:rsidR="00A92D4B">
        <w:rPr>
          <w:spacing w:val="-1"/>
        </w:rPr>
        <w:t>programming,</w:t>
      </w:r>
      <w:r w:rsidR="00A92D4B">
        <w:t xml:space="preserve"> </w:t>
      </w:r>
      <w:r w:rsidR="00A92D4B">
        <w:rPr>
          <w:spacing w:val="-1"/>
        </w:rPr>
        <w:t>site</w:t>
      </w:r>
      <w:r w:rsidR="00A92D4B">
        <w:rPr>
          <w:spacing w:val="1"/>
        </w:rPr>
        <w:t xml:space="preserve"> </w:t>
      </w:r>
      <w:r w:rsidR="00A92D4B">
        <w:rPr>
          <w:spacing w:val="-1"/>
        </w:rPr>
        <w:t>selection,</w:t>
      </w:r>
      <w:r w:rsidR="00A92D4B">
        <w:rPr>
          <w:spacing w:val="-2"/>
        </w:rPr>
        <w:t xml:space="preserve"> </w:t>
      </w:r>
      <w:r w:rsidR="00A92D4B">
        <w:t>site</w:t>
      </w:r>
      <w:r w:rsidR="00A92D4B">
        <w:rPr>
          <w:spacing w:val="-1"/>
        </w:rPr>
        <w:t xml:space="preserve"> and soils</w:t>
      </w:r>
      <w:r w:rsidR="00A92D4B">
        <w:rPr>
          <w:spacing w:val="49"/>
        </w:rPr>
        <w:t xml:space="preserve"> </w:t>
      </w:r>
      <w:r w:rsidR="00A92D4B">
        <w:rPr>
          <w:spacing w:val="-1"/>
          <w:u w:val="single" w:color="000000"/>
        </w:rPr>
        <w:t>analysis</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2"/>
          <w:numId w:val="30"/>
        </w:numPr>
        <w:tabs>
          <w:tab w:val="left" w:pos="1161"/>
        </w:tabs>
        <w:spacing w:line="277" w:lineRule="auto"/>
        <w:ind w:right="573"/>
      </w:pPr>
      <w:r>
        <w:pict>
          <v:group id="_x0000_s1282" style="position:absolute;left:0;text-align:left;margin-left:108pt;margin-top:15.45pt;width:404.5pt;height:.1pt;z-index:-129496;mso-position-horizontal-relative:page" coordorigin="2160,309" coordsize="8090,2">
            <v:shape id="_x0000_s1283" style="position:absolute;left:2160;top:309;width:8090;height:2" coordorigin="2160,309" coordsize="8090,0" path="m2160,309r8090,e" filled="f" strokeweight=".24697mm">
              <v:path arrowok="t"/>
            </v:shape>
            <w10:wrap anchorx="page"/>
          </v:group>
        </w:pict>
      </w:r>
      <w:r w:rsidR="00A92D4B">
        <w:rPr>
          <w:spacing w:val="-1"/>
        </w:rPr>
        <w:t>Design:</w:t>
      </w:r>
      <w:r w:rsidR="00A92D4B">
        <w:t xml:space="preserve"> </w:t>
      </w:r>
      <w:r w:rsidR="00A92D4B">
        <w:rPr>
          <w:spacing w:val="-1"/>
        </w:rPr>
        <w:t>Urban</w:t>
      </w:r>
      <w:r w:rsidR="00A92D4B">
        <w:rPr>
          <w:spacing w:val="-2"/>
        </w:rPr>
        <w:t xml:space="preserve"> </w:t>
      </w:r>
      <w:r w:rsidR="00A92D4B">
        <w:rPr>
          <w:spacing w:val="-1"/>
        </w:rPr>
        <w:t>planning,</w:t>
      </w:r>
      <w:r w:rsidR="00A92D4B">
        <w:t xml:space="preserve"> </w:t>
      </w:r>
      <w:r w:rsidR="00A92D4B">
        <w:rPr>
          <w:spacing w:val="-1"/>
        </w:rPr>
        <w:t>master</w:t>
      </w:r>
      <w:r w:rsidR="00A92D4B">
        <w:t xml:space="preserve"> </w:t>
      </w:r>
      <w:r w:rsidR="00A92D4B">
        <w:rPr>
          <w:spacing w:val="-2"/>
        </w:rPr>
        <w:t>planning,</w:t>
      </w:r>
      <w:r w:rsidR="00A92D4B">
        <w:t xml:space="preserve"> </w:t>
      </w:r>
      <w:r w:rsidR="00A92D4B">
        <w:rPr>
          <w:spacing w:val="-1"/>
        </w:rPr>
        <w:t>building</w:t>
      </w:r>
      <w:r w:rsidR="00A92D4B">
        <w:rPr>
          <w:spacing w:val="1"/>
        </w:rPr>
        <w:t xml:space="preserve"> </w:t>
      </w:r>
      <w:r w:rsidR="00A92D4B">
        <w:rPr>
          <w:spacing w:val="-1"/>
        </w:rPr>
        <w:t>design,</w:t>
      </w:r>
      <w:r w:rsidR="00A92D4B">
        <w:t xml:space="preserve"> </w:t>
      </w:r>
      <w:r w:rsidR="00A92D4B">
        <w:rPr>
          <w:spacing w:val="-1"/>
        </w:rPr>
        <w:t>site</w:t>
      </w:r>
      <w:r w:rsidR="00A92D4B">
        <w:rPr>
          <w:spacing w:val="-2"/>
        </w:rPr>
        <w:t xml:space="preserve"> </w:t>
      </w:r>
      <w:r w:rsidR="00A92D4B">
        <w:rPr>
          <w:spacing w:val="-1"/>
        </w:rPr>
        <w:t>design,</w:t>
      </w:r>
      <w:r w:rsidR="00A92D4B">
        <w:rPr>
          <w:spacing w:val="47"/>
        </w:rPr>
        <w:t xml:space="preserve"> </w:t>
      </w:r>
      <w:r w:rsidR="00A92D4B">
        <w:rPr>
          <w:spacing w:val="-1"/>
          <w:u w:val="single" w:color="000000"/>
        </w:rPr>
        <w:t>interiors,</w:t>
      </w:r>
      <w:r w:rsidR="00A92D4B">
        <w:rPr>
          <w:u w:val="single" w:color="000000"/>
        </w:rPr>
        <w:t xml:space="preserve"> </w:t>
      </w:r>
      <w:r w:rsidR="00A92D4B">
        <w:rPr>
          <w:spacing w:val="-1"/>
          <w:u w:val="single" w:color="000000"/>
        </w:rPr>
        <w:t>safety</w:t>
      </w:r>
      <w:r w:rsidR="00A92D4B">
        <w:rPr>
          <w:u w:val="single" w:color="000000"/>
        </w:rPr>
        <w:t xml:space="preserve"> </w:t>
      </w:r>
      <w:r w:rsidR="00A92D4B">
        <w:rPr>
          <w:spacing w:val="-1"/>
          <w:u w:val="single" w:color="000000"/>
        </w:rPr>
        <w:t>and</w:t>
      </w:r>
      <w:r w:rsidR="00A92D4B">
        <w:rPr>
          <w:spacing w:val="-2"/>
          <w:u w:val="single" w:color="000000"/>
        </w:rPr>
        <w:t xml:space="preserve"> </w:t>
      </w:r>
      <w:r w:rsidR="00A92D4B">
        <w:rPr>
          <w:spacing w:val="-1"/>
          <w:u w:val="single" w:color="000000"/>
        </w:rPr>
        <w:t>security measures</w:t>
      </w:r>
    </w:p>
    <w:p w:rsidR="00E54FDC" w:rsidRDefault="00E54FDC">
      <w:pPr>
        <w:spacing w:before="6"/>
        <w:rPr>
          <w:rFonts w:ascii="Century Gothic" w:eastAsia="Century Gothic" w:hAnsi="Century Gothic" w:cs="Century Gothic"/>
          <w:sz w:val="11"/>
          <w:szCs w:val="11"/>
        </w:rPr>
      </w:pPr>
    </w:p>
    <w:p w:rsidR="00E54FDC" w:rsidRDefault="006C1713">
      <w:pPr>
        <w:pStyle w:val="BodyText"/>
        <w:numPr>
          <w:ilvl w:val="2"/>
          <w:numId w:val="30"/>
        </w:numPr>
        <w:tabs>
          <w:tab w:val="left" w:pos="1161"/>
        </w:tabs>
      </w:pPr>
      <w:r>
        <w:pict>
          <v:group id="_x0000_s1280" style="position:absolute;left:0;text-align:left;margin-left:108pt;margin-top:15.45pt;width:399.35pt;height:.1pt;z-index:-129472;mso-position-horizontal-relative:page" coordorigin="2160,309" coordsize="7987,2">
            <v:shape id="_x0000_s1281" style="position:absolute;left:2160;top:309;width:7987;height:2" coordorigin="2160,309" coordsize="7987,0" path="m2160,309r7987,e" filled="f" strokeweight=".7pt">
              <v:path arrowok="t"/>
            </v:shape>
            <w10:wrap anchorx="page"/>
          </v:group>
        </w:pict>
      </w:r>
      <w:r w:rsidR="00A92D4B">
        <w:rPr>
          <w:spacing w:val="-1"/>
        </w:rPr>
        <w:t>Construction</w:t>
      </w:r>
      <w:r w:rsidR="00A92D4B">
        <w:rPr>
          <w:spacing w:val="-2"/>
        </w:rPr>
        <w:t xml:space="preserve"> </w:t>
      </w:r>
      <w:r w:rsidR="00A92D4B">
        <w:rPr>
          <w:spacing w:val="-1"/>
        </w:rPr>
        <w:t>Documents:</w:t>
      </w:r>
      <w:r w:rsidR="00A92D4B">
        <w:t xml:space="preserve"> </w:t>
      </w:r>
      <w:r w:rsidR="00A92D4B">
        <w:rPr>
          <w:spacing w:val="-1"/>
        </w:rPr>
        <w:t>Drawings,</w:t>
      </w:r>
      <w:r w:rsidR="00A92D4B">
        <w:t xml:space="preserve"> </w:t>
      </w:r>
      <w:r w:rsidR="00A92D4B">
        <w:rPr>
          <w:spacing w:val="-1"/>
        </w:rPr>
        <w:t>specifications,</w:t>
      </w:r>
      <w:r w:rsidR="00A92D4B">
        <w:t xml:space="preserve"> </w:t>
      </w:r>
      <w:r w:rsidR="00A92D4B">
        <w:rPr>
          <w:spacing w:val="-1"/>
        </w:rPr>
        <w:t>delivery</w:t>
      </w:r>
      <w:r w:rsidR="00A92D4B">
        <w:t xml:space="preserve"> </w:t>
      </w:r>
      <w:r w:rsidR="00A92D4B">
        <w:rPr>
          <w:spacing w:val="-2"/>
        </w:rPr>
        <w:t>methods</w:t>
      </w:r>
    </w:p>
    <w:p w:rsidR="00E54FDC" w:rsidRDefault="00E54FDC">
      <w:pPr>
        <w:spacing w:before="5"/>
        <w:rPr>
          <w:rFonts w:ascii="Century Gothic" w:eastAsia="Century Gothic" w:hAnsi="Century Gothic" w:cs="Century Gothic"/>
          <w:sz w:val="14"/>
          <w:szCs w:val="14"/>
        </w:rPr>
      </w:pPr>
    </w:p>
    <w:p w:rsidR="00E54FDC" w:rsidRDefault="006C1713">
      <w:pPr>
        <w:pStyle w:val="BodyText"/>
        <w:numPr>
          <w:ilvl w:val="2"/>
          <w:numId w:val="30"/>
        </w:numPr>
        <w:tabs>
          <w:tab w:val="left" w:pos="1161"/>
          <w:tab w:val="left" w:pos="2656"/>
        </w:tabs>
        <w:spacing w:line="280" w:lineRule="auto"/>
        <w:ind w:right="811"/>
      </w:pPr>
      <w:r>
        <w:pict>
          <v:group id="_x0000_s1278" style="position:absolute;left:0;text-align:left;margin-left:108pt;margin-top:15.45pt;width:392.35pt;height:.1pt;z-index:-129448;mso-position-horizontal-relative:page" coordorigin="2160,309" coordsize="7847,2">
            <v:shape id="_x0000_s1279" style="position:absolute;left:2160;top:309;width:7847;height:2" coordorigin="2160,309" coordsize="7847,0" path="m2160,309r7847,e" filled="f" strokeweight=".7pt">
              <v:path arrowok="t"/>
            </v:shape>
            <w10:wrap anchorx="page"/>
          </v:group>
        </w:pict>
      </w:r>
      <w:r w:rsidR="00A92D4B">
        <w:rPr>
          <w:spacing w:val="-1"/>
        </w:rPr>
        <w:t>Construction</w:t>
      </w:r>
      <w:r w:rsidR="00A92D4B">
        <w:rPr>
          <w:spacing w:val="-2"/>
        </w:rPr>
        <w:t xml:space="preserve"> </w:t>
      </w:r>
      <w:r w:rsidR="00A92D4B">
        <w:rPr>
          <w:spacing w:val="-1"/>
        </w:rPr>
        <w:t>Contract</w:t>
      </w:r>
      <w:r w:rsidR="00A92D4B">
        <w:rPr>
          <w:spacing w:val="-4"/>
        </w:rPr>
        <w:t xml:space="preserve"> </w:t>
      </w:r>
      <w:r w:rsidR="00A92D4B">
        <w:rPr>
          <w:spacing w:val="-1"/>
        </w:rPr>
        <w:t>Administration:</w:t>
      </w:r>
      <w:r w:rsidR="00A92D4B">
        <w:t xml:space="preserve"> </w:t>
      </w:r>
      <w:r w:rsidR="00A92D4B">
        <w:rPr>
          <w:spacing w:val="-1"/>
        </w:rPr>
        <w:t>Contracts,</w:t>
      </w:r>
      <w:r w:rsidR="00A92D4B">
        <w:t xml:space="preserve"> </w:t>
      </w:r>
      <w:r w:rsidR="00A92D4B">
        <w:rPr>
          <w:spacing w:val="-1"/>
        </w:rPr>
        <w:t>bidding,</w:t>
      </w:r>
      <w:r w:rsidR="00A92D4B">
        <w:rPr>
          <w:spacing w:val="-3"/>
        </w:rPr>
        <w:t xml:space="preserve"> </w:t>
      </w:r>
      <w:r w:rsidR="00A92D4B">
        <w:rPr>
          <w:spacing w:val="-1"/>
        </w:rPr>
        <w:t>contract</w:t>
      </w:r>
      <w:r w:rsidR="00A92D4B">
        <w:rPr>
          <w:spacing w:val="65"/>
        </w:rPr>
        <w:t xml:space="preserve"> </w:t>
      </w:r>
      <w:r w:rsidR="00A92D4B">
        <w:rPr>
          <w:spacing w:val="-1"/>
          <w:u w:val="single" w:color="000000"/>
        </w:rPr>
        <w:t>negotiations</w:t>
      </w:r>
      <w:r w:rsidR="00A92D4B">
        <w:rPr>
          <w:u w:val="single" w:color="000000"/>
        </w:rPr>
        <w:t xml:space="preserve"> </w:t>
      </w:r>
      <w:r w:rsidR="00A92D4B">
        <w:rPr>
          <w:u w:val="single" w:color="000000"/>
        </w:rPr>
        <w:tab/>
      </w:r>
    </w:p>
    <w:p w:rsidR="00E54FDC" w:rsidRDefault="00E54FDC">
      <w:pPr>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Interior Design</w:t>
      </w:r>
      <w:r>
        <w:rPr>
          <w:u w:val="thick" w:color="000000"/>
        </w:rPr>
        <w:t xml:space="preserve"> </w:t>
      </w:r>
      <w:r>
        <w:rPr>
          <w:spacing w:val="-1"/>
          <w:u w:val="thick" w:color="000000"/>
        </w:rPr>
        <w:t>Continuing</w:t>
      </w:r>
      <w:r>
        <w:rPr>
          <w:u w:val="thick" w:color="000000"/>
        </w:rPr>
        <w:t xml:space="preserve"> </w:t>
      </w:r>
      <w:r>
        <w:rPr>
          <w:spacing w:val="-1"/>
          <w:u w:val="thick" w:color="000000"/>
        </w:rPr>
        <w:t>Education</w:t>
      </w:r>
      <w:r>
        <w:rPr>
          <w:spacing w:val="-3"/>
          <w:u w:val="thick" w:color="000000"/>
        </w:rPr>
        <w:t xml:space="preserve"> </w:t>
      </w:r>
      <w:r>
        <w:rPr>
          <w:spacing w:val="-2"/>
          <w:u w:val="thick" w:color="000000"/>
        </w:rPr>
        <w:t xml:space="preserve">Council </w:t>
      </w:r>
      <w:r>
        <w:rPr>
          <w:spacing w:val="-1"/>
          <w:u w:val="thick" w:color="000000"/>
        </w:rPr>
        <w:t>(IDCEC)</w:t>
      </w:r>
    </w:p>
    <w:p w:rsidR="00E54FDC" w:rsidRDefault="00E54FDC">
      <w:pPr>
        <w:spacing w:before="10"/>
        <w:rPr>
          <w:rFonts w:ascii="Century Gothic" w:eastAsia="Century Gothic" w:hAnsi="Century Gothic" w:cs="Century Gothic"/>
          <w:b/>
          <w:bCs/>
          <w:i/>
          <w:sz w:val="14"/>
          <w:szCs w:val="14"/>
        </w:rPr>
      </w:pPr>
    </w:p>
    <w:p w:rsidR="00E54FDC" w:rsidRDefault="00A92D4B">
      <w:pPr>
        <w:pStyle w:val="BodyText"/>
        <w:ind w:left="440"/>
      </w:pPr>
      <w:r>
        <w:rPr>
          <w:spacing w:val="-1"/>
          <w:u w:val="single" w:color="000000"/>
        </w:rPr>
        <w:t>IDCEC</w:t>
      </w:r>
      <w:r>
        <w:rPr>
          <w:spacing w:val="1"/>
          <w:u w:val="single" w:color="000000"/>
        </w:rPr>
        <w:t xml:space="preserve"> </w:t>
      </w:r>
      <w:r>
        <w:rPr>
          <w:spacing w:val="-2"/>
          <w:u w:val="single" w:color="000000"/>
        </w:rPr>
        <w:t>is</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Interior</w:t>
      </w:r>
      <w:r>
        <w:rPr>
          <w:spacing w:val="-4"/>
          <w:u w:val="single" w:color="000000"/>
        </w:rPr>
        <w:t xml:space="preserve"> </w:t>
      </w:r>
      <w:r>
        <w:rPr>
          <w:spacing w:val="-1"/>
          <w:u w:val="single" w:color="000000"/>
        </w:rPr>
        <w:t>Design</w:t>
      </w:r>
      <w:r>
        <w:rPr>
          <w:spacing w:val="-2"/>
          <w:u w:val="single" w:color="000000"/>
        </w:rPr>
        <w:t xml:space="preserve"> </w:t>
      </w:r>
      <w:r>
        <w:rPr>
          <w:spacing w:val="-1"/>
          <w:u w:val="single" w:color="000000"/>
        </w:rPr>
        <w:t>Continuing</w:t>
      </w:r>
      <w:r>
        <w:rPr>
          <w:u w:val="single" w:color="000000"/>
        </w:rPr>
        <w:t xml:space="preserve"> </w:t>
      </w:r>
      <w:r>
        <w:rPr>
          <w:spacing w:val="-2"/>
          <w:u w:val="single" w:color="000000"/>
        </w:rPr>
        <w:t>Education</w:t>
      </w:r>
      <w:r>
        <w:rPr>
          <w:u w:val="single" w:color="000000"/>
        </w:rPr>
        <w:t xml:space="preserve"> </w:t>
      </w:r>
      <w:r>
        <w:rPr>
          <w:spacing w:val="-1"/>
          <w:u w:val="single" w:color="000000"/>
        </w:rPr>
        <w:t>Council.</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Intern</w:t>
      </w:r>
      <w:r>
        <w:rPr>
          <w:u w:val="thick" w:color="000000"/>
        </w:rPr>
        <w:t xml:space="preserve"> </w:t>
      </w:r>
      <w:r>
        <w:rPr>
          <w:spacing w:val="-2"/>
          <w:u w:val="thick" w:color="000000"/>
        </w:rPr>
        <w:t>Development</w:t>
      </w:r>
      <w:r>
        <w:rPr>
          <w:spacing w:val="-1"/>
          <w:u w:val="thick" w:color="000000"/>
        </w:rPr>
        <w:t xml:space="preserve"> Program</w:t>
      </w:r>
      <w:r>
        <w:rPr>
          <w:spacing w:val="1"/>
          <w:u w:val="thick" w:color="000000"/>
        </w:rPr>
        <w:t xml:space="preserve"> </w:t>
      </w:r>
      <w:r>
        <w:rPr>
          <w:spacing w:val="-1"/>
          <w:u w:val="thick" w:color="000000"/>
        </w:rPr>
        <w:t>(IDP)</w:t>
      </w:r>
    </w:p>
    <w:p w:rsidR="00E54FDC" w:rsidRDefault="00E54FDC">
      <w:pPr>
        <w:spacing w:before="7"/>
        <w:rPr>
          <w:rFonts w:ascii="Century Gothic" w:eastAsia="Century Gothic" w:hAnsi="Century Gothic" w:cs="Century Gothic"/>
          <w:b/>
          <w:bCs/>
          <w:i/>
          <w:sz w:val="14"/>
          <w:szCs w:val="14"/>
        </w:rPr>
      </w:pPr>
    </w:p>
    <w:p w:rsidR="00E54FDC" w:rsidRDefault="00A92D4B">
      <w:pPr>
        <w:pStyle w:val="BodyText"/>
        <w:spacing w:line="277" w:lineRule="auto"/>
        <w:ind w:left="440" w:right="139"/>
      </w:pPr>
      <w:r>
        <w:rPr>
          <w:u w:val="single" w:color="000000"/>
        </w:rPr>
        <w:t>Intern</w:t>
      </w:r>
      <w:r>
        <w:rPr>
          <w:spacing w:val="-4"/>
          <w:u w:val="single" w:color="000000"/>
        </w:rPr>
        <w:t xml:space="preserve"> </w:t>
      </w:r>
      <w:r>
        <w:rPr>
          <w:spacing w:val="-1"/>
          <w:u w:val="single" w:color="000000"/>
        </w:rPr>
        <w:t>Development</w:t>
      </w:r>
      <w:r>
        <w:rPr>
          <w:spacing w:val="-2"/>
          <w:u w:val="single" w:color="000000"/>
        </w:rPr>
        <w:t xml:space="preserve"> </w:t>
      </w:r>
      <w:r>
        <w:rPr>
          <w:spacing w:val="-1"/>
          <w:u w:val="single" w:color="000000"/>
        </w:rPr>
        <w:t>Program</w:t>
      </w:r>
      <w:r>
        <w:rPr>
          <w:spacing w:val="-2"/>
          <w:u w:val="single" w:color="000000"/>
        </w:rPr>
        <w:t xml:space="preserve"> </w:t>
      </w:r>
      <w:r>
        <w:rPr>
          <w:spacing w:val="-1"/>
          <w:u w:val="single" w:color="000000"/>
        </w:rPr>
        <w:t>training</w:t>
      </w:r>
      <w:r>
        <w:rPr>
          <w:spacing w:val="-2"/>
          <w:u w:val="single" w:color="000000"/>
        </w:rPr>
        <w:t xml:space="preserve"> </w:t>
      </w:r>
      <w:r>
        <w:rPr>
          <w:spacing w:val="-1"/>
          <w:u w:val="single" w:color="000000"/>
        </w:rPr>
        <w:t xml:space="preserve">requirements </w:t>
      </w:r>
      <w:r>
        <w:rPr>
          <w:u w:val="single" w:color="000000"/>
        </w:rPr>
        <w:t>for</w:t>
      </w:r>
      <w:r>
        <w:rPr>
          <w:spacing w:val="-1"/>
          <w:u w:val="single" w:color="000000"/>
        </w:rPr>
        <w:t xml:space="preserve"> certification</w:t>
      </w:r>
      <w:r>
        <w:rPr>
          <w:spacing w:val="-2"/>
          <w:u w:val="single" w:color="000000"/>
        </w:rPr>
        <w:t xml:space="preserve"> </w:t>
      </w:r>
      <w:r>
        <w:rPr>
          <w:spacing w:val="-1"/>
          <w:u w:val="single" w:color="000000"/>
        </w:rPr>
        <w:t>are</w:t>
      </w:r>
      <w:r>
        <w:rPr>
          <w:spacing w:val="39"/>
        </w:rPr>
        <w:t xml:space="preserve"> </w:t>
      </w:r>
      <w:r>
        <w:rPr>
          <w:spacing w:val="-1"/>
          <w:u w:val="single" w:color="000000"/>
        </w:rPr>
        <w:t>established,</w:t>
      </w:r>
      <w:r>
        <w:rPr>
          <w:spacing w:val="2"/>
          <w:u w:val="single" w:color="000000"/>
        </w:rPr>
        <w:t xml:space="preserve"> </w:t>
      </w:r>
      <w:r>
        <w:rPr>
          <w:spacing w:val="-1"/>
          <w:u w:val="single" w:color="000000"/>
        </w:rPr>
        <w:t>from</w:t>
      </w:r>
      <w:r>
        <w:rPr>
          <w:spacing w:val="-3"/>
          <w:u w:val="single" w:color="000000"/>
        </w:rPr>
        <w:t xml:space="preserve"> </w:t>
      </w:r>
      <w:r>
        <w:rPr>
          <w:spacing w:val="-1"/>
          <w:u w:val="single" w:color="000000"/>
        </w:rPr>
        <w:t xml:space="preserve">time </w:t>
      </w:r>
      <w:r>
        <w:rPr>
          <w:u w:val="single" w:color="000000"/>
        </w:rPr>
        <w:t xml:space="preserve">to </w:t>
      </w:r>
      <w:r>
        <w:rPr>
          <w:spacing w:val="-1"/>
          <w:u w:val="single" w:color="000000"/>
        </w:rPr>
        <w:t>time,</w:t>
      </w:r>
      <w:r>
        <w:rPr>
          <w:u w:val="single" w:color="000000"/>
        </w:rPr>
        <w:t xml:space="preserve"> </w:t>
      </w:r>
      <w:r>
        <w:rPr>
          <w:spacing w:val="-1"/>
          <w:u w:val="single" w:color="000000"/>
        </w:rPr>
        <w:t>by</w:t>
      </w:r>
      <w:r>
        <w:rPr>
          <w:spacing w:val="-2"/>
          <w:u w:val="single" w:color="000000"/>
        </w:rPr>
        <w:t xml:space="preserve"> </w:t>
      </w:r>
      <w:r>
        <w:rPr>
          <w:spacing w:val="-1"/>
          <w:u w:val="single" w:color="000000"/>
        </w:rPr>
        <w:t>NCARB.</w:t>
      </w:r>
    </w:p>
    <w:p w:rsidR="00E54FDC" w:rsidRDefault="00A92D4B">
      <w:pPr>
        <w:pStyle w:val="BodyText"/>
        <w:spacing w:before="121"/>
        <w:ind w:left="3575" w:right="3873"/>
        <w:jc w:val="center"/>
      </w:pPr>
      <w:r>
        <w:t>4</w:t>
      </w:r>
    </w:p>
    <w:p w:rsidR="00E54FDC" w:rsidRDefault="00E54FDC">
      <w:pPr>
        <w:jc w:val="center"/>
        <w:sectPr w:rsidR="00E54FDC">
          <w:pgSz w:w="12240" w:h="15840"/>
          <w:pgMar w:top="1400" w:right="1420" w:bottom="280" w:left="1720" w:header="720" w:footer="720" w:gutter="0"/>
          <w:cols w:space="720"/>
        </w:sectPr>
      </w:pPr>
    </w:p>
    <w:p w:rsidR="00E54FDC" w:rsidRDefault="00A92D4B">
      <w:pPr>
        <w:pStyle w:val="Heading7"/>
        <w:spacing w:before="42"/>
        <w:rPr>
          <w:b w:val="0"/>
          <w:bCs w:val="0"/>
          <w:i w:val="0"/>
          <w:u w:val="none"/>
        </w:rPr>
      </w:pPr>
      <w:r>
        <w:rPr>
          <w:spacing w:val="-1"/>
          <w:u w:val="thick" w:color="000000"/>
        </w:rPr>
        <w:lastRenderedPageBreak/>
        <w:t>Interior Design</w:t>
      </w:r>
      <w:r>
        <w:rPr>
          <w:u w:val="thick" w:color="000000"/>
        </w:rPr>
        <w:t xml:space="preserve"> </w:t>
      </w:r>
      <w:r>
        <w:rPr>
          <w:spacing w:val="-1"/>
          <w:u w:val="thick" w:color="000000"/>
        </w:rPr>
        <w:t>Examination</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7" w:lineRule="auto"/>
        <w:ind w:left="440" w:right="172"/>
      </w:pPr>
      <w:r>
        <w:rPr>
          <w:spacing w:val="-1"/>
          <w:u w:val="single" w:color="000000"/>
        </w:rPr>
        <w:t>Interior</w:t>
      </w:r>
      <w:r>
        <w:rPr>
          <w:spacing w:val="-2"/>
          <w:u w:val="single" w:color="000000"/>
        </w:rPr>
        <w:t xml:space="preserve"> </w:t>
      </w:r>
      <w:r>
        <w:rPr>
          <w:spacing w:val="-1"/>
          <w:u w:val="single" w:color="000000"/>
        </w:rPr>
        <w:t>design</w:t>
      </w:r>
      <w:r>
        <w:rPr>
          <w:spacing w:val="-2"/>
          <w:u w:val="single" w:color="000000"/>
        </w:rPr>
        <w:t xml:space="preserve"> </w:t>
      </w:r>
      <w:r>
        <w:rPr>
          <w:spacing w:val="-1"/>
          <w:u w:val="single" w:color="000000"/>
        </w:rPr>
        <w:t>examination</w:t>
      </w:r>
      <w:r>
        <w:rPr>
          <w:u w:val="single" w:color="000000"/>
        </w:rPr>
        <w:t xml:space="preserve"> </w:t>
      </w:r>
      <w:r>
        <w:rPr>
          <w:spacing w:val="-1"/>
          <w:u w:val="single" w:color="000000"/>
        </w:rPr>
        <w:t xml:space="preserve">refers </w:t>
      </w:r>
      <w:r>
        <w:rPr>
          <w:u w:val="single" w:color="000000"/>
        </w:rPr>
        <w:t xml:space="preserve">to </w:t>
      </w:r>
      <w:r>
        <w:rPr>
          <w:spacing w:val="-2"/>
          <w:u w:val="single" w:color="000000"/>
        </w:rPr>
        <w:t>the</w:t>
      </w:r>
      <w:r>
        <w:rPr>
          <w:spacing w:val="-1"/>
          <w:u w:val="single" w:color="000000"/>
        </w:rPr>
        <w:t xml:space="preserve"> current</w:t>
      </w:r>
      <w:r>
        <w:rPr>
          <w:u w:val="single" w:color="000000"/>
        </w:rPr>
        <w:t xml:space="preserve"> </w:t>
      </w:r>
      <w:r>
        <w:rPr>
          <w:spacing w:val="-1"/>
          <w:u w:val="single" w:color="000000"/>
        </w:rPr>
        <w:t>registration</w:t>
      </w:r>
      <w:r>
        <w:rPr>
          <w:spacing w:val="-2"/>
          <w:u w:val="single" w:color="000000"/>
        </w:rPr>
        <w:t xml:space="preserve"> </w:t>
      </w:r>
      <w:r>
        <w:rPr>
          <w:spacing w:val="-1"/>
          <w:u w:val="single" w:color="000000"/>
        </w:rPr>
        <w:t>examination,</w:t>
      </w:r>
      <w:r>
        <w:rPr>
          <w:spacing w:val="45"/>
        </w:rPr>
        <w:t xml:space="preserve"> </w:t>
      </w:r>
      <w:r>
        <w:rPr>
          <w:spacing w:val="-1"/>
          <w:u w:val="single" w:color="000000"/>
        </w:rPr>
        <w:t>prepared and</w:t>
      </w:r>
      <w:r>
        <w:rPr>
          <w:spacing w:val="-2"/>
          <w:u w:val="single" w:color="000000"/>
        </w:rPr>
        <w:t xml:space="preserve"> </w:t>
      </w:r>
      <w:r>
        <w:rPr>
          <w:spacing w:val="-1"/>
          <w:u w:val="single" w:color="000000"/>
        </w:rPr>
        <w:t>administered through</w:t>
      </w:r>
      <w:r>
        <w:rPr>
          <w:spacing w:val="-2"/>
          <w:u w:val="single" w:color="000000"/>
        </w:rPr>
        <w:t xml:space="preserve"> </w:t>
      </w:r>
      <w:r>
        <w:rPr>
          <w:spacing w:val="-1"/>
          <w:u w:val="single" w:color="000000"/>
        </w:rPr>
        <w:t>CIDQ.</w:t>
      </w:r>
    </w:p>
    <w:p w:rsidR="00E54FDC" w:rsidRDefault="00E54FDC">
      <w:pPr>
        <w:spacing w:before="3"/>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Intern</w:t>
      </w:r>
      <w:r>
        <w:rPr>
          <w:u w:val="thick" w:color="000000"/>
        </w:rPr>
        <w:t xml:space="preserve"> </w:t>
      </w:r>
      <w:r>
        <w:rPr>
          <w:spacing w:val="-2"/>
          <w:u w:val="thick" w:color="000000"/>
        </w:rPr>
        <w:t>Architect</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5" w:lineRule="auto"/>
        <w:ind w:left="440" w:right="172"/>
      </w:pPr>
      <w:r>
        <w:rPr>
          <w:u w:val="single" w:color="000000"/>
        </w:rPr>
        <w:t xml:space="preserve">An </w:t>
      </w:r>
      <w:r>
        <w:rPr>
          <w:spacing w:val="-1"/>
          <w:u w:val="single" w:color="000000"/>
        </w:rPr>
        <w:t>intern</w:t>
      </w:r>
      <w:r>
        <w:rPr>
          <w:spacing w:val="-2"/>
          <w:u w:val="single" w:color="000000"/>
        </w:rPr>
        <w:t xml:space="preserve"> </w:t>
      </w:r>
      <w:r>
        <w:rPr>
          <w:spacing w:val="-1"/>
          <w:u w:val="single" w:color="000000"/>
        </w:rPr>
        <w:t>architect</w:t>
      </w:r>
      <w:r>
        <w:rPr>
          <w:spacing w:val="-2"/>
          <w:u w:val="single" w:color="000000"/>
        </w:rPr>
        <w:t xml:space="preserve"> </w:t>
      </w:r>
      <w:r>
        <w:rPr>
          <w:spacing w:val="-1"/>
          <w:u w:val="single" w:color="000000"/>
        </w:rPr>
        <w:t>is any person</w:t>
      </w:r>
      <w:r>
        <w:rPr>
          <w:spacing w:val="-5"/>
          <w:u w:val="single" w:color="000000"/>
        </w:rPr>
        <w:t xml:space="preserve"> </w:t>
      </w:r>
      <w:r>
        <w:rPr>
          <w:u w:val="single" w:color="000000"/>
        </w:rPr>
        <w:t>who</w:t>
      </w:r>
      <w:r>
        <w:rPr>
          <w:spacing w:val="-2"/>
          <w:u w:val="single" w:color="000000"/>
        </w:rPr>
        <w:t xml:space="preserve"> </w:t>
      </w:r>
      <w:r>
        <w:rPr>
          <w:spacing w:val="-1"/>
          <w:u w:val="single" w:color="000000"/>
        </w:rPr>
        <w:t xml:space="preserve">possesses </w:t>
      </w:r>
      <w:r>
        <w:rPr>
          <w:u w:val="single" w:color="000000"/>
        </w:rPr>
        <w:t>a</w:t>
      </w:r>
      <w:r>
        <w:rPr>
          <w:spacing w:val="-1"/>
          <w:u w:val="single" w:color="000000"/>
        </w:rPr>
        <w:t xml:space="preserve"> professional</w:t>
      </w:r>
      <w:r>
        <w:rPr>
          <w:u w:val="single" w:color="000000"/>
        </w:rPr>
        <w:t xml:space="preserve"> </w:t>
      </w:r>
      <w:r>
        <w:rPr>
          <w:spacing w:val="-2"/>
          <w:u w:val="single" w:color="000000"/>
        </w:rPr>
        <w:t>degree</w:t>
      </w:r>
      <w:r>
        <w:rPr>
          <w:spacing w:val="1"/>
          <w:u w:val="single" w:color="000000"/>
        </w:rPr>
        <w:t xml:space="preserve"> </w:t>
      </w:r>
      <w:r>
        <w:rPr>
          <w:spacing w:val="-1"/>
          <w:u w:val="single" w:color="000000"/>
        </w:rPr>
        <w:t>in</w:t>
      </w:r>
      <w:r>
        <w:rPr>
          <w:spacing w:val="51"/>
        </w:rPr>
        <w:t xml:space="preserve"> </w:t>
      </w:r>
      <w:r>
        <w:rPr>
          <w:spacing w:val="-1"/>
          <w:u w:val="single" w:color="000000"/>
        </w:rPr>
        <w:t>architecture from</w:t>
      </w:r>
      <w:r>
        <w:rPr>
          <w:spacing w:val="-3"/>
          <w:u w:val="single" w:color="000000"/>
        </w:rPr>
        <w:t xml:space="preserve"> </w:t>
      </w:r>
      <w:r>
        <w:rPr>
          <w:spacing w:val="-1"/>
          <w:u w:val="single" w:color="000000"/>
        </w:rPr>
        <w:t>an</w:t>
      </w:r>
      <w:r>
        <w:rPr>
          <w:spacing w:val="1"/>
          <w:u w:val="single" w:color="000000"/>
        </w:rPr>
        <w:t xml:space="preserve"> </w:t>
      </w:r>
      <w:r>
        <w:rPr>
          <w:spacing w:val="-1"/>
          <w:u w:val="single" w:color="000000"/>
        </w:rPr>
        <w:t xml:space="preserve">NAAB-accredited </w:t>
      </w:r>
      <w:r>
        <w:rPr>
          <w:spacing w:val="-2"/>
          <w:u w:val="single" w:color="000000"/>
        </w:rPr>
        <w:t>school</w:t>
      </w:r>
      <w:r>
        <w:rPr>
          <w:u w:val="single" w:color="000000"/>
        </w:rPr>
        <w:t xml:space="preserve"> </w:t>
      </w:r>
      <w:r>
        <w:rPr>
          <w:spacing w:val="-1"/>
          <w:u w:val="single" w:color="000000"/>
        </w:rPr>
        <w:t>and</w:t>
      </w:r>
      <w:r>
        <w:rPr>
          <w:spacing w:val="-2"/>
          <w:u w:val="single" w:color="000000"/>
        </w:rPr>
        <w:t xml:space="preserve"> </w:t>
      </w:r>
      <w:r>
        <w:rPr>
          <w:spacing w:val="-1"/>
          <w:u w:val="single" w:color="000000"/>
        </w:rPr>
        <w:t>is enrolled in</w:t>
      </w:r>
      <w:r>
        <w:rPr>
          <w:u w:val="single" w:color="000000"/>
        </w:rPr>
        <w:t xml:space="preserve"> </w:t>
      </w:r>
      <w:r>
        <w:rPr>
          <w:spacing w:val="-1"/>
          <w:u w:val="single" w:color="000000"/>
        </w:rPr>
        <w:t>the Intern</w:t>
      </w:r>
    </w:p>
    <w:p w:rsidR="00E54FDC" w:rsidRDefault="00A92D4B">
      <w:pPr>
        <w:pStyle w:val="BodyText"/>
        <w:spacing w:before="1"/>
        <w:ind w:left="44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cs="Century Gothic"/>
          <w:u w:val="single" w:color="000000"/>
        </w:rPr>
        <w:t>D</w:t>
      </w:r>
      <w:r>
        <w:rPr>
          <w:rFonts w:cs="Century Gothic"/>
          <w:spacing w:val="-1"/>
          <w:u w:val="single" w:color="000000"/>
        </w:rPr>
        <w:t>evelopment</w:t>
      </w:r>
      <w:r>
        <w:rPr>
          <w:rFonts w:cs="Century Gothic"/>
          <w:spacing w:val="-2"/>
          <w:u w:val="single" w:color="000000"/>
        </w:rPr>
        <w:t xml:space="preserve"> </w:t>
      </w:r>
      <w:r>
        <w:rPr>
          <w:rFonts w:cs="Century Gothic"/>
          <w:spacing w:val="-1"/>
          <w:u w:val="single" w:color="000000"/>
        </w:rPr>
        <w:t>Progr</w:t>
      </w:r>
      <w:r>
        <w:rPr>
          <w:rFonts w:cs="Century Gothic"/>
          <w:u w:val="single" w:color="000000"/>
        </w:rPr>
        <w:t>am</w:t>
      </w:r>
      <w:r>
        <w:rPr>
          <w:rFonts w:cs="Century Gothic"/>
          <w:spacing w:val="-2"/>
          <w:u w:val="single" w:color="000000"/>
        </w:rPr>
        <w:t xml:space="preserve"> </w:t>
      </w:r>
      <w:r>
        <w:rPr>
          <w:rFonts w:cs="Century Gothic"/>
          <w:spacing w:val="-1"/>
          <w:u w:val="single" w:color="000000"/>
        </w:rPr>
        <w:t>(IDP). Use</w:t>
      </w:r>
      <w:r>
        <w:rPr>
          <w:rFonts w:cs="Century Gothic"/>
          <w:spacing w:val="1"/>
          <w:u w:val="single" w:color="000000"/>
        </w:rPr>
        <w:t xml:space="preserve"> </w:t>
      </w:r>
      <w:r>
        <w:rPr>
          <w:rFonts w:cs="Century Gothic"/>
          <w:spacing w:val="-2"/>
          <w:u w:val="single" w:color="000000"/>
        </w:rPr>
        <w:t>of</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spacing w:val="-1"/>
          <w:u w:val="single" w:color="000000"/>
        </w:rPr>
        <w:t>title</w:t>
      </w:r>
      <w:r>
        <w:rPr>
          <w:rFonts w:cs="Century Gothic"/>
          <w:spacing w:val="1"/>
          <w:u w:val="single" w:color="000000"/>
        </w:rPr>
        <w:t xml:space="preserve"> </w:t>
      </w:r>
      <w:r>
        <w:rPr>
          <w:rFonts w:cs="Century Gothic"/>
          <w:spacing w:val="-1"/>
          <w:u w:val="single" w:color="000000"/>
        </w:rPr>
        <w:t>“inter</w:t>
      </w:r>
      <w:r>
        <w:rPr>
          <w:rFonts w:cs="Century Gothic"/>
          <w:u w:val="single" w:color="000000"/>
        </w:rPr>
        <w:t>n</w:t>
      </w:r>
      <w:r>
        <w:rPr>
          <w:rFonts w:cs="Century Gothic"/>
          <w:spacing w:val="-2"/>
          <w:u w:val="single" w:color="000000"/>
        </w:rPr>
        <w:t xml:space="preserve"> </w:t>
      </w:r>
      <w:r>
        <w:rPr>
          <w:rFonts w:cs="Century Gothic"/>
          <w:spacing w:val="-1"/>
          <w:u w:val="single" w:color="000000"/>
        </w:rPr>
        <w:t>architec</w:t>
      </w:r>
      <w:r>
        <w:rPr>
          <w:rFonts w:cs="Century Gothic"/>
          <w:u w:val="single" w:color="000000"/>
        </w:rPr>
        <w:t>t”</w:t>
      </w:r>
      <w:r>
        <w:rPr>
          <w:rFonts w:cs="Century Gothic"/>
          <w:spacing w:val="-1"/>
          <w:u w:val="single" w:color="000000"/>
        </w:rPr>
        <w:t xml:space="preserve"> shall</w:t>
      </w:r>
      <w:r>
        <w:rPr>
          <w:rFonts w:cs="Century Gothic"/>
          <w:u w:val="single" w:color="000000"/>
        </w:rPr>
        <w:t xml:space="preserve"> </w:t>
      </w:r>
      <w:r>
        <w:rPr>
          <w:rFonts w:cs="Century Gothic"/>
          <w:spacing w:val="-1"/>
          <w:u w:val="single" w:color="000000"/>
        </w:rPr>
        <w:t xml:space="preserve">not </w:t>
      </w:r>
      <w:r>
        <w:rPr>
          <w:rFonts w:cs="Century Gothic"/>
          <w:u w:val="single" w:color="000000"/>
        </w:rPr>
        <w:t>be</w:t>
      </w:r>
      <w:r>
        <w:rPr>
          <w:rFonts w:ascii="Times New Roman" w:eastAsia="Times New Roman" w:hAnsi="Times New Roman" w:cs="Times New Roman"/>
          <w:spacing w:val="-2"/>
          <w:u w:val="single" w:color="000000"/>
        </w:rPr>
        <w:t xml:space="preserve"> </w:t>
      </w:r>
    </w:p>
    <w:p w:rsidR="00E54FDC" w:rsidRDefault="00A92D4B">
      <w:pPr>
        <w:pStyle w:val="BodyText"/>
        <w:spacing w:before="44"/>
        <w:ind w:left="440"/>
      </w:pPr>
      <w:proofErr w:type="gramStart"/>
      <w:r>
        <w:rPr>
          <w:spacing w:val="-1"/>
          <w:u w:val="single" w:color="000000"/>
        </w:rPr>
        <w:t>construed</w:t>
      </w:r>
      <w:proofErr w:type="gramEnd"/>
      <w:r>
        <w:rPr>
          <w:spacing w:val="-1"/>
          <w:u w:val="single" w:color="000000"/>
        </w:rPr>
        <w:t xml:space="preserve"> </w:t>
      </w:r>
      <w:r>
        <w:rPr>
          <w:u w:val="single" w:color="000000"/>
        </w:rPr>
        <w:t>to</w:t>
      </w:r>
      <w:r>
        <w:rPr>
          <w:spacing w:val="-3"/>
          <w:u w:val="single" w:color="000000"/>
        </w:rPr>
        <w:t xml:space="preserve"> </w:t>
      </w:r>
      <w:r>
        <w:rPr>
          <w:spacing w:val="-1"/>
          <w:u w:val="single" w:color="000000"/>
        </w:rPr>
        <w:t xml:space="preserve">allow practice </w:t>
      </w:r>
      <w:r>
        <w:rPr>
          <w:u w:val="single" w:color="000000"/>
        </w:rPr>
        <w:t>of</w:t>
      </w:r>
      <w:r>
        <w:rPr>
          <w:spacing w:val="-2"/>
          <w:u w:val="single" w:color="000000"/>
        </w:rPr>
        <w:t xml:space="preserve"> </w:t>
      </w:r>
      <w:r>
        <w:rPr>
          <w:spacing w:val="-1"/>
          <w:u w:val="single" w:color="000000"/>
        </w:rPr>
        <w:t>architecture by</w:t>
      </w:r>
      <w:r>
        <w:rPr>
          <w:u w:val="single" w:color="000000"/>
        </w:rPr>
        <w:t xml:space="preserve"> </w:t>
      </w:r>
      <w:r>
        <w:rPr>
          <w:spacing w:val="-1"/>
          <w:u w:val="single" w:color="000000"/>
        </w:rPr>
        <w:t>unregistered individuals.</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Landscape</w:t>
      </w:r>
      <w:r>
        <w:rPr>
          <w:u w:val="thick" w:color="000000"/>
        </w:rPr>
        <w:t xml:space="preserve"> </w:t>
      </w:r>
      <w:r>
        <w:rPr>
          <w:spacing w:val="-1"/>
          <w:u w:val="thick" w:color="000000"/>
        </w:rPr>
        <w:t>Architectural</w:t>
      </w:r>
      <w:r>
        <w:rPr>
          <w:u w:val="thick" w:color="000000"/>
        </w:rPr>
        <w:t xml:space="preserve"> </w:t>
      </w:r>
      <w:r>
        <w:rPr>
          <w:spacing w:val="-1"/>
          <w:u w:val="thick" w:color="000000"/>
        </w:rPr>
        <w:t xml:space="preserve">Accreditation </w:t>
      </w:r>
      <w:r>
        <w:rPr>
          <w:spacing w:val="-2"/>
          <w:u w:val="thick" w:color="000000"/>
        </w:rPr>
        <w:t xml:space="preserve">Board </w:t>
      </w:r>
      <w:r>
        <w:rPr>
          <w:spacing w:val="-1"/>
          <w:u w:val="thick" w:color="000000"/>
        </w:rPr>
        <w:t>(LAAB)</w:t>
      </w:r>
    </w:p>
    <w:p w:rsidR="00E54FDC" w:rsidRDefault="00E54FDC">
      <w:pPr>
        <w:spacing w:before="11"/>
        <w:rPr>
          <w:rFonts w:ascii="Century Gothic" w:eastAsia="Century Gothic" w:hAnsi="Century Gothic" w:cs="Century Gothic"/>
          <w:b/>
          <w:bCs/>
          <w:i/>
          <w:sz w:val="14"/>
          <w:szCs w:val="14"/>
        </w:rPr>
      </w:pPr>
    </w:p>
    <w:p w:rsidR="00E54FDC" w:rsidRDefault="00A92D4B">
      <w:pPr>
        <w:pStyle w:val="BodyText"/>
        <w:ind w:left="440"/>
      </w:pPr>
      <w:r>
        <w:rPr>
          <w:u w:val="single" w:color="000000"/>
        </w:rPr>
        <w:t>LAAB</w:t>
      </w:r>
      <w:r>
        <w:rPr>
          <w:spacing w:val="-2"/>
          <w:u w:val="single" w:color="000000"/>
        </w:rPr>
        <w:t xml:space="preserve"> </w:t>
      </w:r>
      <w:r>
        <w:rPr>
          <w:spacing w:val="-1"/>
          <w:u w:val="single" w:color="000000"/>
        </w:rPr>
        <w:t xml:space="preserve">is the </w:t>
      </w:r>
      <w:r>
        <w:rPr>
          <w:spacing w:val="-2"/>
          <w:u w:val="single" w:color="000000"/>
        </w:rPr>
        <w:t>Landscape</w:t>
      </w:r>
      <w:r>
        <w:rPr>
          <w:spacing w:val="-1"/>
          <w:u w:val="single" w:color="000000"/>
        </w:rPr>
        <w:t xml:space="preserve"> Architectural</w:t>
      </w:r>
      <w:r>
        <w:rPr>
          <w:u w:val="single" w:color="000000"/>
        </w:rPr>
        <w:t xml:space="preserve"> </w:t>
      </w:r>
      <w:r>
        <w:rPr>
          <w:spacing w:val="-1"/>
          <w:u w:val="single" w:color="000000"/>
        </w:rPr>
        <w:t>Accreditation</w:t>
      </w:r>
      <w:r>
        <w:rPr>
          <w:u w:val="single" w:color="000000"/>
        </w:rPr>
        <w:t xml:space="preserve"> </w:t>
      </w:r>
      <w:r>
        <w:rPr>
          <w:spacing w:val="-2"/>
          <w:u w:val="single" w:color="000000"/>
        </w:rPr>
        <w:t>Board.</w:t>
      </w:r>
    </w:p>
    <w:p w:rsidR="00E54FDC" w:rsidRDefault="00E54FDC">
      <w:pPr>
        <w:spacing w:before="8"/>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Landscape</w:t>
      </w:r>
      <w:r>
        <w:rPr>
          <w:u w:val="thick" w:color="000000"/>
        </w:rPr>
        <w:t xml:space="preserve"> </w:t>
      </w:r>
      <w:r>
        <w:rPr>
          <w:spacing w:val="-2"/>
          <w:u w:val="thick" w:color="000000"/>
        </w:rPr>
        <w:t>Architect</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7" w:lineRule="auto"/>
        <w:ind w:left="440" w:right="172"/>
      </w:pPr>
      <w:r>
        <w:rPr>
          <w:u w:val="single" w:color="000000"/>
        </w:rPr>
        <w:t xml:space="preserve">A </w:t>
      </w:r>
      <w:r>
        <w:rPr>
          <w:spacing w:val="-1"/>
          <w:u w:val="single" w:color="000000"/>
        </w:rPr>
        <w:t>landscape architect</w:t>
      </w:r>
      <w:r>
        <w:rPr>
          <w:spacing w:val="-2"/>
          <w:u w:val="single" w:color="000000"/>
        </w:rPr>
        <w:t xml:space="preserve"> </w:t>
      </w:r>
      <w:r>
        <w:rPr>
          <w:spacing w:val="-1"/>
          <w:u w:val="single" w:color="000000"/>
        </w:rPr>
        <w:t>is any</w:t>
      </w:r>
      <w:r>
        <w:rPr>
          <w:spacing w:val="-2"/>
          <w:u w:val="single" w:color="000000"/>
        </w:rPr>
        <w:t xml:space="preserve"> </w:t>
      </w:r>
      <w:r>
        <w:rPr>
          <w:spacing w:val="-1"/>
          <w:u w:val="single" w:color="000000"/>
        </w:rPr>
        <w:t>person</w:t>
      </w:r>
      <w:r>
        <w:rPr>
          <w:spacing w:val="-3"/>
          <w:u w:val="single" w:color="000000"/>
        </w:rPr>
        <w:t xml:space="preserve"> </w:t>
      </w:r>
      <w:r>
        <w:rPr>
          <w:spacing w:val="-1"/>
          <w:u w:val="single" w:color="000000"/>
        </w:rPr>
        <w:t>who</w:t>
      </w:r>
      <w:r>
        <w:rPr>
          <w:u w:val="single" w:color="000000"/>
        </w:rPr>
        <w:t xml:space="preserve"> </w:t>
      </w:r>
      <w:r>
        <w:rPr>
          <w:spacing w:val="-1"/>
          <w:u w:val="single" w:color="000000"/>
        </w:rPr>
        <w:t>is technically</w:t>
      </w:r>
      <w:r>
        <w:rPr>
          <w:u w:val="single" w:color="000000"/>
        </w:rPr>
        <w:t xml:space="preserve"> </w:t>
      </w:r>
      <w:r>
        <w:rPr>
          <w:spacing w:val="-1"/>
          <w:u w:val="single" w:color="000000"/>
        </w:rPr>
        <w:t>and</w:t>
      </w:r>
      <w:r>
        <w:rPr>
          <w:spacing w:val="-2"/>
          <w:u w:val="single" w:color="000000"/>
        </w:rPr>
        <w:t xml:space="preserve"> </w:t>
      </w:r>
      <w:r>
        <w:rPr>
          <w:spacing w:val="-1"/>
          <w:u w:val="single" w:color="000000"/>
        </w:rPr>
        <w:t>legally</w:t>
      </w:r>
      <w:r>
        <w:rPr>
          <w:spacing w:val="-2"/>
          <w:u w:val="single" w:color="000000"/>
        </w:rPr>
        <w:t xml:space="preserve"> </w:t>
      </w:r>
      <w:r>
        <w:rPr>
          <w:spacing w:val="-1"/>
          <w:u w:val="single" w:color="000000"/>
        </w:rPr>
        <w:t>qualified</w:t>
      </w:r>
      <w:r>
        <w:rPr>
          <w:spacing w:val="1"/>
          <w:u w:val="single" w:color="000000"/>
        </w:rPr>
        <w:t xml:space="preserve"> </w:t>
      </w:r>
      <w:r>
        <w:rPr>
          <w:u w:val="single" w:color="000000"/>
        </w:rPr>
        <w:t>to</w:t>
      </w:r>
      <w:r>
        <w:rPr>
          <w:spacing w:val="31"/>
        </w:rPr>
        <w:t xml:space="preserve"> </w:t>
      </w:r>
      <w:r>
        <w:rPr>
          <w:spacing w:val="-1"/>
          <w:u w:val="single" w:color="000000"/>
        </w:rPr>
        <w:t>practice</w:t>
      </w:r>
      <w:r>
        <w:rPr>
          <w:spacing w:val="1"/>
          <w:u w:val="single" w:color="000000"/>
        </w:rPr>
        <w:t xml:space="preserve"> </w:t>
      </w:r>
      <w:r>
        <w:rPr>
          <w:spacing w:val="-2"/>
          <w:u w:val="single" w:color="000000"/>
        </w:rPr>
        <w:t>landscape</w:t>
      </w:r>
      <w:r>
        <w:rPr>
          <w:spacing w:val="-1"/>
          <w:u w:val="single" w:color="000000"/>
        </w:rPr>
        <w:t xml:space="preserve"> architecture.</w:t>
      </w:r>
    </w:p>
    <w:p w:rsidR="00E54FDC" w:rsidRDefault="00E54FDC">
      <w:pPr>
        <w:spacing w:before="6"/>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Landscape</w:t>
      </w:r>
      <w:r>
        <w:rPr>
          <w:u w:val="thick" w:color="000000"/>
        </w:rPr>
        <w:t xml:space="preserve"> </w:t>
      </w:r>
      <w:r>
        <w:rPr>
          <w:spacing w:val="-2"/>
          <w:u w:val="thick" w:color="000000"/>
        </w:rPr>
        <w:t>Architect</w:t>
      </w:r>
      <w:r>
        <w:rPr>
          <w:spacing w:val="-1"/>
          <w:u w:val="thick" w:color="000000"/>
        </w:rPr>
        <w:t xml:space="preserve"> Examination</w:t>
      </w:r>
    </w:p>
    <w:p w:rsidR="00E54FDC" w:rsidRDefault="00E54FDC">
      <w:pPr>
        <w:spacing w:before="5"/>
        <w:rPr>
          <w:rFonts w:ascii="Century Gothic" w:eastAsia="Century Gothic" w:hAnsi="Century Gothic" w:cs="Century Gothic"/>
          <w:b/>
          <w:bCs/>
          <w:i/>
          <w:sz w:val="14"/>
          <w:szCs w:val="14"/>
        </w:rPr>
      </w:pPr>
    </w:p>
    <w:p w:rsidR="00E54FDC" w:rsidRDefault="006C1713">
      <w:pPr>
        <w:pStyle w:val="BodyText"/>
        <w:spacing w:line="279" w:lineRule="auto"/>
        <w:ind w:left="440" w:right="172"/>
      </w:pPr>
      <w:r>
        <w:pict>
          <v:group id="_x0000_s1276" style="position:absolute;left:0;text-align:left;margin-left:108pt;margin-top:31.15pt;width:413.25pt;height:.1pt;z-index:-129424;mso-position-horizontal-relative:page" coordorigin="2160,623" coordsize="8265,2">
            <v:shape id="_x0000_s1277" style="position:absolute;left:2160;top:623;width:8265;height:2" coordorigin="2160,623" coordsize="8265,0" path="m2160,623r8265,e" filled="f" strokeweight=".7pt">
              <v:path arrowok="t"/>
            </v:shape>
            <w10:wrap anchorx="page"/>
          </v:group>
        </w:pict>
      </w:r>
      <w:r w:rsidR="00A92D4B">
        <w:rPr>
          <w:spacing w:val="-2"/>
          <w:u w:val="single" w:color="000000"/>
        </w:rPr>
        <w:t>Landscape</w:t>
      </w:r>
      <w:r w:rsidR="00A92D4B">
        <w:rPr>
          <w:spacing w:val="1"/>
          <w:u w:val="single" w:color="000000"/>
        </w:rPr>
        <w:t xml:space="preserve"> </w:t>
      </w:r>
      <w:r w:rsidR="00A92D4B">
        <w:rPr>
          <w:spacing w:val="-1"/>
          <w:u w:val="single" w:color="000000"/>
        </w:rPr>
        <w:t>Architect</w:t>
      </w:r>
      <w:r w:rsidR="00A92D4B">
        <w:rPr>
          <w:spacing w:val="-2"/>
          <w:u w:val="single" w:color="000000"/>
        </w:rPr>
        <w:t xml:space="preserve"> </w:t>
      </w:r>
      <w:r w:rsidR="00A92D4B">
        <w:rPr>
          <w:spacing w:val="-1"/>
          <w:u w:val="single" w:color="000000"/>
        </w:rPr>
        <w:t>Examination</w:t>
      </w:r>
      <w:r w:rsidR="00A92D4B">
        <w:rPr>
          <w:u w:val="single" w:color="000000"/>
        </w:rPr>
        <w:t xml:space="preserve"> </w:t>
      </w:r>
      <w:r w:rsidR="00A92D4B">
        <w:rPr>
          <w:spacing w:val="-1"/>
          <w:u w:val="single" w:color="000000"/>
        </w:rPr>
        <w:t xml:space="preserve">refers </w:t>
      </w:r>
      <w:r w:rsidR="00A92D4B">
        <w:rPr>
          <w:u w:val="single" w:color="000000"/>
        </w:rPr>
        <w:t xml:space="preserve">to </w:t>
      </w:r>
      <w:r w:rsidR="00A92D4B">
        <w:rPr>
          <w:spacing w:val="-2"/>
          <w:u w:val="single" w:color="000000"/>
        </w:rPr>
        <w:t>the</w:t>
      </w:r>
      <w:r w:rsidR="00A92D4B">
        <w:rPr>
          <w:spacing w:val="-1"/>
          <w:u w:val="single" w:color="000000"/>
        </w:rPr>
        <w:t xml:space="preserve"> current</w:t>
      </w:r>
      <w:r w:rsidR="00A92D4B">
        <w:rPr>
          <w:spacing w:val="-4"/>
          <w:u w:val="single" w:color="000000"/>
        </w:rPr>
        <w:t xml:space="preserve"> </w:t>
      </w:r>
      <w:r w:rsidR="00A92D4B">
        <w:rPr>
          <w:spacing w:val="-2"/>
          <w:u w:val="single" w:color="000000"/>
        </w:rPr>
        <w:t>Landscape</w:t>
      </w:r>
      <w:r w:rsidR="00A92D4B">
        <w:rPr>
          <w:spacing w:val="-1"/>
          <w:u w:val="single" w:color="000000"/>
        </w:rPr>
        <w:t xml:space="preserve"> Architect</w:t>
      </w:r>
      <w:r w:rsidR="00A92D4B">
        <w:rPr>
          <w:spacing w:val="71"/>
        </w:rPr>
        <w:t xml:space="preserve"> </w:t>
      </w:r>
      <w:r w:rsidR="00A92D4B">
        <w:rPr>
          <w:spacing w:val="-1"/>
        </w:rPr>
        <w:t>Registration Examination</w:t>
      </w:r>
      <w:r w:rsidR="00A92D4B">
        <w:t xml:space="preserve"> </w:t>
      </w:r>
      <w:r w:rsidR="00A92D4B">
        <w:rPr>
          <w:spacing w:val="-1"/>
        </w:rPr>
        <w:t>(LARE</w:t>
      </w:r>
      <w:r w:rsidR="00A92D4B">
        <w:rPr>
          <w:spacing w:val="-1"/>
          <w:position w:val="6"/>
          <w:sz w:val="14"/>
        </w:rPr>
        <w:t>®</w:t>
      </w:r>
      <w:r w:rsidR="00A92D4B">
        <w:rPr>
          <w:spacing w:val="-1"/>
        </w:rPr>
        <w:t>),</w:t>
      </w:r>
      <w:r w:rsidR="00A92D4B">
        <w:t xml:space="preserve"> </w:t>
      </w:r>
      <w:r w:rsidR="00A92D4B">
        <w:rPr>
          <w:spacing w:val="-1"/>
        </w:rPr>
        <w:t>prepared</w:t>
      </w:r>
      <w:r w:rsidR="00A92D4B">
        <w:rPr>
          <w:spacing w:val="-3"/>
        </w:rPr>
        <w:t xml:space="preserve"> </w:t>
      </w:r>
      <w:r w:rsidR="00A92D4B">
        <w:rPr>
          <w:spacing w:val="-1"/>
        </w:rPr>
        <w:t>and administered through</w:t>
      </w:r>
      <w:r w:rsidR="00A92D4B">
        <w:rPr>
          <w:spacing w:val="-2"/>
        </w:rPr>
        <w:t xml:space="preserve"> </w:t>
      </w:r>
      <w:r w:rsidR="00A92D4B">
        <w:rPr>
          <w:spacing w:val="-1"/>
        </w:rPr>
        <w:t>CLARB.</w:t>
      </w:r>
    </w:p>
    <w:p w:rsidR="00E54FDC" w:rsidRDefault="00E54FDC">
      <w:pPr>
        <w:spacing w:before="1"/>
        <w:rPr>
          <w:rFonts w:ascii="Century Gothic" w:eastAsia="Century Gothic" w:hAnsi="Century Gothic" w:cs="Century Gothic"/>
          <w:sz w:val="11"/>
          <w:szCs w:val="11"/>
        </w:rPr>
      </w:pPr>
    </w:p>
    <w:p w:rsidR="00E54FDC" w:rsidRDefault="006C1713">
      <w:pPr>
        <w:pStyle w:val="Heading7"/>
        <w:rPr>
          <w:b w:val="0"/>
          <w:bCs w:val="0"/>
          <w:i w:val="0"/>
          <w:u w:val="none"/>
        </w:rPr>
      </w:pPr>
      <w:r>
        <w:pict>
          <v:group id="_x0000_s1274" style="position:absolute;left:0;text-align:left;margin-left:108pt;margin-top:15.5pt;width:286.4pt;height:.1pt;z-index:-129400;mso-position-horizontal-relative:page" coordorigin="2160,310" coordsize="5728,2">
            <v:shape id="_x0000_s1275" style="position:absolute;left:2160;top:310;width:5728;height:2" coordorigin="2160,310" coordsize="5728,0" path="m2160,310r5728,e" filled="f" strokeweight="1.06pt">
              <v:path arrowok="t"/>
            </v:shape>
            <w10:wrap anchorx="page"/>
          </v:group>
        </w:pict>
      </w:r>
      <w:r w:rsidR="00A92D4B">
        <w:rPr>
          <w:spacing w:val="-1"/>
          <w:u w:val="none"/>
        </w:rPr>
        <w:t xml:space="preserve">Landscape </w:t>
      </w:r>
      <w:r w:rsidR="00A92D4B">
        <w:rPr>
          <w:spacing w:val="-2"/>
          <w:u w:val="none"/>
        </w:rPr>
        <w:t>Architect</w:t>
      </w:r>
      <w:r w:rsidR="00A92D4B">
        <w:rPr>
          <w:spacing w:val="1"/>
          <w:u w:val="none"/>
        </w:rPr>
        <w:t xml:space="preserve"> </w:t>
      </w:r>
      <w:r w:rsidR="00A92D4B">
        <w:rPr>
          <w:spacing w:val="-1"/>
          <w:u w:val="none"/>
        </w:rPr>
        <w:t>Registration</w:t>
      </w:r>
      <w:r w:rsidR="00A92D4B">
        <w:rPr>
          <w:spacing w:val="-3"/>
          <w:u w:val="none"/>
        </w:rPr>
        <w:t xml:space="preserve"> </w:t>
      </w:r>
      <w:r w:rsidR="00A92D4B">
        <w:rPr>
          <w:spacing w:val="-1"/>
          <w:u w:val="none"/>
        </w:rPr>
        <w:t xml:space="preserve">Examination </w:t>
      </w:r>
      <w:r w:rsidR="00A92D4B">
        <w:rPr>
          <w:u w:val="none"/>
        </w:rPr>
        <w:t>(LARE</w:t>
      </w:r>
      <w:r w:rsidR="00A92D4B">
        <w:rPr>
          <w:position w:val="6"/>
          <w:sz w:val="14"/>
          <w:u w:val="none"/>
        </w:rPr>
        <w:t>®</w:t>
      </w:r>
      <w:r w:rsidR="00A92D4B">
        <w:rPr>
          <w:u w:val="none"/>
        </w:rPr>
        <w:t>)</w:t>
      </w:r>
    </w:p>
    <w:p w:rsidR="00E54FDC" w:rsidRDefault="00E54FDC">
      <w:pPr>
        <w:spacing w:before="8"/>
        <w:rPr>
          <w:rFonts w:ascii="Century Gothic" w:eastAsia="Century Gothic" w:hAnsi="Century Gothic" w:cs="Century Gothic"/>
          <w:b/>
          <w:bCs/>
          <w:i/>
          <w:sz w:val="14"/>
          <w:szCs w:val="14"/>
        </w:rPr>
      </w:pPr>
    </w:p>
    <w:p w:rsidR="00E54FDC" w:rsidRDefault="006C1713">
      <w:pPr>
        <w:pStyle w:val="BodyText"/>
        <w:spacing w:line="277" w:lineRule="auto"/>
        <w:ind w:left="440" w:right="172"/>
      </w:pPr>
      <w:r>
        <w:pict>
          <v:group id="_x0000_s1272" style="position:absolute;left:0;text-align:left;margin-left:108pt;margin-top:15.45pt;width:421.9pt;height:.1pt;z-index:-129376;mso-position-horizontal-relative:page" coordorigin="2160,309" coordsize="8438,2">
            <v:shape id="_x0000_s1273" style="position:absolute;left:2160;top:309;width:8438;height:2" coordorigin="2160,309" coordsize="8438,0" path="m2160,309r8438,e" filled="f" strokeweight=".7pt">
              <v:path arrowok="t"/>
            </v:shape>
            <w10:wrap anchorx="page"/>
          </v:group>
        </w:pict>
      </w:r>
      <w:r w:rsidR="00A92D4B">
        <w:rPr>
          <w:spacing w:val="-1"/>
        </w:rPr>
        <w:t>LARE</w:t>
      </w:r>
      <w:r w:rsidR="00A92D4B">
        <w:rPr>
          <w:spacing w:val="-1"/>
          <w:position w:val="6"/>
          <w:sz w:val="14"/>
        </w:rPr>
        <w:t>®</w:t>
      </w:r>
      <w:r w:rsidR="00A92D4B">
        <w:rPr>
          <w:spacing w:val="22"/>
          <w:position w:val="6"/>
          <w:sz w:val="14"/>
        </w:rPr>
        <w:t xml:space="preserve"> </w:t>
      </w:r>
      <w:r w:rsidR="00A92D4B">
        <w:rPr>
          <w:spacing w:val="-1"/>
        </w:rPr>
        <w:t>is the</w:t>
      </w:r>
      <w:r w:rsidR="00A92D4B">
        <w:rPr>
          <w:spacing w:val="-3"/>
        </w:rPr>
        <w:t xml:space="preserve"> </w:t>
      </w:r>
      <w:r w:rsidR="00A92D4B">
        <w:rPr>
          <w:spacing w:val="-1"/>
        </w:rPr>
        <w:t>current</w:t>
      </w:r>
      <w:r w:rsidR="00A92D4B">
        <w:rPr>
          <w:spacing w:val="-2"/>
        </w:rPr>
        <w:t xml:space="preserve"> </w:t>
      </w:r>
      <w:r w:rsidR="00A92D4B">
        <w:rPr>
          <w:spacing w:val="-1"/>
        </w:rPr>
        <w:t>Landscape</w:t>
      </w:r>
      <w:r w:rsidR="00A92D4B">
        <w:rPr>
          <w:spacing w:val="1"/>
        </w:rPr>
        <w:t xml:space="preserve"> </w:t>
      </w:r>
      <w:r w:rsidR="00A92D4B">
        <w:rPr>
          <w:spacing w:val="-1"/>
        </w:rPr>
        <w:t>Architect</w:t>
      </w:r>
      <w:r w:rsidR="00A92D4B">
        <w:rPr>
          <w:spacing w:val="-2"/>
        </w:rPr>
        <w:t xml:space="preserve"> </w:t>
      </w:r>
      <w:r w:rsidR="00A92D4B">
        <w:rPr>
          <w:spacing w:val="-1"/>
        </w:rPr>
        <w:t>Registration Examination</w:t>
      </w:r>
      <w:r w:rsidR="00A92D4B">
        <w:rPr>
          <w:spacing w:val="-2"/>
        </w:rPr>
        <w:t xml:space="preserve"> </w:t>
      </w:r>
      <w:r w:rsidR="00A92D4B">
        <w:rPr>
          <w:spacing w:val="-1"/>
        </w:rPr>
        <w:t>prepared by</w:t>
      </w:r>
      <w:r w:rsidR="00A92D4B">
        <w:rPr>
          <w:spacing w:val="48"/>
        </w:rPr>
        <w:t xml:space="preserve"> </w:t>
      </w:r>
      <w:r w:rsidR="00A92D4B">
        <w:rPr>
          <w:spacing w:val="-1"/>
          <w:u w:val="single" w:color="000000"/>
        </w:rPr>
        <w:t>CLARB.</w:t>
      </w:r>
    </w:p>
    <w:p w:rsidR="00E54FDC" w:rsidRDefault="00E54FDC">
      <w:pPr>
        <w:spacing w:before="6"/>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National</w:t>
      </w:r>
      <w:r>
        <w:rPr>
          <w:spacing w:val="-2"/>
          <w:u w:val="thick" w:color="000000"/>
        </w:rPr>
        <w:t xml:space="preserve"> </w:t>
      </w:r>
      <w:r>
        <w:rPr>
          <w:spacing w:val="-1"/>
          <w:u w:val="thick" w:color="000000"/>
        </w:rPr>
        <w:t>Architectural</w:t>
      </w:r>
      <w:r>
        <w:rPr>
          <w:spacing w:val="-5"/>
          <w:u w:val="thick" w:color="000000"/>
        </w:rPr>
        <w:t xml:space="preserve"> </w:t>
      </w:r>
      <w:r>
        <w:rPr>
          <w:spacing w:val="-1"/>
          <w:u w:val="thick" w:color="000000"/>
        </w:rPr>
        <w:t>Accrediting</w:t>
      </w:r>
      <w:r>
        <w:rPr>
          <w:spacing w:val="-2"/>
          <w:u w:val="thick" w:color="000000"/>
        </w:rPr>
        <w:t xml:space="preserve"> </w:t>
      </w:r>
      <w:r>
        <w:rPr>
          <w:spacing w:val="-1"/>
          <w:u w:val="thick" w:color="000000"/>
        </w:rPr>
        <w:t>Board</w:t>
      </w:r>
      <w:r>
        <w:rPr>
          <w:spacing w:val="-2"/>
          <w:u w:val="thick" w:color="000000"/>
        </w:rPr>
        <w:t xml:space="preserve"> </w:t>
      </w:r>
      <w:r>
        <w:rPr>
          <w:spacing w:val="-1"/>
          <w:u w:val="thick" w:color="000000"/>
        </w:rPr>
        <w:t>(NAAB)</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ind w:left="440"/>
      </w:pPr>
      <w:r>
        <w:rPr>
          <w:spacing w:val="-1"/>
          <w:u w:val="single" w:color="000000"/>
        </w:rPr>
        <w:t>The</w:t>
      </w:r>
      <w:r>
        <w:rPr>
          <w:spacing w:val="1"/>
          <w:u w:val="single" w:color="000000"/>
        </w:rPr>
        <w:t xml:space="preserve"> </w:t>
      </w:r>
      <w:r>
        <w:rPr>
          <w:spacing w:val="-1"/>
          <w:u w:val="single" w:color="000000"/>
        </w:rPr>
        <w:t>NAAB</w:t>
      </w:r>
      <w:r>
        <w:rPr>
          <w:spacing w:val="-2"/>
          <w:u w:val="single" w:color="000000"/>
        </w:rPr>
        <w:t xml:space="preserve"> </w:t>
      </w:r>
      <w:r>
        <w:rPr>
          <w:spacing w:val="-1"/>
          <w:u w:val="single" w:color="000000"/>
        </w:rPr>
        <w:t>is</w:t>
      </w:r>
      <w:r>
        <w:rPr>
          <w:spacing w:val="1"/>
          <w:u w:val="single" w:color="000000"/>
        </w:rPr>
        <w:t xml:space="preserve"> </w:t>
      </w:r>
      <w:r>
        <w:rPr>
          <w:spacing w:val="-2"/>
          <w:u w:val="single" w:color="000000"/>
        </w:rPr>
        <w:t>the</w:t>
      </w:r>
      <w:r>
        <w:rPr>
          <w:spacing w:val="-1"/>
          <w:u w:val="single" w:color="000000"/>
        </w:rPr>
        <w:t xml:space="preserve"> National</w:t>
      </w:r>
      <w:r>
        <w:rPr>
          <w:u w:val="single" w:color="000000"/>
        </w:rPr>
        <w:t xml:space="preserve"> </w:t>
      </w:r>
      <w:r>
        <w:rPr>
          <w:spacing w:val="-1"/>
          <w:u w:val="single" w:color="000000"/>
        </w:rPr>
        <w:t>Architectural</w:t>
      </w:r>
      <w:r>
        <w:rPr>
          <w:u w:val="single" w:color="000000"/>
        </w:rPr>
        <w:t xml:space="preserve"> </w:t>
      </w:r>
      <w:r>
        <w:rPr>
          <w:spacing w:val="-1"/>
          <w:u w:val="single" w:color="000000"/>
        </w:rPr>
        <w:t>Accrediting</w:t>
      </w:r>
      <w:r>
        <w:rPr>
          <w:u w:val="single" w:color="000000"/>
        </w:rPr>
        <w:t xml:space="preserve"> </w:t>
      </w:r>
      <w:r>
        <w:rPr>
          <w:spacing w:val="-1"/>
          <w:u w:val="single" w:color="000000"/>
        </w:rPr>
        <w:t>Board.</w:t>
      </w:r>
    </w:p>
    <w:p w:rsidR="00E54FDC" w:rsidRDefault="00E54FDC">
      <w:pPr>
        <w:spacing w:before="10"/>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National</w:t>
      </w:r>
      <w:r>
        <w:rPr>
          <w:spacing w:val="-2"/>
          <w:u w:val="thick" w:color="000000"/>
        </w:rPr>
        <w:t xml:space="preserve"> </w:t>
      </w:r>
      <w:r>
        <w:rPr>
          <w:spacing w:val="-1"/>
          <w:u w:val="thick" w:color="000000"/>
        </w:rPr>
        <w:t>Council of</w:t>
      </w:r>
      <w:r>
        <w:rPr>
          <w:u w:val="thick" w:color="000000"/>
        </w:rPr>
        <w:t xml:space="preserve"> </w:t>
      </w:r>
      <w:r>
        <w:rPr>
          <w:spacing w:val="-2"/>
          <w:u w:val="thick" w:color="000000"/>
        </w:rPr>
        <w:t>Architectural</w:t>
      </w:r>
      <w:r>
        <w:rPr>
          <w:spacing w:val="-3"/>
          <w:u w:val="thick" w:color="000000"/>
        </w:rPr>
        <w:t xml:space="preserve"> </w:t>
      </w:r>
      <w:r>
        <w:rPr>
          <w:spacing w:val="-1"/>
          <w:u w:val="thick" w:color="000000"/>
        </w:rPr>
        <w:t>Registration</w:t>
      </w:r>
      <w:r>
        <w:rPr>
          <w:spacing w:val="-3"/>
          <w:u w:val="thick" w:color="000000"/>
        </w:rPr>
        <w:t xml:space="preserve"> </w:t>
      </w:r>
      <w:r>
        <w:rPr>
          <w:spacing w:val="-1"/>
          <w:u w:val="thick" w:color="000000"/>
        </w:rPr>
        <w:t>Boards</w:t>
      </w:r>
      <w:r>
        <w:rPr>
          <w:spacing w:val="1"/>
          <w:u w:val="thick" w:color="000000"/>
        </w:rPr>
        <w:t xml:space="preserve"> </w:t>
      </w:r>
      <w:r>
        <w:rPr>
          <w:spacing w:val="-1"/>
          <w:u w:val="thick" w:color="000000"/>
        </w:rPr>
        <w:t>(NCARB)</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ind w:left="440"/>
      </w:pPr>
      <w:r>
        <w:rPr>
          <w:spacing w:val="-1"/>
          <w:u w:val="single" w:color="000000"/>
        </w:rPr>
        <w:t>NCARB</w:t>
      </w:r>
      <w:r>
        <w:rPr>
          <w:spacing w:val="1"/>
          <w:u w:val="single" w:color="000000"/>
        </w:rPr>
        <w:t xml:space="preserve"> </w:t>
      </w:r>
      <w:r>
        <w:rPr>
          <w:spacing w:val="-1"/>
          <w:u w:val="single" w:color="000000"/>
        </w:rPr>
        <w:t>is the National</w:t>
      </w:r>
      <w:r>
        <w:rPr>
          <w:spacing w:val="-2"/>
          <w:u w:val="single" w:color="000000"/>
        </w:rPr>
        <w:t xml:space="preserve"> </w:t>
      </w:r>
      <w:r>
        <w:rPr>
          <w:spacing w:val="-1"/>
          <w:u w:val="single" w:color="000000"/>
        </w:rPr>
        <w:t>Council</w:t>
      </w:r>
      <w:r>
        <w:rPr>
          <w:u w:val="single" w:color="000000"/>
        </w:rPr>
        <w:t xml:space="preserve"> </w:t>
      </w:r>
      <w:r>
        <w:rPr>
          <w:spacing w:val="-2"/>
          <w:u w:val="single" w:color="000000"/>
        </w:rPr>
        <w:t>of</w:t>
      </w:r>
      <w:r>
        <w:rPr>
          <w:spacing w:val="1"/>
          <w:u w:val="single" w:color="000000"/>
        </w:rPr>
        <w:t xml:space="preserve"> </w:t>
      </w:r>
      <w:r>
        <w:rPr>
          <w:spacing w:val="-2"/>
          <w:u w:val="single" w:color="000000"/>
        </w:rPr>
        <w:t>Architectural</w:t>
      </w:r>
      <w:r>
        <w:rPr>
          <w:u w:val="single" w:color="000000"/>
        </w:rPr>
        <w:t xml:space="preserve"> </w:t>
      </w:r>
      <w:r>
        <w:rPr>
          <w:spacing w:val="-1"/>
          <w:u w:val="single" w:color="000000"/>
        </w:rPr>
        <w:t>Registration</w:t>
      </w:r>
      <w:r>
        <w:rPr>
          <w:u w:val="single" w:color="000000"/>
        </w:rPr>
        <w:t xml:space="preserve"> </w:t>
      </w:r>
      <w:r>
        <w:rPr>
          <w:spacing w:val="-2"/>
          <w:u w:val="single" w:color="000000"/>
        </w:rPr>
        <w:t>Boards.</w:t>
      </w:r>
    </w:p>
    <w:p w:rsidR="00E54FDC" w:rsidRDefault="00E54FDC">
      <w:pPr>
        <w:spacing w:before="11"/>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Original</w:t>
      </w:r>
      <w:r>
        <w:rPr>
          <w:u w:val="thick" w:color="000000"/>
        </w:rPr>
        <w:t xml:space="preserve"> </w:t>
      </w:r>
      <w:r>
        <w:rPr>
          <w:spacing w:val="-2"/>
          <w:u w:val="thick" w:color="000000"/>
        </w:rPr>
        <w:t>Documents</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7" w:lineRule="auto"/>
        <w:ind w:left="440" w:right="172"/>
      </w:pPr>
      <w:r>
        <w:rPr>
          <w:spacing w:val="-1"/>
          <w:u w:val="single" w:color="000000"/>
        </w:rPr>
        <w:t>Original</w:t>
      </w:r>
      <w:r>
        <w:rPr>
          <w:u w:val="single" w:color="000000"/>
        </w:rPr>
        <w:t xml:space="preserve"> </w:t>
      </w:r>
      <w:r>
        <w:rPr>
          <w:spacing w:val="-1"/>
          <w:u w:val="single" w:color="000000"/>
        </w:rPr>
        <w:t>documents refer</w:t>
      </w:r>
      <w:r>
        <w:rPr>
          <w:spacing w:val="2"/>
          <w:u w:val="single" w:color="000000"/>
        </w:rPr>
        <w:t xml:space="preserve"> </w:t>
      </w:r>
      <w:r>
        <w:rPr>
          <w:u w:val="single" w:color="000000"/>
        </w:rPr>
        <w:t>to</w:t>
      </w:r>
      <w:r>
        <w:rPr>
          <w:spacing w:val="-3"/>
          <w:u w:val="single" w:color="000000"/>
        </w:rPr>
        <w:t xml:space="preserve"> </w:t>
      </w:r>
      <w:r>
        <w:rPr>
          <w:spacing w:val="-1"/>
          <w:u w:val="single" w:color="000000"/>
        </w:rPr>
        <w:t>the version</w:t>
      </w:r>
      <w:r>
        <w:rPr>
          <w:u w:val="single" w:color="000000"/>
        </w:rPr>
        <w:t xml:space="preserve"> of</w:t>
      </w:r>
      <w:r>
        <w:rPr>
          <w:spacing w:val="-2"/>
          <w:u w:val="single" w:color="000000"/>
        </w:rPr>
        <w:t xml:space="preserve"> </w:t>
      </w:r>
      <w:r>
        <w:rPr>
          <w:spacing w:val="-1"/>
          <w:u w:val="single" w:color="000000"/>
        </w:rPr>
        <w:t>drawings and/or sets</w:t>
      </w:r>
      <w:r>
        <w:rPr>
          <w:spacing w:val="1"/>
          <w:u w:val="single" w:color="000000"/>
        </w:rPr>
        <w:t xml:space="preserve"> </w:t>
      </w:r>
      <w:r>
        <w:rPr>
          <w:spacing w:val="-2"/>
          <w:u w:val="single" w:color="000000"/>
        </w:rPr>
        <w:t>of</w:t>
      </w:r>
      <w:r>
        <w:rPr>
          <w:spacing w:val="-1"/>
          <w:u w:val="single" w:color="000000"/>
        </w:rPr>
        <w:t xml:space="preserve"> specifications</w:t>
      </w:r>
      <w:r>
        <w:rPr>
          <w:spacing w:val="41"/>
        </w:rPr>
        <w:t xml:space="preserve"> </w:t>
      </w:r>
      <w:r>
        <w:rPr>
          <w:u w:val="single" w:color="000000"/>
        </w:rPr>
        <w:t>from</w:t>
      </w:r>
      <w:r>
        <w:rPr>
          <w:spacing w:val="-3"/>
          <w:u w:val="single" w:color="000000"/>
        </w:rPr>
        <w:t xml:space="preserve"> </w:t>
      </w:r>
      <w:r>
        <w:rPr>
          <w:spacing w:val="-1"/>
          <w:u w:val="single" w:color="000000"/>
        </w:rPr>
        <w:t>which</w:t>
      </w:r>
      <w:r>
        <w:rPr>
          <w:spacing w:val="-2"/>
          <w:u w:val="single" w:color="000000"/>
        </w:rPr>
        <w:t xml:space="preserve"> </w:t>
      </w:r>
      <w:r>
        <w:rPr>
          <w:spacing w:val="-1"/>
          <w:u w:val="single" w:color="000000"/>
        </w:rPr>
        <w:t>all lawful</w:t>
      </w:r>
      <w:r>
        <w:rPr>
          <w:spacing w:val="-2"/>
          <w:u w:val="single" w:color="000000"/>
        </w:rPr>
        <w:t xml:space="preserve"> </w:t>
      </w:r>
      <w:r>
        <w:rPr>
          <w:spacing w:val="-1"/>
          <w:u w:val="single" w:color="000000"/>
        </w:rPr>
        <w:t>copies are</w:t>
      </w:r>
      <w:r>
        <w:rPr>
          <w:spacing w:val="1"/>
          <w:u w:val="single" w:color="000000"/>
        </w:rPr>
        <w:t xml:space="preserve"> </w:t>
      </w:r>
      <w:r>
        <w:rPr>
          <w:spacing w:val="-2"/>
          <w:u w:val="single" w:color="000000"/>
        </w:rPr>
        <w:t>made.</w:t>
      </w:r>
    </w:p>
    <w:p w:rsidR="00E54FDC" w:rsidRDefault="00E54FDC">
      <w:pPr>
        <w:spacing w:before="3"/>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Practice</w:t>
      </w:r>
      <w:r>
        <w:rPr>
          <w:spacing w:val="-3"/>
          <w:u w:val="thick" w:color="000000"/>
        </w:rPr>
        <w:t xml:space="preserve"> </w:t>
      </w:r>
      <w:r>
        <w:rPr>
          <w:u w:val="thick" w:color="000000"/>
        </w:rPr>
        <w:t>of</w:t>
      </w:r>
      <w:r>
        <w:rPr>
          <w:spacing w:val="-2"/>
          <w:u w:val="thick" w:color="000000"/>
        </w:rPr>
        <w:t xml:space="preserve"> </w:t>
      </w:r>
      <w:r>
        <w:rPr>
          <w:spacing w:val="-1"/>
          <w:u w:val="thick" w:color="000000"/>
        </w:rPr>
        <w:t>Architecture</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6" w:lineRule="auto"/>
        <w:ind w:left="440" w:right="109"/>
      </w:pPr>
      <w:r>
        <w:rPr>
          <w:spacing w:val="-1"/>
          <w:u w:val="single" w:color="000000"/>
        </w:rPr>
        <w:t>The practice</w:t>
      </w:r>
      <w:r>
        <w:rPr>
          <w:spacing w:val="1"/>
          <w:u w:val="single" w:color="000000"/>
        </w:rPr>
        <w:t xml:space="preserve"> </w:t>
      </w:r>
      <w:r>
        <w:rPr>
          <w:spacing w:val="-2"/>
          <w:u w:val="single" w:color="000000"/>
        </w:rPr>
        <w:t>of</w:t>
      </w:r>
      <w:r>
        <w:rPr>
          <w:spacing w:val="-1"/>
          <w:u w:val="single" w:color="000000"/>
        </w:rPr>
        <w:t xml:space="preserve"> architecture</w:t>
      </w:r>
      <w:r>
        <w:rPr>
          <w:spacing w:val="1"/>
          <w:u w:val="single" w:color="000000"/>
        </w:rPr>
        <w:t xml:space="preserve"> </w:t>
      </w:r>
      <w:r>
        <w:rPr>
          <w:spacing w:val="-1"/>
          <w:u w:val="single" w:color="000000"/>
        </w:rPr>
        <w:t>is</w:t>
      </w:r>
      <w:r>
        <w:rPr>
          <w:spacing w:val="1"/>
          <w:u w:val="single" w:color="000000"/>
        </w:rPr>
        <w:t xml:space="preserve"> </w:t>
      </w:r>
      <w:r>
        <w:rPr>
          <w:spacing w:val="-1"/>
          <w:u w:val="single" w:color="000000"/>
        </w:rPr>
        <w:t>the</w:t>
      </w:r>
      <w:r>
        <w:rPr>
          <w:spacing w:val="-4"/>
          <w:u w:val="single" w:color="000000"/>
        </w:rPr>
        <w:t xml:space="preserve"> </w:t>
      </w:r>
      <w:r>
        <w:rPr>
          <w:spacing w:val="-1"/>
          <w:u w:val="single" w:color="000000"/>
        </w:rPr>
        <w:t>provision</w:t>
      </w:r>
      <w:r>
        <w:rPr>
          <w:spacing w:val="-3"/>
          <w:u w:val="single" w:color="000000"/>
        </w:rPr>
        <w:t xml:space="preserve"> </w:t>
      </w:r>
      <w:r>
        <w:rPr>
          <w:spacing w:val="-1"/>
          <w:u w:val="single" w:color="000000"/>
        </w:rPr>
        <w:t>of,</w:t>
      </w:r>
      <w:r>
        <w:rPr>
          <w:spacing w:val="2"/>
          <w:u w:val="single" w:color="000000"/>
        </w:rPr>
        <w:t xml:space="preserve"> </w:t>
      </w:r>
      <w:r>
        <w:rPr>
          <w:spacing w:val="-2"/>
          <w:u w:val="single" w:color="000000"/>
        </w:rPr>
        <w:t>or</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offering</w:t>
      </w:r>
      <w:r>
        <w:rPr>
          <w:u w:val="single" w:color="000000"/>
        </w:rPr>
        <w:t xml:space="preserve"> to</w:t>
      </w:r>
      <w:r>
        <w:rPr>
          <w:spacing w:val="-3"/>
          <w:u w:val="single" w:color="000000"/>
        </w:rPr>
        <w:t xml:space="preserve"> </w:t>
      </w:r>
      <w:r>
        <w:rPr>
          <w:spacing w:val="-1"/>
          <w:u w:val="single" w:color="000000"/>
        </w:rPr>
        <w:t>provide,</w:t>
      </w:r>
      <w:r>
        <w:rPr>
          <w:u w:val="single" w:color="000000"/>
        </w:rPr>
        <w:t xml:space="preserve"> </w:t>
      </w:r>
      <w:r>
        <w:rPr>
          <w:spacing w:val="-1"/>
          <w:u w:val="single" w:color="000000"/>
        </w:rPr>
        <w:t>the</w:t>
      </w:r>
      <w:r>
        <w:rPr>
          <w:spacing w:val="45"/>
        </w:rPr>
        <w:t xml:space="preserve"> </w:t>
      </w:r>
      <w:r>
        <w:rPr>
          <w:spacing w:val="-1"/>
          <w:u w:val="single" w:color="000000"/>
        </w:rPr>
        <w:t>services</w:t>
      </w:r>
      <w:r>
        <w:rPr>
          <w:spacing w:val="1"/>
          <w:u w:val="single" w:color="000000"/>
        </w:rPr>
        <w:t xml:space="preserve"> </w:t>
      </w:r>
      <w:r>
        <w:rPr>
          <w:spacing w:val="-1"/>
          <w:u w:val="single" w:color="000000"/>
        </w:rPr>
        <w:t>defined</w:t>
      </w:r>
      <w:r>
        <w:rPr>
          <w:spacing w:val="-2"/>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Arkansas Architectural</w:t>
      </w:r>
      <w:r>
        <w:rPr>
          <w:spacing w:val="-2"/>
          <w:u w:val="single" w:color="000000"/>
        </w:rPr>
        <w:t xml:space="preserve"> </w:t>
      </w:r>
      <w:r>
        <w:rPr>
          <w:u w:val="single" w:color="000000"/>
        </w:rPr>
        <w:t xml:space="preserve">Act </w:t>
      </w:r>
      <w:r>
        <w:rPr>
          <w:spacing w:val="-1"/>
          <w:u w:val="single" w:color="000000"/>
        </w:rPr>
        <w:t>in</w:t>
      </w:r>
      <w:r>
        <w:rPr>
          <w:spacing w:val="-2"/>
          <w:u w:val="single" w:color="000000"/>
        </w:rPr>
        <w:t xml:space="preserve"> </w:t>
      </w:r>
      <w:r>
        <w:rPr>
          <w:spacing w:val="-1"/>
          <w:u w:val="single" w:color="000000"/>
        </w:rPr>
        <w:t>connection</w:t>
      </w:r>
      <w:r>
        <w:rPr>
          <w:spacing w:val="-2"/>
          <w:u w:val="single" w:color="000000"/>
        </w:rPr>
        <w:t xml:space="preserve"> </w:t>
      </w:r>
      <w:r>
        <w:rPr>
          <w:u w:val="single" w:color="000000"/>
        </w:rPr>
        <w:t xml:space="preserve">with </w:t>
      </w:r>
      <w:r>
        <w:rPr>
          <w:spacing w:val="-1"/>
          <w:u w:val="single" w:color="000000"/>
        </w:rPr>
        <w:t>the design,</w:t>
      </w:r>
      <w:r>
        <w:rPr>
          <w:spacing w:val="43"/>
        </w:rPr>
        <w:t xml:space="preserve"> </w:t>
      </w:r>
      <w:r>
        <w:rPr>
          <w:spacing w:val="-1"/>
          <w:u w:val="single" w:color="000000"/>
        </w:rPr>
        <w:t>construction,</w:t>
      </w:r>
      <w:r>
        <w:rPr>
          <w:u w:val="single" w:color="000000"/>
        </w:rPr>
        <w:t xml:space="preserve"> </w:t>
      </w:r>
      <w:r>
        <w:rPr>
          <w:spacing w:val="-1"/>
          <w:u w:val="single" w:color="000000"/>
        </w:rPr>
        <w:t xml:space="preserve">enlargement, </w:t>
      </w:r>
      <w:r>
        <w:rPr>
          <w:u w:val="single" w:color="000000"/>
        </w:rPr>
        <w:t>or</w:t>
      </w:r>
      <w:r>
        <w:rPr>
          <w:spacing w:val="-2"/>
          <w:u w:val="single" w:color="000000"/>
        </w:rPr>
        <w:t xml:space="preserve"> </w:t>
      </w:r>
      <w:r>
        <w:rPr>
          <w:spacing w:val="-1"/>
          <w:u w:val="single" w:color="000000"/>
        </w:rPr>
        <w:t>alteration</w:t>
      </w:r>
      <w:r>
        <w:rPr>
          <w:u w:val="single" w:color="000000"/>
        </w:rPr>
        <w:t xml:space="preserve"> of</w:t>
      </w:r>
      <w:r>
        <w:rPr>
          <w:spacing w:val="-4"/>
          <w:u w:val="single" w:color="000000"/>
        </w:rPr>
        <w:t xml:space="preserve"> </w:t>
      </w:r>
      <w:r>
        <w:rPr>
          <w:u w:val="single" w:color="000000"/>
        </w:rPr>
        <w:t>a</w:t>
      </w:r>
      <w:r>
        <w:rPr>
          <w:spacing w:val="1"/>
          <w:u w:val="single" w:color="000000"/>
        </w:rPr>
        <w:t xml:space="preserve"> </w:t>
      </w:r>
      <w:r>
        <w:rPr>
          <w:spacing w:val="-1"/>
          <w:u w:val="single" w:color="000000"/>
        </w:rPr>
        <w:t>building</w:t>
      </w:r>
      <w:r>
        <w:rPr>
          <w:u w:val="single" w:color="000000"/>
        </w:rPr>
        <w:t xml:space="preserve"> or</w:t>
      </w:r>
      <w:r>
        <w:rPr>
          <w:spacing w:val="-2"/>
          <w:u w:val="single" w:color="000000"/>
        </w:rPr>
        <w:t xml:space="preserve"> </w:t>
      </w:r>
      <w:r>
        <w:rPr>
          <w:spacing w:val="-1"/>
          <w:u w:val="single" w:color="000000"/>
        </w:rPr>
        <w:t>group</w:t>
      </w:r>
      <w:r>
        <w:rPr>
          <w:spacing w:val="-2"/>
          <w:u w:val="single" w:color="000000"/>
        </w:rPr>
        <w:t xml:space="preserve"> </w:t>
      </w:r>
      <w:r>
        <w:rPr>
          <w:u w:val="single" w:color="000000"/>
        </w:rPr>
        <w:t>of</w:t>
      </w:r>
      <w:r>
        <w:rPr>
          <w:spacing w:val="-4"/>
          <w:u w:val="single" w:color="000000"/>
        </w:rPr>
        <w:t xml:space="preserve"> </w:t>
      </w:r>
      <w:r>
        <w:rPr>
          <w:spacing w:val="-1"/>
          <w:u w:val="single" w:color="000000"/>
        </w:rPr>
        <w:t>buildings</w:t>
      </w:r>
    </w:p>
    <w:p w:rsidR="00E54FDC" w:rsidRDefault="00A92D4B">
      <w:pPr>
        <w:pStyle w:val="BodyText"/>
        <w:spacing w:before="33"/>
        <w:ind w:left="704" w:right="982"/>
        <w:jc w:val="center"/>
      </w:pPr>
      <w:r>
        <w:t>5</w:t>
      </w:r>
    </w:p>
    <w:p w:rsidR="00E54FDC" w:rsidRDefault="00E54FDC">
      <w:pPr>
        <w:jc w:val="center"/>
        <w:sectPr w:rsidR="00E54FDC">
          <w:pgSz w:w="12240" w:h="15840"/>
          <w:pgMar w:top="1400" w:right="1440" w:bottom="280" w:left="1720" w:header="720" w:footer="720" w:gutter="0"/>
          <w:cols w:space="720"/>
        </w:sectPr>
      </w:pPr>
    </w:p>
    <w:p w:rsidR="00E54FDC" w:rsidRDefault="00A92D4B">
      <w:pPr>
        <w:pStyle w:val="BodyText"/>
        <w:spacing w:before="39" w:line="276" w:lineRule="auto"/>
        <w:ind w:left="440" w:right="125"/>
      </w:pPr>
      <w:proofErr w:type="gramStart"/>
      <w:r>
        <w:rPr>
          <w:spacing w:val="-1"/>
          <w:u w:val="single" w:color="000000"/>
        </w:rPr>
        <w:lastRenderedPageBreak/>
        <w:t>and/or</w:t>
      </w:r>
      <w:proofErr w:type="gramEnd"/>
      <w:r>
        <w:rPr>
          <w:spacing w:val="-1"/>
          <w:u w:val="single" w:color="000000"/>
        </w:rPr>
        <w:t xml:space="preserve"> the space within</w:t>
      </w:r>
      <w:r>
        <w:rPr>
          <w:u w:val="single" w:color="000000"/>
        </w:rPr>
        <w:t xml:space="preserve"> </w:t>
      </w:r>
      <w:r>
        <w:rPr>
          <w:spacing w:val="-1"/>
          <w:u w:val="single" w:color="000000"/>
        </w:rPr>
        <w:t>and</w:t>
      </w:r>
      <w:r>
        <w:rPr>
          <w:spacing w:val="-2"/>
          <w:u w:val="single" w:color="000000"/>
        </w:rPr>
        <w:t xml:space="preserve"> </w:t>
      </w:r>
      <w:r>
        <w:rPr>
          <w:spacing w:val="-1"/>
          <w:u w:val="single" w:color="000000"/>
        </w:rPr>
        <w:t>surrounding</w:t>
      </w:r>
      <w:r>
        <w:rPr>
          <w:spacing w:val="-2"/>
          <w:u w:val="single" w:color="000000"/>
        </w:rPr>
        <w:t xml:space="preserve"> </w:t>
      </w:r>
      <w:r>
        <w:rPr>
          <w:spacing w:val="-1"/>
          <w:u w:val="single" w:color="000000"/>
        </w:rPr>
        <w:t>buildings</w:t>
      </w:r>
      <w:r>
        <w:rPr>
          <w:spacing w:val="1"/>
          <w:u w:val="single" w:color="000000"/>
        </w:rPr>
        <w:t xml:space="preserve"> </w:t>
      </w:r>
      <w:r>
        <w:rPr>
          <w:spacing w:val="-1"/>
          <w:u w:val="single" w:color="000000"/>
        </w:rPr>
        <w:t xml:space="preserve">designed </w:t>
      </w:r>
      <w:r>
        <w:rPr>
          <w:u w:val="single" w:color="000000"/>
        </w:rPr>
        <w:t>for</w:t>
      </w:r>
      <w:r>
        <w:rPr>
          <w:spacing w:val="-1"/>
          <w:u w:val="single" w:color="000000"/>
        </w:rPr>
        <w:t xml:space="preserve"> </w:t>
      </w:r>
      <w:r>
        <w:rPr>
          <w:spacing w:val="-2"/>
          <w:u w:val="single" w:color="000000"/>
        </w:rPr>
        <w:t>human</w:t>
      </w:r>
      <w:r>
        <w:rPr>
          <w:spacing w:val="36"/>
        </w:rPr>
        <w:t xml:space="preserve"> </w:t>
      </w:r>
      <w:r>
        <w:rPr>
          <w:spacing w:val="-1"/>
          <w:u w:val="single" w:color="000000"/>
        </w:rPr>
        <w:t>occupancy</w:t>
      </w:r>
      <w:r>
        <w:rPr>
          <w:spacing w:val="-2"/>
          <w:u w:val="single" w:color="000000"/>
        </w:rPr>
        <w:t xml:space="preserve"> </w:t>
      </w:r>
      <w:r>
        <w:rPr>
          <w:u w:val="single" w:color="000000"/>
        </w:rPr>
        <w:t>or</w:t>
      </w:r>
      <w:r>
        <w:rPr>
          <w:spacing w:val="-2"/>
          <w:u w:val="single" w:color="000000"/>
        </w:rPr>
        <w:t xml:space="preserve"> </w:t>
      </w:r>
      <w:r>
        <w:rPr>
          <w:spacing w:val="-1"/>
          <w:u w:val="single" w:color="000000"/>
        </w:rPr>
        <w:t>habitation.</w:t>
      </w:r>
      <w:r>
        <w:rPr>
          <w:spacing w:val="2"/>
          <w:u w:val="single" w:color="000000"/>
        </w:rPr>
        <w:t xml:space="preserve"> </w:t>
      </w:r>
      <w:r>
        <w:rPr>
          <w:spacing w:val="-2"/>
          <w:u w:val="single" w:color="000000"/>
        </w:rPr>
        <w:t>These</w:t>
      </w:r>
      <w:r>
        <w:rPr>
          <w:spacing w:val="-1"/>
          <w:u w:val="single" w:color="000000"/>
        </w:rPr>
        <w:t xml:space="preserve"> services</w:t>
      </w:r>
      <w:r>
        <w:rPr>
          <w:spacing w:val="1"/>
          <w:u w:val="single" w:color="000000"/>
        </w:rPr>
        <w:t xml:space="preserve"> </w:t>
      </w:r>
      <w:r>
        <w:rPr>
          <w:spacing w:val="-2"/>
          <w:u w:val="single" w:color="000000"/>
        </w:rPr>
        <w:t>include</w:t>
      </w:r>
      <w:r>
        <w:rPr>
          <w:spacing w:val="-1"/>
          <w:u w:val="single" w:color="000000"/>
        </w:rPr>
        <w:t xml:space="preserve"> </w:t>
      </w:r>
      <w:r>
        <w:rPr>
          <w:spacing w:val="-2"/>
          <w:u w:val="single" w:color="000000"/>
        </w:rPr>
        <w:t>planning,</w:t>
      </w:r>
      <w:r>
        <w:rPr>
          <w:u w:val="single" w:color="000000"/>
        </w:rPr>
        <w:t xml:space="preserve"> </w:t>
      </w:r>
      <w:r>
        <w:rPr>
          <w:spacing w:val="-1"/>
          <w:u w:val="single" w:color="000000"/>
        </w:rPr>
        <w:t>providing</w:t>
      </w:r>
      <w:r>
        <w:rPr>
          <w:spacing w:val="-2"/>
          <w:u w:val="single" w:color="000000"/>
        </w:rPr>
        <w:t xml:space="preserve"> </w:t>
      </w:r>
      <w:r>
        <w:rPr>
          <w:spacing w:val="-1"/>
          <w:u w:val="single" w:color="000000"/>
        </w:rPr>
        <w:t>preliminary</w:t>
      </w:r>
      <w:r>
        <w:rPr>
          <w:spacing w:val="69"/>
        </w:rPr>
        <w:t xml:space="preserve"> </w:t>
      </w:r>
      <w:r>
        <w:rPr>
          <w:spacing w:val="-1"/>
          <w:u w:val="single" w:color="000000"/>
        </w:rPr>
        <w:t>studies,</w:t>
      </w:r>
      <w:r>
        <w:rPr>
          <w:u w:val="single" w:color="000000"/>
        </w:rPr>
        <w:t xml:space="preserve"> </w:t>
      </w:r>
      <w:r>
        <w:rPr>
          <w:spacing w:val="-1"/>
          <w:u w:val="single" w:color="000000"/>
        </w:rPr>
        <w:t>designs,</w:t>
      </w:r>
      <w:r>
        <w:rPr>
          <w:spacing w:val="2"/>
          <w:u w:val="single" w:color="000000"/>
        </w:rPr>
        <w:t xml:space="preserve"> </w:t>
      </w:r>
      <w:r>
        <w:rPr>
          <w:spacing w:val="-1"/>
          <w:u w:val="single" w:color="000000"/>
        </w:rPr>
        <w:t>drawings,</w:t>
      </w:r>
      <w:r>
        <w:rPr>
          <w:u w:val="single" w:color="000000"/>
        </w:rPr>
        <w:t xml:space="preserve"> </w:t>
      </w:r>
      <w:r>
        <w:rPr>
          <w:spacing w:val="-1"/>
          <w:u w:val="single" w:color="000000"/>
        </w:rPr>
        <w:t>specifications,</w:t>
      </w:r>
      <w:r>
        <w:rPr>
          <w:u w:val="single" w:color="000000"/>
        </w:rPr>
        <w:t xml:space="preserve"> </w:t>
      </w:r>
      <w:r>
        <w:rPr>
          <w:spacing w:val="-2"/>
          <w:u w:val="single" w:color="000000"/>
        </w:rPr>
        <w:t>and</w:t>
      </w:r>
      <w:r>
        <w:rPr>
          <w:u w:val="single" w:color="000000"/>
        </w:rPr>
        <w:t xml:space="preserve"> </w:t>
      </w:r>
      <w:r>
        <w:rPr>
          <w:spacing w:val="-1"/>
          <w:u w:val="single" w:color="000000"/>
        </w:rPr>
        <w:t>other</w:t>
      </w:r>
      <w:r>
        <w:rPr>
          <w:spacing w:val="1"/>
          <w:u w:val="single" w:color="000000"/>
        </w:rPr>
        <w:t xml:space="preserve"> </w:t>
      </w:r>
      <w:r>
        <w:rPr>
          <w:spacing w:val="-1"/>
          <w:u w:val="single" w:color="000000"/>
        </w:rPr>
        <w:t>technical</w:t>
      </w:r>
      <w:r>
        <w:rPr>
          <w:spacing w:val="-2"/>
          <w:u w:val="single" w:color="000000"/>
        </w:rPr>
        <w:t xml:space="preserve"> </w:t>
      </w:r>
      <w:r>
        <w:rPr>
          <w:spacing w:val="-1"/>
          <w:u w:val="single" w:color="000000"/>
        </w:rPr>
        <w:t>submissions.</w:t>
      </w:r>
      <w:r>
        <w:rPr>
          <w:u w:val="single" w:color="000000"/>
        </w:rPr>
        <w:t xml:space="preserve"> </w:t>
      </w:r>
      <w:r>
        <w:rPr>
          <w:spacing w:val="-1"/>
          <w:u w:val="single" w:color="000000"/>
        </w:rPr>
        <w:t>The</w:t>
      </w:r>
      <w:r>
        <w:rPr>
          <w:spacing w:val="33"/>
        </w:rPr>
        <w:t xml:space="preserve"> </w:t>
      </w:r>
      <w:r>
        <w:rPr>
          <w:spacing w:val="-1"/>
          <w:u w:val="single" w:color="000000"/>
        </w:rPr>
        <w:t>practice</w:t>
      </w:r>
      <w:r>
        <w:rPr>
          <w:spacing w:val="1"/>
          <w:u w:val="single" w:color="000000"/>
        </w:rPr>
        <w:t xml:space="preserve"> </w:t>
      </w:r>
      <w:r>
        <w:rPr>
          <w:u w:val="single" w:color="000000"/>
        </w:rPr>
        <w:t>of</w:t>
      </w:r>
      <w:r>
        <w:rPr>
          <w:spacing w:val="-2"/>
          <w:u w:val="single" w:color="000000"/>
        </w:rPr>
        <w:t xml:space="preserve"> </w:t>
      </w:r>
      <w:r>
        <w:rPr>
          <w:spacing w:val="-1"/>
          <w:u w:val="single" w:color="000000"/>
        </w:rPr>
        <w:t>architecture</w:t>
      </w:r>
      <w:r>
        <w:rPr>
          <w:spacing w:val="1"/>
          <w:u w:val="single" w:color="000000"/>
        </w:rPr>
        <w:t xml:space="preserve"> </w:t>
      </w:r>
      <w:r>
        <w:rPr>
          <w:spacing w:val="-1"/>
          <w:u w:val="single" w:color="000000"/>
        </w:rPr>
        <w:t>also</w:t>
      </w:r>
      <w:r>
        <w:rPr>
          <w:spacing w:val="-2"/>
          <w:u w:val="single" w:color="000000"/>
        </w:rPr>
        <w:t xml:space="preserve"> </w:t>
      </w:r>
      <w:r>
        <w:rPr>
          <w:spacing w:val="-1"/>
          <w:u w:val="single" w:color="000000"/>
        </w:rPr>
        <w:t>includes administrative services during</w:t>
      </w:r>
      <w:r>
        <w:rPr>
          <w:spacing w:val="-2"/>
          <w:u w:val="single" w:color="000000"/>
        </w:rPr>
        <w:t xml:space="preserve"> </w:t>
      </w:r>
      <w:r>
        <w:rPr>
          <w:spacing w:val="-1"/>
          <w:u w:val="single" w:color="000000"/>
        </w:rPr>
        <w:t>construction.</w:t>
      </w:r>
    </w:p>
    <w:p w:rsidR="00E54FDC" w:rsidRDefault="00E54FDC">
      <w:pPr>
        <w:spacing w:before="4"/>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Principal</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6" w:lineRule="auto"/>
        <w:ind w:left="440" w:right="272"/>
      </w:pPr>
      <w:r>
        <w:rPr>
          <w:rFonts w:ascii="Times New Roman" w:eastAsia="Times New Roman" w:hAnsi="Times New Roman" w:cs="Times New Roman"/>
          <w:spacing w:val="-56"/>
          <w:u w:val="single" w:color="000000"/>
        </w:rPr>
        <w:t xml:space="preserve"> </w:t>
      </w:r>
      <w:r>
        <w:rPr>
          <w:rFonts w:cs="Century Gothic"/>
          <w:u w:val="single" w:color="000000"/>
        </w:rPr>
        <w:t xml:space="preserve">A </w:t>
      </w:r>
      <w:r>
        <w:rPr>
          <w:rFonts w:cs="Century Gothic"/>
          <w:spacing w:val="-1"/>
          <w:u w:val="single" w:color="000000"/>
        </w:rPr>
        <w:t>principal</w:t>
      </w:r>
      <w:r>
        <w:rPr>
          <w:rFonts w:cs="Century Gothic"/>
          <w:u w:val="single" w:color="000000"/>
        </w:rPr>
        <w:t xml:space="preserve"> </w:t>
      </w:r>
      <w:r>
        <w:rPr>
          <w:rFonts w:cs="Century Gothic"/>
          <w:spacing w:val="-1"/>
          <w:u w:val="single" w:color="000000"/>
        </w:rPr>
        <w:t xml:space="preserve">is </w:t>
      </w:r>
      <w:r>
        <w:rPr>
          <w:rFonts w:cs="Century Gothic"/>
          <w:u w:val="single" w:color="000000"/>
        </w:rPr>
        <w:t>any</w:t>
      </w:r>
      <w:r>
        <w:rPr>
          <w:rFonts w:cs="Century Gothic"/>
          <w:spacing w:val="-3"/>
          <w:u w:val="single" w:color="000000"/>
        </w:rPr>
        <w:t xml:space="preserve"> </w:t>
      </w:r>
      <w:r>
        <w:rPr>
          <w:rFonts w:cs="Century Gothic"/>
          <w:u w:val="single" w:color="000000"/>
        </w:rPr>
        <w:t>r</w:t>
      </w:r>
      <w:r>
        <w:rPr>
          <w:rFonts w:cs="Century Gothic"/>
          <w:spacing w:val="-1"/>
          <w:u w:val="single" w:color="000000"/>
        </w:rPr>
        <w:t>egister</w:t>
      </w:r>
      <w:r>
        <w:rPr>
          <w:rFonts w:cs="Century Gothic"/>
          <w:u w:val="single" w:color="000000"/>
        </w:rPr>
        <w:t>ed</w:t>
      </w:r>
      <w:r>
        <w:rPr>
          <w:rFonts w:cs="Century Gothic"/>
          <w:spacing w:val="-1"/>
          <w:u w:val="single" w:color="000000"/>
        </w:rPr>
        <w:t xml:space="preserve"> </w:t>
      </w:r>
      <w:r>
        <w:rPr>
          <w:rFonts w:cs="Century Gothic"/>
          <w:spacing w:val="-2"/>
          <w:u w:val="single" w:color="000000"/>
        </w:rPr>
        <w:t>arc</w:t>
      </w:r>
      <w:r>
        <w:rPr>
          <w:rFonts w:cs="Century Gothic"/>
          <w:spacing w:val="-1"/>
          <w:u w:val="single" w:color="000000"/>
        </w:rPr>
        <w:t>hitec</w:t>
      </w:r>
      <w:r>
        <w:rPr>
          <w:rFonts w:cs="Century Gothic"/>
          <w:u w:val="single" w:color="000000"/>
        </w:rPr>
        <w:t>t</w:t>
      </w:r>
      <w:r>
        <w:rPr>
          <w:rFonts w:cs="Century Gothic"/>
          <w:spacing w:val="-2"/>
          <w:u w:val="single" w:color="000000"/>
        </w:rPr>
        <w:t xml:space="preserve"> </w:t>
      </w:r>
      <w:r>
        <w:rPr>
          <w:rFonts w:cs="Century Gothic"/>
          <w:spacing w:val="-1"/>
          <w:u w:val="single" w:color="000000"/>
        </w:rPr>
        <w:t>in</w:t>
      </w:r>
      <w:r>
        <w:rPr>
          <w:rFonts w:cs="Century Gothic"/>
          <w:spacing w:val="-2"/>
          <w:u w:val="single" w:color="000000"/>
        </w:rPr>
        <w:t xml:space="preserve"> </w:t>
      </w:r>
      <w:r>
        <w:rPr>
          <w:rFonts w:cs="Century Gothic"/>
          <w:u w:val="single" w:color="000000"/>
        </w:rPr>
        <w:t>c</w:t>
      </w:r>
      <w:r>
        <w:rPr>
          <w:rFonts w:cs="Century Gothic"/>
          <w:spacing w:val="-1"/>
          <w:u w:val="single" w:color="000000"/>
        </w:rPr>
        <w:t>harge</w:t>
      </w:r>
      <w:r>
        <w:rPr>
          <w:rFonts w:cs="Century Gothic"/>
          <w:spacing w:val="1"/>
          <w:u w:val="single" w:color="000000"/>
        </w:rPr>
        <w:t xml:space="preserve"> </w:t>
      </w:r>
      <w:r>
        <w:rPr>
          <w:rFonts w:cs="Century Gothic"/>
          <w:spacing w:val="-2"/>
          <w:u w:val="single" w:color="000000"/>
        </w:rPr>
        <w:t>of</w:t>
      </w:r>
      <w:r>
        <w:rPr>
          <w:rFonts w:cs="Century Gothic"/>
          <w:spacing w:val="-1"/>
          <w:u w:val="single" w:color="000000"/>
        </w:rPr>
        <w:t xml:space="preserve"> </w:t>
      </w:r>
      <w:r>
        <w:rPr>
          <w:rFonts w:cs="Century Gothic"/>
          <w:u w:val="single" w:color="000000"/>
        </w:rPr>
        <w:t>an</w:t>
      </w:r>
      <w:r>
        <w:rPr>
          <w:rFonts w:cs="Century Gothic"/>
          <w:spacing w:val="1"/>
          <w:u w:val="single" w:color="000000"/>
        </w:rPr>
        <w:t xml:space="preserve"> </w:t>
      </w:r>
      <w:r>
        <w:rPr>
          <w:rFonts w:cs="Century Gothic"/>
          <w:spacing w:val="-2"/>
          <w:u w:val="single" w:color="000000"/>
        </w:rPr>
        <w:t>or</w:t>
      </w:r>
      <w:r>
        <w:rPr>
          <w:rFonts w:cs="Century Gothic"/>
          <w:spacing w:val="-1"/>
          <w:u w:val="single" w:color="000000"/>
        </w:rPr>
        <w:t>ganization’s</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rPr>
        <w:t xml:space="preserve"> </w:t>
      </w:r>
      <w:r>
        <w:rPr>
          <w:spacing w:val="1"/>
        </w:rPr>
        <w:t xml:space="preserve"> </w:t>
      </w:r>
      <w:r>
        <w:rPr>
          <w:spacing w:val="-1"/>
          <w:u w:val="single" w:color="000000"/>
        </w:rPr>
        <w:t>architectural</w:t>
      </w:r>
      <w:r>
        <w:rPr>
          <w:spacing w:val="-2"/>
          <w:u w:val="single" w:color="000000"/>
        </w:rPr>
        <w:t xml:space="preserve"> </w:t>
      </w:r>
      <w:r>
        <w:rPr>
          <w:spacing w:val="-1"/>
          <w:u w:val="single" w:color="000000"/>
        </w:rPr>
        <w:t>practice,</w:t>
      </w:r>
      <w:r>
        <w:rPr>
          <w:u w:val="single" w:color="000000"/>
        </w:rPr>
        <w:t xml:space="preserve"> </w:t>
      </w:r>
      <w:r>
        <w:rPr>
          <w:spacing w:val="-1"/>
          <w:u w:val="single" w:color="000000"/>
        </w:rPr>
        <w:t>either alone</w:t>
      </w:r>
      <w:r>
        <w:rPr>
          <w:spacing w:val="1"/>
          <w:u w:val="single" w:color="000000"/>
        </w:rPr>
        <w:t xml:space="preserve"> </w:t>
      </w:r>
      <w:r>
        <w:rPr>
          <w:spacing w:val="-2"/>
          <w:u w:val="single" w:color="000000"/>
        </w:rPr>
        <w:t>or</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partnership</w:t>
      </w:r>
      <w:r>
        <w:rPr>
          <w:u w:val="single" w:color="000000"/>
        </w:rPr>
        <w:t xml:space="preserve"> </w:t>
      </w:r>
      <w:r>
        <w:rPr>
          <w:spacing w:val="-1"/>
          <w:u w:val="single" w:color="000000"/>
        </w:rPr>
        <w:t>with</w:t>
      </w:r>
      <w:r>
        <w:rPr>
          <w:u w:val="single" w:color="000000"/>
        </w:rPr>
        <w:t xml:space="preserve"> </w:t>
      </w:r>
      <w:r>
        <w:rPr>
          <w:spacing w:val="-1"/>
          <w:u w:val="single" w:color="000000"/>
        </w:rPr>
        <w:t>other</w:t>
      </w:r>
      <w:r>
        <w:rPr>
          <w:u w:val="single" w:color="000000"/>
        </w:rPr>
        <w:t xml:space="preserve"> </w:t>
      </w:r>
      <w:r>
        <w:rPr>
          <w:spacing w:val="-1"/>
          <w:u w:val="single" w:color="000000"/>
        </w:rPr>
        <w:t>registered</w:t>
      </w:r>
      <w:r>
        <w:rPr>
          <w:spacing w:val="33"/>
        </w:rPr>
        <w:t xml:space="preserve"> </w:t>
      </w:r>
      <w:r>
        <w:rPr>
          <w:spacing w:val="-1"/>
          <w:u w:val="single" w:color="000000"/>
        </w:rPr>
        <w:t>architects.</w:t>
      </w:r>
    </w:p>
    <w:p w:rsidR="00E54FDC" w:rsidRDefault="00E54FDC">
      <w:pPr>
        <w:spacing w:before="7"/>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Prototype</w:t>
      </w:r>
      <w:r>
        <w:rPr>
          <w:u w:val="thick" w:color="000000"/>
        </w:rPr>
        <w:t xml:space="preserve"> </w:t>
      </w:r>
      <w:r>
        <w:rPr>
          <w:spacing w:val="-1"/>
          <w:u w:val="thick" w:color="000000"/>
        </w:rPr>
        <w:t>Building</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spacing w:line="275" w:lineRule="auto"/>
        <w:ind w:left="440" w:right="272"/>
      </w:pPr>
      <w:r>
        <w:rPr>
          <w:u w:val="single" w:color="000000"/>
        </w:rPr>
        <w:t xml:space="preserve">A </w:t>
      </w:r>
      <w:r>
        <w:rPr>
          <w:spacing w:val="-1"/>
          <w:u w:val="single" w:color="000000"/>
        </w:rPr>
        <w:t>prototype building</w:t>
      </w:r>
      <w:r>
        <w:rPr>
          <w:u w:val="single" w:color="000000"/>
        </w:rPr>
        <w:t xml:space="preserve"> </w:t>
      </w:r>
      <w:r>
        <w:rPr>
          <w:spacing w:val="-1"/>
          <w:u w:val="single" w:color="000000"/>
        </w:rPr>
        <w:t>is any</w:t>
      </w:r>
      <w:r>
        <w:rPr>
          <w:spacing w:val="-2"/>
          <w:u w:val="single" w:color="000000"/>
        </w:rPr>
        <w:t xml:space="preserve"> </w:t>
      </w:r>
      <w:r>
        <w:rPr>
          <w:spacing w:val="-1"/>
          <w:u w:val="single" w:color="000000"/>
        </w:rPr>
        <w:t>commercial</w:t>
      </w:r>
      <w:r>
        <w:rPr>
          <w:spacing w:val="-2"/>
          <w:u w:val="single" w:color="000000"/>
        </w:rPr>
        <w:t xml:space="preserve"> </w:t>
      </w:r>
      <w:r>
        <w:rPr>
          <w:spacing w:val="-1"/>
          <w:u w:val="single" w:color="000000"/>
        </w:rPr>
        <w:t>building</w:t>
      </w:r>
      <w:r>
        <w:rPr>
          <w:u w:val="single" w:color="000000"/>
        </w:rPr>
        <w:t xml:space="preserve"> or</w:t>
      </w:r>
      <w:r>
        <w:rPr>
          <w:spacing w:val="-2"/>
          <w:u w:val="single" w:color="000000"/>
        </w:rPr>
        <w:t xml:space="preserve"> </w:t>
      </w:r>
      <w:r>
        <w:rPr>
          <w:spacing w:val="-1"/>
          <w:u w:val="single" w:color="000000"/>
        </w:rPr>
        <w:t>space</w:t>
      </w:r>
      <w:r>
        <w:rPr>
          <w:spacing w:val="-4"/>
          <w:u w:val="single" w:color="000000"/>
        </w:rPr>
        <w:t xml:space="preserve"> </w:t>
      </w:r>
      <w:r>
        <w:rPr>
          <w:spacing w:val="-1"/>
          <w:u w:val="single" w:color="000000"/>
        </w:rPr>
        <w:t>within</w:t>
      </w:r>
      <w:r>
        <w:rPr>
          <w:u w:val="single" w:color="000000"/>
        </w:rPr>
        <w:t xml:space="preserve"> a</w:t>
      </w:r>
      <w:r>
        <w:rPr>
          <w:spacing w:val="-4"/>
          <w:u w:val="single" w:color="000000"/>
        </w:rPr>
        <w:t xml:space="preserve"> </w:t>
      </w:r>
      <w:r>
        <w:rPr>
          <w:spacing w:val="-1"/>
          <w:u w:val="single" w:color="000000"/>
        </w:rPr>
        <w:t>commercial</w:t>
      </w:r>
      <w:r>
        <w:rPr>
          <w:spacing w:val="32"/>
        </w:rPr>
        <w:t xml:space="preserve"> </w:t>
      </w:r>
      <w:r>
        <w:rPr>
          <w:spacing w:val="-1"/>
          <w:u w:val="single" w:color="000000"/>
        </w:rPr>
        <w:t>building</w:t>
      </w:r>
      <w:r>
        <w:rPr>
          <w:u w:val="single" w:color="000000"/>
        </w:rPr>
        <w:t xml:space="preserve"> </w:t>
      </w:r>
      <w:r>
        <w:rPr>
          <w:spacing w:val="-1"/>
          <w:u w:val="single" w:color="000000"/>
        </w:rPr>
        <w:t>that</w:t>
      </w:r>
      <w:r>
        <w:rPr>
          <w:spacing w:val="-2"/>
          <w:u w:val="single" w:color="000000"/>
        </w:rPr>
        <w:t xml:space="preserve"> </w:t>
      </w:r>
      <w:r>
        <w:rPr>
          <w:spacing w:val="-1"/>
          <w:u w:val="single" w:color="000000"/>
        </w:rPr>
        <w:t>is intended</w:t>
      </w:r>
      <w:r>
        <w:rPr>
          <w:u w:val="single" w:color="000000"/>
        </w:rPr>
        <w:t xml:space="preserve"> to</w:t>
      </w:r>
      <w:r>
        <w:rPr>
          <w:spacing w:val="-3"/>
          <w:u w:val="single" w:color="000000"/>
        </w:rPr>
        <w:t xml:space="preserve"> </w:t>
      </w:r>
      <w:r>
        <w:rPr>
          <w:spacing w:val="-1"/>
          <w:u w:val="single" w:color="000000"/>
        </w:rPr>
        <w:t>be</w:t>
      </w:r>
      <w:r>
        <w:rPr>
          <w:spacing w:val="-3"/>
          <w:u w:val="single" w:color="000000"/>
        </w:rPr>
        <w:t xml:space="preserve"> </w:t>
      </w:r>
      <w:r>
        <w:rPr>
          <w:spacing w:val="-1"/>
          <w:u w:val="single" w:color="000000"/>
        </w:rPr>
        <w:t>constructed in</w:t>
      </w:r>
      <w:r>
        <w:rPr>
          <w:spacing w:val="-2"/>
          <w:u w:val="single" w:color="000000"/>
        </w:rPr>
        <w:t xml:space="preserve"> </w:t>
      </w:r>
      <w:r>
        <w:rPr>
          <w:spacing w:val="-1"/>
          <w:u w:val="single" w:color="000000"/>
        </w:rPr>
        <w:t>multiple</w:t>
      </w:r>
      <w:r>
        <w:rPr>
          <w:spacing w:val="1"/>
          <w:u w:val="single" w:color="000000"/>
        </w:rPr>
        <w:t xml:space="preserve"> </w:t>
      </w:r>
      <w:r>
        <w:rPr>
          <w:spacing w:val="-1"/>
          <w:u w:val="single" w:color="000000"/>
        </w:rPr>
        <w:t>locations,</w:t>
      </w:r>
      <w:r>
        <w:rPr>
          <w:u w:val="single" w:color="000000"/>
        </w:rPr>
        <w:t xml:space="preserve"> </w:t>
      </w:r>
      <w:r>
        <w:rPr>
          <w:spacing w:val="-1"/>
          <w:u w:val="single" w:color="000000"/>
        </w:rPr>
        <w:t>has been</w:t>
      </w:r>
    </w:p>
    <w:p w:rsidR="00E54FDC" w:rsidRDefault="00A92D4B">
      <w:pPr>
        <w:pStyle w:val="BodyText"/>
        <w:spacing w:before="1"/>
        <w:ind w:left="44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c</w:t>
      </w:r>
      <w:r>
        <w:rPr>
          <w:rFonts w:cs="Century Gothic"/>
          <w:spacing w:val="-1"/>
          <w:u w:val="single" w:color="000000"/>
        </w:rPr>
        <w:t>ons</w:t>
      </w:r>
      <w:r>
        <w:rPr>
          <w:rFonts w:cs="Century Gothic"/>
          <w:spacing w:val="-2"/>
          <w:u w:val="single" w:color="000000"/>
        </w:rPr>
        <w:t>tr</w:t>
      </w:r>
      <w:r>
        <w:rPr>
          <w:rFonts w:cs="Century Gothic"/>
          <w:u w:val="single" w:color="000000"/>
        </w:rPr>
        <w:t>uc</w:t>
      </w:r>
      <w:r>
        <w:rPr>
          <w:rFonts w:cs="Century Gothic"/>
          <w:spacing w:val="-1"/>
          <w:u w:val="single" w:color="000000"/>
        </w:rPr>
        <w:t>ted</w:t>
      </w:r>
      <w:proofErr w:type="gramEnd"/>
      <w:r>
        <w:rPr>
          <w:rFonts w:cs="Century Gothic"/>
          <w:spacing w:val="-1"/>
          <w:u w:val="single" w:color="000000"/>
        </w:rPr>
        <w:t xml:space="preserve"> in</w:t>
      </w:r>
      <w:r>
        <w:rPr>
          <w:rFonts w:cs="Century Gothic"/>
          <w:u w:val="single" w:color="000000"/>
        </w:rPr>
        <w:t xml:space="preserve"> </w:t>
      </w:r>
      <w:r>
        <w:rPr>
          <w:rFonts w:cs="Century Gothic"/>
          <w:spacing w:val="-1"/>
          <w:u w:val="single" w:color="000000"/>
        </w:rPr>
        <w:t>multiple</w:t>
      </w:r>
      <w:r>
        <w:rPr>
          <w:rFonts w:cs="Century Gothic"/>
          <w:spacing w:val="-2"/>
          <w:u w:val="single" w:color="000000"/>
        </w:rPr>
        <w:t xml:space="preserve"> </w:t>
      </w:r>
      <w:r>
        <w:rPr>
          <w:rFonts w:cs="Century Gothic"/>
          <w:spacing w:val="-1"/>
          <w:u w:val="single" w:color="000000"/>
        </w:rPr>
        <w:t xml:space="preserve">locations, </w:t>
      </w:r>
      <w:r>
        <w:rPr>
          <w:rFonts w:cs="Century Gothic"/>
          <w:u w:val="single" w:color="000000"/>
        </w:rPr>
        <w:t>or</w:t>
      </w:r>
      <w:r>
        <w:rPr>
          <w:rFonts w:cs="Century Gothic"/>
          <w:spacing w:val="-2"/>
          <w:u w:val="single" w:color="000000"/>
        </w:rPr>
        <w:t xml:space="preserve"> </w:t>
      </w:r>
      <w:r>
        <w:rPr>
          <w:rFonts w:cs="Century Gothic"/>
          <w:spacing w:val="-1"/>
          <w:u w:val="single" w:color="000000"/>
        </w:rPr>
        <w:t>that</w:t>
      </w:r>
      <w:r>
        <w:rPr>
          <w:rFonts w:cs="Century Gothic"/>
          <w:spacing w:val="-2"/>
          <w:u w:val="single" w:color="000000"/>
        </w:rPr>
        <w:t xml:space="preserve"> </w:t>
      </w:r>
      <w:r>
        <w:rPr>
          <w:rFonts w:cs="Century Gothic"/>
          <w:u w:val="single" w:color="000000"/>
        </w:rPr>
        <w:t>c</w:t>
      </w:r>
      <w:r>
        <w:rPr>
          <w:rFonts w:cs="Century Gothic"/>
          <w:spacing w:val="-2"/>
          <w:u w:val="single" w:color="000000"/>
        </w:rPr>
        <w:t>onveys</w:t>
      </w:r>
      <w:r>
        <w:rPr>
          <w:rFonts w:cs="Century Gothic"/>
          <w:spacing w:val="-1"/>
          <w:u w:val="single" w:color="000000"/>
        </w:rPr>
        <w:t xml:space="preserve"> </w:t>
      </w:r>
      <w:r>
        <w:rPr>
          <w:rFonts w:cs="Century Gothic"/>
          <w:u w:val="single" w:color="000000"/>
        </w:rPr>
        <w:t>an</w:t>
      </w:r>
      <w:r>
        <w:rPr>
          <w:rFonts w:cs="Century Gothic"/>
          <w:spacing w:val="1"/>
          <w:u w:val="single" w:color="000000"/>
        </w:rPr>
        <w:t xml:space="preserve"> </w:t>
      </w:r>
      <w:r>
        <w:rPr>
          <w:rFonts w:cs="Century Gothic"/>
          <w:spacing w:val="-2"/>
          <w:u w:val="single" w:color="000000"/>
        </w:rPr>
        <w:t>ow</w:t>
      </w:r>
      <w:r>
        <w:rPr>
          <w:rFonts w:cs="Century Gothic"/>
          <w:spacing w:val="-1"/>
          <w:u w:val="single" w:color="000000"/>
        </w:rPr>
        <w:t>ner’s intended uniform</w:t>
      </w:r>
      <w:r>
        <w:rPr>
          <w:rFonts w:ascii="Times New Roman" w:eastAsia="Times New Roman" w:hAnsi="Times New Roman" w:cs="Times New Roman"/>
          <w:spacing w:val="-2"/>
          <w:u w:val="single" w:color="000000"/>
        </w:rPr>
        <w:t xml:space="preserve"> </w:t>
      </w:r>
    </w:p>
    <w:p w:rsidR="00E54FDC" w:rsidRDefault="00A92D4B">
      <w:pPr>
        <w:pStyle w:val="BodyText"/>
        <w:spacing w:before="42"/>
        <w:ind w:left="440"/>
      </w:pPr>
      <w:proofErr w:type="gramStart"/>
      <w:r>
        <w:rPr>
          <w:spacing w:val="-1"/>
          <w:u w:val="single" w:color="000000"/>
        </w:rPr>
        <w:t>business</w:t>
      </w:r>
      <w:proofErr w:type="gramEnd"/>
      <w:r>
        <w:rPr>
          <w:spacing w:val="-1"/>
          <w:u w:val="single" w:color="000000"/>
        </w:rPr>
        <w:t xml:space="preserve"> program, </w:t>
      </w:r>
      <w:r>
        <w:rPr>
          <w:spacing w:val="-2"/>
          <w:u w:val="single" w:color="000000"/>
        </w:rPr>
        <w:t>plan,</w:t>
      </w:r>
      <w:r>
        <w:rPr>
          <w:spacing w:val="2"/>
          <w:u w:val="single" w:color="000000"/>
        </w:rPr>
        <w:t xml:space="preserve"> </w:t>
      </w:r>
      <w:r>
        <w:rPr>
          <w:spacing w:val="-2"/>
          <w:u w:val="single" w:color="000000"/>
        </w:rPr>
        <w:t>or</w:t>
      </w:r>
      <w:r>
        <w:rPr>
          <w:spacing w:val="1"/>
          <w:u w:val="single" w:color="000000"/>
        </w:rPr>
        <w:t xml:space="preserve"> </w:t>
      </w:r>
      <w:r>
        <w:rPr>
          <w:spacing w:val="-1"/>
          <w:u w:val="single" w:color="000000"/>
        </w:rPr>
        <w:t>image.</w:t>
      </w:r>
    </w:p>
    <w:p w:rsidR="00E54FDC" w:rsidRDefault="00E54FDC">
      <w:pPr>
        <w:spacing w:before="10"/>
        <w:rPr>
          <w:rFonts w:ascii="Century Gothic" w:eastAsia="Century Gothic" w:hAnsi="Century Gothic" w:cs="Century Gothic"/>
          <w:sz w:val="14"/>
          <w:szCs w:val="14"/>
        </w:rPr>
      </w:pPr>
    </w:p>
    <w:p w:rsidR="00E54FDC" w:rsidRDefault="00A92D4B">
      <w:pPr>
        <w:pStyle w:val="Heading7"/>
        <w:rPr>
          <w:b w:val="0"/>
          <w:bCs w:val="0"/>
          <w:i w:val="0"/>
          <w:u w:val="none"/>
        </w:rPr>
      </w:pPr>
      <w:r>
        <w:rPr>
          <w:spacing w:val="-1"/>
          <w:u w:val="thick" w:color="000000"/>
        </w:rPr>
        <w:t>Prototypical</w:t>
      </w:r>
      <w:r>
        <w:rPr>
          <w:u w:val="thick" w:color="000000"/>
        </w:rPr>
        <w:t xml:space="preserve"> </w:t>
      </w:r>
      <w:r>
        <w:rPr>
          <w:spacing w:val="-1"/>
          <w:u w:val="thick" w:color="000000"/>
        </w:rPr>
        <w:t>Building</w:t>
      </w:r>
      <w:r>
        <w:rPr>
          <w:spacing w:val="-2"/>
          <w:u w:val="thick" w:color="000000"/>
        </w:rPr>
        <w:t xml:space="preserve"> Documents</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6" w:lineRule="auto"/>
        <w:ind w:left="440" w:right="272"/>
        <w:rPr>
          <w:rFonts w:ascii="Times New Roman" w:eastAsia="Times New Roman" w:hAnsi="Times New Roman" w:cs="Times New Roman"/>
        </w:rPr>
      </w:pPr>
      <w:r>
        <w:rPr>
          <w:spacing w:val="-1"/>
          <w:u w:val="single" w:color="000000"/>
        </w:rPr>
        <w:t>Prototypical</w:t>
      </w:r>
      <w:r>
        <w:rPr>
          <w:spacing w:val="-2"/>
          <w:u w:val="single" w:color="000000"/>
        </w:rPr>
        <w:t xml:space="preserve"> </w:t>
      </w:r>
      <w:r>
        <w:rPr>
          <w:spacing w:val="-1"/>
          <w:u w:val="single" w:color="000000"/>
        </w:rPr>
        <w:t>building</w:t>
      </w:r>
      <w:r>
        <w:rPr>
          <w:u w:val="single" w:color="000000"/>
        </w:rPr>
        <w:t xml:space="preserve"> </w:t>
      </w:r>
      <w:r>
        <w:rPr>
          <w:spacing w:val="-1"/>
          <w:u w:val="single" w:color="000000"/>
        </w:rPr>
        <w:t>documents are</w:t>
      </w:r>
      <w:r>
        <w:rPr>
          <w:spacing w:val="1"/>
          <w:u w:val="single" w:color="000000"/>
        </w:rPr>
        <w:t xml:space="preserve"> </w:t>
      </w:r>
      <w:r>
        <w:rPr>
          <w:spacing w:val="-2"/>
          <w:u w:val="single" w:color="000000"/>
        </w:rPr>
        <w:t>technical</w:t>
      </w:r>
      <w:r>
        <w:rPr>
          <w:u w:val="single" w:color="000000"/>
        </w:rPr>
        <w:t xml:space="preserve"> </w:t>
      </w:r>
      <w:r>
        <w:rPr>
          <w:spacing w:val="-1"/>
          <w:u w:val="single" w:color="000000"/>
        </w:rPr>
        <w:t>submissions for prototypical</w:t>
      </w:r>
      <w:r>
        <w:rPr>
          <w:spacing w:val="32"/>
        </w:rPr>
        <w:t xml:space="preserve"> </w:t>
      </w:r>
      <w:r>
        <w:rPr>
          <w:spacing w:val="-1"/>
          <w:u w:val="single" w:color="000000"/>
        </w:rPr>
        <w:t>buildings</w:t>
      </w:r>
      <w:r>
        <w:rPr>
          <w:spacing w:val="1"/>
          <w:u w:val="single" w:color="000000"/>
        </w:rPr>
        <w:t xml:space="preserve"> </w:t>
      </w:r>
      <w:r>
        <w:rPr>
          <w:spacing w:val="-2"/>
          <w:u w:val="single" w:color="000000"/>
        </w:rPr>
        <w:t xml:space="preserve">that </w:t>
      </w:r>
      <w:r>
        <w:rPr>
          <w:spacing w:val="-1"/>
          <w:u w:val="single" w:color="000000"/>
        </w:rPr>
        <w:t>are prepared</w:t>
      </w:r>
      <w:r>
        <w:rPr>
          <w:spacing w:val="-4"/>
          <w:u w:val="single" w:color="000000"/>
        </w:rPr>
        <w:t xml:space="preserve"> </w:t>
      </w:r>
      <w:r>
        <w:rPr>
          <w:spacing w:val="-1"/>
          <w:u w:val="single" w:color="000000"/>
        </w:rPr>
        <w:t xml:space="preserve">by, </w:t>
      </w:r>
      <w:r>
        <w:rPr>
          <w:u w:val="single" w:color="000000"/>
        </w:rPr>
        <w:t>or</w:t>
      </w:r>
      <w:r>
        <w:rPr>
          <w:spacing w:val="-2"/>
          <w:u w:val="single" w:color="000000"/>
        </w:rPr>
        <w:t xml:space="preserve"> </w:t>
      </w:r>
      <w:r>
        <w:rPr>
          <w:spacing w:val="-1"/>
          <w:u w:val="single" w:color="000000"/>
        </w:rPr>
        <w:t>under</w:t>
      </w:r>
      <w:r>
        <w:rPr>
          <w:u w:val="single" w:color="000000"/>
        </w:rPr>
        <w:t xml:space="preserve"> </w:t>
      </w:r>
      <w:r>
        <w:rPr>
          <w:spacing w:val="-1"/>
          <w:u w:val="single" w:color="000000"/>
        </w:rPr>
        <w:t>the responsible</w:t>
      </w:r>
      <w:r>
        <w:rPr>
          <w:spacing w:val="-2"/>
          <w:u w:val="single" w:color="000000"/>
        </w:rPr>
        <w:t xml:space="preserve"> </w:t>
      </w:r>
      <w:r>
        <w:rPr>
          <w:spacing w:val="-1"/>
          <w:u w:val="single" w:color="000000"/>
        </w:rPr>
        <w:t>control of,</w:t>
      </w:r>
      <w:r>
        <w:rPr>
          <w:u w:val="single" w:color="000000"/>
        </w:rPr>
        <w:t xml:space="preserve"> </w:t>
      </w:r>
      <w:r>
        <w:rPr>
          <w:spacing w:val="-1"/>
          <w:u w:val="single" w:color="000000"/>
        </w:rPr>
        <w:t>an</w:t>
      </w:r>
      <w:r>
        <w:rPr>
          <w:spacing w:val="1"/>
          <w:u w:val="single" w:color="000000"/>
        </w:rPr>
        <w:t xml:space="preserve"> </w:t>
      </w:r>
      <w:r>
        <w:rPr>
          <w:spacing w:val="-1"/>
          <w:u w:val="single" w:color="000000"/>
        </w:rPr>
        <w:t>architect</w:t>
      </w:r>
      <w:r>
        <w:rPr>
          <w:spacing w:val="39"/>
        </w:rPr>
        <w:t xml:space="preserve"> </w:t>
      </w:r>
      <w:r>
        <w:rPr>
          <w:u w:val="single" w:color="000000"/>
        </w:rPr>
        <w:t xml:space="preserve">who </w:t>
      </w:r>
      <w:r>
        <w:rPr>
          <w:spacing w:val="-2"/>
          <w:u w:val="single" w:color="000000"/>
        </w:rPr>
        <w:t>is</w:t>
      </w:r>
      <w:r>
        <w:rPr>
          <w:spacing w:val="-1"/>
          <w:u w:val="single" w:color="000000"/>
        </w:rPr>
        <w:t xml:space="preserve"> registered</w:t>
      </w:r>
      <w:r>
        <w:rPr>
          <w:spacing w:val="1"/>
          <w:u w:val="single" w:color="000000"/>
        </w:rPr>
        <w:t xml:space="preserve"> </w:t>
      </w:r>
      <w:r>
        <w:rPr>
          <w:spacing w:val="-1"/>
          <w:u w:val="single" w:color="000000"/>
        </w:rPr>
        <w:t>in</w:t>
      </w:r>
      <w:r>
        <w:rPr>
          <w:spacing w:val="-2"/>
          <w:u w:val="single" w:color="000000"/>
        </w:rPr>
        <w:t xml:space="preserve"> any</w:t>
      </w:r>
      <w:r>
        <w:rPr>
          <w:u w:val="single" w:color="000000"/>
        </w:rPr>
        <w:t xml:space="preserve"> U.</w:t>
      </w:r>
      <w:r>
        <w:rPr>
          <w:spacing w:val="-1"/>
          <w:u w:val="single" w:color="000000"/>
        </w:rPr>
        <w:t xml:space="preserve"> S.</w:t>
      </w:r>
      <w:r>
        <w:rPr>
          <w:u w:val="single" w:color="000000"/>
        </w:rPr>
        <w:t xml:space="preserve"> </w:t>
      </w:r>
      <w:r>
        <w:rPr>
          <w:spacing w:val="-1"/>
          <w:u w:val="single" w:color="000000"/>
        </w:rPr>
        <w:t>jurisdiction</w:t>
      </w:r>
      <w:r>
        <w:rPr>
          <w:spacing w:val="-2"/>
          <w:u w:val="single" w:color="000000"/>
        </w:rPr>
        <w:t xml:space="preserve"> </w:t>
      </w:r>
      <w:r>
        <w:rPr>
          <w:spacing w:val="-1"/>
          <w:u w:val="single" w:color="000000"/>
        </w:rPr>
        <w:t xml:space="preserve">and </w:t>
      </w:r>
      <w:r>
        <w:rPr>
          <w:u w:val="single" w:color="000000"/>
        </w:rPr>
        <w:t>who</w:t>
      </w:r>
      <w:r>
        <w:rPr>
          <w:spacing w:val="-2"/>
          <w:u w:val="single" w:color="000000"/>
        </w:rPr>
        <w:t xml:space="preserve"> </w:t>
      </w:r>
      <w:r>
        <w:rPr>
          <w:spacing w:val="-1"/>
          <w:u w:val="single" w:color="000000"/>
        </w:rPr>
        <w:t>holds certification</w:t>
      </w:r>
      <w:r>
        <w:rPr>
          <w:spacing w:val="-3"/>
          <w:u w:val="single" w:color="000000"/>
        </w:rPr>
        <w:t xml:space="preserve"> </w:t>
      </w:r>
      <w:r>
        <w:rPr>
          <w:spacing w:val="-1"/>
          <w:u w:val="single" w:color="000000"/>
        </w:rPr>
        <w:t>issued by</w:t>
      </w:r>
      <w:r>
        <w:rPr>
          <w:spacing w:val="48"/>
        </w:rPr>
        <w:t xml:space="preserve"> </w:t>
      </w:r>
      <w:r>
        <w:rPr>
          <w:spacing w:val="-1"/>
          <w:u w:val="single" w:color="000000"/>
        </w:rPr>
        <w:t>NCARB.</w:t>
      </w:r>
      <w:r>
        <w:rPr>
          <w:u w:val="single" w:color="000000"/>
        </w:rPr>
        <w:t xml:space="preserve"> </w:t>
      </w:r>
      <w:r>
        <w:rPr>
          <w:spacing w:val="-1"/>
          <w:u w:val="single" w:color="000000"/>
        </w:rPr>
        <w:t>These documents</w:t>
      </w:r>
      <w:r>
        <w:rPr>
          <w:spacing w:val="1"/>
          <w:u w:val="single" w:color="000000"/>
        </w:rPr>
        <w:t xml:space="preserve"> </w:t>
      </w:r>
      <w:r>
        <w:rPr>
          <w:spacing w:val="-1"/>
          <w:u w:val="single" w:color="000000"/>
        </w:rPr>
        <w:t>must</w:t>
      </w:r>
      <w:r>
        <w:rPr>
          <w:spacing w:val="-2"/>
          <w:u w:val="single" w:color="000000"/>
        </w:rPr>
        <w:t xml:space="preserve"> </w:t>
      </w:r>
      <w:r>
        <w:rPr>
          <w:spacing w:val="-1"/>
          <w:u w:val="single" w:color="000000"/>
        </w:rPr>
        <w:t>id</w:t>
      </w:r>
      <w:r>
        <w:rPr>
          <w:rFonts w:cs="Century Gothic"/>
          <w:spacing w:val="-1"/>
          <w:u w:val="single" w:color="000000"/>
        </w:rPr>
        <w:t>entify</w:t>
      </w:r>
      <w:r>
        <w:rPr>
          <w:rFonts w:cs="Century Gothic"/>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u w:val="single" w:color="000000"/>
        </w:rPr>
        <w:t>ar</w:t>
      </w:r>
      <w:r>
        <w:rPr>
          <w:rFonts w:cs="Century Gothic"/>
          <w:spacing w:val="-1"/>
          <w:u w:val="single" w:color="000000"/>
        </w:rPr>
        <w:t>chitec</w:t>
      </w:r>
      <w:r>
        <w:rPr>
          <w:rFonts w:cs="Century Gothic"/>
          <w:spacing w:val="-2"/>
          <w:u w:val="single" w:color="000000"/>
        </w:rPr>
        <w:t>t,</w:t>
      </w:r>
      <w:r>
        <w:rPr>
          <w:rFonts w:cs="Century Gothic"/>
          <w:spacing w:val="2"/>
          <w:u w:val="single" w:color="000000"/>
        </w:rPr>
        <w:t xml:space="preserve"> </w:t>
      </w:r>
      <w:r>
        <w:rPr>
          <w:rFonts w:cs="Century Gothic"/>
          <w:spacing w:val="-2"/>
          <w:u w:val="single" w:color="000000"/>
        </w:rPr>
        <w:t>the</w:t>
      </w:r>
      <w:r>
        <w:rPr>
          <w:rFonts w:cs="Century Gothic"/>
          <w:spacing w:val="-1"/>
          <w:u w:val="single" w:color="000000"/>
        </w:rPr>
        <w:t xml:space="preserve"> arc</w:t>
      </w:r>
      <w:r>
        <w:rPr>
          <w:rFonts w:cs="Century Gothic"/>
          <w:spacing w:val="-2"/>
          <w:u w:val="single" w:color="000000"/>
        </w:rPr>
        <w:t>hitect’s</w:t>
      </w:r>
      <w:r>
        <w:rPr>
          <w:rFonts w:cs="Century Gothic"/>
          <w:spacing w:val="1"/>
          <w:u w:val="single" w:color="000000"/>
        </w:rPr>
        <w:t xml:space="preserve"> </w:t>
      </w:r>
      <w:r>
        <w:rPr>
          <w:rFonts w:cs="Century Gothic"/>
          <w:spacing w:val="-1"/>
          <w:u w:val="single" w:color="000000"/>
        </w:rPr>
        <w:t>registration</w:t>
      </w:r>
      <w:r>
        <w:rPr>
          <w:rFonts w:ascii="Times New Roman" w:eastAsia="Times New Roman" w:hAnsi="Times New Roman" w:cs="Times New Roman"/>
          <w:spacing w:val="-2"/>
          <w:u w:val="single" w:color="000000"/>
        </w:rPr>
        <w:t xml:space="preserve"> </w:t>
      </w:r>
    </w:p>
    <w:p w:rsidR="00E54FDC" w:rsidRDefault="00A92D4B">
      <w:pPr>
        <w:pStyle w:val="BodyText"/>
        <w:spacing w:before="0"/>
        <w:ind w:left="44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number</w:t>
      </w:r>
      <w:proofErr w:type="gramEnd"/>
      <w:r>
        <w:rPr>
          <w:rFonts w:cs="Century Gothic"/>
          <w:u w:val="single" w:color="000000"/>
        </w:rPr>
        <w:t>,</w:t>
      </w:r>
      <w:r>
        <w:rPr>
          <w:rFonts w:cs="Century Gothic"/>
          <w:spacing w:val="-1"/>
          <w:u w:val="single" w:color="000000"/>
        </w:rPr>
        <w:t xml:space="preserve"> juris</w:t>
      </w:r>
      <w:r>
        <w:rPr>
          <w:rFonts w:cs="Century Gothic"/>
          <w:spacing w:val="-2"/>
          <w:u w:val="single" w:color="000000"/>
        </w:rPr>
        <w:t>dic</w:t>
      </w:r>
      <w:r>
        <w:rPr>
          <w:rFonts w:cs="Century Gothic"/>
          <w:spacing w:val="-1"/>
          <w:u w:val="single" w:color="000000"/>
        </w:rPr>
        <w:t>tion,</w:t>
      </w:r>
      <w:r>
        <w:rPr>
          <w:rFonts w:cs="Century Gothic"/>
          <w:spacing w:val="2"/>
          <w:u w:val="single" w:color="000000"/>
        </w:rPr>
        <w:t xml:space="preserve"> </w:t>
      </w:r>
      <w:r>
        <w:rPr>
          <w:rFonts w:cs="Century Gothic"/>
          <w:spacing w:val="-2"/>
          <w:u w:val="single" w:color="000000"/>
        </w:rPr>
        <w:t>or</w:t>
      </w:r>
      <w:r>
        <w:rPr>
          <w:rFonts w:cs="Century Gothic"/>
          <w:spacing w:val="-3"/>
          <w:u w:val="single" w:color="000000"/>
        </w:rPr>
        <w:t xml:space="preserve"> </w:t>
      </w:r>
      <w:r>
        <w:rPr>
          <w:rFonts w:cs="Century Gothic"/>
          <w:u w:val="single" w:color="000000"/>
        </w:rPr>
        <w:t>reg</w:t>
      </w:r>
      <w:r>
        <w:rPr>
          <w:rFonts w:cs="Century Gothic"/>
          <w:spacing w:val="-1"/>
          <w:u w:val="single" w:color="000000"/>
        </w:rPr>
        <w:t>is</w:t>
      </w:r>
      <w:r>
        <w:rPr>
          <w:rFonts w:cs="Century Gothic"/>
          <w:spacing w:val="-2"/>
          <w:u w:val="single" w:color="000000"/>
        </w:rPr>
        <w:t>tr</w:t>
      </w:r>
      <w:r>
        <w:rPr>
          <w:rFonts w:cs="Century Gothic"/>
          <w:spacing w:val="-1"/>
          <w:u w:val="single" w:color="000000"/>
        </w:rPr>
        <w:t>ation, and</w:t>
      </w:r>
      <w:r>
        <w:rPr>
          <w:rFonts w:cs="Century Gothic"/>
          <w:u w:val="single" w:color="000000"/>
        </w:rPr>
        <w:t xml:space="preserve"> </w:t>
      </w:r>
      <w:r>
        <w:rPr>
          <w:rFonts w:cs="Century Gothic"/>
          <w:spacing w:val="-2"/>
          <w:u w:val="single" w:color="000000"/>
        </w:rPr>
        <w:t>the</w:t>
      </w:r>
      <w:r>
        <w:rPr>
          <w:rFonts w:cs="Century Gothic"/>
          <w:spacing w:val="-1"/>
          <w:u w:val="single" w:color="000000"/>
        </w:rPr>
        <w:t xml:space="preserve"> architec</w:t>
      </w:r>
      <w:r>
        <w:rPr>
          <w:rFonts w:cs="Century Gothic"/>
          <w:spacing w:val="-2"/>
          <w:u w:val="single" w:color="000000"/>
        </w:rPr>
        <w:t>t’s</w:t>
      </w:r>
      <w:r>
        <w:rPr>
          <w:rFonts w:cs="Century Gothic"/>
          <w:spacing w:val="1"/>
          <w:u w:val="single" w:color="000000"/>
        </w:rPr>
        <w:t xml:space="preserve"> </w:t>
      </w:r>
      <w:r>
        <w:rPr>
          <w:rFonts w:cs="Century Gothic"/>
          <w:spacing w:val="-1"/>
          <w:u w:val="single" w:color="000000"/>
        </w:rPr>
        <w:t>NCARB certification</w:t>
      </w:r>
      <w:r>
        <w:rPr>
          <w:rFonts w:ascii="Times New Roman" w:eastAsia="Times New Roman" w:hAnsi="Times New Roman" w:cs="Times New Roman"/>
          <w:spacing w:val="-1"/>
          <w:u w:val="single" w:color="000000"/>
        </w:rPr>
        <w:t xml:space="preserve"> </w:t>
      </w:r>
    </w:p>
    <w:p w:rsidR="00E54FDC" w:rsidRDefault="00A92D4B">
      <w:pPr>
        <w:pStyle w:val="BodyText"/>
        <w:spacing w:before="42"/>
        <w:ind w:left="44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number</w:t>
      </w:r>
      <w:proofErr w:type="gramEnd"/>
      <w:r>
        <w:rPr>
          <w:rFonts w:cs="Century Gothic"/>
          <w:u w:val="single" w:color="000000"/>
        </w:rPr>
        <w:t>.</w:t>
      </w:r>
      <w:r>
        <w:rPr>
          <w:rFonts w:cs="Century Gothic"/>
          <w:spacing w:val="-1"/>
          <w:u w:val="single" w:color="000000"/>
        </w:rPr>
        <w:t xml:space="preserve"> They</w:t>
      </w:r>
      <w:r>
        <w:rPr>
          <w:rFonts w:cs="Century Gothic"/>
          <w:spacing w:val="-2"/>
          <w:u w:val="single" w:color="000000"/>
        </w:rPr>
        <w:t xml:space="preserve"> </w:t>
      </w:r>
      <w:r>
        <w:rPr>
          <w:rFonts w:cs="Century Gothic"/>
          <w:u w:val="single" w:color="000000"/>
        </w:rPr>
        <w:t>also</w:t>
      </w:r>
      <w:r>
        <w:rPr>
          <w:rFonts w:cs="Century Gothic"/>
          <w:spacing w:val="-2"/>
          <w:u w:val="single" w:color="000000"/>
        </w:rPr>
        <w:t xml:space="preserve"> must</w:t>
      </w:r>
      <w:r>
        <w:rPr>
          <w:rFonts w:cs="Century Gothic"/>
          <w:u w:val="single" w:color="000000"/>
        </w:rPr>
        <w:t xml:space="preserve"> be</w:t>
      </w:r>
      <w:r>
        <w:rPr>
          <w:rFonts w:cs="Century Gothic"/>
          <w:spacing w:val="-1"/>
          <w:u w:val="single" w:color="000000"/>
        </w:rPr>
        <w:t xml:space="preserve"> mar</w:t>
      </w:r>
      <w:r>
        <w:rPr>
          <w:rFonts w:cs="Century Gothic"/>
          <w:u w:val="single" w:color="000000"/>
        </w:rPr>
        <w:t>ked</w:t>
      </w:r>
      <w:r>
        <w:rPr>
          <w:rFonts w:cs="Century Gothic"/>
          <w:spacing w:val="-2"/>
          <w:u w:val="single" w:color="000000"/>
        </w:rPr>
        <w:t xml:space="preserve"> </w:t>
      </w:r>
      <w:r>
        <w:rPr>
          <w:rFonts w:cs="Century Gothic"/>
          <w:spacing w:val="-1"/>
          <w:u w:val="single" w:color="000000"/>
        </w:rPr>
        <w:t>“Prototypic</w:t>
      </w:r>
      <w:r>
        <w:rPr>
          <w:rFonts w:cs="Century Gothic"/>
          <w:u w:val="single" w:color="000000"/>
        </w:rPr>
        <w:t>al</w:t>
      </w:r>
      <w:r>
        <w:rPr>
          <w:rFonts w:cs="Century Gothic"/>
          <w:spacing w:val="-2"/>
          <w:u w:val="single" w:color="000000"/>
        </w:rPr>
        <w:t xml:space="preserve"> </w:t>
      </w:r>
      <w:r>
        <w:rPr>
          <w:rFonts w:cs="Century Gothic"/>
          <w:spacing w:val="-1"/>
          <w:u w:val="single" w:color="000000"/>
        </w:rPr>
        <w:t>Design</w:t>
      </w:r>
      <w:r>
        <w:rPr>
          <w:rFonts w:cs="Century Gothic"/>
          <w:spacing w:val="-2"/>
          <w:u w:val="single" w:color="000000"/>
        </w:rPr>
        <w:t xml:space="preserve"> </w:t>
      </w:r>
      <w:r>
        <w:rPr>
          <w:rFonts w:cs="Century Gothic"/>
          <w:u w:val="single" w:color="000000"/>
        </w:rPr>
        <w:t>D</w:t>
      </w:r>
      <w:r>
        <w:rPr>
          <w:rFonts w:cs="Century Gothic"/>
          <w:spacing w:val="-2"/>
          <w:u w:val="single" w:color="000000"/>
        </w:rPr>
        <w:t>oc</w:t>
      </w:r>
      <w:r>
        <w:rPr>
          <w:rFonts w:cs="Century Gothic"/>
          <w:spacing w:val="-1"/>
          <w:u w:val="single" w:color="000000"/>
        </w:rPr>
        <w:t>uments:</w:t>
      </w:r>
      <w:r>
        <w:rPr>
          <w:rFonts w:cs="Century Gothic"/>
          <w:spacing w:val="2"/>
          <w:u w:val="single" w:color="000000"/>
        </w:rPr>
        <w:t xml:space="preserve"> </w:t>
      </w:r>
      <w:r>
        <w:rPr>
          <w:rFonts w:cs="Century Gothic"/>
          <w:spacing w:val="-1"/>
          <w:u w:val="single" w:color="000000"/>
        </w:rPr>
        <w:t>Not</w:t>
      </w:r>
      <w:r>
        <w:rPr>
          <w:rFonts w:cs="Century Gothic"/>
          <w:spacing w:val="-2"/>
          <w:u w:val="single" w:color="000000"/>
        </w:rPr>
        <w:t xml:space="preserve"> </w:t>
      </w:r>
      <w:r>
        <w:rPr>
          <w:rFonts w:cs="Century Gothic"/>
          <w:spacing w:val="-1"/>
          <w:u w:val="single" w:color="000000"/>
        </w:rPr>
        <w:t>for</w:t>
      </w:r>
      <w:r>
        <w:rPr>
          <w:rFonts w:ascii="Times New Roman" w:eastAsia="Times New Roman" w:hAnsi="Times New Roman" w:cs="Times New Roman"/>
          <w:u w:val="single" w:color="000000"/>
        </w:rPr>
        <w:t xml:space="preserve"> </w:t>
      </w:r>
    </w:p>
    <w:p w:rsidR="00E54FDC" w:rsidRDefault="00A92D4B">
      <w:pPr>
        <w:pStyle w:val="BodyText"/>
        <w:spacing w:before="40" w:line="276" w:lineRule="auto"/>
        <w:ind w:left="440" w:right="125"/>
      </w:pPr>
      <w:r>
        <w:rPr>
          <w:rFonts w:ascii="Times New Roman" w:eastAsia="Times New Roman" w:hAnsi="Times New Roman" w:cs="Times New Roman"/>
          <w:spacing w:val="-56"/>
          <w:u w:val="single" w:color="000000"/>
        </w:rPr>
        <w:t xml:space="preserve"> </w:t>
      </w:r>
      <w:r>
        <w:rPr>
          <w:rFonts w:cs="Century Gothic"/>
          <w:spacing w:val="-1"/>
          <w:u w:val="single" w:color="000000"/>
        </w:rPr>
        <w:t>Construc</w:t>
      </w:r>
      <w:r>
        <w:rPr>
          <w:rFonts w:cs="Century Gothic"/>
          <w:spacing w:val="-2"/>
          <w:u w:val="single" w:color="000000"/>
        </w:rPr>
        <w:t>tion.</w:t>
      </w:r>
      <w:r>
        <w:rPr>
          <w:rFonts w:cs="Century Gothic"/>
          <w:u w:val="single" w:color="000000"/>
        </w:rPr>
        <w:t>”</w:t>
      </w:r>
      <w:r>
        <w:rPr>
          <w:rFonts w:cs="Century Gothic"/>
          <w:spacing w:val="-1"/>
          <w:u w:val="single" w:color="000000"/>
        </w:rPr>
        <w:t xml:space="preserve"> Prototypic</w:t>
      </w:r>
      <w:r>
        <w:rPr>
          <w:rFonts w:cs="Century Gothic"/>
          <w:u w:val="single" w:color="000000"/>
        </w:rPr>
        <w:t>al</w:t>
      </w:r>
      <w:r>
        <w:rPr>
          <w:rFonts w:cs="Century Gothic"/>
          <w:spacing w:val="-2"/>
          <w:u w:val="single" w:color="000000"/>
        </w:rPr>
        <w:t xml:space="preserve"> </w:t>
      </w:r>
      <w:r>
        <w:rPr>
          <w:rFonts w:cs="Century Gothic"/>
          <w:u w:val="single" w:color="000000"/>
        </w:rPr>
        <w:t>bu</w:t>
      </w:r>
      <w:r>
        <w:rPr>
          <w:rFonts w:cs="Century Gothic"/>
          <w:spacing w:val="-1"/>
          <w:u w:val="single" w:color="000000"/>
        </w:rPr>
        <w:t>ilding</w:t>
      </w:r>
      <w:r>
        <w:rPr>
          <w:rFonts w:cs="Century Gothic"/>
          <w:spacing w:val="-2"/>
          <w:u w:val="single" w:color="000000"/>
        </w:rPr>
        <w:t xml:space="preserve"> </w:t>
      </w:r>
      <w:r>
        <w:rPr>
          <w:rFonts w:cs="Century Gothic"/>
          <w:spacing w:val="-1"/>
          <w:u w:val="single" w:color="000000"/>
        </w:rPr>
        <w:t>documents</w:t>
      </w:r>
      <w:r>
        <w:rPr>
          <w:rFonts w:cs="Century Gothic"/>
          <w:spacing w:val="1"/>
          <w:u w:val="single" w:color="000000"/>
        </w:rPr>
        <w:t xml:space="preserve"> </w:t>
      </w:r>
      <w:r>
        <w:rPr>
          <w:rFonts w:cs="Century Gothic"/>
          <w:u w:val="single" w:color="000000"/>
        </w:rPr>
        <w:t>do</w:t>
      </w:r>
      <w:r>
        <w:rPr>
          <w:rFonts w:cs="Century Gothic"/>
          <w:spacing w:val="-3"/>
          <w:u w:val="single" w:color="000000"/>
        </w:rPr>
        <w:t xml:space="preserve"> </w:t>
      </w:r>
      <w:r>
        <w:rPr>
          <w:rFonts w:cs="Century Gothic"/>
          <w:spacing w:val="-1"/>
          <w:u w:val="single" w:color="000000"/>
        </w:rPr>
        <w:t>not</w:t>
      </w:r>
      <w:r>
        <w:rPr>
          <w:rFonts w:cs="Century Gothic"/>
          <w:spacing w:val="3"/>
          <w:u w:val="single" w:color="000000"/>
        </w:rPr>
        <w:t xml:space="preserve"> </w:t>
      </w:r>
      <w:r>
        <w:rPr>
          <w:spacing w:val="-2"/>
          <w:u w:val="single" w:color="000000"/>
        </w:rPr>
        <w:t>make</w:t>
      </w:r>
      <w:r>
        <w:rPr>
          <w:spacing w:val="-1"/>
          <w:u w:val="single" w:color="000000"/>
        </w:rPr>
        <w:t xml:space="preserve"> </w:t>
      </w:r>
      <w:r>
        <w:rPr>
          <w:spacing w:val="-2"/>
          <w:u w:val="single" w:color="000000"/>
        </w:rPr>
        <w:t>up</w:t>
      </w:r>
      <w:r>
        <w:rPr>
          <w:u w:val="single" w:color="000000"/>
        </w:rPr>
        <w:t xml:space="preserve"> a </w:t>
      </w:r>
      <w:r>
        <w:rPr>
          <w:spacing w:val="-1"/>
          <w:u w:val="single" w:color="000000"/>
        </w:rPr>
        <w:t>final</w:t>
      </w:r>
      <w:r>
        <w:rPr>
          <w:spacing w:val="39"/>
        </w:rPr>
        <w:t xml:space="preserve"> </w:t>
      </w:r>
      <w:r>
        <w:rPr>
          <w:spacing w:val="-1"/>
          <w:u w:val="single" w:color="000000"/>
        </w:rPr>
        <w:t>comprehensive set</w:t>
      </w:r>
      <w:r>
        <w:rPr>
          <w:spacing w:val="1"/>
          <w:u w:val="single" w:color="000000"/>
        </w:rPr>
        <w:t xml:space="preserve"> </w:t>
      </w:r>
      <w:r>
        <w:rPr>
          <w:u w:val="single" w:color="000000"/>
        </w:rPr>
        <w:t>of</w:t>
      </w:r>
      <w:r>
        <w:rPr>
          <w:spacing w:val="-4"/>
          <w:u w:val="single" w:color="000000"/>
        </w:rPr>
        <w:t xml:space="preserve"> </w:t>
      </w:r>
      <w:r>
        <w:rPr>
          <w:spacing w:val="-1"/>
          <w:u w:val="single" w:color="000000"/>
        </w:rPr>
        <w:t>design</w:t>
      </w:r>
      <w:r>
        <w:rPr>
          <w:spacing w:val="-2"/>
          <w:u w:val="single" w:color="000000"/>
        </w:rPr>
        <w:t xml:space="preserve"> </w:t>
      </w:r>
      <w:r>
        <w:rPr>
          <w:spacing w:val="-1"/>
          <w:u w:val="single" w:color="000000"/>
        </w:rPr>
        <w:t>and</w:t>
      </w:r>
      <w:r>
        <w:rPr>
          <w:spacing w:val="-4"/>
          <w:u w:val="single" w:color="000000"/>
        </w:rPr>
        <w:t xml:space="preserve"> </w:t>
      </w:r>
      <w:r>
        <w:rPr>
          <w:spacing w:val="-1"/>
          <w:u w:val="single" w:color="000000"/>
        </w:rPr>
        <w:t>construction</w:t>
      </w:r>
      <w:r>
        <w:rPr>
          <w:u w:val="single" w:color="000000"/>
        </w:rPr>
        <w:t xml:space="preserve"> </w:t>
      </w:r>
      <w:r>
        <w:rPr>
          <w:spacing w:val="-1"/>
          <w:u w:val="single" w:color="000000"/>
        </w:rPr>
        <w:t xml:space="preserve">documents because </w:t>
      </w:r>
      <w:r>
        <w:rPr>
          <w:u w:val="single" w:color="000000"/>
        </w:rPr>
        <w:t>a</w:t>
      </w:r>
      <w:r>
        <w:rPr>
          <w:spacing w:val="31"/>
        </w:rPr>
        <w:t xml:space="preserve"> </w:t>
      </w:r>
      <w:r>
        <w:rPr>
          <w:spacing w:val="-1"/>
          <w:u w:val="single" w:color="000000"/>
        </w:rPr>
        <w:t>prototypical</w:t>
      </w:r>
      <w:r>
        <w:rPr>
          <w:u w:val="single" w:color="000000"/>
        </w:rPr>
        <w:t xml:space="preserve"> </w:t>
      </w:r>
      <w:r>
        <w:rPr>
          <w:spacing w:val="-1"/>
          <w:u w:val="single" w:color="000000"/>
        </w:rPr>
        <w:t>building</w:t>
      </w:r>
      <w:r>
        <w:rPr>
          <w:u w:val="single" w:color="000000"/>
        </w:rPr>
        <w:t xml:space="preserve"> </w:t>
      </w:r>
      <w:r>
        <w:rPr>
          <w:spacing w:val="-1"/>
          <w:u w:val="single" w:color="000000"/>
        </w:rPr>
        <w:t>requires adaptation</w:t>
      </w:r>
      <w:r>
        <w:rPr>
          <w:spacing w:val="-3"/>
          <w:u w:val="single" w:color="000000"/>
        </w:rPr>
        <w:t xml:space="preserve"> </w:t>
      </w:r>
      <w:r>
        <w:rPr>
          <w:u w:val="single" w:color="000000"/>
        </w:rPr>
        <w:t>for</w:t>
      </w:r>
      <w:r>
        <w:rPr>
          <w:spacing w:val="-3"/>
          <w:u w:val="single" w:color="000000"/>
        </w:rPr>
        <w:t xml:space="preserve"> </w:t>
      </w:r>
      <w:r>
        <w:rPr>
          <w:spacing w:val="-1"/>
          <w:u w:val="single" w:color="000000"/>
        </w:rPr>
        <w:t>local</w:t>
      </w:r>
      <w:r>
        <w:rPr>
          <w:u w:val="single" w:color="000000"/>
        </w:rPr>
        <w:t xml:space="preserve"> </w:t>
      </w:r>
      <w:r>
        <w:rPr>
          <w:spacing w:val="-1"/>
          <w:u w:val="single" w:color="000000"/>
        </w:rPr>
        <w:t>building</w:t>
      </w:r>
      <w:r>
        <w:rPr>
          <w:u w:val="single" w:color="000000"/>
        </w:rPr>
        <w:t xml:space="preserve"> </w:t>
      </w:r>
      <w:r>
        <w:rPr>
          <w:spacing w:val="-1"/>
          <w:u w:val="single" w:color="000000"/>
        </w:rPr>
        <w:t>site</w:t>
      </w:r>
      <w:r>
        <w:rPr>
          <w:spacing w:val="-4"/>
          <w:u w:val="single" w:color="000000"/>
        </w:rPr>
        <w:t xml:space="preserve"> </w:t>
      </w:r>
      <w:r>
        <w:rPr>
          <w:spacing w:val="-1"/>
          <w:u w:val="single" w:color="000000"/>
        </w:rPr>
        <w:t>conditions,</w:t>
      </w:r>
      <w:r>
        <w:rPr>
          <w:u w:val="single" w:color="000000"/>
        </w:rPr>
        <w:t xml:space="preserve"> </w:t>
      </w:r>
      <w:r>
        <w:rPr>
          <w:spacing w:val="-1"/>
          <w:u w:val="single" w:color="000000"/>
        </w:rPr>
        <w:t>which</w:t>
      </w:r>
      <w:r>
        <w:rPr>
          <w:spacing w:val="51"/>
        </w:rPr>
        <w:t xml:space="preserve"> </w:t>
      </w:r>
      <w:r>
        <w:rPr>
          <w:spacing w:val="-1"/>
          <w:u w:val="single" w:color="000000"/>
        </w:rPr>
        <w:t>may</w:t>
      </w:r>
      <w:r>
        <w:rPr>
          <w:u w:val="single" w:color="000000"/>
        </w:rPr>
        <w:t xml:space="preserve"> </w:t>
      </w:r>
      <w:r>
        <w:rPr>
          <w:spacing w:val="-1"/>
          <w:u w:val="single" w:color="000000"/>
        </w:rPr>
        <w:t>require additional</w:t>
      </w:r>
      <w:r>
        <w:rPr>
          <w:spacing w:val="-2"/>
          <w:u w:val="single" w:color="000000"/>
        </w:rPr>
        <w:t xml:space="preserve"> </w:t>
      </w:r>
      <w:r>
        <w:rPr>
          <w:spacing w:val="-1"/>
          <w:u w:val="single" w:color="000000"/>
        </w:rPr>
        <w:t>design.</w:t>
      </w:r>
    </w:p>
    <w:p w:rsidR="00E54FDC" w:rsidRDefault="00E54FDC">
      <w:pPr>
        <w:spacing w:before="4"/>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Registered</w:t>
      </w:r>
      <w:r>
        <w:rPr>
          <w:u w:val="thick" w:color="000000"/>
        </w:rPr>
        <w:t xml:space="preserve"> </w:t>
      </w:r>
      <w:r>
        <w:rPr>
          <w:spacing w:val="-1"/>
          <w:u w:val="thick" w:color="000000"/>
        </w:rPr>
        <w:t xml:space="preserve">Interior </w:t>
      </w:r>
      <w:r>
        <w:rPr>
          <w:spacing w:val="-2"/>
          <w:u w:val="thick" w:color="000000"/>
        </w:rPr>
        <w:t>Designer</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ind w:left="440"/>
      </w:pPr>
      <w:r>
        <w:rPr>
          <w:u w:val="single" w:color="000000"/>
        </w:rPr>
        <w:t xml:space="preserve">A </w:t>
      </w:r>
      <w:r>
        <w:rPr>
          <w:spacing w:val="-1"/>
          <w:u w:val="single" w:color="000000"/>
        </w:rPr>
        <w:t>registered interior</w:t>
      </w:r>
      <w:r>
        <w:rPr>
          <w:spacing w:val="1"/>
          <w:u w:val="single" w:color="000000"/>
        </w:rPr>
        <w:t xml:space="preserve"> </w:t>
      </w:r>
      <w:r>
        <w:rPr>
          <w:spacing w:val="-1"/>
          <w:u w:val="single" w:color="000000"/>
        </w:rPr>
        <w:t>designer</w:t>
      </w:r>
      <w:r>
        <w:rPr>
          <w:spacing w:val="2"/>
          <w:u w:val="single" w:color="000000"/>
        </w:rPr>
        <w:t xml:space="preserve"> </w:t>
      </w:r>
      <w:r>
        <w:rPr>
          <w:spacing w:val="-1"/>
          <w:u w:val="single" w:color="000000"/>
        </w:rPr>
        <w:t>is any</w:t>
      </w:r>
      <w:r>
        <w:rPr>
          <w:spacing w:val="-2"/>
          <w:u w:val="single" w:color="000000"/>
        </w:rPr>
        <w:t xml:space="preserve"> </w:t>
      </w:r>
      <w:r>
        <w:rPr>
          <w:spacing w:val="-1"/>
          <w:u w:val="single" w:color="000000"/>
        </w:rPr>
        <w:t>person</w:t>
      </w:r>
      <w:r>
        <w:rPr>
          <w:spacing w:val="-5"/>
          <w:u w:val="single" w:color="000000"/>
        </w:rPr>
        <w:t xml:space="preserve"> </w:t>
      </w:r>
      <w:r>
        <w:rPr>
          <w:spacing w:val="-1"/>
          <w:u w:val="single" w:color="000000"/>
        </w:rPr>
        <w:t>who</w:t>
      </w:r>
      <w:r>
        <w:rPr>
          <w:u w:val="single" w:color="000000"/>
        </w:rPr>
        <w:t xml:space="preserve"> </w:t>
      </w:r>
      <w:r>
        <w:rPr>
          <w:spacing w:val="-1"/>
          <w:u w:val="single" w:color="000000"/>
        </w:rPr>
        <w:t>is</w:t>
      </w:r>
      <w:r>
        <w:rPr>
          <w:spacing w:val="1"/>
          <w:u w:val="single" w:color="000000"/>
        </w:rPr>
        <w:t xml:space="preserve"> </w:t>
      </w:r>
      <w:r>
        <w:rPr>
          <w:spacing w:val="-1"/>
          <w:u w:val="single" w:color="000000"/>
        </w:rPr>
        <w:t>technically</w:t>
      </w:r>
      <w:r>
        <w:rPr>
          <w:u w:val="single" w:color="000000"/>
        </w:rPr>
        <w:t xml:space="preserve"> </w:t>
      </w:r>
      <w:r>
        <w:rPr>
          <w:spacing w:val="-2"/>
          <w:u w:val="single" w:color="000000"/>
        </w:rPr>
        <w:t>and</w:t>
      </w:r>
      <w:r>
        <w:rPr>
          <w:u w:val="single" w:color="000000"/>
        </w:rPr>
        <w:t xml:space="preserve"> </w:t>
      </w:r>
      <w:r>
        <w:rPr>
          <w:spacing w:val="-1"/>
          <w:u w:val="single" w:color="000000"/>
        </w:rPr>
        <w:t>legally</w:t>
      </w:r>
    </w:p>
    <w:p w:rsidR="00E54FDC" w:rsidRDefault="00A92D4B">
      <w:pPr>
        <w:pStyle w:val="BodyText"/>
        <w:spacing w:before="42"/>
        <w:ind w:left="44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qu</w:t>
      </w:r>
      <w:r>
        <w:rPr>
          <w:rFonts w:cs="Century Gothic"/>
          <w:spacing w:val="-1"/>
          <w:u w:val="single" w:color="000000"/>
        </w:rPr>
        <w:t>alified</w:t>
      </w:r>
      <w:proofErr w:type="gramEnd"/>
      <w:r>
        <w:rPr>
          <w:rFonts w:cs="Century Gothic"/>
          <w:spacing w:val="-1"/>
          <w:u w:val="single" w:color="000000"/>
        </w:rPr>
        <w:t xml:space="preserve"> </w:t>
      </w:r>
      <w:r>
        <w:rPr>
          <w:rFonts w:cs="Century Gothic"/>
          <w:u w:val="single" w:color="000000"/>
        </w:rPr>
        <w:t>to</w:t>
      </w:r>
      <w:r>
        <w:rPr>
          <w:rFonts w:cs="Century Gothic"/>
          <w:spacing w:val="-1"/>
          <w:u w:val="single" w:color="000000"/>
        </w:rPr>
        <w:t xml:space="preserve"> utilize</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spacing w:val="-2"/>
          <w:u w:val="single" w:color="000000"/>
        </w:rPr>
        <w:t>title</w:t>
      </w:r>
      <w:r>
        <w:rPr>
          <w:rFonts w:cs="Century Gothic"/>
          <w:spacing w:val="1"/>
          <w:u w:val="single" w:color="000000"/>
        </w:rPr>
        <w:t xml:space="preserve"> </w:t>
      </w:r>
      <w:r>
        <w:rPr>
          <w:rFonts w:cs="Century Gothic"/>
          <w:spacing w:val="-1"/>
          <w:u w:val="single" w:color="000000"/>
        </w:rPr>
        <w:t>“register</w:t>
      </w:r>
      <w:r>
        <w:rPr>
          <w:rFonts w:cs="Century Gothic"/>
          <w:u w:val="single" w:color="000000"/>
        </w:rPr>
        <w:t>ed</w:t>
      </w:r>
      <w:r>
        <w:rPr>
          <w:rFonts w:cs="Century Gothic"/>
          <w:spacing w:val="-1"/>
          <w:u w:val="single" w:color="000000"/>
        </w:rPr>
        <w:t xml:space="preserve"> interior</w:t>
      </w:r>
      <w:r>
        <w:rPr>
          <w:rFonts w:cs="Century Gothic"/>
          <w:spacing w:val="-4"/>
          <w:u w:val="single" w:color="000000"/>
        </w:rPr>
        <w:t xml:space="preserve"> </w:t>
      </w:r>
      <w:r>
        <w:rPr>
          <w:rFonts w:cs="Century Gothic"/>
          <w:u w:val="single" w:color="000000"/>
        </w:rPr>
        <w:t>des</w:t>
      </w:r>
      <w:r>
        <w:rPr>
          <w:rFonts w:cs="Century Gothic"/>
          <w:spacing w:val="-1"/>
          <w:u w:val="single" w:color="000000"/>
        </w:rPr>
        <w:t>igner.</w:t>
      </w:r>
      <w:r>
        <w:rPr>
          <w:rFonts w:cs="Century Gothic"/>
          <w:u w:val="single" w:color="000000"/>
        </w:rPr>
        <w:t>”</w:t>
      </w:r>
      <w:r>
        <w:rPr>
          <w:rFonts w:ascii="Times New Roman" w:eastAsia="Times New Roman" w:hAnsi="Times New Roman" w:cs="Times New Roman"/>
          <w:spacing w:val="-4"/>
          <w:u w:val="single" w:color="000000"/>
        </w:rPr>
        <w:t xml:space="preserve"> </w:t>
      </w:r>
    </w:p>
    <w:p w:rsidR="00E54FDC" w:rsidRDefault="00E54FDC">
      <w:pPr>
        <w:spacing w:before="10"/>
        <w:rPr>
          <w:rFonts w:ascii="Times New Roman" w:eastAsia="Times New Roman" w:hAnsi="Times New Roman" w:cs="Times New Roman"/>
          <w:sz w:val="15"/>
          <w:szCs w:val="15"/>
        </w:rPr>
      </w:pPr>
    </w:p>
    <w:p w:rsidR="00E54FDC" w:rsidRDefault="00A92D4B">
      <w:pPr>
        <w:pStyle w:val="Heading7"/>
        <w:rPr>
          <w:b w:val="0"/>
          <w:bCs w:val="0"/>
          <w:i w:val="0"/>
          <w:u w:val="none"/>
        </w:rPr>
      </w:pPr>
      <w:r>
        <w:rPr>
          <w:spacing w:val="-1"/>
          <w:u w:val="thick" w:color="000000"/>
        </w:rPr>
        <w:t>Responsible</w:t>
      </w:r>
      <w:r>
        <w:rPr>
          <w:spacing w:val="-2"/>
          <w:u w:val="thick" w:color="000000"/>
        </w:rPr>
        <w:t xml:space="preserve"> </w:t>
      </w:r>
      <w:r>
        <w:rPr>
          <w:spacing w:val="-1"/>
          <w:u w:val="thick" w:color="000000"/>
        </w:rPr>
        <w:t>Control</w:t>
      </w:r>
    </w:p>
    <w:p w:rsidR="00E54FDC" w:rsidRDefault="00E54FDC">
      <w:pPr>
        <w:spacing w:before="5"/>
        <w:rPr>
          <w:rFonts w:ascii="Century Gothic" w:eastAsia="Century Gothic" w:hAnsi="Century Gothic" w:cs="Century Gothic"/>
          <w:b/>
          <w:bCs/>
          <w:i/>
          <w:sz w:val="14"/>
          <w:szCs w:val="14"/>
        </w:rPr>
      </w:pPr>
    </w:p>
    <w:p w:rsidR="00E54FDC" w:rsidRDefault="00A92D4B">
      <w:pPr>
        <w:pStyle w:val="BodyText"/>
        <w:spacing w:line="276" w:lineRule="auto"/>
        <w:ind w:left="440" w:right="125"/>
      </w:pPr>
      <w:r>
        <w:rPr>
          <w:spacing w:val="-1"/>
          <w:u w:val="single" w:color="000000"/>
        </w:rPr>
        <w:t>Responsible</w:t>
      </w:r>
      <w:r>
        <w:rPr>
          <w:spacing w:val="-4"/>
          <w:u w:val="single" w:color="000000"/>
        </w:rPr>
        <w:t xml:space="preserve"> </w:t>
      </w:r>
      <w:r>
        <w:rPr>
          <w:spacing w:val="-1"/>
          <w:u w:val="single" w:color="000000"/>
        </w:rPr>
        <w:t>control is the amount</w:t>
      </w:r>
      <w:r>
        <w:rPr>
          <w:u w:val="single" w:color="000000"/>
        </w:rPr>
        <w:t xml:space="preserve"> </w:t>
      </w:r>
      <w:r>
        <w:rPr>
          <w:spacing w:val="-2"/>
          <w:u w:val="single" w:color="000000"/>
        </w:rPr>
        <w:t>of</w:t>
      </w:r>
      <w:r>
        <w:rPr>
          <w:spacing w:val="-1"/>
          <w:u w:val="single" w:color="000000"/>
        </w:rPr>
        <w:t xml:space="preserve"> control</w:t>
      </w:r>
      <w:r>
        <w:rPr>
          <w:spacing w:val="-5"/>
          <w:u w:val="single" w:color="000000"/>
        </w:rPr>
        <w:t xml:space="preserve"> </w:t>
      </w:r>
      <w:r>
        <w:rPr>
          <w:u w:val="single" w:color="000000"/>
        </w:rPr>
        <w:t>over</w:t>
      </w:r>
      <w:r>
        <w:rPr>
          <w:spacing w:val="-1"/>
          <w:u w:val="single" w:color="000000"/>
        </w:rPr>
        <w:t xml:space="preserve"> and</w:t>
      </w:r>
      <w:r>
        <w:rPr>
          <w:spacing w:val="-2"/>
          <w:u w:val="single" w:color="000000"/>
        </w:rPr>
        <w:t xml:space="preserve"> </w:t>
      </w:r>
      <w:r>
        <w:rPr>
          <w:spacing w:val="-1"/>
          <w:u w:val="single" w:color="000000"/>
        </w:rPr>
        <w:t>detailed</w:t>
      </w:r>
      <w:r>
        <w:rPr>
          <w:spacing w:val="1"/>
          <w:u w:val="single" w:color="000000"/>
        </w:rPr>
        <w:t xml:space="preserve"> </w:t>
      </w:r>
      <w:r>
        <w:rPr>
          <w:spacing w:val="-1"/>
          <w:u w:val="single" w:color="000000"/>
        </w:rPr>
        <w:t>knowledge</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53"/>
        </w:rPr>
        <w:t xml:space="preserve"> </w:t>
      </w:r>
      <w:r>
        <w:rPr>
          <w:spacing w:val="-1"/>
          <w:u w:val="single" w:color="000000"/>
        </w:rPr>
        <w:t>content</w:t>
      </w:r>
      <w:r>
        <w:rPr>
          <w:spacing w:val="-2"/>
          <w:u w:val="single" w:color="000000"/>
        </w:rPr>
        <w:t xml:space="preserve"> </w:t>
      </w:r>
      <w:r>
        <w:rPr>
          <w:u w:val="single" w:color="000000"/>
        </w:rPr>
        <w:t>of</w:t>
      </w:r>
      <w:r>
        <w:rPr>
          <w:spacing w:val="-2"/>
          <w:u w:val="single" w:color="000000"/>
        </w:rPr>
        <w:t xml:space="preserve"> </w:t>
      </w:r>
      <w:r>
        <w:rPr>
          <w:spacing w:val="-1"/>
          <w:u w:val="single" w:color="000000"/>
        </w:rPr>
        <w:t>technical</w:t>
      </w:r>
      <w:r>
        <w:rPr>
          <w:u w:val="single" w:color="000000"/>
        </w:rPr>
        <w:t xml:space="preserve"> </w:t>
      </w:r>
      <w:r>
        <w:rPr>
          <w:spacing w:val="-1"/>
          <w:u w:val="single" w:color="000000"/>
        </w:rPr>
        <w:t>submissions during</w:t>
      </w:r>
      <w:r>
        <w:rPr>
          <w:spacing w:val="-2"/>
          <w:u w:val="single" w:color="000000"/>
        </w:rPr>
        <w:t xml:space="preserve"> </w:t>
      </w:r>
      <w:r>
        <w:rPr>
          <w:spacing w:val="-1"/>
          <w:u w:val="single" w:color="000000"/>
        </w:rPr>
        <w:t>their</w:t>
      </w:r>
      <w:r>
        <w:rPr>
          <w:spacing w:val="-4"/>
          <w:u w:val="single" w:color="000000"/>
        </w:rPr>
        <w:t xml:space="preserve"> </w:t>
      </w:r>
      <w:r>
        <w:rPr>
          <w:spacing w:val="-1"/>
          <w:u w:val="single" w:color="000000"/>
        </w:rPr>
        <w:t>preparation,</w:t>
      </w:r>
      <w:r>
        <w:rPr>
          <w:spacing w:val="-3"/>
          <w:u w:val="single" w:color="000000"/>
        </w:rPr>
        <w:t xml:space="preserve"> </w:t>
      </w:r>
      <w:r>
        <w:rPr>
          <w:spacing w:val="-1"/>
          <w:u w:val="single" w:color="000000"/>
        </w:rPr>
        <w:t>which</w:t>
      </w:r>
      <w:r>
        <w:rPr>
          <w:spacing w:val="-2"/>
          <w:u w:val="single" w:color="000000"/>
        </w:rPr>
        <w:t xml:space="preserve"> </w:t>
      </w:r>
      <w:r>
        <w:rPr>
          <w:spacing w:val="-1"/>
          <w:u w:val="single" w:color="000000"/>
        </w:rPr>
        <w:t>is</w:t>
      </w:r>
      <w:r>
        <w:rPr>
          <w:spacing w:val="1"/>
          <w:u w:val="single" w:color="000000"/>
        </w:rPr>
        <w:t xml:space="preserve"> </w:t>
      </w:r>
      <w:r>
        <w:rPr>
          <w:spacing w:val="-1"/>
          <w:u w:val="single" w:color="000000"/>
        </w:rPr>
        <w:t>ordinarily</w:t>
      </w:r>
      <w:r>
        <w:rPr>
          <w:spacing w:val="59"/>
        </w:rPr>
        <w:t xml:space="preserve"> </w:t>
      </w:r>
      <w:r>
        <w:rPr>
          <w:spacing w:val="-1"/>
          <w:u w:val="single" w:color="000000"/>
        </w:rPr>
        <w:t>exercised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registered</w:t>
      </w:r>
      <w:r>
        <w:rPr>
          <w:u w:val="single" w:color="000000"/>
        </w:rPr>
        <w:t xml:space="preserve"> </w:t>
      </w:r>
      <w:r>
        <w:rPr>
          <w:spacing w:val="-1"/>
          <w:u w:val="single" w:color="000000"/>
        </w:rPr>
        <w:t>architects</w:t>
      </w:r>
      <w:r>
        <w:rPr>
          <w:spacing w:val="-4"/>
          <w:u w:val="single" w:color="000000"/>
        </w:rPr>
        <w:t xml:space="preserve"> </w:t>
      </w:r>
      <w:r>
        <w:rPr>
          <w:u w:val="single" w:color="000000"/>
        </w:rPr>
        <w:t>who</w:t>
      </w:r>
      <w:r>
        <w:rPr>
          <w:spacing w:val="-3"/>
          <w:u w:val="single" w:color="000000"/>
        </w:rPr>
        <w:t xml:space="preserve"> </w:t>
      </w:r>
      <w:r>
        <w:rPr>
          <w:spacing w:val="-1"/>
          <w:u w:val="single" w:color="000000"/>
        </w:rPr>
        <w:t>are applying</w:t>
      </w:r>
      <w:r>
        <w:rPr>
          <w:u w:val="single" w:color="000000"/>
        </w:rPr>
        <w:t xml:space="preserve"> </w:t>
      </w:r>
      <w:r>
        <w:rPr>
          <w:spacing w:val="-2"/>
          <w:u w:val="single" w:color="000000"/>
        </w:rPr>
        <w:t>the</w:t>
      </w:r>
      <w:r>
        <w:rPr>
          <w:spacing w:val="-1"/>
          <w:u w:val="single" w:color="000000"/>
        </w:rPr>
        <w:t xml:space="preserve"> required</w:t>
      </w:r>
      <w:r>
        <w:rPr>
          <w:spacing w:val="-4"/>
          <w:u w:val="single" w:color="000000"/>
        </w:rPr>
        <w:t xml:space="preserve"> </w:t>
      </w:r>
      <w:r>
        <w:rPr>
          <w:spacing w:val="-1"/>
          <w:u w:val="single" w:color="000000"/>
        </w:rPr>
        <w:t>professional</w:t>
      </w:r>
      <w:r>
        <w:rPr>
          <w:spacing w:val="44"/>
        </w:rPr>
        <w:t xml:space="preserve"> </w:t>
      </w:r>
      <w:r>
        <w:rPr>
          <w:spacing w:val="-1"/>
          <w:u w:val="single" w:color="000000"/>
        </w:rPr>
        <w:t>standard</w:t>
      </w:r>
      <w:r>
        <w:rPr>
          <w:spacing w:val="-2"/>
          <w:u w:val="single" w:color="000000"/>
        </w:rPr>
        <w:t xml:space="preserve"> </w:t>
      </w:r>
      <w:r>
        <w:rPr>
          <w:u w:val="single" w:color="000000"/>
        </w:rPr>
        <w:t>of</w:t>
      </w:r>
      <w:r>
        <w:rPr>
          <w:spacing w:val="-2"/>
          <w:u w:val="single" w:color="000000"/>
        </w:rPr>
        <w:t xml:space="preserve"> </w:t>
      </w:r>
      <w:r>
        <w:rPr>
          <w:spacing w:val="-1"/>
          <w:u w:val="single" w:color="000000"/>
        </w:rPr>
        <w:t>care.</w:t>
      </w:r>
      <w:r>
        <w:rPr>
          <w:u w:val="single" w:color="000000"/>
        </w:rPr>
        <w:t xml:space="preserve"> </w:t>
      </w:r>
      <w:r>
        <w:rPr>
          <w:spacing w:val="-1"/>
          <w:u w:val="single" w:color="000000"/>
        </w:rPr>
        <w:t>Reviewing</w:t>
      </w:r>
      <w:r>
        <w:rPr>
          <w:spacing w:val="-2"/>
          <w:u w:val="single" w:color="000000"/>
        </w:rPr>
        <w:t xml:space="preserve"> </w:t>
      </w:r>
      <w:r>
        <w:rPr>
          <w:u w:val="single" w:color="000000"/>
        </w:rPr>
        <w:t>or</w:t>
      </w:r>
      <w:r>
        <w:rPr>
          <w:spacing w:val="-4"/>
          <w:u w:val="single" w:color="000000"/>
        </w:rPr>
        <w:t xml:space="preserve"> </w:t>
      </w:r>
      <w:r>
        <w:rPr>
          <w:spacing w:val="-1"/>
          <w:u w:val="single" w:color="000000"/>
        </w:rPr>
        <w:t>correcting</w:t>
      </w:r>
      <w:r>
        <w:rPr>
          <w:u w:val="single" w:color="000000"/>
        </w:rPr>
        <w:t xml:space="preserve"> </w:t>
      </w:r>
      <w:r>
        <w:rPr>
          <w:spacing w:val="-2"/>
          <w:u w:val="single" w:color="000000"/>
        </w:rPr>
        <w:t>technical</w:t>
      </w:r>
      <w:r>
        <w:rPr>
          <w:u w:val="single" w:color="000000"/>
        </w:rPr>
        <w:t xml:space="preserve"> </w:t>
      </w:r>
      <w:r>
        <w:rPr>
          <w:spacing w:val="-1"/>
          <w:u w:val="single" w:color="000000"/>
        </w:rPr>
        <w:t>submissions after</w:t>
      </w:r>
      <w:r>
        <w:rPr>
          <w:spacing w:val="2"/>
          <w:u w:val="single" w:color="000000"/>
        </w:rPr>
        <w:t xml:space="preserve"> </w:t>
      </w:r>
      <w:r>
        <w:rPr>
          <w:spacing w:val="-1"/>
          <w:u w:val="single" w:color="000000"/>
        </w:rPr>
        <w:t>they</w:t>
      </w:r>
      <w:r>
        <w:rPr>
          <w:u w:val="single" w:color="000000"/>
        </w:rPr>
        <w:t xml:space="preserve"> </w:t>
      </w:r>
      <w:r>
        <w:rPr>
          <w:spacing w:val="-2"/>
          <w:u w:val="single" w:color="000000"/>
        </w:rPr>
        <w:t>have</w:t>
      </w:r>
      <w:r>
        <w:rPr>
          <w:spacing w:val="50"/>
        </w:rPr>
        <w:t xml:space="preserve"> </w:t>
      </w:r>
      <w:r>
        <w:rPr>
          <w:spacing w:val="-1"/>
          <w:u w:val="single" w:color="000000"/>
        </w:rPr>
        <w:t>been</w:t>
      </w:r>
      <w:r>
        <w:rPr>
          <w:spacing w:val="-2"/>
          <w:u w:val="single" w:color="000000"/>
        </w:rPr>
        <w:t xml:space="preserve"> </w:t>
      </w:r>
      <w:r>
        <w:rPr>
          <w:spacing w:val="-1"/>
          <w:u w:val="single" w:color="000000"/>
        </w:rPr>
        <w:t>prepared by</w:t>
      </w:r>
      <w:r>
        <w:rPr>
          <w:spacing w:val="-2"/>
          <w:u w:val="single" w:color="000000"/>
        </w:rPr>
        <w:t xml:space="preserve"> </w:t>
      </w:r>
      <w:r>
        <w:rPr>
          <w:spacing w:val="-1"/>
          <w:u w:val="single" w:color="000000"/>
        </w:rPr>
        <w:t>others does not</w:t>
      </w:r>
      <w:r>
        <w:rPr>
          <w:spacing w:val="-2"/>
          <w:u w:val="single" w:color="000000"/>
        </w:rPr>
        <w:t xml:space="preserve"> </w:t>
      </w:r>
      <w:r>
        <w:rPr>
          <w:spacing w:val="-1"/>
          <w:u w:val="single" w:color="000000"/>
        </w:rPr>
        <w:t xml:space="preserve">constitute the exercise </w:t>
      </w:r>
      <w:r>
        <w:rPr>
          <w:u w:val="single" w:color="000000"/>
        </w:rPr>
        <w:t>of</w:t>
      </w:r>
      <w:r>
        <w:rPr>
          <w:spacing w:val="-2"/>
          <w:u w:val="single" w:color="000000"/>
        </w:rPr>
        <w:t xml:space="preserve"> </w:t>
      </w:r>
      <w:r>
        <w:rPr>
          <w:spacing w:val="-1"/>
          <w:u w:val="single" w:color="000000"/>
        </w:rPr>
        <w:t>responsible control</w:t>
      </w:r>
      <w:r>
        <w:rPr>
          <w:spacing w:val="61"/>
        </w:rPr>
        <w:t xml:space="preserve"> </w:t>
      </w:r>
      <w:r>
        <w:rPr>
          <w:spacing w:val="-1"/>
          <w:u w:val="single" w:color="000000"/>
        </w:rPr>
        <w:t xml:space="preserve">because the reviewer </w:t>
      </w:r>
      <w:r>
        <w:rPr>
          <w:u w:val="single" w:color="000000"/>
        </w:rPr>
        <w:t>has</w:t>
      </w:r>
      <w:r>
        <w:rPr>
          <w:spacing w:val="-1"/>
          <w:u w:val="single" w:color="000000"/>
        </w:rPr>
        <w:t xml:space="preserve"> neither control</w:t>
      </w:r>
      <w:r>
        <w:rPr>
          <w:spacing w:val="-3"/>
          <w:u w:val="single" w:color="000000"/>
        </w:rPr>
        <w:t xml:space="preserve"> </w:t>
      </w:r>
      <w:r>
        <w:rPr>
          <w:spacing w:val="-1"/>
          <w:u w:val="single" w:color="000000"/>
        </w:rPr>
        <w:t>over</w:t>
      </w:r>
      <w:r>
        <w:rPr>
          <w:spacing w:val="1"/>
          <w:u w:val="single" w:color="000000"/>
        </w:rPr>
        <w:t xml:space="preserve"> </w:t>
      </w:r>
      <w:r>
        <w:rPr>
          <w:spacing w:val="-2"/>
          <w:u w:val="single" w:color="000000"/>
        </w:rPr>
        <w:t>nor</w:t>
      </w:r>
      <w:r>
        <w:rPr>
          <w:spacing w:val="1"/>
          <w:u w:val="single" w:color="000000"/>
        </w:rPr>
        <w:t xml:space="preserve"> </w:t>
      </w:r>
      <w:r>
        <w:rPr>
          <w:spacing w:val="-1"/>
          <w:u w:val="single" w:color="000000"/>
        </w:rPr>
        <w:t>detailed professional</w:t>
      </w:r>
      <w:r>
        <w:rPr>
          <w:spacing w:val="45"/>
        </w:rPr>
        <w:t xml:space="preserve"> </w:t>
      </w:r>
      <w:r>
        <w:rPr>
          <w:spacing w:val="-1"/>
          <w:u w:val="single" w:color="000000"/>
        </w:rPr>
        <w:t>knowledge</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content</w:t>
      </w:r>
      <w:r>
        <w:rPr>
          <w:u w:val="single" w:color="000000"/>
        </w:rPr>
        <w:t xml:space="preserve"> of</w:t>
      </w:r>
      <w:r>
        <w:rPr>
          <w:spacing w:val="-2"/>
          <w:u w:val="single" w:color="000000"/>
        </w:rPr>
        <w:t xml:space="preserve"> </w:t>
      </w:r>
      <w:r>
        <w:rPr>
          <w:spacing w:val="-1"/>
          <w:u w:val="single" w:color="000000"/>
        </w:rPr>
        <w:t>such</w:t>
      </w:r>
      <w:r>
        <w:rPr>
          <w:spacing w:val="-2"/>
          <w:u w:val="single" w:color="000000"/>
        </w:rPr>
        <w:t xml:space="preserve"> </w:t>
      </w:r>
      <w:r>
        <w:rPr>
          <w:spacing w:val="-1"/>
          <w:u w:val="single" w:color="000000"/>
        </w:rPr>
        <w:t>submissions throughout</w:t>
      </w:r>
      <w:r>
        <w:rPr>
          <w:spacing w:val="-2"/>
          <w:u w:val="single" w:color="000000"/>
        </w:rPr>
        <w:t xml:space="preserve"> </w:t>
      </w:r>
      <w:r>
        <w:rPr>
          <w:spacing w:val="-1"/>
          <w:u w:val="single" w:color="000000"/>
        </w:rPr>
        <w:t>their</w:t>
      </w:r>
      <w:r>
        <w:rPr>
          <w:spacing w:val="-2"/>
          <w:u w:val="single" w:color="000000"/>
        </w:rPr>
        <w:t xml:space="preserve"> </w:t>
      </w:r>
      <w:r>
        <w:rPr>
          <w:spacing w:val="-1"/>
          <w:u w:val="single" w:color="000000"/>
        </w:rPr>
        <w:t>preparation.</w:t>
      </w:r>
    </w:p>
    <w:p w:rsidR="00E54FDC" w:rsidRDefault="00E54FDC">
      <w:pPr>
        <w:rPr>
          <w:rFonts w:ascii="Century Gothic" w:eastAsia="Century Gothic" w:hAnsi="Century Gothic" w:cs="Century Gothic"/>
          <w:sz w:val="18"/>
          <w:szCs w:val="18"/>
        </w:rPr>
      </w:pPr>
    </w:p>
    <w:p w:rsidR="00E54FDC" w:rsidRDefault="00A92D4B">
      <w:pPr>
        <w:pStyle w:val="BodyText"/>
        <w:ind w:left="3517" w:right="3875"/>
        <w:jc w:val="center"/>
      </w:pPr>
      <w:r>
        <w:t>6</w:t>
      </w:r>
    </w:p>
    <w:p w:rsidR="00E54FDC" w:rsidRDefault="00E54FDC">
      <w:pPr>
        <w:jc w:val="center"/>
        <w:sectPr w:rsidR="00E54FDC">
          <w:pgSz w:w="12240" w:h="15840"/>
          <w:pgMar w:top="1400" w:right="1360" w:bottom="280" w:left="1720" w:header="720" w:footer="720" w:gutter="0"/>
          <w:cols w:space="720"/>
        </w:sectPr>
      </w:pPr>
    </w:p>
    <w:p w:rsidR="00E54FDC" w:rsidRDefault="00A92D4B">
      <w:pPr>
        <w:pStyle w:val="Heading7"/>
        <w:spacing w:before="42"/>
        <w:rPr>
          <w:b w:val="0"/>
          <w:bCs w:val="0"/>
          <w:i w:val="0"/>
          <w:u w:val="none"/>
        </w:rPr>
      </w:pPr>
      <w:r>
        <w:rPr>
          <w:spacing w:val="-1"/>
          <w:u w:val="thick" w:color="000000"/>
        </w:rPr>
        <w:lastRenderedPageBreak/>
        <w:t>Structured</w:t>
      </w:r>
      <w:r>
        <w:rPr>
          <w:u w:val="thick" w:color="000000"/>
        </w:rPr>
        <w:t xml:space="preserve"> </w:t>
      </w:r>
      <w:r>
        <w:rPr>
          <w:spacing w:val="-2"/>
          <w:u w:val="thick" w:color="000000"/>
        </w:rPr>
        <w:t>Educational</w:t>
      </w:r>
      <w:r>
        <w:rPr>
          <w:spacing w:val="-3"/>
          <w:u w:val="thick" w:color="000000"/>
        </w:rPr>
        <w:t xml:space="preserve"> </w:t>
      </w:r>
      <w:r>
        <w:rPr>
          <w:spacing w:val="-1"/>
          <w:u w:val="thick" w:color="000000"/>
        </w:rPr>
        <w:t>Activities</w:t>
      </w:r>
    </w:p>
    <w:p w:rsidR="00E54FDC" w:rsidRDefault="00E54FDC">
      <w:pPr>
        <w:spacing w:before="8"/>
        <w:rPr>
          <w:rFonts w:ascii="Century Gothic" w:eastAsia="Century Gothic" w:hAnsi="Century Gothic" w:cs="Century Gothic"/>
          <w:b/>
          <w:bCs/>
          <w:i/>
          <w:sz w:val="14"/>
          <w:szCs w:val="14"/>
        </w:rPr>
      </w:pPr>
    </w:p>
    <w:p w:rsidR="00E54FDC" w:rsidRDefault="00A92D4B">
      <w:pPr>
        <w:pStyle w:val="BodyText"/>
        <w:ind w:left="440"/>
      </w:pPr>
      <w:r>
        <w:rPr>
          <w:spacing w:val="-1"/>
          <w:u w:val="single" w:color="000000"/>
        </w:rPr>
        <w:t xml:space="preserve">Structured </w:t>
      </w:r>
      <w:r>
        <w:rPr>
          <w:spacing w:val="-2"/>
          <w:u w:val="single" w:color="000000"/>
        </w:rPr>
        <w:t>educational</w:t>
      </w:r>
      <w:r>
        <w:rPr>
          <w:u w:val="single" w:color="000000"/>
        </w:rPr>
        <w:t xml:space="preserve"> </w:t>
      </w:r>
      <w:r>
        <w:rPr>
          <w:spacing w:val="-1"/>
          <w:u w:val="single" w:color="000000"/>
        </w:rPr>
        <w:t>activities are those in</w:t>
      </w:r>
      <w:r>
        <w:rPr>
          <w:spacing w:val="-2"/>
          <w:u w:val="single" w:color="000000"/>
        </w:rPr>
        <w:t xml:space="preserve"> </w:t>
      </w:r>
      <w:r>
        <w:rPr>
          <w:spacing w:val="-1"/>
          <w:u w:val="single" w:color="000000"/>
        </w:rPr>
        <w:t>which</w:t>
      </w:r>
      <w:r>
        <w:rPr>
          <w:spacing w:val="-2"/>
          <w:u w:val="single" w:color="000000"/>
        </w:rPr>
        <w:t xml:space="preserve"> </w:t>
      </w:r>
      <w:r>
        <w:rPr>
          <w:spacing w:val="-1"/>
          <w:u w:val="single" w:color="000000"/>
        </w:rPr>
        <w:t>at</w:t>
      </w:r>
      <w:r>
        <w:rPr>
          <w:spacing w:val="-2"/>
          <w:u w:val="single" w:color="000000"/>
        </w:rPr>
        <w:t xml:space="preserve"> </w:t>
      </w:r>
      <w:r>
        <w:rPr>
          <w:spacing w:val="-1"/>
          <w:u w:val="single" w:color="000000"/>
        </w:rPr>
        <w:t>least</w:t>
      </w:r>
      <w:r>
        <w:rPr>
          <w:spacing w:val="4"/>
          <w:u w:val="single" w:color="000000"/>
        </w:rPr>
        <w:t xml:space="preserve"> </w:t>
      </w:r>
      <w:r>
        <w:rPr>
          <w:spacing w:val="-2"/>
          <w:u w:val="single" w:color="000000"/>
        </w:rPr>
        <w:t xml:space="preserve">75 </w:t>
      </w:r>
      <w:r>
        <w:rPr>
          <w:spacing w:val="-1"/>
          <w:u w:val="single" w:color="000000"/>
        </w:rPr>
        <w:t>percent</w:t>
      </w:r>
      <w:r>
        <w:rPr>
          <w:u w:val="single" w:color="000000"/>
        </w:rPr>
        <w:t xml:space="preserve"> of</w:t>
      </w:r>
      <w:r>
        <w:rPr>
          <w:spacing w:val="-2"/>
          <w:u w:val="single" w:color="000000"/>
        </w:rPr>
        <w:t xml:space="preserve"> </w:t>
      </w:r>
      <w:r>
        <w:rPr>
          <w:spacing w:val="-1"/>
          <w:u w:val="single" w:color="000000"/>
        </w:rPr>
        <w:t>an</w:t>
      </w:r>
    </w:p>
    <w:p w:rsidR="00E54FDC" w:rsidRDefault="00A92D4B">
      <w:pPr>
        <w:pStyle w:val="BodyText"/>
        <w:spacing w:before="40" w:line="276" w:lineRule="auto"/>
        <w:ind w:left="440" w:right="224"/>
      </w:pPr>
      <w:r>
        <w:rPr>
          <w:rFonts w:ascii="Times New Roman" w:eastAsia="Times New Roman" w:hAnsi="Times New Roman" w:cs="Times New Roman"/>
          <w:spacing w:val="-56"/>
          <w:u w:val="single" w:color="000000"/>
        </w:rPr>
        <w:t xml:space="preserve"> </w:t>
      </w:r>
      <w:proofErr w:type="gramStart"/>
      <w:r>
        <w:rPr>
          <w:rFonts w:cs="Century Gothic"/>
          <w:u w:val="single" w:color="000000"/>
        </w:rPr>
        <w:t>ac</w:t>
      </w:r>
      <w:proofErr w:type="gramEnd"/>
      <w:r>
        <w:rPr>
          <w:rFonts w:cs="Century Gothic"/>
          <w:spacing w:val="-60"/>
          <w:u w:val="single" w:color="000000"/>
        </w:rPr>
        <w:t xml:space="preserve"> </w:t>
      </w:r>
      <w:proofErr w:type="spellStart"/>
      <w:r>
        <w:rPr>
          <w:rFonts w:cs="Century Gothic"/>
          <w:spacing w:val="-1"/>
          <w:u w:val="single" w:color="000000"/>
        </w:rPr>
        <w:t>tivity’s</w:t>
      </w:r>
      <w:proofErr w:type="spellEnd"/>
      <w:r>
        <w:rPr>
          <w:rFonts w:cs="Century Gothic"/>
          <w:spacing w:val="-1"/>
          <w:u w:val="single" w:color="000000"/>
        </w:rPr>
        <w:t xml:space="preserve"> </w:t>
      </w:r>
      <w:r>
        <w:rPr>
          <w:rFonts w:cs="Century Gothic"/>
          <w:u w:val="single" w:color="000000"/>
        </w:rPr>
        <w:t>c</w:t>
      </w:r>
      <w:r>
        <w:rPr>
          <w:rFonts w:cs="Century Gothic"/>
          <w:spacing w:val="-1"/>
          <w:u w:val="single" w:color="000000"/>
        </w:rPr>
        <w:t>ontent</w:t>
      </w:r>
      <w:r>
        <w:rPr>
          <w:rFonts w:cs="Century Gothic"/>
          <w:spacing w:val="-3"/>
          <w:u w:val="single" w:color="000000"/>
        </w:rPr>
        <w:t xml:space="preserve"> </w:t>
      </w:r>
      <w:r>
        <w:rPr>
          <w:rFonts w:cs="Century Gothic"/>
          <w:spacing w:val="-1"/>
          <w:u w:val="single" w:color="000000"/>
        </w:rPr>
        <w:t>and</w:t>
      </w:r>
      <w:r>
        <w:rPr>
          <w:rFonts w:cs="Century Gothic"/>
          <w:u w:val="single" w:color="000000"/>
        </w:rPr>
        <w:t xml:space="preserve"> </w:t>
      </w:r>
      <w:r>
        <w:rPr>
          <w:rFonts w:cs="Century Gothic"/>
          <w:spacing w:val="-1"/>
          <w:u w:val="single" w:color="000000"/>
        </w:rPr>
        <w:t>instr</w:t>
      </w:r>
      <w:r>
        <w:rPr>
          <w:rFonts w:cs="Century Gothic"/>
          <w:spacing w:val="-2"/>
          <w:u w:val="single" w:color="000000"/>
        </w:rPr>
        <w:t>uc</w:t>
      </w:r>
      <w:r>
        <w:rPr>
          <w:rFonts w:cs="Century Gothic"/>
          <w:spacing w:val="-1"/>
          <w:u w:val="single" w:color="000000"/>
        </w:rPr>
        <w:t>tional</w:t>
      </w:r>
      <w:r>
        <w:rPr>
          <w:rFonts w:cs="Century Gothic"/>
          <w:u w:val="single" w:color="000000"/>
        </w:rPr>
        <w:t xml:space="preserve"> </w:t>
      </w:r>
      <w:r>
        <w:rPr>
          <w:rFonts w:cs="Century Gothic"/>
          <w:spacing w:val="-1"/>
          <w:u w:val="single" w:color="000000"/>
        </w:rPr>
        <w:t>time is devoted</w:t>
      </w:r>
      <w:r>
        <w:rPr>
          <w:rFonts w:cs="Century Gothic"/>
          <w:spacing w:val="1"/>
          <w:u w:val="single" w:color="000000"/>
        </w:rPr>
        <w:t xml:space="preserve"> </w:t>
      </w:r>
      <w:r>
        <w:rPr>
          <w:rFonts w:cs="Century Gothic"/>
          <w:u w:val="single" w:color="000000"/>
        </w:rPr>
        <w:t>to</w:t>
      </w:r>
      <w:r>
        <w:rPr>
          <w:rFonts w:cs="Century Gothic"/>
          <w:spacing w:val="-3"/>
          <w:u w:val="single" w:color="000000"/>
        </w:rPr>
        <w:t xml:space="preserve"> </w:t>
      </w:r>
      <w:r>
        <w:rPr>
          <w:rFonts w:cs="Century Gothic"/>
          <w:spacing w:val="-1"/>
          <w:u w:val="single" w:color="000000"/>
        </w:rPr>
        <w:t>acceptable health, safe</w:t>
      </w:r>
      <w:r>
        <w:rPr>
          <w:rFonts w:cs="Century Gothic"/>
          <w:spacing w:val="-2"/>
          <w:u w:val="single" w:color="000000"/>
        </w:rPr>
        <w:t>ty,</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 xml:space="preserve"> </w:t>
      </w:r>
      <w:r>
        <w:rPr>
          <w:spacing w:val="-1"/>
          <w:u w:val="single" w:color="000000"/>
        </w:rPr>
        <w:t>and welfare subjects</w:t>
      </w:r>
      <w:r>
        <w:rPr>
          <w:spacing w:val="-2"/>
          <w:u w:val="single" w:color="000000"/>
        </w:rPr>
        <w:t xml:space="preserve"> </w:t>
      </w:r>
      <w:r>
        <w:rPr>
          <w:spacing w:val="-1"/>
          <w:u w:val="single" w:color="000000"/>
        </w:rPr>
        <w:t>related</w:t>
      </w:r>
      <w:r>
        <w:rPr>
          <w:spacing w:val="-2"/>
          <w:u w:val="single" w:color="000000"/>
        </w:rPr>
        <w:t xml:space="preserve"> </w:t>
      </w:r>
      <w:r>
        <w:rPr>
          <w:u w:val="single" w:color="000000"/>
        </w:rPr>
        <w:t xml:space="preserve">to </w:t>
      </w:r>
      <w:r>
        <w:rPr>
          <w:spacing w:val="-2"/>
          <w:u w:val="single" w:color="000000"/>
        </w:rPr>
        <w:t>the</w:t>
      </w:r>
      <w:r>
        <w:rPr>
          <w:spacing w:val="-1"/>
          <w:u w:val="single" w:color="000000"/>
        </w:rPr>
        <w:t xml:space="preserve"> practice </w:t>
      </w:r>
      <w:r>
        <w:rPr>
          <w:u w:val="single" w:color="000000"/>
        </w:rPr>
        <w:t xml:space="preserve">of </w:t>
      </w:r>
      <w:r>
        <w:rPr>
          <w:spacing w:val="-1"/>
          <w:u w:val="single" w:color="000000"/>
        </w:rPr>
        <w:t>architecture,</w:t>
      </w:r>
      <w:r>
        <w:rPr>
          <w:spacing w:val="2"/>
          <w:u w:val="single" w:color="000000"/>
        </w:rPr>
        <w:t xml:space="preserve"> </w:t>
      </w:r>
      <w:r>
        <w:rPr>
          <w:spacing w:val="-2"/>
          <w:u w:val="single" w:color="000000"/>
        </w:rPr>
        <w:t>landscape</w:t>
      </w:r>
      <w:r>
        <w:rPr>
          <w:spacing w:val="51"/>
        </w:rPr>
        <w:t xml:space="preserve"> </w:t>
      </w:r>
      <w:r>
        <w:rPr>
          <w:spacing w:val="-1"/>
          <w:u w:val="single" w:color="000000"/>
        </w:rPr>
        <w:t>architecture,</w:t>
      </w:r>
      <w:r>
        <w:rPr>
          <w:u w:val="single" w:color="000000"/>
        </w:rPr>
        <w:t xml:space="preserve"> </w:t>
      </w:r>
      <w:r>
        <w:rPr>
          <w:spacing w:val="-1"/>
          <w:u w:val="single" w:color="000000"/>
        </w:rPr>
        <w:t>and</w:t>
      </w:r>
      <w:r>
        <w:rPr>
          <w:spacing w:val="-2"/>
          <w:u w:val="single" w:color="000000"/>
        </w:rPr>
        <w:t xml:space="preserve"> </w:t>
      </w:r>
      <w:r>
        <w:rPr>
          <w:spacing w:val="-1"/>
          <w:u w:val="single" w:color="000000"/>
        </w:rPr>
        <w:t>interior</w:t>
      </w:r>
      <w:r>
        <w:rPr>
          <w:spacing w:val="1"/>
          <w:u w:val="single" w:color="000000"/>
        </w:rPr>
        <w:t xml:space="preserve"> </w:t>
      </w:r>
      <w:r>
        <w:rPr>
          <w:spacing w:val="-1"/>
          <w:u w:val="single" w:color="000000"/>
        </w:rPr>
        <w:t>design.</w:t>
      </w:r>
      <w:r>
        <w:rPr>
          <w:u w:val="single" w:color="000000"/>
        </w:rPr>
        <w:t xml:space="preserve"> </w:t>
      </w:r>
      <w:r>
        <w:rPr>
          <w:spacing w:val="-1"/>
          <w:u w:val="single" w:color="000000"/>
        </w:rPr>
        <w:t>Activities may</w:t>
      </w:r>
      <w:r>
        <w:rPr>
          <w:u w:val="single" w:color="000000"/>
        </w:rPr>
        <w:t xml:space="preserve"> </w:t>
      </w:r>
      <w:r>
        <w:rPr>
          <w:spacing w:val="-1"/>
          <w:u w:val="single" w:color="000000"/>
        </w:rPr>
        <w:t>include</w:t>
      </w:r>
      <w:r>
        <w:rPr>
          <w:spacing w:val="-3"/>
          <w:u w:val="single" w:color="000000"/>
        </w:rPr>
        <w:t xml:space="preserve"> </w:t>
      </w:r>
      <w:r>
        <w:rPr>
          <w:spacing w:val="-1"/>
          <w:u w:val="single" w:color="000000"/>
        </w:rPr>
        <w:t>courses</w:t>
      </w:r>
      <w:r>
        <w:rPr>
          <w:spacing w:val="1"/>
          <w:u w:val="single" w:color="000000"/>
        </w:rPr>
        <w:t xml:space="preserve"> </w:t>
      </w:r>
      <w:r>
        <w:rPr>
          <w:u w:val="single" w:color="000000"/>
        </w:rPr>
        <w:t>of</w:t>
      </w:r>
      <w:r>
        <w:rPr>
          <w:spacing w:val="-4"/>
          <w:u w:val="single" w:color="000000"/>
        </w:rPr>
        <w:t xml:space="preserve"> </w:t>
      </w:r>
      <w:r>
        <w:rPr>
          <w:spacing w:val="-1"/>
          <w:u w:val="single" w:color="000000"/>
        </w:rPr>
        <w:t>study,</w:t>
      </w:r>
      <w:r>
        <w:rPr>
          <w:spacing w:val="43"/>
        </w:rPr>
        <w:t xml:space="preserve"> </w:t>
      </w:r>
      <w:r>
        <w:rPr>
          <w:spacing w:val="-1"/>
          <w:u w:val="single" w:color="000000"/>
        </w:rPr>
        <w:t>monographs,</w:t>
      </w:r>
      <w:r>
        <w:rPr>
          <w:spacing w:val="2"/>
          <w:u w:val="single" w:color="000000"/>
        </w:rPr>
        <w:t xml:space="preserve"> </w:t>
      </w:r>
      <w:r>
        <w:rPr>
          <w:spacing w:val="-2"/>
          <w:u w:val="single" w:color="000000"/>
        </w:rPr>
        <w:t>or</w:t>
      </w:r>
      <w:r>
        <w:rPr>
          <w:spacing w:val="1"/>
          <w:u w:val="single" w:color="000000"/>
        </w:rPr>
        <w:t xml:space="preserve"> </w:t>
      </w:r>
      <w:r>
        <w:rPr>
          <w:spacing w:val="-1"/>
          <w:u w:val="single" w:color="000000"/>
        </w:rPr>
        <w:t>other</w:t>
      </w:r>
      <w:r>
        <w:rPr>
          <w:spacing w:val="-3"/>
          <w:u w:val="single" w:color="000000"/>
        </w:rPr>
        <w:t xml:space="preserve"> </w:t>
      </w:r>
      <w:r>
        <w:rPr>
          <w:spacing w:val="-1"/>
          <w:u w:val="single" w:color="000000"/>
        </w:rPr>
        <w:t>activities under</w:t>
      </w:r>
      <w:r>
        <w:rPr>
          <w:u w:val="single" w:color="000000"/>
        </w:rPr>
        <w:t xml:space="preserve"> </w:t>
      </w:r>
      <w:r>
        <w:rPr>
          <w:spacing w:val="-1"/>
          <w:u w:val="single" w:color="000000"/>
        </w:rPr>
        <w:t xml:space="preserve">the </w:t>
      </w:r>
      <w:r>
        <w:rPr>
          <w:spacing w:val="-2"/>
          <w:u w:val="single" w:color="000000"/>
        </w:rPr>
        <w:t>areas</w:t>
      </w:r>
      <w:r>
        <w:rPr>
          <w:spacing w:val="2"/>
          <w:u w:val="single" w:color="000000"/>
        </w:rPr>
        <w:t xml:space="preserve"> </w:t>
      </w:r>
      <w:r>
        <w:rPr>
          <w:spacing w:val="-1"/>
          <w:u w:val="single" w:color="000000"/>
        </w:rPr>
        <w:t>identified as health,</w:t>
      </w:r>
      <w:r>
        <w:rPr>
          <w:spacing w:val="-3"/>
          <w:u w:val="single" w:color="000000"/>
        </w:rPr>
        <w:t xml:space="preserve"> </w:t>
      </w:r>
      <w:r>
        <w:rPr>
          <w:spacing w:val="-1"/>
          <w:u w:val="single" w:color="000000"/>
        </w:rPr>
        <w:t>safety,</w:t>
      </w:r>
      <w:r>
        <w:rPr>
          <w:u w:val="single" w:color="000000"/>
        </w:rPr>
        <w:t xml:space="preserve"> </w:t>
      </w:r>
      <w:r>
        <w:rPr>
          <w:spacing w:val="-1"/>
          <w:u w:val="single" w:color="000000"/>
        </w:rPr>
        <w:t>and</w:t>
      </w:r>
      <w:r>
        <w:rPr>
          <w:spacing w:val="36"/>
        </w:rPr>
        <w:t xml:space="preserve"> </w:t>
      </w:r>
      <w:r>
        <w:rPr>
          <w:spacing w:val="-1"/>
          <w:u w:val="single" w:color="000000"/>
        </w:rPr>
        <w:t>welfare subjects.</w:t>
      </w:r>
      <w:r>
        <w:rPr>
          <w:spacing w:val="2"/>
          <w:u w:val="single" w:color="000000"/>
        </w:rPr>
        <w:t xml:space="preserve"> </w:t>
      </w:r>
      <w:r>
        <w:rPr>
          <w:spacing w:val="-2"/>
          <w:u w:val="single" w:color="000000"/>
        </w:rPr>
        <w:t>The</w:t>
      </w:r>
      <w:r>
        <w:rPr>
          <w:spacing w:val="-1"/>
          <w:u w:val="single" w:color="000000"/>
        </w:rPr>
        <w:t xml:space="preserve"> activities</w:t>
      </w:r>
      <w:r>
        <w:rPr>
          <w:spacing w:val="1"/>
          <w:u w:val="single" w:color="000000"/>
        </w:rPr>
        <w:t xml:space="preserve"> </w:t>
      </w:r>
      <w:r>
        <w:rPr>
          <w:spacing w:val="-1"/>
          <w:u w:val="single" w:color="000000"/>
        </w:rPr>
        <w:t>must</w:t>
      </w:r>
      <w:r>
        <w:rPr>
          <w:spacing w:val="-2"/>
          <w:u w:val="single" w:color="000000"/>
        </w:rPr>
        <w:t xml:space="preserve"> </w:t>
      </w:r>
      <w:r>
        <w:rPr>
          <w:spacing w:val="-1"/>
          <w:u w:val="single" w:color="000000"/>
        </w:rPr>
        <w:t>be provided by</w:t>
      </w:r>
      <w:r>
        <w:rPr>
          <w:spacing w:val="-2"/>
          <w:u w:val="single" w:color="000000"/>
        </w:rPr>
        <w:t xml:space="preserve"> </w:t>
      </w:r>
      <w:r>
        <w:rPr>
          <w:spacing w:val="-1"/>
          <w:u w:val="single" w:color="000000"/>
        </w:rPr>
        <w:t>qualified individuals</w:t>
      </w:r>
      <w:r>
        <w:rPr>
          <w:spacing w:val="1"/>
          <w:u w:val="single" w:color="000000"/>
        </w:rPr>
        <w:t xml:space="preserve"> </w:t>
      </w:r>
      <w:r>
        <w:rPr>
          <w:spacing w:val="-2"/>
          <w:u w:val="single" w:color="000000"/>
        </w:rPr>
        <w:t>or</w:t>
      </w:r>
      <w:r>
        <w:rPr>
          <w:spacing w:val="29"/>
        </w:rPr>
        <w:t xml:space="preserve"> </w:t>
      </w:r>
      <w:r>
        <w:rPr>
          <w:spacing w:val="-1"/>
          <w:u w:val="single" w:color="000000"/>
        </w:rPr>
        <w:t>organizations,</w:t>
      </w:r>
      <w:r>
        <w:rPr>
          <w:u w:val="single" w:color="000000"/>
        </w:rPr>
        <w:t xml:space="preserve"> </w:t>
      </w:r>
      <w:r>
        <w:rPr>
          <w:spacing w:val="-1"/>
          <w:u w:val="single" w:color="000000"/>
        </w:rPr>
        <w:t>whether delivered by</w:t>
      </w:r>
      <w:r>
        <w:rPr>
          <w:spacing w:val="-2"/>
          <w:u w:val="single" w:color="000000"/>
        </w:rPr>
        <w:t xml:space="preserve"> </w:t>
      </w:r>
      <w:r>
        <w:rPr>
          <w:spacing w:val="-1"/>
          <w:u w:val="single" w:color="000000"/>
        </w:rPr>
        <w:t>direct</w:t>
      </w:r>
      <w:r>
        <w:rPr>
          <w:spacing w:val="-2"/>
          <w:u w:val="single" w:color="000000"/>
        </w:rPr>
        <w:t xml:space="preserve"> </w:t>
      </w:r>
      <w:r>
        <w:rPr>
          <w:spacing w:val="-1"/>
          <w:u w:val="single" w:color="000000"/>
        </w:rPr>
        <w:t>contact</w:t>
      </w:r>
      <w:r>
        <w:rPr>
          <w:spacing w:val="-2"/>
          <w:u w:val="single" w:color="000000"/>
        </w:rPr>
        <w:t xml:space="preserve"> </w:t>
      </w:r>
      <w:r>
        <w:rPr>
          <w:u w:val="single" w:color="000000"/>
        </w:rPr>
        <w:t>or</w:t>
      </w:r>
      <w:r>
        <w:rPr>
          <w:spacing w:val="-2"/>
          <w:u w:val="single" w:color="000000"/>
        </w:rPr>
        <w:t xml:space="preserve"> </w:t>
      </w:r>
      <w:r>
        <w:rPr>
          <w:spacing w:val="-1"/>
          <w:u w:val="single" w:color="000000"/>
        </w:rPr>
        <w:t>distance-</w:t>
      </w:r>
      <w:proofErr w:type="gramStart"/>
      <w:r>
        <w:rPr>
          <w:spacing w:val="-1"/>
          <w:u w:val="single" w:color="000000"/>
        </w:rPr>
        <w:t>learning</w:t>
      </w:r>
      <w:r>
        <w:t xml:space="preserve"> </w:t>
      </w:r>
      <w:r>
        <w:rPr>
          <w:spacing w:val="51"/>
        </w:rPr>
        <w:t xml:space="preserve"> </w:t>
      </w:r>
      <w:r>
        <w:rPr>
          <w:spacing w:val="-1"/>
          <w:u w:val="single" w:color="000000"/>
        </w:rPr>
        <w:t>methods</w:t>
      </w:r>
      <w:proofErr w:type="gramEnd"/>
      <w:r>
        <w:rPr>
          <w:spacing w:val="-1"/>
          <w:u w:val="single" w:color="000000"/>
        </w:rPr>
        <w:t>.</w:t>
      </w:r>
    </w:p>
    <w:p w:rsidR="00E54FDC" w:rsidRDefault="00E54FDC">
      <w:pPr>
        <w:spacing w:before="7"/>
        <w:rPr>
          <w:rFonts w:ascii="Century Gothic" w:eastAsia="Century Gothic" w:hAnsi="Century Gothic" w:cs="Century Gothic"/>
          <w:sz w:val="11"/>
          <w:szCs w:val="11"/>
        </w:rPr>
      </w:pPr>
    </w:p>
    <w:p w:rsidR="00E54FDC" w:rsidRDefault="00A92D4B">
      <w:pPr>
        <w:pStyle w:val="Heading7"/>
        <w:rPr>
          <w:b w:val="0"/>
          <w:bCs w:val="0"/>
          <w:i w:val="0"/>
          <w:u w:val="none"/>
        </w:rPr>
      </w:pPr>
      <w:r>
        <w:rPr>
          <w:spacing w:val="-1"/>
          <w:u w:val="thick" w:color="000000"/>
        </w:rPr>
        <w:t>Technical</w:t>
      </w:r>
      <w:r>
        <w:rPr>
          <w:spacing w:val="-2"/>
          <w:u w:val="thick" w:color="000000"/>
        </w:rPr>
        <w:t xml:space="preserve"> </w:t>
      </w:r>
      <w:r>
        <w:rPr>
          <w:spacing w:val="-1"/>
          <w:u w:val="thick" w:color="000000"/>
        </w:rPr>
        <w:t>Submissions</w:t>
      </w:r>
    </w:p>
    <w:p w:rsidR="00E54FDC" w:rsidRDefault="00E54FDC">
      <w:pPr>
        <w:spacing w:before="6"/>
        <w:rPr>
          <w:rFonts w:ascii="Century Gothic" w:eastAsia="Century Gothic" w:hAnsi="Century Gothic" w:cs="Century Gothic"/>
          <w:b/>
          <w:bCs/>
          <w:i/>
          <w:sz w:val="14"/>
          <w:szCs w:val="14"/>
        </w:rPr>
      </w:pPr>
    </w:p>
    <w:p w:rsidR="00E54FDC" w:rsidRDefault="00A92D4B">
      <w:pPr>
        <w:pStyle w:val="BodyText"/>
        <w:spacing w:line="276" w:lineRule="auto"/>
        <w:ind w:left="440" w:right="155"/>
        <w:rPr>
          <w:rFonts w:ascii="Times New Roman" w:eastAsia="Times New Roman" w:hAnsi="Times New Roman" w:cs="Times New Roman"/>
        </w:rPr>
      </w:pPr>
      <w:r>
        <w:rPr>
          <w:spacing w:val="-1"/>
          <w:u w:val="single" w:color="000000"/>
        </w:rPr>
        <w:t>Technical</w:t>
      </w:r>
      <w:r>
        <w:rPr>
          <w:spacing w:val="-2"/>
          <w:u w:val="single" w:color="000000"/>
        </w:rPr>
        <w:t xml:space="preserve"> </w:t>
      </w:r>
      <w:r>
        <w:rPr>
          <w:spacing w:val="-1"/>
          <w:u w:val="single" w:color="000000"/>
        </w:rPr>
        <w:t>submissions</w:t>
      </w:r>
      <w:r>
        <w:rPr>
          <w:spacing w:val="-3"/>
          <w:u w:val="single" w:color="000000"/>
        </w:rPr>
        <w:t xml:space="preserve"> </w:t>
      </w:r>
      <w:r>
        <w:rPr>
          <w:spacing w:val="-1"/>
          <w:u w:val="single" w:color="000000"/>
        </w:rPr>
        <w:t>are designs,</w:t>
      </w:r>
      <w:r>
        <w:rPr>
          <w:u w:val="single" w:color="000000"/>
        </w:rPr>
        <w:t xml:space="preserve"> </w:t>
      </w:r>
      <w:r>
        <w:rPr>
          <w:spacing w:val="-1"/>
          <w:u w:val="single" w:color="000000"/>
        </w:rPr>
        <w:t>drawings,</w:t>
      </w:r>
      <w:r>
        <w:rPr>
          <w:spacing w:val="-3"/>
          <w:u w:val="single" w:color="000000"/>
        </w:rPr>
        <w:t xml:space="preserve"> </w:t>
      </w:r>
      <w:r>
        <w:rPr>
          <w:spacing w:val="-1"/>
          <w:u w:val="single" w:color="000000"/>
        </w:rPr>
        <w:t>specifications,</w:t>
      </w:r>
      <w:r>
        <w:rPr>
          <w:u w:val="single" w:color="000000"/>
        </w:rPr>
        <w:t xml:space="preserve"> </w:t>
      </w:r>
      <w:r>
        <w:rPr>
          <w:spacing w:val="-1"/>
          <w:u w:val="single" w:color="000000"/>
        </w:rPr>
        <w:t>studies,</w:t>
      </w:r>
      <w:r>
        <w:rPr>
          <w:u w:val="single" w:color="000000"/>
        </w:rPr>
        <w:t xml:space="preserve"> </w:t>
      </w:r>
      <w:r>
        <w:rPr>
          <w:spacing w:val="-1"/>
          <w:u w:val="single" w:color="000000"/>
        </w:rPr>
        <w:t>and</w:t>
      </w:r>
      <w:r>
        <w:rPr>
          <w:spacing w:val="1"/>
          <w:u w:val="single" w:color="000000"/>
        </w:rPr>
        <w:t xml:space="preserve"> </w:t>
      </w:r>
      <w:r>
        <w:rPr>
          <w:spacing w:val="-1"/>
          <w:u w:val="single" w:color="000000"/>
        </w:rPr>
        <w:t>other</w:t>
      </w:r>
      <w:r>
        <w:rPr>
          <w:spacing w:val="41"/>
        </w:rPr>
        <w:t xml:space="preserve"> </w:t>
      </w:r>
      <w:r>
        <w:rPr>
          <w:spacing w:val="-1"/>
          <w:u w:val="single" w:color="000000"/>
        </w:rPr>
        <w:t>technical</w:t>
      </w:r>
      <w:r>
        <w:rPr>
          <w:spacing w:val="-2"/>
          <w:u w:val="single" w:color="000000"/>
        </w:rPr>
        <w:t xml:space="preserve"> </w:t>
      </w:r>
      <w:r>
        <w:rPr>
          <w:spacing w:val="-1"/>
          <w:u w:val="single" w:color="000000"/>
        </w:rPr>
        <w:t>reports</w:t>
      </w:r>
      <w:r>
        <w:rPr>
          <w:spacing w:val="-2"/>
          <w:u w:val="single" w:color="000000"/>
        </w:rPr>
        <w:t xml:space="preserve"> </w:t>
      </w:r>
      <w:r>
        <w:rPr>
          <w:spacing w:val="-1"/>
          <w:u w:val="single" w:color="000000"/>
        </w:rPr>
        <w:t>prepared in</w:t>
      </w:r>
      <w:r>
        <w:rPr>
          <w:u w:val="single" w:color="000000"/>
        </w:rPr>
        <w:t xml:space="preserve"> </w:t>
      </w:r>
      <w:r>
        <w:rPr>
          <w:spacing w:val="-2"/>
          <w:u w:val="single" w:color="000000"/>
        </w:rPr>
        <w:t>the</w:t>
      </w:r>
      <w:r>
        <w:rPr>
          <w:spacing w:val="-1"/>
          <w:u w:val="single" w:color="000000"/>
        </w:rPr>
        <w:t xml:space="preserve"> course</w:t>
      </w:r>
      <w:r>
        <w:rPr>
          <w:spacing w:val="1"/>
          <w:u w:val="single" w:color="000000"/>
        </w:rPr>
        <w:t xml:space="preserve"> </w:t>
      </w:r>
      <w:r>
        <w:rPr>
          <w:u w:val="single" w:color="000000"/>
        </w:rPr>
        <w:t>of</w:t>
      </w:r>
      <w:r>
        <w:rPr>
          <w:spacing w:val="-4"/>
          <w:u w:val="single" w:color="000000"/>
        </w:rPr>
        <w:t xml:space="preserve"> </w:t>
      </w:r>
      <w:r>
        <w:rPr>
          <w:spacing w:val="-1"/>
          <w:u w:val="single" w:color="000000"/>
        </w:rPr>
        <w:t>practicing</w:t>
      </w:r>
      <w:r>
        <w:rPr>
          <w:spacing w:val="-2"/>
          <w:u w:val="single" w:color="000000"/>
        </w:rPr>
        <w:t xml:space="preserve"> </w:t>
      </w:r>
      <w:r>
        <w:rPr>
          <w:spacing w:val="-1"/>
          <w:u w:val="single" w:color="000000"/>
        </w:rPr>
        <w:t>architecture and</w:t>
      </w:r>
      <w:r>
        <w:rPr>
          <w:spacing w:val="32"/>
        </w:rPr>
        <w:t xml:space="preserve"> </w:t>
      </w:r>
      <w:r>
        <w:rPr>
          <w:spacing w:val="-1"/>
          <w:u w:val="single" w:color="000000"/>
        </w:rPr>
        <w:t>landscape architecture.</w:t>
      </w:r>
      <w:r>
        <w:rPr>
          <w:u w:val="single" w:color="000000"/>
        </w:rPr>
        <w:t xml:space="preserve"> </w:t>
      </w:r>
      <w:r>
        <w:rPr>
          <w:spacing w:val="-1"/>
          <w:u w:val="single" w:color="000000"/>
        </w:rPr>
        <w:t>All</w:t>
      </w:r>
      <w:r>
        <w:rPr>
          <w:u w:val="single" w:color="000000"/>
        </w:rPr>
        <w:t xml:space="preserve"> </w:t>
      </w:r>
      <w:r>
        <w:rPr>
          <w:spacing w:val="-1"/>
          <w:u w:val="single" w:color="000000"/>
        </w:rPr>
        <w:t>technical</w:t>
      </w:r>
      <w:r>
        <w:rPr>
          <w:u w:val="single" w:color="000000"/>
        </w:rPr>
        <w:t xml:space="preserve"> </w:t>
      </w:r>
      <w:r>
        <w:rPr>
          <w:spacing w:val="-1"/>
          <w:u w:val="single" w:color="000000"/>
        </w:rPr>
        <w:t>submissions</w:t>
      </w:r>
      <w:r>
        <w:rPr>
          <w:spacing w:val="1"/>
          <w:u w:val="single" w:color="000000"/>
        </w:rPr>
        <w:t xml:space="preserve"> </w:t>
      </w:r>
      <w:r>
        <w:rPr>
          <w:spacing w:val="-2"/>
          <w:u w:val="single" w:color="000000"/>
        </w:rPr>
        <w:t>shall</w:t>
      </w:r>
      <w:r>
        <w:rPr>
          <w:spacing w:val="-1"/>
          <w:u w:val="single" w:color="000000"/>
        </w:rPr>
        <w:t xml:space="preserve"> be identified</w:t>
      </w:r>
      <w:r>
        <w:rPr>
          <w:spacing w:val="-4"/>
          <w:u w:val="single" w:color="000000"/>
        </w:rPr>
        <w:t xml:space="preserve"> </w:t>
      </w:r>
      <w:r>
        <w:rPr>
          <w:spacing w:val="-1"/>
          <w:u w:val="single" w:color="000000"/>
        </w:rPr>
        <w:t>by</w:t>
      </w:r>
      <w:r>
        <w:rPr>
          <w:u w:val="single" w:color="000000"/>
        </w:rPr>
        <w:t xml:space="preserve"> </w:t>
      </w:r>
      <w:r>
        <w:rPr>
          <w:spacing w:val="-1"/>
          <w:u w:val="single" w:color="000000"/>
        </w:rPr>
        <w:t>the name</w:t>
      </w:r>
      <w:r>
        <w:rPr>
          <w:spacing w:val="35"/>
        </w:rPr>
        <w:t xml:space="preserve"> </w:t>
      </w:r>
      <w:r>
        <w:rPr>
          <w:spacing w:val="-1"/>
          <w:u w:val="single" w:color="000000"/>
        </w:rPr>
        <w:t>and address</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arc</w:t>
      </w:r>
      <w:r>
        <w:rPr>
          <w:rFonts w:cs="Century Gothic"/>
          <w:spacing w:val="-1"/>
          <w:u w:val="single" w:color="000000"/>
        </w:rPr>
        <w:t>hitec</w:t>
      </w:r>
      <w:r>
        <w:rPr>
          <w:rFonts w:cs="Century Gothic"/>
          <w:u w:val="single" w:color="000000"/>
        </w:rPr>
        <w:t>t,</w:t>
      </w:r>
      <w:r>
        <w:rPr>
          <w:rFonts w:cs="Century Gothic"/>
          <w:spacing w:val="-1"/>
          <w:u w:val="single" w:color="000000"/>
        </w:rPr>
        <w:t xml:space="preserve"> landscape architec</w:t>
      </w:r>
      <w:r>
        <w:rPr>
          <w:rFonts w:cs="Century Gothic"/>
          <w:u w:val="single" w:color="000000"/>
        </w:rPr>
        <w:t>t,</w:t>
      </w:r>
      <w:r>
        <w:rPr>
          <w:rFonts w:cs="Century Gothic"/>
          <w:spacing w:val="-1"/>
          <w:u w:val="single" w:color="000000"/>
        </w:rPr>
        <w:t xml:space="preserve"> </w:t>
      </w:r>
      <w:r>
        <w:rPr>
          <w:rFonts w:cs="Century Gothic"/>
          <w:u w:val="single" w:color="000000"/>
        </w:rPr>
        <w:t>or</w:t>
      </w:r>
      <w:r>
        <w:rPr>
          <w:rFonts w:cs="Century Gothic"/>
          <w:spacing w:val="-2"/>
          <w:u w:val="single" w:color="000000"/>
        </w:rPr>
        <w:t xml:space="preserve"> </w:t>
      </w:r>
      <w:r>
        <w:rPr>
          <w:rFonts w:cs="Century Gothic"/>
          <w:spacing w:val="-1"/>
          <w:u w:val="single" w:color="000000"/>
        </w:rPr>
        <w:t>the architect’s fir</w:t>
      </w:r>
      <w:r>
        <w:rPr>
          <w:rFonts w:cs="Century Gothic"/>
          <w:spacing w:val="-2"/>
          <w:u w:val="single" w:color="000000"/>
        </w:rPr>
        <w:t>m.</w:t>
      </w:r>
      <w:r>
        <w:rPr>
          <w:rFonts w:ascii="Times New Roman" w:eastAsia="Times New Roman" w:hAnsi="Times New Roman" w:cs="Times New Roman"/>
          <w:spacing w:val="-3"/>
          <w:u w:val="single" w:color="000000"/>
        </w:rPr>
        <w:t xml:space="preserve"> </w:t>
      </w: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spacing w:before="7"/>
        <w:rPr>
          <w:rFonts w:ascii="Times New Roman" w:eastAsia="Times New Roman" w:hAnsi="Times New Roman" w:cs="Times New Roman"/>
          <w:sz w:val="27"/>
          <w:szCs w:val="27"/>
        </w:rPr>
      </w:pPr>
    </w:p>
    <w:p w:rsidR="00E54FDC" w:rsidRDefault="00A92D4B">
      <w:pPr>
        <w:pStyle w:val="BodyText"/>
        <w:ind w:left="2742" w:right="3120"/>
        <w:jc w:val="center"/>
      </w:pPr>
      <w:r>
        <w:t>7</w:t>
      </w:r>
    </w:p>
    <w:p w:rsidR="00E54FDC" w:rsidRDefault="00E54FDC">
      <w:pPr>
        <w:jc w:val="center"/>
        <w:sectPr w:rsidR="00E54FDC">
          <w:pgSz w:w="12240" w:h="15840"/>
          <w:pgMar w:top="1400" w:right="1340" w:bottom="280" w:left="1720" w:header="720" w:footer="720" w:gutter="0"/>
          <w:cols w:space="720"/>
        </w:sectPr>
      </w:pPr>
    </w:p>
    <w:p w:rsidR="00E54FDC" w:rsidRDefault="00A92D4B">
      <w:pPr>
        <w:pStyle w:val="Heading4"/>
        <w:spacing w:before="19"/>
        <w:ind w:left="2746" w:right="3080"/>
        <w:jc w:val="center"/>
        <w:rPr>
          <w:b w:val="0"/>
          <w:bCs w:val="0"/>
          <w:u w:val="none"/>
        </w:rPr>
      </w:pPr>
      <w:bookmarkStart w:id="185" w:name="_bookmark184"/>
      <w:bookmarkEnd w:id="185"/>
      <w:r>
        <w:rPr>
          <w:spacing w:val="-1"/>
          <w:u w:val="thick" w:color="000000"/>
        </w:rPr>
        <w:lastRenderedPageBreak/>
        <w:t>SECTION</w:t>
      </w:r>
      <w:r>
        <w:rPr>
          <w:u w:val="thick" w:color="000000"/>
        </w:rPr>
        <w:t xml:space="preserve"> </w:t>
      </w:r>
      <w:r>
        <w:rPr>
          <w:spacing w:val="-1"/>
          <w:u w:val="thick" w:color="000000"/>
        </w:rPr>
        <w:t>II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947"/>
        <w:rPr>
          <w:rFonts w:ascii="Century Gothic" w:eastAsia="Century Gothic" w:hAnsi="Century Gothic" w:cs="Century Gothic"/>
          <w:sz w:val="28"/>
          <w:szCs w:val="28"/>
        </w:rPr>
      </w:pPr>
      <w:bookmarkStart w:id="186" w:name="_bookmark185"/>
      <w:bookmarkEnd w:id="186"/>
      <w:r>
        <w:rPr>
          <w:rFonts w:ascii="Century Gothic"/>
          <w:b/>
          <w:spacing w:val="-1"/>
          <w:sz w:val="28"/>
          <w:u w:val="thick" w:color="000000"/>
        </w:rPr>
        <w:t>GENERAL PROVISIONS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29"/>
        </w:numPr>
        <w:tabs>
          <w:tab w:val="left" w:pos="346"/>
        </w:tabs>
        <w:rPr>
          <w:b w:val="0"/>
          <w:bCs w:val="0"/>
          <w:u w:val="none"/>
        </w:rPr>
      </w:pPr>
      <w:bookmarkStart w:id="187" w:name="_bookmark186"/>
      <w:bookmarkEnd w:id="187"/>
      <w:r>
        <w:rPr>
          <w:spacing w:val="-1"/>
          <w:u w:val="thick" w:color="000000"/>
        </w:rPr>
        <w:t>Board</w:t>
      </w:r>
      <w:r>
        <w:rPr>
          <w:spacing w:val="-13"/>
          <w:u w:val="thick" w:color="000000"/>
        </w:rPr>
        <w:t xml:space="preserve"> </w:t>
      </w:r>
      <w:r>
        <w:rPr>
          <w:u w:val="thick" w:color="000000"/>
        </w:rPr>
        <w:t>Operation</w:t>
      </w:r>
    </w:p>
    <w:p w:rsidR="00E54FDC" w:rsidRDefault="00A92D4B">
      <w:pPr>
        <w:pStyle w:val="BodyText"/>
        <w:numPr>
          <w:ilvl w:val="1"/>
          <w:numId w:val="29"/>
        </w:numPr>
        <w:tabs>
          <w:tab w:val="left" w:pos="1004"/>
        </w:tabs>
        <w:spacing w:before="42" w:line="279" w:lineRule="auto"/>
        <w:ind w:right="1200" w:firstLine="0"/>
        <w:jc w:val="left"/>
      </w:pPr>
      <w:r>
        <w:rPr>
          <w:spacing w:val="-1"/>
          <w:u w:val="single" w:color="000000"/>
        </w:rPr>
        <w:t>Board</w:t>
      </w:r>
      <w:r>
        <w:rPr>
          <w:spacing w:val="-2"/>
          <w:u w:val="single" w:color="000000"/>
        </w:rPr>
        <w:t xml:space="preserve"> </w:t>
      </w:r>
      <w:r>
        <w:rPr>
          <w:spacing w:val="-1"/>
          <w:u w:val="single" w:color="000000"/>
        </w:rPr>
        <w:t xml:space="preserve">headquarters </w:t>
      </w:r>
      <w:r>
        <w:rPr>
          <w:spacing w:val="-2"/>
          <w:u w:val="single" w:color="000000"/>
        </w:rPr>
        <w:t>shall</w:t>
      </w:r>
      <w:r>
        <w:rPr>
          <w:spacing w:val="-1"/>
          <w:u w:val="single" w:color="000000"/>
        </w:rPr>
        <w:t xml:space="preserve"> be located in</w:t>
      </w:r>
      <w:r>
        <w:rPr>
          <w:spacing w:val="-2"/>
          <w:u w:val="single" w:color="000000"/>
        </w:rPr>
        <w:t xml:space="preserve"> </w:t>
      </w:r>
      <w:r>
        <w:rPr>
          <w:spacing w:val="-1"/>
          <w:u w:val="single" w:color="000000"/>
        </w:rPr>
        <w:t>Little Rock,</w:t>
      </w:r>
      <w:r>
        <w:rPr>
          <w:u w:val="single" w:color="000000"/>
        </w:rPr>
        <w:t xml:space="preserve"> </w:t>
      </w:r>
      <w:r>
        <w:rPr>
          <w:spacing w:val="-1"/>
          <w:u w:val="single" w:color="000000"/>
        </w:rPr>
        <w:t>at</w:t>
      </w:r>
      <w:r>
        <w:rPr>
          <w:spacing w:val="-2"/>
          <w:u w:val="single" w:color="000000"/>
        </w:rPr>
        <w:t xml:space="preserve"> </w:t>
      </w:r>
      <w:r>
        <w:rPr>
          <w:u w:val="single" w:color="000000"/>
        </w:rPr>
        <w:t>a</w:t>
      </w:r>
      <w:r>
        <w:rPr>
          <w:spacing w:val="1"/>
          <w:u w:val="single" w:color="000000"/>
        </w:rPr>
        <w:t xml:space="preserve"> </w:t>
      </w:r>
      <w:r>
        <w:rPr>
          <w:spacing w:val="-1"/>
          <w:u w:val="single" w:color="000000"/>
        </w:rPr>
        <w:t>location</w:t>
      </w:r>
      <w:r>
        <w:rPr>
          <w:spacing w:val="35"/>
        </w:rPr>
        <w:t xml:space="preserve"> </w:t>
      </w:r>
      <w:r>
        <w:rPr>
          <w:spacing w:val="-1"/>
          <w:u w:val="single" w:color="000000"/>
        </w:rPr>
        <w:t>designated by</w:t>
      </w:r>
      <w:r>
        <w:rPr>
          <w:spacing w:val="-2"/>
          <w:u w:val="single" w:color="000000"/>
        </w:rPr>
        <w:t xml:space="preserve"> </w:t>
      </w:r>
      <w:r>
        <w:rPr>
          <w:spacing w:val="-1"/>
          <w:u w:val="single" w:color="000000"/>
        </w:rPr>
        <w:t xml:space="preserve">the </w:t>
      </w:r>
      <w:r>
        <w:rPr>
          <w:spacing w:val="-2"/>
          <w:u w:val="single" w:color="000000"/>
        </w:rPr>
        <w:t>board.</w:t>
      </w:r>
    </w:p>
    <w:p w:rsidR="00E54FDC" w:rsidRDefault="00E54FDC">
      <w:pPr>
        <w:spacing w:before="11"/>
        <w:rPr>
          <w:rFonts w:ascii="Century Gothic" w:eastAsia="Century Gothic" w:hAnsi="Century Gothic" w:cs="Century Gothic"/>
          <w:sz w:val="10"/>
          <w:szCs w:val="10"/>
        </w:rPr>
      </w:pPr>
    </w:p>
    <w:p w:rsidR="00E54FDC" w:rsidRDefault="00A92D4B">
      <w:pPr>
        <w:pStyle w:val="BodyText"/>
        <w:numPr>
          <w:ilvl w:val="1"/>
          <w:numId w:val="29"/>
        </w:numPr>
        <w:tabs>
          <w:tab w:val="left" w:pos="1004"/>
        </w:tabs>
        <w:spacing w:line="277" w:lineRule="auto"/>
        <w:ind w:right="1075" w:firstLine="0"/>
        <w:jc w:val="left"/>
      </w:pPr>
      <w:r>
        <w:rPr>
          <w:spacing w:val="-1"/>
          <w:u w:val="single" w:color="000000"/>
        </w:rPr>
        <w:t>Board</w:t>
      </w:r>
      <w:r>
        <w:rPr>
          <w:spacing w:val="-2"/>
          <w:u w:val="single" w:color="000000"/>
        </w:rPr>
        <w:t xml:space="preserve"> </w:t>
      </w:r>
      <w:r>
        <w:rPr>
          <w:spacing w:val="-1"/>
          <w:u w:val="single" w:color="000000"/>
        </w:rPr>
        <w:t>officers shall</w:t>
      </w:r>
      <w:r>
        <w:rPr>
          <w:spacing w:val="-2"/>
          <w:u w:val="single" w:color="000000"/>
        </w:rPr>
        <w:t xml:space="preserve"> </w:t>
      </w:r>
      <w:r>
        <w:rPr>
          <w:spacing w:val="-1"/>
          <w:u w:val="single" w:color="000000"/>
        </w:rPr>
        <w:t>be</w:t>
      </w:r>
      <w:r>
        <w:rPr>
          <w:spacing w:val="-3"/>
          <w:u w:val="single" w:color="000000"/>
        </w:rPr>
        <w:t xml:space="preserve"> </w:t>
      </w:r>
      <w:r>
        <w:rPr>
          <w:u w:val="single" w:color="000000"/>
        </w:rPr>
        <w:t>a</w:t>
      </w:r>
      <w:r>
        <w:rPr>
          <w:spacing w:val="1"/>
          <w:u w:val="single" w:color="000000"/>
        </w:rPr>
        <w:t xml:space="preserve"> </w:t>
      </w:r>
      <w:r>
        <w:rPr>
          <w:spacing w:val="-1"/>
          <w:u w:val="single" w:color="000000"/>
        </w:rPr>
        <w:t>President,</w:t>
      </w:r>
      <w:r>
        <w:rPr>
          <w:u w:val="single" w:color="000000"/>
        </w:rPr>
        <w:t xml:space="preserve"> </w:t>
      </w:r>
      <w:r>
        <w:rPr>
          <w:spacing w:val="-1"/>
          <w:u w:val="single" w:color="000000"/>
        </w:rPr>
        <w:t xml:space="preserve">Vice President, </w:t>
      </w:r>
      <w:r>
        <w:rPr>
          <w:spacing w:val="-2"/>
          <w:u w:val="single" w:color="000000"/>
        </w:rPr>
        <w:t xml:space="preserve">and </w:t>
      </w:r>
      <w:r>
        <w:rPr>
          <w:spacing w:val="-1"/>
          <w:u w:val="single" w:color="000000"/>
        </w:rPr>
        <w:t>Secretary-</w:t>
      </w:r>
      <w:r>
        <w:rPr>
          <w:spacing w:val="47"/>
        </w:rPr>
        <w:t xml:space="preserve"> </w:t>
      </w:r>
      <w:r>
        <w:rPr>
          <w:spacing w:val="-1"/>
          <w:u w:val="single" w:color="000000"/>
        </w:rPr>
        <w:t>Treasurer.</w:t>
      </w:r>
      <w:r>
        <w:rPr>
          <w:spacing w:val="2"/>
          <w:u w:val="single" w:color="000000"/>
        </w:rPr>
        <w:t xml:space="preserve"> </w:t>
      </w:r>
      <w:r>
        <w:rPr>
          <w:spacing w:val="-2"/>
          <w:u w:val="single" w:color="000000"/>
        </w:rPr>
        <w:t>Terms</w:t>
      </w:r>
      <w:r>
        <w:rPr>
          <w:spacing w:val="1"/>
          <w:u w:val="single" w:color="000000"/>
        </w:rPr>
        <w:t xml:space="preserve"> </w:t>
      </w:r>
      <w:r>
        <w:rPr>
          <w:u w:val="single" w:color="000000"/>
        </w:rPr>
        <w:t>of</w:t>
      </w:r>
      <w:r>
        <w:rPr>
          <w:spacing w:val="-2"/>
          <w:u w:val="single" w:color="000000"/>
        </w:rPr>
        <w:t xml:space="preserve"> </w:t>
      </w:r>
      <w:r>
        <w:rPr>
          <w:spacing w:val="-1"/>
          <w:u w:val="single" w:color="000000"/>
        </w:rPr>
        <w:t xml:space="preserve">office </w:t>
      </w:r>
      <w:r>
        <w:rPr>
          <w:u w:val="single" w:color="000000"/>
        </w:rPr>
        <w:t>for</w:t>
      </w:r>
      <w:r>
        <w:rPr>
          <w:spacing w:val="-1"/>
          <w:u w:val="single" w:color="000000"/>
        </w:rPr>
        <w:t xml:space="preserve"> officers shall</w:t>
      </w:r>
      <w:r>
        <w:rPr>
          <w:u w:val="single" w:color="000000"/>
        </w:rPr>
        <w:t xml:space="preserve"> </w:t>
      </w:r>
      <w:r>
        <w:rPr>
          <w:spacing w:val="-1"/>
          <w:u w:val="single" w:color="000000"/>
        </w:rPr>
        <w:t>last</w:t>
      </w:r>
      <w:r>
        <w:rPr>
          <w:spacing w:val="-2"/>
          <w:u w:val="single" w:color="000000"/>
        </w:rPr>
        <w:t xml:space="preserve"> </w:t>
      </w:r>
      <w:r>
        <w:rPr>
          <w:spacing w:val="-1"/>
          <w:u w:val="single" w:color="000000"/>
        </w:rPr>
        <w:t>one</w:t>
      </w:r>
      <w:r>
        <w:rPr>
          <w:spacing w:val="1"/>
          <w:u w:val="single" w:color="000000"/>
        </w:rPr>
        <w:t xml:space="preserve"> </w:t>
      </w:r>
      <w:r>
        <w:rPr>
          <w:spacing w:val="-2"/>
          <w:u w:val="single" w:color="000000"/>
        </w:rPr>
        <w:t>(1)</w:t>
      </w:r>
      <w:r>
        <w:rPr>
          <w:spacing w:val="1"/>
          <w:u w:val="single" w:color="000000"/>
        </w:rPr>
        <w:t xml:space="preserve"> </w:t>
      </w:r>
      <w:r>
        <w:rPr>
          <w:spacing w:val="-2"/>
          <w:u w:val="single" w:color="000000"/>
        </w:rPr>
        <w:t>year.</w:t>
      </w:r>
    </w:p>
    <w:p w:rsidR="00E54FDC" w:rsidRDefault="00E54FDC">
      <w:pPr>
        <w:spacing w:before="4"/>
        <w:rPr>
          <w:rFonts w:ascii="Century Gothic" w:eastAsia="Century Gothic" w:hAnsi="Century Gothic" w:cs="Century Gothic"/>
          <w:sz w:val="11"/>
          <w:szCs w:val="11"/>
        </w:rPr>
      </w:pPr>
    </w:p>
    <w:p w:rsidR="00E54FDC" w:rsidRDefault="00A92D4B">
      <w:pPr>
        <w:pStyle w:val="BodyText"/>
        <w:numPr>
          <w:ilvl w:val="1"/>
          <w:numId w:val="29"/>
        </w:numPr>
        <w:tabs>
          <w:tab w:val="left" w:pos="1004"/>
        </w:tabs>
        <w:spacing w:line="276" w:lineRule="auto"/>
        <w:ind w:right="155" w:firstLine="0"/>
        <w:jc w:val="left"/>
      </w:pPr>
      <w:r>
        <w:rPr>
          <w:spacing w:val="-1"/>
          <w:u w:val="single" w:color="000000"/>
        </w:rPr>
        <w:t>Board</w:t>
      </w:r>
      <w:r>
        <w:rPr>
          <w:spacing w:val="-2"/>
          <w:u w:val="single" w:color="000000"/>
        </w:rPr>
        <w:t xml:space="preserve"> </w:t>
      </w:r>
      <w:r>
        <w:rPr>
          <w:spacing w:val="-1"/>
          <w:u w:val="single" w:color="000000"/>
        </w:rPr>
        <w:t>employees shall</w:t>
      </w:r>
      <w:r>
        <w:rPr>
          <w:spacing w:val="-2"/>
          <w:u w:val="single" w:color="000000"/>
        </w:rPr>
        <w:t xml:space="preserve"> </w:t>
      </w:r>
      <w:r>
        <w:rPr>
          <w:spacing w:val="-1"/>
          <w:u w:val="single" w:color="000000"/>
        </w:rPr>
        <w:t>be the Executive Director,</w:t>
      </w:r>
      <w:r>
        <w:rPr>
          <w:spacing w:val="3"/>
          <w:u w:val="single" w:color="000000"/>
        </w:rPr>
        <w:t xml:space="preserve"> </w:t>
      </w:r>
      <w:r>
        <w:rPr>
          <w:spacing w:val="-1"/>
          <w:u w:val="single" w:color="000000"/>
        </w:rPr>
        <w:t>Administrative</w:t>
      </w:r>
      <w:r>
        <w:rPr>
          <w:spacing w:val="22"/>
        </w:rPr>
        <w:t xml:space="preserve"> </w:t>
      </w:r>
      <w:r>
        <w:rPr>
          <w:spacing w:val="-1"/>
          <w:u w:val="single" w:color="000000"/>
        </w:rPr>
        <w:t>Assistant/Office Manager,</w:t>
      </w:r>
      <w:r>
        <w:rPr>
          <w:u w:val="single" w:color="000000"/>
        </w:rPr>
        <w:t xml:space="preserve"> </w:t>
      </w:r>
      <w:r>
        <w:rPr>
          <w:spacing w:val="-1"/>
          <w:u w:val="single" w:color="000000"/>
        </w:rPr>
        <w:t>Administrative</w:t>
      </w:r>
      <w:r>
        <w:rPr>
          <w:spacing w:val="4"/>
          <w:u w:val="single" w:color="000000"/>
        </w:rPr>
        <w:t xml:space="preserve"> </w:t>
      </w:r>
      <w:r>
        <w:rPr>
          <w:spacing w:val="-1"/>
          <w:u w:val="single" w:color="000000"/>
        </w:rPr>
        <w:t>Analyst, and/or other</w:t>
      </w:r>
      <w:r>
        <w:rPr>
          <w:u w:val="single" w:color="000000"/>
        </w:rPr>
        <w:t xml:space="preserve"> </w:t>
      </w:r>
      <w:r>
        <w:rPr>
          <w:spacing w:val="-1"/>
          <w:u w:val="single" w:color="000000"/>
        </w:rPr>
        <w:t>employees,</w:t>
      </w:r>
      <w:r>
        <w:rPr>
          <w:u w:val="single" w:color="000000"/>
        </w:rPr>
        <w:t xml:space="preserve"> </w:t>
      </w:r>
      <w:r>
        <w:rPr>
          <w:spacing w:val="-1"/>
          <w:u w:val="single" w:color="000000"/>
        </w:rPr>
        <w:t>as</w:t>
      </w:r>
      <w:r>
        <w:rPr>
          <w:spacing w:val="26"/>
        </w:rPr>
        <w:t xml:space="preserve"> </w:t>
      </w:r>
      <w:r>
        <w:rPr>
          <w:spacing w:val="-1"/>
          <w:u w:val="single" w:color="000000"/>
        </w:rPr>
        <w:t>deemed</w:t>
      </w:r>
      <w:r>
        <w:rPr>
          <w:u w:val="single" w:color="000000"/>
        </w:rPr>
        <w:t xml:space="preserve"> </w:t>
      </w:r>
      <w:r>
        <w:rPr>
          <w:spacing w:val="-1"/>
          <w:u w:val="single" w:color="000000"/>
        </w:rPr>
        <w:t>necessary</w:t>
      </w:r>
      <w:r>
        <w:rPr>
          <w:u w:val="single" w:color="000000"/>
        </w:rPr>
        <w:t xml:space="preserve"> </w:t>
      </w:r>
      <w:r>
        <w:rPr>
          <w:spacing w:val="-1"/>
          <w:u w:val="single" w:color="000000"/>
        </w:rPr>
        <w:t>by</w:t>
      </w:r>
      <w:r>
        <w:rPr>
          <w:spacing w:val="-4"/>
          <w:u w:val="single" w:color="000000"/>
        </w:rPr>
        <w:t xml:space="preserve"> </w:t>
      </w:r>
      <w:r>
        <w:rPr>
          <w:spacing w:val="-1"/>
          <w:u w:val="single" w:color="000000"/>
        </w:rPr>
        <w:t>the board.</w:t>
      </w:r>
    </w:p>
    <w:p w:rsidR="00E54FDC" w:rsidRDefault="00E54FDC">
      <w:pPr>
        <w:spacing w:before="7"/>
        <w:rPr>
          <w:rFonts w:ascii="Century Gothic" w:eastAsia="Century Gothic" w:hAnsi="Century Gothic" w:cs="Century Gothic"/>
          <w:sz w:val="11"/>
          <w:szCs w:val="11"/>
        </w:rPr>
      </w:pPr>
    </w:p>
    <w:p w:rsidR="00E54FDC" w:rsidRDefault="00A92D4B">
      <w:pPr>
        <w:pStyle w:val="BodyText"/>
        <w:numPr>
          <w:ilvl w:val="1"/>
          <w:numId w:val="29"/>
        </w:numPr>
        <w:tabs>
          <w:tab w:val="left" w:pos="1004"/>
        </w:tabs>
        <w:ind w:left="1003" w:hanging="183"/>
        <w:jc w:val="left"/>
      </w:pPr>
      <w:r>
        <w:rPr>
          <w:spacing w:val="-1"/>
          <w:u w:val="single" w:color="000000"/>
        </w:rPr>
        <w:t>The</w:t>
      </w:r>
      <w:r>
        <w:rPr>
          <w:spacing w:val="1"/>
          <w:u w:val="single" w:color="000000"/>
        </w:rPr>
        <w:t xml:space="preserve"> </w:t>
      </w:r>
      <w:r>
        <w:rPr>
          <w:spacing w:val="-1"/>
          <w:u w:val="single" w:color="000000"/>
        </w:rPr>
        <w:t>fiscal</w:t>
      </w:r>
      <w:r>
        <w:rPr>
          <w:spacing w:val="-2"/>
          <w:u w:val="single" w:color="000000"/>
        </w:rPr>
        <w:t xml:space="preserve"> </w:t>
      </w:r>
      <w:r>
        <w:rPr>
          <w:spacing w:val="-1"/>
          <w:u w:val="single" w:color="000000"/>
        </w:rPr>
        <w:t>year shall</w:t>
      </w:r>
      <w:r>
        <w:rPr>
          <w:spacing w:val="-2"/>
          <w:u w:val="single" w:color="000000"/>
        </w:rPr>
        <w:t xml:space="preserve"> </w:t>
      </w:r>
      <w:r>
        <w:rPr>
          <w:spacing w:val="-1"/>
          <w:u w:val="single" w:color="000000"/>
        </w:rPr>
        <w:t>be</w:t>
      </w:r>
      <w:r>
        <w:rPr>
          <w:spacing w:val="-3"/>
          <w:u w:val="single" w:color="000000"/>
        </w:rPr>
        <w:t xml:space="preserve"> </w:t>
      </w:r>
      <w:r>
        <w:rPr>
          <w:spacing w:val="-1"/>
          <w:u w:val="single" w:color="000000"/>
        </w:rPr>
        <w:t>July</w:t>
      </w:r>
      <w:r>
        <w:rPr>
          <w:u w:val="single" w:color="000000"/>
        </w:rPr>
        <w:t xml:space="preserve"> 1</w:t>
      </w:r>
      <w:r>
        <w:rPr>
          <w:spacing w:val="1"/>
          <w:u w:val="single" w:color="000000"/>
        </w:rPr>
        <w:t xml:space="preserve"> </w:t>
      </w:r>
      <w:r>
        <w:rPr>
          <w:spacing w:val="-1"/>
          <w:u w:val="single" w:color="000000"/>
        </w:rPr>
        <w:t>through</w:t>
      </w:r>
      <w:r>
        <w:rPr>
          <w:spacing w:val="-2"/>
          <w:u w:val="single" w:color="000000"/>
        </w:rPr>
        <w:t xml:space="preserve"> </w:t>
      </w:r>
      <w:r>
        <w:rPr>
          <w:spacing w:val="-1"/>
          <w:u w:val="single" w:color="000000"/>
        </w:rPr>
        <w:t xml:space="preserve">June </w:t>
      </w:r>
      <w:r>
        <w:rPr>
          <w:spacing w:val="-2"/>
          <w:u w:val="single" w:color="000000"/>
        </w:rPr>
        <w:t>30.</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1"/>
          <w:numId w:val="29"/>
        </w:numPr>
        <w:tabs>
          <w:tab w:val="left" w:pos="1004"/>
        </w:tabs>
        <w:spacing w:line="277" w:lineRule="auto"/>
        <w:ind w:right="637" w:firstLine="0"/>
        <w:jc w:val="left"/>
      </w:pPr>
      <w:r>
        <w:rPr>
          <w:spacing w:val="-1"/>
          <w:u w:val="single" w:color="000000"/>
        </w:rPr>
        <w:t>Board</w:t>
      </w:r>
      <w:r>
        <w:rPr>
          <w:spacing w:val="-2"/>
          <w:u w:val="single" w:color="000000"/>
        </w:rPr>
        <w:t xml:space="preserve"> </w:t>
      </w:r>
      <w:r>
        <w:rPr>
          <w:spacing w:val="-1"/>
          <w:u w:val="single" w:color="000000"/>
        </w:rPr>
        <w:t xml:space="preserve">meetings </w:t>
      </w:r>
      <w:r>
        <w:rPr>
          <w:spacing w:val="-2"/>
          <w:u w:val="single" w:color="000000"/>
        </w:rPr>
        <w:t>shall</w:t>
      </w:r>
      <w:r>
        <w:rPr>
          <w:spacing w:val="-1"/>
          <w:u w:val="single" w:color="000000"/>
        </w:rPr>
        <w:t xml:space="preserve"> be</w:t>
      </w:r>
      <w:r>
        <w:rPr>
          <w:spacing w:val="1"/>
          <w:u w:val="single" w:color="000000"/>
        </w:rPr>
        <w:t xml:space="preserve"> </w:t>
      </w:r>
      <w:r>
        <w:rPr>
          <w:spacing w:val="-1"/>
          <w:u w:val="single" w:color="000000"/>
        </w:rPr>
        <w:t>held</w:t>
      </w:r>
      <w:r>
        <w:rPr>
          <w:u w:val="single" w:color="000000"/>
        </w:rPr>
        <w:t xml:space="preserve"> </w:t>
      </w:r>
      <w:r>
        <w:rPr>
          <w:spacing w:val="-1"/>
          <w:u w:val="single" w:color="000000"/>
        </w:rPr>
        <w:t>at</w:t>
      </w:r>
      <w:r>
        <w:rPr>
          <w:spacing w:val="-2"/>
          <w:u w:val="single" w:color="000000"/>
        </w:rPr>
        <w:t xml:space="preserve"> </w:t>
      </w:r>
      <w:r>
        <w:rPr>
          <w:spacing w:val="-1"/>
          <w:u w:val="single" w:color="000000"/>
        </w:rPr>
        <w:t>the discretion</w:t>
      </w:r>
      <w:r>
        <w:rPr>
          <w:u w:val="single" w:color="000000"/>
        </w:rPr>
        <w:t xml:space="preserve"> of</w:t>
      </w:r>
      <w:r>
        <w:rPr>
          <w:spacing w:val="-2"/>
          <w:u w:val="single" w:color="000000"/>
        </w:rPr>
        <w:t xml:space="preserve"> </w:t>
      </w:r>
      <w:r>
        <w:rPr>
          <w:spacing w:val="-1"/>
          <w:u w:val="single" w:color="000000"/>
        </w:rPr>
        <w:t xml:space="preserve">the </w:t>
      </w:r>
      <w:r>
        <w:rPr>
          <w:spacing w:val="-2"/>
          <w:u w:val="single" w:color="000000"/>
        </w:rPr>
        <w:t>board,</w:t>
      </w:r>
      <w:r>
        <w:rPr>
          <w:u w:val="single" w:color="000000"/>
        </w:rPr>
        <w:t xml:space="preserve"> </w:t>
      </w:r>
      <w:r>
        <w:rPr>
          <w:spacing w:val="-1"/>
          <w:u w:val="single" w:color="000000"/>
        </w:rPr>
        <w:t>but</w:t>
      </w:r>
      <w:r>
        <w:rPr>
          <w:spacing w:val="-2"/>
          <w:u w:val="single" w:color="000000"/>
        </w:rPr>
        <w:t xml:space="preserve"> </w:t>
      </w:r>
      <w:r>
        <w:rPr>
          <w:spacing w:val="-1"/>
          <w:u w:val="single" w:color="000000"/>
        </w:rPr>
        <w:t>not</w:t>
      </w:r>
      <w:r>
        <w:rPr>
          <w:spacing w:val="-2"/>
          <w:u w:val="single" w:color="000000"/>
        </w:rPr>
        <w:t xml:space="preserve"> </w:t>
      </w:r>
      <w:r>
        <w:rPr>
          <w:spacing w:val="-1"/>
          <w:u w:val="single" w:color="000000"/>
        </w:rPr>
        <w:t>less</w:t>
      </w:r>
      <w:r>
        <w:rPr>
          <w:spacing w:val="57"/>
        </w:rPr>
        <w:t xml:space="preserve"> </w:t>
      </w:r>
      <w:r>
        <w:rPr>
          <w:spacing w:val="-1"/>
          <w:u w:val="single" w:color="000000"/>
        </w:rPr>
        <w:t>than</w:t>
      </w:r>
      <w:r>
        <w:rPr>
          <w:spacing w:val="1"/>
          <w:u w:val="single" w:color="000000"/>
        </w:rPr>
        <w:t xml:space="preserve"> </w:t>
      </w:r>
      <w:r>
        <w:rPr>
          <w:spacing w:val="-1"/>
          <w:u w:val="single" w:color="000000"/>
        </w:rPr>
        <w:t>twice annually.</w:t>
      </w:r>
      <w:r>
        <w:rPr>
          <w:u w:val="single" w:color="000000"/>
        </w:rPr>
        <w:t xml:space="preserve"> </w:t>
      </w:r>
      <w:r>
        <w:rPr>
          <w:spacing w:val="-1"/>
          <w:u w:val="single" w:color="000000"/>
        </w:rPr>
        <w:t>Exact</w:t>
      </w:r>
      <w:r>
        <w:rPr>
          <w:spacing w:val="-2"/>
          <w:u w:val="single" w:color="000000"/>
        </w:rPr>
        <w:t xml:space="preserve"> </w:t>
      </w:r>
      <w:r>
        <w:rPr>
          <w:spacing w:val="-1"/>
          <w:u w:val="single" w:color="000000"/>
        </w:rPr>
        <w:t>dates shall</w:t>
      </w:r>
      <w:r>
        <w:rPr>
          <w:spacing w:val="-2"/>
          <w:u w:val="single" w:color="000000"/>
        </w:rPr>
        <w:t xml:space="preserve"> </w:t>
      </w:r>
      <w:r>
        <w:rPr>
          <w:spacing w:val="-1"/>
          <w:u w:val="single" w:color="000000"/>
        </w:rPr>
        <w:t>be determined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the</w:t>
      </w:r>
      <w:r>
        <w:rPr>
          <w:spacing w:val="1"/>
          <w:u w:val="single" w:color="000000"/>
        </w:rPr>
        <w:t xml:space="preserve"> </w:t>
      </w:r>
      <w:r>
        <w:rPr>
          <w:spacing w:val="-1"/>
          <w:u w:val="single" w:color="000000"/>
        </w:rPr>
        <w:t>President.</w:t>
      </w:r>
    </w:p>
    <w:p w:rsidR="00E54FDC" w:rsidRDefault="00E54FDC">
      <w:pPr>
        <w:spacing w:before="1"/>
        <w:rPr>
          <w:rFonts w:ascii="Century Gothic" w:eastAsia="Century Gothic" w:hAnsi="Century Gothic" w:cs="Century Gothic"/>
          <w:sz w:val="11"/>
          <w:szCs w:val="11"/>
        </w:rPr>
      </w:pPr>
    </w:p>
    <w:p w:rsidR="00E54FDC" w:rsidRDefault="00A92D4B">
      <w:pPr>
        <w:pStyle w:val="BodyText"/>
        <w:numPr>
          <w:ilvl w:val="1"/>
          <w:numId w:val="29"/>
        </w:numPr>
        <w:tabs>
          <w:tab w:val="left" w:pos="1004"/>
        </w:tabs>
        <w:spacing w:line="279" w:lineRule="auto"/>
        <w:ind w:right="224" w:firstLine="0"/>
        <w:jc w:val="left"/>
      </w:pPr>
      <w:r>
        <w:rPr>
          <w:spacing w:val="-1"/>
          <w:u w:val="single" w:color="000000"/>
        </w:rPr>
        <w:t>Special</w:t>
      </w:r>
      <w:r>
        <w:rPr>
          <w:u w:val="single" w:color="000000"/>
        </w:rPr>
        <w:t xml:space="preserve"> </w:t>
      </w:r>
      <w:r>
        <w:rPr>
          <w:spacing w:val="-1"/>
          <w:u w:val="single" w:color="000000"/>
        </w:rPr>
        <w:t>meetings may</w:t>
      </w:r>
      <w:r>
        <w:rPr>
          <w:spacing w:val="-4"/>
          <w:u w:val="single" w:color="000000"/>
        </w:rPr>
        <w:t xml:space="preserve"> </w:t>
      </w:r>
      <w:r>
        <w:rPr>
          <w:spacing w:val="-1"/>
          <w:u w:val="single" w:color="000000"/>
        </w:rPr>
        <w:t>be called by</w:t>
      </w:r>
      <w:r>
        <w:rPr>
          <w:u w:val="single" w:color="000000"/>
        </w:rPr>
        <w:t xml:space="preserve"> </w:t>
      </w:r>
      <w:r>
        <w:rPr>
          <w:spacing w:val="-1"/>
          <w:u w:val="single" w:color="000000"/>
        </w:rPr>
        <w:t>the President</w:t>
      </w:r>
      <w:r>
        <w:rPr>
          <w:u w:val="single" w:color="000000"/>
        </w:rPr>
        <w:t xml:space="preserve"> or</w:t>
      </w:r>
      <w:r>
        <w:rPr>
          <w:spacing w:val="-4"/>
          <w:u w:val="single" w:color="000000"/>
        </w:rPr>
        <w:t xml:space="preserve"> </w:t>
      </w:r>
      <w:r>
        <w:rPr>
          <w:spacing w:val="-1"/>
          <w:u w:val="single" w:color="000000"/>
        </w:rPr>
        <w:t>by</w:t>
      </w:r>
      <w:r>
        <w:rPr>
          <w:u w:val="single" w:color="000000"/>
        </w:rPr>
        <w:t xml:space="preserve"> </w:t>
      </w:r>
      <w:r>
        <w:rPr>
          <w:spacing w:val="-1"/>
          <w:u w:val="single" w:color="000000"/>
        </w:rPr>
        <w:t>any</w:t>
      </w:r>
      <w:r>
        <w:rPr>
          <w:spacing w:val="-2"/>
          <w:u w:val="single" w:color="000000"/>
        </w:rPr>
        <w:t xml:space="preserve"> </w:t>
      </w:r>
      <w:r>
        <w:rPr>
          <w:spacing w:val="-1"/>
          <w:u w:val="single" w:color="000000"/>
        </w:rPr>
        <w:t>two</w:t>
      </w:r>
      <w:r>
        <w:rPr>
          <w:u w:val="single" w:color="000000"/>
        </w:rPr>
        <w:t xml:space="preserve"> </w:t>
      </w:r>
      <w:r>
        <w:rPr>
          <w:spacing w:val="-2"/>
          <w:u w:val="single" w:color="000000"/>
        </w:rPr>
        <w:t>(2)</w:t>
      </w:r>
      <w:r>
        <w:rPr>
          <w:spacing w:val="-1"/>
          <w:u w:val="single" w:color="000000"/>
        </w:rPr>
        <w:t xml:space="preserve"> board</w:t>
      </w:r>
      <w:r>
        <w:rPr>
          <w:spacing w:val="27"/>
        </w:rPr>
        <w:t xml:space="preserve"> </w:t>
      </w:r>
      <w:r>
        <w:rPr>
          <w:spacing w:val="-1"/>
          <w:u w:val="single" w:color="000000"/>
        </w:rPr>
        <w:t>members.</w:t>
      </w:r>
    </w:p>
    <w:p w:rsidR="00E54FDC" w:rsidRDefault="00E54FDC">
      <w:pPr>
        <w:spacing w:before="11"/>
        <w:rPr>
          <w:rFonts w:ascii="Century Gothic" w:eastAsia="Century Gothic" w:hAnsi="Century Gothic" w:cs="Century Gothic"/>
          <w:sz w:val="10"/>
          <w:szCs w:val="10"/>
        </w:rPr>
      </w:pPr>
    </w:p>
    <w:p w:rsidR="00E54FDC" w:rsidRDefault="00A92D4B">
      <w:pPr>
        <w:pStyle w:val="BodyText"/>
        <w:numPr>
          <w:ilvl w:val="1"/>
          <w:numId w:val="29"/>
        </w:numPr>
        <w:tabs>
          <w:tab w:val="left" w:pos="1004"/>
        </w:tabs>
        <w:spacing w:line="280" w:lineRule="auto"/>
        <w:ind w:right="416" w:firstLine="0"/>
        <w:jc w:val="left"/>
      </w:pPr>
      <w:r>
        <w:rPr>
          <w:spacing w:val="-1"/>
          <w:u w:val="single" w:color="000000"/>
        </w:rPr>
        <w:t>All</w:t>
      </w:r>
      <w:r>
        <w:rPr>
          <w:u w:val="single" w:color="000000"/>
        </w:rPr>
        <w:t xml:space="preserve"> </w:t>
      </w:r>
      <w:r>
        <w:rPr>
          <w:spacing w:val="-1"/>
          <w:u w:val="single" w:color="000000"/>
        </w:rPr>
        <w:t>board</w:t>
      </w:r>
      <w:r>
        <w:rPr>
          <w:u w:val="single" w:color="000000"/>
        </w:rPr>
        <w:t xml:space="preserve"> </w:t>
      </w:r>
      <w:r>
        <w:rPr>
          <w:spacing w:val="-1"/>
          <w:u w:val="single" w:color="000000"/>
        </w:rPr>
        <w:t xml:space="preserve">meetings </w:t>
      </w:r>
      <w:r>
        <w:rPr>
          <w:spacing w:val="-2"/>
          <w:u w:val="single" w:color="000000"/>
        </w:rPr>
        <w:t>shall</w:t>
      </w:r>
      <w:r>
        <w:rPr>
          <w:u w:val="single" w:color="000000"/>
        </w:rPr>
        <w:t xml:space="preserve"> take</w:t>
      </w:r>
      <w:r>
        <w:rPr>
          <w:spacing w:val="-2"/>
          <w:u w:val="single" w:color="000000"/>
        </w:rPr>
        <w:t xml:space="preserve"> </w:t>
      </w:r>
      <w:r>
        <w:rPr>
          <w:spacing w:val="-1"/>
          <w:u w:val="single" w:color="000000"/>
        </w:rPr>
        <w:t>place</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 xml:space="preserve">the </w:t>
      </w:r>
      <w:r>
        <w:rPr>
          <w:spacing w:val="-2"/>
          <w:u w:val="single" w:color="000000"/>
        </w:rPr>
        <w:t>State</w:t>
      </w:r>
      <w:r>
        <w:rPr>
          <w:spacing w:val="1"/>
          <w:u w:val="single" w:color="000000"/>
        </w:rPr>
        <w:t xml:space="preserve"> </w:t>
      </w:r>
      <w:r>
        <w:rPr>
          <w:u w:val="single" w:color="000000"/>
        </w:rPr>
        <w:t>of</w:t>
      </w:r>
      <w:r>
        <w:rPr>
          <w:spacing w:val="-2"/>
          <w:u w:val="single" w:color="000000"/>
        </w:rPr>
        <w:t xml:space="preserve"> Arkansas,</w:t>
      </w:r>
      <w:r>
        <w:rPr>
          <w:u w:val="single" w:color="000000"/>
        </w:rPr>
        <w:t xml:space="preserve"> </w:t>
      </w:r>
      <w:r>
        <w:rPr>
          <w:spacing w:val="-1"/>
          <w:u w:val="single" w:color="000000"/>
        </w:rPr>
        <w:t>as directed</w:t>
      </w:r>
      <w:r>
        <w:rPr>
          <w:spacing w:val="49"/>
        </w:rPr>
        <w:t xml:space="preserve"> </w:t>
      </w:r>
      <w:r>
        <w:rPr>
          <w:spacing w:val="-1"/>
          <w:u w:val="single" w:color="000000"/>
        </w:rPr>
        <w:t>by</w:t>
      </w:r>
      <w:r>
        <w:rPr>
          <w:u w:val="single" w:color="000000"/>
        </w:rPr>
        <w:t xml:space="preserve"> </w:t>
      </w:r>
      <w:r>
        <w:rPr>
          <w:spacing w:val="-1"/>
          <w:u w:val="single" w:color="000000"/>
        </w:rPr>
        <w:t>the President</w:t>
      </w:r>
      <w:r>
        <w:rPr>
          <w:spacing w:val="-2"/>
          <w:u w:val="single" w:color="000000"/>
        </w:rPr>
        <w:t xml:space="preserve"> </w:t>
      </w:r>
      <w:r>
        <w:rPr>
          <w:u w:val="single" w:color="000000"/>
        </w:rPr>
        <w:t>or</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two</w:t>
      </w:r>
      <w:r>
        <w:rPr>
          <w:spacing w:val="-2"/>
          <w:u w:val="single" w:color="000000"/>
        </w:rPr>
        <w:t xml:space="preserve"> </w:t>
      </w:r>
      <w:r>
        <w:rPr>
          <w:spacing w:val="-1"/>
          <w:u w:val="single" w:color="000000"/>
        </w:rPr>
        <w:t>(2) board</w:t>
      </w:r>
      <w:r>
        <w:rPr>
          <w:spacing w:val="-2"/>
          <w:u w:val="single" w:color="000000"/>
        </w:rPr>
        <w:t xml:space="preserve"> </w:t>
      </w:r>
      <w:r>
        <w:rPr>
          <w:spacing w:val="-1"/>
          <w:u w:val="single" w:color="000000"/>
        </w:rPr>
        <w:t>members who</w:t>
      </w:r>
      <w:r>
        <w:rPr>
          <w:spacing w:val="-2"/>
          <w:u w:val="single" w:color="000000"/>
        </w:rPr>
        <w:t xml:space="preserve"> </w:t>
      </w:r>
      <w:r>
        <w:rPr>
          <w:spacing w:val="-1"/>
          <w:u w:val="single" w:color="000000"/>
        </w:rPr>
        <w:t xml:space="preserve">call </w:t>
      </w:r>
      <w:r>
        <w:rPr>
          <w:u w:val="single" w:color="000000"/>
        </w:rPr>
        <w:t>a</w:t>
      </w:r>
      <w:r>
        <w:rPr>
          <w:spacing w:val="-4"/>
          <w:u w:val="single" w:color="000000"/>
        </w:rPr>
        <w:t xml:space="preserve"> </w:t>
      </w:r>
      <w:r>
        <w:rPr>
          <w:spacing w:val="-1"/>
          <w:u w:val="single" w:color="000000"/>
        </w:rPr>
        <w:t>special</w:t>
      </w:r>
      <w:r>
        <w:rPr>
          <w:u w:val="single" w:color="000000"/>
        </w:rPr>
        <w:t xml:space="preserve"> </w:t>
      </w:r>
      <w:r>
        <w:rPr>
          <w:spacing w:val="-1"/>
          <w:u w:val="single" w:color="000000"/>
        </w:rPr>
        <w:t>meeting.</w:t>
      </w:r>
    </w:p>
    <w:p w:rsidR="00E54FDC" w:rsidRDefault="00E54FDC">
      <w:pPr>
        <w:spacing w:before="10"/>
        <w:rPr>
          <w:rFonts w:ascii="Century Gothic" w:eastAsia="Century Gothic" w:hAnsi="Century Gothic" w:cs="Century Gothic"/>
          <w:sz w:val="10"/>
          <w:szCs w:val="10"/>
        </w:rPr>
      </w:pPr>
    </w:p>
    <w:p w:rsidR="00E54FDC" w:rsidRDefault="00A92D4B">
      <w:pPr>
        <w:pStyle w:val="BodyText"/>
        <w:numPr>
          <w:ilvl w:val="1"/>
          <w:numId w:val="29"/>
        </w:numPr>
        <w:tabs>
          <w:tab w:val="left" w:pos="1004"/>
        </w:tabs>
        <w:spacing w:line="277" w:lineRule="auto"/>
        <w:ind w:right="224" w:firstLine="0"/>
        <w:jc w:val="left"/>
      </w:pPr>
      <w:r>
        <w:rPr>
          <w:spacing w:val="-1"/>
          <w:u w:val="single" w:color="000000"/>
        </w:rPr>
        <w:t>Notice</w:t>
      </w:r>
      <w:r>
        <w:rPr>
          <w:spacing w:val="1"/>
          <w:u w:val="single" w:color="000000"/>
        </w:rPr>
        <w:t xml:space="preserve"> </w:t>
      </w:r>
      <w:r>
        <w:rPr>
          <w:spacing w:val="-2"/>
          <w:u w:val="single" w:color="000000"/>
        </w:rPr>
        <w:t>of</w:t>
      </w:r>
      <w:r>
        <w:rPr>
          <w:spacing w:val="-1"/>
          <w:u w:val="single" w:color="000000"/>
        </w:rPr>
        <w:t xml:space="preserve"> any</w:t>
      </w:r>
      <w:r>
        <w:rPr>
          <w:u w:val="single" w:color="000000"/>
        </w:rPr>
        <w:t xml:space="preserve"> </w:t>
      </w:r>
      <w:r>
        <w:rPr>
          <w:spacing w:val="-1"/>
          <w:u w:val="single" w:color="000000"/>
        </w:rPr>
        <w:t>meeting</w:t>
      </w:r>
      <w:r>
        <w:rPr>
          <w:spacing w:val="-2"/>
          <w:u w:val="single" w:color="000000"/>
        </w:rPr>
        <w:t xml:space="preserve"> shall</w:t>
      </w:r>
      <w:r>
        <w:rPr>
          <w:spacing w:val="-1"/>
          <w:u w:val="single" w:color="000000"/>
        </w:rPr>
        <w:t xml:space="preserve"> be sent</w:t>
      </w:r>
      <w:r>
        <w:rPr>
          <w:u w:val="single" w:color="000000"/>
        </w:rPr>
        <w:t xml:space="preserve"> to</w:t>
      </w:r>
      <w:r>
        <w:rPr>
          <w:spacing w:val="-3"/>
          <w:u w:val="single" w:color="000000"/>
        </w:rPr>
        <w:t xml:space="preserve"> </w:t>
      </w:r>
      <w:r>
        <w:rPr>
          <w:spacing w:val="-1"/>
          <w:u w:val="single" w:color="000000"/>
        </w:rPr>
        <w:t>each</w:t>
      </w:r>
      <w:r>
        <w:rPr>
          <w:spacing w:val="-2"/>
          <w:u w:val="single" w:color="000000"/>
        </w:rPr>
        <w:t xml:space="preserve"> </w:t>
      </w:r>
      <w:r>
        <w:rPr>
          <w:spacing w:val="-1"/>
          <w:u w:val="single" w:color="000000"/>
        </w:rPr>
        <w:t>board</w:t>
      </w:r>
      <w:r>
        <w:rPr>
          <w:spacing w:val="-2"/>
          <w:u w:val="single" w:color="000000"/>
        </w:rPr>
        <w:t xml:space="preserve"> member</w:t>
      </w:r>
      <w:r>
        <w:rPr>
          <w:spacing w:val="-1"/>
          <w:u w:val="single" w:color="000000"/>
        </w:rPr>
        <w:t xml:space="preserve"> by</w:t>
      </w:r>
      <w:r>
        <w:rPr>
          <w:u w:val="single" w:color="000000"/>
        </w:rPr>
        <w:t xml:space="preserve"> </w:t>
      </w:r>
      <w:r>
        <w:rPr>
          <w:spacing w:val="-2"/>
          <w:u w:val="single" w:color="000000"/>
        </w:rPr>
        <w:t>the</w:t>
      </w:r>
      <w:r>
        <w:rPr>
          <w:spacing w:val="45"/>
        </w:rPr>
        <w:t xml:space="preserve"> </w:t>
      </w:r>
      <w:r>
        <w:rPr>
          <w:spacing w:val="-1"/>
          <w:u w:val="single" w:color="000000"/>
        </w:rPr>
        <w:t>Executive</w:t>
      </w:r>
      <w:r>
        <w:rPr>
          <w:spacing w:val="-3"/>
          <w:u w:val="single" w:color="000000"/>
        </w:rPr>
        <w:t xml:space="preserve"> </w:t>
      </w:r>
      <w:r>
        <w:rPr>
          <w:spacing w:val="-1"/>
          <w:u w:val="single" w:color="000000"/>
        </w:rPr>
        <w:t xml:space="preserve">Director </w:t>
      </w:r>
      <w:r>
        <w:rPr>
          <w:u w:val="single" w:color="000000"/>
        </w:rPr>
        <w:t>or</w:t>
      </w:r>
      <w:r>
        <w:rPr>
          <w:spacing w:val="-2"/>
          <w:u w:val="single" w:color="000000"/>
        </w:rPr>
        <w:t xml:space="preserve"> </w:t>
      </w:r>
      <w:r>
        <w:rPr>
          <w:spacing w:val="-1"/>
          <w:u w:val="single" w:color="000000"/>
        </w:rPr>
        <w:t xml:space="preserve">Administrative Assistant/Office </w:t>
      </w:r>
      <w:r>
        <w:rPr>
          <w:spacing w:val="-2"/>
          <w:u w:val="single" w:color="000000"/>
        </w:rPr>
        <w:t>Manager</w:t>
      </w:r>
      <w:r>
        <w:rPr>
          <w:spacing w:val="-1"/>
          <w:u w:val="single" w:color="000000"/>
        </w:rPr>
        <w:t xml:space="preserve"> at</w:t>
      </w:r>
      <w:r>
        <w:rPr>
          <w:spacing w:val="1"/>
          <w:u w:val="single" w:color="000000"/>
        </w:rPr>
        <w:t xml:space="preserve"> </w:t>
      </w:r>
      <w:r>
        <w:rPr>
          <w:spacing w:val="-2"/>
          <w:u w:val="single" w:color="000000"/>
        </w:rPr>
        <w:t>least</w:t>
      </w:r>
      <w:r>
        <w:rPr>
          <w:u w:val="single" w:color="000000"/>
        </w:rPr>
        <w:t xml:space="preserve"> </w:t>
      </w:r>
      <w:r>
        <w:rPr>
          <w:spacing w:val="-1"/>
          <w:u w:val="single" w:color="000000"/>
        </w:rPr>
        <w:t xml:space="preserve">five </w:t>
      </w:r>
      <w:r>
        <w:rPr>
          <w:spacing w:val="-2"/>
          <w:u w:val="single" w:color="000000"/>
        </w:rPr>
        <w:t>(5)</w:t>
      </w:r>
      <w:r>
        <w:rPr>
          <w:spacing w:val="57"/>
        </w:rPr>
        <w:t xml:space="preserve"> </w:t>
      </w:r>
      <w:r>
        <w:rPr>
          <w:spacing w:val="-1"/>
          <w:u w:val="single" w:color="000000"/>
        </w:rPr>
        <w:t>days prior</w:t>
      </w:r>
      <w:r>
        <w:rPr>
          <w:spacing w:val="-2"/>
          <w:u w:val="single" w:color="000000"/>
        </w:rPr>
        <w:t xml:space="preserve"> </w:t>
      </w:r>
      <w:r>
        <w:rPr>
          <w:u w:val="single" w:color="000000"/>
        </w:rPr>
        <w:t>to</w:t>
      </w:r>
      <w:r>
        <w:rPr>
          <w:spacing w:val="-3"/>
          <w:u w:val="single" w:color="000000"/>
        </w:rPr>
        <w:t xml:space="preserve"> </w:t>
      </w:r>
      <w:r>
        <w:rPr>
          <w:spacing w:val="-1"/>
          <w:u w:val="single" w:color="000000"/>
        </w:rPr>
        <w:t>the meeting, unless such</w:t>
      </w:r>
      <w:r>
        <w:rPr>
          <w:spacing w:val="-2"/>
          <w:u w:val="single" w:color="000000"/>
        </w:rPr>
        <w:t xml:space="preserve"> </w:t>
      </w:r>
      <w:r>
        <w:rPr>
          <w:spacing w:val="-1"/>
          <w:u w:val="single" w:color="000000"/>
        </w:rPr>
        <w:t xml:space="preserve">notice </w:t>
      </w:r>
      <w:r>
        <w:rPr>
          <w:spacing w:val="-2"/>
          <w:u w:val="single" w:color="000000"/>
        </w:rPr>
        <w:t>is</w:t>
      </w:r>
      <w:r>
        <w:rPr>
          <w:spacing w:val="-1"/>
          <w:u w:val="single" w:color="000000"/>
        </w:rPr>
        <w:t xml:space="preserve"> waived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all members.</w:t>
      </w:r>
    </w:p>
    <w:p w:rsidR="00E54FDC" w:rsidRDefault="00E54FDC">
      <w:pPr>
        <w:spacing w:before="1"/>
        <w:rPr>
          <w:rFonts w:ascii="Century Gothic" w:eastAsia="Century Gothic" w:hAnsi="Century Gothic" w:cs="Century Gothic"/>
          <w:sz w:val="11"/>
          <w:szCs w:val="11"/>
        </w:rPr>
      </w:pPr>
    </w:p>
    <w:p w:rsidR="00E54FDC" w:rsidRDefault="00A92D4B">
      <w:pPr>
        <w:pStyle w:val="BodyText"/>
        <w:numPr>
          <w:ilvl w:val="1"/>
          <w:numId w:val="29"/>
        </w:numPr>
        <w:tabs>
          <w:tab w:val="left" w:pos="1004"/>
        </w:tabs>
        <w:spacing w:line="277" w:lineRule="auto"/>
        <w:ind w:right="536" w:firstLine="0"/>
        <w:jc w:val="left"/>
      </w:pPr>
      <w:r>
        <w:rPr>
          <w:spacing w:val="-1"/>
          <w:u w:val="single" w:color="000000"/>
        </w:rPr>
        <w:t>All</w:t>
      </w:r>
      <w:r>
        <w:rPr>
          <w:u w:val="single" w:color="000000"/>
        </w:rPr>
        <w:t xml:space="preserve"> of </w:t>
      </w:r>
      <w:r>
        <w:rPr>
          <w:spacing w:val="-1"/>
          <w:u w:val="single" w:color="000000"/>
        </w:rPr>
        <w:t>the following</w:t>
      </w:r>
      <w:r>
        <w:rPr>
          <w:spacing w:val="-2"/>
          <w:u w:val="single" w:color="000000"/>
        </w:rPr>
        <w:t xml:space="preserve"> </w:t>
      </w:r>
      <w:r>
        <w:rPr>
          <w:spacing w:val="-1"/>
          <w:u w:val="single" w:color="000000"/>
        </w:rPr>
        <w:t>records and</w:t>
      </w:r>
      <w:r>
        <w:rPr>
          <w:spacing w:val="-2"/>
          <w:u w:val="single" w:color="000000"/>
        </w:rPr>
        <w:t xml:space="preserve"> </w:t>
      </w:r>
      <w:r>
        <w:rPr>
          <w:spacing w:val="-1"/>
          <w:u w:val="single" w:color="000000"/>
        </w:rPr>
        <w:t>reports</w:t>
      </w:r>
      <w:r>
        <w:rPr>
          <w:spacing w:val="-2"/>
          <w:u w:val="single" w:color="000000"/>
        </w:rPr>
        <w:t xml:space="preserve"> </w:t>
      </w:r>
      <w:r>
        <w:rPr>
          <w:u w:val="single" w:color="000000"/>
        </w:rPr>
        <w:t>shall</w:t>
      </w:r>
      <w:r>
        <w:rPr>
          <w:spacing w:val="-2"/>
          <w:u w:val="single" w:color="000000"/>
        </w:rPr>
        <w:t xml:space="preserve"> </w:t>
      </w:r>
      <w:r>
        <w:rPr>
          <w:spacing w:val="-1"/>
          <w:u w:val="single" w:color="000000"/>
        </w:rPr>
        <w:t xml:space="preserve">be the responsibility </w:t>
      </w:r>
      <w:r>
        <w:rPr>
          <w:u w:val="single" w:color="000000"/>
        </w:rPr>
        <w:t>of</w:t>
      </w:r>
      <w:r>
        <w:rPr>
          <w:spacing w:val="-2"/>
          <w:u w:val="single" w:color="000000"/>
        </w:rPr>
        <w:t xml:space="preserve"> </w:t>
      </w:r>
      <w:r>
        <w:rPr>
          <w:spacing w:val="-1"/>
          <w:u w:val="single" w:color="000000"/>
        </w:rPr>
        <w:t>the</w:t>
      </w:r>
      <w:r>
        <w:rPr>
          <w:spacing w:val="41"/>
        </w:rPr>
        <w:t xml:space="preserve"> </w:t>
      </w:r>
      <w:r>
        <w:rPr>
          <w:spacing w:val="-1"/>
          <w:u w:val="single" w:color="000000"/>
        </w:rPr>
        <w:t>Secretary-Treasurer,</w:t>
      </w:r>
      <w:r>
        <w:rPr>
          <w:spacing w:val="-3"/>
          <w:u w:val="single" w:color="000000"/>
        </w:rPr>
        <w:t xml:space="preserve"> </w:t>
      </w:r>
      <w:r>
        <w:rPr>
          <w:spacing w:val="-1"/>
          <w:u w:val="single" w:color="000000"/>
        </w:rPr>
        <w:t>who</w:t>
      </w:r>
      <w:r>
        <w:rPr>
          <w:u w:val="single" w:color="000000"/>
        </w:rPr>
        <w:t xml:space="preserve"> </w:t>
      </w:r>
      <w:r>
        <w:rPr>
          <w:spacing w:val="-1"/>
          <w:u w:val="single" w:color="000000"/>
        </w:rPr>
        <w:t>may</w:t>
      </w:r>
      <w:r>
        <w:rPr>
          <w:spacing w:val="-2"/>
          <w:u w:val="single" w:color="000000"/>
        </w:rPr>
        <w:t xml:space="preserve"> </w:t>
      </w:r>
      <w:r>
        <w:rPr>
          <w:spacing w:val="-1"/>
          <w:u w:val="single" w:color="000000"/>
        </w:rPr>
        <w:t xml:space="preserve">delegate </w:t>
      </w:r>
      <w:r>
        <w:rPr>
          <w:spacing w:val="-2"/>
          <w:u w:val="single" w:color="000000"/>
        </w:rPr>
        <w:t>actual</w:t>
      </w:r>
      <w:r>
        <w:rPr>
          <w:u w:val="single" w:color="000000"/>
        </w:rPr>
        <w:t xml:space="preserve"> </w:t>
      </w:r>
      <w:r>
        <w:rPr>
          <w:spacing w:val="-1"/>
          <w:u w:val="single" w:color="000000"/>
        </w:rPr>
        <w:t>preparation</w:t>
      </w:r>
      <w:r>
        <w:rPr>
          <w:u w:val="single" w:color="000000"/>
        </w:rPr>
        <w:t xml:space="preserve"> to</w:t>
      </w:r>
      <w:r>
        <w:rPr>
          <w:spacing w:val="-3"/>
          <w:u w:val="single" w:color="000000"/>
        </w:rPr>
        <w:t xml:space="preserve"> </w:t>
      </w:r>
      <w:r>
        <w:rPr>
          <w:spacing w:val="-1"/>
          <w:u w:val="single" w:color="000000"/>
        </w:rPr>
        <w:t>staff:</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39"/>
        </w:numPr>
        <w:tabs>
          <w:tab w:val="left" w:pos="1541"/>
        </w:tabs>
      </w:pPr>
      <w:r>
        <w:rPr>
          <w:spacing w:val="-1"/>
          <w:u w:val="single" w:color="000000"/>
        </w:rPr>
        <w:t>Minutes and</w:t>
      </w:r>
      <w:r>
        <w:rPr>
          <w:spacing w:val="1"/>
          <w:u w:val="single" w:color="000000"/>
        </w:rPr>
        <w:t xml:space="preserve"> </w:t>
      </w:r>
      <w:r>
        <w:rPr>
          <w:spacing w:val="-1"/>
          <w:u w:val="single" w:color="000000"/>
        </w:rPr>
        <w:t>official</w:t>
      </w:r>
      <w:r>
        <w:rPr>
          <w:spacing w:val="-2"/>
          <w:u w:val="single" w:color="000000"/>
        </w:rPr>
        <w:t xml:space="preserve"> </w:t>
      </w:r>
      <w:r>
        <w:rPr>
          <w:spacing w:val="-1"/>
          <w:u w:val="single" w:color="000000"/>
        </w:rPr>
        <w:t>reports</w:t>
      </w:r>
    </w:p>
    <w:p w:rsidR="00E54FDC" w:rsidRDefault="00A92D4B">
      <w:pPr>
        <w:pStyle w:val="BodyText"/>
        <w:numPr>
          <w:ilvl w:val="1"/>
          <w:numId w:val="39"/>
        </w:numPr>
        <w:tabs>
          <w:tab w:val="left" w:pos="1541"/>
        </w:tabs>
        <w:spacing w:before="40"/>
      </w:pPr>
      <w:r>
        <w:rPr>
          <w:spacing w:val="-1"/>
          <w:u w:val="single" w:color="000000"/>
        </w:rPr>
        <w:t>Registration</w:t>
      </w:r>
      <w:r>
        <w:rPr>
          <w:u w:val="single" w:color="000000"/>
        </w:rPr>
        <w:t xml:space="preserve"> of</w:t>
      </w:r>
      <w:r>
        <w:rPr>
          <w:spacing w:val="-2"/>
          <w:u w:val="single" w:color="000000"/>
        </w:rPr>
        <w:t xml:space="preserve"> </w:t>
      </w:r>
      <w:r>
        <w:rPr>
          <w:spacing w:val="-1"/>
          <w:u w:val="single" w:color="000000"/>
        </w:rPr>
        <w:t>applicants,</w:t>
      </w:r>
      <w:r>
        <w:rPr>
          <w:u w:val="single" w:color="000000"/>
        </w:rPr>
        <w:t xml:space="preserve"> </w:t>
      </w:r>
      <w:r>
        <w:rPr>
          <w:spacing w:val="-1"/>
          <w:u w:val="single" w:color="000000"/>
        </w:rPr>
        <w:t>examinations,</w:t>
      </w:r>
      <w:r>
        <w:rPr>
          <w:spacing w:val="-3"/>
          <w:u w:val="single" w:color="000000"/>
        </w:rPr>
        <w:t xml:space="preserve"> </w:t>
      </w:r>
      <w:r>
        <w:rPr>
          <w:spacing w:val="-1"/>
          <w:u w:val="single" w:color="000000"/>
        </w:rPr>
        <w:t>certifications,</w:t>
      </w:r>
      <w:r>
        <w:rPr>
          <w:u w:val="single" w:color="000000"/>
        </w:rPr>
        <w:t xml:space="preserve"> </w:t>
      </w:r>
      <w:r>
        <w:rPr>
          <w:spacing w:val="-1"/>
          <w:u w:val="single" w:color="000000"/>
        </w:rPr>
        <w:t>and</w:t>
      </w:r>
      <w:r>
        <w:rPr>
          <w:spacing w:val="-2"/>
          <w:u w:val="single" w:color="000000"/>
        </w:rPr>
        <w:t xml:space="preserve"> </w:t>
      </w:r>
      <w:r>
        <w:rPr>
          <w:spacing w:val="-1"/>
          <w:u w:val="single" w:color="000000"/>
        </w:rPr>
        <w:t>renewals</w:t>
      </w:r>
    </w:p>
    <w:p w:rsidR="00E54FDC" w:rsidRDefault="00A92D4B">
      <w:pPr>
        <w:pStyle w:val="BodyText"/>
        <w:numPr>
          <w:ilvl w:val="1"/>
          <w:numId w:val="39"/>
        </w:numPr>
        <w:tabs>
          <w:tab w:val="left" w:pos="1541"/>
        </w:tabs>
        <w:spacing w:before="43"/>
      </w:pPr>
      <w:r>
        <w:rPr>
          <w:spacing w:val="-1"/>
          <w:u w:val="single" w:color="000000"/>
        </w:rPr>
        <w:t>Correspondence</w:t>
      </w:r>
    </w:p>
    <w:p w:rsidR="00E54FDC" w:rsidRDefault="00A92D4B">
      <w:pPr>
        <w:pStyle w:val="BodyText"/>
        <w:numPr>
          <w:ilvl w:val="1"/>
          <w:numId w:val="39"/>
        </w:numPr>
        <w:tabs>
          <w:tab w:val="left" w:pos="1541"/>
        </w:tabs>
        <w:spacing w:before="42"/>
      </w:pPr>
      <w:r>
        <w:rPr>
          <w:spacing w:val="-1"/>
          <w:u w:val="single" w:color="000000"/>
        </w:rPr>
        <w:t>Receipts</w:t>
      </w:r>
      <w:r>
        <w:rPr>
          <w:spacing w:val="-2"/>
          <w:u w:val="single" w:color="000000"/>
        </w:rPr>
        <w:t xml:space="preserve"> and</w:t>
      </w:r>
      <w:r>
        <w:rPr>
          <w:u w:val="single" w:color="000000"/>
        </w:rPr>
        <w:t xml:space="preserve"> </w:t>
      </w:r>
      <w:r>
        <w:rPr>
          <w:spacing w:val="-1"/>
          <w:u w:val="single" w:color="000000"/>
        </w:rPr>
        <w:t>disbursements</w:t>
      </w:r>
    </w:p>
    <w:p w:rsidR="00E54FDC" w:rsidRDefault="00E54FDC">
      <w:pPr>
        <w:spacing w:before="5"/>
        <w:rPr>
          <w:rFonts w:ascii="Century Gothic" w:eastAsia="Century Gothic" w:hAnsi="Century Gothic" w:cs="Century Gothic"/>
          <w:sz w:val="14"/>
          <w:szCs w:val="14"/>
        </w:rPr>
      </w:pPr>
    </w:p>
    <w:p w:rsidR="00E54FDC" w:rsidRDefault="00A92D4B">
      <w:pPr>
        <w:pStyle w:val="BodyText"/>
        <w:numPr>
          <w:ilvl w:val="1"/>
          <w:numId w:val="29"/>
        </w:numPr>
        <w:tabs>
          <w:tab w:val="left" w:pos="1127"/>
        </w:tabs>
        <w:spacing w:line="279" w:lineRule="auto"/>
        <w:ind w:right="416" w:firstLine="0"/>
        <w:jc w:val="left"/>
      </w:pPr>
      <w:r>
        <w:rPr>
          <w:spacing w:val="-1"/>
          <w:u w:val="single" w:color="000000"/>
        </w:rPr>
        <w:t>All</w:t>
      </w:r>
      <w:r>
        <w:rPr>
          <w:u w:val="single" w:color="000000"/>
        </w:rPr>
        <w:t xml:space="preserve"> funds</w:t>
      </w:r>
      <w:r>
        <w:rPr>
          <w:spacing w:val="-3"/>
          <w:u w:val="single" w:color="000000"/>
        </w:rPr>
        <w:t xml:space="preserve"> </w:t>
      </w:r>
      <w:r>
        <w:rPr>
          <w:spacing w:val="-1"/>
          <w:u w:val="single" w:color="000000"/>
        </w:rPr>
        <w:t>collected</w:t>
      </w:r>
      <w:r>
        <w:rPr>
          <w:spacing w:val="-2"/>
          <w:u w:val="single" w:color="000000"/>
        </w:rPr>
        <w:t xml:space="preserve"> </w:t>
      </w:r>
      <w:r>
        <w:rPr>
          <w:spacing w:val="-1"/>
          <w:u w:val="single" w:color="000000"/>
        </w:rPr>
        <w:t>shall</w:t>
      </w:r>
      <w:r>
        <w:rPr>
          <w:u w:val="single" w:color="000000"/>
        </w:rPr>
        <w:t xml:space="preserve"> </w:t>
      </w:r>
      <w:r>
        <w:rPr>
          <w:spacing w:val="-1"/>
          <w:u w:val="single" w:color="000000"/>
        </w:rPr>
        <w:t>be deposited</w:t>
      </w:r>
      <w:r>
        <w:rPr>
          <w:spacing w:val="-2"/>
          <w:u w:val="single" w:color="000000"/>
        </w:rPr>
        <w:t xml:space="preserve"> </w:t>
      </w:r>
      <w:r>
        <w:rPr>
          <w:spacing w:val="-1"/>
          <w:u w:val="single" w:color="000000"/>
        </w:rPr>
        <w:t>into</w:t>
      </w:r>
      <w:r>
        <w:rPr>
          <w:u w:val="single" w:color="000000"/>
        </w:rPr>
        <w:t xml:space="preserve"> </w:t>
      </w:r>
      <w:r>
        <w:rPr>
          <w:spacing w:val="-1"/>
          <w:u w:val="single" w:color="000000"/>
        </w:rPr>
        <w:t>the account</w:t>
      </w:r>
      <w:r>
        <w:rPr>
          <w:u w:val="single" w:color="000000"/>
        </w:rPr>
        <w:t xml:space="preserve"> of</w:t>
      </w:r>
      <w:r>
        <w:rPr>
          <w:spacing w:val="-2"/>
          <w:u w:val="single" w:color="000000"/>
        </w:rPr>
        <w:t xml:space="preserve"> the</w:t>
      </w:r>
      <w:r>
        <w:rPr>
          <w:spacing w:val="-1"/>
          <w:u w:val="single" w:color="000000"/>
        </w:rPr>
        <w:t xml:space="preserve"> board</w:t>
      </w:r>
      <w:r>
        <w:rPr>
          <w:spacing w:val="-2"/>
          <w:u w:val="single" w:color="000000"/>
        </w:rPr>
        <w:t xml:space="preserve"> </w:t>
      </w:r>
      <w:r>
        <w:rPr>
          <w:spacing w:val="-1"/>
          <w:u w:val="single" w:color="000000"/>
        </w:rPr>
        <w:t>by</w:t>
      </w:r>
      <w:r>
        <w:rPr>
          <w:spacing w:val="32"/>
        </w:rPr>
        <w:t xml:space="preserve"> </w:t>
      </w:r>
      <w:r>
        <w:rPr>
          <w:spacing w:val="-1"/>
          <w:u w:val="single" w:color="000000"/>
        </w:rPr>
        <w:t>the</w:t>
      </w:r>
      <w:r>
        <w:rPr>
          <w:spacing w:val="1"/>
          <w:u w:val="single" w:color="000000"/>
        </w:rPr>
        <w:t xml:space="preserve"> </w:t>
      </w:r>
      <w:r>
        <w:rPr>
          <w:spacing w:val="-1"/>
          <w:u w:val="single" w:color="000000"/>
        </w:rPr>
        <w:t>Secretary-Treasurer,</w:t>
      </w:r>
      <w:r>
        <w:rPr>
          <w:u w:val="single" w:color="000000"/>
        </w:rPr>
        <w:t xml:space="preserve"> who</w:t>
      </w:r>
      <w:r>
        <w:rPr>
          <w:spacing w:val="-3"/>
          <w:u w:val="single" w:color="000000"/>
        </w:rPr>
        <w:t xml:space="preserve"> </w:t>
      </w:r>
      <w:r>
        <w:rPr>
          <w:spacing w:val="-1"/>
          <w:u w:val="single" w:color="000000"/>
        </w:rPr>
        <w:t>may</w:t>
      </w:r>
      <w:r>
        <w:rPr>
          <w:spacing w:val="-2"/>
          <w:u w:val="single" w:color="000000"/>
        </w:rPr>
        <w:t xml:space="preserve"> </w:t>
      </w:r>
      <w:r>
        <w:rPr>
          <w:spacing w:val="-1"/>
          <w:u w:val="single" w:color="000000"/>
        </w:rPr>
        <w:t>delegate these duties</w:t>
      </w:r>
      <w:r>
        <w:rPr>
          <w:spacing w:val="1"/>
          <w:u w:val="single" w:color="000000"/>
        </w:rPr>
        <w:t xml:space="preserve"> </w:t>
      </w:r>
      <w:r>
        <w:rPr>
          <w:u w:val="single" w:color="000000"/>
        </w:rPr>
        <w:t>to</w:t>
      </w:r>
      <w:r>
        <w:rPr>
          <w:spacing w:val="-3"/>
          <w:u w:val="single" w:color="000000"/>
        </w:rPr>
        <w:t xml:space="preserve"> </w:t>
      </w:r>
      <w:r>
        <w:rPr>
          <w:spacing w:val="-2"/>
          <w:u w:val="single" w:color="000000"/>
        </w:rPr>
        <w:t>staff.</w:t>
      </w:r>
    </w:p>
    <w:p w:rsidR="00E54FDC" w:rsidRDefault="00E54FDC">
      <w:pPr>
        <w:spacing w:before="11"/>
        <w:rPr>
          <w:rFonts w:ascii="Century Gothic" w:eastAsia="Century Gothic" w:hAnsi="Century Gothic" w:cs="Century Gothic"/>
          <w:sz w:val="10"/>
          <w:szCs w:val="10"/>
        </w:rPr>
      </w:pPr>
    </w:p>
    <w:p w:rsidR="00E54FDC" w:rsidRDefault="00A92D4B">
      <w:pPr>
        <w:pStyle w:val="BodyText"/>
        <w:numPr>
          <w:ilvl w:val="1"/>
          <w:numId w:val="29"/>
        </w:numPr>
        <w:tabs>
          <w:tab w:val="left" w:pos="1127"/>
        </w:tabs>
        <w:spacing w:line="277" w:lineRule="auto"/>
        <w:ind w:right="224" w:firstLine="0"/>
        <w:jc w:val="left"/>
      </w:pPr>
      <w:r>
        <w:rPr>
          <w:spacing w:val="-1"/>
          <w:u w:val="single" w:color="000000"/>
        </w:rPr>
        <w:t>Fiduciary</w:t>
      </w:r>
      <w:r>
        <w:rPr>
          <w:spacing w:val="-2"/>
          <w:u w:val="single" w:color="000000"/>
        </w:rPr>
        <w:t xml:space="preserve"> </w:t>
      </w:r>
      <w:r>
        <w:rPr>
          <w:spacing w:val="-1"/>
          <w:u w:val="single" w:color="000000"/>
        </w:rPr>
        <w:t>bonds</w:t>
      </w:r>
      <w:r>
        <w:rPr>
          <w:spacing w:val="-3"/>
          <w:u w:val="single" w:color="000000"/>
        </w:rPr>
        <w:t xml:space="preserve"> </w:t>
      </w:r>
      <w:r>
        <w:rPr>
          <w:spacing w:val="-1"/>
          <w:u w:val="single" w:color="000000"/>
        </w:rPr>
        <w:t>covering</w:t>
      </w:r>
      <w:r>
        <w:rPr>
          <w:u w:val="single" w:color="000000"/>
        </w:rPr>
        <w:t xml:space="preserve"> </w:t>
      </w:r>
      <w:r>
        <w:rPr>
          <w:spacing w:val="-1"/>
          <w:u w:val="single" w:color="000000"/>
        </w:rPr>
        <w:t>the Secretary-Treasurer,</w:t>
      </w:r>
      <w:r>
        <w:rPr>
          <w:u w:val="single" w:color="000000"/>
        </w:rPr>
        <w:t xml:space="preserve"> </w:t>
      </w:r>
      <w:r>
        <w:rPr>
          <w:spacing w:val="-1"/>
          <w:u w:val="single" w:color="000000"/>
        </w:rPr>
        <w:t>Executive</w:t>
      </w:r>
      <w:r>
        <w:rPr>
          <w:spacing w:val="-3"/>
          <w:u w:val="single" w:color="000000"/>
        </w:rPr>
        <w:t xml:space="preserve"> </w:t>
      </w:r>
      <w:r>
        <w:rPr>
          <w:spacing w:val="-1"/>
          <w:u w:val="single" w:color="000000"/>
        </w:rPr>
        <w:t>Director,</w:t>
      </w:r>
      <w:r>
        <w:rPr>
          <w:u w:val="single" w:color="000000"/>
        </w:rPr>
        <w:t xml:space="preserve"> </w:t>
      </w:r>
      <w:r>
        <w:rPr>
          <w:spacing w:val="-1"/>
          <w:u w:val="single" w:color="000000"/>
        </w:rPr>
        <w:t>and</w:t>
      </w:r>
      <w:r>
        <w:rPr>
          <w:spacing w:val="42"/>
        </w:rPr>
        <w:t xml:space="preserve"> </w:t>
      </w:r>
      <w:r>
        <w:rPr>
          <w:u w:val="single" w:color="000000"/>
        </w:rPr>
        <w:t>staff</w:t>
      </w:r>
      <w:r>
        <w:rPr>
          <w:spacing w:val="-1"/>
          <w:u w:val="single" w:color="000000"/>
        </w:rPr>
        <w:t xml:space="preserve"> </w:t>
      </w:r>
      <w:r>
        <w:rPr>
          <w:spacing w:val="-2"/>
          <w:u w:val="single" w:color="000000"/>
        </w:rPr>
        <w:t>shall</w:t>
      </w:r>
      <w:r>
        <w:rPr>
          <w:spacing w:val="-1"/>
          <w:u w:val="single" w:color="000000"/>
        </w:rPr>
        <w:t xml:space="preserve"> be secured</w:t>
      </w:r>
      <w:r>
        <w:rPr>
          <w:spacing w:val="-4"/>
          <w:u w:val="single" w:color="000000"/>
        </w:rPr>
        <w:t xml:space="preserve"> </w:t>
      </w:r>
      <w:r>
        <w:rPr>
          <w:spacing w:val="-1"/>
          <w:u w:val="single" w:color="000000"/>
        </w:rPr>
        <w:t>as required</w:t>
      </w:r>
      <w:r>
        <w:rPr>
          <w:spacing w:val="-2"/>
          <w:u w:val="single" w:color="000000"/>
        </w:rPr>
        <w:t xml:space="preserve"> </w:t>
      </w:r>
      <w:r>
        <w:rPr>
          <w:spacing w:val="-1"/>
          <w:u w:val="single" w:color="000000"/>
        </w:rPr>
        <w:t>by</w:t>
      </w:r>
      <w:r>
        <w:rPr>
          <w:u w:val="single" w:color="000000"/>
        </w:rPr>
        <w:t xml:space="preserve"> </w:t>
      </w:r>
      <w:r>
        <w:rPr>
          <w:spacing w:val="-2"/>
          <w:u w:val="single" w:color="000000"/>
        </w:rPr>
        <w:t>the</w:t>
      </w:r>
      <w:r>
        <w:rPr>
          <w:spacing w:val="-1"/>
          <w:u w:val="single" w:color="000000"/>
        </w:rPr>
        <w:t xml:space="preserve"> board</w:t>
      </w:r>
      <w:r>
        <w:rPr>
          <w:u w:val="single" w:color="000000"/>
        </w:rPr>
        <w:t xml:space="preserve"> </w:t>
      </w:r>
      <w:r>
        <w:rPr>
          <w:spacing w:val="-2"/>
          <w:u w:val="single" w:color="000000"/>
        </w:rPr>
        <w:t>or</w:t>
      </w:r>
      <w:r>
        <w:rPr>
          <w:spacing w:val="-1"/>
          <w:u w:val="single" w:color="000000"/>
        </w:rPr>
        <w:t xml:space="preserve"> by</w:t>
      </w:r>
      <w:r>
        <w:rPr>
          <w:spacing w:val="5"/>
          <w:u w:val="single" w:color="000000"/>
        </w:rPr>
        <w:t xml:space="preserve"> </w:t>
      </w:r>
      <w:r>
        <w:rPr>
          <w:spacing w:val="-2"/>
          <w:u w:val="single" w:color="000000"/>
        </w:rPr>
        <w:t>the</w:t>
      </w:r>
      <w:r>
        <w:rPr>
          <w:spacing w:val="-1"/>
          <w:u w:val="single" w:color="000000"/>
        </w:rPr>
        <w:t xml:space="preserve"> </w:t>
      </w:r>
      <w:r>
        <w:rPr>
          <w:u w:val="single" w:color="000000"/>
        </w:rPr>
        <w:t>State</w:t>
      </w:r>
      <w:r>
        <w:rPr>
          <w:spacing w:val="-1"/>
          <w:u w:val="single" w:color="000000"/>
        </w:rPr>
        <w:t xml:space="preserve"> </w:t>
      </w:r>
      <w:r>
        <w:rPr>
          <w:u w:val="single" w:color="000000"/>
        </w:rPr>
        <w:t>of</w:t>
      </w:r>
      <w:r>
        <w:rPr>
          <w:spacing w:val="-2"/>
          <w:u w:val="single" w:color="000000"/>
        </w:rPr>
        <w:t xml:space="preserve"> </w:t>
      </w:r>
      <w:r>
        <w:rPr>
          <w:spacing w:val="-1"/>
          <w:u w:val="single" w:color="000000"/>
        </w:rPr>
        <w:t>Arkansas.</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8"/>
        <w:rPr>
          <w:rFonts w:ascii="Century Gothic" w:eastAsia="Century Gothic" w:hAnsi="Century Gothic" w:cs="Century Gothic"/>
          <w:sz w:val="16"/>
          <w:szCs w:val="16"/>
        </w:rPr>
      </w:pPr>
    </w:p>
    <w:p w:rsidR="00E54FDC" w:rsidRDefault="00A92D4B">
      <w:pPr>
        <w:pStyle w:val="BodyText"/>
        <w:ind w:left="2746" w:right="3084"/>
        <w:jc w:val="center"/>
      </w:pPr>
      <w:r>
        <w:t>8</w:t>
      </w:r>
    </w:p>
    <w:p w:rsidR="00E54FDC" w:rsidRDefault="00E54FDC">
      <w:pPr>
        <w:jc w:val="center"/>
        <w:sectPr w:rsidR="00E54FDC">
          <w:pgSz w:w="12240" w:h="15840"/>
          <w:pgMar w:top="1420" w:right="1360" w:bottom="280" w:left="1700" w:header="720" w:footer="720" w:gutter="0"/>
          <w:cols w:space="720"/>
        </w:sectPr>
      </w:pPr>
    </w:p>
    <w:p w:rsidR="00E54FDC" w:rsidRDefault="00A92D4B">
      <w:pPr>
        <w:pStyle w:val="BodyText"/>
        <w:numPr>
          <w:ilvl w:val="1"/>
          <w:numId w:val="29"/>
        </w:numPr>
        <w:tabs>
          <w:tab w:val="left" w:pos="1038"/>
        </w:tabs>
        <w:spacing w:before="39" w:line="277" w:lineRule="auto"/>
        <w:ind w:left="731" w:right="536" w:firstLine="0"/>
        <w:jc w:val="left"/>
      </w:pPr>
      <w:r>
        <w:rPr>
          <w:spacing w:val="-1"/>
          <w:u w:val="single" w:color="000000"/>
        </w:rPr>
        <w:lastRenderedPageBreak/>
        <w:t>All</w:t>
      </w:r>
      <w:r>
        <w:rPr>
          <w:u w:val="single" w:color="000000"/>
        </w:rPr>
        <w:t xml:space="preserve"> </w:t>
      </w:r>
      <w:r>
        <w:rPr>
          <w:spacing w:val="-1"/>
          <w:u w:val="single" w:color="000000"/>
        </w:rPr>
        <w:t>board</w:t>
      </w:r>
      <w:r>
        <w:rPr>
          <w:u w:val="single" w:color="000000"/>
        </w:rPr>
        <w:t xml:space="preserve"> </w:t>
      </w:r>
      <w:r>
        <w:rPr>
          <w:spacing w:val="-1"/>
          <w:u w:val="single" w:color="000000"/>
        </w:rPr>
        <w:t xml:space="preserve">funds </w:t>
      </w:r>
      <w:r>
        <w:rPr>
          <w:spacing w:val="-2"/>
          <w:u w:val="single" w:color="000000"/>
        </w:rPr>
        <w:t>shall</w:t>
      </w:r>
      <w:r>
        <w:rPr>
          <w:spacing w:val="-1"/>
          <w:u w:val="single" w:color="000000"/>
        </w:rPr>
        <w:t xml:space="preserve"> be</w:t>
      </w:r>
      <w:r>
        <w:rPr>
          <w:spacing w:val="1"/>
          <w:u w:val="single" w:color="000000"/>
        </w:rPr>
        <w:t xml:space="preserve"> </w:t>
      </w:r>
      <w:r>
        <w:rPr>
          <w:spacing w:val="-1"/>
          <w:u w:val="single" w:color="000000"/>
        </w:rPr>
        <w:t>deposited</w:t>
      </w:r>
      <w:r>
        <w:rPr>
          <w:spacing w:val="1"/>
          <w:u w:val="single" w:color="000000"/>
        </w:rPr>
        <w:t xml:space="preserve"> </w:t>
      </w:r>
      <w:r>
        <w:rPr>
          <w:spacing w:val="-1"/>
          <w:u w:val="single" w:color="000000"/>
        </w:rPr>
        <w:t>into</w:t>
      </w:r>
      <w:r>
        <w:rPr>
          <w:spacing w:val="-2"/>
          <w:u w:val="single" w:color="000000"/>
        </w:rPr>
        <w:t xml:space="preserve"> </w:t>
      </w:r>
      <w:r>
        <w:rPr>
          <w:spacing w:val="-1"/>
          <w:u w:val="single" w:color="000000"/>
        </w:rPr>
        <w:t xml:space="preserve">the Arkansas </w:t>
      </w:r>
      <w:r>
        <w:rPr>
          <w:u w:val="single" w:color="000000"/>
        </w:rPr>
        <w:t>State</w:t>
      </w:r>
      <w:r>
        <w:rPr>
          <w:spacing w:val="-1"/>
          <w:u w:val="single" w:color="000000"/>
        </w:rPr>
        <w:t xml:space="preserve"> Treasury</w:t>
      </w:r>
      <w:r>
        <w:rPr>
          <w:spacing w:val="-2"/>
          <w:u w:val="single" w:color="000000"/>
        </w:rPr>
        <w:t xml:space="preserve"> or</w:t>
      </w:r>
      <w:r>
        <w:rPr>
          <w:spacing w:val="39"/>
        </w:rPr>
        <w:t xml:space="preserve"> </w:t>
      </w:r>
      <w:r>
        <w:rPr>
          <w:spacing w:val="-1"/>
          <w:u w:val="single" w:color="000000"/>
        </w:rPr>
        <w:t>savings account</w:t>
      </w:r>
      <w:r>
        <w:rPr>
          <w:spacing w:val="-2"/>
          <w:u w:val="single" w:color="000000"/>
        </w:rPr>
        <w:t xml:space="preserve"> </w:t>
      </w:r>
      <w:r>
        <w:rPr>
          <w:spacing w:val="-1"/>
          <w:u w:val="single" w:color="000000"/>
        </w:rPr>
        <w:t>in</w:t>
      </w:r>
      <w:r>
        <w:rPr>
          <w:u w:val="single" w:color="000000"/>
        </w:rPr>
        <w:t xml:space="preserve"> a</w:t>
      </w:r>
      <w:r>
        <w:rPr>
          <w:spacing w:val="-1"/>
          <w:u w:val="single" w:color="000000"/>
        </w:rPr>
        <w:t xml:space="preserve"> financial</w:t>
      </w:r>
      <w:r>
        <w:rPr>
          <w:spacing w:val="-2"/>
          <w:u w:val="single" w:color="000000"/>
        </w:rPr>
        <w:t xml:space="preserve"> </w:t>
      </w:r>
      <w:r>
        <w:rPr>
          <w:spacing w:val="-1"/>
          <w:u w:val="single" w:color="000000"/>
        </w:rPr>
        <w:t>institution</w:t>
      </w:r>
      <w:r>
        <w:rPr>
          <w:u w:val="single" w:color="000000"/>
        </w:rPr>
        <w:t xml:space="preserve"> </w:t>
      </w:r>
      <w:r>
        <w:rPr>
          <w:spacing w:val="-1"/>
          <w:u w:val="single" w:color="000000"/>
        </w:rPr>
        <w:t>chartered in</w:t>
      </w:r>
      <w:r>
        <w:rPr>
          <w:u w:val="single" w:color="000000"/>
        </w:rPr>
        <w:t xml:space="preserve"> </w:t>
      </w:r>
      <w:r>
        <w:rPr>
          <w:spacing w:val="-2"/>
          <w:u w:val="single" w:color="000000"/>
        </w:rPr>
        <w:t>the</w:t>
      </w:r>
      <w:r>
        <w:rPr>
          <w:spacing w:val="-1"/>
          <w:u w:val="single" w:color="000000"/>
        </w:rPr>
        <w:t xml:space="preserve"> </w:t>
      </w:r>
      <w:r>
        <w:rPr>
          <w:u w:val="single" w:color="000000"/>
        </w:rPr>
        <w:t>State</w:t>
      </w:r>
      <w:r>
        <w:rPr>
          <w:spacing w:val="-1"/>
          <w:u w:val="single" w:color="000000"/>
        </w:rPr>
        <w:t xml:space="preserve"> </w:t>
      </w:r>
      <w:r>
        <w:rPr>
          <w:u w:val="single" w:color="000000"/>
        </w:rPr>
        <w:t>of</w:t>
      </w:r>
      <w:r>
        <w:rPr>
          <w:spacing w:val="-2"/>
          <w:u w:val="single" w:color="000000"/>
        </w:rPr>
        <w:t xml:space="preserve"> </w:t>
      </w:r>
      <w:r>
        <w:rPr>
          <w:spacing w:val="-1"/>
          <w:u w:val="single" w:color="000000"/>
        </w:rPr>
        <w:t>Arkansas.</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29"/>
        </w:numPr>
        <w:tabs>
          <w:tab w:val="left" w:pos="1038"/>
        </w:tabs>
        <w:spacing w:line="276" w:lineRule="auto"/>
        <w:ind w:left="731" w:right="427" w:firstLine="0"/>
        <w:jc w:val="left"/>
      </w:pPr>
      <w:r>
        <w:rPr>
          <w:spacing w:val="-1"/>
          <w:u w:val="single" w:color="000000"/>
        </w:rPr>
        <w:t>Disbursements shall</w:t>
      </w:r>
      <w:r>
        <w:rPr>
          <w:spacing w:val="-2"/>
          <w:u w:val="single" w:color="000000"/>
        </w:rPr>
        <w:t xml:space="preserve"> </w:t>
      </w:r>
      <w:r>
        <w:rPr>
          <w:spacing w:val="-1"/>
          <w:u w:val="single" w:color="000000"/>
        </w:rPr>
        <w:t>be</w:t>
      </w:r>
      <w:r>
        <w:rPr>
          <w:spacing w:val="-3"/>
          <w:u w:val="single" w:color="000000"/>
        </w:rPr>
        <w:t xml:space="preserve"> </w:t>
      </w:r>
      <w:r>
        <w:rPr>
          <w:spacing w:val="-1"/>
          <w:u w:val="single" w:color="000000"/>
        </w:rPr>
        <w:t>made only</w:t>
      </w:r>
      <w:r>
        <w:rPr>
          <w:spacing w:val="-2"/>
          <w:u w:val="single" w:color="000000"/>
        </w:rPr>
        <w:t xml:space="preserve"> </w:t>
      </w:r>
      <w:r>
        <w:rPr>
          <w:u w:val="single" w:color="000000"/>
        </w:rPr>
        <w:t xml:space="preserve">with </w:t>
      </w:r>
      <w:r>
        <w:rPr>
          <w:spacing w:val="-1"/>
          <w:u w:val="single" w:color="000000"/>
        </w:rPr>
        <w:t xml:space="preserve">the signatures </w:t>
      </w:r>
      <w:r>
        <w:rPr>
          <w:u w:val="single" w:color="000000"/>
        </w:rPr>
        <w:t>of</w:t>
      </w:r>
      <w:r>
        <w:rPr>
          <w:spacing w:val="-2"/>
          <w:u w:val="single" w:color="000000"/>
        </w:rPr>
        <w:t xml:space="preserve"> </w:t>
      </w:r>
      <w:r>
        <w:rPr>
          <w:spacing w:val="-1"/>
          <w:u w:val="single" w:color="000000"/>
        </w:rPr>
        <w:t>any</w:t>
      </w:r>
      <w:r>
        <w:rPr>
          <w:u w:val="single" w:color="000000"/>
        </w:rPr>
        <w:t xml:space="preserve"> </w:t>
      </w:r>
      <w:r>
        <w:rPr>
          <w:spacing w:val="-1"/>
          <w:u w:val="single" w:color="000000"/>
        </w:rPr>
        <w:t>two</w:t>
      </w:r>
      <w:r>
        <w:rPr>
          <w:spacing w:val="-2"/>
          <w:u w:val="single" w:color="000000"/>
        </w:rPr>
        <w:t xml:space="preserve"> </w:t>
      </w:r>
      <w:r>
        <w:rPr>
          <w:u w:val="single" w:color="000000"/>
        </w:rPr>
        <w:t xml:space="preserve">of </w:t>
      </w:r>
      <w:r>
        <w:rPr>
          <w:spacing w:val="-1"/>
          <w:u w:val="single" w:color="000000"/>
        </w:rPr>
        <w:t>the</w:t>
      </w:r>
      <w:r>
        <w:rPr>
          <w:spacing w:val="39"/>
        </w:rPr>
        <w:t xml:space="preserve"> </w:t>
      </w:r>
      <w:r>
        <w:rPr>
          <w:spacing w:val="-1"/>
          <w:u w:val="single" w:color="000000"/>
        </w:rPr>
        <w:t>following, in</w:t>
      </w:r>
      <w:r>
        <w:rPr>
          <w:u w:val="single" w:color="000000"/>
        </w:rPr>
        <w:t xml:space="preserve"> </w:t>
      </w:r>
      <w:r>
        <w:rPr>
          <w:spacing w:val="-2"/>
          <w:u w:val="single" w:color="000000"/>
        </w:rPr>
        <w:t>accordance</w:t>
      </w:r>
      <w:r>
        <w:rPr>
          <w:spacing w:val="-4"/>
          <w:u w:val="single" w:color="000000"/>
        </w:rPr>
        <w:t xml:space="preserve"> </w:t>
      </w:r>
      <w:r>
        <w:rPr>
          <w:u w:val="single" w:color="000000"/>
        </w:rPr>
        <w:t xml:space="preserve">with </w:t>
      </w:r>
      <w:r>
        <w:rPr>
          <w:spacing w:val="-1"/>
          <w:u w:val="single" w:color="000000"/>
        </w:rPr>
        <w:t xml:space="preserve">the </w:t>
      </w:r>
      <w:r>
        <w:rPr>
          <w:spacing w:val="-2"/>
          <w:u w:val="single" w:color="000000"/>
        </w:rPr>
        <w:t>adopted</w:t>
      </w:r>
      <w:r>
        <w:rPr>
          <w:spacing w:val="-3"/>
          <w:u w:val="single" w:color="000000"/>
        </w:rPr>
        <w:t xml:space="preserve"> </w:t>
      </w:r>
      <w:r>
        <w:rPr>
          <w:spacing w:val="-1"/>
          <w:u w:val="single" w:color="000000"/>
        </w:rPr>
        <w:t>Financial</w:t>
      </w:r>
      <w:r>
        <w:rPr>
          <w:spacing w:val="-2"/>
          <w:u w:val="single" w:color="000000"/>
        </w:rPr>
        <w:t xml:space="preserve"> </w:t>
      </w:r>
      <w:r>
        <w:rPr>
          <w:spacing w:val="-1"/>
          <w:u w:val="single" w:color="000000"/>
        </w:rPr>
        <w:t>Oversight</w:t>
      </w:r>
      <w:r>
        <w:rPr>
          <w:spacing w:val="-2"/>
          <w:u w:val="single" w:color="000000"/>
        </w:rPr>
        <w:t xml:space="preserve"> Procedures:</w:t>
      </w:r>
      <w:r>
        <w:rPr>
          <w:spacing w:val="85"/>
        </w:rPr>
        <w:t xml:space="preserve"> </w:t>
      </w:r>
      <w:r>
        <w:rPr>
          <w:spacing w:val="-1"/>
          <w:u w:val="single" w:color="000000"/>
        </w:rPr>
        <w:t>President,</w:t>
      </w:r>
      <w:r>
        <w:rPr>
          <w:u w:val="single" w:color="000000"/>
        </w:rPr>
        <w:t xml:space="preserve"> </w:t>
      </w:r>
      <w:r>
        <w:rPr>
          <w:spacing w:val="-1"/>
          <w:u w:val="single" w:color="000000"/>
        </w:rPr>
        <w:t>Executive Director,</w:t>
      </w:r>
      <w:r>
        <w:rPr>
          <w:spacing w:val="1"/>
          <w:u w:val="single" w:color="000000"/>
        </w:rPr>
        <w:t xml:space="preserve"> </w:t>
      </w:r>
      <w:r>
        <w:rPr>
          <w:spacing w:val="-1"/>
          <w:u w:val="single" w:color="000000"/>
        </w:rPr>
        <w:t>Administrative</w:t>
      </w:r>
      <w:r>
        <w:rPr>
          <w:u w:val="single" w:color="000000"/>
        </w:rPr>
        <w:t xml:space="preserve"> </w:t>
      </w:r>
      <w:r>
        <w:rPr>
          <w:spacing w:val="-1"/>
          <w:u w:val="single" w:color="000000"/>
        </w:rPr>
        <w:t>Assistant/Office Manager,</w:t>
      </w:r>
      <w:r>
        <w:rPr>
          <w:u w:val="single" w:color="000000"/>
        </w:rPr>
        <w:t xml:space="preserve"> or</w:t>
      </w:r>
      <w:r>
        <w:rPr>
          <w:spacing w:val="43"/>
        </w:rPr>
        <w:t xml:space="preserve"> </w:t>
      </w:r>
      <w:r>
        <w:rPr>
          <w:spacing w:val="-1"/>
          <w:u w:val="single" w:color="000000"/>
        </w:rPr>
        <w:t>Secretary-Treasurer.</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29"/>
        </w:numPr>
        <w:tabs>
          <w:tab w:val="left" w:pos="461"/>
        </w:tabs>
        <w:ind w:left="460" w:hanging="360"/>
        <w:rPr>
          <w:b w:val="0"/>
          <w:bCs w:val="0"/>
          <w:u w:val="none"/>
        </w:rPr>
      </w:pPr>
      <w:bookmarkStart w:id="188" w:name="_bookmark187"/>
      <w:bookmarkEnd w:id="188"/>
      <w:r>
        <w:rPr>
          <w:spacing w:val="-1"/>
          <w:u w:val="thick" w:color="000000"/>
        </w:rPr>
        <w:t xml:space="preserve">Board </w:t>
      </w:r>
      <w:r>
        <w:rPr>
          <w:u w:val="thick" w:color="000000"/>
        </w:rPr>
        <w:t>Seal</w:t>
      </w:r>
    </w:p>
    <w:p w:rsidR="00E54FDC" w:rsidRDefault="00A92D4B">
      <w:pPr>
        <w:pStyle w:val="BodyText"/>
        <w:spacing w:before="42" w:line="277" w:lineRule="auto"/>
        <w:ind w:left="460" w:right="155"/>
      </w:pPr>
      <w:r>
        <w:rPr>
          <w:spacing w:val="-1"/>
          <w:u w:val="single" w:color="000000"/>
        </w:rPr>
        <w:t>The</w:t>
      </w:r>
      <w:r>
        <w:rPr>
          <w:spacing w:val="1"/>
          <w:u w:val="single" w:color="000000"/>
        </w:rPr>
        <w:t xml:space="preserve"> </w:t>
      </w:r>
      <w:r>
        <w:rPr>
          <w:spacing w:val="-1"/>
          <w:u w:val="single" w:color="000000"/>
        </w:rPr>
        <w:t>Seal</w:t>
      </w:r>
      <w:r>
        <w:rPr>
          <w:spacing w:val="-3"/>
          <w:u w:val="single" w:color="000000"/>
        </w:rPr>
        <w:t xml:space="preserve"> </w:t>
      </w:r>
      <w:r>
        <w:rPr>
          <w:u w:val="single" w:color="000000"/>
        </w:rPr>
        <w:t xml:space="preserve">of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was</w:t>
      </w:r>
      <w:r>
        <w:rPr>
          <w:spacing w:val="1"/>
          <w:u w:val="single" w:color="000000"/>
        </w:rPr>
        <w:t xml:space="preserve"> </w:t>
      </w:r>
      <w:r>
        <w:rPr>
          <w:spacing w:val="-2"/>
          <w:u w:val="single" w:color="000000"/>
        </w:rPr>
        <w:t>designated</w:t>
      </w:r>
      <w:r>
        <w:rPr>
          <w:spacing w:val="-1"/>
          <w:u w:val="single" w:color="000000"/>
        </w:rPr>
        <w:t xml:space="preserve"> in</w:t>
      </w:r>
      <w:r>
        <w:rPr>
          <w:u w:val="single" w:color="000000"/>
        </w:rPr>
        <w:t xml:space="preserve"> </w:t>
      </w:r>
      <w:r>
        <w:rPr>
          <w:spacing w:val="-2"/>
          <w:u w:val="single" w:color="000000"/>
        </w:rPr>
        <w:t>2009.</w:t>
      </w:r>
      <w:r>
        <w:rPr>
          <w:spacing w:val="2"/>
          <w:u w:val="single" w:color="000000"/>
        </w:rPr>
        <w:t xml:space="preserve"> </w:t>
      </w:r>
      <w:r>
        <w:rPr>
          <w:spacing w:val="-2"/>
          <w:u w:val="single" w:color="000000"/>
        </w:rPr>
        <w:t>This</w:t>
      </w:r>
      <w:r>
        <w:rPr>
          <w:spacing w:val="-1"/>
          <w:u w:val="single" w:color="000000"/>
        </w:rPr>
        <w:t xml:space="preserve"> </w:t>
      </w:r>
      <w:r>
        <w:rPr>
          <w:u w:val="single" w:color="000000"/>
        </w:rPr>
        <w:t>seal</w:t>
      </w:r>
      <w:r>
        <w:rPr>
          <w:spacing w:val="-3"/>
          <w:u w:val="single" w:color="000000"/>
        </w:rPr>
        <w:t xml:space="preserve"> </w:t>
      </w:r>
      <w:r>
        <w:rPr>
          <w:spacing w:val="-2"/>
          <w:u w:val="single" w:color="000000"/>
        </w:rPr>
        <w:t>shall</w:t>
      </w:r>
      <w:r>
        <w:rPr>
          <w:spacing w:val="-1"/>
          <w:u w:val="single" w:color="000000"/>
        </w:rPr>
        <w:t xml:space="preserve"> be</w:t>
      </w:r>
      <w:r>
        <w:rPr>
          <w:spacing w:val="4"/>
          <w:u w:val="single" w:color="000000"/>
        </w:rPr>
        <w:t xml:space="preserve"> </w:t>
      </w:r>
      <w:r>
        <w:rPr>
          <w:spacing w:val="-2"/>
          <w:u w:val="single" w:color="000000"/>
        </w:rPr>
        <w:t>applied</w:t>
      </w:r>
      <w:r>
        <w:rPr>
          <w:spacing w:val="1"/>
          <w:u w:val="single" w:color="000000"/>
        </w:rPr>
        <w:t xml:space="preserve"> </w:t>
      </w:r>
      <w:r>
        <w:rPr>
          <w:u w:val="single" w:color="000000"/>
        </w:rPr>
        <w:t>to</w:t>
      </w:r>
      <w:r>
        <w:rPr>
          <w:spacing w:val="-3"/>
          <w:u w:val="single" w:color="000000"/>
        </w:rPr>
        <w:t xml:space="preserve"> </w:t>
      </w:r>
      <w:r>
        <w:rPr>
          <w:spacing w:val="-1"/>
          <w:u w:val="single" w:color="000000"/>
        </w:rPr>
        <w:t>all</w:t>
      </w:r>
      <w:r>
        <w:rPr>
          <w:spacing w:val="66"/>
        </w:rPr>
        <w:t xml:space="preserve"> </w:t>
      </w:r>
      <w:r>
        <w:rPr>
          <w:spacing w:val="-1"/>
          <w:u w:val="single" w:color="000000"/>
        </w:rPr>
        <w:t>registrations issued by</w:t>
      </w:r>
      <w:r>
        <w:rPr>
          <w:spacing w:val="-2"/>
          <w:u w:val="single" w:color="000000"/>
        </w:rPr>
        <w:t xml:space="preserve"> </w:t>
      </w:r>
      <w:r>
        <w:rPr>
          <w:spacing w:val="-1"/>
          <w:u w:val="single" w:color="000000"/>
        </w:rPr>
        <w:t>the board.</w:t>
      </w:r>
    </w:p>
    <w:p w:rsidR="00E54FDC" w:rsidRDefault="00E54FDC">
      <w:pPr>
        <w:spacing w:before="2"/>
        <w:rPr>
          <w:rFonts w:ascii="Century Gothic" w:eastAsia="Century Gothic" w:hAnsi="Century Gothic" w:cs="Century Gothic"/>
          <w:sz w:val="16"/>
          <w:szCs w:val="16"/>
        </w:rPr>
      </w:pPr>
    </w:p>
    <w:p w:rsidR="00E54FDC" w:rsidRDefault="006C1713">
      <w:pPr>
        <w:spacing w:line="200" w:lineRule="atLeast"/>
        <w:ind w:left="3528"/>
        <w:rPr>
          <w:rFonts w:ascii="Century Gothic" w:eastAsia="Century Gothic" w:hAnsi="Century Gothic" w:cs="Century Gothic"/>
          <w:sz w:val="20"/>
          <w:szCs w:val="20"/>
        </w:rPr>
      </w:pPr>
      <w:r>
        <w:rPr>
          <w:rFonts w:ascii="Century Gothic" w:eastAsia="Century Gothic" w:hAnsi="Century Gothic" w:cs="Century Gothic"/>
          <w:sz w:val="20"/>
          <w:szCs w:val="20"/>
        </w:rPr>
      </w:r>
      <w:r>
        <w:rPr>
          <w:rFonts w:ascii="Century Gothic" w:eastAsia="Century Gothic" w:hAnsi="Century Gothic" w:cs="Century Gothic"/>
          <w:sz w:val="20"/>
          <w:szCs w:val="20"/>
        </w:rPr>
        <w:pict>
          <v:group id="_x0000_s1268" style="width:125.2pt;height:126.35pt;mso-position-horizontal-relative:char;mso-position-vertical-relative:line" coordsize="2504,2527">
            <v:group id="_x0000_s1269" style="position:absolute;left:7;top:2520;width:2490;height:2" coordorigin="7,2520" coordsize="2490,2">
              <v:shape id="_x0000_s1271" style="position:absolute;left:7;top:2520;width:2490;height:2" coordorigin="7,2520" coordsize="2490,0" path="m7,2520r2489,e" filled="f" strokeweight=".7pt">
                <v:path arrowok="t"/>
              </v:shape>
              <v:shape id="_x0000_s1270" type="#_x0000_t75" style="position:absolute;left:7;width:2488;height:2488">
                <v:imagedata r:id="rId12" o:title=""/>
              </v:shape>
            </v:group>
            <w10:anchorlock/>
          </v:group>
        </w:pict>
      </w:r>
    </w:p>
    <w:p w:rsidR="00E54FDC" w:rsidRDefault="00E54FDC">
      <w:pPr>
        <w:spacing w:before="6"/>
        <w:rPr>
          <w:rFonts w:ascii="Century Gothic" w:eastAsia="Century Gothic" w:hAnsi="Century Gothic" w:cs="Century Gothic"/>
          <w:sz w:val="16"/>
          <w:szCs w:val="16"/>
        </w:rPr>
      </w:pPr>
    </w:p>
    <w:p w:rsidR="00E54FDC" w:rsidRDefault="00A92D4B">
      <w:pPr>
        <w:spacing w:before="51"/>
        <w:ind w:left="100"/>
        <w:rPr>
          <w:rFonts w:ascii="Century Gothic" w:eastAsia="Century Gothic" w:hAnsi="Century Gothic" w:cs="Century Gothic"/>
          <w:sz w:val="26"/>
          <w:szCs w:val="26"/>
        </w:rPr>
      </w:pPr>
      <w:bookmarkStart w:id="189" w:name="_bookmark188"/>
      <w:bookmarkEnd w:id="189"/>
      <w:r>
        <w:rPr>
          <w:rFonts w:ascii="Century Gothic"/>
          <w:b/>
          <w:spacing w:val="-1"/>
          <w:sz w:val="26"/>
          <w:u w:val="thick" w:color="000000"/>
        </w:rPr>
        <w:t>C.</w:t>
      </w:r>
      <w:r>
        <w:rPr>
          <w:rFonts w:ascii="Century Gothic"/>
          <w:b/>
          <w:spacing w:val="-2"/>
          <w:sz w:val="26"/>
          <w:u w:val="thick" w:color="000000"/>
        </w:rPr>
        <w:t xml:space="preserve"> </w:t>
      </w:r>
      <w:r>
        <w:rPr>
          <w:rFonts w:ascii="Century Gothic"/>
          <w:b/>
          <w:spacing w:val="-1"/>
          <w:sz w:val="26"/>
          <w:u w:val="thick" w:color="000000"/>
        </w:rPr>
        <w:t>Public</w:t>
      </w:r>
      <w:r>
        <w:rPr>
          <w:rFonts w:ascii="Century Gothic"/>
          <w:b/>
          <w:spacing w:val="-12"/>
          <w:sz w:val="26"/>
          <w:u w:val="thick" w:color="000000"/>
        </w:rPr>
        <w:t xml:space="preserve"> </w:t>
      </w:r>
      <w:r>
        <w:rPr>
          <w:rFonts w:ascii="Century Gothic"/>
          <w:b/>
          <w:spacing w:val="-1"/>
          <w:sz w:val="26"/>
          <w:u w:val="thick" w:color="000000"/>
        </w:rPr>
        <w:t>Information</w:t>
      </w:r>
    </w:p>
    <w:p w:rsidR="00E54FDC" w:rsidRDefault="00A92D4B">
      <w:pPr>
        <w:pStyle w:val="BodyText"/>
        <w:spacing w:before="48"/>
        <w:ind w:left="460"/>
      </w:pPr>
      <w:r>
        <w:rPr>
          <w:u w:val="single" w:color="000000"/>
        </w:rPr>
        <w:t>At</w:t>
      </w:r>
      <w:r>
        <w:rPr>
          <w:spacing w:val="-1"/>
          <w:u w:val="single" w:color="000000"/>
        </w:rPr>
        <w:t xml:space="preserve"> its</w:t>
      </w:r>
      <w:r>
        <w:rPr>
          <w:spacing w:val="1"/>
          <w:u w:val="single" w:color="000000"/>
        </w:rPr>
        <w:t xml:space="preserve"> </w:t>
      </w:r>
      <w:r>
        <w:rPr>
          <w:spacing w:val="-1"/>
          <w:u w:val="single" w:color="000000"/>
        </w:rPr>
        <w:t>office,</w:t>
      </w:r>
      <w:r>
        <w:rPr>
          <w:u w:val="single" w:color="000000"/>
        </w:rPr>
        <w:t xml:space="preserve"> </w:t>
      </w:r>
      <w:r>
        <w:rPr>
          <w:spacing w:val="-1"/>
          <w:u w:val="single" w:color="000000"/>
        </w:rPr>
        <w:t>the board</w:t>
      </w:r>
      <w:r>
        <w:rPr>
          <w:spacing w:val="-4"/>
          <w:u w:val="single" w:color="000000"/>
        </w:rPr>
        <w:t xml:space="preserve"> </w:t>
      </w:r>
      <w:r>
        <w:rPr>
          <w:spacing w:val="-1"/>
          <w:u w:val="single" w:color="000000"/>
        </w:rPr>
        <w:t>shall</w:t>
      </w:r>
      <w:r>
        <w:rPr>
          <w:u w:val="single" w:color="000000"/>
        </w:rPr>
        <w:t xml:space="preserve"> </w:t>
      </w:r>
      <w:r>
        <w:rPr>
          <w:spacing w:val="-1"/>
          <w:u w:val="single" w:color="000000"/>
        </w:rPr>
        <w:t>maintain</w:t>
      </w:r>
      <w:r>
        <w:rPr>
          <w:spacing w:val="-2"/>
          <w:u w:val="single" w:color="000000"/>
        </w:rPr>
        <w:t xml:space="preserve"> </w:t>
      </w:r>
      <w:r>
        <w:rPr>
          <w:u w:val="single" w:color="000000"/>
        </w:rPr>
        <w:t>a</w:t>
      </w:r>
      <w:r>
        <w:rPr>
          <w:spacing w:val="-1"/>
          <w:u w:val="single" w:color="000000"/>
        </w:rPr>
        <w:t xml:space="preserve"> roster</w:t>
      </w:r>
      <w:r>
        <w:rPr>
          <w:spacing w:val="-3"/>
          <w:u w:val="single" w:color="000000"/>
        </w:rPr>
        <w:t xml:space="preserve"> </w:t>
      </w:r>
      <w:r>
        <w:rPr>
          <w:u w:val="single" w:color="000000"/>
        </w:rPr>
        <w:t xml:space="preserve">of </w:t>
      </w:r>
      <w:r>
        <w:rPr>
          <w:spacing w:val="-1"/>
          <w:u w:val="single" w:color="000000"/>
        </w:rPr>
        <w:t>duly</w:t>
      </w:r>
      <w:r>
        <w:rPr>
          <w:spacing w:val="-2"/>
          <w:u w:val="single" w:color="000000"/>
        </w:rPr>
        <w:t xml:space="preserve"> </w:t>
      </w:r>
      <w:r>
        <w:rPr>
          <w:spacing w:val="-1"/>
          <w:u w:val="single" w:color="000000"/>
        </w:rPr>
        <w:t>registered architects</w:t>
      </w:r>
      <w:r>
        <w:rPr>
          <w:spacing w:val="-2"/>
          <w:u w:val="single" w:color="000000"/>
        </w:rPr>
        <w:t xml:space="preserve"> and</w:t>
      </w:r>
    </w:p>
    <w:p w:rsidR="00E54FDC" w:rsidRDefault="00A92D4B">
      <w:pPr>
        <w:pStyle w:val="BodyText"/>
        <w:spacing w:before="40" w:line="275" w:lineRule="auto"/>
        <w:ind w:left="460" w:right="155"/>
      </w:pPr>
      <w:r>
        <w:rPr>
          <w:rFonts w:ascii="Times New Roman" w:eastAsia="Times New Roman" w:hAnsi="Times New Roman" w:cs="Times New Roman"/>
          <w:spacing w:val="-56"/>
          <w:u w:val="single" w:color="000000"/>
        </w:rPr>
        <w:t xml:space="preserve"> </w:t>
      </w:r>
      <w:proofErr w:type="gramStart"/>
      <w:r>
        <w:rPr>
          <w:rFonts w:cs="Century Gothic"/>
          <w:u w:val="single" w:color="000000"/>
        </w:rPr>
        <w:t>bus</w:t>
      </w:r>
      <w:r>
        <w:rPr>
          <w:rFonts w:cs="Century Gothic"/>
          <w:spacing w:val="-1"/>
          <w:u w:val="single" w:color="000000"/>
        </w:rPr>
        <w:t>ines</w:t>
      </w:r>
      <w:r>
        <w:rPr>
          <w:rFonts w:cs="Century Gothic"/>
          <w:u w:val="single" w:color="000000"/>
        </w:rPr>
        <w:t>s</w:t>
      </w:r>
      <w:proofErr w:type="gramEnd"/>
      <w:r>
        <w:rPr>
          <w:rFonts w:cs="Century Gothic"/>
          <w:spacing w:val="-1"/>
          <w:u w:val="single" w:color="000000"/>
        </w:rPr>
        <w:t xml:space="preserve"> entities </w:t>
      </w:r>
      <w:r>
        <w:rPr>
          <w:rFonts w:cs="Century Gothic"/>
          <w:u w:val="single" w:color="000000"/>
        </w:rPr>
        <w:t>s</w:t>
      </w:r>
      <w:r>
        <w:rPr>
          <w:rFonts w:cs="Century Gothic"/>
          <w:spacing w:val="-2"/>
          <w:u w:val="single" w:color="000000"/>
        </w:rPr>
        <w:t>howing</w:t>
      </w:r>
      <w:r>
        <w:rPr>
          <w:rFonts w:cs="Century Gothic"/>
          <w:spacing w:val="1"/>
          <w:u w:val="single" w:color="000000"/>
        </w:rPr>
        <w:t xml:space="preserve"> </w:t>
      </w:r>
      <w:r>
        <w:rPr>
          <w:rFonts w:cs="Century Gothic"/>
          <w:spacing w:val="-1"/>
          <w:u w:val="single" w:color="000000"/>
        </w:rPr>
        <w:t>each</w:t>
      </w:r>
      <w:r>
        <w:rPr>
          <w:rFonts w:cs="Century Gothic"/>
          <w:spacing w:val="-2"/>
          <w:u w:val="single" w:color="000000"/>
        </w:rPr>
        <w:t xml:space="preserve"> </w:t>
      </w:r>
      <w:r>
        <w:rPr>
          <w:rFonts w:cs="Century Gothic"/>
          <w:u w:val="single" w:color="000000"/>
        </w:rPr>
        <w:t>reg</w:t>
      </w:r>
      <w:r>
        <w:rPr>
          <w:rFonts w:cs="Century Gothic"/>
          <w:spacing w:val="-1"/>
          <w:u w:val="single" w:color="000000"/>
        </w:rPr>
        <w:t xml:space="preserve">istered architect’s </w:t>
      </w:r>
      <w:r>
        <w:rPr>
          <w:rFonts w:cs="Century Gothic"/>
          <w:u w:val="single" w:color="000000"/>
        </w:rPr>
        <w:t>or</w:t>
      </w:r>
      <w:r>
        <w:rPr>
          <w:rFonts w:cs="Century Gothic"/>
          <w:spacing w:val="-2"/>
          <w:u w:val="single" w:color="000000"/>
        </w:rPr>
        <w:t xml:space="preserve"> </w:t>
      </w:r>
      <w:r>
        <w:rPr>
          <w:rFonts w:cs="Century Gothic"/>
          <w:spacing w:val="-1"/>
          <w:u w:val="single" w:color="000000"/>
        </w:rPr>
        <w:t xml:space="preserve">entity’s </w:t>
      </w:r>
      <w:r>
        <w:rPr>
          <w:rFonts w:cs="Century Gothic"/>
          <w:u w:val="single" w:color="000000"/>
        </w:rPr>
        <w:t>bus</w:t>
      </w:r>
      <w:r>
        <w:rPr>
          <w:rFonts w:cs="Century Gothic"/>
          <w:spacing w:val="-1"/>
          <w:u w:val="single" w:color="000000"/>
        </w:rPr>
        <w:t>ines</w:t>
      </w:r>
      <w:r>
        <w:rPr>
          <w:rFonts w:cs="Century Gothic"/>
          <w:u w:val="single" w:color="000000"/>
        </w:rPr>
        <w:t>s</w:t>
      </w:r>
      <w:r>
        <w:rPr>
          <w:rFonts w:cs="Century Gothic"/>
          <w:spacing w:val="-1"/>
          <w:u w:val="single" w:color="000000"/>
        </w:rPr>
        <w:t xml:space="preserve"> name,</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 xml:space="preserve"> </w:t>
      </w:r>
      <w:r>
        <w:rPr>
          <w:spacing w:val="-1"/>
          <w:u w:val="single" w:color="000000"/>
        </w:rPr>
        <w:t>registration,</w:t>
      </w:r>
      <w:r>
        <w:rPr>
          <w:spacing w:val="-3"/>
          <w:u w:val="single" w:color="000000"/>
        </w:rPr>
        <w:t xml:space="preserve"> </w:t>
      </w:r>
      <w:r>
        <w:rPr>
          <w:spacing w:val="-1"/>
          <w:u w:val="single" w:color="000000"/>
        </w:rPr>
        <w:t>certificate,</w:t>
      </w:r>
      <w:r>
        <w:rPr>
          <w:u w:val="single" w:color="000000"/>
        </w:rPr>
        <w:t xml:space="preserve"> or</w:t>
      </w:r>
      <w:r>
        <w:rPr>
          <w:spacing w:val="-2"/>
          <w:u w:val="single" w:color="000000"/>
        </w:rPr>
        <w:t xml:space="preserve"> </w:t>
      </w:r>
      <w:r>
        <w:rPr>
          <w:spacing w:val="-1"/>
          <w:u w:val="single" w:color="000000"/>
        </w:rPr>
        <w:t>authorization</w:t>
      </w:r>
      <w:r>
        <w:rPr>
          <w:u w:val="single" w:color="000000"/>
        </w:rPr>
        <w:t xml:space="preserve"> </w:t>
      </w:r>
      <w:r>
        <w:rPr>
          <w:spacing w:val="-1"/>
          <w:u w:val="single" w:color="000000"/>
        </w:rPr>
        <w:t>number,</w:t>
      </w:r>
      <w:r>
        <w:rPr>
          <w:u w:val="single" w:color="000000"/>
        </w:rPr>
        <w:t xml:space="preserve"> </w:t>
      </w:r>
      <w:r>
        <w:rPr>
          <w:spacing w:val="-1"/>
          <w:u w:val="single" w:color="000000"/>
        </w:rPr>
        <w:t>and</w:t>
      </w:r>
      <w:r>
        <w:rPr>
          <w:u w:val="single" w:color="000000"/>
        </w:rPr>
        <w:t xml:space="preserve"> </w:t>
      </w:r>
      <w:r>
        <w:rPr>
          <w:spacing w:val="-1"/>
          <w:u w:val="single" w:color="000000"/>
        </w:rPr>
        <w:t>last-known</w:t>
      </w:r>
      <w:r>
        <w:rPr>
          <w:spacing w:val="-2"/>
          <w:u w:val="single" w:color="000000"/>
        </w:rPr>
        <w:t xml:space="preserve"> </w:t>
      </w:r>
      <w:r>
        <w:rPr>
          <w:spacing w:val="-1"/>
          <w:u w:val="single" w:color="000000"/>
        </w:rPr>
        <w:t>mailing</w:t>
      </w:r>
      <w:r>
        <w:rPr>
          <w:u w:val="single" w:color="000000"/>
        </w:rPr>
        <w:t xml:space="preserve"> </w:t>
      </w:r>
      <w:r>
        <w:rPr>
          <w:spacing w:val="-1"/>
          <w:u w:val="single" w:color="000000"/>
        </w:rPr>
        <w:t>address.</w:t>
      </w:r>
      <w:r>
        <w:rPr>
          <w:spacing w:val="41"/>
        </w:rPr>
        <w:t xml:space="preserve"> </w:t>
      </w:r>
      <w:r>
        <w:rPr>
          <w:spacing w:val="-1"/>
          <w:u w:val="single" w:color="000000"/>
        </w:rPr>
        <w:t>This</w:t>
      </w:r>
      <w:r>
        <w:rPr>
          <w:spacing w:val="1"/>
          <w:u w:val="single" w:color="000000"/>
        </w:rPr>
        <w:t xml:space="preserve"> </w:t>
      </w:r>
      <w:r>
        <w:rPr>
          <w:spacing w:val="-1"/>
          <w:u w:val="single" w:color="000000"/>
        </w:rPr>
        <w:t xml:space="preserve">roster </w:t>
      </w:r>
      <w:r>
        <w:rPr>
          <w:spacing w:val="-2"/>
          <w:u w:val="single" w:color="000000"/>
        </w:rPr>
        <w:t>shall</w:t>
      </w:r>
      <w:r>
        <w:rPr>
          <w:spacing w:val="-1"/>
          <w:u w:val="single" w:color="000000"/>
        </w:rPr>
        <w:t xml:space="preserve"> be</w:t>
      </w:r>
      <w:r>
        <w:rPr>
          <w:spacing w:val="1"/>
          <w:u w:val="single" w:color="000000"/>
        </w:rPr>
        <w:t xml:space="preserve"> </w:t>
      </w:r>
      <w:r>
        <w:rPr>
          <w:spacing w:val="-2"/>
          <w:u w:val="single" w:color="000000"/>
        </w:rPr>
        <w:t>open</w:t>
      </w:r>
      <w:r>
        <w:rPr>
          <w:u w:val="single" w:color="000000"/>
        </w:rPr>
        <w:t xml:space="preserve"> to</w:t>
      </w:r>
      <w:r>
        <w:rPr>
          <w:spacing w:val="-3"/>
          <w:u w:val="single" w:color="000000"/>
        </w:rPr>
        <w:t xml:space="preserve"> </w:t>
      </w:r>
      <w:r>
        <w:rPr>
          <w:spacing w:val="-1"/>
          <w:u w:val="single" w:color="000000"/>
        </w:rPr>
        <w:t>public inspection.</w:t>
      </w:r>
      <w:r>
        <w:rPr>
          <w:spacing w:val="-3"/>
          <w:u w:val="single" w:color="000000"/>
        </w:rPr>
        <w:t xml:space="preserve"> </w:t>
      </w:r>
      <w:r>
        <w:rPr>
          <w:spacing w:val="-1"/>
          <w:u w:val="single" w:color="000000"/>
        </w:rPr>
        <w:t>Furthermore,</w:t>
      </w:r>
      <w:r>
        <w:rPr>
          <w:u w:val="single" w:color="000000"/>
        </w:rPr>
        <w:t xml:space="preserve"> a</w:t>
      </w:r>
      <w:r>
        <w:rPr>
          <w:spacing w:val="-1"/>
          <w:u w:val="single" w:color="000000"/>
        </w:rPr>
        <w:t xml:space="preserve"> roster</w:t>
      </w:r>
      <w:r>
        <w:rPr>
          <w:spacing w:val="1"/>
          <w:u w:val="single" w:color="000000"/>
        </w:rPr>
        <w:t xml:space="preserve"> </w:t>
      </w:r>
      <w:r>
        <w:rPr>
          <w:spacing w:val="-2"/>
          <w:u w:val="single" w:color="000000"/>
        </w:rPr>
        <w:t>of</w:t>
      </w:r>
      <w:r>
        <w:rPr>
          <w:spacing w:val="1"/>
          <w:u w:val="single" w:color="000000"/>
        </w:rPr>
        <w:t xml:space="preserve"> </w:t>
      </w:r>
      <w:r>
        <w:rPr>
          <w:spacing w:val="-1"/>
          <w:u w:val="single" w:color="000000"/>
        </w:rPr>
        <w:t>all licensed</w:t>
      </w:r>
    </w:p>
    <w:p w:rsidR="00E54FDC" w:rsidRDefault="00A92D4B">
      <w:pPr>
        <w:pStyle w:val="BodyText"/>
        <w:spacing w:before="6"/>
        <w:ind w:left="46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ar</w:t>
      </w:r>
      <w:r>
        <w:rPr>
          <w:rFonts w:cs="Century Gothic"/>
          <w:spacing w:val="-1"/>
          <w:u w:val="single" w:color="000000"/>
        </w:rPr>
        <w:t>chitec</w:t>
      </w:r>
      <w:r>
        <w:rPr>
          <w:rFonts w:cs="Century Gothic"/>
          <w:spacing w:val="-2"/>
          <w:u w:val="single" w:color="000000"/>
        </w:rPr>
        <w:t>ts</w:t>
      </w:r>
      <w:proofErr w:type="gramEnd"/>
      <w:r>
        <w:rPr>
          <w:rFonts w:cs="Century Gothic"/>
          <w:spacing w:val="-1"/>
          <w:u w:val="single" w:color="000000"/>
        </w:rPr>
        <w:t xml:space="preserve"> </w:t>
      </w:r>
      <w:r>
        <w:rPr>
          <w:rFonts w:cs="Century Gothic"/>
          <w:u w:val="single" w:color="000000"/>
        </w:rPr>
        <w:t>s</w:t>
      </w:r>
      <w:r>
        <w:rPr>
          <w:rFonts w:cs="Century Gothic"/>
          <w:spacing w:val="-1"/>
          <w:u w:val="single" w:color="000000"/>
        </w:rPr>
        <w:t>hall</w:t>
      </w:r>
      <w:r>
        <w:rPr>
          <w:rFonts w:cs="Century Gothic"/>
          <w:spacing w:val="-3"/>
          <w:u w:val="single" w:color="000000"/>
        </w:rPr>
        <w:t xml:space="preserve"> </w:t>
      </w:r>
      <w:r>
        <w:rPr>
          <w:rFonts w:cs="Century Gothic"/>
          <w:u w:val="single" w:color="000000"/>
        </w:rPr>
        <w:t>be</w:t>
      </w:r>
      <w:r>
        <w:rPr>
          <w:rFonts w:cs="Century Gothic"/>
          <w:spacing w:val="-1"/>
          <w:u w:val="single" w:color="000000"/>
        </w:rPr>
        <w:t xml:space="preserve"> publis</w:t>
      </w:r>
      <w:r>
        <w:rPr>
          <w:rFonts w:cs="Century Gothic"/>
          <w:u w:val="single" w:color="000000"/>
        </w:rPr>
        <w:t>hed</w:t>
      </w:r>
      <w:r>
        <w:rPr>
          <w:rFonts w:cs="Century Gothic"/>
          <w:spacing w:val="1"/>
          <w:u w:val="single" w:color="000000"/>
        </w:rPr>
        <w:t xml:space="preserve"> </w:t>
      </w:r>
      <w:r>
        <w:rPr>
          <w:rFonts w:cs="Century Gothic"/>
          <w:u w:val="single" w:color="000000"/>
        </w:rPr>
        <w:t>on</w:t>
      </w:r>
      <w:r>
        <w:rPr>
          <w:rFonts w:cs="Century Gothic"/>
          <w:spacing w:val="-3"/>
          <w:u w:val="single" w:color="000000"/>
        </w:rPr>
        <w:t xml:space="preserve"> </w:t>
      </w:r>
      <w:r>
        <w:rPr>
          <w:rFonts w:cs="Century Gothic"/>
          <w:spacing w:val="-1"/>
          <w:u w:val="single" w:color="000000"/>
        </w:rPr>
        <w:t>the board’s</w:t>
      </w:r>
      <w:r>
        <w:rPr>
          <w:rFonts w:cs="Century Gothic"/>
          <w:spacing w:val="-3"/>
          <w:u w:val="single" w:color="000000"/>
        </w:rPr>
        <w:t xml:space="preserve"> </w:t>
      </w:r>
      <w:r>
        <w:rPr>
          <w:rFonts w:cs="Century Gothic"/>
          <w:u w:val="single" w:color="000000"/>
        </w:rPr>
        <w:t>w</w:t>
      </w:r>
      <w:r>
        <w:rPr>
          <w:rFonts w:cs="Century Gothic"/>
          <w:spacing w:val="-1"/>
          <w:u w:val="single" w:color="000000"/>
        </w:rPr>
        <w:t>ebsite.</w:t>
      </w:r>
      <w:r>
        <w:rPr>
          <w:rFonts w:ascii="Times New Roman" w:eastAsia="Times New Roman" w:hAnsi="Times New Roman" w:cs="Times New Roman"/>
          <w:spacing w:val="-3"/>
          <w:u w:val="single" w:color="000000"/>
        </w:rPr>
        <w:t xml:space="preserve"> </w:t>
      </w:r>
    </w:p>
    <w:p w:rsidR="00E54FDC" w:rsidRDefault="00E54FDC">
      <w:pPr>
        <w:spacing w:before="10"/>
        <w:rPr>
          <w:rFonts w:ascii="Times New Roman" w:eastAsia="Times New Roman" w:hAnsi="Times New Roman" w:cs="Times New Roman"/>
          <w:sz w:val="15"/>
          <w:szCs w:val="15"/>
        </w:rPr>
      </w:pPr>
    </w:p>
    <w:p w:rsidR="00E54FDC" w:rsidRDefault="00A92D4B">
      <w:pPr>
        <w:pStyle w:val="Heading5"/>
        <w:numPr>
          <w:ilvl w:val="0"/>
          <w:numId w:val="28"/>
        </w:numPr>
        <w:tabs>
          <w:tab w:val="left" w:pos="336"/>
        </w:tabs>
        <w:ind w:hanging="235"/>
        <w:rPr>
          <w:b w:val="0"/>
          <w:bCs w:val="0"/>
          <w:u w:val="none"/>
        </w:rPr>
      </w:pPr>
      <w:bookmarkStart w:id="190" w:name="_bookmark189"/>
      <w:bookmarkEnd w:id="190"/>
      <w:r>
        <w:rPr>
          <w:spacing w:val="-1"/>
          <w:u w:val="thick" w:color="000000"/>
        </w:rPr>
        <w:t>Prohibition</w:t>
      </w:r>
      <w:r>
        <w:rPr>
          <w:spacing w:val="-13"/>
          <w:u w:val="thick" w:color="000000"/>
        </w:rPr>
        <w:t xml:space="preserve"> </w:t>
      </w:r>
      <w:r>
        <w:rPr>
          <w:spacing w:val="-1"/>
          <w:u w:val="thick" w:color="000000"/>
        </w:rPr>
        <w:t>or</w:t>
      </w:r>
      <w:r>
        <w:rPr>
          <w:spacing w:val="-13"/>
          <w:u w:val="thick" w:color="000000"/>
        </w:rPr>
        <w:t xml:space="preserve"> </w:t>
      </w:r>
      <w:r>
        <w:rPr>
          <w:u w:val="thick" w:color="000000"/>
        </w:rPr>
        <w:t>Improper</w:t>
      </w:r>
      <w:r>
        <w:rPr>
          <w:spacing w:val="-13"/>
          <w:u w:val="thick" w:color="000000"/>
        </w:rPr>
        <w:t xml:space="preserve"> </w:t>
      </w:r>
      <w:r>
        <w:rPr>
          <w:u w:val="thick" w:color="000000"/>
        </w:rPr>
        <w:t>Contacts</w:t>
      </w:r>
    </w:p>
    <w:p w:rsidR="00E54FDC" w:rsidRDefault="006C1713">
      <w:pPr>
        <w:pStyle w:val="BodyText"/>
        <w:numPr>
          <w:ilvl w:val="1"/>
          <w:numId w:val="28"/>
        </w:numPr>
        <w:tabs>
          <w:tab w:val="left" w:pos="1181"/>
        </w:tabs>
        <w:spacing w:before="42" w:line="275" w:lineRule="auto"/>
        <w:ind w:right="224" w:firstLine="0"/>
      </w:pPr>
      <w:r>
        <w:pict>
          <v:group id="_x0000_s1266" style="position:absolute;left:0;text-align:left;margin-left:108pt;margin-top:14.55pt;width:425.5pt;height:.1pt;z-index:-129328;mso-position-horizontal-relative:page" coordorigin="2160,291" coordsize="8510,2">
            <v:shape id="_x0000_s1267" style="position:absolute;left:2160;top:291;width:8510;height:2" coordorigin="2160,291" coordsize="8510,0" path="m2160,291r8510,e" filled="f" strokeweight=".24697mm">
              <v:path arrowok="t"/>
            </v:shape>
            <w10:wrap anchorx="page"/>
          </v:group>
        </w:pict>
      </w:r>
      <w:r w:rsidR="00A92D4B">
        <w:rPr>
          <w:spacing w:val="-1"/>
        </w:rPr>
        <w:t>Prior</w:t>
      </w:r>
      <w:r w:rsidR="00A92D4B">
        <w:rPr>
          <w:spacing w:val="1"/>
        </w:rPr>
        <w:t xml:space="preserve"> </w:t>
      </w:r>
      <w:r w:rsidR="00A92D4B">
        <w:t xml:space="preserve">to </w:t>
      </w:r>
      <w:r w:rsidR="00A92D4B">
        <w:rPr>
          <w:spacing w:val="-2"/>
        </w:rPr>
        <w:t>the</w:t>
      </w:r>
      <w:r w:rsidR="00A92D4B">
        <w:rPr>
          <w:spacing w:val="-1"/>
        </w:rPr>
        <w:t xml:space="preserve"> filing</w:t>
      </w:r>
      <w:r w:rsidR="00A92D4B">
        <w:rPr>
          <w:spacing w:val="1"/>
        </w:rPr>
        <w:t xml:space="preserve"> </w:t>
      </w:r>
      <w:r w:rsidR="00A92D4B">
        <w:t>of</w:t>
      </w:r>
      <w:r w:rsidR="00A92D4B">
        <w:rPr>
          <w:spacing w:val="-2"/>
        </w:rPr>
        <w:t xml:space="preserve"> </w:t>
      </w:r>
      <w:r w:rsidR="00A92D4B">
        <w:rPr>
          <w:spacing w:val="-1"/>
        </w:rPr>
        <w:t>an</w:t>
      </w:r>
      <w:r w:rsidR="00A92D4B">
        <w:rPr>
          <w:spacing w:val="-4"/>
        </w:rPr>
        <w:t xml:space="preserve"> </w:t>
      </w:r>
      <w:r w:rsidR="00A92D4B">
        <w:rPr>
          <w:spacing w:val="-1"/>
        </w:rPr>
        <w:t>application,</w:t>
      </w:r>
      <w:r w:rsidR="00A92D4B">
        <w:t xml:space="preserve"> </w:t>
      </w:r>
      <w:r w:rsidR="00A92D4B">
        <w:rPr>
          <w:spacing w:val="-1"/>
        </w:rPr>
        <w:t>and</w:t>
      </w:r>
      <w:r w:rsidR="00A92D4B">
        <w:rPr>
          <w:spacing w:val="-2"/>
        </w:rPr>
        <w:t xml:space="preserve"> </w:t>
      </w:r>
      <w:r w:rsidR="00A92D4B">
        <w:rPr>
          <w:spacing w:val="-1"/>
        </w:rPr>
        <w:t>after</w:t>
      </w:r>
      <w:r w:rsidR="00A92D4B">
        <w:rPr>
          <w:spacing w:val="-2"/>
        </w:rPr>
        <w:t xml:space="preserve"> </w:t>
      </w:r>
      <w:r w:rsidR="00A92D4B">
        <w:rPr>
          <w:spacing w:val="-1"/>
        </w:rPr>
        <w:t>the</w:t>
      </w:r>
      <w:r w:rsidR="00A92D4B">
        <w:rPr>
          <w:spacing w:val="1"/>
        </w:rPr>
        <w:t xml:space="preserve"> </w:t>
      </w:r>
      <w:r w:rsidR="00A92D4B">
        <w:rPr>
          <w:spacing w:val="-1"/>
        </w:rPr>
        <w:t>final</w:t>
      </w:r>
      <w:r w:rsidR="00A92D4B">
        <w:rPr>
          <w:spacing w:val="-3"/>
        </w:rPr>
        <w:t xml:space="preserve"> </w:t>
      </w:r>
      <w:r w:rsidR="00A92D4B">
        <w:rPr>
          <w:spacing w:val="-1"/>
        </w:rPr>
        <w:t>board</w:t>
      </w:r>
      <w:r w:rsidR="00A92D4B">
        <w:rPr>
          <w:spacing w:val="-2"/>
        </w:rPr>
        <w:t xml:space="preserve"> </w:t>
      </w:r>
      <w:r w:rsidR="00A92D4B">
        <w:rPr>
          <w:spacing w:val="-1"/>
        </w:rPr>
        <w:t>action</w:t>
      </w:r>
      <w:r w:rsidR="00A92D4B">
        <w:rPr>
          <w:spacing w:val="-2"/>
        </w:rPr>
        <w:t xml:space="preserve"> </w:t>
      </w:r>
      <w:r w:rsidR="00A92D4B">
        <w:t xml:space="preserve">on </w:t>
      </w:r>
      <w:r w:rsidR="00A92D4B">
        <w:rPr>
          <w:spacing w:val="-1"/>
        </w:rPr>
        <w:t>an</w:t>
      </w:r>
      <w:r w:rsidR="00A92D4B">
        <w:rPr>
          <w:spacing w:val="36"/>
        </w:rPr>
        <w:t xml:space="preserve"> </w:t>
      </w:r>
      <w:r w:rsidR="00A92D4B">
        <w:rPr>
          <w:spacing w:val="-1"/>
          <w:u w:val="single" w:color="000000"/>
        </w:rPr>
        <w:t>application,</w:t>
      </w:r>
      <w:r w:rsidR="00A92D4B">
        <w:rPr>
          <w:u w:val="single" w:color="000000"/>
        </w:rPr>
        <w:t xml:space="preserve"> </w:t>
      </w:r>
      <w:r w:rsidR="00A92D4B">
        <w:rPr>
          <w:spacing w:val="-1"/>
          <w:u w:val="single" w:color="000000"/>
        </w:rPr>
        <w:t>verbal</w:t>
      </w:r>
      <w:r w:rsidR="00A92D4B">
        <w:rPr>
          <w:spacing w:val="-3"/>
          <w:u w:val="single" w:color="000000"/>
        </w:rPr>
        <w:t xml:space="preserve"> </w:t>
      </w:r>
      <w:r w:rsidR="00A92D4B">
        <w:rPr>
          <w:spacing w:val="-2"/>
          <w:u w:val="single" w:color="000000"/>
        </w:rPr>
        <w:t xml:space="preserve">and </w:t>
      </w:r>
      <w:r w:rsidR="00A92D4B">
        <w:rPr>
          <w:spacing w:val="-1"/>
          <w:u w:val="single" w:color="000000"/>
        </w:rPr>
        <w:t>written</w:t>
      </w:r>
      <w:r w:rsidR="00A92D4B">
        <w:rPr>
          <w:spacing w:val="-2"/>
          <w:u w:val="single" w:color="000000"/>
        </w:rPr>
        <w:t xml:space="preserve"> communication</w:t>
      </w:r>
      <w:r w:rsidR="00A92D4B">
        <w:rPr>
          <w:u w:val="single" w:color="000000"/>
        </w:rPr>
        <w:t xml:space="preserve"> with</w:t>
      </w:r>
      <w:r w:rsidR="00A92D4B">
        <w:rPr>
          <w:spacing w:val="-2"/>
          <w:u w:val="single" w:color="000000"/>
        </w:rPr>
        <w:t xml:space="preserve"> </w:t>
      </w:r>
      <w:r w:rsidR="00A92D4B">
        <w:rPr>
          <w:spacing w:val="-1"/>
          <w:u w:val="single" w:color="000000"/>
        </w:rPr>
        <w:t>individual</w:t>
      </w:r>
      <w:r w:rsidR="00A92D4B">
        <w:rPr>
          <w:spacing w:val="-2"/>
          <w:u w:val="single" w:color="000000"/>
        </w:rPr>
        <w:t xml:space="preserve"> board</w:t>
      </w:r>
      <w:r w:rsidR="00A92D4B">
        <w:rPr>
          <w:u w:val="single" w:color="000000"/>
        </w:rPr>
        <w:t xml:space="preserve"> </w:t>
      </w:r>
      <w:r w:rsidR="00A92D4B">
        <w:rPr>
          <w:spacing w:val="-1"/>
          <w:u w:val="single" w:color="000000"/>
        </w:rPr>
        <w:t>members</w:t>
      </w:r>
    </w:p>
    <w:p w:rsidR="00E54FDC" w:rsidRDefault="00A92D4B">
      <w:pPr>
        <w:pStyle w:val="BodyText"/>
        <w:spacing w:before="3" w:line="276" w:lineRule="auto"/>
        <w:ind w:left="460" w:right="191"/>
      </w:pPr>
      <w:r>
        <w:rPr>
          <w:rFonts w:ascii="Times New Roman" w:eastAsia="Times New Roman" w:hAnsi="Times New Roman" w:cs="Times New Roman"/>
          <w:spacing w:val="-56"/>
          <w:u w:val="single" w:color="000000"/>
        </w:rPr>
        <w:t xml:space="preserve"> </w:t>
      </w:r>
      <w:proofErr w:type="gramStart"/>
      <w:r>
        <w:rPr>
          <w:rFonts w:cs="Century Gothic"/>
          <w:u w:val="single" w:color="000000"/>
        </w:rPr>
        <w:t>or</w:t>
      </w:r>
      <w:proofErr w:type="gramEnd"/>
      <w:r>
        <w:rPr>
          <w:rFonts w:cs="Century Gothic"/>
          <w:spacing w:val="1"/>
          <w:u w:val="single" w:color="000000"/>
        </w:rPr>
        <w:t xml:space="preserve"> </w:t>
      </w:r>
      <w:r>
        <w:rPr>
          <w:rFonts w:cs="Century Gothic"/>
          <w:u w:val="single" w:color="000000"/>
        </w:rPr>
        <w:t>any</w:t>
      </w:r>
      <w:r>
        <w:rPr>
          <w:rFonts w:cs="Century Gothic"/>
          <w:spacing w:val="-3"/>
          <w:u w:val="single" w:color="000000"/>
        </w:rPr>
        <w:t xml:space="preserve"> </w:t>
      </w:r>
      <w:r>
        <w:rPr>
          <w:rFonts w:cs="Century Gothic"/>
          <w:spacing w:val="-1"/>
          <w:u w:val="single" w:color="000000"/>
        </w:rPr>
        <w:t>individual</w:t>
      </w:r>
      <w:r>
        <w:rPr>
          <w:rFonts w:cs="Century Gothic"/>
          <w:spacing w:val="-2"/>
          <w:u w:val="single" w:color="000000"/>
        </w:rPr>
        <w:t xml:space="preserve"> </w:t>
      </w:r>
      <w:r>
        <w:rPr>
          <w:rFonts w:cs="Century Gothic"/>
          <w:spacing w:val="-1"/>
          <w:u w:val="single" w:color="000000"/>
        </w:rPr>
        <w:t>members</w:t>
      </w:r>
      <w:r>
        <w:rPr>
          <w:rFonts w:cs="Century Gothic"/>
          <w:spacing w:val="1"/>
          <w:u w:val="single" w:color="000000"/>
        </w:rPr>
        <w:t xml:space="preserve"> </w:t>
      </w:r>
      <w:r>
        <w:rPr>
          <w:rFonts w:cs="Century Gothic"/>
          <w:spacing w:val="-2"/>
          <w:u w:val="single" w:color="000000"/>
        </w:rPr>
        <w:t>of</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board’s </w:t>
      </w:r>
      <w:r>
        <w:rPr>
          <w:rFonts w:cs="Century Gothic"/>
          <w:u w:val="single" w:color="000000"/>
        </w:rPr>
        <w:t>s</w:t>
      </w:r>
      <w:r>
        <w:rPr>
          <w:rFonts w:cs="Century Gothic"/>
          <w:spacing w:val="-1"/>
          <w:u w:val="single" w:color="000000"/>
        </w:rPr>
        <w:t>taff</w:t>
      </w:r>
      <w:r>
        <w:rPr>
          <w:rFonts w:cs="Century Gothic"/>
          <w:spacing w:val="1"/>
          <w:u w:val="single" w:color="000000"/>
        </w:rPr>
        <w:t xml:space="preserve"> </w:t>
      </w:r>
      <w:r>
        <w:rPr>
          <w:rFonts w:cs="Century Gothic"/>
          <w:spacing w:val="-1"/>
          <w:u w:val="single" w:color="000000"/>
        </w:rPr>
        <w:t>shall</w:t>
      </w:r>
      <w:r>
        <w:rPr>
          <w:rFonts w:cs="Century Gothic"/>
          <w:u w:val="single" w:color="000000"/>
        </w:rPr>
        <w:t xml:space="preserve"> </w:t>
      </w:r>
      <w:r>
        <w:rPr>
          <w:rFonts w:cs="Century Gothic"/>
          <w:spacing w:val="-1"/>
          <w:u w:val="single" w:color="000000"/>
        </w:rPr>
        <w:t xml:space="preserve">be </w:t>
      </w:r>
      <w:r>
        <w:rPr>
          <w:rFonts w:cs="Century Gothic"/>
          <w:u w:val="single" w:color="000000"/>
        </w:rPr>
        <w:t>fr</w:t>
      </w:r>
      <w:r>
        <w:rPr>
          <w:rFonts w:cs="Century Gothic"/>
          <w:spacing w:val="-1"/>
          <w:u w:val="single" w:color="000000"/>
        </w:rPr>
        <w:t>eely permitted.</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rPr>
        <w:t xml:space="preserve"> </w:t>
      </w:r>
      <w:r>
        <w:rPr>
          <w:spacing w:val="-3"/>
        </w:rPr>
        <w:t xml:space="preserve"> </w:t>
      </w:r>
      <w:r>
        <w:rPr>
          <w:spacing w:val="-1"/>
          <w:u w:val="single" w:color="000000"/>
        </w:rPr>
        <w:t>However,</w:t>
      </w:r>
      <w:r>
        <w:rPr>
          <w:u w:val="single" w:color="000000"/>
        </w:rPr>
        <w:t xml:space="preserve"> no</w:t>
      </w:r>
      <w:r>
        <w:rPr>
          <w:spacing w:val="-3"/>
          <w:u w:val="single" w:color="000000"/>
        </w:rPr>
        <w:t xml:space="preserve"> </w:t>
      </w:r>
      <w:r>
        <w:rPr>
          <w:spacing w:val="-1"/>
          <w:u w:val="single" w:color="000000"/>
        </w:rPr>
        <w:t>member</w:t>
      </w:r>
      <w:r>
        <w:rPr>
          <w:spacing w:val="-3"/>
          <w:u w:val="single" w:color="000000"/>
        </w:rPr>
        <w:t xml:space="preserve"> </w:t>
      </w:r>
      <w:r>
        <w:rPr>
          <w:u w:val="single" w:color="000000"/>
        </w:rPr>
        <w:t xml:space="preserve">of </w:t>
      </w:r>
      <w:r>
        <w:rPr>
          <w:spacing w:val="-1"/>
          <w:u w:val="single" w:color="000000"/>
        </w:rPr>
        <w:t>the board</w:t>
      </w:r>
      <w:r>
        <w:rPr>
          <w:spacing w:val="-2"/>
          <w:u w:val="single" w:color="000000"/>
        </w:rPr>
        <w:t xml:space="preserve"> </w:t>
      </w:r>
      <w:r>
        <w:rPr>
          <w:u w:val="single" w:color="000000"/>
        </w:rPr>
        <w:t>or</w:t>
      </w:r>
      <w:r>
        <w:rPr>
          <w:spacing w:val="-2"/>
          <w:u w:val="single" w:color="000000"/>
        </w:rPr>
        <w:t xml:space="preserve"> </w:t>
      </w:r>
      <w:r>
        <w:rPr>
          <w:u w:val="single" w:color="000000"/>
        </w:rPr>
        <w:t>its</w:t>
      </w:r>
      <w:r>
        <w:rPr>
          <w:spacing w:val="-1"/>
          <w:u w:val="single" w:color="000000"/>
        </w:rPr>
        <w:t xml:space="preserve"> staff</w:t>
      </w:r>
      <w:r>
        <w:rPr>
          <w:u w:val="single" w:color="000000"/>
        </w:rPr>
        <w:t xml:space="preserve"> </w:t>
      </w:r>
      <w:r>
        <w:rPr>
          <w:spacing w:val="-1"/>
          <w:u w:val="single" w:color="000000"/>
        </w:rPr>
        <w:t>is</w:t>
      </w:r>
      <w:r>
        <w:rPr>
          <w:spacing w:val="1"/>
          <w:u w:val="single" w:color="000000"/>
        </w:rPr>
        <w:t xml:space="preserve"> </w:t>
      </w:r>
      <w:r>
        <w:rPr>
          <w:spacing w:val="-1"/>
          <w:u w:val="single" w:color="000000"/>
        </w:rPr>
        <w:t>authorized</w:t>
      </w:r>
      <w:r>
        <w:rPr>
          <w:spacing w:val="-2"/>
          <w:u w:val="single" w:color="000000"/>
        </w:rPr>
        <w:t xml:space="preserve"> </w:t>
      </w:r>
      <w:r>
        <w:rPr>
          <w:u w:val="single" w:color="000000"/>
        </w:rPr>
        <w:t>to</w:t>
      </w:r>
      <w:r>
        <w:rPr>
          <w:spacing w:val="-3"/>
          <w:u w:val="single" w:color="000000"/>
        </w:rPr>
        <w:t xml:space="preserve"> </w:t>
      </w:r>
      <w:r>
        <w:rPr>
          <w:spacing w:val="-1"/>
          <w:u w:val="single" w:color="000000"/>
        </w:rPr>
        <w:t>give</w:t>
      </w:r>
      <w:r>
        <w:rPr>
          <w:u w:val="single" w:color="000000"/>
        </w:rPr>
        <w:t xml:space="preserve"> </w:t>
      </w:r>
      <w:r>
        <w:rPr>
          <w:spacing w:val="-1"/>
          <w:u w:val="single" w:color="000000"/>
        </w:rPr>
        <w:t>any indication</w:t>
      </w:r>
      <w:r>
        <w:rPr>
          <w:spacing w:val="27"/>
        </w:rPr>
        <w:t xml:space="preserve"> </w:t>
      </w:r>
      <w:r>
        <w:rPr>
          <w:u w:val="single" w:color="000000"/>
        </w:rPr>
        <w:t>of</w:t>
      </w:r>
      <w:r>
        <w:rPr>
          <w:spacing w:val="-2"/>
          <w:u w:val="single" w:color="000000"/>
        </w:rPr>
        <w:t xml:space="preserve"> </w:t>
      </w:r>
      <w:r>
        <w:rPr>
          <w:u w:val="single" w:color="000000"/>
        </w:rPr>
        <w:t>what</w:t>
      </w:r>
      <w:r>
        <w:rPr>
          <w:spacing w:val="-2"/>
          <w:u w:val="single" w:color="000000"/>
        </w:rPr>
        <w:t xml:space="preserve"> </w:t>
      </w:r>
      <w:r>
        <w:rPr>
          <w:spacing w:val="-1"/>
          <w:u w:val="single" w:color="000000"/>
        </w:rPr>
        <w:t>specific actions</w:t>
      </w:r>
      <w:r>
        <w:rPr>
          <w:spacing w:val="1"/>
          <w:u w:val="single" w:color="000000"/>
        </w:rPr>
        <w:t xml:space="preserve"> </w:t>
      </w:r>
      <w:r>
        <w:rPr>
          <w:spacing w:val="-1"/>
          <w:u w:val="single" w:color="000000"/>
        </w:rPr>
        <w:t>the</w:t>
      </w:r>
      <w:r>
        <w:rPr>
          <w:spacing w:val="-4"/>
          <w:u w:val="single" w:color="000000"/>
        </w:rPr>
        <w:t xml:space="preserve"> </w:t>
      </w:r>
      <w:r>
        <w:rPr>
          <w:spacing w:val="-1"/>
          <w:u w:val="single" w:color="000000"/>
        </w:rPr>
        <w:t>board</w:t>
      </w:r>
      <w:r>
        <w:rPr>
          <w:u w:val="single" w:color="000000"/>
        </w:rPr>
        <w:t xml:space="preserve"> </w:t>
      </w:r>
      <w:r>
        <w:rPr>
          <w:spacing w:val="-2"/>
          <w:u w:val="single" w:color="000000"/>
        </w:rPr>
        <w:t>may</w:t>
      </w:r>
      <w:r>
        <w:rPr>
          <w:u w:val="single" w:color="000000"/>
        </w:rPr>
        <w:t xml:space="preserve"> </w:t>
      </w:r>
      <w:r>
        <w:rPr>
          <w:spacing w:val="-1"/>
          <w:u w:val="single" w:color="000000"/>
        </w:rPr>
        <w:t xml:space="preserve">take </w:t>
      </w:r>
      <w:r>
        <w:rPr>
          <w:u w:val="single" w:color="000000"/>
        </w:rPr>
        <w:t xml:space="preserve">upon </w:t>
      </w:r>
      <w:r>
        <w:rPr>
          <w:spacing w:val="-2"/>
          <w:u w:val="single" w:color="000000"/>
        </w:rPr>
        <w:t>the</w:t>
      </w:r>
      <w:r>
        <w:rPr>
          <w:spacing w:val="1"/>
          <w:u w:val="single" w:color="000000"/>
        </w:rPr>
        <w:t xml:space="preserve"> </w:t>
      </w:r>
      <w:r>
        <w:rPr>
          <w:spacing w:val="-1"/>
          <w:u w:val="single" w:color="000000"/>
        </w:rPr>
        <w:t>merits</w:t>
      </w:r>
      <w:r>
        <w:rPr>
          <w:spacing w:val="-2"/>
          <w:u w:val="single" w:color="000000"/>
        </w:rPr>
        <w:t xml:space="preserve"> </w:t>
      </w:r>
      <w:r>
        <w:rPr>
          <w:u w:val="single" w:color="000000"/>
        </w:rPr>
        <w:t>of</w:t>
      </w:r>
      <w:r>
        <w:rPr>
          <w:spacing w:val="-2"/>
          <w:u w:val="single" w:color="000000"/>
        </w:rPr>
        <w:t xml:space="preserve"> </w:t>
      </w:r>
      <w:r>
        <w:rPr>
          <w:spacing w:val="-1"/>
          <w:u w:val="single" w:color="000000"/>
        </w:rPr>
        <w:t>an</w:t>
      </w:r>
      <w:r>
        <w:rPr>
          <w:spacing w:val="-4"/>
          <w:u w:val="single" w:color="000000"/>
        </w:rPr>
        <w:t xml:space="preserve"> </w:t>
      </w:r>
      <w:r>
        <w:rPr>
          <w:spacing w:val="-1"/>
          <w:u w:val="single" w:color="000000"/>
        </w:rPr>
        <w:t>application</w:t>
      </w:r>
      <w:r>
        <w:rPr>
          <w:spacing w:val="23"/>
        </w:rPr>
        <w:t xml:space="preserve"> </w:t>
      </w:r>
      <w:r>
        <w:rPr>
          <w:spacing w:val="-1"/>
          <w:u w:val="single" w:color="000000"/>
        </w:rPr>
        <w:t>that</w:t>
      </w:r>
      <w:r>
        <w:rPr>
          <w:spacing w:val="1"/>
          <w:u w:val="single" w:color="000000"/>
        </w:rPr>
        <w:t xml:space="preserve"> </w:t>
      </w:r>
      <w:r>
        <w:rPr>
          <w:spacing w:val="-1"/>
          <w:u w:val="single" w:color="000000"/>
        </w:rPr>
        <w:t>may</w:t>
      </w:r>
      <w:r>
        <w:rPr>
          <w:spacing w:val="-2"/>
          <w:u w:val="single" w:color="000000"/>
        </w:rPr>
        <w:t xml:space="preserve"> </w:t>
      </w:r>
      <w:r>
        <w:rPr>
          <w:spacing w:val="-1"/>
          <w:u w:val="single" w:color="000000"/>
        </w:rPr>
        <w:t>be filed.</w:t>
      </w:r>
      <w:r>
        <w:rPr>
          <w:u w:val="single" w:color="000000"/>
        </w:rPr>
        <w:t xml:space="preserve"> </w:t>
      </w:r>
      <w:r>
        <w:rPr>
          <w:spacing w:val="-2"/>
          <w:u w:val="single" w:color="000000"/>
        </w:rPr>
        <w:t>Board</w:t>
      </w:r>
      <w:r>
        <w:rPr>
          <w:u w:val="single" w:color="000000"/>
        </w:rPr>
        <w:t xml:space="preserve"> </w:t>
      </w:r>
      <w:r>
        <w:rPr>
          <w:spacing w:val="-1"/>
          <w:u w:val="single" w:color="000000"/>
        </w:rPr>
        <w:t>members and</w:t>
      </w:r>
      <w:r>
        <w:rPr>
          <w:spacing w:val="-2"/>
          <w:u w:val="single" w:color="000000"/>
        </w:rPr>
        <w:t xml:space="preserve"> staff</w:t>
      </w:r>
      <w:r>
        <w:rPr>
          <w:spacing w:val="-3"/>
          <w:u w:val="single" w:color="000000"/>
        </w:rPr>
        <w:t xml:space="preserve"> </w:t>
      </w:r>
      <w:r>
        <w:rPr>
          <w:spacing w:val="-1"/>
          <w:u w:val="single" w:color="000000"/>
        </w:rPr>
        <w:t>may</w:t>
      </w:r>
      <w:r>
        <w:rPr>
          <w:u w:val="single" w:color="000000"/>
        </w:rPr>
        <w:t xml:space="preserve"> </w:t>
      </w:r>
      <w:r>
        <w:rPr>
          <w:spacing w:val="-1"/>
          <w:u w:val="single" w:color="000000"/>
        </w:rPr>
        <w:t>give general</w:t>
      </w:r>
      <w:r>
        <w:rPr>
          <w:spacing w:val="-2"/>
          <w:u w:val="single" w:color="000000"/>
        </w:rPr>
        <w:t xml:space="preserve"> </w:t>
      </w:r>
      <w:r>
        <w:rPr>
          <w:spacing w:val="-1"/>
          <w:u w:val="single" w:color="000000"/>
        </w:rPr>
        <w:t xml:space="preserve">advice </w:t>
      </w:r>
      <w:r>
        <w:rPr>
          <w:spacing w:val="-2"/>
          <w:u w:val="single" w:color="000000"/>
        </w:rPr>
        <w:t>about</w:t>
      </w:r>
      <w:r>
        <w:rPr>
          <w:spacing w:val="1"/>
          <w:u w:val="single" w:color="000000"/>
        </w:rPr>
        <w:t xml:space="preserve"> </w:t>
      </w:r>
      <w:r>
        <w:rPr>
          <w:spacing w:val="-2"/>
          <w:u w:val="single" w:color="000000"/>
        </w:rPr>
        <w:t>the</w:t>
      </w:r>
      <w:r>
        <w:rPr>
          <w:spacing w:val="39"/>
        </w:rPr>
        <w:t xml:space="preserve"> </w:t>
      </w:r>
      <w:r>
        <w:rPr>
          <w:spacing w:val="-1"/>
          <w:u w:val="single" w:color="000000"/>
        </w:rPr>
        <w:t>manner</w:t>
      </w:r>
      <w:r>
        <w:rPr>
          <w:u w:val="single" w:color="000000"/>
        </w:rPr>
        <w:t xml:space="preserve"> of</w:t>
      </w:r>
      <w:r>
        <w:rPr>
          <w:spacing w:val="-4"/>
          <w:u w:val="single" w:color="000000"/>
        </w:rPr>
        <w:t xml:space="preserve"> </w:t>
      </w:r>
      <w:r>
        <w:rPr>
          <w:spacing w:val="-1"/>
          <w:u w:val="single" w:color="000000"/>
        </w:rPr>
        <w:t>completing</w:t>
      </w:r>
      <w:r>
        <w:rPr>
          <w:spacing w:val="-2"/>
          <w:u w:val="single" w:color="000000"/>
        </w:rPr>
        <w:t xml:space="preserve"> </w:t>
      </w:r>
      <w:r>
        <w:rPr>
          <w:u w:val="single" w:color="000000"/>
        </w:rPr>
        <w:t>or</w:t>
      </w:r>
      <w:r>
        <w:rPr>
          <w:spacing w:val="-2"/>
          <w:u w:val="single" w:color="000000"/>
        </w:rPr>
        <w:t xml:space="preserve"> </w:t>
      </w:r>
      <w:r>
        <w:rPr>
          <w:spacing w:val="-1"/>
          <w:u w:val="single" w:color="000000"/>
        </w:rPr>
        <w:t>submitting</w:t>
      </w:r>
      <w:r>
        <w:rPr>
          <w:u w:val="single" w:color="000000"/>
        </w:rPr>
        <w:t xml:space="preserve"> </w:t>
      </w:r>
      <w:r>
        <w:rPr>
          <w:spacing w:val="-1"/>
          <w:u w:val="single" w:color="000000"/>
        </w:rPr>
        <w:t>applications,</w:t>
      </w:r>
      <w:r>
        <w:rPr>
          <w:u w:val="single" w:color="000000"/>
        </w:rPr>
        <w:t xml:space="preserve"> </w:t>
      </w:r>
      <w:r>
        <w:rPr>
          <w:spacing w:val="-1"/>
          <w:u w:val="single" w:color="000000"/>
        </w:rPr>
        <w:t xml:space="preserve">the procedures </w:t>
      </w:r>
      <w:r>
        <w:rPr>
          <w:u w:val="single" w:color="000000"/>
        </w:rPr>
        <w:t>to</w:t>
      </w:r>
      <w:r>
        <w:rPr>
          <w:spacing w:val="-3"/>
          <w:u w:val="single" w:color="000000"/>
        </w:rPr>
        <w:t xml:space="preserve"> </w:t>
      </w:r>
      <w:r>
        <w:rPr>
          <w:spacing w:val="-1"/>
          <w:u w:val="single" w:color="000000"/>
        </w:rPr>
        <w:t>be</w:t>
      </w:r>
      <w:r>
        <w:rPr>
          <w:spacing w:val="1"/>
          <w:u w:val="single" w:color="000000"/>
        </w:rPr>
        <w:t xml:space="preserve"> </w:t>
      </w:r>
      <w:r>
        <w:rPr>
          <w:spacing w:val="-1"/>
          <w:u w:val="single" w:color="000000"/>
        </w:rPr>
        <w:t>followed</w:t>
      </w:r>
      <w:r>
        <w:rPr>
          <w:spacing w:val="33"/>
        </w:rPr>
        <w:t xml:space="preserve"> </w:t>
      </w:r>
      <w:r>
        <w:rPr>
          <w:u w:val="single" w:color="000000"/>
        </w:rPr>
        <w:t>when</w:t>
      </w:r>
      <w:r>
        <w:rPr>
          <w:spacing w:val="-4"/>
          <w:u w:val="single" w:color="000000"/>
        </w:rPr>
        <w:t xml:space="preserve"> </w:t>
      </w:r>
      <w:r>
        <w:rPr>
          <w:spacing w:val="-1"/>
          <w:u w:val="single" w:color="000000"/>
        </w:rPr>
        <w:t>processing</w:t>
      </w:r>
      <w:r>
        <w:rPr>
          <w:spacing w:val="-2"/>
          <w:u w:val="single" w:color="000000"/>
        </w:rPr>
        <w:t xml:space="preserve"> applications,</w:t>
      </w:r>
      <w:r>
        <w:rPr>
          <w:u w:val="single" w:color="000000"/>
        </w:rPr>
        <w:t xml:space="preserve"> </w:t>
      </w:r>
      <w:r>
        <w:rPr>
          <w:spacing w:val="-1"/>
          <w:u w:val="single" w:color="000000"/>
        </w:rPr>
        <w:t>and</w:t>
      </w:r>
      <w:r>
        <w:rPr>
          <w:spacing w:val="-2"/>
          <w:u w:val="single" w:color="000000"/>
        </w:rPr>
        <w:t xml:space="preserve"> </w:t>
      </w:r>
      <w:r>
        <w:rPr>
          <w:spacing w:val="-1"/>
          <w:u w:val="single" w:color="000000"/>
        </w:rPr>
        <w:t>the nature</w:t>
      </w:r>
      <w:r>
        <w:rPr>
          <w:spacing w:val="1"/>
          <w:u w:val="single" w:color="000000"/>
        </w:rPr>
        <w:t xml:space="preserve"> </w:t>
      </w:r>
      <w:r>
        <w:rPr>
          <w:u w:val="single" w:color="000000"/>
        </w:rPr>
        <w:t>of</w:t>
      </w:r>
      <w:r>
        <w:rPr>
          <w:spacing w:val="-2"/>
          <w:u w:val="single" w:color="000000"/>
        </w:rPr>
        <w:t xml:space="preserve"> </w:t>
      </w:r>
      <w:r>
        <w:rPr>
          <w:spacing w:val="-1"/>
          <w:u w:val="single" w:color="000000"/>
        </w:rPr>
        <w:t>the standards applied</w:t>
      </w:r>
      <w:r>
        <w:rPr>
          <w:spacing w:val="1"/>
          <w:u w:val="single" w:color="000000"/>
        </w:rPr>
        <w:t xml:space="preserve"> </w:t>
      </w:r>
      <w:r>
        <w:rPr>
          <w:spacing w:val="-1"/>
          <w:u w:val="single" w:color="000000"/>
        </w:rPr>
        <w:t>by</w:t>
      </w:r>
      <w:r>
        <w:rPr>
          <w:u w:val="single" w:color="000000"/>
        </w:rPr>
        <w:t xml:space="preserve"> </w:t>
      </w:r>
      <w:r>
        <w:rPr>
          <w:spacing w:val="-2"/>
          <w:u w:val="single" w:color="000000"/>
        </w:rPr>
        <w:t>the</w:t>
      </w:r>
      <w:r>
        <w:rPr>
          <w:spacing w:val="49"/>
        </w:rPr>
        <w:t xml:space="preserve"> </w:t>
      </w:r>
      <w:r>
        <w:rPr>
          <w:spacing w:val="-1"/>
          <w:u w:val="single" w:color="000000"/>
        </w:rPr>
        <w:t>board</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evaluating</w:t>
      </w:r>
      <w:r>
        <w:rPr>
          <w:spacing w:val="-2"/>
          <w:u w:val="single" w:color="000000"/>
        </w:rPr>
        <w:t xml:space="preserve"> </w:t>
      </w:r>
      <w:r>
        <w:rPr>
          <w:spacing w:val="-1"/>
          <w:u w:val="single" w:color="000000"/>
        </w:rPr>
        <w:t>applications.</w:t>
      </w:r>
      <w:r>
        <w:rPr>
          <w:u w:val="single" w:color="000000"/>
        </w:rPr>
        <w:t xml:space="preserve"> </w:t>
      </w:r>
      <w:r>
        <w:rPr>
          <w:spacing w:val="-1"/>
          <w:u w:val="single" w:color="000000"/>
        </w:rPr>
        <w:t>When</w:t>
      </w:r>
      <w:r>
        <w:rPr>
          <w:spacing w:val="-2"/>
          <w:u w:val="single" w:color="000000"/>
        </w:rPr>
        <w:t xml:space="preserve"> </w:t>
      </w:r>
      <w:r>
        <w:rPr>
          <w:spacing w:val="-1"/>
          <w:u w:val="single" w:color="000000"/>
        </w:rPr>
        <w:t>an</w:t>
      </w:r>
      <w:r>
        <w:rPr>
          <w:spacing w:val="-4"/>
          <w:u w:val="single" w:color="000000"/>
        </w:rPr>
        <w:t xml:space="preserve"> </w:t>
      </w:r>
      <w:r>
        <w:rPr>
          <w:spacing w:val="-1"/>
          <w:u w:val="single" w:color="000000"/>
        </w:rPr>
        <w:t>application</w:t>
      </w:r>
      <w:r>
        <w:rPr>
          <w:u w:val="single" w:color="000000"/>
        </w:rPr>
        <w:t xml:space="preserve"> </w:t>
      </w:r>
      <w:r>
        <w:rPr>
          <w:spacing w:val="-1"/>
          <w:u w:val="single" w:color="000000"/>
        </w:rPr>
        <w:t>for registration</w:t>
      </w:r>
      <w:r>
        <w:rPr>
          <w:u w:val="single" w:color="000000"/>
        </w:rPr>
        <w:t xml:space="preserve"> </w:t>
      </w:r>
      <w:r>
        <w:rPr>
          <w:spacing w:val="-1"/>
          <w:u w:val="single" w:color="000000"/>
        </w:rPr>
        <w:t>is</w:t>
      </w:r>
      <w:r>
        <w:rPr>
          <w:spacing w:val="1"/>
          <w:u w:val="single" w:color="000000"/>
        </w:rPr>
        <w:t xml:space="preserve"> </w:t>
      </w:r>
      <w:r>
        <w:rPr>
          <w:spacing w:val="-1"/>
          <w:u w:val="single" w:color="000000"/>
        </w:rPr>
        <w:t>pending</w:t>
      </w:r>
      <w:r>
        <w:rPr>
          <w:spacing w:val="41"/>
        </w:rPr>
        <w:t xml:space="preserve"> </w:t>
      </w:r>
      <w:r>
        <w:rPr>
          <w:spacing w:val="-1"/>
          <w:u w:val="single" w:color="000000"/>
        </w:rPr>
        <w:t xml:space="preserve">before the </w:t>
      </w:r>
      <w:r>
        <w:rPr>
          <w:spacing w:val="-2"/>
          <w:u w:val="single" w:color="000000"/>
        </w:rPr>
        <w:t>board,</w:t>
      </w:r>
      <w:r>
        <w:rPr>
          <w:spacing w:val="2"/>
          <w:u w:val="single" w:color="000000"/>
        </w:rPr>
        <w:t xml:space="preserve"> </w:t>
      </w:r>
      <w:r>
        <w:rPr>
          <w:u w:val="single" w:color="000000"/>
        </w:rPr>
        <w:t>no</w:t>
      </w:r>
      <w:r>
        <w:rPr>
          <w:spacing w:val="-3"/>
          <w:u w:val="single" w:color="000000"/>
        </w:rPr>
        <w:t xml:space="preserve"> </w:t>
      </w:r>
      <w:r>
        <w:rPr>
          <w:spacing w:val="-2"/>
          <w:u w:val="single" w:color="000000"/>
        </w:rPr>
        <w:t>one</w:t>
      </w:r>
      <w:r>
        <w:rPr>
          <w:spacing w:val="-1"/>
          <w:u w:val="single" w:color="000000"/>
        </w:rPr>
        <w:t xml:space="preserve"> shall</w:t>
      </w:r>
      <w:r>
        <w:rPr>
          <w:u w:val="single" w:color="000000"/>
        </w:rPr>
        <w:t xml:space="preserve"> </w:t>
      </w:r>
      <w:r>
        <w:rPr>
          <w:spacing w:val="-1"/>
          <w:u w:val="single" w:color="000000"/>
        </w:rPr>
        <w:t>initiate any</w:t>
      </w:r>
      <w:r>
        <w:rPr>
          <w:spacing w:val="-2"/>
          <w:u w:val="single" w:color="000000"/>
        </w:rPr>
        <w:t xml:space="preserve"> </w:t>
      </w:r>
      <w:r>
        <w:rPr>
          <w:spacing w:val="-1"/>
          <w:u w:val="single" w:color="000000"/>
        </w:rPr>
        <w:t>written</w:t>
      </w:r>
      <w:r>
        <w:rPr>
          <w:spacing w:val="1"/>
          <w:u w:val="single" w:color="000000"/>
        </w:rPr>
        <w:t xml:space="preserve"> </w:t>
      </w:r>
      <w:r>
        <w:rPr>
          <w:u w:val="single" w:color="000000"/>
        </w:rPr>
        <w:t>or</w:t>
      </w:r>
      <w:r>
        <w:rPr>
          <w:spacing w:val="-2"/>
          <w:u w:val="single" w:color="000000"/>
        </w:rPr>
        <w:t xml:space="preserve"> oral </w:t>
      </w:r>
      <w:r>
        <w:rPr>
          <w:spacing w:val="-1"/>
          <w:u w:val="single" w:color="000000"/>
        </w:rPr>
        <w:t>communication</w:t>
      </w:r>
      <w:r>
        <w:rPr>
          <w:spacing w:val="4"/>
          <w:u w:val="single" w:color="000000"/>
        </w:rPr>
        <w:t xml:space="preserve"> </w:t>
      </w:r>
      <w:r>
        <w:rPr>
          <w:u w:val="single" w:color="000000"/>
        </w:rPr>
        <w:t>with</w:t>
      </w:r>
      <w:r>
        <w:rPr>
          <w:spacing w:val="47"/>
        </w:rPr>
        <w:t xml:space="preserve"> </w:t>
      </w:r>
      <w:r>
        <w:rPr>
          <w:spacing w:val="-1"/>
          <w:u w:val="single" w:color="000000"/>
        </w:rPr>
        <w:t>individual</w:t>
      </w:r>
      <w:r>
        <w:rPr>
          <w:u w:val="single" w:color="000000"/>
        </w:rPr>
        <w:t xml:space="preserve"> </w:t>
      </w:r>
      <w:r>
        <w:rPr>
          <w:spacing w:val="-1"/>
          <w:u w:val="single" w:color="000000"/>
        </w:rPr>
        <w:t>board</w:t>
      </w:r>
      <w:r>
        <w:rPr>
          <w:spacing w:val="-2"/>
          <w:u w:val="single" w:color="000000"/>
        </w:rPr>
        <w:t xml:space="preserve"> </w:t>
      </w:r>
      <w:r>
        <w:rPr>
          <w:spacing w:val="-1"/>
          <w:u w:val="single" w:color="000000"/>
        </w:rPr>
        <w:t>members concerning</w:t>
      </w:r>
      <w:r>
        <w:rPr>
          <w:u w:val="single" w:color="000000"/>
        </w:rPr>
        <w:t xml:space="preserve"> </w:t>
      </w:r>
      <w:r>
        <w:rPr>
          <w:spacing w:val="-2"/>
          <w:u w:val="single" w:color="000000"/>
        </w:rPr>
        <w:t>the</w:t>
      </w:r>
      <w:r>
        <w:rPr>
          <w:spacing w:val="1"/>
          <w:u w:val="single" w:color="000000"/>
        </w:rPr>
        <w:t xml:space="preserve"> </w:t>
      </w:r>
      <w:r>
        <w:rPr>
          <w:spacing w:val="-2"/>
          <w:u w:val="single" w:color="000000"/>
        </w:rPr>
        <w:t>matter;</w:t>
      </w:r>
      <w:r>
        <w:rPr>
          <w:spacing w:val="2"/>
          <w:u w:val="single" w:color="000000"/>
        </w:rPr>
        <w:t xml:space="preserve"> </w:t>
      </w:r>
      <w:r>
        <w:rPr>
          <w:spacing w:val="-1"/>
          <w:u w:val="single" w:color="000000"/>
        </w:rPr>
        <w:t>however,</w:t>
      </w:r>
      <w:r>
        <w:rPr>
          <w:u w:val="single" w:color="000000"/>
        </w:rPr>
        <w:t xml:space="preserve"> </w:t>
      </w:r>
      <w:r>
        <w:rPr>
          <w:spacing w:val="-1"/>
          <w:u w:val="single" w:color="000000"/>
        </w:rPr>
        <w:t>inquiries</w:t>
      </w:r>
      <w:r>
        <w:rPr>
          <w:spacing w:val="1"/>
          <w:u w:val="single" w:color="000000"/>
        </w:rPr>
        <w:t xml:space="preserve"> </w:t>
      </w:r>
      <w:r>
        <w:rPr>
          <w:spacing w:val="-1"/>
          <w:u w:val="single" w:color="000000"/>
        </w:rPr>
        <w:t>may</w:t>
      </w:r>
      <w:r>
        <w:rPr>
          <w:spacing w:val="-2"/>
          <w:u w:val="single" w:color="000000"/>
        </w:rPr>
        <w:t xml:space="preserve"> </w:t>
      </w:r>
      <w:r>
        <w:rPr>
          <w:spacing w:val="-1"/>
          <w:u w:val="single" w:color="000000"/>
        </w:rPr>
        <w:t>be</w:t>
      </w:r>
      <w:r>
        <w:rPr>
          <w:spacing w:val="25"/>
        </w:rPr>
        <w:t xml:space="preserve"> </w:t>
      </w:r>
      <w:r>
        <w:rPr>
          <w:spacing w:val="-1"/>
          <w:u w:val="single" w:color="000000"/>
        </w:rPr>
        <w:t>made,</w:t>
      </w:r>
      <w:r>
        <w:rPr>
          <w:u w:val="single" w:color="000000"/>
        </w:rPr>
        <w:t xml:space="preserve"> </w:t>
      </w:r>
      <w:r>
        <w:rPr>
          <w:spacing w:val="-1"/>
          <w:u w:val="single" w:color="000000"/>
        </w:rPr>
        <w:t xml:space="preserve">either </w:t>
      </w:r>
      <w:r>
        <w:rPr>
          <w:spacing w:val="-2"/>
          <w:u w:val="single" w:color="000000"/>
        </w:rPr>
        <w:t>orally</w:t>
      </w:r>
      <w:r>
        <w:rPr>
          <w:u w:val="single" w:color="000000"/>
        </w:rPr>
        <w:t xml:space="preserve"> or</w:t>
      </w:r>
      <w:r>
        <w:rPr>
          <w:spacing w:val="1"/>
          <w:u w:val="single" w:color="000000"/>
        </w:rPr>
        <w:t xml:space="preserve"> </w:t>
      </w:r>
      <w:r>
        <w:rPr>
          <w:spacing w:val="-2"/>
          <w:u w:val="single" w:color="000000"/>
        </w:rPr>
        <w:t xml:space="preserve">in </w:t>
      </w:r>
      <w:r>
        <w:rPr>
          <w:spacing w:val="-1"/>
          <w:u w:val="single" w:color="000000"/>
        </w:rPr>
        <w:t xml:space="preserve">writing, </w:t>
      </w:r>
      <w:r>
        <w:rPr>
          <w:u w:val="single" w:color="000000"/>
        </w:rPr>
        <w:t xml:space="preserve">to </w:t>
      </w:r>
      <w:r>
        <w:rPr>
          <w:spacing w:val="-2"/>
          <w:u w:val="single" w:color="000000"/>
        </w:rPr>
        <w:t>the</w:t>
      </w:r>
      <w:r>
        <w:rPr>
          <w:spacing w:val="1"/>
          <w:u w:val="single" w:color="000000"/>
        </w:rPr>
        <w:t xml:space="preserve"> </w:t>
      </w:r>
      <w:r>
        <w:rPr>
          <w:spacing w:val="-2"/>
          <w:u w:val="single" w:color="000000"/>
        </w:rPr>
        <w:t>Executive</w:t>
      </w:r>
      <w:r>
        <w:rPr>
          <w:u w:val="single" w:color="000000"/>
        </w:rPr>
        <w:t xml:space="preserve"> </w:t>
      </w:r>
      <w:r>
        <w:rPr>
          <w:spacing w:val="-1"/>
          <w:u w:val="single" w:color="000000"/>
        </w:rPr>
        <w:t xml:space="preserve">Director </w:t>
      </w:r>
      <w:r>
        <w:rPr>
          <w:u w:val="single" w:color="000000"/>
        </w:rPr>
        <w:t>or</w:t>
      </w:r>
      <w:r>
        <w:rPr>
          <w:spacing w:val="-2"/>
          <w:u w:val="single" w:color="000000"/>
        </w:rPr>
        <w:t xml:space="preserve"> </w:t>
      </w:r>
      <w:r>
        <w:rPr>
          <w:spacing w:val="-1"/>
          <w:u w:val="single" w:color="000000"/>
        </w:rPr>
        <w:t xml:space="preserve">the </w:t>
      </w:r>
      <w:r>
        <w:rPr>
          <w:spacing w:val="-2"/>
          <w:u w:val="single" w:color="000000"/>
        </w:rPr>
        <w:t xml:space="preserve">board </w:t>
      </w:r>
      <w:r>
        <w:rPr>
          <w:spacing w:val="-1"/>
          <w:u w:val="single" w:color="000000"/>
        </w:rPr>
        <w:t>staff,</w:t>
      </w:r>
      <w:r>
        <w:rPr>
          <w:u w:val="single" w:color="000000"/>
        </w:rPr>
        <w:t xml:space="preserve"> </w:t>
      </w:r>
      <w:r>
        <w:rPr>
          <w:spacing w:val="-1"/>
          <w:u w:val="single" w:color="000000"/>
        </w:rPr>
        <w:t>or,</w:t>
      </w:r>
      <w:r>
        <w:rPr>
          <w:spacing w:val="2"/>
          <w:u w:val="single" w:color="000000"/>
        </w:rPr>
        <w:t xml:space="preserve"> </w:t>
      </w:r>
      <w:r>
        <w:rPr>
          <w:spacing w:val="-1"/>
          <w:u w:val="single" w:color="000000"/>
        </w:rPr>
        <w:t>in</w:t>
      </w:r>
      <w:r>
        <w:rPr>
          <w:spacing w:val="77"/>
        </w:rPr>
        <w:t xml:space="preserve"> </w:t>
      </w:r>
      <w:r>
        <w:rPr>
          <w:spacing w:val="-1"/>
          <w:u w:val="single" w:color="000000"/>
        </w:rPr>
        <w:t xml:space="preserve">writing, </w:t>
      </w:r>
      <w:r>
        <w:rPr>
          <w:u w:val="single" w:color="000000"/>
        </w:rPr>
        <w:t>to</w:t>
      </w:r>
      <w:r>
        <w:rPr>
          <w:spacing w:val="-3"/>
          <w:u w:val="single" w:color="000000"/>
        </w:rPr>
        <w:t xml:space="preserve"> </w:t>
      </w:r>
      <w:r>
        <w:rPr>
          <w:spacing w:val="-1"/>
          <w:u w:val="single" w:color="000000"/>
        </w:rPr>
        <w:t>the board</w:t>
      </w:r>
      <w:r>
        <w:rPr>
          <w:spacing w:val="-2"/>
          <w:u w:val="single" w:color="000000"/>
        </w:rPr>
        <w:t xml:space="preserve"> </w:t>
      </w:r>
      <w:r>
        <w:rPr>
          <w:spacing w:val="-1"/>
          <w:u w:val="single" w:color="000000"/>
        </w:rPr>
        <w:t>office.</w:t>
      </w:r>
    </w:p>
    <w:p w:rsidR="00E54FDC" w:rsidRDefault="00E54FDC">
      <w:pPr>
        <w:rPr>
          <w:rFonts w:ascii="Century Gothic" w:eastAsia="Century Gothic" w:hAnsi="Century Gothic" w:cs="Century Gothic"/>
          <w:sz w:val="20"/>
          <w:szCs w:val="20"/>
        </w:rPr>
      </w:pPr>
    </w:p>
    <w:p w:rsidR="00E54FDC" w:rsidRDefault="00E54FDC">
      <w:pPr>
        <w:spacing w:before="10"/>
        <w:rPr>
          <w:rFonts w:ascii="Century Gothic" w:eastAsia="Century Gothic" w:hAnsi="Century Gothic" w:cs="Century Gothic"/>
          <w:sz w:val="16"/>
          <w:szCs w:val="16"/>
        </w:rPr>
      </w:pPr>
    </w:p>
    <w:p w:rsidR="00E54FDC" w:rsidRDefault="00A92D4B">
      <w:pPr>
        <w:pStyle w:val="BodyText"/>
        <w:spacing w:before="0"/>
        <w:ind w:left="2746" w:right="3084"/>
        <w:jc w:val="center"/>
      </w:pPr>
      <w:r>
        <w:t>9</w:t>
      </w:r>
    </w:p>
    <w:p w:rsidR="00E54FDC" w:rsidRDefault="00E54FDC">
      <w:pPr>
        <w:jc w:val="center"/>
        <w:sectPr w:rsidR="00E54FDC">
          <w:pgSz w:w="12240" w:h="15840"/>
          <w:pgMar w:top="1400" w:right="1360" w:bottom="280" w:left="1700" w:header="720" w:footer="720" w:gutter="0"/>
          <w:cols w:space="720"/>
        </w:sectPr>
      </w:pPr>
    </w:p>
    <w:p w:rsidR="00E54FDC" w:rsidRDefault="00A92D4B">
      <w:pPr>
        <w:pStyle w:val="BodyText"/>
        <w:numPr>
          <w:ilvl w:val="1"/>
          <w:numId w:val="28"/>
        </w:numPr>
        <w:tabs>
          <w:tab w:val="left" w:pos="1181"/>
        </w:tabs>
        <w:spacing w:before="39" w:line="276" w:lineRule="auto"/>
        <w:ind w:right="167" w:firstLine="0"/>
      </w:pPr>
      <w:r>
        <w:rPr>
          <w:spacing w:val="-1"/>
          <w:u w:val="single" w:color="000000"/>
        </w:rPr>
        <w:lastRenderedPageBreak/>
        <w:t xml:space="preserve">Once </w:t>
      </w:r>
      <w:r>
        <w:rPr>
          <w:u w:val="single" w:color="000000"/>
        </w:rPr>
        <w:t>a</w:t>
      </w:r>
      <w:r>
        <w:rPr>
          <w:spacing w:val="-1"/>
          <w:u w:val="single" w:color="000000"/>
        </w:rPr>
        <w:t xml:space="preserve"> complaint</w:t>
      </w:r>
      <w:r>
        <w:rPr>
          <w:spacing w:val="-2"/>
          <w:u w:val="single" w:color="000000"/>
        </w:rPr>
        <w:t xml:space="preserve"> </w:t>
      </w:r>
      <w:r>
        <w:rPr>
          <w:u w:val="single" w:color="000000"/>
        </w:rPr>
        <w:t>has</w:t>
      </w:r>
      <w:r>
        <w:rPr>
          <w:spacing w:val="-1"/>
          <w:u w:val="single" w:color="000000"/>
        </w:rPr>
        <w:t xml:space="preserve"> been</w:t>
      </w:r>
      <w:r>
        <w:rPr>
          <w:spacing w:val="-2"/>
          <w:u w:val="single" w:color="000000"/>
        </w:rPr>
        <w:t xml:space="preserve"> </w:t>
      </w:r>
      <w:r>
        <w:rPr>
          <w:spacing w:val="-1"/>
          <w:u w:val="single" w:color="000000"/>
        </w:rPr>
        <w:t>filed</w:t>
      </w:r>
      <w:r>
        <w:rPr>
          <w:spacing w:val="1"/>
          <w:u w:val="single" w:color="000000"/>
        </w:rPr>
        <w:t xml:space="preserve"> </w:t>
      </w:r>
      <w:r>
        <w:rPr>
          <w:spacing w:val="-2"/>
          <w:u w:val="single" w:color="000000"/>
        </w:rPr>
        <w:t>or</w:t>
      </w:r>
      <w:r>
        <w:rPr>
          <w:spacing w:val="-1"/>
          <w:u w:val="single" w:color="000000"/>
        </w:rPr>
        <w:t xml:space="preserve"> an enforcement</w:t>
      </w:r>
      <w:r>
        <w:rPr>
          <w:spacing w:val="-2"/>
          <w:u w:val="single" w:color="000000"/>
        </w:rPr>
        <w:t xml:space="preserve"> </w:t>
      </w:r>
      <w:r>
        <w:rPr>
          <w:spacing w:val="-1"/>
          <w:u w:val="single" w:color="000000"/>
        </w:rPr>
        <w:t>action</w:t>
      </w:r>
      <w:r>
        <w:rPr>
          <w:spacing w:val="1"/>
          <w:u w:val="single" w:color="000000"/>
        </w:rPr>
        <w:t xml:space="preserve"> </w:t>
      </w:r>
      <w:r>
        <w:rPr>
          <w:u w:val="single" w:color="000000"/>
        </w:rPr>
        <w:t>has</w:t>
      </w:r>
      <w:r>
        <w:rPr>
          <w:spacing w:val="-1"/>
          <w:u w:val="single" w:color="000000"/>
        </w:rPr>
        <w:t xml:space="preserve"> been</w:t>
      </w:r>
      <w:r>
        <w:rPr>
          <w:spacing w:val="31"/>
        </w:rPr>
        <w:t xml:space="preserve"> </w:t>
      </w:r>
      <w:r>
        <w:rPr>
          <w:spacing w:val="-1"/>
          <w:u w:val="single" w:color="000000"/>
        </w:rPr>
        <w:t>initiated</w:t>
      </w:r>
      <w:r>
        <w:rPr>
          <w:spacing w:val="1"/>
          <w:u w:val="single" w:color="000000"/>
        </w:rPr>
        <w:t xml:space="preserve"> </w:t>
      </w:r>
      <w:r>
        <w:rPr>
          <w:spacing w:val="-1"/>
          <w:u w:val="single" w:color="000000"/>
        </w:rPr>
        <w:t>against</w:t>
      </w:r>
      <w:r>
        <w:rPr>
          <w:spacing w:val="-2"/>
          <w:u w:val="single" w:color="000000"/>
        </w:rPr>
        <w:t xml:space="preserve"> </w:t>
      </w:r>
      <w:r>
        <w:rPr>
          <w:spacing w:val="-1"/>
          <w:u w:val="single" w:color="000000"/>
        </w:rPr>
        <w:t>any</w:t>
      </w:r>
      <w:r>
        <w:rPr>
          <w:u w:val="single" w:color="000000"/>
        </w:rPr>
        <w:t xml:space="preserve"> </w:t>
      </w:r>
      <w:r>
        <w:rPr>
          <w:spacing w:val="-2"/>
          <w:u w:val="single" w:color="000000"/>
        </w:rPr>
        <w:t>individual</w:t>
      </w:r>
      <w:r>
        <w:rPr>
          <w:u w:val="single" w:color="000000"/>
        </w:rPr>
        <w:t xml:space="preserve"> or</w:t>
      </w:r>
      <w:r>
        <w:rPr>
          <w:spacing w:val="-4"/>
          <w:u w:val="single" w:color="000000"/>
        </w:rPr>
        <w:t xml:space="preserve"> </w:t>
      </w:r>
      <w:r>
        <w:rPr>
          <w:spacing w:val="-1"/>
          <w:u w:val="single" w:color="000000"/>
        </w:rPr>
        <w:t>corporation,</w:t>
      </w:r>
      <w:r>
        <w:rPr>
          <w:spacing w:val="2"/>
          <w:u w:val="single" w:color="000000"/>
        </w:rPr>
        <w:t xml:space="preserve"> </w:t>
      </w:r>
      <w:r>
        <w:rPr>
          <w:u w:val="single" w:color="000000"/>
        </w:rPr>
        <w:t>no</w:t>
      </w:r>
      <w:r>
        <w:rPr>
          <w:spacing w:val="-3"/>
          <w:u w:val="single" w:color="000000"/>
        </w:rPr>
        <w:t xml:space="preserve"> </w:t>
      </w:r>
      <w:r>
        <w:rPr>
          <w:spacing w:val="-1"/>
          <w:u w:val="single" w:color="000000"/>
        </w:rPr>
        <w:t>person</w:t>
      </w:r>
      <w:r>
        <w:rPr>
          <w:spacing w:val="-2"/>
          <w:u w:val="single" w:color="000000"/>
        </w:rPr>
        <w:t xml:space="preserve"> </w:t>
      </w:r>
      <w:r>
        <w:rPr>
          <w:spacing w:val="-1"/>
          <w:u w:val="single" w:color="000000"/>
        </w:rPr>
        <w:t>shall</w:t>
      </w:r>
      <w:r>
        <w:rPr>
          <w:spacing w:val="-2"/>
          <w:u w:val="single" w:color="000000"/>
        </w:rPr>
        <w:t xml:space="preserve"> </w:t>
      </w:r>
      <w:r>
        <w:rPr>
          <w:spacing w:val="-1"/>
          <w:u w:val="single" w:color="000000"/>
        </w:rPr>
        <w:t>contact</w:t>
      </w:r>
      <w:r>
        <w:rPr>
          <w:spacing w:val="-2"/>
          <w:u w:val="single" w:color="000000"/>
        </w:rPr>
        <w:t xml:space="preserve"> </w:t>
      </w:r>
      <w:r>
        <w:rPr>
          <w:spacing w:val="-1"/>
          <w:u w:val="single" w:color="000000"/>
        </w:rPr>
        <w:t>any</w:t>
      </w:r>
      <w:r>
        <w:rPr>
          <w:spacing w:val="34"/>
        </w:rPr>
        <w:t xml:space="preserve"> </w:t>
      </w:r>
      <w:r>
        <w:rPr>
          <w:spacing w:val="-1"/>
          <w:u w:val="single" w:color="000000"/>
        </w:rPr>
        <w:t>board</w:t>
      </w:r>
      <w:r>
        <w:rPr>
          <w:spacing w:val="-2"/>
          <w:u w:val="single" w:color="000000"/>
        </w:rPr>
        <w:t xml:space="preserve"> member</w:t>
      </w:r>
      <w:r>
        <w:rPr>
          <w:spacing w:val="1"/>
          <w:u w:val="single" w:color="000000"/>
        </w:rPr>
        <w:t xml:space="preserve"> </w:t>
      </w:r>
      <w:r>
        <w:rPr>
          <w:u w:val="single" w:color="000000"/>
        </w:rPr>
        <w:t>to</w:t>
      </w:r>
      <w:r>
        <w:rPr>
          <w:spacing w:val="-3"/>
          <w:u w:val="single" w:color="000000"/>
        </w:rPr>
        <w:t xml:space="preserve"> </w:t>
      </w:r>
      <w:r>
        <w:rPr>
          <w:spacing w:val="-1"/>
          <w:u w:val="single" w:color="000000"/>
        </w:rPr>
        <w:t xml:space="preserve">discuss the circumstances </w:t>
      </w:r>
      <w:r>
        <w:rPr>
          <w:u w:val="single" w:color="000000"/>
        </w:rPr>
        <w:t xml:space="preserve">of </w:t>
      </w:r>
      <w:r>
        <w:rPr>
          <w:spacing w:val="-1"/>
          <w:u w:val="single" w:color="000000"/>
        </w:rPr>
        <w:t>the</w:t>
      </w:r>
      <w:r>
        <w:rPr>
          <w:spacing w:val="-4"/>
          <w:u w:val="single" w:color="000000"/>
        </w:rPr>
        <w:t xml:space="preserve"> </w:t>
      </w:r>
      <w:r>
        <w:rPr>
          <w:spacing w:val="-1"/>
          <w:u w:val="single" w:color="000000"/>
        </w:rPr>
        <w:t>case.</w:t>
      </w:r>
      <w:r>
        <w:rPr>
          <w:u w:val="single" w:color="000000"/>
        </w:rPr>
        <w:t xml:space="preserve"> No</w:t>
      </w:r>
      <w:r>
        <w:rPr>
          <w:spacing w:val="-3"/>
          <w:u w:val="single" w:color="000000"/>
        </w:rPr>
        <w:t xml:space="preserve"> </w:t>
      </w:r>
      <w:r>
        <w:rPr>
          <w:spacing w:val="-1"/>
          <w:u w:val="single" w:color="000000"/>
        </w:rPr>
        <w:t xml:space="preserve">one </w:t>
      </w:r>
      <w:r>
        <w:rPr>
          <w:spacing w:val="-2"/>
          <w:u w:val="single" w:color="000000"/>
        </w:rPr>
        <w:t>shall</w:t>
      </w:r>
      <w:r>
        <w:rPr>
          <w:spacing w:val="-1"/>
          <w:u w:val="single" w:color="000000"/>
        </w:rPr>
        <w:t xml:space="preserve"> initiate</w:t>
      </w:r>
      <w:r>
        <w:rPr>
          <w:spacing w:val="46"/>
        </w:rPr>
        <w:t xml:space="preserve"> </w:t>
      </w:r>
      <w:r>
        <w:rPr>
          <w:spacing w:val="-1"/>
          <w:u w:val="single" w:color="000000"/>
        </w:rPr>
        <w:t>any</w:t>
      </w:r>
      <w:r>
        <w:rPr>
          <w:spacing w:val="-2"/>
          <w:u w:val="single" w:color="000000"/>
        </w:rPr>
        <w:t xml:space="preserve"> </w:t>
      </w:r>
      <w:r>
        <w:rPr>
          <w:spacing w:val="-1"/>
          <w:u w:val="single" w:color="000000"/>
        </w:rPr>
        <w:t>written</w:t>
      </w:r>
      <w:r>
        <w:rPr>
          <w:spacing w:val="-2"/>
          <w:u w:val="single" w:color="000000"/>
        </w:rPr>
        <w:t xml:space="preserve"> </w:t>
      </w:r>
      <w:r>
        <w:rPr>
          <w:u w:val="single" w:color="000000"/>
        </w:rPr>
        <w:t>or</w:t>
      </w:r>
      <w:r>
        <w:rPr>
          <w:spacing w:val="-2"/>
          <w:u w:val="single" w:color="000000"/>
        </w:rPr>
        <w:t xml:space="preserve"> oral </w:t>
      </w:r>
      <w:r>
        <w:rPr>
          <w:spacing w:val="-1"/>
          <w:u w:val="single" w:color="000000"/>
        </w:rPr>
        <w:t>communication</w:t>
      </w:r>
      <w:r>
        <w:rPr>
          <w:spacing w:val="-2"/>
          <w:u w:val="single" w:color="000000"/>
        </w:rPr>
        <w:t xml:space="preserve"> </w:t>
      </w:r>
      <w:r>
        <w:rPr>
          <w:u w:val="single" w:color="000000"/>
        </w:rPr>
        <w:t xml:space="preserve">with </w:t>
      </w:r>
      <w:r>
        <w:rPr>
          <w:spacing w:val="-2"/>
          <w:u w:val="single" w:color="000000"/>
        </w:rPr>
        <w:t>individual</w:t>
      </w:r>
      <w:r>
        <w:rPr>
          <w:u w:val="single" w:color="000000"/>
        </w:rPr>
        <w:t xml:space="preserve"> </w:t>
      </w:r>
      <w:r>
        <w:rPr>
          <w:spacing w:val="-1"/>
          <w:u w:val="single" w:color="000000"/>
        </w:rPr>
        <w:t>board</w:t>
      </w:r>
      <w:r>
        <w:rPr>
          <w:spacing w:val="-2"/>
          <w:u w:val="single" w:color="000000"/>
        </w:rPr>
        <w:t xml:space="preserve"> </w:t>
      </w:r>
      <w:r>
        <w:rPr>
          <w:spacing w:val="-1"/>
          <w:u w:val="single" w:color="000000"/>
        </w:rPr>
        <w:t>members concerning</w:t>
      </w:r>
      <w:r>
        <w:rPr>
          <w:spacing w:val="43"/>
        </w:rPr>
        <w:t xml:space="preserve"> </w:t>
      </w:r>
      <w:r>
        <w:rPr>
          <w:spacing w:val="-1"/>
          <w:u w:val="single" w:color="000000"/>
        </w:rPr>
        <w:t>the</w:t>
      </w:r>
      <w:r>
        <w:rPr>
          <w:spacing w:val="1"/>
          <w:u w:val="single" w:color="000000"/>
        </w:rPr>
        <w:t xml:space="preserve"> </w:t>
      </w:r>
      <w:r>
        <w:rPr>
          <w:spacing w:val="-2"/>
          <w:u w:val="single" w:color="000000"/>
        </w:rPr>
        <w:t>matter;</w:t>
      </w:r>
      <w:r>
        <w:rPr>
          <w:u w:val="single" w:color="000000"/>
        </w:rPr>
        <w:t xml:space="preserve"> </w:t>
      </w:r>
      <w:r>
        <w:rPr>
          <w:spacing w:val="-1"/>
          <w:u w:val="single" w:color="000000"/>
        </w:rPr>
        <w:t>however,</w:t>
      </w:r>
      <w:r>
        <w:rPr>
          <w:u w:val="single" w:color="000000"/>
        </w:rPr>
        <w:t xml:space="preserve"> </w:t>
      </w:r>
      <w:r>
        <w:rPr>
          <w:spacing w:val="-1"/>
          <w:u w:val="single" w:color="000000"/>
        </w:rPr>
        <w:t>inquiries may</w:t>
      </w:r>
      <w:r>
        <w:rPr>
          <w:spacing w:val="-2"/>
          <w:u w:val="single" w:color="000000"/>
        </w:rPr>
        <w:t xml:space="preserve"> </w:t>
      </w:r>
      <w:r>
        <w:rPr>
          <w:spacing w:val="-1"/>
          <w:u w:val="single" w:color="000000"/>
        </w:rPr>
        <w:t>be</w:t>
      </w:r>
      <w:r>
        <w:rPr>
          <w:spacing w:val="1"/>
          <w:u w:val="single" w:color="000000"/>
        </w:rPr>
        <w:t xml:space="preserve"> </w:t>
      </w:r>
      <w:r>
        <w:rPr>
          <w:spacing w:val="-2"/>
          <w:u w:val="single" w:color="000000"/>
        </w:rPr>
        <w:t>made,</w:t>
      </w:r>
      <w:r>
        <w:rPr>
          <w:spacing w:val="2"/>
          <w:u w:val="single" w:color="000000"/>
        </w:rPr>
        <w:t xml:space="preserve"> </w:t>
      </w:r>
      <w:r>
        <w:rPr>
          <w:spacing w:val="-2"/>
          <w:u w:val="single" w:color="000000"/>
        </w:rPr>
        <w:t>orally</w:t>
      </w:r>
      <w:r>
        <w:rPr>
          <w:u w:val="single" w:color="000000"/>
        </w:rPr>
        <w:t xml:space="preserve"> or</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writing,</w:t>
      </w:r>
      <w:r>
        <w:rPr>
          <w:spacing w:val="2"/>
          <w:u w:val="single" w:color="000000"/>
        </w:rPr>
        <w:t xml:space="preserve"> </w:t>
      </w:r>
      <w:r>
        <w:rPr>
          <w:u w:val="single" w:color="000000"/>
        </w:rPr>
        <w:t>to</w:t>
      </w:r>
      <w:r>
        <w:rPr>
          <w:spacing w:val="-3"/>
          <w:u w:val="single" w:color="000000"/>
        </w:rPr>
        <w:t xml:space="preserve"> </w:t>
      </w:r>
      <w:r>
        <w:rPr>
          <w:spacing w:val="-1"/>
          <w:u w:val="single" w:color="000000"/>
        </w:rPr>
        <w:t>the</w:t>
      </w:r>
      <w:r>
        <w:rPr>
          <w:spacing w:val="1"/>
          <w:u w:val="single" w:color="000000"/>
        </w:rPr>
        <w:t xml:space="preserve"> </w:t>
      </w:r>
      <w:r>
        <w:rPr>
          <w:spacing w:val="-1"/>
          <w:u w:val="single" w:color="000000"/>
        </w:rPr>
        <w:t>Executive</w:t>
      </w:r>
      <w:r>
        <w:rPr>
          <w:spacing w:val="53"/>
        </w:rPr>
        <w:t xml:space="preserve"> </w:t>
      </w:r>
      <w:r>
        <w:rPr>
          <w:spacing w:val="-1"/>
          <w:u w:val="single" w:color="000000"/>
        </w:rPr>
        <w:t xml:space="preserve">Director </w:t>
      </w:r>
      <w:r>
        <w:rPr>
          <w:u w:val="single" w:color="000000"/>
        </w:rPr>
        <w:t>or</w:t>
      </w:r>
      <w:r>
        <w:rPr>
          <w:spacing w:val="-2"/>
          <w:u w:val="single" w:color="000000"/>
        </w:rPr>
        <w:t xml:space="preserve"> </w:t>
      </w:r>
      <w:r>
        <w:rPr>
          <w:spacing w:val="-1"/>
          <w:u w:val="single" w:color="000000"/>
        </w:rPr>
        <w:t>board</w:t>
      </w:r>
      <w:r>
        <w:rPr>
          <w:spacing w:val="-2"/>
          <w:u w:val="single" w:color="000000"/>
        </w:rPr>
        <w:t xml:space="preserve"> staff,</w:t>
      </w:r>
      <w:r>
        <w:rPr>
          <w:u w:val="single" w:color="000000"/>
        </w:rPr>
        <w:t xml:space="preserve"> </w:t>
      </w:r>
      <w:r>
        <w:rPr>
          <w:spacing w:val="-1"/>
          <w:u w:val="single" w:color="000000"/>
        </w:rPr>
        <w:t>or,</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 xml:space="preserve">writing, </w:t>
      </w:r>
      <w:r>
        <w:rPr>
          <w:u w:val="single" w:color="000000"/>
        </w:rPr>
        <w:t xml:space="preserve">to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office.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28"/>
        </w:numPr>
        <w:tabs>
          <w:tab w:val="left" w:pos="293"/>
        </w:tabs>
        <w:ind w:left="292" w:hanging="192"/>
        <w:rPr>
          <w:b w:val="0"/>
          <w:bCs w:val="0"/>
          <w:u w:val="none"/>
        </w:rPr>
      </w:pPr>
      <w:bookmarkStart w:id="191" w:name="_bookmark190"/>
      <w:bookmarkEnd w:id="191"/>
      <w:r>
        <w:rPr>
          <w:u w:val="thick" w:color="000000"/>
        </w:rPr>
        <w:t>NCARB</w:t>
      </w:r>
    </w:p>
    <w:p w:rsidR="00E54FDC" w:rsidRDefault="006C1713">
      <w:pPr>
        <w:pStyle w:val="BodyText"/>
        <w:numPr>
          <w:ilvl w:val="1"/>
          <w:numId w:val="28"/>
        </w:numPr>
        <w:tabs>
          <w:tab w:val="left" w:pos="1181"/>
        </w:tabs>
        <w:spacing w:before="42" w:line="277" w:lineRule="auto"/>
        <w:ind w:right="985" w:firstLine="0"/>
      </w:pPr>
      <w:r>
        <w:pict>
          <v:group id="_x0000_s1264" style="position:absolute;left:0;text-align:left;margin-left:108pt;margin-top:14.55pt;width:384.7pt;height:.1pt;z-index:-129304;mso-position-horizontal-relative:page" coordorigin="2160,291" coordsize="7694,2">
            <v:shape id="_x0000_s1265" style="position:absolute;left:2160;top:291;width:7694;height:2" coordorigin="2160,291" coordsize="7694,0" path="m2160,291r7694,e" filled="f" strokeweight=".7pt">
              <v:path arrowok="t"/>
            </v:shape>
            <w10:wrap anchorx="page"/>
          </v:group>
        </w:pict>
      </w:r>
      <w:r w:rsidR="00A92D4B">
        <w:rPr>
          <w:spacing w:val="-1"/>
        </w:rPr>
        <w:t>The board shall</w:t>
      </w:r>
      <w:r w:rsidR="00A92D4B">
        <w:t xml:space="preserve"> </w:t>
      </w:r>
      <w:r w:rsidR="00A92D4B">
        <w:rPr>
          <w:spacing w:val="-1"/>
        </w:rPr>
        <w:t>maintain</w:t>
      </w:r>
      <w:r w:rsidR="00A92D4B">
        <w:t xml:space="preserve"> </w:t>
      </w:r>
      <w:r w:rsidR="00A92D4B">
        <w:rPr>
          <w:spacing w:val="-1"/>
        </w:rPr>
        <w:t>membership</w:t>
      </w:r>
      <w:r w:rsidR="00A92D4B">
        <w:rPr>
          <w:spacing w:val="1"/>
        </w:rPr>
        <w:t xml:space="preserve"> </w:t>
      </w:r>
      <w:r w:rsidR="00A92D4B">
        <w:rPr>
          <w:spacing w:val="-1"/>
        </w:rPr>
        <w:t>in</w:t>
      </w:r>
      <w:r w:rsidR="00A92D4B">
        <w:rPr>
          <w:spacing w:val="-2"/>
        </w:rPr>
        <w:t xml:space="preserve"> NCARB</w:t>
      </w:r>
      <w:r w:rsidR="00A92D4B">
        <w:rPr>
          <w:spacing w:val="-1"/>
        </w:rPr>
        <w:t xml:space="preserve"> and</w:t>
      </w:r>
      <w:r w:rsidR="00A92D4B">
        <w:rPr>
          <w:spacing w:val="-2"/>
        </w:rPr>
        <w:t xml:space="preserve"> </w:t>
      </w:r>
      <w:r w:rsidR="00A92D4B">
        <w:rPr>
          <w:spacing w:val="-1"/>
        </w:rPr>
        <w:t>shall pay</w:t>
      </w:r>
      <w:r w:rsidR="00A92D4B">
        <w:rPr>
          <w:spacing w:val="-2"/>
        </w:rPr>
        <w:t xml:space="preserve"> </w:t>
      </w:r>
      <w:r w:rsidR="00A92D4B">
        <w:rPr>
          <w:spacing w:val="-1"/>
        </w:rPr>
        <w:t>the</w:t>
      </w:r>
      <w:r w:rsidR="00A92D4B">
        <w:rPr>
          <w:spacing w:val="37"/>
        </w:rPr>
        <w:t xml:space="preserve"> </w:t>
      </w:r>
      <w:r w:rsidR="00A92D4B">
        <w:rPr>
          <w:spacing w:val="-1"/>
          <w:u w:val="single" w:color="000000"/>
        </w:rPr>
        <w:t>necessary</w:t>
      </w:r>
      <w:r w:rsidR="00A92D4B">
        <w:rPr>
          <w:spacing w:val="-2"/>
          <w:u w:val="single" w:color="000000"/>
        </w:rPr>
        <w:t xml:space="preserve"> </w:t>
      </w:r>
      <w:r w:rsidR="00A92D4B">
        <w:rPr>
          <w:spacing w:val="-1"/>
          <w:u w:val="single" w:color="000000"/>
        </w:rPr>
        <w:t>costs</w:t>
      </w:r>
      <w:r w:rsidR="00A92D4B">
        <w:rPr>
          <w:spacing w:val="-2"/>
          <w:u w:val="single" w:color="000000"/>
        </w:rPr>
        <w:t xml:space="preserve"> </w:t>
      </w:r>
      <w:r w:rsidR="00A92D4B">
        <w:rPr>
          <w:spacing w:val="-1"/>
          <w:u w:val="single" w:color="000000"/>
        </w:rPr>
        <w:t>thereof.</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1"/>
          <w:numId w:val="28"/>
        </w:numPr>
        <w:tabs>
          <w:tab w:val="left" w:pos="1181"/>
        </w:tabs>
        <w:spacing w:line="278" w:lineRule="auto"/>
        <w:ind w:right="434" w:firstLine="0"/>
      </w:pPr>
      <w:r>
        <w:pict>
          <v:group id="_x0000_s1262" style="position:absolute;left:0;text-align:left;margin-left:108pt;margin-top:15.45pt;width:413.85pt;height:.1pt;z-index:-129280;mso-position-horizontal-relative:page" coordorigin="2160,309" coordsize="8277,2">
            <v:shape id="_x0000_s1263" style="position:absolute;left:2160;top:309;width:8277;height:2" coordorigin="2160,309" coordsize="8277,0" path="m2160,309r8277,e" filled="f" strokeweight=".7pt">
              <v:path arrowok="t"/>
            </v:shape>
            <w10:wrap anchorx="page"/>
          </v:group>
        </w:pict>
      </w:r>
      <w:r w:rsidR="00A92D4B">
        <w:rPr>
          <w:spacing w:val="-1"/>
        </w:rPr>
        <w:t>The board shall</w:t>
      </w:r>
      <w:r w:rsidR="00A92D4B">
        <w:t xml:space="preserve"> </w:t>
      </w:r>
      <w:r w:rsidR="00A92D4B">
        <w:rPr>
          <w:spacing w:val="-1"/>
        </w:rPr>
        <w:t>maintain</w:t>
      </w:r>
      <w:r w:rsidR="00A92D4B">
        <w:rPr>
          <w:spacing w:val="1"/>
        </w:rPr>
        <w:t xml:space="preserve"> </w:t>
      </w:r>
      <w:r w:rsidR="00A92D4B">
        <w:rPr>
          <w:spacing w:val="-1"/>
        </w:rPr>
        <w:t>up-to-date information</w:t>
      </w:r>
      <w:r w:rsidR="00A92D4B">
        <w:t xml:space="preserve"> on </w:t>
      </w:r>
      <w:r w:rsidR="00A92D4B">
        <w:rPr>
          <w:spacing w:val="-2"/>
        </w:rPr>
        <w:t>the</w:t>
      </w:r>
      <w:r w:rsidR="00A92D4B">
        <w:rPr>
          <w:spacing w:val="-1"/>
        </w:rPr>
        <w:t xml:space="preserve"> recommended</w:t>
      </w:r>
      <w:r w:rsidR="00A92D4B">
        <w:rPr>
          <w:spacing w:val="33"/>
        </w:rPr>
        <w:t xml:space="preserve"> </w:t>
      </w:r>
      <w:r w:rsidR="00A92D4B">
        <w:rPr>
          <w:spacing w:val="-1"/>
          <w:u w:val="single" w:color="000000"/>
        </w:rPr>
        <w:t xml:space="preserve">polices </w:t>
      </w:r>
      <w:r w:rsidR="00A92D4B">
        <w:rPr>
          <w:spacing w:val="-2"/>
          <w:u w:val="single" w:color="000000"/>
        </w:rPr>
        <w:t>adopted</w:t>
      </w:r>
      <w:r w:rsidR="00A92D4B">
        <w:rPr>
          <w:spacing w:val="-1"/>
          <w:u w:val="single" w:color="000000"/>
        </w:rPr>
        <w:t xml:space="preserve"> from</w:t>
      </w:r>
      <w:r w:rsidR="00A92D4B">
        <w:rPr>
          <w:spacing w:val="-3"/>
          <w:u w:val="single" w:color="000000"/>
        </w:rPr>
        <w:t xml:space="preserve"> </w:t>
      </w:r>
      <w:r w:rsidR="00A92D4B">
        <w:rPr>
          <w:spacing w:val="-1"/>
          <w:u w:val="single" w:color="000000"/>
        </w:rPr>
        <w:t>time</w:t>
      </w:r>
      <w:r w:rsidR="00A92D4B">
        <w:rPr>
          <w:spacing w:val="1"/>
          <w:u w:val="single" w:color="000000"/>
        </w:rPr>
        <w:t xml:space="preserve"> </w:t>
      </w:r>
      <w:r w:rsidR="00A92D4B">
        <w:rPr>
          <w:u w:val="single" w:color="000000"/>
        </w:rPr>
        <w:t xml:space="preserve">to </w:t>
      </w:r>
      <w:r w:rsidR="00A92D4B">
        <w:rPr>
          <w:spacing w:val="-1"/>
          <w:u w:val="single" w:color="000000"/>
        </w:rPr>
        <w:t>time by</w:t>
      </w:r>
      <w:r w:rsidR="00A92D4B">
        <w:rPr>
          <w:spacing w:val="-2"/>
          <w:u w:val="single" w:color="000000"/>
        </w:rPr>
        <w:t xml:space="preserve"> </w:t>
      </w:r>
      <w:r w:rsidR="00A92D4B">
        <w:rPr>
          <w:spacing w:val="-1"/>
          <w:u w:val="single" w:color="000000"/>
        </w:rPr>
        <w:t>NCARB.</w:t>
      </w:r>
    </w:p>
    <w:p w:rsidR="00E54FDC" w:rsidRDefault="00E54FDC">
      <w:pPr>
        <w:rPr>
          <w:rFonts w:ascii="Century Gothic" w:eastAsia="Century Gothic" w:hAnsi="Century Gothic" w:cs="Century Gothic"/>
          <w:sz w:val="11"/>
          <w:szCs w:val="11"/>
        </w:rPr>
      </w:pPr>
    </w:p>
    <w:p w:rsidR="00E54FDC" w:rsidRDefault="006C1713">
      <w:pPr>
        <w:pStyle w:val="BodyText"/>
        <w:numPr>
          <w:ilvl w:val="1"/>
          <w:numId w:val="28"/>
        </w:numPr>
        <w:tabs>
          <w:tab w:val="left" w:pos="1181"/>
        </w:tabs>
        <w:spacing w:line="279" w:lineRule="auto"/>
        <w:ind w:right="324" w:firstLine="0"/>
      </w:pPr>
      <w:r>
        <w:pict>
          <v:group id="_x0000_s1260" style="position:absolute;left:0;text-align:left;margin-left:108pt;margin-top:15.45pt;width:419pt;height:.1pt;z-index:-129256;mso-position-horizontal-relative:page" coordorigin="2160,309" coordsize="8380,2">
            <v:shape id="_x0000_s1261" style="position:absolute;left:2160;top:309;width:8380;height:2" coordorigin="2160,309" coordsize="8380,0" path="m2160,309r8380,e" filled="f" strokeweight=".7pt">
              <v:path arrowok="t"/>
            </v:shape>
            <w10:wrap anchorx="page"/>
          </v:group>
        </w:pict>
      </w:r>
      <w:r w:rsidR="00A92D4B">
        <w:rPr>
          <w:spacing w:val="-1"/>
        </w:rPr>
        <w:t>The board shall</w:t>
      </w:r>
      <w:r w:rsidR="00A92D4B">
        <w:rPr>
          <w:spacing w:val="-2"/>
        </w:rPr>
        <w:t xml:space="preserve"> </w:t>
      </w:r>
      <w:r w:rsidR="00A92D4B">
        <w:rPr>
          <w:spacing w:val="-1"/>
        </w:rPr>
        <w:t>cooperate</w:t>
      </w:r>
      <w:r w:rsidR="00A92D4B">
        <w:rPr>
          <w:spacing w:val="-3"/>
        </w:rPr>
        <w:t xml:space="preserve"> </w:t>
      </w:r>
      <w:r w:rsidR="00A92D4B">
        <w:t xml:space="preserve">with </w:t>
      </w:r>
      <w:r w:rsidR="00A92D4B">
        <w:rPr>
          <w:spacing w:val="-1"/>
        </w:rPr>
        <w:t>NCARB in</w:t>
      </w:r>
      <w:r w:rsidR="00A92D4B">
        <w:rPr>
          <w:spacing w:val="-2"/>
        </w:rPr>
        <w:t xml:space="preserve"> </w:t>
      </w:r>
      <w:r w:rsidR="00A92D4B">
        <w:rPr>
          <w:spacing w:val="-1"/>
        </w:rPr>
        <w:t>establishing</w:t>
      </w:r>
      <w:r w:rsidR="00A92D4B">
        <w:rPr>
          <w:spacing w:val="-2"/>
        </w:rPr>
        <w:t xml:space="preserve"> </w:t>
      </w:r>
      <w:r w:rsidR="00A92D4B">
        <w:rPr>
          <w:spacing w:val="-1"/>
        </w:rPr>
        <w:t>uniform</w:t>
      </w:r>
      <w:r w:rsidR="00A92D4B">
        <w:rPr>
          <w:spacing w:val="-2"/>
        </w:rPr>
        <w:t xml:space="preserve"> </w:t>
      </w:r>
      <w:r w:rsidR="00A92D4B">
        <w:rPr>
          <w:spacing w:val="-1"/>
        </w:rPr>
        <w:t>standards</w:t>
      </w:r>
      <w:r w:rsidR="00A92D4B">
        <w:rPr>
          <w:spacing w:val="45"/>
        </w:rPr>
        <w:t xml:space="preserve"> </w:t>
      </w:r>
      <w:r w:rsidR="00A92D4B">
        <w:rPr>
          <w:u w:val="single" w:color="000000"/>
        </w:rPr>
        <w:t xml:space="preserve">of </w:t>
      </w:r>
      <w:r w:rsidR="00A92D4B">
        <w:rPr>
          <w:spacing w:val="-1"/>
          <w:u w:val="single" w:color="000000"/>
        </w:rPr>
        <w:t>architectural</w:t>
      </w:r>
      <w:r w:rsidR="00A92D4B">
        <w:rPr>
          <w:spacing w:val="-2"/>
          <w:u w:val="single" w:color="000000"/>
        </w:rPr>
        <w:t xml:space="preserve"> </w:t>
      </w:r>
      <w:r w:rsidR="00A92D4B">
        <w:rPr>
          <w:spacing w:val="-1"/>
          <w:u w:val="single" w:color="000000"/>
        </w:rPr>
        <w:t>registration</w:t>
      </w:r>
      <w:r w:rsidR="00A92D4B">
        <w:rPr>
          <w:u w:val="single" w:color="000000"/>
        </w:rPr>
        <w:t xml:space="preserve"> </w:t>
      </w:r>
      <w:r w:rsidR="00A92D4B">
        <w:rPr>
          <w:spacing w:val="-1"/>
          <w:u w:val="single" w:color="000000"/>
        </w:rPr>
        <w:t>throughout</w:t>
      </w:r>
      <w:r w:rsidR="00A92D4B">
        <w:rPr>
          <w:spacing w:val="-2"/>
          <w:u w:val="single" w:color="000000"/>
        </w:rPr>
        <w:t xml:space="preserve"> </w:t>
      </w:r>
      <w:r w:rsidR="00A92D4B">
        <w:rPr>
          <w:spacing w:val="-1"/>
          <w:u w:val="single" w:color="000000"/>
        </w:rPr>
        <w:t>the United</w:t>
      </w:r>
      <w:r w:rsidR="00A92D4B">
        <w:rPr>
          <w:spacing w:val="1"/>
          <w:u w:val="single" w:color="000000"/>
        </w:rPr>
        <w:t xml:space="preserve"> </w:t>
      </w:r>
      <w:r w:rsidR="00A92D4B">
        <w:rPr>
          <w:spacing w:val="-2"/>
          <w:u w:val="single" w:color="000000"/>
        </w:rPr>
        <w:t>States</w:t>
      </w:r>
      <w:r w:rsidR="00A92D4B">
        <w:rPr>
          <w:spacing w:val="-1"/>
          <w:u w:val="single" w:color="000000"/>
        </w:rPr>
        <w:t xml:space="preserve"> </w:t>
      </w:r>
      <w:r w:rsidR="00A92D4B">
        <w:rPr>
          <w:spacing w:val="-2"/>
          <w:u w:val="single" w:color="000000"/>
        </w:rPr>
        <w:t xml:space="preserve">and </w:t>
      </w:r>
      <w:r w:rsidR="00A92D4B">
        <w:rPr>
          <w:spacing w:val="-1"/>
          <w:u w:val="single" w:color="000000"/>
        </w:rPr>
        <w:t>abroad.</w:t>
      </w:r>
    </w:p>
    <w:p w:rsidR="00E54FDC" w:rsidRDefault="00E54FDC">
      <w:pPr>
        <w:spacing w:before="4"/>
        <w:rPr>
          <w:rFonts w:ascii="Century Gothic" w:eastAsia="Century Gothic" w:hAnsi="Century Gothic" w:cs="Century Gothic"/>
          <w:sz w:val="11"/>
          <w:szCs w:val="11"/>
        </w:rPr>
      </w:pPr>
    </w:p>
    <w:p w:rsidR="00E54FDC" w:rsidRDefault="00A92D4B">
      <w:pPr>
        <w:pStyle w:val="Heading5"/>
        <w:numPr>
          <w:ilvl w:val="0"/>
          <w:numId w:val="28"/>
        </w:numPr>
        <w:tabs>
          <w:tab w:val="left" w:pos="283"/>
        </w:tabs>
        <w:ind w:left="282" w:hanging="182"/>
        <w:rPr>
          <w:b w:val="0"/>
          <w:bCs w:val="0"/>
          <w:u w:val="none"/>
        </w:rPr>
      </w:pPr>
      <w:bookmarkStart w:id="192" w:name="_bookmark191"/>
      <w:bookmarkEnd w:id="192"/>
      <w:r>
        <w:rPr>
          <w:u w:val="thick" w:color="000000"/>
        </w:rPr>
        <w:t>CLARB</w:t>
      </w:r>
    </w:p>
    <w:p w:rsidR="00E54FDC" w:rsidRDefault="006C1713">
      <w:pPr>
        <w:pStyle w:val="BodyText"/>
        <w:numPr>
          <w:ilvl w:val="1"/>
          <w:numId w:val="28"/>
        </w:numPr>
        <w:tabs>
          <w:tab w:val="left" w:pos="1181"/>
        </w:tabs>
        <w:spacing w:before="42" w:line="279" w:lineRule="auto"/>
        <w:ind w:right="434" w:firstLine="0"/>
      </w:pPr>
      <w:r>
        <w:pict>
          <v:group id="_x0000_s1258" style="position:absolute;left:0;text-align:left;margin-left:108pt;margin-top:14.55pt;width:412.3pt;height:.1pt;z-index:-129232;mso-position-horizontal-relative:page" coordorigin="2160,291" coordsize="8246,2">
            <v:shape id="_x0000_s1259" style="position:absolute;left:2160;top:291;width:8246;height:2" coordorigin="2160,291" coordsize="8246,0" path="m2160,291r8246,e" filled="f" strokeweight=".7pt">
              <v:path arrowok="t"/>
            </v:shape>
            <w10:wrap anchorx="page"/>
          </v:group>
        </w:pict>
      </w:r>
      <w:r w:rsidR="00A92D4B">
        <w:rPr>
          <w:spacing w:val="-1"/>
        </w:rPr>
        <w:t>The board shall maintain</w:t>
      </w:r>
      <w:r w:rsidR="00A92D4B">
        <w:t xml:space="preserve"> </w:t>
      </w:r>
      <w:r w:rsidR="00A92D4B">
        <w:rPr>
          <w:spacing w:val="-1"/>
        </w:rPr>
        <w:t>membership</w:t>
      </w:r>
      <w:r w:rsidR="00A92D4B">
        <w:rPr>
          <w:spacing w:val="1"/>
        </w:rPr>
        <w:t xml:space="preserve"> </w:t>
      </w:r>
      <w:r w:rsidR="00A92D4B">
        <w:rPr>
          <w:spacing w:val="-1"/>
        </w:rPr>
        <w:t>in</w:t>
      </w:r>
      <w:r w:rsidR="00A92D4B">
        <w:rPr>
          <w:spacing w:val="-2"/>
        </w:rPr>
        <w:t xml:space="preserve"> </w:t>
      </w:r>
      <w:r w:rsidR="00A92D4B">
        <w:rPr>
          <w:spacing w:val="-1"/>
        </w:rPr>
        <w:t>CLARB</w:t>
      </w:r>
      <w:r w:rsidR="00A92D4B">
        <w:rPr>
          <w:spacing w:val="1"/>
        </w:rPr>
        <w:t xml:space="preserve"> </w:t>
      </w:r>
      <w:r w:rsidR="00A92D4B">
        <w:rPr>
          <w:spacing w:val="-2"/>
        </w:rPr>
        <w:t>and</w:t>
      </w:r>
      <w:r w:rsidR="00A92D4B">
        <w:rPr>
          <w:spacing w:val="-1"/>
        </w:rPr>
        <w:t xml:space="preserve"> pay</w:t>
      </w:r>
      <w:r w:rsidR="00A92D4B">
        <w:rPr>
          <w:spacing w:val="-2"/>
        </w:rPr>
        <w:t xml:space="preserve"> </w:t>
      </w:r>
      <w:r w:rsidR="00A92D4B">
        <w:rPr>
          <w:spacing w:val="-1"/>
        </w:rPr>
        <w:t>the necessary</w:t>
      </w:r>
      <w:r w:rsidR="00A92D4B">
        <w:rPr>
          <w:spacing w:val="31"/>
        </w:rPr>
        <w:t xml:space="preserve"> </w:t>
      </w:r>
      <w:r w:rsidR="00A92D4B">
        <w:rPr>
          <w:u w:val="single" w:color="000000"/>
        </w:rPr>
        <w:t>costs</w:t>
      </w:r>
      <w:r w:rsidR="00A92D4B">
        <w:rPr>
          <w:spacing w:val="-2"/>
          <w:u w:val="single" w:color="000000"/>
        </w:rPr>
        <w:t xml:space="preserve"> </w:t>
      </w:r>
      <w:r w:rsidR="00A92D4B">
        <w:rPr>
          <w:spacing w:val="-1"/>
          <w:u w:val="single" w:color="000000"/>
        </w:rPr>
        <w:t>thereof.</w:t>
      </w:r>
    </w:p>
    <w:p w:rsidR="00E54FDC" w:rsidRDefault="00E54FDC">
      <w:pPr>
        <w:spacing w:before="11"/>
        <w:rPr>
          <w:rFonts w:ascii="Century Gothic" w:eastAsia="Century Gothic" w:hAnsi="Century Gothic" w:cs="Century Gothic"/>
          <w:sz w:val="10"/>
          <w:szCs w:val="10"/>
        </w:rPr>
      </w:pPr>
    </w:p>
    <w:p w:rsidR="00E54FDC" w:rsidRDefault="006C1713">
      <w:pPr>
        <w:pStyle w:val="BodyText"/>
        <w:numPr>
          <w:ilvl w:val="1"/>
          <w:numId w:val="28"/>
        </w:numPr>
        <w:tabs>
          <w:tab w:val="left" w:pos="1181"/>
        </w:tabs>
        <w:spacing w:line="277" w:lineRule="auto"/>
        <w:ind w:right="507" w:firstLine="0"/>
      </w:pPr>
      <w:r>
        <w:pict>
          <v:group id="_x0000_s1256" style="position:absolute;left:0;text-align:left;margin-left:108pt;margin-top:15.45pt;width:410.6pt;height:.1pt;z-index:-129208;mso-position-horizontal-relative:page" coordorigin="2160,309" coordsize="8212,2">
            <v:shape id="_x0000_s1257" style="position:absolute;left:2160;top:309;width:8212;height:2" coordorigin="2160,309" coordsize="8212,0" path="m2160,309r8212,e" filled="f" strokeweight=".7pt">
              <v:path arrowok="t"/>
            </v:shape>
            <w10:wrap anchorx="page"/>
          </v:group>
        </w:pict>
      </w:r>
      <w:r w:rsidR="00A92D4B">
        <w:rPr>
          <w:spacing w:val="-1"/>
        </w:rPr>
        <w:t>The board shall</w:t>
      </w:r>
      <w:r w:rsidR="00A92D4B">
        <w:t xml:space="preserve"> </w:t>
      </w:r>
      <w:r w:rsidR="00A92D4B">
        <w:rPr>
          <w:spacing w:val="-1"/>
        </w:rPr>
        <w:t>maintain</w:t>
      </w:r>
      <w:r w:rsidR="00A92D4B">
        <w:t xml:space="preserve"> </w:t>
      </w:r>
      <w:r w:rsidR="00A92D4B">
        <w:rPr>
          <w:spacing w:val="-1"/>
        </w:rPr>
        <w:t>up-to-date information</w:t>
      </w:r>
      <w:r w:rsidR="00A92D4B">
        <w:t xml:space="preserve"> of </w:t>
      </w:r>
      <w:r w:rsidR="00A92D4B">
        <w:rPr>
          <w:spacing w:val="-1"/>
        </w:rPr>
        <w:t>the recommended</w:t>
      </w:r>
      <w:r w:rsidR="00A92D4B">
        <w:rPr>
          <w:spacing w:val="31"/>
        </w:rPr>
        <w:t xml:space="preserve"> </w:t>
      </w:r>
      <w:r w:rsidR="00A92D4B">
        <w:rPr>
          <w:spacing w:val="-1"/>
          <w:u w:val="single" w:color="000000"/>
        </w:rPr>
        <w:t xml:space="preserve">polices </w:t>
      </w:r>
      <w:r w:rsidR="00A92D4B">
        <w:rPr>
          <w:spacing w:val="-2"/>
          <w:u w:val="single" w:color="000000"/>
        </w:rPr>
        <w:t>adopted</w:t>
      </w:r>
      <w:r w:rsidR="00A92D4B">
        <w:rPr>
          <w:spacing w:val="-1"/>
          <w:u w:val="single" w:color="000000"/>
        </w:rPr>
        <w:t xml:space="preserve"> from</w:t>
      </w:r>
      <w:r w:rsidR="00A92D4B">
        <w:rPr>
          <w:spacing w:val="-3"/>
          <w:u w:val="single" w:color="000000"/>
        </w:rPr>
        <w:t xml:space="preserve"> </w:t>
      </w:r>
      <w:r w:rsidR="00A92D4B">
        <w:rPr>
          <w:spacing w:val="-1"/>
          <w:u w:val="single" w:color="000000"/>
        </w:rPr>
        <w:t>time</w:t>
      </w:r>
      <w:r w:rsidR="00A92D4B">
        <w:rPr>
          <w:spacing w:val="1"/>
          <w:u w:val="single" w:color="000000"/>
        </w:rPr>
        <w:t xml:space="preserve"> </w:t>
      </w:r>
      <w:r w:rsidR="00A92D4B">
        <w:rPr>
          <w:u w:val="single" w:color="000000"/>
        </w:rPr>
        <w:t xml:space="preserve">to </w:t>
      </w:r>
      <w:r w:rsidR="00A92D4B">
        <w:rPr>
          <w:spacing w:val="-1"/>
          <w:u w:val="single" w:color="000000"/>
        </w:rPr>
        <w:t>time by</w:t>
      </w:r>
      <w:r w:rsidR="00A92D4B">
        <w:rPr>
          <w:spacing w:val="-2"/>
          <w:u w:val="single" w:color="000000"/>
        </w:rPr>
        <w:t xml:space="preserve"> CLARB.</w:t>
      </w:r>
    </w:p>
    <w:p w:rsidR="00E54FDC" w:rsidRDefault="00E54FDC">
      <w:pPr>
        <w:spacing w:before="4"/>
        <w:rPr>
          <w:rFonts w:ascii="Century Gothic" w:eastAsia="Century Gothic" w:hAnsi="Century Gothic" w:cs="Century Gothic"/>
          <w:sz w:val="11"/>
          <w:szCs w:val="11"/>
        </w:rPr>
      </w:pPr>
    </w:p>
    <w:p w:rsidR="00E54FDC" w:rsidRDefault="006C1713">
      <w:pPr>
        <w:pStyle w:val="BodyText"/>
        <w:numPr>
          <w:ilvl w:val="1"/>
          <w:numId w:val="28"/>
        </w:numPr>
        <w:tabs>
          <w:tab w:val="left" w:pos="1181"/>
        </w:tabs>
        <w:spacing w:line="277" w:lineRule="auto"/>
        <w:ind w:right="114" w:firstLine="0"/>
      </w:pPr>
      <w:r>
        <w:pict>
          <v:group id="_x0000_s1254" style="position:absolute;left:0;text-align:left;margin-left:108pt;margin-top:15.45pt;width:428.15pt;height:.1pt;z-index:-129184;mso-position-horizontal-relative:page" coordorigin="2160,309" coordsize="8563,2">
            <v:shape id="_x0000_s1255" style="position:absolute;left:2160;top:309;width:8563;height:2" coordorigin="2160,309" coordsize="8563,0" path="m2160,309r8563,e" filled="f" strokeweight=".7pt">
              <v:path arrowok="t"/>
            </v:shape>
            <w10:wrap anchorx="page"/>
          </v:group>
        </w:pict>
      </w:r>
      <w:r w:rsidR="00A92D4B">
        <w:rPr>
          <w:spacing w:val="-1"/>
        </w:rPr>
        <w:t>The board shall</w:t>
      </w:r>
      <w:r w:rsidR="00A92D4B">
        <w:rPr>
          <w:spacing w:val="-2"/>
        </w:rPr>
        <w:t xml:space="preserve"> </w:t>
      </w:r>
      <w:r w:rsidR="00A92D4B">
        <w:rPr>
          <w:spacing w:val="-1"/>
        </w:rPr>
        <w:t>cooperate</w:t>
      </w:r>
      <w:r w:rsidR="00A92D4B">
        <w:rPr>
          <w:spacing w:val="-3"/>
        </w:rPr>
        <w:t xml:space="preserve"> </w:t>
      </w:r>
      <w:r w:rsidR="00A92D4B">
        <w:t xml:space="preserve">with </w:t>
      </w:r>
      <w:r w:rsidR="00A92D4B">
        <w:rPr>
          <w:spacing w:val="-1"/>
        </w:rPr>
        <w:t>CLARB in</w:t>
      </w:r>
      <w:r w:rsidR="00A92D4B">
        <w:t xml:space="preserve"> </w:t>
      </w:r>
      <w:r w:rsidR="00A92D4B">
        <w:rPr>
          <w:spacing w:val="-1"/>
        </w:rPr>
        <w:t>established uniform</w:t>
      </w:r>
      <w:r w:rsidR="00A92D4B">
        <w:rPr>
          <w:spacing w:val="-2"/>
        </w:rPr>
        <w:t xml:space="preserve"> </w:t>
      </w:r>
      <w:r w:rsidR="00A92D4B">
        <w:rPr>
          <w:spacing w:val="-1"/>
        </w:rPr>
        <w:t>standards</w:t>
      </w:r>
      <w:r w:rsidR="00A92D4B">
        <w:rPr>
          <w:spacing w:val="4"/>
        </w:rPr>
        <w:t xml:space="preserve"> </w:t>
      </w:r>
      <w:r w:rsidR="00A92D4B">
        <w:t>of</w:t>
      </w:r>
      <w:r w:rsidR="00A92D4B">
        <w:rPr>
          <w:spacing w:val="39"/>
        </w:rPr>
        <w:t xml:space="preserve"> </w:t>
      </w:r>
      <w:r w:rsidR="00A92D4B">
        <w:rPr>
          <w:spacing w:val="-1"/>
          <w:u w:val="single" w:color="000000"/>
        </w:rPr>
        <w:t>landscape architectural</w:t>
      </w:r>
      <w:r w:rsidR="00A92D4B">
        <w:rPr>
          <w:u w:val="single" w:color="000000"/>
        </w:rPr>
        <w:t xml:space="preserve"> </w:t>
      </w:r>
      <w:r w:rsidR="00A92D4B">
        <w:rPr>
          <w:spacing w:val="-1"/>
          <w:u w:val="single" w:color="000000"/>
        </w:rPr>
        <w:t>registration</w:t>
      </w:r>
      <w:r w:rsidR="00A92D4B">
        <w:rPr>
          <w:u w:val="single" w:color="000000"/>
        </w:rPr>
        <w:t xml:space="preserve"> </w:t>
      </w:r>
      <w:r w:rsidR="00A92D4B">
        <w:rPr>
          <w:spacing w:val="-1"/>
          <w:u w:val="single" w:color="000000"/>
        </w:rPr>
        <w:t>throughout</w:t>
      </w:r>
      <w:r w:rsidR="00A92D4B">
        <w:rPr>
          <w:u w:val="single" w:color="000000"/>
        </w:rPr>
        <w:t xml:space="preserve"> </w:t>
      </w:r>
      <w:r w:rsidR="00A92D4B">
        <w:rPr>
          <w:spacing w:val="-1"/>
          <w:u w:val="single" w:color="000000"/>
        </w:rPr>
        <w:t>the United</w:t>
      </w:r>
      <w:r w:rsidR="00A92D4B">
        <w:rPr>
          <w:spacing w:val="-2"/>
          <w:u w:val="single" w:color="000000"/>
        </w:rPr>
        <w:t xml:space="preserve"> </w:t>
      </w:r>
      <w:r w:rsidR="00A92D4B">
        <w:rPr>
          <w:spacing w:val="-1"/>
          <w:u w:val="single" w:color="000000"/>
        </w:rPr>
        <w:t>States and</w:t>
      </w:r>
      <w:r w:rsidR="00A92D4B">
        <w:rPr>
          <w:u w:val="single" w:color="000000"/>
        </w:rPr>
        <w:t xml:space="preserve"> </w:t>
      </w:r>
      <w:r w:rsidR="00A92D4B">
        <w:rPr>
          <w:spacing w:val="-2"/>
          <w:u w:val="single" w:color="000000"/>
        </w:rPr>
        <w:t>abroad.</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28"/>
        </w:numPr>
        <w:tabs>
          <w:tab w:val="left" w:pos="370"/>
        </w:tabs>
        <w:ind w:left="369" w:hanging="269"/>
        <w:rPr>
          <w:b w:val="0"/>
          <w:bCs w:val="0"/>
          <w:u w:val="none"/>
        </w:rPr>
      </w:pPr>
      <w:bookmarkStart w:id="193" w:name="_bookmark192"/>
      <w:bookmarkEnd w:id="193"/>
      <w:r>
        <w:rPr>
          <w:u w:val="thick" w:color="000000"/>
        </w:rPr>
        <w:t>CIDQ</w:t>
      </w:r>
    </w:p>
    <w:p w:rsidR="00E54FDC" w:rsidRDefault="006C1713">
      <w:pPr>
        <w:pStyle w:val="BodyText"/>
        <w:numPr>
          <w:ilvl w:val="1"/>
          <w:numId w:val="28"/>
        </w:numPr>
        <w:tabs>
          <w:tab w:val="left" w:pos="1181"/>
        </w:tabs>
        <w:spacing w:before="42" w:line="277" w:lineRule="auto"/>
        <w:ind w:right="570" w:firstLine="0"/>
      </w:pPr>
      <w:r>
        <w:pict>
          <v:group id="_x0000_s1252" style="position:absolute;left:0;text-align:left;margin-left:108pt;margin-top:14.55pt;width:406.15pt;height:.1pt;z-index:-129160;mso-position-horizontal-relative:page" coordorigin="2160,291" coordsize="8123,2">
            <v:shape id="_x0000_s1253" style="position:absolute;left:2160;top:291;width:8123;height:2" coordorigin="2160,291" coordsize="8123,0" path="m2160,291r8123,e" filled="f" strokeweight=".7pt">
              <v:path arrowok="t"/>
            </v:shape>
            <w10:wrap anchorx="page"/>
          </v:group>
        </w:pict>
      </w:r>
      <w:r w:rsidR="00A92D4B">
        <w:rPr>
          <w:spacing w:val="-1"/>
        </w:rPr>
        <w:t>The board shall</w:t>
      </w:r>
      <w:r w:rsidR="00A92D4B">
        <w:t xml:space="preserve"> </w:t>
      </w:r>
      <w:r w:rsidR="00A92D4B">
        <w:rPr>
          <w:spacing w:val="-1"/>
        </w:rPr>
        <w:t>maintain</w:t>
      </w:r>
      <w:r w:rsidR="00A92D4B">
        <w:t xml:space="preserve"> </w:t>
      </w:r>
      <w:r w:rsidR="00A92D4B">
        <w:rPr>
          <w:spacing w:val="-1"/>
        </w:rPr>
        <w:t>membership</w:t>
      </w:r>
      <w:r w:rsidR="00A92D4B">
        <w:rPr>
          <w:spacing w:val="1"/>
        </w:rPr>
        <w:t xml:space="preserve"> </w:t>
      </w:r>
      <w:r w:rsidR="00A92D4B">
        <w:rPr>
          <w:spacing w:val="-1"/>
        </w:rPr>
        <w:t>in</w:t>
      </w:r>
      <w:r w:rsidR="00A92D4B">
        <w:rPr>
          <w:spacing w:val="-2"/>
        </w:rPr>
        <w:t xml:space="preserve"> </w:t>
      </w:r>
      <w:r w:rsidR="00A92D4B">
        <w:rPr>
          <w:spacing w:val="-1"/>
        </w:rPr>
        <w:t>CIDQ</w:t>
      </w:r>
      <w:r w:rsidR="00A92D4B">
        <w:rPr>
          <w:spacing w:val="-2"/>
        </w:rPr>
        <w:t xml:space="preserve"> </w:t>
      </w:r>
      <w:r w:rsidR="00A92D4B">
        <w:rPr>
          <w:spacing w:val="-1"/>
        </w:rPr>
        <w:t>and</w:t>
      </w:r>
      <w:r w:rsidR="00A92D4B">
        <w:rPr>
          <w:spacing w:val="-2"/>
        </w:rPr>
        <w:t xml:space="preserve"> </w:t>
      </w:r>
      <w:r w:rsidR="00A92D4B">
        <w:rPr>
          <w:spacing w:val="-1"/>
        </w:rPr>
        <w:t>pay</w:t>
      </w:r>
      <w:r w:rsidR="00A92D4B">
        <w:t xml:space="preserve"> </w:t>
      </w:r>
      <w:r w:rsidR="00A92D4B">
        <w:rPr>
          <w:spacing w:val="-2"/>
        </w:rPr>
        <w:t>the</w:t>
      </w:r>
      <w:r w:rsidR="00A92D4B">
        <w:rPr>
          <w:spacing w:val="1"/>
        </w:rPr>
        <w:t xml:space="preserve"> </w:t>
      </w:r>
      <w:r w:rsidR="00A92D4B">
        <w:rPr>
          <w:spacing w:val="-2"/>
        </w:rPr>
        <w:t>necessary</w:t>
      </w:r>
      <w:r w:rsidR="00A92D4B">
        <w:rPr>
          <w:spacing w:val="47"/>
        </w:rPr>
        <w:t xml:space="preserve"> </w:t>
      </w:r>
      <w:r w:rsidR="00A92D4B">
        <w:rPr>
          <w:u w:val="single" w:color="000000"/>
        </w:rPr>
        <w:t>costs</w:t>
      </w:r>
      <w:r w:rsidR="00A92D4B">
        <w:rPr>
          <w:spacing w:val="-2"/>
          <w:u w:val="single" w:color="000000"/>
        </w:rPr>
        <w:t xml:space="preserve"> </w:t>
      </w:r>
      <w:r w:rsidR="00A92D4B">
        <w:rPr>
          <w:spacing w:val="-1"/>
          <w:u w:val="single" w:color="000000"/>
        </w:rPr>
        <w:t>thereof.</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1"/>
          <w:numId w:val="28"/>
        </w:numPr>
        <w:tabs>
          <w:tab w:val="left" w:pos="1181"/>
        </w:tabs>
        <w:spacing w:line="277" w:lineRule="auto"/>
        <w:ind w:right="507" w:firstLine="0"/>
      </w:pPr>
      <w:r>
        <w:pict>
          <v:group id="_x0000_s1250" style="position:absolute;left:0;text-align:left;margin-left:108pt;margin-top:15.45pt;width:410.6pt;height:.1pt;z-index:-129136;mso-position-horizontal-relative:page" coordorigin="2160,309" coordsize="8212,2">
            <v:shape id="_x0000_s1251" style="position:absolute;left:2160;top:309;width:8212;height:2" coordorigin="2160,309" coordsize="8212,0" path="m2160,309r8212,e" filled="f" strokeweight=".7pt">
              <v:path arrowok="t"/>
            </v:shape>
            <w10:wrap anchorx="page"/>
          </v:group>
        </w:pict>
      </w:r>
      <w:r w:rsidR="00A92D4B">
        <w:rPr>
          <w:spacing w:val="-1"/>
        </w:rPr>
        <w:t>The board shall</w:t>
      </w:r>
      <w:r w:rsidR="00A92D4B">
        <w:t xml:space="preserve"> </w:t>
      </w:r>
      <w:r w:rsidR="00A92D4B">
        <w:rPr>
          <w:spacing w:val="-1"/>
        </w:rPr>
        <w:t>maintain</w:t>
      </w:r>
      <w:r w:rsidR="00A92D4B">
        <w:t xml:space="preserve"> </w:t>
      </w:r>
      <w:r w:rsidR="00A92D4B">
        <w:rPr>
          <w:spacing w:val="-1"/>
        </w:rPr>
        <w:t>up-to-date information</w:t>
      </w:r>
      <w:r w:rsidR="00A92D4B">
        <w:t xml:space="preserve"> of </w:t>
      </w:r>
      <w:r w:rsidR="00A92D4B">
        <w:rPr>
          <w:spacing w:val="-1"/>
        </w:rPr>
        <w:t>the recommended</w:t>
      </w:r>
      <w:r w:rsidR="00A92D4B">
        <w:rPr>
          <w:spacing w:val="31"/>
        </w:rPr>
        <w:t xml:space="preserve"> </w:t>
      </w:r>
      <w:r w:rsidR="00A92D4B">
        <w:rPr>
          <w:spacing w:val="-1"/>
          <w:u w:val="single" w:color="000000"/>
        </w:rPr>
        <w:t xml:space="preserve">polices </w:t>
      </w:r>
      <w:r w:rsidR="00A92D4B">
        <w:rPr>
          <w:spacing w:val="-2"/>
          <w:u w:val="single" w:color="000000"/>
        </w:rPr>
        <w:t>adopted</w:t>
      </w:r>
      <w:r w:rsidR="00A92D4B">
        <w:rPr>
          <w:spacing w:val="-1"/>
          <w:u w:val="single" w:color="000000"/>
        </w:rPr>
        <w:t xml:space="preserve"> from</w:t>
      </w:r>
      <w:r w:rsidR="00A92D4B">
        <w:rPr>
          <w:spacing w:val="-3"/>
          <w:u w:val="single" w:color="000000"/>
        </w:rPr>
        <w:t xml:space="preserve"> </w:t>
      </w:r>
      <w:r w:rsidR="00A92D4B">
        <w:rPr>
          <w:spacing w:val="-1"/>
          <w:u w:val="single" w:color="000000"/>
        </w:rPr>
        <w:t>time</w:t>
      </w:r>
      <w:r w:rsidR="00A92D4B">
        <w:rPr>
          <w:spacing w:val="1"/>
          <w:u w:val="single" w:color="000000"/>
        </w:rPr>
        <w:t xml:space="preserve"> </w:t>
      </w:r>
      <w:r w:rsidR="00A92D4B">
        <w:rPr>
          <w:u w:val="single" w:color="000000"/>
        </w:rPr>
        <w:t xml:space="preserve">to </w:t>
      </w:r>
      <w:r w:rsidR="00A92D4B">
        <w:rPr>
          <w:spacing w:val="-1"/>
          <w:u w:val="single" w:color="000000"/>
        </w:rPr>
        <w:t>time by</w:t>
      </w:r>
      <w:r w:rsidR="00A92D4B">
        <w:rPr>
          <w:spacing w:val="-2"/>
          <w:u w:val="single" w:color="000000"/>
        </w:rPr>
        <w:t xml:space="preserve"> </w:t>
      </w:r>
      <w:r w:rsidR="00A92D4B">
        <w:rPr>
          <w:spacing w:val="-1"/>
          <w:u w:val="single" w:color="000000"/>
        </w:rPr>
        <w:t>CIDQ.</w:t>
      </w:r>
    </w:p>
    <w:p w:rsidR="00E54FDC" w:rsidRDefault="00E54FDC">
      <w:pPr>
        <w:spacing w:before="1"/>
        <w:rPr>
          <w:rFonts w:ascii="Century Gothic" w:eastAsia="Century Gothic" w:hAnsi="Century Gothic" w:cs="Century Gothic"/>
          <w:sz w:val="11"/>
          <w:szCs w:val="11"/>
        </w:rPr>
      </w:pPr>
    </w:p>
    <w:p w:rsidR="00E54FDC" w:rsidRDefault="006C1713">
      <w:pPr>
        <w:pStyle w:val="BodyText"/>
        <w:numPr>
          <w:ilvl w:val="1"/>
          <w:numId w:val="28"/>
        </w:numPr>
        <w:tabs>
          <w:tab w:val="left" w:pos="1181"/>
        </w:tabs>
        <w:spacing w:line="279" w:lineRule="auto"/>
        <w:ind w:right="238" w:firstLine="0"/>
      </w:pPr>
      <w:r>
        <w:pict>
          <v:group id="_x0000_s1248" style="position:absolute;left:0;text-align:left;margin-left:108pt;margin-top:15.45pt;width:422.15pt;height:.1pt;z-index:-129112;mso-position-horizontal-relative:page" coordorigin="2160,309" coordsize="8443,2">
            <v:shape id="_x0000_s1249" style="position:absolute;left:2160;top:309;width:8443;height:2" coordorigin="2160,309" coordsize="8443,0" path="m2160,309r8443,e" filled="f" strokeweight=".7pt">
              <v:path arrowok="t"/>
            </v:shape>
            <w10:wrap anchorx="page"/>
          </v:group>
        </w:pict>
      </w:r>
      <w:r w:rsidR="00A92D4B">
        <w:rPr>
          <w:spacing w:val="-1"/>
        </w:rPr>
        <w:t>The board shall</w:t>
      </w:r>
      <w:r w:rsidR="00A92D4B">
        <w:rPr>
          <w:spacing w:val="-2"/>
        </w:rPr>
        <w:t xml:space="preserve"> </w:t>
      </w:r>
      <w:r w:rsidR="00A92D4B">
        <w:rPr>
          <w:spacing w:val="-1"/>
        </w:rPr>
        <w:t>cooperate</w:t>
      </w:r>
      <w:r w:rsidR="00A92D4B">
        <w:rPr>
          <w:spacing w:val="-3"/>
        </w:rPr>
        <w:t xml:space="preserve"> </w:t>
      </w:r>
      <w:r w:rsidR="00A92D4B">
        <w:t xml:space="preserve">with </w:t>
      </w:r>
      <w:r w:rsidR="00A92D4B">
        <w:rPr>
          <w:spacing w:val="-1"/>
        </w:rPr>
        <w:t>CIDQ</w:t>
      </w:r>
      <w:r w:rsidR="00A92D4B">
        <w:t xml:space="preserve"> </w:t>
      </w:r>
      <w:r w:rsidR="00A92D4B">
        <w:rPr>
          <w:spacing w:val="-1"/>
        </w:rPr>
        <w:t>in</w:t>
      </w:r>
      <w:r w:rsidR="00A92D4B">
        <w:rPr>
          <w:spacing w:val="-2"/>
        </w:rPr>
        <w:t xml:space="preserve"> </w:t>
      </w:r>
      <w:r w:rsidR="00A92D4B">
        <w:rPr>
          <w:spacing w:val="-1"/>
        </w:rPr>
        <w:t>established uniform</w:t>
      </w:r>
      <w:r w:rsidR="00A92D4B">
        <w:rPr>
          <w:spacing w:val="-2"/>
        </w:rPr>
        <w:t xml:space="preserve"> </w:t>
      </w:r>
      <w:r w:rsidR="00A92D4B">
        <w:rPr>
          <w:spacing w:val="-1"/>
        </w:rPr>
        <w:t xml:space="preserve">standards </w:t>
      </w:r>
      <w:r w:rsidR="00A92D4B">
        <w:t>of</w:t>
      </w:r>
      <w:r w:rsidR="00A92D4B">
        <w:rPr>
          <w:spacing w:val="43"/>
        </w:rPr>
        <w:t xml:space="preserve"> </w:t>
      </w:r>
      <w:r w:rsidR="00A92D4B">
        <w:rPr>
          <w:spacing w:val="-1"/>
          <w:u w:val="single" w:color="000000"/>
        </w:rPr>
        <w:t>interior</w:t>
      </w:r>
      <w:r w:rsidR="00A92D4B">
        <w:rPr>
          <w:spacing w:val="1"/>
          <w:u w:val="single" w:color="000000"/>
        </w:rPr>
        <w:t xml:space="preserve"> </w:t>
      </w:r>
      <w:r w:rsidR="00A92D4B">
        <w:rPr>
          <w:spacing w:val="-1"/>
          <w:u w:val="single" w:color="000000"/>
        </w:rPr>
        <w:t>design</w:t>
      </w:r>
      <w:r w:rsidR="00A92D4B">
        <w:rPr>
          <w:spacing w:val="-2"/>
          <w:u w:val="single" w:color="000000"/>
        </w:rPr>
        <w:t xml:space="preserve"> </w:t>
      </w:r>
      <w:r w:rsidR="00A92D4B">
        <w:rPr>
          <w:spacing w:val="-1"/>
          <w:u w:val="single" w:color="000000"/>
        </w:rPr>
        <w:t>registration</w:t>
      </w:r>
      <w:r w:rsidR="00A92D4B">
        <w:rPr>
          <w:u w:val="single" w:color="000000"/>
        </w:rPr>
        <w:t xml:space="preserve"> </w:t>
      </w:r>
      <w:r w:rsidR="00A92D4B">
        <w:rPr>
          <w:spacing w:val="-1"/>
          <w:u w:val="single" w:color="000000"/>
        </w:rPr>
        <w:t>throughout</w:t>
      </w:r>
      <w:r w:rsidR="00A92D4B">
        <w:rPr>
          <w:spacing w:val="-2"/>
          <w:u w:val="single" w:color="000000"/>
        </w:rPr>
        <w:t xml:space="preserve"> </w:t>
      </w:r>
      <w:r w:rsidR="00A92D4B">
        <w:rPr>
          <w:spacing w:val="-1"/>
          <w:u w:val="single" w:color="000000"/>
        </w:rPr>
        <w:t>the United</w:t>
      </w:r>
      <w:r w:rsidR="00A92D4B">
        <w:rPr>
          <w:spacing w:val="-2"/>
          <w:u w:val="single" w:color="000000"/>
        </w:rPr>
        <w:t xml:space="preserve"> </w:t>
      </w:r>
      <w:r w:rsidR="00A92D4B">
        <w:rPr>
          <w:spacing w:val="-1"/>
          <w:u w:val="single" w:color="000000"/>
        </w:rPr>
        <w:t>States and</w:t>
      </w:r>
      <w:r w:rsidR="00A92D4B">
        <w:rPr>
          <w:spacing w:val="-2"/>
          <w:u w:val="single" w:color="000000"/>
        </w:rPr>
        <w:t xml:space="preserve"> </w:t>
      </w:r>
      <w:r w:rsidR="00A92D4B">
        <w:rPr>
          <w:spacing w:val="-1"/>
          <w:u w:val="single" w:color="000000"/>
        </w:rPr>
        <w:t>abroad.</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7"/>
        <w:rPr>
          <w:rFonts w:ascii="Century Gothic" w:eastAsia="Century Gothic" w:hAnsi="Century Gothic" w:cs="Century Gothic"/>
          <w:sz w:val="29"/>
          <w:szCs w:val="29"/>
        </w:rPr>
      </w:pPr>
    </w:p>
    <w:p w:rsidR="00E54FDC" w:rsidRDefault="00A92D4B">
      <w:pPr>
        <w:pStyle w:val="BodyText"/>
        <w:ind w:left="4259" w:right="4556"/>
        <w:jc w:val="center"/>
      </w:pPr>
      <w:r>
        <w:t>10</w:t>
      </w:r>
    </w:p>
    <w:p w:rsidR="00E54FDC" w:rsidRDefault="00E54FDC">
      <w:pPr>
        <w:jc w:val="center"/>
        <w:sectPr w:rsidR="00E54FDC">
          <w:pgSz w:w="12240" w:h="15840"/>
          <w:pgMar w:top="1400" w:right="1400" w:bottom="280" w:left="1700" w:header="720" w:footer="720" w:gutter="0"/>
          <w:cols w:space="720"/>
        </w:sectPr>
      </w:pPr>
    </w:p>
    <w:p w:rsidR="00E54FDC" w:rsidRDefault="00A92D4B">
      <w:pPr>
        <w:pStyle w:val="Heading4"/>
        <w:spacing w:before="19"/>
        <w:ind w:left="2746" w:right="2883"/>
        <w:jc w:val="center"/>
        <w:rPr>
          <w:b w:val="0"/>
          <w:bCs w:val="0"/>
          <w:u w:val="none"/>
        </w:rPr>
      </w:pPr>
      <w:bookmarkStart w:id="194" w:name="_bookmark193"/>
      <w:bookmarkEnd w:id="194"/>
      <w:r>
        <w:rPr>
          <w:spacing w:val="-1"/>
          <w:u w:val="thick" w:color="000000"/>
        </w:rPr>
        <w:lastRenderedPageBreak/>
        <w:t>SECTION</w:t>
      </w:r>
      <w:r>
        <w:rPr>
          <w:u w:val="thick" w:color="000000"/>
        </w:rPr>
        <w:t xml:space="preserve"> </w:t>
      </w:r>
      <w:r>
        <w:rPr>
          <w:spacing w:val="-1"/>
          <w:u w:val="thick" w:color="000000"/>
        </w:rPr>
        <w:t>III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337"/>
        <w:rPr>
          <w:rFonts w:ascii="Century Gothic" w:eastAsia="Century Gothic" w:hAnsi="Century Gothic" w:cs="Century Gothic"/>
          <w:sz w:val="28"/>
          <w:szCs w:val="28"/>
        </w:rPr>
      </w:pPr>
      <w:bookmarkStart w:id="195" w:name="_bookmark194"/>
      <w:bookmarkEnd w:id="195"/>
      <w:r>
        <w:rPr>
          <w:rFonts w:ascii="Century Gothic"/>
          <w:b/>
          <w:spacing w:val="-1"/>
          <w:sz w:val="28"/>
          <w:u w:val="thick" w:color="000000"/>
        </w:rPr>
        <w:t>APPLICATION</w:t>
      </w:r>
      <w:r>
        <w:rPr>
          <w:rFonts w:ascii="Century Gothic"/>
          <w:b/>
          <w:sz w:val="28"/>
          <w:u w:val="thick" w:color="000000"/>
        </w:rPr>
        <w:t xml:space="preserve"> FOR</w:t>
      </w:r>
      <w:r>
        <w:rPr>
          <w:rFonts w:ascii="Century Gothic"/>
          <w:b/>
          <w:spacing w:val="-3"/>
          <w:sz w:val="28"/>
          <w:u w:val="thick" w:color="000000"/>
        </w:rPr>
        <w:t xml:space="preserve"> </w:t>
      </w:r>
      <w:r>
        <w:rPr>
          <w:rFonts w:ascii="Century Gothic"/>
          <w:b/>
          <w:spacing w:val="-1"/>
          <w:sz w:val="28"/>
          <w:u w:val="thick" w:color="000000"/>
        </w:rPr>
        <w:t>REGISTRATION</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27"/>
        </w:numPr>
        <w:tabs>
          <w:tab w:val="left" w:pos="357"/>
        </w:tabs>
        <w:rPr>
          <w:b w:val="0"/>
          <w:bCs w:val="0"/>
          <w:u w:val="none"/>
        </w:rPr>
      </w:pPr>
      <w:bookmarkStart w:id="196" w:name="_bookmark195"/>
      <w:bookmarkEnd w:id="196"/>
      <w:r>
        <w:rPr>
          <w:u w:val="thick" w:color="000000"/>
        </w:rPr>
        <w:t>Submission</w:t>
      </w:r>
      <w:r>
        <w:rPr>
          <w:spacing w:val="-15"/>
          <w:u w:val="thick" w:color="000000"/>
        </w:rPr>
        <w:t xml:space="preserve"> </w:t>
      </w:r>
      <w:r>
        <w:rPr>
          <w:spacing w:val="-1"/>
          <w:u w:val="thick" w:color="000000"/>
        </w:rPr>
        <w:t>of</w:t>
      </w:r>
      <w:r>
        <w:rPr>
          <w:spacing w:val="-15"/>
          <w:u w:val="thick" w:color="000000"/>
        </w:rPr>
        <w:t xml:space="preserve"> </w:t>
      </w:r>
      <w:r>
        <w:rPr>
          <w:u w:val="thick" w:color="000000"/>
        </w:rPr>
        <w:t>Registration</w:t>
      </w:r>
    </w:p>
    <w:p w:rsidR="00E54FDC" w:rsidRDefault="00A92D4B">
      <w:pPr>
        <w:pStyle w:val="BodyText"/>
        <w:spacing w:before="42" w:line="277" w:lineRule="auto"/>
        <w:ind w:left="560" w:right="155"/>
      </w:pPr>
      <w:r>
        <w:rPr>
          <w:spacing w:val="-1"/>
          <w:u w:val="single" w:color="000000"/>
        </w:rPr>
        <w:t>Every</w:t>
      </w:r>
      <w:r>
        <w:rPr>
          <w:u w:val="single" w:color="000000"/>
        </w:rPr>
        <w:t xml:space="preserve"> </w:t>
      </w:r>
      <w:r>
        <w:rPr>
          <w:spacing w:val="-1"/>
          <w:u w:val="single" w:color="000000"/>
        </w:rPr>
        <w:t>individual</w:t>
      </w:r>
      <w:r>
        <w:rPr>
          <w:u w:val="single" w:color="000000"/>
        </w:rPr>
        <w:t xml:space="preserve"> </w:t>
      </w:r>
      <w:r>
        <w:rPr>
          <w:spacing w:val="-1"/>
          <w:u w:val="single" w:color="000000"/>
        </w:rPr>
        <w:t>seeking</w:t>
      </w:r>
      <w:r>
        <w:rPr>
          <w:spacing w:val="1"/>
          <w:u w:val="single" w:color="000000"/>
        </w:rPr>
        <w:t xml:space="preserve"> </w:t>
      </w:r>
      <w:r>
        <w:rPr>
          <w:spacing w:val="-1"/>
          <w:u w:val="single" w:color="000000"/>
        </w:rPr>
        <w:t>registration</w:t>
      </w:r>
      <w:r>
        <w:rPr>
          <w:spacing w:val="-2"/>
          <w:u w:val="single" w:color="000000"/>
        </w:rPr>
        <w:t xml:space="preserve"> </w:t>
      </w:r>
      <w:r>
        <w:rPr>
          <w:spacing w:val="-1"/>
          <w:u w:val="single" w:color="000000"/>
        </w:rPr>
        <w:t>shall</w:t>
      </w:r>
      <w:r>
        <w:rPr>
          <w:u w:val="single" w:color="000000"/>
        </w:rPr>
        <w:t xml:space="preserve"> </w:t>
      </w:r>
      <w:r>
        <w:rPr>
          <w:spacing w:val="-1"/>
          <w:u w:val="single" w:color="000000"/>
        </w:rPr>
        <w:t>submit</w:t>
      </w:r>
      <w:r>
        <w:rPr>
          <w:u w:val="single" w:color="000000"/>
        </w:rPr>
        <w:t xml:space="preserve"> </w:t>
      </w:r>
      <w:r>
        <w:rPr>
          <w:spacing w:val="-1"/>
          <w:u w:val="single" w:color="000000"/>
        </w:rPr>
        <w:t>an application</w:t>
      </w:r>
      <w:r>
        <w:rPr>
          <w:u w:val="single" w:color="000000"/>
        </w:rPr>
        <w:t xml:space="preserve"> to</w:t>
      </w:r>
      <w:r>
        <w:rPr>
          <w:spacing w:val="-3"/>
          <w:u w:val="single" w:color="000000"/>
        </w:rPr>
        <w:t xml:space="preserve"> </w:t>
      </w:r>
      <w:r>
        <w:rPr>
          <w:spacing w:val="-1"/>
          <w:u w:val="single" w:color="000000"/>
        </w:rPr>
        <w:t>the board,</w:t>
      </w:r>
      <w:r>
        <w:rPr>
          <w:spacing w:val="21"/>
        </w:rPr>
        <w:t xml:space="preserve"> </w:t>
      </w:r>
      <w:r>
        <w:rPr>
          <w:spacing w:val="-1"/>
          <w:u w:val="single" w:color="000000"/>
        </w:rPr>
        <w:t>accompanied by</w:t>
      </w:r>
      <w:r>
        <w:rPr>
          <w:spacing w:val="-2"/>
          <w:u w:val="single" w:color="000000"/>
        </w:rPr>
        <w:t xml:space="preserve"> </w:t>
      </w:r>
      <w:r>
        <w:rPr>
          <w:u w:val="single" w:color="000000"/>
        </w:rPr>
        <w:t>a</w:t>
      </w:r>
      <w:r>
        <w:rPr>
          <w:spacing w:val="-1"/>
          <w:u w:val="single" w:color="000000"/>
        </w:rPr>
        <w:t xml:space="preserve"> photograph</w:t>
      </w:r>
      <w:r>
        <w:rPr>
          <w:spacing w:val="-2"/>
          <w:u w:val="single" w:color="000000"/>
        </w:rPr>
        <w:t xml:space="preserve"> </w:t>
      </w:r>
      <w:r>
        <w:rPr>
          <w:spacing w:val="-1"/>
          <w:u w:val="single" w:color="000000"/>
        </w:rPr>
        <w:t>and</w:t>
      </w:r>
      <w:r>
        <w:rPr>
          <w:spacing w:val="1"/>
          <w:u w:val="single" w:color="000000"/>
        </w:rPr>
        <w:t xml:space="preserve"> </w:t>
      </w:r>
      <w:r>
        <w:rPr>
          <w:spacing w:val="-2"/>
          <w:u w:val="single" w:color="000000"/>
        </w:rPr>
        <w:t>the</w:t>
      </w:r>
      <w:r>
        <w:rPr>
          <w:spacing w:val="-1"/>
          <w:u w:val="single" w:color="000000"/>
        </w:rPr>
        <w:t xml:space="preserve"> filing</w:t>
      </w:r>
      <w:r>
        <w:rPr>
          <w:u w:val="single" w:color="000000"/>
        </w:rPr>
        <w:t xml:space="preserve"> </w:t>
      </w:r>
      <w:r>
        <w:rPr>
          <w:spacing w:val="-1"/>
          <w:u w:val="single" w:color="000000"/>
        </w:rPr>
        <w:t>fee established</w:t>
      </w:r>
      <w:r>
        <w:rPr>
          <w:u w:val="single" w:color="000000"/>
        </w:rPr>
        <w:t xml:space="preserve"> </w:t>
      </w:r>
      <w:r>
        <w:rPr>
          <w:spacing w:val="-1"/>
          <w:u w:val="single" w:color="000000"/>
        </w:rPr>
        <w:t>in</w:t>
      </w:r>
      <w:r>
        <w:rPr>
          <w:spacing w:val="-2"/>
          <w:u w:val="single" w:color="000000"/>
        </w:rPr>
        <w:t xml:space="preserve"> </w:t>
      </w:r>
      <w:r>
        <w:rPr>
          <w:spacing w:val="-1"/>
          <w:u w:val="single" w:color="000000"/>
        </w:rPr>
        <w:t xml:space="preserve">Arkansas </w:t>
      </w:r>
      <w:r>
        <w:rPr>
          <w:u w:val="single" w:color="000000"/>
        </w:rPr>
        <w:t>Code</w:t>
      </w:r>
      <w:r>
        <w:rPr>
          <w:spacing w:val="35"/>
        </w:rPr>
        <w:t xml:space="preserve"> </w:t>
      </w:r>
      <w:r>
        <w:rPr>
          <w:spacing w:val="-1"/>
          <w:u w:val="single" w:color="000000"/>
        </w:rPr>
        <w:t>Annotated 17-15-101,</w:t>
      </w:r>
      <w:r>
        <w:rPr>
          <w:spacing w:val="-3"/>
          <w:u w:val="single" w:color="000000"/>
        </w:rPr>
        <w:t xml:space="preserve"> </w:t>
      </w:r>
      <w:r>
        <w:rPr>
          <w:spacing w:val="-1"/>
          <w:u w:val="single" w:color="000000"/>
        </w:rPr>
        <w:t>17-35-101,</w:t>
      </w:r>
      <w:r>
        <w:rPr>
          <w:u w:val="single" w:color="000000"/>
        </w:rPr>
        <w:t xml:space="preserve"> </w:t>
      </w:r>
      <w:r>
        <w:rPr>
          <w:spacing w:val="-1"/>
          <w:u w:val="single" w:color="000000"/>
        </w:rPr>
        <w:t>and</w:t>
      </w:r>
      <w:r>
        <w:rPr>
          <w:spacing w:val="-2"/>
          <w:u w:val="single" w:color="000000"/>
        </w:rPr>
        <w:t xml:space="preserve"> </w:t>
      </w:r>
      <w:r>
        <w:rPr>
          <w:spacing w:val="-1"/>
          <w:u w:val="single" w:color="000000"/>
        </w:rPr>
        <w:t>17-36-101</w:t>
      </w:r>
      <w:r>
        <w:rPr>
          <w:spacing w:val="1"/>
          <w:u w:val="single" w:color="000000"/>
        </w:rPr>
        <w:t xml:space="preserve"> </w:t>
      </w:r>
      <w:r>
        <w:rPr>
          <w:u w:val="single" w:color="000000"/>
        </w:rPr>
        <w:t>et</w:t>
      </w:r>
      <w:r>
        <w:rPr>
          <w:spacing w:val="-2"/>
          <w:u w:val="single" w:color="000000"/>
        </w:rPr>
        <w:t xml:space="preserve"> </w:t>
      </w:r>
      <w:r>
        <w:rPr>
          <w:spacing w:val="-1"/>
          <w:u w:val="single" w:color="000000"/>
        </w:rPr>
        <w:t>seq.</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27"/>
        </w:numPr>
        <w:tabs>
          <w:tab w:val="left" w:pos="319"/>
        </w:tabs>
        <w:ind w:left="318" w:hanging="207"/>
        <w:rPr>
          <w:b w:val="0"/>
          <w:bCs w:val="0"/>
          <w:u w:val="none"/>
        </w:rPr>
      </w:pPr>
      <w:bookmarkStart w:id="197" w:name="_bookmark196"/>
      <w:bookmarkEnd w:id="197"/>
      <w:r>
        <w:rPr>
          <w:u w:val="thick" w:color="000000"/>
        </w:rPr>
        <w:t>Supplemental</w:t>
      </w:r>
      <w:r>
        <w:rPr>
          <w:spacing w:val="-11"/>
          <w:u w:val="thick" w:color="000000"/>
        </w:rPr>
        <w:t xml:space="preserve"> </w:t>
      </w:r>
      <w:r>
        <w:rPr>
          <w:u w:val="thick" w:color="000000"/>
        </w:rPr>
        <w:t>Material</w:t>
      </w:r>
    </w:p>
    <w:p w:rsidR="00E54FDC" w:rsidRDefault="00A92D4B">
      <w:pPr>
        <w:pStyle w:val="BodyText"/>
        <w:spacing w:before="42" w:line="277" w:lineRule="auto"/>
        <w:ind w:left="560" w:right="155"/>
      </w:pPr>
      <w:r>
        <w:rPr>
          <w:spacing w:val="-1"/>
          <w:u w:val="single" w:color="000000"/>
        </w:rPr>
        <w:t>Material</w:t>
      </w:r>
      <w:r>
        <w:rPr>
          <w:spacing w:val="-2"/>
          <w:u w:val="single" w:color="000000"/>
        </w:rPr>
        <w:t xml:space="preserve"> </w:t>
      </w:r>
      <w:r>
        <w:rPr>
          <w:spacing w:val="-1"/>
          <w:u w:val="single" w:color="000000"/>
        </w:rPr>
        <w:t>submitted</w:t>
      </w:r>
      <w:r>
        <w:rPr>
          <w:u w:val="single" w:color="000000"/>
        </w:rPr>
        <w:t xml:space="preserve"> to</w:t>
      </w:r>
      <w:r>
        <w:rPr>
          <w:spacing w:val="-3"/>
          <w:u w:val="single" w:color="000000"/>
        </w:rPr>
        <w:t xml:space="preserve"> </w:t>
      </w:r>
      <w:r>
        <w:rPr>
          <w:spacing w:val="-1"/>
          <w:u w:val="single" w:color="000000"/>
        </w:rPr>
        <w:t>supplement</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previously</w:t>
      </w:r>
      <w:r>
        <w:rPr>
          <w:u w:val="single" w:color="000000"/>
        </w:rPr>
        <w:t xml:space="preserve"> </w:t>
      </w:r>
      <w:r>
        <w:rPr>
          <w:spacing w:val="-1"/>
          <w:u w:val="single" w:color="000000"/>
        </w:rPr>
        <w:t>filed application</w:t>
      </w:r>
      <w:r>
        <w:rPr>
          <w:spacing w:val="-2"/>
          <w:u w:val="single" w:color="000000"/>
        </w:rPr>
        <w:t xml:space="preserve"> </w:t>
      </w:r>
      <w:r>
        <w:rPr>
          <w:spacing w:val="-1"/>
          <w:u w:val="single" w:color="000000"/>
        </w:rPr>
        <w:t>must</w:t>
      </w:r>
      <w:r>
        <w:rPr>
          <w:u w:val="single" w:color="000000"/>
        </w:rPr>
        <w:t xml:space="preserve"> </w:t>
      </w:r>
      <w:r>
        <w:rPr>
          <w:spacing w:val="-1"/>
          <w:u w:val="single" w:color="000000"/>
        </w:rPr>
        <w:t>include</w:t>
      </w:r>
      <w:r>
        <w:rPr>
          <w:spacing w:val="37"/>
        </w:rPr>
        <w:t xml:space="preserve"> </w:t>
      </w:r>
      <w:r>
        <w:rPr>
          <w:spacing w:val="-1"/>
          <w:u w:val="single" w:color="000000"/>
        </w:rPr>
        <w:t>copies</w:t>
      </w:r>
      <w:r>
        <w:rPr>
          <w:spacing w:val="1"/>
          <w:u w:val="single" w:color="000000"/>
        </w:rPr>
        <w:t xml:space="preserve"> </w:t>
      </w:r>
      <w:r>
        <w:rPr>
          <w:u w:val="single" w:color="000000"/>
        </w:rPr>
        <w:t>of</w:t>
      </w:r>
      <w:r>
        <w:rPr>
          <w:spacing w:val="-2"/>
          <w:u w:val="single" w:color="000000"/>
        </w:rPr>
        <w:t xml:space="preserve"> </w:t>
      </w:r>
      <w:r>
        <w:rPr>
          <w:spacing w:val="-1"/>
          <w:u w:val="single" w:color="000000"/>
        </w:rPr>
        <w:t>the originally</w:t>
      </w:r>
      <w:r>
        <w:rPr>
          <w:u w:val="single" w:color="000000"/>
        </w:rPr>
        <w:t xml:space="preserve"> </w:t>
      </w:r>
      <w:r>
        <w:rPr>
          <w:spacing w:val="-1"/>
          <w:u w:val="single" w:color="000000"/>
        </w:rPr>
        <w:t>submitted application</w:t>
      </w:r>
      <w:r>
        <w:rPr>
          <w:spacing w:val="-2"/>
          <w:u w:val="single" w:color="000000"/>
        </w:rPr>
        <w:t xml:space="preserve"> </w:t>
      </w:r>
      <w:r>
        <w:rPr>
          <w:spacing w:val="-1"/>
          <w:u w:val="single" w:color="000000"/>
        </w:rPr>
        <w:t>and all materials</w:t>
      </w:r>
      <w:r>
        <w:rPr>
          <w:spacing w:val="-2"/>
          <w:u w:val="single" w:color="000000"/>
        </w:rPr>
        <w:t xml:space="preserve"> </w:t>
      </w:r>
      <w:r>
        <w:rPr>
          <w:spacing w:val="-1"/>
          <w:u w:val="single" w:color="000000"/>
        </w:rPr>
        <w:t xml:space="preserve">filed </w:t>
      </w:r>
      <w:r>
        <w:rPr>
          <w:u w:val="single" w:color="000000"/>
        </w:rPr>
        <w:t xml:space="preserve">with </w:t>
      </w:r>
      <w:r>
        <w:rPr>
          <w:spacing w:val="-2"/>
          <w:u w:val="single" w:color="000000"/>
        </w:rPr>
        <w:t>that</w:t>
      </w:r>
      <w:r>
        <w:rPr>
          <w:spacing w:val="38"/>
        </w:rPr>
        <w:t xml:space="preserve"> </w:t>
      </w:r>
      <w:r>
        <w:rPr>
          <w:spacing w:val="-1"/>
          <w:u w:val="single" w:color="000000"/>
        </w:rPr>
        <w:t>application.</w:t>
      </w:r>
    </w:p>
    <w:p w:rsidR="00E54FDC" w:rsidRDefault="00E54FDC">
      <w:pPr>
        <w:spacing w:before="6"/>
        <w:rPr>
          <w:rFonts w:ascii="Century Gothic" w:eastAsia="Century Gothic" w:hAnsi="Century Gothic" w:cs="Century Gothic"/>
          <w:sz w:val="11"/>
          <w:szCs w:val="11"/>
        </w:rPr>
      </w:pPr>
    </w:p>
    <w:p w:rsidR="00E54FDC" w:rsidRDefault="00A92D4B">
      <w:pPr>
        <w:pStyle w:val="Heading5"/>
        <w:numPr>
          <w:ilvl w:val="0"/>
          <w:numId w:val="27"/>
        </w:numPr>
        <w:tabs>
          <w:tab w:val="left" w:pos="367"/>
        </w:tabs>
        <w:ind w:left="366" w:hanging="255"/>
        <w:rPr>
          <w:b w:val="0"/>
          <w:bCs w:val="0"/>
          <w:u w:val="none"/>
        </w:rPr>
      </w:pPr>
      <w:r>
        <w:rPr>
          <w:color w:val="FF0000"/>
          <w:u w:val="thick" w:color="FF0000"/>
        </w:rPr>
        <w:t>Pre-Licensure</w:t>
      </w:r>
      <w:r>
        <w:rPr>
          <w:color w:val="FF0000"/>
          <w:spacing w:val="-6"/>
          <w:u w:val="thick" w:color="FF0000"/>
        </w:rPr>
        <w:t xml:space="preserve"> </w:t>
      </w:r>
      <w:r>
        <w:rPr>
          <w:color w:val="FF0000"/>
          <w:u w:val="thick" w:color="FF0000"/>
        </w:rPr>
        <w:t>Criminal</w:t>
      </w:r>
      <w:r>
        <w:rPr>
          <w:color w:val="FF0000"/>
          <w:spacing w:val="-5"/>
          <w:u w:val="thick" w:color="FF0000"/>
        </w:rPr>
        <w:t xml:space="preserve"> </w:t>
      </w:r>
      <w:r>
        <w:rPr>
          <w:color w:val="FF0000"/>
          <w:spacing w:val="-1"/>
          <w:u w:val="thick" w:color="FF0000"/>
        </w:rPr>
        <w:t>Background</w:t>
      </w:r>
      <w:r>
        <w:rPr>
          <w:color w:val="FF0000"/>
          <w:spacing w:val="-4"/>
          <w:u w:val="thick" w:color="FF0000"/>
        </w:rPr>
        <w:t xml:space="preserve"> </w:t>
      </w:r>
      <w:r>
        <w:rPr>
          <w:color w:val="FF0000"/>
          <w:u w:val="thick" w:color="FF0000"/>
        </w:rPr>
        <w:t>Check</w:t>
      </w:r>
    </w:p>
    <w:p w:rsidR="00E54FDC" w:rsidRDefault="00E54FDC">
      <w:pPr>
        <w:spacing w:before="3"/>
        <w:rPr>
          <w:rFonts w:ascii="Century Gothic" w:eastAsia="Century Gothic" w:hAnsi="Century Gothic" w:cs="Century Gothic"/>
          <w:b/>
          <w:bCs/>
          <w:sz w:val="15"/>
          <w:szCs w:val="15"/>
        </w:rPr>
      </w:pPr>
    </w:p>
    <w:p w:rsidR="00E54FDC" w:rsidRDefault="00A92D4B">
      <w:pPr>
        <w:pStyle w:val="BodyText"/>
        <w:numPr>
          <w:ilvl w:val="1"/>
          <w:numId w:val="27"/>
        </w:numPr>
        <w:tabs>
          <w:tab w:val="left" w:pos="921"/>
        </w:tabs>
        <w:spacing w:line="246" w:lineRule="auto"/>
        <w:ind w:right="2400"/>
      </w:pPr>
      <w:r>
        <w:rPr>
          <w:color w:val="FF0000"/>
          <w:spacing w:val="-1"/>
          <w:u w:val="single" w:color="FF0000"/>
        </w:rPr>
        <w:t>Pursuant</w:t>
      </w:r>
      <w:r>
        <w:rPr>
          <w:color w:val="FF0000"/>
          <w:u w:val="single" w:color="FF0000"/>
        </w:rPr>
        <w:t xml:space="preserve"> to</w:t>
      </w:r>
      <w:r w:rsidR="00FD7BF4">
        <w:rPr>
          <w:color w:val="FF0000"/>
          <w:u w:val="single" w:color="FF0000"/>
        </w:rPr>
        <w:t xml:space="preserve"> A.C.A.</w:t>
      </w:r>
      <w:r>
        <w:rPr>
          <w:color w:val="FF0000"/>
          <w:spacing w:val="-3"/>
          <w:u w:val="single" w:color="FF0000"/>
        </w:rPr>
        <w:t xml:space="preserve"> </w:t>
      </w:r>
      <w:r>
        <w:rPr>
          <w:color w:val="FF0000"/>
          <w:u w:val="single" w:color="FF0000"/>
        </w:rPr>
        <w:t>§</w:t>
      </w:r>
      <w:r>
        <w:rPr>
          <w:color w:val="FF0000"/>
          <w:spacing w:val="-1"/>
          <w:u w:val="single" w:color="FF0000"/>
        </w:rPr>
        <w:t xml:space="preserve"> 17-3-102,</w:t>
      </w:r>
      <w:r>
        <w:rPr>
          <w:color w:val="FF0000"/>
          <w:u w:val="single" w:color="FF0000"/>
        </w:rPr>
        <w:t xml:space="preserve"> </w:t>
      </w:r>
      <w:r>
        <w:rPr>
          <w:color w:val="FF0000"/>
          <w:spacing w:val="-1"/>
          <w:u w:val="single" w:color="FF0000"/>
        </w:rPr>
        <w:t>an</w:t>
      </w:r>
      <w:r>
        <w:rPr>
          <w:color w:val="FF0000"/>
          <w:spacing w:val="1"/>
          <w:u w:val="single" w:color="FF0000"/>
        </w:rPr>
        <w:t xml:space="preserve"> </w:t>
      </w:r>
      <w:r>
        <w:rPr>
          <w:color w:val="FF0000"/>
          <w:spacing w:val="-1"/>
          <w:u w:val="single" w:color="FF0000"/>
        </w:rPr>
        <w:t>individual</w:t>
      </w:r>
      <w:r>
        <w:rPr>
          <w:color w:val="FF0000"/>
          <w:spacing w:val="-2"/>
          <w:u w:val="single" w:color="FF0000"/>
        </w:rPr>
        <w:t xml:space="preserve"> </w:t>
      </w:r>
      <w:r>
        <w:rPr>
          <w:color w:val="FF0000"/>
          <w:spacing w:val="-1"/>
          <w:u w:val="single" w:color="FF0000"/>
        </w:rPr>
        <w:t>may</w:t>
      </w:r>
      <w:r>
        <w:rPr>
          <w:color w:val="FF0000"/>
          <w:spacing w:val="-2"/>
          <w:u w:val="single" w:color="FF0000"/>
        </w:rPr>
        <w:t xml:space="preserve"> </w:t>
      </w:r>
      <w:r>
        <w:rPr>
          <w:color w:val="FF0000"/>
          <w:spacing w:val="-1"/>
          <w:u w:val="single" w:color="FF0000"/>
        </w:rPr>
        <w:t>petition</w:t>
      </w:r>
      <w:r>
        <w:rPr>
          <w:color w:val="FF0000"/>
          <w:u w:val="single" w:color="FF0000"/>
        </w:rPr>
        <w:t xml:space="preserve"> for</w:t>
      </w:r>
      <w:r w:rsidR="00FD7BF4">
        <w:rPr>
          <w:color w:val="FF0000"/>
          <w:spacing w:val="-1"/>
          <w:u w:val="single" w:color="FF0000"/>
        </w:rPr>
        <w:t xml:space="preserve"> a </w:t>
      </w:r>
      <w:r>
        <w:rPr>
          <w:color w:val="FF0000"/>
          <w:spacing w:val="-1"/>
          <w:u w:val="single" w:color="FF0000"/>
        </w:rPr>
        <w:t>pre-</w:t>
      </w:r>
      <w:r>
        <w:rPr>
          <w:rFonts w:cs="Century Gothic"/>
          <w:color w:val="FF0000"/>
          <w:spacing w:val="-1"/>
          <w:u w:val="single" w:color="FF0000"/>
        </w:rPr>
        <w:t>licensure determination</w:t>
      </w:r>
      <w:r>
        <w:rPr>
          <w:rFonts w:cs="Century Gothic"/>
          <w:color w:val="FF0000"/>
          <w:u w:val="single" w:color="FF0000"/>
        </w:rPr>
        <w:t xml:space="preserve"> of</w:t>
      </w:r>
      <w:r>
        <w:rPr>
          <w:rFonts w:cs="Century Gothic"/>
          <w:color w:val="FF0000"/>
          <w:spacing w:val="-2"/>
          <w:u w:val="single" w:color="FF0000"/>
        </w:rPr>
        <w:t xml:space="preserve"> </w:t>
      </w:r>
      <w:r>
        <w:rPr>
          <w:rFonts w:cs="Century Gothic"/>
          <w:color w:val="FF0000"/>
          <w:u w:val="single" w:color="FF0000"/>
        </w:rPr>
        <w:t>w</w:t>
      </w:r>
      <w:r>
        <w:rPr>
          <w:rFonts w:cs="Century Gothic"/>
          <w:color w:val="FF0000"/>
          <w:spacing w:val="-1"/>
          <w:u w:val="single" w:color="FF0000"/>
        </w:rPr>
        <w:t>hether</w:t>
      </w:r>
      <w:r>
        <w:rPr>
          <w:rFonts w:cs="Century Gothic"/>
          <w:color w:val="FF0000"/>
          <w:spacing w:val="1"/>
          <w:u w:val="single" w:color="FF0000"/>
        </w:rPr>
        <w:t xml:space="preserve"> </w:t>
      </w:r>
      <w:r>
        <w:rPr>
          <w:rFonts w:cs="Century Gothic"/>
          <w:color w:val="FF0000"/>
          <w:spacing w:val="-2"/>
          <w:u w:val="single" w:color="FF0000"/>
        </w:rPr>
        <w:t>the</w:t>
      </w:r>
      <w:r>
        <w:rPr>
          <w:rFonts w:cs="Century Gothic"/>
          <w:color w:val="FF0000"/>
          <w:spacing w:val="1"/>
          <w:u w:val="single" w:color="FF0000"/>
        </w:rPr>
        <w:t xml:space="preserve"> </w:t>
      </w:r>
      <w:r>
        <w:rPr>
          <w:rFonts w:cs="Century Gothic"/>
          <w:color w:val="FF0000"/>
          <w:spacing w:val="-1"/>
          <w:u w:val="single" w:color="FF0000"/>
        </w:rPr>
        <w:t>individual’s</w:t>
      </w:r>
      <w:r w:rsidR="00FD7BF4">
        <w:rPr>
          <w:rFonts w:ascii="Times New Roman" w:eastAsia="Times New Roman" w:hAnsi="Times New Roman" w:cs="Times New Roman"/>
          <w:color w:val="FF0000"/>
          <w:spacing w:val="-2"/>
          <w:u w:val="single" w:color="FF0000"/>
        </w:rPr>
        <w:t xml:space="preserve"> C</w:t>
      </w:r>
      <w:r>
        <w:rPr>
          <w:color w:val="FF0000"/>
          <w:spacing w:val="-1"/>
          <w:u w:val="single" w:color="FF0000"/>
        </w:rPr>
        <w:t>riminal</w:t>
      </w:r>
      <w:r>
        <w:rPr>
          <w:color w:val="FF0000"/>
          <w:spacing w:val="-3"/>
          <w:u w:val="single" w:color="FF0000"/>
        </w:rPr>
        <w:t xml:space="preserve"> </w:t>
      </w:r>
      <w:r>
        <w:rPr>
          <w:color w:val="FF0000"/>
          <w:spacing w:val="-1"/>
          <w:u w:val="single" w:color="FF0000"/>
        </w:rPr>
        <w:t>record</w:t>
      </w:r>
      <w:r>
        <w:rPr>
          <w:color w:val="FF0000"/>
          <w:spacing w:val="-4"/>
          <w:u w:val="single" w:color="FF0000"/>
        </w:rPr>
        <w:t xml:space="preserve"> </w:t>
      </w:r>
      <w:r>
        <w:rPr>
          <w:color w:val="FF0000"/>
          <w:spacing w:val="-1"/>
          <w:u w:val="single" w:color="FF0000"/>
        </w:rPr>
        <w:t>will</w:t>
      </w:r>
      <w:r>
        <w:rPr>
          <w:color w:val="FF0000"/>
          <w:u w:val="single" w:color="FF0000"/>
        </w:rPr>
        <w:t xml:space="preserve"> </w:t>
      </w:r>
      <w:r>
        <w:rPr>
          <w:color w:val="FF0000"/>
          <w:spacing w:val="-1"/>
          <w:u w:val="single" w:color="FF0000"/>
        </w:rPr>
        <w:t>disqualify</w:t>
      </w:r>
      <w:r>
        <w:rPr>
          <w:color w:val="FF0000"/>
          <w:u w:val="single" w:color="FF0000"/>
        </w:rPr>
        <w:t xml:space="preserve"> </w:t>
      </w:r>
      <w:r>
        <w:rPr>
          <w:color w:val="FF0000"/>
          <w:spacing w:val="-2"/>
          <w:u w:val="single" w:color="FF0000"/>
        </w:rPr>
        <w:t>the</w:t>
      </w:r>
      <w:r>
        <w:rPr>
          <w:color w:val="FF0000"/>
          <w:spacing w:val="1"/>
          <w:u w:val="single" w:color="FF0000"/>
        </w:rPr>
        <w:t xml:space="preserve"> </w:t>
      </w:r>
      <w:r>
        <w:rPr>
          <w:color w:val="FF0000"/>
          <w:spacing w:val="-1"/>
          <w:u w:val="single" w:color="FF0000"/>
        </w:rPr>
        <w:t>individual</w:t>
      </w:r>
      <w:r>
        <w:rPr>
          <w:color w:val="FF0000"/>
          <w:spacing w:val="-2"/>
          <w:u w:val="single" w:color="FF0000"/>
        </w:rPr>
        <w:t xml:space="preserve"> </w:t>
      </w:r>
      <w:r w:rsidR="00FD7BF4">
        <w:rPr>
          <w:color w:val="FF0000"/>
          <w:spacing w:val="-1"/>
          <w:u w:val="single" w:color="FF0000"/>
        </w:rPr>
        <w:t>from l</w:t>
      </w:r>
      <w:r>
        <w:rPr>
          <w:color w:val="FF0000"/>
          <w:spacing w:val="-1"/>
          <w:u w:val="single" w:color="FF0000"/>
        </w:rPr>
        <w:t>icensure and</w:t>
      </w:r>
      <w:r>
        <w:rPr>
          <w:color w:val="FF0000"/>
          <w:spacing w:val="-4"/>
          <w:u w:val="single" w:color="FF0000"/>
        </w:rPr>
        <w:t xml:space="preserve"> </w:t>
      </w:r>
      <w:r>
        <w:rPr>
          <w:color w:val="FF0000"/>
          <w:spacing w:val="-1"/>
          <w:u w:val="single" w:color="FF0000"/>
        </w:rPr>
        <w:t>whether</w:t>
      </w:r>
      <w:r>
        <w:rPr>
          <w:color w:val="FF0000"/>
          <w:spacing w:val="-3"/>
          <w:u w:val="single" w:color="FF0000"/>
        </w:rPr>
        <w:t xml:space="preserve"> </w:t>
      </w:r>
      <w:r>
        <w:rPr>
          <w:color w:val="FF0000"/>
          <w:u w:val="single" w:color="FF0000"/>
        </w:rPr>
        <w:t>a</w:t>
      </w:r>
      <w:r>
        <w:rPr>
          <w:color w:val="FF0000"/>
          <w:spacing w:val="-1"/>
          <w:u w:val="single" w:color="FF0000"/>
        </w:rPr>
        <w:t xml:space="preserve"> waiver may</w:t>
      </w:r>
      <w:r>
        <w:rPr>
          <w:color w:val="FF0000"/>
          <w:spacing w:val="-2"/>
          <w:u w:val="single" w:color="FF0000"/>
        </w:rPr>
        <w:t xml:space="preserve"> </w:t>
      </w:r>
      <w:r>
        <w:rPr>
          <w:color w:val="FF0000"/>
          <w:spacing w:val="-1"/>
          <w:u w:val="single" w:color="FF0000"/>
        </w:rPr>
        <w:t>be obtained.</w:t>
      </w:r>
    </w:p>
    <w:p w:rsidR="00E54FDC" w:rsidRDefault="00E54FDC">
      <w:pPr>
        <w:spacing w:before="11"/>
        <w:rPr>
          <w:rFonts w:ascii="Century Gothic" w:eastAsia="Century Gothic" w:hAnsi="Century Gothic" w:cs="Century Gothic"/>
          <w:sz w:val="17"/>
          <w:szCs w:val="17"/>
        </w:rPr>
      </w:pPr>
    </w:p>
    <w:p w:rsidR="00E54FDC" w:rsidRDefault="00A92D4B">
      <w:pPr>
        <w:pStyle w:val="BodyText"/>
        <w:numPr>
          <w:ilvl w:val="1"/>
          <w:numId w:val="27"/>
        </w:numPr>
        <w:tabs>
          <w:tab w:val="left" w:pos="921"/>
        </w:tabs>
        <w:spacing w:line="245" w:lineRule="auto"/>
        <w:ind w:right="2752"/>
      </w:pPr>
      <w:r>
        <w:rPr>
          <w:color w:val="FF0000"/>
          <w:spacing w:val="-1"/>
          <w:u w:val="single" w:color="FF0000"/>
        </w:rPr>
        <w:t>The</w:t>
      </w:r>
      <w:r>
        <w:rPr>
          <w:color w:val="FF0000"/>
          <w:spacing w:val="1"/>
          <w:u w:val="single" w:color="FF0000"/>
        </w:rPr>
        <w:t xml:space="preserve"> </w:t>
      </w:r>
      <w:r>
        <w:rPr>
          <w:color w:val="FF0000"/>
          <w:spacing w:val="-1"/>
          <w:u w:val="single" w:color="FF0000"/>
        </w:rPr>
        <w:t>individual</w:t>
      </w:r>
      <w:r>
        <w:rPr>
          <w:color w:val="FF0000"/>
          <w:spacing w:val="-2"/>
          <w:u w:val="single" w:color="FF0000"/>
        </w:rPr>
        <w:t xml:space="preserve"> </w:t>
      </w:r>
      <w:r>
        <w:rPr>
          <w:color w:val="FF0000"/>
          <w:spacing w:val="-1"/>
          <w:u w:val="single" w:color="FF0000"/>
        </w:rPr>
        <w:t>must</w:t>
      </w:r>
      <w:r>
        <w:rPr>
          <w:color w:val="FF0000"/>
          <w:spacing w:val="-2"/>
          <w:u w:val="single" w:color="FF0000"/>
        </w:rPr>
        <w:t xml:space="preserve"> </w:t>
      </w:r>
      <w:r>
        <w:rPr>
          <w:color w:val="FF0000"/>
          <w:spacing w:val="-1"/>
          <w:u w:val="single" w:color="FF0000"/>
        </w:rPr>
        <w:t>obtain</w:t>
      </w:r>
      <w:r>
        <w:rPr>
          <w:color w:val="FF0000"/>
          <w:u w:val="single" w:color="FF0000"/>
        </w:rPr>
        <w:t xml:space="preserve"> </w:t>
      </w:r>
      <w:r>
        <w:rPr>
          <w:color w:val="FF0000"/>
          <w:spacing w:val="-1"/>
          <w:u w:val="single" w:color="FF0000"/>
        </w:rPr>
        <w:t>the pre-licensure criminal</w:t>
      </w:r>
      <w:r>
        <w:rPr>
          <w:color w:val="FF0000"/>
          <w:spacing w:val="41"/>
        </w:rPr>
        <w:t xml:space="preserve"> </w:t>
      </w:r>
      <w:r>
        <w:rPr>
          <w:color w:val="FF0000"/>
          <w:spacing w:val="-1"/>
          <w:u w:val="single" w:color="FF0000"/>
        </w:rPr>
        <w:t>background</w:t>
      </w:r>
      <w:r>
        <w:rPr>
          <w:color w:val="FF0000"/>
          <w:spacing w:val="-2"/>
          <w:u w:val="single" w:color="FF0000"/>
        </w:rPr>
        <w:t xml:space="preserve"> </w:t>
      </w:r>
      <w:r>
        <w:rPr>
          <w:color w:val="FF0000"/>
          <w:spacing w:val="-1"/>
          <w:u w:val="single" w:color="FF0000"/>
        </w:rPr>
        <w:t>check</w:t>
      </w:r>
      <w:r>
        <w:rPr>
          <w:color w:val="FF0000"/>
          <w:spacing w:val="-2"/>
          <w:u w:val="single" w:color="FF0000"/>
        </w:rPr>
        <w:t xml:space="preserve"> </w:t>
      </w:r>
      <w:r>
        <w:rPr>
          <w:color w:val="FF0000"/>
          <w:spacing w:val="-1"/>
          <w:u w:val="single" w:color="FF0000"/>
        </w:rPr>
        <w:t>petition</w:t>
      </w:r>
      <w:r>
        <w:rPr>
          <w:color w:val="FF0000"/>
          <w:u w:val="single" w:color="FF0000"/>
        </w:rPr>
        <w:t xml:space="preserve"> form </w:t>
      </w:r>
      <w:r>
        <w:rPr>
          <w:color w:val="FF0000"/>
          <w:spacing w:val="-1"/>
          <w:u w:val="single" w:color="FF0000"/>
        </w:rPr>
        <w:t xml:space="preserve">from </w:t>
      </w:r>
      <w:r>
        <w:rPr>
          <w:color w:val="FF0000"/>
          <w:spacing w:val="-2"/>
          <w:u w:val="single" w:color="FF0000"/>
        </w:rPr>
        <w:t>the</w:t>
      </w:r>
      <w:r>
        <w:rPr>
          <w:color w:val="FF0000"/>
          <w:spacing w:val="-1"/>
          <w:u w:val="single" w:color="FF0000"/>
        </w:rPr>
        <w:t xml:space="preserve"> </w:t>
      </w:r>
      <w:r>
        <w:rPr>
          <w:color w:val="FF0000"/>
          <w:spacing w:val="-2"/>
          <w:u w:val="single" w:color="FF0000"/>
        </w:rPr>
        <w:t>Board.</w:t>
      </w:r>
    </w:p>
    <w:p w:rsidR="00E54FDC" w:rsidRDefault="00E54FDC">
      <w:pPr>
        <w:spacing w:before="8"/>
        <w:rPr>
          <w:rFonts w:ascii="Century Gothic" w:eastAsia="Century Gothic" w:hAnsi="Century Gothic" w:cs="Century Gothic"/>
          <w:sz w:val="18"/>
          <w:szCs w:val="18"/>
        </w:rPr>
      </w:pPr>
    </w:p>
    <w:p w:rsidR="00E54FDC" w:rsidRDefault="00A92D4B">
      <w:pPr>
        <w:pStyle w:val="BodyText"/>
        <w:numPr>
          <w:ilvl w:val="1"/>
          <w:numId w:val="27"/>
        </w:numPr>
        <w:tabs>
          <w:tab w:val="left" w:pos="921"/>
        </w:tabs>
        <w:spacing w:line="245" w:lineRule="auto"/>
        <w:ind w:right="2752"/>
      </w:pPr>
      <w:r>
        <w:rPr>
          <w:color w:val="FF0000"/>
          <w:spacing w:val="-1"/>
          <w:u w:val="single" w:color="FF0000"/>
        </w:rPr>
        <w:t>The</w:t>
      </w:r>
      <w:r>
        <w:rPr>
          <w:color w:val="FF0000"/>
          <w:spacing w:val="1"/>
          <w:u w:val="single" w:color="FF0000"/>
        </w:rPr>
        <w:t xml:space="preserve"> </w:t>
      </w:r>
      <w:r>
        <w:rPr>
          <w:color w:val="FF0000"/>
          <w:spacing w:val="-1"/>
          <w:u w:val="single" w:color="FF0000"/>
        </w:rPr>
        <w:t>Board</w:t>
      </w:r>
      <w:r>
        <w:rPr>
          <w:color w:val="FF0000"/>
          <w:spacing w:val="-4"/>
          <w:u w:val="single" w:color="FF0000"/>
        </w:rPr>
        <w:t xml:space="preserve"> </w:t>
      </w:r>
      <w:r>
        <w:rPr>
          <w:color w:val="FF0000"/>
          <w:spacing w:val="-1"/>
          <w:u w:val="single" w:color="FF0000"/>
        </w:rPr>
        <w:t>will</w:t>
      </w:r>
      <w:r>
        <w:rPr>
          <w:color w:val="FF0000"/>
          <w:u w:val="single" w:color="FF0000"/>
        </w:rPr>
        <w:t xml:space="preserve"> </w:t>
      </w:r>
      <w:r>
        <w:rPr>
          <w:color w:val="FF0000"/>
          <w:spacing w:val="-1"/>
          <w:u w:val="single" w:color="FF0000"/>
        </w:rPr>
        <w:t>respond</w:t>
      </w:r>
      <w:r>
        <w:rPr>
          <w:color w:val="FF0000"/>
          <w:spacing w:val="-4"/>
          <w:u w:val="single" w:color="FF0000"/>
        </w:rPr>
        <w:t xml:space="preserve"> </w:t>
      </w:r>
      <w:r>
        <w:rPr>
          <w:color w:val="FF0000"/>
          <w:u w:val="single" w:color="FF0000"/>
        </w:rPr>
        <w:t>with a</w:t>
      </w:r>
      <w:r>
        <w:rPr>
          <w:color w:val="FF0000"/>
          <w:spacing w:val="-1"/>
          <w:u w:val="single" w:color="FF0000"/>
        </w:rPr>
        <w:t xml:space="preserve"> decision</w:t>
      </w:r>
      <w:r>
        <w:rPr>
          <w:color w:val="FF0000"/>
          <w:spacing w:val="-3"/>
          <w:u w:val="single" w:color="FF0000"/>
        </w:rPr>
        <w:t xml:space="preserve"> </w:t>
      </w:r>
      <w:r>
        <w:rPr>
          <w:color w:val="FF0000"/>
          <w:spacing w:val="-1"/>
          <w:u w:val="single" w:color="FF0000"/>
        </w:rPr>
        <w:t>in</w:t>
      </w:r>
      <w:r>
        <w:rPr>
          <w:color w:val="FF0000"/>
          <w:spacing w:val="-2"/>
          <w:u w:val="single" w:color="FF0000"/>
        </w:rPr>
        <w:t xml:space="preserve"> </w:t>
      </w:r>
      <w:r>
        <w:rPr>
          <w:color w:val="FF0000"/>
          <w:spacing w:val="-1"/>
          <w:u w:val="single" w:color="FF0000"/>
        </w:rPr>
        <w:t>writing</w:t>
      </w:r>
      <w:r>
        <w:rPr>
          <w:color w:val="FF0000"/>
          <w:spacing w:val="1"/>
          <w:u w:val="single" w:color="FF0000"/>
        </w:rPr>
        <w:t xml:space="preserve"> </w:t>
      </w:r>
      <w:r>
        <w:rPr>
          <w:color w:val="FF0000"/>
          <w:u w:val="single" w:color="FF0000"/>
        </w:rPr>
        <w:t>to</w:t>
      </w:r>
      <w:r>
        <w:rPr>
          <w:color w:val="FF0000"/>
          <w:spacing w:val="-3"/>
          <w:u w:val="single" w:color="FF0000"/>
        </w:rPr>
        <w:t xml:space="preserve"> </w:t>
      </w:r>
      <w:r>
        <w:rPr>
          <w:color w:val="FF0000"/>
          <w:u w:val="single" w:color="FF0000"/>
        </w:rPr>
        <w:t>a</w:t>
      </w:r>
      <w:r>
        <w:rPr>
          <w:color w:val="FF0000"/>
          <w:spacing w:val="27"/>
        </w:rPr>
        <w:t xml:space="preserve"> </w:t>
      </w:r>
      <w:r>
        <w:rPr>
          <w:color w:val="FF0000"/>
          <w:spacing w:val="-1"/>
          <w:u w:val="single" w:color="FF0000"/>
        </w:rPr>
        <w:t>completed petition</w:t>
      </w:r>
      <w:r>
        <w:rPr>
          <w:color w:val="FF0000"/>
          <w:spacing w:val="-2"/>
          <w:u w:val="single" w:color="FF0000"/>
        </w:rPr>
        <w:t xml:space="preserve"> </w:t>
      </w:r>
      <w:r>
        <w:rPr>
          <w:color w:val="FF0000"/>
          <w:spacing w:val="-1"/>
          <w:u w:val="single" w:color="FF0000"/>
        </w:rPr>
        <w:t>within</w:t>
      </w:r>
      <w:r>
        <w:rPr>
          <w:color w:val="FF0000"/>
          <w:u w:val="single" w:color="FF0000"/>
        </w:rPr>
        <w:t xml:space="preserve"> a</w:t>
      </w:r>
      <w:r>
        <w:rPr>
          <w:color w:val="FF0000"/>
          <w:spacing w:val="-1"/>
          <w:u w:val="single" w:color="FF0000"/>
        </w:rPr>
        <w:t xml:space="preserve"> reasonable time.</w:t>
      </w:r>
    </w:p>
    <w:p w:rsidR="00E54FDC" w:rsidRDefault="00E54FDC">
      <w:pPr>
        <w:spacing w:before="5"/>
        <w:rPr>
          <w:rFonts w:ascii="Century Gothic" w:eastAsia="Century Gothic" w:hAnsi="Century Gothic" w:cs="Century Gothic"/>
          <w:sz w:val="18"/>
          <w:szCs w:val="18"/>
        </w:rPr>
      </w:pPr>
    </w:p>
    <w:p w:rsidR="00E54FDC" w:rsidRDefault="00A92D4B">
      <w:pPr>
        <w:pStyle w:val="BodyText"/>
        <w:numPr>
          <w:ilvl w:val="1"/>
          <w:numId w:val="27"/>
        </w:numPr>
        <w:tabs>
          <w:tab w:val="left" w:pos="921"/>
        </w:tabs>
        <w:rPr>
          <w:rFonts w:ascii="Times New Roman" w:eastAsia="Times New Roman" w:hAnsi="Times New Roman" w:cs="Times New Roman"/>
        </w:rPr>
      </w:pPr>
      <w:r>
        <w:rPr>
          <w:rFonts w:ascii="Times New Roman" w:eastAsia="Times New Roman" w:hAnsi="Times New Roman" w:cs="Times New Roman"/>
          <w:color w:val="FF0000"/>
          <w:spacing w:val="-56"/>
          <w:u w:val="single" w:color="FF0000"/>
        </w:rPr>
        <w:t xml:space="preserve"> </w:t>
      </w:r>
      <w:r>
        <w:rPr>
          <w:rFonts w:cs="Century Gothic"/>
          <w:color w:val="FF0000"/>
          <w:spacing w:val="-1"/>
          <w:u w:val="single" w:color="FF0000"/>
        </w:rPr>
        <w:t>The</w:t>
      </w:r>
      <w:r>
        <w:rPr>
          <w:rFonts w:cs="Century Gothic"/>
          <w:color w:val="FF0000"/>
          <w:spacing w:val="1"/>
          <w:u w:val="single" w:color="FF0000"/>
        </w:rPr>
        <w:t xml:space="preserve"> </w:t>
      </w:r>
      <w:r>
        <w:rPr>
          <w:rFonts w:cs="Century Gothic"/>
          <w:color w:val="FF0000"/>
          <w:spacing w:val="-1"/>
          <w:u w:val="single" w:color="FF0000"/>
        </w:rPr>
        <w:t>Boar</w:t>
      </w:r>
      <w:r>
        <w:rPr>
          <w:rFonts w:cs="Century Gothic"/>
          <w:color w:val="FF0000"/>
          <w:spacing w:val="-2"/>
          <w:u w:val="single" w:color="FF0000"/>
        </w:rPr>
        <w:t>d’s</w:t>
      </w:r>
      <w:r>
        <w:rPr>
          <w:rFonts w:cs="Century Gothic"/>
          <w:color w:val="FF0000"/>
          <w:spacing w:val="-1"/>
          <w:u w:val="single" w:color="FF0000"/>
        </w:rPr>
        <w:t xml:space="preserve"> </w:t>
      </w:r>
      <w:r>
        <w:rPr>
          <w:rFonts w:cs="Century Gothic"/>
          <w:color w:val="FF0000"/>
          <w:u w:val="single" w:color="FF0000"/>
        </w:rPr>
        <w:t>r</w:t>
      </w:r>
      <w:r>
        <w:rPr>
          <w:rFonts w:cs="Century Gothic"/>
          <w:color w:val="FF0000"/>
          <w:spacing w:val="-1"/>
          <w:u w:val="single" w:color="FF0000"/>
        </w:rPr>
        <w:t>esponse</w:t>
      </w:r>
      <w:r>
        <w:rPr>
          <w:rFonts w:cs="Century Gothic"/>
          <w:color w:val="FF0000"/>
          <w:spacing w:val="-4"/>
          <w:u w:val="single" w:color="FF0000"/>
        </w:rPr>
        <w:t xml:space="preserve"> </w:t>
      </w:r>
      <w:r>
        <w:rPr>
          <w:rFonts w:cs="Century Gothic"/>
          <w:color w:val="FF0000"/>
          <w:u w:val="single" w:color="FF0000"/>
        </w:rPr>
        <w:t>w</w:t>
      </w:r>
      <w:r>
        <w:rPr>
          <w:rFonts w:cs="Century Gothic"/>
          <w:color w:val="FF0000"/>
          <w:spacing w:val="-1"/>
          <w:u w:val="single" w:color="FF0000"/>
        </w:rPr>
        <w:t>ill</w:t>
      </w:r>
      <w:r>
        <w:rPr>
          <w:rFonts w:cs="Century Gothic"/>
          <w:color w:val="FF0000"/>
          <w:u w:val="single" w:color="FF0000"/>
        </w:rPr>
        <w:t xml:space="preserve"> state</w:t>
      </w:r>
      <w:r>
        <w:rPr>
          <w:rFonts w:cs="Century Gothic"/>
          <w:color w:val="FF0000"/>
          <w:spacing w:val="-2"/>
          <w:u w:val="single" w:color="FF0000"/>
        </w:rPr>
        <w:t xml:space="preserve"> the</w:t>
      </w:r>
      <w:r>
        <w:rPr>
          <w:rFonts w:cs="Century Gothic"/>
          <w:color w:val="FF0000"/>
          <w:spacing w:val="-1"/>
          <w:u w:val="single" w:color="FF0000"/>
        </w:rPr>
        <w:t xml:space="preserve"> </w:t>
      </w:r>
      <w:r>
        <w:rPr>
          <w:rFonts w:cs="Century Gothic"/>
          <w:color w:val="FF0000"/>
          <w:u w:val="single" w:color="FF0000"/>
        </w:rPr>
        <w:t>r</w:t>
      </w:r>
      <w:r>
        <w:rPr>
          <w:rFonts w:cs="Century Gothic"/>
          <w:color w:val="FF0000"/>
          <w:spacing w:val="-1"/>
          <w:u w:val="single" w:color="FF0000"/>
        </w:rPr>
        <w:t>eason(s)</w:t>
      </w:r>
      <w:r>
        <w:rPr>
          <w:rFonts w:cs="Century Gothic"/>
          <w:color w:val="FF0000"/>
          <w:spacing w:val="-2"/>
          <w:u w:val="single" w:color="FF0000"/>
        </w:rPr>
        <w:t xml:space="preserve"> </w:t>
      </w:r>
      <w:r>
        <w:rPr>
          <w:rFonts w:cs="Century Gothic"/>
          <w:color w:val="FF0000"/>
          <w:u w:val="single" w:color="FF0000"/>
        </w:rPr>
        <w:t>for</w:t>
      </w:r>
      <w:r>
        <w:rPr>
          <w:rFonts w:cs="Century Gothic"/>
          <w:color w:val="FF0000"/>
          <w:spacing w:val="1"/>
          <w:u w:val="single" w:color="FF0000"/>
        </w:rPr>
        <w:t xml:space="preserve"> </w:t>
      </w:r>
      <w:r>
        <w:rPr>
          <w:rFonts w:cs="Century Gothic"/>
          <w:color w:val="FF0000"/>
          <w:spacing w:val="-2"/>
          <w:u w:val="single" w:color="FF0000"/>
        </w:rPr>
        <w:t>the</w:t>
      </w:r>
      <w:r>
        <w:rPr>
          <w:rFonts w:ascii="Times New Roman" w:eastAsia="Times New Roman" w:hAnsi="Times New Roman" w:cs="Times New Roman"/>
          <w:color w:val="FF0000"/>
          <w:spacing w:val="-1"/>
          <w:u w:val="single" w:color="FF0000"/>
        </w:rPr>
        <w:t xml:space="preserve"> </w:t>
      </w:r>
    </w:p>
    <w:p w:rsidR="00E54FDC" w:rsidRDefault="00A92D4B">
      <w:pPr>
        <w:pStyle w:val="BodyText"/>
        <w:spacing w:before="6"/>
        <w:ind w:left="920"/>
      </w:pPr>
      <w:proofErr w:type="gramStart"/>
      <w:r>
        <w:rPr>
          <w:color w:val="FF0000"/>
          <w:spacing w:val="-1"/>
          <w:u w:val="single" w:color="FF0000"/>
        </w:rPr>
        <w:t>decision</w:t>
      </w:r>
      <w:proofErr w:type="gramEnd"/>
      <w:r>
        <w:rPr>
          <w:color w:val="FF0000"/>
          <w:spacing w:val="-1"/>
          <w:u w:val="single" w:color="FF0000"/>
        </w:rPr>
        <w:t>.</w:t>
      </w:r>
    </w:p>
    <w:p w:rsidR="00E54FDC" w:rsidRDefault="00E54FDC">
      <w:pPr>
        <w:spacing w:before="1"/>
        <w:rPr>
          <w:rFonts w:ascii="Century Gothic" w:eastAsia="Century Gothic" w:hAnsi="Century Gothic" w:cs="Century Gothic"/>
          <w:sz w:val="19"/>
          <w:szCs w:val="19"/>
        </w:rPr>
      </w:pPr>
    </w:p>
    <w:p w:rsidR="00E54FDC" w:rsidRDefault="00A92D4B">
      <w:pPr>
        <w:pStyle w:val="BodyText"/>
        <w:numPr>
          <w:ilvl w:val="1"/>
          <w:numId w:val="27"/>
        </w:numPr>
        <w:tabs>
          <w:tab w:val="left" w:pos="921"/>
        </w:tabs>
        <w:spacing w:line="245" w:lineRule="auto"/>
        <w:ind w:right="2502"/>
      </w:pPr>
      <w:r>
        <w:rPr>
          <w:color w:val="FF0000"/>
          <w:spacing w:val="-1"/>
          <w:u w:val="single" w:color="FF0000"/>
        </w:rPr>
        <w:t>All</w:t>
      </w:r>
      <w:r>
        <w:rPr>
          <w:color w:val="FF0000"/>
          <w:u w:val="single" w:color="FF0000"/>
        </w:rPr>
        <w:t xml:space="preserve"> </w:t>
      </w:r>
      <w:r>
        <w:rPr>
          <w:color w:val="FF0000"/>
          <w:spacing w:val="-1"/>
          <w:u w:val="single" w:color="FF0000"/>
        </w:rPr>
        <w:t>decisions</w:t>
      </w:r>
      <w:r>
        <w:rPr>
          <w:color w:val="FF0000"/>
          <w:spacing w:val="1"/>
          <w:u w:val="single" w:color="FF0000"/>
        </w:rPr>
        <w:t xml:space="preserve"> </w:t>
      </w:r>
      <w:r>
        <w:rPr>
          <w:color w:val="FF0000"/>
          <w:u w:val="single" w:color="FF0000"/>
        </w:rPr>
        <w:t>of</w:t>
      </w:r>
      <w:r>
        <w:rPr>
          <w:color w:val="FF0000"/>
          <w:spacing w:val="-2"/>
          <w:u w:val="single" w:color="FF0000"/>
        </w:rPr>
        <w:t xml:space="preserve"> </w:t>
      </w:r>
      <w:r>
        <w:rPr>
          <w:color w:val="FF0000"/>
          <w:spacing w:val="-1"/>
          <w:u w:val="single" w:color="FF0000"/>
        </w:rPr>
        <w:t xml:space="preserve">the </w:t>
      </w:r>
      <w:r>
        <w:rPr>
          <w:color w:val="FF0000"/>
          <w:spacing w:val="-2"/>
          <w:u w:val="single" w:color="FF0000"/>
        </w:rPr>
        <w:t>Board</w:t>
      </w:r>
      <w:r>
        <w:rPr>
          <w:color w:val="FF0000"/>
          <w:u w:val="single" w:color="FF0000"/>
        </w:rPr>
        <w:t xml:space="preserve"> in</w:t>
      </w:r>
      <w:r>
        <w:rPr>
          <w:color w:val="FF0000"/>
          <w:spacing w:val="-2"/>
          <w:u w:val="single" w:color="FF0000"/>
        </w:rPr>
        <w:t xml:space="preserve"> </w:t>
      </w:r>
      <w:r>
        <w:rPr>
          <w:color w:val="FF0000"/>
          <w:spacing w:val="-1"/>
          <w:u w:val="single" w:color="FF0000"/>
        </w:rPr>
        <w:t xml:space="preserve">response </w:t>
      </w:r>
      <w:r>
        <w:rPr>
          <w:color w:val="FF0000"/>
          <w:u w:val="single" w:color="FF0000"/>
        </w:rPr>
        <w:t xml:space="preserve">to </w:t>
      </w:r>
      <w:r>
        <w:rPr>
          <w:color w:val="FF0000"/>
          <w:spacing w:val="-2"/>
          <w:u w:val="single" w:color="FF0000"/>
        </w:rPr>
        <w:t>the</w:t>
      </w:r>
      <w:r>
        <w:rPr>
          <w:color w:val="FF0000"/>
          <w:spacing w:val="-1"/>
          <w:u w:val="single" w:color="FF0000"/>
        </w:rPr>
        <w:t xml:space="preserve"> petition</w:t>
      </w:r>
      <w:r>
        <w:rPr>
          <w:color w:val="FF0000"/>
          <w:spacing w:val="37"/>
        </w:rPr>
        <w:t xml:space="preserve"> </w:t>
      </w:r>
      <w:r>
        <w:rPr>
          <w:color w:val="FF0000"/>
          <w:spacing w:val="-1"/>
          <w:u w:val="single" w:color="FF0000"/>
        </w:rPr>
        <w:t>will</w:t>
      </w:r>
      <w:r>
        <w:rPr>
          <w:color w:val="FF0000"/>
          <w:u w:val="single" w:color="FF0000"/>
        </w:rPr>
        <w:t xml:space="preserve"> </w:t>
      </w:r>
      <w:r>
        <w:rPr>
          <w:color w:val="FF0000"/>
          <w:spacing w:val="-1"/>
          <w:u w:val="single" w:color="FF0000"/>
        </w:rPr>
        <w:t>be determined</w:t>
      </w:r>
      <w:r>
        <w:rPr>
          <w:color w:val="FF0000"/>
          <w:spacing w:val="-2"/>
          <w:u w:val="single" w:color="FF0000"/>
        </w:rPr>
        <w:t xml:space="preserve"> </w:t>
      </w:r>
      <w:r>
        <w:rPr>
          <w:color w:val="FF0000"/>
          <w:spacing w:val="-1"/>
          <w:u w:val="single" w:color="FF0000"/>
        </w:rPr>
        <w:t>by</w:t>
      </w:r>
      <w:r>
        <w:rPr>
          <w:color w:val="FF0000"/>
          <w:u w:val="single" w:color="FF0000"/>
        </w:rPr>
        <w:t xml:space="preserve"> </w:t>
      </w:r>
      <w:r>
        <w:rPr>
          <w:color w:val="FF0000"/>
          <w:spacing w:val="-1"/>
          <w:u w:val="single" w:color="FF0000"/>
        </w:rPr>
        <w:t>the</w:t>
      </w:r>
      <w:r>
        <w:rPr>
          <w:color w:val="FF0000"/>
          <w:spacing w:val="1"/>
          <w:u w:val="single" w:color="FF0000"/>
        </w:rPr>
        <w:t xml:space="preserve"> </w:t>
      </w:r>
      <w:r>
        <w:rPr>
          <w:color w:val="FF0000"/>
          <w:spacing w:val="-1"/>
          <w:u w:val="single" w:color="FF0000"/>
        </w:rPr>
        <w:t>information</w:t>
      </w:r>
      <w:r>
        <w:rPr>
          <w:color w:val="FF0000"/>
          <w:spacing w:val="-2"/>
          <w:u w:val="single" w:color="FF0000"/>
        </w:rPr>
        <w:t xml:space="preserve"> </w:t>
      </w:r>
      <w:r>
        <w:rPr>
          <w:color w:val="FF0000"/>
          <w:spacing w:val="-1"/>
          <w:u w:val="single" w:color="FF0000"/>
        </w:rPr>
        <w:t>provided</w:t>
      </w:r>
      <w:r>
        <w:rPr>
          <w:color w:val="FF0000"/>
          <w:u w:val="single" w:color="FF0000"/>
        </w:rPr>
        <w:t xml:space="preserve"> </w:t>
      </w:r>
      <w:r>
        <w:rPr>
          <w:color w:val="FF0000"/>
          <w:spacing w:val="-1"/>
          <w:u w:val="single" w:color="FF0000"/>
        </w:rPr>
        <w:t>by</w:t>
      </w:r>
      <w:r>
        <w:rPr>
          <w:color w:val="FF0000"/>
          <w:spacing w:val="-2"/>
          <w:u w:val="single" w:color="FF0000"/>
        </w:rPr>
        <w:t xml:space="preserve"> </w:t>
      </w:r>
      <w:r>
        <w:rPr>
          <w:color w:val="FF0000"/>
          <w:spacing w:val="-1"/>
          <w:u w:val="single" w:color="FF0000"/>
        </w:rPr>
        <w:t>the</w:t>
      </w:r>
      <w:r>
        <w:rPr>
          <w:color w:val="FF0000"/>
          <w:spacing w:val="29"/>
        </w:rPr>
        <w:t xml:space="preserve"> </w:t>
      </w:r>
      <w:r>
        <w:rPr>
          <w:color w:val="FF0000"/>
          <w:spacing w:val="-1"/>
          <w:u w:val="single" w:color="FF0000"/>
        </w:rPr>
        <w:t>individual.</w:t>
      </w:r>
    </w:p>
    <w:p w:rsidR="00E54FDC" w:rsidRDefault="00E54FDC">
      <w:pPr>
        <w:spacing w:before="8"/>
        <w:rPr>
          <w:rFonts w:ascii="Century Gothic" w:eastAsia="Century Gothic" w:hAnsi="Century Gothic" w:cs="Century Gothic"/>
          <w:sz w:val="18"/>
          <w:szCs w:val="18"/>
        </w:rPr>
      </w:pPr>
    </w:p>
    <w:p w:rsidR="00E54FDC" w:rsidRDefault="00A92D4B">
      <w:pPr>
        <w:pStyle w:val="BodyText"/>
        <w:numPr>
          <w:ilvl w:val="1"/>
          <w:numId w:val="27"/>
        </w:numPr>
        <w:tabs>
          <w:tab w:val="left" w:pos="921"/>
        </w:tabs>
        <w:spacing w:line="245" w:lineRule="auto"/>
        <w:ind w:right="2502"/>
      </w:pPr>
      <w:r>
        <w:rPr>
          <w:color w:val="FF0000"/>
          <w:u w:val="single" w:color="FF0000"/>
        </w:rPr>
        <w:t>Any</w:t>
      </w:r>
      <w:r>
        <w:rPr>
          <w:color w:val="FF0000"/>
          <w:spacing w:val="-1"/>
          <w:u w:val="single" w:color="FF0000"/>
        </w:rPr>
        <w:t xml:space="preserve"> decision</w:t>
      </w:r>
      <w:r>
        <w:rPr>
          <w:color w:val="FF0000"/>
          <w:u w:val="single" w:color="FF0000"/>
        </w:rPr>
        <w:t xml:space="preserve"> </w:t>
      </w:r>
      <w:r>
        <w:rPr>
          <w:color w:val="FF0000"/>
          <w:spacing w:val="-2"/>
          <w:u w:val="single" w:color="FF0000"/>
        </w:rPr>
        <w:t>made</w:t>
      </w:r>
      <w:r>
        <w:rPr>
          <w:color w:val="FF0000"/>
          <w:spacing w:val="-3"/>
          <w:u w:val="single" w:color="FF0000"/>
        </w:rPr>
        <w:t xml:space="preserve"> </w:t>
      </w:r>
      <w:r>
        <w:rPr>
          <w:color w:val="FF0000"/>
          <w:spacing w:val="-1"/>
          <w:u w:val="single" w:color="FF0000"/>
        </w:rPr>
        <w:t>by</w:t>
      </w:r>
      <w:r>
        <w:rPr>
          <w:color w:val="FF0000"/>
          <w:u w:val="single" w:color="FF0000"/>
        </w:rPr>
        <w:t xml:space="preserve"> </w:t>
      </w:r>
      <w:r>
        <w:rPr>
          <w:color w:val="FF0000"/>
          <w:spacing w:val="-1"/>
          <w:u w:val="single" w:color="FF0000"/>
        </w:rPr>
        <w:t>the Board</w:t>
      </w:r>
      <w:r>
        <w:rPr>
          <w:color w:val="FF0000"/>
          <w:spacing w:val="-2"/>
          <w:u w:val="single" w:color="FF0000"/>
        </w:rPr>
        <w:t xml:space="preserve"> </w:t>
      </w:r>
      <w:r>
        <w:rPr>
          <w:color w:val="FF0000"/>
          <w:spacing w:val="-1"/>
          <w:u w:val="single" w:color="FF0000"/>
        </w:rPr>
        <w:t>in</w:t>
      </w:r>
      <w:r>
        <w:rPr>
          <w:color w:val="FF0000"/>
          <w:u w:val="single" w:color="FF0000"/>
        </w:rPr>
        <w:t xml:space="preserve"> </w:t>
      </w:r>
      <w:r>
        <w:rPr>
          <w:color w:val="FF0000"/>
          <w:spacing w:val="-2"/>
          <w:u w:val="single" w:color="FF0000"/>
        </w:rPr>
        <w:t>response</w:t>
      </w:r>
      <w:r>
        <w:rPr>
          <w:color w:val="FF0000"/>
          <w:spacing w:val="-1"/>
          <w:u w:val="single" w:color="FF0000"/>
        </w:rPr>
        <w:t xml:space="preserve"> </w:t>
      </w:r>
      <w:r>
        <w:rPr>
          <w:color w:val="FF0000"/>
          <w:u w:val="single" w:color="FF0000"/>
        </w:rPr>
        <w:t>to a</w:t>
      </w:r>
      <w:r>
        <w:rPr>
          <w:color w:val="FF0000"/>
          <w:spacing w:val="-1"/>
          <w:u w:val="single" w:color="FF0000"/>
        </w:rPr>
        <w:t xml:space="preserve"> </w:t>
      </w:r>
      <w:r>
        <w:rPr>
          <w:color w:val="FF0000"/>
          <w:u w:val="single" w:color="FF0000"/>
        </w:rPr>
        <w:t>pre-</w:t>
      </w:r>
      <w:r>
        <w:rPr>
          <w:color w:val="FF0000"/>
          <w:spacing w:val="31"/>
        </w:rPr>
        <w:t xml:space="preserve"> </w:t>
      </w:r>
      <w:r>
        <w:rPr>
          <w:color w:val="FF0000"/>
          <w:spacing w:val="-1"/>
          <w:u w:val="single" w:color="FF0000"/>
        </w:rPr>
        <w:t>licensure criminal</w:t>
      </w:r>
      <w:r>
        <w:rPr>
          <w:color w:val="FF0000"/>
          <w:u w:val="single" w:color="FF0000"/>
        </w:rPr>
        <w:t xml:space="preserve"> </w:t>
      </w:r>
      <w:r>
        <w:rPr>
          <w:color w:val="FF0000"/>
          <w:spacing w:val="-1"/>
          <w:u w:val="single" w:color="FF0000"/>
        </w:rPr>
        <w:t>background</w:t>
      </w:r>
      <w:r>
        <w:rPr>
          <w:color w:val="FF0000"/>
          <w:spacing w:val="-4"/>
          <w:u w:val="single" w:color="FF0000"/>
        </w:rPr>
        <w:t xml:space="preserve"> </w:t>
      </w:r>
      <w:r>
        <w:rPr>
          <w:color w:val="FF0000"/>
          <w:spacing w:val="-1"/>
          <w:u w:val="single" w:color="FF0000"/>
        </w:rPr>
        <w:t>check</w:t>
      </w:r>
      <w:r>
        <w:rPr>
          <w:color w:val="FF0000"/>
          <w:spacing w:val="-2"/>
          <w:u w:val="single" w:color="FF0000"/>
        </w:rPr>
        <w:t xml:space="preserve"> </w:t>
      </w:r>
      <w:r>
        <w:rPr>
          <w:color w:val="FF0000"/>
          <w:spacing w:val="-1"/>
          <w:u w:val="single" w:color="FF0000"/>
        </w:rPr>
        <w:t>petition</w:t>
      </w:r>
      <w:r>
        <w:rPr>
          <w:color w:val="FF0000"/>
          <w:spacing w:val="-2"/>
          <w:u w:val="single" w:color="FF0000"/>
        </w:rPr>
        <w:t xml:space="preserve"> </w:t>
      </w:r>
      <w:r>
        <w:rPr>
          <w:color w:val="FF0000"/>
          <w:spacing w:val="-1"/>
          <w:u w:val="single" w:color="FF0000"/>
        </w:rPr>
        <w:t>is</w:t>
      </w:r>
      <w:r>
        <w:rPr>
          <w:color w:val="FF0000"/>
          <w:spacing w:val="1"/>
          <w:u w:val="single" w:color="FF0000"/>
        </w:rPr>
        <w:t xml:space="preserve"> </w:t>
      </w:r>
      <w:r>
        <w:rPr>
          <w:color w:val="FF0000"/>
          <w:spacing w:val="-1"/>
          <w:u w:val="single" w:color="FF0000"/>
        </w:rPr>
        <w:t>not</w:t>
      </w:r>
      <w:r>
        <w:rPr>
          <w:color w:val="FF0000"/>
          <w:spacing w:val="39"/>
        </w:rPr>
        <w:t xml:space="preserve"> </w:t>
      </w:r>
      <w:r>
        <w:rPr>
          <w:color w:val="FF0000"/>
          <w:spacing w:val="-1"/>
          <w:u w:val="single" w:color="FF0000"/>
        </w:rPr>
        <w:t>subject</w:t>
      </w:r>
      <w:r>
        <w:rPr>
          <w:color w:val="FF0000"/>
          <w:u w:val="single" w:color="FF0000"/>
        </w:rPr>
        <w:t xml:space="preserve"> to</w:t>
      </w:r>
      <w:r>
        <w:rPr>
          <w:color w:val="FF0000"/>
          <w:spacing w:val="-3"/>
          <w:u w:val="single" w:color="FF0000"/>
        </w:rPr>
        <w:t xml:space="preserve"> </w:t>
      </w:r>
      <w:r>
        <w:rPr>
          <w:color w:val="FF0000"/>
          <w:spacing w:val="-1"/>
          <w:u w:val="single" w:color="FF0000"/>
        </w:rPr>
        <w:t>appeal.</w:t>
      </w:r>
    </w:p>
    <w:p w:rsidR="00E54FDC" w:rsidRDefault="00E54FDC">
      <w:pPr>
        <w:spacing w:before="7"/>
        <w:rPr>
          <w:rFonts w:ascii="Century Gothic" w:eastAsia="Century Gothic" w:hAnsi="Century Gothic" w:cs="Century Gothic"/>
          <w:sz w:val="18"/>
          <w:szCs w:val="18"/>
        </w:rPr>
      </w:pPr>
    </w:p>
    <w:p w:rsidR="00E54FDC" w:rsidRDefault="00A92D4B">
      <w:pPr>
        <w:pStyle w:val="BodyText"/>
        <w:numPr>
          <w:ilvl w:val="1"/>
          <w:numId w:val="27"/>
        </w:numPr>
        <w:tabs>
          <w:tab w:val="left" w:pos="921"/>
        </w:tabs>
        <w:spacing w:line="246" w:lineRule="auto"/>
        <w:ind w:right="2954"/>
      </w:pPr>
      <w:r>
        <w:rPr>
          <w:color w:val="FF0000"/>
          <w:spacing w:val="-1"/>
          <w:u w:val="single" w:color="FF0000"/>
        </w:rPr>
        <w:t>The</w:t>
      </w:r>
      <w:r>
        <w:rPr>
          <w:color w:val="FF0000"/>
          <w:spacing w:val="1"/>
          <w:u w:val="single" w:color="FF0000"/>
        </w:rPr>
        <w:t xml:space="preserve"> </w:t>
      </w:r>
      <w:r>
        <w:rPr>
          <w:color w:val="FF0000"/>
          <w:spacing w:val="-1"/>
          <w:u w:val="single" w:color="FF0000"/>
        </w:rPr>
        <w:t>Board</w:t>
      </w:r>
      <w:r>
        <w:rPr>
          <w:color w:val="FF0000"/>
          <w:spacing w:val="-4"/>
          <w:u w:val="single" w:color="FF0000"/>
        </w:rPr>
        <w:t xml:space="preserve"> </w:t>
      </w:r>
      <w:r>
        <w:rPr>
          <w:color w:val="FF0000"/>
          <w:spacing w:val="-1"/>
          <w:u w:val="single" w:color="FF0000"/>
        </w:rPr>
        <w:t>will</w:t>
      </w:r>
      <w:r>
        <w:rPr>
          <w:color w:val="FF0000"/>
          <w:u w:val="single" w:color="FF0000"/>
        </w:rPr>
        <w:t xml:space="preserve"> </w:t>
      </w:r>
      <w:r>
        <w:rPr>
          <w:color w:val="FF0000"/>
          <w:spacing w:val="-1"/>
          <w:u w:val="single" w:color="FF0000"/>
        </w:rPr>
        <w:t>retain</w:t>
      </w:r>
      <w:r>
        <w:rPr>
          <w:color w:val="FF0000"/>
          <w:u w:val="single" w:color="FF0000"/>
        </w:rPr>
        <w:t xml:space="preserve"> a</w:t>
      </w:r>
      <w:r>
        <w:rPr>
          <w:color w:val="FF0000"/>
          <w:spacing w:val="-4"/>
          <w:u w:val="single" w:color="FF0000"/>
        </w:rPr>
        <w:t xml:space="preserve"> </w:t>
      </w:r>
      <w:r>
        <w:rPr>
          <w:color w:val="FF0000"/>
          <w:u w:val="single" w:color="FF0000"/>
        </w:rPr>
        <w:t>copy</w:t>
      </w:r>
      <w:r>
        <w:rPr>
          <w:color w:val="FF0000"/>
          <w:spacing w:val="-3"/>
          <w:u w:val="single" w:color="FF0000"/>
        </w:rPr>
        <w:t xml:space="preserve"> </w:t>
      </w:r>
      <w:r>
        <w:rPr>
          <w:color w:val="FF0000"/>
          <w:u w:val="single" w:color="FF0000"/>
        </w:rPr>
        <w:t xml:space="preserve">of </w:t>
      </w:r>
      <w:r>
        <w:rPr>
          <w:color w:val="FF0000"/>
          <w:spacing w:val="-2"/>
          <w:u w:val="single" w:color="FF0000"/>
        </w:rPr>
        <w:t>the</w:t>
      </w:r>
      <w:r>
        <w:rPr>
          <w:color w:val="FF0000"/>
          <w:spacing w:val="-1"/>
          <w:u w:val="single" w:color="FF0000"/>
        </w:rPr>
        <w:t xml:space="preserve"> petition</w:t>
      </w:r>
      <w:r>
        <w:rPr>
          <w:color w:val="FF0000"/>
          <w:spacing w:val="-2"/>
          <w:u w:val="single" w:color="FF0000"/>
        </w:rPr>
        <w:t xml:space="preserve"> and</w:t>
      </w:r>
      <w:r>
        <w:rPr>
          <w:color w:val="FF0000"/>
          <w:spacing w:val="31"/>
        </w:rPr>
        <w:t xml:space="preserve"> </w:t>
      </w:r>
      <w:r>
        <w:rPr>
          <w:color w:val="FF0000"/>
          <w:spacing w:val="-1"/>
          <w:u w:val="single" w:color="FF0000"/>
        </w:rPr>
        <w:t>response and</w:t>
      </w:r>
      <w:r>
        <w:rPr>
          <w:color w:val="FF0000"/>
          <w:spacing w:val="-2"/>
          <w:u w:val="single" w:color="FF0000"/>
        </w:rPr>
        <w:t xml:space="preserve"> </w:t>
      </w:r>
      <w:r>
        <w:rPr>
          <w:color w:val="FF0000"/>
          <w:spacing w:val="-1"/>
          <w:u w:val="single" w:color="FF0000"/>
        </w:rPr>
        <w:t>it</w:t>
      </w:r>
      <w:r>
        <w:rPr>
          <w:color w:val="FF0000"/>
          <w:spacing w:val="-2"/>
          <w:u w:val="single" w:color="FF0000"/>
        </w:rPr>
        <w:t xml:space="preserve"> </w:t>
      </w:r>
      <w:r>
        <w:rPr>
          <w:color w:val="FF0000"/>
          <w:spacing w:val="-1"/>
          <w:u w:val="single" w:color="FF0000"/>
        </w:rPr>
        <w:t>will</w:t>
      </w:r>
      <w:r>
        <w:rPr>
          <w:color w:val="FF0000"/>
          <w:u w:val="single" w:color="FF0000"/>
        </w:rPr>
        <w:t xml:space="preserve"> </w:t>
      </w:r>
      <w:r>
        <w:rPr>
          <w:color w:val="FF0000"/>
          <w:spacing w:val="-1"/>
          <w:u w:val="single" w:color="FF0000"/>
        </w:rPr>
        <w:t>be</w:t>
      </w:r>
      <w:r>
        <w:rPr>
          <w:color w:val="FF0000"/>
          <w:spacing w:val="-3"/>
          <w:u w:val="single" w:color="FF0000"/>
        </w:rPr>
        <w:t xml:space="preserve"> </w:t>
      </w:r>
      <w:r>
        <w:rPr>
          <w:color w:val="FF0000"/>
          <w:spacing w:val="-1"/>
          <w:u w:val="single" w:color="FF0000"/>
        </w:rPr>
        <w:t>reviewed</w:t>
      </w:r>
      <w:r>
        <w:rPr>
          <w:color w:val="FF0000"/>
          <w:u w:val="single" w:color="FF0000"/>
        </w:rPr>
        <w:t xml:space="preserve"> </w:t>
      </w:r>
      <w:r>
        <w:rPr>
          <w:color w:val="FF0000"/>
          <w:spacing w:val="-1"/>
          <w:u w:val="single" w:color="FF0000"/>
        </w:rPr>
        <w:t>during</w:t>
      </w:r>
      <w:r>
        <w:rPr>
          <w:color w:val="FF0000"/>
          <w:spacing w:val="-2"/>
          <w:u w:val="single" w:color="FF0000"/>
        </w:rPr>
        <w:t xml:space="preserve"> </w:t>
      </w:r>
      <w:r>
        <w:rPr>
          <w:color w:val="FF0000"/>
          <w:spacing w:val="-1"/>
          <w:u w:val="single" w:color="FF0000"/>
        </w:rPr>
        <w:t>the formal</w:t>
      </w:r>
      <w:r>
        <w:rPr>
          <w:color w:val="FF0000"/>
          <w:spacing w:val="26"/>
        </w:rPr>
        <w:t xml:space="preserve"> </w:t>
      </w:r>
      <w:r>
        <w:rPr>
          <w:color w:val="FF0000"/>
          <w:spacing w:val="-1"/>
          <w:u w:val="single" w:color="FF0000"/>
        </w:rPr>
        <w:t>application</w:t>
      </w:r>
      <w:r>
        <w:rPr>
          <w:color w:val="FF0000"/>
          <w:u w:val="single" w:color="FF0000"/>
        </w:rPr>
        <w:t xml:space="preserve"> </w:t>
      </w:r>
      <w:r>
        <w:rPr>
          <w:color w:val="FF0000"/>
          <w:spacing w:val="-1"/>
          <w:u w:val="single" w:color="FF0000"/>
        </w:rPr>
        <w:t>process.</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7"/>
        <w:rPr>
          <w:rFonts w:ascii="Century Gothic" w:eastAsia="Century Gothic" w:hAnsi="Century Gothic" w:cs="Century Gothic"/>
          <w:sz w:val="19"/>
          <w:szCs w:val="19"/>
        </w:rPr>
      </w:pPr>
    </w:p>
    <w:p w:rsidR="00E54FDC" w:rsidRDefault="00A92D4B">
      <w:pPr>
        <w:pStyle w:val="BodyText"/>
        <w:spacing w:before="0"/>
        <w:ind w:left="4259" w:right="4396"/>
        <w:jc w:val="center"/>
      </w:pPr>
      <w:r>
        <w:t>11</w:t>
      </w:r>
    </w:p>
    <w:p w:rsidR="00E54FDC" w:rsidRDefault="00E54FDC">
      <w:pPr>
        <w:jc w:val="center"/>
        <w:sectPr w:rsidR="00E54FDC">
          <w:pgSz w:w="12240" w:h="15840"/>
          <w:pgMar w:top="1420" w:right="1460" w:bottom="280" w:left="1600" w:header="720" w:footer="720" w:gutter="0"/>
          <w:cols w:space="720"/>
        </w:sectPr>
      </w:pPr>
    </w:p>
    <w:p w:rsidR="00E54FDC" w:rsidRDefault="00A92D4B">
      <w:pPr>
        <w:pStyle w:val="Heading5"/>
        <w:numPr>
          <w:ilvl w:val="0"/>
          <w:numId w:val="26"/>
        </w:numPr>
        <w:tabs>
          <w:tab w:val="left" w:pos="461"/>
        </w:tabs>
        <w:spacing w:before="41"/>
        <w:rPr>
          <w:b w:val="0"/>
          <w:bCs w:val="0"/>
          <w:u w:val="none"/>
        </w:rPr>
      </w:pPr>
      <w:r>
        <w:rPr>
          <w:color w:val="FF0000"/>
          <w:u w:val="thick" w:color="FF0000"/>
        </w:rPr>
        <w:lastRenderedPageBreak/>
        <w:t>Criminal</w:t>
      </w:r>
      <w:r>
        <w:rPr>
          <w:color w:val="FF0000"/>
          <w:spacing w:val="-8"/>
          <w:u w:val="thick" w:color="FF0000"/>
        </w:rPr>
        <w:t xml:space="preserve"> </w:t>
      </w:r>
      <w:r>
        <w:rPr>
          <w:color w:val="FF0000"/>
          <w:spacing w:val="-1"/>
          <w:u w:val="thick" w:color="FF0000"/>
        </w:rPr>
        <w:t>Background</w:t>
      </w:r>
      <w:r>
        <w:rPr>
          <w:color w:val="FF0000"/>
          <w:spacing w:val="-7"/>
          <w:u w:val="thick" w:color="FF0000"/>
        </w:rPr>
        <w:t xml:space="preserve"> </w:t>
      </w:r>
      <w:r>
        <w:rPr>
          <w:color w:val="FF0000"/>
          <w:u w:val="thick" w:color="FF0000"/>
        </w:rPr>
        <w:t>Waiver</w:t>
      </w:r>
      <w:r>
        <w:rPr>
          <w:color w:val="FF0000"/>
          <w:spacing w:val="-7"/>
          <w:u w:val="thick" w:color="FF0000"/>
        </w:rPr>
        <w:t xml:space="preserve"> </w:t>
      </w:r>
      <w:r>
        <w:rPr>
          <w:color w:val="FF0000"/>
          <w:u w:val="thick" w:color="FF0000"/>
        </w:rPr>
        <w:t>Request</w:t>
      </w:r>
    </w:p>
    <w:p w:rsidR="00E54FDC" w:rsidRDefault="00E54FDC">
      <w:pPr>
        <w:spacing w:before="6"/>
        <w:rPr>
          <w:rFonts w:ascii="Century Gothic" w:eastAsia="Century Gothic" w:hAnsi="Century Gothic" w:cs="Century Gothic"/>
          <w:b/>
          <w:bCs/>
          <w:sz w:val="20"/>
          <w:szCs w:val="20"/>
        </w:rPr>
      </w:pPr>
    </w:p>
    <w:p w:rsidR="00E54FDC" w:rsidRDefault="00A92D4B">
      <w:pPr>
        <w:pStyle w:val="BodyText"/>
        <w:numPr>
          <w:ilvl w:val="1"/>
          <w:numId w:val="26"/>
        </w:numPr>
        <w:tabs>
          <w:tab w:val="left" w:pos="821"/>
        </w:tabs>
        <w:spacing w:line="246" w:lineRule="auto"/>
        <w:ind w:right="2163"/>
      </w:pPr>
      <w:r>
        <w:rPr>
          <w:color w:val="FF0000"/>
          <w:u w:val="single" w:color="FF0000"/>
        </w:rPr>
        <w:t>If</w:t>
      </w:r>
      <w:r>
        <w:rPr>
          <w:color w:val="FF0000"/>
          <w:spacing w:val="1"/>
          <w:u w:val="single" w:color="FF0000"/>
        </w:rPr>
        <w:t xml:space="preserve"> </w:t>
      </w:r>
      <w:r>
        <w:rPr>
          <w:color w:val="FF0000"/>
          <w:spacing w:val="-1"/>
          <w:u w:val="single" w:color="FF0000"/>
        </w:rPr>
        <w:t>an</w:t>
      </w:r>
      <w:r>
        <w:rPr>
          <w:color w:val="FF0000"/>
          <w:u w:val="single" w:color="FF0000"/>
        </w:rPr>
        <w:t xml:space="preserve"> </w:t>
      </w:r>
      <w:r>
        <w:rPr>
          <w:color w:val="FF0000"/>
          <w:spacing w:val="-1"/>
          <w:u w:val="single" w:color="FF0000"/>
        </w:rPr>
        <w:t>individual</w:t>
      </w:r>
      <w:r>
        <w:rPr>
          <w:color w:val="FF0000"/>
          <w:spacing w:val="-2"/>
          <w:u w:val="single" w:color="FF0000"/>
        </w:rPr>
        <w:t xml:space="preserve"> </w:t>
      </w:r>
      <w:r>
        <w:rPr>
          <w:color w:val="FF0000"/>
          <w:spacing w:val="-1"/>
          <w:u w:val="single" w:color="FF0000"/>
        </w:rPr>
        <w:t xml:space="preserve">has been convicted </w:t>
      </w:r>
      <w:r>
        <w:rPr>
          <w:color w:val="FF0000"/>
          <w:u w:val="single" w:color="FF0000"/>
        </w:rPr>
        <w:t>of</w:t>
      </w:r>
      <w:r>
        <w:rPr>
          <w:color w:val="FF0000"/>
          <w:spacing w:val="-2"/>
          <w:u w:val="single" w:color="FF0000"/>
        </w:rPr>
        <w:t xml:space="preserve"> </w:t>
      </w:r>
      <w:r>
        <w:rPr>
          <w:color w:val="FF0000"/>
          <w:spacing w:val="-1"/>
          <w:u w:val="single" w:color="FF0000"/>
        </w:rPr>
        <w:t>an</w:t>
      </w:r>
      <w:r>
        <w:rPr>
          <w:color w:val="FF0000"/>
          <w:spacing w:val="1"/>
          <w:u w:val="single" w:color="FF0000"/>
        </w:rPr>
        <w:t xml:space="preserve"> </w:t>
      </w:r>
      <w:r>
        <w:rPr>
          <w:color w:val="FF0000"/>
          <w:spacing w:val="-1"/>
          <w:u w:val="single" w:color="FF0000"/>
        </w:rPr>
        <w:t>offense listed</w:t>
      </w:r>
      <w:r>
        <w:rPr>
          <w:color w:val="FF0000"/>
          <w:spacing w:val="29"/>
        </w:rPr>
        <w:t xml:space="preserve"> </w:t>
      </w:r>
      <w:r>
        <w:rPr>
          <w:color w:val="FF0000"/>
          <w:spacing w:val="-1"/>
          <w:u w:val="single" w:color="FF0000"/>
        </w:rPr>
        <w:t>in</w:t>
      </w:r>
      <w:r>
        <w:rPr>
          <w:color w:val="FF0000"/>
          <w:u w:val="single" w:color="FF0000"/>
        </w:rPr>
        <w:t xml:space="preserve"> </w:t>
      </w:r>
      <w:r>
        <w:rPr>
          <w:color w:val="FF0000"/>
          <w:spacing w:val="-1"/>
          <w:u w:val="single" w:color="FF0000"/>
        </w:rPr>
        <w:t>A.C.A.</w:t>
      </w:r>
      <w:r>
        <w:rPr>
          <w:color w:val="FF0000"/>
          <w:u w:val="single" w:color="FF0000"/>
        </w:rPr>
        <w:t xml:space="preserve"> §</w:t>
      </w:r>
      <w:r>
        <w:rPr>
          <w:color w:val="FF0000"/>
          <w:spacing w:val="-1"/>
          <w:u w:val="single" w:color="FF0000"/>
        </w:rPr>
        <w:t xml:space="preserve"> 17-2-102(a) or (e),</w:t>
      </w:r>
      <w:r>
        <w:rPr>
          <w:color w:val="FF0000"/>
          <w:u w:val="single" w:color="FF0000"/>
        </w:rPr>
        <w:t xml:space="preserve"> </w:t>
      </w:r>
      <w:r w:rsidR="00FD7BF4">
        <w:rPr>
          <w:color w:val="FF0000"/>
          <w:spacing w:val="-1"/>
          <w:u w:val="single" w:color="FF0000"/>
        </w:rPr>
        <w:t xml:space="preserve">the </w:t>
      </w:r>
      <w:r>
        <w:rPr>
          <w:color w:val="FF0000"/>
          <w:spacing w:val="-1"/>
          <w:u w:val="single" w:color="FF0000"/>
        </w:rPr>
        <w:t>Board</w:t>
      </w:r>
      <w:r>
        <w:rPr>
          <w:color w:val="FF0000"/>
          <w:spacing w:val="-2"/>
          <w:u w:val="single" w:color="FF0000"/>
        </w:rPr>
        <w:t xml:space="preserve"> </w:t>
      </w:r>
      <w:r>
        <w:rPr>
          <w:color w:val="FF0000"/>
          <w:spacing w:val="-1"/>
          <w:u w:val="single" w:color="FF0000"/>
        </w:rPr>
        <w:t>may</w:t>
      </w:r>
      <w:r>
        <w:rPr>
          <w:color w:val="FF0000"/>
          <w:spacing w:val="-4"/>
          <w:u w:val="single" w:color="FF0000"/>
        </w:rPr>
        <w:t xml:space="preserve"> </w:t>
      </w:r>
      <w:r>
        <w:rPr>
          <w:color w:val="FF0000"/>
          <w:spacing w:val="-1"/>
          <w:u w:val="single" w:color="FF0000"/>
        </w:rPr>
        <w:t>waive</w:t>
      </w:r>
      <w:r>
        <w:rPr>
          <w:color w:val="FF0000"/>
          <w:spacing w:val="-2"/>
          <w:u w:val="single" w:color="FF0000"/>
        </w:rPr>
        <w:t xml:space="preserve"> </w:t>
      </w:r>
      <w:r>
        <w:rPr>
          <w:color w:val="FF0000"/>
          <w:spacing w:val="-1"/>
          <w:u w:val="single" w:color="FF0000"/>
        </w:rPr>
        <w:t>disqualification</w:t>
      </w:r>
      <w:r>
        <w:rPr>
          <w:color w:val="FF0000"/>
          <w:u w:val="single" w:color="FF0000"/>
        </w:rPr>
        <w:t xml:space="preserve"> of</w:t>
      </w:r>
      <w:r>
        <w:rPr>
          <w:color w:val="FF0000"/>
          <w:spacing w:val="-2"/>
          <w:u w:val="single" w:color="FF0000"/>
        </w:rPr>
        <w:t xml:space="preserve"> </w:t>
      </w:r>
      <w:r>
        <w:rPr>
          <w:color w:val="FF0000"/>
          <w:u w:val="single" w:color="FF0000"/>
        </w:rPr>
        <w:t>a</w:t>
      </w:r>
      <w:r>
        <w:rPr>
          <w:color w:val="FF0000"/>
          <w:spacing w:val="-1"/>
          <w:u w:val="single" w:color="FF0000"/>
        </w:rPr>
        <w:t xml:space="preserve"> </w:t>
      </w:r>
      <w:r w:rsidR="00FD7BF4">
        <w:rPr>
          <w:color w:val="FF0000"/>
          <w:spacing w:val="-2"/>
          <w:u w:val="single" w:color="FF0000"/>
        </w:rPr>
        <w:t xml:space="preserve">potential </w:t>
      </w:r>
      <w:r>
        <w:rPr>
          <w:color w:val="FF0000"/>
          <w:spacing w:val="-2"/>
          <w:u w:val="single" w:color="FF0000"/>
        </w:rPr>
        <w:t>applicant</w:t>
      </w:r>
      <w:r>
        <w:rPr>
          <w:color w:val="FF0000"/>
          <w:u w:val="single" w:color="FF0000"/>
        </w:rPr>
        <w:t xml:space="preserve"> </w:t>
      </w:r>
      <w:r>
        <w:rPr>
          <w:color w:val="FF0000"/>
          <w:spacing w:val="-2"/>
          <w:u w:val="single" w:color="FF0000"/>
        </w:rPr>
        <w:t>or</w:t>
      </w:r>
      <w:r>
        <w:rPr>
          <w:color w:val="FF0000"/>
          <w:spacing w:val="-1"/>
          <w:u w:val="single" w:color="FF0000"/>
        </w:rPr>
        <w:t xml:space="preserve"> </w:t>
      </w:r>
      <w:r>
        <w:rPr>
          <w:color w:val="FF0000"/>
          <w:spacing w:val="-2"/>
          <w:u w:val="single" w:color="FF0000"/>
        </w:rPr>
        <w:t>revocation</w:t>
      </w:r>
      <w:r>
        <w:rPr>
          <w:color w:val="FF0000"/>
          <w:u w:val="single" w:color="FF0000"/>
        </w:rPr>
        <w:t xml:space="preserve"> of</w:t>
      </w:r>
      <w:r>
        <w:rPr>
          <w:color w:val="FF0000"/>
          <w:spacing w:val="-2"/>
          <w:u w:val="single" w:color="FF0000"/>
        </w:rPr>
        <w:t xml:space="preserve"> </w:t>
      </w:r>
      <w:r>
        <w:rPr>
          <w:color w:val="FF0000"/>
          <w:u w:val="single" w:color="FF0000"/>
        </w:rPr>
        <w:t>a</w:t>
      </w:r>
      <w:r>
        <w:rPr>
          <w:color w:val="FF0000"/>
          <w:spacing w:val="-1"/>
          <w:u w:val="single" w:color="FF0000"/>
        </w:rPr>
        <w:t xml:space="preserve"> license based </w:t>
      </w:r>
      <w:r>
        <w:rPr>
          <w:color w:val="FF0000"/>
          <w:spacing w:val="-2"/>
          <w:u w:val="single" w:color="FF0000"/>
        </w:rPr>
        <w:t>on</w:t>
      </w:r>
      <w:r>
        <w:rPr>
          <w:color w:val="FF0000"/>
          <w:u w:val="single" w:color="FF0000"/>
        </w:rPr>
        <w:t xml:space="preserve"> </w:t>
      </w:r>
      <w:r w:rsidR="00FD7BF4">
        <w:rPr>
          <w:color w:val="FF0000"/>
          <w:spacing w:val="-1"/>
          <w:u w:val="single" w:color="FF0000"/>
        </w:rPr>
        <w:t xml:space="preserve">the </w:t>
      </w:r>
      <w:r>
        <w:rPr>
          <w:color w:val="FF0000"/>
          <w:spacing w:val="-1"/>
          <w:u w:val="single" w:color="FF0000"/>
        </w:rPr>
        <w:t>conviction</w:t>
      </w:r>
      <w:r>
        <w:rPr>
          <w:color w:val="FF0000"/>
          <w:spacing w:val="-3"/>
          <w:u w:val="single" w:color="FF0000"/>
        </w:rPr>
        <w:t xml:space="preserve"> </w:t>
      </w:r>
      <w:r>
        <w:rPr>
          <w:color w:val="FF0000"/>
          <w:spacing w:val="-1"/>
          <w:u w:val="single" w:color="FF0000"/>
        </w:rPr>
        <w:t>if</w:t>
      </w:r>
      <w:r>
        <w:rPr>
          <w:color w:val="FF0000"/>
          <w:spacing w:val="1"/>
          <w:u w:val="single" w:color="FF0000"/>
        </w:rPr>
        <w:t xml:space="preserve"> </w:t>
      </w:r>
      <w:r>
        <w:rPr>
          <w:color w:val="FF0000"/>
          <w:u w:val="single" w:color="FF0000"/>
        </w:rPr>
        <w:t>a</w:t>
      </w:r>
      <w:r>
        <w:rPr>
          <w:color w:val="FF0000"/>
          <w:spacing w:val="-1"/>
          <w:u w:val="single" w:color="FF0000"/>
        </w:rPr>
        <w:t xml:space="preserve"> request</w:t>
      </w:r>
      <w:r>
        <w:rPr>
          <w:color w:val="FF0000"/>
          <w:spacing w:val="-4"/>
          <w:u w:val="single" w:color="FF0000"/>
        </w:rPr>
        <w:t xml:space="preserve"> </w:t>
      </w:r>
      <w:r>
        <w:rPr>
          <w:color w:val="FF0000"/>
          <w:u w:val="single" w:color="FF0000"/>
        </w:rPr>
        <w:t>for</w:t>
      </w:r>
      <w:r>
        <w:rPr>
          <w:color w:val="FF0000"/>
          <w:spacing w:val="-1"/>
          <w:u w:val="single" w:color="FF0000"/>
        </w:rPr>
        <w:t xml:space="preserve"> </w:t>
      </w:r>
      <w:r>
        <w:rPr>
          <w:color w:val="FF0000"/>
          <w:u w:val="single" w:color="FF0000"/>
        </w:rPr>
        <w:t>a</w:t>
      </w:r>
      <w:r>
        <w:rPr>
          <w:color w:val="FF0000"/>
          <w:spacing w:val="-1"/>
          <w:u w:val="single" w:color="FF0000"/>
        </w:rPr>
        <w:t xml:space="preserve"> waiver</w:t>
      </w:r>
      <w:r>
        <w:rPr>
          <w:color w:val="FF0000"/>
          <w:u w:val="single" w:color="FF0000"/>
        </w:rPr>
        <w:t xml:space="preserve"> </w:t>
      </w:r>
      <w:r>
        <w:rPr>
          <w:color w:val="FF0000"/>
          <w:spacing w:val="-1"/>
          <w:u w:val="single" w:color="FF0000"/>
        </w:rPr>
        <w:t>is</w:t>
      </w:r>
      <w:r>
        <w:rPr>
          <w:color w:val="FF0000"/>
          <w:spacing w:val="1"/>
          <w:u w:val="single" w:color="FF0000"/>
        </w:rPr>
        <w:t xml:space="preserve"> </w:t>
      </w:r>
      <w:r>
        <w:rPr>
          <w:color w:val="FF0000"/>
          <w:spacing w:val="-2"/>
          <w:u w:val="single" w:color="FF0000"/>
        </w:rPr>
        <w:t>made</w:t>
      </w:r>
      <w:r>
        <w:rPr>
          <w:color w:val="FF0000"/>
          <w:spacing w:val="-3"/>
          <w:u w:val="single" w:color="FF0000"/>
        </w:rPr>
        <w:t xml:space="preserve"> </w:t>
      </w:r>
      <w:r>
        <w:rPr>
          <w:color w:val="FF0000"/>
          <w:spacing w:val="-1"/>
          <w:u w:val="single" w:color="FF0000"/>
        </w:rPr>
        <w:t>by:</w:t>
      </w:r>
    </w:p>
    <w:p w:rsidR="00E54FDC" w:rsidRDefault="00A92D4B">
      <w:pPr>
        <w:pStyle w:val="BodyText"/>
        <w:numPr>
          <w:ilvl w:val="2"/>
          <w:numId w:val="26"/>
        </w:numPr>
        <w:tabs>
          <w:tab w:val="left" w:pos="1901"/>
        </w:tabs>
        <w:spacing w:before="3"/>
      </w:pPr>
      <w:r>
        <w:rPr>
          <w:color w:val="FF0000"/>
          <w:u w:val="single" w:color="FF0000"/>
        </w:rPr>
        <w:t xml:space="preserve">An </w:t>
      </w:r>
      <w:r>
        <w:rPr>
          <w:color w:val="FF0000"/>
          <w:spacing w:val="-1"/>
          <w:u w:val="single" w:color="FF0000"/>
        </w:rPr>
        <w:t>affected</w:t>
      </w:r>
      <w:r>
        <w:rPr>
          <w:color w:val="FF0000"/>
          <w:spacing w:val="-2"/>
          <w:u w:val="single" w:color="FF0000"/>
        </w:rPr>
        <w:t xml:space="preserve"> </w:t>
      </w:r>
      <w:r>
        <w:rPr>
          <w:color w:val="FF0000"/>
          <w:spacing w:val="-1"/>
          <w:u w:val="single" w:color="FF0000"/>
        </w:rPr>
        <w:t>applicant</w:t>
      </w:r>
      <w:r>
        <w:rPr>
          <w:color w:val="FF0000"/>
          <w:spacing w:val="-2"/>
          <w:u w:val="single" w:color="FF0000"/>
        </w:rPr>
        <w:t xml:space="preserve"> </w:t>
      </w:r>
      <w:r>
        <w:rPr>
          <w:color w:val="FF0000"/>
          <w:u w:val="single" w:color="FF0000"/>
        </w:rPr>
        <w:t>for</w:t>
      </w:r>
      <w:r>
        <w:rPr>
          <w:color w:val="FF0000"/>
          <w:spacing w:val="-1"/>
          <w:u w:val="single" w:color="FF0000"/>
        </w:rPr>
        <w:t xml:space="preserve"> </w:t>
      </w:r>
      <w:r>
        <w:rPr>
          <w:color w:val="FF0000"/>
          <w:u w:val="single" w:color="FF0000"/>
        </w:rPr>
        <w:t>a</w:t>
      </w:r>
      <w:r>
        <w:rPr>
          <w:color w:val="FF0000"/>
          <w:spacing w:val="-1"/>
          <w:u w:val="single" w:color="FF0000"/>
        </w:rPr>
        <w:t xml:space="preserve"> license;</w:t>
      </w:r>
      <w:r>
        <w:rPr>
          <w:color w:val="FF0000"/>
          <w:spacing w:val="2"/>
          <w:u w:val="single" w:color="FF0000"/>
        </w:rPr>
        <w:t xml:space="preserve"> </w:t>
      </w:r>
      <w:r>
        <w:rPr>
          <w:color w:val="FF0000"/>
          <w:spacing w:val="-2"/>
          <w:u w:val="single" w:color="FF0000"/>
        </w:rPr>
        <w:t>or</w:t>
      </w:r>
    </w:p>
    <w:p w:rsidR="00E54FDC" w:rsidRDefault="00A92D4B">
      <w:pPr>
        <w:pStyle w:val="BodyText"/>
        <w:numPr>
          <w:ilvl w:val="2"/>
          <w:numId w:val="26"/>
        </w:numPr>
        <w:tabs>
          <w:tab w:val="left" w:pos="1901"/>
        </w:tabs>
        <w:spacing w:before="13" w:line="243" w:lineRule="auto"/>
        <w:ind w:right="2557" w:hanging="329"/>
      </w:pPr>
      <w:r>
        <w:rPr>
          <w:color w:val="FF0000"/>
          <w:u w:val="single" w:color="FF0000"/>
        </w:rPr>
        <w:t xml:space="preserve">An </w:t>
      </w:r>
      <w:r>
        <w:rPr>
          <w:color w:val="FF0000"/>
          <w:spacing w:val="-1"/>
          <w:u w:val="single" w:color="FF0000"/>
        </w:rPr>
        <w:t>individual</w:t>
      </w:r>
      <w:r>
        <w:rPr>
          <w:color w:val="FF0000"/>
          <w:spacing w:val="-2"/>
          <w:u w:val="single" w:color="FF0000"/>
        </w:rPr>
        <w:t xml:space="preserve"> </w:t>
      </w:r>
      <w:r>
        <w:rPr>
          <w:color w:val="FF0000"/>
          <w:spacing w:val="-1"/>
          <w:u w:val="single" w:color="FF0000"/>
        </w:rPr>
        <w:t>holding</w:t>
      </w:r>
      <w:r>
        <w:rPr>
          <w:color w:val="FF0000"/>
          <w:u w:val="single" w:color="FF0000"/>
        </w:rPr>
        <w:t xml:space="preserve"> a</w:t>
      </w:r>
      <w:r>
        <w:rPr>
          <w:color w:val="FF0000"/>
          <w:spacing w:val="-1"/>
          <w:u w:val="single" w:color="FF0000"/>
        </w:rPr>
        <w:t xml:space="preserve"> license subject</w:t>
      </w:r>
      <w:r>
        <w:rPr>
          <w:color w:val="FF0000"/>
          <w:spacing w:val="-2"/>
          <w:u w:val="single" w:color="FF0000"/>
        </w:rPr>
        <w:t xml:space="preserve"> </w:t>
      </w:r>
      <w:r>
        <w:rPr>
          <w:color w:val="FF0000"/>
          <w:u w:val="single" w:color="FF0000"/>
        </w:rPr>
        <w:t>to</w:t>
      </w:r>
      <w:r>
        <w:rPr>
          <w:color w:val="FF0000"/>
          <w:spacing w:val="29"/>
        </w:rPr>
        <w:t xml:space="preserve"> </w:t>
      </w:r>
      <w:r>
        <w:rPr>
          <w:color w:val="FF0000"/>
          <w:spacing w:val="-1"/>
          <w:u w:val="single" w:color="FF0000"/>
        </w:rPr>
        <w:t>revocation.</w:t>
      </w:r>
    </w:p>
    <w:p w:rsidR="00E54FDC" w:rsidRDefault="00E54FDC">
      <w:pPr>
        <w:spacing w:before="11"/>
        <w:rPr>
          <w:rFonts w:ascii="Century Gothic" w:eastAsia="Century Gothic" w:hAnsi="Century Gothic" w:cs="Century Gothic"/>
          <w:sz w:val="18"/>
          <w:szCs w:val="18"/>
        </w:rPr>
      </w:pPr>
    </w:p>
    <w:p w:rsidR="00E54FDC" w:rsidRDefault="00A92D4B">
      <w:pPr>
        <w:pStyle w:val="BodyText"/>
        <w:numPr>
          <w:ilvl w:val="1"/>
          <w:numId w:val="26"/>
        </w:numPr>
        <w:tabs>
          <w:tab w:val="left" w:pos="821"/>
        </w:tabs>
        <w:spacing w:line="245" w:lineRule="auto"/>
        <w:ind w:right="2398"/>
      </w:pPr>
      <w:r>
        <w:rPr>
          <w:color w:val="FF0000"/>
          <w:spacing w:val="-1"/>
          <w:u w:val="single" w:color="FF0000"/>
        </w:rPr>
        <w:t>The</w:t>
      </w:r>
      <w:r>
        <w:rPr>
          <w:color w:val="FF0000"/>
          <w:spacing w:val="1"/>
          <w:u w:val="single" w:color="FF0000"/>
        </w:rPr>
        <w:t xml:space="preserve"> </w:t>
      </w:r>
      <w:r>
        <w:rPr>
          <w:color w:val="FF0000"/>
          <w:spacing w:val="-1"/>
          <w:u w:val="single" w:color="FF0000"/>
        </w:rPr>
        <w:t>Board</w:t>
      </w:r>
      <w:r>
        <w:rPr>
          <w:color w:val="FF0000"/>
          <w:spacing w:val="-2"/>
          <w:u w:val="single" w:color="FF0000"/>
        </w:rPr>
        <w:t xml:space="preserve"> </w:t>
      </w:r>
      <w:r>
        <w:rPr>
          <w:color w:val="FF0000"/>
          <w:spacing w:val="-1"/>
          <w:u w:val="single" w:color="FF0000"/>
        </w:rPr>
        <w:t>may</w:t>
      </w:r>
      <w:r>
        <w:rPr>
          <w:color w:val="FF0000"/>
          <w:spacing w:val="-2"/>
          <w:u w:val="single" w:color="FF0000"/>
        </w:rPr>
        <w:t xml:space="preserve"> grant </w:t>
      </w:r>
      <w:r>
        <w:rPr>
          <w:color w:val="FF0000"/>
          <w:u w:val="single" w:color="FF0000"/>
        </w:rPr>
        <w:t>a</w:t>
      </w:r>
      <w:r>
        <w:rPr>
          <w:color w:val="FF0000"/>
          <w:spacing w:val="-1"/>
          <w:u w:val="single" w:color="FF0000"/>
        </w:rPr>
        <w:t xml:space="preserve"> </w:t>
      </w:r>
      <w:r>
        <w:rPr>
          <w:color w:val="FF0000"/>
          <w:spacing w:val="-2"/>
          <w:u w:val="single" w:color="FF0000"/>
        </w:rPr>
        <w:t>waiver</w:t>
      </w:r>
      <w:r>
        <w:rPr>
          <w:color w:val="FF0000"/>
          <w:spacing w:val="-1"/>
          <w:u w:val="single" w:color="FF0000"/>
        </w:rPr>
        <w:t xml:space="preserve"> </w:t>
      </w:r>
      <w:r>
        <w:rPr>
          <w:color w:val="FF0000"/>
          <w:spacing w:val="-2"/>
          <w:u w:val="single" w:color="FF0000"/>
        </w:rPr>
        <w:t xml:space="preserve">upon </w:t>
      </w:r>
      <w:r>
        <w:rPr>
          <w:color w:val="FF0000"/>
          <w:spacing w:val="-1"/>
          <w:u w:val="single" w:color="FF0000"/>
        </w:rPr>
        <w:t>consideration</w:t>
      </w:r>
      <w:r>
        <w:rPr>
          <w:color w:val="FF0000"/>
          <w:u w:val="single" w:color="FF0000"/>
        </w:rPr>
        <w:t xml:space="preserve"> of</w:t>
      </w:r>
      <w:r>
        <w:rPr>
          <w:color w:val="FF0000"/>
          <w:spacing w:val="31"/>
        </w:rPr>
        <w:t xml:space="preserve"> </w:t>
      </w:r>
      <w:r>
        <w:rPr>
          <w:color w:val="FF0000"/>
          <w:spacing w:val="-1"/>
          <w:u w:val="single" w:color="FF0000"/>
        </w:rPr>
        <w:t>the</w:t>
      </w:r>
      <w:r>
        <w:rPr>
          <w:color w:val="FF0000"/>
          <w:spacing w:val="1"/>
          <w:u w:val="single" w:color="FF0000"/>
        </w:rPr>
        <w:t xml:space="preserve"> </w:t>
      </w:r>
      <w:r>
        <w:rPr>
          <w:color w:val="FF0000"/>
          <w:spacing w:val="-1"/>
          <w:u w:val="single" w:color="FF0000"/>
        </w:rPr>
        <w:t>following,</w:t>
      </w:r>
      <w:r>
        <w:rPr>
          <w:color w:val="FF0000"/>
          <w:u w:val="single" w:color="FF0000"/>
        </w:rPr>
        <w:t xml:space="preserve"> </w:t>
      </w:r>
      <w:r>
        <w:rPr>
          <w:color w:val="FF0000"/>
          <w:spacing w:val="-1"/>
          <w:u w:val="single" w:color="FF0000"/>
        </w:rPr>
        <w:t>without</w:t>
      </w:r>
      <w:r>
        <w:rPr>
          <w:color w:val="FF0000"/>
          <w:spacing w:val="-3"/>
          <w:u w:val="single" w:color="FF0000"/>
        </w:rPr>
        <w:t xml:space="preserve"> </w:t>
      </w:r>
      <w:r>
        <w:rPr>
          <w:color w:val="FF0000"/>
          <w:spacing w:val="-1"/>
          <w:u w:val="single" w:color="FF0000"/>
        </w:rPr>
        <w:t>limitation:</w:t>
      </w:r>
    </w:p>
    <w:p w:rsidR="00E54FDC" w:rsidRDefault="00A92D4B">
      <w:pPr>
        <w:pStyle w:val="BodyText"/>
        <w:numPr>
          <w:ilvl w:val="2"/>
          <w:numId w:val="26"/>
        </w:numPr>
        <w:tabs>
          <w:tab w:val="left" w:pos="1901"/>
        </w:tabs>
        <w:spacing w:before="7" w:line="243" w:lineRule="auto"/>
        <w:ind w:right="3319"/>
      </w:pPr>
      <w:r>
        <w:rPr>
          <w:color w:val="FF0000"/>
          <w:spacing w:val="-1"/>
          <w:u w:val="single" w:color="FF0000"/>
        </w:rPr>
        <w:t>The</w:t>
      </w:r>
      <w:r>
        <w:rPr>
          <w:color w:val="FF0000"/>
          <w:spacing w:val="1"/>
          <w:u w:val="single" w:color="FF0000"/>
        </w:rPr>
        <w:t xml:space="preserve"> </w:t>
      </w:r>
      <w:r>
        <w:rPr>
          <w:color w:val="FF0000"/>
          <w:spacing w:val="-1"/>
          <w:u w:val="single" w:color="FF0000"/>
        </w:rPr>
        <w:t>age at</w:t>
      </w:r>
      <w:r>
        <w:rPr>
          <w:color w:val="FF0000"/>
          <w:spacing w:val="-4"/>
          <w:u w:val="single" w:color="FF0000"/>
        </w:rPr>
        <w:t xml:space="preserve"> </w:t>
      </w:r>
      <w:r>
        <w:rPr>
          <w:color w:val="FF0000"/>
          <w:spacing w:val="-1"/>
          <w:u w:val="single" w:color="FF0000"/>
        </w:rPr>
        <w:t>which</w:t>
      </w:r>
      <w:r>
        <w:rPr>
          <w:color w:val="FF0000"/>
          <w:spacing w:val="-2"/>
          <w:u w:val="single" w:color="FF0000"/>
        </w:rPr>
        <w:t xml:space="preserve"> </w:t>
      </w:r>
      <w:r>
        <w:rPr>
          <w:color w:val="FF0000"/>
          <w:spacing w:val="-1"/>
          <w:u w:val="single" w:color="FF0000"/>
        </w:rPr>
        <w:t>the</w:t>
      </w:r>
      <w:r>
        <w:rPr>
          <w:color w:val="FF0000"/>
          <w:spacing w:val="-4"/>
          <w:u w:val="single" w:color="FF0000"/>
        </w:rPr>
        <w:t xml:space="preserve"> </w:t>
      </w:r>
      <w:r>
        <w:rPr>
          <w:color w:val="FF0000"/>
          <w:spacing w:val="-1"/>
          <w:u w:val="single" w:color="FF0000"/>
        </w:rPr>
        <w:t xml:space="preserve">offense </w:t>
      </w:r>
      <w:r>
        <w:rPr>
          <w:color w:val="FF0000"/>
          <w:spacing w:val="-2"/>
          <w:u w:val="single" w:color="FF0000"/>
        </w:rPr>
        <w:t>was</w:t>
      </w:r>
      <w:r>
        <w:rPr>
          <w:color w:val="FF0000"/>
          <w:spacing w:val="32"/>
        </w:rPr>
        <w:t xml:space="preserve"> </w:t>
      </w:r>
      <w:r>
        <w:rPr>
          <w:color w:val="FF0000"/>
          <w:spacing w:val="-1"/>
          <w:u w:val="single" w:color="FF0000"/>
        </w:rPr>
        <w:t>committed;</w:t>
      </w:r>
    </w:p>
    <w:p w:rsidR="00E54FDC" w:rsidRDefault="00A92D4B">
      <w:pPr>
        <w:pStyle w:val="BodyText"/>
        <w:numPr>
          <w:ilvl w:val="2"/>
          <w:numId w:val="26"/>
        </w:numPr>
        <w:tabs>
          <w:tab w:val="left" w:pos="1901"/>
        </w:tabs>
        <w:spacing w:before="7"/>
        <w:ind w:hanging="329"/>
      </w:pPr>
      <w:r>
        <w:rPr>
          <w:color w:val="FF0000"/>
          <w:spacing w:val="-1"/>
          <w:u w:val="single" w:color="FF0000"/>
        </w:rPr>
        <w:t>The circumstances surrounding</w:t>
      </w:r>
      <w:r>
        <w:rPr>
          <w:color w:val="FF0000"/>
          <w:u w:val="single" w:color="FF0000"/>
        </w:rPr>
        <w:t xml:space="preserve"> </w:t>
      </w:r>
      <w:r>
        <w:rPr>
          <w:color w:val="FF0000"/>
          <w:spacing w:val="-2"/>
          <w:u w:val="single" w:color="FF0000"/>
        </w:rPr>
        <w:t>the</w:t>
      </w:r>
      <w:r>
        <w:rPr>
          <w:color w:val="FF0000"/>
          <w:spacing w:val="1"/>
          <w:u w:val="single" w:color="FF0000"/>
        </w:rPr>
        <w:t xml:space="preserve"> </w:t>
      </w:r>
      <w:r>
        <w:rPr>
          <w:color w:val="FF0000"/>
          <w:spacing w:val="-1"/>
          <w:u w:val="single" w:color="FF0000"/>
        </w:rPr>
        <w:t>offense;</w:t>
      </w:r>
    </w:p>
    <w:p w:rsidR="00E54FDC" w:rsidRDefault="00A92D4B">
      <w:pPr>
        <w:pStyle w:val="BodyText"/>
        <w:numPr>
          <w:ilvl w:val="2"/>
          <w:numId w:val="26"/>
        </w:numPr>
        <w:tabs>
          <w:tab w:val="left" w:pos="1901"/>
        </w:tabs>
        <w:spacing w:before="13" w:line="245" w:lineRule="auto"/>
        <w:ind w:right="2655" w:hanging="372"/>
      </w:pPr>
      <w:r>
        <w:rPr>
          <w:color w:val="FF0000"/>
          <w:spacing w:val="-1"/>
          <w:u w:val="single" w:color="FF0000"/>
        </w:rPr>
        <w:t>The</w:t>
      </w:r>
      <w:r>
        <w:rPr>
          <w:color w:val="FF0000"/>
          <w:spacing w:val="1"/>
          <w:u w:val="single" w:color="FF0000"/>
        </w:rPr>
        <w:t xml:space="preserve"> </w:t>
      </w:r>
      <w:r>
        <w:rPr>
          <w:color w:val="FF0000"/>
          <w:spacing w:val="-1"/>
          <w:u w:val="single" w:color="FF0000"/>
        </w:rPr>
        <w:t>length</w:t>
      </w:r>
      <w:r>
        <w:rPr>
          <w:color w:val="FF0000"/>
          <w:u w:val="single" w:color="FF0000"/>
        </w:rPr>
        <w:t xml:space="preserve"> of</w:t>
      </w:r>
      <w:r>
        <w:rPr>
          <w:color w:val="FF0000"/>
          <w:spacing w:val="-2"/>
          <w:u w:val="single" w:color="FF0000"/>
        </w:rPr>
        <w:t xml:space="preserve"> </w:t>
      </w:r>
      <w:r>
        <w:rPr>
          <w:color w:val="FF0000"/>
          <w:spacing w:val="-1"/>
          <w:u w:val="single" w:color="FF0000"/>
        </w:rPr>
        <w:t xml:space="preserve">time </w:t>
      </w:r>
      <w:r>
        <w:rPr>
          <w:color w:val="FF0000"/>
          <w:spacing w:val="-2"/>
          <w:u w:val="single" w:color="FF0000"/>
        </w:rPr>
        <w:t>since</w:t>
      </w:r>
      <w:r>
        <w:rPr>
          <w:color w:val="FF0000"/>
          <w:spacing w:val="1"/>
          <w:u w:val="single" w:color="FF0000"/>
        </w:rPr>
        <w:t xml:space="preserve"> </w:t>
      </w:r>
      <w:r>
        <w:rPr>
          <w:color w:val="FF0000"/>
          <w:spacing w:val="-1"/>
          <w:u w:val="single" w:color="FF0000"/>
        </w:rPr>
        <w:t xml:space="preserve">the offense </w:t>
      </w:r>
      <w:r>
        <w:rPr>
          <w:color w:val="FF0000"/>
          <w:spacing w:val="-2"/>
          <w:u w:val="single" w:color="FF0000"/>
        </w:rPr>
        <w:t>was</w:t>
      </w:r>
      <w:r>
        <w:rPr>
          <w:color w:val="FF0000"/>
          <w:spacing w:val="28"/>
        </w:rPr>
        <w:t xml:space="preserve"> </w:t>
      </w:r>
      <w:r>
        <w:rPr>
          <w:color w:val="FF0000"/>
          <w:spacing w:val="-1"/>
          <w:u w:val="single" w:color="FF0000"/>
        </w:rPr>
        <w:t>committed;</w:t>
      </w:r>
    </w:p>
    <w:p w:rsidR="00E54FDC" w:rsidRDefault="00A92D4B">
      <w:pPr>
        <w:pStyle w:val="BodyText"/>
        <w:numPr>
          <w:ilvl w:val="2"/>
          <w:numId w:val="26"/>
        </w:numPr>
        <w:tabs>
          <w:tab w:val="left" w:pos="1901"/>
        </w:tabs>
        <w:spacing w:before="7" w:line="243" w:lineRule="auto"/>
        <w:ind w:right="2498" w:hanging="408"/>
      </w:pPr>
      <w:r>
        <w:rPr>
          <w:color w:val="FF0000"/>
          <w:spacing w:val="-1"/>
          <w:u w:val="single" w:color="FF0000"/>
        </w:rPr>
        <w:t>Subsequent</w:t>
      </w:r>
      <w:r>
        <w:rPr>
          <w:color w:val="FF0000"/>
          <w:spacing w:val="-4"/>
          <w:u w:val="single" w:color="FF0000"/>
        </w:rPr>
        <w:t xml:space="preserve"> </w:t>
      </w:r>
      <w:r>
        <w:rPr>
          <w:color w:val="FF0000"/>
          <w:u w:val="single" w:color="FF0000"/>
        </w:rPr>
        <w:t>work</w:t>
      </w:r>
      <w:r>
        <w:rPr>
          <w:color w:val="FF0000"/>
          <w:spacing w:val="-2"/>
          <w:u w:val="single" w:color="FF0000"/>
        </w:rPr>
        <w:t xml:space="preserve"> </w:t>
      </w:r>
      <w:r>
        <w:rPr>
          <w:color w:val="FF0000"/>
          <w:spacing w:val="-1"/>
          <w:u w:val="single" w:color="FF0000"/>
        </w:rPr>
        <w:t>history</w:t>
      </w:r>
      <w:r>
        <w:rPr>
          <w:color w:val="FF0000"/>
          <w:u w:val="single" w:color="FF0000"/>
        </w:rPr>
        <w:t xml:space="preserve"> </w:t>
      </w:r>
      <w:r>
        <w:rPr>
          <w:color w:val="FF0000"/>
          <w:spacing w:val="-1"/>
          <w:u w:val="single" w:color="FF0000"/>
        </w:rPr>
        <w:t>since</w:t>
      </w:r>
      <w:r>
        <w:rPr>
          <w:color w:val="FF0000"/>
          <w:spacing w:val="1"/>
          <w:u w:val="single" w:color="FF0000"/>
        </w:rPr>
        <w:t xml:space="preserve"> </w:t>
      </w:r>
      <w:r>
        <w:rPr>
          <w:color w:val="FF0000"/>
          <w:spacing w:val="-2"/>
          <w:u w:val="single" w:color="FF0000"/>
        </w:rPr>
        <w:t>the</w:t>
      </w:r>
      <w:r>
        <w:rPr>
          <w:color w:val="FF0000"/>
          <w:spacing w:val="1"/>
          <w:u w:val="single" w:color="FF0000"/>
        </w:rPr>
        <w:t xml:space="preserve"> </w:t>
      </w:r>
      <w:r>
        <w:rPr>
          <w:color w:val="FF0000"/>
          <w:spacing w:val="-1"/>
          <w:u w:val="single" w:color="FF0000"/>
        </w:rPr>
        <w:t>offense</w:t>
      </w:r>
      <w:r>
        <w:rPr>
          <w:color w:val="FF0000"/>
          <w:spacing w:val="25"/>
        </w:rPr>
        <w:t xml:space="preserve"> </w:t>
      </w:r>
      <w:r>
        <w:rPr>
          <w:color w:val="FF0000"/>
          <w:spacing w:val="-1"/>
          <w:u w:val="single" w:color="FF0000"/>
        </w:rPr>
        <w:t>was committed;</w:t>
      </w:r>
    </w:p>
    <w:p w:rsidR="00E54FDC" w:rsidRDefault="00A92D4B">
      <w:pPr>
        <w:pStyle w:val="BodyText"/>
        <w:numPr>
          <w:ilvl w:val="2"/>
          <w:numId w:val="26"/>
        </w:numPr>
        <w:tabs>
          <w:tab w:val="left" w:pos="1901"/>
        </w:tabs>
        <w:spacing w:before="9" w:line="245" w:lineRule="auto"/>
        <w:ind w:right="2511" w:hanging="362"/>
      </w:pPr>
      <w:r>
        <w:rPr>
          <w:color w:val="FF0000"/>
          <w:spacing w:val="-1"/>
          <w:u w:val="single" w:color="FF0000"/>
        </w:rPr>
        <w:t>Employment</w:t>
      </w:r>
      <w:r>
        <w:rPr>
          <w:color w:val="FF0000"/>
          <w:u w:val="single" w:color="FF0000"/>
        </w:rPr>
        <w:t xml:space="preserve"> </w:t>
      </w:r>
      <w:r>
        <w:rPr>
          <w:color w:val="FF0000"/>
          <w:spacing w:val="-1"/>
          <w:u w:val="single" w:color="FF0000"/>
        </w:rPr>
        <w:t>references</w:t>
      </w:r>
      <w:r>
        <w:rPr>
          <w:color w:val="FF0000"/>
          <w:spacing w:val="1"/>
          <w:u w:val="single" w:color="FF0000"/>
        </w:rPr>
        <w:t xml:space="preserve"> </w:t>
      </w:r>
      <w:r>
        <w:rPr>
          <w:color w:val="FF0000"/>
          <w:spacing w:val="-1"/>
          <w:u w:val="single" w:color="FF0000"/>
        </w:rPr>
        <w:t>since the offense</w:t>
      </w:r>
      <w:r>
        <w:rPr>
          <w:color w:val="FF0000"/>
          <w:spacing w:val="30"/>
        </w:rPr>
        <w:t xml:space="preserve"> </w:t>
      </w:r>
      <w:r>
        <w:rPr>
          <w:color w:val="FF0000"/>
          <w:spacing w:val="-1"/>
          <w:u w:val="single" w:color="FF0000"/>
        </w:rPr>
        <w:t>was committed;</w:t>
      </w:r>
    </w:p>
    <w:p w:rsidR="00E54FDC" w:rsidRDefault="00A92D4B">
      <w:pPr>
        <w:pStyle w:val="BodyText"/>
        <w:numPr>
          <w:ilvl w:val="2"/>
          <w:numId w:val="26"/>
        </w:numPr>
        <w:tabs>
          <w:tab w:val="left" w:pos="1901"/>
        </w:tabs>
        <w:spacing w:before="7" w:line="245" w:lineRule="auto"/>
        <w:ind w:right="2267" w:hanging="408"/>
      </w:pPr>
      <w:r>
        <w:rPr>
          <w:color w:val="FF0000"/>
          <w:spacing w:val="-1"/>
          <w:u w:val="single" w:color="FF0000"/>
        </w:rPr>
        <w:t>Character</w:t>
      </w:r>
      <w:r>
        <w:rPr>
          <w:color w:val="FF0000"/>
          <w:u w:val="single" w:color="FF0000"/>
        </w:rPr>
        <w:t xml:space="preserve"> </w:t>
      </w:r>
      <w:r>
        <w:rPr>
          <w:color w:val="FF0000"/>
          <w:spacing w:val="-1"/>
          <w:u w:val="single" w:color="FF0000"/>
        </w:rPr>
        <w:t>references since</w:t>
      </w:r>
      <w:r>
        <w:rPr>
          <w:color w:val="FF0000"/>
          <w:spacing w:val="1"/>
          <w:u w:val="single" w:color="FF0000"/>
        </w:rPr>
        <w:t xml:space="preserve"> </w:t>
      </w:r>
      <w:r>
        <w:rPr>
          <w:color w:val="FF0000"/>
          <w:spacing w:val="-2"/>
          <w:u w:val="single" w:color="FF0000"/>
        </w:rPr>
        <w:t>the</w:t>
      </w:r>
      <w:r>
        <w:rPr>
          <w:color w:val="FF0000"/>
          <w:spacing w:val="-1"/>
          <w:u w:val="single" w:color="FF0000"/>
        </w:rPr>
        <w:t xml:space="preserve"> offense</w:t>
      </w:r>
      <w:r>
        <w:rPr>
          <w:color w:val="FF0000"/>
          <w:spacing w:val="-4"/>
          <w:u w:val="single" w:color="FF0000"/>
        </w:rPr>
        <w:t xml:space="preserve"> </w:t>
      </w:r>
      <w:r>
        <w:rPr>
          <w:color w:val="FF0000"/>
          <w:spacing w:val="-1"/>
          <w:u w:val="single" w:color="FF0000"/>
        </w:rPr>
        <w:t>was</w:t>
      </w:r>
      <w:r>
        <w:rPr>
          <w:color w:val="FF0000"/>
          <w:spacing w:val="31"/>
        </w:rPr>
        <w:t xml:space="preserve"> </w:t>
      </w:r>
      <w:r>
        <w:rPr>
          <w:color w:val="FF0000"/>
          <w:spacing w:val="-1"/>
          <w:u w:val="single" w:color="FF0000"/>
        </w:rPr>
        <w:t>committed;</w:t>
      </w:r>
    </w:p>
    <w:p w:rsidR="00E54FDC" w:rsidRDefault="00A92D4B">
      <w:pPr>
        <w:pStyle w:val="BodyText"/>
        <w:numPr>
          <w:ilvl w:val="2"/>
          <w:numId w:val="26"/>
        </w:numPr>
        <w:tabs>
          <w:tab w:val="left" w:pos="1901"/>
        </w:tabs>
        <w:spacing w:before="2"/>
        <w:ind w:hanging="451"/>
      </w:pPr>
      <w:r>
        <w:rPr>
          <w:color w:val="FF0000"/>
          <w:spacing w:val="-1"/>
          <w:u w:val="single" w:color="FF0000"/>
        </w:rPr>
        <w:t>Relevance</w:t>
      </w:r>
      <w:r>
        <w:rPr>
          <w:color w:val="FF0000"/>
          <w:spacing w:val="1"/>
          <w:u w:val="single" w:color="FF0000"/>
        </w:rPr>
        <w:t xml:space="preserve"> </w:t>
      </w:r>
      <w:r>
        <w:rPr>
          <w:color w:val="FF0000"/>
          <w:u w:val="single" w:color="FF0000"/>
        </w:rPr>
        <w:t>of</w:t>
      </w:r>
      <w:r>
        <w:rPr>
          <w:color w:val="FF0000"/>
          <w:spacing w:val="-2"/>
          <w:u w:val="single" w:color="FF0000"/>
        </w:rPr>
        <w:t xml:space="preserve"> the</w:t>
      </w:r>
      <w:r>
        <w:rPr>
          <w:color w:val="FF0000"/>
          <w:spacing w:val="1"/>
          <w:u w:val="single" w:color="FF0000"/>
        </w:rPr>
        <w:t xml:space="preserve"> </w:t>
      </w:r>
      <w:r>
        <w:rPr>
          <w:color w:val="FF0000"/>
          <w:spacing w:val="-1"/>
          <w:u w:val="single" w:color="FF0000"/>
        </w:rPr>
        <w:t xml:space="preserve">offense </w:t>
      </w:r>
      <w:r>
        <w:rPr>
          <w:color w:val="FF0000"/>
          <w:u w:val="single" w:color="FF0000"/>
        </w:rPr>
        <w:t xml:space="preserve">to </w:t>
      </w:r>
      <w:r>
        <w:rPr>
          <w:color w:val="FF0000"/>
          <w:spacing w:val="-2"/>
          <w:u w:val="single" w:color="FF0000"/>
        </w:rPr>
        <w:t>the</w:t>
      </w:r>
      <w:r>
        <w:rPr>
          <w:color w:val="FF0000"/>
          <w:spacing w:val="1"/>
          <w:u w:val="single" w:color="FF0000"/>
        </w:rPr>
        <w:t xml:space="preserve"> </w:t>
      </w:r>
      <w:r>
        <w:rPr>
          <w:color w:val="FF0000"/>
          <w:spacing w:val="-1"/>
          <w:u w:val="single" w:color="FF0000"/>
        </w:rPr>
        <w:t>license;</w:t>
      </w:r>
      <w:r>
        <w:rPr>
          <w:color w:val="FF0000"/>
          <w:u w:val="single" w:color="FF0000"/>
        </w:rPr>
        <w:t xml:space="preserve"> </w:t>
      </w:r>
      <w:r>
        <w:rPr>
          <w:color w:val="FF0000"/>
          <w:spacing w:val="-1"/>
          <w:u w:val="single" w:color="FF0000"/>
        </w:rPr>
        <w:t>and</w:t>
      </w:r>
    </w:p>
    <w:p w:rsidR="00E54FDC" w:rsidRDefault="00A92D4B">
      <w:pPr>
        <w:pStyle w:val="BodyText"/>
        <w:numPr>
          <w:ilvl w:val="2"/>
          <w:numId w:val="26"/>
        </w:numPr>
        <w:tabs>
          <w:tab w:val="left" w:pos="1901"/>
        </w:tabs>
        <w:spacing w:before="13" w:line="246" w:lineRule="auto"/>
        <w:ind w:right="2398" w:hanging="494"/>
      </w:pPr>
      <w:r>
        <w:rPr>
          <w:color w:val="FF0000"/>
          <w:spacing w:val="-1"/>
          <w:u w:val="single" w:color="FF0000"/>
        </w:rPr>
        <w:t>Other evidence</w:t>
      </w:r>
      <w:r>
        <w:rPr>
          <w:color w:val="FF0000"/>
          <w:u w:val="single" w:color="FF0000"/>
        </w:rPr>
        <w:t xml:space="preserve"> </w:t>
      </w:r>
      <w:r>
        <w:rPr>
          <w:color w:val="FF0000"/>
          <w:spacing w:val="-1"/>
          <w:u w:val="single" w:color="FF0000"/>
        </w:rPr>
        <w:t>demonstrating</w:t>
      </w:r>
      <w:r>
        <w:rPr>
          <w:color w:val="FF0000"/>
          <w:spacing w:val="-2"/>
          <w:u w:val="single" w:color="FF0000"/>
        </w:rPr>
        <w:t xml:space="preserve"> </w:t>
      </w:r>
      <w:r>
        <w:rPr>
          <w:color w:val="FF0000"/>
          <w:spacing w:val="-1"/>
          <w:u w:val="single" w:color="FF0000"/>
        </w:rPr>
        <w:t>that</w:t>
      </w:r>
      <w:r>
        <w:rPr>
          <w:color w:val="FF0000"/>
          <w:spacing w:val="29"/>
        </w:rPr>
        <w:t xml:space="preserve"> </w:t>
      </w:r>
      <w:r>
        <w:rPr>
          <w:color w:val="FF0000"/>
          <w:spacing w:val="-1"/>
          <w:u w:val="single" w:color="FF0000"/>
        </w:rPr>
        <w:t xml:space="preserve">licensure </w:t>
      </w:r>
      <w:r>
        <w:rPr>
          <w:color w:val="FF0000"/>
          <w:u w:val="single" w:color="FF0000"/>
        </w:rPr>
        <w:t xml:space="preserve">of </w:t>
      </w:r>
      <w:r>
        <w:rPr>
          <w:color w:val="FF0000"/>
          <w:spacing w:val="-2"/>
          <w:u w:val="single" w:color="FF0000"/>
        </w:rPr>
        <w:t>the</w:t>
      </w:r>
      <w:r>
        <w:rPr>
          <w:color w:val="FF0000"/>
          <w:spacing w:val="-1"/>
          <w:u w:val="single" w:color="FF0000"/>
        </w:rPr>
        <w:t xml:space="preserve"> </w:t>
      </w:r>
      <w:r>
        <w:rPr>
          <w:color w:val="FF0000"/>
          <w:spacing w:val="-2"/>
          <w:u w:val="single" w:color="FF0000"/>
        </w:rPr>
        <w:t>applicant</w:t>
      </w:r>
      <w:r>
        <w:rPr>
          <w:color w:val="FF0000"/>
          <w:u w:val="single" w:color="FF0000"/>
        </w:rPr>
        <w:t xml:space="preserve"> </w:t>
      </w:r>
      <w:r>
        <w:rPr>
          <w:color w:val="FF0000"/>
          <w:spacing w:val="-1"/>
          <w:u w:val="single" w:color="FF0000"/>
        </w:rPr>
        <w:t>does not</w:t>
      </w:r>
      <w:r>
        <w:rPr>
          <w:color w:val="FF0000"/>
          <w:spacing w:val="-2"/>
          <w:u w:val="single" w:color="FF0000"/>
        </w:rPr>
        <w:t xml:space="preserve"> </w:t>
      </w:r>
      <w:r>
        <w:rPr>
          <w:color w:val="FF0000"/>
          <w:spacing w:val="-1"/>
          <w:u w:val="single" w:color="FF0000"/>
        </w:rPr>
        <w:t xml:space="preserve">pose </w:t>
      </w:r>
      <w:r>
        <w:rPr>
          <w:color w:val="FF0000"/>
          <w:u w:val="single" w:color="FF0000"/>
        </w:rPr>
        <w:t>a</w:t>
      </w:r>
      <w:r>
        <w:rPr>
          <w:color w:val="FF0000"/>
          <w:spacing w:val="29"/>
        </w:rPr>
        <w:t xml:space="preserve"> </w:t>
      </w:r>
      <w:r>
        <w:rPr>
          <w:color w:val="FF0000"/>
          <w:spacing w:val="-1"/>
          <w:u w:val="single" w:color="FF0000"/>
        </w:rPr>
        <w:t>threat</w:t>
      </w:r>
      <w:r>
        <w:rPr>
          <w:color w:val="FF0000"/>
          <w:spacing w:val="-2"/>
          <w:u w:val="single" w:color="FF0000"/>
        </w:rPr>
        <w:t xml:space="preserve"> </w:t>
      </w:r>
      <w:r>
        <w:rPr>
          <w:color w:val="FF0000"/>
          <w:u w:val="single" w:color="FF0000"/>
        </w:rPr>
        <w:t xml:space="preserve">to </w:t>
      </w:r>
      <w:r>
        <w:rPr>
          <w:color w:val="FF0000"/>
          <w:spacing w:val="-2"/>
          <w:u w:val="single" w:color="FF0000"/>
        </w:rPr>
        <w:t>the</w:t>
      </w:r>
      <w:r>
        <w:rPr>
          <w:color w:val="FF0000"/>
          <w:spacing w:val="1"/>
          <w:u w:val="single" w:color="FF0000"/>
        </w:rPr>
        <w:t xml:space="preserve"> </w:t>
      </w:r>
      <w:r>
        <w:rPr>
          <w:color w:val="FF0000"/>
          <w:spacing w:val="-1"/>
          <w:u w:val="single" w:color="FF0000"/>
        </w:rPr>
        <w:t>health</w:t>
      </w:r>
      <w:r>
        <w:rPr>
          <w:color w:val="FF0000"/>
          <w:spacing w:val="-2"/>
          <w:u w:val="single" w:color="FF0000"/>
        </w:rPr>
        <w:t xml:space="preserve"> </w:t>
      </w:r>
      <w:r>
        <w:rPr>
          <w:color w:val="FF0000"/>
          <w:u w:val="single" w:color="FF0000"/>
        </w:rPr>
        <w:t>or</w:t>
      </w:r>
      <w:r>
        <w:rPr>
          <w:color w:val="FF0000"/>
          <w:spacing w:val="-4"/>
          <w:u w:val="single" w:color="FF0000"/>
        </w:rPr>
        <w:t xml:space="preserve"> </w:t>
      </w:r>
      <w:r>
        <w:rPr>
          <w:color w:val="FF0000"/>
          <w:spacing w:val="-1"/>
          <w:u w:val="single" w:color="FF0000"/>
        </w:rPr>
        <w:t>safety</w:t>
      </w:r>
      <w:r>
        <w:rPr>
          <w:color w:val="FF0000"/>
          <w:spacing w:val="-3"/>
          <w:u w:val="single" w:color="FF0000"/>
        </w:rPr>
        <w:t xml:space="preserve"> </w:t>
      </w:r>
      <w:r>
        <w:rPr>
          <w:color w:val="FF0000"/>
          <w:u w:val="single" w:color="FF0000"/>
        </w:rPr>
        <w:t>of</w:t>
      </w:r>
      <w:r>
        <w:rPr>
          <w:color w:val="FF0000"/>
          <w:spacing w:val="-2"/>
          <w:u w:val="single" w:color="FF0000"/>
        </w:rPr>
        <w:t xml:space="preserve"> </w:t>
      </w:r>
      <w:r>
        <w:rPr>
          <w:color w:val="FF0000"/>
          <w:spacing w:val="-1"/>
          <w:u w:val="single" w:color="FF0000"/>
        </w:rPr>
        <w:t xml:space="preserve">the </w:t>
      </w:r>
      <w:r>
        <w:rPr>
          <w:color w:val="FF0000"/>
          <w:spacing w:val="-2"/>
          <w:u w:val="single" w:color="FF0000"/>
        </w:rPr>
        <w:t>public.</w:t>
      </w:r>
    </w:p>
    <w:p w:rsidR="00E54FDC" w:rsidRDefault="00E54FDC">
      <w:pPr>
        <w:spacing w:before="6"/>
        <w:rPr>
          <w:rFonts w:ascii="Century Gothic" w:eastAsia="Century Gothic" w:hAnsi="Century Gothic" w:cs="Century Gothic"/>
          <w:sz w:val="18"/>
          <w:szCs w:val="18"/>
        </w:rPr>
      </w:pPr>
    </w:p>
    <w:p w:rsidR="00E54FDC" w:rsidRDefault="00A92D4B">
      <w:pPr>
        <w:pStyle w:val="BodyText"/>
        <w:numPr>
          <w:ilvl w:val="1"/>
          <w:numId w:val="26"/>
        </w:numPr>
        <w:tabs>
          <w:tab w:val="left" w:pos="821"/>
        </w:tabs>
        <w:spacing w:line="246" w:lineRule="auto"/>
        <w:ind w:right="2313"/>
      </w:pPr>
      <w:r>
        <w:rPr>
          <w:color w:val="FF0000"/>
          <w:u w:val="single" w:color="FF0000"/>
        </w:rPr>
        <w:t xml:space="preserve">A </w:t>
      </w:r>
      <w:r>
        <w:rPr>
          <w:color w:val="FF0000"/>
          <w:spacing w:val="-1"/>
          <w:u w:val="single" w:color="FF0000"/>
        </w:rPr>
        <w:t>request</w:t>
      </w:r>
      <w:r>
        <w:rPr>
          <w:color w:val="FF0000"/>
          <w:spacing w:val="-2"/>
          <w:u w:val="single" w:color="FF0000"/>
        </w:rPr>
        <w:t xml:space="preserve"> </w:t>
      </w:r>
      <w:r>
        <w:rPr>
          <w:color w:val="FF0000"/>
          <w:u w:val="single" w:color="FF0000"/>
        </w:rPr>
        <w:t>for</w:t>
      </w:r>
      <w:r>
        <w:rPr>
          <w:color w:val="FF0000"/>
          <w:spacing w:val="-1"/>
          <w:u w:val="single" w:color="FF0000"/>
        </w:rPr>
        <w:t xml:space="preserve"> </w:t>
      </w:r>
      <w:r>
        <w:rPr>
          <w:color w:val="FF0000"/>
          <w:u w:val="single" w:color="FF0000"/>
        </w:rPr>
        <w:t>a</w:t>
      </w:r>
      <w:r>
        <w:rPr>
          <w:color w:val="FF0000"/>
          <w:spacing w:val="-4"/>
          <w:u w:val="single" w:color="FF0000"/>
        </w:rPr>
        <w:t xml:space="preserve"> </w:t>
      </w:r>
      <w:r>
        <w:rPr>
          <w:color w:val="FF0000"/>
          <w:spacing w:val="-1"/>
          <w:u w:val="single" w:color="FF0000"/>
        </w:rPr>
        <w:t>waiver,</w:t>
      </w:r>
      <w:r>
        <w:rPr>
          <w:color w:val="FF0000"/>
          <w:u w:val="single" w:color="FF0000"/>
        </w:rPr>
        <w:t xml:space="preserve"> </w:t>
      </w:r>
      <w:r>
        <w:rPr>
          <w:color w:val="FF0000"/>
          <w:spacing w:val="-1"/>
          <w:u w:val="single" w:color="FF0000"/>
        </w:rPr>
        <w:t>if</w:t>
      </w:r>
      <w:r>
        <w:rPr>
          <w:color w:val="FF0000"/>
          <w:spacing w:val="1"/>
          <w:u w:val="single" w:color="FF0000"/>
        </w:rPr>
        <w:t xml:space="preserve"> </w:t>
      </w:r>
      <w:r>
        <w:rPr>
          <w:color w:val="FF0000"/>
          <w:spacing w:val="-1"/>
          <w:u w:val="single" w:color="FF0000"/>
        </w:rPr>
        <w:t>made by</w:t>
      </w:r>
      <w:r>
        <w:rPr>
          <w:color w:val="FF0000"/>
          <w:spacing w:val="-2"/>
          <w:u w:val="single" w:color="FF0000"/>
        </w:rPr>
        <w:t xml:space="preserve"> </w:t>
      </w:r>
      <w:r>
        <w:rPr>
          <w:color w:val="FF0000"/>
          <w:spacing w:val="-1"/>
          <w:u w:val="single" w:color="FF0000"/>
        </w:rPr>
        <w:t>an applicant,</w:t>
      </w:r>
      <w:r>
        <w:rPr>
          <w:color w:val="FF0000"/>
          <w:spacing w:val="2"/>
          <w:u w:val="single" w:color="FF0000"/>
        </w:rPr>
        <w:t xml:space="preserve"> </w:t>
      </w:r>
      <w:r>
        <w:rPr>
          <w:color w:val="FF0000"/>
          <w:spacing w:val="-1"/>
          <w:u w:val="single" w:color="FF0000"/>
        </w:rPr>
        <w:t>must</w:t>
      </w:r>
      <w:r>
        <w:rPr>
          <w:color w:val="FF0000"/>
          <w:spacing w:val="28"/>
        </w:rPr>
        <w:t xml:space="preserve"> </w:t>
      </w:r>
      <w:r>
        <w:rPr>
          <w:color w:val="FF0000"/>
          <w:spacing w:val="-1"/>
          <w:u w:val="single" w:color="FF0000"/>
        </w:rPr>
        <w:t>be in</w:t>
      </w:r>
      <w:r>
        <w:rPr>
          <w:color w:val="FF0000"/>
          <w:spacing w:val="-2"/>
          <w:u w:val="single" w:color="FF0000"/>
        </w:rPr>
        <w:t xml:space="preserve"> </w:t>
      </w:r>
      <w:r>
        <w:rPr>
          <w:color w:val="FF0000"/>
          <w:spacing w:val="-1"/>
          <w:u w:val="single" w:color="FF0000"/>
        </w:rPr>
        <w:t>writing</w:t>
      </w:r>
      <w:r>
        <w:rPr>
          <w:color w:val="FF0000"/>
          <w:spacing w:val="-2"/>
          <w:u w:val="single" w:color="FF0000"/>
        </w:rPr>
        <w:t xml:space="preserve"> </w:t>
      </w:r>
      <w:r>
        <w:rPr>
          <w:color w:val="FF0000"/>
          <w:spacing w:val="-1"/>
          <w:u w:val="single" w:color="FF0000"/>
        </w:rPr>
        <w:t>and</w:t>
      </w:r>
      <w:r>
        <w:rPr>
          <w:color w:val="FF0000"/>
          <w:spacing w:val="-2"/>
          <w:u w:val="single" w:color="FF0000"/>
        </w:rPr>
        <w:t xml:space="preserve"> </w:t>
      </w:r>
      <w:r>
        <w:rPr>
          <w:color w:val="FF0000"/>
          <w:spacing w:val="-1"/>
          <w:u w:val="single" w:color="FF0000"/>
        </w:rPr>
        <w:t xml:space="preserve">accompany </w:t>
      </w:r>
      <w:r>
        <w:rPr>
          <w:color w:val="FF0000"/>
          <w:spacing w:val="-2"/>
          <w:u w:val="single" w:color="FF0000"/>
        </w:rPr>
        <w:t>the</w:t>
      </w:r>
      <w:r>
        <w:rPr>
          <w:color w:val="FF0000"/>
          <w:spacing w:val="-1"/>
          <w:u w:val="single" w:color="FF0000"/>
        </w:rPr>
        <w:t xml:space="preserve"> </w:t>
      </w:r>
      <w:r>
        <w:rPr>
          <w:color w:val="FF0000"/>
          <w:spacing w:val="-2"/>
          <w:u w:val="single" w:color="FF0000"/>
        </w:rPr>
        <w:t>completed</w:t>
      </w:r>
      <w:r>
        <w:rPr>
          <w:color w:val="FF0000"/>
          <w:spacing w:val="34"/>
        </w:rPr>
        <w:t xml:space="preserve"> </w:t>
      </w:r>
      <w:r>
        <w:rPr>
          <w:color w:val="FF0000"/>
          <w:spacing w:val="-1"/>
          <w:u w:val="single" w:color="FF0000"/>
        </w:rPr>
        <w:t>application</w:t>
      </w:r>
      <w:r>
        <w:rPr>
          <w:color w:val="FF0000"/>
          <w:u w:val="single" w:color="FF0000"/>
        </w:rPr>
        <w:t xml:space="preserve"> </w:t>
      </w:r>
      <w:r>
        <w:rPr>
          <w:color w:val="FF0000"/>
          <w:spacing w:val="-2"/>
          <w:u w:val="single" w:color="FF0000"/>
        </w:rPr>
        <w:t>and</w:t>
      </w:r>
      <w:r>
        <w:rPr>
          <w:color w:val="FF0000"/>
          <w:u w:val="single" w:color="FF0000"/>
        </w:rPr>
        <w:t xml:space="preserve"> </w:t>
      </w:r>
      <w:r>
        <w:rPr>
          <w:color w:val="FF0000"/>
          <w:spacing w:val="-1"/>
          <w:u w:val="single" w:color="FF0000"/>
        </w:rPr>
        <w:t>fees.</w:t>
      </w:r>
    </w:p>
    <w:p w:rsidR="00E54FDC" w:rsidRDefault="00E54FDC">
      <w:pPr>
        <w:spacing w:before="9"/>
        <w:rPr>
          <w:rFonts w:ascii="Century Gothic" w:eastAsia="Century Gothic" w:hAnsi="Century Gothic" w:cs="Century Gothic"/>
          <w:sz w:val="17"/>
          <w:szCs w:val="17"/>
        </w:rPr>
      </w:pPr>
    </w:p>
    <w:p w:rsidR="00E54FDC" w:rsidRDefault="00A92D4B">
      <w:pPr>
        <w:pStyle w:val="BodyText"/>
        <w:numPr>
          <w:ilvl w:val="1"/>
          <w:numId w:val="26"/>
        </w:numPr>
        <w:tabs>
          <w:tab w:val="left" w:pos="821"/>
        </w:tabs>
        <w:spacing w:line="247" w:lineRule="auto"/>
        <w:ind w:right="2471"/>
      </w:pPr>
      <w:r>
        <w:rPr>
          <w:color w:val="FF0000"/>
          <w:spacing w:val="-1"/>
          <w:u w:val="single" w:color="FF0000"/>
        </w:rPr>
        <w:t>The</w:t>
      </w:r>
      <w:r>
        <w:rPr>
          <w:color w:val="FF0000"/>
          <w:spacing w:val="1"/>
          <w:u w:val="single" w:color="FF0000"/>
        </w:rPr>
        <w:t xml:space="preserve"> </w:t>
      </w:r>
      <w:r>
        <w:rPr>
          <w:color w:val="FF0000"/>
          <w:spacing w:val="-1"/>
          <w:u w:val="single" w:color="FF0000"/>
        </w:rPr>
        <w:t>Board</w:t>
      </w:r>
      <w:r>
        <w:rPr>
          <w:color w:val="FF0000"/>
          <w:spacing w:val="-4"/>
          <w:u w:val="single" w:color="FF0000"/>
        </w:rPr>
        <w:t xml:space="preserve"> </w:t>
      </w:r>
      <w:r>
        <w:rPr>
          <w:color w:val="FF0000"/>
          <w:spacing w:val="-1"/>
          <w:u w:val="single" w:color="FF0000"/>
        </w:rPr>
        <w:t>will</w:t>
      </w:r>
      <w:r>
        <w:rPr>
          <w:color w:val="FF0000"/>
          <w:spacing w:val="1"/>
          <w:u w:val="single" w:color="FF0000"/>
        </w:rPr>
        <w:t xml:space="preserve"> </w:t>
      </w:r>
      <w:r>
        <w:rPr>
          <w:color w:val="FF0000"/>
          <w:spacing w:val="-1"/>
          <w:u w:val="single" w:color="FF0000"/>
        </w:rPr>
        <w:t>respond</w:t>
      </w:r>
      <w:r>
        <w:rPr>
          <w:color w:val="FF0000"/>
          <w:spacing w:val="-4"/>
          <w:u w:val="single" w:color="FF0000"/>
        </w:rPr>
        <w:t xml:space="preserve"> </w:t>
      </w:r>
      <w:r>
        <w:rPr>
          <w:color w:val="FF0000"/>
          <w:u w:val="single" w:color="FF0000"/>
        </w:rPr>
        <w:t>with a</w:t>
      </w:r>
      <w:r>
        <w:rPr>
          <w:color w:val="FF0000"/>
          <w:spacing w:val="-1"/>
          <w:u w:val="single" w:color="FF0000"/>
        </w:rPr>
        <w:t xml:space="preserve"> decision</w:t>
      </w:r>
      <w:r>
        <w:rPr>
          <w:color w:val="FF0000"/>
          <w:spacing w:val="-3"/>
          <w:u w:val="single" w:color="FF0000"/>
        </w:rPr>
        <w:t xml:space="preserve"> </w:t>
      </w:r>
      <w:r>
        <w:rPr>
          <w:color w:val="FF0000"/>
          <w:spacing w:val="-1"/>
          <w:u w:val="single" w:color="FF0000"/>
        </w:rPr>
        <w:t>in</w:t>
      </w:r>
      <w:r>
        <w:rPr>
          <w:color w:val="FF0000"/>
          <w:spacing w:val="-2"/>
          <w:u w:val="single" w:color="FF0000"/>
        </w:rPr>
        <w:t xml:space="preserve"> </w:t>
      </w:r>
      <w:r>
        <w:rPr>
          <w:color w:val="FF0000"/>
          <w:spacing w:val="-1"/>
          <w:u w:val="single" w:color="FF0000"/>
        </w:rPr>
        <w:t>writing</w:t>
      </w:r>
      <w:r>
        <w:rPr>
          <w:color w:val="FF0000"/>
          <w:spacing w:val="1"/>
          <w:u w:val="single" w:color="FF0000"/>
        </w:rPr>
        <w:t xml:space="preserve"> </w:t>
      </w:r>
      <w:r>
        <w:rPr>
          <w:color w:val="FF0000"/>
          <w:spacing w:val="-2"/>
          <w:u w:val="single" w:color="FF0000"/>
        </w:rPr>
        <w:t>and</w:t>
      </w:r>
      <w:r>
        <w:rPr>
          <w:color w:val="FF0000"/>
          <w:spacing w:val="31"/>
        </w:rPr>
        <w:t xml:space="preserve"> </w:t>
      </w:r>
      <w:r>
        <w:rPr>
          <w:color w:val="FF0000"/>
          <w:spacing w:val="-1"/>
          <w:u w:val="single" w:color="FF0000"/>
        </w:rPr>
        <w:t>will</w:t>
      </w:r>
      <w:r>
        <w:rPr>
          <w:color w:val="FF0000"/>
          <w:u w:val="single" w:color="FF0000"/>
        </w:rPr>
        <w:t xml:space="preserve"> state</w:t>
      </w:r>
      <w:r>
        <w:rPr>
          <w:color w:val="FF0000"/>
          <w:spacing w:val="-2"/>
          <w:u w:val="single" w:color="FF0000"/>
        </w:rPr>
        <w:t xml:space="preserve"> the</w:t>
      </w:r>
      <w:r>
        <w:rPr>
          <w:color w:val="FF0000"/>
          <w:spacing w:val="-1"/>
          <w:u w:val="single" w:color="FF0000"/>
        </w:rPr>
        <w:t xml:space="preserve"> reasons for</w:t>
      </w:r>
      <w:r>
        <w:rPr>
          <w:color w:val="FF0000"/>
          <w:spacing w:val="1"/>
          <w:u w:val="single" w:color="FF0000"/>
        </w:rPr>
        <w:t xml:space="preserve"> </w:t>
      </w:r>
      <w:r>
        <w:rPr>
          <w:color w:val="FF0000"/>
          <w:spacing w:val="-1"/>
          <w:u w:val="single" w:color="FF0000"/>
        </w:rPr>
        <w:t>the decision.</w:t>
      </w:r>
    </w:p>
    <w:p w:rsidR="00E54FDC" w:rsidRDefault="00E54FDC">
      <w:pPr>
        <w:spacing w:before="9"/>
        <w:rPr>
          <w:rFonts w:ascii="Century Gothic" w:eastAsia="Century Gothic" w:hAnsi="Century Gothic" w:cs="Century Gothic"/>
          <w:sz w:val="17"/>
          <w:szCs w:val="17"/>
        </w:rPr>
      </w:pPr>
    </w:p>
    <w:p w:rsidR="00E54FDC" w:rsidRDefault="00A92D4B">
      <w:pPr>
        <w:pStyle w:val="BodyText"/>
        <w:numPr>
          <w:ilvl w:val="1"/>
          <w:numId w:val="26"/>
        </w:numPr>
        <w:tabs>
          <w:tab w:val="left" w:pos="821"/>
        </w:tabs>
        <w:spacing w:line="246" w:lineRule="auto"/>
        <w:ind w:right="2163"/>
        <w:rPr>
          <w:rFonts w:cs="Century Gothic"/>
        </w:rPr>
      </w:pPr>
      <w:r>
        <w:rPr>
          <w:color w:val="FF0000"/>
          <w:u w:val="single" w:color="FF0000"/>
        </w:rPr>
        <w:t xml:space="preserve">An </w:t>
      </w:r>
      <w:r>
        <w:rPr>
          <w:color w:val="FF0000"/>
          <w:spacing w:val="-1"/>
          <w:u w:val="single" w:color="FF0000"/>
        </w:rPr>
        <w:t>appeal</w:t>
      </w:r>
      <w:r>
        <w:rPr>
          <w:color w:val="FF0000"/>
          <w:u w:val="single" w:color="FF0000"/>
        </w:rPr>
        <w:t xml:space="preserve"> of</w:t>
      </w:r>
      <w:r>
        <w:rPr>
          <w:color w:val="FF0000"/>
          <w:spacing w:val="-2"/>
          <w:u w:val="single" w:color="FF0000"/>
        </w:rPr>
        <w:t xml:space="preserve"> </w:t>
      </w:r>
      <w:r>
        <w:rPr>
          <w:color w:val="FF0000"/>
          <w:u w:val="single" w:color="FF0000"/>
        </w:rPr>
        <w:t>a</w:t>
      </w:r>
      <w:r>
        <w:rPr>
          <w:color w:val="FF0000"/>
          <w:spacing w:val="-1"/>
          <w:u w:val="single" w:color="FF0000"/>
        </w:rPr>
        <w:t xml:space="preserve"> determination</w:t>
      </w:r>
      <w:r>
        <w:rPr>
          <w:color w:val="FF0000"/>
          <w:u w:val="single" w:color="FF0000"/>
        </w:rPr>
        <w:t xml:space="preserve"> </w:t>
      </w:r>
      <w:r>
        <w:rPr>
          <w:color w:val="FF0000"/>
          <w:spacing w:val="-1"/>
          <w:u w:val="single" w:color="FF0000"/>
        </w:rPr>
        <w:t>under</w:t>
      </w:r>
      <w:r>
        <w:rPr>
          <w:color w:val="FF0000"/>
          <w:spacing w:val="1"/>
          <w:u w:val="single" w:color="FF0000"/>
        </w:rPr>
        <w:t xml:space="preserve"> </w:t>
      </w:r>
      <w:r>
        <w:rPr>
          <w:color w:val="FF0000"/>
          <w:spacing w:val="-2"/>
          <w:u w:val="single" w:color="FF0000"/>
        </w:rPr>
        <w:t>this</w:t>
      </w:r>
      <w:r>
        <w:rPr>
          <w:color w:val="FF0000"/>
          <w:spacing w:val="-1"/>
          <w:u w:val="single" w:color="FF0000"/>
        </w:rPr>
        <w:t xml:space="preserve"> section</w:t>
      </w:r>
      <w:r>
        <w:rPr>
          <w:color w:val="FF0000"/>
          <w:u w:val="single" w:color="FF0000"/>
        </w:rPr>
        <w:t xml:space="preserve"> </w:t>
      </w:r>
      <w:r>
        <w:rPr>
          <w:color w:val="FF0000"/>
          <w:spacing w:val="-1"/>
          <w:u w:val="single" w:color="FF0000"/>
        </w:rPr>
        <w:t>will</w:t>
      </w:r>
      <w:r>
        <w:rPr>
          <w:color w:val="FF0000"/>
          <w:u w:val="single" w:color="FF0000"/>
        </w:rPr>
        <w:t xml:space="preserve"> </w:t>
      </w:r>
      <w:r>
        <w:rPr>
          <w:color w:val="FF0000"/>
          <w:spacing w:val="-1"/>
          <w:u w:val="single" w:color="FF0000"/>
        </w:rPr>
        <w:t>be</w:t>
      </w:r>
      <w:r>
        <w:rPr>
          <w:color w:val="FF0000"/>
          <w:spacing w:val="29"/>
        </w:rPr>
        <w:t xml:space="preserve"> </w:t>
      </w:r>
      <w:r>
        <w:rPr>
          <w:color w:val="FF0000"/>
          <w:spacing w:val="-1"/>
          <w:u w:val="single" w:color="FF0000"/>
        </w:rPr>
        <w:t>subject</w:t>
      </w:r>
      <w:r>
        <w:rPr>
          <w:color w:val="FF0000"/>
          <w:u w:val="single" w:color="FF0000"/>
        </w:rPr>
        <w:t xml:space="preserve"> to</w:t>
      </w:r>
      <w:r>
        <w:rPr>
          <w:color w:val="FF0000"/>
          <w:spacing w:val="-3"/>
          <w:u w:val="single" w:color="FF0000"/>
        </w:rPr>
        <w:t xml:space="preserve"> </w:t>
      </w:r>
      <w:r>
        <w:rPr>
          <w:color w:val="FF0000"/>
          <w:spacing w:val="-1"/>
          <w:u w:val="single" w:color="FF0000"/>
        </w:rPr>
        <w:t>the Administrative Procedures</w:t>
      </w:r>
      <w:r>
        <w:rPr>
          <w:color w:val="FF0000"/>
          <w:spacing w:val="1"/>
          <w:u w:val="single" w:color="FF0000"/>
        </w:rPr>
        <w:t xml:space="preserve"> </w:t>
      </w:r>
      <w:r>
        <w:rPr>
          <w:color w:val="FF0000"/>
          <w:spacing w:val="-1"/>
          <w:u w:val="single" w:color="FF0000"/>
        </w:rPr>
        <w:t>Act</w:t>
      </w:r>
      <w:r>
        <w:rPr>
          <w:color w:val="FF0000"/>
          <w:spacing w:val="-4"/>
          <w:u w:val="single" w:color="FF0000"/>
        </w:rPr>
        <w:t xml:space="preserve"> </w:t>
      </w:r>
      <w:r>
        <w:rPr>
          <w:color w:val="FF0000"/>
          <w:spacing w:val="-1"/>
          <w:u w:val="single" w:color="FF0000"/>
        </w:rPr>
        <w:t>§25-15-</w:t>
      </w:r>
      <w:r>
        <w:rPr>
          <w:color w:val="FF0000"/>
          <w:spacing w:val="29"/>
        </w:rPr>
        <w:t xml:space="preserve"> </w:t>
      </w:r>
      <w:r>
        <w:rPr>
          <w:color w:val="FF0000"/>
          <w:u w:val="single" w:color="FF0000"/>
        </w:rPr>
        <w:t>201</w:t>
      </w:r>
      <w:r>
        <w:rPr>
          <w:color w:val="FF0000"/>
          <w:spacing w:val="-1"/>
          <w:u w:val="single" w:color="FF0000"/>
        </w:rPr>
        <w:t xml:space="preserve"> </w:t>
      </w:r>
      <w:r>
        <w:rPr>
          <w:rFonts w:cs="Century Gothic"/>
          <w:i/>
          <w:color w:val="FF0000"/>
          <w:u w:val="single" w:color="FF0000"/>
        </w:rPr>
        <w:t>et</w:t>
      </w:r>
      <w:r>
        <w:rPr>
          <w:rFonts w:cs="Century Gothic"/>
          <w:i/>
          <w:color w:val="FF0000"/>
          <w:spacing w:val="-2"/>
          <w:u w:val="single" w:color="FF0000"/>
        </w:rPr>
        <w:t xml:space="preserve"> </w:t>
      </w:r>
      <w:r>
        <w:rPr>
          <w:rFonts w:cs="Century Gothic"/>
          <w:i/>
          <w:color w:val="FF0000"/>
          <w:spacing w:val="-1"/>
          <w:u w:val="single" w:color="FF0000"/>
        </w:rPr>
        <w:t>seq.</w:t>
      </w:r>
    </w:p>
    <w:p w:rsidR="00E54FDC" w:rsidRDefault="00E54FDC">
      <w:pPr>
        <w:spacing w:before="9"/>
        <w:rPr>
          <w:rFonts w:ascii="Century Gothic" w:eastAsia="Century Gothic" w:hAnsi="Century Gothic" w:cs="Century Gothic"/>
          <w:i/>
          <w:sz w:val="20"/>
          <w:szCs w:val="20"/>
        </w:rPr>
      </w:pPr>
    </w:p>
    <w:p w:rsidR="00E54FDC" w:rsidRDefault="00A92D4B">
      <w:pPr>
        <w:pStyle w:val="Heading5"/>
        <w:numPr>
          <w:ilvl w:val="0"/>
          <w:numId w:val="26"/>
        </w:numPr>
        <w:tabs>
          <w:tab w:val="left" w:pos="461"/>
        </w:tabs>
        <w:spacing w:line="246" w:lineRule="auto"/>
        <w:ind w:right="2471"/>
        <w:rPr>
          <w:b w:val="0"/>
          <w:bCs w:val="0"/>
          <w:u w:val="none"/>
        </w:rPr>
      </w:pPr>
      <w:r>
        <w:rPr>
          <w:color w:val="FF0000"/>
          <w:u w:val="thick" w:color="FF0000"/>
        </w:rPr>
        <w:t>Automatic</w:t>
      </w:r>
      <w:r>
        <w:rPr>
          <w:color w:val="FF0000"/>
          <w:spacing w:val="-7"/>
          <w:u w:val="thick" w:color="FF0000"/>
        </w:rPr>
        <w:t xml:space="preserve"> </w:t>
      </w:r>
      <w:r>
        <w:rPr>
          <w:color w:val="FF0000"/>
          <w:u w:val="thick" w:color="FF0000"/>
        </w:rPr>
        <w:t>Licensure</w:t>
      </w:r>
      <w:r>
        <w:rPr>
          <w:color w:val="FF0000"/>
          <w:spacing w:val="-6"/>
          <w:u w:val="thick" w:color="FF0000"/>
        </w:rPr>
        <w:t xml:space="preserve"> </w:t>
      </w:r>
      <w:r>
        <w:rPr>
          <w:color w:val="FF0000"/>
          <w:u w:val="thick" w:color="FF0000"/>
        </w:rPr>
        <w:t>for</w:t>
      </w:r>
      <w:r>
        <w:rPr>
          <w:color w:val="FF0000"/>
          <w:spacing w:val="-7"/>
          <w:u w:val="thick" w:color="FF0000"/>
        </w:rPr>
        <w:t xml:space="preserve"> </w:t>
      </w:r>
      <w:r w:rsidR="00220B1D">
        <w:rPr>
          <w:color w:val="FF0000"/>
          <w:spacing w:val="-1"/>
          <w:u w:val="thick" w:color="FF0000"/>
        </w:rPr>
        <w:t xml:space="preserve">Uniformed Service Members, Veterans, </w:t>
      </w:r>
      <w:r>
        <w:rPr>
          <w:color w:val="FF0000"/>
          <w:spacing w:val="-1"/>
          <w:u w:val="thick" w:color="FF0000"/>
        </w:rPr>
        <w:t xml:space="preserve">and </w:t>
      </w:r>
      <w:r>
        <w:rPr>
          <w:color w:val="FF0000"/>
          <w:u w:val="thick" w:color="FF0000"/>
        </w:rPr>
        <w:t>Spouses</w:t>
      </w:r>
    </w:p>
    <w:p w:rsidR="00E54FDC" w:rsidRDefault="00E54FDC">
      <w:pPr>
        <w:spacing w:before="10"/>
        <w:rPr>
          <w:rFonts w:ascii="Century Gothic" w:eastAsia="Century Gothic" w:hAnsi="Century Gothic" w:cs="Century Gothic"/>
          <w:b/>
          <w:bCs/>
          <w:sz w:val="19"/>
          <w:szCs w:val="19"/>
        </w:rPr>
      </w:pPr>
    </w:p>
    <w:p w:rsidR="00E54FDC" w:rsidRDefault="00A92D4B" w:rsidP="00B42C76">
      <w:pPr>
        <w:pStyle w:val="BodyText"/>
        <w:numPr>
          <w:ilvl w:val="1"/>
          <w:numId w:val="26"/>
        </w:numPr>
        <w:tabs>
          <w:tab w:val="left" w:pos="461"/>
        </w:tabs>
        <w:ind w:left="560" w:right="1569" w:hanging="460"/>
        <w:rPr>
          <w:rFonts w:ascii="Times New Roman" w:eastAsia="Times New Roman" w:hAnsi="Times New Roman" w:cs="Times New Roman"/>
        </w:rPr>
      </w:pPr>
      <w:r>
        <w:rPr>
          <w:rFonts w:ascii="Times New Roman" w:eastAsia="Times New Roman" w:hAnsi="Times New Roman" w:cs="Times New Roman"/>
          <w:color w:val="FF0000"/>
          <w:spacing w:val="-56"/>
          <w:u w:val="single" w:color="FF0000"/>
        </w:rPr>
        <w:t xml:space="preserve"> </w:t>
      </w:r>
      <w:r>
        <w:rPr>
          <w:rFonts w:cs="Century Gothic"/>
          <w:color w:val="FF0000"/>
          <w:u w:val="single" w:color="FF0000"/>
        </w:rPr>
        <w:t>As</w:t>
      </w:r>
      <w:r>
        <w:rPr>
          <w:rFonts w:cs="Century Gothic"/>
          <w:color w:val="FF0000"/>
          <w:spacing w:val="1"/>
          <w:u w:val="single" w:color="FF0000"/>
        </w:rPr>
        <w:t xml:space="preserve"> </w:t>
      </w:r>
      <w:r>
        <w:rPr>
          <w:rFonts w:cs="Century Gothic"/>
          <w:color w:val="FF0000"/>
          <w:spacing w:val="-2"/>
          <w:u w:val="single" w:color="FF0000"/>
        </w:rPr>
        <w:t>us</w:t>
      </w:r>
      <w:r>
        <w:rPr>
          <w:rFonts w:cs="Century Gothic"/>
          <w:color w:val="FF0000"/>
          <w:spacing w:val="-1"/>
          <w:u w:val="single" w:color="FF0000"/>
        </w:rPr>
        <w:t>ed</w:t>
      </w:r>
      <w:r>
        <w:rPr>
          <w:rFonts w:cs="Century Gothic"/>
          <w:color w:val="FF0000"/>
          <w:u w:val="single" w:color="FF0000"/>
        </w:rPr>
        <w:t xml:space="preserve"> </w:t>
      </w:r>
      <w:r>
        <w:rPr>
          <w:rFonts w:cs="Century Gothic"/>
          <w:color w:val="FF0000"/>
          <w:spacing w:val="-1"/>
          <w:u w:val="single" w:color="FF0000"/>
        </w:rPr>
        <w:t>in</w:t>
      </w:r>
      <w:r>
        <w:rPr>
          <w:rFonts w:cs="Century Gothic"/>
          <w:color w:val="FF0000"/>
          <w:u w:val="single" w:color="FF0000"/>
        </w:rPr>
        <w:t xml:space="preserve"> </w:t>
      </w:r>
      <w:r>
        <w:rPr>
          <w:rFonts w:cs="Century Gothic"/>
          <w:color w:val="FF0000"/>
          <w:spacing w:val="-2"/>
          <w:u w:val="single" w:color="FF0000"/>
        </w:rPr>
        <w:t>this</w:t>
      </w:r>
      <w:r>
        <w:rPr>
          <w:rFonts w:cs="Century Gothic"/>
          <w:color w:val="FF0000"/>
          <w:spacing w:val="-1"/>
          <w:u w:val="single" w:color="FF0000"/>
        </w:rPr>
        <w:t xml:space="preserve"> </w:t>
      </w:r>
      <w:r>
        <w:rPr>
          <w:rFonts w:cs="Century Gothic"/>
          <w:color w:val="FF0000"/>
          <w:u w:val="single" w:color="FF0000"/>
        </w:rPr>
        <w:t>s</w:t>
      </w:r>
      <w:r>
        <w:rPr>
          <w:rFonts w:cs="Century Gothic"/>
          <w:color w:val="FF0000"/>
          <w:spacing w:val="-1"/>
          <w:u w:val="single" w:color="FF0000"/>
        </w:rPr>
        <w:t>ubsection,</w:t>
      </w:r>
      <w:r>
        <w:rPr>
          <w:rFonts w:cs="Century Gothic"/>
          <w:color w:val="FF0000"/>
          <w:spacing w:val="2"/>
          <w:u w:val="single" w:color="FF0000"/>
        </w:rPr>
        <w:t xml:space="preserve"> </w:t>
      </w:r>
      <w:r>
        <w:rPr>
          <w:rFonts w:cs="Century Gothic"/>
          <w:color w:val="FF0000"/>
          <w:spacing w:val="-2"/>
          <w:u w:val="single" w:color="FF0000"/>
        </w:rPr>
        <w:t>“</w:t>
      </w:r>
      <w:r w:rsidR="00B42C76">
        <w:rPr>
          <w:rFonts w:cs="Century Gothic"/>
          <w:color w:val="FF0000"/>
          <w:spacing w:val="-2"/>
          <w:u w:val="single" w:color="FF0000"/>
        </w:rPr>
        <w:t>uniformed service veteran</w:t>
      </w:r>
      <w:r>
        <w:rPr>
          <w:rFonts w:cs="Century Gothic"/>
          <w:color w:val="FF0000"/>
          <w:spacing w:val="-1"/>
          <w:u w:val="single" w:color="FF0000"/>
        </w:rPr>
        <w:t xml:space="preserve">” means </w:t>
      </w:r>
      <w:r>
        <w:rPr>
          <w:rFonts w:cs="Century Gothic"/>
          <w:color w:val="FF0000"/>
          <w:u w:val="single" w:color="FF0000"/>
        </w:rPr>
        <w:t>a</w:t>
      </w:r>
      <w:r>
        <w:rPr>
          <w:rFonts w:ascii="Times New Roman" w:eastAsia="Times New Roman" w:hAnsi="Times New Roman" w:cs="Times New Roman"/>
          <w:color w:val="FF0000"/>
          <w:spacing w:val="-3"/>
          <w:u w:val="single" w:color="FF0000"/>
        </w:rPr>
        <w:t xml:space="preserve"> </w:t>
      </w:r>
    </w:p>
    <w:p w:rsidR="00E54FDC" w:rsidRDefault="00A92D4B" w:rsidP="00B42C76">
      <w:pPr>
        <w:pStyle w:val="BodyText"/>
        <w:spacing w:before="8"/>
        <w:ind w:left="560" w:right="1549"/>
      </w:pPr>
      <w:proofErr w:type="gramStart"/>
      <w:r>
        <w:rPr>
          <w:color w:val="FF0000"/>
          <w:u w:val="single" w:color="FF0000"/>
        </w:rPr>
        <w:t>former</w:t>
      </w:r>
      <w:proofErr w:type="gramEnd"/>
      <w:r>
        <w:rPr>
          <w:color w:val="FF0000"/>
          <w:spacing w:val="-1"/>
          <w:u w:val="single" w:color="FF0000"/>
        </w:rPr>
        <w:t xml:space="preserve"> member</w:t>
      </w:r>
      <w:r>
        <w:rPr>
          <w:color w:val="FF0000"/>
          <w:spacing w:val="1"/>
          <w:u w:val="single" w:color="FF0000"/>
        </w:rPr>
        <w:t xml:space="preserve"> </w:t>
      </w:r>
      <w:r>
        <w:rPr>
          <w:color w:val="FF0000"/>
          <w:spacing w:val="-2"/>
          <w:u w:val="single" w:color="FF0000"/>
        </w:rPr>
        <w:t>of</w:t>
      </w:r>
      <w:r>
        <w:rPr>
          <w:color w:val="FF0000"/>
          <w:spacing w:val="1"/>
          <w:u w:val="single" w:color="FF0000"/>
        </w:rPr>
        <w:t xml:space="preserve"> </w:t>
      </w:r>
      <w:r>
        <w:rPr>
          <w:color w:val="FF0000"/>
          <w:spacing w:val="-2"/>
          <w:u w:val="single" w:color="FF0000"/>
        </w:rPr>
        <w:t>the</w:t>
      </w:r>
      <w:r>
        <w:rPr>
          <w:color w:val="FF0000"/>
          <w:spacing w:val="-1"/>
          <w:u w:val="single" w:color="FF0000"/>
        </w:rPr>
        <w:t xml:space="preserve"> United</w:t>
      </w:r>
      <w:r>
        <w:rPr>
          <w:color w:val="FF0000"/>
          <w:spacing w:val="1"/>
          <w:u w:val="single" w:color="FF0000"/>
        </w:rPr>
        <w:t xml:space="preserve"> </w:t>
      </w:r>
      <w:r>
        <w:rPr>
          <w:color w:val="FF0000"/>
          <w:spacing w:val="-2"/>
          <w:u w:val="single" w:color="FF0000"/>
        </w:rPr>
        <w:t>States</w:t>
      </w:r>
      <w:r>
        <w:rPr>
          <w:color w:val="FF0000"/>
          <w:spacing w:val="-1"/>
          <w:u w:val="single" w:color="FF0000"/>
        </w:rPr>
        <w:t xml:space="preserve"> </w:t>
      </w:r>
      <w:r w:rsidR="00B42C76">
        <w:rPr>
          <w:color w:val="FF0000"/>
          <w:spacing w:val="-1"/>
          <w:u w:val="single" w:color="FF0000"/>
        </w:rPr>
        <w:t>Uniformed Services</w:t>
      </w:r>
    </w:p>
    <w:p w:rsidR="00E54FDC" w:rsidRDefault="00E54FDC">
      <w:pPr>
        <w:spacing w:before="6"/>
        <w:rPr>
          <w:rFonts w:ascii="Century Gothic" w:eastAsia="Century Gothic" w:hAnsi="Century Gothic" w:cs="Century Gothic"/>
          <w:sz w:val="9"/>
          <w:szCs w:val="9"/>
        </w:rPr>
      </w:pPr>
    </w:p>
    <w:p w:rsidR="00E54FDC" w:rsidRDefault="00A92D4B">
      <w:pPr>
        <w:pStyle w:val="BodyText"/>
        <w:ind w:left="22"/>
        <w:jc w:val="center"/>
      </w:pPr>
      <w:r>
        <w:t>12</w:t>
      </w:r>
    </w:p>
    <w:p w:rsidR="00E54FDC" w:rsidRDefault="00E54FDC">
      <w:pPr>
        <w:jc w:val="center"/>
        <w:sectPr w:rsidR="00E54FDC">
          <w:pgSz w:w="12240" w:h="15840"/>
          <w:pgMar w:top="1400" w:right="1720" w:bottom="280" w:left="1700" w:header="720" w:footer="720" w:gutter="0"/>
          <w:cols w:space="720"/>
        </w:sectPr>
      </w:pPr>
    </w:p>
    <w:p w:rsidR="00E54FDC" w:rsidRDefault="00A92D4B">
      <w:pPr>
        <w:pStyle w:val="BodyText"/>
        <w:spacing w:before="42" w:line="248" w:lineRule="auto"/>
        <w:ind w:left="560" w:right="1309"/>
      </w:pPr>
      <w:proofErr w:type="gramStart"/>
      <w:r>
        <w:rPr>
          <w:color w:val="FF0000"/>
          <w:spacing w:val="-1"/>
          <w:u w:val="single" w:color="FF0000"/>
        </w:rPr>
        <w:lastRenderedPageBreak/>
        <w:t>discharged</w:t>
      </w:r>
      <w:proofErr w:type="gramEnd"/>
      <w:r>
        <w:rPr>
          <w:color w:val="FF0000"/>
          <w:spacing w:val="-1"/>
          <w:u w:val="single" w:color="FF0000"/>
        </w:rPr>
        <w:t xml:space="preserve"> under</w:t>
      </w:r>
      <w:r>
        <w:rPr>
          <w:color w:val="FF0000"/>
          <w:spacing w:val="-3"/>
          <w:u w:val="single" w:color="FF0000"/>
        </w:rPr>
        <w:t xml:space="preserve"> </w:t>
      </w:r>
      <w:r w:rsidR="00B42C76">
        <w:rPr>
          <w:color w:val="FF0000"/>
          <w:spacing w:val="-1"/>
          <w:u w:val="single" w:color="FF0000"/>
        </w:rPr>
        <w:t xml:space="preserve">circumstances other than </w:t>
      </w:r>
      <w:r>
        <w:rPr>
          <w:color w:val="FF0000"/>
          <w:spacing w:val="-1"/>
          <w:u w:val="single" w:color="FF0000"/>
        </w:rPr>
        <w:t>dishonorable.</w:t>
      </w:r>
    </w:p>
    <w:p w:rsidR="00E54FDC" w:rsidRDefault="00E54FDC">
      <w:pPr>
        <w:spacing w:before="7"/>
        <w:rPr>
          <w:rFonts w:ascii="Century Gothic" w:eastAsia="Century Gothic" w:hAnsi="Century Gothic" w:cs="Century Gothic"/>
          <w:sz w:val="17"/>
          <w:szCs w:val="17"/>
        </w:rPr>
      </w:pPr>
    </w:p>
    <w:p w:rsidR="00E54FDC" w:rsidRDefault="00A92D4B">
      <w:pPr>
        <w:pStyle w:val="BodyText"/>
        <w:numPr>
          <w:ilvl w:val="1"/>
          <w:numId w:val="26"/>
        </w:numPr>
        <w:tabs>
          <w:tab w:val="left" w:pos="561"/>
        </w:tabs>
        <w:spacing w:line="246" w:lineRule="auto"/>
        <w:ind w:left="560" w:right="1776"/>
      </w:pPr>
      <w:r>
        <w:rPr>
          <w:rFonts w:ascii="Times New Roman" w:eastAsia="Times New Roman" w:hAnsi="Times New Roman" w:cs="Times New Roman"/>
          <w:color w:val="FF0000"/>
          <w:spacing w:val="-56"/>
          <w:u w:val="single" w:color="FF0000"/>
        </w:rPr>
        <w:t xml:space="preserve"> </w:t>
      </w:r>
      <w:r>
        <w:rPr>
          <w:rFonts w:cs="Century Gothic"/>
          <w:color w:val="FF0000"/>
          <w:u w:val="single" w:color="FF0000"/>
        </w:rPr>
        <w:t>As</w:t>
      </w:r>
      <w:r>
        <w:rPr>
          <w:rFonts w:cs="Century Gothic"/>
          <w:color w:val="FF0000"/>
          <w:spacing w:val="1"/>
          <w:u w:val="single" w:color="FF0000"/>
        </w:rPr>
        <w:t xml:space="preserve"> </w:t>
      </w:r>
      <w:r>
        <w:rPr>
          <w:rFonts w:cs="Century Gothic"/>
          <w:color w:val="FF0000"/>
          <w:spacing w:val="-2"/>
          <w:u w:val="single" w:color="FF0000"/>
        </w:rPr>
        <w:t>us</w:t>
      </w:r>
      <w:r>
        <w:rPr>
          <w:rFonts w:cs="Century Gothic"/>
          <w:color w:val="FF0000"/>
          <w:spacing w:val="-1"/>
          <w:u w:val="single" w:color="FF0000"/>
        </w:rPr>
        <w:t>ed</w:t>
      </w:r>
      <w:r>
        <w:rPr>
          <w:rFonts w:cs="Century Gothic"/>
          <w:color w:val="FF0000"/>
          <w:u w:val="single" w:color="FF0000"/>
        </w:rPr>
        <w:t xml:space="preserve"> </w:t>
      </w:r>
      <w:r>
        <w:rPr>
          <w:rFonts w:cs="Century Gothic"/>
          <w:color w:val="FF0000"/>
          <w:spacing w:val="-1"/>
          <w:u w:val="single" w:color="FF0000"/>
        </w:rPr>
        <w:t>in</w:t>
      </w:r>
      <w:r>
        <w:rPr>
          <w:rFonts w:cs="Century Gothic"/>
          <w:color w:val="FF0000"/>
          <w:u w:val="single" w:color="FF0000"/>
        </w:rPr>
        <w:t xml:space="preserve"> </w:t>
      </w:r>
      <w:r>
        <w:rPr>
          <w:rFonts w:cs="Century Gothic"/>
          <w:color w:val="FF0000"/>
          <w:spacing w:val="-2"/>
          <w:u w:val="single" w:color="FF0000"/>
        </w:rPr>
        <w:t>this</w:t>
      </w:r>
      <w:r>
        <w:rPr>
          <w:rFonts w:cs="Century Gothic"/>
          <w:color w:val="FF0000"/>
          <w:spacing w:val="-1"/>
          <w:u w:val="single" w:color="FF0000"/>
        </w:rPr>
        <w:t xml:space="preserve"> </w:t>
      </w:r>
      <w:r>
        <w:rPr>
          <w:rFonts w:cs="Century Gothic"/>
          <w:color w:val="FF0000"/>
          <w:u w:val="single" w:color="FF0000"/>
        </w:rPr>
        <w:t>s</w:t>
      </w:r>
      <w:r>
        <w:rPr>
          <w:rFonts w:cs="Century Gothic"/>
          <w:color w:val="FF0000"/>
          <w:spacing w:val="-1"/>
          <w:u w:val="single" w:color="FF0000"/>
        </w:rPr>
        <w:t>ubsection,</w:t>
      </w:r>
      <w:r>
        <w:rPr>
          <w:rFonts w:cs="Century Gothic"/>
          <w:color w:val="FF0000"/>
          <w:spacing w:val="2"/>
          <w:u w:val="single" w:color="FF0000"/>
        </w:rPr>
        <w:t xml:space="preserve"> </w:t>
      </w:r>
      <w:r>
        <w:rPr>
          <w:rFonts w:cs="Century Gothic"/>
          <w:color w:val="FF0000"/>
          <w:spacing w:val="-1"/>
          <w:u w:val="single" w:color="FF0000"/>
        </w:rPr>
        <w:t>“automatic</w:t>
      </w:r>
      <w:r>
        <w:rPr>
          <w:rFonts w:cs="Century Gothic"/>
          <w:color w:val="FF0000"/>
          <w:spacing w:val="5"/>
          <w:u w:val="single" w:color="FF0000"/>
        </w:rPr>
        <w:t xml:space="preserve"> </w:t>
      </w:r>
      <w:r>
        <w:rPr>
          <w:rFonts w:cs="Century Gothic"/>
          <w:color w:val="FF0000"/>
          <w:spacing w:val="-1"/>
          <w:u w:val="single" w:color="FF0000"/>
        </w:rPr>
        <w:t>licens</w:t>
      </w:r>
      <w:r>
        <w:rPr>
          <w:rFonts w:cs="Century Gothic"/>
          <w:color w:val="FF0000"/>
          <w:spacing w:val="-2"/>
          <w:u w:val="single" w:color="FF0000"/>
        </w:rPr>
        <w:t>ur</w:t>
      </w:r>
      <w:r>
        <w:rPr>
          <w:rFonts w:cs="Century Gothic"/>
          <w:color w:val="FF0000"/>
          <w:u w:val="single" w:color="FF0000"/>
        </w:rPr>
        <w:t xml:space="preserve">e” </w:t>
      </w:r>
      <w:r>
        <w:rPr>
          <w:rFonts w:cs="Century Gothic"/>
          <w:color w:val="FF0000"/>
          <w:spacing w:val="-2"/>
          <w:u w:val="single" w:color="FF0000"/>
        </w:rPr>
        <w:t>mea</w:t>
      </w:r>
      <w:r>
        <w:rPr>
          <w:rFonts w:cs="Century Gothic"/>
          <w:color w:val="FF0000"/>
          <w:u w:val="single" w:color="FF0000"/>
        </w:rPr>
        <w:t>ns</w:t>
      </w:r>
      <w:r>
        <w:rPr>
          <w:rFonts w:cs="Century Gothic"/>
          <w:color w:val="FF0000"/>
          <w:spacing w:val="-1"/>
          <w:u w:val="single" w:color="FF0000"/>
        </w:rPr>
        <w:t xml:space="preserve"> the</w:t>
      </w:r>
      <w:r>
        <w:rPr>
          <w:rFonts w:ascii="Times New Roman" w:eastAsia="Times New Roman" w:hAnsi="Times New Roman" w:cs="Times New Roman"/>
          <w:color w:val="FF0000"/>
          <w:spacing w:val="-6"/>
          <w:u w:val="single" w:color="FF0000"/>
        </w:rPr>
        <w:t xml:space="preserve"> </w:t>
      </w:r>
      <w:r>
        <w:rPr>
          <w:rFonts w:ascii="Times New Roman" w:eastAsia="Times New Roman" w:hAnsi="Times New Roman" w:cs="Times New Roman"/>
          <w:color w:val="FF0000"/>
          <w:spacing w:val="-6"/>
        </w:rPr>
        <w:t xml:space="preserve"> </w:t>
      </w:r>
      <w:r>
        <w:rPr>
          <w:color w:val="FF0000"/>
          <w:spacing w:val="-6"/>
        </w:rPr>
        <w:t xml:space="preserve"> </w:t>
      </w:r>
      <w:r>
        <w:rPr>
          <w:color w:val="FF0000"/>
          <w:spacing w:val="-1"/>
          <w:u w:val="single" w:color="FF0000"/>
        </w:rPr>
        <w:t>granting</w:t>
      </w:r>
      <w:r>
        <w:rPr>
          <w:color w:val="FF0000"/>
          <w:spacing w:val="-2"/>
          <w:u w:val="single" w:color="FF0000"/>
        </w:rPr>
        <w:t xml:space="preserve"> </w:t>
      </w:r>
      <w:r>
        <w:rPr>
          <w:color w:val="FF0000"/>
          <w:u w:val="single" w:color="FF0000"/>
        </w:rPr>
        <w:t>of</w:t>
      </w:r>
      <w:r>
        <w:rPr>
          <w:color w:val="FF0000"/>
          <w:spacing w:val="-2"/>
          <w:u w:val="single" w:color="FF0000"/>
        </w:rPr>
        <w:t xml:space="preserve"> </w:t>
      </w:r>
      <w:r>
        <w:rPr>
          <w:color w:val="FF0000"/>
          <w:u w:val="single" w:color="FF0000"/>
        </w:rPr>
        <w:t>a</w:t>
      </w:r>
      <w:r>
        <w:rPr>
          <w:color w:val="FF0000"/>
          <w:spacing w:val="-1"/>
          <w:u w:val="single" w:color="FF0000"/>
        </w:rPr>
        <w:t xml:space="preserve"> license without</w:t>
      </w:r>
      <w:r>
        <w:rPr>
          <w:color w:val="FF0000"/>
          <w:u w:val="single" w:color="FF0000"/>
        </w:rPr>
        <w:t xml:space="preserve"> </w:t>
      </w:r>
      <w:r>
        <w:rPr>
          <w:color w:val="FF0000"/>
          <w:spacing w:val="-1"/>
          <w:u w:val="single" w:color="FF0000"/>
        </w:rPr>
        <w:t>an individual's</w:t>
      </w:r>
      <w:r>
        <w:rPr>
          <w:color w:val="FF0000"/>
          <w:spacing w:val="1"/>
          <w:u w:val="single" w:color="FF0000"/>
        </w:rPr>
        <w:t xml:space="preserve"> </w:t>
      </w:r>
      <w:r>
        <w:rPr>
          <w:color w:val="FF0000"/>
          <w:spacing w:val="-2"/>
          <w:u w:val="single" w:color="FF0000"/>
        </w:rPr>
        <w:t>having</w:t>
      </w:r>
      <w:r>
        <w:rPr>
          <w:color w:val="FF0000"/>
          <w:spacing w:val="1"/>
          <w:u w:val="single" w:color="FF0000"/>
        </w:rPr>
        <w:t xml:space="preserve"> </w:t>
      </w:r>
      <w:r>
        <w:rPr>
          <w:color w:val="FF0000"/>
          <w:spacing w:val="-2"/>
          <w:u w:val="single" w:color="FF0000"/>
        </w:rPr>
        <w:t>met</w:t>
      </w:r>
      <w:r>
        <w:rPr>
          <w:color w:val="FF0000"/>
          <w:spacing w:val="1"/>
          <w:u w:val="single" w:color="FF0000"/>
        </w:rPr>
        <w:t xml:space="preserve"> </w:t>
      </w:r>
      <w:r>
        <w:rPr>
          <w:color w:val="FF0000"/>
          <w:spacing w:val="-1"/>
          <w:u w:val="single" w:color="FF0000"/>
        </w:rPr>
        <w:t>licensure</w:t>
      </w:r>
      <w:r>
        <w:rPr>
          <w:color w:val="FF0000"/>
          <w:spacing w:val="47"/>
        </w:rPr>
        <w:t xml:space="preserve"> </w:t>
      </w:r>
      <w:r>
        <w:rPr>
          <w:color w:val="FF0000"/>
          <w:spacing w:val="-1"/>
          <w:u w:val="single" w:color="FF0000"/>
        </w:rPr>
        <w:t>requirements provided under</w:t>
      </w:r>
      <w:r>
        <w:rPr>
          <w:color w:val="FF0000"/>
          <w:u w:val="single" w:color="FF0000"/>
        </w:rPr>
        <w:t xml:space="preserve"> </w:t>
      </w:r>
      <w:r>
        <w:rPr>
          <w:color w:val="FF0000"/>
          <w:spacing w:val="-1"/>
          <w:u w:val="single" w:color="FF0000"/>
        </w:rPr>
        <w:t>Title</w:t>
      </w:r>
      <w:r>
        <w:rPr>
          <w:color w:val="FF0000"/>
          <w:spacing w:val="1"/>
          <w:u w:val="single" w:color="FF0000"/>
        </w:rPr>
        <w:t xml:space="preserve"> </w:t>
      </w:r>
      <w:r>
        <w:rPr>
          <w:color w:val="FF0000"/>
          <w:spacing w:val="-1"/>
          <w:u w:val="single" w:color="FF0000"/>
        </w:rPr>
        <w:t>17</w:t>
      </w:r>
      <w:r>
        <w:rPr>
          <w:color w:val="FF0000"/>
          <w:spacing w:val="-2"/>
          <w:u w:val="single" w:color="FF0000"/>
        </w:rPr>
        <w:t xml:space="preserve"> </w:t>
      </w:r>
      <w:r>
        <w:rPr>
          <w:color w:val="FF0000"/>
          <w:u w:val="single" w:color="FF0000"/>
        </w:rPr>
        <w:t>of</w:t>
      </w:r>
      <w:r>
        <w:rPr>
          <w:color w:val="FF0000"/>
          <w:spacing w:val="-2"/>
          <w:u w:val="single" w:color="FF0000"/>
        </w:rPr>
        <w:t xml:space="preserve"> </w:t>
      </w:r>
      <w:r>
        <w:rPr>
          <w:color w:val="FF0000"/>
          <w:spacing w:val="-1"/>
          <w:u w:val="single" w:color="FF0000"/>
        </w:rPr>
        <w:t xml:space="preserve">the Arkansas </w:t>
      </w:r>
      <w:r>
        <w:rPr>
          <w:color w:val="FF0000"/>
          <w:u w:val="single" w:color="FF0000"/>
        </w:rPr>
        <w:t>Code</w:t>
      </w:r>
      <w:r>
        <w:rPr>
          <w:color w:val="FF0000"/>
          <w:spacing w:val="-2"/>
          <w:u w:val="single" w:color="FF0000"/>
        </w:rPr>
        <w:t xml:space="preserve"> </w:t>
      </w:r>
      <w:r>
        <w:rPr>
          <w:color w:val="FF0000"/>
          <w:u w:val="single" w:color="FF0000"/>
        </w:rPr>
        <w:t>or</w:t>
      </w:r>
      <w:r>
        <w:rPr>
          <w:color w:val="FF0000"/>
          <w:spacing w:val="-2"/>
          <w:u w:val="single" w:color="FF0000"/>
        </w:rPr>
        <w:t xml:space="preserve"> </w:t>
      </w:r>
      <w:r>
        <w:rPr>
          <w:color w:val="FF0000"/>
          <w:spacing w:val="-1"/>
          <w:u w:val="single" w:color="FF0000"/>
        </w:rPr>
        <w:t>by</w:t>
      </w:r>
      <w:r>
        <w:rPr>
          <w:color w:val="FF0000"/>
          <w:spacing w:val="34"/>
        </w:rPr>
        <w:t xml:space="preserve"> </w:t>
      </w:r>
      <w:r>
        <w:rPr>
          <w:color w:val="FF0000"/>
          <w:spacing w:val="-1"/>
          <w:u w:val="single" w:color="FF0000"/>
        </w:rPr>
        <w:t>these Rules</w:t>
      </w:r>
    </w:p>
    <w:p w:rsidR="00E54FDC" w:rsidRDefault="00E54FDC">
      <w:pPr>
        <w:spacing w:before="9"/>
        <w:rPr>
          <w:rFonts w:ascii="Century Gothic" w:eastAsia="Century Gothic" w:hAnsi="Century Gothic" w:cs="Century Gothic"/>
          <w:sz w:val="17"/>
          <w:szCs w:val="17"/>
        </w:rPr>
      </w:pPr>
    </w:p>
    <w:p w:rsidR="00E54FDC" w:rsidRDefault="00A92D4B">
      <w:pPr>
        <w:pStyle w:val="BodyText"/>
        <w:numPr>
          <w:ilvl w:val="1"/>
          <w:numId w:val="26"/>
        </w:numPr>
        <w:tabs>
          <w:tab w:val="left" w:pos="561"/>
        </w:tabs>
        <w:spacing w:line="246" w:lineRule="auto"/>
        <w:ind w:left="560" w:right="2040"/>
      </w:pPr>
      <w:r>
        <w:rPr>
          <w:color w:val="FF0000"/>
          <w:spacing w:val="-1"/>
          <w:u w:val="single" w:color="FF0000"/>
        </w:rPr>
        <w:t>The</w:t>
      </w:r>
      <w:r>
        <w:rPr>
          <w:color w:val="FF0000"/>
          <w:spacing w:val="1"/>
          <w:u w:val="single" w:color="FF0000"/>
        </w:rPr>
        <w:t xml:space="preserve"> </w:t>
      </w:r>
      <w:r>
        <w:rPr>
          <w:color w:val="FF0000"/>
          <w:spacing w:val="-1"/>
          <w:u w:val="single" w:color="FF0000"/>
        </w:rPr>
        <w:t>Board</w:t>
      </w:r>
      <w:r>
        <w:rPr>
          <w:color w:val="FF0000"/>
          <w:spacing w:val="-2"/>
          <w:u w:val="single" w:color="FF0000"/>
        </w:rPr>
        <w:t xml:space="preserve"> </w:t>
      </w:r>
      <w:r>
        <w:rPr>
          <w:color w:val="FF0000"/>
          <w:spacing w:val="-1"/>
          <w:u w:val="single" w:color="FF0000"/>
        </w:rPr>
        <w:t>shall</w:t>
      </w:r>
      <w:r>
        <w:rPr>
          <w:color w:val="FF0000"/>
          <w:u w:val="single" w:color="FF0000"/>
        </w:rPr>
        <w:t xml:space="preserve"> </w:t>
      </w:r>
      <w:r>
        <w:rPr>
          <w:color w:val="FF0000"/>
          <w:spacing w:val="-2"/>
          <w:u w:val="single" w:color="FF0000"/>
        </w:rPr>
        <w:t xml:space="preserve">grant </w:t>
      </w:r>
      <w:r>
        <w:rPr>
          <w:color w:val="FF0000"/>
          <w:spacing w:val="-1"/>
          <w:u w:val="single" w:color="FF0000"/>
        </w:rPr>
        <w:t>automatic</w:t>
      </w:r>
      <w:r>
        <w:rPr>
          <w:color w:val="FF0000"/>
          <w:spacing w:val="2"/>
          <w:u w:val="single" w:color="FF0000"/>
        </w:rPr>
        <w:t xml:space="preserve"> </w:t>
      </w:r>
      <w:r>
        <w:rPr>
          <w:color w:val="FF0000"/>
          <w:spacing w:val="-1"/>
          <w:u w:val="single" w:color="FF0000"/>
        </w:rPr>
        <w:t xml:space="preserve">licensure </w:t>
      </w:r>
      <w:r>
        <w:rPr>
          <w:color w:val="FF0000"/>
          <w:u w:val="single" w:color="FF0000"/>
        </w:rPr>
        <w:t>to</w:t>
      </w:r>
      <w:r>
        <w:rPr>
          <w:color w:val="FF0000"/>
          <w:spacing w:val="-5"/>
          <w:u w:val="single" w:color="FF0000"/>
        </w:rPr>
        <w:t xml:space="preserve"> </w:t>
      </w:r>
      <w:r>
        <w:rPr>
          <w:color w:val="FF0000"/>
          <w:spacing w:val="-1"/>
          <w:u w:val="single" w:color="FF0000"/>
        </w:rPr>
        <w:t>an</w:t>
      </w:r>
      <w:r>
        <w:rPr>
          <w:color w:val="FF0000"/>
          <w:spacing w:val="1"/>
          <w:u w:val="single" w:color="FF0000"/>
        </w:rPr>
        <w:t xml:space="preserve"> </w:t>
      </w:r>
      <w:r>
        <w:rPr>
          <w:color w:val="FF0000"/>
          <w:spacing w:val="-1"/>
          <w:u w:val="single" w:color="FF0000"/>
        </w:rPr>
        <w:t>individual</w:t>
      </w:r>
      <w:r>
        <w:rPr>
          <w:color w:val="FF0000"/>
          <w:spacing w:val="-2"/>
          <w:u w:val="single" w:color="FF0000"/>
        </w:rPr>
        <w:t xml:space="preserve"> </w:t>
      </w:r>
      <w:r>
        <w:rPr>
          <w:color w:val="FF0000"/>
          <w:spacing w:val="-1"/>
          <w:u w:val="single" w:color="FF0000"/>
        </w:rPr>
        <w:t>who</w:t>
      </w:r>
      <w:r>
        <w:rPr>
          <w:color w:val="FF0000"/>
          <w:spacing w:val="37"/>
        </w:rPr>
        <w:t xml:space="preserve"> </w:t>
      </w:r>
      <w:r w:rsidR="0005578C" w:rsidRPr="0005578C">
        <w:rPr>
          <w:color w:val="FF0000"/>
          <w:spacing w:val="-1"/>
          <w:u w:val="single" w:color="FF0000"/>
        </w:rPr>
        <w:t xml:space="preserve">is the holder in good standing of a license with a similar scope of practice issued by another state, territory, or district of the U.S </w:t>
      </w:r>
      <w:r>
        <w:rPr>
          <w:color w:val="FF0000"/>
          <w:spacing w:val="-2"/>
          <w:u w:val="single" w:color="FF0000"/>
        </w:rPr>
        <w:t>and</w:t>
      </w:r>
      <w:r>
        <w:rPr>
          <w:color w:val="FF0000"/>
          <w:u w:val="single" w:color="FF0000"/>
        </w:rPr>
        <w:t xml:space="preserve"> </w:t>
      </w:r>
      <w:r>
        <w:rPr>
          <w:color w:val="FF0000"/>
          <w:spacing w:val="-1"/>
          <w:u w:val="single" w:color="FF0000"/>
        </w:rPr>
        <w:t>is:</w:t>
      </w:r>
    </w:p>
    <w:p w:rsidR="00E54FDC" w:rsidRDefault="0005578C">
      <w:pPr>
        <w:pStyle w:val="BodyText"/>
        <w:numPr>
          <w:ilvl w:val="0"/>
          <w:numId w:val="25"/>
        </w:numPr>
        <w:tabs>
          <w:tab w:val="left" w:pos="1281"/>
        </w:tabs>
        <w:spacing w:before="6" w:line="243" w:lineRule="auto"/>
        <w:ind w:right="2040"/>
      </w:pPr>
      <w:r>
        <w:rPr>
          <w:color w:val="FF0000"/>
          <w:u w:val="single" w:color="FF0000"/>
        </w:rPr>
        <w:t xml:space="preserve">A uniformed </w:t>
      </w:r>
      <w:r w:rsidR="00A92D4B">
        <w:rPr>
          <w:color w:val="FF0000"/>
          <w:spacing w:val="-1"/>
          <w:u w:val="single" w:color="FF0000"/>
        </w:rPr>
        <w:t xml:space="preserve">service </w:t>
      </w:r>
      <w:r w:rsidR="00A92D4B">
        <w:rPr>
          <w:color w:val="FF0000"/>
          <w:spacing w:val="-2"/>
          <w:u w:val="single" w:color="FF0000"/>
        </w:rPr>
        <w:t>member</w:t>
      </w:r>
      <w:r w:rsidR="00A92D4B">
        <w:rPr>
          <w:color w:val="FF0000"/>
          <w:spacing w:val="-1"/>
          <w:u w:val="single" w:color="FF0000"/>
        </w:rPr>
        <w:t xml:space="preserve"> stationed</w:t>
      </w:r>
      <w:r w:rsidR="00A92D4B">
        <w:rPr>
          <w:color w:val="FF0000"/>
          <w:spacing w:val="1"/>
          <w:u w:val="single" w:color="FF0000"/>
        </w:rPr>
        <w:t xml:space="preserve"> </w:t>
      </w:r>
      <w:r w:rsidR="00A92D4B">
        <w:rPr>
          <w:color w:val="FF0000"/>
          <w:spacing w:val="-1"/>
          <w:u w:val="single" w:color="FF0000"/>
        </w:rPr>
        <w:t>in</w:t>
      </w:r>
      <w:r w:rsidR="00A92D4B">
        <w:rPr>
          <w:color w:val="FF0000"/>
          <w:spacing w:val="-2"/>
          <w:u w:val="single" w:color="FF0000"/>
        </w:rPr>
        <w:t xml:space="preserve"> </w:t>
      </w:r>
      <w:r w:rsidR="00A92D4B">
        <w:rPr>
          <w:color w:val="FF0000"/>
          <w:spacing w:val="-1"/>
          <w:u w:val="single" w:color="FF0000"/>
        </w:rPr>
        <w:t>the</w:t>
      </w:r>
      <w:r w:rsidR="00A92D4B">
        <w:rPr>
          <w:color w:val="FF0000"/>
          <w:spacing w:val="43"/>
        </w:rPr>
        <w:t xml:space="preserve"> </w:t>
      </w:r>
      <w:r w:rsidR="00A92D4B">
        <w:rPr>
          <w:color w:val="FF0000"/>
          <w:u w:val="single" w:color="FF0000"/>
        </w:rPr>
        <w:t>State</w:t>
      </w:r>
      <w:r w:rsidR="00A92D4B">
        <w:rPr>
          <w:color w:val="FF0000"/>
          <w:spacing w:val="-1"/>
          <w:u w:val="single" w:color="FF0000"/>
        </w:rPr>
        <w:t xml:space="preserve"> </w:t>
      </w:r>
      <w:r w:rsidR="00A92D4B">
        <w:rPr>
          <w:color w:val="FF0000"/>
          <w:u w:val="single" w:color="FF0000"/>
        </w:rPr>
        <w:t>of</w:t>
      </w:r>
      <w:r w:rsidR="00A92D4B">
        <w:rPr>
          <w:color w:val="FF0000"/>
          <w:spacing w:val="-2"/>
          <w:u w:val="single" w:color="FF0000"/>
        </w:rPr>
        <w:t xml:space="preserve"> </w:t>
      </w:r>
      <w:r w:rsidR="00A92D4B">
        <w:rPr>
          <w:color w:val="FF0000"/>
          <w:spacing w:val="-1"/>
          <w:u w:val="single" w:color="FF0000"/>
        </w:rPr>
        <w:t>Arkansas;</w:t>
      </w:r>
    </w:p>
    <w:p w:rsidR="0005578C" w:rsidRPr="0005578C" w:rsidRDefault="0005578C" w:rsidP="0005578C">
      <w:pPr>
        <w:pStyle w:val="BodyText"/>
        <w:numPr>
          <w:ilvl w:val="0"/>
          <w:numId w:val="25"/>
        </w:numPr>
        <w:tabs>
          <w:tab w:val="left" w:pos="1281"/>
        </w:tabs>
        <w:spacing w:before="10" w:line="245" w:lineRule="auto"/>
        <w:ind w:right="2040"/>
      </w:pPr>
      <w:r w:rsidRPr="0005578C">
        <w:rPr>
          <w:color w:val="FF0000"/>
          <w:u w:val="single" w:color="FF0000"/>
        </w:rPr>
        <w:t>A uniformed service veteran who resides in or establishes residency in the State of Arkansas</w:t>
      </w:r>
      <w:r w:rsidR="00A92D4B">
        <w:rPr>
          <w:color w:val="FF0000"/>
          <w:spacing w:val="-1"/>
          <w:u w:val="single" w:color="FF0000"/>
        </w:rPr>
        <w:t>;</w:t>
      </w:r>
      <w:r w:rsidR="00A92D4B">
        <w:rPr>
          <w:color w:val="FF0000"/>
          <w:u w:val="single" w:color="FF0000"/>
        </w:rPr>
        <w:t xml:space="preserve"> or</w:t>
      </w:r>
    </w:p>
    <w:p w:rsidR="0005578C" w:rsidRDefault="0005578C" w:rsidP="0005578C">
      <w:pPr>
        <w:pStyle w:val="BodyText"/>
        <w:numPr>
          <w:ilvl w:val="0"/>
          <w:numId w:val="25"/>
        </w:numPr>
        <w:tabs>
          <w:tab w:val="left" w:pos="1281"/>
        </w:tabs>
        <w:spacing w:before="10" w:line="245" w:lineRule="auto"/>
        <w:ind w:right="2040"/>
      </w:pPr>
      <w:r w:rsidRPr="0005578C">
        <w:rPr>
          <w:color w:val="FF0000"/>
          <w:spacing w:val="-1"/>
          <w:u w:val="single" w:color="FF0000"/>
        </w:rPr>
        <w:t>The spouse of:</w:t>
      </w:r>
    </w:p>
    <w:p w:rsidR="0005578C" w:rsidRPr="0005578C" w:rsidRDefault="0005578C" w:rsidP="0005578C">
      <w:pPr>
        <w:pStyle w:val="BodyText"/>
        <w:numPr>
          <w:ilvl w:val="1"/>
          <w:numId w:val="25"/>
        </w:numPr>
        <w:tabs>
          <w:tab w:val="left" w:pos="1281"/>
        </w:tabs>
        <w:spacing w:before="10" w:line="245" w:lineRule="auto"/>
        <w:ind w:right="2040"/>
      </w:pPr>
      <w:r w:rsidRPr="0005578C">
        <w:rPr>
          <w:color w:val="FF0000"/>
          <w:spacing w:val="-1"/>
          <w:u w:val="single" w:color="FF0000"/>
        </w:rPr>
        <w:t>A person under B (1) or (2) above;</w:t>
      </w:r>
    </w:p>
    <w:p w:rsidR="0005578C" w:rsidRPr="0005578C" w:rsidRDefault="0005578C" w:rsidP="0005578C">
      <w:pPr>
        <w:pStyle w:val="BodyText"/>
        <w:numPr>
          <w:ilvl w:val="1"/>
          <w:numId w:val="25"/>
        </w:numPr>
        <w:tabs>
          <w:tab w:val="left" w:pos="1281"/>
        </w:tabs>
        <w:spacing w:before="10" w:line="245" w:lineRule="auto"/>
        <w:ind w:right="2040"/>
      </w:pPr>
      <w:r w:rsidRPr="0005578C">
        <w:rPr>
          <w:color w:val="FF0000"/>
          <w:spacing w:val="-1"/>
          <w:u w:val="single" w:color="FF0000"/>
        </w:rPr>
        <w:t>A uniformed service member who is assigned a tour of duty that excludes the uniformed service member’s spouse from accompanying the uniformed service member and the spouse relocates to this state; or</w:t>
      </w:r>
    </w:p>
    <w:p w:rsidR="0005578C" w:rsidRPr="0005578C" w:rsidRDefault="0005578C" w:rsidP="0005578C">
      <w:pPr>
        <w:pStyle w:val="BodyText"/>
        <w:numPr>
          <w:ilvl w:val="1"/>
          <w:numId w:val="25"/>
        </w:numPr>
        <w:tabs>
          <w:tab w:val="left" w:pos="1281"/>
        </w:tabs>
        <w:spacing w:before="10" w:line="245" w:lineRule="auto"/>
        <w:ind w:right="2040"/>
      </w:pPr>
      <w:r w:rsidRPr="0005578C">
        <w:rPr>
          <w:color w:val="FF0000"/>
          <w:spacing w:val="-1"/>
          <w:u w:val="single" w:color="FF0000"/>
        </w:rPr>
        <w:t xml:space="preserve"> A uniformed service member who is killed or succumbs to his or her injuries or illness in the line of duty if the spouse establishes residency in the state.</w:t>
      </w:r>
    </w:p>
    <w:p w:rsidR="00E54FDC" w:rsidRDefault="00E54FDC">
      <w:pPr>
        <w:spacing w:before="1"/>
        <w:rPr>
          <w:rFonts w:ascii="Century Gothic" w:eastAsia="Century Gothic" w:hAnsi="Century Gothic" w:cs="Century Gothic"/>
          <w:sz w:val="19"/>
          <w:szCs w:val="19"/>
        </w:rPr>
      </w:pPr>
    </w:p>
    <w:p w:rsidR="00A92D4B" w:rsidRPr="00A92D4B" w:rsidRDefault="00A92D4B" w:rsidP="00A92D4B">
      <w:pPr>
        <w:pStyle w:val="BodyText"/>
        <w:numPr>
          <w:ilvl w:val="1"/>
          <w:numId w:val="26"/>
        </w:numPr>
        <w:tabs>
          <w:tab w:val="left" w:pos="561"/>
        </w:tabs>
        <w:spacing w:line="243" w:lineRule="auto"/>
        <w:ind w:left="560" w:right="1958"/>
      </w:pPr>
      <w:r>
        <w:rPr>
          <w:color w:val="FF0000"/>
          <w:spacing w:val="-1"/>
          <w:u w:val="single" w:color="FF0000"/>
        </w:rPr>
        <w:t>The</w:t>
      </w:r>
      <w:r>
        <w:rPr>
          <w:color w:val="FF0000"/>
          <w:spacing w:val="1"/>
          <w:u w:val="single" w:color="FF0000"/>
        </w:rPr>
        <w:t xml:space="preserve"> </w:t>
      </w:r>
      <w:r>
        <w:rPr>
          <w:color w:val="FF0000"/>
          <w:spacing w:val="-1"/>
          <w:u w:val="single" w:color="FF0000"/>
        </w:rPr>
        <w:t>Board</w:t>
      </w:r>
      <w:r>
        <w:rPr>
          <w:color w:val="FF0000"/>
          <w:spacing w:val="-2"/>
          <w:u w:val="single" w:color="FF0000"/>
        </w:rPr>
        <w:t xml:space="preserve"> </w:t>
      </w:r>
      <w:r>
        <w:rPr>
          <w:color w:val="FF0000"/>
          <w:spacing w:val="-1"/>
          <w:u w:val="single" w:color="FF0000"/>
        </w:rPr>
        <w:t>shall</w:t>
      </w:r>
      <w:r>
        <w:rPr>
          <w:color w:val="FF0000"/>
          <w:u w:val="single" w:color="FF0000"/>
        </w:rPr>
        <w:t xml:space="preserve"> </w:t>
      </w:r>
      <w:r>
        <w:rPr>
          <w:color w:val="FF0000"/>
          <w:spacing w:val="-2"/>
          <w:u w:val="single" w:color="FF0000"/>
        </w:rPr>
        <w:t xml:space="preserve">grant </w:t>
      </w:r>
      <w:r>
        <w:rPr>
          <w:color w:val="FF0000"/>
          <w:spacing w:val="-1"/>
          <w:u w:val="single" w:color="FF0000"/>
        </w:rPr>
        <w:t>such</w:t>
      </w:r>
      <w:r>
        <w:rPr>
          <w:color w:val="FF0000"/>
          <w:spacing w:val="-2"/>
          <w:u w:val="single" w:color="FF0000"/>
        </w:rPr>
        <w:t xml:space="preserve"> automatic</w:t>
      </w:r>
      <w:r>
        <w:rPr>
          <w:color w:val="FF0000"/>
          <w:spacing w:val="-1"/>
          <w:u w:val="single" w:color="FF0000"/>
        </w:rPr>
        <w:t xml:space="preserve"> licensure</w:t>
      </w:r>
      <w:r>
        <w:rPr>
          <w:color w:val="FF0000"/>
          <w:spacing w:val="1"/>
          <w:u w:val="single" w:color="FF0000"/>
        </w:rPr>
        <w:t xml:space="preserve"> </w:t>
      </w:r>
      <w:r>
        <w:rPr>
          <w:color w:val="FF0000"/>
          <w:spacing w:val="-2"/>
          <w:u w:val="single" w:color="FF0000"/>
        </w:rPr>
        <w:t xml:space="preserve">upon </w:t>
      </w:r>
      <w:r>
        <w:rPr>
          <w:color w:val="FF0000"/>
          <w:spacing w:val="-1"/>
          <w:u w:val="single" w:color="FF0000"/>
        </w:rPr>
        <w:t>receipt</w:t>
      </w:r>
      <w:r>
        <w:rPr>
          <w:color w:val="FF0000"/>
          <w:spacing w:val="1"/>
          <w:u w:val="single" w:color="FF0000"/>
        </w:rPr>
        <w:t xml:space="preserve"> </w:t>
      </w:r>
      <w:r>
        <w:rPr>
          <w:color w:val="FF0000"/>
          <w:u w:val="single" w:color="FF0000"/>
        </w:rPr>
        <w:t>of</w:t>
      </w:r>
      <w:r>
        <w:rPr>
          <w:color w:val="FF0000"/>
          <w:spacing w:val="45"/>
        </w:rPr>
        <w:t xml:space="preserve"> </w:t>
      </w:r>
      <w:r>
        <w:rPr>
          <w:color w:val="FF0000"/>
          <w:spacing w:val="-1"/>
          <w:u w:val="single" w:color="FF0000"/>
        </w:rPr>
        <w:t>all the below:</w:t>
      </w:r>
    </w:p>
    <w:p w:rsidR="00A92D4B" w:rsidRDefault="00A92D4B" w:rsidP="00A92D4B">
      <w:pPr>
        <w:pStyle w:val="BodyText"/>
        <w:numPr>
          <w:ilvl w:val="0"/>
          <w:numId w:val="24"/>
        </w:numPr>
        <w:tabs>
          <w:tab w:val="left" w:pos="1281"/>
        </w:tabs>
        <w:spacing w:before="7"/>
      </w:pPr>
      <w:r>
        <w:rPr>
          <w:color w:val="FF0000"/>
          <w:spacing w:val="-1"/>
          <w:u w:val="single" w:color="FF0000"/>
        </w:rPr>
        <w:t>Payment</w:t>
      </w:r>
      <w:r>
        <w:rPr>
          <w:color w:val="FF0000"/>
          <w:u w:val="single" w:color="FF0000"/>
        </w:rPr>
        <w:t xml:space="preserve"> of</w:t>
      </w:r>
      <w:r>
        <w:rPr>
          <w:color w:val="FF0000"/>
          <w:spacing w:val="-2"/>
          <w:u w:val="single" w:color="FF0000"/>
        </w:rPr>
        <w:t xml:space="preserve"> </w:t>
      </w:r>
      <w:r>
        <w:rPr>
          <w:color w:val="FF0000"/>
          <w:spacing w:val="-1"/>
          <w:u w:val="single" w:color="FF0000"/>
        </w:rPr>
        <w:t>the initial</w:t>
      </w:r>
      <w:r>
        <w:rPr>
          <w:color w:val="FF0000"/>
          <w:u w:val="single" w:color="FF0000"/>
        </w:rPr>
        <w:t xml:space="preserve"> </w:t>
      </w:r>
      <w:r>
        <w:rPr>
          <w:color w:val="FF0000"/>
          <w:spacing w:val="-1"/>
          <w:u w:val="single" w:color="FF0000"/>
        </w:rPr>
        <w:t>licensure fee;</w:t>
      </w:r>
    </w:p>
    <w:p w:rsidR="00A92D4B" w:rsidRDefault="00A92D4B" w:rsidP="000223C3">
      <w:pPr>
        <w:pStyle w:val="BodyText"/>
        <w:numPr>
          <w:ilvl w:val="0"/>
          <w:numId w:val="24"/>
        </w:numPr>
        <w:tabs>
          <w:tab w:val="left" w:pos="1281"/>
        </w:tabs>
        <w:spacing w:before="13" w:line="245" w:lineRule="auto"/>
        <w:ind w:right="2758"/>
      </w:pPr>
      <w:r>
        <w:rPr>
          <w:color w:val="FF0000"/>
          <w:spacing w:val="-1"/>
          <w:u w:val="single" w:color="FF0000"/>
        </w:rPr>
        <w:t>Evidence</w:t>
      </w:r>
      <w:r>
        <w:rPr>
          <w:color w:val="FF0000"/>
          <w:spacing w:val="1"/>
          <w:u w:val="single" w:color="FF0000"/>
        </w:rPr>
        <w:t xml:space="preserve"> </w:t>
      </w:r>
      <w:r>
        <w:rPr>
          <w:color w:val="FF0000"/>
          <w:spacing w:val="-2"/>
          <w:u w:val="single" w:color="FF0000"/>
        </w:rPr>
        <w:t>that</w:t>
      </w:r>
      <w:r>
        <w:rPr>
          <w:color w:val="FF0000"/>
          <w:spacing w:val="1"/>
          <w:u w:val="single" w:color="FF0000"/>
        </w:rPr>
        <w:t xml:space="preserve"> </w:t>
      </w:r>
      <w:r>
        <w:rPr>
          <w:color w:val="FF0000"/>
          <w:spacing w:val="-2"/>
          <w:u w:val="single" w:color="FF0000"/>
        </w:rPr>
        <w:t>the</w:t>
      </w:r>
      <w:r>
        <w:rPr>
          <w:color w:val="FF0000"/>
          <w:spacing w:val="1"/>
          <w:u w:val="single" w:color="FF0000"/>
        </w:rPr>
        <w:t xml:space="preserve"> </w:t>
      </w:r>
      <w:r>
        <w:rPr>
          <w:color w:val="FF0000"/>
          <w:spacing w:val="-2"/>
          <w:u w:val="single" w:color="FF0000"/>
        </w:rPr>
        <w:t>individual</w:t>
      </w:r>
      <w:r>
        <w:rPr>
          <w:color w:val="FF0000"/>
          <w:u w:val="single" w:color="FF0000"/>
        </w:rPr>
        <w:t xml:space="preserve"> </w:t>
      </w:r>
      <w:r>
        <w:rPr>
          <w:color w:val="FF0000"/>
          <w:spacing w:val="-1"/>
          <w:u w:val="single" w:color="FF0000"/>
        </w:rPr>
        <w:t xml:space="preserve">holds </w:t>
      </w:r>
      <w:r>
        <w:rPr>
          <w:color w:val="FF0000"/>
          <w:u w:val="single" w:color="FF0000"/>
        </w:rPr>
        <w:t xml:space="preserve">a </w:t>
      </w:r>
      <w:r w:rsidR="000223C3">
        <w:rPr>
          <w:color w:val="FF0000"/>
          <w:spacing w:val="-1"/>
          <w:u w:val="single" w:color="FF0000"/>
        </w:rPr>
        <w:t xml:space="preserve">license </w:t>
      </w:r>
      <w:r w:rsidR="000223C3" w:rsidRPr="000223C3">
        <w:rPr>
          <w:color w:val="FF0000"/>
          <w:spacing w:val="-1"/>
          <w:u w:val="single" w:color="FF0000"/>
        </w:rPr>
        <w:t>with a similar scope of practice</w:t>
      </w:r>
      <w:r>
        <w:rPr>
          <w:color w:val="FF0000"/>
          <w:spacing w:val="-1"/>
          <w:u w:val="single" w:color="FF0000"/>
        </w:rPr>
        <w:t xml:space="preserve"> in</w:t>
      </w:r>
      <w:r>
        <w:rPr>
          <w:color w:val="FF0000"/>
          <w:spacing w:val="-2"/>
          <w:u w:val="single" w:color="FF0000"/>
        </w:rPr>
        <w:t xml:space="preserve"> </w:t>
      </w:r>
      <w:r>
        <w:rPr>
          <w:color w:val="FF0000"/>
          <w:spacing w:val="-1"/>
          <w:u w:val="single" w:color="FF0000"/>
        </w:rPr>
        <w:t>another</w:t>
      </w:r>
      <w:r>
        <w:rPr>
          <w:color w:val="FF0000"/>
          <w:u w:val="single" w:color="FF0000"/>
        </w:rPr>
        <w:t xml:space="preserve"> </w:t>
      </w:r>
      <w:r>
        <w:rPr>
          <w:color w:val="FF0000"/>
          <w:spacing w:val="-1"/>
          <w:u w:val="single" w:color="FF0000"/>
        </w:rPr>
        <w:t>state;</w:t>
      </w:r>
      <w:r>
        <w:rPr>
          <w:color w:val="FF0000"/>
          <w:u w:val="single" w:color="FF0000"/>
        </w:rPr>
        <w:t xml:space="preserve"> </w:t>
      </w:r>
      <w:r>
        <w:rPr>
          <w:color w:val="FF0000"/>
          <w:spacing w:val="-2"/>
          <w:u w:val="single" w:color="FF0000"/>
        </w:rPr>
        <w:t>and</w:t>
      </w:r>
    </w:p>
    <w:p w:rsidR="00A92D4B" w:rsidRDefault="00A92D4B" w:rsidP="00A92D4B">
      <w:pPr>
        <w:pStyle w:val="BodyText"/>
        <w:numPr>
          <w:ilvl w:val="0"/>
          <w:numId w:val="24"/>
        </w:numPr>
        <w:tabs>
          <w:tab w:val="left" w:pos="1281"/>
        </w:tabs>
        <w:spacing w:before="7" w:line="243" w:lineRule="auto"/>
        <w:ind w:right="2416"/>
      </w:pPr>
      <w:r>
        <w:rPr>
          <w:color w:val="FF0000"/>
          <w:spacing w:val="-1"/>
          <w:u w:val="single" w:color="FF0000"/>
        </w:rPr>
        <w:t>Evidence</w:t>
      </w:r>
      <w:r>
        <w:rPr>
          <w:color w:val="FF0000"/>
          <w:spacing w:val="1"/>
          <w:u w:val="single" w:color="FF0000"/>
        </w:rPr>
        <w:t xml:space="preserve"> </w:t>
      </w:r>
      <w:r>
        <w:rPr>
          <w:color w:val="FF0000"/>
          <w:spacing w:val="-2"/>
          <w:u w:val="single" w:color="FF0000"/>
        </w:rPr>
        <w:t>that</w:t>
      </w:r>
      <w:r>
        <w:rPr>
          <w:color w:val="FF0000"/>
          <w:spacing w:val="1"/>
          <w:u w:val="single" w:color="FF0000"/>
        </w:rPr>
        <w:t xml:space="preserve"> </w:t>
      </w:r>
      <w:r>
        <w:rPr>
          <w:color w:val="FF0000"/>
          <w:spacing w:val="-2"/>
          <w:u w:val="single" w:color="FF0000"/>
        </w:rPr>
        <w:t>the</w:t>
      </w:r>
      <w:r>
        <w:rPr>
          <w:color w:val="FF0000"/>
          <w:spacing w:val="-1"/>
          <w:u w:val="single" w:color="FF0000"/>
        </w:rPr>
        <w:t xml:space="preserve"> applicant</w:t>
      </w:r>
      <w:r>
        <w:rPr>
          <w:color w:val="FF0000"/>
          <w:u w:val="single" w:color="FF0000"/>
        </w:rPr>
        <w:t xml:space="preserve"> </w:t>
      </w:r>
      <w:r>
        <w:rPr>
          <w:color w:val="FF0000"/>
          <w:spacing w:val="-1"/>
          <w:u w:val="single" w:color="FF0000"/>
        </w:rPr>
        <w:t xml:space="preserve">is </w:t>
      </w:r>
      <w:r>
        <w:rPr>
          <w:color w:val="FF0000"/>
          <w:u w:val="single" w:color="FF0000"/>
        </w:rPr>
        <w:t>a</w:t>
      </w:r>
      <w:r>
        <w:rPr>
          <w:color w:val="FF0000"/>
          <w:spacing w:val="-1"/>
          <w:u w:val="single" w:color="FF0000"/>
        </w:rPr>
        <w:t xml:space="preserve"> qualified </w:t>
      </w:r>
      <w:r>
        <w:rPr>
          <w:color w:val="FF0000"/>
          <w:spacing w:val="-2"/>
          <w:u w:val="single" w:color="FF0000"/>
        </w:rPr>
        <w:t>applicant</w:t>
      </w:r>
      <w:r>
        <w:rPr>
          <w:color w:val="FF0000"/>
          <w:spacing w:val="36"/>
        </w:rPr>
        <w:t xml:space="preserve"> </w:t>
      </w:r>
      <w:r>
        <w:rPr>
          <w:color w:val="FF0000"/>
          <w:u w:val="single" w:color="FF0000"/>
        </w:rPr>
        <w:t>under</w:t>
      </w:r>
      <w:r>
        <w:rPr>
          <w:color w:val="FF0000"/>
          <w:spacing w:val="-1"/>
          <w:u w:val="single" w:color="FF0000"/>
        </w:rPr>
        <w:t xml:space="preserve"> paragraph</w:t>
      </w:r>
      <w:r>
        <w:rPr>
          <w:color w:val="FF0000"/>
          <w:spacing w:val="-2"/>
          <w:u w:val="single" w:color="FF0000"/>
        </w:rPr>
        <w:t xml:space="preserve"> </w:t>
      </w:r>
      <w:r>
        <w:rPr>
          <w:color w:val="FF0000"/>
          <w:u w:val="single" w:color="FF0000"/>
        </w:rPr>
        <w:t>3</w:t>
      </w:r>
      <w:r>
        <w:rPr>
          <w:color w:val="FF0000"/>
          <w:spacing w:val="-2"/>
          <w:u w:val="single" w:color="FF0000"/>
        </w:rPr>
        <w:t xml:space="preserve"> </w:t>
      </w:r>
      <w:r>
        <w:rPr>
          <w:color w:val="FF0000"/>
          <w:spacing w:val="-1"/>
          <w:u w:val="single" w:color="FF0000"/>
        </w:rPr>
        <w:t>above.</w:t>
      </w:r>
    </w:p>
    <w:p w:rsidR="00A92D4B" w:rsidRDefault="00A92D4B" w:rsidP="00A92D4B">
      <w:pPr>
        <w:pStyle w:val="BodyText"/>
        <w:tabs>
          <w:tab w:val="left" w:pos="1281"/>
        </w:tabs>
        <w:spacing w:before="7" w:line="243" w:lineRule="auto"/>
        <w:ind w:left="1280" w:right="2416"/>
      </w:pPr>
    </w:p>
    <w:p w:rsidR="00A92D4B" w:rsidRPr="00A92D4B" w:rsidRDefault="00A92D4B" w:rsidP="00A92D4B">
      <w:pPr>
        <w:pStyle w:val="BodyText"/>
        <w:numPr>
          <w:ilvl w:val="1"/>
          <w:numId w:val="26"/>
        </w:numPr>
        <w:tabs>
          <w:tab w:val="left" w:pos="561"/>
        </w:tabs>
        <w:spacing w:line="243" w:lineRule="auto"/>
        <w:ind w:left="560" w:right="1958"/>
        <w:rPr>
          <w:color w:val="FF0000"/>
        </w:rPr>
      </w:pPr>
      <w:r w:rsidRPr="00A92D4B">
        <w:rPr>
          <w:color w:val="FF0000"/>
          <w:u w:val="single"/>
        </w:rPr>
        <w:t>The expiration date of a license for a deployed uniform service member or spouse will be extended for one hundred and eighty (180) days following the date of the uniformed service member’s return from deployment.</w:t>
      </w:r>
    </w:p>
    <w:p w:rsidR="00A92D4B" w:rsidRPr="00A92D4B" w:rsidRDefault="00A92D4B" w:rsidP="00A92D4B">
      <w:pPr>
        <w:pStyle w:val="BodyText"/>
        <w:tabs>
          <w:tab w:val="left" w:pos="561"/>
        </w:tabs>
        <w:spacing w:line="243" w:lineRule="auto"/>
        <w:ind w:left="560" w:right="1958"/>
        <w:rPr>
          <w:color w:val="FF0000"/>
        </w:rPr>
      </w:pPr>
    </w:p>
    <w:p w:rsidR="00A92D4B" w:rsidRPr="00A92D4B" w:rsidRDefault="0005578C" w:rsidP="00A92D4B">
      <w:pPr>
        <w:pStyle w:val="BodyText"/>
        <w:numPr>
          <w:ilvl w:val="1"/>
          <w:numId w:val="26"/>
        </w:numPr>
        <w:tabs>
          <w:tab w:val="left" w:pos="561"/>
        </w:tabs>
        <w:spacing w:line="243" w:lineRule="auto"/>
        <w:ind w:left="560" w:right="1958"/>
        <w:rPr>
          <w:color w:val="FF0000"/>
        </w:rPr>
      </w:pPr>
      <w:r>
        <w:rPr>
          <w:color w:val="FF0000"/>
          <w:u w:val="single"/>
        </w:rPr>
        <w:t xml:space="preserve">A full </w:t>
      </w:r>
      <w:r w:rsidR="00A92D4B" w:rsidRPr="00A92D4B">
        <w:rPr>
          <w:color w:val="FF0000"/>
          <w:u w:val="single"/>
        </w:rPr>
        <w:t>exemption from continuing education requirements will be allowed for a deployed uniform service member or spouse until one hundred and eighty (180) days following the date of the uniformed service member’s return from deployment.</w:t>
      </w:r>
    </w:p>
    <w:p w:rsidR="00A92D4B" w:rsidRPr="00A92D4B" w:rsidRDefault="00A92D4B" w:rsidP="00A92D4B">
      <w:pPr>
        <w:pStyle w:val="BodyText"/>
        <w:tabs>
          <w:tab w:val="left" w:pos="561"/>
        </w:tabs>
        <w:spacing w:line="243" w:lineRule="auto"/>
        <w:ind w:left="560" w:right="1958"/>
      </w:pPr>
    </w:p>
    <w:p w:rsidR="00E54FDC" w:rsidRDefault="00E54FDC">
      <w:pPr>
        <w:spacing w:before="3"/>
        <w:rPr>
          <w:rFonts w:ascii="Century Gothic" w:eastAsia="Century Gothic" w:hAnsi="Century Gothic" w:cs="Century Gothic"/>
          <w:sz w:val="12"/>
          <w:szCs w:val="12"/>
        </w:rPr>
      </w:pPr>
    </w:p>
    <w:p w:rsidR="0005578C" w:rsidRDefault="0005578C">
      <w:pPr>
        <w:spacing w:before="3"/>
        <w:rPr>
          <w:rFonts w:ascii="Century Gothic" w:eastAsia="Century Gothic" w:hAnsi="Century Gothic" w:cs="Century Gothic"/>
          <w:sz w:val="12"/>
          <w:szCs w:val="12"/>
        </w:rPr>
      </w:pPr>
    </w:p>
    <w:p w:rsidR="0005578C" w:rsidRDefault="0005578C">
      <w:pPr>
        <w:spacing w:before="3"/>
        <w:rPr>
          <w:rFonts w:ascii="Century Gothic" w:eastAsia="Century Gothic" w:hAnsi="Century Gothic" w:cs="Century Gothic"/>
          <w:sz w:val="12"/>
          <w:szCs w:val="12"/>
        </w:rPr>
      </w:pPr>
    </w:p>
    <w:p w:rsidR="0005578C" w:rsidRDefault="0005578C">
      <w:pPr>
        <w:spacing w:before="3"/>
        <w:rPr>
          <w:rFonts w:ascii="Century Gothic" w:eastAsia="Century Gothic" w:hAnsi="Century Gothic" w:cs="Century Gothic"/>
          <w:sz w:val="12"/>
          <w:szCs w:val="12"/>
        </w:rPr>
      </w:pPr>
    </w:p>
    <w:p w:rsidR="0005578C" w:rsidRDefault="0005578C">
      <w:pPr>
        <w:spacing w:before="3"/>
        <w:rPr>
          <w:rFonts w:ascii="Century Gothic" w:eastAsia="Century Gothic" w:hAnsi="Century Gothic" w:cs="Century Gothic"/>
          <w:sz w:val="12"/>
          <w:szCs w:val="12"/>
        </w:rPr>
      </w:pPr>
    </w:p>
    <w:p w:rsidR="0005578C" w:rsidRDefault="0005578C" w:rsidP="000223C3">
      <w:pPr>
        <w:rPr>
          <w:rFonts w:ascii="Century Gothic" w:eastAsia="Century Gothic" w:hAnsi="Century Gothic" w:cs="Century Gothic"/>
          <w:sz w:val="12"/>
          <w:szCs w:val="12"/>
        </w:rPr>
      </w:pPr>
    </w:p>
    <w:p w:rsidR="000223C3" w:rsidRPr="000223C3" w:rsidRDefault="000223C3" w:rsidP="000223C3">
      <w:pPr>
        <w:jc w:val="center"/>
        <w:rPr>
          <w:rFonts w:ascii="Century Gothic" w:eastAsia="Century Gothic" w:hAnsi="Century Gothic" w:cs="Century Gothic"/>
        </w:rPr>
      </w:pPr>
      <w:r>
        <w:rPr>
          <w:rFonts w:ascii="Century Gothic" w:eastAsia="Century Gothic" w:hAnsi="Century Gothic" w:cs="Century Gothic"/>
        </w:rPr>
        <w:t>13</w:t>
      </w:r>
    </w:p>
    <w:p w:rsidR="00E54FDC" w:rsidRDefault="00A92D4B">
      <w:pPr>
        <w:pStyle w:val="Heading5"/>
        <w:numPr>
          <w:ilvl w:val="0"/>
          <w:numId w:val="23"/>
        </w:numPr>
        <w:tabs>
          <w:tab w:val="left" w:pos="295"/>
        </w:tabs>
        <w:rPr>
          <w:b w:val="0"/>
          <w:bCs w:val="0"/>
          <w:u w:val="none"/>
        </w:rPr>
      </w:pPr>
      <w:bookmarkStart w:id="198" w:name="_bookmark197"/>
      <w:bookmarkEnd w:id="198"/>
      <w:r>
        <w:rPr>
          <w:u w:val="thick" w:color="000000"/>
        </w:rPr>
        <w:lastRenderedPageBreak/>
        <w:t>Application</w:t>
      </w:r>
      <w:r>
        <w:rPr>
          <w:spacing w:val="-17"/>
          <w:u w:val="thick" w:color="000000"/>
        </w:rPr>
        <w:t xml:space="preserve"> </w:t>
      </w:r>
      <w:r>
        <w:rPr>
          <w:u w:val="thick" w:color="000000"/>
        </w:rPr>
        <w:t>Fees</w:t>
      </w:r>
    </w:p>
    <w:p w:rsidR="00E54FDC" w:rsidRDefault="00A92D4B">
      <w:pPr>
        <w:pStyle w:val="BodyText"/>
        <w:spacing w:before="42" w:line="279" w:lineRule="auto"/>
        <w:ind w:left="560" w:right="174"/>
      </w:pPr>
      <w:r>
        <w:rPr>
          <w:spacing w:val="-1"/>
          <w:u w:val="single" w:color="000000"/>
        </w:rPr>
        <w:t>Every</w:t>
      </w:r>
      <w:r>
        <w:rPr>
          <w:spacing w:val="-2"/>
          <w:u w:val="single" w:color="000000"/>
        </w:rPr>
        <w:t xml:space="preserve"> applicant shall</w:t>
      </w:r>
      <w:r>
        <w:rPr>
          <w:spacing w:val="-1"/>
          <w:u w:val="single" w:color="000000"/>
        </w:rPr>
        <w:t xml:space="preserve"> include</w:t>
      </w:r>
      <w:r>
        <w:rPr>
          <w:spacing w:val="-3"/>
          <w:u w:val="single" w:color="000000"/>
        </w:rPr>
        <w:t xml:space="preserve"> </w:t>
      </w:r>
      <w:r>
        <w:rPr>
          <w:u w:val="single" w:color="000000"/>
        </w:rPr>
        <w:t xml:space="preserve">with </w:t>
      </w:r>
      <w:r>
        <w:rPr>
          <w:spacing w:val="-1"/>
          <w:u w:val="single" w:color="000000"/>
        </w:rPr>
        <w:t xml:space="preserve">his </w:t>
      </w:r>
      <w:r>
        <w:rPr>
          <w:u w:val="single" w:color="000000"/>
        </w:rPr>
        <w:t>or</w:t>
      </w:r>
      <w:r>
        <w:rPr>
          <w:spacing w:val="-2"/>
          <w:u w:val="single" w:color="000000"/>
        </w:rPr>
        <w:t xml:space="preserve"> </w:t>
      </w:r>
      <w:r>
        <w:rPr>
          <w:spacing w:val="-1"/>
          <w:u w:val="single" w:color="000000"/>
        </w:rPr>
        <w:t>her application</w:t>
      </w:r>
      <w:r>
        <w:rPr>
          <w:spacing w:val="-3"/>
          <w:u w:val="single" w:color="000000"/>
        </w:rPr>
        <w:t xml:space="preserve"> </w:t>
      </w:r>
      <w:r>
        <w:rPr>
          <w:u w:val="single" w:color="000000"/>
        </w:rPr>
        <w:t>a</w:t>
      </w:r>
      <w:r>
        <w:rPr>
          <w:spacing w:val="-1"/>
          <w:u w:val="single" w:color="000000"/>
        </w:rPr>
        <w:t xml:space="preserve"> nonrefundable filing</w:t>
      </w:r>
      <w:r>
        <w:rPr>
          <w:spacing w:val="67"/>
        </w:rPr>
        <w:t xml:space="preserve"> </w:t>
      </w:r>
      <w:r>
        <w:rPr>
          <w:spacing w:val="-1"/>
          <w:u w:val="single" w:color="000000"/>
        </w:rPr>
        <w:t>fee,</w:t>
      </w:r>
      <w:r>
        <w:rPr>
          <w:spacing w:val="2"/>
          <w:u w:val="single" w:color="000000"/>
        </w:rPr>
        <w:t xml:space="preserve"> </w:t>
      </w:r>
      <w:r>
        <w:rPr>
          <w:spacing w:val="-1"/>
          <w:u w:val="single" w:color="000000"/>
        </w:rPr>
        <w:t>determined</w:t>
      </w:r>
      <w:r>
        <w:rPr>
          <w:spacing w:val="-2"/>
          <w:u w:val="single" w:color="000000"/>
        </w:rPr>
        <w:t xml:space="preserve"> </w:t>
      </w:r>
      <w:r>
        <w:rPr>
          <w:spacing w:val="-1"/>
          <w:u w:val="single" w:color="000000"/>
        </w:rPr>
        <w:t>in</w:t>
      </w:r>
      <w:r>
        <w:rPr>
          <w:u w:val="single" w:color="000000"/>
        </w:rPr>
        <w:t xml:space="preserve"> </w:t>
      </w:r>
      <w:r>
        <w:rPr>
          <w:spacing w:val="-2"/>
          <w:u w:val="single" w:color="000000"/>
        </w:rPr>
        <w:t>accordance</w:t>
      </w:r>
      <w:r>
        <w:rPr>
          <w:spacing w:val="-1"/>
          <w:u w:val="single" w:color="000000"/>
        </w:rPr>
        <w:t xml:space="preserve"> </w:t>
      </w:r>
      <w:r>
        <w:rPr>
          <w:u w:val="single" w:color="000000"/>
        </w:rPr>
        <w:t>with</w:t>
      </w:r>
      <w:r>
        <w:rPr>
          <w:spacing w:val="-2"/>
          <w:u w:val="single" w:color="000000"/>
        </w:rPr>
        <w:t xml:space="preserve"> </w:t>
      </w:r>
      <w:r>
        <w:rPr>
          <w:spacing w:val="-1"/>
          <w:u w:val="single" w:color="000000"/>
        </w:rPr>
        <w:t>this schedule:</w:t>
      </w:r>
    </w:p>
    <w:p w:rsidR="00E54FDC" w:rsidRDefault="00E54FDC">
      <w:pPr>
        <w:spacing w:before="1"/>
        <w:rPr>
          <w:rFonts w:ascii="Century Gothic" w:eastAsia="Century Gothic" w:hAnsi="Century Gothic" w:cs="Century Gothic"/>
          <w:sz w:val="11"/>
          <w:szCs w:val="11"/>
        </w:rPr>
      </w:pPr>
    </w:p>
    <w:p w:rsidR="00E54FDC" w:rsidRDefault="006C1713">
      <w:pPr>
        <w:pStyle w:val="BodyText"/>
        <w:numPr>
          <w:ilvl w:val="1"/>
          <w:numId w:val="23"/>
        </w:numPr>
        <w:tabs>
          <w:tab w:val="left" w:pos="1281"/>
          <w:tab w:val="left" w:pos="7761"/>
        </w:tabs>
      </w:pPr>
      <w:r>
        <w:pict>
          <v:group id="_x0000_s1246" style="position:absolute;left:0;text-align:left;margin-left:126pt;margin-top:15.45pt;width:381.7pt;height:.1pt;z-index:-129088;mso-position-horizontal-relative:page" coordorigin="2520,309" coordsize="7634,2">
            <v:shape id="_x0000_s1247" style="position:absolute;left:2520;top:309;width:7634;height:2" coordorigin="2520,309" coordsize="7634,0" path="m2520,309r7634,e" filled="f" strokeweight=".7pt">
              <v:path arrowok="t"/>
            </v:shape>
            <w10:wrap anchorx="page"/>
          </v:group>
        </w:pict>
      </w:r>
      <w:r w:rsidR="00A92D4B">
        <w:rPr>
          <w:spacing w:val="-1"/>
        </w:rPr>
        <w:t>Application</w:t>
      </w:r>
      <w:r w:rsidR="00A92D4B">
        <w:rPr>
          <w:spacing w:val="-3"/>
        </w:rPr>
        <w:t xml:space="preserve"> </w:t>
      </w:r>
      <w:r w:rsidR="00A92D4B">
        <w:t xml:space="preserve">for </w:t>
      </w:r>
      <w:r w:rsidR="00A92D4B">
        <w:rPr>
          <w:spacing w:val="-1"/>
        </w:rPr>
        <w:t>Registration</w:t>
      </w:r>
      <w:r w:rsidR="00A92D4B">
        <w:t xml:space="preserve"> </w:t>
      </w:r>
      <w:r w:rsidR="00A92D4B">
        <w:rPr>
          <w:spacing w:val="-1"/>
        </w:rPr>
        <w:t>by</w:t>
      </w:r>
      <w:r w:rsidR="00A92D4B">
        <w:rPr>
          <w:spacing w:val="-2"/>
        </w:rPr>
        <w:t xml:space="preserve"> </w:t>
      </w:r>
      <w:r w:rsidR="00A92D4B">
        <w:rPr>
          <w:spacing w:val="-1"/>
        </w:rPr>
        <w:t>Examination (ARE</w:t>
      </w:r>
      <w:r w:rsidR="00A92D4B">
        <w:rPr>
          <w:spacing w:val="-1"/>
          <w:position w:val="6"/>
          <w:sz w:val="14"/>
        </w:rPr>
        <w:t>®</w:t>
      </w:r>
      <w:r w:rsidR="00A92D4B">
        <w:rPr>
          <w:spacing w:val="-1"/>
        </w:rPr>
        <w:t>)</w:t>
      </w:r>
      <w:r w:rsidR="00A92D4B">
        <w:rPr>
          <w:spacing w:val="-1"/>
        </w:rPr>
        <w:tab/>
        <w:t>$250.00</w:t>
      </w:r>
    </w:p>
    <w:p w:rsidR="00E54FDC" w:rsidRDefault="00E54FDC">
      <w:pPr>
        <w:spacing w:before="10"/>
        <w:rPr>
          <w:rFonts w:ascii="Century Gothic" w:eastAsia="Century Gothic" w:hAnsi="Century Gothic" w:cs="Century Gothic"/>
          <w:sz w:val="14"/>
          <w:szCs w:val="14"/>
        </w:rPr>
      </w:pPr>
    </w:p>
    <w:p w:rsidR="00E54FDC" w:rsidRDefault="006C1713">
      <w:pPr>
        <w:pStyle w:val="BodyText"/>
        <w:numPr>
          <w:ilvl w:val="1"/>
          <w:numId w:val="23"/>
        </w:numPr>
        <w:tabs>
          <w:tab w:val="left" w:pos="1281"/>
          <w:tab w:val="left" w:pos="7761"/>
        </w:tabs>
      </w:pPr>
      <w:r>
        <w:pict>
          <v:group id="_x0000_s1244" style="position:absolute;left:0;text-align:left;margin-left:126pt;margin-top:15.45pt;width:381.7pt;height:.1pt;z-index:-129064;mso-position-horizontal-relative:page" coordorigin="2520,309" coordsize="7634,2">
            <v:shape id="_x0000_s1245" style="position:absolute;left:2520;top:309;width:7634;height:2" coordorigin="2520,309" coordsize="7634,0" path="m2520,309r7634,e" filled="f" strokeweight=".7pt">
              <v:path arrowok="t"/>
            </v:shape>
            <w10:wrap anchorx="page"/>
          </v:group>
        </w:pict>
      </w:r>
      <w:r w:rsidR="00A92D4B">
        <w:rPr>
          <w:spacing w:val="-1"/>
        </w:rPr>
        <w:t>Application</w:t>
      </w:r>
      <w:r w:rsidR="00A92D4B">
        <w:rPr>
          <w:spacing w:val="-3"/>
        </w:rPr>
        <w:t xml:space="preserve"> </w:t>
      </w:r>
      <w:r w:rsidR="00A92D4B">
        <w:t>for</w:t>
      </w:r>
      <w:r w:rsidR="00A92D4B">
        <w:rPr>
          <w:spacing w:val="-1"/>
        </w:rPr>
        <w:t xml:space="preserve"> Registration</w:t>
      </w:r>
      <w:r w:rsidR="00A92D4B">
        <w:t xml:space="preserve"> </w:t>
      </w:r>
      <w:r w:rsidR="00A92D4B">
        <w:rPr>
          <w:spacing w:val="-1"/>
        </w:rPr>
        <w:t>by</w:t>
      </w:r>
      <w:r w:rsidR="00A92D4B">
        <w:rPr>
          <w:spacing w:val="-2"/>
        </w:rPr>
        <w:t xml:space="preserve"> </w:t>
      </w:r>
      <w:r w:rsidR="00A92D4B">
        <w:rPr>
          <w:spacing w:val="-1"/>
        </w:rPr>
        <w:t>Examination (LARE</w:t>
      </w:r>
      <w:r w:rsidR="00A92D4B">
        <w:rPr>
          <w:spacing w:val="-1"/>
          <w:position w:val="6"/>
          <w:sz w:val="14"/>
        </w:rPr>
        <w:t>®</w:t>
      </w:r>
      <w:r w:rsidR="00A92D4B">
        <w:rPr>
          <w:spacing w:val="-1"/>
        </w:rPr>
        <w:t>)</w:t>
      </w:r>
      <w:r w:rsidR="00A92D4B">
        <w:rPr>
          <w:spacing w:val="-1"/>
        </w:rPr>
        <w:tab/>
        <w:t>$250.00</w:t>
      </w:r>
    </w:p>
    <w:p w:rsidR="00E54FDC" w:rsidRDefault="00E54FDC">
      <w:pPr>
        <w:spacing w:before="8"/>
        <w:rPr>
          <w:rFonts w:ascii="Century Gothic" w:eastAsia="Century Gothic" w:hAnsi="Century Gothic" w:cs="Century Gothic"/>
          <w:sz w:val="14"/>
          <w:szCs w:val="14"/>
        </w:rPr>
      </w:pPr>
    </w:p>
    <w:p w:rsidR="00E54FDC" w:rsidRDefault="006C1713">
      <w:pPr>
        <w:pStyle w:val="BodyText"/>
        <w:numPr>
          <w:ilvl w:val="1"/>
          <w:numId w:val="23"/>
        </w:numPr>
        <w:tabs>
          <w:tab w:val="left" w:pos="1281"/>
          <w:tab w:val="left" w:pos="7761"/>
        </w:tabs>
      </w:pPr>
      <w:r>
        <w:pict>
          <v:group id="_x0000_s1242" style="position:absolute;left:0;text-align:left;margin-left:126pt;margin-top:15.45pt;width:381.7pt;height:.1pt;z-index:-129040;mso-position-horizontal-relative:page" coordorigin="2520,309" coordsize="7634,2">
            <v:shape id="_x0000_s1243" style="position:absolute;left:2520;top:309;width:7634;height:2" coordorigin="2520,309" coordsize="7634,0" path="m2520,309r7634,e" filled="f" strokeweight=".7pt">
              <v:path arrowok="t"/>
            </v:shape>
            <w10:wrap anchorx="page"/>
          </v:group>
        </w:pict>
      </w:r>
      <w:r w:rsidR="00A92D4B">
        <w:rPr>
          <w:spacing w:val="-1"/>
        </w:rPr>
        <w:t>Application</w:t>
      </w:r>
      <w:r w:rsidR="00A92D4B">
        <w:rPr>
          <w:spacing w:val="-2"/>
        </w:rPr>
        <w:t xml:space="preserve"> </w:t>
      </w:r>
      <w:r w:rsidR="00A92D4B">
        <w:t>for</w:t>
      </w:r>
      <w:r w:rsidR="00A92D4B">
        <w:rPr>
          <w:spacing w:val="-1"/>
        </w:rPr>
        <w:t xml:space="preserve"> Registration</w:t>
      </w:r>
      <w:r w:rsidR="00A92D4B">
        <w:t xml:space="preserve"> </w:t>
      </w:r>
      <w:r w:rsidR="00A92D4B">
        <w:rPr>
          <w:spacing w:val="-1"/>
        </w:rPr>
        <w:t>by</w:t>
      </w:r>
      <w:r w:rsidR="00A92D4B">
        <w:rPr>
          <w:spacing w:val="-2"/>
        </w:rPr>
        <w:t xml:space="preserve"> </w:t>
      </w:r>
      <w:r w:rsidR="00A92D4B">
        <w:rPr>
          <w:spacing w:val="-1"/>
        </w:rPr>
        <w:t>Examination</w:t>
      </w:r>
      <w:r w:rsidR="00A92D4B">
        <w:t xml:space="preserve"> </w:t>
      </w:r>
      <w:r w:rsidR="00A92D4B">
        <w:rPr>
          <w:spacing w:val="-1"/>
        </w:rPr>
        <w:t>(CIDQ)</w:t>
      </w:r>
      <w:r w:rsidR="00A92D4B">
        <w:rPr>
          <w:spacing w:val="-1"/>
        </w:rPr>
        <w:tab/>
        <w:t>$250.00</w:t>
      </w:r>
    </w:p>
    <w:p w:rsidR="00E54FDC" w:rsidRDefault="00E54FDC">
      <w:pPr>
        <w:spacing w:before="10"/>
        <w:rPr>
          <w:rFonts w:ascii="Century Gothic" w:eastAsia="Century Gothic" w:hAnsi="Century Gothic" w:cs="Century Gothic"/>
          <w:sz w:val="14"/>
          <w:szCs w:val="14"/>
        </w:rPr>
      </w:pPr>
    </w:p>
    <w:p w:rsidR="00E54FDC" w:rsidRPr="00432EE7" w:rsidRDefault="006C1713">
      <w:pPr>
        <w:pStyle w:val="BodyText"/>
        <w:numPr>
          <w:ilvl w:val="1"/>
          <w:numId w:val="23"/>
        </w:numPr>
        <w:tabs>
          <w:tab w:val="left" w:pos="1281"/>
          <w:tab w:val="left" w:pos="7761"/>
        </w:tabs>
      </w:pPr>
      <w:r>
        <w:pict>
          <v:group id="_x0000_s1240" style="position:absolute;left:0;text-align:left;margin-left:126pt;margin-top:15.45pt;width:381.7pt;height:.1pt;z-index:-129016;mso-position-horizontal-relative:page" coordorigin="2520,309" coordsize="7634,2">
            <v:shape id="_x0000_s1241" style="position:absolute;left:2520;top:309;width:7634;height:2" coordorigin="2520,309" coordsize="7634,0" path="m2520,309r7634,e" filled="f" strokeweight=".7pt">
              <v:path arrowok="t"/>
            </v:shape>
            <w10:wrap anchorx="page"/>
          </v:group>
        </w:pict>
      </w:r>
      <w:r w:rsidR="00A92D4B">
        <w:rPr>
          <w:spacing w:val="-1"/>
        </w:rPr>
        <w:t>Application</w:t>
      </w:r>
      <w:r w:rsidR="00A92D4B">
        <w:rPr>
          <w:spacing w:val="-2"/>
        </w:rPr>
        <w:t xml:space="preserve"> </w:t>
      </w:r>
      <w:r w:rsidR="00A92D4B">
        <w:t>for</w:t>
      </w:r>
      <w:r w:rsidR="00A92D4B">
        <w:rPr>
          <w:spacing w:val="-1"/>
        </w:rPr>
        <w:t xml:space="preserve"> Individual</w:t>
      </w:r>
      <w:r w:rsidR="00A92D4B">
        <w:t xml:space="preserve"> </w:t>
      </w:r>
      <w:r w:rsidR="00A92D4B">
        <w:rPr>
          <w:spacing w:val="-1"/>
        </w:rPr>
        <w:t>Reciprocal</w:t>
      </w:r>
      <w:r w:rsidR="00A92D4B">
        <w:rPr>
          <w:spacing w:val="-2"/>
        </w:rPr>
        <w:t xml:space="preserve"> </w:t>
      </w:r>
      <w:r w:rsidR="00A92D4B">
        <w:rPr>
          <w:spacing w:val="-1"/>
        </w:rPr>
        <w:t>Registration</w:t>
      </w:r>
      <w:r w:rsidR="00A92D4B">
        <w:rPr>
          <w:spacing w:val="-1"/>
        </w:rPr>
        <w:tab/>
        <w:t>$250.00</w:t>
      </w:r>
    </w:p>
    <w:p w:rsidR="00432EE7" w:rsidRPr="00432EE7" w:rsidRDefault="00432EE7" w:rsidP="00432EE7">
      <w:pPr>
        <w:pStyle w:val="BodyText"/>
        <w:tabs>
          <w:tab w:val="left" w:pos="1281"/>
          <w:tab w:val="left" w:pos="7761"/>
        </w:tabs>
        <w:ind w:left="273"/>
      </w:pPr>
    </w:p>
    <w:p w:rsidR="00E54FDC" w:rsidRDefault="006C1713">
      <w:pPr>
        <w:pStyle w:val="BodyText"/>
        <w:numPr>
          <w:ilvl w:val="1"/>
          <w:numId w:val="23"/>
        </w:numPr>
        <w:tabs>
          <w:tab w:val="left" w:pos="1281"/>
          <w:tab w:val="left" w:pos="7761"/>
        </w:tabs>
      </w:pPr>
      <w:r>
        <w:pict>
          <v:group id="_x0000_s1238" style="position:absolute;left:0;text-align:left;margin-left:126pt;margin-top:15.45pt;width:381.7pt;height:.1pt;z-index:-128992;mso-position-horizontal-relative:page" coordorigin="2520,309" coordsize="7634,2">
            <v:shape id="_x0000_s1239" style="position:absolute;left:2520;top:309;width:7634;height:2" coordorigin="2520,309" coordsize="7634,0" path="m2520,309r7634,e" filled="f" strokeweight=".24697mm">
              <v:path arrowok="t"/>
            </v:shape>
            <w10:wrap anchorx="page"/>
          </v:group>
        </w:pict>
      </w:r>
      <w:r w:rsidR="00A92D4B">
        <w:rPr>
          <w:spacing w:val="-1"/>
        </w:rPr>
        <w:t>Application</w:t>
      </w:r>
      <w:r w:rsidR="00A92D4B">
        <w:rPr>
          <w:spacing w:val="-2"/>
        </w:rPr>
        <w:t xml:space="preserve"> </w:t>
      </w:r>
      <w:r w:rsidR="00A92D4B">
        <w:t>for</w:t>
      </w:r>
      <w:r w:rsidR="00A92D4B">
        <w:rPr>
          <w:spacing w:val="-1"/>
        </w:rPr>
        <w:t xml:space="preserve"> Certificate</w:t>
      </w:r>
      <w:r w:rsidR="00A92D4B">
        <w:rPr>
          <w:spacing w:val="1"/>
        </w:rPr>
        <w:t xml:space="preserve"> </w:t>
      </w:r>
      <w:r w:rsidR="00A92D4B">
        <w:rPr>
          <w:spacing w:val="-2"/>
        </w:rPr>
        <w:t>of</w:t>
      </w:r>
      <w:r w:rsidR="00A92D4B">
        <w:rPr>
          <w:spacing w:val="1"/>
        </w:rPr>
        <w:t xml:space="preserve"> </w:t>
      </w:r>
      <w:r w:rsidR="00A92D4B">
        <w:rPr>
          <w:spacing w:val="-1"/>
        </w:rPr>
        <w:t>Authorization</w:t>
      </w:r>
      <w:r w:rsidR="00A92D4B">
        <w:rPr>
          <w:spacing w:val="-2"/>
        </w:rPr>
        <w:t xml:space="preserve"> </w:t>
      </w:r>
      <w:r w:rsidR="00A92D4B">
        <w:rPr>
          <w:spacing w:val="-1"/>
        </w:rPr>
        <w:t>Registration</w:t>
      </w:r>
      <w:r w:rsidR="00A92D4B">
        <w:rPr>
          <w:spacing w:val="-1"/>
        </w:rPr>
        <w:tab/>
        <w:t>$250.00</w:t>
      </w:r>
    </w:p>
    <w:p w:rsidR="00E54FDC" w:rsidRDefault="00E54FDC">
      <w:pPr>
        <w:spacing w:before="8"/>
        <w:rPr>
          <w:rFonts w:ascii="Century Gothic" w:eastAsia="Century Gothic" w:hAnsi="Century Gothic" w:cs="Century Gothic"/>
          <w:sz w:val="14"/>
          <w:szCs w:val="14"/>
        </w:rPr>
      </w:pPr>
    </w:p>
    <w:p w:rsidR="00E54FDC" w:rsidRDefault="006C1713">
      <w:pPr>
        <w:pStyle w:val="BodyText"/>
        <w:numPr>
          <w:ilvl w:val="1"/>
          <w:numId w:val="23"/>
        </w:numPr>
        <w:tabs>
          <w:tab w:val="left" w:pos="1281"/>
          <w:tab w:val="left" w:pos="7761"/>
        </w:tabs>
      </w:pPr>
      <w:r>
        <w:pict>
          <v:group id="_x0000_s1236" style="position:absolute;left:0;text-align:left;margin-left:126pt;margin-top:15.45pt;width:375.55pt;height:.1pt;z-index:-128968;mso-position-horizontal-relative:page" coordorigin="2520,309" coordsize="7511,2">
            <v:shape id="_x0000_s1237" style="position:absolute;left:2520;top:309;width:7511;height:2" coordorigin="2520,309" coordsize="7511,0" path="m2520,309r7511,e" filled="f" strokeweight=".24697mm">
              <v:path arrowok="t"/>
            </v:shape>
            <w10:wrap anchorx="page"/>
          </v:group>
        </w:pict>
      </w:r>
      <w:r w:rsidR="00A92D4B">
        <w:rPr>
          <w:spacing w:val="-1"/>
        </w:rPr>
        <w:t>Application</w:t>
      </w:r>
      <w:r w:rsidR="00A92D4B">
        <w:rPr>
          <w:spacing w:val="-2"/>
        </w:rPr>
        <w:t xml:space="preserve"> </w:t>
      </w:r>
      <w:r w:rsidR="00A92D4B">
        <w:t>for</w:t>
      </w:r>
      <w:r w:rsidR="00A92D4B">
        <w:rPr>
          <w:spacing w:val="-1"/>
        </w:rPr>
        <w:t xml:space="preserve"> Emeritus</w:t>
      </w:r>
      <w:r w:rsidR="00A92D4B">
        <w:rPr>
          <w:spacing w:val="1"/>
        </w:rPr>
        <w:t xml:space="preserve"> </w:t>
      </w:r>
      <w:r w:rsidR="00A92D4B">
        <w:rPr>
          <w:spacing w:val="-1"/>
        </w:rPr>
        <w:t>Status Registration</w:t>
      </w:r>
      <w:r w:rsidR="00A92D4B">
        <w:rPr>
          <w:spacing w:val="-1"/>
        </w:rPr>
        <w:tab/>
        <w:t>$20.00</w:t>
      </w:r>
    </w:p>
    <w:p w:rsidR="00E54FDC" w:rsidRDefault="00E54FDC">
      <w:pPr>
        <w:rPr>
          <w:rFonts w:ascii="Century Gothic" w:eastAsia="Century Gothic" w:hAnsi="Century Gothic" w:cs="Century Gothic"/>
          <w:sz w:val="20"/>
          <w:szCs w:val="20"/>
        </w:rPr>
      </w:pPr>
    </w:p>
    <w:p w:rsidR="00E54FDC" w:rsidRDefault="00E54FDC">
      <w:pPr>
        <w:spacing w:before="4"/>
        <w:rPr>
          <w:rFonts w:ascii="Century Gothic" w:eastAsia="Century Gothic" w:hAnsi="Century Gothic" w:cs="Century Gothic"/>
          <w:sz w:val="20"/>
          <w:szCs w:val="20"/>
        </w:rPr>
      </w:pPr>
    </w:p>
    <w:p w:rsidR="00E54FDC" w:rsidRDefault="00A92D4B">
      <w:pPr>
        <w:pStyle w:val="Heading5"/>
        <w:numPr>
          <w:ilvl w:val="0"/>
          <w:numId w:val="23"/>
        </w:numPr>
        <w:tabs>
          <w:tab w:val="left" w:pos="472"/>
        </w:tabs>
        <w:spacing w:line="294" w:lineRule="exact"/>
        <w:ind w:left="471" w:hanging="360"/>
        <w:rPr>
          <w:b w:val="0"/>
          <w:bCs w:val="0"/>
          <w:u w:val="none"/>
        </w:rPr>
      </w:pPr>
      <w:bookmarkStart w:id="199" w:name="_bookmark198"/>
      <w:bookmarkEnd w:id="199"/>
      <w:r>
        <w:rPr>
          <w:u w:val="thick" w:color="000000"/>
        </w:rPr>
        <w:t>Annual</w:t>
      </w:r>
      <w:r>
        <w:rPr>
          <w:spacing w:val="-6"/>
          <w:u w:val="thick" w:color="000000"/>
        </w:rPr>
        <w:t xml:space="preserve"> </w:t>
      </w:r>
      <w:r>
        <w:rPr>
          <w:spacing w:val="-1"/>
          <w:u w:val="thick" w:color="000000"/>
        </w:rPr>
        <w:t>Renewal</w:t>
      </w:r>
      <w:r>
        <w:rPr>
          <w:spacing w:val="-5"/>
          <w:u w:val="thick" w:color="000000"/>
        </w:rPr>
        <w:t xml:space="preserve"> </w:t>
      </w:r>
      <w:r>
        <w:rPr>
          <w:u w:val="thick" w:color="000000"/>
        </w:rPr>
        <w:t>Fees</w:t>
      </w:r>
    </w:p>
    <w:p w:rsidR="00E54FDC" w:rsidRDefault="00A92D4B">
      <w:pPr>
        <w:pStyle w:val="BodyText"/>
        <w:spacing w:before="0"/>
        <w:ind w:left="560" w:right="174"/>
      </w:pPr>
      <w:r>
        <w:rPr>
          <w:spacing w:val="-1"/>
          <w:u w:val="single" w:color="000000"/>
        </w:rPr>
        <w:t>Every</w:t>
      </w:r>
      <w:r>
        <w:rPr>
          <w:spacing w:val="-2"/>
          <w:u w:val="single" w:color="000000"/>
        </w:rPr>
        <w:t xml:space="preserve"> applicant </w:t>
      </w:r>
      <w:r>
        <w:rPr>
          <w:u w:val="single" w:color="000000"/>
        </w:rPr>
        <w:t>for</w:t>
      </w:r>
      <w:r>
        <w:rPr>
          <w:spacing w:val="-1"/>
          <w:u w:val="single" w:color="000000"/>
        </w:rPr>
        <w:t xml:space="preserve"> registration</w:t>
      </w:r>
      <w:r>
        <w:rPr>
          <w:u w:val="single" w:color="000000"/>
        </w:rPr>
        <w:t xml:space="preserve"> </w:t>
      </w:r>
      <w:r>
        <w:rPr>
          <w:spacing w:val="-2"/>
          <w:u w:val="single" w:color="000000"/>
        </w:rPr>
        <w:t>renewal</w:t>
      </w:r>
      <w:r>
        <w:rPr>
          <w:u w:val="single" w:color="000000"/>
        </w:rPr>
        <w:t xml:space="preserve"> </w:t>
      </w:r>
      <w:r>
        <w:rPr>
          <w:spacing w:val="-1"/>
          <w:u w:val="single" w:color="000000"/>
        </w:rPr>
        <w:t>shall include</w:t>
      </w:r>
      <w:r>
        <w:rPr>
          <w:spacing w:val="-3"/>
          <w:u w:val="single" w:color="000000"/>
        </w:rPr>
        <w:t xml:space="preserve"> </w:t>
      </w:r>
      <w:r>
        <w:rPr>
          <w:u w:val="single" w:color="000000"/>
        </w:rPr>
        <w:t xml:space="preserve">with </w:t>
      </w:r>
      <w:r>
        <w:rPr>
          <w:spacing w:val="-1"/>
          <w:u w:val="single" w:color="000000"/>
        </w:rPr>
        <w:t xml:space="preserve">his </w:t>
      </w:r>
      <w:r>
        <w:rPr>
          <w:u w:val="single" w:color="000000"/>
        </w:rPr>
        <w:t>or</w:t>
      </w:r>
      <w:r>
        <w:rPr>
          <w:spacing w:val="-2"/>
          <w:u w:val="single" w:color="000000"/>
        </w:rPr>
        <w:t xml:space="preserve"> </w:t>
      </w:r>
      <w:r>
        <w:rPr>
          <w:spacing w:val="-1"/>
          <w:u w:val="single" w:color="000000"/>
        </w:rPr>
        <w:t>her application</w:t>
      </w:r>
      <w:r>
        <w:rPr>
          <w:spacing w:val="-3"/>
          <w:u w:val="single" w:color="000000"/>
        </w:rPr>
        <w:t xml:space="preserve"> </w:t>
      </w:r>
      <w:r>
        <w:rPr>
          <w:u w:val="single" w:color="000000"/>
        </w:rPr>
        <w:t>a</w:t>
      </w:r>
      <w:r>
        <w:rPr>
          <w:spacing w:val="65"/>
        </w:rPr>
        <w:t xml:space="preserve"> </w:t>
      </w:r>
      <w:r>
        <w:rPr>
          <w:spacing w:val="-1"/>
          <w:u w:val="single" w:color="000000"/>
        </w:rPr>
        <w:t>nonrefundable renewal fee,</w:t>
      </w:r>
      <w:r>
        <w:rPr>
          <w:u w:val="single" w:color="000000"/>
        </w:rPr>
        <w:t xml:space="preserve"> </w:t>
      </w:r>
      <w:r>
        <w:rPr>
          <w:spacing w:val="-1"/>
          <w:u w:val="single" w:color="000000"/>
        </w:rPr>
        <w:t>determined</w:t>
      </w:r>
      <w:r>
        <w:rPr>
          <w:spacing w:val="1"/>
          <w:u w:val="single" w:color="000000"/>
        </w:rPr>
        <w:t xml:space="preserve"> </w:t>
      </w:r>
      <w:r>
        <w:rPr>
          <w:spacing w:val="-1"/>
          <w:u w:val="single" w:color="000000"/>
        </w:rPr>
        <w:t>in</w:t>
      </w:r>
      <w:r>
        <w:rPr>
          <w:spacing w:val="-2"/>
          <w:u w:val="single" w:color="000000"/>
        </w:rPr>
        <w:t xml:space="preserve"> accordance</w:t>
      </w:r>
      <w:r>
        <w:rPr>
          <w:spacing w:val="-1"/>
          <w:u w:val="single" w:color="000000"/>
        </w:rPr>
        <w:t xml:space="preserve"> </w:t>
      </w:r>
      <w:r>
        <w:rPr>
          <w:u w:val="single" w:color="000000"/>
        </w:rPr>
        <w:t xml:space="preserve">with </w:t>
      </w:r>
      <w:r>
        <w:rPr>
          <w:spacing w:val="-2"/>
          <w:u w:val="single" w:color="000000"/>
        </w:rPr>
        <w:t>the</w:t>
      </w:r>
      <w:r>
        <w:rPr>
          <w:spacing w:val="-1"/>
          <w:u w:val="single" w:color="000000"/>
        </w:rPr>
        <w:t xml:space="preserve"> schedule</w:t>
      </w:r>
      <w:r>
        <w:rPr>
          <w:spacing w:val="-2"/>
          <w:u w:val="single" w:color="000000"/>
        </w:rPr>
        <w:t xml:space="preserve"> </w:t>
      </w:r>
      <w:r>
        <w:rPr>
          <w:spacing w:val="-1"/>
          <w:u w:val="single" w:color="000000"/>
        </w:rPr>
        <w:t>set</w:t>
      </w:r>
      <w:r>
        <w:rPr>
          <w:spacing w:val="65"/>
        </w:rPr>
        <w:t xml:space="preserve"> </w:t>
      </w:r>
      <w:r>
        <w:rPr>
          <w:u w:val="single" w:color="000000"/>
        </w:rPr>
        <w:t>forth</w:t>
      </w:r>
      <w:r>
        <w:rPr>
          <w:spacing w:val="-2"/>
          <w:u w:val="single" w:color="000000"/>
        </w:rPr>
        <w:t xml:space="preserve"> </w:t>
      </w:r>
      <w:r>
        <w:rPr>
          <w:spacing w:val="-1"/>
          <w:u w:val="single" w:color="000000"/>
        </w:rPr>
        <w:t>as follows:</w:t>
      </w:r>
    </w:p>
    <w:p w:rsidR="00E54FDC" w:rsidRDefault="00E54FDC">
      <w:pPr>
        <w:spacing w:before="4"/>
        <w:rPr>
          <w:rFonts w:ascii="Century Gothic" w:eastAsia="Century Gothic" w:hAnsi="Century Gothic" w:cs="Century Gothic"/>
          <w:sz w:val="17"/>
          <w:szCs w:val="17"/>
        </w:rPr>
      </w:pPr>
    </w:p>
    <w:p w:rsidR="00E54FDC" w:rsidRPr="00067A53" w:rsidRDefault="006C1713" w:rsidP="00067A53">
      <w:pPr>
        <w:pStyle w:val="BodyText"/>
        <w:numPr>
          <w:ilvl w:val="1"/>
          <w:numId w:val="23"/>
        </w:numPr>
        <w:tabs>
          <w:tab w:val="left" w:pos="1281"/>
          <w:tab w:val="left" w:pos="7761"/>
        </w:tabs>
      </w:pPr>
      <w:r>
        <w:pict>
          <v:group id="_x0000_s1234" style="position:absolute;left:0;text-align:left;margin-left:126pt;margin-top:15.45pt;width:381.7pt;height:.1pt;z-index:-128944;mso-position-horizontal-relative:page" coordorigin="2520,309" coordsize="7634,2">
            <v:shape id="_x0000_s1235" style="position:absolute;left:2520;top:309;width:7634;height:2" coordorigin="2520,309" coordsize="7634,0" path="m2520,309r7634,e" filled="f" strokeweight=".24697mm">
              <v:path arrowok="t"/>
            </v:shape>
            <w10:wrap anchorx="page"/>
          </v:group>
        </w:pict>
      </w:r>
      <w:r w:rsidR="00A92D4B">
        <w:rPr>
          <w:spacing w:val="-1"/>
        </w:rPr>
        <w:t>Annual</w:t>
      </w:r>
      <w:r w:rsidR="00A92D4B">
        <w:rPr>
          <w:spacing w:val="-2"/>
        </w:rPr>
        <w:t xml:space="preserve"> </w:t>
      </w:r>
      <w:r w:rsidR="00A92D4B">
        <w:rPr>
          <w:spacing w:val="-1"/>
        </w:rPr>
        <w:t>Renewal</w:t>
      </w:r>
      <w:r w:rsidR="00A92D4B">
        <w:t xml:space="preserve"> of</w:t>
      </w:r>
      <w:r w:rsidR="00A92D4B">
        <w:rPr>
          <w:spacing w:val="-2"/>
        </w:rPr>
        <w:t xml:space="preserve"> </w:t>
      </w:r>
      <w:r w:rsidR="00A92D4B">
        <w:rPr>
          <w:spacing w:val="-1"/>
        </w:rPr>
        <w:t>Individual</w:t>
      </w:r>
      <w:r w:rsidR="00A92D4B">
        <w:t xml:space="preserve"> </w:t>
      </w:r>
      <w:r w:rsidR="00A92D4B">
        <w:rPr>
          <w:spacing w:val="-1"/>
        </w:rPr>
        <w:t>Registration</w:t>
      </w:r>
      <w:r w:rsidR="00A92D4B">
        <w:rPr>
          <w:spacing w:val="-1"/>
        </w:rPr>
        <w:tab/>
        <w:t>$100.00</w:t>
      </w:r>
    </w:p>
    <w:p w:rsidR="00067A53" w:rsidRDefault="00067A53" w:rsidP="00067A53">
      <w:pPr>
        <w:pStyle w:val="BodyText"/>
        <w:tabs>
          <w:tab w:val="left" w:pos="1281"/>
          <w:tab w:val="left" w:pos="7761"/>
        </w:tabs>
        <w:rPr>
          <w:spacing w:val="-1"/>
        </w:rPr>
      </w:pPr>
    </w:p>
    <w:p w:rsidR="00067A53" w:rsidRDefault="00067A53" w:rsidP="00067A53">
      <w:pPr>
        <w:pStyle w:val="BodyText"/>
        <w:numPr>
          <w:ilvl w:val="1"/>
          <w:numId w:val="23"/>
        </w:numPr>
        <w:tabs>
          <w:tab w:val="left" w:pos="1104"/>
        </w:tabs>
        <w:spacing w:before="42"/>
      </w:pPr>
      <w:r>
        <w:rPr>
          <w:spacing w:val="-1"/>
          <w:u w:val="single" w:color="000000"/>
        </w:rPr>
        <w:t xml:space="preserve">   Annual</w:t>
      </w:r>
      <w:r>
        <w:rPr>
          <w:spacing w:val="-2"/>
          <w:u w:val="single" w:color="000000"/>
        </w:rPr>
        <w:t xml:space="preserve"> </w:t>
      </w:r>
      <w:r>
        <w:rPr>
          <w:spacing w:val="-1"/>
          <w:u w:val="single" w:color="000000"/>
        </w:rPr>
        <w:t xml:space="preserve">Renewal </w:t>
      </w:r>
      <w:r>
        <w:rPr>
          <w:u w:val="single" w:color="000000"/>
        </w:rPr>
        <w:t>of</w:t>
      </w:r>
      <w:r>
        <w:rPr>
          <w:spacing w:val="-2"/>
          <w:u w:val="single" w:color="000000"/>
        </w:rPr>
        <w:t xml:space="preserve"> </w:t>
      </w:r>
      <w:r>
        <w:rPr>
          <w:spacing w:val="-1"/>
          <w:u w:val="single" w:color="000000"/>
        </w:rPr>
        <w:t xml:space="preserve">Certificate </w:t>
      </w:r>
      <w:r>
        <w:rPr>
          <w:u w:val="single" w:color="000000"/>
        </w:rPr>
        <w:t>of</w:t>
      </w:r>
      <w:r>
        <w:rPr>
          <w:spacing w:val="-2"/>
          <w:u w:val="single" w:color="000000"/>
        </w:rPr>
        <w:t xml:space="preserve"> </w:t>
      </w:r>
      <w:r>
        <w:rPr>
          <w:spacing w:val="-1"/>
          <w:u w:val="single" w:color="000000"/>
        </w:rPr>
        <w:t>Authorization</w:t>
      </w:r>
      <w:r>
        <w:rPr>
          <w:u w:val="single" w:color="000000"/>
        </w:rPr>
        <w:t xml:space="preserve"> </w:t>
      </w:r>
      <w:r>
        <w:rPr>
          <w:spacing w:val="-1"/>
          <w:u w:val="single" w:color="000000"/>
        </w:rPr>
        <w:t>Registration</w:t>
      </w:r>
      <w:r>
        <w:rPr>
          <w:u w:val="single" w:color="000000"/>
        </w:rPr>
        <w:t xml:space="preserve">  </w:t>
      </w:r>
      <w:r>
        <w:rPr>
          <w:spacing w:val="44"/>
          <w:u w:val="single" w:color="000000"/>
        </w:rPr>
        <w:t xml:space="preserve"> </w:t>
      </w:r>
      <w:r>
        <w:rPr>
          <w:spacing w:val="-1"/>
          <w:u w:val="single" w:color="000000"/>
        </w:rPr>
        <w:t>$250.00</w:t>
      </w:r>
    </w:p>
    <w:p w:rsidR="00067A53" w:rsidRDefault="00067A53" w:rsidP="00067A53">
      <w:pPr>
        <w:spacing w:before="10"/>
        <w:rPr>
          <w:rFonts w:ascii="Century Gothic" w:eastAsia="Century Gothic" w:hAnsi="Century Gothic" w:cs="Century Gothic"/>
          <w:sz w:val="14"/>
          <w:szCs w:val="14"/>
        </w:rPr>
      </w:pPr>
    </w:p>
    <w:p w:rsidR="00067A53" w:rsidRDefault="006C1713" w:rsidP="00067A53">
      <w:pPr>
        <w:pStyle w:val="BodyText"/>
        <w:numPr>
          <w:ilvl w:val="1"/>
          <w:numId w:val="23"/>
        </w:numPr>
        <w:tabs>
          <w:tab w:val="left" w:pos="1281"/>
          <w:tab w:val="left" w:pos="7761"/>
        </w:tabs>
      </w:pPr>
      <w:r>
        <w:pict>
          <v:group id="_x0000_s1470" style="position:absolute;left:0;text-align:left;margin-left:126pt;margin-top:15.45pt;width:375.55pt;height:.1pt;z-index:-124736;mso-position-horizontal-relative:page" coordorigin="2520,309" coordsize="7511,2">
            <v:shape id="_x0000_s1471" style="position:absolute;left:2520;top:309;width:7511;height:2" coordorigin="2520,309" coordsize="7511,0" path="m2520,309r7511,e" filled="f" strokeweight=".7pt">
              <v:path arrowok="t"/>
            </v:shape>
            <w10:wrap anchorx="page"/>
          </v:group>
        </w:pict>
      </w:r>
      <w:r w:rsidR="00067A53">
        <w:rPr>
          <w:spacing w:val="-1"/>
        </w:rPr>
        <w:t>Annual</w:t>
      </w:r>
      <w:r w:rsidR="00067A53">
        <w:rPr>
          <w:spacing w:val="-2"/>
        </w:rPr>
        <w:t xml:space="preserve"> </w:t>
      </w:r>
      <w:r w:rsidR="00067A53">
        <w:rPr>
          <w:spacing w:val="-1"/>
        </w:rPr>
        <w:t>Renewal</w:t>
      </w:r>
      <w:r w:rsidR="00067A53">
        <w:t xml:space="preserve"> of</w:t>
      </w:r>
      <w:r w:rsidR="00067A53">
        <w:rPr>
          <w:spacing w:val="-2"/>
        </w:rPr>
        <w:t xml:space="preserve"> </w:t>
      </w:r>
      <w:r w:rsidR="00067A53">
        <w:rPr>
          <w:spacing w:val="-1"/>
        </w:rPr>
        <w:t>Emeritus Status Registration</w:t>
      </w:r>
      <w:r w:rsidR="00067A53">
        <w:rPr>
          <w:spacing w:val="-1"/>
        </w:rPr>
        <w:tab/>
        <w:t>$20.00</w:t>
      </w:r>
    </w:p>
    <w:p w:rsidR="00067A53" w:rsidRDefault="00067A53" w:rsidP="00067A53">
      <w:pPr>
        <w:pStyle w:val="BodyText"/>
        <w:tabs>
          <w:tab w:val="left" w:pos="1281"/>
          <w:tab w:val="left" w:pos="7761"/>
        </w:tabs>
      </w:pPr>
    </w:p>
    <w:p w:rsidR="00067A53" w:rsidRDefault="00067A53" w:rsidP="00067A53">
      <w:pPr>
        <w:pStyle w:val="Heading5"/>
        <w:numPr>
          <w:ilvl w:val="0"/>
          <w:numId w:val="23"/>
        </w:numPr>
        <w:tabs>
          <w:tab w:val="left" w:pos="472"/>
        </w:tabs>
        <w:rPr>
          <w:b w:val="0"/>
          <w:bCs w:val="0"/>
          <w:u w:val="none"/>
        </w:rPr>
      </w:pPr>
      <w:r>
        <w:rPr>
          <w:u w:val="thick" w:color="000000"/>
        </w:rPr>
        <w:t>Late</w:t>
      </w:r>
      <w:r>
        <w:rPr>
          <w:spacing w:val="-2"/>
          <w:u w:val="thick" w:color="000000"/>
        </w:rPr>
        <w:t xml:space="preserve"> </w:t>
      </w:r>
      <w:r>
        <w:rPr>
          <w:u w:val="thick" w:color="000000"/>
        </w:rPr>
        <w:t>Fees</w:t>
      </w:r>
    </w:p>
    <w:p w:rsidR="00067A53" w:rsidRDefault="00067A53" w:rsidP="00067A53">
      <w:pPr>
        <w:pStyle w:val="BodyText"/>
        <w:spacing w:before="42" w:line="276" w:lineRule="auto"/>
        <w:ind w:left="560" w:right="331"/>
      </w:pPr>
      <w:r>
        <w:rPr>
          <w:spacing w:val="-1"/>
          <w:u w:val="single" w:color="000000"/>
        </w:rPr>
        <w:t xml:space="preserve">Registrations </w:t>
      </w:r>
      <w:r>
        <w:rPr>
          <w:u w:val="single" w:color="000000"/>
        </w:rPr>
        <w:t>for</w:t>
      </w:r>
      <w:r>
        <w:rPr>
          <w:spacing w:val="-1"/>
          <w:u w:val="single" w:color="000000"/>
        </w:rPr>
        <w:t xml:space="preserve"> individuals and</w:t>
      </w:r>
      <w:r>
        <w:rPr>
          <w:spacing w:val="-2"/>
          <w:u w:val="single" w:color="000000"/>
        </w:rPr>
        <w:t xml:space="preserve"> corporations</w:t>
      </w:r>
      <w:r>
        <w:rPr>
          <w:spacing w:val="-1"/>
          <w:u w:val="single" w:color="000000"/>
        </w:rPr>
        <w:t xml:space="preserve"> that</w:t>
      </w:r>
      <w:r>
        <w:rPr>
          <w:u w:val="single" w:color="000000"/>
        </w:rPr>
        <w:t xml:space="preserve"> </w:t>
      </w:r>
      <w:r>
        <w:rPr>
          <w:spacing w:val="-2"/>
          <w:u w:val="single" w:color="000000"/>
        </w:rPr>
        <w:t>have</w:t>
      </w:r>
      <w:r>
        <w:rPr>
          <w:spacing w:val="-1"/>
          <w:u w:val="single" w:color="000000"/>
        </w:rPr>
        <w:t xml:space="preserve"> expired</w:t>
      </w:r>
      <w:r>
        <w:rPr>
          <w:spacing w:val="-2"/>
          <w:u w:val="single" w:color="000000"/>
        </w:rPr>
        <w:t xml:space="preserve"> </w:t>
      </w:r>
      <w:r>
        <w:rPr>
          <w:u w:val="single" w:color="000000"/>
        </w:rPr>
        <w:t>or</w:t>
      </w:r>
      <w:r>
        <w:rPr>
          <w:spacing w:val="-2"/>
          <w:u w:val="single" w:color="000000"/>
        </w:rPr>
        <w:t xml:space="preserve"> have</w:t>
      </w:r>
      <w:r>
        <w:rPr>
          <w:u w:val="single" w:color="000000"/>
        </w:rPr>
        <w:t xml:space="preserve"> </w:t>
      </w:r>
      <w:r>
        <w:rPr>
          <w:spacing w:val="-1"/>
          <w:u w:val="single" w:color="000000"/>
        </w:rPr>
        <w:t>been</w:t>
      </w:r>
      <w:r>
        <w:rPr>
          <w:spacing w:val="51"/>
        </w:rPr>
        <w:t xml:space="preserve"> </w:t>
      </w:r>
      <w:r>
        <w:rPr>
          <w:spacing w:val="-1"/>
          <w:u w:val="single" w:color="000000"/>
        </w:rPr>
        <w:t>revoked</w:t>
      </w:r>
      <w:r>
        <w:rPr>
          <w:u w:val="single" w:color="000000"/>
        </w:rPr>
        <w:t xml:space="preserve"> </w:t>
      </w:r>
      <w:r>
        <w:rPr>
          <w:spacing w:val="-1"/>
          <w:u w:val="single" w:color="000000"/>
        </w:rPr>
        <w:t xml:space="preserve">due </w:t>
      </w:r>
      <w:r>
        <w:rPr>
          <w:u w:val="single" w:color="000000"/>
        </w:rPr>
        <w:t xml:space="preserve">to </w:t>
      </w:r>
      <w:r>
        <w:rPr>
          <w:spacing w:val="-1"/>
          <w:u w:val="single" w:color="000000"/>
        </w:rPr>
        <w:t>non-payment</w:t>
      </w:r>
      <w:r>
        <w:rPr>
          <w:u w:val="single" w:color="000000"/>
        </w:rPr>
        <w:t xml:space="preserve"> of</w:t>
      </w:r>
      <w:r>
        <w:rPr>
          <w:spacing w:val="-2"/>
          <w:u w:val="single" w:color="000000"/>
        </w:rPr>
        <w:t xml:space="preserve"> the</w:t>
      </w:r>
      <w:r>
        <w:rPr>
          <w:spacing w:val="-1"/>
          <w:u w:val="single" w:color="000000"/>
        </w:rPr>
        <w:t xml:space="preserve"> annual</w:t>
      </w:r>
      <w:r>
        <w:rPr>
          <w:spacing w:val="-2"/>
          <w:u w:val="single" w:color="000000"/>
        </w:rPr>
        <w:t xml:space="preserve"> </w:t>
      </w:r>
      <w:r>
        <w:rPr>
          <w:spacing w:val="-1"/>
          <w:u w:val="single" w:color="000000"/>
        </w:rPr>
        <w:t>renewal</w:t>
      </w:r>
      <w:r>
        <w:rPr>
          <w:spacing w:val="-2"/>
          <w:u w:val="single" w:color="000000"/>
        </w:rPr>
        <w:t xml:space="preserve"> </w:t>
      </w:r>
      <w:r>
        <w:rPr>
          <w:u w:val="single" w:color="000000"/>
        </w:rPr>
        <w:t>fee</w:t>
      </w:r>
      <w:r>
        <w:rPr>
          <w:spacing w:val="-1"/>
          <w:u w:val="single" w:color="000000"/>
        </w:rPr>
        <w:t xml:space="preserve"> may</w:t>
      </w:r>
      <w:r>
        <w:rPr>
          <w:spacing w:val="-2"/>
          <w:u w:val="single" w:color="000000"/>
        </w:rPr>
        <w:t xml:space="preserve"> </w:t>
      </w:r>
      <w:r>
        <w:rPr>
          <w:spacing w:val="-1"/>
          <w:u w:val="single" w:color="000000"/>
        </w:rPr>
        <w:t>be reinstated</w:t>
      </w:r>
      <w:r>
        <w:rPr>
          <w:spacing w:val="37"/>
        </w:rPr>
        <w:t xml:space="preserve"> </w:t>
      </w:r>
      <w:r>
        <w:rPr>
          <w:spacing w:val="-1"/>
          <w:u w:val="single" w:color="000000"/>
        </w:rPr>
        <w:t>through</w:t>
      </w:r>
      <w:r>
        <w:rPr>
          <w:spacing w:val="-2"/>
          <w:u w:val="single" w:color="000000"/>
        </w:rPr>
        <w:t xml:space="preserve"> </w:t>
      </w:r>
      <w:r>
        <w:rPr>
          <w:spacing w:val="-1"/>
          <w:u w:val="single" w:color="000000"/>
        </w:rPr>
        <w:t>the payment</w:t>
      </w:r>
      <w:r>
        <w:rPr>
          <w:spacing w:val="-4"/>
          <w:u w:val="single" w:color="000000"/>
        </w:rPr>
        <w:t xml:space="preserve"> </w:t>
      </w:r>
      <w:r>
        <w:rPr>
          <w:u w:val="single" w:color="000000"/>
        </w:rPr>
        <w:t xml:space="preserve">of </w:t>
      </w:r>
      <w:r>
        <w:rPr>
          <w:spacing w:val="-1"/>
          <w:u w:val="single" w:color="000000"/>
        </w:rPr>
        <w:t>the renewal</w:t>
      </w:r>
      <w:r>
        <w:rPr>
          <w:spacing w:val="-2"/>
          <w:u w:val="single" w:color="000000"/>
        </w:rPr>
        <w:t xml:space="preserve"> </w:t>
      </w:r>
      <w:r>
        <w:rPr>
          <w:spacing w:val="-1"/>
          <w:u w:val="single" w:color="000000"/>
        </w:rPr>
        <w:t>fee,</w:t>
      </w:r>
      <w:r>
        <w:rPr>
          <w:u w:val="single" w:color="000000"/>
        </w:rPr>
        <w:t xml:space="preserve"> </w:t>
      </w:r>
      <w:r>
        <w:rPr>
          <w:spacing w:val="-1"/>
          <w:u w:val="single" w:color="000000"/>
        </w:rPr>
        <w:t>in</w:t>
      </w:r>
      <w:r>
        <w:rPr>
          <w:spacing w:val="-2"/>
          <w:u w:val="single" w:color="000000"/>
        </w:rPr>
        <w:t xml:space="preserve"> </w:t>
      </w:r>
      <w:r>
        <w:rPr>
          <w:spacing w:val="-1"/>
          <w:u w:val="single" w:color="000000"/>
        </w:rPr>
        <w:t>effect</w:t>
      </w:r>
      <w:r>
        <w:rPr>
          <w:spacing w:val="-2"/>
          <w:u w:val="single" w:color="000000"/>
        </w:rPr>
        <w:t xml:space="preserve"> </w:t>
      </w:r>
      <w:r>
        <w:rPr>
          <w:spacing w:val="-1"/>
          <w:u w:val="single" w:color="000000"/>
        </w:rPr>
        <w:t>at</w:t>
      </w:r>
      <w:r>
        <w:rPr>
          <w:spacing w:val="1"/>
          <w:u w:val="single" w:color="000000"/>
        </w:rPr>
        <w:t xml:space="preserve"> </w:t>
      </w:r>
      <w:r>
        <w:rPr>
          <w:spacing w:val="-2"/>
          <w:u w:val="single" w:color="000000"/>
        </w:rPr>
        <w:t>the</w:t>
      </w:r>
      <w:r>
        <w:rPr>
          <w:spacing w:val="-1"/>
          <w:u w:val="single" w:color="000000"/>
        </w:rPr>
        <w:t xml:space="preserve"> time,</w:t>
      </w:r>
      <w:r>
        <w:rPr>
          <w:u w:val="single" w:color="000000"/>
        </w:rPr>
        <w:t xml:space="preserve"> </w:t>
      </w:r>
      <w:r>
        <w:rPr>
          <w:spacing w:val="-2"/>
          <w:u w:val="single" w:color="000000"/>
        </w:rPr>
        <w:t>plus</w:t>
      </w:r>
      <w:r>
        <w:rPr>
          <w:spacing w:val="-1"/>
          <w:u w:val="single" w:color="000000"/>
        </w:rPr>
        <w:t xml:space="preserve"> </w:t>
      </w:r>
      <w:r>
        <w:rPr>
          <w:u w:val="single" w:color="000000"/>
        </w:rPr>
        <w:t>a</w:t>
      </w:r>
      <w:r>
        <w:rPr>
          <w:spacing w:val="-1"/>
          <w:u w:val="single" w:color="000000"/>
        </w:rPr>
        <w:t xml:space="preserve"> penalty</w:t>
      </w:r>
      <w:r>
        <w:rPr>
          <w:u w:val="single" w:color="000000"/>
        </w:rPr>
        <w:t xml:space="preserve"> of</w:t>
      </w:r>
      <w:r>
        <w:rPr>
          <w:spacing w:val="65"/>
        </w:rPr>
        <w:t xml:space="preserve"> </w:t>
      </w:r>
      <w:r>
        <w:rPr>
          <w:spacing w:val="-1"/>
          <w:u w:val="single" w:color="000000"/>
        </w:rPr>
        <w:t>fifty</w:t>
      </w:r>
      <w:r>
        <w:rPr>
          <w:u w:val="single" w:color="000000"/>
        </w:rPr>
        <w:t xml:space="preserve"> </w:t>
      </w:r>
      <w:r>
        <w:rPr>
          <w:spacing w:val="-1"/>
          <w:u w:val="single" w:color="000000"/>
        </w:rPr>
        <w:t xml:space="preserve">dollars </w:t>
      </w:r>
      <w:r>
        <w:rPr>
          <w:spacing w:val="-2"/>
          <w:u w:val="single" w:color="000000"/>
        </w:rPr>
        <w:t>($50.00)</w:t>
      </w:r>
      <w:r>
        <w:rPr>
          <w:spacing w:val="-1"/>
          <w:u w:val="single" w:color="000000"/>
        </w:rPr>
        <w:t xml:space="preserve"> per month</w:t>
      </w:r>
      <w:r>
        <w:rPr>
          <w:spacing w:val="-2"/>
          <w:u w:val="single" w:color="000000"/>
        </w:rPr>
        <w:t xml:space="preserve"> </w:t>
      </w:r>
      <w:r>
        <w:rPr>
          <w:u w:val="single" w:color="000000"/>
        </w:rPr>
        <w:t>for</w:t>
      </w:r>
      <w:r>
        <w:rPr>
          <w:spacing w:val="-1"/>
          <w:u w:val="single" w:color="000000"/>
        </w:rPr>
        <w:t xml:space="preserve"> the first</w:t>
      </w:r>
      <w:r>
        <w:rPr>
          <w:spacing w:val="-2"/>
          <w:u w:val="single" w:color="000000"/>
        </w:rPr>
        <w:t xml:space="preserve"> </w:t>
      </w:r>
      <w:r>
        <w:rPr>
          <w:spacing w:val="-1"/>
          <w:u w:val="single" w:color="000000"/>
        </w:rPr>
        <w:t>three</w:t>
      </w:r>
      <w:r>
        <w:rPr>
          <w:spacing w:val="1"/>
          <w:u w:val="single" w:color="000000"/>
        </w:rPr>
        <w:t xml:space="preserve"> </w:t>
      </w:r>
      <w:r>
        <w:rPr>
          <w:spacing w:val="-2"/>
          <w:u w:val="single" w:color="000000"/>
        </w:rPr>
        <w:t>(3)</w:t>
      </w:r>
      <w:r>
        <w:rPr>
          <w:spacing w:val="1"/>
          <w:u w:val="single" w:color="000000"/>
        </w:rPr>
        <w:t xml:space="preserve"> </w:t>
      </w:r>
      <w:r>
        <w:rPr>
          <w:spacing w:val="-1"/>
          <w:u w:val="single" w:color="000000"/>
        </w:rPr>
        <w:t>months</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which</w:t>
      </w:r>
      <w:r>
        <w:rPr>
          <w:spacing w:val="-2"/>
          <w:u w:val="single" w:color="000000"/>
        </w:rPr>
        <w:t xml:space="preserve"> </w:t>
      </w:r>
      <w:r>
        <w:rPr>
          <w:spacing w:val="-1"/>
          <w:u w:val="single" w:color="000000"/>
        </w:rPr>
        <w:t>the</w:t>
      </w:r>
      <w:r>
        <w:rPr>
          <w:spacing w:val="53"/>
        </w:rPr>
        <w:t xml:space="preserve"> </w:t>
      </w:r>
      <w:r>
        <w:rPr>
          <w:spacing w:val="-1"/>
          <w:u w:val="single" w:color="000000"/>
        </w:rPr>
        <w:t>registration</w:t>
      </w:r>
      <w:r>
        <w:rPr>
          <w:u w:val="single" w:color="000000"/>
        </w:rPr>
        <w:t xml:space="preserve"> </w:t>
      </w:r>
      <w:r>
        <w:rPr>
          <w:spacing w:val="-2"/>
          <w:u w:val="single" w:color="000000"/>
        </w:rPr>
        <w:t>has</w:t>
      </w:r>
      <w:r>
        <w:rPr>
          <w:spacing w:val="-1"/>
          <w:u w:val="single" w:color="000000"/>
        </w:rPr>
        <w:t xml:space="preserve"> been</w:t>
      </w:r>
      <w:r>
        <w:rPr>
          <w:spacing w:val="-2"/>
          <w:u w:val="single" w:color="000000"/>
        </w:rPr>
        <w:t xml:space="preserve"> </w:t>
      </w:r>
      <w:r>
        <w:rPr>
          <w:spacing w:val="-1"/>
          <w:u w:val="single" w:color="000000"/>
        </w:rPr>
        <w:t xml:space="preserve">expired </w:t>
      </w:r>
      <w:r>
        <w:rPr>
          <w:u w:val="single" w:color="000000"/>
        </w:rPr>
        <w:t>or</w:t>
      </w:r>
      <w:r>
        <w:rPr>
          <w:spacing w:val="-2"/>
          <w:u w:val="single" w:color="000000"/>
        </w:rPr>
        <w:t xml:space="preserve"> </w:t>
      </w:r>
      <w:r>
        <w:rPr>
          <w:spacing w:val="-1"/>
          <w:u w:val="single" w:color="000000"/>
        </w:rPr>
        <w:t>revoked.</w:t>
      </w:r>
      <w:r>
        <w:rPr>
          <w:u w:val="single" w:color="000000"/>
        </w:rPr>
        <w:t xml:space="preserve"> </w:t>
      </w:r>
      <w:r>
        <w:rPr>
          <w:spacing w:val="-1"/>
          <w:u w:val="single" w:color="000000"/>
        </w:rPr>
        <w:t>Thereafter,</w:t>
      </w:r>
      <w:r>
        <w:rPr>
          <w:u w:val="single" w:color="000000"/>
        </w:rPr>
        <w:t xml:space="preserve"> </w:t>
      </w:r>
      <w:r>
        <w:rPr>
          <w:spacing w:val="-1"/>
          <w:u w:val="single" w:color="000000"/>
        </w:rPr>
        <w:t>an</w:t>
      </w:r>
      <w:r>
        <w:rPr>
          <w:spacing w:val="-2"/>
          <w:u w:val="single" w:color="000000"/>
        </w:rPr>
        <w:t xml:space="preserve"> </w:t>
      </w:r>
      <w:r>
        <w:rPr>
          <w:spacing w:val="-1"/>
          <w:u w:val="single" w:color="000000"/>
        </w:rPr>
        <w:t>additional</w:t>
      </w:r>
      <w:r>
        <w:rPr>
          <w:u w:val="single" w:color="000000"/>
        </w:rPr>
        <w:t xml:space="preserve"> </w:t>
      </w:r>
      <w:r>
        <w:rPr>
          <w:spacing w:val="-1"/>
          <w:u w:val="single" w:color="000000"/>
        </w:rPr>
        <w:t>penalty</w:t>
      </w:r>
      <w:r>
        <w:rPr>
          <w:u w:val="single" w:color="000000"/>
        </w:rPr>
        <w:t xml:space="preserve"> of</w:t>
      </w:r>
      <w:r>
        <w:rPr>
          <w:spacing w:val="43"/>
        </w:rPr>
        <w:t xml:space="preserve"> </w:t>
      </w:r>
      <w:r>
        <w:rPr>
          <w:spacing w:val="-1"/>
          <w:u w:val="single" w:color="000000"/>
        </w:rPr>
        <w:t>one</w:t>
      </w:r>
      <w:r>
        <w:rPr>
          <w:spacing w:val="1"/>
          <w:u w:val="single" w:color="000000"/>
        </w:rPr>
        <w:t xml:space="preserve"> </w:t>
      </w:r>
      <w:r>
        <w:rPr>
          <w:spacing w:val="-1"/>
          <w:u w:val="single" w:color="000000"/>
        </w:rPr>
        <w:t xml:space="preserve">hundred dollars </w:t>
      </w:r>
      <w:r>
        <w:rPr>
          <w:spacing w:val="-2"/>
          <w:u w:val="single" w:color="000000"/>
        </w:rPr>
        <w:t>($100.00)</w:t>
      </w:r>
      <w:r>
        <w:rPr>
          <w:spacing w:val="-1"/>
          <w:u w:val="single" w:color="000000"/>
        </w:rPr>
        <w:t xml:space="preserve"> </w:t>
      </w:r>
      <w:r>
        <w:rPr>
          <w:u w:val="single" w:color="000000"/>
        </w:rPr>
        <w:t>for</w:t>
      </w:r>
      <w:r>
        <w:rPr>
          <w:spacing w:val="-1"/>
          <w:u w:val="single" w:color="000000"/>
        </w:rPr>
        <w:t xml:space="preserve"> the </w:t>
      </w:r>
      <w:r>
        <w:rPr>
          <w:spacing w:val="-2"/>
          <w:u w:val="single" w:color="000000"/>
        </w:rPr>
        <w:t>balance</w:t>
      </w:r>
      <w:r>
        <w:rPr>
          <w:spacing w:val="1"/>
          <w:u w:val="single" w:color="000000"/>
        </w:rPr>
        <w:t xml:space="preserve"> </w:t>
      </w:r>
      <w:r>
        <w:rPr>
          <w:u w:val="single" w:color="000000"/>
        </w:rPr>
        <w:t>of</w:t>
      </w:r>
      <w:r>
        <w:rPr>
          <w:spacing w:val="-2"/>
          <w:u w:val="single" w:color="000000"/>
        </w:rPr>
        <w:t xml:space="preserve"> </w:t>
      </w:r>
      <w:r>
        <w:rPr>
          <w:u w:val="single" w:color="000000"/>
        </w:rPr>
        <w:t>one</w:t>
      </w:r>
      <w:r>
        <w:rPr>
          <w:spacing w:val="-1"/>
          <w:u w:val="single" w:color="000000"/>
        </w:rPr>
        <w:t xml:space="preserve"> (1) </w:t>
      </w:r>
      <w:r>
        <w:rPr>
          <w:spacing w:val="-2"/>
          <w:u w:val="single" w:color="000000"/>
        </w:rPr>
        <w:t>year,</w:t>
      </w:r>
      <w:r>
        <w:rPr>
          <w:u w:val="single" w:color="000000"/>
        </w:rPr>
        <w:t xml:space="preserve"> for</w:t>
      </w:r>
      <w:r>
        <w:rPr>
          <w:spacing w:val="-1"/>
          <w:u w:val="single" w:color="000000"/>
        </w:rPr>
        <w:t xml:space="preserve"> </w:t>
      </w:r>
      <w:r>
        <w:rPr>
          <w:u w:val="single" w:color="000000"/>
        </w:rPr>
        <w:t>a</w:t>
      </w:r>
      <w:r>
        <w:rPr>
          <w:spacing w:val="-4"/>
          <w:u w:val="single" w:color="000000"/>
        </w:rPr>
        <w:t xml:space="preserve"> </w:t>
      </w:r>
      <w:r>
        <w:rPr>
          <w:spacing w:val="-1"/>
          <w:u w:val="single" w:color="000000"/>
        </w:rPr>
        <w:t>maximum</w:t>
      </w:r>
      <w:r>
        <w:rPr>
          <w:spacing w:val="59"/>
        </w:rPr>
        <w:t xml:space="preserve"> </w:t>
      </w:r>
      <w:r>
        <w:rPr>
          <w:spacing w:val="-1"/>
          <w:u w:val="single" w:color="000000"/>
        </w:rPr>
        <w:t xml:space="preserve">penalty </w:t>
      </w:r>
      <w:r>
        <w:rPr>
          <w:spacing w:val="-2"/>
          <w:u w:val="single" w:color="000000"/>
        </w:rPr>
        <w:t>of</w:t>
      </w:r>
      <w:r>
        <w:rPr>
          <w:spacing w:val="1"/>
          <w:u w:val="single" w:color="000000"/>
        </w:rPr>
        <w:t xml:space="preserve"> </w:t>
      </w:r>
      <w:r>
        <w:rPr>
          <w:spacing w:val="-1"/>
          <w:u w:val="single" w:color="000000"/>
        </w:rPr>
        <w:t>two</w:t>
      </w:r>
      <w:r>
        <w:rPr>
          <w:spacing w:val="-2"/>
          <w:u w:val="single" w:color="000000"/>
        </w:rPr>
        <w:t xml:space="preserve"> </w:t>
      </w:r>
      <w:r>
        <w:rPr>
          <w:spacing w:val="-1"/>
          <w:u w:val="single" w:color="000000"/>
        </w:rPr>
        <w:t>hundred</w:t>
      </w:r>
      <w:r>
        <w:rPr>
          <w:u w:val="single" w:color="000000"/>
        </w:rPr>
        <w:t xml:space="preserve"> </w:t>
      </w:r>
      <w:r>
        <w:rPr>
          <w:spacing w:val="-1"/>
          <w:u w:val="single" w:color="000000"/>
        </w:rPr>
        <w:t>fifty</w:t>
      </w:r>
      <w:r>
        <w:rPr>
          <w:spacing w:val="-2"/>
          <w:u w:val="single" w:color="000000"/>
        </w:rPr>
        <w:t xml:space="preserve"> </w:t>
      </w:r>
      <w:r>
        <w:rPr>
          <w:spacing w:val="-1"/>
          <w:u w:val="single" w:color="000000"/>
        </w:rPr>
        <w:t xml:space="preserve">dollars </w:t>
      </w:r>
      <w:r>
        <w:rPr>
          <w:spacing w:val="-2"/>
          <w:u w:val="single" w:color="000000"/>
        </w:rPr>
        <w:t>($250.00)</w:t>
      </w:r>
      <w:r>
        <w:rPr>
          <w:spacing w:val="-1"/>
          <w:u w:val="single" w:color="000000"/>
        </w:rPr>
        <w:t xml:space="preserve"> per </w:t>
      </w:r>
      <w:r>
        <w:rPr>
          <w:spacing w:val="-2"/>
          <w:u w:val="single" w:color="000000"/>
        </w:rPr>
        <w:t>year,</w:t>
      </w:r>
      <w:r>
        <w:rPr>
          <w:spacing w:val="2"/>
          <w:u w:val="single" w:color="000000"/>
        </w:rPr>
        <w:t xml:space="preserve"> </w:t>
      </w:r>
      <w:r>
        <w:rPr>
          <w:spacing w:val="-1"/>
          <w:u w:val="single" w:color="000000"/>
        </w:rPr>
        <w:t xml:space="preserve">for </w:t>
      </w:r>
      <w:r>
        <w:rPr>
          <w:u w:val="single" w:color="000000"/>
        </w:rPr>
        <w:t>a</w:t>
      </w:r>
      <w:r>
        <w:rPr>
          <w:spacing w:val="1"/>
          <w:u w:val="single" w:color="000000"/>
        </w:rPr>
        <w:t xml:space="preserve"> </w:t>
      </w:r>
      <w:r>
        <w:rPr>
          <w:spacing w:val="-2"/>
          <w:u w:val="single" w:color="000000"/>
        </w:rPr>
        <w:t>maximum</w:t>
      </w:r>
      <w:r>
        <w:rPr>
          <w:u w:val="single" w:color="000000"/>
        </w:rPr>
        <w:t xml:space="preserve"> of </w:t>
      </w:r>
      <w:r>
        <w:rPr>
          <w:spacing w:val="-2"/>
          <w:u w:val="single" w:color="000000"/>
        </w:rPr>
        <w:t>three</w:t>
      </w:r>
      <w:r>
        <w:rPr>
          <w:spacing w:val="71"/>
        </w:rPr>
        <w:t xml:space="preserve"> </w:t>
      </w:r>
      <w:r>
        <w:rPr>
          <w:spacing w:val="-1"/>
          <w:u w:val="single" w:color="000000"/>
        </w:rPr>
        <w:t>(3)</w:t>
      </w:r>
      <w:r>
        <w:rPr>
          <w:spacing w:val="1"/>
          <w:u w:val="single" w:color="000000"/>
        </w:rPr>
        <w:t xml:space="preserve"> </w:t>
      </w:r>
      <w:r>
        <w:rPr>
          <w:spacing w:val="-1"/>
          <w:u w:val="single" w:color="000000"/>
        </w:rPr>
        <w:t>years,</w:t>
      </w:r>
      <w:r>
        <w:rPr>
          <w:u w:val="single" w:color="000000"/>
        </w:rPr>
        <w:t xml:space="preserve"> </w:t>
      </w:r>
      <w:r>
        <w:rPr>
          <w:spacing w:val="-2"/>
          <w:u w:val="single" w:color="000000"/>
        </w:rPr>
        <w:t>shall</w:t>
      </w:r>
      <w:r>
        <w:rPr>
          <w:spacing w:val="-1"/>
          <w:u w:val="single" w:color="000000"/>
        </w:rPr>
        <w:t xml:space="preserve"> be</w:t>
      </w:r>
      <w:r>
        <w:rPr>
          <w:spacing w:val="1"/>
          <w:u w:val="single" w:color="000000"/>
        </w:rPr>
        <w:t xml:space="preserve"> </w:t>
      </w:r>
      <w:r>
        <w:rPr>
          <w:spacing w:val="-1"/>
          <w:u w:val="single" w:color="000000"/>
        </w:rPr>
        <w:t>levied</w:t>
      </w:r>
      <w:r>
        <w:rPr>
          <w:u w:val="single" w:color="000000"/>
        </w:rPr>
        <w:t xml:space="preserve"> </w:t>
      </w:r>
      <w:r>
        <w:rPr>
          <w:spacing w:val="-1"/>
          <w:u w:val="single" w:color="000000"/>
        </w:rPr>
        <w:t>in</w:t>
      </w:r>
      <w:r>
        <w:rPr>
          <w:spacing w:val="-2"/>
          <w:u w:val="single" w:color="000000"/>
        </w:rPr>
        <w:t xml:space="preserve"> </w:t>
      </w:r>
      <w:r>
        <w:rPr>
          <w:spacing w:val="-1"/>
          <w:u w:val="single" w:color="000000"/>
        </w:rPr>
        <w:t>accordance</w:t>
      </w:r>
      <w:r>
        <w:rPr>
          <w:spacing w:val="-4"/>
          <w:u w:val="single" w:color="000000"/>
        </w:rPr>
        <w:t xml:space="preserve"> </w:t>
      </w:r>
      <w:r>
        <w:rPr>
          <w:u w:val="single" w:color="000000"/>
        </w:rPr>
        <w:t xml:space="preserve">with </w:t>
      </w:r>
      <w:r>
        <w:rPr>
          <w:spacing w:val="-1"/>
          <w:u w:val="single" w:color="000000"/>
        </w:rPr>
        <w:t>the schedule</w:t>
      </w:r>
      <w:r>
        <w:rPr>
          <w:spacing w:val="-2"/>
          <w:u w:val="single" w:color="000000"/>
        </w:rPr>
        <w:t xml:space="preserve"> </w:t>
      </w:r>
      <w:r>
        <w:rPr>
          <w:spacing w:val="-1"/>
          <w:u w:val="single" w:color="000000"/>
        </w:rPr>
        <w:t>set</w:t>
      </w:r>
      <w:r>
        <w:rPr>
          <w:spacing w:val="-2"/>
          <w:u w:val="single" w:color="000000"/>
        </w:rPr>
        <w:t xml:space="preserve"> </w:t>
      </w:r>
      <w:r>
        <w:rPr>
          <w:u w:val="single" w:color="000000"/>
        </w:rPr>
        <w:t>forth</w:t>
      </w:r>
      <w:r>
        <w:rPr>
          <w:spacing w:val="-2"/>
          <w:u w:val="single" w:color="000000"/>
        </w:rPr>
        <w:t xml:space="preserve"> </w:t>
      </w:r>
      <w:r>
        <w:rPr>
          <w:spacing w:val="-1"/>
          <w:u w:val="single" w:color="000000"/>
        </w:rPr>
        <w:t>below:</w:t>
      </w:r>
    </w:p>
    <w:p w:rsidR="00067A53" w:rsidRDefault="00067A53" w:rsidP="00067A53">
      <w:pPr>
        <w:spacing w:before="2"/>
        <w:rPr>
          <w:rFonts w:ascii="Century Gothic" w:eastAsia="Century Gothic" w:hAnsi="Century Gothic" w:cs="Century Gothic"/>
          <w:sz w:val="11"/>
          <w:szCs w:val="11"/>
        </w:rPr>
      </w:pPr>
    </w:p>
    <w:p w:rsidR="00067A53" w:rsidRDefault="00067A53" w:rsidP="00067A53">
      <w:pPr>
        <w:pStyle w:val="BodyText"/>
        <w:numPr>
          <w:ilvl w:val="1"/>
          <w:numId w:val="23"/>
        </w:numPr>
        <w:tabs>
          <w:tab w:val="left" w:pos="1104"/>
          <w:tab w:val="left" w:pos="3440"/>
        </w:tabs>
        <w:spacing w:line="279" w:lineRule="auto"/>
        <w:ind w:left="920" w:right="2791" w:firstLine="0"/>
      </w:pPr>
      <w:r>
        <w:rPr>
          <w:spacing w:val="-1"/>
          <w:u w:val="single" w:color="000000"/>
        </w:rPr>
        <w:t>Individual</w:t>
      </w:r>
      <w:r>
        <w:rPr>
          <w:spacing w:val="-2"/>
          <w:u w:val="single" w:color="000000"/>
        </w:rPr>
        <w:t xml:space="preserve"> </w:t>
      </w:r>
      <w:r>
        <w:rPr>
          <w:spacing w:val="-1"/>
          <w:u w:val="single" w:color="000000"/>
        </w:rPr>
        <w:t xml:space="preserve">Registration/Certificate </w:t>
      </w:r>
      <w:r>
        <w:rPr>
          <w:u w:val="single" w:color="000000"/>
        </w:rPr>
        <w:t>of</w:t>
      </w:r>
      <w:r>
        <w:rPr>
          <w:spacing w:val="-2"/>
          <w:u w:val="single" w:color="000000"/>
        </w:rPr>
        <w:t xml:space="preserve"> </w:t>
      </w:r>
      <w:r>
        <w:rPr>
          <w:spacing w:val="-1"/>
          <w:u w:val="single" w:color="000000"/>
        </w:rPr>
        <w:t>Authorization</w:t>
      </w:r>
      <w:r>
        <w:rPr>
          <w:spacing w:val="23"/>
        </w:rPr>
        <w:t xml:space="preserve"> </w:t>
      </w:r>
      <w:r>
        <w:rPr>
          <w:spacing w:val="-1"/>
          <w:u w:val="single" w:color="000000"/>
        </w:rPr>
        <w:t>(1 Month)</w:t>
      </w:r>
      <w:r>
        <w:rPr>
          <w:spacing w:val="-2"/>
          <w:u w:val="single" w:color="000000"/>
        </w:rPr>
        <w:t xml:space="preserve"> Late</w:t>
      </w:r>
      <w:r>
        <w:rPr>
          <w:spacing w:val="-2"/>
          <w:u w:val="single" w:color="000000"/>
        </w:rPr>
        <w:tab/>
      </w:r>
      <w:r>
        <w:rPr>
          <w:spacing w:val="-1"/>
          <w:u w:val="single" w:color="000000"/>
        </w:rPr>
        <w:t>$50.00</w:t>
      </w:r>
    </w:p>
    <w:p w:rsidR="00067A53" w:rsidRDefault="00067A53" w:rsidP="00067A53">
      <w:pPr>
        <w:spacing w:before="11"/>
        <w:rPr>
          <w:rFonts w:ascii="Century Gothic" w:eastAsia="Century Gothic" w:hAnsi="Century Gothic" w:cs="Century Gothic"/>
          <w:sz w:val="10"/>
          <w:szCs w:val="10"/>
        </w:rPr>
      </w:pPr>
    </w:p>
    <w:p w:rsidR="00067A53" w:rsidRPr="00067A53" w:rsidRDefault="00067A53" w:rsidP="00067A53">
      <w:pPr>
        <w:pStyle w:val="BodyText"/>
        <w:numPr>
          <w:ilvl w:val="1"/>
          <w:numId w:val="23"/>
        </w:numPr>
        <w:tabs>
          <w:tab w:val="left" w:pos="1104"/>
          <w:tab w:val="left" w:pos="3440"/>
          <w:tab w:val="left" w:pos="8537"/>
        </w:tabs>
        <w:spacing w:line="279" w:lineRule="auto"/>
        <w:ind w:left="920" w:right="820" w:firstLine="0"/>
      </w:pPr>
      <w:r>
        <w:rPr>
          <w:spacing w:val="-1"/>
          <w:u w:val="single" w:color="000000"/>
        </w:rPr>
        <w:t>Individual</w:t>
      </w:r>
      <w:r>
        <w:rPr>
          <w:spacing w:val="-2"/>
          <w:u w:val="single" w:color="000000"/>
        </w:rPr>
        <w:t xml:space="preserve"> </w:t>
      </w:r>
      <w:r>
        <w:rPr>
          <w:spacing w:val="-1"/>
          <w:u w:val="single" w:color="000000"/>
        </w:rPr>
        <w:t xml:space="preserve">Registration/Certificate </w:t>
      </w:r>
      <w:r>
        <w:rPr>
          <w:u w:val="single" w:color="000000"/>
        </w:rPr>
        <w:t>of</w:t>
      </w:r>
      <w:r>
        <w:rPr>
          <w:spacing w:val="-2"/>
          <w:u w:val="single" w:color="000000"/>
        </w:rPr>
        <w:t xml:space="preserve"> </w:t>
      </w:r>
      <w:r>
        <w:rPr>
          <w:spacing w:val="-1"/>
          <w:u w:val="single" w:color="000000"/>
        </w:rPr>
        <w:t>Authorization</w:t>
      </w:r>
      <w:r>
        <w:rPr>
          <w:u w:val="single" w:color="000000"/>
        </w:rPr>
        <w:t xml:space="preserve"> </w:t>
      </w:r>
      <w:r>
        <w:rPr>
          <w:u w:val="single" w:color="000000"/>
        </w:rPr>
        <w:tab/>
      </w:r>
      <w:r>
        <w:rPr>
          <w:spacing w:val="23"/>
        </w:rPr>
        <w:t xml:space="preserve"> </w:t>
      </w:r>
    </w:p>
    <w:p w:rsidR="00067A53" w:rsidRDefault="00067A53" w:rsidP="00067A53">
      <w:pPr>
        <w:pStyle w:val="BodyText"/>
        <w:tabs>
          <w:tab w:val="left" w:pos="1104"/>
          <w:tab w:val="left" w:pos="3440"/>
          <w:tab w:val="left" w:pos="8537"/>
        </w:tabs>
        <w:spacing w:line="279" w:lineRule="auto"/>
        <w:ind w:left="920" w:right="820"/>
      </w:pPr>
      <w:r>
        <w:rPr>
          <w:spacing w:val="-1"/>
          <w:w w:val="95"/>
          <w:u w:val="single" w:color="000000"/>
        </w:rPr>
        <w:t>(2</w:t>
      </w:r>
      <w:r>
        <w:rPr>
          <w:spacing w:val="12"/>
          <w:w w:val="95"/>
          <w:u w:val="single" w:color="000000"/>
        </w:rPr>
        <w:t xml:space="preserve"> </w:t>
      </w:r>
      <w:r>
        <w:rPr>
          <w:spacing w:val="-1"/>
          <w:u w:val="single" w:color="000000"/>
        </w:rPr>
        <w:t>Months)</w:t>
      </w:r>
      <w:r>
        <w:rPr>
          <w:spacing w:val="-4"/>
          <w:u w:val="single" w:color="000000"/>
        </w:rPr>
        <w:t xml:space="preserve"> </w:t>
      </w:r>
      <w:r>
        <w:rPr>
          <w:spacing w:val="-1"/>
          <w:u w:val="single" w:color="000000"/>
        </w:rPr>
        <w:t>Late</w:t>
      </w:r>
      <w:r>
        <w:rPr>
          <w:spacing w:val="-1"/>
          <w:u w:val="single" w:color="000000"/>
        </w:rPr>
        <w:tab/>
        <w:t>$100.00</w:t>
      </w:r>
    </w:p>
    <w:p w:rsidR="00067A53" w:rsidRDefault="00067A53" w:rsidP="00067A53">
      <w:pPr>
        <w:spacing w:before="11"/>
        <w:rPr>
          <w:rFonts w:ascii="Century Gothic" w:eastAsia="Century Gothic" w:hAnsi="Century Gothic" w:cs="Century Gothic"/>
          <w:sz w:val="10"/>
          <w:szCs w:val="10"/>
        </w:rPr>
      </w:pPr>
    </w:p>
    <w:p w:rsidR="00067A53" w:rsidRPr="00067A53" w:rsidRDefault="00067A53" w:rsidP="00067A53">
      <w:pPr>
        <w:pStyle w:val="BodyText"/>
        <w:numPr>
          <w:ilvl w:val="1"/>
          <w:numId w:val="23"/>
        </w:numPr>
        <w:tabs>
          <w:tab w:val="left" w:pos="1104"/>
          <w:tab w:val="left" w:pos="3440"/>
          <w:tab w:val="left" w:pos="7817"/>
        </w:tabs>
        <w:spacing w:line="277" w:lineRule="auto"/>
        <w:ind w:left="920" w:right="1540" w:firstLine="0"/>
      </w:pPr>
      <w:r>
        <w:rPr>
          <w:spacing w:val="-1"/>
          <w:u w:val="single" w:color="000000"/>
        </w:rPr>
        <w:t>Individual</w:t>
      </w:r>
      <w:r>
        <w:rPr>
          <w:spacing w:val="-2"/>
          <w:u w:val="single" w:color="000000"/>
        </w:rPr>
        <w:t xml:space="preserve"> </w:t>
      </w:r>
      <w:r>
        <w:rPr>
          <w:spacing w:val="-1"/>
          <w:u w:val="single" w:color="000000"/>
        </w:rPr>
        <w:t xml:space="preserve">Registration/Certificate </w:t>
      </w:r>
      <w:r>
        <w:rPr>
          <w:u w:val="single" w:color="000000"/>
        </w:rPr>
        <w:t>of</w:t>
      </w:r>
      <w:r>
        <w:rPr>
          <w:spacing w:val="-2"/>
          <w:u w:val="single" w:color="000000"/>
        </w:rPr>
        <w:t xml:space="preserve"> </w:t>
      </w:r>
      <w:r>
        <w:rPr>
          <w:spacing w:val="-1"/>
          <w:u w:val="single" w:color="000000"/>
        </w:rPr>
        <w:t>Authorization</w:t>
      </w:r>
      <w:r>
        <w:rPr>
          <w:u w:val="single" w:color="000000"/>
        </w:rPr>
        <w:t xml:space="preserve"> </w:t>
      </w:r>
      <w:r>
        <w:rPr>
          <w:u w:val="single" w:color="000000"/>
        </w:rPr>
        <w:tab/>
      </w:r>
      <w:r>
        <w:rPr>
          <w:spacing w:val="23"/>
        </w:rPr>
        <w:t xml:space="preserve"> </w:t>
      </w:r>
    </w:p>
    <w:p w:rsidR="00067A53" w:rsidRDefault="00067A53" w:rsidP="00067A53">
      <w:pPr>
        <w:pStyle w:val="BodyText"/>
        <w:tabs>
          <w:tab w:val="left" w:pos="1104"/>
          <w:tab w:val="left" w:pos="3440"/>
          <w:tab w:val="left" w:pos="7817"/>
        </w:tabs>
        <w:spacing w:line="277" w:lineRule="auto"/>
        <w:ind w:left="920" w:right="1540"/>
        <w:rPr>
          <w:spacing w:val="-1"/>
          <w:u w:val="single" w:color="000000"/>
        </w:rPr>
      </w:pPr>
      <w:r>
        <w:rPr>
          <w:spacing w:val="-1"/>
          <w:w w:val="95"/>
          <w:u w:val="single" w:color="000000"/>
        </w:rPr>
        <w:t>(3</w:t>
      </w:r>
      <w:r>
        <w:rPr>
          <w:spacing w:val="12"/>
          <w:w w:val="95"/>
          <w:u w:val="single" w:color="000000"/>
        </w:rPr>
        <w:t xml:space="preserve"> </w:t>
      </w:r>
      <w:r>
        <w:rPr>
          <w:spacing w:val="-1"/>
          <w:u w:val="single" w:color="000000"/>
        </w:rPr>
        <w:t>Months)</w:t>
      </w:r>
      <w:r>
        <w:rPr>
          <w:spacing w:val="-4"/>
          <w:u w:val="single" w:color="000000"/>
        </w:rPr>
        <w:t xml:space="preserve"> </w:t>
      </w:r>
      <w:r>
        <w:rPr>
          <w:spacing w:val="-1"/>
          <w:u w:val="single" w:color="000000"/>
        </w:rPr>
        <w:t>Late</w:t>
      </w:r>
      <w:r>
        <w:rPr>
          <w:spacing w:val="-1"/>
          <w:u w:val="single" w:color="000000"/>
        </w:rPr>
        <w:tab/>
        <w:t>$150.00</w:t>
      </w:r>
    </w:p>
    <w:p w:rsidR="0005578C" w:rsidRDefault="0005578C" w:rsidP="00067A53">
      <w:pPr>
        <w:pStyle w:val="BodyText"/>
        <w:tabs>
          <w:tab w:val="left" w:pos="1104"/>
          <w:tab w:val="left" w:pos="3440"/>
          <w:tab w:val="left" w:pos="7817"/>
        </w:tabs>
        <w:spacing w:line="277" w:lineRule="auto"/>
        <w:ind w:left="920" w:right="1540"/>
      </w:pPr>
    </w:p>
    <w:p w:rsidR="0005578C" w:rsidRDefault="0005578C" w:rsidP="000223C3">
      <w:pPr>
        <w:pStyle w:val="BodyText"/>
        <w:jc w:val="center"/>
      </w:pPr>
      <w:r>
        <w:t>14</w:t>
      </w:r>
    </w:p>
    <w:p w:rsidR="00067A53" w:rsidRDefault="00067A53" w:rsidP="00067A53">
      <w:pPr>
        <w:spacing w:before="3"/>
        <w:rPr>
          <w:rFonts w:ascii="Century Gothic" w:eastAsia="Century Gothic" w:hAnsi="Century Gothic" w:cs="Century Gothic"/>
          <w:sz w:val="11"/>
          <w:szCs w:val="11"/>
        </w:rPr>
      </w:pPr>
    </w:p>
    <w:p w:rsidR="00067A53" w:rsidRPr="00067A53" w:rsidRDefault="00067A53" w:rsidP="00067A53">
      <w:pPr>
        <w:pStyle w:val="BodyText"/>
        <w:numPr>
          <w:ilvl w:val="1"/>
          <w:numId w:val="23"/>
        </w:numPr>
        <w:tabs>
          <w:tab w:val="left" w:pos="1104"/>
          <w:tab w:val="left" w:pos="4160"/>
          <w:tab w:val="left" w:pos="8537"/>
        </w:tabs>
        <w:spacing w:line="277" w:lineRule="auto"/>
        <w:ind w:left="920" w:right="820" w:firstLine="0"/>
      </w:pPr>
      <w:r>
        <w:rPr>
          <w:spacing w:val="-1"/>
          <w:u w:val="single" w:color="000000"/>
        </w:rPr>
        <w:lastRenderedPageBreak/>
        <w:t>Individual</w:t>
      </w:r>
      <w:r>
        <w:rPr>
          <w:spacing w:val="-2"/>
          <w:u w:val="single" w:color="000000"/>
        </w:rPr>
        <w:t xml:space="preserve"> </w:t>
      </w:r>
      <w:r>
        <w:rPr>
          <w:spacing w:val="-1"/>
          <w:u w:val="single" w:color="000000"/>
        </w:rPr>
        <w:t xml:space="preserve">Registration/Certificate </w:t>
      </w:r>
      <w:r>
        <w:rPr>
          <w:u w:val="single" w:color="000000"/>
        </w:rPr>
        <w:t>of</w:t>
      </w:r>
      <w:r>
        <w:rPr>
          <w:spacing w:val="-2"/>
          <w:u w:val="single" w:color="000000"/>
        </w:rPr>
        <w:t xml:space="preserve"> </w:t>
      </w:r>
      <w:r>
        <w:rPr>
          <w:spacing w:val="-1"/>
          <w:u w:val="single" w:color="000000"/>
        </w:rPr>
        <w:t>Authorization</w:t>
      </w:r>
      <w:r>
        <w:rPr>
          <w:u w:val="single" w:color="000000"/>
        </w:rPr>
        <w:t xml:space="preserve"> </w:t>
      </w:r>
      <w:r>
        <w:rPr>
          <w:u w:val="single" w:color="000000"/>
        </w:rPr>
        <w:tab/>
      </w:r>
      <w:r>
        <w:rPr>
          <w:spacing w:val="23"/>
        </w:rPr>
        <w:t xml:space="preserve"> </w:t>
      </w:r>
    </w:p>
    <w:p w:rsidR="00067A53" w:rsidRDefault="00067A53" w:rsidP="00067A53">
      <w:pPr>
        <w:pStyle w:val="BodyText"/>
        <w:tabs>
          <w:tab w:val="left" w:pos="1104"/>
          <w:tab w:val="left" w:pos="4160"/>
          <w:tab w:val="left" w:pos="8537"/>
        </w:tabs>
        <w:spacing w:line="277" w:lineRule="auto"/>
        <w:ind w:left="920" w:right="820"/>
      </w:pPr>
      <w:r>
        <w:rPr>
          <w:spacing w:val="-1"/>
          <w:w w:val="95"/>
          <w:u w:val="single" w:color="000000"/>
        </w:rPr>
        <w:t>(4</w:t>
      </w:r>
      <w:r>
        <w:rPr>
          <w:rFonts w:cs="Century Gothic"/>
          <w:spacing w:val="-1"/>
          <w:w w:val="95"/>
          <w:u w:val="single" w:color="000000"/>
        </w:rPr>
        <w:t>–</w:t>
      </w:r>
      <w:r>
        <w:rPr>
          <w:spacing w:val="-1"/>
          <w:w w:val="95"/>
          <w:u w:val="single" w:color="000000"/>
        </w:rPr>
        <w:t>12</w:t>
      </w:r>
      <w:r>
        <w:rPr>
          <w:spacing w:val="28"/>
          <w:w w:val="95"/>
          <w:u w:val="single" w:color="000000"/>
        </w:rPr>
        <w:t xml:space="preserve"> </w:t>
      </w:r>
      <w:r>
        <w:rPr>
          <w:spacing w:val="-1"/>
          <w:u w:val="single" w:color="000000"/>
        </w:rPr>
        <w:t>Months)</w:t>
      </w:r>
      <w:r>
        <w:rPr>
          <w:spacing w:val="-2"/>
          <w:u w:val="single" w:color="000000"/>
        </w:rPr>
        <w:t xml:space="preserve"> Late</w:t>
      </w:r>
      <w:r>
        <w:rPr>
          <w:spacing w:val="-2"/>
          <w:u w:val="single" w:color="000000"/>
        </w:rPr>
        <w:tab/>
      </w:r>
      <w:r>
        <w:rPr>
          <w:spacing w:val="-1"/>
          <w:u w:val="single" w:color="000000"/>
        </w:rPr>
        <w:t>$250.00</w:t>
      </w:r>
    </w:p>
    <w:p w:rsidR="00067A53" w:rsidRDefault="00067A53" w:rsidP="00067A53">
      <w:pPr>
        <w:spacing w:before="3"/>
        <w:rPr>
          <w:rFonts w:ascii="Century Gothic" w:eastAsia="Century Gothic" w:hAnsi="Century Gothic" w:cs="Century Gothic"/>
          <w:sz w:val="11"/>
          <w:szCs w:val="11"/>
        </w:rPr>
      </w:pPr>
    </w:p>
    <w:p w:rsidR="00067A53" w:rsidRDefault="00067A53" w:rsidP="00067A53">
      <w:pPr>
        <w:spacing w:before="11"/>
        <w:rPr>
          <w:rFonts w:ascii="Century Gothic" w:eastAsia="Century Gothic" w:hAnsi="Century Gothic" w:cs="Century Gothic"/>
          <w:sz w:val="10"/>
          <w:szCs w:val="10"/>
        </w:rPr>
      </w:pPr>
    </w:p>
    <w:p w:rsidR="00067A53" w:rsidRPr="00067A53" w:rsidRDefault="00067A53" w:rsidP="00067A53">
      <w:pPr>
        <w:pStyle w:val="BodyText"/>
        <w:numPr>
          <w:ilvl w:val="1"/>
          <w:numId w:val="23"/>
        </w:numPr>
        <w:tabs>
          <w:tab w:val="left" w:pos="1104"/>
          <w:tab w:val="left" w:pos="4160"/>
          <w:tab w:val="left" w:pos="8537"/>
        </w:tabs>
        <w:spacing w:line="279" w:lineRule="auto"/>
        <w:ind w:left="920" w:right="820" w:firstLine="0"/>
      </w:pPr>
      <w:r>
        <w:rPr>
          <w:spacing w:val="-1"/>
          <w:u w:val="single" w:color="000000"/>
        </w:rPr>
        <w:t>Individual</w:t>
      </w:r>
      <w:r>
        <w:rPr>
          <w:spacing w:val="-2"/>
          <w:u w:val="single" w:color="000000"/>
        </w:rPr>
        <w:t xml:space="preserve"> </w:t>
      </w:r>
      <w:r>
        <w:rPr>
          <w:spacing w:val="-1"/>
          <w:u w:val="single" w:color="000000"/>
        </w:rPr>
        <w:t xml:space="preserve">Registration/Certificate </w:t>
      </w:r>
      <w:r>
        <w:rPr>
          <w:u w:val="single" w:color="000000"/>
        </w:rPr>
        <w:t>of</w:t>
      </w:r>
      <w:r>
        <w:rPr>
          <w:spacing w:val="-2"/>
          <w:u w:val="single" w:color="000000"/>
        </w:rPr>
        <w:t xml:space="preserve"> </w:t>
      </w:r>
      <w:r>
        <w:rPr>
          <w:spacing w:val="-1"/>
          <w:u w:val="single" w:color="000000"/>
        </w:rPr>
        <w:t>Authorization</w:t>
      </w:r>
      <w:r>
        <w:rPr>
          <w:u w:val="single" w:color="000000"/>
        </w:rPr>
        <w:t xml:space="preserve"> </w:t>
      </w:r>
      <w:r>
        <w:rPr>
          <w:u w:val="single" w:color="000000"/>
        </w:rPr>
        <w:tab/>
      </w:r>
      <w:r>
        <w:rPr>
          <w:spacing w:val="23"/>
        </w:rPr>
        <w:t xml:space="preserve"> </w:t>
      </w:r>
    </w:p>
    <w:p w:rsidR="000223C3" w:rsidRDefault="00067A53" w:rsidP="006C1713">
      <w:pPr>
        <w:pStyle w:val="BodyText"/>
        <w:tabs>
          <w:tab w:val="left" w:pos="1104"/>
          <w:tab w:val="left" w:pos="4160"/>
          <w:tab w:val="left" w:pos="8537"/>
        </w:tabs>
        <w:spacing w:line="279" w:lineRule="auto"/>
        <w:ind w:left="920" w:right="820"/>
      </w:pPr>
      <w:r>
        <w:rPr>
          <w:spacing w:val="-1"/>
          <w:u w:val="single" w:color="000000"/>
        </w:rPr>
        <w:t>(</w:t>
      </w:r>
      <w:r w:rsidR="0012671A" w:rsidRPr="006C1713">
        <w:rPr>
          <w:rFonts w:cs="Century Gothic"/>
          <w:color w:val="FF0000"/>
          <w:spacing w:val="-1"/>
          <w:u w:val="single"/>
        </w:rPr>
        <w:t>13</w:t>
      </w:r>
      <w:r>
        <w:rPr>
          <w:rFonts w:cs="Century Gothic"/>
          <w:spacing w:val="-1"/>
          <w:u w:val="single" w:color="000000"/>
        </w:rPr>
        <w:t>–</w:t>
      </w:r>
      <w:r>
        <w:rPr>
          <w:spacing w:val="-1"/>
          <w:u w:val="single" w:color="000000"/>
        </w:rPr>
        <w:t>24</w:t>
      </w:r>
      <w:r>
        <w:rPr>
          <w:spacing w:val="-2"/>
          <w:u w:val="single" w:color="000000"/>
        </w:rPr>
        <w:t xml:space="preserve"> </w:t>
      </w:r>
      <w:r>
        <w:rPr>
          <w:spacing w:val="-1"/>
          <w:u w:val="single" w:color="000000"/>
        </w:rPr>
        <w:t xml:space="preserve">Months) </w:t>
      </w:r>
      <w:r>
        <w:rPr>
          <w:spacing w:val="-2"/>
          <w:u w:val="single" w:color="000000"/>
        </w:rPr>
        <w:t>Late</w:t>
      </w:r>
      <w:r>
        <w:rPr>
          <w:spacing w:val="-2"/>
          <w:u w:val="single" w:color="000000"/>
        </w:rPr>
        <w:tab/>
      </w:r>
      <w:r>
        <w:rPr>
          <w:spacing w:val="-1"/>
          <w:u w:val="single" w:color="000000"/>
        </w:rPr>
        <w:t>$500.00</w:t>
      </w:r>
    </w:p>
    <w:p w:rsidR="006C1713" w:rsidRPr="006C1713" w:rsidRDefault="006C1713" w:rsidP="006C1713">
      <w:pPr>
        <w:pStyle w:val="BodyText"/>
        <w:tabs>
          <w:tab w:val="left" w:pos="1104"/>
          <w:tab w:val="left" w:pos="4160"/>
          <w:tab w:val="left" w:pos="8537"/>
        </w:tabs>
        <w:spacing w:line="279" w:lineRule="auto"/>
        <w:ind w:left="920" w:right="820"/>
      </w:pPr>
    </w:p>
    <w:p w:rsidR="0012671A" w:rsidRDefault="00067A53" w:rsidP="00067A53">
      <w:pPr>
        <w:pStyle w:val="BodyText"/>
        <w:numPr>
          <w:ilvl w:val="1"/>
          <w:numId w:val="23"/>
        </w:numPr>
        <w:tabs>
          <w:tab w:val="left" w:pos="1227"/>
          <w:tab w:val="left" w:pos="3440"/>
          <w:tab w:val="left" w:pos="8537"/>
        </w:tabs>
        <w:spacing w:before="39" w:line="277" w:lineRule="auto"/>
        <w:ind w:right="380"/>
      </w:pPr>
      <w:r>
        <w:rPr>
          <w:spacing w:val="-1"/>
          <w:u w:val="single" w:color="000000"/>
        </w:rPr>
        <w:t>Individual</w:t>
      </w:r>
      <w:r>
        <w:rPr>
          <w:spacing w:val="-2"/>
          <w:u w:val="single" w:color="000000"/>
        </w:rPr>
        <w:t xml:space="preserve"> </w:t>
      </w:r>
      <w:r>
        <w:rPr>
          <w:spacing w:val="-1"/>
          <w:u w:val="single" w:color="000000"/>
        </w:rPr>
        <w:t xml:space="preserve">Registration/Certificate </w:t>
      </w:r>
      <w:r>
        <w:rPr>
          <w:u w:val="single" w:color="000000"/>
        </w:rPr>
        <w:t>of</w:t>
      </w:r>
      <w:r>
        <w:rPr>
          <w:spacing w:val="-2"/>
          <w:u w:val="single" w:color="000000"/>
        </w:rPr>
        <w:t xml:space="preserve"> </w:t>
      </w:r>
      <w:r>
        <w:rPr>
          <w:spacing w:val="-1"/>
          <w:u w:val="single" w:color="000000"/>
        </w:rPr>
        <w:t>Authorization</w:t>
      </w:r>
      <w:r w:rsidR="0012671A">
        <w:t xml:space="preserve"> </w:t>
      </w:r>
    </w:p>
    <w:p w:rsidR="00067A53" w:rsidRDefault="00067A53" w:rsidP="0012671A">
      <w:pPr>
        <w:pStyle w:val="BodyText"/>
        <w:tabs>
          <w:tab w:val="left" w:pos="1227"/>
          <w:tab w:val="left" w:pos="3440"/>
          <w:tab w:val="left" w:pos="8537"/>
        </w:tabs>
        <w:spacing w:before="39" w:line="277" w:lineRule="auto"/>
        <w:ind w:left="920" w:right="380"/>
      </w:pPr>
      <w:r w:rsidRPr="0012671A">
        <w:rPr>
          <w:spacing w:val="-1"/>
          <w:u w:val="single" w:color="000000"/>
        </w:rPr>
        <w:t>(</w:t>
      </w:r>
      <w:r w:rsidR="0012671A" w:rsidRPr="0012671A">
        <w:rPr>
          <w:rFonts w:cs="Century Gothic"/>
          <w:color w:val="FF0000"/>
          <w:spacing w:val="-1"/>
          <w:u w:val="single"/>
        </w:rPr>
        <w:t>25</w:t>
      </w:r>
      <w:r w:rsidRPr="0012671A">
        <w:rPr>
          <w:rFonts w:cs="Century Gothic"/>
          <w:spacing w:val="-1"/>
          <w:u w:val="single" w:color="000000"/>
        </w:rPr>
        <w:t>–</w:t>
      </w:r>
      <w:r w:rsidRPr="0012671A">
        <w:rPr>
          <w:spacing w:val="-1"/>
          <w:u w:val="single" w:color="000000"/>
        </w:rPr>
        <w:t>36</w:t>
      </w:r>
      <w:r w:rsidRPr="0012671A">
        <w:rPr>
          <w:spacing w:val="-2"/>
          <w:u w:val="single" w:color="000000"/>
        </w:rPr>
        <w:t xml:space="preserve"> </w:t>
      </w:r>
      <w:r w:rsidRPr="0012671A">
        <w:rPr>
          <w:spacing w:val="-1"/>
          <w:u w:val="single" w:color="000000"/>
        </w:rPr>
        <w:t xml:space="preserve">Months) </w:t>
      </w:r>
      <w:r w:rsidR="0012671A" w:rsidRPr="0012671A">
        <w:rPr>
          <w:spacing w:val="-2"/>
          <w:u w:val="single" w:color="000000"/>
        </w:rPr>
        <w:t>Late</w:t>
      </w:r>
      <w:r w:rsidRPr="0012671A">
        <w:rPr>
          <w:spacing w:val="-2"/>
          <w:u w:val="single" w:color="000000"/>
        </w:rPr>
        <w:tab/>
      </w:r>
      <w:r w:rsidRPr="0012671A">
        <w:rPr>
          <w:spacing w:val="-1"/>
          <w:u w:val="single" w:color="000000"/>
        </w:rPr>
        <w:t>$750.00</w:t>
      </w:r>
    </w:p>
    <w:p w:rsidR="00067A53" w:rsidRDefault="00067A53" w:rsidP="00067A53">
      <w:pPr>
        <w:pStyle w:val="BodyText"/>
        <w:tabs>
          <w:tab w:val="left" w:pos="1227"/>
          <w:tab w:val="left" w:pos="3440"/>
          <w:tab w:val="left" w:pos="8537"/>
        </w:tabs>
        <w:spacing w:line="277" w:lineRule="auto"/>
        <w:ind w:left="920" w:right="820"/>
        <w:rPr>
          <w:spacing w:val="-1"/>
          <w:u w:val="single" w:color="000000"/>
        </w:rPr>
      </w:pPr>
    </w:p>
    <w:p w:rsidR="00067A53" w:rsidRDefault="00067A53" w:rsidP="00067A53">
      <w:pPr>
        <w:spacing w:before="9"/>
        <w:rPr>
          <w:rFonts w:ascii="Century Gothic" w:eastAsia="Century Gothic" w:hAnsi="Century Gothic" w:cs="Century Gothic"/>
          <w:sz w:val="11"/>
          <w:szCs w:val="11"/>
        </w:rPr>
      </w:pPr>
    </w:p>
    <w:p w:rsidR="00067A53" w:rsidRDefault="00067A53" w:rsidP="00067A53">
      <w:pPr>
        <w:pStyle w:val="Heading5"/>
        <w:numPr>
          <w:ilvl w:val="0"/>
          <w:numId w:val="23"/>
        </w:numPr>
        <w:tabs>
          <w:tab w:val="left" w:pos="472"/>
        </w:tabs>
        <w:rPr>
          <w:b w:val="0"/>
          <w:bCs w:val="0"/>
          <w:u w:val="none"/>
        </w:rPr>
      </w:pPr>
      <w:bookmarkStart w:id="200" w:name="_bookmark200"/>
      <w:bookmarkEnd w:id="200"/>
      <w:r>
        <w:rPr>
          <w:u w:val="thick" w:color="000000"/>
        </w:rPr>
        <w:t>Miscellaneous</w:t>
      </w:r>
      <w:r>
        <w:rPr>
          <w:spacing w:val="-19"/>
          <w:u w:val="thick" w:color="000000"/>
        </w:rPr>
        <w:t xml:space="preserve"> </w:t>
      </w:r>
      <w:r>
        <w:rPr>
          <w:u w:val="thick" w:color="000000"/>
        </w:rPr>
        <w:t>Fees</w:t>
      </w:r>
    </w:p>
    <w:p w:rsidR="006C1713" w:rsidRPr="006C1713" w:rsidRDefault="006C1713" w:rsidP="0012671A">
      <w:pPr>
        <w:pStyle w:val="BodyText"/>
        <w:numPr>
          <w:ilvl w:val="1"/>
          <w:numId w:val="23"/>
        </w:numPr>
        <w:tabs>
          <w:tab w:val="left" w:pos="1281"/>
          <w:tab w:val="left" w:pos="7761"/>
        </w:tabs>
        <w:spacing w:before="45"/>
      </w:pPr>
      <w:r>
        <w:pict>
          <v:group id="_x0000_s1472" style="position:absolute;left:0;text-align:left;margin-left:126pt;margin-top:14.7pt;width:375.55pt;height:.1pt;z-index:-122688;mso-position-horizontal-relative:page" coordorigin="2520,294" coordsize="7511,2">
            <v:shape id="_x0000_s1473" style="position:absolute;left:2520;top:294;width:7511;height:2" coordorigin="2520,294" coordsize="7511,0" path="m2520,294r7511,e" filled="f" strokeweight=".7pt">
              <v:path arrowok="t"/>
            </v:shape>
            <w10:wrap anchorx="page"/>
          </v:group>
        </w:pict>
      </w:r>
      <w:r w:rsidR="00067A53">
        <w:rPr>
          <w:spacing w:val="-1"/>
        </w:rPr>
        <w:t>Replacement</w:t>
      </w:r>
      <w:r w:rsidR="00067A53">
        <w:t xml:space="preserve"> </w:t>
      </w:r>
      <w:r w:rsidR="00067A53">
        <w:rPr>
          <w:spacing w:val="-2"/>
        </w:rPr>
        <w:t>or</w:t>
      </w:r>
      <w:r w:rsidR="00067A53">
        <w:rPr>
          <w:spacing w:val="-1"/>
        </w:rPr>
        <w:t xml:space="preserve"> Duplicate Wall</w:t>
      </w:r>
      <w:r w:rsidR="00067A53">
        <w:rPr>
          <w:spacing w:val="-3"/>
        </w:rPr>
        <w:t xml:space="preserve"> </w:t>
      </w:r>
      <w:r w:rsidR="00067A53">
        <w:rPr>
          <w:spacing w:val="-1"/>
        </w:rPr>
        <w:t>Certificate</w:t>
      </w:r>
      <w:r w:rsidR="00067A53">
        <w:rPr>
          <w:spacing w:val="-1"/>
        </w:rPr>
        <w:tab/>
        <w:t>$30.00</w:t>
      </w:r>
    </w:p>
    <w:p w:rsidR="006C1713" w:rsidRDefault="006C1713" w:rsidP="006C1713">
      <w:pPr>
        <w:pStyle w:val="BodyText"/>
        <w:tabs>
          <w:tab w:val="left" w:pos="1281"/>
          <w:tab w:val="left" w:pos="7761"/>
        </w:tabs>
        <w:spacing w:before="45"/>
        <w:ind w:left="1280"/>
      </w:pPr>
    </w:p>
    <w:p w:rsidR="0005578C" w:rsidRDefault="006C1713" w:rsidP="0012671A">
      <w:pPr>
        <w:pStyle w:val="BodyText"/>
        <w:numPr>
          <w:ilvl w:val="1"/>
          <w:numId w:val="23"/>
        </w:numPr>
        <w:tabs>
          <w:tab w:val="left" w:pos="1281"/>
          <w:tab w:val="left" w:pos="7761"/>
        </w:tabs>
        <w:spacing w:before="45"/>
      </w:pPr>
      <w:r>
        <w:pict>
          <v:group id="_x0000_s1480" style="position:absolute;left:0;text-align:left;margin-left:126pt;margin-top:15.45pt;width:375.55pt;height:.1pt;z-index:-118592;mso-position-horizontal-relative:page" coordorigin="2520,309" coordsize="7511,2">
            <v:shape id="_x0000_s1481" style="position:absolute;left:2520;top:309;width:7511;height:2" coordorigin="2520,309" coordsize="7511,0" path="m2520,309r7511,e" filled="f" strokeweight=".7pt">
              <v:path arrowok="t"/>
            </v:shape>
            <w10:wrap anchorx="page"/>
          </v:group>
        </w:pict>
      </w:r>
      <w:r w:rsidR="00067A53" w:rsidRPr="006C1713">
        <w:rPr>
          <w:spacing w:val="-1"/>
        </w:rPr>
        <w:t>Returned Check</w:t>
      </w:r>
      <w:r w:rsidR="00067A53" w:rsidRPr="006C1713">
        <w:rPr>
          <w:spacing w:val="-4"/>
        </w:rPr>
        <w:t xml:space="preserve"> </w:t>
      </w:r>
      <w:r w:rsidR="00067A53">
        <w:t>Fee</w:t>
      </w:r>
      <w:r w:rsidR="00067A53">
        <w:tab/>
      </w:r>
      <w:r w:rsidR="00067A53" w:rsidRPr="006C1713">
        <w:rPr>
          <w:spacing w:val="-1"/>
        </w:rPr>
        <w:t>$25.00</w:t>
      </w:r>
    </w:p>
    <w:p w:rsidR="0005578C" w:rsidRDefault="0005578C" w:rsidP="00067A53">
      <w:pPr>
        <w:pStyle w:val="BodyText"/>
        <w:tabs>
          <w:tab w:val="left" w:pos="1281"/>
          <w:tab w:val="left" w:pos="7761"/>
        </w:tabs>
      </w:pPr>
    </w:p>
    <w:p w:rsidR="0005578C" w:rsidRDefault="0005578C" w:rsidP="00067A53">
      <w:pPr>
        <w:spacing w:before="9"/>
        <w:rPr>
          <w:rFonts w:ascii="Century Gothic" w:eastAsia="Century Gothic" w:hAnsi="Century Gothic" w:cs="Century Gothic"/>
          <w:sz w:val="11"/>
          <w:szCs w:val="11"/>
        </w:rPr>
      </w:pPr>
    </w:p>
    <w:p w:rsidR="00E54FDC" w:rsidRPr="00C821CD" w:rsidRDefault="00067A53" w:rsidP="00432EE7">
      <w:pPr>
        <w:pStyle w:val="Heading5"/>
        <w:numPr>
          <w:ilvl w:val="0"/>
          <w:numId w:val="23"/>
        </w:numPr>
        <w:tabs>
          <w:tab w:val="left" w:pos="472"/>
        </w:tabs>
        <w:rPr>
          <w:b w:val="0"/>
          <w:bCs w:val="0"/>
          <w:color w:val="FF0000"/>
          <w:u w:val="none" w:color="FF0000"/>
        </w:rPr>
      </w:pPr>
      <w:r w:rsidRPr="00C821CD">
        <w:rPr>
          <w:color w:val="FF0000"/>
          <w:u w:val="thick" w:color="FF0000"/>
        </w:rPr>
        <w:t>Work Force Expansion Act Fee Waiver</w:t>
      </w:r>
    </w:p>
    <w:p w:rsidR="00432EE7" w:rsidRPr="00432EE7" w:rsidRDefault="00432EE7" w:rsidP="00432EE7">
      <w:pPr>
        <w:pStyle w:val="ListParagraph"/>
        <w:widowControl/>
        <w:spacing w:after="160" w:line="259" w:lineRule="auto"/>
        <w:ind w:left="720"/>
        <w:contextualSpacing/>
        <w:rPr>
          <w:rFonts w:ascii="Century Gothic" w:eastAsia="Century Gothic" w:hAnsi="Century Gothic"/>
          <w:color w:val="FF0000"/>
          <w:sz w:val="24"/>
          <w:szCs w:val="24"/>
          <w:u w:val="single"/>
        </w:rPr>
      </w:pPr>
      <w:bookmarkStart w:id="201" w:name="_bookmark199"/>
      <w:bookmarkEnd w:id="201"/>
    </w:p>
    <w:p w:rsidR="00432EE7" w:rsidRDefault="00432EE7" w:rsidP="001D14A9">
      <w:pPr>
        <w:pStyle w:val="ListParagraph"/>
        <w:widowControl/>
        <w:numPr>
          <w:ilvl w:val="0"/>
          <w:numId w:val="103"/>
        </w:numPr>
        <w:spacing w:after="160" w:line="259" w:lineRule="auto"/>
        <w:contextualSpacing/>
        <w:rPr>
          <w:rFonts w:ascii="Century Gothic" w:hAnsi="Century Gothic"/>
          <w:color w:val="FF0000"/>
          <w:u w:val="single"/>
        </w:rPr>
      </w:pPr>
      <w:r w:rsidRPr="00432EE7">
        <w:rPr>
          <w:rFonts w:ascii="Century Gothic" w:hAnsi="Century Gothic"/>
          <w:color w:val="FF0000"/>
          <w:u w:val="single"/>
        </w:rPr>
        <w:t>An applicant may receive a waiver of the initial licensure fee, if eligible. Eligible applicants are applicants who:</w:t>
      </w:r>
    </w:p>
    <w:p w:rsidR="0005578C" w:rsidRDefault="0005578C" w:rsidP="0005578C">
      <w:pPr>
        <w:pStyle w:val="ListParagraph"/>
        <w:widowControl/>
        <w:spacing w:after="160" w:line="259" w:lineRule="auto"/>
        <w:ind w:left="1080"/>
        <w:contextualSpacing/>
        <w:rPr>
          <w:rFonts w:ascii="Century Gothic" w:hAnsi="Century Gothic"/>
          <w:color w:val="FF0000"/>
          <w:u w:val="single"/>
        </w:rPr>
      </w:pPr>
    </w:p>
    <w:p w:rsidR="0005578C" w:rsidRDefault="0005578C" w:rsidP="0005578C">
      <w:pPr>
        <w:pStyle w:val="ListParagraph"/>
        <w:widowControl/>
        <w:spacing w:after="160" w:line="259" w:lineRule="auto"/>
        <w:ind w:left="1080"/>
        <w:contextualSpacing/>
        <w:rPr>
          <w:rFonts w:ascii="Century Gothic" w:hAnsi="Century Gothic"/>
          <w:color w:val="FF0000"/>
          <w:u w:val="single"/>
        </w:rPr>
      </w:pPr>
    </w:p>
    <w:p w:rsidR="0005578C" w:rsidRPr="0005578C" w:rsidRDefault="0005578C" w:rsidP="0005578C">
      <w:pPr>
        <w:pStyle w:val="ListParagraph"/>
        <w:widowControl/>
        <w:spacing w:after="160" w:line="259" w:lineRule="auto"/>
        <w:contextualSpacing/>
        <w:jc w:val="center"/>
        <w:rPr>
          <w:rFonts w:ascii="Century Gothic" w:hAnsi="Century Gothic"/>
        </w:rPr>
      </w:pPr>
      <w:r w:rsidRPr="0005578C">
        <w:rPr>
          <w:rFonts w:ascii="Century Gothic" w:hAnsi="Century Gothic"/>
        </w:rPr>
        <w:t>15</w:t>
      </w:r>
    </w:p>
    <w:p w:rsidR="00432EE7" w:rsidRPr="00432EE7" w:rsidRDefault="00432EE7" w:rsidP="001D14A9">
      <w:pPr>
        <w:pStyle w:val="ListParagraph"/>
        <w:widowControl/>
        <w:numPr>
          <w:ilvl w:val="1"/>
          <w:numId w:val="103"/>
        </w:numPr>
        <w:spacing w:after="160" w:line="259" w:lineRule="auto"/>
        <w:contextualSpacing/>
        <w:rPr>
          <w:rFonts w:ascii="Century Gothic" w:hAnsi="Century Gothic"/>
          <w:color w:val="FF0000"/>
          <w:u w:val="single"/>
        </w:rPr>
      </w:pPr>
      <w:r w:rsidRPr="00432EE7">
        <w:rPr>
          <w:rFonts w:ascii="Century Gothic" w:hAnsi="Century Gothic"/>
          <w:color w:val="FF0000"/>
          <w:u w:val="single"/>
        </w:rPr>
        <w:t>Are receiving assistance through the Arkansas, or current state of residence equivalent, Medicaid Program, the Supplemental Nutrition Assistance Program (SNAP), the Special Supplemental Nutrition Program for Women, Infants, and Children (SSNP), the Temporary Assistance for Needy Families Program (TEA), or the Lifeline Assistance Program (LAP);</w:t>
      </w:r>
    </w:p>
    <w:p w:rsidR="00432EE7" w:rsidRPr="00432EE7" w:rsidRDefault="00432EE7" w:rsidP="001D14A9">
      <w:pPr>
        <w:pStyle w:val="ListParagraph"/>
        <w:widowControl/>
        <w:numPr>
          <w:ilvl w:val="1"/>
          <w:numId w:val="103"/>
        </w:numPr>
        <w:spacing w:after="160" w:line="259" w:lineRule="auto"/>
        <w:contextualSpacing/>
        <w:rPr>
          <w:rFonts w:ascii="Century Gothic" w:hAnsi="Century Gothic"/>
          <w:color w:val="FF0000"/>
          <w:u w:val="single"/>
        </w:rPr>
      </w:pPr>
      <w:r w:rsidRPr="00432EE7">
        <w:rPr>
          <w:rFonts w:ascii="Century Gothic" w:hAnsi="Century Gothic"/>
          <w:color w:val="FF0000"/>
          <w:u w:val="single"/>
        </w:rPr>
        <w:t>Were approved for unemployment within the last twelve (12) months; or</w:t>
      </w:r>
    </w:p>
    <w:p w:rsidR="00D625E0" w:rsidRPr="0005578C" w:rsidRDefault="00432EE7" w:rsidP="0005578C">
      <w:pPr>
        <w:pStyle w:val="ListParagraph"/>
        <w:widowControl/>
        <w:numPr>
          <w:ilvl w:val="1"/>
          <w:numId w:val="103"/>
        </w:numPr>
        <w:spacing w:after="160" w:line="259" w:lineRule="auto"/>
        <w:contextualSpacing/>
        <w:rPr>
          <w:rFonts w:ascii="Century Gothic" w:hAnsi="Century Gothic"/>
          <w:color w:val="FF0000"/>
          <w:u w:val="single"/>
        </w:rPr>
      </w:pPr>
      <w:r w:rsidRPr="00432EE7">
        <w:rPr>
          <w:rFonts w:ascii="Century Gothic" w:hAnsi="Century Gothic"/>
          <w:color w:val="FF0000"/>
          <w:u w:val="single"/>
        </w:rPr>
        <w:t>Have an income that does not exceed two hundred percent (200%) of the federal poverty income guidelines.</w:t>
      </w:r>
    </w:p>
    <w:p w:rsidR="00432EE7" w:rsidRPr="00432EE7" w:rsidRDefault="00432EE7" w:rsidP="00D625E0">
      <w:pPr>
        <w:pStyle w:val="ListParagraph"/>
        <w:widowControl/>
        <w:spacing w:after="160" w:line="259" w:lineRule="auto"/>
        <w:contextualSpacing/>
        <w:jc w:val="center"/>
        <w:rPr>
          <w:rFonts w:ascii="Century Gothic" w:hAnsi="Century Gothic"/>
          <w:color w:val="FF0000"/>
          <w:u w:val="single"/>
        </w:rPr>
      </w:pPr>
    </w:p>
    <w:p w:rsidR="00432EE7" w:rsidRPr="00432EE7" w:rsidRDefault="00432EE7" w:rsidP="001D14A9">
      <w:pPr>
        <w:pStyle w:val="ListParagraph"/>
        <w:widowControl/>
        <w:numPr>
          <w:ilvl w:val="0"/>
          <w:numId w:val="103"/>
        </w:numPr>
        <w:spacing w:after="160" w:line="259" w:lineRule="auto"/>
        <w:contextualSpacing/>
        <w:rPr>
          <w:rFonts w:ascii="Century Gothic" w:hAnsi="Century Gothic"/>
          <w:color w:val="FF0000"/>
          <w:u w:val="single"/>
        </w:rPr>
      </w:pPr>
      <w:r w:rsidRPr="00432EE7">
        <w:rPr>
          <w:rFonts w:ascii="Century Gothic" w:hAnsi="Century Gothic"/>
          <w:color w:val="FF0000"/>
          <w:u w:val="single"/>
        </w:rPr>
        <w:t>Applicants shall provide documentation showing their receipt of benefits from the appropriate State Agency.</w:t>
      </w:r>
    </w:p>
    <w:p w:rsidR="00432EE7" w:rsidRPr="00432EE7" w:rsidRDefault="00432EE7" w:rsidP="001D14A9">
      <w:pPr>
        <w:pStyle w:val="ListParagraph"/>
        <w:widowControl/>
        <w:numPr>
          <w:ilvl w:val="1"/>
          <w:numId w:val="103"/>
        </w:numPr>
        <w:spacing w:after="160" w:line="259" w:lineRule="auto"/>
        <w:contextualSpacing/>
        <w:rPr>
          <w:rFonts w:ascii="Century Gothic" w:hAnsi="Century Gothic"/>
          <w:color w:val="FF0000"/>
          <w:u w:val="single"/>
        </w:rPr>
      </w:pPr>
      <w:r w:rsidRPr="00432EE7">
        <w:rPr>
          <w:rFonts w:ascii="Century Gothic" w:hAnsi="Century Gothic"/>
          <w:color w:val="FF0000"/>
          <w:u w:val="single"/>
        </w:rPr>
        <w:t>For Medicaid, SNAP, SSNP, TEA, or LAP, documentation from the Arkansas Department of Human Services (DHS), or current state of residence equivalent agency;</w:t>
      </w:r>
    </w:p>
    <w:p w:rsidR="00432EE7" w:rsidRPr="00432EE7" w:rsidRDefault="00432EE7" w:rsidP="001D14A9">
      <w:pPr>
        <w:pStyle w:val="ListParagraph"/>
        <w:widowControl/>
        <w:numPr>
          <w:ilvl w:val="1"/>
          <w:numId w:val="103"/>
        </w:numPr>
        <w:spacing w:after="160" w:line="259" w:lineRule="auto"/>
        <w:contextualSpacing/>
        <w:rPr>
          <w:rFonts w:ascii="Century Gothic" w:hAnsi="Century Gothic"/>
          <w:color w:val="FF0000"/>
          <w:u w:val="single"/>
        </w:rPr>
      </w:pPr>
      <w:r w:rsidRPr="00432EE7">
        <w:rPr>
          <w:rFonts w:ascii="Century Gothic" w:hAnsi="Century Gothic"/>
          <w:color w:val="FF0000"/>
          <w:u w:val="single"/>
        </w:rPr>
        <w:t>For unemployment benefits approval in the last twelve (12) months, the Arkansas Department of Workforce Services, or current state of residence equivalent agency; or</w:t>
      </w:r>
    </w:p>
    <w:p w:rsidR="00432EE7" w:rsidRPr="00432EE7" w:rsidRDefault="00432EE7" w:rsidP="001D14A9">
      <w:pPr>
        <w:pStyle w:val="ListParagraph"/>
        <w:widowControl/>
        <w:numPr>
          <w:ilvl w:val="1"/>
          <w:numId w:val="103"/>
        </w:numPr>
        <w:spacing w:after="160" w:line="259" w:lineRule="auto"/>
        <w:contextualSpacing/>
        <w:rPr>
          <w:rFonts w:ascii="Century Gothic" w:hAnsi="Century Gothic"/>
          <w:color w:val="FF0000"/>
          <w:u w:val="single"/>
        </w:rPr>
      </w:pPr>
      <w:r w:rsidRPr="00432EE7">
        <w:rPr>
          <w:rFonts w:ascii="Century Gothic" w:hAnsi="Century Gothic"/>
          <w:color w:val="FF0000"/>
          <w:u w:val="single"/>
        </w:rPr>
        <w:t>For proof of income, copies of all United States Internal Revenue Service Forms indicating applicant’s total personal income for the most recent tax year e.g., “W2,” “1099,” etc.</w:t>
      </w:r>
    </w:p>
    <w:p w:rsidR="00432EE7" w:rsidRPr="00432EE7" w:rsidRDefault="00432EE7" w:rsidP="00432EE7">
      <w:pPr>
        <w:pStyle w:val="ListParagraph"/>
        <w:widowControl/>
        <w:spacing w:after="160" w:line="259" w:lineRule="auto"/>
        <w:ind w:left="1800"/>
        <w:contextualSpacing/>
        <w:rPr>
          <w:rFonts w:ascii="Century Gothic" w:hAnsi="Century Gothic"/>
          <w:color w:val="FF0000"/>
          <w:u w:val="single"/>
        </w:rPr>
      </w:pPr>
    </w:p>
    <w:p w:rsidR="00432EE7" w:rsidRDefault="00432EE7" w:rsidP="001D14A9">
      <w:pPr>
        <w:pStyle w:val="ListParagraph"/>
        <w:widowControl/>
        <w:numPr>
          <w:ilvl w:val="0"/>
          <w:numId w:val="103"/>
        </w:numPr>
        <w:spacing w:after="160" w:line="259" w:lineRule="auto"/>
        <w:contextualSpacing/>
        <w:rPr>
          <w:rFonts w:ascii="Century Gothic" w:hAnsi="Century Gothic"/>
          <w:color w:val="FF0000"/>
          <w:u w:val="single"/>
        </w:rPr>
      </w:pPr>
      <w:r w:rsidRPr="00432EE7">
        <w:rPr>
          <w:rFonts w:ascii="Century Gothic" w:hAnsi="Century Gothic"/>
          <w:color w:val="FF0000"/>
          <w:u w:val="single"/>
        </w:rPr>
        <w:lastRenderedPageBreak/>
        <w:t xml:space="preserve">Applicants shall attest that the </w:t>
      </w:r>
      <w:r w:rsidR="00FD7BF4">
        <w:rPr>
          <w:rFonts w:ascii="Century Gothic" w:hAnsi="Century Gothic"/>
          <w:color w:val="FF0000"/>
          <w:u w:val="single"/>
        </w:rPr>
        <w:t>documentation provided under Section 2 is a true and correct copy.</w:t>
      </w:r>
      <w:r w:rsidRPr="00432EE7">
        <w:rPr>
          <w:rFonts w:ascii="Century Gothic" w:hAnsi="Century Gothic"/>
          <w:color w:val="FF0000"/>
          <w:u w:val="single"/>
        </w:rPr>
        <w:t xml:space="preserve"> </w:t>
      </w:r>
      <w:r w:rsidR="00FD7BF4">
        <w:rPr>
          <w:rFonts w:ascii="Century Gothic" w:hAnsi="Century Gothic"/>
          <w:color w:val="FF0000"/>
          <w:u w:val="single"/>
        </w:rPr>
        <w:t>F</w:t>
      </w:r>
      <w:r w:rsidRPr="00432EE7">
        <w:rPr>
          <w:rFonts w:ascii="Century Gothic" w:hAnsi="Century Gothic"/>
          <w:color w:val="FF0000"/>
          <w:u w:val="single"/>
        </w:rPr>
        <w:t xml:space="preserve">raudulent or fraudulently obtained documentation shall be grounds for denial or revocation of license. </w:t>
      </w:r>
    </w:p>
    <w:p w:rsidR="00D625E0" w:rsidRPr="0005578C" w:rsidRDefault="00D625E0" w:rsidP="00C821CD">
      <w:pPr>
        <w:widowControl/>
        <w:spacing w:after="160" w:line="259" w:lineRule="auto"/>
        <w:contextualSpacing/>
        <w:rPr>
          <w:rFonts w:ascii="Century Gothic" w:hAnsi="Century Gothic"/>
          <w:color w:val="FF0000"/>
          <w:u w:val="single"/>
        </w:rPr>
      </w:pPr>
    </w:p>
    <w:p w:rsidR="00C821CD" w:rsidRPr="0005578C" w:rsidRDefault="00C821CD" w:rsidP="00C821CD">
      <w:pPr>
        <w:pStyle w:val="Heading5"/>
        <w:numPr>
          <w:ilvl w:val="0"/>
          <w:numId w:val="23"/>
        </w:numPr>
        <w:tabs>
          <w:tab w:val="left" w:pos="472"/>
        </w:tabs>
        <w:rPr>
          <w:b w:val="0"/>
          <w:bCs w:val="0"/>
          <w:color w:val="FF0000"/>
          <w:sz w:val="22"/>
          <w:szCs w:val="22"/>
          <w:u w:val="none"/>
        </w:rPr>
      </w:pPr>
      <w:r w:rsidRPr="0005578C">
        <w:rPr>
          <w:bCs w:val="0"/>
          <w:color w:val="FF0000"/>
          <w:sz w:val="22"/>
          <w:szCs w:val="22"/>
        </w:rPr>
        <w:t>Eligibility for Work Permit Holders</w:t>
      </w:r>
    </w:p>
    <w:p w:rsidR="00C821CD" w:rsidRPr="0005578C" w:rsidRDefault="00C821CD" w:rsidP="00C821CD">
      <w:pPr>
        <w:pStyle w:val="Heading5"/>
        <w:tabs>
          <w:tab w:val="left" w:pos="472"/>
        </w:tabs>
        <w:ind w:left="472" w:firstLine="0"/>
        <w:rPr>
          <w:rFonts w:eastAsia="Calibri" w:cs="Arial"/>
          <w:sz w:val="22"/>
          <w:szCs w:val="22"/>
        </w:rPr>
      </w:pPr>
    </w:p>
    <w:p w:rsidR="00C821CD" w:rsidRPr="0005578C" w:rsidRDefault="00C821CD" w:rsidP="00C821CD">
      <w:pPr>
        <w:pStyle w:val="Heading5"/>
        <w:tabs>
          <w:tab w:val="left" w:pos="472"/>
        </w:tabs>
        <w:ind w:left="472" w:firstLine="0"/>
        <w:rPr>
          <w:b w:val="0"/>
          <w:bCs w:val="0"/>
          <w:color w:val="FF0000"/>
          <w:sz w:val="22"/>
          <w:szCs w:val="22"/>
          <w:u w:val="none"/>
        </w:rPr>
      </w:pPr>
      <w:r w:rsidRPr="0005578C">
        <w:rPr>
          <w:rFonts w:eastAsia="Calibri" w:cs="Arial"/>
          <w:b w:val="0"/>
          <w:color w:val="FF0000"/>
          <w:sz w:val="22"/>
          <w:szCs w:val="22"/>
        </w:rPr>
        <w:t xml:space="preserve">The Board shall grant a license to an applicant who fulfills the Arkansas requirements for licensure and is a person who holds a Federal Form I-766 United States Citizenship and Immigration Services-issued Employment Authorization Document, known popularly as a “work permit.” </w:t>
      </w:r>
    </w:p>
    <w:p w:rsidR="00C821CD" w:rsidRPr="00432EE7" w:rsidRDefault="00C821CD" w:rsidP="00C821CD">
      <w:pPr>
        <w:pStyle w:val="Heading5"/>
        <w:tabs>
          <w:tab w:val="left" w:pos="472"/>
        </w:tabs>
        <w:ind w:left="717"/>
        <w:rPr>
          <w:b w:val="0"/>
          <w:bCs w:val="0"/>
          <w:color w:val="FF0000"/>
          <w:u w:val="none"/>
        </w:rPr>
      </w:pPr>
    </w:p>
    <w:p w:rsidR="00C821CD" w:rsidRDefault="00C821CD" w:rsidP="00C821CD">
      <w:pPr>
        <w:widowControl/>
        <w:spacing w:after="160" w:line="259" w:lineRule="auto"/>
        <w:contextualSpacing/>
        <w:rPr>
          <w:rFonts w:ascii="Century Gothic" w:hAnsi="Century Gothic"/>
          <w:color w:val="FF0000"/>
          <w:u w:val="single"/>
        </w:rPr>
      </w:pPr>
    </w:p>
    <w:p w:rsidR="00D625E0" w:rsidRDefault="00D625E0" w:rsidP="00D625E0">
      <w:pPr>
        <w:widowControl/>
        <w:spacing w:after="160" w:line="259" w:lineRule="auto"/>
        <w:contextualSpacing/>
        <w:jc w:val="center"/>
        <w:rPr>
          <w:rFonts w:ascii="Century Gothic" w:hAnsi="Century Gothic"/>
          <w:color w:val="FF0000"/>
          <w:u w:val="single"/>
        </w:rPr>
      </w:pPr>
    </w:p>
    <w:p w:rsidR="00D625E0" w:rsidRDefault="00D625E0" w:rsidP="00D625E0">
      <w:pPr>
        <w:widowControl/>
        <w:spacing w:after="160" w:line="259" w:lineRule="auto"/>
        <w:contextualSpacing/>
        <w:jc w:val="center"/>
        <w:rPr>
          <w:rFonts w:ascii="Century Gothic" w:hAnsi="Century Gothic"/>
          <w:color w:val="FF0000"/>
          <w:u w:val="single"/>
        </w:rPr>
      </w:pPr>
    </w:p>
    <w:p w:rsidR="00D625E0" w:rsidRDefault="00D625E0" w:rsidP="00D625E0">
      <w:pPr>
        <w:widowControl/>
        <w:spacing w:after="160" w:line="259" w:lineRule="auto"/>
        <w:contextualSpacing/>
        <w:jc w:val="center"/>
        <w:rPr>
          <w:rFonts w:ascii="Century Gothic" w:hAnsi="Century Gothic"/>
          <w:color w:val="FF0000"/>
          <w:u w:val="single"/>
        </w:rPr>
      </w:pPr>
    </w:p>
    <w:p w:rsidR="00D625E0" w:rsidRDefault="00D625E0" w:rsidP="00D625E0">
      <w:pPr>
        <w:widowControl/>
        <w:spacing w:after="160" w:line="259" w:lineRule="auto"/>
        <w:contextualSpacing/>
        <w:jc w:val="center"/>
        <w:rPr>
          <w:rFonts w:ascii="Century Gothic" w:hAnsi="Century Gothic"/>
          <w:color w:val="FF0000"/>
          <w:u w:val="single"/>
        </w:rPr>
      </w:pPr>
    </w:p>
    <w:p w:rsidR="00D625E0" w:rsidRDefault="00D625E0" w:rsidP="00D625E0">
      <w:pPr>
        <w:widowControl/>
        <w:spacing w:after="160" w:line="259" w:lineRule="auto"/>
        <w:contextualSpacing/>
        <w:jc w:val="center"/>
        <w:rPr>
          <w:rFonts w:ascii="Century Gothic" w:hAnsi="Century Gothic"/>
          <w:color w:val="FF0000"/>
          <w:u w:val="single"/>
        </w:rPr>
      </w:pPr>
    </w:p>
    <w:p w:rsidR="00D625E0" w:rsidRDefault="00D625E0" w:rsidP="00D625E0">
      <w:pPr>
        <w:widowControl/>
        <w:spacing w:after="160" w:line="259" w:lineRule="auto"/>
        <w:contextualSpacing/>
        <w:jc w:val="center"/>
        <w:rPr>
          <w:rFonts w:ascii="Century Gothic" w:hAnsi="Century Gothic"/>
          <w:color w:val="FF0000"/>
          <w:u w:val="single"/>
        </w:rPr>
      </w:pPr>
    </w:p>
    <w:p w:rsidR="0005578C" w:rsidRDefault="0005578C" w:rsidP="00D625E0">
      <w:pPr>
        <w:widowControl/>
        <w:spacing w:after="160" w:line="259" w:lineRule="auto"/>
        <w:contextualSpacing/>
        <w:jc w:val="center"/>
        <w:rPr>
          <w:rFonts w:ascii="Century Gothic" w:hAnsi="Century Gothic"/>
          <w:color w:val="FF0000"/>
          <w:u w:val="single"/>
        </w:rPr>
      </w:pPr>
    </w:p>
    <w:p w:rsidR="0005578C" w:rsidRDefault="0005578C" w:rsidP="00D625E0">
      <w:pPr>
        <w:widowControl/>
        <w:spacing w:after="160" w:line="259" w:lineRule="auto"/>
        <w:contextualSpacing/>
        <w:jc w:val="center"/>
        <w:rPr>
          <w:rFonts w:ascii="Century Gothic" w:hAnsi="Century Gothic"/>
          <w:color w:val="FF0000"/>
          <w:u w:val="single"/>
        </w:rPr>
      </w:pPr>
    </w:p>
    <w:p w:rsidR="0005578C" w:rsidRDefault="0005578C" w:rsidP="00D625E0">
      <w:pPr>
        <w:widowControl/>
        <w:spacing w:after="160" w:line="259" w:lineRule="auto"/>
        <w:contextualSpacing/>
        <w:jc w:val="center"/>
        <w:rPr>
          <w:rFonts w:ascii="Century Gothic" w:hAnsi="Century Gothic"/>
          <w:color w:val="FF0000"/>
          <w:u w:val="single"/>
        </w:rPr>
      </w:pPr>
    </w:p>
    <w:p w:rsidR="00D625E0" w:rsidRDefault="00D625E0" w:rsidP="00D625E0">
      <w:pPr>
        <w:widowControl/>
        <w:spacing w:after="160" w:line="259" w:lineRule="auto"/>
        <w:contextualSpacing/>
        <w:jc w:val="center"/>
        <w:rPr>
          <w:rFonts w:ascii="Century Gothic" w:hAnsi="Century Gothic"/>
          <w:color w:val="FF0000"/>
          <w:u w:val="single"/>
        </w:rPr>
      </w:pPr>
    </w:p>
    <w:p w:rsidR="00D625E0" w:rsidRPr="00D625E0" w:rsidRDefault="00D625E0" w:rsidP="00D625E0">
      <w:pPr>
        <w:widowControl/>
        <w:spacing w:after="160" w:line="259" w:lineRule="auto"/>
        <w:contextualSpacing/>
        <w:jc w:val="center"/>
        <w:rPr>
          <w:rFonts w:ascii="Century Gothic" w:hAnsi="Century Gothic"/>
        </w:rPr>
      </w:pPr>
      <w:r w:rsidRPr="00D625E0">
        <w:rPr>
          <w:rFonts w:ascii="Century Gothic" w:hAnsi="Century Gothic"/>
        </w:rPr>
        <w:t>16</w:t>
      </w:r>
    </w:p>
    <w:p w:rsidR="00E54FDC" w:rsidRDefault="00E54FDC">
      <w:pPr>
        <w:jc w:val="center"/>
        <w:sectPr w:rsidR="00E54FDC">
          <w:pgSz w:w="12240" w:h="15840"/>
          <w:pgMar w:top="1400" w:right="1280" w:bottom="280" w:left="1600" w:header="720" w:footer="720" w:gutter="0"/>
          <w:cols w:space="720"/>
        </w:sectPr>
      </w:pPr>
    </w:p>
    <w:p w:rsidR="00E54FDC" w:rsidRDefault="00A92D4B">
      <w:pPr>
        <w:pStyle w:val="Heading4"/>
        <w:spacing w:before="19"/>
        <w:ind w:left="742" w:right="978"/>
        <w:jc w:val="center"/>
        <w:rPr>
          <w:b w:val="0"/>
          <w:bCs w:val="0"/>
          <w:u w:val="none"/>
        </w:rPr>
      </w:pPr>
      <w:bookmarkStart w:id="202" w:name="_bookmark201"/>
      <w:bookmarkEnd w:id="202"/>
      <w:r>
        <w:rPr>
          <w:spacing w:val="-1"/>
          <w:u w:val="thick" w:color="000000"/>
        </w:rPr>
        <w:lastRenderedPageBreak/>
        <w:t>SECTION</w:t>
      </w:r>
      <w:r>
        <w:rPr>
          <w:u w:val="thick" w:color="000000"/>
        </w:rPr>
        <w:t xml:space="preserve"> </w:t>
      </w:r>
      <w:r>
        <w:rPr>
          <w:spacing w:val="-1"/>
          <w:u w:val="thick" w:color="000000"/>
        </w:rPr>
        <w:t>IV</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873" w:right="66"/>
        <w:rPr>
          <w:rFonts w:ascii="Century Gothic" w:eastAsia="Century Gothic" w:hAnsi="Century Gothic" w:cs="Century Gothic"/>
          <w:sz w:val="28"/>
          <w:szCs w:val="28"/>
        </w:rPr>
      </w:pPr>
      <w:bookmarkStart w:id="203" w:name="_bookmark202"/>
      <w:bookmarkEnd w:id="203"/>
      <w:r>
        <w:rPr>
          <w:rFonts w:ascii="Century Gothic"/>
          <w:b/>
          <w:spacing w:val="-1"/>
          <w:sz w:val="28"/>
          <w:u w:val="thick" w:color="000000"/>
        </w:rPr>
        <w:t>ARCHITECT</w:t>
      </w:r>
      <w:r>
        <w:rPr>
          <w:rFonts w:ascii="Century Gothic"/>
          <w:b/>
          <w:spacing w:val="-3"/>
          <w:sz w:val="28"/>
          <w:u w:val="thick" w:color="000000"/>
        </w:rPr>
        <w:t xml:space="preserve"> </w:t>
      </w:r>
      <w:r>
        <w:rPr>
          <w:rFonts w:ascii="Century Gothic"/>
          <w:b/>
          <w:spacing w:val="-1"/>
          <w:sz w:val="28"/>
          <w:u w:val="thick" w:color="000000"/>
        </w:rPr>
        <w:t>REGISTRATION STANDARDS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22"/>
        </w:numPr>
        <w:tabs>
          <w:tab w:val="left" w:pos="346"/>
        </w:tabs>
        <w:rPr>
          <w:b w:val="0"/>
          <w:bCs w:val="0"/>
          <w:u w:val="none"/>
        </w:rPr>
      </w:pPr>
      <w:bookmarkStart w:id="204" w:name="_bookmark203"/>
      <w:bookmarkEnd w:id="204"/>
      <w:r>
        <w:rPr>
          <w:u w:val="thick" w:color="000000"/>
        </w:rPr>
        <w:t>Initial</w:t>
      </w:r>
      <w:r>
        <w:rPr>
          <w:spacing w:val="-12"/>
          <w:u w:val="thick" w:color="000000"/>
        </w:rPr>
        <w:t xml:space="preserve"> </w:t>
      </w:r>
      <w:r>
        <w:rPr>
          <w:spacing w:val="-1"/>
          <w:u w:val="thick" w:color="000000"/>
        </w:rPr>
        <w:t>Registration</w:t>
      </w:r>
      <w:r>
        <w:rPr>
          <w:spacing w:val="-10"/>
          <w:u w:val="thick" w:color="000000"/>
        </w:rPr>
        <w:t xml:space="preserve"> </w:t>
      </w:r>
      <w:r>
        <w:rPr>
          <w:u w:val="thick" w:color="000000"/>
        </w:rPr>
        <w:t>Standards</w:t>
      </w:r>
    </w:p>
    <w:p w:rsidR="00E54FDC" w:rsidRDefault="00A92D4B">
      <w:pPr>
        <w:pStyle w:val="BodyText"/>
        <w:spacing w:before="42" w:line="277" w:lineRule="auto"/>
        <w:ind w:left="460" w:right="172"/>
      </w:pPr>
      <w:r>
        <w:rPr>
          <w:u w:val="single" w:color="000000"/>
        </w:rPr>
        <w:t xml:space="preserve">To </w:t>
      </w:r>
      <w:r>
        <w:rPr>
          <w:spacing w:val="-1"/>
          <w:u w:val="single" w:color="000000"/>
        </w:rPr>
        <w:t xml:space="preserve">be </w:t>
      </w:r>
      <w:r>
        <w:rPr>
          <w:spacing w:val="-2"/>
          <w:u w:val="single" w:color="000000"/>
        </w:rPr>
        <w:t>granted</w:t>
      </w:r>
      <w:r>
        <w:rPr>
          <w:spacing w:val="1"/>
          <w:u w:val="single" w:color="000000"/>
        </w:rPr>
        <w:t xml:space="preserve"> </w:t>
      </w:r>
      <w:r>
        <w:rPr>
          <w:spacing w:val="-1"/>
          <w:u w:val="single" w:color="000000"/>
        </w:rPr>
        <w:t>initial</w:t>
      </w:r>
      <w:r>
        <w:rPr>
          <w:u w:val="single" w:color="000000"/>
        </w:rPr>
        <w:t xml:space="preserve"> </w:t>
      </w:r>
      <w:r>
        <w:rPr>
          <w:spacing w:val="-1"/>
          <w:u w:val="single" w:color="000000"/>
        </w:rPr>
        <w:t>registration,</w:t>
      </w:r>
      <w:r>
        <w:rPr>
          <w:u w:val="single" w:color="000000"/>
        </w:rPr>
        <w:t xml:space="preserve"> </w:t>
      </w:r>
      <w:r>
        <w:rPr>
          <w:spacing w:val="-1"/>
          <w:u w:val="single" w:color="000000"/>
        </w:rPr>
        <w:t xml:space="preserve">an </w:t>
      </w:r>
      <w:r>
        <w:rPr>
          <w:spacing w:val="-2"/>
          <w:u w:val="single" w:color="000000"/>
        </w:rPr>
        <w:t>applicant</w:t>
      </w:r>
      <w:r>
        <w:rPr>
          <w:u w:val="single" w:color="000000"/>
        </w:rPr>
        <w:t xml:space="preserve"> </w:t>
      </w:r>
      <w:r>
        <w:rPr>
          <w:spacing w:val="-1"/>
          <w:u w:val="single" w:color="000000"/>
        </w:rPr>
        <w:t>must</w:t>
      </w:r>
      <w:r>
        <w:rPr>
          <w:spacing w:val="-2"/>
          <w:u w:val="single" w:color="000000"/>
        </w:rPr>
        <w:t xml:space="preserve"> </w:t>
      </w:r>
      <w:r>
        <w:rPr>
          <w:spacing w:val="-1"/>
          <w:u w:val="single" w:color="000000"/>
        </w:rPr>
        <w:t>meet</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following</w:t>
      </w:r>
      <w:r>
        <w:rPr>
          <w:spacing w:val="61"/>
        </w:rPr>
        <w:t xml:space="preserve"> </w:t>
      </w:r>
      <w:r>
        <w:rPr>
          <w:spacing w:val="-1"/>
          <w:u w:val="single" w:color="000000"/>
        </w:rPr>
        <w:t>requirements.</w:t>
      </w:r>
    </w:p>
    <w:p w:rsidR="00E54FDC" w:rsidRDefault="00E54FDC">
      <w:pPr>
        <w:spacing w:before="3"/>
        <w:rPr>
          <w:rFonts w:ascii="Century Gothic" w:eastAsia="Century Gothic" w:hAnsi="Century Gothic" w:cs="Century Gothic"/>
          <w:sz w:val="20"/>
          <w:szCs w:val="20"/>
        </w:rPr>
      </w:pPr>
    </w:p>
    <w:p w:rsidR="00E54FDC" w:rsidRDefault="00A92D4B">
      <w:pPr>
        <w:pStyle w:val="BodyText"/>
        <w:numPr>
          <w:ilvl w:val="1"/>
          <w:numId w:val="22"/>
        </w:numPr>
        <w:tabs>
          <w:tab w:val="left" w:pos="1004"/>
        </w:tabs>
        <w:spacing w:line="276" w:lineRule="auto"/>
        <w:ind w:left="820" w:right="172" w:firstLine="0"/>
        <w:jc w:val="left"/>
      </w:pPr>
      <w:r>
        <w:rPr>
          <w:u w:val="single" w:color="000000"/>
        </w:rPr>
        <w:t xml:space="preserve">An </w:t>
      </w:r>
      <w:r>
        <w:rPr>
          <w:spacing w:val="-1"/>
          <w:u w:val="single" w:color="000000"/>
        </w:rPr>
        <w:t>applicant</w:t>
      </w:r>
      <w:r>
        <w:rPr>
          <w:u w:val="single" w:color="000000"/>
        </w:rPr>
        <w:t xml:space="preserve"> </w:t>
      </w:r>
      <w:r>
        <w:rPr>
          <w:spacing w:val="-1"/>
          <w:u w:val="single" w:color="000000"/>
        </w:rPr>
        <w:t>must</w:t>
      </w:r>
      <w:r>
        <w:rPr>
          <w:spacing w:val="-2"/>
          <w:u w:val="single" w:color="000000"/>
        </w:rPr>
        <w:t xml:space="preserve"> </w:t>
      </w:r>
      <w:r>
        <w:rPr>
          <w:spacing w:val="-1"/>
          <w:u w:val="single" w:color="000000"/>
        </w:rPr>
        <w:t>hold</w:t>
      </w:r>
      <w:r>
        <w:rPr>
          <w:u w:val="single" w:color="000000"/>
        </w:rPr>
        <w:t xml:space="preserve"> a</w:t>
      </w:r>
      <w:r>
        <w:rPr>
          <w:spacing w:val="-1"/>
          <w:u w:val="single" w:color="000000"/>
        </w:rPr>
        <w:t xml:space="preserve"> professional</w:t>
      </w:r>
      <w:r>
        <w:rPr>
          <w:spacing w:val="-2"/>
          <w:u w:val="single" w:color="000000"/>
        </w:rPr>
        <w:t xml:space="preserve"> </w:t>
      </w:r>
      <w:r>
        <w:rPr>
          <w:spacing w:val="-1"/>
          <w:u w:val="single" w:color="000000"/>
        </w:rPr>
        <w:t>degree</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 xml:space="preserve">architecture </w:t>
      </w:r>
      <w:r>
        <w:rPr>
          <w:u w:val="single" w:color="000000"/>
        </w:rPr>
        <w:t>from</w:t>
      </w:r>
      <w:r>
        <w:rPr>
          <w:spacing w:val="-5"/>
          <w:u w:val="single" w:color="000000"/>
        </w:rPr>
        <w:t xml:space="preserve"> </w:t>
      </w:r>
      <w:r>
        <w:rPr>
          <w:u w:val="single" w:color="000000"/>
        </w:rPr>
        <w:t>a</w:t>
      </w:r>
      <w:r>
        <w:rPr>
          <w:spacing w:val="21"/>
        </w:rPr>
        <w:t xml:space="preserve"> </w:t>
      </w:r>
      <w:r>
        <w:rPr>
          <w:spacing w:val="-1"/>
          <w:u w:val="single" w:color="000000"/>
        </w:rPr>
        <w:t>degree program</w:t>
      </w:r>
      <w:r>
        <w:rPr>
          <w:spacing w:val="-2"/>
          <w:u w:val="single" w:color="000000"/>
        </w:rPr>
        <w:t xml:space="preserve"> </w:t>
      </w:r>
      <w:r>
        <w:rPr>
          <w:spacing w:val="-1"/>
          <w:u w:val="single" w:color="000000"/>
        </w:rPr>
        <w:t>accredited by</w:t>
      </w:r>
      <w:r>
        <w:rPr>
          <w:u w:val="single" w:color="000000"/>
        </w:rPr>
        <w:t xml:space="preserve"> </w:t>
      </w:r>
      <w:r>
        <w:rPr>
          <w:spacing w:val="-2"/>
          <w:u w:val="single" w:color="000000"/>
        </w:rPr>
        <w:t>the</w:t>
      </w:r>
      <w:r>
        <w:rPr>
          <w:spacing w:val="-1"/>
          <w:u w:val="single" w:color="000000"/>
        </w:rPr>
        <w:t xml:space="preserve"> </w:t>
      </w:r>
      <w:r>
        <w:rPr>
          <w:u w:val="single" w:color="000000"/>
        </w:rPr>
        <w:t>NAAB</w:t>
      </w:r>
      <w:r>
        <w:rPr>
          <w:spacing w:val="-2"/>
          <w:u w:val="single" w:color="000000"/>
        </w:rPr>
        <w:t xml:space="preserve"> </w:t>
      </w:r>
      <w:r>
        <w:rPr>
          <w:u w:val="single" w:color="000000"/>
        </w:rPr>
        <w:t>or</w:t>
      </w:r>
      <w:r>
        <w:rPr>
          <w:spacing w:val="-4"/>
          <w:u w:val="single" w:color="000000"/>
        </w:rPr>
        <w:t xml:space="preserve"> </w:t>
      </w:r>
      <w:r>
        <w:rPr>
          <w:spacing w:val="-1"/>
          <w:u w:val="single" w:color="000000"/>
        </w:rPr>
        <w:t>otherwise satisfy</w:t>
      </w:r>
      <w:r>
        <w:rPr>
          <w:u w:val="single" w:color="000000"/>
        </w:rPr>
        <w:t xml:space="preserve"> </w:t>
      </w:r>
      <w:r>
        <w:rPr>
          <w:spacing w:val="-2"/>
          <w:u w:val="single" w:color="000000"/>
        </w:rPr>
        <w:t>the</w:t>
      </w:r>
      <w:r>
        <w:rPr>
          <w:spacing w:val="-1"/>
          <w:u w:val="single" w:color="000000"/>
        </w:rPr>
        <w:t xml:space="preserve"> education</w:t>
      </w:r>
      <w:r>
        <w:rPr>
          <w:spacing w:val="41"/>
        </w:rPr>
        <w:t xml:space="preserve"> </w:t>
      </w:r>
      <w:r>
        <w:rPr>
          <w:spacing w:val="-1"/>
          <w:u w:val="single" w:color="000000"/>
        </w:rPr>
        <w:t>requirements established</w:t>
      </w:r>
      <w:r>
        <w:rPr>
          <w:spacing w:val="1"/>
          <w:u w:val="single" w:color="000000"/>
        </w:rPr>
        <w:t xml:space="preserve"> </w:t>
      </w:r>
      <w:r>
        <w:rPr>
          <w:spacing w:val="-1"/>
          <w:u w:val="single" w:color="000000"/>
        </w:rPr>
        <w:t xml:space="preserve">from </w:t>
      </w:r>
      <w:r>
        <w:rPr>
          <w:spacing w:val="-2"/>
          <w:u w:val="single" w:color="000000"/>
        </w:rPr>
        <w:t>time</w:t>
      </w:r>
      <w:r>
        <w:rPr>
          <w:spacing w:val="1"/>
          <w:u w:val="single" w:color="000000"/>
        </w:rPr>
        <w:t xml:space="preserve"> </w:t>
      </w:r>
      <w:r>
        <w:rPr>
          <w:u w:val="single" w:color="000000"/>
        </w:rPr>
        <w:t>to</w:t>
      </w:r>
      <w:r>
        <w:rPr>
          <w:spacing w:val="-3"/>
          <w:u w:val="single" w:color="000000"/>
        </w:rPr>
        <w:t xml:space="preserve"> </w:t>
      </w:r>
      <w:r>
        <w:rPr>
          <w:spacing w:val="-1"/>
          <w:u w:val="single" w:color="000000"/>
        </w:rPr>
        <w:t>time by</w:t>
      </w:r>
      <w:r>
        <w:rPr>
          <w:u w:val="single" w:color="000000"/>
        </w:rPr>
        <w:t xml:space="preserve"> </w:t>
      </w:r>
      <w:r>
        <w:rPr>
          <w:spacing w:val="-1"/>
          <w:u w:val="single" w:color="000000"/>
        </w:rPr>
        <w:t xml:space="preserve">NCARB </w:t>
      </w:r>
      <w:r>
        <w:rPr>
          <w:u w:val="single" w:color="000000"/>
        </w:rPr>
        <w:t>for</w:t>
      </w:r>
      <w:r>
        <w:rPr>
          <w:spacing w:val="-3"/>
          <w:u w:val="single" w:color="000000"/>
        </w:rPr>
        <w:t xml:space="preserve"> </w:t>
      </w:r>
      <w:r>
        <w:rPr>
          <w:spacing w:val="-1"/>
          <w:u w:val="single" w:color="000000"/>
        </w:rPr>
        <w:t>certification</w:t>
      </w:r>
      <w:r>
        <w:rPr>
          <w:u w:val="single" w:color="000000"/>
        </w:rPr>
        <w:t xml:space="preserve"> </w:t>
      </w:r>
      <w:r>
        <w:rPr>
          <w:spacing w:val="-1"/>
          <w:u w:val="single" w:color="000000"/>
        </w:rPr>
        <w:t>by</w:t>
      </w:r>
      <w:r>
        <w:rPr>
          <w:spacing w:val="32"/>
        </w:rPr>
        <w:t xml:space="preserve"> </w:t>
      </w:r>
      <w:r>
        <w:rPr>
          <w:spacing w:val="-1"/>
          <w:u w:val="single" w:color="000000"/>
        </w:rPr>
        <w:t>NCARB.</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22"/>
        </w:numPr>
        <w:tabs>
          <w:tab w:val="left" w:pos="1004"/>
        </w:tabs>
        <w:spacing w:line="277" w:lineRule="auto"/>
        <w:ind w:left="820" w:right="172" w:firstLine="0"/>
        <w:jc w:val="left"/>
      </w:pPr>
      <w:r>
        <w:rPr>
          <w:u w:val="single" w:color="000000"/>
        </w:rPr>
        <w:t xml:space="preserve">An </w:t>
      </w:r>
      <w:r>
        <w:rPr>
          <w:spacing w:val="-1"/>
          <w:u w:val="single" w:color="000000"/>
        </w:rPr>
        <w:t>applicant</w:t>
      </w:r>
      <w:r>
        <w:rPr>
          <w:u w:val="single" w:color="000000"/>
        </w:rPr>
        <w:t xml:space="preserve"> </w:t>
      </w:r>
      <w:r>
        <w:rPr>
          <w:spacing w:val="-1"/>
          <w:u w:val="single" w:color="000000"/>
        </w:rPr>
        <w:t>must</w:t>
      </w:r>
      <w:r>
        <w:rPr>
          <w:spacing w:val="-2"/>
          <w:u w:val="single" w:color="000000"/>
        </w:rPr>
        <w:t xml:space="preserve"> </w:t>
      </w:r>
      <w:r>
        <w:rPr>
          <w:spacing w:val="-1"/>
          <w:u w:val="single" w:color="000000"/>
        </w:rPr>
        <w:t>have completed</w:t>
      </w:r>
      <w:r>
        <w:rPr>
          <w:spacing w:val="1"/>
          <w:u w:val="single" w:color="000000"/>
        </w:rPr>
        <w:t xml:space="preserve"> </w:t>
      </w:r>
      <w:r>
        <w:rPr>
          <w:spacing w:val="-2"/>
          <w:u w:val="single" w:color="000000"/>
        </w:rPr>
        <w:t>the</w:t>
      </w:r>
      <w:r>
        <w:rPr>
          <w:spacing w:val="-1"/>
          <w:u w:val="single" w:color="000000"/>
        </w:rPr>
        <w:t xml:space="preserve"> IDP</w:t>
      </w:r>
      <w:r>
        <w:rPr>
          <w:u w:val="single" w:color="000000"/>
        </w:rPr>
        <w:t xml:space="preserve"> </w:t>
      </w:r>
      <w:r>
        <w:rPr>
          <w:spacing w:val="-1"/>
          <w:u w:val="single" w:color="000000"/>
        </w:rPr>
        <w:t>requirements</w:t>
      </w:r>
      <w:r>
        <w:rPr>
          <w:spacing w:val="1"/>
          <w:u w:val="single" w:color="000000"/>
        </w:rPr>
        <w:t xml:space="preserve"> </w:t>
      </w:r>
      <w:r>
        <w:rPr>
          <w:spacing w:val="-1"/>
          <w:u w:val="single" w:color="000000"/>
        </w:rPr>
        <w:t>in</w:t>
      </w:r>
      <w:r>
        <w:rPr>
          <w:spacing w:val="-2"/>
          <w:u w:val="single" w:color="000000"/>
        </w:rPr>
        <w:t xml:space="preserve"> accordance</w:t>
      </w:r>
      <w:r>
        <w:rPr>
          <w:spacing w:val="45"/>
        </w:rPr>
        <w:t xml:space="preserve"> </w:t>
      </w:r>
      <w:r>
        <w:rPr>
          <w:u w:val="single" w:color="000000"/>
        </w:rPr>
        <w:t>with</w:t>
      </w:r>
      <w:r>
        <w:rPr>
          <w:spacing w:val="-2"/>
          <w:u w:val="single" w:color="000000"/>
        </w:rPr>
        <w:t xml:space="preserve"> </w:t>
      </w:r>
      <w:r>
        <w:rPr>
          <w:spacing w:val="-1"/>
          <w:u w:val="single" w:color="000000"/>
        </w:rPr>
        <w:t>current</w:t>
      </w:r>
      <w:r>
        <w:rPr>
          <w:spacing w:val="-2"/>
          <w:u w:val="single" w:color="000000"/>
        </w:rPr>
        <w:t xml:space="preserve"> </w:t>
      </w:r>
      <w:r>
        <w:rPr>
          <w:spacing w:val="-1"/>
          <w:u w:val="single" w:color="000000"/>
        </w:rPr>
        <w:t>NCARB standards.</w:t>
      </w:r>
    </w:p>
    <w:p w:rsidR="00E54FDC" w:rsidRDefault="00E54FDC">
      <w:pPr>
        <w:spacing w:before="3"/>
        <w:rPr>
          <w:rFonts w:ascii="Century Gothic" w:eastAsia="Century Gothic" w:hAnsi="Century Gothic" w:cs="Century Gothic"/>
          <w:sz w:val="20"/>
          <w:szCs w:val="20"/>
        </w:rPr>
      </w:pPr>
    </w:p>
    <w:p w:rsidR="00E54FDC" w:rsidRDefault="006C1713">
      <w:pPr>
        <w:pStyle w:val="BodyText"/>
        <w:numPr>
          <w:ilvl w:val="1"/>
          <w:numId w:val="22"/>
        </w:numPr>
        <w:tabs>
          <w:tab w:val="left" w:pos="1181"/>
        </w:tabs>
        <w:spacing w:line="275" w:lineRule="auto"/>
        <w:ind w:left="820" w:right="527" w:firstLine="0"/>
        <w:jc w:val="left"/>
      </w:pPr>
      <w:r>
        <w:pict>
          <v:group id="_x0000_s1220" style="position:absolute;left:0;text-align:left;margin-left:126pt;margin-top:15.45pt;width:386.6pt;height:.1pt;z-index:-128776;mso-position-horizontal-relative:page" coordorigin="2520,309" coordsize="7732,2">
            <v:shape id="_x0000_s1221" style="position:absolute;left:2520;top:309;width:7732;height:2" coordorigin="2520,309" coordsize="7732,0" path="m2520,309r7732,e" filled="f" strokeweight=".7pt">
              <v:path arrowok="t"/>
            </v:shape>
            <w10:wrap anchorx="page"/>
          </v:group>
        </w:pict>
      </w:r>
      <w:r w:rsidR="00A92D4B">
        <w:t>An</w:t>
      </w:r>
      <w:r w:rsidR="00A92D4B">
        <w:rPr>
          <w:spacing w:val="-1"/>
        </w:rPr>
        <w:t xml:space="preserve"> applicant</w:t>
      </w:r>
      <w:r w:rsidR="00A92D4B">
        <w:rPr>
          <w:spacing w:val="1"/>
        </w:rPr>
        <w:t xml:space="preserve"> </w:t>
      </w:r>
      <w:r w:rsidR="00A92D4B">
        <w:rPr>
          <w:spacing w:val="-1"/>
        </w:rPr>
        <w:t>must</w:t>
      </w:r>
      <w:r w:rsidR="00A92D4B">
        <w:rPr>
          <w:spacing w:val="-2"/>
        </w:rPr>
        <w:t xml:space="preserve"> </w:t>
      </w:r>
      <w:r w:rsidR="00A92D4B">
        <w:rPr>
          <w:spacing w:val="-1"/>
        </w:rPr>
        <w:t>have passed the ARE</w:t>
      </w:r>
      <w:r w:rsidR="00A92D4B">
        <w:rPr>
          <w:spacing w:val="-1"/>
          <w:position w:val="6"/>
          <w:sz w:val="14"/>
        </w:rPr>
        <w:t>®</w:t>
      </w:r>
      <w:r w:rsidR="00A92D4B">
        <w:rPr>
          <w:spacing w:val="23"/>
          <w:position w:val="6"/>
          <w:sz w:val="14"/>
        </w:rPr>
        <w:t xml:space="preserve"> </w:t>
      </w:r>
      <w:r w:rsidR="00A92D4B">
        <w:rPr>
          <w:spacing w:val="-1"/>
        </w:rPr>
        <w:t xml:space="preserve">in </w:t>
      </w:r>
      <w:r w:rsidR="00A92D4B">
        <w:rPr>
          <w:spacing w:val="-2"/>
        </w:rPr>
        <w:t>accordance</w:t>
      </w:r>
      <w:r w:rsidR="00A92D4B">
        <w:rPr>
          <w:spacing w:val="-1"/>
        </w:rPr>
        <w:t xml:space="preserve"> </w:t>
      </w:r>
      <w:r w:rsidR="00A92D4B">
        <w:t>with</w:t>
      </w:r>
      <w:r w:rsidR="00A92D4B">
        <w:rPr>
          <w:spacing w:val="-2"/>
        </w:rPr>
        <w:t xml:space="preserve"> </w:t>
      </w:r>
      <w:r w:rsidR="00A92D4B">
        <w:rPr>
          <w:spacing w:val="-1"/>
        </w:rPr>
        <w:t>current</w:t>
      </w:r>
      <w:r w:rsidR="00A92D4B">
        <w:rPr>
          <w:spacing w:val="41"/>
        </w:rPr>
        <w:t xml:space="preserve"> </w:t>
      </w:r>
      <w:r w:rsidR="00A92D4B">
        <w:rPr>
          <w:spacing w:val="-1"/>
          <w:u w:val="single" w:color="000000"/>
        </w:rPr>
        <w:t>NCARB standards.</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2"/>
        </w:numPr>
        <w:tabs>
          <w:tab w:val="left" w:pos="1004"/>
        </w:tabs>
        <w:spacing w:line="275" w:lineRule="auto"/>
        <w:ind w:left="820" w:right="172" w:firstLine="0"/>
        <w:jc w:val="left"/>
      </w:pPr>
      <w:r>
        <w:rPr>
          <w:u w:val="single" w:color="000000"/>
        </w:rPr>
        <w:t xml:space="preserve">An </w:t>
      </w:r>
      <w:r>
        <w:rPr>
          <w:spacing w:val="-1"/>
          <w:u w:val="single" w:color="000000"/>
        </w:rPr>
        <w:t>applicant</w:t>
      </w:r>
      <w:r>
        <w:rPr>
          <w:u w:val="single" w:color="000000"/>
        </w:rPr>
        <w:t xml:space="preserve"> </w:t>
      </w:r>
      <w:r>
        <w:rPr>
          <w:spacing w:val="-1"/>
          <w:u w:val="single" w:color="000000"/>
        </w:rPr>
        <w:t>must</w:t>
      </w:r>
      <w:r>
        <w:rPr>
          <w:spacing w:val="-2"/>
          <w:u w:val="single" w:color="000000"/>
        </w:rPr>
        <w:t xml:space="preserve"> complete</w:t>
      </w:r>
      <w:r>
        <w:rPr>
          <w:spacing w:val="-1"/>
          <w:u w:val="single" w:color="000000"/>
        </w:rPr>
        <w:t xml:space="preserve"> an </w:t>
      </w:r>
      <w:r>
        <w:rPr>
          <w:spacing w:val="-2"/>
          <w:u w:val="single" w:color="000000"/>
        </w:rPr>
        <w:t>affidavit</w:t>
      </w:r>
      <w:r>
        <w:rPr>
          <w:u w:val="single" w:color="000000"/>
        </w:rPr>
        <w:t xml:space="preserve"> </w:t>
      </w:r>
      <w:r>
        <w:rPr>
          <w:spacing w:val="-1"/>
          <w:u w:val="single" w:color="000000"/>
        </w:rPr>
        <w:t>supplied by</w:t>
      </w:r>
      <w:r>
        <w:rPr>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attesting</w:t>
      </w:r>
      <w:r>
        <w:rPr>
          <w:spacing w:val="43"/>
        </w:rPr>
        <w:t xml:space="preserve"> </w:t>
      </w:r>
      <w:r>
        <w:rPr>
          <w:spacing w:val="-1"/>
          <w:u w:val="single" w:color="000000"/>
        </w:rPr>
        <w:t>that</w:t>
      </w:r>
      <w:r>
        <w:rPr>
          <w:spacing w:val="1"/>
          <w:u w:val="single" w:color="000000"/>
        </w:rPr>
        <w:t xml:space="preserve"> </w:t>
      </w:r>
      <w:r>
        <w:rPr>
          <w:u w:val="single" w:color="000000"/>
        </w:rPr>
        <w:t>he</w:t>
      </w:r>
      <w:r>
        <w:rPr>
          <w:spacing w:val="-2"/>
          <w:u w:val="single" w:color="000000"/>
        </w:rPr>
        <w:t xml:space="preserve"> </w:t>
      </w:r>
      <w:r>
        <w:rPr>
          <w:u w:val="single" w:color="000000"/>
        </w:rPr>
        <w:t>or</w:t>
      </w:r>
      <w:r>
        <w:rPr>
          <w:spacing w:val="-4"/>
          <w:u w:val="single" w:color="000000"/>
        </w:rPr>
        <w:t xml:space="preserve"> </w:t>
      </w:r>
      <w:r>
        <w:rPr>
          <w:u w:val="single" w:color="000000"/>
        </w:rPr>
        <w:t>she</w:t>
      </w:r>
      <w:r>
        <w:rPr>
          <w:spacing w:val="-2"/>
          <w:u w:val="single" w:color="000000"/>
        </w:rPr>
        <w:t xml:space="preserve"> </w:t>
      </w:r>
      <w:r>
        <w:rPr>
          <w:spacing w:val="-1"/>
          <w:u w:val="single" w:color="000000"/>
        </w:rPr>
        <w:t>has read</w:t>
      </w:r>
      <w:r>
        <w:rPr>
          <w:u w:val="single" w:color="000000"/>
        </w:rPr>
        <w:t xml:space="preserve"> </w:t>
      </w:r>
      <w:r>
        <w:rPr>
          <w:spacing w:val="-1"/>
          <w:u w:val="single" w:color="000000"/>
        </w:rPr>
        <w:t>and</w:t>
      </w:r>
      <w:r>
        <w:rPr>
          <w:spacing w:val="-2"/>
          <w:u w:val="single" w:color="000000"/>
        </w:rPr>
        <w:t xml:space="preserve"> </w:t>
      </w:r>
      <w:r>
        <w:rPr>
          <w:spacing w:val="-1"/>
          <w:u w:val="single" w:color="000000"/>
        </w:rPr>
        <w:t>understood</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Arkansas Architectural</w:t>
      </w:r>
      <w:r>
        <w:rPr>
          <w:spacing w:val="-2"/>
          <w:u w:val="single" w:color="000000"/>
        </w:rPr>
        <w:t xml:space="preserve"> </w:t>
      </w:r>
      <w:r>
        <w:rPr>
          <w:u w:val="single" w:color="000000"/>
        </w:rPr>
        <w:t>Act</w:t>
      </w:r>
      <w:r>
        <w:rPr>
          <w:spacing w:val="-2"/>
          <w:u w:val="single" w:color="000000"/>
        </w:rPr>
        <w:t xml:space="preserve"> </w:t>
      </w:r>
      <w:r>
        <w:rPr>
          <w:spacing w:val="-1"/>
          <w:u w:val="single" w:color="000000"/>
        </w:rPr>
        <w:t>and</w:t>
      </w:r>
      <w:r>
        <w:rPr>
          <w:spacing w:val="26"/>
        </w:rPr>
        <w:t xml:space="preserve"> </w:t>
      </w:r>
      <w:r>
        <w:rPr>
          <w:spacing w:val="-1"/>
          <w:u w:val="single" w:color="000000"/>
        </w:rPr>
        <w:t>Rules.</w:t>
      </w:r>
    </w:p>
    <w:p w:rsidR="00E54FDC" w:rsidRDefault="00E54FDC">
      <w:pPr>
        <w:spacing w:before="8"/>
        <w:rPr>
          <w:rFonts w:ascii="Century Gothic" w:eastAsia="Century Gothic" w:hAnsi="Century Gothic" w:cs="Century Gothic"/>
          <w:sz w:val="20"/>
          <w:szCs w:val="20"/>
        </w:rPr>
      </w:pPr>
    </w:p>
    <w:p w:rsidR="00E54FDC" w:rsidRDefault="00A92D4B">
      <w:pPr>
        <w:pStyle w:val="BodyText"/>
        <w:spacing w:line="277" w:lineRule="auto"/>
        <w:ind w:left="460" w:right="172"/>
      </w:pPr>
      <w:r>
        <w:rPr>
          <w:spacing w:val="-1"/>
          <w:u w:val="single" w:color="000000"/>
        </w:rPr>
        <w:t>When</w:t>
      </w:r>
      <w:r>
        <w:rPr>
          <w:spacing w:val="-2"/>
          <w:u w:val="single" w:color="000000"/>
        </w:rPr>
        <w:t xml:space="preserve"> </w:t>
      </w:r>
      <w:r>
        <w:rPr>
          <w:spacing w:val="-1"/>
          <w:u w:val="single" w:color="000000"/>
        </w:rPr>
        <w:t>evaluating</w:t>
      </w:r>
      <w:r>
        <w:rPr>
          <w:spacing w:val="-2"/>
          <w:u w:val="single" w:color="000000"/>
        </w:rPr>
        <w:t xml:space="preserve"> qualifications,</w:t>
      </w:r>
      <w:r>
        <w:rPr>
          <w:spacing w:val="2"/>
          <w:u w:val="single" w:color="000000"/>
        </w:rPr>
        <w:t xml:space="preserve"> </w:t>
      </w:r>
      <w:r>
        <w:rPr>
          <w:spacing w:val="-2"/>
          <w:u w:val="single" w:color="000000"/>
        </w:rPr>
        <w:t>the</w:t>
      </w:r>
      <w:r>
        <w:rPr>
          <w:spacing w:val="-1"/>
          <w:u w:val="single" w:color="000000"/>
        </w:rPr>
        <w:t xml:space="preserve"> board</w:t>
      </w:r>
      <w:r>
        <w:rPr>
          <w:u w:val="single" w:color="000000"/>
        </w:rPr>
        <w:t xml:space="preserve"> </w:t>
      </w:r>
      <w:r>
        <w:rPr>
          <w:spacing w:val="-2"/>
          <w:u w:val="single" w:color="000000"/>
        </w:rPr>
        <w:t>may</w:t>
      </w:r>
      <w:r>
        <w:rPr>
          <w:u w:val="single" w:color="000000"/>
        </w:rPr>
        <w:t xml:space="preserve"> </w:t>
      </w:r>
      <w:r>
        <w:rPr>
          <w:spacing w:val="-1"/>
          <w:u w:val="single" w:color="000000"/>
        </w:rPr>
        <w:t>require that</w:t>
      </w:r>
      <w:r>
        <w:rPr>
          <w:spacing w:val="-2"/>
          <w:u w:val="single" w:color="000000"/>
        </w:rPr>
        <w:t xml:space="preserve"> </w:t>
      </w:r>
      <w:r>
        <w:rPr>
          <w:spacing w:val="-1"/>
          <w:u w:val="single" w:color="000000"/>
        </w:rPr>
        <w:t xml:space="preserve">the </w:t>
      </w:r>
      <w:r>
        <w:rPr>
          <w:spacing w:val="-2"/>
          <w:u w:val="single" w:color="000000"/>
        </w:rPr>
        <w:t>applicant</w:t>
      </w:r>
      <w:r>
        <w:rPr>
          <w:spacing w:val="68"/>
        </w:rPr>
        <w:t xml:space="preserve"> </w:t>
      </w:r>
      <w:r>
        <w:rPr>
          <w:spacing w:val="-1"/>
          <w:u w:val="single" w:color="000000"/>
        </w:rPr>
        <w:t xml:space="preserve">substantiate his </w:t>
      </w:r>
      <w:r>
        <w:rPr>
          <w:u w:val="single" w:color="000000"/>
        </w:rPr>
        <w:t>or</w:t>
      </w:r>
      <w:r>
        <w:rPr>
          <w:spacing w:val="-2"/>
          <w:u w:val="single" w:color="000000"/>
        </w:rPr>
        <w:t xml:space="preserve"> </w:t>
      </w:r>
      <w:r>
        <w:rPr>
          <w:spacing w:val="-1"/>
          <w:u w:val="single" w:color="000000"/>
        </w:rPr>
        <w:t>her qualifications.</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22"/>
        </w:numPr>
        <w:tabs>
          <w:tab w:val="left" w:pos="307"/>
        </w:tabs>
        <w:ind w:left="306" w:hanging="206"/>
        <w:rPr>
          <w:b w:val="0"/>
          <w:bCs w:val="0"/>
          <w:u w:val="none"/>
        </w:rPr>
      </w:pPr>
      <w:bookmarkStart w:id="205" w:name="_bookmark204"/>
      <w:bookmarkEnd w:id="205"/>
      <w:r>
        <w:rPr>
          <w:spacing w:val="-1"/>
          <w:u w:val="thick" w:color="000000"/>
        </w:rPr>
        <w:t>Reciprocal</w:t>
      </w:r>
      <w:r>
        <w:rPr>
          <w:spacing w:val="-8"/>
          <w:u w:val="thick" w:color="000000"/>
        </w:rPr>
        <w:t xml:space="preserve"> </w:t>
      </w:r>
      <w:r>
        <w:rPr>
          <w:spacing w:val="-1"/>
          <w:u w:val="thick" w:color="000000"/>
        </w:rPr>
        <w:t>Registration</w:t>
      </w:r>
      <w:r>
        <w:rPr>
          <w:spacing w:val="-7"/>
          <w:u w:val="thick" w:color="000000"/>
        </w:rPr>
        <w:t xml:space="preserve"> </w:t>
      </w:r>
      <w:r>
        <w:rPr>
          <w:u w:val="thick" w:color="000000"/>
        </w:rPr>
        <w:t>Standards</w:t>
      </w:r>
    </w:p>
    <w:p w:rsidR="00E54FDC" w:rsidRDefault="00A92D4B">
      <w:pPr>
        <w:pStyle w:val="BodyText"/>
        <w:spacing w:before="42" w:line="275" w:lineRule="auto"/>
        <w:ind w:left="460" w:right="172"/>
      </w:pPr>
      <w:r>
        <w:rPr>
          <w:u w:val="single" w:color="000000"/>
        </w:rPr>
        <w:t xml:space="preserve">An </w:t>
      </w:r>
      <w:r>
        <w:rPr>
          <w:spacing w:val="-1"/>
          <w:u w:val="single" w:color="000000"/>
        </w:rPr>
        <w:t>applicant</w:t>
      </w:r>
      <w:r>
        <w:rPr>
          <w:spacing w:val="-2"/>
          <w:u w:val="single" w:color="000000"/>
        </w:rPr>
        <w:t xml:space="preserve"> </w:t>
      </w:r>
      <w:r>
        <w:rPr>
          <w:u w:val="single" w:color="000000"/>
        </w:rPr>
        <w:t>who</w:t>
      </w:r>
      <w:r>
        <w:rPr>
          <w:spacing w:val="-3"/>
          <w:u w:val="single" w:color="000000"/>
        </w:rPr>
        <w:t xml:space="preserve"> </w:t>
      </w:r>
      <w:r>
        <w:rPr>
          <w:spacing w:val="-1"/>
          <w:u w:val="single" w:color="000000"/>
        </w:rPr>
        <w:t>holds</w:t>
      </w:r>
      <w:r>
        <w:rPr>
          <w:spacing w:val="1"/>
          <w:u w:val="single" w:color="000000"/>
        </w:rPr>
        <w:t xml:space="preserve"> </w:t>
      </w:r>
      <w:r>
        <w:rPr>
          <w:u w:val="single" w:color="000000"/>
        </w:rPr>
        <w:t>a</w:t>
      </w:r>
      <w:r>
        <w:rPr>
          <w:spacing w:val="-4"/>
          <w:u w:val="single" w:color="000000"/>
        </w:rPr>
        <w:t xml:space="preserve"> </w:t>
      </w:r>
      <w:r>
        <w:rPr>
          <w:spacing w:val="-1"/>
          <w:u w:val="single" w:color="000000"/>
        </w:rPr>
        <w:t>current</w:t>
      </w:r>
      <w:r>
        <w:rPr>
          <w:spacing w:val="-2"/>
          <w:u w:val="single" w:color="000000"/>
        </w:rPr>
        <w:t xml:space="preserve"> and</w:t>
      </w:r>
      <w:r>
        <w:rPr>
          <w:u w:val="single" w:color="000000"/>
        </w:rPr>
        <w:t xml:space="preserve"> </w:t>
      </w:r>
      <w:r>
        <w:rPr>
          <w:spacing w:val="-2"/>
          <w:u w:val="single" w:color="000000"/>
        </w:rPr>
        <w:t xml:space="preserve">valid </w:t>
      </w:r>
      <w:r>
        <w:rPr>
          <w:spacing w:val="-1"/>
          <w:u w:val="single" w:color="000000"/>
        </w:rPr>
        <w:t>certification</w:t>
      </w:r>
      <w:r>
        <w:rPr>
          <w:spacing w:val="-3"/>
          <w:u w:val="single" w:color="000000"/>
        </w:rPr>
        <w:t xml:space="preserve"> </w:t>
      </w:r>
      <w:r>
        <w:rPr>
          <w:spacing w:val="-1"/>
          <w:u w:val="single" w:color="000000"/>
        </w:rPr>
        <w:t>issued by</w:t>
      </w:r>
      <w:r>
        <w:rPr>
          <w:spacing w:val="-2"/>
          <w:u w:val="single" w:color="000000"/>
        </w:rPr>
        <w:t xml:space="preserve"> </w:t>
      </w:r>
      <w:r>
        <w:rPr>
          <w:spacing w:val="-1"/>
          <w:u w:val="single" w:color="000000"/>
        </w:rPr>
        <w:t xml:space="preserve">NCARB </w:t>
      </w:r>
      <w:r>
        <w:rPr>
          <w:spacing w:val="-2"/>
          <w:u w:val="single" w:color="000000"/>
        </w:rPr>
        <w:t>and</w:t>
      </w:r>
      <w:r>
        <w:rPr>
          <w:spacing w:val="45"/>
        </w:rPr>
        <w:t xml:space="preserve"> </w:t>
      </w:r>
      <w:r>
        <w:rPr>
          <w:u w:val="single" w:color="000000"/>
        </w:rPr>
        <w:t>who</w:t>
      </w:r>
      <w:r>
        <w:rPr>
          <w:spacing w:val="-2"/>
          <w:u w:val="single" w:color="000000"/>
        </w:rPr>
        <w:t xml:space="preserve"> </w:t>
      </w:r>
      <w:r>
        <w:rPr>
          <w:spacing w:val="-1"/>
          <w:u w:val="single" w:color="000000"/>
        </w:rPr>
        <w:t xml:space="preserve">submits </w:t>
      </w:r>
      <w:r>
        <w:rPr>
          <w:spacing w:val="-2"/>
          <w:u w:val="single" w:color="000000"/>
        </w:rPr>
        <w:t>satisfactory</w:t>
      </w:r>
      <w:r>
        <w:rPr>
          <w:u w:val="single" w:color="000000"/>
        </w:rPr>
        <w:t xml:space="preserve"> </w:t>
      </w:r>
      <w:r>
        <w:rPr>
          <w:spacing w:val="-1"/>
          <w:u w:val="single" w:color="000000"/>
        </w:rPr>
        <w:t>evidence</w:t>
      </w:r>
      <w:r>
        <w:rPr>
          <w:spacing w:val="1"/>
          <w:u w:val="single" w:color="000000"/>
        </w:rPr>
        <w:t xml:space="preserve"> </w:t>
      </w:r>
      <w:r>
        <w:rPr>
          <w:u w:val="single" w:color="000000"/>
        </w:rPr>
        <w:t>of</w:t>
      </w:r>
      <w:r>
        <w:rPr>
          <w:spacing w:val="-2"/>
          <w:u w:val="single" w:color="000000"/>
        </w:rPr>
        <w:t xml:space="preserve"> </w:t>
      </w:r>
      <w:r>
        <w:rPr>
          <w:spacing w:val="-1"/>
          <w:u w:val="single" w:color="000000"/>
        </w:rPr>
        <w:t>such</w:t>
      </w:r>
      <w:r>
        <w:rPr>
          <w:spacing w:val="-4"/>
          <w:u w:val="single" w:color="000000"/>
        </w:rPr>
        <w:t xml:space="preserve"> </w:t>
      </w:r>
      <w:r>
        <w:rPr>
          <w:spacing w:val="-1"/>
          <w:u w:val="single" w:color="000000"/>
        </w:rPr>
        <w:t>certification</w:t>
      </w:r>
      <w:r>
        <w:rPr>
          <w:u w:val="single" w:color="000000"/>
        </w:rPr>
        <w:t xml:space="preserve"> to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can be</w:t>
      </w:r>
      <w:r>
        <w:rPr>
          <w:spacing w:val="49"/>
        </w:rPr>
        <w:t xml:space="preserve"> </w:t>
      </w:r>
      <w:r>
        <w:rPr>
          <w:spacing w:val="-1"/>
          <w:u w:val="single" w:color="000000"/>
        </w:rPr>
        <w:t>registered,</w:t>
      </w:r>
      <w:r>
        <w:rPr>
          <w:u w:val="single" w:color="000000"/>
        </w:rPr>
        <w:t xml:space="preserve"> </w:t>
      </w:r>
      <w:r>
        <w:rPr>
          <w:spacing w:val="-1"/>
          <w:u w:val="single" w:color="000000"/>
        </w:rPr>
        <w:t xml:space="preserve">provided </w:t>
      </w:r>
      <w:r>
        <w:rPr>
          <w:spacing w:val="-2"/>
          <w:u w:val="single" w:color="000000"/>
        </w:rPr>
        <w:t>the</w:t>
      </w:r>
      <w:r>
        <w:rPr>
          <w:spacing w:val="1"/>
          <w:u w:val="single" w:color="000000"/>
        </w:rPr>
        <w:t xml:space="preserve"> </w:t>
      </w:r>
      <w:r>
        <w:rPr>
          <w:spacing w:val="-1"/>
          <w:u w:val="single" w:color="000000"/>
        </w:rPr>
        <w:t>applicant</w:t>
      </w:r>
      <w:r>
        <w:rPr>
          <w:u w:val="single" w:color="000000"/>
        </w:rPr>
        <w:t xml:space="preserve"> </w:t>
      </w:r>
      <w:r>
        <w:rPr>
          <w:spacing w:val="-2"/>
          <w:u w:val="single" w:color="000000"/>
        </w:rPr>
        <w:t>meets</w:t>
      </w:r>
      <w:r>
        <w:rPr>
          <w:spacing w:val="1"/>
          <w:u w:val="single" w:color="000000"/>
        </w:rPr>
        <w:t xml:space="preserve"> </w:t>
      </w:r>
      <w:r>
        <w:rPr>
          <w:spacing w:val="-2"/>
          <w:u w:val="single" w:color="000000"/>
        </w:rPr>
        <w:t>the</w:t>
      </w:r>
      <w:r>
        <w:rPr>
          <w:spacing w:val="-1"/>
          <w:u w:val="single" w:color="000000"/>
        </w:rPr>
        <w:t xml:space="preserve"> following</w:t>
      </w:r>
      <w:r>
        <w:rPr>
          <w:u w:val="single" w:color="000000"/>
        </w:rPr>
        <w:t xml:space="preserve"> </w:t>
      </w:r>
      <w:r>
        <w:rPr>
          <w:spacing w:val="-1"/>
          <w:u w:val="single" w:color="000000"/>
        </w:rPr>
        <w:t>requirements.</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2"/>
        </w:numPr>
        <w:tabs>
          <w:tab w:val="left" w:pos="1004"/>
        </w:tabs>
        <w:spacing w:line="275" w:lineRule="auto"/>
        <w:ind w:left="820" w:right="986" w:firstLine="0"/>
        <w:jc w:val="left"/>
      </w:pPr>
      <w:r>
        <w:rPr>
          <w:spacing w:val="-1"/>
          <w:u w:val="single" w:color="000000"/>
        </w:rPr>
        <w:t>The</w:t>
      </w:r>
      <w:r>
        <w:rPr>
          <w:spacing w:val="1"/>
          <w:u w:val="single" w:color="000000"/>
        </w:rPr>
        <w:t xml:space="preserve"> </w:t>
      </w:r>
      <w:r>
        <w:rPr>
          <w:spacing w:val="-1"/>
          <w:u w:val="single" w:color="000000"/>
        </w:rPr>
        <w:t>applicant</w:t>
      </w:r>
      <w:r>
        <w:rPr>
          <w:spacing w:val="-2"/>
          <w:u w:val="single" w:color="000000"/>
        </w:rPr>
        <w:t xml:space="preserve"> </w:t>
      </w:r>
      <w:r>
        <w:rPr>
          <w:spacing w:val="-1"/>
          <w:u w:val="single" w:color="000000"/>
        </w:rPr>
        <w:t xml:space="preserve">holds </w:t>
      </w:r>
      <w:r>
        <w:rPr>
          <w:u w:val="single" w:color="000000"/>
        </w:rPr>
        <w:t>a</w:t>
      </w:r>
      <w:r>
        <w:rPr>
          <w:spacing w:val="-1"/>
          <w:u w:val="single" w:color="000000"/>
        </w:rPr>
        <w:t xml:space="preserve"> valid</w:t>
      </w:r>
      <w:r>
        <w:rPr>
          <w:u w:val="single" w:color="000000"/>
        </w:rPr>
        <w:t xml:space="preserve"> </w:t>
      </w:r>
      <w:r>
        <w:rPr>
          <w:spacing w:val="-1"/>
          <w:u w:val="single" w:color="000000"/>
        </w:rPr>
        <w:t>registration</w:t>
      </w:r>
      <w:r>
        <w:rPr>
          <w:u w:val="single" w:color="000000"/>
        </w:rPr>
        <w:t xml:space="preserve"> </w:t>
      </w:r>
      <w:r>
        <w:rPr>
          <w:spacing w:val="-1"/>
          <w:u w:val="single" w:color="000000"/>
        </w:rPr>
        <w:t>as</w:t>
      </w:r>
      <w:r>
        <w:rPr>
          <w:spacing w:val="1"/>
          <w:u w:val="single" w:color="000000"/>
        </w:rPr>
        <w:t xml:space="preserve"> </w:t>
      </w:r>
      <w:r>
        <w:rPr>
          <w:spacing w:val="-1"/>
          <w:u w:val="single" w:color="000000"/>
        </w:rPr>
        <w:t>an architect</w:t>
      </w:r>
      <w:r>
        <w:rPr>
          <w:spacing w:val="-2"/>
          <w:u w:val="single" w:color="000000"/>
        </w:rPr>
        <w:t xml:space="preserve"> </w:t>
      </w:r>
      <w:r>
        <w:rPr>
          <w:spacing w:val="-1"/>
          <w:u w:val="single" w:color="000000"/>
        </w:rPr>
        <w:t>issued by</w:t>
      </w:r>
      <w:r>
        <w:rPr>
          <w:spacing w:val="-2"/>
          <w:u w:val="single" w:color="000000"/>
        </w:rPr>
        <w:t xml:space="preserve"> </w:t>
      </w:r>
      <w:r>
        <w:rPr>
          <w:u w:val="single" w:color="000000"/>
        </w:rPr>
        <w:t>a</w:t>
      </w:r>
      <w:r>
        <w:rPr>
          <w:spacing w:val="29"/>
        </w:rPr>
        <w:t xml:space="preserve"> </w:t>
      </w:r>
      <w:r>
        <w:rPr>
          <w:spacing w:val="-1"/>
          <w:u w:val="single" w:color="000000"/>
        </w:rPr>
        <w:t>registration</w:t>
      </w:r>
      <w:r>
        <w:rPr>
          <w:spacing w:val="-2"/>
          <w:u w:val="single" w:color="000000"/>
        </w:rPr>
        <w:t xml:space="preserve"> </w:t>
      </w:r>
      <w:r>
        <w:rPr>
          <w:spacing w:val="-1"/>
          <w:u w:val="single" w:color="000000"/>
        </w:rPr>
        <w:t>authority</w:t>
      </w:r>
      <w:r>
        <w:rPr>
          <w:spacing w:val="-3"/>
          <w:u w:val="single" w:color="000000"/>
        </w:rPr>
        <w:t xml:space="preserve"> </w:t>
      </w:r>
      <w:r>
        <w:rPr>
          <w:spacing w:val="-1"/>
          <w:u w:val="single" w:color="000000"/>
        </w:rPr>
        <w:t>recognized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NCARB and</w:t>
      </w:r>
      <w:r>
        <w:rPr>
          <w:u w:val="single" w:color="000000"/>
        </w:rPr>
        <w:t xml:space="preserve"> </w:t>
      </w:r>
      <w:r>
        <w:rPr>
          <w:spacing w:val="-1"/>
          <w:u w:val="single" w:color="000000"/>
        </w:rPr>
        <w:t>submits</w:t>
      </w:r>
      <w:r>
        <w:rPr>
          <w:spacing w:val="-2"/>
          <w:u w:val="single" w:color="000000"/>
        </w:rPr>
        <w:t xml:space="preserve"> </w:t>
      </w:r>
      <w:r>
        <w:rPr>
          <w:spacing w:val="-1"/>
          <w:u w:val="single" w:color="000000"/>
        </w:rPr>
        <w:t>satisfactory</w:t>
      </w:r>
      <w:r>
        <w:rPr>
          <w:spacing w:val="39"/>
        </w:rPr>
        <w:t xml:space="preserve"> </w:t>
      </w:r>
      <w:r>
        <w:rPr>
          <w:spacing w:val="-1"/>
          <w:u w:val="single" w:color="000000"/>
        </w:rPr>
        <w:t xml:space="preserve">evidence </w:t>
      </w:r>
      <w:r>
        <w:rPr>
          <w:u w:val="single" w:color="000000"/>
        </w:rPr>
        <w:t>of</w:t>
      </w:r>
      <w:r>
        <w:rPr>
          <w:spacing w:val="-2"/>
          <w:u w:val="single" w:color="000000"/>
        </w:rPr>
        <w:t xml:space="preserve"> </w:t>
      </w:r>
      <w:r>
        <w:rPr>
          <w:spacing w:val="-1"/>
          <w:u w:val="single" w:color="000000"/>
        </w:rPr>
        <w:t>such</w:t>
      </w:r>
      <w:r>
        <w:rPr>
          <w:spacing w:val="-2"/>
          <w:u w:val="single" w:color="000000"/>
        </w:rPr>
        <w:t xml:space="preserve"> </w:t>
      </w:r>
      <w:r>
        <w:rPr>
          <w:spacing w:val="-1"/>
          <w:u w:val="single" w:color="000000"/>
        </w:rPr>
        <w:t>registration</w:t>
      </w:r>
      <w:r>
        <w:rPr>
          <w:u w:val="single" w:color="000000"/>
        </w:rPr>
        <w:t xml:space="preserve"> to</w:t>
      </w:r>
      <w:r>
        <w:rPr>
          <w:spacing w:val="-3"/>
          <w:u w:val="single" w:color="000000"/>
        </w:rPr>
        <w:t xml:space="preserve"> </w:t>
      </w:r>
      <w:r>
        <w:rPr>
          <w:spacing w:val="-1"/>
          <w:u w:val="single" w:color="000000"/>
        </w:rPr>
        <w:t xml:space="preserve">the </w:t>
      </w:r>
      <w:r>
        <w:rPr>
          <w:spacing w:val="-2"/>
          <w:u w:val="single" w:color="000000"/>
        </w:rPr>
        <w:t>board.</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2"/>
        </w:numPr>
        <w:tabs>
          <w:tab w:val="left" w:pos="1004"/>
        </w:tabs>
        <w:spacing w:line="275" w:lineRule="auto"/>
        <w:ind w:left="820" w:right="172" w:firstLine="0"/>
        <w:jc w:val="left"/>
      </w:pPr>
      <w:r>
        <w:rPr>
          <w:u w:val="single" w:color="000000"/>
        </w:rPr>
        <w:t xml:space="preserve">An </w:t>
      </w:r>
      <w:r>
        <w:rPr>
          <w:spacing w:val="-1"/>
          <w:u w:val="single" w:color="000000"/>
        </w:rPr>
        <w:t>applicant</w:t>
      </w:r>
      <w:r>
        <w:rPr>
          <w:u w:val="single" w:color="000000"/>
        </w:rPr>
        <w:t xml:space="preserve"> </w:t>
      </w:r>
      <w:r>
        <w:rPr>
          <w:spacing w:val="-1"/>
          <w:u w:val="single" w:color="000000"/>
        </w:rPr>
        <w:t>files</w:t>
      </w:r>
      <w:r>
        <w:rPr>
          <w:spacing w:val="1"/>
          <w:u w:val="single" w:color="000000"/>
        </w:rPr>
        <w:t xml:space="preserve"> </w:t>
      </w:r>
      <w:r>
        <w:rPr>
          <w:spacing w:val="-1"/>
          <w:u w:val="single" w:color="000000"/>
        </w:rPr>
        <w:t xml:space="preserve">his </w:t>
      </w:r>
      <w:r>
        <w:rPr>
          <w:u w:val="single" w:color="000000"/>
        </w:rPr>
        <w:t>or</w:t>
      </w:r>
      <w:r>
        <w:rPr>
          <w:spacing w:val="-2"/>
          <w:u w:val="single" w:color="000000"/>
        </w:rPr>
        <w:t xml:space="preserve"> </w:t>
      </w:r>
      <w:r>
        <w:rPr>
          <w:spacing w:val="-1"/>
          <w:u w:val="single" w:color="000000"/>
        </w:rPr>
        <w:t>her application</w:t>
      </w:r>
      <w:r>
        <w:rPr>
          <w:u w:val="single" w:color="000000"/>
        </w:rPr>
        <w:t xml:space="preserve"> </w:t>
      </w:r>
      <w:r>
        <w:rPr>
          <w:spacing w:val="-1"/>
          <w:u w:val="single" w:color="000000"/>
        </w:rPr>
        <w:t>in</w:t>
      </w:r>
      <w:r>
        <w:rPr>
          <w:spacing w:val="-2"/>
          <w:u w:val="single" w:color="000000"/>
        </w:rPr>
        <w:t xml:space="preserve"> </w:t>
      </w:r>
      <w:r>
        <w:rPr>
          <w:u w:val="single" w:color="000000"/>
        </w:rPr>
        <w:t>a</w:t>
      </w:r>
      <w:r>
        <w:rPr>
          <w:spacing w:val="-1"/>
          <w:u w:val="single" w:color="000000"/>
        </w:rPr>
        <w:t xml:space="preserve"> form</w:t>
      </w:r>
      <w:r>
        <w:rPr>
          <w:spacing w:val="-2"/>
          <w:u w:val="single" w:color="000000"/>
        </w:rPr>
        <w:t xml:space="preserve"> </w:t>
      </w:r>
      <w:r>
        <w:rPr>
          <w:spacing w:val="-1"/>
          <w:u w:val="single" w:color="000000"/>
        </w:rPr>
        <w:t>prescribed</w:t>
      </w:r>
      <w:r>
        <w:rPr>
          <w:spacing w:val="-2"/>
          <w:u w:val="single" w:color="000000"/>
        </w:rPr>
        <w:t xml:space="preserve"> </w:t>
      </w:r>
      <w:r>
        <w:rPr>
          <w:spacing w:val="-1"/>
          <w:u w:val="single" w:color="000000"/>
        </w:rPr>
        <w:t>by</w:t>
      </w:r>
      <w:r>
        <w:rPr>
          <w:u w:val="single" w:color="000000"/>
        </w:rPr>
        <w:t xml:space="preserve"> </w:t>
      </w:r>
      <w:r>
        <w:rPr>
          <w:spacing w:val="-2"/>
          <w:u w:val="single" w:color="000000"/>
        </w:rPr>
        <w:t>the</w:t>
      </w:r>
      <w:r>
        <w:rPr>
          <w:spacing w:val="-1"/>
          <w:u w:val="single" w:color="000000"/>
        </w:rPr>
        <w:t xml:space="preserve"> board</w:t>
      </w:r>
      <w:r>
        <w:rPr>
          <w:spacing w:val="23"/>
        </w:rPr>
        <w:t xml:space="preserve"> </w:t>
      </w:r>
      <w:r>
        <w:rPr>
          <w:spacing w:val="-1"/>
          <w:u w:val="single" w:color="000000"/>
        </w:rPr>
        <w:t>and pays the applicable</w:t>
      </w:r>
      <w:r>
        <w:rPr>
          <w:spacing w:val="1"/>
          <w:u w:val="single" w:color="000000"/>
        </w:rPr>
        <w:t xml:space="preserve"> </w:t>
      </w:r>
      <w:r>
        <w:rPr>
          <w:spacing w:val="-1"/>
          <w:u w:val="single" w:color="000000"/>
        </w:rPr>
        <w:t>fees established</w:t>
      </w:r>
      <w:r>
        <w:rPr>
          <w:spacing w:val="-2"/>
          <w:u w:val="single" w:color="000000"/>
        </w:rPr>
        <w:t xml:space="preserve"> </w:t>
      </w:r>
      <w:r>
        <w:rPr>
          <w:spacing w:val="-1"/>
          <w:u w:val="single" w:color="000000"/>
        </w:rPr>
        <w:t>by</w:t>
      </w:r>
      <w:r>
        <w:rPr>
          <w:u w:val="single" w:color="000000"/>
        </w:rPr>
        <w:t xml:space="preserve"> </w:t>
      </w:r>
      <w:r>
        <w:rPr>
          <w:spacing w:val="-1"/>
          <w:u w:val="single" w:color="000000"/>
        </w:rPr>
        <w:t>the board.</w:t>
      </w:r>
    </w:p>
    <w:p w:rsidR="00E54FDC" w:rsidRDefault="00E54FDC">
      <w:pPr>
        <w:spacing w:before="6"/>
        <w:rPr>
          <w:rFonts w:ascii="Century Gothic" w:eastAsia="Century Gothic" w:hAnsi="Century Gothic" w:cs="Century Gothic"/>
          <w:sz w:val="20"/>
          <w:szCs w:val="20"/>
        </w:rPr>
      </w:pPr>
    </w:p>
    <w:p w:rsidR="00E54FDC" w:rsidRDefault="00A92D4B">
      <w:pPr>
        <w:pStyle w:val="BodyText"/>
        <w:numPr>
          <w:ilvl w:val="1"/>
          <w:numId w:val="22"/>
        </w:numPr>
        <w:tabs>
          <w:tab w:val="left" w:pos="1004"/>
        </w:tabs>
        <w:spacing w:line="277" w:lineRule="auto"/>
        <w:ind w:left="820" w:right="527" w:firstLine="0"/>
        <w:jc w:val="left"/>
      </w:pPr>
      <w:r>
        <w:rPr>
          <w:spacing w:val="-1"/>
          <w:u w:val="single" w:color="000000"/>
        </w:rPr>
        <w:t>Before registration,</w:t>
      </w:r>
      <w:r>
        <w:rPr>
          <w:spacing w:val="2"/>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may,</w:t>
      </w:r>
      <w:r>
        <w:rPr>
          <w:u w:val="single" w:color="000000"/>
        </w:rPr>
        <w:t xml:space="preserve"> </w:t>
      </w:r>
      <w:r>
        <w:rPr>
          <w:spacing w:val="-1"/>
          <w:u w:val="single" w:color="000000"/>
        </w:rPr>
        <w:t>at</w:t>
      </w:r>
      <w:r>
        <w:rPr>
          <w:spacing w:val="1"/>
          <w:u w:val="single" w:color="000000"/>
        </w:rPr>
        <w:t xml:space="preserve"> </w:t>
      </w:r>
      <w:r>
        <w:rPr>
          <w:spacing w:val="-1"/>
          <w:u w:val="single" w:color="000000"/>
        </w:rPr>
        <w:t>its</w:t>
      </w:r>
      <w:r>
        <w:rPr>
          <w:spacing w:val="-2"/>
          <w:u w:val="single" w:color="000000"/>
        </w:rPr>
        <w:t xml:space="preserve"> </w:t>
      </w:r>
      <w:r>
        <w:rPr>
          <w:spacing w:val="-1"/>
          <w:u w:val="single" w:color="000000"/>
        </w:rPr>
        <w:t>discretion,</w:t>
      </w:r>
      <w:r>
        <w:rPr>
          <w:u w:val="single" w:color="000000"/>
        </w:rPr>
        <w:t xml:space="preserve"> </w:t>
      </w:r>
      <w:r>
        <w:rPr>
          <w:spacing w:val="-1"/>
          <w:u w:val="single" w:color="000000"/>
        </w:rPr>
        <w:t>require individual</w:t>
      </w:r>
      <w:r>
        <w:rPr>
          <w:spacing w:val="49"/>
        </w:rPr>
        <w:t xml:space="preserve"> </w:t>
      </w:r>
      <w:r>
        <w:rPr>
          <w:spacing w:val="-2"/>
          <w:u w:val="single" w:color="000000"/>
        </w:rPr>
        <w:t>applicants</w:t>
      </w:r>
      <w:r>
        <w:rPr>
          <w:spacing w:val="-1"/>
          <w:u w:val="single" w:color="000000"/>
        </w:rPr>
        <w:t xml:space="preserve"> </w:t>
      </w:r>
      <w:r>
        <w:rPr>
          <w:u w:val="single" w:color="000000"/>
        </w:rPr>
        <w:t>to</w:t>
      </w:r>
      <w:r>
        <w:rPr>
          <w:spacing w:val="-3"/>
          <w:u w:val="single" w:color="000000"/>
        </w:rPr>
        <w:t xml:space="preserve"> </w:t>
      </w:r>
      <w:r>
        <w:rPr>
          <w:spacing w:val="-1"/>
          <w:u w:val="single" w:color="000000"/>
        </w:rPr>
        <w:t>appear before the board</w:t>
      </w:r>
      <w:r>
        <w:rPr>
          <w:spacing w:val="-2"/>
          <w:u w:val="single" w:color="000000"/>
        </w:rPr>
        <w:t xml:space="preserve"> when</w:t>
      </w:r>
      <w:r>
        <w:rPr>
          <w:u w:val="single" w:color="000000"/>
        </w:rPr>
        <w:t xml:space="preserve"> </w:t>
      </w:r>
      <w:r>
        <w:rPr>
          <w:spacing w:val="-1"/>
          <w:u w:val="single" w:color="000000"/>
        </w:rPr>
        <w:t>an NCARB record</w:t>
      </w:r>
      <w:r>
        <w:rPr>
          <w:spacing w:val="-2"/>
          <w:u w:val="single" w:color="000000"/>
        </w:rPr>
        <w:t xml:space="preserve"> </w:t>
      </w:r>
      <w:r>
        <w:rPr>
          <w:spacing w:val="-1"/>
          <w:u w:val="single" w:color="000000"/>
        </w:rPr>
        <w:t>does not</w:t>
      </w:r>
      <w:r>
        <w:rPr>
          <w:spacing w:val="47"/>
        </w:rPr>
        <w:t xml:space="preserve"> </w:t>
      </w:r>
      <w:r>
        <w:rPr>
          <w:spacing w:val="-1"/>
          <w:u w:val="single" w:color="000000"/>
        </w:rPr>
        <w:t>clearly</w:t>
      </w:r>
      <w:r>
        <w:rPr>
          <w:u w:val="single" w:color="000000"/>
        </w:rPr>
        <w:t xml:space="preserve"> </w:t>
      </w:r>
      <w:r>
        <w:rPr>
          <w:spacing w:val="-1"/>
          <w:u w:val="single" w:color="000000"/>
        </w:rPr>
        <w:t>indicate</w:t>
      </w:r>
      <w:r>
        <w:rPr>
          <w:spacing w:val="1"/>
          <w:u w:val="single" w:color="000000"/>
        </w:rPr>
        <w:t xml:space="preserve"> </w:t>
      </w:r>
      <w:r>
        <w:rPr>
          <w:spacing w:val="-2"/>
          <w:u w:val="single" w:color="000000"/>
        </w:rPr>
        <w:t>that</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applicant</w:t>
      </w:r>
      <w:r>
        <w:rPr>
          <w:u w:val="single" w:color="000000"/>
        </w:rPr>
        <w:t xml:space="preserve"> </w:t>
      </w:r>
      <w:r>
        <w:rPr>
          <w:spacing w:val="-1"/>
          <w:u w:val="single" w:color="000000"/>
        </w:rPr>
        <w:t>is</w:t>
      </w:r>
      <w:r>
        <w:rPr>
          <w:spacing w:val="-3"/>
          <w:u w:val="single" w:color="000000"/>
        </w:rPr>
        <w:t xml:space="preserve"> </w:t>
      </w:r>
      <w:r>
        <w:rPr>
          <w:spacing w:val="-1"/>
          <w:u w:val="single" w:color="000000"/>
        </w:rPr>
        <w:t xml:space="preserve">qualified </w:t>
      </w:r>
      <w:r>
        <w:rPr>
          <w:u w:val="single" w:color="000000"/>
        </w:rPr>
        <w:t>for</w:t>
      </w:r>
      <w:r>
        <w:rPr>
          <w:spacing w:val="-1"/>
          <w:u w:val="single" w:color="000000"/>
        </w:rPr>
        <w:t xml:space="preserve"> registration</w:t>
      </w:r>
      <w:r>
        <w:rPr>
          <w:u w:val="single" w:color="000000"/>
        </w:rPr>
        <w:t xml:space="preserve"> </w:t>
      </w:r>
      <w:r>
        <w:rPr>
          <w:spacing w:val="-1"/>
          <w:u w:val="single" w:color="000000"/>
        </w:rPr>
        <w:t>in</w:t>
      </w:r>
      <w:r>
        <w:rPr>
          <w:spacing w:val="-2"/>
          <w:u w:val="single" w:color="000000"/>
        </w:rPr>
        <w:t xml:space="preserve"> </w:t>
      </w:r>
      <w:r>
        <w:rPr>
          <w:spacing w:val="-1"/>
          <w:u w:val="single" w:color="000000"/>
        </w:rPr>
        <w:t>Arkansas.</w:t>
      </w:r>
    </w:p>
    <w:p w:rsidR="00E54FDC" w:rsidRDefault="00E54FDC">
      <w:pPr>
        <w:spacing w:before="12"/>
        <w:rPr>
          <w:rFonts w:ascii="Century Gothic" w:eastAsia="Century Gothic" w:hAnsi="Century Gothic" w:cs="Century Gothic"/>
          <w:sz w:val="14"/>
          <w:szCs w:val="14"/>
        </w:rPr>
      </w:pPr>
    </w:p>
    <w:p w:rsidR="00E54FDC" w:rsidRDefault="00A92D4B">
      <w:pPr>
        <w:pStyle w:val="BodyText"/>
        <w:ind w:left="4279" w:right="4516"/>
        <w:jc w:val="center"/>
      </w:pPr>
      <w:r>
        <w:t>1</w:t>
      </w:r>
      <w:r w:rsidR="00D625E0">
        <w:t>7</w:t>
      </w:r>
    </w:p>
    <w:p w:rsidR="00E54FDC" w:rsidRDefault="00E54FDC">
      <w:pPr>
        <w:jc w:val="center"/>
        <w:sectPr w:rsidR="00E54FDC">
          <w:pgSz w:w="12240" w:h="15840"/>
          <w:pgMar w:top="1420" w:right="1460" w:bottom="280" w:left="1700" w:header="720" w:footer="720" w:gutter="0"/>
          <w:cols w:space="720"/>
        </w:sectPr>
      </w:pPr>
    </w:p>
    <w:p w:rsidR="00E54FDC" w:rsidRDefault="00A92D4B">
      <w:pPr>
        <w:pStyle w:val="Heading5"/>
        <w:numPr>
          <w:ilvl w:val="0"/>
          <w:numId w:val="22"/>
        </w:numPr>
        <w:tabs>
          <w:tab w:val="left" w:pos="355"/>
        </w:tabs>
        <w:spacing w:before="41"/>
        <w:ind w:left="354" w:hanging="254"/>
        <w:rPr>
          <w:b w:val="0"/>
          <w:bCs w:val="0"/>
          <w:u w:val="none"/>
        </w:rPr>
      </w:pPr>
      <w:bookmarkStart w:id="206" w:name="_bookmark205"/>
      <w:bookmarkEnd w:id="206"/>
      <w:r>
        <w:rPr>
          <w:spacing w:val="-1"/>
          <w:u w:val="thick" w:color="000000"/>
        </w:rPr>
        <w:lastRenderedPageBreak/>
        <w:t>Registration</w:t>
      </w:r>
      <w:r>
        <w:rPr>
          <w:spacing w:val="-26"/>
          <w:u w:val="thick" w:color="000000"/>
        </w:rPr>
        <w:t xml:space="preserve"> </w:t>
      </w:r>
      <w:r>
        <w:rPr>
          <w:spacing w:val="-1"/>
          <w:u w:val="thick" w:color="000000"/>
        </w:rPr>
        <w:t>Prohibited</w:t>
      </w:r>
    </w:p>
    <w:p w:rsidR="00E54FDC" w:rsidRDefault="00A92D4B">
      <w:pPr>
        <w:pStyle w:val="BodyText"/>
        <w:spacing w:before="42" w:line="275" w:lineRule="auto"/>
        <w:ind w:left="460" w:right="507"/>
      </w:pPr>
      <w:r>
        <w:rPr>
          <w:spacing w:val="-1"/>
          <w:u w:val="single" w:color="000000"/>
        </w:rPr>
        <w:t>One</w:t>
      </w:r>
      <w:r>
        <w:rPr>
          <w:spacing w:val="1"/>
          <w:u w:val="single" w:color="000000"/>
        </w:rPr>
        <w:t xml:space="preserve"> </w:t>
      </w:r>
      <w:r>
        <w:rPr>
          <w:spacing w:val="-2"/>
          <w:u w:val="single" w:color="000000"/>
        </w:rPr>
        <w:t>or</w:t>
      </w:r>
      <w:r>
        <w:rPr>
          <w:spacing w:val="1"/>
          <w:u w:val="single" w:color="000000"/>
        </w:rPr>
        <w:t xml:space="preserve"> </w:t>
      </w:r>
      <w:r>
        <w:rPr>
          <w:spacing w:val="-2"/>
          <w:u w:val="single" w:color="000000"/>
        </w:rPr>
        <w:t>more</w:t>
      </w:r>
      <w:r>
        <w:rPr>
          <w:spacing w:val="-1"/>
          <w:u w:val="single" w:color="000000"/>
        </w:rPr>
        <w:t xml:space="preserve"> </w:t>
      </w:r>
      <w:r>
        <w:rPr>
          <w:u w:val="single" w:color="000000"/>
        </w:rPr>
        <w:t>of</w:t>
      </w:r>
      <w:r>
        <w:rPr>
          <w:spacing w:val="-2"/>
          <w:u w:val="single" w:color="000000"/>
        </w:rPr>
        <w:t xml:space="preserve"> </w:t>
      </w:r>
      <w:r>
        <w:rPr>
          <w:spacing w:val="-1"/>
          <w:u w:val="single" w:color="000000"/>
        </w:rPr>
        <w:t>the following</w:t>
      </w:r>
      <w:r>
        <w:rPr>
          <w:spacing w:val="-2"/>
          <w:u w:val="single" w:color="000000"/>
        </w:rPr>
        <w:t xml:space="preserve"> </w:t>
      </w:r>
      <w:r>
        <w:rPr>
          <w:spacing w:val="-1"/>
          <w:u w:val="single" w:color="000000"/>
        </w:rPr>
        <w:t>acts shall</w:t>
      </w:r>
      <w:r>
        <w:rPr>
          <w:spacing w:val="-2"/>
          <w:u w:val="single" w:color="000000"/>
        </w:rPr>
        <w:t xml:space="preserve"> </w:t>
      </w:r>
      <w:r>
        <w:rPr>
          <w:spacing w:val="-1"/>
          <w:u w:val="single" w:color="000000"/>
        </w:rPr>
        <w:t>be sufficient</w:t>
      </w:r>
      <w:r>
        <w:rPr>
          <w:u w:val="single" w:color="000000"/>
        </w:rPr>
        <w:t xml:space="preserve"> to</w:t>
      </w:r>
      <w:r>
        <w:rPr>
          <w:spacing w:val="-3"/>
          <w:u w:val="single" w:color="000000"/>
        </w:rPr>
        <w:t xml:space="preserve"> </w:t>
      </w:r>
      <w:r>
        <w:rPr>
          <w:spacing w:val="-1"/>
          <w:u w:val="single" w:color="000000"/>
        </w:rPr>
        <w:t>prevent</w:t>
      </w:r>
      <w:r>
        <w:rPr>
          <w:u w:val="single" w:color="000000"/>
        </w:rPr>
        <w:t xml:space="preserve"> </w:t>
      </w:r>
      <w:r>
        <w:rPr>
          <w:spacing w:val="-2"/>
          <w:u w:val="single" w:color="000000"/>
        </w:rPr>
        <w:t>the</w:t>
      </w:r>
      <w:r>
        <w:rPr>
          <w:spacing w:val="-1"/>
          <w:u w:val="single" w:color="000000"/>
        </w:rPr>
        <w:t xml:space="preserve"> applicant</w:t>
      </w:r>
      <w:r>
        <w:rPr>
          <w:spacing w:val="50"/>
        </w:rPr>
        <w:t xml:space="preserve"> </w:t>
      </w:r>
      <w:r>
        <w:rPr>
          <w:u w:val="single" w:color="000000"/>
        </w:rPr>
        <w:t>from</w:t>
      </w:r>
      <w:r>
        <w:rPr>
          <w:spacing w:val="-3"/>
          <w:u w:val="single" w:color="000000"/>
        </w:rPr>
        <w:t xml:space="preserve"> </w:t>
      </w:r>
      <w:r>
        <w:rPr>
          <w:spacing w:val="-1"/>
          <w:u w:val="single" w:color="000000"/>
        </w:rPr>
        <w:t>being</w:t>
      </w:r>
      <w:r>
        <w:rPr>
          <w:spacing w:val="-4"/>
          <w:u w:val="single" w:color="000000"/>
        </w:rPr>
        <w:t xml:space="preserve"> </w:t>
      </w:r>
      <w:r>
        <w:rPr>
          <w:spacing w:val="-1"/>
          <w:u w:val="single" w:color="000000"/>
        </w:rPr>
        <w:t xml:space="preserve">considered </w:t>
      </w:r>
      <w:r>
        <w:rPr>
          <w:u w:val="single" w:color="000000"/>
        </w:rPr>
        <w:t>for</w:t>
      </w:r>
      <w:r>
        <w:rPr>
          <w:spacing w:val="-1"/>
          <w:u w:val="single" w:color="000000"/>
        </w:rPr>
        <w:t xml:space="preserve"> registration</w:t>
      </w:r>
      <w:r>
        <w:rPr>
          <w:u w:val="single" w:color="000000"/>
        </w:rPr>
        <w:t xml:space="preserve"> </w:t>
      </w:r>
      <w:r>
        <w:rPr>
          <w:spacing w:val="-1"/>
          <w:u w:val="single" w:color="000000"/>
        </w:rPr>
        <w:t>and</w:t>
      </w:r>
      <w:r>
        <w:rPr>
          <w:u w:val="single" w:color="000000"/>
        </w:rPr>
        <w:t xml:space="preserve"> </w:t>
      </w:r>
      <w:r>
        <w:rPr>
          <w:spacing w:val="-1"/>
          <w:u w:val="single" w:color="000000"/>
        </w:rPr>
        <w:t>license:</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2"/>
        </w:numPr>
        <w:tabs>
          <w:tab w:val="left" w:pos="1004"/>
        </w:tabs>
        <w:spacing w:line="275" w:lineRule="auto"/>
        <w:ind w:right="171" w:firstLine="360"/>
        <w:jc w:val="both"/>
      </w:pPr>
      <w:r>
        <w:rPr>
          <w:spacing w:val="-1"/>
          <w:u w:val="single" w:color="000000"/>
        </w:rPr>
        <w:t>Practicing</w:t>
      </w:r>
      <w:r>
        <w:rPr>
          <w:spacing w:val="-2"/>
          <w:u w:val="single" w:color="000000"/>
        </w:rPr>
        <w:t xml:space="preserve"> </w:t>
      </w:r>
      <w:r>
        <w:rPr>
          <w:spacing w:val="-1"/>
          <w:u w:val="single" w:color="000000"/>
        </w:rPr>
        <w:t>architecture without</w:t>
      </w:r>
      <w:r>
        <w:rPr>
          <w:spacing w:val="-3"/>
          <w:u w:val="single" w:color="000000"/>
        </w:rPr>
        <w:t xml:space="preserve"> </w:t>
      </w:r>
      <w:r>
        <w:rPr>
          <w:spacing w:val="-1"/>
          <w:u w:val="single" w:color="000000"/>
        </w:rPr>
        <w:t>registration</w:t>
      </w:r>
      <w:r>
        <w:rPr>
          <w:u w:val="single" w:color="000000"/>
        </w:rPr>
        <w:t xml:space="preserve"> </w:t>
      </w:r>
      <w:r>
        <w:rPr>
          <w:spacing w:val="-1"/>
          <w:u w:val="single" w:color="000000"/>
        </w:rPr>
        <w:t>in</w:t>
      </w:r>
      <w:r>
        <w:rPr>
          <w:spacing w:val="-2"/>
          <w:u w:val="single" w:color="000000"/>
        </w:rPr>
        <w:t xml:space="preserve"> </w:t>
      </w:r>
      <w:r>
        <w:rPr>
          <w:spacing w:val="-1"/>
          <w:u w:val="single" w:color="000000"/>
        </w:rPr>
        <w:t xml:space="preserve">Arkansas </w:t>
      </w:r>
      <w:r>
        <w:rPr>
          <w:u w:val="single" w:color="000000"/>
        </w:rPr>
        <w:t>or</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other state,</w:t>
      </w:r>
      <w:r>
        <w:rPr>
          <w:spacing w:val="45"/>
        </w:rPr>
        <w:t xml:space="preserve"> </w:t>
      </w:r>
      <w:r>
        <w:rPr>
          <w:spacing w:val="-1"/>
          <w:u w:val="single" w:color="000000"/>
        </w:rPr>
        <w:t>territory,</w:t>
      </w:r>
      <w:r>
        <w:rPr>
          <w:spacing w:val="2"/>
          <w:u w:val="single" w:color="000000"/>
        </w:rPr>
        <w:t xml:space="preserve"> </w:t>
      </w:r>
      <w:r>
        <w:rPr>
          <w:spacing w:val="-1"/>
          <w:u w:val="single" w:color="000000"/>
        </w:rPr>
        <w:t>district,</w:t>
      </w:r>
      <w:r>
        <w:rPr>
          <w:spacing w:val="2"/>
          <w:u w:val="single" w:color="000000"/>
        </w:rPr>
        <w:t xml:space="preserve"> </w:t>
      </w:r>
      <w:r>
        <w:rPr>
          <w:spacing w:val="-2"/>
          <w:u w:val="single" w:color="000000"/>
        </w:rPr>
        <w:t>or</w:t>
      </w:r>
      <w:r>
        <w:rPr>
          <w:spacing w:val="1"/>
          <w:u w:val="single" w:color="000000"/>
        </w:rPr>
        <w:t xml:space="preserve"> </w:t>
      </w:r>
      <w:r>
        <w:rPr>
          <w:spacing w:val="-2"/>
          <w:u w:val="single" w:color="000000"/>
        </w:rPr>
        <w:t>zone</w:t>
      </w:r>
      <w:r>
        <w:rPr>
          <w:spacing w:val="1"/>
          <w:u w:val="single" w:color="000000"/>
        </w:rPr>
        <w:t xml:space="preserve"> </w:t>
      </w:r>
      <w:r>
        <w:rPr>
          <w:u w:val="single" w:color="000000"/>
        </w:rPr>
        <w:t>of</w:t>
      </w:r>
      <w:r>
        <w:rPr>
          <w:spacing w:val="-2"/>
          <w:u w:val="single" w:color="000000"/>
        </w:rPr>
        <w:t xml:space="preserve"> </w:t>
      </w:r>
      <w:r>
        <w:rPr>
          <w:spacing w:val="-1"/>
          <w:u w:val="single" w:color="000000"/>
        </w:rPr>
        <w:t>the United</w:t>
      </w:r>
      <w:r>
        <w:rPr>
          <w:spacing w:val="-2"/>
          <w:u w:val="single" w:color="000000"/>
        </w:rPr>
        <w:t xml:space="preserve"> </w:t>
      </w:r>
      <w:r>
        <w:rPr>
          <w:spacing w:val="-1"/>
          <w:u w:val="single" w:color="000000"/>
        </w:rPr>
        <w:t>States in</w:t>
      </w:r>
      <w:r>
        <w:rPr>
          <w:u w:val="single" w:color="000000"/>
        </w:rPr>
        <w:t xml:space="preserve"> </w:t>
      </w:r>
      <w:r>
        <w:rPr>
          <w:spacing w:val="-1"/>
          <w:u w:val="single" w:color="000000"/>
        </w:rPr>
        <w:t>violation</w:t>
      </w:r>
      <w:r>
        <w:rPr>
          <w:u w:val="single" w:color="000000"/>
        </w:rPr>
        <w:t xml:space="preserve"> of</w:t>
      </w:r>
      <w:r>
        <w:rPr>
          <w:spacing w:val="-2"/>
          <w:u w:val="single" w:color="000000"/>
        </w:rPr>
        <w:t xml:space="preserve"> </w:t>
      </w:r>
      <w:r>
        <w:rPr>
          <w:u w:val="single" w:color="000000"/>
        </w:rPr>
        <w:t>a</w:t>
      </w:r>
      <w:r>
        <w:rPr>
          <w:spacing w:val="-1"/>
          <w:u w:val="single" w:color="000000"/>
        </w:rPr>
        <w:t xml:space="preserve"> law</w:t>
      </w:r>
      <w:r>
        <w:rPr>
          <w:u w:val="single" w:color="000000"/>
        </w:rPr>
        <w:t xml:space="preserve"> </w:t>
      </w:r>
      <w:r>
        <w:rPr>
          <w:spacing w:val="-1"/>
          <w:u w:val="single" w:color="000000"/>
        </w:rPr>
        <w:t>governing</w:t>
      </w:r>
      <w:r>
        <w:rPr>
          <w:spacing w:val="-2"/>
          <w:u w:val="single" w:color="000000"/>
        </w:rPr>
        <w:t xml:space="preserve"> </w:t>
      </w:r>
      <w:r>
        <w:rPr>
          <w:spacing w:val="-1"/>
          <w:u w:val="single" w:color="000000"/>
        </w:rPr>
        <w:t>such</w:t>
      </w:r>
      <w:r>
        <w:rPr>
          <w:spacing w:val="43"/>
        </w:rPr>
        <w:t xml:space="preserve"> </w:t>
      </w:r>
      <w:r>
        <w:rPr>
          <w:u w:val="single" w:color="000000"/>
        </w:rPr>
        <w:t>a</w:t>
      </w:r>
      <w:r>
        <w:rPr>
          <w:spacing w:val="1"/>
          <w:u w:val="single" w:color="000000"/>
        </w:rPr>
        <w:t xml:space="preserve"> </w:t>
      </w:r>
      <w:r>
        <w:rPr>
          <w:spacing w:val="-1"/>
          <w:u w:val="single" w:color="000000"/>
        </w:rPr>
        <w:t>practice;</w:t>
      </w:r>
    </w:p>
    <w:p w:rsidR="00E54FDC" w:rsidRDefault="00E54FDC">
      <w:pPr>
        <w:spacing w:before="8"/>
        <w:rPr>
          <w:rFonts w:ascii="Century Gothic" w:eastAsia="Century Gothic" w:hAnsi="Century Gothic" w:cs="Century Gothic"/>
          <w:sz w:val="20"/>
          <w:szCs w:val="20"/>
        </w:rPr>
      </w:pPr>
    </w:p>
    <w:p w:rsidR="00E54FDC" w:rsidRDefault="006C1713">
      <w:pPr>
        <w:pStyle w:val="BodyText"/>
        <w:numPr>
          <w:ilvl w:val="1"/>
          <w:numId w:val="22"/>
        </w:numPr>
        <w:tabs>
          <w:tab w:val="left" w:pos="1181"/>
        </w:tabs>
        <w:ind w:left="1180" w:hanging="360"/>
        <w:jc w:val="left"/>
      </w:pPr>
      <w:r>
        <w:pict>
          <v:group id="_x0000_s1213" style="position:absolute;left:0;text-align:left;margin-left:125.65pt;margin-top:14.8pt;width:261.15pt;height:1.3pt;z-index:-128752;mso-position-horizontal-relative:page" coordorigin="2513,296" coordsize="5223,26">
            <v:group id="_x0000_s1218" style="position:absolute;left:2520;top:309;width:2782;height:2" coordorigin="2520,309" coordsize="2782,2">
              <v:shape id="_x0000_s1219" style="position:absolute;left:2520;top:309;width:2782;height:2" coordorigin="2520,309" coordsize="2782,0" path="m2520,309r2782,e" filled="f" strokeweight=".7pt">
                <v:path arrowok="t"/>
              </v:shape>
            </v:group>
            <v:group id="_x0000_s1216" style="position:absolute;left:5303;top:309;width:2367;height:2" coordorigin="5303,309" coordsize="2367,2">
              <v:shape id="_x0000_s1217" style="position:absolute;left:5303;top:309;width:2367;height:2" coordorigin="5303,309" coordsize="2367,0" path="m5303,309r2366,e" filled="f" strokecolor="red" strokeweight=".7pt">
                <v:path arrowok="t"/>
              </v:shape>
            </v:group>
            <v:group id="_x0000_s1214" style="position:absolute;left:7669;top:303;width:60;height:12" coordorigin="7669,303" coordsize="60,12">
              <v:shape id="_x0000_s1215" style="position:absolute;left:7669;top:303;width:60;height:12" coordorigin="7669,303" coordsize="60,12" path="m7669,309r60,e" filled="f" strokeweight=".7pt">
                <v:path arrowok="t"/>
              </v:shape>
            </v:group>
            <w10:wrap anchorx="page"/>
          </v:group>
        </w:pict>
      </w:r>
      <w:r w:rsidR="00A92D4B">
        <w:rPr>
          <w:spacing w:val="-1"/>
        </w:rPr>
        <w:t>Conviction</w:t>
      </w:r>
      <w:r w:rsidR="00A92D4B">
        <w:t xml:space="preserve"> </w:t>
      </w:r>
      <w:r w:rsidR="00A92D4B">
        <w:rPr>
          <w:spacing w:val="-2"/>
        </w:rPr>
        <w:t>of</w:t>
      </w:r>
      <w:r w:rsidR="00A92D4B">
        <w:rPr>
          <w:spacing w:val="-1"/>
        </w:rPr>
        <w:t xml:space="preserve"> </w:t>
      </w:r>
      <w:r w:rsidR="00A92D4B">
        <w:t>a</w:t>
      </w:r>
      <w:r w:rsidR="00A92D4B">
        <w:rPr>
          <w:spacing w:val="1"/>
        </w:rPr>
        <w:t xml:space="preserve"> </w:t>
      </w:r>
      <w:r w:rsidR="00A92D4B">
        <w:rPr>
          <w:spacing w:val="-1"/>
        </w:rPr>
        <w:t xml:space="preserve">felony </w:t>
      </w:r>
      <w:r w:rsidR="00A92D4B">
        <w:rPr>
          <w:color w:val="FF0000"/>
          <w:spacing w:val="-1"/>
        </w:rPr>
        <w:t>listed</w:t>
      </w:r>
      <w:r w:rsidR="00A92D4B">
        <w:rPr>
          <w:color w:val="FF0000"/>
          <w:spacing w:val="1"/>
        </w:rPr>
        <w:t xml:space="preserve"> </w:t>
      </w:r>
      <w:r w:rsidR="00A92D4B">
        <w:rPr>
          <w:color w:val="FF0000"/>
          <w:spacing w:val="-1"/>
        </w:rPr>
        <w:t>under</w:t>
      </w:r>
      <w:r w:rsidR="00A92D4B">
        <w:rPr>
          <w:color w:val="FF0000"/>
          <w:spacing w:val="-2"/>
        </w:rPr>
        <w:t xml:space="preserve"> </w:t>
      </w:r>
      <w:r w:rsidR="00A92D4B">
        <w:rPr>
          <w:color w:val="FF0000"/>
        </w:rPr>
        <w:t>§</w:t>
      </w:r>
      <w:r w:rsidR="00A92D4B">
        <w:rPr>
          <w:color w:val="FF0000"/>
          <w:spacing w:val="2"/>
        </w:rPr>
        <w:t xml:space="preserve"> </w:t>
      </w:r>
      <w:r w:rsidR="00A92D4B">
        <w:rPr>
          <w:color w:val="FF0000"/>
          <w:spacing w:val="-1"/>
        </w:rPr>
        <w:t>17-3-102</w:t>
      </w:r>
      <w:r w:rsidR="00D625E0" w:rsidRPr="00D625E0">
        <w:rPr>
          <w:color w:val="FF0000"/>
          <w:spacing w:val="-1"/>
          <w:u w:val="single"/>
        </w:rPr>
        <w:t xml:space="preserve">, unless waived by the </w:t>
      </w:r>
      <w:proofErr w:type="spellStart"/>
      <w:r w:rsidR="00D625E0" w:rsidRPr="00D625E0">
        <w:rPr>
          <w:color w:val="FF0000"/>
          <w:spacing w:val="-1"/>
          <w:u w:val="single"/>
        </w:rPr>
        <w:t>Baord</w:t>
      </w:r>
      <w:proofErr w:type="spellEnd"/>
      <w:r w:rsidR="00A92D4B" w:rsidRPr="00D625E0">
        <w:rPr>
          <w:spacing w:val="-1"/>
          <w:u w:val="single"/>
        </w:rPr>
        <w:t>;</w:t>
      </w:r>
    </w:p>
    <w:p w:rsidR="00E54FDC" w:rsidRDefault="00E54FDC">
      <w:pPr>
        <w:spacing w:before="8"/>
        <w:rPr>
          <w:rFonts w:ascii="Century Gothic" w:eastAsia="Century Gothic" w:hAnsi="Century Gothic" w:cs="Century Gothic"/>
          <w:sz w:val="23"/>
          <w:szCs w:val="23"/>
        </w:rPr>
      </w:pPr>
    </w:p>
    <w:p w:rsidR="00E54FDC" w:rsidRDefault="00A92D4B">
      <w:pPr>
        <w:pStyle w:val="BodyText"/>
        <w:numPr>
          <w:ilvl w:val="1"/>
          <w:numId w:val="22"/>
        </w:numPr>
        <w:tabs>
          <w:tab w:val="left" w:pos="1004"/>
        </w:tabs>
        <w:spacing w:line="276" w:lineRule="auto"/>
        <w:ind w:left="820" w:right="324" w:firstLine="0"/>
        <w:jc w:val="left"/>
      </w:pPr>
      <w:r>
        <w:rPr>
          <w:spacing w:val="-1"/>
          <w:u w:val="single" w:color="000000"/>
        </w:rPr>
        <w:t>Submitting</w:t>
      </w:r>
      <w:r>
        <w:rPr>
          <w:spacing w:val="-2"/>
          <w:u w:val="single" w:color="000000"/>
        </w:rPr>
        <w:t xml:space="preserve"> </w:t>
      </w:r>
      <w:r>
        <w:rPr>
          <w:u w:val="single" w:color="000000"/>
        </w:rPr>
        <w:t>a</w:t>
      </w:r>
      <w:r>
        <w:rPr>
          <w:spacing w:val="1"/>
          <w:u w:val="single" w:color="000000"/>
        </w:rPr>
        <w:t xml:space="preserve"> </w:t>
      </w:r>
      <w:r>
        <w:rPr>
          <w:spacing w:val="-1"/>
          <w:u w:val="single" w:color="000000"/>
        </w:rPr>
        <w:t>misstatement</w:t>
      </w:r>
      <w:r>
        <w:rPr>
          <w:u w:val="single" w:color="000000"/>
        </w:rPr>
        <w:t xml:space="preserve"> or</w:t>
      </w:r>
      <w:r>
        <w:rPr>
          <w:spacing w:val="-2"/>
          <w:u w:val="single" w:color="000000"/>
        </w:rPr>
        <w:t xml:space="preserve"> </w:t>
      </w:r>
      <w:r>
        <w:rPr>
          <w:spacing w:val="-1"/>
          <w:u w:val="single" w:color="000000"/>
        </w:rPr>
        <w:t>misrepresentation</w:t>
      </w:r>
      <w:r>
        <w:rPr>
          <w:u w:val="single" w:color="000000"/>
        </w:rPr>
        <w:t xml:space="preserve"> of </w:t>
      </w:r>
      <w:r>
        <w:rPr>
          <w:spacing w:val="-1"/>
          <w:u w:val="single" w:color="000000"/>
        </w:rPr>
        <w:t>fact</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connection</w:t>
      </w:r>
      <w:r>
        <w:rPr>
          <w:u w:val="single" w:color="000000"/>
        </w:rPr>
        <w:t xml:space="preserve"> with</w:t>
      </w:r>
      <w:r>
        <w:rPr>
          <w:spacing w:val="33"/>
        </w:rPr>
        <w:t xml:space="preserve"> </w:t>
      </w:r>
      <w:r>
        <w:rPr>
          <w:spacing w:val="-1"/>
          <w:u w:val="single" w:color="000000"/>
        </w:rPr>
        <w:t>an</w:t>
      </w:r>
      <w:r>
        <w:rPr>
          <w:spacing w:val="1"/>
          <w:u w:val="single" w:color="000000"/>
        </w:rPr>
        <w:t xml:space="preserve"> </w:t>
      </w:r>
      <w:r>
        <w:rPr>
          <w:spacing w:val="-1"/>
          <w:u w:val="single" w:color="000000"/>
        </w:rPr>
        <w:t>application</w:t>
      </w:r>
      <w:r>
        <w:rPr>
          <w:u w:val="single" w:color="000000"/>
        </w:rPr>
        <w:t xml:space="preserve"> </w:t>
      </w:r>
      <w:r>
        <w:rPr>
          <w:spacing w:val="-1"/>
          <w:u w:val="single" w:color="000000"/>
        </w:rPr>
        <w:t>for examination,</w:t>
      </w:r>
      <w:r>
        <w:rPr>
          <w:spacing w:val="2"/>
          <w:u w:val="single" w:color="000000"/>
        </w:rPr>
        <w:t xml:space="preserve"> </w:t>
      </w:r>
      <w:r>
        <w:rPr>
          <w:spacing w:val="-1"/>
          <w:u w:val="single" w:color="000000"/>
        </w:rPr>
        <w:t>registration,</w:t>
      </w:r>
      <w:r>
        <w:rPr>
          <w:u w:val="single" w:color="000000"/>
        </w:rPr>
        <w:t xml:space="preserve"> </w:t>
      </w:r>
      <w:r>
        <w:rPr>
          <w:spacing w:val="-1"/>
          <w:u w:val="single" w:color="000000"/>
        </w:rPr>
        <w:t>application</w:t>
      </w:r>
      <w:r>
        <w:rPr>
          <w:u w:val="single" w:color="000000"/>
        </w:rPr>
        <w:t xml:space="preserve"> </w:t>
      </w:r>
      <w:r>
        <w:rPr>
          <w:spacing w:val="-1"/>
          <w:u w:val="single" w:color="000000"/>
        </w:rPr>
        <w:t>for reciprocal</w:t>
      </w:r>
      <w:r>
        <w:rPr>
          <w:spacing w:val="28"/>
        </w:rPr>
        <w:t xml:space="preserve"> </w:t>
      </w:r>
      <w:r>
        <w:rPr>
          <w:spacing w:val="-1"/>
          <w:u w:val="single" w:color="000000"/>
        </w:rPr>
        <w:t>registration,</w:t>
      </w:r>
      <w:r>
        <w:rPr>
          <w:u w:val="single" w:color="000000"/>
        </w:rPr>
        <w:t xml:space="preserve"> or</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other</w:t>
      </w:r>
      <w:r>
        <w:rPr>
          <w:spacing w:val="2"/>
          <w:u w:val="single" w:color="000000"/>
        </w:rPr>
        <w:t xml:space="preserve"> </w:t>
      </w:r>
      <w:r>
        <w:rPr>
          <w:spacing w:val="-1"/>
          <w:u w:val="single" w:color="000000"/>
        </w:rPr>
        <w:t>official</w:t>
      </w:r>
      <w:r>
        <w:rPr>
          <w:spacing w:val="-2"/>
          <w:u w:val="single" w:color="000000"/>
        </w:rPr>
        <w:t xml:space="preserve"> </w:t>
      </w:r>
      <w:r>
        <w:rPr>
          <w:spacing w:val="-1"/>
          <w:u w:val="single" w:color="000000"/>
        </w:rPr>
        <w:t>communication</w:t>
      </w:r>
      <w:r>
        <w:rPr>
          <w:u w:val="single" w:color="000000"/>
        </w:rPr>
        <w:t xml:space="preserve"> with </w:t>
      </w:r>
      <w:r>
        <w:rPr>
          <w:spacing w:val="-2"/>
          <w:u w:val="single" w:color="000000"/>
        </w:rPr>
        <w:t>the</w:t>
      </w:r>
      <w:r>
        <w:rPr>
          <w:spacing w:val="-1"/>
          <w:u w:val="single" w:color="000000"/>
        </w:rPr>
        <w:t xml:space="preserve"> </w:t>
      </w:r>
      <w:r>
        <w:rPr>
          <w:spacing w:val="-2"/>
          <w:u w:val="single" w:color="000000"/>
        </w:rPr>
        <w:t>board;</w:t>
      </w:r>
    </w:p>
    <w:p w:rsidR="00E54FDC" w:rsidRDefault="00E54FDC">
      <w:pPr>
        <w:spacing w:before="4"/>
        <w:rPr>
          <w:rFonts w:ascii="Century Gothic" w:eastAsia="Century Gothic" w:hAnsi="Century Gothic" w:cs="Century Gothic"/>
          <w:sz w:val="20"/>
          <w:szCs w:val="20"/>
        </w:rPr>
      </w:pPr>
    </w:p>
    <w:p w:rsidR="00E54FDC" w:rsidRDefault="00A92D4B">
      <w:pPr>
        <w:pStyle w:val="BodyText"/>
        <w:numPr>
          <w:ilvl w:val="1"/>
          <w:numId w:val="22"/>
        </w:numPr>
        <w:tabs>
          <w:tab w:val="left" w:pos="1004"/>
        </w:tabs>
        <w:spacing w:line="275" w:lineRule="auto"/>
        <w:ind w:left="820" w:right="324" w:firstLine="0"/>
        <w:jc w:val="left"/>
      </w:pPr>
      <w:r>
        <w:rPr>
          <w:spacing w:val="-1"/>
          <w:u w:val="single" w:color="000000"/>
        </w:rPr>
        <w:t>Committing</w:t>
      </w:r>
      <w:r>
        <w:rPr>
          <w:u w:val="single" w:color="000000"/>
        </w:rPr>
        <w:t xml:space="preserve"> </w:t>
      </w:r>
      <w:r>
        <w:rPr>
          <w:spacing w:val="-1"/>
          <w:u w:val="single" w:color="000000"/>
        </w:rPr>
        <w:t>an act</w:t>
      </w:r>
      <w:r>
        <w:rPr>
          <w:spacing w:val="-2"/>
          <w:u w:val="single" w:color="000000"/>
        </w:rPr>
        <w:t xml:space="preserve"> </w:t>
      </w:r>
      <w:r>
        <w:rPr>
          <w:spacing w:val="-1"/>
          <w:u w:val="single" w:color="000000"/>
        </w:rPr>
        <w:t>prohibited</w:t>
      </w:r>
      <w:r>
        <w:rPr>
          <w:spacing w:val="1"/>
          <w:u w:val="single" w:color="000000"/>
        </w:rPr>
        <w:t xml:space="preserve"> </w:t>
      </w:r>
      <w:r>
        <w:rPr>
          <w:spacing w:val="-1"/>
          <w:u w:val="single" w:color="000000"/>
        </w:rPr>
        <w:t>by</w:t>
      </w:r>
      <w:r>
        <w:rPr>
          <w:spacing w:val="-2"/>
          <w:u w:val="single" w:color="000000"/>
        </w:rPr>
        <w:t xml:space="preserve"> </w:t>
      </w:r>
      <w:r>
        <w:rPr>
          <w:u w:val="single" w:color="000000"/>
        </w:rPr>
        <w:t>a</w:t>
      </w:r>
      <w:r>
        <w:rPr>
          <w:spacing w:val="-1"/>
          <w:u w:val="single" w:color="000000"/>
        </w:rPr>
        <w:t xml:space="preserve"> provision</w:t>
      </w:r>
      <w:r>
        <w:rPr>
          <w:spacing w:val="-2"/>
          <w:u w:val="single" w:color="000000"/>
        </w:rPr>
        <w:t xml:space="preserve"> </w:t>
      </w:r>
      <w:r>
        <w:rPr>
          <w:u w:val="single" w:color="000000"/>
        </w:rPr>
        <w:t xml:space="preserve">of </w:t>
      </w:r>
      <w:r>
        <w:rPr>
          <w:spacing w:val="-1"/>
          <w:u w:val="single" w:color="000000"/>
        </w:rPr>
        <w:t xml:space="preserve">the </w:t>
      </w:r>
      <w:r>
        <w:rPr>
          <w:spacing w:val="-2"/>
          <w:u w:val="single" w:color="000000"/>
        </w:rPr>
        <w:t>Arkansas</w:t>
      </w:r>
      <w:r>
        <w:rPr>
          <w:spacing w:val="-1"/>
          <w:u w:val="single" w:color="000000"/>
        </w:rPr>
        <w:t xml:space="preserve"> Architectural</w:t>
      </w:r>
      <w:r>
        <w:rPr>
          <w:spacing w:val="44"/>
        </w:rPr>
        <w:t xml:space="preserve"> </w:t>
      </w:r>
      <w:r>
        <w:rPr>
          <w:u w:val="single" w:color="000000"/>
        </w:rPr>
        <w:t xml:space="preserve">Act </w:t>
      </w:r>
      <w:r>
        <w:rPr>
          <w:spacing w:val="-2"/>
          <w:u w:val="single" w:color="000000"/>
        </w:rPr>
        <w:t>or</w:t>
      </w:r>
      <w:r>
        <w:rPr>
          <w:spacing w:val="1"/>
          <w:u w:val="single" w:color="000000"/>
        </w:rPr>
        <w:t xml:space="preserve"> </w:t>
      </w:r>
      <w:r>
        <w:rPr>
          <w:spacing w:val="-2"/>
          <w:u w:val="single" w:color="000000"/>
        </w:rPr>
        <w:t>the</w:t>
      </w:r>
      <w:r>
        <w:rPr>
          <w:spacing w:val="-1"/>
          <w:u w:val="single" w:color="000000"/>
        </w:rPr>
        <w:t xml:space="preserve"> Rules</w:t>
      </w:r>
      <w:r>
        <w:rPr>
          <w:spacing w:val="1"/>
          <w:u w:val="single" w:color="000000"/>
        </w:rPr>
        <w:t xml:space="preserve"> </w:t>
      </w:r>
      <w:r>
        <w:rPr>
          <w:u w:val="single" w:color="000000"/>
        </w:rPr>
        <w:t>of</w:t>
      </w:r>
      <w:r>
        <w:rPr>
          <w:spacing w:val="-2"/>
          <w:u w:val="single" w:color="000000"/>
        </w:rPr>
        <w:t xml:space="preserve"> </w:t>
      </w:r>
      <w:r>
        <w:rPr>
          <w:spacing w:val="-1"/>
          <w:u w:val="single" w:color="000000"/>
        </w:rPr>
        <w:t>this</w:t>
      </w:r>
      <w:r>
        <w:rPr>
          <w:spacing w:val="-3"/>
          <w:u w:val="single" w:color="000000"/>
        </w:rPr>
        <w:t xml:space="preserve"> </w:t>
      </w:r>
      <w:r>
        <w:rPr>
          <w:spacing w:val="-1"/>
          <w:u w:val="single" w:color="000000"/>
        </w:rPr>
        <w:t>board</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effect</w:t>
      </w:r>
      <w:r>
        <w:rPr>
          <w:spacing w:val="-2"/>
          <w:u w:val="single" w:color="000000"/>
        </w:rPr>
        <w:t xml:space="preserve"> </w:t>
      </w:r>
      <w:r>
        <w:rPr>
          <w:spacing w:val="-1"/>
          <w:u w:val="single" w:color="000000"/>
        </w:rPr>
        <w:t>at</w:t>
      </w:r>
      <w:r>
        <w:rPr>
          <w:spacing w:val="-2"/>
          <w:u w:val="single" w:color="000000"/>
        </w:rPr>
        <w:t xml:space="preserve"> </w:t>
      </w:r>
      <w:r>
        <w:rPr>
          <w:spacing w:val="-1"/>
          <w:u w:val="single" w:color="000000"/>
        </w:rPr>
        <w:t>that</w:t>
      </w:r>
      <w:r>
        <w:rPr>
          <w:spacing w:val="-4"/>
          <w:u w:val="single" w:color="000000"/>
        </w:rPr>
        <w:t xml:space="preserve"> </w:t>
      </w:r>
      <w:r>
        <w:rPr>
          <w:spacing w:val="-1"/>
          <w:u w:val="single" w:color="000000"/>
        </w:rPr>
        <w:t>time.</w:t>
      </w:r>
    </w:p>
    <w:p w:rsidR="00E54FDC" w:rsidRDefault="00E54FDC">
      <w:pPr>
        <w:spacing w:before="2"/>
        <w:rPr>
          <w:rFonts w:ascii="Century Gothic" w:eastAsia="Century Gothic" w:hAnsi="Century Gothic" w:cs="Century Gothic"/>
          <w:sz w:val="12"/>
          <w:szCs w:val="12"/>
        </w:rPr>
      </w:pPr>
    </w:p>
    <w:p w:rsidR="00E54FDC" w:rsidRDefault="00A92D4B">
      <w:pPr>
        <w:pStyle w:val="Heading5"/>
        <w:numPr>
          <w:ilvl w:val="0"/>
          <w:numId w:val="22"/>
        </w:numPr>
        <w:tabs>
          <w:tab w:val="left" w:pos="336"/>
        </w:tabs>
        <w:ind w:left="335" w:hanging="235"/>
        <w:rPr>
          <w:b w:val="0"/>
          <w:bCs w:val="0"/>
          <w:u w:val="none"/>
        </w:rPr>
      </w:pPr>
      <w:bookmarkStart w:id="207" w:name="_bookmark206"/>
      <w:bookmarkEnd w:id="207"/>
      <w:r>
        <w:rPr>
          <w:w w:val="99"/>
          <w:u w:val="thick" w:color="000000"/>
        </w:rPr>
        <w:t xml:space="preserve"> </w:t>
      </w:r>
      <w:r>
        <w:rPr>
          <w:spacing w:val="-10"/>
          <w:u w:val="thick" w:color="000000"/>
        </w:rPr>
        <w:t xml:space="preserve"> </w:t>
      </w:r>
      <w:r>
        <w:rPr>
          <w:spacing w:val="-1"/>
          <w:u w:val="thick" w:color="000000"/>
        </w:rPr>
        <w:t>Practice</w:t>
      </w:r>
      <w:r>
        <w:rPr>
          <w:spacing w:val="-11"/>
          <w:u w:val="thick" w:color="000000"/>
        </w:rPr>
        <w:t xml:space="preserve"> </w:t>
      </w:r>
      <w:r>
        <w:rPr>
          <w:spacing w:val="-1"/>
          <w:u w:val="thick" w:color="000000"/>
        </w:rPr>
        <w:t>Permitted</w:t>
      </w:r>
      <w:r>
        <w:rPr>
          <w:spacing w:val="-9"/>
          <w:u w:val="thick" w:color="000000"/>
        </w:rPr>
        <w:t xml:space="preserve"> </w:t>
      </w:r>
      <w:r>
        <w:rPr>
          <w:u w:val="thick" w:color="000000"/>
        </w:rPr>
        <w:t>without</w:t>
      </w:r>
      <w:r>
        <w:rPr>
          <w:spacing w:val="-11"/>
          <w:u w:val="thick" w:color="000000"/>
        </w:rPr>
        <w:t xml:space="preserve"> </w:t>
      </w:r>
      <w:r>
        <w:rPr>
          <w:u w:val="thick" w:color="000000"/>
        </w:rPr>
        <w:t>Certificate</w:t>
      </w:r>
      <w:r>
        <w:rPr>
          <w:spacing w:val="-11"/>
          <w:u w:val="thick" w:color="000000"/>
        </w:rPr>
        <w:t xml:space="preserve"> </w:t>
      </w:r>
      <w:r>
        <w:rPr>
          <w:spacing w:val="-1"/>
          <w:u w:val="thick" w:color="000000"/>
        </w:rPr>
        <w:t>of</w:t>
      </w:r>
      <w:r>
        <w:rPr>
          <w:spacing w:val="-10"/>
          <w:u w:val="thick" w:color="000000"/>
        </w:rPr>
        <w:t xml:space="preserve"> </w:t>
      </w:r>
      <w:r>
        <w:rPr>
          <w:spacing w:val="-1"/>
          <w:u w:val="thick" w:color="000000"/>
        </w:rPr>
        <w:t>Registration</w:t>
      </w:r>
    </w:p>
    <w:p w:rsidR="00E54FDC" w:rsidRDefault="006C1713">
      <w:pPr>
        <w:pStyle w:val="BodyText"/>
        <w:numPr>
          <w:ilvl w:val="1"/>
          <w:numId w:val="22"/>
        </w:numPr>
        <w:tabs>
          <w:tab w:val="left" w:pos="1181"/>
        </w:tabs>
        <w:spacing w:before="42" w:line="277" w:lineRule="auto"/>
        <w:ind w:right="434" w:firstLine="0"/>
        <w:jc w:val="left"/>
      </w:pPr>
      <w:r>
        <w:pict>
          <v:group id="_x0000_s1211" style="position:absolute;left:0;text-align:left;margin-left:108pt;margin-top:14.55pt;width:406.9pt;height:.1pt;z-index:-128728;mso-position-horizontal-relative:page" coordorigin="2160,291" coordsize="8138,2">
            <v:shape id="_x0000_s1212" style="position:absolute;left:2160;top:291;width:8138;height:2" coordorigin="2160,291" coordsize="8138,0" path="m2160,291r8138,e" filled="f" strokeweight=".7pt">
              <v:path arrowok="t"/>
            </v:shape>
            <w10:wrap anchorx="page"/>
          </v:group>
        </w:pict>
      </w:r>
      <w:r w:rsidR="00A92D4B">
        <w:t>A</w:t>
      </w:r>
      <w:r w:rsidR="00A92D4B">
        <w:rPr>
          <w:spacing w:val="1"/>
        </w:rPr>
        <w:t xml:space="preserve"> </w:t>
      </w:r>
      <w:r w:rsidR="00A92D4B">
        <w:rPr>
          <w:spacing w:val="-1"/>
        </w:rPr>
        <w:t>non-resident</w:t>
      </w:r>
      <w:r w:rsidR="00A92D4B">
        <w:rPr>
          <w:spacing w:val="-2"/>
        </w:rPr>
        <w:t xml:space="preserve"> </w:t>
      </w:r>
      <w:r w:rsidR="00A92D4B">
        <w:rPr>
          <w:spacing w:val="-1"/>
        </w:rPr>
        <w:t>architect</w:t>
      </w:r>
      <w:r w:rsidR="00A92D4B">
        <w:rPr>
          <w:spacing w:val="-2"/>
        </w:rPr>
        <w:t xml:space="preserve"> </w:t>
      </w:r>
      <w:r w:rsidR="00A92D4B">
        <w:t>who</w:t>
      </w:r>
      <w:r w:rsidR="00A92D4B">
        <w:rPr>
          <w:spacing w:val="-2"/>
        </w:rPr>
        <w:t xml:space="preserve"> </w:t>
      </w:r>
      <w:r w:rsidR="00A92D4B">
        <w:rPr>
          <w:spacing w:val="-1"/>
        </w:rPr>
        <w:t xml:space="preserve">holds an </w:t>
      </w:r>
      <w:r w:rsidR="00A92D4B">
        <w:rPr>
          <w:spacing w:val="-2"/>
        </w:rPr>
        <w:t>NCARB</w:t>
      </w:r>
      <w:r w:rsidR="00A92D4B">
        <w:rPr>
          <w:spacing w:val="-1"/>
        </w:rPr>
        <w:t xml:space="preserve"> certificate may</w:t>
      </w:r>
      <w:r w:rsidR="00A92D4B">
        <w:rPr>
          <w:spacing w:val="-2"/>
        </w:rPr>
        <w:t xml:space="preserve"> </w:t>
      </w:r>
      <w:r w:rsidR="00A92D4B">
        <w:rPr>
          <w:spacing w:val="-1"/>
        </w:rPr>
        <w:t>offer</w:t>
      </w:r>
      <w:r w:rsidR="00A92D4B">
        <w:rPr>
          <w:spacing w:val="-2"/>
        </w:rPr>
        <w:t xml:space="preserve"> </w:t>
      </w:r>
      <w:r w:rsidR="00A92D4B">
        <w:t>to</w:t>
      </w:r>
      <w:r w:rsidR="00A92D4B">
        <w:rPr>
          <w:spacing w:val="47"/>
        </w:rPr>
        <w:t xml:space="preserve"> </w:t>
      </w:r>
      <w:r w:rsidR="00A92D4B">
        <w:rPr>
          <w:spacing w:val="-1"/>
          <w:u w:val="single" w:color="000000"/>
        </w:rPr>
        <w:t>practice architecture</w:t>
      </w:r>
      <w:r w:rsidR="00A92D4B">
        <w:rPr>
          <w:spacing w:val="1"/>
          <w:u w:val="single" w:color="000000"/>
        </w:rPr>
        <w:t xml:space="preserve"> </w:t>
      </w:r>
      <w:r w:rsidR="00A92D4B">
        <w:rPr>
          <w:spacing w:val="-2"/>
          <w:u w:val="single" w:color="000000"/>
        </w:rPr>
        <w:t>in</w:t>
      </w:r>
      <w:r w:rsidR="00A92D4B">
        <w:rPr>
          <w:u w:val="single" w:color="000000"/>
        </w:rPr>
        <w:t xml:space="preserve"> </w:t>
      </w:r>
      <w:r w:rsidR="00A92D4B">
        <w:rPr>
          <w:spacing w:val="-2"/>
          <w:u w:val="single" w:color="000000"/>
        </w:rPr>
        <w:t>Arkansas</w:t>
      </w:r>
      <w:r w:rsidR="00A92D4B">
        <w:rPr>
          <w:spacing w:val="-1"/>
          <w:u w:val="single" w:color="000000"/>
        </w:rPr>
        <w:t xml:space="preserve"> </w:t>
      </w:r>
      <w:r w:rsidR="00A92D4B">
        <w:rPr>
          <w:u w:val="single" w:color="000000"/>
        </w:rPr>
        <w:t>for</w:t>
      </w:r>
      <w:r w:rsidR="00A92D4B">
        <w:rPr>
          <w:spacing w:val="-1"/>
          <w:u w:val="single" w:color="000000"/>
        </w:rPr>
        <w:t xml:space="preserve"> an individual</w:t>
      </w:r>
      <w:r w:rsidR="00A92D4B">
        <w:rPr>
          <w:spacing w:val="-2"/>
          <w:u w:val="single" w:color="000000"/>
        </w:rPr>
        <w:t xml:space="preserve"> </w:t>
      </w:r>
      <w:r w:rsidR="00A92D4B">
        <w:rPr>
          <w:spacing w:val="-1"/>
          <w:u w:val="single" w:color="000000"/>
        </w:rPr>
        <w:t>project,</w:t>
      </w:r>
      <w:r w:rsidR="00A92D4B">
        <w:rPr>
          <w:u w:val="single" w:color="000000"/>
        </w:rPr>
        <w:t xml:space="preserve"> </w:t>
      </w:r>
      <w:r w:rsidR="00A92D4B">
        <w:rPr>
          <w:spacing w:val="-1"/>
          <w:u w:val="single" w:color="000000"/>
        </w:rPr>
        <w:t xml:space="preserve">provided </w:t>
      </w:r>
      <w:r w:rsidR="00A92D4B">
        <w:rPr>
          <w:u w:val="single" w:color="000000"/>
        </w:rPr>
        <w:t>he</w:t>
      </w:r>
      <w:r w:rsidR="00A92D4B">
        <w:rPr>
          <w:spacing w:val="-2"/>
          <w:u w:val="single" w:color="000000"/>
        </w:rPr>
        <w:t xml:space="preserve"> </w:t>
      </w:r>
      <w:r w:rsidR="00A92D4B">
        <w:rPr>
          <w:u w:val="single" w:color="000000"/>
        </w:rPr>
        <w:t>or</w:t>
      </w:r>
      <w:r w:rsidR="00A92D4B">
        <w:rPr>
          <w:spacing w:val="-2"/>
          <w:u w:val="single" w:color="000000"/>
        </w:rPr>
        <w:t xml:space="preserve"> </w:t>
      </w:r>
      <w:r w:rsidR="00A92D4B">
        <w:rPr>
          <w:spacing w:val="-1"/>
          <w:u w:val="single" w:color="000000"/>
        </w:rPr>
        <w:t>she</w:t>
      </w:r>
      <w:r w:rsidR="00A92D4B">
        <w:rPr>
          <w:spacing w:val="39"/>
        </w:rPr>
        <w:t xml:space="preserve"> </w:t>
      </w:r>
      <w:r w:rsidR="00A92D4B">
        <w:rPr>
          <w:spacing w:val="-1"/>
          <w:u w:val="single" w:color="000000"/>
        </w:rPr>
        <w:t>notifies</w:t>
      </w:r>
      <w:r w:rsidR="00A92D4B">
        <w:rPr>
          <w:spacing w:val="1"/>
          <w:u w:val="single" w:color="000000"/>
        </w:rPr>
        <w:t xml:space="preserve"> </w:t>
      </w:r>
      <w:r w:rsidR="00A92D4B">
        <w:rPr>
          <w:spacing w:val="-1"/>
          <w:u w:val="single" w:color="000000"/>
        </w:rPr>
        <w:t>the board</w:t>
      </w:r>
      <w:r w:rsidR="00A92D4B">
        <w:rPr>
          <w:spacing w:val="-2"/>
          <w:u w:val="single" w:color="000000"/>
        </w:rPr>
        <w:t xml:space="preserve"> </w:t>
      </w:r>
      <w:r w:rsidR="00A92D4B">
        <w:rPr>
          <w:spacing w:val="-1"/>
          <w:u w:val="single" w:color="000000"/>
        </w:rPr>
        <w:t>in</w:t>
      </w:r>
      <w:r w:rsidR="00A92D4B">
        <w:rPr>
          <w:spacing w:val="-2"/>
          <w:u w:val="single" w:color="000000"/>
        </w:rPr>
        <w:t xml:space="preserve"> </w:t>
      </w:r>
      <w:r w:rsidR="00A92D4B">
        <w:rPr>
          <w:spacing w:val="-1"/>
          <w:u w:val="single" w:color="000000"/>
        </w:rPr>
        <w:t>writing</w:t>
      </w:r>
      <w:r w:rsidR="00A92D4B">
        <w:rPr>
          <w:u w:val="single" w:color="000000"/>
        </w:rPr>
        <w:t xml:space="preserve"> of </w:t>
      </w:r>
      <w:r w:rsidR="00A92D4B">
        <w:rPr>
          <w:spacing w:val="-2"/>
          <w:u w:val="single" w:color="000000"/>
        </w:rPr>
        <w:t>the</w:t>
      </w:r>
      <w:r w:rsidR="00A92D4B">
        <w:rPr>
          <w:spacing w:val="1"/>
          <w:u w:val="single" w:color="000000"/>
        </w:rPr>
        <w:t xml:space="preserve"> </w:t>
      </w:r>
      <w:r w:rsidR="00A92D4B">
        <w:rPr>
          <w:spacing w:val="-1"/>
          <w:u w:val="single" w:color="000000"/>
        </w:rPr>
        <w:t>following:</w:t>
      </w:r>
    </w:p>
    <w:p w:rsidR="00E54FDC" w:rsidRDefault="00E54FDC">
      <w:pPr>
        <w:spacing w:before="1"/>
        <w:rPr>
          <w:rFonts w:ascii="Century Gothic" w:eastAsia="Century Gothic" w:hAnsi="Century Gothic" w:cs="Century Gothic"/>
          <w:sz w:val="11"/>
          <w:szCs w:val="11"/>
        </w:rPr>
      </w:pPr>
    </w:p>
    <w:p w:rsidR="00E54FDC" w:rsidRDefault="006C1713">
      <w:pPr>
        <w:pStyle w:val="BodyText"/>
        <w:numPr>
          <w:ilvl w:val="2"/>
          <w:numId w:val="22"/>
        </w:numPr>
        <w:tabs>
          <w:tab w:val="left" w:pos="1901"/>
        </w:tabs>
        <w:spacing w:line="276" w:lineRule="auto"/>
        <w:ind w:right="324" w:firstLine="720"/>
      </w:pPr>
      <w:r>
        <w:pict>
          <v:group id="_x0000_s1209" style="position:absolute;left:0;text-align:left;margin-left:2in;margin-top:15.45pt;width:361.9pt;height:.1pt;z-index:-128704;mso-position-horizontal-relative:page" coordorigin="2880,309" coordsize="7238,2">
            <v:shape id="_x0000_s1210" style="position:absolute;left:2880;top:309;width:7238;height:2" coordorigin="2880,309" coordsize="7238,0" path="m2880,309r7238,e" filled="f" strokeweight=".7pt">
              <v:path arrowok="t"/>
            </v:shape>
            <w10:wrap anchorx="page"/>
          </v:group>
        </w:pict>
      </w:r>
      <w:r w:rsidR="00A92D4B">
        <w:rPr>
          <w:spacing w:val="-1"/>
        </w:rPr>
        <w:t>That</w:t>
      </w:r>
      <w:r w:rsidR="00A92D4B">
        <w:rPr>
          <w:spacing w:val="1"/>
        </w:rPr>
        <w:t xml:space="preserve"> </w:t>
      </w:r>
      <w:r w:rsidR="00A92D4B">
        <w:rPr>
          <w:spacing w:val="-2"/>
        </w:rPr>
        <w:t>he</w:t>
      </w:r>
      <w:r w:rsidR="00A92D4B">
        <w:rPr>
          <w:spacing w:val="1"/>
        </w:rPr>
        <w:t xml:space="preserve"> </w:t>
      </w:r>
      <w:r w:rsidR="00A92D4B">
        <w:rPr>
          <w:spacing w:val="-2"/>
        </w:rPr>
        <w:t>or</w:t>
      </w:r>
      <w:r w:rsidR="00A92D4B">
        <w:rPr>
          <w:spacing w:val="-1"/>
        </w:rPr>
        <w:t xml:space="preserve"> </w:t>
      </w:r>
      <w:r w:rsidR="00A92D4B">
        <w:t>she</w:t>
      </w:r>
      <w:r w:rsidR="00A92D4B">
        <w:rPr>
          <w:spacing w:val="-1"/>
        </w:rPr>
        <w:t xml:space="preserve"> holds an NCARB certificate </w:t>
      </w:r>
      <w:r w:rsidR="00A92D4B">
        <w:rPr>
          <w:spacing w:val="-2"/>
        </w:rPr>
        <w:t>and</w:t>
      </w:r>
      <w:r w:rsidR="00A92D4B">
        <w:rPr>
          <w:spacing w:val="1"/>
        </w:rPr>
        <w:t xml:space="preserve"> </w:t>
      </w:r>
      <w:r w:rsidR="00A92D4B">
        <w:rPr>
          <w:spacing w:val="-1"/>
        </w:rPr>
        <w:t>is not</w:t>
      </w:r>
      <w:r w:rsidR="00A92D4B">
        <w:rPr>
          <w:spacing w:val="-2"/>
        </w:rPr>
        <w:t xml:space="preserve"> </w:t>
      </w:r>
      <w:r w:rsidR="00A92D4B">
        <w:rPr>
          <w:spacing w:val="-1"/>
        </w:rPr>
        <w:t>currently</w:t>
      </w:r>
      <w:r w:rsidR="00A92D4B">
        <w:rPr>
          <w:spacing w:val="45"/>
        </w:rPr>
        <w:t xml:space="preserve"> </w:t>
      </w:r>
      <w:r w:rsidR="00A92D4B">
        <w:rPr>
          <w:spacing w:val="-1"/>
          <w:u w:val="single" w:color="000000"/>
        </w:rPr>
        <w:t>registered</w:t>
      </w:r>
      <w:r w:rsidR="00A92D4B">
        <w:rPr>
          <w:u w:val="single" w:color="000000"/>
        </w:rPr>
        <w:t xml:space="preserve"> </w:t>
      </w:r>
      <w:r w:rsidR="00A92D4B">
        <w:rPr>
          <w:spacing w:val="-1"/>
          <w:u w:val="single" w:color="000000"/>
        </w:rPr>
        <w:t>in</w:t>
      </w:r>
      <w:r w:rsidR="00A92D4B">
        <w:rPr>
          <w:spacing w:val="-2"/>
          <w:u w:val="single" w:color="000000"/>
        </w:rPr>
        <w:t xml:space="preserve"> </w:t>
      </w:r>
      <w:r w:rsidR="00A92D4B">
        <w:rPr>
          <w:spacing w:val="-1"/>
          <w:u w:val="single" w:color="000000"/>
        </w:rPr>
        <w:t>Arkansas but</w:t>
      </w:r>
      <w:r w:rsidR="00A92D4B">
        <w:rPr>
          <w:spacing w:val="-2"/>
          <w:u w:val="single" w:color="000000"/>
        </w:rPr>
        <w:t xml:space="preserve"> </w:t>
      </w:r>
      <w:r w:rsidR="00A92D4B">
        <w:rPr>
          <w:spacing w:val="-1"/>
          <w:u w:val="single" w:color="000000"/>
        </w:rPr>
        <w:t>will</w:t>
      </w:r>
      <w:r w:rsidR="00A92D4B">
        <w:rPr>
          <w:u w:val="single" w:color="000000"/>
        </w:rPr>
        <w:t xml:space="preserve"> </w:t>
      </w:r>
      <w:r w:rsidR="00A92D4B">
        <w:rPr>
          <w:spacing w:val="-1"/>
          <w:u w:val="single" w:color="000000"/>
        </w:rPr>
        <w:t>be present</w:t>
      </w:r>
      <w:r w:rsidR="00A92D4B">
        <w:rPr>
          <w:spacing w:val="-2"/>
          <w:u w:val="single" w:color="000000"/>
        </w:rPr>
        <w:t xml:space="preserve"> </w:t>
      </w:r>
      <w:r w:rsidR="00A92D4B">
        <w:rPr>
          <w:spacing w:val="-1"/>
          <w:u w:val="single" w:color="000000"/>
        </w:rPr>
        <w:t>in</w:t>
      </w:r>
      <w:r w:rsidR="00A92D4B">
        <w:rPr>
          <w:spacing w:val="-2"/>
          <w:u w:val="single" w:color="000000"/>
        </w:rPr>
        <w:t xml:space="preserve"> </w:t>
      </w:r>
      <w:r w:rsidR="00A92D4B">
        <w:rPr>
          <w:spacing w:val="-1"/>
          <w:u w:val="single" w:color="000000"/>
        </w:rPr>
        <w:t xml:space="preserve">Arkansas </w:t>
      </w:r>
      <w:r w:rsidR="00A92D4B">
        <w:rPr>
          <w:u w:val="single" w:color="000000"/>
        </w:rPr>
        <w:t>for</w:t>
      </w:r>
      <w:r w:rsidR="00A92D4B">
        <w:rPr>
          <w:spacing w:val="-1"/>
          <w:u w:val="single" w:color="000000"/>
        </w:rPr>
        <w:t xml:space="preserve"> the </w:t>
      </w:r>
      <w:r w:rsidR="00A92D4B">
        <w:rPr>
          <w:spacing w:val="-2"/>
          <w:u w:val="single" w:color="000000"/>
        </w:rPr>
        <w:t>purpose</w:t>
      </w:r>
      <w:r w:rsidR="00A92D4B">
        <w:rPr>
          <w:spacing w:val="1"/>
          <w:u w:val="single" w:color="000000"/>
        </w:rPr>
        <w:t xml:space="preserve"> </w:t>
      </w:r>
      <w:r w:rsidR="00A92D4B">
        <w:rPr>
          <w:u w:val="single" w:color="000000"/>
        </w:rPr>
        <w:t>of</w:t>
      </w:r>
      <w:r w:rsidR="00A92D4B">
        <w:rPr>
          <w:spacing w:val="-2"/>
          <w:u w:val="single" w:color="000000"/>
        </w:rPr>
        <w:t xml:space="preserve"> </w:t>
      </w:r>
      <w:r w:rsidR="00A92D4B">
        <w:rPr>
          <w:spacing w:val="-1"/>
          <w:u w:val="single" w:color="000000"/>
        </w:rPr>
        <w:t>offering</w:t>
      </w:r>
      <w:r w:rsidR="00A92D4B">
        <w:rPr>
          <w:spacing w:val="63"/>
        </w:rPr>
        <w:t xml:space="preserve"> </w:t>
      </w:r>
      <w:r w:rsidR="00A92D4B">
        <w:rPr>
          <w:u w:val="single" w:color="000000"/>
        </w:rPr>
        <w:t xml:space="preserve">to </w:t>
      </w:r>
      <w:r w:rsidR="00A92D4B">
        <w:rPr>
          <w:spacing w:val="-1"/>
          <w:u w:val="single" w:color="000000"/>
        </w:rPr>
        <w:t>render architectural</w:t>
      </w:r>
      <w:r w:rsidR="00A92D4B">
        <w:rPr>
          <w:spacing w:val="-2"/>
          <w:u w:val="single" w:color="000000"/>
        </w:rPr>
        <w:t xml:space="preserve"> </w:t>
      </w:r>
      <w:r w:rsidR="00A92D4B">
        <w:rPr>
          <w:spacing w:val="-1"/>
          <w:u w:val="single" w:color="000000"/>
        </w:rPr>
        <w:t xml:space="preserve">services </w:t>
      </w:r>
      <w:r w:rsidR="00A92D4B">
        <w:rPr>
          <w:u w:val="single" w:color="000000"/>
        </w:rPr>
        <w:t>for</w:t>
      </w:r>
      <w:r w:rsidR="00A92D4B">
        <w:rPr>
          <w:spacing w:val="-1"/>
          <w:u w:val="single" w:color="000000"/>
        </w:rPr>
        <w:t xml:space="preserve"> </w:t>
      </w:r>
      <w:r w:rsidR="00A92D4B">
        <w:rPr>
          <w:u w:val="single" w:color="000000"/>
        </w:rPr>
        <w:t>a</w:t>
      </w:r>
      <w:r w:rsidR="00A92D4B">
        <w:rPr>
          <w:spacing w:val="-4"/>
          <w:u w:val="single" w:color="000000"/>
        </w:rPr>
        <w:t xml:space="preserve"> </w:t>
      </w:r>
      <w:r w:rsidR="00A92D4B">
        <w:rPr>
          <w:spacing w:val="-1"/>
          <w:u w:val="single" w:color="000000"/>
        </w:rPr>
        <w:t>single project;</w:t>
      </w:r>
    </w:p>
    <w:p w:rsidR="00E54FDC" w:rsidRDefault="006C1713">
      <w:pPr>
        <w:pStyle w:val="BodyText"/>
        <w:numPr>
          <w:ilvl w:val="2"/>
          <w:numId w:val="22"/>
        </w:numPr>
        <w:tabs>
          <w:tab w:val="left" w:pos="1901"/>
        </w:tabs>
        <w:spacing w:before="0" w:line="276" w:lineRule="auto"/>
        <w:ind w:right="114" w:firstLine="720"/>
      </w:pPr>
      <w:r>
        <w:pict>
          <v:group id="_x0000_s1207" style="position:absolute;left:0;text-align:left;margin-left:2in;margin-top:12.45pt;width:392.6pt;height:.1pt;z-index:-128680;mso-position-horizontal-relative:page" coordorigin="2880,249" coordsize="7852,2">
            <v:shape id="_x0000_s1208" style="position:absolute;left:2880;top:249;width:7852;height:2" coordorigin="2880,249" coordsize="7852,0" path="m2880,249r7852,e" filled="f" strokeweight=".7pt">
              <v:path arrowok="t"/>
            </v:shape>
            <w10:wrap anchorx="page"/>
          </v:group>
        </w:pict>
      </w:r>
      <w:r w:rsidR="00A92D4B">
        <w:rPr>
          <w:spacing w:val="-1"/>
        </w:rPr>
        <w:t>That</w:t>
      </w:r>
      <w:r w:rsidR="00A92D4B">
        <w:rPr>
          <w:spacing w:val="1"/>
        </w:rPr>
        <w:t xml:space="preserve"> </w:t>
      </w:r>
      <w:r w:rsidR="00A92D4B">
        <w:rPr>
          <w:spacing w:val="-2"/>
        </w:rPr>
        <w:t>he</w:t>
      </w:r>
      <w:r w:rsidR="00A92D4B">
        <w:rPr>
          <w:spacing w:val="1"/>
        </w:rPr>
        <w:t xml:space="preserve"> </w:t>
      </w:r>
      <w:r w:rsidR="00A92D4B">
        <w:rPr>
          <w:spacing w:val="-2"/>
        </w:rPr>
        <w:t>or</w:t>
      </w:r>
      <w:r w:rsidR="00A92D4B">
        <w:rPr>
          <w:spacing w:val="-1"/>
        </w:rPr>
        <w:t xml:space="preserve"> </w:t>
      </w:r>
      <w:r w:rsidR="00A92D4B">
        <w:t>she</w:t>
      </w:r>
      <w:r w:rsidR="00A92D4B">
        <w:rPr>
          <w:spacing w:val="-4"/>
        </w:rPr>
        <w:t xml:space="preserve"> </w:t>
      </w:r>
      <w:r w:rsidR="00A92D4B">
        <w:rPr>
          <w:spacing w:val="-1"/>
        </w:rPr>
        <w:t>will</w:t>
      </w:r>
      <w:r w:rsidR="00A92D4B">
        <w:t xml:space="preserve"> </w:t>
      </w:r>
      <w:r w:rsidR="00A92D4B">
        <w:rPr>
          <w:spacing w:val="-1"/>
        </w:rPr>
        <w:t>deliver</w:t>
      </w:r>
      <w:r w:rsidR="00A92D4B">
        <w:t xml:space="preserve"> a</w:t>
      </w:r>
      <w:r w:rsidR="00A92D4B">
        <w:rPr>
          <w:spacing w:val="-1"/>
        </w:rPr>
        <w:t xml:space="preserve"> </w:t>
      </w:r>
      <w:r w:rsidR="00A92D4B">
        <w:rPr>
          <w:spacing w:val="-2"/>
        </w:rPr>
        <w:t>copy</w:t>
      </w:r>
      <w:r w:rsidR="00A92D4B">
        <w:rPr>
          <w:spacing w:val="1"/>
        </w:rPr>
        <w:t xml:space="preserve"> </w:t>
      </w:r>
      <w:r w:rsidR="00A92D4B">
        <w:t>of</w:t>
      </w:r>
      <w:r w:rsidR="00A92D4B">
        <w:rPr>
          <w:spacing w:val="-2"/>
        </w:rPr>
        <w:t xml:space="preserve"> </w:t>
      </w:r>
      <w:r w:rsidR="00A92D4B">
        <w:rPr>
          <w:spacing w:val="-1"/>
        </w:rPr>
        <w:t>the notice</w:t>
      </w:r>
      <w:r w:rsidR="00A92D4B">
        <w:rPr>
          <w:spacing w:val="1"/>
        </w:rPr>
        <w:t xml:space="preserve"> </w:t>
      </w:r>
      <w:r w:rsidR="00A92D4B">
        <w:rPr>
          <w:spacing w:val="-1"/>
        </w:rPr>
        <w:t xml:space="preserve">referred </w:t>
      </w:r>
      <w:r w:rsidR="00A92D4B">
        <w:t>to</w:t>
      </w:r>
      <w:r w:rsidR="00A92D4B">
        <w:rPr>
          <w:spacing w:val="-2"/>
        </w:rPr>
        <w:t xml:space="preserve"> </w:t>
      </w:r>
      <w:r w:rsidR="00A92D4B">
        <w:rPr>
          <w:spacing w:val="-1"/>
        </w:rPr>
        <w:t>above</w:t>
      </w:r>
      <w:r w:rsidR="00A92D4B">
        <w:rPr>
          <w:spacing w:val="1"/>
        </w:rPr>
        <w:t xml:space="preserve"> to</w:t>
      </w:r>
      <w:r w:rsidR="00A92D4B">
        <w:rPr>
          <w:spacing w:val="41"/>
        </w:rPr>
        <w:t xml:space="preserve"> </w:t>
      </w:r>
      <w:r w:rsidR="00A92D4B">
        <w:rPr>
          <w:u w:val="single" w:color="000000"/>
        </w:rPr>
        <w:t>every</w:t>
      </w:r>
      <w:r w:rsidR="00A92D4B">
        <w:rPr>
          <w:spacing w:val="-2"/>
          <w:u w:val="single" w:color="000000"/>
        </w:rPr>
        <w:t xml:space="preserve"> </w:t>
      </w:r>
      <w:r w:rsidR="00A92D4B">
        <w:rPr>
          <w:spacing w:val="-1"/>
          <w:u w:val="single" w:color="000000"/>
        </w:rPr>
        <w:t>person</w:t>
      </w:r>
      <w:r w:rsidR="00A92D4B">
        <w:rPr>
          <w:spacing w:val="-2"/>
          <w:u w:val="single" w:color="000000"/>
        </w:rPr>
        <w:t xml:space="preserve"> </w:t>
      </w:r>
      <w:r w:rsidR="00A92D4B">
        <w:rPr>
          <w:spacing w:val="-1"/>
          <w:u w:val="single" w:color="000000"/>
        </w:rPr>
        <w:t>conducting</w:t>
      </w:r>
      <w:r w:rsidR="00A92D4B">
        <w:rPr>
          <w:u w:val="single" w:color="000000"/>
        </w:rPr>
        <w:t xml:space="preserve"> </w:t>
      </w:r>
      <w:r w:rsidR="00A92D4B">
        <w:rPr>
          <w:spacing w:val="-1"/>
          <w:u w:val="single" w:color="000000"/>
        </w:rPr>
        <w:t>an architectural</w:t>
      </w:r>
      <w:r w:rsidR="00A92D4B">
        <w:rPr>
          <w:spacing w:val="-2"/>
          <w:u w:val="single" w:color="000000"/>
        </w:rPr>
        <w:t xml:space="preserve"> </w:t>
      </w:r>
      <w:r w:rsidR="00A92D4B">
        <w:rPr>
          <w:spacing w:val="-1"/>
          <w:u w:val="single" w:color="000000"/>
        </w:rPr>
        <w:t>design</w:t>
      </w:r>
      <w:r w:rsidR="00A92D4B">
        <w:rPr>
          <w:spacing w:val="-2"/>
          <w:u w:val="single" w:color="000000"/>
        </w:rPr>
        <w:t xml:space="preserve"> </w:t>
      </w:r>
      <w:r w:rsidR="00A92D4B">
        <w:rPr>
          <w:spacing w:val="-1"/>
          <w:u w:val="single" w:color="000000"/>
        </w:rPr>
        <w:t>competition</w:t>
      </w:r>
      <w:r w:rsidR="00A92D4B">
        <w:rPr>
          <w:u w:val="single" w:color="000000"/>
        </w:rPr>
        <w:t xml:space="preserve"> </w:t>
      </w:r>
      <w:r w:rsidR="00A92D4B">
        <w:rPr>
          <w:spacing w:val="-1"/>
          <w:u w:val="single" w:color="000000"/>
        </w:rPr>
        <w:t>and</w:t>
      </w:r>
      <w:r w:rsidR="00A92D4B">
        <w:rPr>
          <w:spacing w:val="1"/>
          <w:u w:val="single" w:color="000000"/>
        </w:rPr>
        <w:t xml:space="preserve"> </w:t>
      </w:r>
      <w:r w:rsidR="00A92D4B">
        <w:rPr>
          <w:spacing w:val="-1"/>
          <w:u w:val="single" w:color="000000"/>
        </w:rPr>
        <w:t xml:space="preserve">promise </w:t>
      </w:r>
      <w:r w:rsidR="00A92D4B">
        <w:rPr>
          <w:u w:val="single" w:color="000000"/>
        </w:rPr>
        <w:t>to</w:t>
      </w:r>
      <w:r w:rsidR="00A92D4B">
        <w:rPr>
          <w:spacing w:val="37"/>
        </w:rPr>
        <w:t xml:space="preserve"> </w:t>
      </w:r>
      <w:r w:rsidR="00A92D4B">
        <w:rPr>
          <w:spacing w:val="-1"/>
          <w:u w:val="single" w:color="000000"/>
        </w:rPr>
        <w:t>apply</w:t>
      </w:r>
      <w:r w:rsidR="00A92D4B">
        <w:rPr>
          <w:u w:val="single" w:color="000000"/>
        </w:rPr>
        <w:t xml:space="preserve"> to</w:t>
      </w:r>
      <w:r w:rsidR="00A92D4B">
        <w:rPr>
          <w:spacing w:val="-3"/>
          <w:u w:val="single" w:color="000000"/>
        </w:rPr>
        <w:t xml:space="preserve"> </w:t>
      </w:r>
      <w:r w:rsidR="00A92D4B">
        <w:rPr>
          <w:spacing w:val="-1"/>
          <w:u w:val="single" w:color="000000"/>
        </w:rPr>
        <w:t>the board</w:t>
      </w:r>
      <w:r w:rsidR="00A92D4B">
        <w:rPr>
          <w:spacing w:val="-4"/>
          <w:u w:val="single" w:color="000000"/>
        </w:rPr>
        <w:t xml:space="preserve"> </w:t>
      </w:r>
      <w:r w:rsidR="00A92D4B">
        <w:rPr>
          <w:spacing w:val="-1"/>
          <w:u w:val="single" w:color="000000"/>
        </w:rPr>
        <w:t>within</w:t>
      </w:r>
      <w:r w:rsidR="00A92D4B">
        <w:rPr>
          <w:u w:val="single" w:color="000000"/>
        </w:rPr>
        <w:t xml:space="preserve"> </w:t>
      </w:r>
      <w:r w:rsidR="00A92D4B">
        <w:rPr>
          <w:spacing w:val="-1"/>
          <w:u w:val="single" w:color="000000"/>
        </w:rPr>
        <w:t xml:space="preserve">thirty </w:t>
      </w:r>
      <w:r w:rsidR="00A92D4B">
        <w:rPr>
          <w:spacing w:val="-2"/>
          <w:u w:val="single" w:color="000000"/>
        </w:rPr>
        <w:t>(30)</w:t>
      </w:r>
      <w:r w:rsidR="00A92D4B">
        <w:rPr>
          <w:spacing w:val="1"/>
          <w:u w:val="single" w:color="000000"/>
        </w:rPr>
        <w:t xml:space="preserve"> </w:t>
      </w:r>
      <w:r w:rsidR="00A92D4B">
        <w:rPr>
          <w:spacing w:val="-2"/>
          <w:u w:val="single" w:color="000000"/>
        </w:rPr>
        <w:t>days</w:t>
      </w:r>
      <w:r w:rsidR="00A92D4B">
        <w:rPr>
          <w:spacing w:val="-1"/>
          <w:u w:val="single" w:color="000000"/>
        </w:rPr>
        <w:t xml:space="preserve"> </w:t>
      </w:r>
      <w:r w:rsidR="00A92D4B">
        <w:rPr>
          <w:u w:val="single" w:color="000000"/>
        </w:rPr>
        <w:t>for</w:t>
      </w:r>
      <w:r w:rsidR="00A92D4B">
        <w:rPr>
          <w:spacing w:val="-1"/>
          <w:u w:val="single" w:color="000000"/>
        </w:rPr>
        <w:t xml:space="preserve"> registration</w:t>
      </w:r>
      <w:r w:rsidR="00A92D4B">
        <w:rPr>
          <w:u w:val="single" w:color="000000"/>
        </w:rPr>
        <w:t xml:space="preserve"> </w:t>
      </w:r>
      <w:r w:rsidR="00A92D4B">
        <w:rPr>
          <w:spacing w:val="-1"/>
          <w:u w:val="single" w:color="000000"/>
        </w:rPr>
        <w:t>if selected</w:t>
      </w:r>
      <w:r w:rsidR="00A92D4B">
        <w:rPr>
          <w:spacing w:val="-2"/>
          <w:u w:val="single" w:color="000000"/>
        </w:rPr>
        <w:t xml:space="preserve"> </w:t>
      </w:r>
      <w:r w:rsidR="00A92D4B">
        <w:rPr>
          <w:spacing w:val="-1"/>
          <w:u w:val="single" w:color="000000"/>
        </w:rPr>
        <w:t>for</w:t>
      </w:r>
      <w:r w:rsidR="00A92D4B">
        <w:rPr>
          <w:spacing w:val="1"/>
          <w:u w:val="single" w:color="000000"/>
        </w:rPr>
        <w:t xml:space="preserve"> </w:t>
      </w:r>
      <w:r w:rsidR="00A92D4B">
        <w:rPr>
          <w:spacing w:val="-1"/>
          <w:u w:val="single" w:color="000000"/>
        </w:rPr>
        <w:t>the</w:t>
      </w:r>
      <w:r w:rsidR="00A92D4B">
        <w:rPr>
          <w:spacing w:val="51"/>
        </w:rPr>
        <w:t xml:space="preserve"> </w:t>
      </w:r>
      <w:r w:rsidR="00A92D4B">
        <w:rPr>
          <w:spacing w:val="-1"/>
          <w:u w:val="single" w:color="000000"/>
        </w:rPr>
        <w:t>project.</w:t>
      </w:r>
    </w:p>
    <w:p w:rsidR="00E54FDC" w:rsidRDefault="00E54FDC">
      <w:pPr>
        <w:spacing w:before="5"/>
        <w:rPr>
          <w:rFonts w:ascii="Century Gothic" w:eastAsia="Century Gothic" w:hAnsi="Century Gothic" w:cs="Century Gothic"/>
          <w:sz w:val="20"/>
          <w:szCs w:val="20"/>
        </w:rPr>
      </w:pPr>
    </w:p>
    <w:p w:rsidR="00E54FDC" w:rsidRDefault="006C1713">
      <w:pPr>
        <w:pStyle w:val="BodyText"/>
        <w:numPr>
          <w:ilvl w:val="1"/>
          <w:numId w:val="22"/>
        </w:numPr>
        <w:tabs>
          <w:tab w:val="left" w:pos="1181"/>
        </w:tabs>
        <w:spacing w:line="276" w:lineRule="auto"/>
        <w:ind w:right="434" w:firstLine="0"/>
        <w:jc w:val="left"/>
      </w:pPr>
      <w:r>
        <w:pict>
          <v:group id="_x0000_s1205" style="position:absolute;left:0;text-align:left;margin-left:108pt;margin-top:15.45pt;width:406.9pt;height:.1pt;z-index:-128656;mso-position-horizontal-relative:page" coordorigin="2160,309" coordsize="8138,2">
            <v:shape id="_x0000_s1206" style="position:absolute;left:2160;top:309;width:8138;height:2" coordorigin="2160,309" coordsize="8138,0" path="m2160,309r8138,e" filled="f" strokeweight=".7pt">
              <v:path arrowok="t"/>
            </v:shape>
            <w10:wrap anchorx="page"/>
          </v:group>
        </w:pict>
      </w:r>
      <w:r w:rsidR="00A92D4B">
        <w:t>A</w:t>
      </w:r>
      <w:r w:rsidR="00A92D4B">
        <w:rPr>
          <w:spacing w:val="1"/>
        </w:rPr>
        <w:t xml:space="preserve"> </w:t>
      </w:r>
      <w:r w:rsidR="00A92D4B">
        <w:rPr>
          <w:spacing w:val="-1"/>
        </w:rPr>
        <w:t>non-resident</w:t>
      </w:r>
      <w:r w:rsidR="00A92D4B">
        <w:rPr>
          <w:spacing w:val="-2"/>
        </w:rPr>
        <w:t xml:space="preserve"> </w:t>
      </w:r>
      <w:r w:rsidR="00A92D4B">
        <w:rPr>
          <w:spacing w:val="-1"/>
        </w:rPr>
        <w:t>architect</w:t>
      </w:r>
      <w:r w:rsidR="00A92D4B">
        <w:rPr>
          <w:spacing w:val="-2"/>
        </w:rPr>
        <w:t xml:space="preserve"> </w:t>
      </w:r>
      <w:r w:rsidR="00A92D4B">
        <w:t>who</w:t>
      </w:r>
      <w:r w:rsidR="00A92D4B">
        <w:rPr>
          <w:spacing w:val="-2"/>
        </w:rPr>
        <w:t xml:space="preserve"> </w:t>
      </w:r>
      <w:r w:rsidR="00A92D4B">
        <w:rPr>
          <w:spacing w:val="-1"/>
        </w:rPr>
        <w:t xml:space="preserve">holds an </w:t>
      </w:r>
      <w:r w:rsidR="00A92D4B">
        <w:rPr>
          <w:spacing w:val="-2"/>
        </w:rPr>
        <w:t>NCARB</w:t>
      </w:r>
      <w:r w:rsidR="00A92D4B">
        <w:rPr>
          <w:spacing w:val="-1"/>
        </w:rPr>
        <w:t xml:space="preserve"> certificate may</w:t>
      </w:r>
      <w:r w:rsidR="00A92D4B">
        <w:rPr>
          <w:spacing w:val="-2"/>
        </w:rPr>
        <w:t xml:space="preserve"> </w:t>
      </w:r>
      <w:r w:rsidR="00A92D4B">
        <w:rPr>
          <w:spacing w:val="-1"/>
        </w:rPr>
        <w:t>offer</w:t>
      </w:r>
      <w:r w:rsidR="00A92D4B">
        <w:rPr>
          <w:spacing w:val="-2"/>
        </w:rPr>
        <w:t xml:space="preserve"> </w:t>
      </w:r>
      <w:r w:rsidR="00A92D4B">
        <w:t>to</w:t>
      </w:r>
      <w:r w:rsidR="00A92D4B">
        <w:rPr>
          <w:spacing w:val="47"/>
        </w:rPr>
        <w:t xml:space="preserve"> </w:t>
      </w:r>
      <w:r w:rsidR="00A92D4B">
        <w:rPr>
          <w:u w:val="single" w:color="000000"/>
        </w:rPr>
        <w:t>seek</w:t>
      </w:r>
      <w:r w:rsidR="00A92D4B">
        <w:rPr>
          <w:spacing w:val="-2"/>
          <w:u w:val="single" w:color="000000"/>
        </w:rPr>
        <w:t xml:space="preserve"> </w:t>
      </w:r>
      <w:r w:rsidR="00A92D4B">
        <w:rPr>
          <w:spacing w:val="-1"/>
          <w:u w:val="single" w:color="000000"/>
        </w:rPr>
        <w:t>an architectural</w:t>
      </w:r>
      <w:r w:rsidR="00A92D4B">
        <w:rPr>
          <w:spacing w:val="-4"/>
          <w:u w:val="single" w:color="000000"/>
        </w:rPr>
        <w:t xml:space="preserve"> </w:t>
      </w:r>
      <w:r w:rsidR="00A92D4B">
        <w:rPr>
          <w:spacing w:val="-1"/>
          <w:u w:val="single" w:color="000000"/>
        </w:rPr>
        <w:t>commission</w:t>
      </w:r>
      <w:r w:rsidR="00A92D4B">
        <w:rPr>
          <w:u w:val="single" w:color="000000"/>
        </w:rPr>
        <w:t xml:space="preserve"> </w:t>
      </w:r>
      <w:r w:rsidR="00A92D4B">
        <w:rPr>
          <w:spacing w:val="-1"/>
          <w:u w:val="single" w:color="000000"/>
        </w:rPr>
        <w:t>in</w:t>
      </w:r>
      <w:r w:rsidR="00A92D4B">
        <w:rPr>
          <w:spacing w:val="-2"/>
          <w:u w:val="single" w:color="000000"/>
        </w:rPr>
        <w:t xml:space="preserve"> Arkansas</w:t>
      </w:r>
      <w:r w:rsidR="00A92D4B">
        <w:rPr>
          <w:spacing w:val="1"/>
          <w:u w:val="single" w:color="000000"/>
        </w:rPr>
        <w:t xml:space="preserve"> </w:t>
      </w:r>
      <w:r w:rsidR="00A92D4B">
        <w:rPr>
          <w:spacing w:val="-1"/>
          <w:u w:val="single" w:color="000000"/>
        </w:rPr>
        <w:t>by</w:t>
      </w:r>
      <w:r w:rsidR="00A92D4B">
        <w:rPr>
          <w:spacing w:val="-2"/>
          <w:u w:val="single" w:color="000000"/>
        </w:rPr>
        <w:t xml:space="preserve"> </w:t>
      </w:r>
      <w:r w:rsidR="00A92D4B">
        <w:rPr>
          <w:spacing w:val="-1"/>
          <w:u w:val="single" w:color="000000"/>
        </w:rPr>
        <w:t>participating</w:t>
      </w:r>
      <w:r w:rsidR="00A92D4B">
        <w:rPr>
          <w:spacing w:val="-2"/>
          <w:u w:val="single" w:color="000000"/>
        </w:rPr>
        <w:t xml:space="preserve"> </w:t>
      </w:r>
      <w:r w:rsidR="00A92D4B">
        <w:rPr>
          <w:spacing w:val="-1"/>
          <w:u w:val="single" w:color="000000"/>
        </w:rPr>
        <w:t>in</w:t>
      </w:r>
      <w:r w:rsidR="00A92D4B">
        <w:rPr>
          <w:u w:val="single" w:color="000000"/>
        </w:rPr>
        <w:t xml:space="preserve"> a</w:t>
      </w:r>
      <w:r w:rsidR="00A92D4B">
        <w:rPr>
          <w:spacing w:val="-1"/>
          <w:u w:val="single" w:color="000000"/>
        </w:rPr>
        <w:t xml:space="preserve"> single</w:t>
      </w:r>
      <w:r w:rsidR="00A92D4B">
        <w:rPr>
          <w:spacing w:val="41"/>
        </w:rPr>
        <w:t xml:space="preserve"> </w:t>
      </w:r>
      <w:r w:rsidR="00A92D4B">
        <w:rPr>
          <w:spacing w:val="-1"/>
          <w:u w:val="single" w:color="000000"/>
        </w:rPr>
        <w:t>architectural</w:t>
      </w:r>
      <w:r w:rsidR="00A92D4B">
        <w:rPr>
          <w:spacing w:val="-2"/>
          <w:u w:val="single" w:color="000000"/>
        </w:rPr>
        <w:t xml:space="preserve"> </w:t>
      </w:r>
      <w:r w:rsidR="00A92D4B">
        <w:rPr>
          <w:spacing w:val="-1"/>
          <w:u w:val="single" w:color="000000"/>
        </w:rPr>
        <w:t>design</w:t>
      </w:r>
      <w:r w:rsidR="00A92D4B">
        <w:rPr>
          <w:spacing w:val="-2"/>
          <w:u w:val="single" w:color="000000"/>
        </w:rPr>
        <w:t xml:space="preserve"> </w:t>
      </w:r>
      <w:r w:rsidR="00A92D4B">
        <w:rPr>
          <w:spacing w:val="-1"/>
          <w:u w:val="single" w:color="000000"/>
        </w:rPr>
        <w:t>competition,</w:t>
      </w:r>
      <w:r w:rsidR="00A92D4B">
        <w:rPr>
          <w:u w:val="single" w:color="000000"/>
        </w:rPr>
        <w:t xml:space="preserve"> </w:t>
      </w:r>
      <w:r w:rsidR="00A92D4B">
        <w:rPr>
          <w:spacing w:val="-1"/>
          <w:u w:val="single" w:color="000000"/>
        </w:rPr>
        <w:t>provided</w:t>
      </w:r>
      <w:r w:rsidR="00A92D4B">
        <w:rPr>
          <w:spacing w:val="1"/>
          <w:u w:val="single" w:color="000000"/>
        </w:rPr>
        <w:t xml:space="preserve"> </w:t>
      </w:r>
      <w:r w:rsidR="00A92D4B">
        <w:rPr>
          <w:spacing w:val="-1"/>
          <w:u w:val="single" w:color="000000"/>
        </w:rPr>
        <w:t>that</w:t>
      </w:r>
      <w:r w:rsidR="00A92D4B">
        <w:rPr>
          <w:u w:val="single" w:color="000000"/>
        </w:rPr>
        <w:t xml:space="preserve"> </w:t>
      </w:r>
      <w:r w:rsidR="00A92D4B">
        <w:rPr>
          <w:spacing w:val="-2"/>
          <w:u w:val="single" w:color="000000"/>
        </w:rPr>
        <w:t>he</w:t>
      </w:r>
      <w:r w:rsidR="00A92D4B">
        <w:rPr>
          <w:spacing w:val="1"/>
          <w:u w:val="single" w:color="000000"/>
        </w:rPr>
        <w:t xml:space="preserve"> </w:t>
      </w:r>
      <w:r w:rsidR="00A92D4B">
        <w:rPr>
          <w:spacing w:val="-2"/>
          <w:u w:val="single" w:color="000000"/>
        </w:rPr>
        <w:t>or</w:t>
      </w:r>
      <w:r w:rsidR="00A92D4B">
        <w:rPr>
          <w:spacing w:val="-1"/>
          <w:u w:val="single" w:color="000000"/>
        </w:rPr>
        <w:t xml:space="preserve"> </w:t>
      </w:r>
      <w:r w:rsidR="00A92D4B">
        <w:rPr>
          <w:u w:val="single" w:color="000000"/>
        </w:rPr>
        <w:t>she</w:t>
      </w:r>
      <w:r w:rsidR="00A92D4B">
        <w:rPr>
          <w:spacing w:val="-2"/>
          <w:u w:val="single" w:color="000000"/>
        </w:rPr>
        <w:t xml:space="preserve"> </w:t>
      </w:r>
      <w:r w:rsidR="00A92D4B">
        <w:rPr>
          <w:spacing w:val="-1"/>
          <w:u w:val="single" w:color="000000"/>
        </w:rPr>
        <w:t>notifies the board</w:t>
      </w:r>
      <w:r w:rsidR="00A92D4B">
        <w:rPr>
          <w:u w:val="single" w:color="000000"/>
        </w:rPr>
        <w:t xml:space="preserve"> </w:t>
      </w:r>
      <w:r w:rsidR="00A92D4B">
        <w:rPr>
          <w:spacing w:val="-1"/>
          <w:u w:val="single" w:color="000000"/>
        </w:rPr>
        <w:t>in</w:t>
      </w:r>
      <w:r w:rsidR="00A92D4B">
        <w:rPr>
          <w:spacing w:val="37"/>
        </w:rPr>
        <w:t xml:space="preserve"> </w:t>
      </w:r>
      <w:r w:rsidR="00A92D4B">
        <w:rPr>
          <w:spacing w:val="-1"/>
          <w:u w:val="single" w:color="000000"/>
        </w:rPr>
        <w:t>writing</w:t>
      </w:r>
      <w:r w:rsidR="00A92D4B">
        <w:rPr>
          <w:u w:val="single" w:color="000000"/>
        </w:rPr>
        <w:t xml:space="preserve"> </w:t>
      </w:r>
      <w:r w:rsidR="00A92D4B">
        <w:rPr>
          <w:spacing w:val="-2"/>
          <w:u w:val="single" w:color="000000"/>
        </w:rPr>
        <w:t>of</w:t>
      </w:r>
      <w:r w:rsidR="00A92D4B">
        <w:rPr>
          <w:spacing w:val="1"/>
          <w:u w:val="single" w:color="000000"/>
        </w:rPr>
        <w:t xml:space="preserve"> </w:t>
      </w:r>
      <w:r w:rsidR="00A92D4B">
        <w:rPr>
          <w:spacing w:val="-2"/>
          <w:u w:val="single" w:color="000000"/>
        </w:rPr>
        <w:t>the</w:t>
      </w:r>
      <w:r w:rsidR="00A92D4B">
        <w:rPr>
          <w:spacing w:val="-1"/>
          <w:u w:val="single" w:color="000000"/>
        </w:rPr>
        <w:t xml:space="preserve"> following:</w:t>
      </w:r>
    </w:p>
    <w:p w:rsidR="00E54FDC" w:rsidRDefault="006C1713">
      <w:pPr>
        <w:pStyle w:val="BodyText"/>
        <w:numPr>
          <w:ilvl w:val="2"/>
          <w:numId w:val="22"/>
        </w:numPr>
        <w:tabs>
          <w:tab w:val="left" w:pos="1901"/>
        </w:tabs>
        <w:spacing w:before="1" w:line="276" w:lineRule="auto"/>
        <w:ind w:left="1180" w:right="434" w:firstLine="0"/>
      </w:pPr>
      <w:r>
        <w:pict>
          <v:group id="_x0000_s1203" style="position:absolute;left:0;text-align:left;margin-left:2in;margin-top:12.5pt;width:361.9pt;height:.1pt;z-index:-128632;mso-position-horizontal-relative:page" coordorigin="2880,250" coordsize="7238,2">
            <v:shape id="_x0000_s1204" style="position:absolute;left:2880;top:250;width:7238;height:2" coordorigin="2880,250" coordsize="7238,0" path="m2880,250r7238,e" filled="f" strokeweight=".24697mm">
              <v:path arrowok="t"/>
            </v:shape>
            <w10:wrap anchorx="page"/>
          </v:group>
        </w:pict>
      </w:r>
      <w:r w:rsidR="00A92D4B">
        <w:rPr>
          <w:spacing w:val="-1"/>
        </w:rPr>
        <w:t>That</w:t>
      </w:r>
      <w:r w:rsidR="00A92D4B">
        <w:rPr>
          <w:spacing w:val="1"/>
        </w:rPr>
        <w:t xml:space="preserve"> </w:t>
      </w:r>
      <w:r w:rsidR="00A92D4B">
        <w:rPr>
          <w:spacing w:val="-2"/>
        </w:rPr>
        <w:t>he</w:t>
      </w:r>
      <w:r w:rsidR="00A92D4B">
        <w:rPr>
          <w:spacing w:val="1"/>
        </w:rPr>
        <w:t xml:space="preserve"> </w:t>
      </w:r>
      <w:r w:rsidR="00A92D4B">
        <w:rPr>
          <w:spacing w:val="-2"/>
        </w:rPr>
        <w:t>or</w:t>
      </w:r>
      <w:r w:rsidR="00A92D4B">
        <w:rPr>
          <w:spacing w:val="-1"/>
        </w:rPr>
        <w:t xml:space="preserve"> </w:t>
      </w:r>
      <w:r w:rsidR="00A92D4B">
        <w:t>she</w:t>
      </w:r>
      <w:r w:rsidR="00A92D4B">
        <w:rPr>
          <w:spacing w:val="-1"/>
        </w:rPr>
        <w:t xml:space="preserve"> holds an NCARB certificate </w:t>
      </w:r>
      <w:r w:rsidR="00A92D4B">
        <w:rPr>
          <w:spacing w:val="-2"/>
        </w:rPr>
        <w:t>and</w:t>
      </w:r>
      <w:r w:rsidR="00A92D4B">
        <w:rPr>
          <w:spacing w:val="1"/>
        </w:rPr>
        <w:t xml:space="preserve"> </w:t>
      </w:r>
      <w:r w:rsidR="00A92D4B">
        <w:rPr>
          <w:spacing w:val="-1"/>
        </w:rPr>
        <w:t>is not</w:t>
      </w:r>
      <w:r w:rsidR="00A92D4B">
        <w:rPr>
          <w:spacing w:val="-2"/>
        </w:rPr>
        <w:t xml:space="preserve"> </w:t>
      </w:r>
      <w:r w:rsidR="00A92D4B">
        <w:rPr>
          <w:spacing w:val="-1"/>
        </w:rPr>
        <w:t>currently</w:t>
      </w:r>
      <w:r w:rsidR="00A92D4B">
        <w:rPr>
          <w:spacing w:val="43"/>
        </w:rPr>
        <w:t xml:space="preserve"> </w:t>
      </w:r>
      <w:r w:rsidR="00A92D4B">
        <w:rPr>
          <w:spacing w:val="-1"/>
          <w:u w:val="single" w:color="000000"/>
        </w:rPr>
        <w:t>registered</w:t>
      </w:r>
      <w:r w:rsidR="00A92D4B">
        <w:rPr>
          <w:u w:val="single" w:color="000000"/>
        </w:rPr>
        <w:t xml:space="preserve"> </w:t>
      </w:r>
      <w:r w:rsidR="00A92D4B">
        <w:rPr>
          <w:spacing w:val="-1"/>
          <w:u w:val="single" w:color="000000"/>
        </w:rPr>
        <w:t>in</w:t>
      </w:r>
      <w:r w:rsidR="00A92D4B">
        <w:rPr>
          <w:spacing w:val="-2"/>
          <w:u w:val="single" w:color="000000"/>
        </w:rPr>
        <w:t xml:space="preserve"> </w:t>
      </w:r>
      <w:r w:rsidR="00A92D4B">
        <w:rPr>
          <w:spacing w:val="-1"/>
          <w:u w:val="single" w:color="000000"/>
        </w:rPr>
        <w:t xml:space="preserve">Arkansas </w:t>
      </w:r>
      <w:r w:rsidR="00A92D4B">
        <w:rPr>
          <w:u w:val="single" w:color="000000"/>
        </w:rPr>
        <w:t>but</w:t>
      </w:r>
      <w:r w:rsidR="00A92D4B">
        <w:rPr>
          <w:spacing w:val="-2"/>
          <w:u w:val="single" w:color="000000"/>
        </w:rPr>
        <w:t xml:space="preserve"> </w:t>
      </w:r>
      <w:r w:rsidR="00A92D4B">
        <w:rPr>
          <w:spacing w:val="-1"/>
          <w:u w:val="single" w:color="000000"/>
        </w:rPr>
        <w:t>will</w:t>
      </w:r>
      <w:r w:rsidR="00A92D4B">
        <w:rPr>
          <w:u w:val="single" w:color="000000"/>
        </w:rPr>
        <w:t xml:space="preserve"> </w:t>
      </w:r>
      <w:r w:rsidR="00A92D4B">
        <w:rPr>
          <w:spacing w:val="-1"/>
          <w:u w:val="single" w:color="000000"/>
        </w:rPr>
        <w:t>be present</w:t>
      </w:r>
      <w:r w:rsidR="00A92D4B">
        <w:rPr>
          <w:spacing w:val="-2"/>
          <w:u w:val="single" w:color="000000"/>
        </w:rPr>
        <w:t xml:space="preserve"> </w:t>
      </w:r>
      <w:r w:rsidR="00A92D4B">
        <w:rPr>
          <w:spacing w:val="-1"/>
          <w:u w:val="single" w:color="000000"/>
        </w:rPr>
        <w:t>in</w:t>
      </w:r>
      <w:r w:rsidR="00A92D4B">
        <w:rPr>
          <w:spacing w:val="-2"/>
          <w:u w:val="single" w:color="000000"/>
        </w:rPr>
        <w:t xml:space="preserve"> </w:t>
      </w:r>
      <w:r w:rsidR="00A92D4B">
        <w:rPr>
          <w:spacing w:val="-1"/>
          <w:u w:val="single" w:color="000000"/>
        </w:rPr>
        <w:t xml:space="preserve">Arkansas </w:t>
      </w:r>
      <w:r w:rsidR="00A92D4B">
        <w:rPr>
          <w:u w:val="single" w:color="000000"/>
        </w:rPr>
        <w:t>for</w:t>
      </w:r>
      <w:r w:rsidR="00A92D4B">
        <w:rPr>
          <w:spacing w:val="-1"/>
          <w:u w:val="single" w:color="000000"/>
        </w:rPr>
        <w:t xml:space="preserve"> the </w:t>
      </w:r>
      <w:r w:rsidR="00A92D4B">
        <w:rPr>
          <w:spacing w:val="-2"/>
          <w:u w:val="single" w:color="000000"/>
        </w:rPr>
        <w:t>purpose</w:t>
      </w:r>
      <w:r w:rsidR="00A92D4B">
        <w:rPr>
          <w:spacing w:val="1"/>
          <w:u w:val="single" w:color="000000"/>
        </w:rPr>
        <w:t xml:space="preserve"> </w:t>
      </w:r>
      <w:r w:rsidR="00A92D4B">
        <w:rPr>
          <w:u w:val="single" w:color="000000"/>
        </w:rPr>
        <w:t>of</w:t>
      </w:r>
      <w:r w:rsidR="00A92D4B">
        <w:rPr>
          <w:spacing w:val="51"/>
        </w:rPr>
        <w:t xml:space="preserve"> </w:t>
      </w:r>
      <w:r w:rsidR="00A92D4B">
        <w:rPr>
          <w:spacing w:val="-1"/>
          <w:u w:val="single" w:color="000000"/>
        </w:rPr>
        <w:t>offering</w:t>
      </w:r>
      <w:r w:rsidR="00A92D4B">
        <w:rPr>
          <w:spacing w:val="-2"/>
          <w:u w:val="single" w:color="000000"/>
        </w:rPr>
        <w:t xml:space="preserve"> </w:t>
      </w:r>
      <w:r w:rsidR="00A92D4B">
        <w:rPr>
          <w:u w:val="single" w:color="000000"/>
        </w:rPr>
        <w:t>to</w:t>
      </w:r>
      <w:r w:rsidR="00A92D4B">
        <w:rPr>
          <w:spacing w:val="-3"/>
          <w:u w:val="single" w:color="000000"/>
        </w:rPr>
        <w:t xml:space="preserve"> </w:t>
      </w:r>
      <w:r w:rsidR="00A92D4B">
        <w:rPr>
          <w:spacing w:val="-1"/>
          <w:u w:val="single" w:color="000000"/>
        </w:rPr>
        <w:t>render architectural</w:t>
      </w:r>
      <w:r w:rsidR="00A92D4B">
        <w:rPr>
          <w:u w:val="single" w:color="000000"/>
        </w:rPr>
        <w:t xml:space="preserve"> </w:t>
      </w:r>
      <w:r w:rsidR="00A92D4B">
        <w:rPr>
          <w:spacing w:val="-1"/>
          <w:u w:val="single" w:color="000000"/>
        </w:rPr>
        <w:t>services</w:t>
      </w:r>
      <w:r w:rsidR="00A92D4B">
        <w:rPr>
          <w:spacing w:val="1"/>
          <w:u w:val="single" w:color="000000"/>
        </w:rPr>
        <w:t xml:space="preserve"> </w:t>
      </w:r>
      <w:r w:rsidR="00A92D4B">
        <w:rPr>
          <w:spacing w:val="-1"/>
          <w:u w:val="single" w:color="000000"/>
        </w:rPr>
        <w:t xml:space="preserve">for </w:t>
      </w:r>
      <w:r w:rsidR="00A92D4B">
        <w:rPr>
          <w:u w:val="single" w:color="000000"/>
        </w:rPr>
        <w:t>a</w:t>
      </w:r>
      <w:r w:rsidR="00A92D4B">
        <w:rPr>
          <w:spacing w:val="-1"/>
          <w:u w:val="single" w:color="000000"/>
        </w:rPr>
        <w:t xml:space="preserve"> single project;</w:t>
      </w:r>
    </w:p>
    <w:p w:rsidR="00E54FDC" w:rsidRDefault="006C1713">
      <w:pPr>
        <w:pStyle w:val="BodyText"/>
        <w:numPr>
          <w:ilvl w:val="2"/>
          <w:numId w:val="22"/>
        </w:numPr>
        <w:tabs>
          <w:tab w:val="left" w:pos="1901"/>
        </w:tabs>
        <w:spacing w:before="0" w:line="275" w:lineRule="auto"/>
        <w:ind w:left="1180" w:right="114" w:firstLine="0"/>
      </w:pPr>
      <w:r>
        <w:pict>
          <v:group id="_x0000_s1201" style="position:absolute;left:0;text-align:left;margin-left:2in;margin-top:12.45pt;width:392.6pt;height:.1pt;z-index:-128608;mso-position-horizontal-relative:page" coordorigin="2880,249" coordsize="7852,2">
            <v:shape id="_x0000_s1202" style="position:absolute;left:2880;top:249;width:7852;height:2" coordorigin="2880,249" coordsize="7852,0" path="m2880,249r7852,e" filled="f" strokeweight=".24697mm">
              <v:path arrowok="t"/>
            </v:shape>
            <w10:wrap anchorx="page"/>
          </v:group>
        </w:pict>
      </w:r>
      <w:bookmarkStart w:id="208" w:name="_bookmark207"/>
      <w:bookmarkEnd w:id="208"/>
      <w:r w:rsidR="00A92D4B">
        <w:rPr>
          <w:spacing w:val="-1"/>
        </w:rPr>
        <w:t>That</w:t>
      </w:r>
      <w:r w:rsidR="00A92D4B">
        <w:rPr>
          <w:spacing w:val="1"/>
        </w:rPr>
        <w:t xml:space="preserve"> </w:t>
      </w:r>
      <w:r w:rsidR="00A92D4B">
        <w:rPr>
          <w:spacing w:val="-2"/>
        </w:rPr>
        <w:t>he</w:t>
      </w:r>
      <w:r w:rsidR="00A92D4B">
        <w:rPr>
          <w:spacing w:val="1"/>
        </w:rPr>
        <w:t xml:space="preserve"> </w:t>
      </w:r>
      <w:r w:rsidR="00A92D4B">
        <w:rPr>
          <w:spacing w:val="-2"/>
        </w:rPr>
        <w:t>or</w:t>
      </w:r>
      <w:r w:rsidR="00A92D4B">
        <w:rPr>
          <w:spacing w:val="-1"/>
        </w:rPr>
        <w:t xml:space="preserve"> </w:t>
      </w:r>
      <w:r w:rsidR="00A92D4B">
        <w:t>she</w:t>
      </w:r>
      <w:r w:rsidR="00A92D4B">
        <w:rPr>
          <w:spacing w:val="-4"/>
        </w:rPr>
        <w:t xml:space="preserve"> </w:t>
      </w:r>
      <w:r w:rsidR="00A92D4B">
        <w:rPr>
          <w:spacing w:val="-1"/>
        </w:rPr>
        <w:t>will</w:t>
      </w:r>
      <w:r w:rsidR="00A92D4B">
        <w:t xml:space="preserve"> </w:t>
      </w:r>
      <w:r w:rsidR="00A92D4B">
        <w:rPr>
          <w:spacing w:val="-1"/>
        </w:rPr>
        <w:t>deliver</w:t>
      </w:r>
      <w:r w:rsidR="00A92D4B">
        <w:t xml:space="preserve"> a</w:t>
      </w:r>
      <w:r w:rsidR="00A92D4B">
        <w:rPr>
          <w:spacing w:val="-1"/>
        </w:rPr>
        <w:t xml:space="preserve"> </w:t>
      </w:r>
      <w:r w:rsidR="00A92D4B">
        <w:rPr>
          <w:spacing w:val="-2"/>
        </w:rPr>
        <w:t>copy</w:t>
      </w:r>
      <w:r w:rsidR="00A92D4B">
        <w:rPr>
          <w:spacing w:val="1"/>
        </w:rPr>
        <w:t xml:space="preserve"> </w:t>
      </w:r>
      <w:r w:rsidR="00A92D4B">
        <w:t>of</w:t>
      </w:r>
      <w:r w:rsidR="00A92D4B">
        <w:rPr>
          <w:spacing w:val="-2"/>
        </w:rPr>
        <w:t xml:space="preserve"> </w:t>
      </w:r>
      <w:r w:rsidR="00A92D4B">
        <w:rPr>
          <w:spacing w:val="-1"/>
        </w:rPr>
        <w:t>the notice</w:t>
      </w:r>
      <w:r w:rsidR="00A92D4B">
        <w:rPr>
          <w:spacing w:val="1"/>
        </w:rPr>
        <w:t xml:space="preserve"> </w:t>
      </w:r>
      <w:r w:rsidR="00A92D4B">
        <w:rPr>
          <w:spacing w:val="-1"/>
        </w:rPr>
        <w:t xml:space="preserve">referred </w:t>
      </w:r>
      <w:r w:rsidR="00A92D4B">
        <w:t>to</w:t>
      </w:r>
      <w:r w:rsidR="00A92D4B">
        <w:rPr>
          <w:spacing w:val="-2"/>
        </w:rPr>
        <w:t xml:space="preserve"> </w:t>
      </w:r>
      <w:r w:rsidR="00A92D4B">
        <w:rPr>
          <w:spacing w:val="-1"/>
        </w:rPr>
        <w:t>above</w:t>
      </w:r>
      <w:r w:rsidR="00A92D4B">
        <w:rPr>
          <w:spacing w:val="1"/>
        </w:rPr>
        <w:t xml:space="preserve"> </w:t>
      </w:r>
      <w:r w:rsidR="00A92D4B">
        <w:t>to</w:t>
      </w:r>
      <w:r w:rsidR="00A92D4B">
        <w:rPr>
          <w:spacing w:val="39"/>
        </w:rPr>
        <w:t xml:space="preserve"> </w:t>
      </w:r>
      <w:r w:rsidR="00A92D4B">
        <w:rPr>
          <w:u w:val="single" w:color="000000"/>
        </w:rPr>
        <w:t>every</w:t>
      </w:r>
      <w:r w:rsidR="00A92D4B">
        <w:rPr>
          <w:spacing w:val="-2"/>
          <w:u w:val="single" w:color="000000"/>
        </w:rPr>
        <w:t xml:space="preserve"> </w:t>
      </w:r>
      <w:r w:rsidR="00A92D4B">
        <w:rPr>
          <w:spacing w:val="-1"/>
          <w:u w:val="single" w:color="000000"/>
        </w:rPr>
        <w:t>potential</w:t>
      </w:r>
      <w:r w:rsidR="00A92D4B">
        <w:rPr>
          <w:spacing w:val="-2"/>
          <w:u w:val="single" w:color="000000"/>
        </w:rPr>
        <w:t xml:space="preserve"> </w:t>
      </w:r>
      <w:r w:rsidR="00A92D4B">
        <w:rPr>
          <w:spacing w:val="-1"/>
          <w:u w:val="single" w:color="000000"/>
        </w:rPr>
        <w:t>client</w:t>
      </w:r>
      <w:r w:rsidR="00A92D4B">
        <w:rPr>
          <w:u w:val="single" w:color="000000"/>
        </w:rPr>
        <w:t xml:space="preserve"> </w:t>
      </w:r>
      <w:r w:rsidR="00A92D4B">
        <w:rPr>
          <w:spacing w:val="-2"/>
          <w:u w:val="single" w:color="000000"/>
        </w:rPr>
        <w:t>to</w:t>
      </w:r>
      <w:r w:rsidR="00A92D4B">
        <w:rPr>
          <w:u w:val="single" w:color="000000"/>
        </w:rPr>
        <w:t xml:space="preserve"> whom</w:t>
      </w:r>
      <w:r w:rsidR="00A92D4B">
        <w:rPr>
          <w:spacing w:val="-2"/>
          <w:u w:val="single" w:color="000000"/>
        </w:rPr>
        <w:t xml:space="preserve"> he</w:t>
      </w:r>
      <w:r w:rsidR="00A92D4B">
        <w:rPr>
          <w:spacing w:val="1"/>
          <w:u w:val="single" w:color="000000"/>
        </w:rPr>
        <w:t xml:space="preserve"> </w:t>
      </w:r>
      <w:r w:rsidR="00A92D4B">
        <w:rPr>
          <w:spacing w:val="-2"/>
          <w:u w:val="single" w:color="000000"/>
        </w:rPr>
        <w:t>or</w:t>
      </w:r>
      <w:r w:rsidR="00A92D4B">
        <w:rPr>
          <w:spacing w:val="-1"/>
          <w:u w:val="single" w:color="000000"/>
        </w:rPr>
        <w:t xml:space="preserve"> </w:t>
      </w:r>
      <w:r w:rsidR="00A92D4B">
        <w:rPr>
          <w:u w:val="single" w:color="000000"/>
        </w:rPr>
        <w:t>she</w:t>
      </w:r>
      <w:r w:rsidR="00A92D4B">
        <w:rPr>
          <w:spacing w:val="-2"/>
          <w:u w:val="single" w:color="000000"/>
        </w:rPr>
        <w:t xml:space="preserve"> </w:t>
      </w:r>
      <w:r w:rsidR="00A92D4B">
        <w:rPr>
          <w:spacing w:val="-1"/>
          <w:u w:val="single" w:color="000000"/>
        </w:rPr>
        <w:t>offers</w:t>
      </w:r>
      <w:r w:rsidR="00A92D4B">
        <w:rPr>
          <w:spacing w:val="1"/>
          <w:u w:val="single" w:color="000000"/>
        </w:rPr>
        <w:t xml:space="preserve"> </w:t>
      </w:r>
      <w:r w:rsidR="00A92D4B">
        <w:rPr>
          <w:u w:val="single" w:color="000000"/>
        </w:rPr>
        <w:t>to</w:t>
      </w:r>
      <w:r w:rsidR="00A92D4B">
        <w:rPr>
          <w:spacing w:val="-3"/>
          <w:u w:val="single" w:color="000000"/>
        </w:rPr>
        <w:t xml:space="preserve"> </w:t>
      </w:r>
      <w:r w:rsidR="00A92D4B">
        <w:rPr>
          <w:spacing w:val="-1"/>
          <w:u w:val="single" w:color="000000"/>
        </w:rPr>
        <w:t>render</w:t>
      </w:r>
      <w:r w:rsidR="00A92D4B">
        <w:rPr>
          <w:spacing w:val="4"/>
          <w:u w:val="single" w:color="000000"/>
        </w:rPr>
        <w:t xml:space="preserve"> </w:t>
      </w:r>
      <w:r w:rsidR="00A92D4B">
        <w:rPr>
          <w:spacing w:val="-1"/>
          <w:u w:val="single" w:color="000000"/>
        </w:rPr>
        <w:t>services;</w:t>
      </w:r>
      <w:r w:rsidR="00A92D4B">
        <w:rPr>
          <w:u w:val="single" w:color="000000"/>
        </w:rPr>
        <w:t xml:space="preserve"> </w:t>
      </w:r>
      <w:r w:rsidR="00A92D4B">
        <w:rPr>
          <w:spacing w:val="-1"/>
          <w:u w:val="single" w:color="000000"/>
        </w:rPr>
        <w:t>and</w:t>
      </w:r>
    </w:p>
    <w:p w:rsidR="00E54FDC" w:rsidRDefault="006C1713">
      <w:pPr>
        <w:pStyle w:val="BodyText"/>
        <w:numPr>
          <w:ilvl w:val="2"/>
          <w:numId w:val="22"/>
        </w:numPr>
        <w:tabs>
          <w:tab w:val="left" w:pos="1901"/>
        </w:tabs>
        <w:spacing w:before="1" w:line="277" w:lineRule="auto"/>
        <w:ind w:left="1180" w:right="167" w:firstLine="0"/>
      </w:pPr>
      <w:r>
        <w:pict>
          <v:group id="_x0000_s1199" style="position:absolute;left:0;text-align:left;margin-left:2in;margin-top:12.5pt;width:390.55pt;height:.1pt;z-index:-128584;mso-position-horizontal-relative:page" coordorigin="2880,250" coordsize="7811,2">
            <v:shape id="_x0000_s1200" style="position:absolute;left:2880;top:250;width:7811;height:2" coordorigin="2880,250" coordsize="7811,0" path="m2880,250r7811,e" filled="f" strokeweight=".7pt">
              <v:path arrowok="t"/>
            </v:shape>
            <w10:wrap anchorx="page"/>
          </v:group>
        </w:pict>
      </w:r>
      <w:r w:rsidR="00A92D4B">
        <w:rPr>
          <w:spacing w:val="-1"/>
        </w:rPr>
        <w:t>That</w:t>
      </w:r>
      <w:r w:rsidR="00A92D4B">
        <w:rPr>
          <w:spacing w:val="1"/>
        </w:rPr>
        <w:t xml:space="preserve"> </w:t>
      </w:r>
      <w:r w:rsidR="00A92D4B">
        <w:rPr>
          <w:spacing w:val="-2"/>
        </w:rPr>
        <w:t>he</w:t>
      </w:r>
      <w:r w:rsidR="00A92D4B">
        <w:rPr>
          <w:spacing w:val="1"/>
        </w:rPr>
        <w:t xml:space="preserve"> </w:t>
      </w:r>
      <w:r w:rsidR="00A92D4B">
        <w:rPr>
          <w:spacing w:val="-2"/>
        </w:rPr>
        <w:t>or</w:t>
      </w:r>
      <w:r w:rsidR="00A92D4B">
        <w:rPr>
          <w:spacing w:val="-1"/>
        </w:rPr>
        <w:t xml:space="preserve"> </w:t>
      </w:r>
      <w:r w:rsidR="00A92D4B">
        <w:t>she</w:t>
      </w:r>
      <w:r w:rsidR="00A92D4B">
        <w:rPr>
          <w:spacing w:val="-1"/>
        </w:rPr>
        <w:t xml:space="preserve"> promises</w:t>
      </w:r>
      <w:r w:rsidR="00A92D4B">
        <w:rPr>
          <w:spacing w:val="1"/>
        </w:rPr>
        <w:t xml:space="preserve"> </w:t>
      </w:r>
      <w:r w:rsidR="00A92D4B">
        <w:t>to</w:t>
      </w:r>
      <w:r w:rsidR="00A92D4B">
        <w:rPr>
          <w:spacing w:val="-3"/>
        </w:rPr>
        <w:t xml:space="preserve"> </w:t>
      </w:r>
      <w:r w:rsidR="00A92D4B">
        <w:rPr>
          <w:spacing w:val="-1"/>
        </w:rPr>
        <w:t>apply</w:t>
      </w:r>
      <w:r w:rsidR="00A92D4B">
        <w:t xml:space="preserve"> to</w:t>
      </w:r>
      <w:r w:rsidR="00A92D4B">
        <w:rPr>
          <w:spacing w:val="-3"/>
        </w:rPr>
        <w:t xml:space="preserve"> </w:t>
      </w:r>
      <w:r w:rsidR="00A92D4B">
        <w:rPr>
          <w:spacing w:val="-1"/>
        </w:rPr>
        <w:t>the board</w:t>
      </w:r>
      <w:r w:rsidR="00A92D4B">
        <w:rPr>
          <w:spacing w:val="-2"/>
        </w:rPr>
        <w:t xml:space="preserve"> </w:t>
      </w:r>
      <w:r w:rsidR="00A92D4B">
        <w:t>for</w:t>
      </w:r>
      <w:r w:rsidR="00A92D4B">
        <w:rPr>
          <w:spacing w:val="-1"/>
        </w:rPr>
        <w:t xml:space="preserve"> registration</w:t>
      </w:r>
      <w:r w:rsidR="00A92D4B">
        <w:rPr>
          <w:spacing w:val="-2"/>
        </w:rPr>
        <w:t xml:space="preserve"> </w:t>
      </w:r>
      <w:r w:rsidR="00A92D4B">
        <w:rPr>
          <w:spacing w:val="-1"/>
        </w:rPr>
        <w:t>within</w:t>
      </w:r>
      <w:r w:rsidR="00A92D4B">
        <w:rPr>
          <w:spacing w:val="27"/>
        </w:rPr>
        <w:t xml:space="preserve"> </w:t>
      </w:r>
      <w:r w:rsidR="00A92D4B">
        <w:rPr>
          <w:spacing w:val="-1"/>
          <w:u w:val="single" w:color="000000"/>
        </w:rPr>
        <w:t>thirty (30) days</w:t>
      </w:r>
      <w:r w:rsidR="00A92D4B">
        <w:rPr>
          <w:spacing w:val="1"/>
          <w:u w:val="single" w:color="000000"/>
        </w:rPr>
        <w:t xml:space="preserve"> </w:t>
      </w:r>
      <w:r w:rsidR="00A92D4B">
        <w:rPr>
          <w:spacing w:val="-1"/>
          <w:u w:val="single" w:color="000000"/>
        </w:rPr>
        <w:t>if</w:t>
      </w:r>
      <w:r w:rsidR="00A92D4B">
        <w:rPr>
          <w:spacing w:val="-2"/>
          <w:u w:val="single" w:color="000000"/>
        </w:rPr>
        <w:t xml:space="preserve"> </w:t>
      </w:r>
      <w:r w:rsidR="00A92D4B">
        <w:rPr>
          <w:spacing w:val="-1"/>
          <w:u w:val="single" w:color="000000"/>
        </w:rPr>
        <w:t>selected</w:t>
      </w:r>
      <w:r w:rsidR="00A92D4B">
        <w:rPr>
          <w:spacing w:val="1"/>
          <w:u w:val="single" w:color="000000"/>
        </w:rPr>
        <w:t xml:space="preserve"> </w:t>
      </w:r>
      <w:r w:rsidR="00A92D4B">
        <w:rPr>
          <w:spacing w:val="-1"/>
          <w:u w:val="single" w:color="000000"/>
        </w:rPr>
        <w:t>for</w:t>
      </w:r>
      <w:r w:rsidR="00A92D4B">
        <w:rPr>
          <w:spacing w:val="1"/>
          <w:u w:val="single" w:color="000000"/>
        </w:rPr>
        <w:t xml:space="preserve"> </w:t>
      </w:r>
      <w:r w:rsidR="00A92D4B">
        <w:rPr>
          <w:spacing w:val="-1"/>
          <w:u w:val="single" w:color="000000"/>
        </w:rPr>
        <w:t>the</w:t>
      </w:r>
      <w:r w:rsidR="00A92D4B">
        <w:rPr>
          <w:spacing w:val="-2"/>
          <w:u w:val="single" w:color="000000"/>
        </w:rPr>
        <w:t xml:space="preserve"> </w:t>
      </w:r>
      <w:r w:rsidR="00A92D4B">
        <w:rPr>
          <w:spacing w:val="-1"/>
          <w:u w:val="single" w:color="000000"/>
        </w:rPr>
        <w:t>project.</w:t>
      </w:r>
    </w:p>
    <w:p w:rsidR="00E54FDC" w:rsidRDefault="00E54FDC">
      <w:pPr>
        <w:rPr>
          <w:rFonts w:ascii="Century Gothic" w:eastAsia="Century Gothic" w:hAnsi="Century Gothic" w:cs="Century Gothic"/>
          <w:sz w:val="20"/>
          <w:szCs w:val="20"/>
        </w:rPr>
      </w:pPr>
    </w:p>
    <w:p w:rsidR="00E54FDC" w:rsidRDefault="00E54FDC">
      <w:pPr>
        <w:spacing w:before="10"/>
        <w:rPr>
          <w:rFonts w:ascii="Century Gothic" w:eastAsia="Century Gothic" w:hAnsi="Century Gothic" w:cs="Century Gothic"/>
        </w:rPr>
      </w:pPr>
    </w:p>
    <w:p w:rsidR="00E54FDC" w:rsidRDefault="00A92D4B">
      <w:pPr>
        <w:pStyle w:val="BodyText"/>
        <w:ind w:left="4259" w:right="4556"/>
        <w:jc w:val="center"/>
      </w:pPr>
      <w:r>
        <w:t>1</w:t>
      </w:r>
      <w:r w:rsidR="00D625E0">
        <w:t>8</w:t>
      </w:r>
    </w:p>
    <w:p w:rsidR="00E54FDC" w:rsidRDefault="00E54FDC">
      <w:pPr>
        <w:jc w:val="center"/>
        <w:sectPr w:rsidR="00E54FDC">
          <w:pgSz w:w="12240" w:h="15840"/>
          <w:pgMar w:top="1400" w:right="1400" w:bottom="280" w:left="1700" w:header="720" w:footer="720" w:gutter="0"/>
          <w:cols w:space="720"/>
        </w:sectPr>
      </w:pPr>
    </w:p>
    <w:p w:rsidR="00E54FDC" w:rsidRDefault="00A92D4B">
      <w:pPr>
        <w:pStyle w:val="BodyText"/>
        <w:numPr>
          <w:ilvl w:val="1"/>
          <w:numId w:val="22"/>
        </w:numPr>
        <w:tabs>
          <w:tab w:val="left" w:pos="1004"/>
        </w:tabs>
        <w:spacing w:before="39" w:line="276" w:lineRule="auto"/>
        <w:ind w:left="1180" w:right="106" w:hanging="360"/>
        <w:jc w:val="left"/>
      </w:pPr>
      <w:bookmarkStart w:id="209" w:name="_bookmark208"/>
      <w:bookmarkEnd w:id="209"/>
      <w:r>
        <w:rPr>
          <w:u w:val="single" w:color="000000"/>
        </w:rPr>
        <w:lastRenderedPageBreak/>
        <w:t>A</w:t>
      </w:r>
      <w:r>
        <w:rPr>
          <w:spacing w:val="-2"/>
          <w:u w:val="single" w:color="000000"/>
        </w:rPr>
        <w:t xml:space="preserve"> </w:t>
      </w:r>
      <w:r>
        <w:rPr>
          <w:spacing w:val="-1"/>
          <w:u w:val="single" w:color="000000"/>
        </w:rPr>
        <w:t>non-resident</w:t>
      </w:r>
      <w:r>
        <w:rPr>
          <w:spacing w:val="-2"/>
          <w:u w:val="single" w:color="000000"/>
        </w:rPr>
        <w:t xml:space="preserve"> </w:t>
      </w:r>
      <w:r>
        <w:rPr>
          <w:spacing w:val="-1"/>
          <w:u w:val="single" w:color="000000"/>
        </w:rPr>
        <w:t>architect</w:t>
      </w:r>
      <w:r>
        <w:rPr>
          <w:u w:val="single" w:color="000000"/>
        </w:rPr>
        <w:t xml:space="preserve"> </w:t>
      </w:r>
      <w:r>
        <w:rPr>
          <w:spacing w:val="-2"/>
          <w:u w:val="single" w:color="000000"/>
        </w:rPr>
        <w:t xml:space="preserve">may </w:t>
      </w:r>
      <w:r>
        <w:rPr>
          <w:spacing w:val="-1"/>
          <w:u w:val="single" w:color="000000"/>
        </w:rPr>
        <w:t>provide</w:t>
      </w:r>
      <w:r>
        <w:rPr>
          <w:spacing w:val="1"/>
          <w:u w:val="single" w:color="000000"/>
        </w:rPr>
        <w:t xml:space="preserve"> </w:t>
      </w:r>
      <w:r>
        <w:rPr>
          <w:spacing w:val="-2"/>
          <w:u w:val="single" w:color="000000"/>
        </w:rPr>
        <w:t>uncompensated</w:t>
      </w:r>
      <w:r>
        <w:rPr>
          <w:spacing w:val="-1"/>
          <w:u w:val="single" w:color="000000"/>
        </w:rPr>
        <w:t xml:space="preserve"> professional services</w:t>
      </w:r>
      <w:r>
        <w:rPr>
          <w:spacing w:val="44"/>
          <w:u w:val="single" w:color="000000"/>
        </w:rPr>
        <w:t xml:space="preserve"> </w:t>
      </w:r>
      <w:r>
        <w:rPr>
          <w:spacing w:val="-1"/>
          <w:u w:val="single" w:color="000000"/>
        </w:rPr>
        <w:t>at</w:t>
      </w:r>
      <w:r>
        <w:rPr>
          <w:spacing w:val="1"/>
          <w:u w:val="single" w:color="000000"/>
        </w:rPr>
        <w:t xml:space="preserve"> </w:t>
      </w:r>
      <w:r>
        <w:rPr>
          <w:spacing w:val="-2"/>
          <w:u w:val="single" w:color="000000"/>
        </w:rPr>
        <w:t>the</w:t>
      </w:r>
      <w:r>
        <w:rPr>
          <w:spacing w:val="-1"/>
          <w:u w:val="single" w:color="000000"/>
        </w:rPr>
        <w:t xml:space="preserve"> scene </w:t>
      </w:r>
      <w:r>
        <w:rPr>
          <w:spacing w:val="-2"/>
          <w:u w:val="single" w:color="000000"/>
        </w:rPr>
        <w:t>of</w:t>
      </w:r>
      <w:r>
        <w:rPr>
          <w:spacing w:val="1"/>
          <w:u w:val="single" w:color="000000"/>
        </w:rPr>
        <w:t xml:space="preserve"> </w:t>
      </w:r>
      <w:r>
        <w:rPr>
          <w:spacing w:val="-1"/>
          <w:u w:val="single" w:color="000000"/>
        </w:rPr>
        <w:t>an emergency</w:t>
      </w:r>
      <w:r>
        <w:rPr>
          <w:spacing w:val="-2"/>
          <w:u w:val="single" w:color="000000"/>
        </w:rPr>
        <w:t xml:space="preserve"> </w:t>
      </w:r>
      <w:r>
        <w:rPr>
          <w:spacing w:val="-1"/>
          <w:u w:val="single" w:color="000000"/>
        </w:rPr>
        <w:t>at</w:t>
      </w:r>
      <w:r>
        <w:rPr>
          <w:spacing w:val="1"/>
          <w:u w:val="single" w:color="000000"/>
        </w:rPr>
        <w:t xml:space="preserve"> </w:t>
      </w:r>
      <w:r>
        <w:rPr>
          <w:spacing w:val="-2"/>
          <w:u w:val="single" w:color="000000"/>
        </w:rPr>
        <w:t>the</w:t>
      </w:r>
      <w:r>
        <w:rPr>
          <w:spacing w:val="-1"/>
          <w:u w:val="single" w:color="000000"/>
        </w:rPr>
        <w:t xml:space="preserve"> request</w:t>
      </w:r>
      <w:r>
        <w:rPr>
          <w:spacing w:val="-2"/>
          <w:u w:val="single" w:color="000000"/>
        </w:rPr>
        <w:t xml:space="preserve"> </w:t>
      </w:r>
      <w:r>
        <w:rPr>
          <w:spacing w:val="1"/>
          <w:u w:val="single" w:color="000000"/>
        </w:rPr>
        <w:t>of</w:t>
      </w:r>
      <w:r>
        <w:rPr>
          <w:spacing w:val="-1"/>
          <w:u w:val="single" w:color="000000"/>
        </w:rPr>
        <w:t xml:space="preserve"> </w:t>
      </w:r>
      <w:r>
        <w:rPr>
          <w:u w:val="single" w:color="000000"/>
        </w:rPr>
        <w:t>a</w:t>
      </w:r>
      <w:r>
        <w:rPr>
          <w:spacing w:val="-1"/>
          <w:u w:val="single" w:color="000000"/>
        </w:rPr>
        <w:t xml:space="preserve"> </w:t>
      </w:r>
      <w:r>
        <w:rPr>
          <w:spacing w:val="-2"/>
          <w:u w:val="single" w:color="000000"/>
        </w:rPr>
        <w:t>public</w:t>
      </w:r>
      <w:r>
        <w:rPr>
          <w:spacing w:val="2"/>
          <w:u w:val="single" w:color="000000"/>
        </w:rPr>
        <w:t xml:space="preserve"> </w:t>
      </w:r>
      <w:r>
        <w:rPr>
          <w:spacing w:val="-1"/>
          <w:u w:val="single" w:color="000000"/>
        </w:rPr>
        <w:t>officer,</w:t>
      </w:r>
      <w:r>
        <w:rPr>
          <w:u w:val="single" w:color="000000"/>
        </w:rPr>
        <w:t xml:space="preserve"> </w:t>
      </w:r>
      <w:r>
        <w:rPr>
          <w:spacing w:val="-1"/>
          <w:u w:val="single" w:color="000000"/>
        </w:rPr>
        <w:t>public</w:t>
      </w:r>
      <w:r>
        <w:rPr>
          <w:spacing w:val="38"/>
          <w:u w:val="single" w:color="000000"/>
        </w:rPr>
        <w:t xml:space="preserve"> </w:t>
      </w:r>
      <w:r>
        <w:rPr>
          <w:spacing w:val="-1"/>
          <w:u w:val="single" w:color="000000"/>
        </w:rPr>
        <w:t>safety</w:t>
      </w:r>
      <w:r>
        <w:rPr>
          <w:spacing w:val="-3"/>
          <w:u w:val="single" w:color="000000"/>
        </w:rPr>
        <w:t xml:space="preserve"> </w:t>
      </w:r>
      <w:r>
        <w:rPr>
          <w:spacing w:val="-1"/>
          <w:u w:val="single" w:color="000000"/>
        </w:rPr>
        <w:t>officer,</w:t>
      </w:r>
      <w:r>
        <w:rPr>
          <w:spacing w:val="2"/>
          <w:u w:val="single" w:color="000000"/>
        </w:rPr>
        <w:t xml:space="preserve"> </w:t>
      </w:r>
      <w:r>
        <w:rPr>
          <w:spacing w:val="-2"/>
          <w:u w:val="single" w:color="000000"/>
        </w:rPr>
        <w:t>or</w:t>
      </w:r>
      <w:r>
        <w:rPr>
          <w:spacing w:val="-1"/>
          <w:u w:val="single" w:color="000000"/>
        </w:rPr>
        <w:t xml:space="preserve"> municipal</w:t>
      </w:r>
      <w:r>
        <w:rPr>
          <w:u w:val="single" w:color="000000"/>
        </w:rPr>
        <w:t xml:space="preserve"> or</w:t>
      </w:r>
      <w:r>
        <w:rPr>
          <w:spacing w:val="-4"/>
          <w:u w:val="single" w:color="000000"/>
        </w:rPr>
        <w:t xml:space="preserve"> </w:t>
      </w:r>
      <w:r>
        <w:rPr>
          <w:spacing w:val="-1"/>
          <w:u w:val="single" w:color="000000"/>
        </w:rPr>
        <w:t>county</w:t>
      </w:r>
      <w:r>
        <w:rPr>
          <w:spacing w:val="-3"/>
          <w:u w:val="single" w:color="000000"/>
        </w:rPr>
        <w:t xml:space="preserve"> </w:t>
      </w:r>
      <w:r>
        <w:rPr>
          <w:spacing w:val="-1"/>
          <w:u w:val="single" w:color="000000"/>
        </w:rPr>
        <w:t>building</w:t>
      </w:r>
      <w:r>
        <w:rPr>
          <w:u w:val="single" w:color="000000"/>
        </w:rPr>
        <w:t xml:space="preserve"> </w:t>
      </w:r>
      <w:r>
        <w:rPr>
          <w:spacing w:val="-1"/>
          <w:u w:val="single" w:color="000000"/>
        </w:rPr>
        <w:t>inspector</w:t>
      </w:r>
      <w:r>
        <w:rPr>
          <w:spacing w:val="1"/>
          <w:u w:val="single" w:color="000000"/>
        </w:rPr>
        <w:t xml:space="preserve"> </w:t>
      </w:r>
      <w:r>
        <w:rPr>
          <w:spacing w:val="-2"/>
          <w:u w:val="single" w:color="000000"/>
        </w:rPr>
        <w:t>acting</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an official</w:t>
      </w:r>
      <w:r>
        <w:rPr>
          <w:spacing w:val="45"/>
          <w:u w:val="single" w:color="000000"/>
        </w:rPr>
        <w:t xml:space="preserve"> </w:t>
      </w:r>
      <w:r>
        <w:rPr>
          <w:spacing w:val="-1"/>
          <w:u w:val="single" w:color="000000"/>
        </w:rPr>
        <w:t>capacity.</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22"/>
        </w:numPr>
        <w:tabs>
          <w:tab w:val="left" w:pos="293"/>
        </w:tabs>
        <w:ind w:left="292" w:hanging="192"/>
        <w:rPr>
          <w:b w:val="0"/>
          <w:bCs w:val="0"/>
          <w:u w:val="none"/>
        </w:rPr>
      </w:pPr>
      <w:bookmarkStart w:id="210" w:name="_bookmark209"/>
      <w:bookmarkEnd w:id="210"/>
      <w:r>
        <w:rPr>
          <w:spacing w:val="-1"/>
          <w:u w:val="thick" w:color="000000"/>
        </w:rPr>
        <w:t>Renewal</w:t>
      </w:r>
    </w:p>
    <w:p w:rsidR="00E54FDC" w:rsidRDefault="00A92D4B">
      <w:pPr>
        <w:pStyle w:val="BodyText"/>
        <w:numPr>
          <w:ilvl w:val="1"/>
          <w:numId w:val="22"/>
        </w:numPr>
        <w:tabs>
          <w:tab w:val="left" w:pos="1004"/>
        </w:tabs>
        <w:spacing w:before="42" w:line="279" w:lineRule="auto"/>
        <w:ind w:left="820" w:right="337" w:firstLine="0"/>
        <w:jc w:val="left"/>
      </w:pPr>
      <w:r>
        <w:rPr>
          <w:spacing w:val="-1"/>
          <w:u w:val="single" w:color="000000"/>
        </w:rPr>
        <w:t xml:space="preserve">Certificate </w:t>
      </w:r>
      <w:r>
        <w:rPr>
          <w:u w:val="single" w:color="000000"/>
        </w:rPr>
        <w:t>of</w:t>
      </w:r>
      <w:r>
        <w:rPr>
          <w:spacing w:val="-2"/>
          <w:u w:val="single" w:color="000000"/>
        </w:rPr>
        <w:t xml:space="preserve"> </w:t>
      </w:r>
      <w:r>
        <w:rPr>
          <w:spacing w:val="-1"/>
          <w:u w:val="single" w:color="000000"/>
        </w:rPr>
        <w:t>registration</w:t>
      </w:r>
      <w:r>
        <w:rPr>
          <w:u w:val="single" w:color="000000"/>
        </w:rPr>
        <w:t xml:space="preserve"> for</w:t>
      </w:r>
      <w:r>
        <w:rPr>
          <w:spacing w:val="-1"/>
          <w:u w:val="single" w:color="000000"/>
        </w:rPr>
        <w:t xml:space="preserve"> individual</w:t>
      </w:r>
      <w:r>
        <w:rPr>
          <w:spacing w:val="-2"/>
          <w:u w:val="single" w:color="000000"/>
        </w:rPr>
        <w:t xml:space="preserve"> </w:t>
      </w:r>
      <w:r>
        <w:rPr>
          <w:spacing w:val="-1"/>
          <w:u w:val="single" w:color="000000"/>
        </w:rPr>
        <w:t>architects</w:t>
      </w:r>
      <w:r>
        <w:rPr>
          <w:spacing w:val="-2"/>
          <w:u w:val="single" w:color="000000"/>
        </w:rPr>
        <w:t xml:space="preserve"> </w:t>
      </w:r>
      <w:r>
        <w:rPr>
          <w:spacing w:val="-1"/>
          <w:u w:val="single" w:color="000000"/>
        </w:rPr>
        <w:t>shall</w:t>
      </w:r>
      <w:r>
        <w:rPr>
          <w:u w:val="single" w:color="000000"/>
        </w:rPr>
        <w:t xml:space="preserve"> </w:t>
      </w:r>
      <w:r>
        <w:rPr>
          <w:spacing w:val="-2"/>
          <w:u w:val="single" w:color="000000"/>
        </w:rPr>
        <w:t>expire</w:t>
      </w:r>
      <w:r>
        <w:rPr>
          <w:spacing w:val="-1"/>
          <w:u w:val="single" w:color="000000"/>
        </w:rPr>
        <w:t xml:space="preserve"> </w:t>
      </w:r>
      <w:r>
        <w:rPr>
          <w:u w:val="single" w:color="000000"/>
        </w:rPr>
        <w:t>on</w:t>
      </w:r>
      <w:r>
        <w:rPr>
          <w:spacing w:val="-3"/>
          <w:u w:val="single" w:color="000000"/>
        </w:rPr>
        <w:t xml:space="preserve"> </w:t>
      </w:r>
      <w:r>
        <w:rPr>
          <w:spacing w:val="-1"/>
          <w:u w:val="single" w:color="000000"/>
        </w:rPr>
        <w:t>July</w:t>
      </w:r>
      <w:r>
        <w:rPr>
          <w:u w:val="single" w:color="000000"/>
        </w:rPr>
        <w:t xml:space="preserve"> </w:t>
      </w:r>
      <w:r>
        <w:rPr>
          <w:spacing w:val="-1"/>
          <w:u w:val="single" w:color="000000"/>
        </w:rPr>
        <w:t>31</w:t>
      </w:r>
      <w:r>
        <w:rPr>
          <w:spacing w:val="1"/>
          <w:u w:val="single" w:color="000000"/>
        </w:rPr>
        <w:t xml:space="preserve"> </w:t>
      </w:r>
      <w:r>
        <w:rPr>
          <w:spacing w:val="-2"/>
          <w:u w:val="single" w:color="000000"/>
        </w:rPr>
        <w:t>of</w:t>
      </w:r>
      <w:r>
        <w:rPr>
          <w:spacing w:val="37"/>
        </w:rPr>
        <w:t xml:space="preserve"> </w:t>
      </w:r>
      <w:r>
        <w:rPr>
          <w:spacing w:val="-1"/>
          <w:u w:val="single" w:color="000000"/>
        </w:rPr>
        <w:t>each</w:t>
      </w:r>
      <w:r>
        <w:rPr>
          <w:u w:val="single" w:color="000000"/>
        </w:rPr>
        <w:t xml:space="preserve"> </w:t>
      </w:r>
      <w:r>
        <w:rPr>
          <w:spacing w:val="-2"/>
          <w:u w:val="single" w:color="000000"/>
        </w:rPr>
        <w:t>year</w:t>
      </w:r>
      <w:r>
        <w:rPr>
          <w:spacing w:val="-1"/>
          <w:u w:val="single" w:color="000000"/>
        </w:rPr>
        <w:t xml:space="preserve"> </w:t>
      </w:r>
      <w:r>
        <w:rPr>
          <w:spacing w:val="-2"/>
          <w:u w:val="single" w:color="000000"/>
        </w:rPr>
        <w:t xml:space="preserve">and </w:t>
      </w:r>
      <w:r>
        <w:rPr>
          <w:spacing w:val="-1"/>
          <w:u w:val="single" w:color="000000"/>
        </w:rPr>
        <w:t>shall</w:t>
      </w:r>
      <w:r>
        <w:rPr>
          <w:u w:val="single" w:color="000000"/>
        </w:rPr>
        <w:t xml:space="preserve"> </w:t>
      </w:r>
      <w:r>
        <w:rPr>
          <w:spacing w:val="-1"/>
          <w:u w:val="single" w:color="000000"/>
        </w:rPr>
        <w:t>become</w:t>
      </w:r>
      <w:r>
        <w:rPr>
          <w:spacing w:val="1"/>
          <w:u w:val="single" w:color="000000"/>
        </w:rPr>
        <w:t xml:space="preserve"> </w:t>
      </w:r>
      <w:r>
        <w:rPr>
          <w:spacing w:val="-1"/>
          <w:u w:val="single" w:color="000000"/>
        </w:rPr>
        <w:t>invalid</w:t>
      </w:r>
      <w:r>
        <w:rPr>
          <w:spacing w:val="-2"/>
          <w:u w:val="single" w:color="000000"/>
        </w:rPr>
        <w:t xml:space="preserve"> </w:t>
      </w:r>
      <w:r>
        <w:rPr>
          <w:u w:val="single" w:color="000000"/>
        </w:rPr>
        <w:t>on</w:t>
      </w:r>
      <w:r>
        <w:rPr>
          <w:spacing w:val="2"/>
          <w:u w:val="single" w:color="000000"/>
        </w:rPr>
        <w:t xml:space="preserve"> </w:t>
      </w:r>
      <w:r>
        <w:rPr>
          <w:spacing w:val="-1"/>
          <w:u w:val="single" w:color="000000"/>
        </w:rPr>
        <w:t>August</w:t>
      </w:r>
      <w:r>
        <w:rPr>
          <w:u w:val="single" w:color="000000"/>
        </w:rPr>
        <w:t xml:space="preserve"> </w:t>
      </w:r>
      <w:r>
        <w:rPr>
          <w:spacing w:val="-2"/>
          <w:u w:val="single" w:color="000000"/>
        </w:rPr>
        <w:t>1,</w:t>
      </w:r>
      <w:r>
        <w:rPr>
          <w:u w:val="single" w:color="000000"/>
        </w:rPr>
        <w:t xml:space="preserve"> </w:t>
      </w:r>
      <w:r>
        <w:rPr>
          <w:spacing w:val="-1"/>
          <w:u w:val="single" w:color="000000"/>
        </w:rPr>
        <w:t>unless renewed.</w:t>
      </w:r>
    </w:p>
    <w:p w:rsidR="00E54FDC" w:rsidRDefault="00E54FDC">
      <w:pPr>
        <w:spacing w:before="11"/>
        <w:rPr>
          <w:rFonts w:ascii="Century Gothic" w:eastAsia="Century Gothic" w:hAnsi="Century Gothic" w:cs="Century Gothic"/>
          <w:sz w:val="10"/>
          <w:szCs w:val="10"/>
        </w:rPr>
      </w:pPr>
    </w:p>
    <w:p w:rsidR="00E54FDC" w:rsidRDefault="00A92D4B">
      <w:pPr>
        <w:pStyle w:val="BodyText"/>
        <w:numPr>
          <w:ilvl w:val="1"/>
          <w:numId w:val="22"/>
        </w:numPr>
        <w:tabs>
          <w:tab w:val="left" w:pos="1004"/>
        </w:tabs>
        <w:spacing w:line="277" w:lineRule="auto"/>
        <w:ind w:left="820" w:right="288" w:firstLine="0"/>
        <w:jc w:val="left"/>
      </w:pPr>
      <w:r>
        <w:rPr>
          <w:spacing w:val="-1"/>
          <w:u w:val="single" w:color="000000"/>
        </w:rPr>
        <w:t>All</w:t>
      </w:r>
      <w:r>
        <w:rPr>
          <w:u w:val="single" w:color="000000"/>
        </w:rPr>
        <w:t xml:space="preserve"> </w:t>
      </w:r>
      <w:r>
        <w:rPr>
          <w:spacing w:val="-1"/>
          <w:u w:val="single" w:color="000000"/>
        </w:rPr>
        <w:t>renewals</w:t>
      </w:r>
      <w:r>
        <w:rPr>
          <w:spacing w:val="1"/>
          <w:u w:val="single" w:color="000000"/>
        </w:rPr>
        <w:t xml:space="preserve"> </w:t>
      </w:r>
      <w:r>
        <w:rPr>
          <w:spacing w:val="-1"/>
          <w:u w:val="single" w:color="000000"/>
        </w:rPr>
        <w:t>must</w:t>
      </w:r>
      <w:r>
        <w:rPr>
          <w:spacing w:val="-2"/>
          <w:u w:val="single" w:color="000000"/>
        </w:rPr>
        <w:t xml:space="preserve"> </w:t>
      </w:r>
      <w:r>
        <w:rPr>
          <w:spacing w:val="-1"/>
          <w:u w:val="single" w:color="000000"/>
        </w:rPr>
        <w:t>be</w:t>
      </w:r>
      <w:r>
        <w:rPr>
          <w:spacing w:val="-3"/>
          <w:u w:val="single" w:color="000000"/>
        </w:rPr>
        <w:t xml:space="preserve"> </w:t>
      </w:r>
      <w:r>
        <w:rPr>
          <w:spacing w:val="-1"/>
          <w:u w:val="single" w:color="000000"/>
        </w:rPr>
        <w:t>either received in</w:t>
      </w:r>
      <w:r>
        <w:rPr>
          <w:u w:val="single" w:color="000000"/>
        </w:rPr>
        <w:t xml:space="preserve"> </w:t>
      </w:r>
      <w:r>
        <w:rPr>
          <w:spacing w:val="-1"/>
          <w:u w:val="single" w:color="000000"/>
        </w:rPr>
        <w:t>the board</w:t>
      </w:r>
      <w:r>
        <w:rPr>
          <w:spacing w:val="-2"/>
          <w:u w:val="single" w:color="000000"/>
        </w:rPr>
        <w:t xml:space="preserve"> </w:t>
      </w:r>
      <w:r>
        <w:rPr>
          <w:spacing w:val="-1"/>
          <w:u w:val="single" w:color="000000"/>
        </w:rPr>
        <w:t>office by</w:t>
      </w:r>
      <w:r>
        <w:rPr>
          <w:u w:val="single" w:color="000000"/>
        </w:rPr>
        <w:t xml:space="preserve"> </w:t>
      </w:r>
      <w:r>
        <w:rPr>
          <w:spacing w:val="-2"/>
          <w:u w:val="single" w:color="000000"/>
        </w:rPr>
        <w:t>the</w:t>
      </w:r>
      <w:r>
        <w:rPr>
          <w:spacing w:val="-1"/>
          <w:u w:val="single" w:color="000000"/>
        </w:rPr>
        <w:t xml:space="preserve"> close </w:t>
      </w:r>
      <w:r>
        <w:rPr>
          <w:u w:val="single" w:color="000000"/>
        </w:rPr>
        <w:t>of</w:t>
      </w:r>
      <w:r>
        <w:rPr>
          <w:spacing w:val="37"/>
        </w:rPr>
        <w:t xml:space="preserve"> </w:t>
      </w:r>
      <w:r>
        <w:rPr>
          <w:spacing w:val="-1"/>
          <w:u w:val="single" w:color="000000"/>
        </w:rPr>
        <w:t xml:space="preserve">business </w:t>
      </w:r>
      <w:r>
        <w:rPr>
          <w:u w:val="single" w:color="000000"/>
        </w:rPr>
        <w:t xml:space="preserve">on </w:t>
      </w:r>
      <w:r>
        <w:rPr>
          <w:spacing w:val="-2"/>
          <w:u w:val="single" w:color="000000"/>
        </w:rPr>
        <w:t>the</w:t>
      </w:r>
      <w:r>
        <w:rPr>
          <w:spacing w:val="-1"/>
          <w:u w:val="single" w:color="000000"/>
        </w:rPr>
        <w:t xml:space="preserve"> last</w:t>
      </w:r>
      <w:r>
        <w:rPr>
          <w:spacing w:val="-2"/>
          <w:u w:val="single" w:color="000000"/>
        </w:rPr>
        <w:t xml:space="preserve"> </w:t>
      </w:r>
      <w:r>
        <w:rPr>
          <w:spacing w:val="-1"/>
          <w:u w:val="single" w:color="000000"/>
        </w:rPr>
        <w:t>day</w:t>
      </w:r>
      <w:r>
        <w:rPr>
          <w:u w:val="single" w:color="000000"/>
        </w:rPr>
        <w:t xml:space="preserve"> of </w:t>
      </w:r>
      <w:r>
        <w:rPr>
          <w:spacing w:val="-2"/>
          <w:u w:val="single" w:color="000000"/>
        </w:rPr>
        <w:t>the</w:t>
      </w:r>
      <w:r>
        <w:rPr>
          <w:spacing w:val="-1"/>
          <w:u w:val="single" w:color="000000"/>
        </w:rPr>
        <w:t xml:space="preserve"> renewal</w:t>
      </w:r>
      <w:r>
        <w:rPr>
          <w:spacing w:val="-2"/>
          <w:u w:val="single" w:color="000000"/>
        </w:rPr>
        <w:t xml:space="preserve"> </w:t>
      </w:r>
      <w:r>
        <w:rPr>
          <w:spacing w:val="-1"/>
          <w:u w:val="single" w:color="000000"/>
        </w:rPr>
        <w:t>period</w:t>
      </w:r>
      <w:r>
        <w:rPr>
          <w:u w:val="single" w:color="000000"/>
        </w:rPr>
        <w:t xml:space="preserve"> or</w:t>
      </w:r>
      <w:r>
        <w:rPr>
          <w:spacing w:val="-2"/>
          <w:u w:val="single" w:color="000000"/>
        </w:rPr>
        <w:t xml:space="preserve"> </w:t>
      </w:r>
      <w:r>
        <w:rPr>
          <w:spacing w:val="-1"/>
          <w:u w:val="single" w:color="000000"/>
        </w:rPr>
        <w:t>postmarked by</w:t>
      </w:r>
      <w:r>
        <w:rPr>
          <w:spacing w:val="-2"/>
          <w:u w:val="single" w:color="000000"/>
        </w:rPr>
        <w:t xml:space="preserve"> the</w:t>
      </w:r>
      <w:r>
        <w:rPr>
          <w:spacing w:val="1"/>
          <w:u w:val="single" w:color="000000"/>
        </w:rPr>
        <w:t xml:space="preserve"> </w:t>
      </w:r>
      <w:r>
        <w:rPr>
          <w:spacing w:val="-1"/>
          <w:u w:val="single" w:color="000000"/>
        </w:rPr>
        <w:t>last</w:t>
      </w:r>
      <w:r>
        <w:rPr>
          <w:spacing w:val="-2"/>
          <w:u w:val="single" w:color="000000"/>
        </w:rPr>
        <w:t xml:space="preserve"> day</w:t>
      </w:r>
      <w:r>
        <w:rPr>
          <w:spacing w:val="32"/>
        </w:rPr>
        <w:t xml:space="preserve"> </w:t>
      </w:r>
      <w:r>
        <w:rPr>
          <w:u w:val="single" w:color="000000"/>
        </w:rPr>
        <w:t xml:space="preserve">of </w:t>
      </w:r>
      <w:r>
        <w:rPr>
          <w:spacing w:val="-1"/>
          <w:u w:val="single" w:color="000000"/>
        </w:rPr>
        <w:t>the renewal</w:t>
      </w:r>
      <w:r>
        <w:rPr>
          <w:spacing w:val="-2"/>
          <w:u w:val="single" w:color="000000"/>
        </w:rPr>
        <w:t xml:space="preserve"> </w:t>
      </w:r>
      <w:r>
        <w:rPr>
          <w:spacing w:val="-1"/>
          <w:u w:val="single" w:color="000000"/>
        </w:rPr>
        <w:t>period.</w:t>
      </w:r>
    </w:p>
    <w:p w:rsidR="00E54FDC" w:rsidRDefault="00E54FDC">
      <w:pPr>
        <w:spacing w:before="1"/>
        <w:rPr>
          <w:rFonts w:ascii="Century Gothic" w:eastAsia="Century Gothic" w:hAnsi="Century Gothic" w:cs="Century Gothic"/>
          <w:sz w:val="11"/>
          <w:szCs w:val="11"/>
        </w:rPr>
      </w:pPr>
    </w:p>
    <w:p w:rsidR="00E54FDC" w:rsidRDefault="00A92D4B">
      <w:pPr>
        <w:pStyle w:val="BodyText"/>
        <w:numPr>
          <w:ilvl w:val="1"/>
          <w:numId w:val="22"/>
        </w:numPr>
        <w:tabs>
          <w:tab w:val="left" w:pos="1004"/>
        </w:tabs>
        <w:spacing w:line="276" w:lineRule="auto"/>
        <w:ind w:left="820" w:right="534" w:firstLine="0"/>
        <w:jc w:val="left"/>
      </w:pPr>
      <w:r>
        <w:rPr>
          <w:spacing w:val="-1"/>
          <w:u w:val="single" w:color="000000"/>
        </w:rPr>
        <w:t>Only</w:t>
      </w:r>
      <w:r>
        <w:rPr>
          <w:u w:val="single" w:color="000000"/>
        </w:rPr>
        <w:t xml:space="preserve"> </w:t>
      </w:r>
      <w:r>
        <w:rPr>
          <w:spacing w:val="-1"/>
          <w:u w:val="single" w:color="000000"/>
        </w:rPr>
        <w:t>renewal</w:t>
      </w:r>
      <w:r>
        <w:rPr>
          <w:spacing w:val="-2"/>
          <w:u w:val="single" w:color="000000"/>
        </w:rPr>
        <w:t xml:space="preserve"> </w:t>
      </w:r>
      <w:r>
        <w:rPr>
          <w:u w:val="single" w:color="000000"/>
        </w:rPr>
        <w:t>forms</w:t>
      </w:r>
      <w:r>
        <w:rPr>
          <w:spacing w:val="-1"/>
          <w:u w:val="single" w:color="000000"/>
        </w:rPr>
        <w:t xml:space="preserve"> </w:t>
      </w:r>
      <w:r>
        <w:rPr>
          <w:spacing w:val="-2"/>
          <w:u w:val="single" w:color="000000"/>
        </w:rPr>
        <w:t xml:space="preserve">that </w:t>
      </w:r>
      <w:r>
        <w:rPr>
          <w:spacing w:val="-1"/>
          <w:u w:val="single" w:color="000000"/>
        </w:rPr>
        <w:t>contain</w:t>
      </w:r>
      <w:r>
        <w:rPr>
          <w:u w:val="single" w:color="000000"/>
        </w:rPr>
        <w:t xml:space="preserve"> </w:t>
      </w:r>
      <w:r>
        <w:rPr>
          <w:spacing w:val="-2"/>
          <w:u w:val="single" w:color="000000"/>
        </w:rPr>
        <w:t>the</w:t>
      </w:r>
      <w:r>
        <w:rPr>
          <w:spacing w:val="-1"/>
          <w:u w:val="single" w:color="000000"/>
        </w:rPr>
        <w:t xml:space="preserve"> completed</w:t>
      </w:r>
      <w:r>
        <w:rPr>
          <w:spacing w:val="-2"/>
          <w:u w:val="single" w:color="000000"/>
        </w:rPr>
        <w:t xml:space="preserve"> </w:t>
      </w:r>
      <w:r>
        <w:rPr>
          <w:spacing w:val="-1"/>
          <w:u w:val="single" w:color="000000"/>
        </w:rPr>
        <w:t>renewal</w:t>
      </w:r>
      <w:r>
        <w:rPr>
          <w:u w:val="single" w:color="000000"/>
        </w:rPr>
        <w:t xml:space="preserve"> </w:t>
      </w:r>
      <w:r>
        <w:rPr>
          <w:spacing w:val="-1"/>
          <w:u w:val="single" w:color="000000"/>
        </w:rPr>
        <w:t>application,</w:t>
      </w:r>
      <w:r>
        <w:rPr>
          <w:spacing w:val="29"/>
        </w:rPr>
        <w:t xml:space="preserve"> </w:t>
      </w:r>
      <w:r>
        <w:rPr>
          <w:spacing w:val="-1"/>
          <w:u w:val="single" w:color="000000"/>
        </w:rPr>
        <w:t>annual</w:t>
      </w:r>
      <w:r>
        <w:rPr>
          <w:spacing w:val="-2"/>
          <w:u w:val="single" w:color="000000"/>
        </w:rPr>
        <w:t xml:space="preserve"> </w:t>
      </w:r>
      <w:r>
        <w:rPr>
          <w:spacing w:val="-1"/>
          <w:u w:val="single" w:color="000000"/>
        </w:rPr>
        <w:t>continuing</w:t>
      </w:r>
      <w:r>
        <w:rPr>
          <w:spacing w:val="-2"/>
          <w:u w:val="single" w:color="000000"/>
        </w:rPr>
        <w:t xml:space="preserve"> </w:t>
      </w:r>
      <w:r>
        <w:rPr>
          <w:spacing w:val="-1"/>
          <w:u w:val="single" w:color="000000"/>
        </w:rPr>
        <w:t>education</w:t>
      </w:r>
      <w:r>
        <w:rPr>
          <w:spacing w:val="-2"/>
          <w:u w:val="single" w:color="000000"/>
        </w:rPr>
        <w:t xml:space="preserve"> </w:t>
      </w:r>
      <w:r>
        <w:rPr>
          <w:spacing w:val="-1"/>
          <w:u w:val="single" w:color="000000"/>
        </w:rPr>
        <w:t>affidavit</w:t>
      </w:r>
      <w:r>
        <w:rPr>
          <w:u w:val="single" w:color="000000"/>
        </w:rPr>
        <w:t xml:space="preserve"> </w:t>
      </w:r>
      <w:r>
        <w:rPr>
          <w:spacing w:val="-1"/>
          <w:u w:val="single" w:color="000000"/>
        </w:rPr>
        <w:t>attesting</w:t>
      </w:r>
      <w:r>
        <w:rPr>
          <w:u w:val="single" w:color="000000"/>
        </w:rPr>
        <w:t xml:space="preserve"> to</w:t>
      </w:r>
      <w:r>
        <w:rPr>
          <w:spacing w:val="-3"/>
          <w:u w:val="single" w:color="000000"/>
        </w:rPr>
        <w:t xml:space="preserve"> </w:t>
      </w:r>
      <w:r>
        <w:rPr>
          <w:spacing w:val="-2"/>
          <w:u w:val="single" w:color="000000"/>
        </w:rPr>
        <w:t>compliance</w:t>
      </w:r>
      <w:r>
        <w:rPr>
          <w:spacing w:val="-1"/>
          <w:u w:val="single" w:color="000000"/>
        </w:rPr>
        <w:t xml:space="preserve"> </w:t>
      </w:r>
      <w:r>
        <w:rPr>
          <w:u w:val="single" w:color="000000"/>
        </w:rPr>
        <w:t>with</w:t>
      </w:r>
      <w:r>
        <w:rPr>
          <w:spacing w:val="33"/>
        </w:rPr>
        <w:t xml:space="preserve"> </w:t>
      </w:r>
      <w:r>
        <w:rPr>
          <w:spacing w:val="-1"/>
          <w:u w:val="single" w:color="000000"/>
        </w:rPr>
        <w:t>continuing</w:t>
      </w:r>
      <w:r>
        <w:rPr>
          <w:spacing w:val="-2"/>
          <w:u w:val="single" w:color="000000"/>
        </w:rPr>
        <w:t xml:space="preserve"> </w:t>
      </w:r>
      <w:r>
        <w:rPr>
          <w:spacing w:val="-1"/>
          <w:u w:val="single" w:color="000000"/>
        </w:rPr>
        <w:t>education</w:t>
      </w:r>
      <w:r>
        <w:rPr>
          <w:spacing w:val="-3"/>
          <w:u w:val="single" w:color="000000"/>
        </w:rPr>
        <w:t xml:space="preserve"> </w:t>
      </w:r>
      <w:r>
        <w:rPr>
          <w:spacing w:val="-1"/>
          <w:u w:val="single" w:color="000000"/>
        </w:rPr>
        <w:t>requirements,</w:t>
      </w:r>
      <w:r>
        <w:rPr>
          <w:u w:val="single" w:color="000000"/>
        </w:rPr>
        <w:t xml:space="preserve"> </w:t>
      </w:r>
      <w:r>
        <w:rPr>
          <w:spacing w:val="-1"/>
          <w:u w:val="single" w:color="000000"/>
        </w:rPr>
        <w:t>and</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required renewal</w:t>
      </w:r>
      <w:r>
        <w:rPr>
          <w:spacing w:val="-2"/>
          <w:u w:val="single" w:color="000000"/>
        </w:rPr>
        <w:t xml:space="preserve"> </w:t>
      </w:r>
      <w:r>
        <w:rPr>
          <w:spacing w:val="-1"/>
          <w:u w:val="single" w:color="000000"/>
        </w:rPr>
        <w:t>fees will</w:t>
      </w:r>
      <w:r>
        <w:rPr>
          <w:u w:val="single" w:color="000000"/>
        </w:rPr>
        <w:t xml:space="preserve"> </w:t>
      </w:r>
      <w:r>
        <w:rPr>
          <w:spacing w:val="-1"/>
          <w:u w:val="single" w:color="000000"/>
        </w:rPr>
        <w:t>be</w:t>
      </w:r>
      <w:r>
        <w:rPr>
          <w:spacing w:val="48"/>
        </w:rPr>
        <w:t xml:space="preserve"> </w:t>
      </w:r>
      <w:r>
        <w:rPr>
          <w:spacing w:val="-1"/>
          <w:u w:val="single" w:color="000000"/>
        </w:rPr>
        <w:t>processed.</w:t>
      </w:r>
    </w:p>
    <w:p w:rsidR="00E54FDC" w:rsidRDefault="00E54FDC">
      <w:pPr>
        <w:spacing w:before="4"/>
        <w:rPr>
          <w:rFonts w:ascii="Century Gothic" w:eastAsia="Century Gothic" w:hAnsi="Century Gothic" w:cs="Century Gothic"/>
          <w:sz w:val="11"/>
          <w:szCs w:val="11"/>
        </w:rPr>
      </w:pPr>
    </w:p>
    <w:p w:rsidR="00E54FDC" w:rsidRDefault="00A92D4B">
      <w:pPr>
        <w:pStyle w:val="BodyText"/>
        <w:numPr>
          <w:ilvl w:val="1"/>
          <w:numId w:val="22"/>
        </w:numPr>
        <w:tabs>
          <w:tab w:val="left" w:pos="1004"/>
        </w:tabs>
        <w:spacing w:line="276" w:lineRule="auto"/>
        <w:ind w:left="820" w:right="174" w:firstLine="0"/>
        <w:jc w:val="left"/>
      </w:pPr>
      <w:r>
        <w:rPr>
          <w:u w:val="single" w:color="000000"/>
        </w:rPr>
        <w:t xml:space="preserve">A </w:t>
      </w:r>
      <w:r>
        <w:rPr>
          <w:spacing w:val="-1"/>
          <w:u w:val="single" w:color="000000"/>
        </w:rPr>
        <w:t>registrant</w:t>
      </w:r>
      <w:r>
        <w:rPr>
          <w:spacing w:val="-2"/>
          <w:u w:val="single" w:color="000000"/>
        </w:rPr>
        <w:t xml:space="preserve"> </w:t>
      </w:r>
      <w:r>
        <w:rPr>
          <w:u w:val="single" w:color="000000"/>
        </w:rPr>
        <w:t>who</w:t>
      </w:r>
      <w:r>
        <w:rPr>
          <w:spacing w:val="-3"/>
          <w:u w:val="single" w:color="000000"/>
        </w:rPr>
        <w:t xml:space="preserve"> </w:t>
      </w:r>
      <w:r>
        <w:rPr>
          <w:spacing w:val="-1"/>
          <w:u w:val="single" w:color="000000"/>
        </w:rPr>
        <w:t>does</w:t>
      </w:r>
      <w:r>
        <w:rPr>
          <w:spacing w:val="-3"/>
          <w:u w:val="single" w:color="000000"/>
        </w:rPr>
        <w:t xml:space="preserve"> </w:t>
      </w:r>
      <w:r>
        <w:rPr>
          <w:spacing w:val="-1"/>
          <w:u w:val="single" w:color="000000"/>
        </w:rPr>
        <w:t>not</w:t>
      </w:r>
      <w:r>
        <w:rPr>
          <w:u w:val="single" w:color="000000"/>
        </w:rPr>
        <w:t xml:space="preserve"> </w:t>
      </w:r>
      <w:r>
        <w:rPr>
          <w:spacing w:val="-1"/>
          <w:u w:val="single" w:color="000000"/>
        </w:rPr>
        <w:t>properly</w:t>
      </w:r>
      <w:r>
        <w:rPr>
          <w:u w:val="single" w:color="000000"/>
        </w:rPr>
        <w:t xml:space="preserve"> </w:t>
      </w:r>
      <w:r>
        <w:rPr>
          <w:spacing w:val="-1"/>
          <w:u w:val="single" w:color="000000"/>
        </w:rPr>
        <w:t>renew</w:t>
      </w:r>
      <w:r>
        <w:rPr>
          <w:u w:val="single" w:color="000000"/>
        </w:rPr>
        <w:t xml:space="preserve"> </w:t>
      </w:r>
      <w:r>
        <w:rPr>
          <w:spacing w:val="-1"/>
          <w:u w:val="single" w:color="000000"/>
        </w:rPr>
        <w:t xml:space="preserve">his </w:t>
      </w:r>
      <w:r>
        <w:rPr>
          <w:u w:val="single" w:color="000000"/>
        </w:rPr>
        <w:t>or</w:t>
      </w:r>
      <w:r>
        <w:rPr>
          <w:spacing w:val="1"/>
          <w:u w:val="single" w:color="000000"/>
        </w:rPr>
        <w:t xml:space="preserve"> </w:t>
      </w:r>
      <w:r>
        <w:rPr>
          <w:spacing w:val="-1"/>
          <w:u w:val="single" w:color="000000"/>
        </w:rPr>
        <w:t>her</w:t>
      </w:r>
      <w:r>
        <w:rPr>
          <w:u w:val="single" w:color="000000"/>
        </w:rPr>
        <w:t xml:space="preserve"> </w:t>
      </w:r>
      <w:r>
        <w:rPr>
          <w:spacing w:val="-1"/>
          <w:u w:val="single" w:color="000000"/>
        </w:rPr>
        <w:t>license may</w:t>
      </w:r>
      <w:r>
        <w:rPr>
          <w:u w:val="single" w:color="000000"/>
        </w:rPr>
        <w:t xml:space="preserve"> </w:t>
      </w:r>
      <w:r>
        <w:rPr>
          <w:spacing w:val="-1"/>
          <w:u w:val="single" w:color="000000"/>
        </w:rPr>
        <w:t>not</w:t>
      </w:r>
      <w:r>
        <w:rPr>
          <w:spacing w:val="27"/>
        </w:rPr>
        <w:t xml:space="preserve"> </w:t>
      </w:r>
      <w:r>
        <w:rPr>
          <w:spacing w:val="-1"/>
          <w:u w:val="single" w:color="000000"/>
        </w:rPr>
        <w:t>practice after</w:t>
      </w:r>
      <w:r>
        <w:rPr>
          <w:spacing w:val="1"/>
          <w:u w:val="single" w:color="000000"/>
        </w:rPr>
        <w:t xml:space="preserve"> </w:t>
      </w:r>
      <w:r>
        <w:rPr>
          <w:spacing w:val="-2"/>
          <w:u w:val="single" w:color="000000"/>
        </w:rPr>
        <w:t>the</w:t>
      </w:r>
      <w:r>
        <w:rPr>
          <w:u w:val="single" w:color="000000"/>
        </w:rPr>
        <w:t xml:space="preserve"> </w:t>
      </w:r>
      <w:r>
        <w:rPr>
          <w:spacing w:val="-1"/>
          <w:u w:val="single" w:color="000000"/>
        </w:rPr>
        <w:t>expiration</w:t>
      </w:r>
      <w:r>
        <w:rPr>
          <w:u w:val="single" w:color="000000"/>
        </w:rPr>
        <w:t xml:space="preserve"> of</w:t>
      </w:r>
      <w:r>
        <w:rPr>
          <w:spacing w:val="-2"/>
          <w:u w:val="single" w:color="000000"/>
        </w:rPr>
        <w:t xml:space="preserve"> </w:t>
      </w:r>
      <w:r>
        <w:rPr>
          <w:spacing w:val="-1"/>
          <w:u w:val="single" w:color="000000"/>
        </w:rPr>
        <w:t>the license.</w:t>
      </w:r>
      <w:r>
        <w:rPr>
          <w:u w:val="single" w:color="000000"/>
        </w:rPr>
        <w:t xml:space="preserve"> A</w:t>
      </w:r>
      <w:r>
        <w:rPr>
          <w:spacing w:val="-2"/>
          <w:u w:val="single" w:color="000000"/>
        </w:rPr>
        <w:t xml:space="preserve"> </w:t>
      </w:r>
      <w:r>
        <w:rPr>
          <w:spacing w:val="-1"/>
          <w:u w:val="single" w:color="000000"/>
        </w:rPr>
        <w:t>registrant</w:t>
      </w:r>
      <w:r>
        <w:rPr>
          <w:spacing w:val="-2"/>
          <w:u w:val="single" w:color="000000"/>
        </w:rPr>
        <w:t xml:space="preserve"> </w:t>
      </w:r>
      <w:r>
        <w:rPr>
          <w:spacing w:val="-1"/>
          <w:u w:val="single" w:color="000000"/>
        </w:rPr>
        <w:t>who</w:t>
      </w:r>
      <w:r>
        <w:rPr>
          <w:spacing w:val="-2"/>
          <w:u w:val="single" w:color="000000"/>
        </w:rPr>
        <w:t xml:space="preserve"> </w:t>
      </w:r>
      <w:r>
        <w:rPr>
          <w:spacing w:val="-1"/>
          <w:u w:val="single" w:color="000000"/>
        </w:rPr>
        <w:t>continues</w:t>
      </w:r>
      <w:r>
        <w:rPr>
          <w:spacing w:val="1"/>
          <w:u w:val="single" w:color="000000"/>
        </w:rPr>
        <w:t xml:space="preserve"> </w:t>
      </w:r>
      <w:r>
        <w:rPr>
          <w:u w:val="single" w:color="000000"/>
        </w:rPr>
        <w:t>to</w:t>
      </w:r>
      <w:r>
        <w:rPr>
          <w:spacing w:val="33"/>
        </w:rPr>
        <w:t xml:space="preserve"> </w:t>
      </w:r>
      <w:r>
        <w:rPr>
          <w:spacing w:val="-1"/>
          <w:u w:val="single" w:color="000000"/>
        </w:rPr>
        <w:t>practice using</w:t>
      </w:r>
      <w:r>
        <w:rPr>
          <w:spacing w:val="-2"/>
          <w:u w:val="single" w:color="000000"/>
        </w:rPr>
        <w:t xml:space="preserve"> </w:t>
      </w:r>
      <w:r>
        <w:rPr>
          <w:spacing w:val="-1"/>
          <w:u w:val="single" w:color="000000"/>
        </w:rPr>
        <w:t>an expired</w:t>
      </w:r>
      <w:r>
        <w:rPr>
          <w:spacing w:val="1"/>
          <w:u w:val="single" w:color="000000"/>
        </w:rPr>
        <w:t xml:space="preserve"> </w:t>
      </w:r>
      <w:r>
        <w:rPr>
          <w:spacing w:val="-1"/>
          <w:u w:val="single" w:color="000000"/>
        </w:rPr>
        <w:t>license will</w:t>
      </w:r>
      <w:r>
        <w:rPr>
          <w:u w:val="single" w:color="000000"/>
        </w:rPr>
        <w:t xml:space="preserve"> </w:t>
      </w:r>
      <w:r>
        <w:rPr>
          <w:spacing w:val="-1"/>
          <w:u w:val="single" w:color="000000"/>
        </w:rPr>
        <w:t>be subject</w:t>
      </w:r>
      <w:r>
        <w:rPr>
          <w:u w:val="single" w:color="000000"/>
        </w:rPr>
        <w:t xml:space="preserve"> to</w:t>
      </w:r>
      <w:r>
        <w:rPr>
          <w:spacing w:val="-3"/>
          <w:u w:val="single" w:color="000000"/>
        </w:rPr>
        <w:t xml:space="preserve"> </w:t>
      </w:r>
      <w:r>
        <w:rPr>
          <w:spacing w:val="-1"/>
          <w:u w:val="single" w:color="000000"/>
        </w:rPr>
        <w:t>such</w:t>
      </w:r>
      <w:r>
        <w:rPr>
          <w:spacing w:val="-2"/>
          <w:u w:val="single" w:color="000000"/>
        </w:rPr>
        <w:t xml:space="preserve"> </w:t>
      </w:r>
      <w:r>
        <w:rPr>
          <w:spacing w:val="-1"/>
          <w:u w:val="single" w:color="000000"/>
        </w:rPr>
        <w:t>disciplinary</w:t>
      </w:r>
      <w:r>
        <w:rPr>
          <w:spacing w:val="-5"/>
          <w:u w:val="single" w:color="000000"/>
        </w:rPr>
        <w:t xml:space="preserve"> </w:t>
      </w:r>
      <w:r>
        <w:rPr>
          <w:spacing w:val="-1"/>
          <w:u w:val="single" w:color="000000"/>
        </w:rPr>
        <w:t>action</w:t>
      </w:r>
      <w:r>
        <w:rPr>
          <w:spacing w:val="-2"/>
          <w:u w:val="single" w:color="000000"/>
        </w:rPr>
        <w:t xml:space="preserve"> </w:t>
      </w:r>
      <w:r>
        <w:rPr>
          <w:spacing w:val="-1"/>
          <w:u w:val="single" w:color="000000"/>
        </w:rPr>
        <w:t>as</w:t>
      </w:r>
      <w:r>
        <w:rPr>
          <w:spacing w:val="38"/>
        </w:rPr>
        <w:t xml:space="preserve"> </w:t>
      </w:r>
      <w:r>
        <w:rPr>
          <w:spacing w:val="-1"/>
          <w:u w:val="single" w:color="000000"/>
        </w:rPr>
        <w:t>the board</w:t>
      </w:r>
      <w:r>
        <w:rPr>
          <w:u w:val="single" w:color="000000"/>
        </w:rPr>
        <w:t xml:space="preserve"> </w:t>
      </w:r>
      <w:r>
        <w:rPr>
          <w:spacing w:val="-2"/>
          <w:u w:val="single" w:color="000000"/>
        </w:rPr>
        <w:t>deems</w:t>
      </w:r>
      <w:r>
        <w:rPr>
          <w:spacing w:val="-1"/>
          <w:u w:val="single" w:color="000000"/>
        </w:rPr>
        <w:t xml:space="preserve"> appropriate.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22"/>
        </w:numPr>
        <w:tabs>
          <w:tab w:val="left" w:pos="283"/>
        </w:tabs>
        <w:ind w:left="282" w:hanging="182"/>
        <w:rPr>
          <w:b w:val="0"/>
          <w:bCs w:val="0"/>
          <w:u w:val="none"/>
        </w:rPr>
      </w:pPr>
      <w:bookmarkStart w:id="211" w:name="_bookmark210"/>
      <w:bookmarkEnd w:id="211"/>
      <w:r>
        <w:rPr>
          <w:u w:val="thick" w:color="000000"/>
        </w:rPr>
        <w:t>Emeritus</w:t>
      </w:r>
      <w:r>
        <w:rPr>
          <w:spacing w:val="-16"/>
          <w:u w:val="thick" w:color="000000"/>
        </w:rPr>
        <w:t xml:space="preserve"> </w:t>
      </w:r>
      <w:r>
        <w:rPr>
          <w:u w:val="thick" w:color="000000"/>
        </w:rPr>
        <w:t>Status</w:t>
      </w:r>
      <w:r>
        <w:rPr>
          <w:spacing w:val="-16"/>
          <w:u w:val="thick" w:color="000000"/>
        </w:rPr>
        <w:t xml:space="preserve"> </w:t>
      </w:r>
      <w:r>
        <w:rPr>
          <w:u w:val="thick" w:color="000000"/>
        </w:rPr>
        <w:t>Registration</w:t>
      </w:r>
    </w:p>
    <w:p w:rsidR="00E54FDC" w:rsidRDefault="00A92D4B">
      <w:pPr>
        <w:pStyle w:val="BodyText"/>
        <w:numPr>
          <w:ilvl w:val="1"/>
          <w:numId w:val="22"/>
        </w:numPr>
        <w:tabs>
          <w:tab w:val="left" w:pos="1004"/>
        </w:tabs>
        <w:spacing w:before="43" w:line="241" w:lineRule="auto"/>
        <w:ind w:left="820" w:right="516" w:firstLine="0"/>
        <w:jc w:val="left"/>
      </w:pPr>
      <w:r>
        <w:rPr>
          <w:spacing w:val="-1"/>
          <w:u w:val="single" w:color="000000"/>
        </w:rPr>
        <w:t>Registrants</w:t>
      </w:r>
      <w:r>
        <w:rPr>
          <w:spacing w:val="-3"/>
          <w:u w:val="single" w:color="000000"/>
        </w:rPr>
        <w:t xml:space="preserve"> </w:t>
      </w:r>
      <w:r>
        <w:rPr>
          <w:u w:val="single" w:color="000000"/>
        </w:rPr>
        <w:t>who</w:t>
      </w:r>
      <w:r>
        <w:rPr>
          <w:spacing w:val="-2"/>
          <w:u w:val="single" w:color="000000"/>
        </w:rPr>
        <w:t xml:space="preserve"> </w:t>
      </w:r>
      <w:r>
        <w:rPr>
          <w:spacing w:val="-1"/>
          <w:u w:val="single" w:color="000000"/>
        </w:rPr>
        <w:t xml:space="preserve">are retired </w:t>
      </w:r>
      <w:r>
        <w:rPr>
          <w:u w:val="single" w:color="000000"/>
        </w:rPr>
        <w:t>from</w:t>
      </w:r>
      <w:r>
        <w:rPr>
          <w:spacing w:val="-3"/>
          <w:u w:val="single" w:color="000000"/>
        </w:rPr>
        <w:t xml:space="preserve"> </w:t>
      </w:r>
      <w:r>
        <w:rPr>
          <w:spacing w:val="-1"/>
          <w:u w:val="single" w:color="000000"/>
        </w:rPr>
        <w:t>the active practice</w:t>
      </w:r>
      <w:r>
        <w:rPr>
          <w:spacing w:val="4"/>
          <w:u w:val="single" w:color="000000"/>
        </w:rPr>
        <w:t xml:space="preserve"> </w:t>
      </w:r>
      <w:r>
        <w:rPr>
          <w:spacing w:val="-2"/>
          <w:u w:val="single" w:color="000000"/>
        </w:rPr>
        <w:t>of</w:t>
      </w:r>
      <w:r>
        <w:rPr>
          <w:spacing w:val="-1"/>
          <w:u w:val="single" w:color="000000"/>
        </w:rPr>
        <w:t xml:space="preserve"> architecture </w:t>
      </w:r>
      <w:r>
        <w:rPr>
          <w:u w:val="single" w:color="000000"/>
        </w:rPr>
        <w:t>who</w:t>
      </w:r>
      <w:r>
        <w:rPr>
          <w:spacing w:val="27"/>
        </w:rPr>
        <w:t xml:space="preserve"> </w:t>
      </w:r>
      <w:r>
        <w:rPr>
          <w:spacing w:val="-1"/>
          <w:u w:val="single" w:color="000000"/>
        </w:rPr>
        <w:t>are 65</w:t>
      </w:r>
      <w:r>
        <w:rPr>
          <w:spacing w:val="-2"/>
          <w:u w:val="single" w:color="000000"/>
        </w:rPr>
        <w:t xml:space="preserve"> </w:t>
      </w:r>
      <w:r>
        <w:rPr>
          <w:spacing w:val="-1"/>
          <w:u w:val="single" w:color="000000"/>
        </w:rPr>
        <w:t>years if age</w:t>
      </w:r>
      <w:r>
        <w:rPr>
          <w:spacing w:val="1"/>
          <w:u w:val="single" w:color="000000"/>
        </w:rPr>
        <w:t xml:space="preserve"> </w:t>
      </w:r>
      <w:r>
        <w:rPr>
          <w:spacing w:val="-2"/>
          <w:u w:val="single" w:color="000000"/>
        </w:rPr>
        <w:t>or</w:t>
      </w:r>
      <w:r>
        <w:rPr>
          <w:spacing w:val="1"/>
          <w:u w:val="single" w:color="000000"/>
        </w:rPr>
        <w:t xml:space="preserve"> </w:t>
      </w:r>
      <w:r>
        <w:rPr>
          <w:spacing w:val="-1"/>
          <w:u w:val="single" w:color="000000"/>
        </w:rPr>
        <w:t>older</w:t>
      </w:r>
      <w:r>
        <w:rPr>
          <w:spacing w:val="2"/>
          <w:u w:val="single" w:color="000000"/>
        </w:rPr>
        <w:t xml:space="preserve"> </w:t>
      </w:r>
      <w:r>
        <w:rPr>
          <w:spacing w:val="-2"/>
          <w:u w:val="single" w:color="000000"/>
        </w:rPr>
        <w:t xml:space="preserve">may </w:t>
      </w:r>
      <w:r>
        <w:rPr>
          <w:spacing w:val="-1"/>
          <w:u w:val="single" w:color="000000"/>
        </w:rPr>
        <w:t>request</w:t>
      </w:r>
      <w:r>
        <w:rPr>
          <w:spacing w:val="-2"/>
          <w:u w:val="single" w:color="000000"/>
        </w:rPr>
        <w:t xml:space="preserve"> </w:t>
      </w:r>
      <w:r>
        <w:rPr>
          <w:spacing w:val="-1"/>
          <w:u w:val="single" w:color="000000"/>
        </w:rPr>
        <w:t>emeritus</w:t>
      </w:r>
      <w:r>
        <w:rPr>
          <w:spacing w:val="1"/>
          <w:u w:val="single" w:color="000000"/>
        </w:rPr>
        <w:t xml:space="preserve"> </w:t>
      </w:r>
      <w:r>
        <w:rPr>
          <w:spacing w:val="-2"/>
          <w:u w:val="single" w:color="000000"/>
        </w:rPr>
        <w:t>status</w:t>
      </w:r>
      <w:r>
        <w:rPr>
          <w:spacing w:val="-1"/>
          <w:u w:val="single" w:color="000000"/>
        </w:rPr>
        <w:t xml:space="preserve"> by</w:t>
      </w:r>
      <w:r>
        <w:rPr>
          <w:spacing w:val="-2"/>
          <w:u w:val="single" w:color="000000"/>
        </w:rPr>
        <w:t xml:space="preserve"> </w:t>
      </w:r>
      <w:r>
        <w:rPr>
          <w:spacing w:val="-1"/>
          <w:u w:val="single" w:color="000000"/>
        </w:rPr>
        <w:t>filling</w:t>
      </w:r>
      <w:r>
        <w:rPr>
          <w:u w:val="single" w:color="000000"/>
        </w:rPr>
        <w:t xml:space="preserve"> out</w:t>
      </w:r>
      <w:r>
        <w:rPr>
          <w:spacing w:val="-2"/>
          <w:u w:val="single" w:color="000000"/>
        </w:rPr>
        <w:t xml:space="preserve"> </w:t>
      </w:r>
      <w:r>
        <w:rPr>
          <w:spacing w:val="-1"/>
          <w:u w:val="single" w:color="000000"/>
        </w:rPr>
        <w:t>the</w:t>
      </w:r>
      <w:r>
        <w:rPr>
          <w:spacing w:val="45"/>
        </w:rPr>
        <w:t xml:space="preserve"> </w:t>
      </w:r>
      <w:r>
        <w:rPr>
          <w:spacing w:val="-1"/>
          <w:u w:val="single" w:color="000000"/>
        </w:rPr>
        <w:t>proper</w:t>
      </w:r>
      <w:r>
        <w:rPr>
          <w:u w:val="single" w:color="000000"/>
        </w:rPr>
        <w:t xml:space="preserve"> </w:t>
      </w:r>
      <w:r>
        <w:rPr>
          <w:spacing w:val="-1"/>
          <w:u w:val="single" w:color="000000"/>
        </w:rPr>
        <w:t>application.</w:t>
      </w:r>
    </w:p>
    <w:p w:rsidR="00E54FDC" w:rsidRDefault="00E54FDC">
      <w:pPr>
        <w:spacing w:before="12"/>
        <w:rPr>
          <w:rFonts w:ascii="Century Gothic" w:eastAsia="Century Gothic" w:hAnsi="Century Gothic" w:cs="Century Gothic"/>
          <w:sz w:val="10"/>
          <w:szCs w:val="10"/>
        </w:rPr>
      </w:pPr>
    </w:p>
    <w:p w:rsidR="00E54FDC" w:rsidRDefault="00A92D4B">
      <w:pPr>
        <w:pStyle w:val="BodyText"/>
        <w:numPr>
          <w:ilvl w:val="1"/>
          <w:numId w:val="22"/>
        </w:numPr>
        <w:tabs>
          <w:tab w:val="left" w:pos="1004"/>
        </w:tabs>
        <w:ind w:left="820" w:right="801" w:firstLine="0"/>
        <w:jc w:val="left"/>
      </w:pPr>
      <w:r>
        <w:rPr>
          <w:spacing w:val="-1"/>
          <w:u w:val="single" w:color="000000"/>
        </w:rPr>
        <w:t>Emeritus status licensees are exempt</w:t>
      </w:r>
      <w:r>
        <w:rPr>
          <w:spacing w:val="1"/>
          <w:u w:val="single" w:color="000000"/>
        </w:rPr>
        <w:t xml:space="preserve"> </w:t>
      </w:r>
      <w:r>
        <w:rPr>
          <w:spacing w:val="-1"/>
          <w:u w:val="single" w:color="000000"/>
        </w:rPr>
        <w:t>from</w:t>
      </w:r>
      <w:r>
        <w:rPr>
          <w:spacing w:val="-3"/>
          <w:u w:val="single" w:color="000000"/>
        </w:rPr>
        <w:t xml:space="preserve"> </w:t>
      </w:r>
      <w:r>
        <w:rPr>
          <w:spacing w:val="-1"/>
          <w:u w:val="single" w:color="000000"/>
        </w:rPr>
        <w:t>continuing</w:t>
      </w:r>
      <w:r>
        <w:rPr>
          <w:u w:val="single" w:color="000000"/>
        </w:rPr>
        <w:t xml:space="preserve"> </w:t>
      </w:r>
      <w:r>
        <w:rPr>
          <w:spacing w:val="-1"/>
          <w:u w:val="single" w:color="000000"/>
        </w:rPr>
        <w:t>education</w:t>
      </w:r>
      <w:r>
        <w:rPr>
          <w:spacing w:val="35"/>
        </w:rPr>
        <w:t xml:space="preserve"> </w:t>
      </w:r>
      <w:r>
        <w:rPr>
          <w:spacing w:val="-1"/>
          <w:u w:val="single" w:color="000000"/>
        </w:rPr>
        <w:t>requirements unless</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architect</w:t>
      </w:r>
      <w:r>
        <w:rPr>
          <w:spacing w:val="-2"/>
          <w:u w:val="single" w:color="000000"/>
        </w:rPr>
        <w:t xml:space="preserve"> </w:t>
      </w:r>
      <w:r>
        <w:rPr>
          <w:spacing w:val="-1"/>
          <w:u w:val="single" w:color="000000"/>
        </w:rPr>
        <w:t>reactivates his</w:t>
      </w:r>
      <w:r>
        <w:rPr>
          <w:spacing w:val="1"/>
          <w:u w:val="single" w:color="000000"/>
        </w:rPr>
        <w:t xml:space="preserve"> </w:t>
      </w:r>
      <w:r>
        <w:rPr>
          <w:spacing w:val="-2"/>
          <w:u w:val="single" w:color="000000"/>
        </w:rPr>
        <w:t>or</w:t>
      </w:r>
      <w:r>
        <w:rPr>
          <w:spacing w:val="-1"/>
          <w:u w:val="single" w:color="000000"/>
        </w:rPr>
        <w:t xml:space="preserve"> </w:t>
      </w:r>
      <w:r>
        <w:rPr>
          <w:u w:val="single" w:color="000000"/>
        </w:rPr>
        <w:t>her</w:t>
      </w:r>
      <w:r>
        <w:rPr>
          <w:spacing w:val="-1"/>
          <w:u w:val="single" w:color="000000"/>
        </w:rPr>
        <w:t xml:space="preserve"> license </w:t>
      </w:r>
      <w:r>
        <w:rPr>
          <w:u w:val="single" w:color="000000"/>
        </w:rPr>
        <w:t>to</w:t>
      </w:r>
      <w:r>
        <w:rPr>
          <w:spacing w:val="-3"/>
          <w:u w:val="single" w:color="000000"/>
        </w:rPr>
        <w:t xml:space="preserve"> </w:t>
      </w:r>
      <w:r>
        <w:rPr>
          <w:u w:val="single" w:color="000000"/>
        </w:rPr>
        <w:t>active</w:t>
      </w:r>
      <w:r>
        <w:rPr>
          <w:spacing w:val="33"/>
        </w:rPr>
        <w:t xml:space="preserve"> </w:t>
      </w:r>
      <w:r>
        <w:rPr>
          <w:spacing w:val="-1"/>
          <w:u w:val="single" w:color="000000"/>
        </w:rPr>
        <w:t>status.</w:t>
      </w:r>
    </w:p>
    <w:p w:rsidR="00E54FDC" w:rsidRDefault="00E54FDC">
      <w:pPr>
        <w:spacing w:before="4"/>
        <w:rPr>
          <w:rFonts w:ascii="Century Gothic" w:eastAsia="Century Gothic" w:hAnsi="Century Gothic" w:cs="Century Gothic"/>
          <w:sz w:val="11"/>
          <w:szCs w:val="11"/>
        </w:rPr>
      </w:pPr>
    </w:p>
    <w:p w:rsidR="00E54FDC" w:rsidRDefault="00A92D4B">
      <w:pPr>
        <w:pStyle w:val="BodyText"/>
        <w:numPr>
          <w:ilvl w:val="1"/>
          <w:numId w:val="22"/>
        </w:numPr>
        <w:tabs>
          <w:tab w:val="left" w:pos="1004"/>
        </w:tabs>
        <w:ind w:left="820" w:right="174" w:firstLine="0"/>
        <w:jc w:val="left"/>
      </w:pPr>
      <w:r>
        <w:rPr>
          <w:spacing w:val="-1"/>
          <w:u w:val="single" w:color="000000"/>
        </w:rPr>
        <w:t>Registrants</w:t>
      </w:r>
      <w:r>
        <w:rPr>
          <w:spacing w:val="-3"/>
          <w:u w:val="single" w:color="000000"/>
        </w:rPr>
        <w:t xml:space="preserve"> </w:t>
      </w:r>
      <w:r>
        <w:rPr>
          <w:u w:val="single" w:color="000000"/>
        </w:rPr>
        <w:t>who</w:t>
      </w:r>
      <w:r>
        <w:rPr>
          <w:spacing w:val="-2"/>
          <w:u w:val="single" w:color="000000"/>
        </w:rPr>
        <w:t xml:space="preserve"> </w:t>
      </w:r>
      <w:r>
        <w:rPr>
          <w:spacing w:val="-1"/>
          <w:u w:val="single" w:color="000000"/>
        </w:rPr>
        <w:t>have been</w:t>
      </w:r>
      <w:r>
        <w:rPr>
          <w:spacing w:val="-2"/>
          <w:u w:val="single" w:color="000000"/>
        </w:rPr>
        <w:t xml:space="preserve"> </w:t>
      </w:r>
      <w:r>
        <w:rPr>
          <w:u w:val="single" w:color="000000"/>
        </w:rPr>
        <w:t>on</w:t>
      </w:r>
      <w:r>
        <w:rPr>
          <w:spacing w:val="-3"/>
          <w:u w:val="single" w:color="000000"/>
        </w:rPr>
        <w:t xml:space="preserve"> </w:t>
      </w:r>
      <w:r>
        <w:rPr>
          <w:spacing w:val="-1"/>
          <w:u w:val="single" w:color="000000"/>
        </w:rPr>
        <w:t xml:space="preserve">emeritus </w:t>
      </w:r>
      <w:r>
        <w:rPr>
          <w:spacing w:val="-2"/>
          <w:u w:val="single" w:color="000000"/>
        </w:rPr>
        <w:t>status</w:t>
      </w:r>
      <w:r>
        <w:rPr>
          <w:spacing w:val="1"/>
          <w:u w:val="single" w:color="000000"/>
        </w:rPr>
        <w:t xml:space="preserve"> </w:t>
      </w:r>
      <w:r>
        <w:rPr>
          <w:spacing w:val="-1"/>
          <w:u w:val="single" w:color="000000"/>
        </w:rPr>
        <w:t>for</w:t>
      </w:r>
      <w:r>
        <w:rPr>
          <w:spacing w:val="1"/>
          <w:u w:val="single" w:color="000000"/>
        </w:rPr>
        <w:t xml:space="preserve"> </w:t>
      </w:r>
      <w:r>
        <w:rPr>
          <w:spacing w:val="-2"/>
          <w:u w:val="single" w:color="000000"/>
        </w:rPr>
        <w:t>more</w:t>
      </w:r>
      <w:r>
        <w:rPr>
          <w:spacing w:val="-1"/>
          <w:u w:val="single" w:color="000000"/>
        </w:rPr>
        <w:t xml:space="preserve"> than one (1) year</w:t>
      </w:r>
      <w:r>
        <w:rPr>
          <w:spacing w:val="49"/>
        </w:rPr>
        <w:t xml:space="preserve"> </w:t>
      </w:r>
      <w:r>
        <w:rPr>
          <w:spacing w:val="-1"/>
          <w:u w:val="single" w:color="000000"/>
        </w:rPr>
        <w:t>may</w:t>
      </w:r>
      <w:r>
        <w:rPr>
          <w:u w:val="single" w:color="000000"/>
        </w:rPr>
        <w:t xml:space="preserve"> </w:t>
      </w:r>
      <w:r>
        <w:rPr>
          <w:spacing w:val="-1"/>
          <w:u w:val="single" w:color="000000"/>
        </w:rPr>
        <w:t xml:space="preserve">be readmitted </w:t>
      </w:r>
      <w:r>
        <w:rPr>
          <w:u w:val="single" w:color="000000"/>
        </w:rPr>
        <w:t>to</w:t>
      </w:r>
      <w:r>
        <w:rPr>
          <w:spacing w:val="-3"/>
          <w:u w:val="single" w:color="000000"/>
        </w:rPr>
        <w:t xml:space="preserve"> </w:t>
      </w:r>
      <w:r>
        <w:rPr>
          <w:spacing w:val="-1"/>
          <w:u w:val="single" w:color="000000"/>
        </w:rPr>
        <w:t>active practice</w:t>
      </w:r>
      <w:r>
        <w:rPr>
          <w:spacing w:val="1"/>
          <w:u w:val="single" w:color="000000"/>
        </w:rPr>
        <w:t xml:space="preserve"> </w:t>
      </w:r>
      <w:r>
        <w:rPr>
          <w:spacing w:val="-2"/>
          <w:u w:val="single" w:color="000000"/>
        </w:rPr>
        <w:t>upon</w:t>
      </w:r>
      <w:r>
        <w:rPr>
          <w:spacing w:val="-4"/>
          <w:u w:val="single" w:color="000000"/>
        </w:rPr>
        <w:t xml:space="preserve"> </w:t>
      </w:r>
      <w:r>
        <w:rPr>
          <w:spacing w:val="-1"/>
          <w:u w:val="single" w:color="000000"/>
        </w:rPr>
        <w:t>proper</w:t>
      </w:r>
      <w:r>
        <w:rPr>
          <w:u w:val="single" w:color="000000"/>
        </w:rPr>
        <w:t xml:space="preserve"> </w:t>
      </w:r>
      <w:r>
        <w:rPr>
          <w:spacing w:val="-1"/>
          <w:u w:val="single" w:color="000000"/>
        </w:rPr>
        <w:t>application</w:t>
      </w:r>
      <w:r>
        <w:rPr>
          <w:spacing w:val="-3"/>
          <w:u w:val="single" w:color="000000"/>
        </w:rPr>
        <w:t xml:space="preserve"> </w:t>
      </w:r>
      <w:r>
        <w:rPr>
          <w:spacing w:val="-2"/>
          <w:u w:val="single" w:color="000000"/>
        </w:rPr>
        <w:t>and</w:t>
      </w:r>
      <w:r>
        <w:rPr>
          <w:spacing w:val="29"/>
        </w:rPr>
        <w:t xml:space="preserve"> </w:t>
      </w:r>
      <w:r>
        <w:rPr>
          <w:spacing w:val="-1"/>
          <w:u w:val="single" w:color="000000"/>
        </w:rPr>
        <w:t>completion</w:t>
      </w:r>
      <w:r>
        <w:rPr>
          <w:u w:val="single" w:color="000000"/>
        </w:rPr>
        <w:t xml:space="preserve"> </w:t>
      </w:r>
      <w:r>
        <w:rPr>
          <w:spacing w:val="-2"/>
          <w:u w:val="single" w:color="000000"/>
        </w:rPr>
        <w:t>of</w:t>
      </w:r>
      <w:r>
        <w:rPr>
          <w:spacing w:val="1"/>
          <w:u w:val="single" w:color="000000"/>
        </w:rPr>
        <w:t xml:space="preserve"> </w:t>
      </w:r>
      <w:r>
        <w:rPr>
          <w:spacing w:val="-1"/>
          <w:u w:val="single" w:color="000000"/>
        </w:rPr>
        <w:t>twenty-four</w:t>
      </w:r>
      <w:r>
        <w:rPr>
          <w:spacing w:val="1"/>
          <w:u w:val="single" w:color="000000"/>
        </w:rPr>
        <w:t xml:space="preserve"> </w:t>
      </w:r>
      <w:r>
        <w:rPr>
          <w:spacing w:val="-2"/>
          <w:u w:val="single" w:color="000000"/>
        </w:rPr>
        <w:t xml:space="preserve">(24) </w:t>
      </w:r>
      <w:r>
        <w:rPr>
          <w:spacing w:val="-1"/>
          <w:u w:val="single" w:color="000000"/>
        </w:rPr>
        <w:t>hours</w:t>
      </w:r>
      <w:r>
        <w:rPr>
          <w:spacing w:val="1"/>
          <w:u w:val="single" w:color="000000"/>
        </w:rPr>
        <w:t xml:space="preserve"> </w:t>
      </w:r>
      <w:r>
        <w:rPr>
          <w:spacing w:val="-2"/>
          <w:u w:val="single" w:color="000000"/>
        </w:rPr>
        <w:t>of</w:t>
      </w:r>
      <w:r>
        <w:rPr>
          <w:spacing w:val="-1"/>
          <w:u w:val="single" w:color="000000"/>
        </w:rPr>
        <w:t xml:space="preserve"> continuing</w:t>
      </w:r>
      <w:r>
        <w:rPr>
          <w:u w:val="single" w:color="000000"/>
        </w:rPr>
        <w:t xml:space="preserve"> </w:t>
      </w:r>
      <w:r>
        <w:rPr>
          <w:spacing w:val="-1"/>
          <w:u w:val="single" w:color="000000"/>
        </w:rPr>
        <w:t>education.</w:t>
      </w:r>
      <w:r>
        <w:rPr>
          <w:u w:val="single" w:color="000000"/>
        </w:rPr>
        <w:t xml:space="preserve"> </w:t>
      </w:r>
      <w:r>
        <w:rPr>
          <w:spacing w:val="-1"/>
          <w:u w:val="single" w:color="000000"/>
        </w:rPr>
        <w:t>Registrants</w:t>
      </w:r>
      <w:r>
        <w:rPr>
          <w:spacing w:val="28"/>
        </w:rPr>
        <w:t xml:space="preserve"> </w:t>
      </w:r>
      <w:r>
        <w:rPr>
          <w:u w:val="single" w:color="000000"/>
        </w:rPr>
        <w:t>who</w:t>
      </w:r>
      <w:r>
        <w:rPr>
          <w:spacing w:val="-2"/>
          <w:u w:val="single" w:color="000000"/>
        </w:rPr>
        <w:t xml:space="preserve"> </w:t>
      </w:r>
      <w:r>
        <w:rPr>
          <w:spacing w:val="-1"/>
          <w:u w:val="single" w:color="000000"/>
        </w:rPr>
        <w:t>have been</w:t>
      </w:r>
      <w:r>
        <w:rPr>
          <w:spacing w:val="1"/>
          <w:u w:val="single" w:color="000000"/>
        </w:rPr>
        <w:t xml:space="preserve"> </w:t>
      </w:r>
      <w:r>
        <w:rPr>
          <w:u w:val="single" w:color="000000"/>
        </w:rPr>
        <w:t>on</w:t>
      </w:r>
      <w:r>
        <w:rPr>
          <w:spacing w:val="-3"/>
          <w:u w:val="single" w:color="000000"/>
        </w:rPr>
        <w:t xml:space="preserve"> </w:t>
      </w:r>
      <w:r>
        <w:rPr>
          <w:spacing w:val="-1"/>
          <w:u w:val="single" w:color="000000"/>
        </w:rPr>
        <w:t>emeritus status</w:t>
      </w:r>
      <w:r>
        <w:rPr>
          <w:spacing w:val="1"/>
          <w:u w:val="single" w:color="000000"/>
        </w:rPr>
        <w:t xml:space="preserve"> </w:t>
      </w:r>
      <w:r>
        <w:rPr>
          <w:u w:val="single" w:color="000000"/>
        </w:rPr>
        <w:t>for</w:t>
      </w:r>
      <w:r>
        <w:rPr>
          <w:spacing w:val="-1"/>
          <w:u w:val="single" w:color="000000"/>
        </w:rPr>
        <w:t xml:space="preserve"> one </w:t>
      </w:r>
      <w:r>
        <w:rPr>
          <w:spacing w:val="-2"/>
          <w:u w:val="single" w:color="000000"/>
        </w:rPr>
        <w:t xml:space="preserve">(1) </w:t>
      </w:r>
      <w:r>
        <w:rPr>
          <w:spacing w:val="-1"/>
          <w:u w:val="single" w:color="000000"/>
        </w:rPr>
        <w:t xml:space="preserve">year </w:t>
      </w:r>
      <w:r>
        <w:rPr>
          <w:u w:val="single" w:color="000000"/>
        </w:rPr>
        <w:t>or</w:t>
      </w:r>
      <w:r>
        <w:rPr>
          <w:spacing w:val="-2"/>
          <w:u w:val="single" w:color="000000"/>
        </w:rPr>
        <w:t xml:space="preserve"> </w:t>
      </w:r>
      <w:r>
        <w:rPr>
          <w:spacing w:val="-1"/>
          <w:u w:val="single" w:color="000000"/>
        </w:rPr>
        <w:t>less</w:t>
      </w:r>
      <w:r>
        <w:rPr>
          <w:spacing w:val="1"/>
          <w:u w:val="single" w:color="000000"/>
        </w:rPr>
        <w:t xml:space="preserve"> </w:t>
      </w:r>
      <w:r>
        <w:rPr>
          <w:spacing w:val="-2"/>
          <w:u w:val="single" w:color="000000"/>
        </w:rPr>
        <w:t xml:space="preserve">may </w:t>
      </w:r>
      <w:r>
        <w:rPr>
          <w:spacing w:val="-1"/>
          <w:u w:val="single" w:color="000000"/>
        </w:rPr>
        <w:t>be readmitted</w:t>
      </w:r>
      <w:r>
        <w:rPr>
          <w:spacing w:val="43"/>
        </w:rPr>
        <w:t xml:space="preserve"> </w:t>
      </w:r>
      <w:r>
        <w:rPr>
          <w:u w:val="single" w:color="000000"/>
        </w:rPr>
        <w:t xml:space="preserve">to </w:t>
      </w:r>
      <w:r>
        <w:rPr>
          <w:spacing w:val="-1"/>
          <w:u w:val="single" w:color="000000"/>
        </w:rPr>
        <w:t>active</w:t>
      </w:r>
      <w:r>
        <w:rPr>
          <w:u w:val="single" w:color="000000"/>
        </w:rPr>
        <w:t xml:space="preserve"> </w:t>
      </w:r>
      <w:r>
        <w:rPr>
          <w:spacing w:val="-1"/>
          <w:u w:val="single" w:color="000000"/>
        </w:rPr>
        <w:t>practice upon</w:t>
      </w:r>
      <w:r>
        <w:rPr>
          <w:u w:val="single" w:color="000000"/>
        </w:rPr>
        <w:t xml:space="preserve"> </w:t>
      </w:r>
      <w:r>
        <w:rPr>
          <w:spacing w:val="-1"/>
          <w:u w:val="single" w:color="000000"/>
        </w:rPr>
        <w:t>proper application</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completion</w:t>
      </w:r>
      <w:r>
        <w:rPr>
          <w:u w:val="single" w:color="000000"/>
        </w:rPr>
        <w:t xml:space="preserve"> </w:t>
      </w:r>
      <w:r>
        <w:rPr>
          <w:spacing w:val="-2"/>
          <w:u w:val="single" w:color="000000"/>
        </w:rPr>
        <w:t>of</w:t>
      </w:r>
      <w:r>
        <w:rPr>
          <w:spacing w:val="1"/>
          <w:u w:val="single" w:color="000000"/>
        </w:rPr>
        <w:t xml:space="preserve"> </w:t>
      </w:r>
      <w:r>
        <w:rPr>
          <w:spacing w:val="-2"/>
          <w:u w:val="single" w:color="000000"/>
        </w:rPr>
        <w:t>twelve</w:t>
      </w:r>
      <w:r>
        <w:rPr>
          <w:spacing w:val="1"/>
          <w:u w:val="single" w:color="000000"/>
        </w:rPr>
        <w:t xml:space="preserve"> </w:t>
      </w:r>
      <w:r>
        <w:rPr>
          <w:spacing w:val="-2"/>
          <w:u w:val="single" w:color="000000"/>
        </w:rPr>
        <w:t>(12)</w:t>
      </w:r>
      <w:r>
        <w:rPr>
          <w:spacing w:val="24"/>
        </w:rPr>
        <w:t xml:space="preserve"> </w:t>
      </w:r>
      <w:r>
        <w:rPr>
          <w:spacing w:val="-1"/>
          <w:u w:val="single" w:color="000000"/>
        </w:rPr>
        <w:t xml:space="preserve">hours </w:t>
      </w:r>
      <w:r>
        <w:rPr>
          <w:u w:val="single" w:color="000000"/>
        </w:rPr>
        <w:t>of</w:t>
      </w:r>
      <w:r>
        <w:rPr>
          <w:spacing w:val="-2"/>
          <w:u w:val="single" w:color="000000"/>
        </w:rPr>
        <w:t xml:space="preserve"> </w:t>
      </w:r>
      <w:r>
        <w:rPr>
          <w:spacing w:val="-1"/>
          <w:u w:val="single" w:color="000000"/>
        </w:rPr>
        <w:t>continuing</w:t>
      </w:r>
      <w:r>
        <w:rPr>
          <w:spacing w:val="-2"/>
          <w:u w:val="single" w:color="000000"/>
        </w:rPr>
        <w:t xml:space="preserve"> education.</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22"/>
        </w:numPr>
        <w:tabs>
          <w:tab w:val="left" w:pos="1004"/>
        </w:tabs>
        <w:ind w:left="820" w:right="337" w:firstLine="0"/>
        <w:jc w:val="left"/>
      </w:pPr>
      <w:r>
        <w:rPr>
          <w:u w:val="single" w:color="000000"/>
        </w:rPr>
        <w:t xml:space="preserve">An </w:t>
      </w:r>
      <w:r>
        <w:rPr>
          <w:spacing w:val="-1"/>
          <w:u w:val="single" w:color="000000"/>
        </w:rPr>
        <w:t>emeritus architect</w:t>
      </w:r>
      <w:r>
        <w:rPr>
          <w:spacing w:val="-2"/>
          <w:u w:val="single" w:color="000000"/>
        </w:rPr>
        <w:t xml:space="preserve"> </w:t>
      </w:r>
      <w:r>
        <w:rPr>
          <w:spacing w:val="-1"/>
          <w:u w:val="single" w:color="000000"/>
        </w:rPr>
        <w:t>seeking</w:t>
      </w:r>
      <w:r>
        <w:rPr>
          <w:spacing w:val="-2"/>
          <w:u w:val="single" w:color="000000"/>
        </w:rPr>
        <w:t xml:space="preserve"> </w:t>
      </w:r>
      <w:r>
        <w:rPr>
          <w:spacing w:val="-1"/>
          <w:u w:val="single" w:color="000000"/>
        </w:rPr>
        <w:t>readmission</w:t>
      </w:r>
      <w:r>
        <w:rPr>
          <w:spacing w:val="-3"/>
          <w:u w:val="single" w:color="000000"/>
        </w:rPr>
        <w:t xml:space="preserve"> </w:t>
      </w:r>
      <w:r>
        <w:rPr>
          <w:u w:val="single" w:color="000000"/>
        </w:rPr>
        <w:t>to</w:t>
      </w:r>
      <w:r>
        <w:rPr>
          <w:spacing w:val="-3"/>
          <w:u w:val="single" w:color="000000"/>
        </w:rPr>
        <w:t xml:space="preserve"> </w:t>
      </w:r>
      <w:r>
        <w:rPr>
          <w:spacing w:val="-1"/>
          <w:u w:val="single" w:color="000000"/>
        </w:rPr>
        <w:t>active practice shall</w:t>
      </w:r>
      <w:r>
        <w:rPr>
          <w:u w:val="single" w:color="000000"/>
        </w:rPr>
        <w:t xml:space="preserve"> </w:t>
      </w:r>
      <w:r>
        <w:rPr>
          <w:spacing w:val="-2"/>
          <w:u w:val="single" w:color="000000"/>
        </w:rPr>
        <w:t>pay</w:t>
      </w:r>
      <w:r>
        <w:rPr>
          <w:u w:val="single" w:color="000000"/>
        </w:rPr>
        <w:t xml:space="preserve"> </w:t>
      </w:r>
      <w:r>
        <w:rPr>
          <w:spacing w:val="-1"/>
          <w:u w:val="single" w:color="000000"/>
        </w:rPr>
        <w:t>all</w:t>
      </w:r>
      <w:r>
        <w:rPr>
          <w:spacing w:val="44"/>
        </w:rPr>
        <w:t xml:space="preserve"> </w:t>
      </w:r>
      <w:r>
        <w:rPr>
          <w:spacing w:val="-1"/>
          <w:u w:val="single" w:color="000000"/>
        </w:rPr>
        <w:t>applicable fees,</w:t>
      </w:r>
      <w:r>
        <w:rPr>
          <w:u w:val="single" w:color="000000"/>
        </w:rPr>
        <w:t xml:space="preserve"> </w:t>
      </w:r>
      <w:r>
        <w:rPr>
          <w:spacing w:val="-1"/>
          <w:u w:val="single" w:color="000000"/>
        </w:rPr>
        <w:t>not</w:t>
      </w:r>
      <w:r>
        <w:rPr>
          <w:u w:val="single" w:color="000000"/>
        </w:rPr>
        <w:t xml:space="preserve"> to</w:t>
      </w:r>
      <w:r>
        <w:rPr>
          <w:spacing w:val="-3"/>
          <w:u w:val="single" w:color="000000"/>
        </w:rPr>
        <w:t xml:space="preserve"> </w:t>
      </w:r>
      <w:r>
        <w:rPr>
          <w:spacing w:val="-1"/>
          <w:u w:val="single" w:color="000000"/>
        </w:rPr>
        <w:t>exceed</w:t>
      </w:r>
      <w:r>
        <w:rPr>
          <w:spacing w:val="3"/>
          <w:u w:val="single" w:color="000000"/>
        </w:rPr>
        <w:t xml:space="preserve"> </w:t>
      </w:r>
      <w:r>
        <w:rPr>
          <w:spacing w:val="-2"/>
          <w:u w:val="single" w:color="000000"/>
        </w:rPr>
        <w:t>the</w:t>
      </w:r>
      <w:r>
        <w:rPr>
          <w:spacing w:val="-1"/>
          <w:u w:val="single" w:color="000000"/>
        </w:rPr>
        <w:t xml:space="preserve"> current</w:t>
      </w:r>
      <w:r>
        <w:rPr>
          <w:u w:val="single" w:color="000000"/>
        </w:rPr>
        <w:t xml:space="preserve"> </w:t>
      </w:r>
      <w:r>
        <w:rPr>
          <w:spacing w:val="-1"/>
          <w:u w:val="single" w:color="000000"/>
        </w:rPr>
        <w:t>license fees.</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22"/>
        </w:numPr>
        <w:tabs>
          <w:tab w:val="left" w:pos="370"/>
        </w:tabs>
        <w:ind w:left="369" w:hanging="269"/>
        <w:rPr>
          <w:b w:val="0"/>
          <w:bCs w:val="0"/>
          <w:u w:val="none"/>
        </w:rPr>
      </w:pPr>
      <w:bookmarkStart w:id="212" w:name="_bookmark211"/>
      <w:bookmarkEnd w:id="212"/>
      <w:r>
        <w:rPr>
          <w:spacing w:val="-1"/>
          <w:u w:val="thick" w:color="000000"/>
        </w:rPr>
        <w:t>Reinstatement</w:t>
      </w:r>
      <w:r>
        <w:rPr>
          <w:spacing w:val="-7"/>
          <w:u w:val="thick" w:color="000000"/>
        </w:rPr>
        <w:t xml:space="preserve"> </w:t>
      </w:r>
      <w:r>
        <w:rPr>
          <w:spacing w:val="-1"/>
          <w:u w:val="thick" w:color="000000"/>
        </w:rPr>
        <w:t>of</w:t>
      </w:r>
      <w:r>
        <w:rPr>
          <w:spacing w:val="-7"/>
          <w:u w:val="thick" w:color="000000"/>
        </w:rPr>
        <w:t xml:space="preserve"> </w:t>
      </w:r>
      <w:r>
        <w:rPr>
          <w:u w:val="thick" w:color="000000"/>
        </w:rPr>
        <w:t>Lapsed</w:t>
      </w:r>
      <w:r>
        <w:rPr>
          <w:spacing w:val="-8"/>
          <w:u w:val="thick" w:color="000000"/>
        </w:rPr>
        <w:t xml:space="preserve"> </w:t>
      </w:r>
      <w:r>
        <w:rPr>
          <w:u w:val="thick" w:color="000000"/>
        </w:rPr>
        <w:t>License</w:t>
      </w:r>
    </w:p>
    <w:p w:rsidR="00E54FDC" w:rsidRDefault="00A92D4B">
      <w:pPr>
        <w:pStyle w:val="BodyText"/>
        <w:numPr>
          <w:ilvl w:val="1"/>
          <w:numId w:val="22"/>
        </w:numPr>
        <w:tabs>
          <w:tab w:val="left" w:pos="1004"/>
        </w:tabs>
        <w:spacing w:before="42"/>
        <w:ind w:left="820" w:right="337" w:firstLine="0"/>
        <w:jc w:val="left"/>
      </w:pPr>
      <w:r>
        <w:rPr>
          <w:u w:val="single" w:color="000000"/>
        </w:rPr>
        <w:t xml:space="preserve">An </w:t>
      </w:r>
      <w:r>
        <w:rPr>
          <w:spacing w:val="-1"/>
          <w:u w:val="single" w:color="000000"/>
        </w:rPr>
        <w:t>individual</w:t>
      </w:r>
      <w:r>
        <w:rPr>
          <w:spacing w:val="-2"/>
          <w:u w:val="single" w:color="000000"/>
        </w:rPr>
        <w:t xml:space="preserve"> </w:t>
      </w:r>
      <w:r>
        <w:rPr>
          <w:spacing w:val="-1"/>
          <w:u w:val="single" w:color="000000"/>
        </w:rPr>
        <w:t>whose license has</w:t>
      </w:r>
      <w:r>
        <w:rPr>
          <w:spacing w:val="1"/>
          <w:u w:val="single" w:color="000000"/>
        </w:rPr>
        <w:t xml:space="preserve"> </w:t>
      </w:r>
      <w:r>
        <w:rPr>
          <w:spacing w:val="-1"/>
          <w:u w:val="single" w:color="000000"/>
        </w:rPr>
        <w:t xml:space="preserve">lapsed </w:t>
      </w:r>
      <w:r>
        <w:rPr>
          <w:u w:val="single" w:color="000000"/>
        </w:rPr>
        <w:t>for</w:t>
      </w:r>
      <w:r>
        <w:rPr>
          <w:spacing w:val="-1"/>
          <w:u w:val="single" w:color="000000"/>
        </w:rPr>
        <w:t xml:space="preserve"> </w:t>
      </w:r>
      <w:r>
        <w:rPr>
          <w:spacing w:val="-2"/>
          <w:u w:val="single" w:color="000000"/>
        </w:rPr>
        <w:t>any</w:t>
      </w:r>
      <w:r>
        <w:rPr>
          <w:u w:val="single" w:color="000000"/>
        </w:rPr>
        <w:t xml:space="preserve"> </w:t>
      </w:r>
      <w:r>
        <w:rPr>
          <w:spacing w:val="-1"/>
          <w:u w:val="single" w:color="000000"/>
        </w:rPr>
        <w:t>reason</w:t>
      </w:r>
      <w:r>
        <w:rPr>
          <w:spacing w:val="-3"/>
          <w:u w:val="single" w:color="000000"/>
        </w:rPr>
        <w:t xml:space="preserve"> </w:t>
      </w:r>
      <w:r>
        <w:rPr>
          <w:spacing w:val="-1"/>
          <w:u w:val="single" w:color="000000"/>
        </w:rPr>
        <w:t>may</w:t>
      </w:r>
      <w:r>
        <w:rPr>
          <w:spacing w:val="-2"/>
          <w:u w:val="single" w:color="000000"/>
        </w:rPr>
        <w:t xml:space="preserve"> </w:t>
      </w:r>
      <w:r>
        <w:rPr>
          <w:spacing w:val="-1"/>
          <w:u w:val="single" w:color="000000"/>
        </w:rPr>
        <w:t>be reinstated</w:t>
      </w:r>
      <w:r>
        <w:rPr>
          <w:spacing w:val="26"/>
        </w:rPr>
        <w:t xml:space="preserve"> </w:t>
      </w:r>
      <w:r>
        <w:rPr>
          <w:spacing w:val="-1"/>
          <w:u w:val="single" w:color="000000"/>
        </w:rPr>
        <w:t>at</w:t>
      </w:r>
      <w:r>
        <w:rPr>
          <w:spacing w:val="1"/>
          <w:u w:val="single" w:color="000000"/>
        </w:rPr>
        <w:t xml:space="preserve"> </w:t>
      </w:r>
      <w:r>
        <w:rPr>
          <w:spacing w:val="-1"/>
          <w:u w:val="single" w:color="000000"/>
        </w:rPr>
        <w:t>any</w:t>
      </w:r>
      <w:r>
        <w:rPr>
          <w:spacing w:val="-2"/>
          <w:u w:val="single" w:color="000000"/>
        </w:rPr>
        <w:t xml:space="preserve"> </w:t>
      </w:r>
      <w:r>
        <w:rPr>
          <w:spacing w:val="-1"/>
          <w:u w:val="single" w:color="000000"/>
        </w:rPr>
        <w:t>time within</w:t>
      </w:r>
      <w:r>
        <w:rPr>
          <w:u w:val="single" w:color="000000"/>
        </w:rPr>
        <w:t xml:space="preserve"> </w:t>
      </w:r>
      <w:r>
        <w:rPr>
          <w:spacing w:val="-2"/>
          <w:u w:val="single" w:color="000000"/>
        </w:rPr>
        <w:t>three</w:t>
      </w:r>
      <w:r>
        <w:rPr>
          <w:spacing w:val="1"/>
          <w:u w:val="single" w:color="000000"/>
        </w:rPr>
        <w:t xml:space="preserve"> </w:t>
      </w:r>
      <w:r>
        <w:rPr>
          <w:spacing w:val="-2"/>
          <w:u w:val="single" w:color="000000"/>
        </w:rPr>
        <w:t>(3)</w:t>
      </w:r>
      <w:r>
        <w:rPr>
          <w:spacing w:val="1"/>
          <w:u w:val="single" w:color="000000"/>
        </w:rPr>
        <w:t xml:space="preserve"> </w:t>
      </w:r>
      <w:r>
        <w:rPr>
          <w:spacing w:val="-2"/>
          <w:u w:val="single" w:color="000000"/>
        </w:rPr>
        <w:t>years</w:t>
      </w:r>
      <w:r>
        <w:rPr>
          <w:spacing w:val="1"/>
          <w:u w:val="single" w:color="000000"/>
        </w:rPr>
        <w:t xml:space="preserve"> </w:t>
      </w:r>
      <w:r>
        <w:rPr>
          <w:spacing w:val="-1"/>
          <w:u w:val="single" w:color="000000"/>
        </w:rPr>
        <w:t>from</w:t>
      </w:r>
      <w:r>
        <w:rPr>
          <w:spacing w:val="-3"/>
          <w:u w:val="single" w:color="000000"/>
        </w:rPr>
        <w:t xml:space="preserve"> </w:t>
      </w:r>
      <w:r>
        <w:rPr>
          <w:spacing w:val="-1"/>
          <w:u w:val="single" w:color="000000"/>
        </w:rPr>
        <w:t>the date</w:t>
      </w:r>
      <w:r>
        <w:rPr>
          <w:spacing w:val="1"/>
          <w:u w:val="single" w:color="000000"/>
        </w:rPr>
        <w:t xml:space="preserve"> </w:t>
      </w:r>
      <w:r>
        <w:rPr>
          <w:u w:val="single" w:color="000000"/>
        </w:rPr>
        <w:t>of</w:t>
      </w:r>
      <w:r>
        <w:rPr>
          <w:spacing w:val="-2"/>
          <w:u w:val="single" w:color="000000"/>
        </w:rPr>
        <w:t xml:space="preserve"> </w:t>
      </w:r>
      <w:r>
        <w:rPr>
          <w:spacing w:val="-1"/>
          <w:u w:val="single" w:color="000000"/>
        </w:rPr>
        <w:t>cancellation</w:t>
      </w:r>
      <w:r>
        <w:rPr>
          <w:u w:val="single" w:color="000000"/>
        </w:rPr>
        <w:t xml:space="preserve"> of</w:t>
      </w:r>
      <w:r>
        <w:rPr>
          <w:spacing w:val="-2"/>
          <w:u w:val="single" w:color="000000"/>
        </w:rPr>
        <w:t xml:space="preserve"> the</w:t>
      </w:r>
      <w:r>
        <w:rPr>
          <w:spacing w:val="45"/>
        </w:rPr>
        <w:t xml:space="preserve"> </w:t>
      </w:r>
      <w:r>
        <w:rPr>
          <w:spacing w:val="-1"/>
          <w:u w:val="single" w:color="000000"/>
        </w:rPr>
        <w:t>registration.</w:t>
      </w:r>
    </w:p>
    <w:p w:rsidR="00E54FDC" w:rsidRDefault="00E54FDC">
      <w:pPr>
        <w:rPr>
          <w:rFonts w:ascii="Century Gothic" w:eastAsia="Century Gothic" w:hAnsi="Century Gothic" w:cs="Century Gothic"/>
          <w:sz w:val="20"/>
          <w:szCs w:val="20"/>
        </w:rPr>
      </w:pPr>
    </w:p>
    <w:p w:rsidR="00E54FDC" w:rsidRDefault="00E54FDC">
      <w:pPr>
        <w:spacing w:before="1"/>
        <w:rPr>
          <w:rFonts w:ascii="Century Gothic" w:eastAsia="Century Gothic" w:hAnsi="Century Gothic" w:cs="Century Gothic"/>
          <w:sz w:val="18"/>
          <w:szCs w:val="18"/>
        </w:rPr>
      </w:pPr>
    </w:p>
    <w:p w:rsidR="00E54FDC" w:rsidRDefault="00A92D4B">
      <w:pPr>
        <w:pStyle w:val="BodyText"/>
        <w:spacing w:before="0"/>
        <w:ind w:left="0" w:right="357"/>
        <w:jc w:val="center"/>
      </w:pPr>
      <w:r>
        <w:t>1</w:t>
      </w:r>
      <w:r w:rsidR="00D625E0">
        <w:t>9</w:t>
      </w:r>
    </w:p>
    <w:p w:rsidR="00E54FDC" w:rsidRDefault="00E54FDC">
      <w:pPr>
        <w:jc w:val="center"/>
        <w:sectPr w:rsidR="00E54FDC">
          <w:pgSz w:w="12240" w:h="15840"/>
          <w:pgMar w:top="1400" w:right="1340" w:bottom="280" w:left="1700" w:header="720" w:footer="720" w:gutter="0"/>
          <w:cols w:space="720"/>
        </w:sectPr>
      </w:pPr>
    </w:p>
    <w:p w:rsidR="00E54FDC" w:rsidRDefault="006C1713">
      <w:pPr>
        <w:pStyle w:val="BodyText"/>
        <w:numPr>
          <w:ilvl w:val="2"/>
          <w:numId w:val="22"/>
        </w:numPr>
        <w:tabs>
          <w:tab w:val="left" w:pos="1881"/>
        </w:tabs>
        <w:spacing w:before="39" w:line="275" w:lineRule="auto"/>
        <w:ind w:left="1160" w:right="155" w:firstLine="0"/>
      </w:pPr>
      <w:r>
        <w:lastRenderedPageBreak/>
        <w:pict>
          <v:group id="_x0000_s1197" style="position:absolute;left:0;text-align:left;margin-left:2in;margin-top:14.4pt;width:394.75pt;height:.1pt;z-index:-128560;mso-position-horizontal-relative:page" coordorigin="2880,288" coordsize="7895,2">
            <v:shape id="_x0000_s1198" style="position:absolute;left:2880;top:288;width:7895;height:2" coordorigin="2880,288" coordsize="7895,0" path="m2880,288r7895,e" filled="f" strokeweight=".7pt">
              <v:path arrowok="t"/>
            </v:shape>
            <w10:wrap anchorx="page"/>
          </v:group>
        </w:pict>
      </w:r>
      <w:r w:rsidR="00A92D4B">
        <w:rPr>
          <w:spacing w:val="-1"/>
        </w:rPr>
        <w:t>Prior</w:t>
      </w:r>
      <w:r w:rsidR="00A92D4B">
        <w:rPr>
          <w:spacing w:val="1"/>
        </w:rPr>
        <w:t xml:space="preserve"> </w:t>
      </w:r>
      <w:r w:rsidR="00A92D4B">
        <w:t>to</w:t>
      </w:r>
      <w:r w:rsidR="00A92D4B">
        <w:rPr>
          <w:spacing w:val="-2"/>
        </w:rPr>
        <w:t xml:space="preserve"> </w:t>
      </w:r>
      <w:r w:rsidR="00A92D4B">
        <w:rPr>
          <w:spacing w:val="-1"/>
        </w:rPr>
        <w:t>reinstatement,</w:t>
      </w:r>
      <w:r w:rsidR="00A92D4B">
        <w:rPr>
          <w:spacing w:val="-2"/>
        </w:rPr>
        <w:t xml:space="preserve"> </w:t>
      </w:r>
      <w:r w:rsidR="00A92D4B">
        <w:rPr>
          <w:spacing w:val="-1"/>
        </w:rPr>
        <w:t>the</w:t>
      </w:r>
      <w:r w:rsidR="00A92D4B">
        <w:rPr>
          <w:spacing w:val="1"/>
        </w:rPr>
        <w:t xml:space="preserve"> </w:t>
      </w:r>
      <w:r w:rsidR="00A92D4B">
        <w:rPr>
          <w:spacing w:val="-1"/>
        </w:rPr>
        <w:t>individual</w:t>
      </w:r>
      <w:r w:rsidR="00A92D4B">
        <w:rPr>
          <w:spacing w:val="-2"/>
        </w:rPr>
        <w:t xml:space="preserve"> </w:t>
      </w:r>
      <w:r w:rsidR="00A92D4B">
        <w:rPr>
          <w:spacing w:val="-1"/>
        </w:rPr>
        <w:t>must</w:t>
      </w:r>
      <w:r w:rsidR="00A92D4B">
        <w:rPr>
          <w:spacing w:val="-2"/>
        </w:rPr>
        <w:t xml:space="preserve"> </w:t>
      </w:r>
      <w:r w:rsidR="00A92D4B">
        <w:rPr>
          <w:spacing w:val="-1"/>
        </w:rPr>
        <w:t>demonstrate compliance</w:t>
      </w:r>
      <w:r w:rsidR="00A92D4B">
        <w:rPr>
          <w:spacing w:val="39"/>
        </w:rPr>
        <w:t xml:space="preserve"> </w:t>
      </w:r>
      <w:r w:rsidR="00A92D4B">
        <w:rPr>
          <w:u w:val="single" w:color="000000"/>
        </w:rPr>
        <w:t xml:space="preserve">with </w:t>
      </w:r>
      <w:r w:rsidR="00A92D4B">
        <w:rPr>
          <w:spacing w:val="-2"/>
          <w:u w:val="single" w:color="000000"/>
        </w:rPr>
        <w:t>the</w:t>
      </w:r>
      <w:r w:rsidR="00A92D4B">
        <w:rPr>
          <w:spacing w:val="1"/>
          <w:u w:val="single" w:color="000000"/>
        </w:rPr>
        <w:t xml:space="preserve"> </w:t>
      </w:r>
      <w:r w:rsidR="00A92D4B">
        <w:rPr>
          <w:spacing w:val="-1"/>
          <w:u w:val="single" w:color="000000"/>
        </w:rPr>
        <w:t>Act</w:t>
      </w:r>
      <w:r w:rsidR="00A92D4B">
        <w:rPr>
          <w:spacing w:val="-2"/>
          <w:u w:val="single" w:color="000000"/>
        </w:rPr>
        <w:t xml:space="preserve"> </w:t>
      </w:r>
      <w:r w:rsidR="00A92D4B">
        <w:rPr>
          <w:spacing w:val="-1"/>
          <w:u w:val="single" w:color="000000"/>
        </w:rPr>
        <w:t>and</w:t>
      </w:r>
      <w:r w:rsidR="00A92D4B">
        <w:rPr>
          <w:spacing w:val="-2"/>
          <w:u w:val="single" w:color="000000"/>
        </w:rPr>
        <w:t xml:space="preserve"> </w:t>
      </w:r>
      <w:r w:rsidR="00A92D4B">
        <w:rPr>
          <w:spacing w:val="-1"/>
          <w:u w:val="single" w:color="000000"/>
        </w:rPr>
        <w:t>the</w:t>
      </w:r>
      <w:r w:rsidR="00A92D4B">
        <w:rPr>
          <w:spacing w:val="-4"/>
          <w:u w:val="single" w:color="000000"/>
        </w:rPr>
        <w:t xml:space="preserve"> </w:t>
      </w:r>
      <w:r w:rsidR="00A92D4B">
        <w:rPr>
          <w:spacing w:val="-1"/>
          <w:u w:val="single" w:color="000000"/>
        </w:rPr>
        <w:t>current</w:t>
      </w:r>
      <w:r w:rsidR="00A92D4B">
        <w:rPr>
          <w:spacing w:val="-2"/>
          <w:u w:val="single" w:color="000000"/>
        </w:rPr>
        <w:t xml:space="preserve"> </w:t>
      </w:r>
      <w:r w:rsidR="00A92D4B">
        <w:rPr>
          <w:spacing w:val="-1"/>
          <w:u w:val="single" w:color="000000"/>
        </w:rPr>
        <w:t>Rules.</w:t>
      </w:r>
    </w:p>
    <w:p w:rsidR="00E54FDC" w:rsidRDefault="006C1713">
      <w:pPr>
        <w:pStyle w:val="BodyText"/>
        <w:numPr>
          <w:ilvl w:val="2"/>
          <w:numId w:val="22"/>
        </w:numPr>
        <w:tabs>
          <w:tab w:val="left" w:pos="1881"/>
        </w:tabs>
        <w:spacing w:before="1" w:line="277" w:lineRule="auto"/>
        <w:ind w:left="1160" w:right="342" w:firstLine="0"/>
      </w:pPr>
      <w:r>
        <w:pict>
          <v:group id="_x0000_s1195" style="position:absolute;left:0;text-align:left;margin-left:2in;margin-top:12.5pt;width:383.95pt;height:.1pt;z-index:-128536;mso-position-horizontal-relative:page" coordorigin="2880,250" coordsize="7679,2">
            <v:shape id="_x0000_s1196" style="position:absolute;left:2880;top:250;width:7679;height:2" coordorigin="2880,250" coordsize="7679,0" path="m2880,250r7679,e" filled="f" strokeweight=".7pt">
              <v:path arrowok="t"/>
            </v:shape>
            <w10:wrap anchorx="page"/>
          </v:group>
        </w:pict>
      </w:r>
      <w:r w:rsidR="00A92D4B">
        <w:rPr>
          <w:spacing w:val="-1"/>
        </w:rPr>
        <w:t>The</w:t>
      </w:r>
      <w:r w:rsidR="00A92D4B">
        <w:rPr>
          <w:spacing w:val="1"/>
        </w:rPr>
        <w:t xml:space="preserve"> </w:t>
      </w:r>
      <w:r w:rsidR="00A92D4B">
        <w:rPr>
          <w:spacing w:val="-1"/>
        </w:rPr>
        <w:t>applicant</w:t>
      </w:r>
      <w:r w:rsidR="00A92D4B">
        <w:rPr>
          <w:spacing w:val="1"/>
        </w:rPr>
        <w:t xml:space="preserve"> </w:t>
      </w:r>
      <w:r w:rsidR="00A92D4B">
        <w:rPr>
          <w:spacing w:val="-1"/>
        </w:rPr>
        <w:t>must</w:t>
      </w:r>
      <w:r w:rsidR="00A92D4B">
        <w:rPr>
          <w:spacing w:val="-2"/>
        </w:rPr>
        <w:t xml:space="preserve"> pay</w:t>
      </w:r>
      <w:r w:rsidR="00A92D4B">
        <w:t xml:space="preserve"> </w:t>
      </w:r>
      <w:r w:rsidR="00A92D4B">
        <w:rPr>
          <w:spacing w:val="-1"/>
        </w:rPr>
        <w:t>all fees</w:t>
      </w:r>
      <w:r w:rsidR="00A92D4B">
        <w:t xml:space="preserve"> </w:t>
      </w:r>
      <w:r w:rsidR="00A92D4B">
        <w:rPr>
          <w:spacing w:val="-1"/>
        </w:rPr>
        <w:t>that</w:t>
      </w:r>
      <w:r w:rsidR="00A92D4B">
        <w:rPr>
          <w:spacing w:val="-2"/>
        </w:rPr>
        <w:t xml:space="preserve"> </w:t>
      </w:r>
      <w:r w:rsidR="00A92D4B">
        <w:rPr>
          <w:spacing w:val="-1"/>
        </w:rPr>
        <w:t>have accrued since the time</w:t>
      </w:r>
      <w:r w:rsidR="00A92D4B">
        <w:rPr>
          <w:spacing w:val="33"/>
        </w:rPr>
        <w:t xml:space="preserve"> </w:t>
      </w:r>
      <w:r w:rsidR="00A92D4B">
        <w:rPr>
          <w:u w:val="single" w:color="000000"/>
        </w:rPr>
        <w:t>of</w:t>
      </w:r>
      <w:r w:rsidR="00A92D4B">
        <w:rPr>
          <w:spacing w:val="-2"/>
          <w:u w:val="single" w:color="000000"/>
        </w:rPr>
        <w:t xml:space="preserve"> </w:t>
      </w:r>
      <w:r w:rsidR="00A92D4B">
        <w:rPr>
          <w:spacing w:val="-1"/>
          <w:u w:val="single" w:color="000000"/>
        </w:rPr>
        <w:t>cancellation</w:t>
      </w:r>
      <w:r w:rsidR="00A92D4B">
        <w:rPr>
          <w:u w:val="single" w:color="000000"/>
        </w:rPr>
        <w:t xml:space="preserve"> </w:t>
      </w:r>
      <w:r w:rsidR="00A92D4B">
        <w:rPr>
          <w:spacing w:val="-1"/>
          <w:u w:val="single" w:color="000000"/>
        </w:rPr>
        <w:t>as well</w:t>
      </w:r>
      <w:r w:rsidR="00A92D4B">
        <w:rPr>
          <w:spacing w:val="-3"/>
          <w:u w:val="single" w:color="000000"/>
        </w:rPr>
        <w:t xml:space="preserve"> </w:t>
      </w:r>
      <w:r w:rsidR="00A92D4B">
        <w:rPr>
          <w:spacing w:val="-1"/>
          <w:u w:val="single" w:color="000000"/>
        </w:rPr>
        <w:t>as</w:t>
      </w:r>
      <w:r w:rsidR="00A92D4B">
        <w:rPr>
          <w:spacing w:val="2"/>
          <w:u w:val="single" w:color="000000"/>
        </w:rPr>
        <w:t xml:space="preserve"> </w:t>
      </w:r>
      <w:r w:rsidR="00A92D4B">
        <w:rPr>
          <w:spacing w:val="-2"/>
          <w:u w:val="single" w:color="000000"/>
        </w:rPr>
        <w:t>the</w:t>
      </w:r>
      <w:r w:rsidR="00A92D4B">
        <w:rPr>
          <w:spacing w:val="-1"/>
          <w:u w:val="single" w:color="000000"/>
        </w:rPr>
        <w:t xml:space="preserve"> amount</w:t>
      </w:r>
      <w:r w:rsidR="00A92D4B">
        <w:rPr>
          <w:spacing w:val="-2"/>
          <w:u w:val="single" w:color="000000"/>
        </w:rPr>
        <w:t xml:space="preserve"> </w:t>
      </w:r>
      <w:r w:rsidR="00A92D4B">
        <w:rPr>
          <w:u w:val="single" w:color="000000"/>
        </w:rPr>
        <w:t>of</w:t>
      </w:r>
      <w:r w:rsidR="00A92D4B">
        <w:rPr>
          <w:spacing w:val="-2"/>
          <w:u w:val="single" w:color="000000"/>
        </w:rPr>
        <w:t xml:space="preserve"> penalties</w:t>
      </w:r>
      <w:r w:rsidR="00A92D4B">
        <w:rPr>
          <w:spacing w:val="1"/>
          <w:u w:val="single" w:color="000000"/>
        </w:rPr>
        <w:t xml:space="preserve"> </w:t>
      </w:r>
      <w:r w:rsidR="00A92D4B">
        <w:rPr>
          <w:spacing w:val="-2"/>
          <w:u w:val="single" w:color="000000"/>
        </w:rPr>
        <w:t>due.</w:t>
      </w:r>
    </w:p>
    <w:p w:rsidR="00E54FDC" w:rsidRDefault="00E54FDC">
      <w:pPr>
        <w:spacing w:before="3"/>
        <w:rPr>
          <w:rFonts w:ascii="Century Gothic" w:eastAsia="Century Gothic" w:hAnsi="Century Gothic" w:cs="Century Gothic"/>
          <w:sz w:val="20"/>
          <w:szCs w:val="20"/>
        </w:rPr>
      </w:pPr>
    </w:p>
    <w:p w:rsidR="00E54FDC" w:rsidRDefault="00A92D4B">
      <w:pPr>
        <w:pStyle w:val="BodyText"/>
        <w:numPr>
          <w:ilvl w:val="1"/>
          <w:numId w:val="22"/>
        </w:numPr>
        <w:tabs>
          <w:tab w:val="left" w:pos="984"/>
        </w:tabs>
        <w:spacing w:line="276" w:lineRule="auto"/>
        <w:ind w:left="800" w:right="696" w:firstLine="0"/>
        <w:jc w:val="left"/>
      </w:pPr>
      <w:r>
        <w:rPr>
          <w:spacing w:val="-1"/>
          <w:u w:val="single" w:color="000000"/>
        </w:rPr>
        <w:t>Registrants</w:t>
      </w:r>
      <w:r>
        <w:rPr>
          <w:spacing w:val="-3"/>
          <w:u w:val="single" w:color="000000"/>
        </w:rPr>
        <w:t xml:space="preserve"> </w:t>
      </w:r>
      <w:r>
        <w:rPr>
          <w:u w:val="single" w:color="000000"/>
        </w:rPr>
        <w:t>who</w:t>
      </w:r>
      <w:r>
        <w:rPr>
          <w:spacing w:val="-2"/>
          <w:u w:val="single" w:color="000000"/>
        </w:rPr>
        <w:t xml:space="preserve"> </w:t>
      </w:r>
      <w:r>
        <w:rPr>
          <w:spacing w:val="-1"/>
          <w:u w:val="single" w:color="000000"/>
        </w:rPr>
        <w:t>hold</w:t>
      </w:r>
      <w:r>
        <w:rPr>
          <w:u w:val="single" w:color="000000"/>
        </w:rPr>
        <w:t xml:space="preserve"> </w:t>
      </w:r>
      <w:r>
        <w:rPr>
          <w:spacing w:val="-1"/>
          <w:u w:val="single" w:color="000000"/>
        </w:rPr>
        <w:t>an</w:t>
      </w:r>
      <w:r>
        <w:rPr>
          <w:u w:val="single" w:color="000000"/>
        </w:rPr>
        <w:t xml:space="preserve"> </w:t>
      </w:r>
      <w:r>
        <w:rPr>
          <w:spacing w:val="-1"/>
          <w:u w:val="single" w:color="000000"/>
        </w:rPr>
        <w:t>NCARB</w:t>
      </w:r>
      <w:r>
        <w:rPr>
          <w:spacing w:val="-3"/>
          <w:u w:val="single" w:color="000000"/>
        </w:rPr>
        <w:t xml:space="preserve"> </w:t>
      </w:r>
      <w:r>
        <w:rPr>
          <w:spacing w:val="-1"/>
          <w:u w:val="single" w:color="000000"/>
        </w:rPr>
        <w:t>certification</w:t>
      </w:r>
      <w:r>
        <w:rPr>
          <w:spacing w:val="-2"/>
          <w:u w:val="single" w:color="000000"/>
        </w:rPr>
        <w:t xml:space="preserve"> </w:t>
      </w:r>
      <w:r>
        <w:rPr>
          <w:spacing w:val="-1"/>
          <w:u w:val="single" w:color="000000"/>
        </w:rPr>
        <w:t>and</w:t>
      </w:r>
      <w:r>
        <w:rPr>
          <w:spacing w:val="1"/>
          <w:u w:val="single" w:color="000000"/>
        </w:rPr>
        <w:t xml:space="preserve"> </w:t>
      </w:r>
      <w:r>
        <w:rPr>
          <w:spacing w:val="-2"/>
          <w:u w:val="single" w:color="000000"/>
        </w:rPr>
        <w:t>have</w:t>
      </w:r>
      <w:r>
        <w:rPr>
          <w:spacing w:val="-1"/>
          <w:u w:val="single" w:color="000000"/>
        </w:rPr>
        <w:t xml:space="preserve"> allowed their</w:t>
      </w:r>
      <w:r>
        <w:rPr>
          <w:spacing w:val="43"/>
        </w:rPr>
        <w:t xml:space="preserve"> </w:t>
      </w:r>
      <w:r>
        <w:rPr>
          <w:spacing w:val="-1"/>
          <w:u w:val="single" w:color="000000"/>
        </w:rPr>
        <w:t xml:space="preserve">registrations </w:t>
      </w:r>
      <w:r>
        <w:rPr>
          <w:u w:val="single" w:color="000000"/>
        </w:rPr>
        <w:t xml:space="preserve">to </w:t>
      </w:r>
      <w:r>
        <w:rPr>
          <w:spacing w:val="-1"/>
          <w:u w:val="single" w:color="000000"/>
        </w:rPr>
        <w:t>lapse for</w:t>
      </w:r>
      <w:r>
        <w:rPr>
          <w:spacing w:val="1"/>
          <w:u w:val="single" w:color="000000"/>
        </w:rPr>
        <w:t xml:space="preserve"> </w:t>
      </w:r>
      <w:r>
        <w:rPr>
          <w:u w:val="single" w:color="000000"/>
        </w:rPr>
        <w:t>a</w:t>
      </w:r>
      <w:r>
        <w:rPr>
          <w:spacing w:val="-4"/>
          <w:u w:val="single" w:color="000000"/>
        </w:rPr>
        <w:t xml:space="preserve"> </w:t>
      </w:r>
      <w:r>
        <w:rPr>
          <w:spacing w:val="-1"/>
          <w:u w:val="single" w:color="000000"/>
        </w:rPr>
        <w:t>period</w:t>
      </w:r>
      <w:r>
        <w:rPr>
          <w:spacing w:val="-2"/>
          <w:u w:val="single" w:color="000000"/>
        </w:rPr>
        <w:t xml:space="preserve"> </w:t>
      </w:r>
      <w:r>
        <w:rPr>
          <w:u w:val="single" w:color="000000"/>
        </w:rPr>
        <w:t>of</w:t>
      </w:r>
      <w:r>
        <w:rPr>
          <w:spacing w:val="-2"/>
          <w:u w:val="single" w:color="000000"/>
        </w:rPr>
        <w:t xml:space="preserve"> </w:t>
      </w:r>
      <w:r>
        <w:rPr>
          <w:spacing w:val="-1"/>
          <w:u w:val="single" w:color="000000"/>
        </w:rPr>
        <w:t>three (3)</w:t>
      </w:r>
      <w:r>
        <w:rPr>
          <w:spacing w:val="-4"/>
          <w:u w:val="single" w:color="000000"/>
        </w:rPr>
        <w:t xml:space="preserve"> </w:t>
      </w:r>
      <w:r>
        <w:rPr>
          <w:u w:val="single" w:color="000000"/>
        </w:rPr>
        <w:t>or</w:t>
      </w:r>
      <w:r>
        <w:rPr>
          <w:spacing w:val="1"/>
          <w:u w:val="single" w:color="000000"/>
        </w:rPr>
        <w:t xml:space="preserve"> </w:t>
      </w:r>
      <w:r>
        <w:rPr>
          <w:spacing w:val="-1"/>
          <w:u w:val="single" w:color="000000"/>
        </w:rPr>
        <w:t>more</w:t>
      </w:r>
      <w:r>
        <w:rPr>
          <w:spacing w:val="1"/>
          <w:u w:val="single" w:color="000000"/>
        </w:rPr>
        <w:t xml:space="preserve"> </w:t>
      </w:r>
      <w:r>
        <w:rPr>
          <w:spacing w:val="-2"/>
          <w:u w:val="single" w:color="000000"/>
        </w:rPr>
        <w:t>years</w:t>
      </w:r>
      <w:r>
        <w:rPr>
          <w:spacing w:val="-1"/>
          <w:u w:val="single" w:color="000000"/>
        </w:rPr>
        <w:t xml:space="preserve"> must</w:t>
      </w:r>
      <w:r>
        <w:rPr>
          <w:spacing w:val="-2"/>
          <w:u w:val="single" w:color="000000"/>
        </w:rPr>
        <w:t xml:space="preserve"> </w:t>
      </w:r>
      <w:r>
        <w:rPr>
          <w:spacing w:val="-1"/>
          <w:u w:val="single" w:color="000000"/>
        </w:rPr>
        <w:t>reapply</w:t>
      </w:r>
      <w:r>
        <w:rPr>
          <w:spacing w:val="43"/>
        </w:rPr>
        <w:t xml:space="preserve"> </w:t>
      </w:r>
      <w:r>
        <w:rPr>
          <w:spacing w:val="-1"/>
          <w:u w:val="single" w:color="000000"/>
        </w:rPr>
        <w:t>through</w:t>
      </w:r>
      <w:r>
        <w:rPr>
          <w:spacing w:val="-2"/>
          <w:u w:val="single" w:color="000000"/>
        </w:rPr>
        <w:t xml:space="preserve"> </w:t>
      </w:r>
      <w:r>
        <w:rPr>
          <w:spacing w:val="-1"/>
          <w:u w:val="single" w:color="000000"/>
        </w:rPr>
        <w:t>reciprocity.</w:t>
      </w:r>
    </w:p>
    <w:p w:rsidR="00E54FDC" w:rsidRDefault="00E54FDC">
      <w:pPr>
        <w:spacing w:before="5"/>
        <w:rPr>
          <w:rFonts w:ascii="Century Gothic" w:eastAsia="Century Gothic" w:hAnsi="Century Gothic" w:cs="Century Gothic"/>
          <w:sz w:val="20"/>
          <w:szCs w:val="20"/>
        </w:rPr>
      </w:pPr>
    </w:p>
    <w:p w:rsidR="00E54FDC" w:rsidRDefault="006C1713">
      <w:pPr>
        <w:pStyle w:val="BodyText"/>
        <w:numPr>
          <w:ilvl w:val="1"/>
          <w:numId w:val="22"/>
        </w:numPr>
        <w:tabs>
          <w:tab w:val="left" w:pos="984"/>
        </w:tabs>
        <w:spacing w:line="275" w:lineRule="auto"/>
        <w:ind w:left="800" w:right="155" w:firstLine="0"/>
        <w:jc w:val="left"/>
      </w:pPr>
      <w:r>
        <w:pict>
          <v:group id="_x0000_s1193" style="position:absolute;left:0;text-align:left;margin-left:126pt;margin-top:30.9pt;width:263.6pt;height:.1pt;z-index:-128512;mso-position-horizontal-relative:page" coordorigin="2520,618" coordsize="5272,2">
            <v:shape id="_x0000_s1194" style="position:absolute;left:2520;top:618;width:5272;height:2" coordorigin="2520,618" coordsize="5272,0" path="m2520,618r5272,e" filled="f" strokeweight=".7pt">
              <v:path arrowok="t"/>
            </v:shape>
            <w10:wrap anchorx="page"/>
          </v:group>
        </w:pict>
      </w:r>
      <w:r w:rsidR="00A92D4B">
        <w:rPr>
          <w:spacing w:val="-1"/>
          <w:u w:val="single" w:color="000000"/>
        </w:rPr>
        <w:t>Registrants</w:t>
      </w:r>
      <w:r w:rsidR="00A92D4B">
        <w:rPr>
          <w:spacing w:val="-3"/>
          <w:u w:val="single" w:color="000000"/>
        </w:rPr>
        <w:t xml:space="preserve"> </w:t>
      </w:r>
      <w:r w:rsidR="00A92D4B">
        <w:rPr>
          <w:spacing w:val="-1"/>
          <w:u w:val="single" w:color="000000"/>
        </w:rPr>
        <w:t>without</w:t>
      </w:r>
      <w:r w:rsidR="00A92D4B">
        <w:rPr>
          <w:u w:val="single" w:color="000000"/>
        </w:rPr>
        <w:t xml:space="preserve"> </w:t>
      </w:r>
      <w:r w:rsidR="00A92D4B">
        <w:rPr>
          <w:spacing w:val="-1"/>
          <w:u w:val="single" w:color="000000"/>
        </w:rPr>
        <w:t>NCARB certification</w:t>
      </w:r>
      <w:r w:rsidR="00A92D4B">
        <w:rPr>
          <w:u w:val="single" w:color="000000"/>
        </w:rPr>
        <w:t xml:space="preserve"> </w:t>
      </w:r>
      <w:r w:rsidR="00A92D4B">
        <w:rPr>
          <w:spacing w:val="-2"/>
          <w:u w:val="single" w:color="000000"/>
        </w:rPr>
        <w:t xml:space="preserve">and </w:t>
      </w:r>
      <w:r w:rsidR="00A92D4B">
        <w:rPr>
          <w:u w:val="single" w:color="000000"/>
        </w:rPr>
        <w:t>who</w:t>
      </w:r>
      <w:r w:rsidR="00A92D4B">
        <w:rPr>
          <w:spacing w:val="-2"/>
          <w:u w:val="single" w:color="000000"/>
        </w:rPr>
        <w:t xml:space="preserve"> </w:t>
      </w:r>
      <w:r w:rsidR="00A92D4B">
        <w:rPr>
          <w:spacing w:val="-1"/>
          <w:u w:val="single" w:color="000000"/>
        </w:rPr>
        <w:t>were</w:t>
      </w:r>
      <w:r w:rsidR="00A92D4B">
        <w:rPr>
          <w:spacing w:val="1"/>
          <w:u w:val="single" w:color="000000"/>
        </w:rPr>
        <w:t xml:space="preserve"> </w:t>
      </w:r>
      <w:r w:rsidR="00A92D4B">
        <w:rPr>
          <w:spacing w:val="-1"/>
          <w:u w:val="single" w:color="000000"/>
        </w:rPr>
        <w:t>initially</w:t>
      </w:r>
      <w:r w:rsidR="00A92D4B">
        <w:rPr>
          <w:u w:val="single" w:color="000000"/>
        </w:rPr>
        <w:t xml:space="preserve"> </w:t>
      </w:r>
      <w:r w:rsidR="00A92D4B">
        <w:rPr>
          <w:spacing w:val="-1"/>
          <w:u w:val="single" w:color="000000"/>
        </w:rPr>
        <w:t>registered in</w:t>
      </w:r>
      <w:r w:rsidR="00A92D4B">
        <w:rPr>
          <w:spacing w:val="45"/>
        </w:rPr>
        <w:t xml:space="preserve"> </w:t>
      </w:r>
      <w:r w:rsidR="00A92D4B">
        <w:rPr>
          <w:spacing w:val="-1"/>
        </w:rPr>
        <w:t>Arkansas</w:t>
      </w:r>
      <w:r w:rsidR="00A92D4B">
        <w:rPr>
          <w:spacing w:val="-2"/>
        </w:rPr>
        <w:t xml:space="preserve"> </w:t>
      </w:r>
      <w:r w:rsidR="00A92D4B">
        <w:rPr>
          <w:spacing w:val="-1"/>
        </w:rPr>
        <w:t>may</w:t>
      </w:r>
      <w:r w:rsidR="00A92D4B">
        <w:rPr>
          <w:spacing w:val="-2"/>
        </w:rPr>
        <w:t xml:space="preserve"> </w:t>
      </w:r>
      <w:r w:rsidR="00A92D4B">
        <w:rPr>
          <w:spacing w:val="-1"/>
        </w:rPr>
        <w:t>re-apply</w:t>
      </w:r>
      <w:r w:rsidR="00A92D4B">
        <w:rPr>
          <w:spacing w:val="-3"/>
        </w:rPr>
        <w:t xml:space="preserve"> </w:t>
      </w:r>
      <w:r w:rsidR="00A92D4B">
        <w:rPr>
          <w:spacing w:val="-1"/>
        </w:rPr>
        <w:t>without</w:t>
      </w:r>
      <w:r w:rsidR="00A92D4B">
        <w:rPr>
          <w:spacing w:val="-2"/>
        </w:rPr>
        <w:t xml:space="preserve"> </w:t>
      </w:r>
      <w:r w:rsidR="00A92D4B">
        <w:rPr>
          <w:spacing w:val="-1"/>
        </w:rPr>
        <w:t>retaking</w:t>
      </w:r>
      <w:r w:rsidR="00A92D4B">
        <w:rPr>
          <w:spacing w:val="-2"/>
        </w:rPr>
        <w:t xml:space="preserve"> </w:t>
      </w:r>
      <w:proofErr w:type="spellStart"/>
      <w:r w:rsidR="00A92D4B">
        <w:rPr>
          <w:spacing w:val="-1"/>
        </w:rPr>
        <w:t>the</w:t>
      </w:r>
      <w:proofErr w:type="spellEnd"/>
      <w:r w:rsidR="00A92D4B">
        <w:rPr>
          <w:spacing w:val="-2"/>
        </w:rPr>
        <w:t xml:space="preserve"> </w:t>
      </w:r>
      <w:r w:rsidR="00A92D4B">
        <w:rPr>
          <w:spacing w:val="-1"/>
        </w:rPr>
        <w:t>ARE</w:t>
      </w:r>
      <w:r w:rsidR="00A92D4B">
        <w:rPr>
          <w:spacing w:val="-1"/>
          <w:position w:val="6"/>
          <w:sz w:val="14"/>
        </w:rPr>
        <w:t>®</w:t>
      </w:r>
      <w:r w:rsidR="00A92D4B">
        <w:rPr>
          <w:spacing w:val="-1"/>
        </w:rPr>
        <w:t>.</w:t>
      </w:r>
    </w:p>
    <w:p w:rsidR="00E54FDC" w:rsidRDefault="00E54FDC">
      <w:pPr>
        <w:spacing w:before="9"/>
        <w:rPr>
          <w:rFonts w:ascii="Century Gothic" w:eastAsia="Century Gothic" w:hAnsi="Century Gothic" w:cs="Century Gothic"/>
          <w:sz w:val="20"/>
          <w:szCs w:val="20"/>
        </w:rPr>
      </w:pPr>
    </w:p>
    <w:p w:rsidR="00E54FDC" w:rsidRDefault="00A92D4B">
      <w:pPr>
        <w:pStyle w:val="BodyText"/>
        <w:numPr>
          <w:ilvl w:val="1"/>
          <w:numId w:val="22"/>
        </w:numPr>
        <w:tabs>
          <w:tab w:val="left" w:pos="984"/>
        </w:tabs>
        <w:spacing w:line="276" w:lineRule="auto"/>
        <w:ind w:left="800" w:right="155" w:firstLine="0"/>
        <w:jc w:val="left"/>
      </w:pPr>
      <w:r>
        <w:rPr>
          <w:spacing w:val="-1"/>
          <w:u w:val="single" w:color="000000"/>
        </w:rPr>
        <w:t>The board</w:t>
      </w:r>
      <w:r>
        <w:rPr>
          <w:u w:val="single" w:color="000000"/>
        </w:rPr>
        <w:t xml:space="preserve"> </w:t>
      </w:r>
      <w:r>
        <w:rPr>
          <w:spacing w:val="-2"/>
          <w:u w:val="single" w:color="000000"/>
        </w:rPr>
        <w:t>may</w:t>
      </w:r>
      <w:r>
        <w:rPr>
          <w:u w:val="single" w:color="000000"/>
        </w:rPr>
        <w:t xml:space="preserve"> </w:t>
      </w:r>
      <w:r>
        <w:rPr>
          <w:spacing w:val="-1"/>
          <w:u w:val="single" w:color="000000"/>
        </w:rPr>
        <w:t>reissue</w:t>
      </w:r>
      <w:r>
        <w:rPr>
          <w:spacing w:val="-3"/>
          <w:u w:val="single" w:color="000000"/>
        </w:rPr>
        <w:t xml:space="preserve"> </w:t>
      </w:r>
      <w:r>
        <w:rPr>
          <w:u w:val="single" w:color="000000"/>
        </w:rPr>
        <w:t>a</w:t>
      </w:r>
      <w:r>
        <w:rPr>
          <w:spacing w:val="-1"/>
          <w:u w:val="single" w:color="000000"/>
        </w:rPr>
        <w:t xml:space="preserve"> certificate </w:t>
      </w:r>
      <w:r>
        <w:rPr>
          <w:u w:val="single" w:color="000000"/>
        </w:rPr>
        <w:t>of</w:t>
      </w:r>
      <w:r>
        <w:rPr>
          <w:spacing w:val="-2"/>
          <w:u w:val="single" w:color="000000"/>
        </w:rPr>
        <w:t xml:space="preserve"> </w:t>
      </w:r>
      <w:r>
        <w:rPr>
          <w:spacing w:val="-1"/>
          <w:u w:val="single" w:color="000000"/>
        </w:rPr>
        <w:t>registration</w:t>
      </w:r>
      <w:r>
        <w:rPr>
          <w:u w:val="single" w:color="000000"/>
        </w:rPr>
        <w:t xml:space="preserve"> to </w:t>
      </w:r>
      <w:r>
        <w:rPr>
          <w:spacing w:val="-1"/>
          <w:u w:val="single" w:color="000000"/>
        </w:rPr>
        <w:t>any</w:t>
      </w:r>
      <w:r>
        <w:rPr>
          <w:spacing w:val="-2"/>
          <w:u w:val="single" w:color="000000"/>
        </w:rPr>
        <w:t xml:space="preserve"> </w:t>
      </w:r>
      <w:r>
        <w:rPr>
          <w:spacing w:val="-1"/>
          <w:u w:val="single" w:color="000000"/>
        </w:rPr>
        <w:t>person</w:t>
      </w:r>
      <w:r>
        <w:rPr>
          <w:spacing w:val="-2"/>
          <w:u w:val="single" w:color="000000"/>
        </w:rPr>
        <w:t xml:space="preserve"> </w:t>
      </w:r>
      <w:r>
        <w:rPr>
          <w:spacing w:val="-1"/>
          <w:u w:val="single" w:color="000000"/>
        </w:rPr>
        <w:t>whose</w:t>
      </w:r>
      <w:r>
        <w:rPr>
          <w:spacing w:val="27"/>
        </w:rPr>
        <w:t xml:space="preserve"> </w:t>
      </w:r>
      <w:r>
        <w:rPr>
          <w:spacing w:val="-1"/>
          <w:u w:val="single" w:color="000000"/>
        </w:rPr>
        <w:t>certificate has lapsed</w:t>
      </w:r>
      <w:r>
        <w:rPr>
          <w:spacing w:val="-4"/>
          <w:u w:val="single" w:color="000000"/>
        </w:rPr>
        <w:t xml:space="preserve"> </w:t>
      </w:r>
      <w:r>
        <w:rPr>
          <w:u w:val="single" w:color="000000"/>
        </w:rPr>
        <w:t>or</w:t>
      </w:r>
      <w:r>
        <w:rPr>
          <w:spacing w:val="1"/>
          <w:u w:val="single" w:color="000000"/>
        </w:rPr>
        <w:t xml:space="preserve"> </w:t>
      </w:r>
      <w:r>
        <w:rPr>
          <w:spacing w:val="-1"/>
          <w:u w:val="single" w:color="000000"/>
        </w:rPr>
        <w:t>has been</w:t>
      </w:r>
      <w:r>
        <w:rPr>
          <w:spacing w:val="-2"/>
          <w:u w:val="single" w:color="000000"/>
        </w:rPr>
        <w:t xml:space="preserve"> </w:t>
      </w:r>
      <w:r>
        <w:rPr>
          <w:spacing w:val="-1"/>
          <w:u w:val="single" w:color="000000"/>
        </w:rPr>
        <w:t>suspended</w:t>
      </w:r>
      <w:r>
        <w:rPr>
          <w:u w:val="single" w:color="000000"/>
        </w:rPr>
        <w:t xml:space="preserve"> or</w:t>
      </w:r>
      <w:r>
        <w:rPr>
          <w:spacing w:val="-2"/>
          <w:u w:val="single" w:color="000000"/>
        </w:rPr>
        <w:t xml:space="preserve"> </w:t>
      </w:r>
      <w:r>
        <w:rPr>
          <w:spacing w:val="-1"/>
          <w:u w:val="single" w:color="000000"/>
        </w:rPr>
        <w:t>revoked,</w:t>
      </w:r>
      <w:r>
        <w:rPr>
          <w:u w:val="single" w:color="000000"/>
        </w:rPr>
        <w:t xml:space="preserve"> </w:t>
      </w:r>
      <w:r>
        <w:rPr>
          <w:spacing w:val="-1"/>
          <w:u w:val="single" w:color="000000"/>
        </w:rPr>
        <w:t>provided there are</w:t>
      </w:r>
      <w:r>
        <w:rPr>
          <w:spacing w:val="35"/>
        </w:rPr>
        <w:t xml:space="preserve"> </w:t>
      </w:r>
      <w:r>
        <w:rPr>
          <w:u w:val="single" w:color="000000"/>
        </w:rPr>
        <w:t xml:space="preserve">no </w:t>
      </w:r>
      <w:r>
        <w:rPr>
          <w:spacing w:val="-1"/>
          <w:u w:val="single" w:color="000000"/>
        </w:rPr>
        <w:t>pending</w:t>
      </w:r>
      <w:r>
        <w:rPr>
          <w:spacing w:val="-2"/>
          <w:u w:val="single" w:color="000000"/>
        </w:rPr>
        <w:t xml:space="preserve"> </w:t>
      </w:r>
      <w:r>
        <w:rPr>
          <w:spacing w:val="-1"/>
          <w:u w:val="single" w:color="000000"/>
        </w:rPr>
        <w:t xml:space="preserve">charges </w:t>
      </w:r>
      <w:r>
        <w:rPr>
          <w:u w:val="single" w:color="000000"/>
        </w:rPr>
        <w:t>of</w:t>
      </w:r>
      <w:r>
        <w:rPr>
          <w:spacing w:val="-2"/>
          <w:u w:val="single" w:color="000000"/>
        </w:rPr>
        <w:t xml:space="preserve"> </w:t>
      </w:r>
      <w:r>
        <w:rPr>
          <w:spacing w:val="-1"/>
          <w:u w:val="single" w:color="000000"/>
        </w:rPr>
        <w:t>violations</w:t>
      </w:r>
      <w:r>
        <w:rPr>
          <w:spacing w:val="1"/>
          <w:u w:val="single" w:color="000000"/>
        </w:rPr>
        <w:t xml:space="preserve"> </w:t>
      </w:r>
      <w:r>
        <w:rPr>
          <w:u w:val="single" w:color="000000"/>
        </w:rPr>
        <w:t>of</w:t>
      </w:r>
      <w:r>
        <w:rPr>
          <w:spacing w:val="-2"/>
          <w:u w:val="single" w:color="000000"/>
        </w:rPr>
        <w:t xml:space="preserve"> </w:t>
      </w:r>
      <w:r>
        <w:rPr>
          <w:spacing w:val="-1"/>
          <w:u w:val="single" w:color="000000"/>
        </w:rPr>
        <w:t>this Act.</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4"/>
        <w:rPr>
          <w:rFonts w:ascii="Century Gothic" w:eastAsia="Century Gothic" w:hAnsi="Century Gothic" w:cs="Century Gothic"/>
          <w:sz w:val="27"/>
          <w:szCs w:val="27"/>
        </w:rPr>
      </w:pPr>
    </w:p>
    <w:p w:rsidR="00E54FDC" w:rsidRDefault="00D625E0">
      <w:pPr>
        <w:pStyle w:val="BodyText"/>
        <w:ind w:left="4139" w:right="4516"/>
        <w:jc w:val="center"/>
      </w:pPr>
      <w:r>
        <w:t>20</w:t>
      </w:r>
    </w:p>
    <w:p w:rsidR="00E54FDC" w:rsidRDefault="00E54FDC">
      <w:pPr>
        <w:jc w:val="center"/>
        <w:sectPr w:rsidR="00E54FDC">
          <w:pgSz w:w="12240" w:h="15840"/>
          <w:pgMar w:top="1400" w:right="1340" w:bottom="280" w:left="1720" w:header="720" w:footer="720" w:gutter="0"/>
          <w:cols w:space="720"/>
        </w:sectPr>
      </w:pPr>
    </w:p>
    <w:p w:rsidR="00E54FDC" w:rsidRDefault="00A92D4B">
      <w:pPr>
        <w:pStyle w:val="Heading4"/>
        <w:spacing w:before="19"/>
        <w:ind w:left="2746" w:right="3083"/>
        <w:jc w:val="center"/>
        <w:rPr>
          <w:b w:val="0"/>
          <w:bCs w:val="0"/>
          <w:u w:val="none"/>
        </w:rPr>
      </w:pPr>
      <w:bookmarkStart w:id="213" w:name="_bookmark212"/>
      <w:bookmarkEnd w:id="213"/>
      <w:r>
        <w:rPr>
          <w:spacing w:val="-1"/>
          <w:u w:val="thick" w:color="000000"/>
        </w:rPr>
        <w:lastRenderedPageBreak/>
        <w:t>SECTION</w:t>
      </w:r>
      <w:r>
        <w:rPr>
          <w:u w:val="thick" w:color="000000"/>
        </w:rPr>
        <w:t xml:space="preserve"> V</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031"/>
        <w:rPr>
          <w:rFonts w:ascii="Century Gothic" w:eastAsia="Century Gothic" w:hAnsi="Century Gothic" w:cs="Century Gothic"/>
          <w:sz w:val="28"/>
          <w:szCs w:val="28"/>
        </w:rPr>
      </w:pPr>
      <w:bookmarkStart w:id="214" w:name="_bookmark213"/>
      <w:bookmarkEnd w:id="214"/>
      <w:r>
        <w:rPr>
          <w:rFonts w:ascii="Century Gothic"/>
          <w:b/>
          <w:spacing w:val="-1"/>
          <w:sz w:val="28"/>
          <w:u w:val="thick" w:color="000000"/>
        </w:rPr>
        <w:t>LANDSCAPE</w:t>
      </w:r>
      <w:r>
        <w:rPr>
          <w:rFonts w:ascii="Century Gothic"/>
          <w:b/>
          <w:spacing w:val="-2"/>
          <w:sz w:val="28"/>
          <w:u w:val="thick" w:color="000000"/>
        </w:rPr>
        <w:t xml:space="preserve"> </w:t>
      </w:r>
      <w:r>
        <w:rPr>
          <w:rFonts w:ascii="Century Gothic"/>
          <w:b/>
          <w:spacing w:val="-1"/>
          <w:sz w:val="28"/>
          <w:u w:val="thick" w:color="000000"/>
        </w:rPr>
        <w:t>ARCHITECT</w:t>
      </w:r>
      <w:r>
        <w:rPr>
          <w:rFonts w:ascii="Century Gothic"/>
          <w:b/>
          <w:spacing w:val="-3"/>
          <w:sz w:val="28"/>
          <w:u w:val="thick" w:color="000000"/>
        </w:rPr>
        <w:t xml:space="preserve"> </w:t>
      </w:r>
      <w:r>
        <w:rPr>
          <w:rFonts w:ascii="Century Gothic"/>
          <w:b/>
          <w:spacing w:val="-1"/>
          <w:sz w:val="28"/>
          <w:u w:val="thick" w:color="000000"/>
        </w:rPr>
        <w:t>REGISTRATION</w:t>
      </w:r>
      <w:r>
        <w:rPr>
          <w:rFonts w:ascii="Century Gothic"/>
          <w:b/>
          <w:sz w:val="28"/>
          <w:u w:val="thick" w:color="000000"/>
        </w:rPr>
        <w:t xml:space="preserve"> </w:t>
      </w:r>
      <w:r>
        <w:rPr>
          <w:rFonts w:ascii="Century Gothic"/>
          <w:b/>
          <w:spacing w:val="-2"/>
          <w:sz w:val="28"/>
          <w:u w:val="thick" w:color="000000"/>
        </w:rPr>
        <w:t>STANDARDS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21"/>
        </w:numPr>
        <w:tabs>
          <w:tab w:val="left" w:pos="346"/>
        </w:tabs>
        <w:rPr>
          <w:b w:val="0"/>
          <w:bCs w:val="0"/>
          <w:u w:val="none"/>
        </w:rPr>
      </w:pPr>
      <w:bookmarkStart w:id="215" w:name="_bookmark214"/>
      <w:bookmarkEnd w:id="215"/>
      <w:r>
        <w:rPr>
          <w:u w:val="thick" w:color="000000"/>
        </w:rPr>
        <w:t>Initial</w:t>
      </w:r>
      <w:r>
        <w:rPr>
          <w:spacing w:val="-12"/>
          <w:u w:val="thick" w:color="000000"/>
        </w:rPr>
        <w:t xml:space="preserve"> </w:t>
      </w:r>
      <w:r>
        <w:rPr>
          <w:spacing w:val="-1"/>
          <w:u w:val="thick" w:color="000000"/>
        </w:rPr>
        <w:t>Registration</w:t>
      </w:r>
      <w:r>
        <w:rPr>
          <w:spacing w:val="-10"/>
          <w:u w:val="thick" w:color="000000"/>
        </w:rPr>
        <w:t xml:space="preserve"> </w:t>
      </w:r>
      <w:r>
        <w:rPr>
          <w:u w:val="thick" w:color="000000"/>
        </w:rPr>
        <w:t>Standards</w:t>
      </w:r>
    </w:p>
    <w:p w:rsidR="00E54FDC" w:rsidRDefault="00A92D4B">
      <w:pPr>
        <w:pStyle w:val="BodyText"/>
        <w:spacing w:before="42" w:line="277" w:lineRule="auto"/>
        <w:ind w:left="460" w:right="155"/>
      </w:pPr>
      <w:r>
        <w:rPr>
          <w:u w:val="single" w:color="000000"/>
        </w:rPr>
        <w:t xml:space="preserve">To </w:t>
      </w:r>
      <w:r>
        <w:rPr>
          <w:spacing w:val="-1"/>
          <w:u w:val="single" w:color="000000"/>
        </w:rPr>
        <w:t xml:space="preserve">be </w:t>
      </w:r>
      <w:r>
        <w:rPr>
          <w:spacing w:val="-2"/>
          <w:u w:val="single" w:color="000000"/>
        </w:rPr>
        <w:t>granted</w:t>
      </w:r>
      <w:r>
        <w:rPr>
          <w:spacing w:val="1"/>
          <w:u w:val="single" w:color="000000"/>
        </w:rPr>
        <w:t xml:space="preserve"> </w:t>
      </w:r>
      <w:r>
        <w:rPr>
          <w:spacing w:val="-1"/>
          <w:u w:val="single" w:color="000000"/>
        </w:rPr>
        <w:t>initial</w:t>
      </w:r>
      <w:r>
        <w:rPr>
          <w:u w:val="single" w:color="000000"/>
        </w:rPr>
        <w:t xml:space="preserve"> </w:t>
      </w:r>
      <w:r>
        <w:rPr>
          <w:spacing w:val="-1"/>
          <w:u w:val="single" w:color="000000"/>
        </w:rPr>
        <w:t>registration,</w:t>
      </w:r>
      <w:r>
        <w:rPr>
          <w:u w:val="single" w:color="000000"/>
        </w:rPr>
        <w:t xml:space="preserve"> </w:t>
      </w:r>
      <w:r>
        <w:rPr>
          <w:spacing w:val="-1"/>
          <w:u w:val="single" w:color="000000"/>
        </w:rPr>
        <w:t xml:space="preserve">an </w:t>
      </w:r>
      <w:r>
        <w:rPr>
          <w:spacing w:val="-2"/>
          <w:u w:val="single" w:color="000000"/>
        </w:rPr>
        <w:t>applicant</w:t>
      </w:r>
      <w:r>
        <w:rPr>
          <w:u w:val="single" w:color="000000"/>
        </w:rPr>
        <w:t xml:space="preserve"> </w:t>
      </w:r>
      <w:r>
        <w:rPr>
          <w:spacing w:val="-1"/>
          <w:u w:val="single" w:color="000000"/>
        </w:rPr>
        <w:t>must</w:t>
      </w:r>
      <w:r>
        <w:rPr>
          <w:spacing w:val="-2"/>
          <w:u w:val="single" w:color="000000"/>
        </w:rPr>
        <w:t xml:space="preserve"> </w:t>
      </w:r>
      <w:r>
        <w:rPr>
          <w:spacing w:val="-1"/>
          <w:u w:val="single" w:color="000000"/>
        </w:rPr>
        <w:t>meet</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following</w:t>
      </w:r>
      <w:r>
        <w:rPr>
          <w:spacing w:val="55"/>
        </w:rPr>
        <w:t xml:space="preserve"> </w:t>
      </w:r>
      <w:r>
        <w:rPr>
          <w:spacing w:val="-1"/>
          <w:u w:val="single" w:color="000000"/>
        </w:rPr>
        <w:t>requirements.</w:t>
      </w:r>
    </w:p>
    <w:p w:rsidR="00E54FDC" w:rsidRDefault="00E54FDC">
      <w:pPr>
        <w:spacing w:before="3"/>
        <w:rPr>
          <w:rFonts w:ascii="Century Gothic" w:eastAsia="Century Gothic" w:hAnsi="Century Gothic" w:cs="Century Gothic"/>
          <w:sz w:val="20"/>
          <w:szCs w:val="20"/>
        </w:rPr>
      </w:pPr>
    </w:p>
    <w:p w:rsidR="00E54FDC" w:rsidRDefault="00A92D4B">
      <w:pPr>
        <w:pStyle w:val="BodyText"/>
        <w:numPr>
          <w:ilvl w:val="1"/>
          <w:numId w:val="21"/>
        </w:numPr>
        <w:tabs>
          <w:tab w:val="left" w:pos="1004"/>
        </w:tabs>
        <w:spacing w:line="275" w:lineRule="auto"/>
        <w:ind w:left="820" w:right="316" w:firstLine="0"/>
      </w:pPr>
      <w:r>
        <w:rPr>
          <w:u w:val="single" w:color="000000"/>
        </w:rPr>
        <w:t xml:space="preserve">An </w:t>
      </w:r>
      <w:r>
        <w:rPr>
          <w:spacing w:val="-1"/>
          <w:u w:val="single" w:color="000000"/>
        </w:rPr>
        <w:t>applicant</w:t>
      </w:r>
      <w:r>
        <w:rPr>
          <w:u w:val="single" w:color="000000"/>
        </w:rPr>
        <w:t xml:space="preserve"> </w:t>
      </w:r>
      <w:r>
        <w:rPr>
          <w:spacing w:val="-1"/>
          <w:u w:val="single" w:color="000000"/>
        </w:rPr>
        <w:t>must</w:t>
      </w:r>
      <w:r>
        <w:rPr>
          <w:spacing w:val="-2"/>
          <w:u w:val="single" w:color="000000"/>
        </w:rPr>
        <w:t xml:space="preserve"> </w:t>
      </w:r>
      <w:r>
        <w:rPr>
          <w:spacing w:val="-1"/>
          <w:u w:val="single" w:color="000000"/>
        </w:rPr>
        <w:t>hold</w:t>
      </w:r>
      <w:r>
        <w:rPr>
          <w:u w:val="single" w:color="000000"/>
        </w:rPr>
        <w:t xml:space="preserve"> a</w:t>
      </w:r>
      <w:r>
        <w:rPr>
          <w:spacing w:val="-1"/>
          <w:u w:val="single" w:color="000000"/>
        </w:rPr>
        <w:t xml:space="preserve"> professional</w:t>
      </w:r>
      <w:r>
        <w:rPr>
          <w:spacing w:val="-2"/>
          <w:u w:val="single" w:color="000000"/>
        </w:rPr>
        <w:t xml:space="preserve"> </w:t>
      </w:r>
      <w:r>
        <w:rPr>
          <w:spacing w:val="-1"/>
          <w:u w:val="single" w:color="000000"/>
        </w:rPr>
        <w:t>degree</w:t>
      </w:r>
      <w:r>
        <w:rPr>
          <w:spacing w:val="1"/>
          <w:u w:val="single" w:color="000000"/>
        </w:rPr>
        <w:t xml:space="preserve"> </w:t>
      </w:r>
      <w:r>
        <w:rPr>
          <w:spacing w:val="-1"/>
          <w:u w:val="single" w:color="000000"/>
        </w:rPr>
        <w:t>in</w:t>
      </w:r>
      <w:r>
        <w:rPr>
          <w:u w:val="single" w:color="000000"/>
        </w:rPr>
        <w:t xml:space="preserve"> </w:t>
      </w:r>
      <w:r>
        <w:rPr>
          <w:spacing w:val="-2"/>
          <w:u w:val="single" w:color="000000"/>
        </w:rPr>
        <w:t>landscape</w:t>
      </w:r>
      <w:r>
        <w:rPr>
          <w:spacing w:val="-1"/>
          <w:u w:val="single" w:color="000000"/>
        </w:rPr>
        <w:t xml:space="preserve"> architecture</w:t>
      </w:r>
      <w:r>
        <w:rPr>
          <w:spacing w:val="39"/>
        </w:rPr>
        <w:t xml:space="preserve"> </w:t>
      </w:r>
      <w:r>
        <w:rPr>
          <w:u w:val="single" w:color="000000"/>
        </w:rPr>
        <w:t>from</w:t>
      </w:r>
      <w:r>
        <w:rPr>
          <w:spacing w:val="-3"/>
          <w:u w:val="single" w:color="000000"/>
        </w:rPr>
        <w:t xml:space="preserve"> </w:t>
      </w:r>
      <w:r>
        <w:rPr>
          <w:u w:val="single" w:color="000000"/>
        </w:rPr>
        <w:t>a</w:t>
      </w:r>
      <w:r>
        <w:rPr>
          <w:spacing w:val="1"/>
          <w:u w:val="single" w:color="000000"/>
        </w:rPr>
        <w:t xml:space="preserve"> </w:t>
      </w:r>
      <w:r>
        <w:rPr>
          <w:spacing w:val="-1"/>
          <w:u w:val="single" w:color="000000"/>
        </w:rPr>
        <w:t>degree</w:t>
      </w:r>
      <w:r>
        <w:rPr>
          <w:spacing w:val="-3"/>
          <w:u w:val="single" w:color="000000"/>
        </w:rPr>
        <w:t xml:space="preserve"> </w:t>
      </w:r>
      <w:r>
        <w:rPr>
          <w:spacing w:val="-1"/>
          <w:u w:val="single" w:color="000000"/>
        </w:rPr>
        <w:t>program</w:t>
      </w:r>
      <w:r>
        <w:rPr>
          <w:u w:val="single" w:color="000000"/>
        </w:rPr>
        <w:t xml:space="preserve"> </w:t>
      </w:r>
      <w:r>
        <w:rPr>
          <w:spacing w:val="-1"/>
          <w:u w:val="single" w:color="000000"/>
        </w:rPr>
        <w:t>that</w:t>
      </w:r>
      <w:r>
        <w:rPr>
          <w:spacing w:val="-2"/>
          <w:u w:val="single" w:color="000000"/>
        </w:rPr>
        <w:t xml:space="preserve"> </w:t>
      </w:r>
      <w:r>
        <w:rPr>
          <w:u w:val="single" w:color="000000"/>
        </w:rPr>
        <w:t>has</w:t>
      </w:r>
      <w:r>
        <w:rPr>
          <w:spacing w:val="-3"/>
          <w:u w:val="single" w:color="000000"/>
        </w:rPr>
        <w:t xml:space="preserve"> </w:t>
      </w:r>
      <w:r>
        <w:rPr>
          <w:spacing w:val="-1"/>
          <w:u w:val="single" w:color="000000"/>
        </w:rPr>
        <w:t>been</w:t>
      </w:r>
      <w:r>
        <w:rPr>
          <w:spacing w:val="-2"/>
          <w:u w:val="single" w:color="000000"/>
        </w:rPr>
        <w:t xml:space="preserve"> </w:t>
      </w:r>
      <w:r>
        <w:rPr>
          <w:spacing w:val="-1"/>
          <w:u w:val="single" w:color="000000"/>
        </w:rPr>
        <w:t>accredited by</w:t>
      </w:r>
      <w:r>
        <w:rPr>
          <w:spacing w:val="-2"/>
          <w:u w:val="single" w:color="000000"/>
        </w:rPr>
        <w:t xml:space="preserve"> </w:t>
      </w:r>
      <w:r>
        <w:rPr>
          <w:spacing w:val="-1"/>
          <w:u w:val="single" w:color="000000"/>
        </w:rPr>
        <w:t>LAAB.</w:t>
      </w:r>
    </w:p>
    <w:p w:rsidR="00E54FDC" w:rsidRDefault="00E54FDC">
      <w:pPr>
        <w:spacing w:before="9"/>
        <w:rPr>
          <w:rFonts w:ascii="Century Gothic" w:eastAsia="Century Gothic" w:hAnsi="Century Gothic" w:cs="Century Gothic"/>
          <w:sz w:val="20"/>
          <w:szCs w:val="20"/>
        </w:rPr>
      </w:pPr>
    </w:p>
    <w:p w:rsidR="00E54FDC" w:rsidRDefault="006C1713">
      <w:pPr>
        <w:pStyle w:val="BodyText"/>
        <w:numPr>
          <w:ilvl w:val="1"/>
          <w:numId w:val="21"/>
        </w:numPr>
        <w:tabs>
          <w:tab w:val="left" w:pos="1181"/>
        </w:tabs>
        <w:spacing w:line="275" w:lineRule="auto"/>
        <w:ind w:left="820" w:right="536" w:firstLine="0"/>
      </w:pPr>
      <w:r>
        <w:pict>
          <v:group id="_x0000_s1191" style="position:absolute;left:0;text-align:left;margin-left:126pt;margin-top:15.45pt;width:391.9pt;height:.1pt;z-index:-128488;mso-position-horizontal-relative:page" coordorigin="2520,309" coordsize="7838,2">
            <v:shape id="_x0000_s1192" style="position:absolute;left:2520;top:309;width:7838;height:2" coordorigin="2520,309" coordsize="7838,0" path="m2520,309r7838,e" filled="f" strokeweight=".7pt">
              <v:path arrowok="t"/>
            </v:shape>
            <w10:wrap anchorx="page"/>
          </v:group>
        </w:pict>
      </w:r>
      <w:r w:rsidR="00A92D4B">
        <w:rPr>
          <w:spacing w:val="-1"/>
        </w:rPr>
        <w:t>An</w:t>
      </w:r>
      <w:r w:rsidR="00A92D4B">
        <w:t xml:space="preserve"> </w:t>
      </w:r>
      <w:r w:rsidR="00A92D4B">
        <w:rPr>
          <w:spacing w:val="-1"/>
        </w:rPr>
        <w:t>applicant</w:t>
      </w:r>
      <w:r w:rsidR="00A92D4B">
        <w:rPr>
          <w:spacing w:val="1"/>
        </w:rPr>
        <w:t xml:space="preserve"> </w:t>
      </w:r>
      <w:r w:rsidR="00A92D4B">
        <w:rPr>
          <w:spacing w:val="-1"/>
        </w:rPr>
        <w:t>must</w:t>
      </w:r>
      <w:r w:rsidR="00A92D4B">
        <w:rPr>
          <w:spacing w:val="-2"/>
        </w:rPr>
        <w:t xml:space="preserve"> </w:t>
      </w:r>
      <w:r w:rsidR="00A92D4B">
        <w:rPr>
          <w:spacing w:val="-1"/>
        </w:rPr>
        <w:t>have passed the</w:t>
      </w:r>
      <w:r w:rsidR="00A92D4B">
        <w:rPr>
          <w:spacing w:val="-3"/>
        </w:rPr>
        <w:t xml:space="preserve"> </w:t>
      </w:r>
      <w:r w:rsidR="00A92D4B">
        <w:t>LARE</w:t>
      </w:r>
      <w:r w:rsidR="00A92D4B">
        <w:rPr>
          <w:position w:val="6"/>
          <w:sz w:val="14"/>
        </w:rPr>
        <w:t>®</w:t>
      </w:r>
      <w:r w:rsidR="00A92D4B">
        <w:rPr>
          <w:spacing w:val="23"/>
          <w:position w:val="6"/>
          <w:sz w:val="14"/>
        </w:rPr>
        <w:t xml:space="preserve"> </w:t>
      </w:r>
      <w:r w:rsidR="00A92D4B">
        <w:rPr>
          <w:spacing w:val="-1"/>
        </w:rPr>
        <w:t>in</w:t>
      </w:r>
      <w:r w:rsidR="00A92D4B">
        <w:rPr>
          <w:spacing w:val="-3"/>
        </w:rPr>
        <w:t xml:space="preserve"> </w:t>
      </w:r>
      <w:r w:rsidR="00A92D4B">
        <w:rPr>
          <w:spacing w:val="-1"/>
        </w:rPr>
        <w:t xml:space="preserve">accordance </w:t>
      </w:r>
      <w:r w:rsidR="00A92D4B">
        <w:t>with</w:t>
      </w:r>
      <w:r w:rsidR="00A92D4B">
        <w:rPr>
          <w:spacing w:val="-2"/>
        </w:rPr>
        <w:t xml:space="preserve"> </w:t>
      </w:r>
      <w:r w:rsidR="00A92D4B">
        <w:rPr>
          <w:spacing w:val="-1"/>
        </w:rPr>
        <w:t>current</w:t>
      </w:r>
      <w:r w:rsidR="00A92D4B">
        <w:rPr>
          <w:spacing w:val="29"/>
        </w:rPr>
        <w:t xml:space="preserve"> </w:t>
      </w:r>
      <w:r w:rsidR="00A92D4B">
        <w:rPr>
          <w:spacing w:val="-1"/>
          <w:u w:val="single" w:color="000000"/>
        </w:rPr>
        <w:t>CLARB standards.</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1"/>
        </w:numPr>
        <w:tabs>
          <w:tab w:val="left" w:pos="1004"/>
        </w:tabs>
        <w:spacing w:line="275" w:lineRule="auto"/>
        <w:ind w:left="820" w:right="316" w:firstLine="0"/>
      </w:pPr>
      <w:r>
        <w:rPr>
          <w:u w:val="single" w:color="000000"/>
        </w:rPr>
        <w:t xml:space="preserve">An </w:t>
      </w:r>
      <w:r>
        <w:rPr>
          <w:spacing w:val="-1"/>
          <w:u w:val="single" w:color="000000"/>
        </w:rPr>
        <w:t>applicant</w:t>
      </w:r>
      <w:r>
        <w:rPr>
          <w:u w:val="single" w:color="000000"/>
        </w:rPr>
        <w:t xml:space="preserve"> </w:t>
      </w:r>
      <w:r>
        <w:rPr>
          <w:spacing w:val="-1"/>
          <w:u w:val="single" w:color="000000"/>
        </w:rPr>
        <w:t>must</w:t>
      </w:r>
      <w:r>
        <w:rPr>
          <w:spacing w:val="-2"/>
          <w:u w:val="single" w:color="000000"/>
        </w:rPr>
        <w:t xml:space="preserve"> complete</w:t>
      </w:r>
      <w:r>
        <w:rPr>
          <w:spacing w:val="-1"/>
          <w:u w:val="single" w:color="000000"/>
        </w:rPr>
        <w:t xml:space="preserve"> an </w:t>
      </w:r>
      <w:r>
        <w:rPr>
          <w:spacing w:val="-2"/>
          <w:u w:val="single" w:color="000000"/>
        </w:rPr>
        <w:t>affidavit</w:t>
      </w:r>
      <w:r>
        <w:rPr>
          <w:u w:val="single" w:color="000000"/>
        </w:rPr>
        <w:t xml:space="preserve"> </w:t>
      </w:r>
      <w:r>
        <w:rPr>
          <w:spacing w:val="-1"/>
          <w:u w:val="single" w:color="000000"/>
        </w:rPr>
        <w:t>supplied by</w:t>
      </w:r>
      <w:r>
        <w:rPr>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attesting</w:t>
      </w:r>
      <w:r>
        <w:rPr>
          <w:spacing w:val="43"/>
        </w:rPr>
        <w:t xml:space="preserve"> </w:t>
      </w:r>
      <w:r>
        <w:rPr>
          <w:spacing w:val="-1"/>
          <w:u w:val="single" w:color="000000"/>
        </w:rPr>
        <w:t>that</w:t>
      </w:r>
      <w:r>
        <w:rPr>
          <w:spacing w:val="1"/>
          <w:u w:val="single" w:color="000000"/>
        </w:rPr>
        <w:t xml:space="preserve"> </w:t>
      </w:r>
      <w:r>
        <w:rPr>
          <w:u w:val="single" w:color="000000"/>
        </w:rPr>
        <w:t>he</w:t>
      </w:r>
      <w:r>
        <w:rPr>
          <w:spacing w:val="-2"/>
          <w:u w:val="single" w:color="000000"/>
        </w:rPr>
        <w:t xml:space="preserve"> </w:t>
      </w:r>
      <w:r>
        <w:rPr>
          <w:u w:val="single" w:color="000000"/>
        </w:rPr>
        <w:t>or</w:t>
      </w:r>
      <w:r>
        <w:rPr>
          <w:spacing w:val="-4"/>
          <w:u w:val="single" w:color="000000"/>
        </w:rPr>
        <w:t xml:space="preserve"> </w:t>
      </w:r>
      <w:r>
        <w:rPr>
          <w:u w:val="single" w:color="000000"/>
        </w:rPr>
        <w:t>she</w:t>
      </w:r>
      <w:r>
        <w:rPr>
          <w:spacing w:val="-2"/>
          <w:u w:val="single" w:color="000000"/>
        </w:rPr>
        <w:t xml:space="preserve"> </w:t>
      </w:r>
      <w:r>
        <w:rPr>
          <w:spacing w:val="-1"/>
          <w:u w:val="single" w:color="000000"/>
        </w:rPr>
        <w:t>has read</w:t>
      </w:r>
      <w:r>
        <w:rPr>
          <w:u w:val="single" w:color="000000"/>
        </w:rPr>
        <w:t xml:space="preserve"> </w:t>
      </w:r>
      <w:r>
        <w:rPr>
          <w:spacing w:val="-1"/>
          <w:u w:val="single" w:color="000000"/>
        </w:rPr>
        <w:t>and</w:t>
      </w:r>
      <w:r>
        <w:rPr>
          <w:spacing w:val="-2"/>
          <w:u w:val="single" w:color="000000"/>
        </w:rPr>
        <w:t xml:space="preserve"> </w:t>
      </w:r>
      <w:r>
        <w:rPr>
          <w:spacing w:val="-1"/>
          <w:u w:val="single" w:color="000000"/>
        </w:rPr>
        <w:t>understood</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Arkansas</w:t>
      </w:r>
      <w:r>
        <w:rPr>
          <w:spacing w:val="-3"/>
          <w:u w:val="single" w:color="000000"/>
        </w:rPr>
        <w:t xml:space="preserve"> </w:t>
      </w:r>
      <w:r>
        <w:rPr>
          <w:spacing w:val="-2"/>
          <w:u w:val="single" w:color="000000"/>
        </w:rPr>
        <w:t>Landscape</w:t>
      </w:r>
      <w:r>
        <w:rPr>
          <w:spacing w:val="41"/>
        </w:rPr>
        <w:t xml:space="preserve"> </w:t>
      </w:r>
      <w:r>
        <w:rPr>
          <w:spacing w:val="-1"/>
          <w:u w:val="single" w:color="000000"/>
        </w:rPr>
        <w:t>Architectural</w:t>
      </w:r>
      <w:r>
        <w:rPr>
          <w:u w:val="single" w:color="000000"/>
        </w:rPr>
        <w:t xml:space="preserve"> </w:t>
      </w:r>
      <w:r>
        <w:rPr>
          <w:spacing w:val="-1"/>
          <w:u w:val="single" w:color="000000"/>
        </w:rPr>
        <w:t>Practice</w:t>
      </w:r>
      <w:r>
        <w:rPr>
          <w:spacing w:val="-4"/>
          <w:u w:val="single" w:color="000000"/>
        </w:rPr>
        <w:t xml:space="preserve"> </w:t>
      </w:r>
      <w:r>
        <w:rPr>
          <w:u w:val="single" w:color="000000"/>
        </w:rPr>
        <w:t>Act</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Rules.</w:t>
      </w:r>
    </w:p>
    <w:p w:rsidR="00E54FDC" w:rsidRDefault="00E54FDC">
      <w:pPr>
        <w:spacing w:before="8"/>
        <w:rPr>
          <w:rFonts w:ascii="Century Gothic" w:eastAsia="Century Gothic" w:hAnsi="Century Gothic" w:cs="Century Gothic"/>
          <w:sz w:val="20"/>
          <w:szCs w:val="20"/>
        </w:rPr>
      </w:pPr>
    </w:p>
    <w:p w:rsidR="00E54FDC" w:rsidRDefault="00A92D4B">
      <w:pPr>
        <w:pStyle w:val="BodyText"/>
        <w:spacing w:line="277" w:lineRule="auto"/>
        <w:ind w:left="460" w:right="155"/>
      </w:pPr>
      <w:r>
        <w:rPr>
          <w:spacing w:val="-1"/>
          <w:u w:val="single" w:color="000000"/>
        </w:rPr>
        <w:t>When</w:t>
      </w:r>
      <w:r>
        <w:rPr>
          <w:spacing w:val="-2"/>
          <w:u w:val="single" w:color="000000"/>
        </w:rPr>
        <w:t xml:space="preserve"> </w:t>
      </w:r>
      <w:r>
        <w:rPr>
          <w:spacing w:val="-1"/>
          <w:u w:val="single" w:color="000000"/>
        </w:rPr>
        <w:t>evaluating</w:t>
      </w:r>
      <w:r>
        <w:rPr>
          <w:spacing w:val="-2"/>
          <w:u w:val="single" w:color="000000"/>
        </w:rPr>
        <w:t xml:space="preserve"> qualifications,</w:t>
      </w:r>
      <w:r>
        <w:rPr>
          <w:spacing w:val="2"/>
          <w:u w:val="single" w:color="000000"/>
        </w:rPr>
        <w:t xml:space="preserve"> </w:t>
      </w:r>
      <w:r>
        <w:rPr>
          <w:spacing w:val="-2"/>
          <w:u w:val="single" w:color="000000"/>
        </w:rPr>
        <w:t>the</w:t>
      </w:r>
      <w:r>
        <w:rPr>
          <w:spacing w:val="-1"/>
          <w:u w:val="single" w:color="000000"/>
        </w:rPr>
        <w:t xml:space="preserve"> board</w:t>
      </w:r>
      <w:r>
        <w:rPr>
          <w:u w:val="single" w:color="000000"/>
        </w:rPr>
        <w:t xml:space="preserve"> </w:t>
      </w:r>
      <w:r>
        <w:rPr>
          <w:spacing w:val="-2"/>
          <w:u w:val="single" w:color="000000"/>
        </w:rPr>
        <w:t>may</w:t>
      </w:r>
      <w:r>
        <w:rPr>
          <w:u w:val="single" w:color="000000"/>
        </w:rPr>
        <w:t xml:space="preserve"> </w:t>
      </w:r>
      <w:r>
        <w:rPr>
          <w:spacing w:val="-1"/>
          <w:u w:val="single" w:color="000000"/>
        </w:rPr>
        <w:t>require that</w:t>
      </w:r>
      <w:r>
        <w:rPr>
          <w:spacing w:val="-2"/>
          <w:u w:val="single" w:color="000000"/>
        </w:rPr>
        <w:t xml:space="preserve"> </w:t>
      </w:r>
      <w:r>
        <w:rPr>
          <w:spacing w:val="-1"/>
          <w:u w:val="single" w:color="000000"/>
        </w:rPr>
        <w:t xml:space="preserve">the </w:t>
      </w:r>
      <w:r>
        <w:rPr>
          <w:spacing w:val="-2"/>
          <w:u w:val="single" w:color="000000"/>
        </w:rPr>
        <w:t>applicant</w:t>
      </w:r>
      <w:r>
        <w:rPr>
          <w:spacing w:val="68"/>
        </w:rPr>
        <w:t xml:space="preserve"> </w:t>
      </w:r>
      <w:r>
        <w:rPr>
          <w:spacing w:val="-1"/>
          <w:u w:val="single" w:color="000000"/>
        </w:rPr>
        <w:t xml:space="preserve">substantiate his </w:t>
      </w:r>
      <w:r>
        <w:rPr>
          <w:u w:val="single" w:color="000000"/>
        </w:rPr>
        <w:t>or</w:t>
      </w:r>
      <w:r>
        <w:rPr>
          <w:spacing w:val="-2"/>
          <w:u w:val="single" w:color="000000"/>
        </w:rPr>
        <w:t xml:space="preserve"> </w:t>
      </w:r>
      <w:r>
        <w:rPr>
          <w:spacing w:val="-1"/>
          <w:u w:val="single" w:color="000000"/>
        </w:rPr>
        <w:t>her qualifications.</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21"/>
        </w:numPr>
        <w:tabs>
          <w:tab w:val="left" w:pos="307"/>
        </w:tabs>
        <w:ind w:left="306" w:hanging="206"/>
        <w:rPr>
          <w:b w:val="0"/>
          <w:bCs w:val="0"/>
          <w:u w:val="none"/>
        </w:rPr>
      </w:pPr>
      <w:bookmarkStart w:id="216" w:name="_bookmark215"/>
      <w:bookmarkEnd w:id="216"/>
      <w:r>
        <w:rPr>
          <w:spacing w:val="-1"/>
          <w:u w:val="thick" w:color="000000"/>
        </w:rPr>
        <w:t>Reciprocal</w:t>
      </w:r>
      <w:r>
        <w:rPr>
          <w:spacing w:val="-8"/>
          <w:u w:val="thick" w:color="000000"/>
        </w:rPr>
        <w:t xml:space="preserve"> </w:t>
      </w:r>
      <w:r>
        <w:rPr>
          <w:spacing w:val="-1"/>
          <w:u w:val="thick" w:color="000000"/>
        </w:rPr>
        <w:t>Registration</w:t>
      </w:r>
      <w:r>
        <w:rPr>
          <w:spacing w:val="-7"/>
          <w:u w:val="thick" w:color="000000"/>
        </w:rPr>
        <w:t xml:space="preserve"> </w:t>
      </w:r>
      <w:r>
        <w:rPr>
          <w:u w:val="thick" w:color="000000"/>
        </w:rPr>
        <w:t>Standards</w:t>
      </w:r>
    </w:p>
    <w:p w:rsidR="00E54FDC" w:rsidRDefault="00A92D4B">
      <w:pPr>
        <w:pStyle w:val="BodyText"/>
        <w:spacing w:before="43" w:line="276" w:lineRule="auto"/>
        <w:ind w:left="460" w:right="491"/>
        <w:jc w:val="both"/>
      </w:pPr>
      <w:r>
        <w:rPr>
          <w:u w:val="single" w:color="000000"/>
        </w:rPr>
        <w:t xml:space="preserve">An </w:t>
      </w:r>
      <w:r>
        <w:rPr>
          <w:spacing w:val="-1"/>
          <w:u w:val="single" w:color="000000"/>
        </w:rPr>
        <w:t>applicant</w:t>
      </w:r>
      <w:r>
        <w:rPr>
          <w:spacing w:val="-2"/>
          <w:u w:val="single" w:color="000000"/>
        </w:rPr>
        <w:t xml:space="preserve"> </w:t>
      </w:r>
      <w:r>
        <w:rPr>
          <w:u w:val="single" w:color="000000"/>
        </w:rPr>
        <w:t>who</w:t>
      </w:r>
      <w:r>
        <w:rPr>
          <w:spacing w:val="-3"/>
          <w:u w:val="single" w:color="000000"/>
        </w:rPr>
        <w:t xml:space="preserve"> </w:t>
      </w:r>
      <w:r>
        <w:rPr>
          <w:spacing w:val="-1"/>
          <w:u w:val="single" w:color="000000"/>
        </w:rPr>
        <w:t>holds</w:t>
      </w:r>
      <w:r>
        <w:rPr>
          <w:spacing w:val="1"/>
          <w:u w:val="single" w:color="000000"/>
        </w:rPr>
        <w:t xml:space="preserve"> </w:t>
      </w:r>
      <w:r>
        <w:rPr>
          <w:u w:val="single" w:color="000000"/>
        </w:rPr>
        <w:t>a</w:t>
      </w:r>
      <w:r>
        <w:rPr>
          <w:spacing w:val="-4"/>
          <w:u w:val="single" w:color="000000"/>
        </w:rPr>
        <w:t xml:space="preserve"> </w:t>
      </w:r>
      <w:r>
        <w:rPr>
          <w:spacing w:val="-1"/>
          <w:u w:val="single" w:color="000000"/>
        </w:rPr>
        <w:t>current</w:t>
      </w:r>
      <w:r>
        <w:rPr>
          <w:spacing w:val="-2"/>
          <w:u w:val="single" w:color="000000"/>
        </w:rPr>
        <w:t xml:space="preserve"> and</w:t>
      </w:r>
      <w:r>
        <w:rPr>
          <w:u w:val="single" w:color="000000"/>
        </w:rPr>
        <w:t xml:space="preserve"> </w:t>
      </w:r>
      <w:r>
        <w:rPr>
          <w:spacing w:val="-2"/>
          <w:u w:val="single" w:color="000000"/>
        </w:rPr>
        <w:t>valid</w:t>
      </w:r>
      <w:r>
        <w:rPr>
          <w:u w:val="single" w:color="000000"/>
        </w:rPr>
        <w:t xml:space="preserve"> </w:t>
      </w:r>
      <w:r>
        <w:rPr>
          <w:spacing w:val="-1"/>
          <w:u w:val="single" w:color="000000"/>
        </w:rPr>
        <w:t>record</w:t>
      </w:r>
      <w:r>
        <w:rPr>
          <w:spacing w:val="-2"/>
          <w:u w:val="single" w:color="000000"/>
        </w:rPr>
        <w:t xml:space="preserve"> </w:t>
      </w:r>
      <w:r>
        <w:rPr>
          <w:spacing w:val="-1"/>
          <w:u w:val="single" w:color="000000"/>
        </w:rPr>
        <w:t>issued by</w:t>
      </w:r>
      <w:r>
        <w:rPr>
          <w:spacing w:val="-2"/>
          <w:u w:val="single" w:color="000000"/>
        </w:rPr>
        <w:t xml:space="preserve"> </w:t>
      </w:r>
      <w:r>
        <w:rPr>
          <w:spacing w:val="-1"/>
          <w:u w:val="single" w:color="000000"/>
        </w:rPr>
        <w:t xml:space="preserve">CLARB and </w:t>
      </w:r>
      <w:r>
        <w:rPr>
          <w:u w:val="single" w:color="000000"/>
        </w:rPr>
        <w:t>who</w:t>
      </w:r>
      <w:r>
        <w:rPr>
          <w:spacing w:val="35"/>
        </w:rPr>
        <w:t xml:space="preserve"> </w:t>
      </w:r>
      <w:r>
        <w:rPr>
          <w:spacing w:val="-1"/>
          <w:u w:val="single" w:color="000000"/>
        </w:rPr>
        <w:t>submits</w:t>
      </w:r>
      <w:r>
        <w:rPr>
          <w:spacing w:val="-2"/>
          <w:u w:val="single" w:color="000000"/>
        </w:rPr>
        <w:t xml:space="preserve"> </w:t>
      </w:r>
      <w:r>
        <w:rPr>
          <w:spacing w:val="-1"/>
          <w:u w:val="single" w:color="000000"/>
        </w:rPr>
        <w:t>satisfactory</w:t>
      </w:r>
      <w:r>
        <w:rPr>
          <w:spacing w:val="-2"/>
          <w:u w:val="single" w:color="000000"/>
        </w:rPr>
        <w:t xml:space="preserve"> </w:t>
      </w:r>
      <w:r>
        <w:rPr>
          <w:spacing w:val="-1"/>
          <w:u w:val="single" w:color="000000"/>
        </w:rPr>
        <w:t>evidence</w:t>
      </w:r>
      <w:r>
        <w:rPr>
          <w:spacing w:val="4"/>
          <w:u w:val="single" w:color="000000"/>
        </w:rPr>
        <w:t xml:space="preserve"> </w:t>
      </w:r>
      <w:r>
        <w:rPr>
          <w:spacing w:val="-2"/>
          <w:u w:val="single" w:color="000000"/>
        </w:rPr>
        <w:t>of</w:t>
      </w:r>
      <w:r>
        <w:rPr>
          <w:spacing w:val="-1"/>
          <w:u w:val="single" w:color="000000"/>
        </w:rPr>
        <w:t xml:space="preserve"> such</w:t>
      </w:r>
      <w:r>
        <w:rPr>
          <w:spacing w:val="-2"/>
          <w:u w:val="single" w:color="000000"/>
        </w:rPr>
        <w:t xml:space="preserve"> </w:t>
      </w:r>
      <w:r>
        <w:rPr>
          <w:spacing w:val="-1"/>
          <w:u w:val="single" w:color="000000"/>
        </w:rPr>
        <w:t>record</w:t>
      </w:r>
      <w:r>
        <w:rPr>
          <w:spacing w:val="-2"/>
          <w:u w:val="single" w:color="000000"/>
        </w:rPr>
        <w:t xml:space="preserve"> to</w:t>
      </w:r>
      <w:r>
        <w:rPr>
          <w:u w:val="single" w:color="000000"/>
        </w:rPr>
        <w:t xml:space="preserve"> the</w:t>
      </w:r>
      <w:r>
        <w:rPr>
          <w:spacing w:val="-1"/>
          <w:u w:val="single" w:color="000000"/>
        </w:rPr>
        <w:t xml:space="preserve"> board</w:t>
      </w:r>
      <w:r>
        <w:rPr>
          <w:spacing w:val="-2"/>
          <w:u w:val="single" w:color="000000"/>
        </w:rPr>
        <w:t xml:space="preserve"> can</w:t>
      </w:r>
      <w:r>
        <w:rPr>
          <w:spacing w:val="-1"/>
          <w:u w:val="single" w:color="000000"/>
        </w:rPr>
        <w:t xml:space="preserve"> be registered,</w:t>
      </w:r>
      <w:r>
        <w:rPr>
          <w:spacing w:val="47"/>
        </w:rPr>
        <w:t xml:space="preserve"> </w:t>
      </w:r>
      <w:r>
        <w:rPr>
          <w:spacing w:val="-1"/>
          <w:u w:val="single" w:color="000000"/>
        </w:rPr>
        <w:t>provided</w:t>
      </w:r>
      <w:r>
        <w:rPr>
          <w:u w:val="single" w:color="000000"/>
        </w:rPr>
        <w:t xml:space="preserve"> </w:t>
      </w:r>
      <w:r>
        <w:rPr>
          <w:spacing w:val="-2"/>
          <w:u w:val="single" w:color="000000"/>
        </w:rPr>
        <w:t>the</w:t>
      </w:r>
      <w:r>
        <w:rPr>
          <w:spacing w:val="-1"/>
          <w:u w:val="single" w:color="000000"/>
        </w:rPr>
        <w:t xml:space="preserve"> </w:t>
      </w:r>
      <w:r>
        <w:rPr>
          <w:spacing w:val="-2"/>
          <w:u w:val="single" w:color="000000"/>
        </w:rPr>
        <w:t>applicant</w:t>
      </w:r>
      <w:r>
        <w:rPr>
          <w:u w:val="single" w:color="000000"/>
        </w:rPr>
        <w:t xml:space="preserve"> </w:t>
      </w:r>
      <w:r>
        <w:rPr>
          <w:spacing w:val="-1"/>
          <w:u w:val="single" w:color="000000"/>
        </w:rPr>
        <w:t>meets</w:t>
      </w:r>
      <w:r>
        <w:rPr>
          <w:spacing w:val="1"/>
          <w:u w:val="single" w:color="000000"/>
        </w:rPr>
        <w:t xml:space="preserve"> </w:t>
      </w:r>
      <w:r>
        <w:rPr>
          <w:spacing w:val="-2"/>
          <w:u w:val="single" w:color="000000"/>
        </w:rPr>
        <w:t>the</w:t>
      </w:r>
      <w:r>
        <w:rPr>
          <w:spacing w:val="-1"/>
          <w:u w:val="single" w:color="000000"/>
        </w:rPr>
        <w:t xml:space="preserve"> following</w:t>
      </w:r>
      <w:r>
        <w:rPr>
          <w:spacing w:val="-2"/>
          <w:u w:val="single" w:color="000000"/>
        </w:rPr>
        <w:t xml:space="preserve"> </w:t>
      </w:r>
      <w:r>
        <w:rPr>
          <w:spacing w:val="-1"/>
          <w:u w:val="single" w:color="000000"/>
        </w:rPr>
        <w:t>requirements.</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21"/>
        </w:numPr>
        <w:tabs>
          <w:tab w:val="left" w:pos="1181"/>
        </w:tabs>
        <w:spacing w:line="277" w:lineRule="auto"/>
        <w:ind w:right="316"/>
      </w:pPr>
      <w:r>
        <w:rPr>
          <w:u w:val="single" w:color="000000"/>
        </w:rPr>
        <w:t xml:space="preserve">An </w:t>
      </w:r>
      <w:r>
        <w:rPr>
          <w:spacing w:val="-1"/>
          <w:u w:val="single" w:color="000000"/>
        </w:rPr>
        <w:t>applicant</w:t>
      </w:r>
      <w:r>
        <w:rPr>
          <w:u w:val="single" w:color="000000"/>
        </w:rPr>
        <w:t xml:space="preserve"> </w:t>
      </w:r>
      <w:r>
        <w:rPr>
          <w:spacing w:val="-1"/>
          <w:u w:val="single" w:color="000000"/>
        </w:rPr>
        <w:t>must</w:t>
      </w:r>
      <w:r>
        <w:rPr>
          <w:spacing w:val="-2"/>
          <w:u w:val="single" w:color="000000"/>
        </w:rPr>
        <w:t xml:space="preserve"> </w:t>
      </w:r>
      <w:r>
        <w:rPr>
          <w:spacing w:val="-1"/>
          <w:u w:val="single" w:color="000000"/>
        </w:rPr>
        <w:t>hold</w:t>
      </w:r>
      <w:r>
        <w:rPr>
          <w:u w:val="single" w:color="000000"/>
        </w:rPr>
        <w:t xml:space="preserve"> a</w:t>
      </w:r>
      <w:r>
        <w:rPr>
          <w:spacing w:val="-1"/>
          <w:u w:val="single" w:color="000000"/>
        </w:rPr>
        <w:t xml:space="preserve"> professional</w:t>
      </w:r>
      <w:r>
        <w:rPr>
          <w:spacing w:val="-2"/>
          <w:u w:val="single" w:color="000000"/>
        </w:rPr>
        <w:t xml:space="preserve"> </w:t>
      </w:r>
      <w:r>
        <w:rPr>
          <w:spacing w:val="-1"/>
          <w:u w:val="single" w:color="000000"/>
        </w:rPr>
        <w:t>degree</w:t>
      </w:r>
      <w:r>
        <w:rPr>
          <w:spacing w:val="1"/>
          <w:u w:val="single" w:color="000000"/>
        </w:rPr>
        <w:t xml:space="preserve"> </w:t>
      </w:r>
      <w:r>
        <w:rPr>
          <w:spacing w:val="-1"/>
          <w:u w:val="single" w:color="000000"/>
        </w:rPr>
        <w:t>in</w:t>
      </w:r>
      <w:r>
        <w:rPr>
          <w:u w:val="single" w:color="000000"/>
        </w:rPr>
        <w:t xml:space="preserve"> </w:t>
      </w:r>
      <w:r>
        <w:rPr>
          <w:spacing w:val="-2"/>
          <w:u w:val="single" w:color="000000"/>
        </w:rPr>
        <w:t>landscape</w:t>
      </w:r>
      <w:r>
        <w:rPr>
          <w:spacing w:val="-1"/>
          <w:u w:val="single" w:color="000000"/>
        </w:rPr>
        <w:t xml:space="preserve"> architecture</w:t>
      </w:r>
      <w:r>
        <w:rPr>
          <w:spacing w:val="39"/>
        </w:rPr>
        <w:t xml:space="preserve"> </w:t>
      </w:r>
      <w:r>
        <w:rPr>
          <w:u w:val="single" w:color="000000"/>
        </w:rPr>
        <w:t>from</w:t>
      </w:r>
      <w:r>
        <w:rPr>
          <w:spacing w:val="-3"/>
          <w:u w:val="single" w:color="000000"/>
        </w:rPr>
        <w:t xml:space="preserve"> </w:t>
      </w:r>
      <w:r>
        <w:rPr>
          <w:u w:val="single" w:color="000000"/>
        </w:rPr>
        <w:t>a</w:t>
      </w:r>
      <w:r>
        <w:rPr>
          <w:spacing w:val="1"/>
          <w:u w:val="single" w:color="000000"/>
        </w:rPr>
        <w:t xml:space="preserve"> </w:t>
      </w:r>
      <w:r>
        <w:rPr>
          <w:spacing w:val="-1"/>
          <w:u w:val="single" w:color="000000"/>
        </w:rPr>
        <w:t>degree</w:t>
      </w:r>
      <w:r>
        <w:rPr>
          <w:spacing w:val="-3"/>
          <w:u w:val="single" w:color="000000"/>
        </w:rPr>
        <w:t xml:space="preserve"> </w:t>
      </w:r>
      <w:r>
        <w:rPr>
          <w:spacing w:val="-1"/>
          <w:u w:val="single" w:color="000000"/>
        </w:rPr>
        <w:t>program</w:t>
      </w:r>
      <w:r>
        <w:rPr>
          <w:u w:val="single" w:color="000000"/>
        </w:rPr>
        <w:t xml:space="preserve"> </w:t>
      </w:r>
      <w:r>
        <w:rPr>
          <w:spacing w:val="-1"/>
          <w:u w:val="single" w:color="000000"/>
        </w:rPr>
        <w:t>that</w:t>
      </w:r>
      <w:r>
        <w:rPr>
          <w:spacing w:val="-2"/>
          <w:u w:val="single" w:color="000000"/>
        </w:rPr>
        <w:t xml:space="preserve"> </w:t>
      </w:r>
      <w:r>
        <w:rPr>
          <w:u w:val="single" w:color="000000"/>
        </w:rPr>
        <w:t>has</w:t>
      </w:r>
      <w:r>
        <w:rPr>
          <w:spacing w:val="-3"/>
          <w:u w:val="single" w:color="000000"/>
        </w:rPr>
        <w:t xml:space="preserve"> </w:t>
      </w:r>
      <w:r>
        <w:rPr>
          <w:spacing w:val="-1"/>
          <w:u w:val="single" w:color="000000"/>
        </w:rPr>
        <w:t>been</w:t>
      </w:r>
      <w:r>
        <w:rPr>
          <w:spacing w:val="-2"/>
          <w:u w:val="single" w:color="000000"/>
        </w:rPr>
        <w:t xml:space="preserve"> </w:t>
      </w:r>
      <w:r>
        <w:rPr>
          <w:spacing w:val="-1"/>
          <w:u w:val="single" w:color="000000"/>
        </w:rPr>
        <w:t>accredited by</w:t>
      </w:r>
      <w:r>
        <w:rPr>
          <w:spacing w:val="-2"/>
          <w:u w:val="single" w:color="000000"/>
        </w:rPr>
        <w:t xml:space="preserve"> </w:t>
      </w:r>
      <w:r>
        <w:rPr>
          <w:spacing w:val="-1"/>
          <w:u w:val="single" w:color="000000"/>
        </w:rPr>
        <w:t>LAAB.</w:t>
      </w:r>
    </w:p>
    <w:p w:rsidR="00E54FDC" w:rsidRDefault="00E54FDC">
      <w:pPr>
        <w:spacing w:before="3"/>
        <w:rPr>
          <w:rFonts w:ascii="Century Gothic" w:eastAsia="Century Gothic" w:hAnsi="Century Gothic" w:cs="Century Gothic"/>
          <w:sz w:val="20"/>
          <w:szCs w:val="20"/>
        </w:rPr>
      </w:pPr>
    </w:p>
    <w:p w:rsidR="00E54FDC" w:rsidRDefault="006C1713">
      <w:pPr>
        <w:pStyle w:val="BodyText"/>
        <w:numPr>
          <w:ilvl w:val="1"/>
          <w:numId w:val="21"/>
        </w:numPr>
        <w:tabs>
          <w:tab w:val="left" w:pos="1181"/>
        </w:tabs>
        <w:spacing w:line="275" w:lineRule="auto"/>
        <w:ind w:right="536"/>
      </w:pPr>
      <w:r>
        <w:pict>
          <v:group id="_x0000_s1189" style="position:absolute;left:0;text-align:left;margin-left:2in;margin-top:15.45pt;width:373.9pt;height:.1pt;z-index:-128464;mso-position-horizontal-relative:page" coordorigin="2880,309" coordsize="7478,2">
            <v:shape id="_x0000_s1190" style="position:absolute;left:2880;top:309;width:7478;height:2" coordorigin="2880,309" coordsize="7478,0" path="m2880,309r7478,e" filled="f" strokeweight=".24697mm">
              <v:path arrowok="t"/>
            </v:shape>
            <w10:wrap anchorx="page"/>
          </v:group>
        </w:pict>
      </w:r>
      <w:r w:rsidR="00A92D4B">
        <w:t>An</w:t>
      </w:r>
      <w:r w:rsidR="00A92D4B">
        <w:rPr>
          <w:spacing w:val="-1"/>
        </w:rPr>
        <w:t xml:space="preserve"> applicant</w:t>
      </w:r>
      <w:r w:rsidR="00A92D4B">
        <w:rPr>
          <w:spacing w:val="1"/>
        </w:rPr>
        <w:t xml:space="preserve"> </w:t>
      </w:r>
      <w:r w:rsidR="00A92D4B">
        <w:rPr>
          <w:spacing w:val="-1"/>
        </w:rPr>
        <w:t>must</w:t>
      </w:r>
      <w:r w:rsidR="00A92D4B">
        <w:rPr>
          <w:spacing w:val="-2"/>
        </w:rPr>
        <w:t xml:space="preserve"> </w:t>
      </w:r>
      <w:r w:rsidR="00A92D4B">
        <w:rPr>
          <w:spacing w:val="-1"/>
        </w:rPr>
        <w:t>have</w:t>
      </w:r>
      <w:r w:rsidR="00A92D4B">
        <w:t xml:space="preserve"> </w:t>
      </w:r>
      <w:r w:rsidR="00A92D4B">
        <w:rPr>
          <w:spacing w:val="-1"/>
        </w:rPr>
        <w:t>passed the</w:t>
      </w:r>
      <w:r w:rsidR="00A92D4B">
        <w:rPr>
          <w:spacing w:val="-3"/>
        </w:rPr>
        <w:t xml:space="preserve"> </w:t>
      </w:r>
      <w:r w:rsidR="00A92D4B">
        <w:t>LARE</w:t>
      </w:r>
      <w:r w:rsidR="00A92D4B">
        <w:rPr>
          <w:position w:val="6"/>
          <w:sz w:val="14"/>
        </w:rPr>
        <w:t>®</w:t>
      </w:r>
      <w:r w:rsidR="00A92D4B">
        <w:rPr>
          <w:spacing w:val="23"/>
          <w:position w:val="6"/>
          <w:sz w:val="14"/>
        </w:rPr>
        <w:t xml:space="preserve"> </w:t>
      </w:r>
      <w:r w:rsidR="00A92D4B">
        <w:rPr>
          <w:spacing w:val="-1"/>
        </w:rPr>
        <w:t>in</w:t>
      </w:r>
      <w:r w:rsidR="00A92D4B">
        <w:rPr>
          <w:spacing w:val="-3"/>
        </w:rPr>
        <w:t xml:space="preserve"> </w:t>
      </w:r>
      <w:r w:rsidR="00A92D4B">
        <w:rPr>
          <w:spacing w:val="-1"/>
        </w:rPr>
        <w:t xml:space="preserve">accordance </w:t>
      </w:r>
      <w:r w:rsidR="00A92D4B">
        <w:t>with</w:t>
      </w:r>
      <w:r w:rsidR="00A92D4B">
        <w:rPr>
          <w:spacing w:val="-2"/>
        </w:rPr>
        <w:t xml:space="preserve"> </w:t>
      </w:r>
      <w:r w:rsidR="00A92D4B">
        <w:rPr>
          <w:spacing w:val="-1"/>
        </w:rPr>
        <w:t>current</w:t>
      </w:r>
      <w:r w:rsidR="00A92D4B">
        <w:rPr>
          <w:spacing w:val="25"/>
        </w:rPr>
        <w:t xml:space="preserve"> </w:t>
      </w:r>
      <w:r w:rsidR="00A92D4B">
        <w:rPr>
          <w:spacing w:val="-1"/>
          <w:u w:val="single" w:color="000000"/>
        </w:rPr>
        <w:t>CLARB standards.</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1"/>
        </w:numPr>
        <w:tabs>
          <w:tab w:val="left" w:pos="1181"/>
        </w:tabs>
        <w:spacing w:line="275" w:lineRule="auto"/>
        <w:ind w:right="245"/>
      </w:pPr>
      <w:r>
        <w:rPr>
          <w:u w:val="single" w:color="000000"/>
        </w:rPr>
        <w:t xml:space="preserve">An </w:t>
      </w:r>
      <w:r>
        <w:rPr>
          <w:spacing w:val="-1"/>
          <w:u w:val="single" w:color="000000"/>
        </w:rPr>
        <w:t>applicant</w:t>
      </w:r>
      <w:r>
        <w:rPr>
          <w:u w:val="single" w:color="000000"/>
        </w:rPr>
        <w:t xml:space="preserve"> </w:t>
      </w:r>
      <w:r>
        <w:rPr>
          <w:spacing w:val="-1"/>
          <w:u w:val="single" w:color="000000"/>
        </w:rPr>
        <w:t>must</w:t>
      </w:r>
      <w:r>
        <w:rPr>
          <w:spacing w:val="-2"/>
          <w:u w:val="single" w:color="000000"/>
        </w:rPr>
        <w:t xml:space="preserve"> complete</w:t>
      </w:r>
      <w:r>
        <w:rPr>
          <w:spacing w:val="-1"/>
          <w:u w:val="single" w:color="000000"/>
        </w:rPr>
        <w:t xml:space="preserve"> an </w:t>
      </w:r>
      <w:r>
        <w:rPr>
          <w:spacing w:val="-2"/>
          <w:u w:val="single" w:color="000000"/>
        </w:rPr>
        <w:t>affidavit</w:t>
      </w:r>
      <w:r>
        <w:rPr>
          <w:u w:val="single" w:color="000000"/>
        </w:rPr>
        <w:t xml:space="preserve"> </w:t>
      </w:r>
      <w:r>
        <w:rPr>
          <w:spacing w:val="-1"/>
          <w:u w:val="single" w:color="000000"/>
        </w:rPr>
        <w:t>supplied by</w:t>
      </w:r>
      <w:r>
        <w:rPr>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attesting</w:t>
      </w:r>
      <w:r>
        <w:rPr>
          <w:spacing w:val="43"/>
        </w:rPr>
        <w:t xml:space="preserve"> </w:t>
      </w:r>
      <w:r>
        <w:rPr>
          <w:spacing w:val="-1"/>
          <w:u w:val="single" w:color="000000"/>
        </w:rPr>
        <w:t>that</w:t>
      </w:r>
      <w:r>
        <w:rPr>
          <w:spacing w:val="1"/>
          <w:u w:val="single" w:color="000000"/>
        </w:rPr>
        <w:t xml:space="preserve"> </w:t>
      </w:r>
      <w:r>
        <w:rPr>
          <w:u w:val="single" w:color="000000"/>
        </w:rPr>
        <w:t>he</w:t>
      </w:r>
      <w:r>
        <w:rPr>
          <w:spacing w:val="-2"/>
          <w:u w:val="single" w:color="000000"/>
        </w:rPr>
        <w:t xml:space="preserve"> </w:t>
      </w:r>
      <w:r>
        <w:rPr>
          <w:u w:val="single" w:color="000000"/>
        </w:rPr>
        <w:t>or</w:t>
      </w:r>
      <w:r>
        <w:rPr>
          <w:spacing w:val="-4"/>
          <w:u w:val="single" w:color="000000"/>
        </w:rPr>
        <w:t xml:space="preserve"> </w:t>
      </w:r>
      <w:r>
        <w:rPr>
          <w:u w:val="single" w:color="000000"/>
        </w:rPr>
        <w:t>she</w:t>
      </w:r>
      <w:r>
        <w:rPr>
          <w:spacing w:val="-2"/>
          <w:u w:val="single" w:color="000000"/>
        </w:rPr>
        <w:t xml:space="preserve"> </w:t>
      </w:r>
      <w:r>
        <w:rPr>
          <w:spacing w:val="-1"/>
          <w:u w:val="single" w:color="000000"/>
        </w:rPr>
        <w:t>has read</w:t>
      </w:r>
      <w:r>
        <w:rPr>
          <w:u w:val="single" w:color="000000"/>
        </w:rPr>
        <w:t xml:space="preserve"> </w:t>
      </w:r>
      <w:r>
        <w:rPr>
          <w:spacing w:val="-1"/>
          <w:u w:val="single" w:color="000000"/>
        </w:rPr>
        <w:t>and</w:t>
      </w:r>
      <w:r>
        <w:rPr>
          <w:spacing w:val="-2"/>
          <w:u w:val="single" w:color="000000"/>
        </w:rPr>
        <w:t xml:space="preserve"> </w:t>
      </w:r>
      <w:r>
        <w:rPr>
          <w:spacing w:val="-1"/>
          <w:u w:val="single" w:color="000000"/>
        </w:rPr>
        <w:t>understood</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Arkansas</w:t>
      </w:r>
      <w:r>
        <w:rPr>
          <w:spacing w:val="-3"/>
          <w:u w:val="single" w:color="000000"/>
        </w:rPr>
        <w:t xml:space="preserve"> </w:t>
      </w:r>
      <w:r>
        <w:rPr>
          <w:spacing w:val="-2"/>
          <w:u w:val="single" w:color="000000"/>
        </w:rPr>
        <w:t>Landscape</w:t>
      </w:r>
      <w:r>
        <w:rPr>
          <w:spacing w:val="41"/>
        </w:rPr>
        <w:t xml:space="preserve"> </w:t>
      </w:r>
      <w:r>
        <w:rPr>
          <w:spacing w:val="-1"/>
          <w:u w:val="single" w:color="000000"/>
        </w:rPr>
        <w:t>Architectural</w:t>
      </w:r>
      <w:r>
        <w:rPr>
          <w:u w:val="single" w:color="000000"/>
        </w:rPr>
        <w:t xml:space="preserve"> </w:t>
      </w:r>
      <w:r>
        <w:rPr>
          <w:spacing w:val="-1"/>
          <w:u w:val="single" w:color="000000"/>
        </w:rPr>
        <w:t>Practice</w:t>
      </w:r>
      <w:r>
        <w:rPr>
          <w:spacing w:val="-4"/>
          <w:u w:val="single" w:color="000000"/>
        </w:rPr>
        <w:t xml:space="preserve"> </w:t>
      </w:r>
      <w:r>
        <w:rPr>
          <w:u w:val="single" w:color="000000"/>
        </w:rPr>
        <w:t>Act</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Rules.</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1"/>
        </w:numPr>
        <w:tabs>
          <w:tab w:val="left" w:pos="1181"/>
        </w:tabs>
        <w:spacing w:line="275" w:lineRule="auto"/>
        <w:ind w:right="155"/>
      </w:pPr>
      <w:r>
        <w:rPr>
          <w:spacing w:val="-1"/>
          <w:u w:val="single" w:color="000000"/>
        </w:rPr>
        <w:t>The</w:t>
      </w:r>
      <w:r>
        <w:rPr>
          <w:spacing w:val="1"/>
          <w:u w:val="single" w:color="000000"/>
        </w:rPr>
        <w:t xml:space="preserve"> </w:t>
      </w:r>
      <w:r>
        <w:rPr>
          <w:spacing w:val="-1"/>
          <w:u w:val="single" w:color="000000"/>
        </w:rPr>
        <w:t>applicant</w:t>
      </w:r>
      <w:r>
        <w:rPr>
          <w:spacing w:val="-2"/>
          <w:u w:val="single" w:color="000000"/>
        </w:rPr>
        <w:t xml:space="preserve"> </w:t>
      </w:r>
      <w:r>
        <w:rPr>
          <w:spacing w:val="-1"/>
          <w:u w:val="single" w:color="000000"/>
        </w:rPr>
        <w:t xml:space="preserve">holds </w:t>
      </w:r>
      <w:r>
        <w:rPr>
          <w:u w:val="single" w:color="000000"/>
        </w:rPr>
        <w:t xml:space="preserve">a </w:t>
      </w:r>
      <w:r>
        <w:rPr>
          <w:spacing w:val="-1"/>
          <w:u w:val="single" w:color="000000"/>
        </w:rPr>
        <w:t>valid</w:t>
      </w:r>
      <w:r>
        <w:rPr>
          <w:u w:val="single" w:color="000000"/>
        </w:rPr>
        <w:t xml:space="preserve"> </w:t>
      </w:r>
      <w:r>
        <w:rPr>
          <w:spacing w:val="-1"/>
          <w:u w:val="single" w:color="000000"/>
        </w:rPr>
        <w:t>registration</w:t>
      </w:r>
      <w:r>
        <w:rPr>
          <w:u w:val="single" w:color="000000"/>
        </w:rPr>
        <w:t xml:space="preserve"> </w:t>
      </w:r>
      <w:r>
        <w:rPr>
          <w:spacing w:val="-1"/>
          <w:u w:val="single" w:color="000000"/>
        </w:rPr>
        <w:t xml:space="preserve">as </w:t>
      </w:r>
      <w:r>
        <w:rPr>
          <w:u w:val="single" w:color="000000"/>
        </w:rPr>
        <w:t>a</w:t>
      </w:r>
      <w:r>
        <w:rPr>
          <w:spacing w:val="1"/>
          <w:u w:val="single" w:color="000000"/>
        </w:rPr>
        <w:t xml:space="preserve"> </w:t>
      </w:r>
      <w:r>
        <w:rPr>
          <w:spacing w:val="-2"/>
          <w:u w:val="single" w:color="000000"/>
        </w:rPr>
        <w:t>landscape</w:t>
      </w:r>
      <w:r>
        <w:rPr>
          <w:spacing w:val="-1"/>
          <w:u w:val="single" w:color="000000"/>
        </w:rPr>
        <w:t xml:space="preserve"> architect</w:t>
      </w:r>
      <w:r>
        <w:rPr>
          <w:u w:val="single" w:color="000000"/>
        </w:rPr>
        <w:t xml:space="preserve"> </w:t>
      </w:r>
      <w:r>
        <w:rPr>
          <w:spacing w:val="-1"/>
          <w:u w:val="single" w:color="000000"/>
        </w:rPr>
        <w:t>issued by</w:t>
      </w:r>
      <w:r>
        <w:rPr>
          <w:spacing w:val="26"/>
        </w:rPr>
        <w:t xml:space="preserve"> </w:t>
      </w:r>
      <w:r>
        <w:rPr>
          <w:u w:val="single" w:color="000000"/>
        </w:rPr>
        <w:t>a</w:t>
      </w:r>
      <w:r>
        <w:rPr>
          <w:spacing w:val="1"/>
          <w:u w:val="single" w:color="000000"/>
        </w:rPr>
        <w:t xml:space="preserve"> </w:t>
      </w:r>
      <w:r>
        <w:rPr>
          <w:spacing w:val="-1"/>
          <w:u w:val="single" w:color="000000"/>
        </w:rPr>
        <w:t>registration</w:t>
      </w:r>
      <w:r>
        <w:rPr>
          <w:spacing w:val="-2"/>
          <w:u w:val="single" w:color="000000"/>
        </w:rPr>
        <w:t xml:space="preserve"> </w:t>
      </w:r>
      <w:r>
        <w:rPr>
          <w:spacing w:val="-1"/>
          <w:u w:val="single" w:color="000000"/>
        </w:rPr>
        <w:t>authority</w:t>
      </w:r>
      <w:r>
        <w:rPr>
          <w:spacing w:val="-3"/>
          <w:u w:val="single" w:color="000000"/>
        </w:rPr>
        <w:t xml:space="preserve"> </w:t>
      </w:r>
      <w:r>
        <w:rPr>
          <w:u w:val="single" w:color="000000"/>
        </w:rPr>
        <w:t xml:space="preserve">of </w:t>
      </w:r>
      <w:r>
        <w:rPr>
          <w:spacing w:val="-1"/>
          <w:u w:val="single" w:color="000000"/>
        </w:rPr>
        <w:t>the United</w:t>
      </w:r>
      <w:r>
        <w:rPr>
          <w:spacing w:val="-2"/>
          <w:u w:val="single" w:color="000000"/>
        </w:rPr>
        <w:t xml:space="preserve"> </w:t>
      </w:r>
      <w:r>
        <w:rPr>
          <w:spacing w:val="-1"/>
          <w:u w:val="single" w:color="000000"/>
        </w:rPr>
        <w:t xml:space="preserve">States </w:t>
      </w:r>
      <w:r>
        <w:rPr>
          <w:spacing w:val="-2"/>
          <w:u w:val="single" w:color="000000"/>
        </w:rPr>
        <w:t>and</w:t>
      </w:r>
      <w:r>
        <w:rPr>
          <w:u w:val="single" w:color="000000"/>
        </w:rPr>
        <w:t xml:space="preserve"> </w:t>
      </w:r>
      <w:r>
        <w:rPr>
          <w:spacing w:val="-1"/>
          <w:u w:val="single" w:color="000000"/>
        </w:rPr>
        <w:t>submits</w:t>
      </w:r>
      <w:r>
        <w:rPr>
          <w:spacing w:val="-2"/>
          <w:u w:val="single" w:color="000000"/>
        </w:rPr>
        <w:t xml:space="preserve"> </w:t>
      </w:r>
      <w:r>
        <w:rPr>
          <w:spacing w:val="-1"/>
          <w:u w:val="single" w:color="000000"/>
        </w:rPr>
        <w:t>satisfactory</w:t>
      </w:r>
      <w:r>
        <w:rPr>
          <w:spacing w:val="43"/>
        </w:rPr>
        <w:t xml:space="preserve"> </w:t>
      </w:r>
      <w:r>
        <w:rPr>
          <w:spacing w:val="-1"/>
          <w:u w:val="single" w:color="000000"/>
        </w:rPr>
        <w:t xml:space="preserve">evidence </w:t>
      </w:r>
      <w:r>
        <w:rPr>
          <w:u w:val="single" w:color="000000"/>
        </w:rPr>
        <w:t>of</w:t>
      </w:r>
      <w:r>
        <w:rPr>
          <w:spacing w:val="-2"/>
          <w:u w:val="single" w:color="000000"/>
        </w:rPr>
        <w:t xml:space="preserve"> </w:t>
      </w:r>
      <w:r>
        <w:rPr>
          <w:spacing w:val="-1"/>
          <w:u w:val="single" w:color="000000"/>
        </w:rPr>
        <w:t>such</w:t>
      </w:r>
      <w:r>
        <w:rPr>
          <w:spacing w:val="-2"/>
          <w:u w:val="single" w:color="000000"/>
        </w:rPr>
        <w:t xml:space="preserve"> </w:t>
      </w:r>
      <w:r>
        <w:rPr>
          <w:spacing w:val="-1"/>
          <w:u w:val="single" w:color="000000"/>
        </w:rPr>
        <w:t>registration</w:t>
      </w:r>
      <w:r>
        <w:rPr>
          <w:u w:val="single" w:color="000000"/>
        </w:rPr>
        <w:t xml:space="preserve"> to</w:t>
      </w:r>
      <w:r>
        <w:rPr>
          <w:spacing w:val="-3"/>
          <w:u w:val="single" w:color="000000"/>
        </w:rPr>
        <w:t xml:space="preserve"> </w:t>
      </w:r>
      <w:r>
        <w:rPr>
          <w:spacing w:val="-1"/>
          <w:u w:val="single" w:color="000000"/>
        </w:rPr>
        <w:t xml:space="preserve">the </w:t>
      </w:r>
      <w:r>
        <w:rPr>
          <w:spacing w:val="-2"/>
          <w:u w:val="single" w:color="000000"/>
        </w:rPr>
        <w:t>board.</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1"/>
        <w:rPr>
          <w:rFonts w:ascii="Century Gothic" w:eastAsia="Century Gothic" w:hAnsi="Century Gothic" w:cs="Century Gothic"/>
          <w:sz w:val="26"/>
          <w:szCs w:val="26"/>
        </w:rPr>
      </w:pPr>
    </w:p>
    <w:p w:rsidR="00E54FDC" w:rsidRDefault="00C821CD">
      <w:pPr>
        <w:pStyle w:val="BodyText"/>
        <w:ind w:left="4179" w:right="4516"/>
        <w:jc w:val="center"/>
      </w:pPr>
      <w:r>
        <w:t>21</w:t>
      </w:r>
    </w:p>
    <w:p w:rsidR="00E54FDC" w:rsidRDefault="00E54FDC">
      <w:pPr>
        <w:jc w:val="center"/>
        <w:sectPr w:rsidR="00E54FDC">
          <w:pgSz w:w="12240" w:h="15840"/>
          <w:pgMar w:top="1420" w:right="1360" w:bottom="280" w:left="1700" w:header="720" w:footer="720" w:gutter="0"/>
          <w:cols w:space="720"/>
        </w:sectPr>
      </w:pPr>
    </w:p>
    <w:p w:rsidR="00E54FDC" w:rsidRDefault="00A92D4B">
      <w:pPr>
        <w:pStyle w:val="BodyText"/>
        <w:numPr>
          <w:ilvl w:val="1"/>
          <w:numId w:val="21"/>
        </w:numPr>
        <w:tabs>
          <w:tab w:val="left" w:pos="1181"/>
        </w:tabs>
        <w:spacing w:before="39" w:line="275" w:lineRule="auto"/>
        <w:ind w:right="224"/>
      </w:pPr>
      <w:r>
        <w:rPr>
          <w:u w:val="single" w:color="000000"/>
        </w:rPr>
        <w:lastRenderedPageBreak/>
        <w:t xml:space="preserve">An </w:t>
      </w:r>
      <w:r>
        <w:rPr>
          <w:spacing w:val="-1"/>
          <w:u w:val="single" w:color="000000"/>
        </w:rPr>
        <w:t>applicant</w:t>
      </w:r>
      <w:r>
        <w:rPr>
          <w:u w:val="single" w:color="000000"/>
        </w:rPr>
        <w:t xml:space="preserve"> </w:t>
      </w:r>
      <w:r>
        <w:rPr>
          <w:spacing w:val="-1"/>
          <w:u w:val="single" w:color="000000"/>
        </w:rPr>
        <w:t>files</w:t>
      </w:r>
      <w:r>
        <w:rPr>
          <w:spacing w:val="1"/>
          <w:u w:val="single" w:color="000000"/>
        </w:rPr>
        <w:t xml:space="preserve"> </w:t>
      </w:r>
      <w:r>
        <w:rPr>
          <w:spacing w:val="-1"/>
          <w:u w:val="single" w:color="000000"/>
        </w:rPr>
        <w:t xml:space="preserve">his </w:t>
      </w:r>
      <w:r>
        <w:rPr>
          <w:u w:val="single" w:color="000000"/>
        </w:rPr>
        <w:t>or</w:t>
      </w:r>
      <w:r>
        <w:rPr>
          <w:spacing w:val="-2"/>
          <w:u w:val="single" w:color="000000"/>
        </w:rPr>
        <w:t xml:space="preserve"> </w:t>
      </w:r>
      <w:r>
        <w:rPr>
          <w:spacing w:val="-1"/>
          <w:u w:val="single" w:color="000000"/>
        </w:rPr>
        <w:t>her application</w:t>
      </w:r>
      <w:r>
        <w:rPr>
          <w:u w:val="single" w:color="000000"/>
        </w:rPr>
        <w:t xml:space="preserve"> </w:t>
      </w:r>
      <w:r>
        <w:rPr>
          <w:spacing w:val="-1"/>
          <w:u w:val="single" w:color="000000"/>
        </w:rPr>
        <w:t>in</w:t>
      </w:r>
      <w:r>
        <w:rPr>
          <w:spacing w:val="-2"/>
          <w:u w:val="single" w:color="000000"/>
        </w:rPr>
        <w:t xml:space="preserve"> </w:t>
      </w:r>
      <w:r>
        <w:rPr>
          <w:u w:val="single" w:color="000000"/>
        </w:rPr>
        <w:t>a</w:t>
      </w:r>
      <w:r>
        <w:rPr>
          <w:spacing w:val="-1"/>
          <w:u w:val="single" w:color="000000"/>
        </w:rPr>
        <w:t xml:space="preserve"> form</w:t>
      </w:r>
      <w:r>
        <w:rPr>
          <w:spacing w:val="-2"/>
          <w:u w:val="single" w:color="000000"/>
        </w:rPr>
        <w:t xml:space="preserve"> </w:t>
      </w:r>
      <w:r>
        <w:rPr>
          <w:spacing w:val="-1"/>
          <w:u w:val="single" w:color="000000"/>
        </w:rPr>
        <w:t>prescribed</w:t>
      </w:r>
      <w:r>
        <w:rPr>
          <w:spacing w:val="-2"/>
          <w:u w:val="single" w:color="000000"/>
        </w:rPr>
        <w:t xml:space="preserve"> </w:t>
      </w:r>
      <w:r>
        <w:rPr>
          <w:spacing w:val="-1"/>
          <w:u w:val="single" w:color="000000"/>
        </w:rPr>
        <w:t>by</w:t>
      </w:r>
      <w:r>
        <w:rPr>
          <w:u w:val="single" w:color="000000"/>
        </w:rPr>
        <w:t xml:space="preserve"> </w:t>
      </w:r>
      <w:r>
        <w:rPr>
          <w:spacing w:val="-2"/>
          <w:u w:val="single" w:color="000000"/>
        </w:rPr>
        <w:t>the</w:t>
      </w:r>
      <w:r>
        <w:rPr>
          <w:spacing w:val="-1"/>
          <w:u w:val="single" w:color="000000"/>
        </w:rPr>
        <w:t xml:space="preserve"> board</w:t>
      </w:r>
      <w:r>
        <w:rPr>
          <w:spacing w:val="23"/>
        </w:rPr>
        <w:t xml:space="preserve"> </w:t>
      </w:r>
      <w:r>
        <w:rPr>
          <w:spacing w:val="-1"/>
          <w:u w:val="single" w:color="000000"/>
        </w:rPr>
        <w:t>and pays</w:t>
      </w:r>
      <w:r>
        <w:rPr>
          <w:u w:val="single" w:color="000000"/>
        </w:rPr>
        <w:t xml:space="preserve"> </w:t>
      </w:r>
      <w:r>
        <w:rPr>
          <w:spacing w:val="-1"/>
          <w:u w:val="single" w:color="000000"/>
        </w:rPr>
        <w:t>the applicable</w:t>
      </w:r>
      <w:r>
        <w:rPr>
          <w:spacing w:val="1"/>
          <w:u w:val="single" w:color="000000"/>
        </w:rPr>
        <w:t xml:space="preserve"> </w:t>
      </w:r>
      <w:r>
        <w:rPr>
          <w:spacing w:val="-1"/>
          <w:u w:val="single" w:color="000000"/>
        </w:rPr>
        <w:t>fees established by</w:t>
      </w:r>
      <w:r>
        <w:rPr>
          <w:u w:val="single" w:color="000000"/>
        </w:rPr>
        <w:t xml:space="preserve"> </w:t>
      </w:r>
      <w:r>
        <w:rPr>
          <w:spacing w:val="-1"/>
          <w:u w:val="single" w:color="000000"/>
        </w:rPr>
        <w:t>the board.</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1"/>
        </w:numPr>
        <w:tabs>
          <w:tab w:val="left" w:pos="1181"/>
        </w:tabs>
        <w:spacing w:line="276" w:lineRule="auto"/>
        <w:ind w:right="316"/>
      </w:pPr>
      <w:r>
        <w:rPr>
          <w:spacing w:val="-1"/>
          <w:u w:val="single" w:color="000000"/>
        </w:rPr>
        <w:t>Before registration,</w:t>
      </w:r>
      <w:r>
        <w:rPr>
          <w:spacing w:val="2"/>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may,</w:t>
      </w:r>
      <w:r>
        <w:rPr>
          <w:u w:val="single" w:color="000000"/>
        </w:rPr>
        <w:t xml:space="preserve"> </w:t>
      </w:r>
      <w:r>
        <w:rPr>
          <w:spacing w:val="-1"/>
          <w:u w:val="single" w:color="000000"/>
        </w:rPr>
        <w:t>at</w:t>
      </w:r>
      <w:r>
        <w:rPr>
          <w:spacing w:val="1"/>
          <w:u w:val="single" w:color="000000"/>
        </w:rPr>
        <w:t xml:space="preserve"> </w:t>
      </w:r>
      <w:r>
        <w:rPr>
          <w:spacing w:val="-1"/>
          <w:u w:val="single" w:color="000000"/>
        </w:rPr>
        <w:t>its</w:t>
      </w:r>
      <w:r>
        <w:rPr>
          <w:spacing w:val="-2"/>
          <w:u w:val="single" w:color="000000"/>
        </w:rPr>
        <w:t xml:space="preserve"> </w:t>
      </w:r>
      <w:r>
        <w:rPr>
          <w:spacing w:val="-1"/>
          <w:u w:val="single" w:color="000000"/>
        </w:rPr>
        <w:t>discretion,</w:t>
      </w:r>
      <w:r>
        <w:rPr>
          <w:u w:val="single" w:color="000000"/>
        </w:rPr>
        <w:t xml:space="preserve"> </w:t>
      </w:r>
      <w:r>
        <w:rPr>
          <w:spacing w:val="-1"/>
          <w:u w:val="single" w:color="000000"/>
        </w:rPr>
        <w:t>require individual</w:t>
      </w:r>
      <w:r>
        <w:rPr>
          <w:spacing w:val="49"/>
        </w:rPr>
        <w:t xml:space="preserve"> </w:t>
      </w:r>
      <w:r>
        <w:rPr>
          <w:spacing w:val="-2"/>
          <w:u w:val="single" w:color="000000"/>
        </w:rPr>
        <w:t>applicants</w:t>
      </w:r>
      <w:r>
        <w:rPr>
          <w:spacing w:val="-1"/>
          <w:u w:val="single" w:color="000000"/>
        </w:rPr>
        <w:t xml:space="preserve"> </w:t>
      </w:r>
      <w:r>
        <w:rPr>
          <w:u w:val="single" w:color="000000"/>
        </w:rPr>
        <w:t>to</w:t>
      </w:r>
      <w:r>
        <w:rPr>
          <w:spacing w:val="-3"/>
          <w:u w:val="single" w:color="000000"/>
        </w:rPr>
        <w:t xml:space="preserve"> </w:t>
      </w:r>
      <w:r>
        <w:rPr>
          <w:spacing w:val="-1"/>
          <w:u w:val="single" w:color="000000"/>
        </w:rPr>
        <w:t>appear before the board</w:t>
      </w:r>
      <w:r>
        <w:rPr>
          <w:spacing w:val="-2"/>
          <w:u w:val="single" w:color="000000"/>
        </w:rPr>
        <w:t xml:space="preserve"> when</w:t>
      </w:r>
      <w:r>
        <w:rPr>
          <w:u w:val="single" w:color="000000"/>
        </w:rPr>
        <w:t xml:space="preserve"> a</w:t>
      </w:r>
      <w:r>
        <w:rPr>
          <w:spacing w:val="-1"/>
          <w:u w:val="single" w:color="000000"/>
        </w:rPr>
        <w:t xml:space="preserve"> CLARB record</w:t>
      </w:r>
      <w:r>
        <w:rPr>
          <w:spacing w:val="-2"/>
          <w:u w:val="single" w:color="000000"/>
        </w:rPr>
        <w:t xml:space="preserve"> does</w:t>
      </w:r>
      <w:r>
        <w:rPr>
          <w:spacing w:val="1"/>
          <w:u w:val="single" w:color="000000"/>
        </w:rPr>
        <w:t xml:space="preserve"> </w:t>
      </w:r>
      <w:r>
        <w:rPr>
          <w:spacing w:val="-1"/>
          <w:u w:val="single" w:color="000000"/>
        </w:rPr>
        <w:t>not</w:t>
      </w:r>
      <w:r>
        <w:rPr>
          <w:spacing w:val="51"/>
        </w:rPr>
        <w:t xml:space="preserve"> </w:t>
      </w:r>
      <w:r>
        <w:rPr>
          <w:spacing w:val="-1"/>
          <w:u w:val="single" w:color="000000"/>
        </w:rPr>
        <w:t>clearly</w:t>
      </w:r>
      <w:r>
        <w:rPr>
          <w:u w:val="single" w:color="000000"/>
        </w:rPr>
        <w:t xml:space="preserve"> </w:t>
      </w:r>
      <w:r>
        <w:rPr>
          <w:spacing w:val="-1"/>
          <w:u w:val="single" w:color="000000"/>
        </w:rPr>
        <w:t>indicate</w:t>
      </w:r>
      <w:r>
        <w:rPr>
          <w:spacing w:val="1"/>
          <w:u w:val="single" w:color="000000"/>
        </w:rPr>
        <w:t xml:space="preserve"> </w:t>
      </w:r>
      <w:r>
        <w:rPr>
          <w:spacing w:val="-2"/>
          <w:u w:val="single" w:color="000000"/>
        </w:rPr>
        <w:t>that</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applicant</w:t>
      </w:r>
      <w:r>
        <w:rPr>
          <w:u w:val="single" w:color="000000"/>
        </w:rPr>
        <w:t xml:space="preserve"> </w:t>
      </w:r>
      <w:r>
        <w:rPr>
          <w:spacing w:val="-1"/>
          <w:u w:val="single" w:color="000000"/>
        </w:rPr>
        <w:t>is</w:t>
      </w:r>
      <w:r>
        <w:rPr>
          <w:spacing w:val="-3"/>
          <w:u w:val="single" w:color="000000"/>
        </w:rPr>
        <w:t xml:space="preserve"> </w:t>
      </w:r>
      <w:r>
        <w:rPr>
          <w:spacing w:val="-1"/>
          <w:u w:val="single" w:color="000000"/>
        </w:rPr>
        <w:t xml:space="preserve">qualified </w:t>
      </w:r>
      <w:r>
        <w:rPr>
          <w:u w:val="single" w:color="000000"/>
        </w:rPr>
        <w:t>for</w:t>
      </w:r>
      <w:r>
        <w:rPr>
          <w:spacing w:val="2"/>
          <w:u w:val="single" w:color="000000"/>
        </w:rPr>
        <w:t xml:space="preserve"> </w:t>
      </w:r>
      <w:r>
        <w:rPr>
          <w:spacing w:val="-1"/>
          <w:u w:val="single" w:color="000000"/>
        </w:rPr>
        <w:t>registration</w:t>
      </w:r>
      <w:r>
        <w:rPr>
          <w:u w:val="single" w:color="000000"/>
        </w:rPr>
        <w:t xml:space="preserve"> </w:t>
      </w:r>
      <w:r>
        <w:rPr>
          <w:spacing w:val="-1"/>
          <w:u w:val="single" w:color="000000"/>
        </w:rPr>
        <w:t>in</w:t>
      </w:r>
      <w:r>
        <w:rPr>
          <w:spacing w:val="-2"/>
          <w:u w:val="single" w:color="000000"/>
        </w:rPr>
        <w:t xml:space="preserve"> </w:t>
      </w:r>
      <w:r>
        <w:rPr>
          <w:spacing w:val="-1"/>
          <w:u w:val="single" w:color="000000"/>
        </w:rPr>
        <w:t>Arkansas.</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21"/>
        </w:numPr>
        <w:tabs>
          <w:tab w:val="left" w:pos="355"/>
        </w:tabs>
        <w:ind w:left="354" w:hanging="254"/>
        <w:rPr>
          <w:b w:val="0"/>
          <w:bCs w:val="0"/>
          <w:u w:val="none"/>
        </w:rPr>
      </w:pPr>
      <w:bookmarkStart w:id="217" w:name="_bookmark216"/>
      <w:bookmarkEnd w:id="217"/>
      <w:r>
        <w:rPr>
          <w:spacing w:val="-1"/>
          <w:u w:val="thick" w:color="000000"/>
        </w:rPr>
        <w:t>Registration</w:t>
      </w:r>
      <w:r>
        <w:rPr>
          <w:spacing w:val="-26"/>
          <w:u w:val="thick" w:color="000000"/>
        </w:rPr>
        <w:t xml:space="preserve"> </w:t>
      </w:r>
      <w:r>
        <w:rPr>
          <w:u w:val="thick" w:color="000000"/>
        </w:rPr>
        <w:t>Prohibited</w:t>
      </w:r>
    </w:p>
    <w:p w:rsidR="00E54FDC" w:rsidRDefault="00A92D4B">
      <w:pPr>
        <w:pStyle w:val="BodyText"/>
        <w:spacing w:before="42" w:line="275" w:lineRule="auto"/>
        <w:ind w:left="460" w:right="224"/>
      </w:pPr>
      <w:r>
        <w:rPr>
          <w:spacing w:val="-1"/>
          <w:u w:val="single" w:color="000000"/>
        </w:rPr>
        <w:t>One</w:t>
      </w:r>
      <w:r>
        <w:rPr>
          <w:spacing w:val="1"/>
          <w:u w:val="single" w:color="000000"/>
        </w:rPr>
        <w:t xml:space="preserve"> </w:t>
      </w:r>
      <w:r>
        <w:rPr>
          <w:spacing w:val="-2"/>
          <w:u w:val="single" w:color="000000"/>
        </w:rPr>
        <w:t>or</w:t>
      </w:r>
      <w:r>
        <w:rPr>
          <w:spacing w:val="1"/>
          <w:u w:val="single" w:color="000000"/>
        </w:rPr>
        <w:t xml:space="preserve"> </w:t>
      </w:r>
      <w:r>
        <w:rPr>
          <w:spacing w:val="-2"/>
          <w:u w:val="single" w:color="000000"/>
        </w:rPr>
        <w:t>more</w:t>
      </w:r>
      <w:r>
        <w:rPr>
          <w:spacing w:val="-1"/>
          <w:u w:val="single" w:color="000000"/>
        </w:rPr>
        <w:t xml:space="preserve"> </w:t>
      </w:r>
      <w:r>
        <w:rPr>
          <w:u w:val="single" w:color="000000"/>
        </w:rPr>
        <w:t>of</w:t>
      </w:r>
      <w:r>
        <w:rPr>
          <w:spacing w:val="-2"/>
          <w:u w:val="single" w:color="000000"/>
        </w:rPr>
        <w:t xml:space="preserve"> </w:t>
      </w:r>
      <w:r>
        <w:rPr>
          <w:spacing w:val="-1"/>
          <w:u w:val="single" w:color="000000"/>
        </w:rPr>
        <w:t>the following</w:t>
      </w:r>
      <w:r>
        <w:rPr>
          <w:spacing w:val="-2"/>
          <w:u w:val="single" w:color="000000"/>
        </w:rPr>
        <w:t xml:space="preserve"> </w:t>
      </w:r>
      <w:r>
        <w:rPr>
          <w:spacing w:val="-1"/>
          <w:u w:val="single" w:color="000000"/>
        </w:rPr>
        <w:t>acts shall</w:t>
      </w:r>
      <w:r>
        <w:rPr>
          <w:spacing w:val="-2"/>
          <w:u w:val="single" w:color="000000"/>
        </w:rPr>
        <w:t xml:space="preserve"> </w:t>
      </w:r>
      <w:r>
        <w:rPr>
          <w:spacing w:val="-1"/>
          <w:u w:val="single" w:color="000000"/>
        </w:rPr>
        <w:t>be sufficient</w:t>
      </w:r>
      <w:r>
        <w:rPr>
          <w:u w:val="single" w:color="000000"/>
        </w:rPr>
        <w:t xml:space="preserve"> to</w:t>
      </w:r>
      <w:r>
        <w:rPr>
          <w:spacing w:val="-3"/>
          <w:u w:val="single" w:color="000000"/>
        </w:rPr>
        <w:t xml:space="preserve"> </w:t>
      </w:r>
      <w:r>
        <w:rPr>
          <w:spacing w:val="-1"/>
          <w:u w:val="single" w:color="000000"/>
        </w:rPr>
        <w:t>prevent</w:t>
      </w:r>
      <w:r>
        <w:rPr>
          <w:u w:val="single" w:color="000000"/>
        </w:rPr>
        <w:t xml:space="preserve"> </w:t>
      </w:r>
      <w:r>
        <w:rPr>
          <w:spacing w:val="-2"/>
          <w:u w:val="single" w:color="000000"/>
        </w:rPr>
        <w:t>the</w:t>
      </w:r>
      <w:r>
        <w:rPr>
          <w:spacing w:val="-1"/>
          <w:u w:val="single" w:color="000000"/>
        </w:rPr>
        <w:t xml:space="preserve"> applicant</w:t>
      </w:r>
      <w:r>
        <w:rPr>
          <w:spacing w:val="50"/>
        </w:rPr>
        <w:t xml:space="preserve"> </w:t>
      </w:r>
      <w:r>
        <w:rPr>
          <w:u w:val="single" w:color="000000"/>
        </w:rPr>
        <w:t>from</w:t>
      </w:r>
      <w:r>
        <w:rPr>
          <w:spacing w:val="-3"/>
          <w:u w:val="single" w:color="000000"/>
        </w:rPr>
        <w:t xml:space="preserve"> </w:t>
      </w:r>
      <w:r>
        <w:rPr>
          <w:spacing w:val="-1"/>
          <w:u w:val="single" w:color="000000"/>
        </w:rPr>
        <w:t>being</w:t>
      </w:r>
      <w:r>
        <w:rPr>
          <w:spacing w:val="-4"/>
          <w:u w:val="single" w:color="000000"/>
        </w:rPr>
        <w:t xml:space="preserve"> </w:t>
      </w:r>
      <w:r>
        <w:rPr>
          <w:spacing w:val="-1"/>
          <w:u w:val="single" w:color="000000"/>
        </w:rPr>
        <w:t xml:space="preserve">considered </w:t>
      </w:r>
      <w:r>
        <w:rPr>
          <w:u w:val="single" w:color="000000"/>
        </w:rPr>
        <w:t>for</w:t>
      </w:r>
      <w:r>
        <w:rPr>
          <w:spacing w:val="-1"/>
          <w:u w:val="single" w:color="000000"/>
        </w:rPr>
        <w:t xml:space="preserve"> registration</w:t>
      </w:r>
      <w:r>
        <w:rPr>
          <w:u w:val="single" w:color="000000"/>
        </w:rPr>
        <w:t xml:space="preserve"> </w:t>
      </w:r>
      <w:r>
        <w:rPr>
          <w:spacing w:val="-1"/>
          <w:u w:val="single" w:color="000000"/>
        </w:rPr>
        <w:t>and</w:t>
      </w:r>
      <w:r>
        <w:rPr>
          <w:u w:val="single" w:color="000000"/>
        </w:rPr>
        <w:t xml:space="preserve"> </w:t>
      </w:r>
      <w:r>
        <w:rPr>
          <w:spacing w:val="-1"/>
          <w:u w:val="single" w:color="000000"/>
        </w:rPr>
        <w:t>license:</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1"/>
        </w:numPr>
        <w:tabs>
          <w:tab w:val="left" w:pos="1004"/>
        </w:tabs>
        <w:spacing w:line="275" w:lineRule="auto"/>
        <w:ind w:left="820" w:right="267" w:firstLine="0"/>
        <w:jc w:val="both"/>
      </w:pPr>
      <w:r>
        <w:rPr>
          <w:spacing w:val="-1"/>
          <w:u w:val="single" w:color="000000"/>
        </w:rPr>
        <w:t>Practicing</w:t>
      </w:r>
      <w:r>
        <w:rPr>
          <w:u w:val="single" w:color="000000"/>
        </w:rPr>
        <w:t xml:space="preserve"> </w:t>
      </w:r>
      <w:r>
        <w:rPr>
          <w:spacing w:val="-2"/>
          <w:u w:val="single" w:color="000000"/>
        </w:rPr>
        <w:t>landscape</w:t>
      </w:r>
      <w:r>
        <w:rPr>
          <w:spacing w:val="-1"/>
          <w:u w:val="single" w:color="000000"/>
        </w:rPr>
        <w:t xml:space="preserve"> architecture</w:t>
      </w:r>
      <w:r>
        <w:rPr>
          <w:spacing w:val="-4"/>
          <w:u w:val="single" w:color="000000"/>
        </w:rPr>
        <w:t xml:space="preserve"> </w:t>
      </w:r>
      <w:r>
        <w:rPr>
          <w:spacing w:val="-1"/>
          <w:u w:val="single" w:color="000000"/>
        </w:rPr>
        <w:t>without</w:t>
      </w:r>
      <w:r>
        <w:rPr>
          <w:spacing w:val="-2"/>
          <w:u w:val="single" w:color="000000"/>
        </w:rPr>
        <w:t xml:space="preserve"> </w:t>
      </w:r>
      <w:r>
        <w:rPr>
          <w:spacing w:val="-1"/>
          <w:u w:val="single" w:color="000000"/>
        </w:rPr>
        <w:t>registration</w:t>
      </w:r>
      <w:r>
        <w:rPr>
          <w:u w:val="single" w:color="000000"/>
        </w:rPr>
        <w:t xml:space="preserve"> </w:t>
      </w:r>
      <w:r>
        <w:rPr>
          <w:spacing w:val="-1"/>
          <w:u w:val="single" w:color="000000"/>
        </w:rPr>
        <w:t>in</w:t>
      </w:r>
      <w:r>
        <w:rPr>
          <w:spacing w:val="-2"/>
          <w:u w:val="single" w:color="000000"/>
        </w:rPr>
        <w:t xml:space="preserve"> Arkansas</w:t>
      </w:r>
      <w:r>
        <w:rPr>
          <w:spacing w:val="-1"/>
          <w:u w:val="single" w:color="000000"/>
        </w:rPr>
        <w:t xml:space="preserve"> </w:t>
      </w:r>
      <w:r>
        <w:rPr>
          <w:u w:val="single" w:color="000000"/>
        </w:rPr>
        <w:t>or</w:t>
      </w:r>
      <w:r>
        <w:rPr>
          <w:spacing w:val="1"/>
          <w:u w:val="single" w:color="000000"/>
        </w:rPr>
        <w:t xml:space="preserve"> </w:t>
      </w:r>
      <w:r>
        <w:rPr>
          <w:spacing w:val="-1"/>
          <w:u w:val="single" w:color="000000"/>
        </w:rPr>
        <w:t>any</w:t>
      </w:r>
      <w:r>
        <w:rPr>
          <w:spacing w:val="77"/>
        </w:rPr>
        <w:t xml:space="preserve"> </w:t>
      </w:r>
      <w:r>
        <w:rPr>
          <w:spacing w:val="-1"/>
          <w:u w:val="single" w:color="000000"/>
        </w:rPr>
        <w:t>other state,</w:t>
      </w:r>
      <w:r>
        <w:rPr>
          <w:u w:val="single" w:color="000000"/>
        </w:rPr>
        <w:t xml:space="preserve"> </w:t>
      </w:r>
      <w:r>
        <w:rPr>
          <w:spacing w:val="-1"/>
          <w:u w:val="single" w:color="000000"/>
        </w:rPr>
        <w:t>territory,</w:t>
      </w:r>
      <w:r>
        <w:rPr>
          <w:u w:val="single" w:color="000000"/>
        </w:rPr>
        <w:t xml:space="preserve"> </w:t>
      </w:r>
      <w:r>
        <w:rPr>
          <w:spacing w:val="-1"/>
          <w:u w:val="single" w:color="000000"/>
        </w:rPr>
        <w:t>district,</w:t>
      </w:r>
      <w:r>
        <w:rPr>
          <w:spacing w:val="2"/>
          <w:u w:val="single" w:color="000000"/>
        </w:rPr>
        <w:t xml:space="preserve"> </w:t>
      </w:r>
      <w:r>
        <w:rPr>
          <w:spacing w:val="-2"/>
          <w:u w:val="single" w:color="000000"/>
        </w:rPr>
        <w:t>or</w:t>
      </w:r>
      <w:r>
        <w:rPr>
          <w:spacing w:val="1"/>
          <w:u w:val="single" w:color="000000"/>
        </w:rPr>
        <w:t xml:space="preserve"> </w:t>
      </w:r>
      <w:r>
        <w:rPr>
          <w:spacing w:val="-1"/>
          <w:u w:val="single" w:color="000000"/>
        </w:rPr>
        <w:t>zone</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United</w:t>
      </w:r>
      <w:r>
        <w:rPr>
          <w:spacing w:val="1"/>
          <w:u w:val="single" w:color="000000"/>
        </w:rPr>
        <w:t xml:space="preserve"> </w:t>
      </w:r>
      <w:r>
        <w:rPr>
          <w:spacing w:val="-1"/>
          <w:u w:val="single" w:color="000000"/>
        </w:rPr>
        <w:t>States in</w:t>
      </w:r>
      <w:r>
        <w:rPr>
          <w:u w:val="single" w:color="000000"/>
        </w:rPr>
        <w:t xml:space="preserve"> </w:t>
      </w:r>
      <w:r>
        <w:rPr>
          <w:spacing w:val="-1"/>
          <w:u w:val="single" w:color="000000"/>
        </w:rPr>
        <w:t>violation</w:t>
      </w:r>
      <w:r>
        <w:rPr>
          <w:spacing w:val="-2"/>
          <w:u w:val="single" w:color="000000"/>
        </w:rPr>
        <w:t xml:space="preserve"> </w:t>
      </w:r>
      <w:r>
        <w:rPr>
          <w:u w:val="single" w:color="000000"/>
        </w:rPr>
        <w:t>of a</w:t>
      </w:r>
      <w:r>
        <w:rPr>
          <w:spacing w:val="-1"/>
          <w:u w:val="single" w:color="000000"/>
        </w:rPr>
        <w:t xml:space="preserve"> law</w:t>
      </w:r>
      <w:r>
        <w:rPr>
          <w:spacing w:val="37"/>
        </w:rPr>
        <w:t xml:space="preserve"> </w:t>
      </w:r>
      <w:r>
        <w:rPr>
          <w:spacing w:val="-1"/>
          <w:u w:val="single" w:color="000000"/>
        </w:rPr>
        <w:t>governing</w:t>
      </w:r>
      <w:r>
        <w:rPr>
          <w:spacing w:val="-4"/>
          <w:u w:val="single" w:color="000000"/>
        </w:rPr>
        <w:t xml:space="preserve"> </w:t>
      </w:r>
      <w:r>
        <w:rPr>
          <w:spacing w:val="-1"/>
          <w:u w:val="single" w:color="000000"/>
        </w:rPr>
        <w:t>such</w:t>
      </w:r>
      <w:r>
        <w:rPr>
          <w:spacing w:val="-2"/>
          <w:u w:val="single" w:color="000000"/>
        </w:rPr>
        <w:t xml:space="preserve"> </w:t>
      </w:r>
      <w:r>
        <w:rPr>
          <w:u w:val="single" w:color="000000"/>
        </w:rPr>
        <w:t>a</w:t>
      </w:r>
      <w:r>
        <w:rPr>
          <w:spacing w:val="-1"/>
          <w:u w:val="single" w:color="000000"/>
        </w:rPr>
        <w:t xml:space="preserve"> practice;</w:t>
      </w:r>
    </w:p>
    <w:p w:rsidR="00E54FDC" w:rsidRDefault="00E54FDC">
      <w:pPr>
        <w:spacing w:before="8"/>
        <w:rPr>
          <w:rFonts w:ascii="Century Gothic" w:eastAsia="Century Gothic" w:hAnsi="Century Gothic" w:cs="Century Gothic"/>
          <w:sz w:val="20"/>
          <w:szCs w:val="20"/>
        </w:rPr>
      </w:pPr>
    </w:p>
    <w:p w:rsidR="00E54FDC" w:rsidRDefault="006C1713">
      <w:pPr>
        <w:pStyle w:val="BodyText"/>
        <w:numPr>
          <w:ilvl w:val="1"/>
          <w:numId w:val="21"/>
        </w:numPr>
        <w:tabs>
          <w:tab w:val="left" w:pos="1181"/>
        </w:tabs>
      </w:pPr>
      <w:r>
        <w:pict>
          <v:group id="_x0000_s1182" style="position:absolute;left:0;text-align:left;margin-left:125.65pt;margin-top:14.8pt;width:258.15pt;height:1.3pt;z-index:-128440;mso-position-horizontal-relative:page" coordorigin="2513,296" coordsize="5163,26">
            <v:group id="_x0000_s1187" style="position:absolute;left:2520;top:309;width:2782;height:2" coordorigin="2520,309" coordsize="2782,2">
              <v:shape id="_x0000_s1188" style="position:absolute;left:2520;top:309;width:2782;height:2" coordorigin="2520,309" coordsize="2782,0" path="m2520,309r2782,e" filled="f" strokeweight=".7pt">
                <v:path arrowok="t"/>
              </v:shape>
            </v:group>
            <v:group id="_x0000_s1185" style="position:absolute;left:5303;top:309;width:2307;height:2" coordorigin="5303,309" coordsize="2307,2">
              <v:shape id="_x0000_s1186" style="position:absolute;left:5303;top:309;width:2307;height:2" coordorigin="5303,309" coordsize="2307,0" path="m5303,309r2306,e" filled="f" strokecolor="red" strokeweight=".7pt">
                <v:path arrowok="t"/>
              </v:shape>
            </v:group>
            <v:group id="_x0000_s1183" style="position:absolute;left:7609;top:303;width:60;height:12" coordorigin="7609,303" coordsize="60,12">
              <v:shape id="_x0000_s1184" style="position:absolute;left:7609;top:303;width:60;height:12" coordorigin="7609,303" coordsize="60,12" path="m7609,309r60,e" filled="f" strokeweight=".7pt">
                <v:path arrowok="t"/>
              </v:shape>
            </v:group>
            <w10:wrap anchorx="page"/>
          </v:group>
        </w:pict>
      </w:r>
      <w:r w:rsidR="00A92D4B">
        <w:rPr>
          <w:spacing w:val="-1"/>
        </w:rPr>
        <w:t>Conviction</w:t>
      </w:r>
      <w:r w:rsidR="00A92D4B">
        <w:t xml:space="preserve"> </w:t>
      </w:r>
      <w:r w:rsidR="00A92D4B">
        <w:rPr>
          <w:spacing w:val="-2"/>
        </w:rPr>
        <w:t>of</w:t>
      </w:r>
      <w:r w:rsidR="00A92D4B">
        <w:rPr>
          <w:spacing w:val="-1"/>
        </w:rPr>
        <w:t xml:space="preserve"> </w:t>
      </w:r>
      <w:r w:rsidR="00A92D4B">
        <w:t>a</w:t>
      </w:r>
      <w:r w:rsidR="00A92D4B">
        <w:rPr>
          <w:spacing w:val="1"/>
        </w:rPr>
        <w:t xml:space="preserve"> </w:t>
      </w:r>
      <w:r w:rsidR="00A92D4B">
        <w:rPr>
          <w:spacing w:val="-1"/>
        </w:rPr>
        <w:t xml:space="preserve">felony </w:t>
      </w:r>
      <w:r w:rsidR="00A92D4B">
        <w:rPr>
          <w:color w:val="FF0000"/>
          <w:spacing w:val="-1"/>
        </w:rPr>
        <w:t>listed</w:t>
      </w:r>
      <w:r w:rsidR="00A92D4B">
        <w:rPr>
          <w:color w:val="FF0000"/>
          <w:spacing w:val="1"/>
        </w:rPr>
        <w:t xml:space="preserve"> </w:t>
      </w:r>
      <w:r w:rsidR="00A92D4B">
        <w:rPr>
          <w:color w:val="FF0000"/>
          <w:spacing w:val="-1"/>
        </w:rPr>
        <w:t>under</w:t>
      </w:r>
      <w:r w:rsidR="00A92D4B">
        <w:rPr>
          <w:color w:val="FF0000"/>
          <w:spacing w:val="-2"/>
        </w:rPr>
        <w:t xml:space="preserve"> </w:t>
      </w:r>
      <w:r w:rsidR="00A92D4B">
        <w:rPr>
          <w:color w:val="FF0000"/>
          <w:spacing w:val="-1"/>
        </w:rPr>
        <w:t>§17-3-102</w:t>
      </w:r>
      <w:r w:rsidR="00C821CD">
        <w:rPr>
          <w:color w:val="FF0000"/>
          <w:spacing w:val="-1"/>
        </w:rPr>
        <w:t>,</w:t>
      </w:r>
      <w:r w:rsidR="00C821CD" w:rsidRPr="00C821CD">
        <w:rPr>
          <w:color w:val="FF0000"/>
          <w:spacing w:val="-1"/>
          <w:u w:val="single"/>
        </w:rPr>
        <w:t xml:space="preserve"> unless waived by the Board</w:t>
      </w:r>
      <w:r w:rsidR="00A92D4B">
        <w:rPr>
          <w:spacing w:val="-1"/>
        </w:rPr>
        <w:t>;</w:t>
      </w:r>
    </w:p>
    <w:p w:rsidR="00E54FDC" w:rsidRDefault="00E54FDC">
      <w:pPr>
        <w:spacing w:before="8"/>
        <w:rPr>
          <w:rFonts w:ascii="Century Gothic" w:eastAsia="Century Gothic" w:hAnsi="Century Gothic" w:cs="Century Gothic"/>
          <w:sz w:val="23"/>
          <w:szCs w:val="23"/>
        </w:rPr>
      </w:pPr>
    </w:p>
    <w:p w:rsidR="00E54FDC" w:rsidRDefault="00A92D4B">
      <w:pPr>
        <w:pStyle w:val="BodyText"/>
        <w:numPr>
          <w:ilvl w:val="1"/>
          <w:numId w:val="21"/>
        </w:numPr>
        <w:tabs>
          <w:tab w:val="left" w:pos="1004"/>
        </w:tabs>
        <w:spacing w:line="276" w:lineRule="auto"/>
        <w:ind w:left="820" w:right="224" w:firstLine="0"/>
      </w:pPr>
      <w:r>
        <w:rPr>
          <w:spacing w:val="-1"/>
          <w:u w:val="single" w:color="000000"/>
        </w:rPr>
        <w:t>Submitting</w:t>
      </w:r>
      <w:r>
        <w:rPr>
          <w:spacing w:val="-2"/>
          <w:u w:val="single" w:color="000000"/>
        </w:rPr>
        <w:t xml:space="preserve"> </w:t>
      </w:r>
      <w:r>
        <w:rPr>
          <w:u w:val="single" w:color="000000"/>
        </w:rPr>
        <w:t>a</w:t>
      </w:r>
      <w:r>
        <w:rPr>
          <w:spacing w:val="1"/>
          <w:u w:val="single" w:color="000000"/>
        </w:rPr>
        <w:t xml:space="preserve"> </w:t>
      </w:r>
      <w:r>
        <w:rPr>
          <w:spacing w:val="-1"/>
          <w:u w:val="single" w:color="000000"/>
        </w:rPr>
        <w:t>misstatement</w:t>
      </w:r>
      <w:r>
        <w:rPr>
          <w:u w:val="single" w:color="000000"/>
        </w:rPr>
        <w:t xml:space="preserve"> or</w:t>
      </w:r>
      <w:r>
        <w:rPr>
          <w:spacing w:val="-2"/>
          <w:u w:val="single" w:color="000000"/>
        </w:rPr>
        <w:t xml:space="preserve"> </w:t>
      </w:r>
      <w:r>
        <w:rPr>
          <w:spacing w:val="-1"/>
          <w:u w:val="single" w:color="000000"/>
        </w:rPr>
        <w:t>misrepresentation</w:t>
      </w:r>
      <w:r>
        <w:rPr>
          <w:u w:val="single" w:color="000000"/>
        </w:rPr>
        <w:t xml:space="preserve"> of </w:t>
      </w:r>
      <w:r>
        <w:rPr>
          <w:spacing w:val="-1"/>
          <w:u w:val="single" w:color="000000"/>
        </w:rPr>
        <w:t>fact</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connection</w:t>
      </w:r>
      <w:r>
        <w:rPr>
          <w:u w:val="single" w:color="000000"/>
        </w:rPr>
        <w:t xml:space="preserve"> with</w:t>
      </w:r>
      <w:r>
        <w:rPr>
          <w:spacing w:val="33"/>
        </w:rPr>
        <w:t xml:space="preserve"> </w:t>
      </w:r>
      <w:r>
        <w:rPr>
          <w:spacing w:val="-1"/>
          <w:u w:val="single" w:color="000000"/>
        </w:rPr>
        <w:t>an</w:t>
      </w:r>
      <w:r>
        <w:rPr>
          <w:spacing w:val="1"/>
          <w:u w:val="single" w:color="000000"/>
        </w:rPr>
        <w:t xml:space="preserve"> </w:t>
      </w:r>
      <w:r>
        <w:rPr>
          <w:spacing w:val="-1"/>
          <w:u w:val="single" w:color="000000"/>
        </w:rPr>
        <w:t>application</w:t>
      </w:r>
      <w:r>
        <w:rPr>
          <w:u w:val="single" w:color="000000"/>
        </w:rPr>
        <w:t xml:space="preserve"> </w:t>
      </w:r>
      <w:r>
        <w:rPr>
          <w:spacing w:val="-1"/>
          <w:u w:val="single" w:color="000000"/>
        </w:rPr>
        <w:t>for examination,</w:t>
      </w:r>
      <w:r>
        <w:rPr>
          <w:spacing w:val="2"/>
          <w:u w:val="single" w:color="000000"/>
        </w:rPr>
        <w:t xml:space="preserve"> </w:t>
      </w:r>
      <w:r>
        <w:rPr>
          <w:spacing w:val="-1"/>
          <w:u w:val="single" w:color="000000"/>
        </w:rPr>
        <w:t>registration,</w:t>
      </w:r>
      <w:r>
        <w:rPr>
          <w:spacing w:val="-3"/>
          <w:u w:val="single" w:color="000000"/>
        </w:rPr>
        <w:t xml:space="preserve"> </w:t>
      </w:r>
      <w:r>
        <w:rPr>
          <w:spacing w:val="-1"/>
          <w:u w:val="single" w:color="000000"/>
        </w:rPr>
        <w:t>application</w:t>
      </w:r>
      <w:r>
        <w:rPr>
          <w:u w:val="single" w:color="000000"/>
        </w:rPr>
        <w:t xml:space="preserve"> </w:t>
      </w:r>
      <w:r>
        <w:rPr>
          <w:spacing w:val="-1"/>
          <w:u w:val="single" w:color="000000"/>
        </w:rPr>
        <w:t>for reciprocal</w:t>
      </w:r>
      <w:r>
        <w:rPr>
          <w:spacing w:val="28"/>
        </w:rPr>
        <w:t xml:space="preserve"> </w:t>
      </w:r>
      <w:r>
        <w:rPr>
          <w:spacing w:val="-1"/>
          <w:u w:val="single" w:color="000000"/>
        </w:rPr>
        <w:t>registration,</w:t>
      </w:r>
      <w:r>
        <w:rPr>
          <w:u w:val="single" w:color="000000"/>
        </w:rPr>
        <w:t xml:space="preserve"> or</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other</w:t>
      </w:r>
      <w:r>
        <w:rPr>
          <w:spacing w:val="2"/>
          <w:u w:val="single" w:color="000000"/>
        </w:rPr>
        <w:t xml:space="preserve"> </w:t>
      </w:r>
      <w:r>
        <w:rPr>
          <w:spacing w:val="-1"/>
          <w:u w:val="single" w:color="000000"/>
        </w:rPr>
        <w:t>official</w:t>
      </w:r>
      <w:r>
        <w:rPr>
          <w:spacing w:val="-2"/>
          <w:u w:val="single" w:color="000000"/>
        </w:rPr>
        <w:t xml:space="preserve"> </w:t>
      </w:r>
      <w:r>
        <w:rPr>
          <w:spacing w:val="-1"/>
          <w:u w:val="single" w:color="000000"/>
        </w:rPr>
        <w:t>communication</w:t>
      </w:r>
      <w:r>
        <w:rPr>
          <w:u w:val="single" w:color="000000"/>
        </w:rPr>
        <w:t xml:space="preserve"> with </w:t>
      </w:r>
      <w:r>
        <w:rPr>
          <w:spacing w:val="-2"/>
          <w:u w:val="single" w:color="000000"/>
        </w:rPr>
        <w:t>the</w:t>
      </w:r>
      <w:r>
        <w:rPr>
          <w:spacing w:val="-1"/>
          <w:u w:val="single" w:color="000000"/>
        </w:rPr>
        <w:t xml:space="preserve"> </w:t>
      </w:r>
      <w:r>
        <w:rPr>
          <w:spacing w:val="-2"/>
          <w:u w:val="single" w:color="000000"/>
        </w:rPr>
        <w:t>board;</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21"/>
        </w:numPr>
        <w:tabs>
          <w:tab w:val="left" w:pos="1004"/>
        </w:tabs>
        <w:spacing w:line="276" w:lineRule="auto"/>
        <w:ind w:left="820" w:right="224" w:firstLine="0"/>
      </w:pPr>
      <w:r>
        <w:rPr>
          <w:spacing w:val="-1"/>
          <w:u w:val="single" w:color="000000"/>
        </w:rPr>
        <w:t>Committing</w:t>
      </w:r>
      <w:r>
        <w:rPr>
          <w:u w:val="single" w:color="000000"/>
        </w:rPr>
        <w:t xml:space="preserve"> </w:t>
      </w:r>
      <w:r>
        <w:rPr>
          <w:spacing w:val="-1"/>
          <w:u w:val="single" w:color="000000"/>
        </w:rPr>
        <w:t>an act</w:t>
      </w:r>
      <w:r>
        <w:rPr>
          <w:spacing w:val="-2"/>
          <w:u w:val="single" w:color="000000"/>
        </w:rPr>
        <w:t xml:space="preserve"> </w:t>
      </w:r>
      <w:r>
        <w:rPr>
          <w:spacing w:val="-1"/>
          <w:u w:val="single" w:color="000000"/>
        </w:rPr>
        <w:t>prohibited</w:t>
      </w:r>
      <w:r>
        <w:rPr>
          <w:spacing w:val="1"/>
          <w:u w:val="single" w:color="000000"/>
        </w:rPr>
        <w:t xml:space="preserve"> </w:t>
      </w:r>
      <w:r>
        <w:rPr>
          <w:spacing w:val="-1"/>
          <w:u w:val="single" w:color="000000"/>
        </w:rPr>
        <w:t>by</w:t>
      </w:r>
      <w:r>
        <w:rPr>
          <w:spacing w:val="-2"/>
          <w:u w:val="single" w:color="000000"/>
        </w:rPr>
        <w:t xml:space="preserve"> </w:t>
      </w:r>
      <w:r>
        <w:rPr>
          <w:u w:val="single" w:color="000000"/>
        </w:rPr>
        <w:t>a</w:t>
      </w:r>
      <w:r>
        <w:rPr>
          <w:spacing w:val="-1"/>
          <w:u w:val="single" w:color="000000"/>
        </w:rPr>
        <w:t xml:space="preserve"> provision</w:t>
      </w:r>
      <w:r>
        <w:rPr>
          <w:spacing w:val="-2"/>
          <w:u w:val="single" w:color="000000"/>
        </w:rPr>
        <w:t xml:space="preserve"> </w:t>
      </w:r>
      <w:r>
        <w:rPr>
          <w:u w:val="single" w:color="000000"/>
        </w:rPr>
        <w:t xml:space="preserve">of </w:t>
      </w:r>
      <w:r>
        <w:rPr>
          <w:spacing w:val="-1"/>
          <w:u w:val="single" w:color="000000"/>
        </w:rPr>
        <w:t xml:space="preserve">the </w:t>
      </w:r>
      <w:r>
        <w:rPr>
          <w:spacing w:val="-2"/>
          <w:u w:val="single" w:color="000000"/>
        </w:rPr>
        <w:t>Arkansas</w:t>
      </w:r>
      <w:r>
        <w:rPr>
          <w:spacing w:val="-1"/>
          <w:u w:val="single" w:color="000000"/>
        </w:rPr>
        <w:t xml:space="preserve"> </w:t>
      </w:r>
      <w:r>
        <w:rPr>
          <w:spacing w:val="-2"/>
          <w:u w:val="single" w:color="000000"/>
        </w:rPr>
        <w:t>Landscape</w:t>
      </w:r>
      <w:r>
        <w:rPr>
          <w:spacing w:val="50"/>
        </w:rPr>
        <w:t xml:space="preserve"> </w:t>
      </w:r>
      <w:r>
        <w:rPr>
          <w:spacing w:val="-1"/>
          <w:u w:val="single" w:color="000000"/>
        </w:rPr>
        <w:t>Architectural</w:t>
      </w:r>
      <w:r>
        <w:rPr>
          <w:u w:val="single" w:color="000000"/>
        </w:rPr>
        <w:t xml:space="preserve"> </w:t>
      </w:r>
      <w:r>
        <w:rPr>
          <w:spacing w:val="-1"/>
          <w:u w:val="single" w:color="000000"/>
        </w:rPr>
        <w:t>Practice</w:t>
      </w:r>
      <w:r>
        <w:rPr>
          <w:spacing w:val="-4"/>
          <w:u w:val="single" w:color="000000"/>
        </w:rPr>
        <w:t xml:space="preserve"> </w:t>
      </w:r>
      <w:r>
        <w:rPr>
          <w:u w:val="single" w:color="000000"/>
        </w:rPr>
        <w:t xml:space="preserve">Act </w:t>
      </w:r>
      <w:r>
        <w:rPr>
          <w:spacing w:val="-2"/>
          <w:u w:val="single" w:color="000000"/>
        </w:rPr>
        <w:t>or</w:t>
      </w:r>
      <w:r>
        <w:rPr>
          <w:spacing w:val="1"/>
          <w:u w:val="single" w:color="000000"/>
        </w:rPr>
        <w:t xml:space="preserve"> </w:t>
      </w:r>
      <w:r>
        <w:rPr>
          <w:spacing w:val="-2"/>
          <w:u w:val="single" w:color="000000"/>
        </w:rPr>
        <w:t>the</w:t>
      </w:r>
      <w:r>
        <w:rPr>
          <w:spacing w:val="-1"/>
          <w:u w:val="single" w:color="000000"/>
        </w:rPr>
        <w:t xml:space="preserve"> Rules and</w:t>
      </w:r>
      <w:r>
        <w:rPr>
          <w:spacing w:val="-2"/>
          <w:u w:val="single" w:color="000000"/>
        </w:rPr>
        <w:t xml:space="preserve"> </w:t>
      </w:r>
      <w:r>
        <w:rPr>
          <w:spacing w:val="-1"/>
          <w:u w:val="single" w:color="000000"/>
        </w:rPr>
        <w:t xml:space="preserve">Regulations </w:t>
      </w:r>
      <w:r>
        <w:rPr>
          <w:u w:val="single" w:color="000000"/>
        </w:rPr>
        <w:t>of</w:t>
      </w:r>
      <w:r>
        <w:rPr>
          <w:spacing w:val="-2"/>
          <w:u w:val="single" w:color="000000"/>
        </w:rPr>
        <w:t xml:space="preserve"> </w:t>
      </w:r>
      <w:r>
        <w:rPr>
          <w:spacing w:val="-1"/>
          <w:u w:val="single" w:color="000000"/>
        </w:rPr>
        <w:t>this board</w:t>
      </w:r>
      <w:r>
        <w:rPr>
          <w:u w:val="single" w:color="000000"/>
        </w:rPr>
        <w:t xml:space="preserve"> </w:t>
      </w:r>
      <w:r>
        <w:rPr>
          <w:spacing w:val="-1"/>
          <w:u w:val="single" w:color="000000"/>
        </w:rPr>
        <w:t>in</w:t>
      </w:r>
      <w:r>
        <w:rPr>
          <w:spacing w:val="-2"/>
          <w:u w:val="single" w:color="000000"/>
        </w:rPr>
        <w:t xml:space="preserve"> </w:t>
      </w:r>
      <w:r>
        <w:rPr>
          <w:spacing w:val="-1"/>
          <w:u w:val="single" w:color="000000"/>
        </w:rPr>
        <w:t>effect</w:t>
      </w:r>
      <w:r>
        <w:rPr>
          <w:spacing w:val="51"/>
        </w:rPr>
        <w:t xml:space="preserve"> </w:t>
      </w:r>
      <w:r>
        <w:rPr>
          <w:spacing w:val="-1"/>
          <w:u w:val="single" w:color="000000"/>
        </w:rPr>
        <w:t>at</w:t>
      </w:r>
      <w:r>
        <w:rPr>
          <w:spacing w:val="1"/>
          <w:u w:val="single" w:color="000000"/>
        </w:rPr>
        <w:t xml:space="preserve"> </w:t>
      </w:r>
      <w:r>
        <w:rPr>
          <w:spacing w:val="-1"/>
          <w:u w:val="single" w:color="000000"/>
        </w:rPr>
        <w:t>that</w:t>
      </w:r>
      <w:r>
        <w:rPr>
          <w:spacing w:val="-2"/>
          <w:u w:val="single" w:color="000000"/>
        </w:rPr>
        <w:t xml:space="preserve"> </w:t>
      </w:r>
      <w:r>
        <w:rPr>
          <w:spacing w:val="-1"/>
          <w:u w:val="single" w:color="000000"/>
        </w:rPr>
        <w:t>time.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21"/>
        </w:numPr>
        <w:tabs>
          <w:tab w:val="left" w:pos="336"/>
        </w:tabs>
        <w:ind w:left="335" w:hanging="235"/>
        <w:rPr>
          <w:b w:val="0"/>
          <w:bCs w:val="0"/>
          <w:u w:val="none"/>
        </w:rPr>
      </w:pPr>
      <w:bookmarkStart w:id="218" w:name="_bookmark217"/>
      <w:bookmarkEnd w:id="218"/>
      <w:r>
        <w:rPr>
          <w:u w:val="thick" w:color="000000"/>
        </w:rPr>
        <w:t>Renewal</w:t>
      </w:r>
    </w:p>
    <w:p w:rsidR="00E54FDC" w:rsidRDefault="00A92D4B">
      <w:pPr>
        <w:pStyle w:val="BodyText"/>
        <w:numPr>
          <w:ilvl w:val="1"/>
          <w:numId w:val="21"/>
        </w:numPr>
        <w:tabs>
          <w:tab w:val="left" w:pos="1004"/>
        </w:tabs>
        <w:spacing w:before="42" w:line="277" w:lineRule="auto"/>
        <w:ind w:left="820" w:right="155" w:firstLine="0"/>
      </w:pPr>
      <w:r>
        <w:rPr>
          <w:spacing w:val="-1"/>
          <w:u w:val="single" w:color="000000"/>
        </w:rPr>
        <w:t xml:space="preserve">Certificate </w:t>
      </w:r>
      <w:r>
        <w:rPr>
          <w:u w:val="single" w:color="000000"/>
        </w:rPr>
        <w:t>of</w:t>
      </w:r>
      <w:r>
        <w:rPr>
          <w:spacing w:val="-2"/>
          <w:u w:val="single" w:color="000000"/>
        </w:rPr>
        <w:t xml:space="preserve"> </w:t>
      </w:r>
      <w:r>
        <w:rPr>
          <w:spacing w:val="-1"/>
          <w:u w:val="single" w:color="000000"/>
        </w:rPr>
        <w:t>registration</w:t>
      </w:r>
      <w:r>
        <w:rPr>
          <w:u w:val="single" w:color="000000"/>
        </w:rPr>
        <w:t xml:space="preserve"> </w:t>
      </w:r>
      <w:r>
        <w:rPr>
          <w:spacing w:val="-2"/>
          <w:u w:val="single" w:color="000000"/>
        </w:rPr>
        <w:t>shall</w:t>
      </w:r>
      <w:r>
        <w:rPr>
          <w:spacing w:val="-1"/>
          <w:u w:val="single" w:color="000000"/>
        </w:rPr>
        <w:t xml:space="preserve"> expire</w:t>
      </w:r>
      <w:r>
        <w:rPr>
          <w:spacing w:val="1"/>
          <w:u w:val="single" w:color="000000"/>
        </w:rPr>
        <w:t xml:space="preserve"> </w:t>
      </w:r>
      <w:r>
        <w:rPr>
          <w:spacing w:val="-2"/>
          <w:u w:val="single" w:color="000000"/>
        </w:rPr>
        <w:t>on</w:t>
      </w:r>
      <w:r>
        <w:rPr>
          <w:u w:val="single" w:color="000000"/>
        </w:rPr>
        <w:t xml:space="preserve"> </w:t>
      </w:r>
      <w:r>
        <w:rPr>
          <w:spacing w:val="-2"/>
          <w:u w:val="single" w:color="000000"/>
        </w:rPr>
        <w:t>January</w:t>
      </w:r>
      <w:r>
        <w:rPr>
          <w:u w:val="single" w:color="000000"/>
        </w:rPr>
        <w:t xml:space="preserve"> </w:t>
      </w:r>
      <w:r>
        <w:rPr>
          <w:spacing w:val="-2"/>
          <w:u w:val="single" w:color="000000"/>
        </w:rPr>
        <w:t>31</w:t>
      </w:r>
      <w:r>
        <w:rPr>
          <w:spacing w:val="1"/>
          <w:u w:val="single" w:color="000000"/>
        </w:rPr>
        <w:t xml:space="preserve"> </w:t>
      </w:r>
      <w:r>
        <w:rPr>
          <w:u w:val="single" w:color="000000"/>
        </w:rPr>
        <w:t>of</w:t>
      </w:r>
      <w:r>
        <w:rPr>
          <w:spacing w:val="-4"/>
          <w:u w:val="single" w:color="000000"/>
        </w:rPr>
        <w:t xml:space="preserve"> </w:t>
      </w:r>
      <w:r>
        <w:rPr>
          <w:spacing w:val="-1"/>
          <w:u w:val="single" w:color="000000"/>
        </w:rPr>
        <w:t>each</w:t>
      </w:r>
      <w:r>
        <w:rPr>
          <w:u w:val="single" w:color="000000"/>
        </w:rPr>
        <w:t xml:space="preserve"> </w:t>
      </w:r>
      <w:r>
        <w:rPr>
          <w:spacing w:val="-1"/>
          <w:u w:val="single" w:color="000000"/>
        </w:rPr>
        <w:t xml:space="preserve">year </w:t>
      </w:r>
      <w:r>
        <w:rPr>
          <w:spacing w:val="-2"/>
          <w:u w:val="single" w:color="000000"/>
        </w:rPr>
        <w:t>and</w:t>
      </w:r>
      <w:r>
        <w:rPr>
          <w:u w:val="single" w:color="000000"/>
        </w:rPr>
        <w:t xml:space="preserve"> </w:t>
      </w:r>
      <w:r>
        <w:rPr>
          <w:spacing w:val="-2"/>
          <w:u w:val="single" w:color="000000"/>
        </w:rPr>
        <w:t>shall</w:t>
      </w:r>
      <w:r>
        <w:rPr>
          <w:spacing w:val="52"/>
        </w:rPr>
        <w:t xml:space="preserve"> </w:t>
      </w:r>
      <w:r>
        <w:rPr>
          <w:spacing w:val="-1"/>
          <w:u w:val="single" w:color="000000"/>
        </w:rPr>
        <w:t>become invalid</w:t>
      </w:r>
      <w:r>
        <w:rPr>
          <w:u w:val="single" w:color="000000"/>
        </w:rPr>
        <w:t xml:space="preserve"> on</w:t>
      </w:r>
      <w:r>
        <w:rPr>
          <w:spacing w:val="-3"/>
          <w:u w:val="single" w:color="000000"/>
        </w:rPr>
        <w:t xml:space="preserve"> </w:t>
      </w:r>
      <w:r>
        <w:rPr>
          <w:spacing w:val="-2"/>
          <w:u w:val="single" w:color="000000"/>
        </w:rPr>
        <w:t>February1,</w:t>
      </w:r>
      <w:r>
        <w:rPr>
          <w:u w:val="single" w:color="000000"/>
        </w:rPr>
        <w:t xml:space="preserve"> </w:t>
      </w:r>
      <w:r>
        <w:rPr>
          <w:spacing w:val="-1"/>
          <w:u w:val="single" w:color="000000"/>
        </w:rPr>
        <w:t>unless renewed.</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21"/>
        </w:numPr>
        <w:tabs>
          <w:tab w:val="left" w:pos="1004"/>
        </w:tabs>
        <w:spacing w:line="277" w:lineRule="auto"/>
        <w:ind w:left="820" w:right="637" w:firstLine="0"/>
      </w:pPr>
      <w:r>
        <w:rPr>
          <w:spacing w:val="-1"/>
          <w:u w:val="single" w:color="000000"/>
        </w:rPr>
        <w:t>All</w:t>
      </w:r>
      <w:r>
        <w:rPr>
          <w:u w:val="single" w:color="000000"/>
        </w:rPr>
        <w:t xml:space="preserve"> </w:t>
      </w:r>
      <w:r>
        <w:rPr>
          <w:spacing w:val="-1"/>
          <w:u w:val="single" w:color="000000"/>
        </w:rPr>
        <w:t>renewals</w:t>
      </w:r>
      <w:r>
        <w:rPr>
          <w:spacing w:val="1"/>
          <w:u w:val="single" w:color="000000"/>
        </w:rPr>
        <w:t xml:space="preserve"> </w:t>
      </w:r>
      <w:r>
        <w:rPr>
          <w:spacing w:val="-1"/>
          <w:u w:val="single" w:color="000000"/>
        </w:rPr>
        <w:t>must</w:t>
      </w:r>
      <w:r>
        <w:rPr>
          <w:spacing w:val="-2"/>
          <w:u w:val="single" w:color="000000"/>
        </w:rPr>
        <w:t xml:space="preserve"> </w:t>
      </w:r>
      <w:r>
        <w:rPr>
          <w:spacing w:val="-1"/>
          <w:u w:val="single" w:color="000000"/>
        </w:rPr>
        <w:t>be</w:t>
      </w:r>
      <w:r>
        <w:rPr>
          <w:spacing w:val="-3"/>
          <w:u w:val="single" w:color="000000"/>
        </w:rPr>
        <w:t xml:space="preserve"> </w:t>
      </w:r>
      <w:r>
        <w:rPr>
          <w:spacing w:val="-1"/>
          <w:u w:val="single" w:color="000000"/>
        </w:rPr>
        <w:t>either received in</w:t>
      </w:r>
      <w:r>
        <w:rPr>
          <w:u w:val="single" w:color="000000"/>
        </w:rPr>
        <w:t xml:space="preserve"> </w:t>
      </w:r>
      <w:r>
        <w:rPr>
          <w:spacing w:val="-1"/>
          <w:u w:val="single" w:color="000000"/>
        </w:rPr>
        <w:t>the board</w:t>
      </w:r>
      <w:r>
        <w:rPr>
          <w:spacing w:val="-2"/>
          <w:u w:val="single" w:color="000000"/>
        </w:rPr>
        <w:t xml:space="preserve"> </w:t>
      </w:r>
      <w:r>
        <w:rPr>
          <w:spacing w:val="-1"/>
          <w:u w:val="single" w:color="000000"/>
        </w:rPr>
        <w:t>office by</w:t>
      </w:r>
      <w:r>
        <w:rPr>
          <w:u w:val="single" w:color="000000"/>
        </w:rPr>
        <w:t xml:space="preserve"> </w:t>
      </w:r>
      <w:r>
        <w:rPr>
          <w:spacing w:val="-2"/>
          <w:u w:val="single" w:color="000000"/>
        </w:rPr>
        <w:t>the</w:t>
      </w:r>
      <w:r>
        <w:rPr>
          <w:spacing w:val="-1"/>
          <w:u w:val="single" w:color="000000"/>
        </w:rPr>
        <w:t xml:space="preserve"> </w:t>
      </w:r>
      <w:r>
        <w:rPr>
          <w:u w:val="single" w:color="000000"/>
        </w:rPr>
        <w:t>close</w:t>
      </w:r>
      <w:r>
        <w:rPr>
          <w:spacing w:val="-1"/>
          <w:u w:val="single" w:color="000000"/>
        </w:rPr>
        <w:t xml:space="preserve"> </w:t>
      </w:r>
      <w:r>
        <w:rPr>
          <w:u w:val="single" w:color="000000"/>
        </w:rPr>
        <w:t>of</w:t>
      </w:r>
      <w:r>
        <w:rPr>
          <w:spacing w:val="37"/>
        </w:rPr>
        <w:t xml:space="preserve"> </w:t>
      </w:r>
      <w:r>
        <w:rPr>
          <w:spacing w:val="-1"/>
          <w:u w:val="single" w:color="000000"/>
        </w:rPr>
        <w:t xml:space="preserve">business </w:t>
      </w:r>
      <w:r>
        <w:rPr>
          <w:u w:val="single" w:color="000000"/>
        </w:rPr>
        <w:t xml:space="preserve">on </w:t>
      </w:r>
      <w:r>
        <w:rPr>
          <w:spacing w:val="-2"/>
          <w:u w:val="single" w:color="000000"/>
        </w:rPr>
        <w:t>January</w:t>
      </w:r>
      <w:r>
        <w:rPr>
          <w:u w:val="single" w:color="000000"/>
        </w:rPr>
        <w:t xml:space="preserve"> </w:t>
      </w:r>
      <w:r>
        <w:rPr>
          <w:spacing w:val="-2"/>
          <w:u w:val="single" w:color="000000"/>
        </w:rPr>
        <w:t xml:space="preserve">31 </w:t>
      </w:r>
      <w:r>
        <w:rPr>
          <w:u w:val="single" w:color="000000"/>
        </w:rPr>
        <w:t>or</w:t>
      </w:r>
      <w:r>
        <w:rPr>
          <w:spacing w:val="-2"/>
          <w:u w:val="single" w:color="000000"/>
        </w:rPr>
        <w:t xml:space="preserve"> </w:t>
      </w:r>
      <w:r>
        <w:rPr>
          <w:spacing w:val="-1"/>
          <w:u w:val="single" w:color="000000"/>
        </w:rPr>
        <w:t>postmarked by</w:t>
      </w:r>
      <w:r>
        <w:rPr>
          <w:u w:val="single" w:color="000000"/>
        </w:rPr>
        <w:t xml:space="preserve"> </w:t>
      </w:r>
      <w:r>
        <w:rPr>
          <w:spacing w:val="-1"/>
          <w:u w:val="single" w:color="000000"/>
        </w:rPr>
        <w:t>January</w:t>
      </w:r>
      <w:r>
        <w:rPr>
          <w:spacing w:val="-2"/>
          <w:u w:val="single" w:color="000000"/>
        </w:rPr>
        <w:t xml:space="preserve"> 31.</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21"/>
        </w:numPr>
        <w:tabs>
          <w:tab w:val="left" w:pos="1004"/>
        </w:tabs>
        <w:spacing w:line="276" w:lineRule="auto"/>
        <w:ind w:left="820" w:right="536" w:firstLine="0"/>
      </w:pPr>
      <w:r>
        <w:rPr>
          <w:spacing w:val="-1"/>
          <w:u w:val="single" w:color="000000"/>
        </w:rPr>
        <w:t>Only</w:t>
      </w:r>
      <w:r>
        <w:rPr>
          <w:u w:val="single" w:color="000000"/>
        </w:rPr>
        <w:t xml:space="preserve"> </w:t>
      </w:r>
      <w:r>
        <w:rPr>
          <w:spacing w:val="-1"/>
          <w:u w:val="single" w:color="000000"/>
        </w:rPr>
        <w:t>renewal</w:t>
      </w:r>
      <w:r>
        <w:rPr>
          <w:spacing w:val="-2"/>
          <w:u w:val="single" w:color="000000"/>
        </w:rPr>
        <w:t xml:space="preserve"> </w:t>
      </w:r>
      <w:r>
        <w:rPr>
          <w:u w:val="single" w:color="000000"/>
        </w:rPr>
        <w:t>forms</w:t>
      </w:r>
      <w:r>
        <w:rPr>
          <w:spacing w:val="-1"/>
          <w:u w:val="single" w:color="000000"/>
        </w:rPr>
        <w:t xml:space="preserve"> </w:t>
      </w:r>
      <w:r>
        <w:rPr>
          <w:spacing w:val="-2"/>
          <w:u w:val="single" w:color="000000"/>
        </w:rPr>
        <w:t xml:space="preserve">that </w:t>
      </w:r>
      <w:r>
        <w:rPr>
          <w:spacing w:val="-1"/>
          <w:u w:val="single" w:color="000000"/>
        </w:rPr>
        <w:t>contain</w:t>
      </w:r>
      <w:r>
        <w:rPr>
          <w:u w:val="single" w:color="000000"/>
        </w:rPr>
        <w:t xml:space="preserve"> </w:t>
      </w:r>
      <w:r>
        <w:rPr>
          <w:spacing w:val="-2"/>
          <w:u w:val="single" w:color="000000"/>
        </w:rPr>
        <w:t>the</w:t>
      </w:r>
      <w:r>
        <w:rPr>
          <w:spacing w:val="-1"/>
          <w:u w:val="single" w:color="000000"/>
        </w:rPr>
        <w:t xml:space="preserve"> completed</w:t>
      </w:r>
      <w:r>
        <w:rPr>
          <w:spacing w:val="-2"/>
          <w:u w:val="single" w:color="000000"/>
        </w:rPr>
        <w:t xml:space="preserve"> </w:t>
      </w:r>
      <w:r>
        <w:rPr>
          <w:spacing w:val="-1"/>
          <w:u w:val="single" w:color="000000"/>
        </w:rPr>
        <w:t>renewal application,</w:t>
      </w:r>
      <w:r>
        <w:rPr>
          <w:spacing w:val="29"/>
        </w:rPr>
        <w:t xml:space="preserve"> </w:t>
      </w:r>
      <w:r>
        <w:rPr>
          <w:spacing w:val="-1"/>
          <w:u w:val="single" w:color="000000"/>
        </w:rPr>
        <w:t>annual</w:t>
      </w:r>
      <w:r>
        <w:rPr>
          <w:spacing w:val="-2"/>
          <w:u w:val="single" w:color="000000"/>
        </w:rPr>
        <w:t xml:space="preserve"> </w:t>
      </w:r>
      <w:r>
        <w:rPr>
          <w:spacing w:val="-1"/>
          <w:u w:val="single" w:color="000000"/>
        </w:rPr>
        <w:t>continuing</w:t>
      </w:r>
      <w:r>
        <w:rPr>
          <w:spacing w:val="-2"/>
          <w:u w:val="single" w:color="000000"/>
        </w:rPr>
        <w:t xml:space="preserve"> </w:t>
      </w:r>
      <w:r>
        <w:rPr>
          <w:spacing w:val="-1"/>
          <w:u w:val="single" w:color="000000"/>
        </w:rPr>
        <w:t>education</w:t>
      </w:r>
      <w:r>
        <w:rPr>
          <w:spacing w:val="-2"/>
          <w:u w:val="single" w:color="000000"/>
        </w:rPr>
        <w:t xml:space="preserve"> </w:t>
      </w:r>
      <w:r>
        <w:rPr>
          <w:spacing w:val="-1"/>
          <w:u w:val="single" w:color="000000"/>
        </w:rPr>
        <w:t>affidavit</w:t>
      </w:r>
      <w:r>
        <w:rPr>
          <w:u w:val="single" w:color="000000"/>
        </w:rPr>
        <w:t xml:space="preserve"> </w:t>
      </w:r>
      <w:r>
        <w:rPr>
          <w:spacing w:val="-1"/>
          <w:u w:val="single" w:color="000000"/>
        </w:rPr>
        <w:t>attesting</w:t>
      </w:r>
      <w:r>
        <w:rPr>
          <w:u w:val="single" w:color="000000"/>
        </w:rPr>
        <w:t xml:space="preserve"> to</w:t>
      </w:r>
      <w:r>
        <w:rPr>
          <w:spacing w:val="-3"/>
          <w:u w:val="single" w:color="000000"/>
        </w:rPr>
        <w:t xml:space="preserve"> </w:t>
      </w:r>
      <w:r>
        <w:rPr>
          <w:spacing w:val="-2"/>
          <w:u w:val="single" w:color="000000"/>
        </w:rPr>
        <w:t>compliance</w:t>
      </w:r>
      <w:r>
        <w:rPr>
          <w:spacing w:val="-1"/>
          <w:u w:val="single" w:color="000000"/>
        </w:rPr>
        <w:t xml:space="preserve"> </w:t>
      </w:r>
      <w:r>
        <w:rPr>
          <w:u w:val="single" w:color="000000"/>
        </w:rPr>
        <w:t>with</w:t>
      </w:r>
      <w:r>
        <w:rPr>
          <w:spacing w:val="33"/>
        </w:rPr>
        <w:t xml:space="preserve"> </w:t>
      </w:r>
      <w:r>
        <w:rPr>
          <w:spacing w:val="-1"/>
          <w:u w:val="single" w:color="000000"/>
        </w:rPr>
        <w:t>continuing</w:t>
      </w:r>
      <w:r>
        <w:rPr>
          <w:spacing w:val="-2"/>
          <w:u w:val="single" w:color="000000"/>
        </w:rPr>
        <w:t xml:space="preserve"> </w:t>
      </w:r>
      <w:r>
        <w:rPr>
          <w:spacing w:val="-1"/>
          <w:u w:val="single" w:color="000000"/>
        </w:rPr>
        <w:t>education</w:t>
      </w:r>
      <w:r>
        <w:rPr>
          <w:spacing w:val="-3"/>
          <w:u w:val="single" w:color="000000"/>
        </w:rPr>
        <w:t xml:space="preserve"> </w:t>
      </w:r>
      <w:r>
        <w:rPr>
          <w:spacing w:val="-1"/>
          <w:u w:val="single" w:color="000000"/>
        </w:rPr>
        <w:t>requirements,</w:t>
      </w:r>
      <w:r>
        <w:rPr>
          <w:u w:val="single" w:color="000000"/>
        </w:rPr>
        <w:t xml:space="preserve"> </w:t>
      </w:r>
      <w:r>
        <w:rPr>
          <w:spacing w:val="-1"/>
          <w:u w:val="single" w:color="000000"/>
        </w:rPr>
        <w:t>and</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required renewal</w:t>
      </w:r>
      <w:r>
        <w:rPr>
          <w:spacing w:val="-2"/>
          <w:u w:val="single" w:color="000000"/>
        </w:rPr>
        <w:t xml:space="preserve"> </w:t>
      </w:r>
      <w:r>
        <w:rPr>
          <w:u w:val="single" w:color="000000"/>
        </w:rPr>
        <w:t>fees</w:t>
      </w:r>
      <w:r>
        <w:rPr>
          <w:spacing w:val="-1"/>
          <w:u w:val="single" w:color="000000"/>
        </w:rPr>
        <w:t xml:space="preserve"> will</w:t>
      </w:r>
      <w:r>
        <w:rPr>
          <w:u w:val="single" w:color="000000"/>
        </w:rPr>
        <w:t xml:space="preserve"> </w:t>
      </w:r>
      <w:r>
        <w:rPr>
          <w:spacing w:val="-1"/>
          <w:u w:val="single" w:color="000000"/>
        </w:rPr>
        <w:t>be</w:t>
      </w:r>
      <w:r>
        <w:rPr>
          <w:spacing w:val="48"/>
        </w:rPr>
        <w:t xml:space="preserve"> </w:t>
      </w:r>
      <w:r>
        <w:rPr>
          <w:spacing w:val="-1"/>
          <w:u w:val="single" w:color="000000"/>
        </w:rPr>
        <w:t>processed.</w:t>
      </w:r>
    </w:p>
    <w:p w:rsidR="00E54FDC" w:rsidRDefault="00E54FDC">
      <w:pPr>
        <w:spacing w:before="2"/>
        <w:rPr>
          <w:rFonts w:ascii="Century Gothic" w:eastAsia="Century Gothic" w:hAnsi="Century Gothic" w:cs="Century Gothic"/>
          <w:sz w:val="11"/>
          <w:szCs w:val="11"/>
        </w:rPr>
      </w:pPr>
    </w:p>
    <w:p w:rsidR="00E54FDC" w:rsidRDefault="00A92D4B">
      <w:pPr>
        <w:pStyle w:val="BodyText"/>
        <w:numPr>
          <w:ilvl w:val="1"/>
          <w:numId w:val="21"/>
        </w:numPr>
        <w:tabs>
          <w:tab w:val="left" w:pos="1004"/>
        </w:tabs>
        <w:spacing w:line="276" w:lineRule="auto"/>
        <w:ind w:left="820" w:right="342" w:firstLine="0"/>
      </w:pPr>
      <w:r>
        <w:rPr>
          <w:u w:val="single" w:color="000000"/>
        </w:rPr>
        <w:t xml:space="preserve">A </w:t>
      </w:r>
      <w:r>
        <w:rPr>
          <w:spacing w:val="-1"/>
          <w:u w:val="single" w:color="000000"/>
        </w:rPr>
        <w:t>registrant</w:t>
      </w:r>
      <w:r>
        <w:rPr>
          <w:spacing w:val="-2"/>
          <w:u w:val="single" w:color="000000"/>
        </w:rPr>
        <w:t xml:space="preserve"> </w:t>
      </w:r>
      <w:r>
        <w:rPr>
          <w:u w:val="single" w:color="000000"/>
        </w:rPr>
        <w:t>who</w:t>
      </w:r>
      <w:r>
        <w:rPr>
          <w:spacing w:val="-3"/>
          <w:u w:val="single" w:color="000000"/>
        </w:rPr>
        <w:t xml:space="preserve"> </w:t>
      </w:r>
      <w:r>
        <w:rPr>
          <w:spacing w:val="-1"/>
          <w:u w:val="single" w:color="000000"/>
        </w:rPr>
        <w:t>does</w:t>
      </w:r>
      <w:r>
        <w:rPr>
          <w:spacing w:val="-3"/>
          <w:u w:val="single" w:color="000000"/>
        </w:rPr>
        <w:t xml:space="preserve"> </w:t>
      </w:r>
      <w:r>
        <w:rPr>
          <w:spacing w:val="-1"/>
          <w:u w:val="single" w:color="000000"/>
        </w:rPr>
        <w:t>not</w:t>
      </w:r>
      <w:r>
        <w:rPr>
          <w:u w:val="single" w:color="000000"/>
        </w:rPr>
        <w:t xml:space="preserve"> </w:t>
      </w:r>
      <w:r>
        <w:rPr>
          <w:spacing w:val="-1"/>
          <w:u w:val="single" w:color="000000"/>
        </w:rPr>
        <w:t>properly</w:t>
      </w:r>
      <w:r>
        <w:rPr>
          <w:u w:val="single" w:color="000000"/>
        </w:rPr>
        <w:t xml:space="preserve"> </w:t>
      </w:r>
      <w:r>
        <w:rPr>
          <w:spacing w:val="-1"/>
          <w:u w:val="single" w:color="000000"/>
        </w:rPr>
        <w:t>renew</w:t>
      </w:r>
      <w:r>
        <w:rPr>
          <w:u w:val="single" w:color="000000"/>
        </w:rPr>
        <w:t xml:space="preserve"> </w:t>
      </w:r>
      <w:r>
        <w:rPr>
          <w:spacing w:val="-1"/>
          <w:u w:val="single" w:color="000000"/>
        </w:rPr>
        <w:t xml:space="preserve">his </w:t>
      </w:r>
      <w:r>
        <w:rPr>
          <w:u w:val="single" w:color="000000"/>
        </w:rPr>
        <w:t>or</w:t>
      </w:r>
      <w:r>
        <w:rPr>
          <w:spacing w:val="1"/>
          <w:u w:val="single" w:color="000000"/>
        </w:rPr>
        <w:t xml:space="preserve"> </w:t>
      </w:r>
      <w:r>
        <w:rPr>
          <w:spacing w:val="-1"/>
          <w:u w:val="single" w:color="000000"/>
        </w:rPr>
        <w:t>her</w:t>
      </w:r>
      <w:r>
        <w:rPr>
          <w:u w:val="single" w:color="000000"/>
        </w:rPr>
        <w:t xml:space="preserve"> </w:t>
      </w:r>
      <w:r>
        <w:rPr>
          <w:spacing w:val="-1"/>
          <w:u w:val="single" w:color="000000"/>
        </w:rPr>
        <w:t>license may</w:t>
      </w:r>
      <w:r>
        <w:rPr>
          <w:u w:val="single" w:color="000000"/>
        </w:rPr>
        <w:t xml:space="preserve"> </w:t>
      </w:r>
      <w:r>
        <w:rPr>
          <w:spacing w:val="-1"/>
          <w:u w:val="single" w:color="000000"/>
        </w:rPr>
        <w:t>not</w:t>
      </w:r>
      <w:r>
        <w:rPr>
          <w:spacing w:val="27"/>
        </w:rPr>
        <w:t xml:space="preserve"> </w:t>
      </w:r>
      <w:r>
        <w:rPr>
          <w:spacing w:val="-1"/>
          <w:u w:val="single" w:color="000000"/>
        </w:rPr>
        <w:t>practice</w:t>
      </w:r>
      <w:r>
        <w:rPr>
          <w:spacing w:val="1"/>
          <w:u w:val="single" w:color="000000"/>
        </w:rPr>
        <w:t xml:space="preserve"> </w:t>
      </w:r>
      <w:r>
        <w:rPr>
          <w:spacing w:val="-2"/>
          <w:u w:val="single" w:color="000000"/>
        </w:rPr>
        <w:t>landscape</w:t>
      </w:r>
      <w:r>
        <w:rPr>
          <w:spacing w:val="-1"/>
          <w:u w:val="single" w:color="000000"/>
        </w:rPr>
        <w:t xml:space="preserve"> architecture after</w:t>
      </w:r>
      <w:r>
        <w:rPr>
          <w:spacing w:val="1"/>
          <w:u w:val="single" w:color="000000"/>
        </w:rPr>
        <w:t xml:space="preserve"> </w:t>
      </w:r>
      <w:r>
        <w:rPr>
          <w:spacing w:val="-2"/>
          <w:u w:val="single" w:color="000000"/>
        </w:rPr>
        <w:t>the</w:t>
      </w:r>
      <w:r>
        <w:rPr>
          <w:spacing w:val="-1"/>
          <w:u w:val="single" w:color="000000"/>
        </w:rPr>
        <w:t xml:space="preserve"> expiration</w:t>
      </w:r>
      <w:r>
        <w:rPr>
          <w:u w:val="single" w:color="000000"/>
        </w:rPr>
        <w:t xml:space="preserve"> of</w:t>
      </w:r>
      <w:r>
        <w:rPr>
          <w:spacing w:val="-2"/>
          <w:u w:val="single" w:color="000000"/>
        </w:rPr>
        <w:t xml:space="preserve"> </w:t>
      </w:r>
      <w:r>
        <w:rPr>
          <w:spacing w:val="-1"/>
          <w:u w:val="single" w:color="000000"/>
        </w:rPr>
        <w:t>the license.</w:t>
      </w:r>
      <w:r>
        <w:rPr>
          <w:spacing w:val="-3"/>
          <w:u w:val="single" w:color="000000"/>
        </w:rPr>
        <w:t xml:space="preserve"> </w:t>
      </w:r>
      <w:r>
        <w:rPr>
          <w:u w:val="single" w:color="000000"/>
        </w:rPr>
        <w:t>A</w:t>
      </w:r>
      <w:r>
        <w:rPr>
          <w:spacing w:val="39"/>
        </w:rPr>
        <w:t xml:space="preserve"> </w:t>
      </w:r>
      <w:r>
        <w:rPr>
          <w:spacing w:val="-1"/>
          <w:u w:val="single" w:color="000000"/>
        </w:rPr>
        <w:t>registrant</w:t>
      </w:r>
      <w:r>
        <w:rPr>
          <w:spacing w:val="-2"/>
          <w:u w:val="single" w:color="000000"/>
        </w:rPr>
        <w:t xml:space="preserve"> </w:t>
      </w:r>
      <w:r>
        <w:rPr>
          <w:spacing w:val="-1"/>
          <w:u w:val="single" w:color="000000"/>
        </w:rPr>
        <w:t>who</w:t>
      </w:r>
      <w:r>
        <w:rPr>
          <w:spacing w:val="-2"/>
          <w:u w:val="single" w:color="000000"/>
        </w:rPr>
        <w:t xml:space="preserve"> </w:t>
      </w:r>
      <w:r>
        <w:rPr>
          <w:spacing w:val="-1"/>
          <w:u w:val="single" w:color="000000"/>
        </w:rPr>
        <w:t>continues</w:t>
      </w:r>
      <w:r>
        <w:rPr>
          <w:spacing w:val="1"/>
          <w:u w:val="single" w:color="000000"/>
        </w:rPr>
        <w:t xml:space="preserve"> </w:t>
      </w:r>
      <w:r>
        <w:rPr>
          <w:u w:val="single" w:color="000000"/>
        </w:rPr>
        <w:t>to</w:t>
      </w:r>
      <w:r>
        <w:rPr>
          <w:spacing w:val="-3"/>
          <w:u w:val="single" w:color="000000"/>
        </w:rPr>
        <w:t xml:space="preserve"> </w:t>
      </w:r>
      <w:r>
        <w:rPr>
          <w:spacing w:val="-1"/>
          <w:u w:val="single" w:color="000000"/>
        </w:rPr>
        <w:t>practice using</w:t>
      </w:r>
      <w:r>
        <w:rPr>
          <w:spacing w:val="-2"/>
          <w:u w:val="single" w:color="000000"/>
        </w:rPr>
        <w:t xml:space="preserve"> </w:t>
      </w:r>
      <w:r>
        <w:rPr>
          <w:spacing w:val="-1"/>
          <w:u w:val="single" w:color="000000"/>
        </w:rPr>
        <w:t>an expired</w:t>
      </w:r>
      <w:r>
        <w:rPr>
          <w:spacing w:val="-2"/>
          <w:u w:val="single" w:color="000000"/>
        </w:rPr>
        <w:t xml:space="preserve"> </w:t>
      </w:r>
      <w:r>
        <w:rPr>
          <w:spacing w:val="-1"/>
          <w:u w:val="single" w:color="000000"/>
        </w:rPr>
        <w:t>license</w:t>
      </w:r>
      <w:r>
        <w:rPr>
          <w:spacing w:val="-4"/>
          <w:u w:val="single" w:color="000000"/>
        </w:rPr>
        <w:t xml:space="preserve"> </w:t>
      </w:r>
      <w:r>
        <w:rPr>
          <w:spacing w:val="-1"/>
          <w:u w:val="single" w:color="000000"/>
        </w:rPr>
        <w:t>will</w:t>
      </w:r>
      <w:r>
        <w:rPr>
          <w:u w:val="single" w:color="000000"/>
        </w:rPr>
        <w:t xml:space="preserve"> </w:t>
      </w:r>
      <w:r>
        <w:rPr>
          <w:spacing w:val="-1"/>
          <w:u w:val="single" w:color="000000"/>
        </w:rPr>
        <w:t>be</w:t>
      </w:r>
      <w:r>
        <w:rPr>
          <w:spacing w:val="-3"/>
          <w:u w:val="single" w:color="000000"/>
        </w:rPr>
        <w:t xml:space="preserve"> </w:t>
      </w:r>
      <w:r>
        <w:rPr>
          <w:spacing w:val="-1"/>
          <w:u w:val="single" w:color="000000"/>
        </w:rPr>
        <w:t>subject</w:t>
      </w:r>
      <w:r>
        <w:rPr>
          <w:spacing w:val="41"/>
        </w:rPr>
        <w:t xml:space="preserve"> </w:t>
      </w:r>
      <w:r>
        <w:rPr>
          <w:u w:val="single" w:color="000000"/>
        </w:rPr>
        <w:t xml:space="preserve">to </w:t>
      </w:r>
      <w:r>
        <w:rPr>
          <w:spacing w:val="-1"/>
          <w:u w:val="single" w:color="000000"/>
        </w:rPr>
        <w:t>such</w:t>
      </w:r>
      <w:r>
        <w:rPr>
          <w:spacing w:val="-2"/>
          <w:u w:val="single" w:color="000000"/>
        </w:rPr>
        <w:t xml:space="preserve"> </w:t>
      </w:r>
      <w:r>
        <w:rPr>
          <w:spacing w:val="-1"/>
          <w:u w:val="single" w:color="000000"/>
        </w:rPr>
        <w:t>disciplinary</w:t>
      </w:r>
      <w:r>
        <w:rPr>
          <w:spacing w:val="-2"/>
          <w:u w:val="single" w:color="000000"/>
        </w:rPr>
        <w:t xml:space="preserve"> </w:t>
      </w:r>
      <w:r>
        <w:rPr>
          <w:spacing w:val="-1"/>
          <w:u w:val="single" w:color="000000"/>
        </w:rPr>
        <w:t>action</w:t>
      </w:r>
      <w:r>
        <w:rPr>
          <w:u w:val="single" w:color="000000"/>
        </w:rPr>
        <w:t xml:space="preserve"> </w:t>
      </w:r>
      <w:r>
        <w:rPr>
          <w:spacing w:val="-1"/>
          <w:u w:val="single" w:color="000000"/>
        </w:rPr>
        <w:t>as the board</w:t>
      </w:r>
      <w:r>
        <w:rPr>
          <w:spacing w:val="-2"/>
          <w:u w:val="single" w:color="000000"/>
        </w:rPr>
        <w:t xml:space="preserve"> </w:t>
      </w:r>
      <w:r>
        <w:rPr>
          <w:spacing w:val="-1"/>
          <w:u w:val="single" w:color="000000"/>
        </w:rPr>
        <w:t>deems</w:t>
      </w:r>
      <w:r>
        <w:rPr>
          <w:spacing w:val="1"/>
          <w:u w:val="single" w:color="000000"/>
        </w:rPr>
        <w:t xml:space="preserve"> </w:t>
      </w:r>
      <w:r>
        <w:rPr>
          <w:spacing w:val="-2"/>
          <w:u w:val="single" w:color="000000"/>
        </w:rPr>
        <w:t>appropriate.</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8"/>
        <w:rPr>
          <w:rFonts w:ascii="Century Gothic" w:eastAsia="Century Gothic" w:hAnsi="Century Gothic" w:cs="Century Gothic"/>
          <w:sz w:val="29"/>
          <w:szCs w:val="29"/>
        </w:rPr>
      </w:pPr>
    </w:p>
    <w:p w:rsidR="00E54FDC" w:rsidRDefault="00C821CD">
      <w:pPr>
        <w:pStyle w:val="BodyText"/>
        <w:ind w:left="4179" w:right="4516"/>
        <w:jc w:val="center"/>
      </w:pPr>
      <w:r>
        <w:t>22</w:t>
      </w:r>
    </w:p>
    <w:p w:rsidR="00E54FDC" w:rsidRDefault="00E54FDC">
      <w:pPr>
        <w:jc w:val="center"/>
        <w:sectPr w:rsidR="00E54FDC">
          <w:pgSz w:w="12240" w:h="15840"/>
          <w:pgMar w:top="1400" w:right="1360" w:bottom="280" w:left="1700" w:header="720" w:footer="720" w:gutter="0"/>
          <w:cols w:space="720"/>
        </w:sectPr>
      </w:pPr>
    </w:p>
    <w:p w:rsidR="00E54FDC" w:rsidRDefault="00A92D4B">
      <w:pPr>
        <w:pStyle w:val="Heading5"/>
        <w:numPr>
          <w:ilvl w:val="0"/>
          <w:numId w:val="21"/>
        </w:numPr>
        <w:tabs>
          <w:tab w:val="left" w:pos="293"/>
        </w:tabs>
        <w:spacing w:before="41"/>
        <w:ind w:left="292" w:hanging="192"/>
        <w:rPr>
          <w:b w:val="0"/>
          <w:bCs w:val="0"/>
          <w:u w:val="none"/>
        </w:rPr>
      </w:pPr>
      <w:bookmarkStart w:id="219" w:name="_bookmark218"/>
      <w:bookmarkEnd w:id="219"/>
      <w:r>
        <w:rPr>
          <w:u w:val="thick" w:color="000000"/>
        </w:rPr>
        <w:lastRenderedPageBreak/>
        <w:t>Emeritus</w:t>
      </w:r>
      <w:r>
        <w:rPr>
          <w:spacing w:val="-16"/>
          <w:u w:val="thick" w:color="000000"/>
        </w:rPr>
        <w:t xml:space="preserve"> </w:t>
      </w:r>
      <w:r>
        <w:rPr>
          <w:u w:val="thick" w:color="000000"/>
        </w:rPr>
        <w:t>Status</w:t>
      </w:r>
      <w:r>
        <w:rPr>
          <w:spacing w:val="-16"/>
          <w:u w:val="thick" w:color="000000"/>
        </w:rPr>
        <w:t xml:space="preserve"> </w:t>
      </w:r>
      <w:r>
        <w:rPr>
          <w:u w:val="thick" w:color="000000"/>
        </w:rPr>
        <w:t>Registration</w:t>
      </w:r>
    </w:p>
    <w:p w:rsidR="00E54FDC" w:rsidRDefault="00A92D4B">
      <w:pPr>
        <w:pStyle w:val="BodyText"/>
        <w:numPr>
          <w:ilvl w:val="1"/>
          <w:numId w:val="21"/>
        </w:numPr>
        <w:tabs>
          <w:tab w:val="left" w:pos="1004"/>
        </w:tabs>
        <w:spacing w:before="42" w:line="241" w:lineRule="auto"/>
        <w:ind w:left="820" w:right="337" w:firstLine="0"/>
      </w:pPr>
      <w:r>
        <w:rPr>
          <w:spacing w:val="-1"/>
          <w:u w:val="single" w:color="000000"/>
        </w:rPr>
        <w:t>Registrants</w:t>
      </w:r>
      <w:r>
        <w:rPr>
          <w:spacing w:val="-3"/>
          <w:u w:val="single" w:color="000000"/>
        </w:rPr>
        <w:t xml:space="preserve"> </w:t>
      </w:r>
      <w:r>
        <w:rPr>
          <w:u w:val="single" w:color="000000"/>
        </w:rPr>
        <w:t>who</w:t>
      </w:r>
      <w:r>
        <w:rPr>
          <w:spacing w:val="-2"/>
          <w:u w:val="single" w:color="000000"/>
        </w:rPr>
        <w:t xml:space="preserve"> </w:t>
      </w:r>
      <w:r>
        <w:rPr>
          <w:spacing w:val="-1"/>
          <w:u w:val="single" w:color="000000"/>
        </w:rPr>
        <w:t xml:space="preserve">are retired </w:t>
      </w:r>
      <w:r>
        <w:rPr>
          <w:u w:val="single" w:color="000000"/>
        </w:rPr>
        <w:t>from</w:t>
      </w:r>
      <w:r>
        <w:rPr>
          <w:spacing w:val="-3"/>
          <w:u w:val="single" w:color="000000"/>
        </w:rPr>
        <w:t xml:space="preserve"> </w:t>
      </w:r>
      <w:r>
        <w:rPr>
          <w:spacing w:val="-1"/>
          <w:u w:val="single" w:color="000000"/>
        </w:rPr>
        <w:t>the active practice</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landscape</w:t>
      </w:r>
      <w:r>
        <w:rPr>
          <w:spacing w:val="37"/>
        </w:rPr>
        <w:t xml:space="preserve"> </w:t>
      </w:r>
      <w:r>
        <w:rPr>
          <w:spacing w:val="-1"/>
          <w:u w:val="single" w:color="000000"/>
        </w:rPr>
        <w:t>architecture</w:t>
      </w:r>
      <w:r>
        <w:rPr>
          <w:spacing w:val="-4"/>
          <w:u w:val="single" w:color="000000"/>
        </w:rPr>
        <w:t xml:space="preserve"> </w:t>
      </w:r>
      <w:r>
        <w:rPr>
          <w:u w:val="single" w:color="000000"/>
        </w:rPr>
        <w:t>who</w:t>
      </w:r>
      <w:r>
        <w:rPr>
          <w:spacing w:val="-2"/>
          <w:u w:val="single" w:color="000000"/>
        </w:rPr>
        <w:t xml:space="preserve"> </w:t>
      </w:r>
      <w:r>
        <w:rPr>
          <w:spacing w:val="-1"/>
          <w:u w:val="single" w:color="000000"/>
        </w:rPr>
        <w:t>are</w:t>
      </w:r>
      <w:r>
        <w:rPr>
          <w:spacing w:val="1"/>
          <w:u w:val="single" w:color="000000"/>
        </w:rPr>
        <w:t xml:space="preserve"> </w:t>
      </w:r>
      <w:r>
        <w:rPr>
          <w:spacing w:val="-2"/>
          <w:u w:val="single" w:color="000000"/>
        </w:rPr>
        <w:t>65</w:t>
      </w:r>
      <w:r>
        <w:rPr>
          <w:spacing w:val="1"/>
          <w:u w:val="single" w:color="000000"/>
        </w:rPr>
        <w:t xml:space="preserve"> </w:t>
      </w:r>
      <w:r>
        <w:rPr>
          <w:spacing w:val="-1"/>
          <w:u w:val="single" w:color="000000"/>
        </w:rPr>
        <w:t>years if age</w:t>
      </w:r>
      <w:r>
        <w:rPr>
          <w:spacing w:val="1"/>
          <w:u w:val="single" w:color="000000"/>
        </w:rPr>
        <w:t xml:space="preserve"> </w:t>
      </w:r>
      <w:r>
        <w:rPr>
          <w:spacing w:val="-2"/>
          <w:u w:val="single" w:color="000000"/>
        </w:rPr>
        <w:t>or</w:t>
      </w:r>
      <w:r>
        <w:rPr>
          <w:spacing w:val="1"/>
          <w:u w:val="single" w:color="000000"/>
        </w:rPr>
        <w:t xml:space="preserve"> </w:t>
      </w:r>
      <w:r>
        <w:rPr>
          <w:spacing w:val="-1"/>
          <w:u w:val="single" w:color="000000"/>
        </w:rPr>
        <w:t>older may</w:t>
      </w:r>
      <w:r>
        <w:rPr>
          <w:u w:val="single" w:color="000000"/>
        </w:rPr>
        <w:t xml:space="preserve"> </w:t>
      </w:r>
      <w:r>
        <w:rPr>
          <w:spacing w:val="-1"/>
          <w:u w:val="single" w:color="000000"/>
        </w:rPr>
        <w:t>request</w:t>
      </w:r>
      <w:r>
        <w:rPr>
          <w:spacing w:val="-2"/>
          <w:u w:val="single" w:color="000000"/>
        </w:rPr>
        <w:t xml:space="preserve"> </w:t>
      </w:r>
      <w:r>
        <w:rPr>
          <w:spacing w:val="-1"/>
          <w:u w:val="single" w:color="000000"/>
        </w:rPr>
        <w:t>emeritus status by</w:t>
      </w:r>
      <w:r>
        <w:rPr>
          <w:spacing w:val="42"/>
        </w:rPr>
        <w:t xml:space="preserve"> </w:t>
      </w:r>
      <w:r>
        <w:rPr>
          <w:spacing w:val="-1"/>
          <w:u w:val="single" w:color="000000"/>
        </w:rPr>
        <w:t>filling</w:t>
      </w:r>
      <w:r>
        <w:rPr>
          <w:u w:val="single" w:color="000000"/>
        </w:rPr>
        <w:t xml:space="preserve"> out </w:t>
      </w:r>
      <w:r>
        <w:rPr>
          <w:spacing w:val="-1"/>
          <w:u w:val="single" w:color="000000"/>
        </w:rPr>
        <w:t>the proper application.</w:t>
      </w:r>
    </w:p>
    <w:p w:rsidR="00E54FDC" w:rsidRDefault="00E54FDC">
      <w:pPr>
        <w:spacing w:before="2"/>
        <w:rPr>
          <w:rFonts w:ascii="Century Gothic" w:eastAsia="Century Gothic" w:hAnsi="Century Gothic" w:cs="Century Gothic"/>
          <w:sz w:val="11"/>
          <w:szCs w:val="11"/>
        </w:rPr>
      </w:pPr>
    </w:p>
    <w:p w:rsidR="00E54FDC" w:rsidRDefault="00A92D4B">
      <w:pPr>
        <w:pStyle w:val="BodyText"/>
        <w:numPr>
          <w:ilvl w:val="1"/>
          <w:numId w:val="21"/>
        </w:numPr>
        <w:tabs>
          <w:tab w:val="left" w:pos="1004"/>
        </w:tabs>
        <w:ind w:left="820" w:right="337" w:firstLine="0"/>
      </w:pPr>
      <w:r>
        <w:rPr>
          <w:spacing w:val="-1"/>
          <w:u w:val="single" w:color="000000"/>
        </w:rPr>
        <w:t>Emeritus status licensees are exempt</w:t>
      </w:r>
      <w:r>
        <w:rPr>
          <w:spacing w:val="1"/>
          <w:u w:val="single" w:color="000000"/>
        </w:rPr>
        <w:t xml:space="preserve"> </w:t>
      </w:r>
      <w:r>
        <w:rPr>
          <w:spacing w:val="-1"/>
          <w:u w:val="single" w:color="000000"/>
        </w:rPr>
        <w:t>from</w:t>
      </w:r>
      <w:r>
        <w:rPr>
          <w:spacing w:val="-3"/>
          <w:u w:val="single" w:color="000000"/>
        </w:rPr>
        <w:t xml:space="preserve"> </w:t>
      </w:r>
      <w:r>
        <w:rPr>
          <w:spacing w:val="-1"/>
          <w:u w:val="single" w:color="000000"/>
        </w:rPr>
        <w:t>continuing</w:t>
      </w:r>
      <w:r>
        <w:rPr>
          <w:u w:val="single" w:color="000000"/>
        </w:rPr>
        <w:t xml:space="preserve"> </w:t>
      </w:r>
      <w:r>
        <w:rPr>
          <w:spacing w:val="-1"/>
          <w:u w:val="single" w:color="000000"/>
        </w:rPr>
        <w:t>education</w:t>
      </w:r>
      <w:r>
        <w:rPr>
          <w:spacing w:val="35"/>
        </w:rPr>
        <w:t xml:space="preserve"> </w:t>
      </w:r>
      <w:r>
        <w:rPr>
          <w:spacing w:val="-1"/>
          <w:u w:val="single" w:color="000000"/>
        </w:rPr>
        <w:t>requirements unless</w:t>
      </w:r>
      <w:r>
        <w:rPr>
          <w:spacing w:val="1"/>
          <w:u w:val="single" w:color="000000"/>
        </w:rPr>
        <w:t xml:space="preserve"> </w:t>
      </w:r>
      <w:r>
        <w:rPr>
          <w:spacing w:val="-2"/>
          <w:u w:val="single" w:color="000000"/>
        </w:rPr>
        <w:t>the</w:t>
      </w:r>
      <w:r>
        <w:rPr>
          <w:spacing w:val="1"/>
          <w:u w:val="single" w:color="000000"/>
        </w:rPr>
        <w:t xml:space="preserve"> </w:t>
      </w:r>
      <w:r>
        <w:rPr>
          <w:spacing w:val="-2"/>
          <w:u w:val="single" w:color="000000"/>
        </w:rPr>
        <w:t>landscape</w:t>
      </w:r>
      <w:r>
        <w:rPr>
          <w:spacing w:val="-1"/>
          <w:u w:val="single" w:color="000000"/>
        </w:rPr>
        <w:t xml:space="preserve"> architect</w:t>
      </w:r>
      <w:r>
        <w:rPr>
          <w:spacing w:val="-2"/>
          <w:u w:val="single" w:color="000000"/>
        </w:rPr>
        <w:t xml:space="preserve"> </w:t>
      </w:r>
      <w:r>
        <w:rPr>
          <w:spacing w:val="-1"/>
          <w:u w:val="single" w:color="000000"/>
        </w:rPr>
        <w:t>reactivates his</w:t>
      </w:r>
      <w:r>
        <w:rPr>
          <w:spacing w:val="1"/>
          <w:u w:val="single" w:color="000000"/>
        </w:rPr>
        <w:t xml:space="preserve"> </w:t>
      </w:r>
      <w:r>
        <w:rPr>
          <w:spacing w:val="-2"/>
          <w:u w:val="single" w:color="000000"/>
        </w:rPr>
        <w:t>or</w:t>
      </w:r>
      <w:r>
        <w:rPr>
          <w:spacing w:val="1"/>
          <w:u w:val="single" w:color="000000"/>
        </w:rPr>
        <w:t xml:space="preserve"> </w:t>
      </w:r>
      <w:r>
        <w:rPr>
          <w:spacing w:val="-1"/>
          <w:u w:val="single" w:color="000000"/>
        </w:rPr>
        <w:t>her</w:t>
      </w:r>
      <w:r>
        <w:rPr>
          <w:u w:val="single" w:color="000000"/>
        </w:rPr>
        <w:t xml:space="preserve"> </w:t>
      </w:r>
      <w:r>
        <w:rPr>
          <w:spacing w:val="-1"/>
          <w:u w:val="single" w:color="000000"/>
        </w:rPr>
        <w:t xml:space="preserve">license </w:t>
      </w:r>
      <w:r>
        <w:rPr>
          <w:u w:val="single" w:color="000000"/>
        </w:rPr>
        <w:t>to</w:t>
      </w:r>
      <w:r>
        <w:rPr>
          <w:spacing w:val="47"/>
        </w:rPr>
        <w:t xml:space="preserve"> </w:t>
      </w:r>
      <w:r>
        <w:rPr>
          <w:spacing w:val="-1"/>
          <w:u w:val="single" w:color="000000"/>
        </w:rPr>
        <w:t xml:space="preserve">active </w:t>
      </w:r>
      <w:r>
        <w:rPr>
          <w:spacing w:val="-2"/>
          <w:u w:val="single" w:color="000000"/>
        </w:rPr>
        <w:t>status.</w:t>
      </w:r>
    </w:p>
    <w:p w:rsidR="00E54FDC" w:rsidRDefault="00E54FDC">
      <w:pPr>
        <w:spacing w:before="4"/>
        <w:rPr>
          <w:rFonts w:ascii="Century Gothic" w:eastAsia="Century Gothic" w:hAnsi="Century Gothic" w:cs="Century Gothic"/>
          <w:sz w:val="11"/>
          <w:szCs w:val="11"/>
        </w:rPr>
      </w:pPr>
    </w:p>
    <w:p w:rsidR="00E54FDC" w:rsidRDefault="00A92D4B">
      <w:pPr>
        <w:pStyle w:val="BodyText"/>
        <w:numPr>
          <w:ilvl w:val="1"/>
          <w:numId w:val="21"/>
        </w:numPr>
        <w:tabs>
          <w:tab w:val="left" w:pos="1004"/>
        </w:tabs>
        <w:ind w:left="820" w:right="174" w:firstLine="0"/>
      </w:pPr>
      <w:r>
        <w:rPr>
          <w:spacing w:val="-1"/>
          <w:u w:val="single" w:color="000000"/>
        </w:rPr>
        <w:t>Registrants</w:t>
      </w:r>
      <w:r>
        <w:rPr>
          <w:spacing w:val="-3"/>
          <w:u w:val="single" w:color="000000"/>
        </w:rPr>
        <w:t xml:space="preserve"> </w:t>
      </w:r>
      <w:r>
        <w:rPr>
          <w:u w:val="single" w:color="000000"/>
        </w:rPr>
        <w:t>who</w:t>
      </w:r>
      <w:r>
        <w:rPr>
          <w:spacing w:val="-2"/>
          <w:u w:val="single" w:color="000000"/>
        </w:rPr>
        <w:t xml:space="preserve"> </w:t>
      </w:r>
      <w:r>
        <w:rPr>
          <w:spacing w:val="-1"/>
          <w:u w:val="single" w:color="000000"/>
        </w:rPr>
        <w:t>have been</w:t>
      </w:r>
      <w:r>
        <w:rPr>
          <w:spacing w:val="-2"/>
          <w:u w:val="single" w:color="000000"/>
        </w:rPr>
        <w:t xml:space="preserve"> </w:t>
      </w:r>
      <w:r>
        <w:rPr>
          <w:u w:val="single" w:color="000000"/>
        </w:rPr>
        <w:t>on</w:t>
      </w:r>
      <w:r>
        <w:rPr>
          <w:spacing w:val="-3"/>
          <w:u w:val="single" w:color="000000"/>
        </w:rPr>
        <w:t xml:space="preserve"> </w:t>
      </w:r>
      <w:r>
        <w:rPr>
          <w:spacing w:val="-1"/>
          <w:u w:val="single" w:color="000000"/>
        </w:rPr>
        <w:t xml:space="preserve">emeritus </w:t>
      </w:r>
      <w:r>
        <w:rPr>
          <w:spacing w:val="-2"/>
          <w:u w:val="single" w:color="000000"/>
        </w:rPr>
        <w:t>status</w:t>
      </w:r>
      <w:r>
        <w:rPr>
          <w:spacing w:val="1"/>
          <w:u w:val="single" w:color="000000"/>
        </w:rPr>
        <w:t xml:space="preserve"> </w:t>
      </w:r>
      <w:r>
        <w:rPr>
          <w:spacing w:val="-1"/>
          <w:u w:val="single" w:color="000000"/>
        </w:rPr>
        <w:t>for</w:t>
      </w:r>
      <w:r>
        <w:rPr>
          <w:spacing w:val="1"/>
          <w:u w:val="single" w:color="000000"/>
        </w:rPr>
        <w:t xml:space="preserve"> </w:t>
      </w:r>
      <w:r>
        <w:rPr>
          <w:spacing w:val="-2"/>
          <w:u w:val="single" w:color="000000"/>
        </w:rPr>
        <w:t>more</w:t>
      </w:r>
      <w:r>
        <w:rPr>
          <w:spacing w:val="-1"/>
          <w:u w:val="single" w:color="000000"/>
        </w:rPr>
        <w:t xml:space="preserve"> than one (1) year</w:t>
      </w:r>
      <w:r>
        <w:rPr>
          <w:spacing w:val="49"/>
        </w:rPr>
        <w:t xml:space="preserve"> </w:t>
      </w:r>
      <w:r>
        <w:rPr>
          <w:spacing w:val="-1"/>
          <w:u w:val="single" w:color="000000"/>
        </w:rPr>
        <w:t>may</w:t>
      </w:r>
      <w:r>
        <w:rPr>
          <w:u w:val="single" w:color="000000"/>
        </w:rPr>
        <w:t xml:space="preserve"> </w:t>
      </w:r>
      <w:r>
        <w:rPr>
          <w:spacing w:val="-1"/>
          <w:u w:val="single" w:color="000000"/>
        </w:rPr>
        <w:t>be readmitted</w:t>
      </w:r>
      <w:r>
        <w:rPr>
          <w:spacing w:val="-2"/>
          <w:u w:val="single" w:color="000000"/>
        </w:rPr>
        <w:t xml:space="preserve"> </w:t>
      </w:r>
      <w:r>
        <w:rPr>
          <w:u w:val="single" w:color="000000"/>
        </w:rPr>
        <w:t>to</w:t>
      </w:r>
      <w:r>
        <w:rPr>
          <w:spacing w:val="-3"/>
          <w:u w:val="single" w:color="000000"/>
        </w:rPr>
        <w:t xml:space="preserve"> </w:t>
      </w:r>
      <w:r>
        <w:rPr>
          <w:spacing w:val="-1"/>
          <w:u w:val="single" w:color="000000"/>
        </w:rPr>
        <w:t>active practice</w:t>
      </w:r>
      <w:r>
        <w:rPr>
          <w:spacing w:val="1"/>
          <w:u w:val="single" w:color="000000"/>
        </w:rPr>
        <w:t xml:space="preserve"> </w:t>
      </w:r>
      <w:r>
        <w:rPr>
          <w:spacing w:val="-2"/>
          <w:u w:val="single" w:color="000000"/>
        </w:rPr>
        <w:t>upon</w:t>
      </w:r>
      <w:r>
        <w:rPr>
          <w:spacing w:val="-4"/>
          <w:u w:val="single" w:color="000000"/>
        </w:rPr>
        <w:t xml:space="preserve"> </w:t>
      </w:r>
      <w:r>
        <w:rPr>
          <w:spacing w:val="-1"/>
          <w:u w:val="single" w:color="000000"/>
        </w:rPr>
        <w:t>proper</w:t>
      </w:r>
      <w:r>
        <w:rPr>
          <w:u w:val="single" w:color="000000"/>
        </w:rPr>
        <w:t xml:space="preserve"> </w:t>
      </w:r>
      <w:r>
        <w:rPr>
          <w:spacing w:val="-1"/>
          <w:u w:val="single" w:color="000000"/>
        </w:rPr>
        <w:t>application</w:t>
      </w:r>
      <w:r>
        <w:rPr>
          <w:spacing w:val="-3"/>
          <w:u w:val="single" w:color="000000"/>
        </w:rPr>
        <w:t xml:space="preserve"> </w:t>
      </w:r>
      <w:r>
        <w:rPr>
          <w:spacing w:val="-2"/>
          <w:u w:val="single" w:color="000000"/>
        </w:rPr>
        <w:t>and</w:t>
      </w:r>
      <w:r>
        <w:rPr>
          <w:spacing w:val="31"/>
        </w:rPr>
        <w:t xml:space="preserve"> </w:t>
      </w:r>
      <w:r>
        <w:rPr>
          <w:spacing w:val="-1"/>
          <w:u w:val="single" w:color="000000"/>
        </w:rPr>
        <w:t>completion</w:t>
      </w:r>
      <w:r>
        <w:rPr>
          <w:u w:val="single" w:color="000000"/>
        </w:rPr>
        <w:t xml:space="preserve"> </w:t>
      </w:r>
      <w:r>
        <w:rPr>
          <w:spacing w:val="-2"/>
          <w:u w:val="single" w:color="000000"/>
        </w:rPr>
        <w:t>of</w:t>
      </w:r>
      <w:r>
        <w:rPr>
          <w:spacing w:val="1"/>
          <w:u w:val="single" w:color="000000"/>
        </w:rPr>
        <w:t xml:space="preserve"> </w:t>
      </w:r>
      <w:r>
        <w:rPr>
          <w:spacing w:val="-1"/>
          <w:u w:val="single" w:color="000000"/>
        </w:rPr>
        <w:t>twenty-four</w:t>
      </w:r>
      <w:r>
        <w:rPr>
          <w:spacing w:val="1"/>
          <w:u w:val="single" w:color="000000"/>
        </w:rPr>
        <w:t xml:space="preserve"> </w:t>
      </w:r>
      <w:r>
        <w:rPr>
          <w:spacing w:val="-2"/>
          <w:u w:val="single" w:color="000000"/>
        </w:rPr>
        <w:t xml:space="preserve">(24) </w:t>
      </w:r>
      <w:r>
        <w:rPr>
          <w:spacing w:val="-1"/>
          <w:u w:val="single" w:color="000000"/>
        </w:rPr>
        <w:t>hours</w:t>
      </w:r>
      <w:r>
        <w:rPr>
          <w:spacing w:val="1"/>
          <w:u w:val="single" w:color="000000"/>
        </w:rPr>
        <w:t xml:space="preserve"> </w:t>
      </w:r>
      <w:r>
        <w:rPr>
          <w:spacing w:val="-2"/>
          <w:u w:val="single" w:color="000000"/>
        </w:rPr>
        <w:t>of</w:t>
      </w:r>
      <w:r>
        <w:rPr>
          <w:spacing w:val="-1"/>
          <w:u w:val="single" w:color="000000"/>
        </w:rPr>
        <w:t xml:space="preserve"> continuing</w:t>
      </w:r>
      <w:r>
        <w:rPr>
          <w:u w:val="single" w:color="000000"/>
        </w:rPr>
        <w:t xml:space="preserve"> </w:t>
      </w:r>
      <w:r>
        <w:rPr>
          <w:spacing w:val="-1"/>
          <w:u w:val="single" w:color="000000"/>
        </w:rPr>
        <w:t>education.</w:t>
      </w:r>
      <w:r>
        <w:rPr>
          <w:u w:val="single" w:color="000000"/>
        </w:rPr>
        <w:t xml:space="preserve"> </w:t>
      </w:r>
      <w:r>
        <w:rPr>
          <w:spacing w:val="-1"/>
          <w:u w:val="single" w:color="000000"/>
        </w:rPr>
        <w:t>Registrants</w:t>
      </w:r>
      <w:r>
        <w:rPr>
          <w:spacing w:val="28"/>
        </w:rPr>
        <w:t xml:space="preserve"> </w:t>
      </w:r>
      <w:r>
        <w:rPr>
          <w:u w:val="single" w:color="000000"/>
        </w:rPr>
        <w:t>who</w:t>
      </w:r>
      <w:r>
        <w:rPr>
          <w:spacing w:val="-2"/>
          <w:u w:val="single" w:color="000000"/>
        </w:rPr>
        <w:t xml:space="preserve"> </w:t>
      </w:r>
      <w:r>
        <w:rPr>
          <w:spacing w:val="-1"/>
          <w:u w:val="single" w:color="000000"/>
        </w:rPr>
        <w:t>have been</w:t>
      </w:r>
      <w:r>
        <w:rPr>
          <w:spacing w:val="1"/>
          <w:u w:val="single" w:color="000000"/>
        </w:rPr>
        <w:t xml:space="preserve"> </w:t>
      </w:r>
      <w:r>
        <w:rPr>
          <w:u w:val="single" w:color="000000"/>
        </w:rPr>
        <w:t>on</w:t>
      </w:r>
      <w:r>
        <w:rPr>
          <w:spacing w:val="-3"/>
          <w:u w:val="single" w:color="000000"/>
        </w:rPr>
        <w:t xml:space="preserve"> </w:t>
      </w:r>
      <w:r>
        <w:rPr>
          <w:spacing w:val="-1"/>
          <w:u w:val="single" w:color="000000"/>
        </w:rPr>
        <w:t xml:space="preserve">emeritus status </w:t>
      </w:r>
      <w:r>
        <w:rPr>
          <w:u w:val="single" w:color="000000"/>
        </w:rPr>
        <w:t>for</w:t>
      </w:r>
      <w:r>
        <w:rPr>
          <w:spacing w:val="-1"/>
          <w:u w:val="single" w:color="000000"/>
        </w:rPr>
        <w:t xml:space="preserve"> one </w:t>
      </w:r>
      <w:r>
        <w:rPr>
          <w:spacing w:val="-2"/>
          <w:u w:val="single" w:color="000000"/>
        </w:rPr>
        <w:t xml:space="preserve">(1) </w:t>
      </w:r>
      <w:r>
        <w:rPr>
          <w:spacing w:val="-1"/>
          <w:u w:val="single" w:color="000000"/>
        </w:rPr>
        <w:t xml:space="preserve">year </w:t>
      </w:r>
      <w:r>
        <w:rPr>
          <w:u w:val="single" w:color="000000"/>
        </w:rPr>
        <w:t>or</w:t>
      </w:r>
      <w:r>
        <w:rPr>
          <w:spacing w:val="-2"/>
          <w:u w:val="single" w:color="000000"/>
        </w:rPr>
        <w:t xml:space="preserve"> </w:t>
      </w:r>
      <w:r>
        <w:rPr>
          <w:spacing w:val="-1"/>
          <w:u w:val="single" w:color="000000"/>
        </w:rPr>
        <w:t>less</w:t>
      </w:r>
      <w:r>
        <w:rPr>
          <w:spacing w:val="1"/>
          <w:u w:val="single" w:color="000000"/>
        </w:rPr>
        <w:t xml:space="preserve"> </w:t>
      </w:r>
      <w:r>
        <w:rPr>
          <w:spacing w:val="-2"/>
          <w:u w:val="single" w:color="000000"/>
        </w:rPr>
        <w:t xml:space="preserve">may </w:t>
      </w:r>
      <w:r>
        <w:rPr>
          <w:spacing w:val="-1"/>
          <w:u w:val="single" w:color="000000"/>
        </w:rPr>
        <w:t>be readmitted</w:t>
      </w:r>
      <w:r>
        <w:rPr>
          <w:spacing w:val="43"/>
        </w:rPr>
        <w:t xml:space="preserve"> </w:t>
      </w:r>
      <w:r>
        <w:rPr>
          <w:u w:val="single" w:color="000000"/>
        </w:rPr>
        <w:t xml:space="preserve">to </w:t>
      </w:r>
      <w:r>
        <w:rPr>
          <w:spacing w:val="-1"/>
          <w:u w:val="single" w:color="000000"/>
        </w:rPr>
        <w:t>active</w:t>
      </w:r>
      <w:r>
        <w:rPr>
          <w:u w:val="single" w:color="000000"/>
        </w:rPr>
        <w:t xml:space="preserve"> </w:t>
      </w:r>
      <w:r>
        <w:rPr>
          <w:spacing w:val="-1"/>
          <w:u w:val="single" w:color="000000"/>
        </w:rPr>
        <w:t>practice upon</w:t>
      </w:r>
      <w:r>
        <w:rPr>
          <w:u w:val="single" w:color="000000"/>
        </w:rPr>
        <w:t xml:space="preserve"> </w:t>
      </w:r>
      <w:r>
        <w:rPr>
          <w:spacing w:val="-1"/>
          <w:u w:val="single" w:color="000000"/>
        </w:rPr>
        <w:t>proper application</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completion</w:t>
      </w:r>
      <w:r>
        <w:rPr>
          <w:spacing w:val="3"/>
          <w:u w:val="single" w:color="000000"/>
        </w:rPr>
        <w:t xml:space="preserve"> </w:t>
      </w:r>
      <w:r>
        <w:rPr>
          <w:spacing w:val="-2"/>
          <w:u w:val="single" w:color="000000"/>
        </w:rPr>
        <w:t>of</w:t>
      </w:r>
      <w:r>
        <w:rPr>
          <w:spacing w:val="1"/>
          <w:u w:val="single" w:color="000000"/>
        </w:rPr>
        <w:t xml:space="preserve"> </w:t>
      </w:r>
      <w:r>
        <w:rPr>
          <w:spacing w:val="-2"/>
          <w:u w:val="single" w:color="000000"/>
        </w:rPr>
        <w:t>twelve</w:t>
      </w:r>
      <w:r>
        <w:rPr>
          <w:spacing w:val="1"/>
          <w:u w:val="single" w:color="000000"/>
        </w:rPr>
        <w:t xml:space="preserve"> </w:t>
      </w:r>
      <w:r>
        <w:rPr>
          <w:spacing w:val="-2"/>
          <w:u w:val="single" w:color="000000"/>
        </w:rPr>
        <w:t>(12)</w:t>
      </w:r>
      <w:r>
        <w:rPr>
          <w:spacing w:val="24"/>
        </w:rPr>
        <w:t xml:space="preserve"> </w:t>
      </w:r>
      <w:r>
        <w:rPr>
          <w:spacing w:val="-1"/>
          <w:u w:val="single" w:color="000000"/>
        </w:rPr>
        <w:t xml:space="preserve">hours </w:t>
      </w:r>
      <w:r>
        <w:rPr>
          <w:u w:val="single" w:color="000000"/>
        </w:rPr>
        <w:t>of</w:t>
      </w:r>
      <w:r>
        <w:rPr>
          <w:spacing w:val="-2"/>
          <w:u w:val="single" w:color="000000"/>
        </w:rPr>
        <w:t xml:space="preserve"> </w:t>
      </w:r>
      <w:r>
        <w:rPr>
          <w:spacing w:val="-1"/>
          <w:u w:val="single" w:color="000000"/>
        </w:rPr>
        <w:t>continuing</w:t>
      </w:r>
      <w:r>
        <w:rPr>
          <w:spacing w:val="-2"/>
          <w:u w:val="single" w:color="000000"/>
        </w:rPr>
        <w:t xml:space="preserve"> education.</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21"/>
        </w:numPr>
        <w:tabs>
          <w:tab w:val="left" w:pos="1004"/>
        </w:tabs>
        <w:ind w:left="820" w:right="516" w:firstLine="0"/>
      </w:pPr>
      <w:r>
        <w:rPr>
          <w:u w:val="single" w:color="000000"/>
        </w:rPr>
        <w:t xml:space="preserve">An </w:t>
      </w:r>
      <w:r>
        <w:rPr>
          <w:spacing w:val="-1"/>
          <w:u w:val="single" w:color="000000"/>
        </w:rPr>
        <w:t xml:space="preserve">emeritus </w:t>
      </w:r>
      <w:r>
        <w:rPr>
          <w:spacing w:val="-2"/>
          <w:u w:val="single" w:color="000000"/>
        </w:rPr>
        <w:t>landscape</w:t>
      </w:r>
      <w:r>
        <w:rPr>
          <w:spacing w:val="1"/>
          <w:u w:val="single" w:color="000000"/>
        </w:rPr>
        <w:t xml:space="preserve"> </w:t>
      </w:r>
      <w:r>
        <w:rPr>
          <w:spacing w:val="-1"/>
          <w:u w:val="single" w:color="000000"/>
        </w:rPr>
        <w:t>architect</w:t>
      </w:r>
      <w:r>
        <w:rPr>
          <w:spacing w:val="-2"/>
          <w:u w:val="single" w:color="000000"/>
        </w:rPr>
        <w:t xml:space="preserve"> </w:t>
      </w:r>
      <w:r>
        <w:rPr>
          <w:spacing w:val="-1"/>
          <w:u w:val="single" w:color="000000"/>
        </w:rPr>
        <w:t>seeking</w:t>
      </w:r>
      <w:r>
        <w:rPr>
          <w:spacing w:val="-2"/>
          <w:u w:val="single" w:color="000000"/>
        </w:rPr>
        <w:t xml:space="preserve"> </w:t>
      </w:r>
      <w:r>
        <w:rPr>
          <w:spacing w:val="-1"/>
          <w:u w:val="single" w:color="000000"/>
        </w:rPr>
        <w:t>readmission</w:t>
      </w:r>
      <w:r>
        <w:rPr>
          <w:u w:val="single" w:color="000000"/>
        </w:rPr>
        <w:t xml:space="preserve"> to</w:t>
      </w:r>
      <w:r>
        <w:rPr>
          <w:spacing w:val="-3"/>
          <w:u w:val="single" w:color="000000"/>
        </w:rPr>
        <w:t xml:space="preserve"> </w:t>
      </w:r>
      <w:r>
        <w:rPr>
          <w:spacing w:val="-1"/>
          <w:u w:val="single" w:color="000000"/>
        </w:rPr>
        <w:t>active practice</w:t>
      </w:r>
      <w:r>
        <w:rPr>
          <w:spacing w:val="39"/>
        </w:rPr>
        <w:t xml:space="preserve"> </w:t>
      </w:r>
      <w:r>
        <w:rPr>
          <w:spacing w:val="-1"/>
          <w:u w:val="single" w:color="000000"/>
        </w:rPr>
        <w:t>shall</w:t>
      </w:r>
      <w:r>
        <w:rPr>
          <w:u w:val="single" w:color="000000"/>
        </w:rPr>
        <w:t xml:space="preserve"> </w:t>
      </w:r>
      <w:r>
        <w:rPr>
          <w:spacing w:val="-2"/>
          <w:u w:val="single" w:color="000000"/>
        </w:rPr>
        <w:t>pay</w:t>
      </w:r>
      <w:r>
        <w:rPr>
          <w:u w:val="single" w:color="000000"/>
        </w:rPr>
        <w:t xml:space="preserve"> </w:t>
      </w:r>
      <w:r>
        <w:rPr>
          <w:spacing w:val="-1"/>
          <w:u w:val="single" w:color="000000"/>
        </w:rPr>
        <w:t>all</w:t>
      </w:r>
      <w:r>
        <w:rPr>
          <w:spacing w:val="-3"/>
          <w:u w:val="single" w:color="000000"/>
        </w:rPr>
        <w:t xml:space="preserve"> </w:t>
      </w:r>
      <w:r>
        <w:rPr>
          <w:spacing w:val="-2"/>
          <w:u w:val="single" w:color="000000"/>
        </w:rPr>
        <w:t>applicable</w:t>
      </w:r>
      <w:r>
        <w:rPr>
          <w:spacing w:val="1"/>
          <w:u w:val="single" w:color="000000"/>
        </w:rPr>
        <w:t xml:space="preserve"> </w:t>
      </w:r>
      <w:r>
        <w:rPr>
          <w:spacing w:val="-1"/>
          <w:u w:val="single" w:color="000000"/>
        </w:rPr>
        <w:t>fees,</w:t>
      </w:r>
      <w:r>
        <w:rPr>
          <w:u w:val="single" w:color="000000"/>
        </w:rPr>
        <w:t xml:space="preserve"> </w:t>
      </w:r>
      <w:r>
        <w:rPr>
          <w:spacing w:val="-1"/>
          <w:u w:val="single" w:color="000000"/>
        </w:rPr>
        <w:t>not</w:t>
      </w:r>
      <w:r>
        <w:rPr>
          <w:u w:val="single" w:color="000000"/>
        </w:rPr>
        <w:t xml:space="preserve"> to</w:t>
      </w:r>
      <w:r>
        <w:rPr>
          <w:spacing w:val="-3"/>
          <w:u w:val="single" w:color="000000"/>
        </w:rPr>
        <w:t xml:space="preserve"> </w:t>
      </w:r>
      <w:r>
        <w:rPr>
          <w:spacing w:val="-1"/>
          <w:u w:val="single" w:color="000000"/>
        </w:rPr>
        <w:t>exceed the current</w:t>
      </w:r>
      <w:r>
        <w:rPr>
          <w:spacing w:val="-2"/>
          <w:u w:val="single" w:color="000000"/>
        </w:rPr>
        <w:t xml:space="preserve"> </w:t>
      </w:r>
      <w:r>
        <w:rPr>
          <w:spacing w:val="-1"/>
          <w:u w:val="single" w:color="000000"/>
        </w:rPr>
        <w:t>license fees.</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21"/>
        </w:numPr>
        <w:tabs>
          <w:tab w:val="left" w:pos="283"/>
        </w:tabs>
        <w:ind w:left="282" w:hanging="182"/>
        <w:rPr>
          <w:b w:val="0"/>
          <w:bCs w:val="0"/>
          <w:u w:val="none"/>
        </w:rPr>
      </w:pPr>
      <w:bookmarkStart w:id="220" w:name="_bookmark219"/>
      <w:bookmarkEnd w:id="220"/>
      <w:r>
        <w:rPr>
          <w:spacing w:val="-1"/>
          <w:u w:val="thick" w:color="000000"/>
        </w:rPr>
        <w:t>Reinstatement</w:t>
      </w:r>
      <w:r>
        <w:rPr>
          <w:spacing w:val="-7"/>
          <w:u w:val="thick" w:color="000000"/>
        </w:rPr>
        <w:t xml:space="preserve"> </w:t>
      </w:r>
      <w:r>
        <w:rPr>
          <w:spacing w:val="-1"/>
          <w:u w:val="thick" w:color="000000"/>
        </w:rPr>
        <w:t>of</w:t>
      </w:r>
      <w:r>
        <w:rPr>
          <w:spacing w:val="-7"/>
          <w:u w:val="thick" w:color="000000"/>
        </w:rPr>
        <w:t xml:space="preserve"> </w:t>
      </w:r>
      <w:r>
        <w:rPr>
          <w:u w:val="thick" w:color="000000"/>
        </w:rPr>
        <w:t>Lapsed</w:t>
      </w:r>
      <w:r>
        <w:rPr>
          <w:spacing w:val="-8"/>
          <w:u w:val="thick" w:color="000000"/>
        </w:rPr>
        <w:t xml:space="preserve"> </w:t>
      </w:r>
      <w:r>
        <w:rPr>
          <w:u w:val="thick" w:color="000000"/>
        </w:rPr>
        <w:t>License</w:t>
      </w:r>
    </w:p>
    <w:p w:rsidR="00E54FDC" w:rsidRDefault="00A92D4B">
      <w:pPr>
        <w:pStyle w:val="BodyText"/>
        <w:numPr>
          <w:ilvl w:val="1"/>
          <w:numId w:val="21"/>
        </w:numPr>
        <w:tabs>
          <w:tab w:val="left" w:pos="1004"/>
        </w:tabs>
        <w:spacing w:before="42"/>
        <w:ind w:left="820" w:right="337" w:firstLine="0"/>
      </w:pPr>
      <w:r>
        <w:rPr>
          <w:u w:val="single" w:color="000000"/>
        </w:rPr>
        <w:t xml:space="preserve">An </w:t>
      </w:r>
      <w:r>
        <w:rPr>
          <w:spacing w:val="-1"/>
          <w:u w:val="single" w:color="000000"/>
        </w:rPr>
        <w:t>individual</w:t>
      </w:r>
      <w:r>
        <w:rPr>
          <w:spacing w:val="-2"/>
          <w:u w:val="single" w:color="000000"/>
        </w:rPr>
        <w:t xml:space="preserve"> </w:t>
      </w:r>
      <w:r>
        <w:rPr>
          <w:spacing w:val="-1"/>
          <w:u w:val="single" w:color="000000"/>
        </w:rPr>
        <w:t>whose license has</w:t>
      </w:r>
      <w:r>
        <w:rPr>
          <w:spacing w:val="1"/>
          <w:u w:val="single" w:color="000000"/>
        </w:rPr>
        <w:t xml:space="preserve"> </w:t>
      </w:r>
      <w:r>
        <w:rPr>
          <w:spacing w:val="-1"/>
          <w:u w:val="single" w:color="000000"/>
        </w:rPr>
        <w:t xml:space="preserve">lapsed </w:t>
      </w:r>
      <w:r>
        <w:rPr>
          <w:u w:val="single" w:color="000000"/>
        </w:rPr>
        <w:t>for</w:t>
      </w:r>
      <w:r>
        <w:rPr>
          <w:spacing w:val="-1"/>
          <w:u w:val="single" w:color="000000"/>
        </w:rPr>
        <w:t xml:space="preserve"> </w:t>
      </w:r>
      <w:r>
        <w:rPr>
          <w:spacing w:val="-2"/>
          <w:u w:val="single" w:color="000000"/>
        </w:rPr>
        <w:t>any</w:t>
      </w:r>
      <w:r>
        <w:rPr>
          <w:u w:val="single" w:color="000000"/>
        </w:rPr>
        <w:t xml:space="preserve"> </w:t>
      </w:r>
      <w:r>
        <w:rPr>
          <w:spacing w:val="-1"/>
          <w:u w:val="single" w:color="000000"/>
        </w:rPr>
        <w:t>reason</w:t>
      </w:r>
      <w:r>
        <w:rPr>
          <w:spacing w:val="-3"/>
          <w:u w:val="single" w:color="000000"/>
        </w:rPr>
        <w:t xml:space="preserve"> </w:t>
      </w:r>
      <w:r>
        <w:rPr>
          <w:spacing w:val="-1"/>
          <w:u w:val="single" w:color="000000"/>
        </w:rPr>
        <w:t>may</w:t>
      </w:r>
      <w:r>
        <w:rPr>
          <w:spacing w:val="-2"/>
          <w:u w:val="single" w:color="000000"/>
        </w:rPr>
        <w:t xml:space="preserve"> </w:t>
      </w:r>
      <w:r>
        <w:rPr>
          <w:spacing w:val="-1"/>
          <w:u w:val="single" w:color="000000"/>
        </w:rPr>
        <w:t>be reinstated</w:t>
      </w:r>
      <w:r>
        <w:rPr>
          <w:spacing w:val="26"/>
        </w:rPr>
        <w:t xml:space="preserve"> </w:t>
      </w:r>
      <w:r>
        <w:rPr>
          <w:spacing w:val="-1"/>
          <w:u w:val="single" w:color="000000"/>
        </w:rPr>
        <w:t>at</w:t>
      </w:r>
      <w:r>
        <w:rPr>
          <w:spacing w:val="1"/>
          <w:u w:val="single" w:color="000000"/>
        </w:rPr>
        <w:t xml:space="preserve"> </w:t>
      </w:r>
      <w:r>
        <w:rPr>
          <w:spacing w:val="-1"/>
          <w:u w:val="single" w:color="000000"/>
        </w:rPr>
        <w:t>any</w:t>
      </w:r>
      <w:r>
        <w:rPr>
          <w:spacing w:val="-2"/>
          <w:u w:val="single" w:color="000000"/>
        </w:rPr>
        <w:t xml:space="preserve"> </w:t>
      </w:r>
      <w:r>
        <w:rPr>
          <w:spacing w:val="-1"/>
          <w:u w:val="single" w:color="000000"/>
        </w:rPr>
        <w:t>time within</w:t>
      </w:r>
      <w:r>
        <w:rPr>
          <w:u w:val="single" w:color="000000"/>
        </w:rPr>
        <w:t xml:space="preserve"> </w:t>
      </w:r>
      <w:r>
        <w:rPr>
          <w:spacing w:val="-2"/>
          <w:u w:val="single" w:color="000000"/>
        </w:rPr>
        <w:t>three</w:t>
      </w:r>
      <w:r>
        <w:rPr>
          <w:spacing w:val="1"/>
          <w:u w:val="single" w:color="000000"/>
        </w:rPr>
        <w:t xml:space="preserve"> </w:t>
      </w:r>
      <w:r>
        <w:rPr>
          <w:spacing w:val="-2"/>
          <w:u w:val="single" w:color="000000"/>
        </w:rPr>
        <w:t>(3)</w:t>
      </w:r>
      <w:r>
        <w:rPr>
          <w:spacing w:val="1"/>
          <w:u w:val="single" w:color="000000"/>
        </w:rPr>
        <w:t xml:space="preserve"> </w:t>
      </w:r>
      <w:r>
        <w:rPr>
          <w:spacing w:val="-2"/>
          <w:u w:val="single" w:color="000000"/>
        </w:rPr>
        <w:t>years</w:t>
      </w:r>
      <w:r>
        <w:rPr>
          <w:spacing w:val="1"/>
          <w:u w:val="single" w:color="000000"/>
        </w:rPr>
        <w:t xml:space="preserve"> </w:t>
      </w:r>
      <w:r>
        <w:rPr>
          <w:spacing w:val="-1"/>
          <w:u w:val="single" w:color="000000"/>
        </w:rPr>
        <w:t>from</w:t>
      </w:r>
      <w:r>
        <w:rPr>
          <w:spacing w:val="-3"/>
          <w:u w:val="single" w:color="000000"/>
        </w:rPr>
        <w:t xml:space="preserve"> </w:t>
      </w:r>
      <w:r>
        <w:rPr>
          <w:spacing w:val="-1"/>
          <w:u w:val="single" w:color="000000"/>
        </w:rPr>
        <w:t>the date</w:t>
      </w:r>
      <w:r>
        <w:rPr>
          <w:spacing w:val="1"/>
          <w:u w:val="single" w:color="000000"/>
        </w:rPr>
        <w:t xml:space="preserve"> </w:t>
      </w:r>
      <w:r>
        <w:rPr>
          <w:u w:val="single" w:color="000000"/>
        </w:rPr>
        <w:t>of</w:t>
      </w:r>
      <w:r>
        <w:rPr>
          <w:spacing w:val="-2"/>
          <w:u w:val="single" w:color="000000"/>
        </w:rPr>
        <w:t xml:space="preserve"> </w:t>
      </w:r>
      <w:r>
        <w:rPr>
          <w:spacing w:val="-1"/>
          <w:u w:val="single" w:color="000000"/>
        </w:rPr>
        <w:t>cancellation</w:t>
      </w:r>
      <w:r>
        <w:rPr>
          <w:u w:val="single" w:color="000000"/>
        </w:rPr>
        <w:t xml:space="preserve"> of</w:t>
      </w:r>
      <w:r>
        <w:rPr>
          <w:spacing w:val="-2"/>
          <w:u w:val="single" w:color="000000"/>
        </w:rPr>
        <w:t xml:space="preserve"> the</w:t>
      </w:r>
      <w:r>
        <w:rPr>
          <w:spacing w:val="45"/>
        </w:rPr>
        <w:t xml:space="preserve"> </w:t>
      </w:r>
      <w:r>
        <w:rPr>
          <w:spacing w:val="-1"/>
          <w:u w:val="single" w:color="000000"/>
        </w:rPr>
        <w:t>registration.</w:t>
      </w:r>
    </w:p>
    <w:p w:rsidR="00E54FDC" w:rsidRDefault="006C1713">
      <w:pPr>
        <w:pStyle w:val="BodyText"/>
        <w:numPr>
          <w:ilvl w:val="2"/>
          <w:numId w:val="21"/>
        </w:numPr>
        <w:tabs>
          <w:tab w:val="left" w:pos="1901"/>
        </w:tabs>
        <w:spacing w:before="0" w:line="275" w:lineRule="auto"/>
        <w:ind w:right="136" w:firstLine="0"/>
      </w:pPr>
      <w:r>
        <w:pict>
          <v:group id="_x0000_s1180" style="position:absolute;left:0;text-align:left;margin-left:2in;margin-top:12.45pt;width:394.75pt;height:.1pt;z-index:-128416;mso-position-horizontal-relative:page" coordorigin="2880,249" coordsize="7895,2">
            <v:shape id="_x0000_s1181" style="position:absolute;left:2880;top:249;width:7895;height:2" coordorigin="2880,249" coordsize="7895,0" path="m2880,249r7895,e" filled="f" strokeweight=".7pt">
              <v:path arrowok="t"/>
            </v:shape>
            <w10:wrap anchorx="page"/>
          </v:group>
        </w:pict>
      </w:r>
      <w:r w:rsidR="00A92D4B">
        <w:rPr>
          <w:spacing w:val="-1"/>
        </w:rPr>
        <w:t>Prior</w:t>
      </w:r>
      <w:r w:rsidR="00A92D4B">
        <w:rPr>
          <w:spacing w:val="1"/>
        </w:rPr>
        <w:t xml:space="preserve"> </w:t>
      </w:r>
      <w:r w:rsidR="00A92D4B">
        <w:t>to</w:t>
      </w:r>
      <w:r w:rsidR="00A92D4B">
        <w:rPr>
          <w:spacing w:val="-2"/>
        </w:rPr>
        <w:t xml:space="preserve"> </w:t>
      </w:r>
      <w:r w:rsidR="00A92D4B">
        <w:rPr>
          <w:spacing w:val="-1"/>
        </w:rPr>
        <w:t>reinstatement,</w:t>
      </w:r>
      <w:r w:rsidR="00A92D4B">
        <w:rPr>
          <w:spacing w:val="-2"/>
        </w:rPr>
        <w:t xml:space="preserve"> </w:t>
      </w:r>
      <w:r w:rsidR="00A92D4B">
        <w:rPr>
          <w:spacing w:val="-1"/>
        </w:rPr>
        <w:t>the</w:t>
      </w:r>
      <w:r w:rsidR="00A92D4B">
        <w:rPr>
          <w:spacing w:val="1"/>
        </w:rPr>
        <w:t xml:space="preserve"> </w:t>
      </w:r>
      <w:r w:rsidR="00A92D4B">
        <w:rPr>
          <w:spacing w:val="-1"/>
        </w:rPr>
        <w:t>individual</w:t>
      </w:r>
      <w:r w:rsidR="00A92D4B">
        <w:rPr>
          <w:spacing w:val="-2"/>
        </w:rPr>
        <w:t xml:space="preserve"> </w:t>
      </w:r>
      <w:r w:rsidR="00A92D4B">
        <w:rPr>
          <w:spacing w:val="-1"/>
        </w:rPr>
        <w:t>must</w:t>
      </w:r>
      <w:r w:rsidR="00A92D4B">
        <w:rPr>
          <w:spacing w:val="-2"/>
        </w:rPr>
        <w:t xml:space="preserve"> </w:t>
      </w:r>
      <w:r w:rsidR="00A92D4B">
        <w:rPr>
          <w:spacing w:val="-1"/>
        </w:rPr>
        <w:t>demonstrate compliance</w:t>
      </w:r>
      <w:r w:rsidR="00A92D4B">
        <w:rPr>
          <w:spacing w:val="37"/>
        </w:rPr>
        <w:t xml:space="preserve"> </w:t>
      </w:r>
      <w:r w:rsidR="00A92D4B">
        <w:rPr>
          <w:u w:val="single" w:color="000000"/>
        </w:rPr>
        <w:t xml:space="preserve">with </w:t>
      </w:r>
      <w:r w:rsidR="00A92D4B">
        <w:rPr>
          <w:spacing w:val="-2"/>
          <w:u w:val="single" w:color="000000"/>
        </w:rPr>
        <w:t>the</w:t>
      </w:r>
      <w:r w:rsidR="00A92D4B">
        <w:rPr>
          <w:spacing w:val="1"/>
          <w:u w:val="single" w:color="000000"/>
        </w:rPr>
        <w:t xml:space="preserve"> </w:t>
      </w:r>
      <w:r w:rsidR="00A92D4B">
        <w:rPr>
          <w:spacing w:val="-1"/>
          <w:u w:val="single" w:color="000000"/>
        </w:rPr>
        <w:t>Act</w:t>
      </w:r>
      <w:r w:rsidR="00A92D4B">
        <w:rPr>
          <w:spacing w:val="-2"/>
          <w:u w:val="single" w:color="000000"/>
        </w:rPr>
        <w:t xml:space="preserve"> </w:t>
      </w:r>
      <w:r w:rsidR="00A92D4B">
        <w:rPr>
          <w:spacing w:val="-1"/>
          <w:u w:val="single" w:color="000000"/>
        </w:rPr>
        <w:t>and</w:t>
      </w:r>
      <w:r w:rsidR="00A92D4B">
        <w:rPr>
          <w:spacing w:val="-2"/>
          <w:u w:val="single" w:color="000000"/>
        </w:rPr>
        <w:t xml:space="preserve"> </w:t>
      </w:r>
      <w:r w:rsidR="00A92D4B">
        <w:rPr>
          <w:spacing w:val="-1"/>
          <w:u w:val="single" w:color="000000"/>
        </w:rPr>
        <w:t>the</w:t>
      </w:r>
      <w:r w:rsidR="00A92D4B">
        <w:rPr>
          <w:spacing w:val="-4"/>
          <w:u w:val="single" w:color="000000"/>
        </w:rPr>
        <w:t xml:space="preserve"> </w:t>
      </w:r>
      <w:r w:rsidR="00A92D4B">
        <w:rPr>
          <w:spacing w:val="-1"/>
          <w:u w:val="single" w:color="000000"/>
        </w:rPr>
        <w:t>current</w:t>
      </w:r>
      <w:r w:rsidR="00A92D4B">
        <w:rPr>
          <w:spacing w:val="-2"/>
          <w:u w:val="single" w:color="000000"/>
        </w:rPr>
        <w:t xml:space="preserve"> </w:t>
      </w:r>
      <w:r w:rsidR="00A92D4B">
        <w:rPr>
          <w:spacing w:val="-1"/>
          <w:u w:val="single" w:color="000000"/>
        </w:rPr>
        <w:t>Rules.</w:t>
      </w:r>
    </w:p>
    <w:p w:rsidR="00E54FDC" w:rsidRDefault="006C1713">
      <w:pPr>
        <w:pStyle w:val="BodyText"/>
        <w:numPr>
          <w:ilvl w:val="2"/>
          <w:numId w:val="21"/>
        </w:numPr>
        <w:tabs>
          <w:tab w:val="left" w:pos="1901"/>
        </w:tabs>
        <w:spacing w:before="1" w:line="277" w:lineRule="auto"/>
        <w:ind w:right="375" w:firstLine="0"/>
      </w:pPr>
      <w:r>
        <w:pict>
          <v:group id="_x0000_s1178" style="position:absolute;left:0;text-align:left;margin-left:2in;margin-top:12.5pt;width:383.95pt;height:.1pt;z-index:-128392;mso-position-horizontal-relative:page" coordorigin="2880,250" coordsize="7679,2">
            <v:shape id="_x0000_s1179" style="position:absolute;left:2880;top:250;width:7679;height:2" coordorigin="2880,250" coordsize="7679,0" path="m2880,250r7679,e" filled="f" strokeweight=".7pt">
              <v:path arrowok="t"/>
            </v:shape>
            <w10:wrap anchorx="page"/>
          </v:group>
        </w:pict>
      </w:r>
      <w:r w:rsidR="00A92D4B">
        <w:rPr>
          <w:spacing w:val="-1"/>
        </w:rPr>
        <w:t>The</w:t>
      </w:r>
      <w:r w:rsidR="00A92D4B">
        <w:rPr>
          <w:spacing w:val="1"/>
        </w:rPr>
        <w:t xml:space="preserve"> </w:t>
      </w:r>
      <w:r w:rsidR="00A92D4B">
        <w:rPr>
          <w:spacing w:val="-1"/>
        </w:rPr>
        <w:t>applicant</w:t>
      </w:r>
      <w:r w:rsidR="00A92D4B">
        <w:rPr>
          <w:spacing w:val="1"/>
        </w:rPr>
        <w:t xml:space="preserve"> </w:t>
      </w:r>
      <w:r w:rsidR="00A92D4B">
        <w:rPr>
          <w:spacing w:val="-1"/>
        </w:rPr>
        <w:t>must</w:t>
      </w:r>
      <w:r w:rsidR="00A92D4B">
        <w:rPr>
          <w:spacing w:val="-2"/>
        </w:rPr>
        <w:t xml:space="preserve"> pay</w:t>
      </w:r>
      <w:r w:rsidR="00A92D4B">
        <w:t xml:space="preserve"> </w:t>
      </w:r>
      <w:r w:rsidR="00A92D4B">
        <w:rPr>
          <w:spacing w:val="-1"/>
        </w:rPr>
        <w:t>all fees</w:t>
      </w:r>
      <w:r w:rsidR="00A92D4B">
        <w:t xml:space="preserve"> </w:t>
      </w:r>
      <w:r w:rsidR="00A92D4B">
        <w:rPr>
          <w:spacing w:val="-1"/>
        </w:rPr>
        <w:t>that</w:t>
      </w:r>
      <w:r w:rsidR="00A92D4B">
        <w:rPr>
          <w:spacing w:val="-2"/>
        </w:rPr>
        <w:t xml:space="preserve"> </w:t>
      </w:r>
      <w:r w:rsidR="00A92D4B">
        <w:rPr>
          <w:spacing w:val="-1"/>
        </w:rPr>
        <w:t>have accrued since the time</w:t>
      </w:r>
      <w:r w:rsidR="00A92D4B">
        <w:rPr>
          <w:spacing w:val="33"/>
        </w:rPr>
        <w:t xml:space="preserve"> </w:t>
      </w:r>
      <w:r w:rsidR="00A92D4B">
        <w:rPr>
          <w:u w:val="single" w:color="000000"/>
        </w:rPr>
        <w:t>of</w:t>
      </w:r>
      <w:r w:rsidR="00A92D4B">
        <w:rPr>
          <w:spacing w:val="-2"/>
          <w:u w:val="single" w:color="000000"/>
        </w:rPr>
        <w:t xml:space="preserve"> </w:t>
      </w:r>
      <w:r w:rsidR="00A92D4B">
        <w:rPr>
          <w:spacing w:val="-1"/>
          <w:u w:val="single" w:color="000000"/>
        </w:rPr>
        <w:t>cancellation</w:t>
      </w:r>
      <w:r w:rsidR="00A92D4B">
        <w:rPr>
          <w:u w:val="single" w:color="000000"/>
        </w:rPr>
        <w:t xml:space="preserve"> </w:t>
      </w:r>
      <w:r w:rsidR="00A92D4B">
        <w:rPr>
          <w:spacing w:val="-1"/>
          <w:u w:val="single" w:color="000000"/>
        </w:rPr>
        <w:t>as well</w:t>
      </w:r>
      <w:r w:rsidR="00A92D4B">
        <w:rPr>
          <w:spacing w:val="-3"/>
          <w:u w:val="single" w:color="000000"/>
        </w:rPr>
        <w:t xml:space="preserve"> </w:t>
      </w:r>
      <w:r w:rsidR="00A92D4B">
        <w:rPr>
          <w:spacing w:val="-1"/>
          <w:u w:val="single" w:color="000000"/>
        </w:rPr>
        <w:t>as</w:t>
      </w:r>
      <w:r w:rsidR="00A92D4B">
        <w:rPr>
          <w:spacing w:val="2"/>
          <w:u w:val="single" w:color="000000"/>
        </w:rPr>
        <w:t xml:space="preserve"> </w:t>
      </w:r>
      <w:r w:rsidR="00A92D4B">
        <w:rPr>
          <w:spacing w:val="-2"/>
          <w:u w:val="single" w:color="000000"/>
        </w:rPr>
        <w:t>the</w:t>
      </w:r>
      <w:r w:rsidR="00A92D4B">
        <w:rPr>
          <w:spacing w:val="-1"/>
          <w:u w:val="single" w:color="000000"/>
        </w:rPr>
        <w:t xml:space="preserve"> amount</w:t>
      </w:r>
      <w:r w:rsidR="00A92D4B">
        <w:rPr>
          <w:spacing w:val="-2"/>
          <w:u w:val="single" w:color="000000"/>
        </w:rPr>
        <w:t xml:space="preserve"> </w:t>
      </w:r>
      <w:r w:rsidR="00A92D4B">
        <w:rPr>
          <w:u w:val="single" w:color="000000"/>
        </w:rPr>
        <w:t>of</w:t>
      </w:r>
      <w:r w:rsidR="00A92D4B">
        <w:rPr>
          <w:spacing w:val="-2"/>
          <w:u w:val="single" w:color="000000"/>
        </w:rPr>
        <w:t xml:space="preserve"> penalties</w:t>
      </w:r>
      <w:r w:rsidR="00A92D4B">
        <w:rPr>
          <w:spacing w:val="1"/>
          <w:u w:val="single" w:color="000000"/>
        </w:rPr>
        <w:t xml:space="preserve"> </w:t>
      </w:r>
      <w:r w:rsidR="00A92D4B">
        <w:rPr>
          <w:spacing w:val="-2"/>
          <w:u w:val="single" w:color="000000"/>
        </w:rPr>
        <w:t>due.</w:t>
      </w:r>
    </w:p>
    <w:p w:rsidR="00E54FDC" w:rsidRDefault="00E54FDC">
      <w:pPr>
        <w:spacing w:before="3"/>
        <w:rPr>
          <w:rFonts w:ascii="Century Gothic" w:eastAsia="Century Gothic" w:hAnsi="Century Gothic" w:cs="Century Gothic"/>
          <w:sz w:val="20"/>
          <w:szCs w:val="20"/>
        </w:rPr>
      </w:pPr>
    </w:p>
    <w:p w:rsidR="00E54FDC" w:rsidRDefault="00A92D4B">
      <w:pPr>
        <w:pStyle w:val="BodyText"/>
        <w:numPr>
          <w:ilvl w:val="1"/>
          <w:numId w:val="21"/>
        </w:numPr>
        <w:tabs>
          <w:tab w:val="left" w:pos="1004"/>
        </w:tabs>
        <w:spacing w:line="276" w:lineRule="auto"/>
        <w:ind w:left="820" w:right="719" w:firstLine="0"/>
      </w:pPr>
      <w:r>
        <w:rPr>
          <w:spacing w:val="-1"/>
          <w:u w:val="single" w:color="000000"/>
        </w:rPr>
        <w:t>Registrants</w:t>
      </w:r>
      <w:r>
        <w:rPr>
          <w:spacing w:val="-3"/>
          <w:u w:val="single" w:color="000000"/>
        </w:rPr>
        <w:t xml:space="preserve"> </w:t>
      </w:r>
      <w:r>
        <w:rPr>
          <w:u w:val="single" w:color="000000"/>
        </w:rPr>
        <w:t>who</w:t>
      </w:r>
      <w:r>
        <w:rPr>
          <w:spacing w:val="-2"/>
          <w:u w:val="single" w:color="000000"/>
        </w:rPr>
        <w:t xml:space="preserve"> </w:t>
      </w:r>
      <w:r>
        <w:rPr>
          <w:spacing w:val="-1"/>
          <w:u w:val="single" w:color="000000"/>
        </w:rPr>
        <w:t>hold</w:t>
      </w:r>
      <w:r>
        <w:rPr>
          <w:u w:val="single" w:color="000000"/>
        </w:rPr>
        <w:t xml:space="preserve"> a</w:t>
      </w:r>
      <w:r>
        <w:rPr>
          <w:spacing w:val="-1"/>
          <w:u w:val="single" w:color="000000"/>
        </w:rPr>
        <w:t xml:space="preserve"> CLARB certification</w:t>
      </w:r>
      <w:r>
        <w:rPr>
          <w:spacing w:val="-3"/>
          <w:u w:val="single" w:color="000000"/>
        </w:rPr>
        <w:t xml:space="preserve"> </w:t>
      </w:r>
      <w:r>
        <w:rPr>
          <w:spacing w:val="-2"/>
          <w:u w:val="single" w:color="000000"/>
        </w:rPr>
        <w:t>and</w:t>
      </w:r>
      <w:r>
        <w:rPr>
          <w:u w:val="single" w:color="000000"/>
        </w:rPr>
        <w:t xml:space="preserve"> </w:t>
      </w:r>
      <w:r>
        <w:rPr>
          <w:spacing w:val="-1"/>
          <w:u w:val="single" w:color="000000"/>
        </w:rPr>
        <w:t>have allowed</w:t>
      </w:r>
      <w:r>
        <w:rPr>
          <w:u w:val="single" w:color="000000"/>
        </w:rPr>
        <w:t xml:space="preserve"> </w:t>
      </w:r>
      <w:r>
        <w:rPr>
          <w:spacing w:val="-1"/>
          <w:u w:val="single" w:color="000000"/>
        </w:rPr>
        <w:t>their</w:t>
      </w:r>
      <w:r>
        <w:rPr>
          <w:spacing w:val="31"/>
        </w:rPr>
        <w:t xml:space="preserve"> </w:t>
      </w:r>
      <w:r>
        <w:rPr>
          <w:spacing w:val="-1"/>
          <w:u w:val="single" w:color="000000"/>
        </w:rPr>
        <w:t xml:space="preserve">registrations </w:t>
      </w:r>
      <w:r>
        <w:rPr>
          <w:u w:val="single" w:color="000000"/>
        </w:rPr>
        <w:t xml:space="preserve">to </w:t>
      </w:r>
      <w:r>
        <w:rPr>
          <w:spacing w:val="-1"/>
          <w:u w:val="single" w:color="000000"/>
        </w:rPr>
        <w:t>lapse for</w:t>
      </w:r>
      <w:r>
        <w:rPr>
          <w:spacing w:val="1"/>
          <w:u w:val="single" w:color="000000"/>
        </w:rPr>
        <w:t xml:space="preserve"> </w:t>
      </w:r>
      <w:r>
        <w:rPr>
          <w:u w:val="single" w:color="000000"/>
        </w:rPr>
        <w:t>a</w:t>
      </w:r>
      <w:r>
        <w:rPr>
          <w:spacing w:val="-4"/>
          <w:u w:val="single" w:color="000000"/>
        </w:rPr>
        <w:t xml:space="preserve"> </w:t>
      </w:r>
      <w:r>
        <w:rPr>
          <w:spacing w:val="-1"/>
          <w:u w:val="single" w:color="000000"/>
        </w:rPr>
        <w:t>period</w:t>
      </w:r>
      <w:r>
        <w:rPr>
          <w:spacing w:val="-2"/>
          <w:u w:val="single" w:color="000000"/>
        </w:rPr>
        <w:t xml:space="preserve"> </w:t>
      </w:r>
      <w:r>
        <w:rPr>
          <w:u w:val="single" w:color="000000"/>
        </w:rPr>
        <w:t>of</w:t>
      </w:r>
      <w:r>
        <w:rPr>
          <w:spacing w:val="-2"/>
          <w:u w:val="single" w:color="000000"/>
        </w:rPr>
        <w:t xml:space="preserve"> </w:t>
      </w:r>
      <w:r>
        <w:rPr>
          <w:spacing w:val="-1"/>
          <w:u w:val="single" w:color="000000"/>
        </w:rPr>
        <w:t>three (3)</w:t>
      </w:r>
      <w:r>
        <w:rPr>
          <w:spacing w:val="-4"/>
          <w:u w:val="single" w:color="000000"/>
        </w:rPr>
        <w:t xml:space="preserve"> </w:t>
      </w:r>
      <w:r>
        <w:rPr>
          <w:u w:val="single" w:color="000000"/>
        </w:rPr>
        <w:t>or</w:t>
      </w:r>
      <w:r>
        <w:rPr>
          <w:spacing w:val="1"/>
          <w:u w:val="single" w:color="000000"/>
        </w:rPr>
        <w:t xml:space="preserve"> </w:t>
      </w:r>
      <w:r>
        <w:rPr>
          <w:u w:val="single" w:color="000000"/>
        </w:rPr>
        <w:t>more</w:t>
      </w:r>
      <w:r>
        <w:rPr>
          <w:spacing w:val="1"/>
          <w:u w:val="single" w:color="000000"/>
        </w:rPr>
        <w:t xml:space="preserve"> </w:t>
      </w:r>
      <w:r>
        <w:rPr>
          <w:spacing w:val="-2"/>
          <w:u w:val="single" w:color="000000"/>
        </w:rPr>
        <w:t>years</w:t>
      </w:r>
      <w:r>
        <w:rPr>
          <w:spacing w:val="-1"/>
          <w:u w:val="single" w:color="000000"/>
        </w:rPr>
        <w:t xml:space="preserve"> must</w:t>
      </w:r>
      <w:r>
        <w:rPr>
          <w:spacing w:val="-2"/>
          <w:u w:val="single" w:color="000000"/>
        </w:rPr>
        <w:t xml:space="preserve"> </w:t>
      </w:r>
      <w:r>
        <w:rPr>
          <w:spacing w:val="-1"/>
          <w:u w:val="single" w:color="000000"/>
        </w:rPr>
        <w:t>reapply</w:t>
      </w:r>
      <w:r>
        <w:rPr>
          <w:spacing w:val="43"/>
        </w:rPr>
        <w:t xml:space="preserve"> </w:t>
      </w:r>
      <w:r>
        <w:rPr>
          <w:spacing w:val="-1"/>
          <w:u w:val="single" w:color="000000"/>
        </w:rPr>
        <w:t>through</w:t>
      </w:r>
      <w:r>
        <w:rPr>
          <w:spacing w:val="-2"/>
          <w:u w:val="single" w:color="000000"/>
        </w:rPr>
        <w:t xml:space="preserve"> </w:t>
      </w:r>
      <w:r>
        <w:rPr>
          <w:spacing w:val="-1"/>
          <w:u w:val="single" w:color="000000"/>
        </w:rPr>
        <w:t>reciprocity.</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21"/>
        </w:numPr>
        <w:tabs>
          <w:tab w:val="left" w:pos="1004"/>
        </w:tabs>
        <w:spacing w:line="277" w:lineRule="auto"/>
        <w:ind w:left="820" w:right="174" w:firstLine="0"/>
      </w:pPr>
      <w:r>
        <w:rPr>
          <w:spacing w:val="-1"/>
          <w:u w:val="single" w:color="000000"/>
        </w:rPr>
        <w:t>The board</w:t>
      </w:r>
      <w:r>
        <w:rPr>
          <w:u w:val="single" w:color="000000"/>
        </w:rPr>
        <w:t xml:space="preserve"> </w:t>
      </w:r>
      <w:r>
        <w:rPr>
          <w:spacing w:val="-2"/>
          <w:u w:val="single" w:color="000000"/>
        </w:rPr>
        <w:t>may</w:t>
      </w:r>
      <w:r>
        <w:rPr>
          <w:u w:val="single" w:color="000000"/>
        </w:rPr>
        <w:t xml:space="preserve"> </w:t>
      </w:r>
      <w:r>
        <w:rPr>
          <w:spacing w:val="-1"/>
          <w:u w:val="single" w:color="000000"/>
        </w:rPr>
        <w:t>reissue</w:t>
      </w:r>
      <w:r>
        <w:rPr>
          <w:spacing w:val="-3"/>
          <w:u w:val="single" w:color="000000"/>
        </w:rPr>
        <w:t xml:space="preserve"> </w:t>
      </w:r>
      <w:r>
        <w:rPr>
          <w:u w:val="single" w:color="000000"/>
        </w:rPr>
        <w:t>a</w:t>
      </w:r>
      <w:r>
        <w:rPr>
          <w:spacing w:val="-1"/>
          <w:u w:val="single" w:color="000000"/>
        </w:rPr>
        <w:t xml:space="preserve"> certificate </w:t>
      </w:r>
      <w:r>
        <w:rPr>
          <w:u w:val="single" w:color="000000"/>
        </w:rPr>
        <w:t>of</w:t>
      </w:r>
      <w:r>
        <w:rPr>
          <w:spacing w:val="-2"/>
          <w:u w:val="single" w:color="000000"/>
        </w:rPr>
        <w:t xml:space="preserve"> </w:t>
      </w:r>
      <w:r>
        <w:rPr>
          <w:spacing w:val="-1"/>
          <w:u w:val="single" w:color="000000"/>
        </w:rPr>
        <w:t>registration</w:t>
      </w:r>
      <w:r>
        <w:rPr>
          <w:u w:val="single" w:color="000000"/>
        </w:rPr>
        <w:t xml:space="preserve"> to </w:t>
      </w:r>
      <w:r>
        <w:rPr>
          <w:spacing w:val="-1"/>
          <w:u w:val="single" w:color="000000"/>
        </w:rPr>
        <w:t>any</w:t>
      </w:r>
      <w:r>
        <w:rPr>
          <w:spacing w:val="-2"/>
          <w:u w:val="single" w:color="000000"/>
        </w:rPr>
        <w:t xml:space="preserve"> </w:t>
      </w:r>
      <w:r>
        <w:rPr>
          <w:spacing w:val="-1"/>
          <w:u w:val="single" w:color="000000"/>
        </w:rPr>
        <w:t>person</w:t>
      </w:r>
      <w:r>
        <w:rPr>
          <w:spacing w:val="-2"/>
          <w:u w:val="single" w:color="000000"/>
        </w:rPr>
        <w:t xml:space="preserve"> </w:t>
      </w:r>
      <w:r>
        <w:rPr>
          <w:spacing w:val="-1"/>
          <w:u w:val="single" w:color="000000"/>
        </w:rPr>
        <w:t>whose</w:t>
      </w:r>
      <w:r>
        <w:rPr>
          <w:spacing w:val="27"/>
        </w:rPr>
        <w:t xml:space="preserve"> </w:t>
      </w:r>
      <w:r>
        <w:rPr>
          <w:spacing w:val="-1"/>
          <w:u w:val="single" w:color="000000"/>
        </w:rPr>
        <w:t>certificate has lapsed</w:t>
      </w:r>
      <w:r>
        <w:rPr>
          <w:spacing w:val="-4"/>
          <w:u w:val="single" w:color="000000"/>
        </w:rPr>
        <w:t xml:space="preserve"> </w:t>
      </w:r>
      <w:r>
        <w:rPr>
          <w:u w:val="single" w:color="000000"/>
        </w:rPr>
        <w:t>or</w:t>
      </w:r>
      <w:r>
        <w:rPr>
          <w:spacing w:val="1"/>
          <w:u w:val="single" w:color="000000"/>
        </w:rPr>
        <w:t xml:space="preserve"> </w:t>
      </w:r>
      <w:r>
        <w:rPr>
          <w:spacing w:val="-1"/>
          <w:u w:val="single" w:color="000000"/>
        </w:rPr>
        <w:t>has been</w:t>
      </w:r>
      <w:r>
        <w:rPr>
          <w:spacing w:val="-2"/>
          <w:u w:val="single" w:color="000000"/>
        </w:rPr>
        <w:t xml:space="preserve"> </w:t>
      </w:r>
      <w:r>
        <w:rPr>
          <w:spacing w:val="-1"/>
          <w:u w:val="single" w:color="000000"/>
        </w:rPr>
        <w:t>suspended</w:t>
      </w:r>
      <w:r>
        <w:rPr>
          <w:u w:val="single" w:color="000000"/>
        </w:rPr>
        <w:t xml:space="preserve"> or</w:t>
      </w:r>
      <w:r>
        <w:rPr>
          <w:spacing w:val="-2"/>
          <w:u w:val="single" w:color="000000"/>
        </w:rPr>
        <w:t xml:space="preserve"> </w:t>
      </w:r>
      <w:r>
        <w:rPr>
          <w:spacing w:val="-1"/>
          <w:u w:val="single" w:color="000000"/>
        </w:rPr>
        <w:t>revoked,</w:t>
      </w:r>
      <w:r>
        <w:rPr>
          <w:u w:val="single" w:color="000000"/>
        </w:rPr>
        <w:t xml:space="preserve"> </w:t>
      </w:r>
      <w:r>
        <w:rPr>
          <w:spacing w:val="-1"/>
          <w:u w:val="single" w:color="000000"/>
        </w:rPr>
        <w:t>provided there are</w:t>
      </w:r>
      <w:r>
        <w:rPr>
          <w:spacing w:val="35"/>
        </w:rPr>
        <w:t xml:space="preserve"> </w:t>
      </w:r>
      <w:r>
        <w:rPr>
          <w:u w:val="single" w:color="000000"/>
        </w:rPr>
        <w:t xml:space="preserve">no </w:t>
      </w:r>
      <w:r>
        <w:rPr>
          <w:spacing w:val="-1"/>
          <w:u w:val="single" w:color="000000"/>
        </w:rPr>
        <w:t>pending</w:t>
      </w:r>
      <w:r>
        <w:rPr>
          <w:spacing w:val="-2"/>
          <w:u w:val="single" w:color="000000"/>
        </w:rPr>
        <w:t xml:space="preserve"> </w:t>
      </w:r>
      <w:r>
        <w:rPr>
          <w:spacing w:val="-1"/>
          <w:u w:val="single" w:color="000000"/>
        </w:rPr>
        <w:t xml:space="preserve">charges </w:t>
      </w:r>
      <w:r>
        <w:rPr>
          <w:u w:val="single" w:color="000000"/>
        </w:rPr>
        <w:t>of</w:t>
      </w:r>
      <w:r>
        <w:rPr>
          <w:spacing w:val="-2"/>
          <w:u w:val="single" w:color="000000"/>
        </w:rPr>
        <w:t xml:space="preserve"> </w:t>
      </w:r>
      <w:r>
        <w:rPr>
          <w:spacing w:val="-1"/>
          <w:u w:val="single" w:color="000000"/>
        </w:rPr>
        <w:t>violations</w:t>
      </w:r>
      <w:r>
        <w:rPr>
          <w:spacing w:val="1"/>
          <w:u w:val="single" w:color="000000"/>
        </w:rPr>
        <w:t xml:space="preserve"> </w:t>
      </w:r>
      <w:r>
        <w:rPr>
          <w:u w:val="single" w:color="000000"/>
        </w:rPr>
        <w:t>of</w:t>
      </w:r>
      <w:r>
        <w:rPr>
          <w:spacing w:val="-2"/>
          <w:u w:val="single" w:color="000000"/>
        </w:rPr>
        <w:t xml:space="preserve"> </w:t>
      </w:r>
      <w:r>
        <w:rPr>
          <w:spacing w:val="-1"/>
          <w:u w:val="single" w:color="000000"/>
        </w:rPr>
        <w:t>this Act.</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6"/>
        <w:rPr>
          <w:rFonts w:ascii="Century Gothic" w:eastAsia="Century Gothic" w:hAnsi="Century Gothic" w:cs="Century Gothic"/>
          <w:sz w:val="28"/>
          <w:szCs w:val="28"/>
        </w:rPr>
      </w:pPr>
    </w:p>
    <w:p w:rsidR="00E54FDC" w:rsidRDefault="00A92D4B">
      <w:pPr>
        <w:pStyle w:val="BodyText"/>
        <w:ind w:left="0" w:right="357"/>
        <w:jc w:val="center"/>
      </w:pPr>
      <w:r>
        <w:t>2</w:t>
      </w:r>
      <w:r w:rsidR="00C821CD">
        <w:t>3</w:t>
      </w:r>
    </w:p>
    <w:p w:rsidR="00E54FDC" w:rsidRDefault="00E54FDC">
      <w:pPr>
        <w:jc w:val="center"/>
        <w:sectPr w:rsidR="00E54FDC">
          <w:pgSz w:w="12240" w:h="15840"/>
          <w:pgMar w:top="1400" w:right="1340" w:bottom="280" w:left="1700" w:header="720" w:footer="720" w:gutter="0"/>
          <w:cols w:space="720"/>
        </w:sectPr>
      </w:pPr>
    </w:p>
    <w:p w:rsidR="00E54FDC" w:rsidRDefault="00A92D4B">
      <w:pPr>
        <w:pStyle w:val="Heading4"/>
        <w:spacing w:before="19"/>
        <w:ind w:left="742" w:right="979"/>
        <w:jc w:val="center"/>
        <w:rPr>
          <w:b w:val="0"/>
          <w:bCs w:val="0"/>
          <w:u w:val="none"/>
        </w:rPr>
      </w:pPr>
      <w:bookmarkStart w:id="221" w:name="_bookmark220"/>
      <w:bookmarkEnd w:id="221"/>
      <w:r>
        <w:rPr>
          <w:spacing w:val="-1"/>
          <w:u w:val="thick" w:color="000000"/>
        </w:rPr>
        <w:lastRenderedPageBreak/>
        <w:t>SECTION</w:t>
      </w:r>
      <w:r>
        <w:rPr>
          <w:u w:val="thick" w:color="000000"/>
        </w:rPr>
        <w:t xml:space="preserve"> </w:t>
      </w:r>
      <w:r>
        <w:rPr>
          <w:spacing w:val="-1"/>
          <w:u w:val="thick" w:color="000000"/>
        </w:rPr>
        <w:t>VI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312"/>
        <w:rPr>
          <w:rFonts w:ascii="Century Gothic" w:eastAsia="Century Gothic" w:hAnsi="Century Gothic" w:cs="Century Gothic"/>
          <w:sz w:val="28"/>
          <w:szCs w:val="28"/>
        </w:rPr>
      </w:pPr>
      <w:bookmarkStart w:id="222" w:name="_bookmark221"/>
      <w:bookmarkEnd w:id="222"/>
      <w:r>
        <w:rPr>
          <w:rFonts w:ascii="Century Gothic"/>
          <w:b/>
          <w:spacing w:val="-1"/>
          <w:sz w:val="28"/>
          <w:u w:val="thick" w:color="000000"/>
        </w:rPr>
        <w:t>INTERIOR</w:t>
      </w:r>
      <w:r>
        <w:rPr>
          <w:rFonts w:ascii="Century Gothic"/>
          <w:b/>
          <w:spacing w:val="-3"/>
          <w:sz w:val="28"/>
          <w:u w:val="thick" w:color="000000"/>
        </w:rPr>
        <w:t xml:space="preserve"> </w:t>
      </w:r>
      <w:r>
        <w:rPr>
          <w:rFonts w:ascii="Century Gothic"/>
          <w:b/>
          <w:spacing w:val="-2"/>
          <w:sz w:val="28"/>
          <w:u w:val="thick" w:color="000000"/>
        </w:rPr>
        <w:t>DESIGNER</w:t>
      </w:r>
      <w:r>
        <w:rPr>
          <w:rFonts w:ascii="Century Gothic"/>
          <w:b/>
          <w:sz w:val="28"/>
          <w:u w:val="thick" w:color="000000"/>
        </w:rPr>
        <w:t xml:space="preserve"> </w:t>
      </w:r>
      <w:r>
        <w:rPr>
          <w:rFonts w:ascii="Century Gothic"/>
          <w:b/>
          <w:spacing w:val="-1"/>
          <w:sz w:val="28"/>
          <w:u w:val="thick" w:color="000000"/>
        </w:rPr>
        <w:t>REGISTRATION STANDARDS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20"/>
        </w:numPr>
        <w:tabs>
          <w:tab w:val="left" w:pos="346"/>
        </w:tabs>
        <w:rPr>
          <w:b w:val="0"/>
          <w:bCs w:val="0"/>
          <w:u w:val="none"/>
        </w:rPr>
      </w:pPr>
      <w:bookmarkStart w:id="223" w:name="_bookmark222"/>
      <w:bookmarkEnd w:id="223"/>
      <w:r>
        <w:rPr>
          <w:u w:val="thick" w:color="000000"/>
        </w:rPr>
        <w:t>Initial</w:t>
      </w:r>
      <w:r>
        <w:rPr>
          <w:spacing w:val="-12"/>
          <w:u w:val="thick" w:color="000000"/>
        </w:rPr>
        <w:t xml:space="preserve"> </w:t>
      </w:r>
      <w:r>
        <w:rPr>
          <w:spacing w:val="-1"/>
          <w:u w:val="thick" w:color="000000"/>
        </w:rPr>
        <w:t>Registration</w:t>
      </w:r>
      <w:r>
        <w:rPr>
          <w:spacing w:val="-10"/>
          <w:u w:val="thick" w:color="000000"/>
        </w:rPr>
        <w:t xml:space="preserve"> </w:t>
      </w:r>
      <w:r>
        <w:rPr>
          <w:u w:val="thick" w:color="000000"/>
        </w:rPr>
        <w:t>Standards</w:t>
      </w:r>
    </w:p>
    <w:p w:rsidR="00E54FDC" w:rsidRDefault="00A92D4B">
      <w:pPr>
        <w:pStyle w:val="BodyText"/>
        <w:spacing w:before="42" w:line="277" w:lineRule="auto"/>
        <w:ind w:left="460" w:right="172"/>
      </w:pPr>
      <w:r>
        <w:rPr>
          <w:u w:val="single" w:color="000000"/>
        </w:rPr>
        <w:t xml:space="preserve">To </w:t>
      </w:r>
      <w:r>
        <w:rPr>
          <w:spacing w:val="-1"/>
          <w:u w:val="single" w:color="000000"/>
        </w:rPr>
        <w:t xml:space="preserve">be </w:t>
      </w:r>
      <w:r>
        <w:rPr>
          <w:spacing w:val="-2"/>
          <w:u w:val="single" w:color="000000"/>
        </w:rPr>
        <w:t>granted</w:t>
      </w:r>
      <w:r>
        <w:rPr>
          <w:spacing w:val="1"/>
          <w:u w:val="single" w:color="000000"/>
        </w:rPr>
        <w:t xml:space="preserve"> </w:t>
      </w:r>
      <w:r>
        <w:rPr>
          <w:spacing w:val="-1"/>
          <w:u w:val="single" w:color="000000"/>
        </w:rPr>
        <w:t>initial</w:t>
      </w:r>
      <w:r>
        <w:rPr>
          <w:u w:val="single" w:color="000000"/>
        </w:rPr>
        <w:t xml:space="preserve"> </w:t>
      </w:r>
      <w:r>
        <w:rPr>
          <w:spacing w:val="-1"/>
          <w:u w:val="single" w:color="000000"/>
        </w:rPr>
        <w:t>registration,</w:t>
      </w:r>
      <w:r>
        <w:rPr>
          <w:u w:val="single" w:color="000000"/>
        </w:rPr>
        <w:t xml:space="preserve"> </w:t>
      </w:r>
      <w:r>
        <w:rPr>
          <w:spacing w:val="-1"/>
          <w:u w:val="single" w:color="000000"/>
        </w:rPr>
        <w:t xml:space="preserve">an </w:t>
      </w:r>
      <w:r>
        <w:rPr>
          <w:spacing w:val="-2"/>
          <w:u w:val="single" w:color="000000"/>
        </w:rPr>
        <w:t>applicant</w:t>
      </w:r>
      <w:r>
        <w:rPr>
          <w:u w:val="single" w:color="000000"/>
        </w:rPr>
        <w:t xml:space="preserve"> </w:t>
      </w:r>
      <w:r>
        <w:rPr>
          <w:spacing w:val="-1"/>
          <w:u w:val="single" w:color="000000"/>
        </w:rPr>
        <w:t>must</w:t>
      </w:r>
      <w:r>
        <w:rPr>
          <w:spacing w:val="-2"/>
          <w:u w:val="single" w:color="000000"/>
        </w:rPr>
        <w:t xml:space="preserve"> </w:t>
      </w:r>
      <w:r>
        <w:rPr>
          <w:spacing w:val="-1"/>
          <w:u w:val="single" w:color="000000"/>
        </w:rPr>
        <w:t>meet</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following</w:t>
      </w:r>
      <w:r>
        <w:rPr>
          <w:spacing w:val="55"/>
        </w:rPr>
        <w:t xml:space="preserve"> </w:t>
      </w:r>
      <w:r>
        <w:rPr>
          <w:spacing w:val="-1"/>
          <w:u w:val="single" w:color="000000"/>
        </w:rPr>
        <w:t>requirements.</w:t>
      </w:r>
    </w:p>
    <w:p w:rsidR="00E54FDC" w:rsidRDefault="00E54FDC">
      <w:pPr>
        <w:spacing w:before="3"/>
        <w:rPr>
          <w:rFonts w:ascii="Century Gothic" w:eastAsia="Century Gothic" w:hAnsi="Century Gothic" w:cs="Century Gothic"/>
          <w:sz w:val="20"/>
          <w:szCs w:val="20"/>
        </w:rPr>
      </w:pPr>
    </w:p>
    <w:p w:rsidR="00E54FDC" w:rsidRDefault="00A92D4B">
      <w:pPr>
        <w:pStyle w:val="BodyText"/>
        <w:numPr>
          <w:ilvl w:val="1"/>
          <w:numId w:val="20"/>
        </w:numPr>
        <w:tabs>
          <w:tab w:val="left" w:pos="1181"/>
        </w:tabs>
        <w:spacing w:line="276" w:lineRule="auto"/>
        <w:ind w:right="478"/>
      </w:pPr>
      <w:r>
        <w:rPr>
          <w:u w:val="single" w:color="000000"/>
        </w:rPr>
        <w:t xml:space="preserve">An </w:t>
      </w:r>
      <w:r>
        <w:rPr>
          <w:spacing w:val="-1"/>
          <w:u w:val="single" w:color="000000"/>
        </w:rPr>
        <w:t>applicant</w:t>
      </w:r>
      <w:r>
        <w:rPr>
          <w:u w:val="single" w:color="000000"/>
        </w:rPr>
        <w:t xml:space="preserve"> </w:t>
      </w:r>
      <w:r>
        <w:rPr>
          <w:spacing w:val="-1"/>
          <w:u w:val="single" w:color="000000"/>
        </w:rPr>
        <w:t>must</w:t>
      </w:r>
      <w:r>
        <w:rPr>
          <w:spacing w:val="-2"/>
          <w:u w:val="single" w:color="000000"/>
        </w:rPr>
        <w:t xml:space="preserve"> </w:t>
      </w:r>
      <w:r>
        <w:rPr>
          <w:spacing w:val="-1"/>
          <w:u w:val="single" w:color="000000"/>
        </w:rPr>
        <w:t>hold</w:t>
      </w:r>
      <w:r>
        <w:rPr>
          <w:u w:val="single" w:color="000000"/>
        </w:rPr>
        <w:t xml:space="preserve"> a</w:t>
      </w:r>
      <w:r>
        <w:rPr>
          <w:spacing w:val="-1"/>
          <w:u w:val="single" w:color="000000"/>
        </w:rPr>
        <w:t xml:space="preserve"> professional</w:t>
      </w:r>
      <w:r>
        <w:rPr>
          <w:spacing w:val="-2"/>
          <w:u w:val="single" w:color="000000"/>
        </w:rPr>
        <w:t xml:space="preserve"> </w:t>
      </w:r>
      <w:r>
        <w:rPr>
          <w:spacing w:val="-1"/>
          <w:u w:val="single" w:color="000000"/>
        </w:rPr>
        <w:t>degree</w:t>
      </w:r>
      <w:r>
        <w:rPr>
          <w:spacing w:val="1"/>
          <w:u w:val="single" w:color="000000"/>
        </w:rPr>
        <w:t xml:space="preserve"> </w:t>
      </w:r>
      <w:r>
        <w:rPr>
          <w:spacing w:val="-1"/>
          <w:u w:val="single" w:color="000000"/>
        </w:rPr>
        <w:t>in</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design</w:t>
      </w:r>
      <w:r>
        <w:rPr>
          <w:spacing w:val="-2"/>
          <w:u w:val="single" w:color="000000"/>
        </w:rPr>
        <w:t xml:space="preserve"> </w:t>
      </w:r>
      <w:r>
        <w:rPr>
          <w:spacing w:val="-1"/>
          <w:u w:val="single" w:color="000000"/>
        </w:rPr>
        <w:t>from</w:t>
      </w:r>
      <w:r>
        <w:rPr>
          <w:u w:val="single" w:color="000000"/>
        </w:rPr>
        <w:t xml:space="preserve"> a</w:t>
      </w:r>
      <w:r>
        <w:rPr>
          <w:spacing w:val="29"/>
        </w:rPr>
        <w:t xml:space="preserve"> </w:t>
      </w:r>
      <w:r>
        <w:rPr>
          <w:spacing w:val="-1"/>
          <w:u w:val="single" w:color="000000"/>
        </w:rPr>
        <w:t>degree program</w:t>
      </w:r>
      <w:r>
        <w:rPr>
          <w:u w:val="single" w:color="000000"/>
        </w:rPr>
        <w:t xml:space="preserve"> </w:t>
      </w:r>
      <w:r>
        <w:rPr>
          <w:spacing w:val="-2"/>
          <w:u w:val="single" w:color="000000"/>
        </w:rPr>
        <w:t xml:space="preserve">that </w:t>
      </w:r>
      <w:r>
        <w:rPr>
          <w:u w:val="single" w:color="000000"/>
        </w:rPr>
        <w:t>has</w:t>
      </w:r>
      <w:r>
        <w:rPr>
          <w:spacing w:val="1"/>
          <w:u w:val="single" w:color="000000"/>
        </w:rPr>
        <w:t xml:space="preserve"> </w:t>
      </w:r>
      <w:r>
        <w:rPr>
          <w:spacing w:val="-1"/>
          <w:u w:val="single" w:color="000000"/>
        </w:rPr>
        <w:t>been</w:t>
      </w:r>
      <w:r>
        <w:rPr>
          <w:spacing w:val="-2"/>
          <w:u w:val="single" w:color="000000"/>
        </w:rPr>
        <w:t xml:space="preserve"> </w:t>
      </w:r>
      <w:r>
        <w:rPr>
          <w:spacing w:val="-1"/>
          <w:u w:val="single" w:color="000000"/>
        </w:rPr>
        <w:t>accredited</w:t>
      </w:r>
      <w:r>
        <w:rPr>
          <w:spacing w:val="-2"/>
          <w:u w:val="single" w:color="000000"/>
        </w:rPr>
        <w:t xml:space="preserve"> </w:t>
      </w:r>
      <w:r>
        <w:rPr>
          <w:spacing w:val="-1"/>
          <w:u w:val="single" w:color="000000"/>
        </w:rPr>
        <w:t>by</w:t>
      </w:r>
      <w:r>
        <w:rPr>
          <w:u w:val="single" w:color="000000"/>
        </w:rPr>
        <w:t xml:space="preserve"> </w:t>
      </w:r>
      <w:r>
        <w:rPr>
          <w:spacing w:val="-1"/>
          <w:u w:val="single" w:color="000000"/>
        </w:rPr>
        <w:t>the Council</w:t>
      </w:r>
      <w:r>
        <w:rPr>
          <w:spacing w:val="-2"/>
          <w:u w:val="single" w:color="000000"/>
        </w:rPr>
        <w:t xml:space="preserve"> </w:t>
      </w:r>
      <w:r>
        <w:rPr>
          <w:u w:val="single" w:color="000000"/>
        </w:rPr>
        <w:t>for</w:t>
      </w:r>
      <w:r>
        <w:rPr>
          <w:spacing w:val="-1"/>
          <w:u w:val="single" w:color="000000"/>
        </w:rPr>
        <w:t xml:space="preserve"> Interior</w:t>
      </w:r>
      <w:r>
        <w:rPr>
          <w:spacing w:val="39"/>
        </w:rPr>
        <w:t xml:space="preserve"> </w:t>
      </w:r>
      <w:r>
        <w:rPr>
          <w:spacing w:val="-1"/>
          <w:u w:val="single" w:color="000000"/>
        </w:rPr>
        <w:t>Design</w:t>
      </w:r>
      <w:r>
        <w:rPr>
          <w:u w:val="single" w:color="000000"/>
        </w:rPr>
        <w:t xml:space="preserve"> </w:t>
      </w:r>
      <w:r>
        <w:rPr>
          <w:spacing w:val="-1"/>
          <w:u w:val="single" w:color="000000"/>
        </w:rPr>
        <w:t>Accreditation</w:t>
      </w:r>
      <w:r>
        <w:rPr>
          <w:u w:val="single" w:color="000000"/>
        </w:rPr>
        <w:t xml:space="preserve"> </w:t>
      </w:r>
      <w:r>
        <w:rPr>
          <w:spacing w:val="-1"/>
          <w:u w:val="single" w:color="000000"/>
        </w:rPr>
        <w:t>(CIDA)</w:t>
      </w:r>
      <w:r>
        <w:rPr>
          <w:u w:val="single" w:color="000000"/>
        </w:rPr>
        <w:t xml:space="preserve"> </w:t>
      </w:r>
      <w:r>
        <w:rPr>
          <w:spacing w:val="-2"/>
          <w:u w:val="single" w:color="000000"/>
        </w:rPr>
        <w:t>or</w:t>
      </w:r>
      <w:r>
        <w:rPr>
          <w:spacing w:val="-1"/>
          <w:u w:val="single" w:color="000000"/>
        </w:rPr>
        <w:t xml:space="preserve"> degree </w:t>
      </w:r>
      <w:r>
        <w:rPr>
          <w:spacing w:val="-2"/>
          <w:u w:val="single" w:color="000000"/>
        </w:rPr>
        <w:t xml:space="preserve">program </w:t>
      </w:r>
      <w:r>
        <w:rPr>
          <w:u w:val="single" w:color="000000"/>
        </w:rPr>
        <w:t>with</w:t>
      </w:r>
      <w:r>
        <w:rPr>
          <w:spacing w:val="-2"/>
          <w:u w:val="single" w:color="000000"/>
        </w:rPr>
        <w:t xml:space="preserve"> </w:t>
      </w:r>
      <w:r>
        <w:rPr>
          <w:spacing w:val="-1"/>
          <w:u w:val="single" w:color="000000"/>
        </w:rPr>
        <w:t>proof</w:t>
      </w:r>
      <w:r>
        <w:rPr>
          <w:spacing w:val="-2"/>
          <w:u w:val="single" w:color="000000"/>
        </w:rPr>
        <w:t xml:space="preserve"> </w:t>
      </w:r>
      <w:r>
        <w:rPr>
          <w:u w:val="single" w:color="000000"/>
        </w:rPr>
        <w:t>of</w:t>
      </w:r>
      <w:r>
        <w:rPr>
          <w:spacing w:val="37"/>
        </w:rPr>
        <w:t xml:space="preserve"> </w:t>
      </w:r>
      <w:r>
        <w:rPr>
          <w:spacing w:val="-1"/>
          <w:u w:val="single" w:color="000000"/>
        </w:rPr>
        <w:t>equivalency</w:t>
      </w:r>
      <w:r>
        <w:rPr>
          <w:spacing w:val="-2"/>
          <w:u w:val="single" w:color="000000"/>
        </w:rPr>
        <w:t xml:space="preserve"> </w:t>
      </w:r>
      <w:r>
        <w:rPr>
          <w:u w:val="single" w:color="000000"/>
        </w:rPr>
        <w:t xml:space="preserve">to </w:t>
      </w:r>
      <w:r>
        <w:rPr>
          <w:spacing w:val="-2"/>
          <w:u w:val="single" w:color="000000"/>
        </w:rPr>
        <w:t>the</w:t>
      </w:r>
      <w:r>
        <w:rPr>
          <w:spacing w:val="-1"/>
          <w:u w:val="single" w:color="000000"/>
        </w:rPr>
        <w:t xml:space="preserve"> CIDA</w:t>
      </w:r>
      <w:r>
        <w:rPr>
          <w:spacing w:val="-2"/>
          <w:u w:val="single" w:color="000000"/>
        </w:rPr>
        <w:t xml:space="preserve"> program.</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20"/>
        </w:numPr>
        <w:tabs>
          <w:tab w:val="left" w:pos="1181"/>
        </w:tabs>
        <w:spacing w:line="277" w:lineRule="auto"/>
        <w:ind w:right="986"/>
      </w:pPr>
      <w:r>
        <w:rPr>
          <w:u w:val="single" w:color="000000"/>
        </w:rPr>
        <w:t xml:space="preserve">An </w:t>
      </w:r>
      <w:r>
        <w:rPr>
          <w:spacing w:val="-1"/>
          <w:u w:val="single" w:color="000000"/>
        </w:rPr>
        <w:t>applicant</w:t>
      </w:r>
      <w:r>
        <w:rPr>
          <w:u w:val="single" w:color="000000"/>
        </w:rPr>
        <w:t xml:space="preserve"> </w:t>
      </w:r>
      <w:r>
        <w:rPr>
          <w:spacing w:val="-1"/>
          <w:u w:val="single" w:color="000000"/>
        </w:rPr>
        <w:t>must</w:t>
      </w:r>
      <w:r>
        <w:rPr>
          <w:spacing w:val="-2"/>
          <w:u w:val="single" w:color="000000"/>
        </w:rPr>
        <w:t xml:space="preserve"> </w:t>
      </w:r>
      <w:r>
        <w:rPr>
          <w:spacing w:val="-1"/>
          <w:u w:val="single" w:color="000000"/>
        </w:rPr>
        <w:t>have completed</w:t>
      </w:r>
      <w:r>
        <w:rPr>
          <w:spacing w:val="1"/>
          <w:u w:val="single" w:color="000000"/>
        </w:rPr>
        <w:t xml:space="preserve"> </w:t>
      </w:r>
      <w:r>
        <w:rPr>
          <w:spacing w:val="-2"/>
          <w:u w:val="single" w:color="000000"/>
        </w:rPr>
        <w:t>the</w:t>
      </w:r>
      <w:r>
        <w:rPr>
          <w:spacing w:val="-1"/>
          <w:u w:val="single" w:color="000000"/>
        </w:rPr>
        <w:t xml:space="preserve"> minimum</w:t>
      </w:r>
      <w:r>
        <w:rPr>
          <w:u w:val="single" w:color="000000"/>
        </w:rPr>
        <w:t xml:space="preserve"> </w:t>
      </w:r>
      <w:r>
        <w:rPr>
          <w:spacing w:val="-1"/>
          <w:u w:val="single" w:color="000000"/>
        </w:rPr>
        <w:t>experience</w:t>
      </w:r>
      <w:r>
        <w:rPr>
          <w:spacing w:val="28"/>
        </w:rPr>
        <w:t xml:space="preserve"> </w:t>
      </w:r>
      <w:r>
        <w:rPr>
          <w:spacing w:val="-1"/>
          <w:u w:val="single" w:color="000000"/>
        </w:rPr>
        <w:t>requirements as determined</w:t>
      </w:r>
      <w:r>
        <w:rPr>
          <w:spacing w:val="1"/>
          <w:u w:val="single" w:color="000000"/>
        </w:rPr>
        <w:t xml:space="preserve"> </w:t>
      </w:r>
      <w:r>
        <w:rPr>
          <w:spacing w:val="-1"/>
          <w:u w:val="single" w:color="000000"/>
        </w:rPr>
        <w:t>by</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completed</w:t>
      </w:r>
      <w:r>
        <w:rPr>
          <w:spacing w:val="1"/>
          <w:u w:val="single" w:color="000000"/>
        </w:rPr>
        <w:t xml:space="preserve"> </w:t>
      </w:r>
      <w:r>
        <w:rPr>
          <w:spacing w:val="-1"/>
          <w:u w:val="single" w:color="000000"/>
        </w:rPr>
        <w:t>degree</w:t>
      </w:r>
      <w:r>
        <w:rPr>
          <w:spacing w:val="-3"/>
          <w:u w:val="single" w:color="000000"/>
        </w:rPr>
        <w:t xml:space="preserve"> </w:t>
      </w:r>
      <w:r>
        <w:rPr>
          <w:spacing w:val="-1"/>
          <w:u w:val="single" w:color="000000"/>
        </w:rPr>
        <w:t>program.</w:t>
      </w:r>
    </w:p>
    <w:p w:rsidR="00E54FDC" w:rsidRDefault="00E54FDC">
      <w:pPr>
        <w:spacing w:before="3"/>
        <w:rPr>
          <w:rFonts w:ascii="Century Gothic" w:eastAsia="Century Gothic" w:hAnsi="Century Gothic" w:cs="Century Gothic"/>
          <w:sz w:val="20"/>
          <w:szCs w:val="20"/>
        </w:rPr>
      </w:pPr>
    </w:p>
    <w:p w:rsidR="00E54FDC" w:rsidRDefault="00A92D4B">
      <w:pPr>
        <w:pStyle w:val="BodyText"/>
        <w:numPr>
          <w:ilvl w:val="1"/>
          <w:numId w:val="20"/>
        </w:numPr>
        <w:tabs>
          <w:tab w:val="left" w:pos="1181"/>
        </w:tabs>
        <w:spacing w:line="275" w:lineRule="auto"/>
        <w:ind w:right="388"/>
      </w:pPr>
      <w:r>
        <w:rPr>
          <w:u w:val="single" w:color="000000"/>
        </w:rPr>
        <w:t xml:space="preserve">An </w:t>
      </w:r>
      <w:r>
        <w:rPr>
          <w:spacing w:val="-1"/>
          <w:u w:val="single" w:color="000000"/>
        </w:rPr>
        <w:t>applicant</w:t>
      </w:r>
      <w:r>
        <w:rPr>
          <w:u w:val="single" w:color="000000"/>
        </w:rPr>
        <w:t xml:space="preserve"> </w:t>
      </w:r>
      <w:r>
        <w:rPr>
          <w:spacing w:val="-1"/>
          <w:u w:val="single" w:color="000000"/>
        </w:rPr>
        <w:t>must</w:t>
      </w:r>
      <w:r>
        <w:rPr>
          <w:spacing w:val="-2"/>
          <w:u w:val="single" w:color="000000"/>
        </w:rPr>
        <w:t xml:space="preserve"> </w:t>
      </w:r>
      <w:r>
        <w:rPr>
          <w:spacing w:val="-1"/>
          <w:u w:val="single" w:color="000000"/>
        </w:rPr>
        <w:t>have passed the CIDQ</w:t>
      </w:r>
      <w:r>
        <w:rPr>
          <w:spacing w:val="-2"/>
          <w:u w:val="single" w:color="000000"/>
        </w:rPr>
        <w:t xml:space="preserve"> </w:t>
      </w:r>
      <w:r>
        <w:rPr>
          <w:spacing w:val="-1"/>
          <w:u w:val="single" w:color="000000"/>
        </w:rPr>
        <w:t>examination</w:t>
      </w:r>
      <w:r>
        <w:rPr>
          <w:u w:val="single" w:color="000000"/>
        </w:rPr>
        <w:t xml:space="preserve"> </w:t>
      </w:r>
      <w:r>
        <w:rPr>
          <w:spacing w:val="-1"/>
          <w:u w:val="single" w:color="000000"/>
        </w:rPr>
        <w:t>in</w:t>
      </w:r>
      <w:r>
        <w:rPr>
          <w:spacing w:val="-2"/>
          <w:u w:val="single" w:color="000000"/>
        </w:rPr>
        <w:t xml:space="preserve"> </w:t>
      </w:r>
      <w:r>
        <w:rPr>
          <w:spacing w:val="-1"/>
          <w:u w:val="single" w:color="000000"/>
        </w:rPr>
        <w:t>accordance</w:t>
      </w:r>
      <w:r>
        <w:rPr>
          <w:spacing w:val="27"/>
        </w:rPr>
        <w:t xml:space="preserve"> </w:t>
      </w:r>
      <w:r>
        <w:rPr>
          <w:u w:val="single" w:color="000000"/>
        </w:rPr>
        <w:t>with</w:t>
      </w:r>
      <w:r>
        <w:rPr>
          <w:spacing w:val="-2"/>
          <w:u w:val="single" w:color="000000"/>
        </w:rPr>
        <w:t xml:space="preserve"> </w:t>
      </w:r>
      <w:r>
        <w:rPr>
          <w:spacing w:val="-1"/>
          <w:u w:val="single" w:color="000000"/>
        </w:rPr>
        <w:t>current</w:t>
      </w:r>
      <w:r>
        <w:rPr>
          <w:spacing w:val="-2"/>
          <w:u w:val="single" w:color="000000"/>
        </w:rPr>
        <w:t xml:space="preserve"> </w:t>
      </w:r>
      <w:r>
        <w:rPr>
          <w:spacing w:val="-1"/>
          <w:u w:val="single" w:color="000000"/>
        </w:rPr>
        <w:t>CIDQ</w:t>
      </w:r>
      <w:r>
        <w:rPr>
          <w:spacing w:val="-2"/>
          <w:u w:val="single" w:color="000000"/>
        </w:rPr>
        <w:t xml:space="preserve"> </w:t>
      </w:r>
      <w:r>
        <w:rPr>
          <w:spacing w:val="-1"/>
          <w:u w:val="single" w:color="000000"/>
        </w:rPr>
        <w:t>standards.</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0"/>
        </w:numPr>
        <w:tabs>
          <w:tab w:val="left" w:pos="1181"/>
        </w:tabs>
        <w:spacing w:line="275" w:lineRule="auto"/>
        <w:ind w:right="135"/>
        <w:jc w:val="both"/>
      </w:pPr>
      <w:r>
        <w:rPr>
          <w:u w:val="single" w:color="000000"/>
        </w:rPr>
        <w:t xml:space="preserve">An </w:t>
      </w:r>
      <w:r>
        <w:rPr>
          <w:spacing w:val="-1"/>
          <w:u w:val="single" w:color="000000"/>
        </w:rPr>
        <w:t>applicant</w:t>
      </w:r>
      <w:r>
        <w:rPr>
          <w:u w:val="single" w:color="000000"/>
        </w:rPr>
        <w:t xml:space="preserve"> </w:t>
      </w:r>
      <w:r>
        <w:rPr>
          <w:spacing w:val="-1"/>
          <w:u w:val="single" w:color="000000"/>
        </w:rPr>
        <w:t>must</w:t>
      </w:r>
      <w:r>
        <w:rPr>
          <w:spacing w:val="-2"/>
          <w:u w:val="single" w:color="000000"/>
        </w:rPr>
        <w:t xml:space="preserve"> complete</w:t>
      </w:r>
      <w:r>
        <w:rPr>
          <w:spacing w:val="-1"/>
          <w:u w:val="single" w:color="000000"/>
        </w:rPr>
        <w:t xml:space="preserve"> an </w:t>
      </w:r>
      <w:r>
        <w:rPr>
          <w:spacing w:val="-2"/>
          <w:u w:val="single" w:color="000000"/>
        </w:rPr>
        <w:t>affidavit</w:t>
      </w:r>
      <w:r>
        <w:rPr>
          <w:u w:val="single" w:color="000000"/>
        </w:rPr>
        <w:t xml:space="preserve"> </w:t>
      </w:r>
      <w:r>
        <w:rPr>
          <w:spacing w:val="-1"/>
          <w:u w:val="single" w:color="000000"/>
        </w:rPr>
        <w:t>supplied by</w:t>
      </w:r>
      <w:r>
        <w:rPr>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attesting</w:t>
      </w:r>
      <w:r>
        <w:rPr>
          <w:spacing w:val="43"/>
        </w:rPr>
        <w:t xml:space="preserve"> </w:t>
      </w:r>
      <w:r>
        <w:rPr>
          <w:spacing w:val="-1"/>
          <w:u w:val="single" w:color="000000"/>
        </w:rPr>
        <w:t>that</w:t>
      </w:r>
      <w:r>
        <w:rPr>
          <w:spacing w:val="1"/>
          <w:u w:val="single" w:color="000000"/>
        </w:rPr>
        <w:t xml:space="preserve"> </w:t>
      </w:r>
      <w:r>
        <w:rPr>
          <w:u w:val="single" w:color="000000"/>
        </w:rPr>
        <w:t>he</w:t>
      </w:r>
      <w:r>
        <w:rPr>
          <w:spacing w:val="-2"/>
          <w:u w:val="single" w:color="000000"/>
        </w:rPr>
        <w:t xml:space="preserve"> </w:t>
      </w:r>
      <w:r>
        <w:rPr>
          <w:u w:val="single" w:color="000000"/>
        </w:rPr>
        <w:t>or</w:t>
      </w:r>
      <w:r>
        <w:rPr>
          <w:spacing w:val="-4"/>
          <w:u w:val="single" w:color="000000"/>
        </w:rPr>
        <w:t xml:space="preserve"> </w:t>
      </w:r>
      <w:r>
        <w:rPr>
          <w:u w:val="single" w:color="000000"/>
        </w:rPr>
        <w:t>she</w:t>
      </w:r>
      <w:r>
        <w:rPr>
          <w:spacing w:val="-2"/>
          <w:u w:val="single" w:color="000000"/>
        </w:rPr>
        <w:t xml:space="preserve"> </w:t>
      </w:r>
      <w:r>
        <w:rPr>
          <w:spacing w:val="-1"/>
          <w:u w:val="single" w:color="000000"/>
        </w:rPr>
        <w:t>has read</w:t>
      </w:r>
      <w:r>
        <w:rPr>
          <w:u w:val="single" w:color="000000"/>
        </w:rPr>
        <w:t xml:space="preserve"> </w:t>
      </w:r>
      <w:r>
        <w:rPr>
          <w:spacing w:val="-1"/>
          <w:u w:val="single" w:color="000000"/>
        </w:rPr>
        <w:t>and</w:t>
      </w:r>
      <w:r>
        <w:rPr>
          <w:spacing w:val="-2"/>
          <w:u w:val="single" w:color="000000"/>
        </w:rPr>
        <w:t xml:space="preserve"> </w:t>
      </w:r>
      <w:r>
        <w:rPr>
          <w:spacing w:val="-1"/>
          <w:u w:val="single" w:color="000000"/>
        </w:rPr>
        <w:t>understood</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Registered</w:t>
      </w:r>
      <w:r>
        <w:rPr>
          <w:u w:val="single" w:color="000000"/>
        </w:rPr>
        <w:t xml:space="preserve"> </w:t>
      </w:r>
      <w:r>
        <w:rPr>
          <w:spacing w:val="-1"/>
          <w:u w:val="single" w:color="000000"/>
        </w:rPr>
        <w:t>Interior</w:t>
      </w:r>
      <w:r>
        <w:rPr>
          <w:spacing w:val="-4"/>
          <w:u w:val="single" w:color="000000"/>
        </w:rPr>
        <w:t xml:space="preserve"> </w:t>
      </w:r>
      <w:r>
        <w:rPr>
          <w:spacing w:val="-1"/>
          <w:u w:val="single" w:color="000000"/>
        </w:rPr>
        <w:t>Designers</w:t>
      </w:r>
      <w:r>
        <w:rPr>
          <w:spacing w:val="47"/>
        </w:rPr>
        <w:t xml:space="preserve"> </w:t>
      </w:r>
      <w:r>
        <w:rPr>
          <w:spacing w:val="-1"/>
          <w:u w:val="single" w:color="000000"/>
        </w:rPr>
        <w:t>Title</w:t>
      </w:r>
      <w:r>
        <w:rPr>
          <w:spacing w:val="1"/>
          <w:u w:val="single" w:color="000000"/>
        </w:rPr>
        <w:t xml:space="preserve"> </w:t>
      </w:r>
      <w:r>
        <w:rPr>
          <w:spacing w:val="-1"/>
          <w:u w:val="single" w:color="000000"/>
        </w:rPr>
        <w:t>Registration</w:t>
      </w:r>
      <w:r>
        <w:rPr>
          <w:spacing w:val="-2"/>
          <w:u w:val="single" w:color="000000"/>
        </w:rPr>
        <w:t xml:space="preserve"> </w:t>
      </w:r>
      <w:r>
        <w:rPr>
          <w:u w:val="single" w:color="000000"/>
        </w:rPr>
        <w:t>Act</w:t>
      </w:r>
      <w:r>
        <w:rPr>
          <w:spacing w:val="-2"/>
          <w:u w:val="single" w:color="000000"/>
        </w:rPr>
        <w:t xml:space="preserve"> </w:t>
      </w:r>
      <w:r>
        <w:rPr>
          <w:spacing w:val="-1"/>
          <w:u w:val="single" w:color="000000"/>
        </w:rPr>
        <w:t>and</w:t>
      </w:r>
      <w:r>
        <w:rPr>
          <w:u w:val="single" w:color="000000"/>
        </w:rPr>
        <w:t xml:space="preserve"> </w:t>
      </w:r>
      <w:r>
        <w:rPr>
          <w:spacing w:val="-1"/>
          <w:u w:val="single" w:color="000000"/>
        </w:rPr>
        <w:t>Rules.</w:t>
      </w:r>
    </w:p>
    <w:p w:rsidR="00E54FDC" w:rsidRDefault="00E54FDC">
      <w:pPr>
        <w:spacing w:before="8"/>
        <w:rPr>
          <w:rFonts w:ascii="Century Gothic" w:eastAsia="Century Gothic" w:hAnsi="Century Gothic" w:cs="Century Gothic"/>
          <w:sz w:val="20"/>
          <w:szCs w:val="20"/>
        </w:rPr>
      </w:pPr>
    </w:p>
    <w:p w:rsidR="00E54FDC" w:rsidRDefault="00A92D4B">
      <w:pPr>
        <w:pStyle w:val="BodyText"/>
        <w:spacing w:line="277" w:lineRule="auto"/>
        <w:ind w:left="460" w:right="172"/>
      </w:pPr>
      <w:r>
        <w:rPr>
          <w:spacing w:val="-1"/>
          <w:u w:val="single" w:color="000000"/>
        </w:rPr>
        <w:t>When</w:t>
      </w:r>
      <w:r>
        <w:rPr>
          <w:spacing w:val="-2"/>
          <w:u w:val="single" w:color="000000"/>
        </w:rPr>
        <w:t xml:space="preserve"> </w:t>
      </w:r>
      <w:r>
        <w:rPr>
          <w:spacing w:val="-1"/>
          <w:u w:val="single" w:color="000000"/>
        </w:rPr>
        <w:t>evaluating</w:t>
      </w:r>
      <w:r>
        <w:rPr>
          <w:spacing w:val="-2"/>
          <w:u w:val="single" w:color="000000"/>
        </w:rPr>
        <w:t xml:space="preserve"> qualifications,</w:t>
      </w:r>
      <w:r>
        <w:rPr>
          <w:spacing w:val="2"/>
          <w:u w:val="single" w:color="000000"/>
        </w:rPr>
        <w:t xml:space="preserve"> </w:t>
      </w:r>
      <w:r>
        <w:rPr>
          <w:spacing w:val="-2"/>
          <w:u w:val="single" w:color="000000"/>
        </w:rPr>
        <w:t>the</w:t>
      </w:r>
      <w:r>
        <w:rPr>
          <w:spacing w:val="-1"/>
          <w:u w:val="single" w:color="000000"/>
        </w:rPr>
        <w:t xml:space="preserve"> board</w:t>
      </w:r>
      <w:r>
        <w:rPr>
          <w:u w:val="single" w:color="000000"/>
        </w:rPr>
        <w:t xml:space="preserve"> </w:t>
      </w:r>
      <w:r>
        <w:rPr>
          <w:spacing w:val="-2"/>
          <w:u w:val="single" w:color="000000"/>
        </w:rPr>
        <w:t>may</w:t>
      </w:r>
      <w:r>
        <w:rPr>
          <w:u w:val="single" w:color="000000"/>
        </w:rPr>
        <w:t xml:space="preserve"> </w:t>
      </w:r>
      <w:r>
        <w:rPr>
          <w:spacing w:val="-1"/>
          <w:u w:val="single" w:color="000000"/>
        </w:rPr>
        <w:t>require that</w:t>
      </w:r>
      <w:r>
        <w:rPr>
          <w:spacing w:val="-2"/>
          <w:u w:val="single" w:color="000000"/>
        </w:rPr>
        <w:t xml:space="preserve"> </w:t>
      </w:r>
      <w:r>
        <w:rPr>
          <w:spacing w:val="-1"/>
          <w:u w:val="single" w:color="000000"/>
        </w:rPr>
        <w:t xml:space="preserve">the </w:t>
      </w:r>
      <w:r>
        <w:rPr>
          <w:spacing w:val="-2"/>
          <w:u w:val="single" w:color="000000"/>
        </w:rPr>
        <w:t>applicant</w:t>
      </w:r>
      <w:r>
        <w:rPr>
          <w:spacing w:val="68"/>
        </w:rPr>
        <w:t xml:space="preserve"> </w:t>
      </w:r>
      <w:r>
        <w:rPr>
          <w:spacing w:val="-1"/>
          <w:u w:val="single" w:color="000000"/>
        </w:rPr>
        <w:t xml:space="preserve">substantiate his </w:t>
      </w:r>
      <w:r>
        <w:rPr>
          <w:u w:val="single" w:color="000000"/>
        </w:rPr>
        <w:t>or</w:t>
      </w:r>
      <w:r>
        <w:rPr>
          <w:spacing w:val="-2"/>
          <w:u w:val="single" w:color="000000"/>
        </w:rPr>
        <w:t xml:space="preserve"> </w:t>
      </w:r>
      <w:r>
        <w:rPr>
          <w:spacing w:val="-1"/>
          <w:u w:val="single" w:color="000000"/>
        </w:rPr>
        <w:t>her qualifications.</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20"/>
        </w:numPr>
        <w:tabs>
          <w:tab w:val="left" w:pos="307"/>
        </w:tabs>
        <w:ind w:left="306" w:hanging="206"/>
        <w:rPr>
          <w:b w:val="0"/>
          <w:bCs w:val="0"/>
          <w:u w:val="none"/>
        </w:rPr>
      </w:pPr>
      <w:bookmarkStart w:id="224" w:name="_bookmark223"/>
      <w:bookmarkEnd w:id="224"/>
      <w:r>
        <w:rPr>
          <w:spacing w:val="-1"/>
          <w:u w:val="thick" w:color="000000"/>
        </w:rPr>
        <w:t>Reciprocal</w:t>
      </w:r>
      <w:r>
        <w:rPr>
          <w:spacing w:val="-8"/>
          <w:u w:val="thick" w:color="000000"/>
        </w:rPr>
        <w:t xml:space="preserve"> </w:t>
      </w:r>
      <w:r>
        <w:rPr>
          <w:spacing w:val="-1"/>
          <w:u w:val="thick" w:color="000000"/>
        </w:rPr>
        <w:t>Registration</w:t>
      </w:r>
      <w:r>
        <w:rPr>
          <w:spacing w:val="-7"/>
          <w:u w:val="thick" w:color="000000"/>
        </w:rPr>
        <w:t xml:space="preserve"> </w:t>
      </w:r>
      <w:r>
        <w:rPr>
          <w:u w:val="thick" w:color="000000"/>
        </w:rPr>
        <w:t>Standards</w:t>
      </w:r>
    </w:p>
    <w:p w:rsidR="00E54FDC" w:rsidRDefault="00A92D4B">
      <w:pPr>
        <w:pStyle w:val="BodyText"/>
        <w:spacing w:before="42" w:line="275" w:lineRule="auto"/>
        <w:ind w:left="460" w:right="172"/>
      </w:pPr>
      <w:r>
        <w:rPr>
          <w:u w:val="single" w:color="000000"/>
        </w:rPr>
        <w:t xml:space="preserve">An </w:t>
      </w:r>
      <w:r>
        <w:rPr>
          <w:spacing w:val="-1"/>
          <w:u w:val="single" w:color="000000"/>
        </w:rPr>
        <w:t>applicant</w:t>
      </w:r>
      <w:r>
        <w:rPr>
          <w:spacing w:val="-2"/>
          <w:u w:val="single" w:color="000000"/>
        </w:rPr>
        <w:t xml:space="preserve"> </w:t>
      </w:r>
      <w:r>
        <w:rPr>
          <w:u w:val="single" w:color="000000"/>
        </w:rPr>
        <w:t>who</w:t>
      </w:r>
      <w:r>
        <w:rPr>
          <w:spacing w:val="-3"/>
          <w:u w:val="single" w:color="000000"/>
        </w:rPr>
        <w:t xml:space="preserve"> </w:t>
      </w:r>
      <w:r>
        <w:rPr>
          <w:spacing w:val="-1"/>
          <w:u w:val="single" w:color="000000"/>
        </w:rPr>
        <w:t>holds</w:t>
      </w:r>
      <w:r>
        <w:rPr>
          <w:spacing w:val="1"/>
          <w:u w:val="single" w:color="000000"/>
        </w:rPr>
        <w:t xml:space="preserve"> </w:t>
      </w:r>
      <w:r>
        <w:rPr>
          <w:u w:val="single" w:color="000000"/>
        </w:rPr>
        <w:t>a</w:t>
      </w:r>
      <w:r>
        <w:rPr>
          <w:spacing w:val="-4"/>
          <w:u w:val="single" w:color="000000"/>
        </w:rPr>
        <w:t xml:space="preserve"> </w:t>
      </w:r>
      <w:r>
        <w:rPr>
          <w:spacing w:val="-1"/>
          <w:u w:val="single" w:color="000000"/>
        </w:rPr>
        <w:t>current</w:t>
      </w:r>
      <w:r>
        <w:rPr>
          <w:spacing w:val="-2"/>
          <w:u w:val="single" w:color="000000"/>
        </w:rPr>
        <w:t xml:space="preserve"> and</w:t>
      </w:r>
      <w:r>
        <w:rPr>
          <w:u w:val="single" w:color="000000"/>
        </w:rPr>
        <w:t xml:space="preserve"> </w:t>
      </w:r>
      <w:r>
        <w:rPr>
          <w:spacing w:val="-2"/>
          <w:u w:val="single" w:color="000000"/>
        </w:rPr>
        <w:t xml:space="preserve">valid </w:t>
      </w:r>
      <w:r>
        <w:rPr>
          <w:spacing w:val="-1"/>
          <w:u w:val="single" w:color="000000"/>
        </w:rPr>
        <w:t>certification</w:t>
      </w:r>
      <w:r>
        <w:rPr>
          <w:spacing w:val="-3"/>
          <w:u w:val="single" w:color="000000"/>
        </w:rPr>
        <w:t xml:space="preserve"> </w:t>
      </w:r>
      <w:r>
        <w:rPr>
          <w:spacing w:val="-1"/>
          <w:u w:val="single" w:color="000000"/>
        </w:rPr>
        <w:t>issued by</w:t>
      </w:r>
      <w:r>
        <w:rPr>
          <w:spacing w:val="-2"/>
          <w:u w:val="single" w:color="000000"/>
        </w:rPr>
        <w:t xml:space="preserve"> </w:t>
      </w:r>
      <w:r>
        <w:rPr>
          <w:spacing w:val="-1"/>
          <w:u w:val="single" w:color="000000"/>
        </w:rPr>
        <w:t>CIDQ</w:t>
      </w:r>
      <w:r>
        <w:rPr>
          <w:spacing w:val="-2"/>
          <w:u w:val="single" w:color="000000"/>
        </w:rPr>
        <w:t xml:space="preserve"> </w:t>
      </w:r>
      <w:r>
        <w:rPr>
          <w:spacing w:val="-1"/>
          <w:u w:val="single" w:color="000000"/>
        </w:rPr>
        <w:t>and</w:t>
      </w:r>
      <w:r>
        <w:rPr>
          <w:spacing w:val="42"/>
        </w:rPr>
        <w:t xml:space="preserve"> </w:t>
      </w:r>
      <w:r>
        <w:rPr>
          <w:u w:val="single" w:color="000000"/>
        </w:rPr>
        <w:t>who</w:t>
      </w:r>
      <w:r>
        <w:rPr>
          <w:spacing w:val="-2"/>
          <w:u w:val="single" w:color="000000"/>
        </w:rPr>
        <w:t xml:space="preserve"> </w:t>
      </w:r>
      <w:r>
        <w:rPr>
          <w:spacing w:val="-1"/>
          <w:u w:val="single" w:color="000000"/>
        </w:rPr>
        <w:t xml:space="preserve">submits </w:t>
      </w:r>
      <w:r>
        <w:rPr>
          <w:spacing w:val="-2"/>
          <w:u w:val="single" w:color="000000"/>
        </w:rPr>
        <w:t>satisfactory</w:t>
      </w:r>
      <w:r>
        <w:rPr>
          <w:u w:val="single" w:color="000000"/>
        </w:rPr>
        <w:t xml:space="preserve"> </w:t>
      </w:r>
      <w:r>
        <w:rPr>
          <w:spacing w:val="-1"/>
          <w:u w:val="single" w:color="000000"/>
        </w:rPr>
        <w:t>evidence</w:t>
      </w:r>
      <w:r>
        <w:rPr>
          <w:spacing w:val="1"/>
          <w:u w:val="single" w:color="000000"/>
        </w:rPr>
        <w:t xml:space="preserve"> </w:t>
      </w:r>
      <w:r>
        <w:rPr>
          <w:u w:val="single" w:color="000000"/>
        </w:rPr>
        <w:t>of</w:t>
      </w:r>
      <w:r>
        <w:rPr>
          <w:spacing w:val="-2"/>
          <w:u w:val="single" w:color="000000"/>
        </w:rPr>
        <w:t xml:space="preserve"> </w:t>
      </w:r>
      <w:r>
        <w:rPr>
          <w:spacing w:val="-1"/>
          <w:u w:val="single" w:color="000000"/>
        </w:rPr>
        <w:t>such</w:t>
      </w:r>
      <w:r>
        <w:rPr>
          <w:spacing w:val="-4"/>
          <w:u w:val="single" w:color="000000"/>
        </w:rPr>
        <w:t xml:space="preserve"> </w:t>
      </w:r>
      <w:r>
        <w:rPr>
          <w:spacing w:val="-1"/>
          <w:u w:val="single" w:color="000000"/>
        </w:rPr>
        <w:t>certification</w:t>
      </w:r>
      <w:r>
        <w:rPr>
          <w:u w:val="single" w:color="000000"/>
        </w:rPr>
        <w:t xml:space="preserve"> to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can be</w:t>
      </w:r>
      <w:r>
        <w:rPr>
          <w:spacing w:val="49"/>
        </w:rPr>
        <w:t xml:space="preserve"> </w:t>
      </w:r>
      <w:r>
        <w:rPr>
          <w:spacing w:val="-1"/>
          <w:u w:val="single" w:color="000000"/>
        </w:rPr>
        <w:t>registered,</w:t>
      </w:r>
      <w:r>
        <w:rPr>
          <w:u w:val="single" w:color="000000"/>
        </w:rPr>
        <w:t xml:space="preserve"> </w:t>
      </w:r>
      <w:r>
        <w:rPr>
          <w:spacing w:val="-1"/>
          <w:u w:val="single" w:color="000000"/>
        </w:rPr>
        <w:t xml:space="preserve">provided </w:t>
      </w:r>
      <w:r>
        <w:rPr>
          <w:spacing w:val="-2"/>
          <w:u w:val="single" w:color="000000"/>
        </w:rPr>
        <w:t>the</w:t>
      </w:r>
      <w:r>
        <w:rPr>
          <w:spacing w:val="1"/>
          <w:u w:val="single" w:color="000000"/>
        </w:rPr>
        <w:t xml:space="preserve"> </w:t>
      </w:r>
      <w:r>
        <w:rPr>
          <w:spacing w:val="-1"/>
          <w:u w:val="single" w:color="000000"/>
        </w:rPr>
        <w:t>applicant</w:t>
      </w:r>
      <w:r>
        <w:rPr>
          <w:u w:val="single" w:color="000000"/>
        </w:rPr>
        <w:t xml:space="preserve"> </w:t>
      </w:r>
      <w:r>
        <w:rPr>
          <w:spacing w:val="-2"/>
          <w:u w:val="single" w:color="000000"/>
        </w:rPr>
        <w:t>meets</w:t>
      </w:r>
      <w:r>
        <w:rPr>
          <w:spacing w:val="1"/>
          <w:u w:val="single" w:color="000000"/>
        </w:rPr>
        <w:t xml:space="preserve"> </w:t>
      </w:r>
      <w:r>
        <w:rPr>
          <w:spacing w:val="-2"/>
          <w:u w:val="single" w:color="000000"/>
        </w:rPr>
        <w:t>the</w:t>
      </w:r>
      <w:r>
        <w:rPr>
          <w:spacing w:val="-1"/>
          <w:u w:val="single" w:color="000000"/>
        </w:rPr>
        <w:t xml:space="preserve"> following</w:t>
      </w:r>
      <w:r>
        <w:rPr>
          <w:u w:val="single" w:color="000000"/>
        </w:rPr>
        <w:t xml:space="preserve"> </w:t>
      </w:r>
      <w:r>
        <w:rPr>
          <w:spacing w:val="-1"/>
          <w:u w:val="single" w:color="000000"/>
        </w:rPr>
        <w:t>requirements.</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0"/>
        </w:numPr>
        <w:tabs>
          <w:tab w:val="left" w:pos="1004"/>
        </w:tabs>
        <w:spacing w:line="275" w:lineRule="auto"/>
        <w:ind w:left="820" w:right="109" w:firstLine="0"/>
      </w:pPr>
      <w:r>
        <w:rPr>
          <w:spacing w:val="-1"/>
          <w:u w:val="single" w:color="000000"/>
        </w:rPr>
        <w:t>The</w:t>
      </w:r>
      <w:r>
        <w:rPr>
          <w:spacing w:val="1"/>
          <w:u w:val="single" w:color="000000"/>
        </w:rPr>
        <w:t xml:space="preserve"> </w:t>
      </w:r>
      <w:r>
        <w:rPr>
          <w:spacing w:val="-1"/>
          <w:u w:val="single" w:color="000000"/>
        </w:rPr>
        <w:t>applicant</w:t>
      </w:r>
      <w:r>
        <w:rPr>
          <w:spacing w:val="-2"/>
          <w:u w:val="single" w:color="000000"/>
        </w:rPr>
        <w:t xml:space="preserve"> </w:t>
      </w:r>
      <w:r>
        <w:rPr>
          <w:spacing w:val="-1"/>
          <w:u w:val="single" w:color="000000"/>
        </w:rPr>
        <w:t xml:space="preserve">holds </w:t>
      </w:r>
      <w:r>
        <w:rPr>
          <w:u w:val="single" w:color="000000"/>
        </w:rPr>
        <w:t>a</w:t>
      </w:r>
      <w:r>
        <w:rPr>
          <w:spacing w:val="-1"/>
          <w:u w:val="single" w:color="000000"/>
        </w:rPr>
        <w:t xml:space="preserve"> valid</w:t>
      </w:r>
      <w:r>
        <w:rPr>
          <w:u w:val="single" w:color="000000"/>
        </w:rPr>
        <w:t xml:space="preserve"> </w:t>
      </w:r>
      <w:r>
        <w:rPr>
          <w:spacing w:val="-1"/>
          <w:u w:val="single" w:color="000000"/>
        </w:rPr>
        <w:t>registration</w:t>
      </w:r>
      <w:r>
        <w:rPr>
          <w:u w:val="single" w:color="000000"/>
        </w:rPr>
        <w:t xml:space="preserve"> </w:t>
      </w:r>
      <w:r>
        <w:rPr>
          <w:spacing w:val="-1"/>
          <w:u w:val="single" w:color="000000"/>
        </w:rPr>
        <w:t xml:space="preserve">as </w:t>
      </w:r>
      <w:r>
        <w:rPr>
          <w:u w:val="single" w:color="000000"/>
        </w:rPr>
        <w:t>a</w:t>
      </w:r>
      <w:r>
        <w:rPr>
          <w:spacing w:val="-1"/>
          <w:u w:val="single" w:color="000000"/>
        </w:rPr>
        <w:t xml:space="preserve"> registered interior</w:t>
      </w:r>
      <w:r>
        <w:rPr>
          <w:spacing w:val="-2"/>
          <w:u w:val="single" w:color="000000"/>
        </w:rPr>
        <w:t xml:space="preserve"> </w:t>
      </w:r>
      <w:r>
        <w:rPr>
          <w:spacing w:val="-1"/>
          <w:u w:val="single" w:color="000000"/>
        </w:rPr>
        <w:t>designer</w:t>
      </w:r>
      <w:r>
        <w:rPr>
          <w:spacing w:val="37"/>
        </w:rPr>
        <w:t xml:space="preserve"> </w:t>
      </w:r>
      <w:r>
        <w:rPr>
          <w:spacing w:val="-1"/>
          <w:u w:val="single" w:color="000000"/>
        </w:rPr>
        <w:t>issued by</w:t>
      </w:r>
      <w:r>
        <w:rPr>
          <w:spacing w:val="-2"/>
          <w:u w:val="single" w:color="000000"/>
        </w:rPr>
        <w:t xml:space="preserve"> </w:t>
      </w:r>
      <w:r>
        <w:rPr>
          <w:u w:val="single" w:color="000000"/>
        </w:rPr>
        <w:t>a</w:t>
      </w:r>
      <w:r>
        <w:rPr>
          <w:spacing w:val="-1"/>
          <w:u w:val="single" w:color="000000"/>
        </w:rPr>
        <w:t xml:space="preserve"> registration</w:t>
      </w:r>
      <w:r>
        <w:rPr>
          <w:spacing w:val="-3"/>
          <w:u w:val="single" w:color="000000"/>
        </w:rPr>
        <w:t xml:space="preserve"> </w:t>
      </w:r>
      <w:r>
        <w:rPr>
          <w:spacing w:val="-1"/>
          <w:u w:val="single" w:color="000000"/>
        </w:rPr>
        <w:t>authority</w:t>
      </w:r>
      <w:r>
        <w:rPr>
          <w:u w:val="single" w:color="000000"/>
        </w:rPr>
        <w:t xml:space="preserve"> of</w:t>
      </w:r>
      <w:r>
        <w:rPr>
          <w:spacing w:val="-2"/>
          <w:u w:val="single" w:color="000000"/>
        </w:rPr>
        <w:t xml:space="preserve"> </w:t>
      </w:r>
      <w:r>
        <w:rPr>
          <w:spacing w:val="-1"/>
          <w:u w:val="single" w:color="000000"/>
        </w:rPr>
        <w:t>the United</w:t>
      </w:r>
      <w:r>
        <w:rPr>
          <w:spacing w:val="-2"/>
          <w:u w:val="single" w:color="000000"/>
        </w:rPr>
        <w:t xml:space="preserve"> </w:t>
      </w:r>
      <w:r>
        <w:rPr>
          <w:spacing w:val="-1"/>
          <w:u w:val="single" w:color="000000"/>
        </w:rPr>
        <w:t>States and</w:t>
      </w:r>
      <w:r>
        <w:rPr>
          <w:spacing w:val="-2"/>
          <w:u w:val="single" w:color="000000"/>
        </w:rPr>
        <w:t xml:space="preserve"> </w:t>
      </w:r>
      <w:r>
        <w:rPr>
          <w:spacing w:val="-1"/>
          <w:u w:val="single" w:color="000000"/>
        </w:rPr>
        <w:t>submits</w:t>
      </w:r>
      <w:r>
        <w:rPr>
          <w:spacing w:val="-2"/>
          <w:u w:val="single" w:color="000000"/>
        </w:rPr>
        <w:t xml:space="preserve"> </w:t>
      </w:r>
      <w:r>
        <w:rPr>
          <w:spacing w:val="-1"/>
          <w:u w:val="single" w:color="000000"/>
        </w:rPr>
        <w:t>satisfactory</w:t>
      </w:r>
      <w:r>
        <w:rPr>
          <w:spacing w:val="47"/>
        </w:rPr>
        <w:t xml:space="preserve"> </w:t>
      </w:r>
      <w:r>
        <w:rPr>
          <w:spacing w:val="-1"/>
          <w:u w:val="single" w:color="000000"/>
        </w:rPr>
        <w:t xml:space="preserve">evidence </w:t>
      </w:r>
      <w:r>
        <w:rPr>
          <w:u w:val="single" w:color="000000"/>
        </w:rPr>
        <w:t>of</w:t>
      </w:r>
      <w:r>
        <w:rPr>
          <w:spacing w:val="-2"/>
          <w:u w:val="single" w:color="000000"/>
        </w:rPr>
        <w:t xml:space="preserve"> </w:t>
      </w:r>
      <w:r>
        <w:rPr>
          <w:spacing w:val="-1"/>
          <w:u w:val="single" w:color="000000"/>
        </w:rPr>
        <w:t>such</w:t>
      </w:r>
      <w:r>
        <w:rPr>
          <w:spacing w:val="-2"/>
          <w:u w:val="single" w:color="000000"/>
        </w:rPr>
        <w:t xml:space="preserve"> </w:t>
      </w:r>
      <w:r>
        <w:rPr>
          <w:spacing w:val="-1"/>
          <w:u w:val="single" w:color="000000"/>
        </w:rPr>
        <w:t>registration</w:t>
      </w:r>
      <w:r>
        <w:rPr>
          <w:u w:val="single" w:color="000000"/>
        </w:rPr>
        <w:t xml:space="preserve"> to</w:t>
      </w:r>
      <w:r>
        <w:rPr>
          <w:spacing w:val="-3"/>
          <w:u w:val="single" w:color="000000"/>
        </w:rPr>
        <w:t xml:space="preserve"> </w:t>
      </w:r>
      <w:r>
        <w:rPr>
          <w:spacing w:val="-1"/>
          <w:u w:val="single" w:color="000000"/>
        </w:rPr>
        <w:t xml:space="preserve">the </w:t>
      </w:r>
      <w:r>
        <w:rPr>
          <w:spacing w:val="-2"/>
          <w:u w:val="single" w:color="000000"/>
        </w:rPr>
        <w:t>board.</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0"/>
        </w:numPr>
        <w:tabs>
          <w:tab w:val="left" w:pos="1004"/>
        </w:tabs>
        <w:spacing w:line="275" w:lineRule="auto"/>
        <w:ind w:left="820" w:right="172" w:firstLine="0"/>
      </w:pPr>
      <w:r>
        <w:rPr>
          <w:u w:val="single" w:color="000000"/>
        </w:rPr>
        <w:t xml:space="preserve">An </w:t>
      </w:r>
      <w:r>
        <w:rPr>
          <w:spacing w:val="-1"/>
          <w:u w:val="single" w:color="000000"/>
        </w:rPr>
        <w:t>applicant</w:t>
      </w:r>
      <w:r>
        <w:rPr>
          <w:u w:val="single" w:color="000000"/>
        </w:rPr>
        <w:t xml:space="preserve"> </w:t>
      </w:r>
      <w:r>
        <w:rPr>
          <w:spacing w:val="-1"/>
          <w:u w:val="single" w:color="000000"/>
        </w:rPr>
        <w:t>files</w:t>
      </w:r>
      <w:r>
        <w:rPr>
          <w:spacing w:val="1"/>
          <w:u w:val="single" w:color="000000"/>
        </w:rPr>
        <w:t xml:space="preserve"> </w:t>
      </w:r>
      <w:r>
        <w:rPr>
          <w:spacing w:val="-1"/>
          <w:u w:val="single" w:color="000000"/>
        </w:rPr>
        <w:t xml:space="preserve">his </w:t>
      </w:r>
      <w:r>
        <w:rPr>
          <w:u w:val="single" w:color="000000"/>
        </w:rPr>
        <w:t>or</w:t>
      </w:r>
      <w:r>
        <w:rPr>
          <w:spacing w:val="-2"/>
          <w:u w:val="single" w:color="000000"/>
        </w:rPr>
        <w:t xml:space="preserve"> </w:t>
      </w:r>
      <w:r>
        <w:rPr>
          <w:spacing w:val="-1"/>
          <w:u w:val="single" w:color="000000"/>
        </w:rPr>
        <w:t>her application</w:t>
      </w:r>
      <w:r>
        <w:rPr>
          <w:u w:val="single" w:color="000000"/>
        </w:rPr>
        <w:t xml:space="preserve"> </w:t>
      </w:r>
      <w:r>
        <w:rPr>
          <w:spacing w:val="-1"/>
          <w:u w:val="single" w:color="000000"/>
        </w:rPr>
        <w:t>in</w:t>
      </w:r>
      <w:r>
        <w:rPr>
          <w:spacing w:val="-2"/>
          <w:u w:val="single" w:color="000000"/>
        </w:rPr>
        <w:t xml:space="preserve"> </w:t>
      </w:r>
      <w:r>
        <w:rPr>
          <w:u w:val="single" w:color="000000"/>
        </w:rPr>
        <w:t>a</w:t>
      </w:r>
      <w:r>
        <w:rPr>
          <w:spacing w:val="-1"/>
          <w:u w:val="single" w:color="000000"/>
        </w:rPr>
        <w:t xml:space="preserve"> form</w:t>
      </w:r>
      <w:r>
        <w:rPr>
          <w:spacing w:val="-2"/>
          <w:u w:val="single" w:color="000000"/>
        </w:rPr>
        <w:t xml:space="preserve"> </w:t>
      </w:r>
      <w:r>
        <w:rPr>
          <w:spacing w:val="-1"/>
          <w:u w:val="single" w:color="000000"/>
        </w:rPr>
        <w:t>prescribed</w:t>
      </w:r>
      <w:r>
        <w:rPr>
          <w:spacing w:val="-2"/>
          <w:u w:val="single" w:color="000000"/>
        </w:rPr>
        <w:t xml:space="preserve"> </w:t>
      </w:r>
      <w:r>
        <w:rPr>
          <w:spacing w:val="-1"/>
          <w:u w:val="single" w:color="000000"/>
        </w:rPr>
        <w:t>by</w:t>
      </w:r>
      <w:r>
        <w:rPr>
          <w:u w:val="single" w:color="000000"/>
        </w:rPr>
        <w:t xml:space="preserve"> </w:t>
      </w:r>
      <w:r>
        <w:rPr>
          <w:spacing w:val="-2"/>
          <w:u w:val="single" w:color="000000"/>
        </w:rPr>
        <w:t>the</w:t>
      </w:r>
      <w:r>
        <w:rPr>
          <w:spacing w:val="-1"/>
          <w:u w:val="single" w:color="000000"/>
        </w:rPr>
        <w:t xml:space="preserve"> board</w:t>
      </w:r>
      <w:r>
        <w:rPr>
          <w:spacing w:val="23"/>
        </w:rPr>
        <w:t xml:space="preserve"> </w:t>
      </w:r>
      <w:r>
        <w:rPr>
          <w:spacing w:val="-1"/>
          <w:u w:val="single" w:color="000000"/>
        </w:rPr>
        <w:t>and pays the applicable</w:t>
      </w:r>
      <w:r>
        <w:rPr>
          <w:spacing w:val="1"/>
          <w:u w:val="single" w:color="000000"/>
        </w:rPr>
        <w:t xml:space="preserve"> </w:t>
      </w:r>
      <w:r>
        <w:rPr>
          <w:spacing w:val="-1"/>
          <w:u w:val="single" w:color="000000"/>
        </w:rPr>
        <w:t>fees established by</w:t>
      </w:r>
      <w:r>
        <w:rPr>
          <w:u w:val="single" w:color="000000"/>
        </w:rPr>
        <w:t xml:space="preserve"> </w:t>
      </w:r>
      <w:r>
        <w:rPr>
          <w:spacing w:val="-1"/>
          <w:u w:val="single" w:color="000000"/>
        </w:rPr>
        <w:t>the board.</w:t>
      </w:r>
    </w:p>
    <w:p w:rsidR="00E54FDC" w:rsidRDefault="00E54FDC">
      <w:pPr>
        <w:spacing w:before="6"/>
        <w:rPr>
          <w:rFonts w:ascii="Century Gothic" w:eastAsia="Century Gothic" w:hAnsi="Century Gothic" w:cs="Century Gothic"/>
          <w:sz w:val="20"/>
          <w:szCs w:val="20"/>
        </w:rPr>
      </w:pPr>
    </w:p>
    <w:p w:rsidR="00E54FDC" w:rsidRDefault="00A92D4B">
      <w:pPr>
        <w:pStyle w:val="BodyText"/>
        <w:numPr>
          <w:ilvl w:val="1"/>
          <w:numId w:val="20"/>
        </w:numPr>
        <w:tabs>
          <w:tab w:val="left" w:pos="1004"/>
        </w:tabs>
        <w:spacing w:line="277" w:lineRule="auto"/>
        <w:ind w:left="820" w:right="227" w:firstLine="0"/>
      </w:pPr>
      <w:r>
        <w:rPr>
          <w:spacing w:val="-1"/>
          <w:u w:val="single" w:color="000000"/>
        </w:rPr>
        <w:t>Before registration,</w:t>
      </w:r>
      <w:r>
        <w:rPr>
          <w:spacing w:val="2"/>
          <w:u w:val="single" w:color="000000"/>
        </w:rPr>
        <w:t xml:space="preserve"> </w:t>
      </w:r>
      <w:r>
        <w:rPr>
          <w:spacing w:val="-2"/>
          <w:u w:val="single" w:color="000000"/>
        </w:rPr>
        <w:t>the</w:t>
      </w:r>
      <w:r>
        <w:rPr>
          <w:spacing w:val="1"/>
          <w:u w:val="single" w:color="000000"/>
        </w:rPr>
        <w:t xml:space="preserve"> </w:t>
      </w:r>
      <w:r>
        <w:rPr>
          <w:spacing w:val="-1"/>
          <w:u w:val="single" w:color="000000"/>
        </w:rPr>
        <w:t>board</w:t>
      </w:r>
      <w:r>
        <w:rPr>
          <w:spacing w:val="-2"/>
          <w:u w:val="single" w:color="000000"/>
        </w:rPr>
        <w:t xml:space="preserve"> may,</w:t>
      </w:r>
      <w:r>
        <w:rPr>
          <w:u w:val="single" w:color="000000"/>
        </w:rPr>
        <w:t xml:space="preserve"> </w:t>
      </w:r>
      <w:r>
        <w:rPr>
          <w:spacing w:val="-1"/>
          <w:u w:val="single" w:color="000000"/>
        </w:rPr>
        <w:t>at</w:t>
      </w:r>
      <w:r>
        <w:rPr>
          <w:spacing w:val="1"/>
          <w:u w:val="single" w:color="000000"/>
        </w:rPr>
        <w:t xml:space="preserve"> </w:t>
      </w:r>
      <w:r>
        <w:rPr>
          <w:spacing w:val="-1"/>
          <w:u w:val="single" w:color="000000"/>
        </w:rPr>
        <w:t>its</w:t>
      </w:r>
      <w:r>
        <w:rPr>
          <w:spacing w:val="-2"/>
          <w:u w:val="single" w:color="000000"/>
        </w:rPr>
        <w:t xml:space="preserve"> </w:t>
      </w:r>
      <w:r>
        <w:rPr>
          <w:spacing w:val="-1"/>
          <w:u w:val="single" w:color="000000"/>
        </w:rPr>
        <w:t>discretion,</w:t>
      </w:r>
      <w:r>
        <w:rPr>
          <w:u w:val="single" w:color="000000"/>
        </w:rPr>
        <w:t xml:space="preserve"> </w:t>
      </w:r>
      <w:r>
        <w:rPr>
          <w:spacing w:val="-1"/>
          <w:u w:val="single" w:color="000000"/>
        </w:rPr>
        <w:t>require individual</w:t>
      </w:r>
      <w:r>
        <w:rPr>
          <w:spacing w:val="49"/>
        </w:rPr>
        <w:t xml:space="preserve"> </w:t>
      </w:r>
      <w:r>
        <w:rPr>
          <w:spacing w:val="-2"/>
          <w:u w:val="single" w:color="000000"/>
        </w:rPr>
        <w:t>applicants</w:t>
      </w:r>
      <w:r>
        <w:rPr>
          <w:spacing w:val="-1"/>
          <w:u w:val="single" w:color="000000"/>
        </w:rPr>
        <w:t xml:space="preserve"> </w:t>
      </w:r>
      <w:r>
        <w:rPr>
          <w:u w:val="single" w:color="000000"/>
        </w:rPr>
        <w:t>to</w:t>
      </w:r>
      <w:r>
        <w:rPr>
          <w:spacing w:val="-3"/>
          <w:u w:val="single" w:color="000000"/>
        </w:rPr>
        <w:t xml:space="preserve"> </w:t>
      </w:r>
      <w:r>
        <w:rPr>
          <w:spacing w:val="-1"/>
          <w:u w:val="single" w:color="000000"/>
        </w:rPr>
        <w:t>appear before the board</w:t>
      </w:r>
      <w:r>
        <w:rPr>
          <w:spacing w:val="-2"/>
          <w:u w:val="single" w:color="000000"/>
        </w:rPr>
        <w:t xml:space="preserve"> when</w:t>
      </w:r>
      <w:r>
        <w:rPr>
          <w:u w:val="single" w:color="000000"/>
        </w:rPr>
        <w:t xml:space="preserve"> a</w:t>
      </w:r>
      <w:r>
        <w:rPr>
          <w:spacing w:val="-1"/>
          <w:u w:val="single" w:color="000000"/>
        </w:rPr>
        <w:t xml:space="preserve"> CIDQ</w:t>
      </w:r>
      <w:r>
        <w:rPr>
          <w:spacing w:val="-2"/>
          <w:u w:val="single" w:color="000000"/>
        </w:rPr>
        <w:t xml:space="preserve"> </w:t>
      </w:r>
      <w:r>
        <w:rPr>
          <w:spacing w:val="-1"/>
          <w:u w:val="single" w:color="000000"/>
        </w:rPr>
        <w:t>record</w:t>
      </w:r>
      <w:r>
        <w:rPr>
          <w:spacing w:val="-2"/>
          <w:u w:val="single" w:color="000000"/>
        </w:rPr>
        <w:t xml:space="preserve"> </w:t>
      </w:r>
      <w:r>
        <w:rPr>
          <w:u w:val="single" w:color="000000"/>
        </w:rPr>
        <w:t>or</w:t>
      </w:r>
      <w:r>
        <w:rPr>
          <w:spacing w:val="-2"/>
          <w:u w:val="single" w:color="000000"/>
        </w:rPr>
        <w:t xml:space="preserve"> application</w:t>
      </w:r>
    </w:p>
    <w:p w:rsidR="00E54FDC" w:rsidRDefault="00E54FDC">
      <w:pPr>
        <w:rPr>
          <w:rFonts w:ascii="Century Gothic" w:eastAsia="Century Gothic" w:hAnsi="Century Gothic" w:cs="Century Gothic"/>
          <w:sz w:val="20"/>
          <w:szCs w:val="20"/>
        </w:rPr>
      </w:pPr>
    </w:p>
    <w:p w:rsidR="00E54FDC" w:rsidRDefault="00E54FDC">
      <w:pPr>
        <w:spacing w:before="5"/>
        <w:rPr>
          <w:rFonts w:ascii="Century Gothic" w:eastAsia="Century Gothic" w:hAnsi="Century Gothic" w:cs="Century Gothic"/>
          <w:sz w:val="20"/>
          <w:szCs w:val="20"/>
        </w:rPr>
      </w:pPr>
    </w:p>
    <w:p w:rsidR="00E54FDC" w:rsidRDefault="00C821CD">
      <w:pPr>
        <w:pStyle w:val="BodyText"/>
        <w:ind w:left="4279" w:right="4516"/>
        <w:jc w:val="center"/>
      </w:pPr>
      <w:r>
        <w:t>24</w:t>
      </w:r>
    </w:p>
    <w:p w:rsidR="00E54FDC" w:rsidRDefault="00E54FDC">
      <w:pPr>
        <w:jc w:val="center"/>
        <w:sectPr w:rsidR="00E54FDC">
          <w:pgSz w:w="12240" w:h="15840"/>
          <w:pgMar w:top="1420" w:right="1460" w:bottom="280" w:left="1700" w:header="720" w:footer="720" w:gutter="0"/>
          <w:cols w:space="720"/>
        </w:sectPr>
      </w:pPr>
    </w:p>
    <w:p w:rsidR="00E54FDC" w:rsidRDefault="00A92D4B">
      <w:pPr>
        <w:pStyle w:val="BodyText"/>
        <w:spacing w:before="39" w:line="277" w:lineRule="auto"/>
        <w:ind w:left="820" w:right="155"/>
      </w:pPr>
      <w:proofErr w:type="gramStart"/>
      <w:r>
        <w:rPr>
          <w:spacing w:val="-1"/>
          <w:u w:val="single" w:color="000000"/>
        </w:rPr>
        <w:lastRenderedPageBreak/>
        <w:t>does</w:t>
      </w:r>
      <w:proofErr w:type="gramEnd"/>
      <w:r>
        <w:rPr>
          <w:spacing w:val="-1"/>
          <w:u w:val="single" w:color="000000"/>
        </w:rPr>
        <w:t xml:space="preserve"> not</w:t>
      </w:r>
      <w:r>
        <w:rPr>
          <w:spacing w:val="-2"/>
          <w:u w:val="single" w:color="000000"/>
        </w:rPr>
        <w:t xml:space="preserve"> </w:t>
      </w:r>
      <w:r>
        <w:rPr>
          <w:spacing w:val="-1"/>
          <w:u w:val="single" w:color="000000"/>
        </w:rPr>
        <w:t>clearly</w:t>
      </w:r>
      <w:r>
        <w:rPr>
          <w:u w:val="single" w:color="000000"/>
        </w:rPr>
        <w:t xml:space="preserve"> </w:t>
      </w:r>
      <w:r>
        <w:rPr>
          <w:spacing w:val="-1"/>
          <w:u w:val="single" w:color="000000"/>
        </w:rPr>
        <w:t>indicate</w:t>
      </w:r>
      <w:r>
        <w:rPr>
          <w:spacing w:val="1"/>
          <w:u w:val="single" w:color="000000"/>
        </w:rPr>
        <w:t xml:space="preserve"> </w:t>
      </w:r>
      <w:r>
        <w:rPr>
          <w:spacing w:val="-1"/>
          <w:u w:val="single" w:color="000000"/>
        </w:rPr>
        <w:t>that</w:t>
      </w:r>
      <w:r>
        <w:rPr>
          <w:spacing w:val="-2"/>
          <w:u w:val="single" w:color="000000"/>
        </w:rPr>
        <w:t xml:space="preserve"> </w:t>
      </w:r>
      <w:r>
        <w:rPr>
          <w:spacing w:val="-1"/>
          <w:u w:val="single" w:color="000000"/>
        </w:rPr>
        <w:t>the applicant</w:t>
      </w:r>
      <w:r>
        <w:rPr>
          <w:u w:val="single" w:color="000000"/>
        </w:rPr>
        <w:t xml:space="preserve"> </w:t>
      </w:r>
      <w:r>
        <w:rPr>
          <w:spacing w:val="-1"/>
          <w:u w:val="single" w:color="000000"/>
        </w:rPr>
        <w:t>is qualified</w:t>
      </w:r>
      <w:r>
        <w:rPr>
          <w:spacing w:val="1"/>
          <w:u w:val="single" w:color="000000"/>
        </w:rPr>
        <w:t xml:space="preserve"> </w:t>
      </w:r>
      <w:r>
        <w:rPr>
          <w:spacing w:val="-1"/>
          <w:u w:val="single" w:color="000000"/>
        </w:rPr>
        <w:t>for registration</w:t>
      </w:r>
      <w:r>
        <w:rPr>
          <w:u w:val="single" w:color="000000"/>
        </w:rPr>
        <w:t xml:space="preserve"> </w:t>
      </w:r>
      <w:r>
        <w:rPr>
          <w:spacing w:val="-1"/>
          <w:u w:val="single" w:color="000000"/>
        </w:rPr>
        <w:t>in</w:t>
      </w:r>
      <w:r>
        <w:rPr>
          <w:spacing w:val="37"/>
        </w:rPr>
        <w:t xml:space="preserve"> </w:t>
      </w:r>
      <w:r>
        <w:rPr>
          <w:spacing w:val="-1"/>
          <w:u w:val="single" w:color="000000"/>
        </w:rPr>
        <w:t>Arkansas.</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20"/>
        </w:numPr>
        <w:tabs>
          <w:tab w:val="left" w:pos="355"/>
        </w:tabs>
        <w:ind w:left="354" w:hanging="254"/>
        <w:rPr>
          <w:b w:val="0"/>
          <w:bCs w:val="0"/>
          <w:u w:val="none"/>
        </w:rPr>
      </w:pPr>
      <w:bookmarkStart w:id="225" w:name="_bookmark224"/>
      <w:bookmarkEnd w:id="225"/>
      <w:r>
        <w:rPr>
          <w:spacing w:val="-1"/>
          <w:u w:val="thick" w:color="000000"/>
        </w:rPr>
        <w:t>Registration</w:t>
      </w:r>
      <w:r>
        <w:rPr>
          <w:spacing w:val="-26"/>
          <w:u w:val="thick" w:color="000000"/>
        </w:rPr>
        <w:t xml:space="preserve"> </w:t>
      </w:r>
      <w:r>
        <w:rPr>
          <w:u w:val="thick" w:color="000000"/>
        </w:rPr>
        <w:t>Prohibited</w:t>
      </w:r>
    </w:p>
    <w:p w:rsidR="00E54FDC" w:rsidRDefault="00A92D4B">
      <w:pPr>
        <w:pStyle w:val="BodyText"/>
        <w:spacing w:before="42" w:line="275" w:lineRule="auto"/>
        <w:ind w:left="460" w:right="224"/>
      </w:pPr>
      <w:r>
        <w:rPr>
          <w:spacing w:val="-1"/>
          <w:u w:val="single" w:color="000000"/>
        </w:rPr>
        <w:t>One</w:t>
      </w:r>
      <w:r>
        <w:rPr>
          <w:spacing w:val="1"/>
          <w:u w:val="single" w:color="000000"/>
        </w:rPr>
        <w:t xml:space="preserve"> </w:t>
      </w:r>
      <w:r>
        <w:rPr>
          <w:spacing w:val="-2"/>
          <w:u w:val="single" w:color="000000"/>
        </w:rPr>
        <w:t>or</w:t>
      </w:r>
      <w:r>
        <w:rPr>
          <w:spacing w:val="1"/>
          <w:u w:val="single" w:color="000000"/>
        </w:rPr>
        <w:t xml:space="preserve"> </w:t>
      </w:r>
      <w:r>
        <w:rPr>
          <w:spacing w:val="-2"/>
          <w:u w:val="single" w:color="000000"/>
        </w:rPr>
        <w:t>more</w:t>
      </w:r>
      <w:r>
        <w:rPr>
          <w:spacing w:val="-1"/>
          <w:u w:val="single" w:color="000000"/>
        </w:rPr>
        <w:t xml:space="preserve"> </w:t>
      </w:r>
      <w:r>
        <w:rPr>
          <w:u w:val="single" w:color="000000"/>
        </w:rPr>
        <w:t>of</w:t>
      </w:r>
      <w:r>
        <w:rPr>
          <w:spacing w:val="-2"/>
          <w:u w:val="single" w:color="000000"/>
        </w:rPr>
        <w:t xml:space="preserve"> </w:t>
      </w:r>
      <w:r>
        <w:rPr>
          <w:spacing w:val="-1"/>
          <w:u w:val="single" w:color="000000"/>
        </w:rPr>
        <w:t>the</w:t>
      </w:r>
      <w:r>
        <w:rPr>
          <w:spacing w:val="1"/>
          <w:u w:val="single" w:color="000000"/>
        </w:rPr>
        <w:t xml:space="preserve"> </w:t>
      </w:r>
      <w:r>
        <w:rPr>
          <w:spacing w:val="-1"/>
          <w:u w:val="single" w:color="000000"/>
        </w:rPr>
        <w:t>following</w:t>
      </w:r>
      <w:r>
        <w:rPr>
          <w:spacing w:val="-2"/>
          <w:u w:val="single" w:color="000000"/>
        </w:rPr>
        <w:t xml:space="preserve"> </w:t>
      </w:r>
      <w:r>
        <w:rPr>
          <w:spacing w:val="-1"/>
          <w:u w:val="single" w:color="000000"/>
        </w:rPr>
        <w:t>acts shall</w:t>
      </w:r>
      <w:r>
        <w:rPr>
          <w:spacing w:val="-2"/>
          <w:u w:val="single" w:color="000000"/>
        </w:rPr>
        <w:t xml:space="preserve"> </w:t>
      </w:r>
      <w:r>
        <w:rPr>
          <w:spacing w:val="-1"/>
          <w:u w:val="single" w:color="000000"/>
        </w:rPr>
        <w:t>be sufficient</w:t>
      </w:r>
      <w:r>
        <w:rPr>
          <w:u w:val="single" w:color="000000"/>
        </w:rPr>
        <w:t xml:space="preserve"> to</w:t>
      </w:r>
      <w:r>
        <w:rPr>
          <w:spacing w:val="-3"/>
          <w:u w:val="single" w:color="000000"/>
        </w:rPr>
        <w:t xml:space="preserve"> </w:t>
      </w:r>
      <w:r>
        <w:rPr>
          <w:spacing w:val="-1"/>
          <w:u w:val="single" w:color="000000"/>
        </w:rPr>
        <w:t>prevent</w:t>
      </w:r>
      <w:r>
        <w:rPr>
          <w:u w:val="single" w:color="000000"/>
        </w:rPr>
        <w:t xml:space="preserve"> </w:t>
      </w:r>
      <w:r>
        <w:rPr>
          <w:spacing w:val="-2"/>
          <w:u w:val="single" w:color="000000"/>
        </w:rPr>
        <w:t>the</w:t>
      </w:r>
      <w:r>
        <w:rPr>
          <w:spacing w:val="-1"/>
          <w:u w:val="single" w:color="000000"/>
        </w:rPr>
        <w:t xml:space="preserve"> applicant</w:t>
      </w:r>
      <w:r>
        <w:rPr>
          <w:spacing w:val="50"/>
        </w:rPr>
        <w:t xml:space="preserve"> </w:t>
      </w:r>
      <w:r>
        <w:rPr>
          <w:u w:val="single" w:color="000000"/>
        </w:rPr>
        <w:t>from</w:t>
      </w:r>
      <w:r>
        <w:rPr>
          <w:spacing w:val="-3"/>
          <w:u w:val="single" w:color="000000"/>
        </w:rPr>
        <w:t xml:space="preserve"> </w:t>
      </w:r>
      <w:r>
        <w:rPr>
          <w:spacing w:val="-1"/>
          <w:u w:val="single" w:color="000000"/>
        </w:rPr>
        <w:t>being</w:t>
      </w:r>
      <w:r>
        <w:rPr>
          <w:spacing w:val="-4"/>
          <w:u w:val="single" w:color="000000"/>
        </w:rPr>
        <w:t xml:space="preserve"> </w:t>
      </w:r>
      <w:r>
        <w:rPr>
          <w:spacing w:val="-1"/>
          <w:u w:val="single" w:color="000000"/>
        </w:rPr>
        <w:t xml:space="preserve">considered </w:t>
      </w:r>
      <w:r>
        <w:rPr>
          <w:u w:val="single" w:color="000000"/>
        </w:rPr>
        <w:t>for</w:t>
      </w:r>
      <w:r>
        <w:rPr>
          <w:spacing w:val="-1"/>
          <w:u w:val="single" w:color="000000"/>
        </w:rPr>
        <w:t xml:space="preserve"> registration</w:t>
      </w:r>
      <w:r>
        <w:rPr>
          <w:u w:val="single" w:color="000000"/>
        </w:rPr>
        <w:t xml:space="preserve"> </w:t>
      </w:r>
      <w:r>
        <w:rPr>
          <w:spacing w:val="-1"/>
          <w:u w:val="single" w:color="000000"/>
        </w:rPr>
        <w:t>and</w:t>
      </w:r>
      <w:r>
        <w:rPr>
          <w:u w:val="single" w:color="000000"/>
        </w:rPr>
        <w:t xml:space="preserve"> </w:t>
      </w:r>
      <w:r>
        <w:rPr>
          <w:spacing w:val="-1"/>
          <w:u w:val="single" w:color="000000"/>
        </w:rPr>
        <w:t>license:</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0"/>
        </w:numPr>
        <w:tabs>
          <w:tab w:val="left" w:pos="1004"/>
        </w:tabs>
        <w:spacing w:line="275" w:lineRule="auto"/>
        <w:ind w:left="820" w:right="458" w:firstLine="0"/>
      </w:pPr>
      <w:r>
        <w:rPr>
          <w:rFonts w:cs="Century Gothic"/>
          <w:spacing w:val="-1"/>
          <w:u w:val="single" w:color="000000"/>
        </w:rPr>
        <w:t>Utilizing</w:t>
      </w:r>
      <w:r>
        <w:rPr>
          <w:rFonts w:cs="Century Gothic"/>
          <w:u w:val="single" w:color="000000"/>
        </w:rPr>
        <w:t xml:space="preserve"> </w:t>
      </w:r>
      <w:r>
        <w:rPr>
          <w:rFonts w:cs="Century Gothic"/>
          <w:spacing w:val="-1"/>
          <w:u w:val="single" w:color="000000"/>
        </w:rPr>
        <w:t>the</w:t>
      </w:r>
      <w:r>
        <w:rPr>
          <w:rFonts w:cs="Century Gothic"/>
          <w:spacing w:val="1"/>
          <w:u w:val="single" w:color="000000"/>
        </w:rPr>
        <w:t xml:space="preserve"> </w:t>
      </w:r>
      <w:r>
        <w:rPr>
          <w:rFonts w:cs="Century Gothic"/>
          <w:spacing w:val="-1"/>
          <w:u w:val="single" w:color="000000"/>
        </w:rPr>
        <w:t>title</w:t>
      </w:r>
      <w:r>
        <w:rPr>
          <w:rFonts w:cs="Century Gothic"/>
          <w:spacing w:val="1"/>
          <w:u w:val="single" w:color="000000"/>
        </w:rPr>
        <w:t xml:space="preserve"> </w:t>
      </w:r>
      <w:r>
        <w:rPr>
          <w:rFonts w:cs="Century Gothic"/>
          <w:spacing w:val="-1"/>
          <w:u w:val="single" w:color="000000"/>
        </w:rPr>
        <w:t>“register</w:t>
      </w:r>
      <w:r>
        <w:rPr>
          <w:rFonts w:cs="Century Gothic"/>
          <w:u w:val="single" w:color="000000"/>
        </w:rPr>
        <w:t>ed</w:t>
      </w:r>
      <w:r>
        <w:rPr>
          <w:rFonts w:cs="Century Gothic"/>
          <w:spacing w:val="-1"/>
          <w:u w:val="single" w:color="000000"/>
        </w:rPr>
        <w:t xml:space="preserve"> interior</w:t>
      </w:r>
      <w:r>
        <w:rPr>
          <w:rFonts w:cs="Century Gothic"/>
          <w:spacing w:val="1"/>
          <w:u w:val="single" w:color="000000"/>
        </w:rPr>
        <w:t xml:space="preserve"> </w:t>
      </w:r>
      <w:r>
        <w:rPr>
          <w:rFonts w:cs="Century Gothic"/>
          <w:spacing w:val="-1"/>
          <w:u w:val="single" w:color="000000"/>
        </w:rPr>
        <w:t xml:space="preserve">designer” </w:t>
      </w:r>
      <w:r>
        <w:rPr>
          <w:rFonts w:cs="Century Gothic"/>
          <w:u w:val="single" w:color="000000"/>
        </w:rPr>
        <w:t>w</w:t>
      </w:r>
      <w:r>
        <w:rPr>
          <w:rFonts w:cs="Century Gothic"/>
          <w:spacing w:val="-1"/>
          <w:u w:val="single" w:color="000000"/>
        </w:rPr>
        <w:t>ithout</w:t>
      </w:r>
      <w:r>
        <w:rPr>
          <w:rFonts w:cs="Century Gothic"/>
          <w:spacing w:val="-3"/>
          <w:u w:val="single" w:color="000000"/>
        </w:rPr>
        <w:t xml:space="preserve"> </w:t>
      </w:r>
      <w:r>
        <w:rPr>
          <w:rFonts w:cs="Century Gothic"/>
          <w:u w:val="single" w:color="000000"/>
        </w:rPr>
        <w:t>reg</w:t>
      </w:r>
      <w:r>
        <w:rPr>
          <w:rFonts w:cs="Century Gothic"/>
          <w:spacing w:val="-2"/>
          <w:u w:val="single" w:color="000000"/>
        </w:rPr>
        <w:t>is</w:t>
      </w:r>
      <w:r>
        <w:rPr>
          <w:rFonts w:cs="Century Gothic"/>
          <w:u w:val="single" w:color="000000"/>
        </w:rPr>
        <w:t>tra</w:t>
      </w:r>
      <w:r>
        <w:rPr>
          <w:rFonts w:cs="Century Gothic"/>
          <w:spacing w:val="-1"/>
          <w:u w:val="single" w:color="000000"/>
        </w:rPr>
        <w:t>tion</w:t>
      </w:r>
      <w:r>
        <w:rPr>
          <w:rFonts w:cs="Century Gothic"/>
          <w:spacing w:val="-3"/>
          <w:u w:val="single" w:color="000000"/>
        </w:rPr>
        <w:t xml:space="preserve"> </w:t>
      </w:r>
      <w:r>
        <w:rPr>
          <w:rFonts w:cs="Century Gothic"/>
          <w:spacing w:val="-1"/>
          <w:u w:val="single" w:color="000000"/>
        </w:rPr>
        <w:t>in</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rPr>
        <w:t xml:space="preserve"> </w:t>
      </w:r>
      <w:r>
        <w:rPr>
          <w:spacing w:val="-2"/>
        </w:rPr>
        <w:t xml:space="preserve"> </w:t>
      </w:r>
      <w:r>
        <w:rPr>
          <w:spacing w:val="-1"/>
          <w:u w:val="single" w:color="000000"/>
        </w:rPr>
        <w:t xml:space="preserve">Arkansas </w:t>
      </w:r>
      <w:r>
        <w:rPr>
          <w:u w:val="single" w:color="000000"/>
        </w:rPr>
        <w:t>or</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other state, territory,</w:t>
      </w:r>
      <w:r>
        <w:rPr>
          <w:spacing w:val="2"/>
          <w:u w:val="single" w:color="000000"/>
        </w:rPr>
        <w:t xml:space="preserve"> </w:t>
      </w:r>
      <w:r>
        <w:rPr>
          <w:spacing w:val="-1"/>
          <w:u w:val="single" w:color="000000"/>
        </w:rPr>
        <w:t>district,</w:t>
      </w:r>
      <w:r>
        <w:rPr>
          <w:spacing w:val="2"/>
          <w:u w:val="single" w:color="000000"/>
        </w:rPr>
        <w:t xml:space="preserve"> </w:t>
      </w:r>
      <w:r>
        <w:rPr>
          <w:spacing w:val="-2"/>
          <w:u w:val="single" w:color="000000"/>
        </w:rPr>
        <w:t>or</w:t>
      </w:r>
      <w:r>
        <w:rPr>
          <w:spacing w:val="1"/>
          <w:u w:val="single" w:color="000000"/>
        </w:rPr>
        <w:t xml:space="preserve"> </w:t>
      </w:r>
      <w:r>
        <w:rPr>
          <w:spacing w:val="-1"/>
          <w:u w:val="single" w:color="000000"/>
        </w:rPr>
        <w:t>zone</w:t>
      </w:r>
      <w:r>
        <w:rPr>
          <w:spacing w:val="1"/>
          <w:u w:val="single" w:color="000000"/>
        </w:rPr>
        <w:t xml:space="preserve"> </w:t>
      </w:r>
      <w:r>
        <w:rPr>
          <w:u w:val="single" w:color="000000"/>
        </w:rPr>
        <w:t>of</w:t>
      </w:r>
      <w:r>
        <w:rPr>
          <w:spacing w:val="3"/>
          <w:u w:val="single" w:color="000000"/>
        </w:rPr>
        <w:t xml:space="preserve"> </w:t>
      </w:r>
      <w:r>
        <w:rPr>
          <w:spacing w:val="-1"/>
          <w:u w:val="single" w:color="000000"/>
        </w:rPr>
        <w:t>the United</w:t>
      </w:r>
      <w:r>
        <w:rPr>
          <w:spacing w:val="-2"/>
          <w:u w:val="single" w:color="000000"/>
        </w:rPr>
        <w:t xml:space="preserve"> States</w:t>
      </w:r>
      <w:r>
        <w:rPr>
          <w:spacing w:val="-1"/>
          <w:u w:val="single" w:color="000000"/>
        </w:rPr>
        <w:t xml:space="preserve"> in</w:t>
      </w:r>
      <w:r>
        <w:rPr>
          <w:spacing w:val="41"/>
        </w:rPr>
        <w:t xml:space="preserve"> </w:t>
      </w:r>
      <w:r>
        <w:rPr>
          <w:spacing w:val="-1"/>
          <w:u w:val="single" w:color="000000"/>
        </w:rPr>
        <w:t>violation</w:t>
      </w:r>
      <w:r>
        <w:rPr>
          <w:u w:val="single" w:color="000000"/>
        </w:rPr>
        <w:t xml:space="preserve"> of a</w:t>
      </w:r>
      <w:r>
        <w:rPr>
          <w:spacing w:val="-1"/>
          <w:u w:val="single" w:color="000000"/>
        </w:rPr>
        <w:t xml:space="preserve"> law</w:t>
      </w:r>
      <w:r>
        <w:rPr>
          <w:u w:val="single" w:color="000000"/>
        </w:rPr>
        <w:t xml:space="preserve"> </w:t>
      </w:r>
      <w:r>
        <w:rPr>
          <w:spacing w:val="-1"/>
          <w:u w:val="single" w:color="000000"/>
        </w:rPr>
        <w:t>governing</w:t>
      </w:r>
      <w:r>
        <w:rPr>
          <w:spacing w:val="-2"/>
          <w:u w:val="single" w:color="000000"/>
        </w:rPr>
        <w:t xml:space="preserve"> </w:t>
      </w:r>
      <w:r>
        <w:rPr>
          <w:spacing w:val="-1"/>
          <w:u w:val="single" w:color="000000"/>
        </w:rPr>
        <w:t>such</w:t>
      </w:r>
      <w:r>
        <w:rPr>
          <w:spacing w:val="-2"/>
          <w:u w:val="single" w:color="000000"/>
        </w:rPr>
        <w:t xml:space="preserve"> </w:t>
      </w:r>
      <w:r>
        <w:rPr>
          <w:u w:val="single" w:color="000000"/>
        </w:rPr>
        <w:t>a</w:t>
      </w:r>
      <w:r>
        <w:rPr>
          <w:spacing w:val="-1"/>
          <w:u w:val="single" w:color="000000"/>
        </w:rPr>
        <w:t xml:space="preserve"> practice;</w:t>
      </w:r>
    </w:p>
    <w:p w:rsidR="00E54FDC" w:rsidRDefault="00E54FDC">
      <w:pPr>
        <w:spacing w:before="8"/>
        <w:rPr>
          <w:rFonts w:ascii="Century Gothic" w:eastAsia="Century Gothic" w:hAnsi="Century Gothic" w:cs="Century Gothic"/>
          <w:sz w:val="20"/>
          <w:szCs w:val="20"/>
        </w:rPr>
      </w:pPr>
    </w:p>
    <w:p w:rsidR="00E54FDC" w:rsidRDefault="006C1713">
      <w:pPr>
        <w:pStyle w:val="BodyText"/>
        <w:numPr>
          <w:ilvl w:val="1"/>
          <w:numId w:val="20"/>
        </w:numPr>
        <w:tabs>
          <w:tab w:val="left" w:pos="1181"/>
        </w:tabs>
      </w:pPr>
      <w:r>
        <w:pict>
          <v:group id="_x0000_s1171" style="position:absolute;left:0;text-align:left;margin-left:125.65pt;margin-top:14.8pt;width:261.15pt;height:1.3pt;z-index:-128368;mso-position-horizontal-relative:page" coordorigin="2513,296" coordsize="5223,26">
            <v:group id="_x0000_s1176" style="position:absolute;left:2520;top:309;width:2782;height:2" coordorigin="2520,309" coordsize="2782,2">
              <v:shape id="_x0000_s1177" style="position:absolute;left:2520;top:309;width:2782;height:2" coordorigin="2520,309" coordsize="2782,0" path="m2520,309r2782,e" filled="f" strokeweight=".7pt">
                <v:path arrowok="t"/>
              </v:shape>
            </v:group>
            <v:group id="_x0000_s1174" style="position:absolute;left:5303;top:309;width:2367;height:2" coordorigin="5303,309" coordsize="2367,2">
              <v:shape id="_x0000_s1175" style="position:absolute;left:5303;top:309;width:2367;height:2" coordorigin="5303,309" coordsize="2367,0" path="m5303,309r2366,e" filled="f" strokecolor="red" strokeweight=".7pt">
                <v:path arrowok="t"/>
              </v:shape>
            </v:group>
            <v:group id="_x0000_s1172" style="position:absolute;left:7669;top:303;width:60;height:12" coordorigin="7669,303" coordsize="60,12">
              <v:shape id="_x0000_s1173" style="position:absolute;left:7669;top:303;width:60;height:12" coordorigin="7669,303" coordsize="60,12" path="m7669,309r60,e" filled="f" strokeweight=".7pt">
                <v:path arrowok="t"/>
              </v:shape>
            </v:group>
            <w10:wrap anchorx="page"/>
          </v:group>
        </w:pict>
      </w:r>
      <w:r w:rsidR="00A92D4B">
        <w:rPr>
          <w:spacing w:val="-1"/>
        </w:rPr>
        <w:t>Conviction</w:t>
      </w:r>
      <w:r w:rsidR="00A92D4B">
        <w:t xml:space="preserve"> </w:t>
      </w:r>
      <w:r w:rsidR="00A92D4B">
        <w:rPr>
          <w:spacing w:val="-2"/>
        </w:rPr>
        <w:t>of</w:t>
      </w:r>
      <w:r w:rsidR="00A92D4B">
        <w:rPr>
          <w:spacing w:val="-1"/>
        </w:rPr>
        <w:t xml:space="preserve"> </w:t>
      </w:r>
      <w:r w:rsidR="00A92D4B">
        <w:t>a</w:t>
      </w:r>
      <w:r w:rsidR="00A92D4B">
        <w:rPr>
          <w:spacing w:val="1"/>
        </w:rPr>
        <w:t xml:space="preserve"> </w:t>
      </w:r>
      <w:r w:rsidR="00A92D4B">
        <w:rPr>
          <w:spacing w:val="-1"/>
        </w:rPr>
        <w:t xml:space="preserve">felony </w:t>
      </w:r>
      <w:r w:rsidR="00A92D4B">
        <w:rPr>
          <w:color w:val="FF0000"/>
          <w:spacing w:val="-1"/>
        </w:rPr>
        <w:t>listed</w:t>
      </w:r>
      <w:r w:rsidR="00A92D4B">
        <w:rPr>
          <w:color w:val="FF0000"/>
          <w:spacing w:val="1"/>
        </w:rPr>
        <w:t xml:space="preserve"> </w:t>
      </w:r>
      <w:r w:rsidR="00A92D4B">
        <w:rPr>
          <w:color w:val="FF0000"/>
          <w:spacing w:val="-1"/>
        </w:rPr>
        <w:t>under</w:t>
      </w:r>
      <w:r w:rsidR="00A92D4B">
        <w:rPr>
          <w:color w:val="FF0000"/>
          <w:spacing w:val="-2"/>
        </w:rPr>
        <w:t xml:space="preserve"> </w:t>
      </w:r>
      <w:r w:rsidR="00A92D4B">
        <w:rPr>
          <w:color w:val="FF0000"/>
        </w:rPr>
        <w:t>§</w:t>
      </w:r>
      <w:r w:rsidR="00A92D4B">
        <w:rPr>
          <w:color w:val="FF0000"/>
          <w:spacing w:val="2"/>
        </w:rPr>
        <w:t xml:space="preserve"> </w:t>
      </w:r>
      <w:r w:rsidR="00A92D4B">
        <w:rPr>
          <w:color w:val="FF0000"/>
          <w:spacing w:val="-1"/>
        </w:rPr>
        <w:t>17-3-102</w:t>
      </w:r>
      <w:r w:rsidR="00C821CD">
        <w:rPr>
          <w:color w:val="FF0000"/>
          <w:spacing w:val="-1"/>
        </w:rPr>
        <w:t>,</w:t>
      </w:r>
      <w:r w:rsidR="00C821CD" w:rsidRPr="00C821CD">
        <w:rPr>
          <w:color w:val="FF0000"/>
          <w:spacing w:val="-1"/>
          <w:u w:val="single"/>
        </w:rPr>
        <w:t xml:space="preserve"> unless waived by the Board</w:t>
      </w:r>
      <w:r w:rsidR="00A92D4B">
        <w:rPr>
          <w:spacing w:val="-1"/>
        </w:rPr>
        <w:t>;</w:t>
      </w:r>
    </w:p>
    <w:p w:rsidR="00E54FDC" w:rsidRDefault="00E54FDC">
      <w:pPr>
        <w:spacing w:before="8"/>
        <w:rPr>
          <w:rFonts w:ascii="Century Gothic" w:eastAsia="Century Gothic" w:hAnsi="Century Gothic" w:cs="Century Gothic"/>
          <w:sz w:val="23"/>
          <w:szCs w:val="23"/>
        </w:rPr>
      </w:pPr>
    </w:p>
    <w:p w:rsidR="00E54FDC" w:rsidRDefault="00A92D4B">
      <w:pPr>
        <w:pStyle w:val="BodyText"/>
        <w:numPr>
          <w:ilvl w:val="1"/>
          <w:numId w:val="20"/>
        </w:numPr>
        <w:tabs>
          <w:tab w:val="left" w:pos="1004"/>
        </w:tabs>
        <w:spacing w:line="276" w:lineRule="auto"/>
        <w:ind w:left="820" w:right="224" w:firstLine="0"/>
      </w:pPr>
      <w:r>
        <w:rPr>
          <w:spacing w:val="-1"/>
          <w:u w:val="single" w:color="000000"/>
        </w:rPr>
        <w:t>Submitting</w:t>
      </w:r>
      <w:r>
        <w:rPr>
          <w:spacing w:val="-2"/>
          <w:u w:val="single" w:color="000000"/>
        </w:rPr>
        <w:t xml:space="preserve"> </w:t>
      </w:r>
      <w:r>
        <w:rPr>
          <w:u w:val="single" w:color="000000"/>
        </w:rPr>
        <w:t>a</w:t>
      </w:r>
      <w:r>
        <w:rPr>
          <w:spacing w:val="1"/>
          <w:u w:val="single" w:color="000000"/>
        </w:rPr>
        <w:t xml:space="preserve"> </w:t>
      </w:r>
      <w:r>
        <w:rPr>
          <w:spacing w:val="-1"/>
          <w:u w:val="single" w:color="000000"/>
        </w:rPr>
        <w:t>misstatement</w:t>
      </w:r>
      <w:r>
        <w:rPr>
          <w:u w:val="single" w:color="000000"/>
        </w:rPr>
        <w:t xml:space="preserve"> or</w:t>
      </w:r>
      <w:r>
        <w:rPr>
          <w:spacing w:val="-2"/>
          <w:u w:val="single" w:color="000000"/>
        </w:rPr>
        <w:t xml:space="preserve"> </w:t>
      </w:r>
      <w:r>
        <w:rPr>
          <w:spacing w:val="-1"/>
          <w:u w:val="single" w:color="000000"/>
        </w:rPr>
        <w:t>misrepresentation</w:t>
      </w:r>
      <w:r>
        <w:rPr>
          <w:u w:val="single" w:color="000000"/>
        </w:rPr>
        <w:t xml:space="preserve"> of </w:t>
      </w:r>
      <w:r>
        <w:rPr>
          <w:spacing w:val="-1"/>
          <w:u w:val="single" w:color="000000"/>
        </w:rPr>
        <w:t>fact</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connection</w:t>
      </w:r>
      <w:r>
        <w:rPr>
          <w:u w:val="single" w:color="000000"/>
        </w:rPr>
        <w:t xml:space="preserve"> with</w:t>
      </w:r>
      <w:r>
        <w:rPr>
          <w:spacing w:val="33"/>
        </w:rPr>
        <w:t xml:space="preserve"> </w:t>
      </w:r>
      <w:r>
        <w:rPr>
          <w:spacing w:val="-1"/>
          <w:u w:val="single" w:color="000000"/>
        </w:rPr>
        <w:t>an</w:t>
      </w:r>
      <w:r>
        <w:rPr>
          <w:spacing w:val="1"/>
          <w:u w:val="single" w:color="000000"/>
        </w:rPr>
        <w:t xml:space="preserve"> </w:t>
      </w:r>
      <w:r>
        <w:rPr>
          <w:spacing w:val="-1"/>
          <w:u w:val="single" w:color="000000"/>
        </w:rPr>
        <w:t>application</w:t>
      </w:r>
      <w:r>
        <w:rPr>
          <w:u w:val="single" w:color="000000"/>
        </w:rPr>
        <w:t xml:space="preserve"> </w:t>
      </w:r>
      <w:r>
        <w:rPr>
          <w:spacing w:val="-1"/>
          <w:u w:val="single" w:color="000000"/>
        </w:rPr>
        <w:t>for examination,</w:t>
      </w:r>
      <w:r>
        <w:rPr>
          <w:spacing w:val="2"/>
          <w:u w:val="single" w:color="000000"/>
        </w:rPr>
        <w:t xml:space="preserve"> </w:t>
      </w:r>
      <w:r>
        <w:rPr>
          <w:spacing w:val="-1"/>
          <w:u w:val="single" w:color="000000"/>
        </w:rPr>
        <w:t>registration,</w:t>
      </w:r>
      <w:r>
        <w:rPr>
          <w:spacing w:val="-3"/>
          <w:u w:val="single" w:color="000000"/>
        </w:rPr>
        <w:t xml:space="preserve"> </w:t>
      </w:r>
      <w:r>
        <w:rPr>
          <w:spacing w:val="-1"/>
          <w:u w:val="single" w:color="000000"/>
        </w:rPr>
        <w:t>application</w:t>
      </w:r>
      <w:r>
        <w:rPr>
          <w:u w:val="single" w:color="000000"/>
        </w:rPr>
        <w:t xml:space="preserve"> </w:t>
      </w:r>
      <w:r>
        <w:rPr>
          <w:spacing w:val="-1"/>
          <w:u w:val="single" w:color="000000"/>
        </w:rPr>
        <w:t>for reciprocal</w:t>
      </w:r>
      <w:r>
        <w:rPr>
          <w:spacing w:val="20"/>
        </w:rPr>
        <w:t xml:space="preserve"> </w:t>
      </w:r>
      <w:r>
        <w:rPr>
          <w:spacing w:val="-1"/>
          <w:u w:val="single" w:color="000000"/>
        </w:rPr>
        <w:t>registration,</w:t>
      </w:r>
      <w:r>
        <w:rPr>
          <w:u w:val="single" w:color="000000"/>
        </w:rPr>
        <w:t xml:space="preserve"> or</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other</w:t>
      </w:r>
      <w:r>
        <w:rPr>
          <w:spacing w:val="2"/>
          <w:u w:val="single" w:color="000000"/>
        </w:rPr>
        <w:t xml:space="preserve"> </w:t>
      </w:r>
      <w:r>
        <w:rPr>
          <w:spacing w:val="-1"/>
          <w:u w:val="single" w:color="000000"/>
        </w:rPr>
        <w:t>official</w:t>
      </w:r>
      <w:r>
        <w:rPr>
          <w:spacing w:val="-2"/>
          <w:u w:val="single" w:color="000000"/>
        </w:rPr>
        <w:t xml:space="preserve"> </w:t>
      </w:r>
      <w:r>
        <w:rPr>
          <w:spacing w:val="-1"/>
          <w:u w:val="single" w:color="000000"/>
        </w:rPr>
        <w:t>communication</w:t>
      </w:r>
      <w:r>
        <w:rPr>
          <w:u w:val="single" w:color="000000"/>
        </w:rPr>
        <w:t xml:space="preserve"> with </w:t>
      </w:r>
      <w:r>
        <w:rPr>
          <w:spacing w:val="-2"/>
          <w:u w:val="single" w:color="000000"/>
        </w:rPr>
        <w:t>the</w:t>
      </w:r>
      <w:r>
        <w:rPr>
          <w:spacing w:val="-1"/>
          <w:u w:val="single" w:color="000000"/>
        </w:rPr>
        <w:t xml:space="preserve"> </w:t>
      </w:r>
      <w:r>
        <w:rPr>
          <w:spacing w:val="-2"/>
          <w:u w:val="single" w:color="000000"/>
        </w:rPr>
        <w:t>board;</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20"/>
        </w:numPr>
        <w:tabs>
          <w:tab w:val="left" w:pos="1004"/>
        </w:tabs>
        <w:spacing w:line="276" w:lineRule="auto"/>
        <w:ind w:left="820" w:right="416" w:firstLine="0"/>
      </w:pPr>
      <w:r>
        <w:rPr>
          <w:spacing w:val="-1"/>
          <w:u w:val="single" w:color="000000"/>
        </w:rPr>
        <w:t>Committing</w:t>
      </w:r>
      <w:r>
        <w:rPr>
          <w:u w:val="single" w:color="000000"/>
        </w:rPr>
        <w:t xml:space="preserve"> </w:t>
      </w:r>
      <w:r>
        <w:rPr>
          <w:spacing w:val="-1"/>
          <w:u w:val="single" w:color="000000"/>
        </w:rPr>
        <w:t>an act</w:t>
      </w:r>
      <w:r>
        <w:rPr>
          <w:spacing w:val="-2"/>
          <w:u w:val="single" w:color="000000"/>
        </w:rPr>
        <w:t xml:space="preserve"> </w:t>
      </w:r>
      <w:r>
        <w:rPr>
          <w:spacing w:val="-1"/>
          <w:u w:val="single" w:color="000000"/>
        </w:rPr>
        <w:t>prohibited</w:t>
      </w:r>
      <w:r>
        <w:rPr>
          <w:spacing w:val="1"/>
          <w:u w:val="single" w:color="000000"/>
        </w:rPr>
        <w:t xml:space="preserve"> </w:t>
      </w:r>
      <w:r>
        <w:rPr>
          <w:spacing w:val="-1"/>
          <w:u w:val="single" w:color="000000"/>
        </w:rPr>
        <w:t>by</w:t>
      </w:r>
      <w:r>
        <w:rPr>
          <w:spacing w:val="-2"/>
          <w:u w:val="single" w:color="000000"/>
        </w:rPr>
        <w:t xml:space="preserve"> </w:t>
      </w:r>
      <w:r>
        <w:rPr>
          <w:u w:val="single" w:color="000000"/>
        </w:rPr>
        <w:t>a</w:t>
      </w:r>
      <w:r>
        <w:rPr>
          <w:spacing w:val="-1"/>
          <w:u w:val="single" w:color="000000"/>
        </w:rPr>
        <w:t xml:space="preserve"> provision</w:t>
      </w:r>
      <w:r>
        <w:rPr>
          <w:spacing w:val="-2"/>
          <w:u w:val="single" w:color="000000"/>
        </w:rPr>
        <w:t xml:space="preserve"> </w:t>
      </w:r>
      <w:r>
        <w:rPr>
          <w:u w:val="single" w:color="000000"/>
        </w:rPr>
        <w:t xml:space="preserve">of </w:t>
      </w:r>
      <w:r>
        <w:rPr>
          <w:spacing w:val="-1"/>
          <w:u w:val="single" w:color="000000"/>
        </w:rPr>
        <w:t xml:space="preserve">the </w:t>
      </w:r>
      <w:r>
        <w:rPr>
          <w:spacing w:val="-2"/>
          <w:u w:val="single" w:color="000000"/>
        </w:rPr>
        <w:t>Arkansas</w:t>
      </w:r>
      <w:r>
        <w:rPr>
          <w:spacing w:val="-1"/>
          <w:u w:val="single" w:color="000000"/>
        </w:rPr>
        <w:t xml:space="preserve"> Registered</w:t>
      </w:r>
      <w:r>
        <w:rPr>
          <w:spacing w:val="51"/>
        </w:rPr>
        <w:t xml:space="preserve"> </w:t>
      </w:r>
      <w:r>
        <w:rPr>
          <w:spacing w:val="-1"/>
          <w:u w:val="single" w:color="000000"/>
        </w:rPr>
        <w:t>Interior</w:t>
      </w:r>
      <w:r>
        <w:rPr>
          <w:spacing w:val="-4"/>
          <w:u w:val="single" w:color="000000"/>
        </w:rPr>
        <w:t xml:space="preserve"> </w:t>
      </w:r>
      <w:r>
        <w:rPr>
          <w:spacing w:val="-1"/>
          <w:u w:val="single" w:color="000000"/>
        </w:rPr>
        <w:t>Designers</w:t>
      </w:r>
      <w:r>
        <w:rPr>
          <w:spacing w:val="1"/>
          <w:u w:val="single" w:color="000000"/>
        </w:rPr>
        <w:t xml:space="preserve"> </w:t>
      </w:r>
      <w:r>
        <w:rPr>
          <w:spacing w:val="-1"/>
          <w:u w:val="single" w:color="000000"/>
        </w:rPr>
        <w:t>Title Registration</w:t>
      </w:r>
      <w:r>
        <w:rPr>
          <w:u w:val="single" w:color="000000"/>
        </w:rPr>
        <w:t xml:space="preserve"> </w:t>
      </w:r>
      <w:r>
        <w:rPr>
          <w:spacing w:val="-1"/>
          <w:u w:val="single" w:color="000000"/>
        </w:rPr>
        <w:t>Act</w:t>
      </w:r>
      <w:r>
        <w:rPr>
          <w:u w:val="single" w:color="000000"/>
        </w:rPr>
        <w:t xml:space="preserve"> </w:t>
      </w:r>
      <w:r>
        <w:rPr>
          <w:spacing w:val="-2"/>
          <w:u w:val="single" w:color="000000"/>
        </w:rPr>
        <w:t>or</w:t>
      </w:r>
      <w:r>
        <w:rPr>
          <w:spacing w:val="1"/>
          <w:u w:val="single" w:color="000000"/>
        </w:rPr>
        <w:t xml:space="preserve"> </w:t>
      </w:r>
      <w:r>
        <w:rPr>
          <w:spacing w:val="-2"/>
          <w:u w:val="single" w:color="000000"/>
        </w:rPr>
        <w:t>the</w:t>
      </w:r>
      <w:r>
        <w:rPr>
          <w:spacing w:val="-1"/>
          <w:u w:val="single" w:color="000000"/>
        </w:rPr>
        <w:t xml:space="preserve"> Rules</w:t>
      </w:r>
      <w:r>
        <w:rPr>
          <w:spacing w:val="1"/>
          <w:u w:val="single" w:color="000000"/>
        </w:rPr>
        <w:t xml:space="preserve"> </w:t>
      </w:r>
      <w:r>
        <w:rPr>
          <w:spacing w:val="-2"/>
          <w:u w:val="single" w:color="000000"/>
        </w:rPr>
        <w:t>of</w:t>
      </w:r>
      <w:r>
        <w:rPr>
          <w:spacing w:val="1"/>
          <w:u w:val="single" w:color="000000"/>
        </w:rPr>
        <w:t xml:space="preserve"> </w:t>
      </w:r>
      <w:r>
        <w:rPr>
          <w:spacing w:val="-1"/>
          <w:u w:val="single" w:color="000000"/>
        </w:rPr>
        <w:t>this board</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effect</w:t>
      </w:r>
      <w:r>
        <w:rPr>
          <w:spacing w:val="-2"/>
          <w:u w:val="single" w:color="000000"/>
        </w:rPr>
        <w:t xml:space="preserve"> </w:t>
      </w:r>
      <w:r>
        <w:rPr>
          <w:spacing w:val="-1"/>
          <w:u w:val="single" w:color="000000"/>
        </w:rPr>
        <w:t>at</w:t>
      </w:r>
      <w:r>
        <w:rPr>
          <w:spacing w:val="50"/>
        </w:rPr>
        <w:t xml:space="preserve"> </w:t>
      </w:r>
      <w:r>
        <w:rPr>
          <w:spacing w:val="-1"/>
          <w:u w:val="single" w:color="000000"/>
        </w:rPr>
        <w:t>that</w:t>
      </w:r>
      <w:r>
        <w:rPr>
          <w:spacing w:val="1"/>
          <w:u w:val="single" w:color="000000"/>
        </w:rPr>
        <w:t xml:space="preserve"> </w:t>
      </w:r>
      <w:r>
        <w:rPr>
          <w:spacing w:val="-1"/>
          <w:u w:val="single" w:color="000000"/>
        </w:rPr>
        <w:t>time.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20"/>
        </w:numPr>
        <w:tabs>
          <w:tab w:val="left" w:pos="336"/>
        </w:tabs>
        <w:ind w:left="335" w:hanging="235"/>
        <w:rPr>
          <w:b w:val="0"/>
          <w:bCs w:val="0"/>
          <w:u w:val="none"/>
        </w:rPr>
      </w:pPr>
      <w:bookmarkStart w:id="226" w:name="_bookmark225"/>
      <w:bookmarkEnd w:id="226"/>
      <w:r>
        <w:rPr>
          <w:u w:val="thick" w:color="000000"/>
        </w:rPr>
        <w:t>Renewal</w:t>
      </w:r>
    </w:p>
    <w:p w:rsidR="00E54FDC" w:rsidRDefault="00A92D4B">
      <w:pPr>
        <w:pStyle w:val="BodyText"/>
        <w:numPr>
          <w:ilvl w:val="1"/>
          <w:numId w:val="20"/>
        </w:numPr>
        <w:tabs>
          <w:tab w:val="left" w:pos="1004"/>
        </w:tabs>
        <w:spacing w:before="42" w:line="277" w:lineRule="auto"/>
        <w:ind w:left="820" w:right="155" w:firstLine="0"/>
      </w:pPr>
      <w:r>
        <w:rPr>
          <w:spacing w:val="-1"/>
          <w:u w:val="single" w:color="000000"/>
        </w:rPr>
        <w:t xml:space="preserve">Certificate </w:t>
      </w:r>
      <w:r>
        <w:rPr>
          <w:u w:val="single" w:color="000000"/>
        </w:rPr>
        <w:t>of</w:t>
      </w:r>
      <w:r>
        <w:rPr>
          <w:spacing w:val="-2"/>
          <w:u w:val="single" w:color="000000"/>
        </w:rPr>
        <w:t xml:space="preserve"> </w:t>
      </w:r>
      <w:r>
        <w:rPr>
          <w:spacing w:val="-1"/>
          <w:u w:val="single" w:color="000000"/>
        </w:rPr>
        <w:t>registration</w:t>
      </w:r>
      <w:r>
        <w:rPr>
          <w:u w:val="single" w:color="000000"/>
        </w:rPr>
        <w:t xml:space="preserve"> </w:t>
      </w:r>
      <w:r>
        <w:rPr>
          <w:spacing w:val="-2"/>
          <w:u w:val="single" w:color="000000"/>
        </w:rPr>
        <w:t>shall</w:t>
      </w:r>
      <w:r>
        <w:rPr>
          <w:spacing w:val="-1"/>
          <w:u w:val="single" w:color="000000"/>
        </w:rPr>
        <w:t xml:space="preserve"> expire</w:t>
      </w:r>
      <w:r>
        <w:rPr>
          <w:spacing w:val="1"/>
          <w:u w:val="single" w:color="000000"/>
        </w:rPr>
        <w:t xml:space="preserve"> </w:t>
      </w:r>
      <w:r>
        <w:rPr>
          <w:spacing w:val="-2"/>
          <w:u w:val="single" w:color="000000"/>
        </w:rPr>
        <w:t>on</w:t>
      </w:r>
      <w:r>
        <w:rPr>
          <w:u w:val="single" w:color="000000"/>
        </w:rPr>
        <w:t xml:space="preserve"> </w:t>
      </w:r>
      <w:r>
        <w:rPr>
          <w:spacing w:val="-2"/>
          <w:u w:val="single" w:color="000000"/>
        </w:rPr>
        <w:t>January</w:t>
      </w:r>
      <w:r>
        <w:rPr>
          <w:u w:val="single" w:color="000000"/>
        </w:rPr>
        <w:t xml:space="preserve"> </w:t>
      </w:r>
      <w:r>
        <w:rPr>
          <w:spacing w:val="-2"/>
          <w:u w:val="single" w:color="000000"/>
        </w:rPr>
        <w:t>31</w:t>
      </w:r>
      <w:r>
        <w:rPr>
          <w:spacing w:val="1"/>
          <w:u w:val="single" w:color="000000"/>
        </w:rPr>
        <w:t xml:space="preserve"> </w:t>
      </w:r>
      <w:r>
        <w:rPr>
          <w:u w:val="single" w:color="000000"/>
        </w:rPr>
        <w:t>of</w:t>
      </w:r>
      <w:r>
        <w:rPr>
          <w:spacing w:val="-4"/>
          <w:u w:val="single" w:color="000000"/>
        </w:rPr>
        <w:t xml:space="preserve"> </w:t>
      </w:r>
      <w:r>
        <w:rPr>
          <w:spacing w:val="-1"/>
          <w:u w:val="single" w:color="000000"/>
        </w:rPr>
        <w:t>each</w:t>
      </w:r>
      <w:r>
        <w:rPr>
          <w:u w:val="single" w:color="000000"/>
        </w:rPr>
        <w:t xml:space="preserve"> </w:t>
      </w:r>
      <w:r>
        <w:rPr>
          <w:spacing w:val="-1"/>
          <w:u w:val="single" w:color="000000"/>
        </w:rPr>
        <w:t xml:space="preserve">year </w:t>
      </w:r>
      <w:r>
        <w:rPr>
          <w:spacing w:val="-2"/>
          <w:u w:val="single" w:color="000000"/>
        </w:rPr>
        <w:t>and</w:t>
      </w:r>
      <w:r>
        <w:rPr>
          <w:u w:val="single" w:color="000000"/>
        </w:rPr>
        <w:t xml:space="preserve"> </w:t>
      </w:r>
      <w:r>
        <w:rPr>
          <w:spacing w:val="-2"/>
          <w:u w:val="single" w:color="000000"/>
        </w:rPr>
        <w:t>shall</w:t>
      </w:r>
      <w:r>
        <w:rPr>
          <w:spacing w:val="52"/>
        </w:rPr>
        <w:t xml:space="preserve"> </w:t>
      </w:r>
      <w:r>
        <w:rPr>
          <w:spacing w:val="-1"/>
          <w:u w:val="single" w:color="000000"/>
        </w:rPr>
        <w:t>become invalid</w:t>
      </w:r>
      <w:r>
        <w:rPr>
          <w:u w:val="single" w:color="000000"/>
        </w:rPr>
        <w:t xml:space="preserve"> on</w:t>
      </w:r>
      <w:r>
        <w:rPr>
          <w:spacing w:val="-3"/>
          <w:u w:val="single" w:color="000000"/>
        </w:rPr>
        <w:t xml:space="preserve"> </w:t>
      </w:r>
      <w:r>
        <w:rPr>
          <w:spacing w:val="-2"/>
          <w:u w:val="single" w:color="000000"/>
        </w:rPr>
        <w:t>February1,</w:t>
      </w:r>
      <w:r>
        <w:rPr>
          <w:u w:val="single" w:color="000000"/>
        </w:rPr>
        <w:t xml:space="preserve"> </w:t>
      </w:r>
      <w:r>
        <w:rPr>
          <w:spacing w:val="-1"/>
          <w:u w:val="single" w:color="000000"/>
        </w:rPr>
        <w:t>unless renewed.</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20"/>
        </w:numPr>
        <w:tabs>
          <w:tab w:val="left" w:pos="1004"/>
        </w:tabs>
        <w:spacing w:line="277" w:lineRule="auto"/>
        <w:ind w:left="820" w:right="637" w:firstLine="0"/>
      </w:pPr>
      <w:r>
        <w:rPr>
          <w:spacing w:val="-1"/>
          <w:u w:val="single" w:color="000000"/>
        </w:rPr>
        <w:t>All</w:t>
      </w:r>
      <w:r>
        <w:rPr>
          <w:u w:val="single" w:color="000000"/>
        </w:rPr>
        <w:t xml:space="preserve"> </w:t>
      </w:r>
      <w:r>
        <w:rPr>
          <w:spacing w:val="-1"/>
          <w:u w:val="single" w:color="000000"/>
        </w:rPr>
        <w:t>renewals</w:t>
      </w:r>
      <w:r>
        <w:rPr>
          <w:spacing w:val="1"/>
          <w:u w:val="single" w:color="000000"/>
        </w:rPr>
        <w:t xml:space="preserve"> </w:t>
      </w:r>
      <w:r>
        <w:rPr>
          <w:spacing w:val="-1"/>
          <w:u w:val="single" w:color="000000"/>
        </w:rPr>
        <w:t>must</w:t>
      </w:r>
      <w:r>
        <w:rPr>
          <w:spacing w:val="-2"/>
          <w:u w:val="single" w:color="000000"/>
        </w:rPr>
        <w:t xml:space="preserve"> </w:t>
      </w:r>
      <w:r>
        <w:rPr>
          <w:spacing w:val="-1"/>
          <w:u w:val="single" w:color="000000"/>
        </w:rPr>
        <w:t>be</w:t>
      </w:r>
      <w:r>
        <w:rPr>
          <w:spacing w:val="-3"/>
          <w:u w:val="single" w:color="000000"/>
        </w:rPr>
        <w:t xml:space="preserve"> </w:t>
      </w:r>
      <w:r>
        <w:rPr>
          <w:spacing w:val="-1"/>
          <w:u w:val="single" w:color="000000"/>
        </w:rPr>
        <w:t>either received in</w:t>
      </w:r>
      <w:r>
        <w:rPr>
          <w:u w:val="single" w:color="000000"/>
        </w:rPr>
        <w:t xml:space="preserve"> </w:t>
      </w:r>
      <w:r>
        <w:rPr>
          <w:spacing w:val="-1"/>
          <w:u w:val="single" w:color="000000"/>
        </w:rPr>
        <w:t>the board</w:t>
      </w:r>
      <w:r>
        <w:rPr>
          <w:spacing w:val="-2"/>
          <w:u w:val="single" w:color="000000"/>
        </w:rPr>
        <w:t xml:space="preserve"> </w:t>
      </w:r>
      <w:r>
        <w:rPr>
          <w:spacing w:val="-1"/>
          <w:u w:val="single" w:color="000000"/>
        </w:rPr>
        <w:t>office by</w:t>
      </w:r>
      <w:r>
        <w:rPr>
          <w:u w:val="single" w:color="000000"/>
        </w:rPr>
        <w:t xml:space="preserve"> </w:t>
      </w:r>
      <w:r>
        <w:rPr>
          <w:spacing w:val="-2"/>
          <w:u w:val="single" w:color="000000"/>
        </w:rPr>
        <w:t>the</w:t>
      </w:r>
      <w:r>
        <w:rPr>
          <w:spacing w:val="-1"/>
          <w:u w:val="single" w:color="000000"/>
        </w:rPr>
        <w:t xml:space="preserve"> close </w:t>
      </w:r>
      <w:r>
        <w:rPr>
          <w:u w:val="single" w:color="000000"/>
        </w:rPr>
        <w:t>of</w:t>
      </w:r>
      <w:r>
        <w:rPr>
          <w:spacing w:val="37"/>
        </w:rPr>
        <w:t xml:space="preserve"> </w:t>
      </w:r>
      <w:r>
        <w:rPr>
          <w:spacing w:val="-1"/>
          <w:u w:val="single" w:color="000000"/>
        </w:rPr>
        <w:t xml:space="preserve">business </w:t>
      </w:r>
      <w:r>
        <w:rPr>
          <w:u w:val="single" w:color="000000"/>
        </w:rPr>
        <w:t xml:space="preserve">on </w:t>
      </w:r>
      <w:r>
        <w:rPr>
          <w:spacing w:val="-2"/>
          <w:u w:val="single" w:color="000000"/>
        </w:rPr>
        <w:t>January</w:t>
      </w:r>
      <w:r>
        <w:rPr>
          <w:u w:val="single" w:color="000000"/>
        </w:rPr>
        <w:t xml:space="preserve"> </w:t>
      </w:r>
      <w:r>
        <w:rPr>
          <w:spacing w:val="-2"/>
          <w:u w:val="single" w:color="000000"/>
        </w:rPr>
        <w:t xml:space="preserve">31 </w:t>
      </w:r>
      <w:r>
        <w:rPr>
          <w:u w:val="single" w:color="000000"/>
        </w:rPr>
        <w:t>or</w:t>
      </w:r>
      <w:r>
        <w:rPr>
          <w:spacing w:val="-2"/>
          <w:u w:val="single" w:color="000000"/>
        </w:rPr>
        <w:t xml:space="preserve"> </w:t>
      </w:r>
      <w:r>
        <w:rPr>
          <w:spacing w:val="-1"/>
          <w:u w:val="single" w:color="000000"/>
        </w:rPr>
        <w:t>postmarked by</w:t>
      </w:r>
      <w:r>
        <w:rPr>
          <w:u w:val="single" w:color="000000"/>
        </w:rPr>
        <w:t xml:space="preserve"> </w:t>
      </w:r>
      <w:r>
        <w:rPr>
          <w:spacing w:val="-1"/>
          <w:u w:val="single" w:color="000000"/>
        </w:rPr>
        <w:t>January</w:t>
      </w:r>
      <w:r>
        <w:rPr>
          <w:spacing w:val="-2"/>
          <w:u w:val="single" w:color="000000"/>
        </w:rPr>
        <w:t xml:space="preserve"> 31.</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20"/>
        </w:numPr>
        <w:tabs>
          <w:tab w:val="left" w:pos="1004"/>
        </w:tabs>
        <w:spacing w:line="276" w:lineRule="auto"/>
        <w:ind w:left="820" w:right="536" w:firstLine="0"/>
      </w:pPr>
      <w:r>
        <w:rPr>
          <w:spacing w:val="-1"/>
          <w:u w:val="single" w:color="000000"/>
        </w:rPr>
        <w:t>Only</w:t>
      </w:r>
      <w:r>
        <w:rPr>
          <w:u w:val="single" w:color="000000"/>
        </w:rPr>
        <w:t xml:space="preserve"> </w:t>
      </w:r>
      <w:r>
        <w:rPr>
          <w:spacing w:val="-1"/>
          <w:u w:val="single" w:color="000000"/>
        </w:rPr>
        <w:t>renewal</w:t>
      </w:r>
      <w:r>
        <w:rPr>
          <w:spacing w:val="-2"/>
          <w:u w:val="single" w:color="000000"/>
        </w:rPr>
        <w:t xml:space="preserve"> </w:t>
      </w:r>
      <w:r>
        <w:rPr>
          <w:u w:val="single" w:color="000000"/>
        </w:rPr>
        <w:t>forms</w:t>
      </w:r>
      <w:r>
        <w:rPr>
          <w:spacing w:val="-1"/>
          <w:u w:val="single" w:color="000000"/>
        </w:rPr>
        <w:t xml:space="preserve"> </w:t>
      </w:r>
      <w:r>
        <w:rPr>
          <w:spacing w:val="-2"/>
          <w:u w:val="single" w:color="000000"/>
        </w:rPr>
        <w:t xml:space="preserve">that </w:t>
      </w:r>
      <w:r>
        <w:rPr>
          <w:spacing w:val="-1"/>
          <w:u w:val="single" w:color="000000"/>
        </w:rPr>
        <w:t>contain</w:t>
      </w:r>
      <w:r>
        <w:rPr>
          <w:u w:val="single" w:color="000000"/>
        </w:rPr>
        <w:t xml:space="preserve"> </w:t>
      </w:r>
      <w:r>
        <w:rPr>
          <w:spacing w:val="-2"/>
          <w:u w:val="single" w:color="000000"/>
        </w:rPr>
        <w:t>the</w:t>
      </w:r>
      <w:r>
        <w:rPr>
          <w:spacing w:val="-1"/>
          <w:u w:val="single" w:color="000000"/>
        </w:rPr>
        <w:t xml:space="preserve"> completed</w:t>
      </w:r>
      <w:r>
        <w:rPr>
          <w:spacing w:val="-2"/>
          <w:u w:val="single" w:color="000000"/>
        </w:rPr>
        <w:t xml:space="preserve"> </w:t>
      </w:r>
      <w:r>
        <w:rPr>
          <w:spacing w:val="-1"/>
          <w:u w:val="single" w:color="000000"/>
        </w:rPr>
        <w:t>renewal application,</w:t>
      </w:r>
      <w:r>
        <w:rPr>
          <w:spacing w:val="29"/>
        </w:rPr>
        <w:t xml:space="preserve"> </w:t>
      </w:r>
      <w:r>
        <w:rPr>
          <w:spacing w:val="-1"/>
          <w:u w:val="single" w:color="000000"/>
        </w:rPr>
        <w:t>annual</w:t>
      </w:r>
      <w:r>
        <w:rPr>
          <w:spacing w:val="-2"/>
          <w:u w:val="single" w:color="000000"/>
        </w:rPr>
        <w:t xml:space="preserve"> </w:t>
      </w:r>
      <w:r>
        <w:rPr>
          <w:spacing w:val="-1"/>
          <w:u w:val="single" w:color="000000"/>
        </w:rPr>
        <w:t>continuing</w:t>
      </w:r>
      <w:r>
        <w:rPr>
          <w:spacing w:val="-2"/>
          <w:u w:val="single" w:color="000000"/>
        </w:rPr>
        <w:t xml:space="preserve"> </w:t>
      </w:r>
      <w:r>
        <w:rPr>
          <w:spacing w:val="-1"/>
          <w:u w:val="single" w:color="000000"/>
        </w:rPr>
        <w:t>education</w:t>
      </w:r>
      <w:r>
        <w:rPr>
          <w:spacing w:val="-2"/>
          <w:u w:val="single" w:color="000000"/>
        </w:rPr>
        <w:t xml:space="preserve"> </w:t>
      </w:r>
      <w:r>
        <w:rPr>
          <w:spacing w:val="-1"/>
          <w:u w:val="single" w:color="000000"/>
        </w:rPr>
        <w:t>affidavit</w:t>
      </w:r>
      <w:r>
        <w:rPr>
          <w:u w:val="single" w:color="000000"/>
        </w:rPr>
        <w:t xml:space="preserve"> </w:t>
      </w:r>
      <w:r>
        <w:rPr>
          <w:spacing w:val="-1"/>
          <w:u w:val="single" w:color="000000"/>
        </w:rPr>
        <w:t>attesting</w:t>
      </w:r>
      <w:r>
        <w:rPr>
          <w:u w:val="single" w:color="000000"/>
        </w:rPr>
        <w:t xml:space="preserve"> to</w:t>
      </w:r>
      <w:r>
        <w:rPr>
          <w:spacing w:val="-3"/>
          <w:u w:val="single" w:color="000000"/>
        </w:rPr>
        <w:t xml:space="preserve"> </w:t>
      </w:r>
      <w:r>
        <w:rPr>
          <w:spacing w:val="-2"/>
          <w:u w:val="single" w:color="000000"/>
        </w:rPr>
        <w:t>compliance</w:t>
      </w:r>
      <w:r>
        <w:rPr>
          <w:spacing w:val="-1"/>
          <w:u w:val="single" w:color="000000"/>
        </w:rPr>
        <w:t xml:space="preserve"> </w:t>
      </w:r>
      <w:r>
        <w:rPr>
          <w:u w:val="single" w:color="000000"/>
        </w:rPr>
        <w:t>with</w:t>
      </w:r>
      <w:r>
        <w:rPr>
          <w:spacing w:val="33"/>
        </w:rPr>
        <w:t xml:space="preserve"> </w:t>
      </w:r>
      <w:r>
        <w:rPr>
          <w:spacing w:val="-1"/>
          <w:u w:val="single" w:color="000000"/>
        </w:rPr>
        <w:t>continuing</w:t>
      </w:r>
      <w:r>
        <w:rPr>
          <w:spacing w:val="-2"/>
          <w:u w:val="single" w:color="000000"/>
        </w:rPr>
        <w:t xml:space="preserve"> </w:t>
      </w:r>
      <w:r>
        <w:rPr>
          <w:spacing w:val="-1"/>
          <w:u w:val="single" w:color="000000"/>
        </w:rPr>
        <w:t>education</w:t>
      </w:r>
      <w:r>
        <w:rPr>
          <w:spacing w:val="-3"/>
          <w:u w:val="single" w:color="000000"/>
        </w:rPr>
        <w:t xml:space="preserve"> </w:t>
      </w:r>
      <w:r>
        <w:rPr>
          <w:spacing w:val="-1"/>
          <w:u w:val="single" w:color="000000"/>
        </w:rPr>
        <w:t>requirements,</w:t>
      </w:r>
      <w:r>
        <w:rPr>
          <w:u w:val="single" w:color="000000"/>
        </w:rPr>
        <w:t xml:space="preserve"> </w:t>
      </w:r>
      <w:r>
        <w:rPr>
          <w:spacing w:val="-1"/>
          <w:u w:val="single" w:color="000000"/>
        </w:rPr>
        <w:t>and</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required renewal</w:t>
      </w:r>
      <w:r>
        <w:rPr>
          <w:spacing w:val="-2"/>
          <w:u w:val="single" w:color="000000"/>
        </w:rPr>
        <w:t xml:space="preserve"> </w:t>
      </w:r>
      <w:r>
        <w:rPr>
          <w:spacing w:val="-1"/>
          <w:u w:val="single" w:color="000000"/>
        </w:rPr>
        <w:t>fees will</w:t>
      </w:r>
      <w:r>
        <w:rPr>
          <w:u w:val="single" w:color="000000"/>
        </w:rPr>
        <w:t xml:space="preserve"> </w:t>
      </w:r>
      <w:r>
        <w:rPr>
          <w:spacing w:val="-1"/>
          <w:u w:val="single" w:color="000000"/>
        </w:rPr>
        <w:t>be</w:t>
      </w:r>
      <w:r>
        <w:rPr>
          <w:spacing w:val="48"/>
        </w:rPr>
        <w:t xml:space="preserve"> </w:t>
      </w:r>
      <w:r>
        <w:rPr>
          <w:spacing w:val="-1"/>
          <w:u w:val="single" w:color="000000"/>
        </w:rPr>
        <w:t>processed.</w:t>
      </w:r>
    </w:p>
    <w:p w:rsidR="00E54FDC" w:rsidRDefault="00E54FDC">
      <w:pPr>
        <w:spacing w:before="2"/>
        <w:rPr>
          <w:rFonts w:ascii="Century Gothic" w:eastAsia="Century Gothic" w:hAnsi="Century Gothic" w:cs="Century Gothic"/>
          <w:sz w:val="11"/>
          <w:szCs w:val="11"/>
        </w:rPr>
      </w:pPr>
    </w:p>
    <w:p w:rsidR="00E54FDC" w:rsidRDefault="00A92D4B">
      <w:pPr>
        <w:pStyle w:val="BodyText"/>
        <w:numPr>
          <w:ilvl w:val="1"/>
          <w:numId w:val="20"/>
        </w:numPr>
        <w:tabs>
          <w:tab w:val="left" w:pos="1004"/>
        </w:tabs>
        <w:ind w:left="1003" w:hanging="183"/>
      </w:pPr>
      <w:r>
        <w:rPr>
          <w:u w:val="single" w:color="000000"/>
        </w:rPr>
        <w:t xml:space="preserve">A </w:t>
      </w:r>
      <w:r>
        <w:rPr>
          <w:spacing w:val="-1"/>
          <w:u w:val="single" w:color="000000"/>
        </w:rPr>
        <w:t>registrant</w:t>
      </w:r>
      <w:r>
        <w:rPr>
          <w:spacing w:val="-2"/>
          <w:u w:val="single" w:color="000000"/>
        </w:rPr>
        <w:t xml:space="preserve"> </w:t>
      </w:r>
      <w:r>
        <w:rPr>
          <w:u w:val="single" w:color="000000"/>
        </w:rPr>
        <w:t>who</w:t>
      </w:r>
      <w:r>
        <w:rPr>
          <w:spacing w:val="-3"/>
          <w:u w:val="single" w:color="000000"/>
        </w:rPr>
        <w:t xml:space="preserve"> </w:t>
      </w:r>
      <w:r>
        <w:rPr>
          <w:spacing w:val="-1"/>
          <w:u w:val="single" w:color="000000"/>
        </w:rPr>
        <w:t>does</w:t>
      </w:r>
      <w:r>
        <w:rPr>
          <w:spacing w:val="-3"/>
          <w:u w:val="single" w:color="000000"/>
        </w:rPr>
        <w:t xml:space="preserve"> </w:t>
      </w:r>
      <w:r>
        <w:rPr>
          <w:spacing w:val="-1"/>
          <w:u w:val="single" w:color="000000"/>
        </w:rPr>
        <w:t>not</w:t>
      </w:r>
      <w:r>
        <w:rPr>
          <w:spacing w:val="2"/>
          <w:u w:val="single" w:color="000000"/>
        </w:rPr>
        <w:t xml:space="preserve"> </w:t>
      </w:r>
      <w:r>
        <w:rPr>
          <w:spacing w:val="-1"/>
          <w:u w:val="single" w:color="000000"/>
        </w:rPr>
        <w:t>properly</w:t>
      </w:r>
      <w:r>
        <w:rPr>
          <w:u w:val="single" w:color="000000"/>
        </w:rPr>
        <w:t xml:space="preserve"> </w:t>
      </w:r>
      <w:r>
        <w:rPr>
          <w:spacing w:val="-1"/>
          <w:u w:val="single" w:color="000000"/>
        </w:rPr>
        <w:t>renew</w:t>
      </w:r>
      <w:r>
        <w:rPr>
          <w:u w:val="single" w:color="000000"/>
        </w:rPr>
        <w:t xml:space="preserve"> </w:t>
      </w:r>
      <w:r>
        <w:rPr>
          <w:spacing w:val="-1"/>
          <w:u w:val="single" w:color="000000"/>
        </w:rPr>
        <w:t xml:space="preserve">his </w:t>
      </w:r>
      <w:r>
        <w:rPr>
          <w:u w:val="single" w:color="000000"/>
        </w:rPr>
        <w:t>or</w:t>
      </w:r>
      <w:r>
        <w:rPr>
          <w:spacing w:val="1"/>
          <w:u w:val="single" w:color="000000"/>
        </w:rPr>
        <w:t xml:space="preserve"> </w:t>
      </w:r>
      <w:r>
        <w:rPr>
          <w:spacing w:val="-1"/>
          <w:u w:val="single" w:color="000000"/>
        </w:rPr>
        <w:t>her</w:t>
      </w:r>
      <w:r>
        <w:rPr>
          <w:u w:val="single" w:color="000000"/>
        </w:rPr>
        <w:t xml:space="preserve"> </w:t>
      </w:r>
      <w:r>
        <w:rPr>
          <w:spacing w:val="-1"/>
          <w:u w:val="single" w:color="000000"/>
        </w:rPr>
        <w:t>license may</w:t>
      </w:r>
      <w:r>
        <w:rPr>
          <w:u w:val="single" w:color="000000"/>
        </w:rPr>
        <w:t xml:space="preserve"> </w:t>
      </w:r>
      <w:r>
        <w:rPr>
          <w:spacing w:val="-1"/>
          <w:u w:val="single" w:color="000000"/>
        </w:rPr>
        <w:t>not</w:t>
      </w:r>
      <w:r>
        <w:rPr>
          <w:spacing w:val="-4"/>
          <w:u w:val="single" w:color="000000"/>
        </w:rPr>
        <w:t xml:space="preserve"> </w:t>
      </w:r>
      <w:r>
        <w:rPr>
          <w:spacing w:val="-1"/>
          <w:u w:val="single" w:color="000000"/>
        </w:rPr>
        <w:t>utilize</w:t>
      </w:r>
    </w:p>
    <w:p w:rsidR="00E54FDC" w:rsidRDefault="00A92D4B">
      <w:pPr>
        <w:pStyle w:val="BodyText"/>
        <w:spacing w:before="40" w:line="277" w:lineRule="auto"/>
        <w:ind w:left="820" w:right="155"/>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the</w:t>
      </w:r>
      <w:proofErr w:type="gramEnd"/>
      <w:r>
        <w:rPr>
          <w:rFonts w:cs="Century Gothic"/>
          <w:spacing w:val="1"/>
          <w:u w:val="single" w:color="000000"/>
        </w:rPr>
        <w:t xml:space="preserve"> </w:t>
      </w:r>
      <w:r>
        <w:rPr>
          <w:rFonts w:cs="Century Gothic"/>
          <w:spacing w:val="-1"/>
          <w:u w:val="single" w:color="000000"/>
        </w:rPr>
        <w:t>title</w:t>
      </w:r>
      <w:r>
        <w:rPr>
          <w:rFonts w:cs="Century Gothic"/>
          <w:spacing w:val="1"/>
          <w:u w:val="single" w:color="000000"/>
        </w:rPr>
        <w:t xml:space="preserve"> </w:t>
      </w:r>
      <w:r>
        <w:rPr>
          <w:rFonts w:cs="Century Gothic"/>
          <w:spacing w:val="-2"/>
          <w:u w:val="single" w:color="000000"/>
        </w:rPr>
        <w:t>“r</w:t>
      </w:r>
      <w:r>
        <w:rPr>
          <w:rFonts w:cs="Century Gothic"/>
          <w:u w:val="single" w:color="000000"/>
        </w:rPr>
        <w:t>eg</w:t>
      </w:r>
      <w:r>
        <w:rPr>
          <w:rFonts w:cs="Century Gothic"/>
          <w:spacing w:val="-1"/>
          <w:u w:val="single" w:color="000000"/>
        </w:rPr>
        <w:t>istered interior</w:t>
      </w:r>
      <w:r>
        <w:rPr>
          <w:rFonts w:cs="Century Gothic"/>
          <w:spacing w:val="-2"/>
          <w:u w:val="single" w:color="000000"/>
        </w:rPr>
        <w:t xml:space="preserve"> </w:t>
      </w:r>
      <w:r>
        <w:rPr>
          <w:rFonts w:cs="Century Gothic"/>
          <w:spacing w:val="-1"/>
          <w:u w:val="single" w:color="000000"/>
        </w:rPr>
        <w:t xml:space="preserve">designer” after </w:t>
      </w:r>
      <w:r>
        <w:rPr>
          <w:rFonts w:cs="Century Gothic"/>
          <w:spacing w:val="-2"/>
          <w:u w:val="single" w:color="000000"/>
        </w:rPr>
        <w:t>the</w:t>
      </w:r>
      <w:r>
        <w:rPr>
          <w:rFonts w:cs="Century Gothic"/>
          <w:spacing w:val="1"/>
          <w:u w:val="single" w:color="000000"/>
        </w:rPr>
        <w:t xml:space="preserve"> </w:t>
      </w:r>
      <w:r>
        <w:rPr>
          <w:rFonts w:cs="Century Gothic"/>
          <w:spacing w:val="-1"/>
          <w:u w:val="single" w:color="000000"/>
        </w:rPr>
        <w:t>expiration</w:t>
      </w:r>
      <w:r>
        <w:rPr>
          <w:rFonts w:cs="Century Gothic"/>
          <w:spacing w:val="-3"/>
          <w:u w:val="single" w:color="000000"/>
        </w:rPr>
        <w:t xml:space="preserve"> </w:t>
      </w:r>
      <w:r>
        <w:rPr>
          <w:rFonts w:cs="Century Gothic"/>
          <w:u w:val="single" w:color="000000"/>
        </w:rPr>
        <w:t xml:space="preserve">of </w:t>
      </w:r>
      <w:r>
        <w:rPr>
          <w:rFonts w:cs="Century Gothic"/>
          <w:spacing w:val="-2"/>
          <w:u w:val="single" w:color="000000"/>
        </w:rPr>
        <w:t>the</w:t>
      </w:r>
      <w:r>
        <w:rPr>
          <w:rFonts w:cs="Century Gothic"/>
          <w:spacing w:val="-1"/>
          <w:u w:val="single" w:color="000000"/>
        </w:rPr>
        <w:t xml:space="preserve"> license.</w:t>
      </w:r>
      <w:r>
        <w:rPr>
          <w:rFonts w:cs="Century Gothic"/>
          <w:spacing w:val="2"/>
          <w:u w:val="single" w:color="000000"/>
        </w:rPr>
        <w:t xml:space="preserve"> </w:t>
      </w:r>
      <w:r>
        <w:rPr>
          <w:rFonts w:cs="Century Gothic"/>
          <w:u w:val="single" w:color="000000"/>
        </w:rPr>
        <w:t>A</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spacing w:val="-4"/>
        </w:rPr>
        <w:t xml:space="preserve"> </w:t>
      </w:r>
      <w:r>
        <w:rPr>
          <w:spacing w:val="-4"/>
        </w:rPr>
        <w:t xml:space="preserve"> </w:t>
      </w:r>
      <w:r>
        <w:rPr>
          <w:spacing w:val="-1"/>
          <w:u w:val="single" w:color="000000"/>
        </w:rPr>
        <w:t>registrant</w:t>
      </w:r>
      <w:r>
        <w:rPr>
          <w:spacing w:val="-2"/>
          <w:u w:val="single" w:color="000000"/>
        </w:rPr>
        <w:t xml:space="preserve"> </w:t>
      </w:r>
      <w:r>
        <w:rPr>
          <w:spacing w:val="-1"/>
          <w:u w:val="single" w:color="000000"/>
        </w:rPr>
        <w:t>who</w:t>
      </w:r>
      <w:r>
        <w:rPr>
          <w:spacing w:val="-2"/>
          <w:u w:val="single" w:color="000000"/>
        </w:rPr>
        <w:t xml:space="preserve"> </w:t>
      </w:r>
      <w:r>
        <w:rPr>
          <w:spacing w:val="-1"/>
          <w:u w:val="single" w:color="000000"/>
        </w:rPr>
        <w:t>continues</w:t>
      </w:r>
      <w:r>
        <w:rPr>
          <w:spacing w:val="1"/>
          <w:u w:val="single" w:color="000000"/>
        </w:rPr>
        <w:t xml:space="preserve"> </w:t>
      </w:r>
      <w:r>
        <w:rPr>
          <w:u w:val="single" w:color="000000"/>
        </w:rPr>
        <w:t>to</w:t>
      </w:r>
      <w:r>
        <w:rPr>
          <w:spacing w:val="-3"/>
          <w:u w:val="single" w:color="000000"/>
        </w:rPr>
        <w:t xml:space="preserve"> </w:t>
      </w:r>
      <w:r>
        <w:rPr>
          <w:spacing w:val="-1"/>
          <w:u w:val="single" w:color="000000"/>
        </w:rPr>
        <w:t>utilize</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title using</w:t>
      </w:r>
      <w:r>
        <w:rPr>
          <w:u w:val="single" w:color="000000"/>
        </w:rPr>
        <w:t xml:space="preserve"> </w:t>
      </w:r>
      <w:r>
        <w:rPr>
          <w:spacing w:val="-1"/>
          <w:u w:val="single" w:color="000000"/>
        </w:rPr>
        <w:t>an</w:t>
      </w:r>
      <w:r>
        <w:rPr>
          <w:spacing w:val="-4"/>
          <w:u w:val="single" w:color="000000"/>
        </w:rPr>
        <w:t xml:space="preserve"> </w:t>
      </w:r>
      <w:r>
        <w:rPr>
          <w:spacing w:val="-1"/>
          <w:u w:val="single" w:color="000000"/>
        </w:rPr>
        <w:t>expired</w:t>
      </w:r>
      <w:r>
        <w:rPr>
          <w:u w:val="single" w:color="000000"/>
        </w:rPr>
        <w:t xml:space="preserve"> </w:t>
      </w:r>
      <w:r>
        <w:rPr>
          <w:spacing w:val="-1"/>
          <w:u w:val="single" w:color="000000"/>
        </w:rPr>
        <w:t>license will</w:t>
      </w:r>
      <w:r>
        <w:rPr>
          <w:u w:val="single" w:color="000000"/>
        </w:rPr>
        <w:t xml:space="preserve"> </w:t>
      </w:r>
      <w:r>
        <w:rPr>
          <w:spacing w:val="-1"/>
          <w:u w:val="single" w:color="000000"/>
        </w:rPr>
        <w:t>be</w:t>
      </w:r>
      <w:r>
        <w:rPr>
          <w:spacing w:val="44"/>
        </w:rPr>
        <w:t xml:space="preserve"> </w:t>
      </w:r>
      <w:r>
        <w:rPr>
          <w:spacing w:val="-1"/>
          <w:u w:val="single" w:color="000000"/>
        </w:rPr>
        <w:t>subject</w:t>
      </w:r>
      <w:r>
        <w:rPr>
          <w:u w:val="single" w:color="000000"/>
        </w:rPr>
        <w:t xml:space="preserve"> to</w:t>
      </w:r>
      <w:r>
        <w:rPr>
          <w:spacing w:val="-3"/>
          <w:u w:val="single" w:color="000000"/>
        </w:rPr>
        <w:t xml:space="preserve"> </w:t>
      </w:r>
      <w:r>
        <w:rPr>
          <w:spacing w:val="-1"/>
          <w:u w:val="single" w:color="000000"/>
        </w:rPr>
        <w:t>such</w:t>
      </w:r>
      <w:r>
        <w:rPr>
          <w:spacing w:val="-2"/>
          <w:u w:val="single" w:color="000000"/>
        </w:rPr>
        <w:t xml:space="preserve"> </w:t>
      </w:r>
      <w:r>
        <w:rPr>
          <w:spacing w:val="-1"/>
          <w:u w:val="single" w:color="000000"/>
        </w:rPr>
        <w:t>disciplinary</w:t>
      </w:r>
      <w:r>
        <w:rPr>
          <w:spacing w:val="-2"/>
          <w:u w:val="single" w:color="000000"/>
        </w:rPr>
        <w:t xml:space="preserve"> </w:t>
      </w:r>
      <w:r>
        <w:rPr>
          <w:spacing w:val="-1"/>
          <w:u w:val="single" w:color="000000"/>
        </w:rPr>
        <w:t>action</w:t>
      </w:r>
      <w:r>
        <w:rPr>
          <w:spacing w:val="-3"/>
          <w:u w:val="single" w:color="000000"/>
        </w:rPr>
        <w:t xml:space="preserve"> </w:t>
      </w:r>
      <w:r>
        <w:rPr>
          <w:spacing w:val="-1"/>
          <w:u w:val="single" w:color="000000"/>
        </w:rPr>
        <w:t xml:space="preserve">as </w:t>
      </w:r>
      <w:r>
        <w:rPr>
          <w:spacing w:val="-2"/>
          <w:u w:val="single" w:color="000000"/>
        </w:rPr>
        <w:t>the</w:t>
      </w:r>
      <w:r>
        <w:rPr>
          <w:spacing w:val="-1"/>
          <w:u w:val="single" w:color="000000"/>
        </w:rPr>
        <w:t xml:space="preserve"> board</w:t>
      </w:r>
      <w:r>
        <w:rPr>
          <w:u w:val="single" w:color="000000"/>
        </w:rPr>
        <w:t xml:space="preserve"> </w:t>
      </w:r>
      <w:r>
        <w:rPr>
          <w:spacing w:val="-2"/>
          <w:u w:val="single" w:color="000000"/>
        </w:rPr>
        <w:t>deems</w:t>
      </w:r>
      <w:r>
        <w:rPr>
          <w:spacing w:val="-1"/>
          <w:u w:val="single" w:color="000000"/>
        </w:rPr>
        <w:t xml:space="preserve"> appropriate.</w:t>
      </w:r>
    </w:p>
    <w:p w:rsidR="00E54FDC" w:rsidRDefault="00E54FDC">
      <w:pPr>
        <w:spacing w:before="6"/>
        <w:rPr>
          <w:rFonts w:ascii="Century Gothic" w:eastAsia="Century Gothic" w:hAnsi="Century Gothic" w:cs="Century Gothic"/>
          <w:sz w:val="11"/>
          <w:szCs w:val="11"/>
        </w:rPr>
      </w:pPr>
    </w:p>
    <w:p w:rsidR="00E54FDC" w:rsidRDefault="00A92D4B">
      <w:pPr>
        <w:pStyle w:val="Heading5"/>
        <w:numPr>
          <w:ilvl w:val="0"/>
          <w:numId w:val="20"/>
        </w:numPr>
        <w:tabs>
          <w:tab w:val="left" w:pos="293"/>
        </w:tabs>
        <w:ind w:left="292" w:hanging="192"/>
        <w:rPr>
          <w:b w:val="0"/>
          <w:bCs w:val="0"/>
          <w:u w:val="none"/>
        </w:rPr>
      </w:pPr>
      <w:bookmarkStart w:id="227" w:name="_bookmark226"/>
      <w:bookmarkEnd w:id="227"/>
      <w:r>
        <w:rPr>
          <w:spacing w:val="-1"/>
          <w:u w:val="thick" w:color="000000"/>
        </w:rPr>
        <w:t>Reinstatement</w:t>
      </w:r>
      <w:r>
        <w:rPr>
          <w:spacing w:val="-7"/>
          <w:u w:val="thick" w:color="000000"/>
        </w:rPr>
        <w:t xml:space="preserve"> </w:t>
      </w:r>
      <w:r>
        <w:rPr>
          <w:spacing w:val="-1"/>
          <w:u w:val="thick" w:color="000000"/>
        </w:rPr>
        <w:t>of</w:t>
      </w:r>
      <w:r>
        <w:rPr>
          <w:spacing w:val="-7"/>
          <w:u w:val="thick" w:color="000000"/>
        </w:rPr>
        <w:t xml:space="preserve"> </w:t>
      </w:r>
      <w:r>
        <w:rPr>
          <w:u w:val="thick" w:color="000000"/>
        </w:rPr>
        <w:t>Lapsed</w:t>
      </w:r>
      <w:r>
        <w:rPr>
          <w:spacing w:val="-8"/>
          <w:u w:val="thick" w:color="000000"/>
        </w:rPr>
        <w:t xml:space="preserve"> </w:t>
      </w:r>
      <w:r>
        <w:rPr>
          <w:u w:val="thick" w:color="000000"/>
        </w:rPr>
        <w:t>License</w:t>
      </w:r>
    </w:p>
    <w:p w:rsidR="00E54FDC" w:rsidRDefault="00A92D4B">
      <w:pPr>
        <w:pStyle w:val="BodyText"/>
        <w:numPr>
          <w:ilvl w:val="1"/>
          <w:numId w:val="20"/>
        </w:numPr>
        <w:tabs>
          <w:tab w:val="left" w:pos="1004"/>
        </w:tabs>
        <w:spacing w:before="42"/>
        <w:ind w:left="820" w:right="316" w:firstLine="0"/>
      </w:pPr>
      <w:r>
        <w:rPr>
          <w:u w:val="single" w:color="000000"/>
        </w:rPr>
        <w:t xml:space="preserve">An </w:t>
      </w:r>
      <w:r>
        <w:rPr>
          <w:spacing w:val="-1"/>
          <w:u w:val="single" w:color="000000"/>
        </w:rPr>
        <w:t>individual</w:t>
      </w:r>
      <w:r>
        <w:rPr>
          <w:spacing w:val="-2"/>
          <w:u w:val="single" w:color="000000"/>
        </w:rPr>
        <w:t xml:space="preserve"> </w:t>
      </w:r>
      <w:r>
        <w:rPr>
          <w:spacing w:val="-1"/>
          <w:u w:val="single" w:color="000000"/>
        </w:rPr>
        <w:t>whose license has</w:t>
      </w:r>
      <w:r>
        <w:rPr>
          <w:spacing w:val="1"/>
          <w:u w:val="single" w:color="000000"/>
        </w:rPr>
        <w:t xml:space="preserve"> </w:t>
      </w:r>
      <w:r>
        <w:rPr>
          <w:spacing w:val="-1"/>
          <w:u w:val="single" w:color="000000"/>
        </w:rPr>
        <w:t xml:space="preserve">lapsed </w:t>
      </w:r>
      <w:r>
        <w:rPr>
          <w:u w:val="single" w:color="000000"/>
        </w:rPr>
        <w:t>for</w:t>
      </w:r>
      <w:r>
        <w:rPr>
          <w:spacing w:val="-1"/>
          <w:u w:val="single" w:color="000000"/>
        </w:rPr>
        <w:t xml:space="preserve"> </w:t>
      </w:r>
      <w:r>
        <w:rPr>
          <w:spacing w:val="-2"/>
          <w:u w:val="single" w:color="000000"/>
        </w:rPr>
        <w:t>any</w:t>
      </w:r>
      <w:r>
        <w:rPr>
          <w:u w:val="single" w:color="000000"/>
        </w:rPr>
        <w:t xml:space="preserve"> </w:t>
      </w:r>
      <w:r>
        <w:rPr>
          <w:spacing w:val="-1"/>
          <w:u w:val="single" w:color="000000"/>
        </w:rPr>
        <w:t>reason</w:t>
      </w:r>
      <w:r>
        <w:rPr>
          <w:spacing w:val="-3"/>
          <w:u w:val="single" w:color="000000"/>
        </w:rPr>
        <w:t xml:space="preserve"> </w:t>
      </w:r>
      <w:r>
        <w:rPr>
          <w:spacing w:val="-1"/>
          <w:u w:val="single" w:color="000000"/>
        </w:rPr>
        <w:t>may</w:t>
      </w:r>
      <w:r>
        <w:rPr>
          <w:spacing w:val="-2"/>
          <w:u w:val="single" w:color="000000"/>
        </w:rPr>
        <w:t xml:space="preserve"> </w:t>
      </w:r>
      <w:r>
        <w:rPr>
          <w:spacing w:val="-1"/>
          <w:u w:val="single" w:color="000000"/>
        </w:rPr>
        <w:t>be reinstated</w:t>
      </w:r>
      <w:r>
        <w:rPr>
          <w:spacing w:val="26"/>
        </w:rPr>
        <w:t xml:space="preserve"> </w:t>
      </w:r>
      <w:r>
        <w:rPr>
          <w:spacing w:val="-1"/>
          <w:u w:val="single" w:color="000000"/>
        </w:rPr>
        <w:t>at</w:t>
      </w:r>
      <w:r>
        <w:rPr>
          <w:spacing w:val="1"/>
          <w:u w:val="single" w:color="000000"/>
        </w:rPr>
        <w:t xml:space="preserve"> </w:t>
      </w:r>
      <w:r>
        <w:rPr>
          <w:spacing w:val="-1"/>
          <w:u w:val="single" w:color="000000"/>
        </w:rPr>
        <w:t>any</w:t>
      </w:r>
      <w:r>
        <w:rPr>
          <w:spacing w:val="-2"/>
          <w:u w:val="single" w:color="000000"/>
        </w:rPr>
        <w:t xml:space="preserve"> </w:t>
      </w:r>
      <w:r>
        <w:rPr>
          <w:spacing w:val="-1"/>
          <w:u w:val="single" w:color="000000"/>
        </w:rPr>
        <w:t>time within</w:t>
      </w:r>
      <w:r>
        <w:rPr>
          <w:u w:val="single" w:color="000000"/>
        </w:rPr>
        <w:t xml:space="preserve"> </w:t>
      </w:r>
      <w:r>
        <w:rPr>
          <w:spacing w:val="-2"/>
          <w:u w:val="single" w:color="000000"/>
        </w:rPr>
        <w:t>three</w:t>
      </w:r>
      <w:r>
        <w:rPr>
          <w:spacing w:val="1"/>
          <w:u w:val="single" w:color="000000"/>
        </w:rPr>
        <w:t xml:space="preserve"> </w:t>
      </w:r>
      <w:r>
        <w:rPr>
          <w:spacing w:val="-2"/>
          <w:u w:val="single" w:color="000000"/>
        </w:rPr>
        <w:t>(3)</w:t>
      </w:r>
      <w:r>
        <w:rPr>
          <w:spacing w:val="1"/>
          <w:u w:val="single" w:color="000000"/>
        </w:rPr>
        <w:t xml:space="preserve"> </w:t>
      </w:r>
      <w:r>
        <w:rPr>
          <w:spacing w:val="-2"/>
          <w:u w:val="single" w:color="000000"/>
        </w:rPr>
        <w:t>years</w:t>
      </w:r>
      <w:r>
        <w:rPr>
          <w:spacing w:val="1"/>
          <w:u w:val="single" w:color="000000"/>
        </w:rPr>
        <w:t xml:space="preserve"> </w:t>
      </w:r>
      <w:r>
        <w:rPr>
          <w:spacing w:val="-1"/>
          <w:u w:val="single" w:color="000000"/>
        </w:rPr>
        <w:t>from</w:t>
      </w:r>
      <w:r>
        <w:rPr>
          <w:spacing w:val="-3"/>
          <w:u w:val="single" w:color="000000"/>
        </w:rPr>
        <w:t xml:space="preserve"> </w:t>
      </w:r>
      <w:r>
        <w:rPr>
          <w:spacing w:val="-1"/>
          <w:u w:val="single" w:color="000000"/>
        </w:rPr>
        <w:t>the date</w:t>
      </w:r>
      <w:r>
        <w:rPr>
          <w:spacing w:val="1"/>
          <w:u w:val="single" w:color="000000"/>
        </w:rPr>
        <w:t xml:space="preserve"> </w:t>
      </w:r>
      <w:r>
        <w:rPr>
          <w:u w:val="single" w:color="000000"/>
        </w:rPr>
        <w:t>of</w:t>
      </w:r>
      <w:r>
        <w:rPr>
          <w:spacing w:val="-2"/>
          <w:u w:val="single" w:color="000000"/>
        </w:rPr>
        <w:t xml:space="preserve"> </w:t>
      </w:r>
      <w:r>
        <w:rPr>
          <w:spacing w:val="-1"/>
          <w:u w:val="single" w:color="000000"/>
        </w:rPr>
        <w:t>cancellation</w:t>
      </w:r>
      <w:r>
        <w:rPr>
          <w:u w:val="single" w:color="000000"/>
        </w:rPr>
        <w:t xml:space="preserve"> of</w:t>
      </w:r>
      <w:r>
        <w:rPr>
          <w:spacing w:val="-2"/>
          <w:u w:val="single" w:color="000000"/>
        </w:rPr>
        <w:t xml:space="preserve"> the</w:t>
      </w:r>
      <w:r>
        <w:rPr>
          <w:spacing w:val="45"/>
        </w:rPr>
        <w:t xml:space="preserve"> </w:t>
      </w:r>
      <w:r>
        <w:rPr>
          <w:spacing w:val="-1"/>
          <w:u w:val="single" w:color="000000"/>
        </w:rPr>
        <w:t>registration.</w:t>
      </w:r>
    </w:p>
    <w:p w:rsidR="00E54FDC" w:rsidRDefault="00A92D4B">
      <w:pPr>
        <w:pStyle w:val="BodyText"/>
        <w:numPr>
          <w:ilvl w:val="2"/>
          <w:numId w:val="20"/>
        </w:numPr>
        <w:tabs>
          <w:tab w:val="left" w:pos="1845"/>
        </w:tabs>
        <w:spacing w:before="1" w:line="275" w:lineRule="auto"/>
        <w:ind w:right="155" w:firstLine="0"/>
      </w:pPr>
      <w:r>
        <w:rPr>
          <w:spacing w:val="-1"/>
          <w:u w:val="single" w:color="000000"/>
        </w:rPr>
        <w:t>Prior</w:t>
      </w:r>
      <w:r>
        <w:rPr>
          <w:spacing w:val="1"/>
          <w:u w:val="single" w:color="000000"/>
        </w:rPr>
        <w:t xml:space="preserve"> </w:t>
      </w:r>
      <w:r>
        <w:rPr>
          <w:u w:val="single" w:color="000000"/>
        </w:rPr>
        <w:t>to</w:t>
      </w:r>
      <w:r>
        <w:rPr>
          <w:spacing w:val="-3"/>
          <w:u w:val="single" w:color="000000"/>
        </w:rPr>
        <w:t xml:space="preserve"> </w:t>
      </w:r>
      <w:r>
        <w:rPr>
          <w:spacing w:val="-1"/>
          <w:u w:val="single" w:color="000000"/>
        </w:rPr>
        <w:t>reinstatement,</w:t>
      </w:r>
      <w:r>
        <w:rPr>
          <w:spacing w:val="-3"/>
          <w:u w:val="single" w:color="000000"/>
        </w:rPr>
        <w:t xml:space="preserve"> </w:t>
      </w:r>
      <w:r>
        <w:rPr>
          <w:spacing w:val="-1"/>
          <w:u w:val="single" w:color="000000"/>
        </w:rPr>
        <w:t>the</w:t>
      </w:r>
      <w:r>
        <w:rPr>
          <w:spacing w:val="1"/>
          <w:u w:val="single" w:color="000000"/>
        </w:rPr>
        <w:t xml:space="preserve"> </w:t>
      </w:r>
      <w:r>
        <w:rPr>
          <w:spacing w:val="-1"/>
          <w:u w:val="single" w:color="000000"/>
        </w:rPr>
        <w:t>individual</w:t>
      </w:r>
      <w:r>
        <w:rPr>
          <w:spacing w:val="-2"/>
          <w:u w:val="single" w:color="000000"/>
        </w:rPr>
        <w:t xml:space="preserve"> </w:t>
      </w:r>
      <w:r>
        <w:rPr>
          <w:spacing w:val="-1"/>
          <w:u w:val="single" w:color="000000"/>
        </w:rPr>
        <w:t>must</w:t>
      </w:r>
      <w:r>
        <w:rPr>
          <w:spacing w:val="-2"/>
          <w:u w:val="single" w:color="000000"/>
        </w:rPr>
        <w:t xml:space="preserve"> </w:t>
      </w:r>
      <w:r>
        <w:rPr>
          <w:spacing w:val="-1"/>
          <w:u w:val="single" w:color="000000"/>
        </w:rPr>
        <w:t>demonstrate compliance</w:t>
      </w:r>
      <w:r>
        <w:rPr>
          <w:spacing w:val="41"/>
        </w:rPr>
        <w:t xml:space="preserve"> </w:t>
      </w:r>
      <w:r>
        <w:rPr>
          <w:u w:val="single" w:color="000000"/>
        </w:rPr>
        <w:t xml:space="preserve">with </w:t>
      </w:r>
      <w:r>
        <w:rPr>
          <w:spacing w:val="-2"/>
          <w:u w:val="single" w:color="000000"/>
        </w:rPr>
        <w:t>the</w:t>
      </w:r>
      <w:r>
        <w:rPr>
          <w:spacing w:val="1"/>
          <w:u w:val="single" w:color="000000"/>
        </w:rPr>
        <w:t xml:space="preserve"> </w:t>
      </w:r>
      <w:r>
        <w:rPr>
          <w:spacing w:val="-1"/>
          <w:u w:val="single" w:color="000000"/>
        </w:rPr>
        <w:t>Act</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current</w:t>
      </w:r>
      <w:r>
        <w:rPr>
          <w:spacing w:val="-2"/>
          <w:u w:val="single" w:color="000000"/>
        </w:rPr>
        <w:t xml:space="preserve"> </w:t>
      </w:r>
      <w:r>
        <w:rPr>
          <w:spacing w:val="-1"/>
          <w:u w:val="single" w:color="000000"/>
        </w:rPr>
        <w:t>Rules.</w:t>
      </w:r>
    </w:p>
    <w:p w:rsidR="00E54FDC" w:rsidRDefault="00E54FDC">
      <w:pPr>
        <w:spacing w:before="8"/>
        <w:rPr>
          <w:rFonts w:ascii="Century Gothic" w:eastAsia="Century Gothic" w:hAnsi="Century Gothic" w:cs="Century Gothic"/>
          <w:sz w:val="10"/>
          <w:szCs w:val="10"/>
        </w:rPr>
      </w:pPr>
    </w:p>
    <w:p w:rsidR="00E54FDC" w:rsidRDefault="00A92D4B">
      <w:pPr>
        <w:pStyle w:val="BodyText"/>
        <w:ind w:left="4179" w:right="4516"/>
        <w:jc w:val="center"/>
      </w:pPr>
      <w:r>
        <w:t>2</w:t>
      </w:r>
      <w:r w:rsidR="00C821CD">
        <w:t>5</w:t>
      </w:r>
    </w:p>
    <w:p w:rsidR="00E54FDC" w:rsidRDefault="00E54FDC">
      <w:pPr>
        <w:jc w:val="center"/>
        <w:sectPr w:rsidR="00E54FDC">
          <w:pgSz w:w="12240" w:h="15840"/>
          <w:pgMar w:top="1400" w:right="1360" w:bottom="280" w:left="1700" w:header="720" w:footer="720" w:gutter="0"/>
          <w:cols w:space="720"/>
        </w:sectPr>
      </w:pPr>
    </w:p>
    <w:p w:rsidR="00E54FDC" w:rsidRDefault="00A92D4B">
      <w:pPr>
        <w:pStyle w:val="BodyText"/>
        <w:numPr>
          <w:ilvl w:val="2"/>
          <w:numId w:val="20"/>
        </w:numPr>
        <w:tabs>
          <w:tab w:val="left" w:pos="1825"/>
        </w:tabs>
        <w:spacing w:before="39" w:line="275" w:lineRule="auto"/>
        <w:ind w:left="1611" w:right="324" w:firstLine="0"/>
      </w:pPr>
      <w:r>
        <w:rPr>
          <w:spacing w:val="-1"/>
          <w:u w:val="single" w:color="000000"/>
        </w:rPr>
        <w:lastRenderedPageBreak/>
        <w:t>The</w:t>
      </w:r>
      <w:r>
        <w:rPr>
          <w:spacing w:val="1"/>
          <w:u w:val="single" w:color="000000"/>
        </w:rPr>
        <w:t xml:space="preserve"> </w:t>
      </w:r>
      <w:r>
        <w:rPr>
          <w:spacing w:val="-1"/>
          <w:u w:val="single" w:color="000000"/>
        </w:rPr>
        <w:t>applicant</w:t>
      </w:r>
      <w:r>
        <w:rPr>
          <w:u w:val="single" w:color="000000"/>
        </w:rPr>
        <w:t xml:space="preserve"> </w:t>
      </w:r>
      <w:r>
        <w:rPr>
          <w:spacing w:val="-1"/>
          <w:u w:val="single" w:color="000000"/>
        </w:rPr>
        <w:t>must</w:t>
      </w:r>
      <w:r>
        <w:rPr>
          <w:spacing w:val="-2"/>
          <w:u w:val="single" w:color="000000"/>
        </w:rPr>
        <w:t xml:space="preserve"> pay</w:t>
      </w:r>
      <w:r>
        <w:rPr>
          <w:u w:val="single" w:color="000000"/>
        </w:rPr>
        <w:t xml:space="preserve"> </w:t>
      </w:r>
      <w:r>
        <w:rPr>
          <w:spacing w:val="-1"/>
          <w:u w:val="single" w:color="000000"/>
        </w:rPr>
        <w:t>all fees that</w:t>
      </w:r>
      <w:r>
        <w:rPr>
          <w:spacing w:val="-2"/>
          <w:u w:val="single" w:color="000000"/>
        </w:rPr>
        <w:t xml:space="preserve"> </w:t>
      </w:r>
      <w:r>
        <w:rPr>
          <w:spacing w:val="-1"/>
          <w:u w:val="single" w:color="000000"/>
        </w:rPr>
        <w:t>have accrued since the time</w:t>
      </w:r>
      <w:r>
        <w:rPr>
          <w:spacing w:val="27"/>
        </w:rPr>
        <w:t xml:space="preserve"> </w:t>
      </w:r>
      <w:r>
        <w:rPr>
          <w:u w:val="single" w:color="000000"/>
        </w:rPr>
        <w:t>of</w:t>
      </w:r>
      <w:r>
        <w:rPr>
          <w:spacing w:val="-2"/>
          <w:u w:val="single" w:color="000000"/>
        </w:rPr>
        <w:t xml:space="preserve"> </w:t>
      </w:r>
      <w:r>
        <w:rPr>
          <w:spacing w:val="-1"/>
          <w:u w:val="single" w:color="000000"/>
        </w:rPr>
        <w:t>cancellation</w:t>
      </w:r>
      <w:r>
        <w:rPr>
          <w:u w:val="single" w:color="000000"/>
        </w:rPr>
        <w:t xml:space="preserve"> </w:t>
      </w:r>
      <w:r>
        <w:rPr>
          <w:spacing w:val="-1"/>
          <w:u w:val="single" w:color="000000"/>
        </w:rPr>
        <w:t>as well</w:t>
      </w:r>
      <w:r>
        <w:rPr>
          <w:spacing w:val="-3"/>
          <w:u w:val="single" w:color="000000"/>
        </w:rPr>
        <w:t xml:space="preserve"> </w:t>
      </w:r>
      <w:r>
        <w:rPr>
          <w:spacing w:val="-1"/>
          <w:u w:val="single" w:color="000000"/>
        </w:rPr>
        <w:t>as</w:t>
      </w:r>
      <w:r>
        <w:rPr>
          <w:spacing w:val="2"/>
          <w:u w:val="single" w:color="000000"/>
        </w:rPr>
        <w:t xml:space="preserve"> </w:t>
      </w:r>
      <w:r>
        <w:rPr>
          <w:spacing w:val="-2"/>
          <w:u w:val="single" w:color="000000"/>
        </w:rPr>
        <w:t>the</w:t>
      </w:r>
      <w:r>
        <w:rPr>
          <w:spacing w:val="-1"/>
          <w:u w:val="single" w:color="000000"/>
        </w:rPr>
        <w:t xml:space="preserve"> amount</w:t>
      </w:r>
      <w:r>
        <w:rPr>
          <w:spacing w:val="-2"/>
          <w:u w:val="single" w:color="000000"/>
        </w:rPr>
        <w:t xml:space="preserve"> </w:t>
      </w:r>
      <w:r>
        <w:rPr>
          <w:u w:val="single" w:color="000000"/>
        </w:rPr>
        <w:t>of</w:t>
      </w:r>
      <w:r>
        <w:rPr>
          <w:spacing w:val="-2"/>
          <w:u w:val="single" w:color="000000"/>
        </w:rPr>
        <w:t xml:space="preserve"> penalties</w:t>
      </w:r>
      <w:r>
        <w:rPr>
          <w:spacing w:val="1"/>
          <w:u w:val="single" w:color="000000"/>
        </w:rPr>
        <w:t xml:space="preserve"> </w:t>
      </w:r>
      <w:r>
        <w:rPr>
          <w:spacing w:val="-2"/>
          <w:u w:val="single" w:color="000000"/>
        </w:rPr>
        <w:t>due.</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0"/>
        </w:numPr>
        <w:tabs>
          <w:tab w:val="left" w:pos="984"/>
        </w:tabs>
        <w:spacing w:line="275" w:lineRule="auto"/>
        <w:ind w:left="800" w:right="656" w:firstLine="0"/>
      </w:pPr>
      <w:r>
        <w:rPr>
          <w:spacing w:val="-1"/>
          <w:u w:val="single" w:color="000000"/>
        </w:rPr>
        <w:t>Registrants</w:t>
      </w:r>
      <w:r>
        <w:rPr>
          <w:spacing w:val="-3"/>
          <w:u w:val="single" w:color="000000"/>
        </w:rPr>
        <w:t xml:space="preserve"> </w:t>
      </w:r>
      <w:r>
        <w:rPr>
          <w:u w:val="single" w:color="000000"/>
        </w:rPr>
        <w:t>who</w:t>
      </w:r>
      <w:r>
        <w:rPr>
          <w:spacing w:val="-2"/>
          <w:u w:val="single" w:color="000000"/>
        </w:rPr>
        <w:t xml:space="preserve"> </w:t>
      </w:r>
      <w:r>
        <w:rPr>
          <w:spacing w:val="-1"/>
          <w:u w:val="single" w:color="000000"/>
        </w:rPr>
        <w:t>hold</w:t>
      </w:r>
      <w:r>
        <w:rPr>
          <w:u w:val="single" w:color="000000"/>
        </w:rPr>
        <w:t xml:space="preserve"> a</w:t>
      </w:r>
      <w:r>
        <w:rPr>
          <w:spacing w:val="-1"/>
          <w:u w:val="single" w:color="000000"/>
        </w:rPr>
        <w:t xml:space="preserve"> CIDQ</w:t>
      </w:r>
      <w:r>
        <w:rPr>
          <w:spacing w:val="-4"/>
          <w:u w:val="single" w:color="000000"/>
        </w:rPr>
        <w:t xml:space="preserve"> </w:t>
      </w:r>
      <w:r>
        <w:rPr>
          <w:spacing w:val="-1"/>
          <w:u w:val="single" w:color="000000"/>
        </w:rPr>
        <w:t>certification</w:t>
      </w:r>
      <w:r>
        <w:rPr>
          <w:spacing w:val="-2"/>
          <w:u w:val="single" w:color="000000"/>
        </w:rPr>
        <w:t xml:space="preserve"> and</w:t>
      </w:r>
      <w:r>
        <w:rPr>
          <w:u w:val="single" w:color="000000"/>
        </w:rPr>
        <w:t xml:space="preserve"> </w:t>
      </w:r>
      <w:r>
        <w:rPr>
          <w:spacing w:val="-1"/>
          <w:u w:val="single" w:color="000000"/>
        </w:rPr>
        <w:t>have allowed</w:t>
      </w:r>
      <w:r>
        <w:rPr>
          <w:spacing w:val="5"/>
          <w:u w:val="single" w:color="000000"/>
        </w:rPr>
        <w:t xml:space="preserve"> </w:t>
      </w:r>
      <w:r>
        <w:rPr>
          <w:spacing w:val="-1"/>
          <w:u w:val="single" w:color="000000"/>
        </w:rPr>
        <w:t>their</w:t>
      </w:r>
      <w:r>
        <w:rPr>
          <w:spacing w:val="37"/>
        </w:rPr>
        <w:t xml:space="preserve"> </w:t>
      </w:r>
      <w:r>
        <w:rPr>
          <w:spacing w:val="-1"/>
          <w:u w:val="single" w:color="000000"/>
        </w:rPr>
        <w:t xml:space="preserve">registrations </w:t>
      </w:r>
      <w:r>
        <w:rPr>
          <w:u w:val="single" w:color="000000"/>
        </w:rPr>
        <w:t xml:space="preserve">to </w:t>
      </w:r>
      <w:r>
        <w:rPr>
          <w:spacing w:val="-1"/>
          <w:u w:val="single" w:color="000000"/>
        </w:rPr>
        <w:t>lapse for</w:t>
      </w:r>
      <w:r>
        <w:rPr>
          <w:spacing w:val="1"/>
          <w:u w:val="single" w:color="000000"/>
        </w:rPr>
        <w:t xml:space="preserve"> </w:t>
      </w:r>
      <w:r>
        <w:rPr>
          <w:u w:val="single" w:color="000000"/>
        </w:rPr>
        <w:t>a</w:t>
      </w:r>
      <w:r>
        <w:rPr>
          <w:spacing w:val="-4"/>
          <w:u w:val="single" w:color="000000"/>
        </w:rPr>
        <w:t xml:space="preserve"> </w:t>
      </w:r>
      <w:r>
        <w:rPr>
          <w:spacing w:val="-1"/>
          <w:u w:val="single" w:color="000000"/>
        </w:rPr>
        <w:t>period</w:t>
      </w:r>
      <w:r>
        <w:rPr>
          <w:spacing w:val="-2"/>
          <w:u w:val="single" w:color="000000"/>
        </w:rPr>
        <w:t xml:space="preserve"> </w:t>
      </w:r>
      <w:r>
        <w:rPr>
          <w:u w:val="single" w:color="000000"/>
        </w:rPr>
        <w:t>of</w:t>
      </w:r>
      <w:r>
        <w:rPr>
          <w:spacing w:val="-2"/>
          <w:u w:val="single" w:color="000000"/>
        </w:rPr>
        <w:t xml:space="preserve"> </w:t>
      </w:r>
      <w:r>
        <w:rPr>
          <w:spacing w:val="-1"/>
          <w:u w:val="single" w:color="000000"/>
        </w:rPr>
        <w:t>three (3)</w:t>
      </w:r>
      <w:r>
        <w:rPr>
          <w:spacing w:val="-4"/>
          <w:u w:val="single" w:color="000000"/>
        </w:rPr>
        <w:t xml:space="preserve"> </w:t>
      </w:r>
      <w:r>
        <w:rPr>
          <w:u w:val="single" w:color="000000"/>
        </w:rPr>
        <w:t>or</w:t>
      </w:r>
      <w:r>
        <w:rPr>
          <w:spacing w:val="1"/>
          <w:u w:val="single" w:color="000000"/>
        </w:rPr>
        <w:t xml:space="preserve"> </w:t>
      </w:r>
      <w:r>
        <w:rPr>
          <w:spacing w:val="-1"/>
          <w:u w:val="single" w:color="000000"/>
        </w:rPr>
        <w:t>more</w:t>
      </w:r>
      <w:r>
        <w:rPr>
          <w:spacing w:val="1"/>
          <w:u w:val="single" w:color="000000"/>
        </w:rPr>
        <w:t xml:space="preserve"> </w:t>
      </w:r>
      <w:r>
        <w:rPr>
          <w:spacing w:val="-2"/>
          <w:u w:val="single" w:color="000000"/>
        </w:rPr>
        <w:t>years</w:t>
      </w:r>
      <w:r>
        <w:rPr>
          <w:spacing w:val="-1"/>
          <w:u w:val="single" w:color="000000"/>
        </w:rPr>
        <w:t xml:space="preserve"> must</w:t>
      </w:r>
      <w:r>
        <w:rPr>
          <w:spacing w:val="-2"/>
          <w:u w:val="single" w:color="000000"/>
        </w:rPr>
        <w:t xml:space="preserve"> </w:t>
      </w:r>
      <w:r>
        <w:rPr>
          <w:spacing w:val="-1"/>
          <w:u w:val="single" w:color="000000"/>
        </w:rPr>
        <w:t>reapply</w:t>
      </w:r>
      <w:r>
        <w:rPr>
          <w:spacing w:val="43"/>
        </w:rPr>
        <w:t xml:space="preserve"> </w:t>
      </w:r>
      <w:r>
        <w:rPr>
          <w:spacing w:val="-1"/>
          <w:u w:val="single" w:color="000000"/>
        </w:rPr>
        <w:t>through</w:t>
      </w:r>
      <w:r>
        <w:rPr>
          <w:spacing w:val="-2"/>
          <w:u w:val="single" w:color="000000"/>
        </w:rPr>
        <w:t xml:space="preserve"> </w:t>
      </w:r>
      <w:r>
        <w:rPr>
          <w:spacing w:val="-1"/>
          <w:u w:val="single" w:color="000000"/>
        </w:rPr>
        <w:t>reciprocity.</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20"/>
        </w:numPr>
        <w:tabs>
          <w:tab w:val="left" w:pos="984"/>
        </w:tabs>
        <w:spacing w:line="275" w:lineRule="auto"/>
        <w:ind w:left="800" w:right="324" w:firstLine="0"/>
      </w:pPr>
      <w:r>
        <w:rPr>
          <w:spacing w:val="-1"/>
          <w:u w:val="single" w:color="000000"/>
        </w:rPr>
        <w:t>Registrants</w:t>
      </w:r>
      <w:r>
        <w:rPr>
          <w:spacing w:val="-3"/>
          <w:u w:val="single" w:color="000000"/>
        </w:rPr>
        <w:t xml:space="preserve"> </w:t>
      </w:r>
      <w:r>
        <w:rPr>
          <w:spacing w:val="-1"/>
          <w:u w:val="single" w:color="000000"/>
        </w:rPr>
        <w:t>without</w:t>
      </w:r>
      <w:r>
        <w:rPr>
          <w:spacing w:val="-2"/>
          <w:u w:val="single" w:color="000000"/>
        </w:rPr>
        <w:t xml:space="preserve"> </w:t>
      </w:r>
      <w:r>
        <w:rPr>
          <w:spacing w:val="-1"/>
          <w:u w:val="single" w:color="000000"/>
        </w:rPr>
        <w:t>CIDQ</w:t>
      </w:r>
      <w:r>
        <w:rPr>
          <w:u w:val="single" w:color="000000"/>
        </w:rPr>
        <w:t xml:space="preserve"> </w:t>
      </w:r>
      <w:r>
        <w:rPr>
          <w:spacing w:val="-1"/>
          <w:u w:val="single" w:color="000000"/>
        </w:rPr>
        <w:t>certification</w:t>
      </w:r>
      <w:r>
        <w:rPr>
          <w:u w:val="single" w:color="000000"/>
        </w:rPr>
        <w:t xml:space="preserve"> </w:t>
      </w:r>
      <w:r>
        <w:rPr>
          <w:spacing w:val="-1"/>
          <w:u w:val="single" w:color="000000"/>
        </w:rPr>
        <w:t>and</w:t>
      </w:r>
      <w:r>
        <w:rPr>
          <w:spacing w:val="-2"/>
          <w:u w:val="single" w:color="000000"/>
        </w:rPr>
        <w:t xml:space="preserve"> </w:t>
      </w:r>
      <w:r>
        <w:rPr>
          <w:spacing w:val="-1"/>
          <w:u w:val="single" w:color="000000"/>
        </w:rPr>
        <w:t>who</w:t>
      </w:r>
      <w:r>
        <w:rPr>
          <w:u w:val="single" w:color="000000"/>
        </w:rPr>
        <w:t xml:space="preserve"> </w:t>
      </w:r>
      <w:r>
        <w:rPr>
          <w:spacing w:val="-1"/>
          <w:u w:val="single" w:color="000000"/>
        </w:rPr>
        <w:t>were</w:t>
      </w:r>
      <w:r>
        <w:rPr>
          <w:spacing w:val="1"/>
          <w:u w:val="single" w:color="000000"/>
        </w:rPr>
        <w:t xml:space="preserve"> </w:t>
      </w:r>
      <w:r>
        <w:rPr>
          <w:spacing w:val="-1"/>
          <w:u w:val="single" w:color="000000"/>
        </w:rPr>
        <w:t>initially</w:t>
      </w:r>
      <w:r>
        <w:rPr>
          <w:u w:val="single" w:color="000000"/>
        </w:rPr>
        <w:t xml:space="preserve"> </w:t>
      </w:r>
      <w:r>
        <w:rPr>
          <w:spacing w:val="-1"/>
          <w:u w:val="single" w:color="000000"/>
        </w:rPr>
        <w:t>registered</w:t>
      </w:r>
      <w:r>
        <w:rPr>
          <w:spacing w:val="1"/>
          <w:u w:val="single" w:color="000000"/>
        </w:rPr>
        <w:t xml:space="preserve"> </w:t>
      </w:r>
      <w:r>
        <w:rPr>
          <w:spacing w:val="-1"/>
          <w:u w:val="single" w:color="000000"/>
        </w:rPr>
        <w:t>in</w:t>
      </w:r>
      <w:r>
        <w:rPr>
          <w:spacing w:val="45"/>
        </w:rPr>
        <w:t xml:space="preserve"> </w:t>
      </w:r>
      <w:r>
        <w:rPr>
          <w:spacing w:val="-1"/>
          <w:u w:val="single" w:color="000000"/>
        </w:rPr>
        <w:t>Arkansas may</w:t>
      </w:r>
      <w:r>
        <w:rPr>
          <w:spacing w:val="-2"/>
          <w:u w:val="single" w:color="000000"/>
        </w:rPr>
        <w:t xml:space="preserve"> </w:t>
      </w:r>
      <w:r>
        <w:rPr>
          <w:spacing w:val="-1"/>
          <w:u w:val="single" w:color="000000"/>
        </w:rPr>
        <w:t>re-apply</w:t>
      </w:r>
      <w:r>
        <w:rPr>
          <w:spacing w:val="-3"/>
          <w:u w:val="single" w:color="000000"/>
        </w:rPr>
        <w:t xml:space="preserve"> </w:t>
      </w:r>
      <w:r>
        <w:rPr>
          <w:spacing w:val="-1"/>
          <w:u w:val="single" w:color="000000"/>
        </w:rPr>
        <w:t>without</w:t>
      </w:r>
      <w:r>
        <w:rPr>
          <w:spacing w:val="-3"/>
          <w:u w:val="single" w:color="000000"/>
        </w:rPr>
        <w:t xml:space="preserve"> </w:t>
      </w:r>
      <w:r>
        <w:rPr>
          <w:spacing w:val="-1"/>
          <w:u w:val="single" w:color="000000"/>
        </w:rPr>
        <w:t>retaking</w:t>
      </w:r>
      <w:r>
        <w:rPr>
          <w:spacing w:val="-2"/>
          <w:u w:val="single" w:color="000000"/>
        </w:rPr>
        <w:t xml:space="preserve"> </w:t>
      </w:r>
      <w:r>
        <w:rPr>
          <w:spacing w:val="-1"/>
          <w:u w:val="single" w:color="000000"/>
        </w:rPr>
        <w:t>the CIDQ</w:t>
      </w:r>
      <w:r>
        <w:rPr>
          <w:spacing w:val="-2"/>
          <w:u w:val="single" w:color="000000"/>
        </w:rPr>
        <w:t xml:space="preserve"> </w:t>
      </w:r>
      <w:r>
        <w:rPr>
          <w:spacing w:val="-1"/>
          <w:u w:val="single" w:color="000000"/>
        </w:rPr>
        <w:t>examination.</w:t>
      </w:r>
    </w:p>
    <w:p w:rsidR="00E54FDC" w:rsidRDefault="00E54FDC">
      <w:pPr>
        <w:spacing w:before="6"/>
        <w:rPr>
          <w:rFonts w:ascii="Century Gothic" w:eastAsia="Century Gothic" w:hAnsi="Century Gothic" w:cs="Century Gothic"/>
          <w:sz w:val="20"/>
          <w:szCs w:val="20"/>
        </w:rPr>
      </w:pPr>
    </w:p>
    <w:p w:rsidR="00E54FDC" w:rsidRDefault="00A92D4B">
      <w:pPr>
        <w:pStyle w:val="BodyText"/>
        <w:numPr>
          <w:ilvl w:val="1"/>
          <w:numId w:val="20"/>
        </w:numPr>
        <w:tabs>
          <w:tab w:val="left" w:pos="984"/>
        </w:tabs>
        <w:spacing w:line="277" w:lineRule="auto"/>
        <w:ind w:left="800" w:right="114" w:firstLine="0"/>
      </w:pPr>
      <w:r>
        <w:rPr>
          <w:spacing w:val="-1"/>
          <w:u w:val="single" w:color="000000"/>
        </w:rPr>
        <w:t>The board</w:t>
      </w:r>
      <w:r>
        <w:rPr>
          <w:u w:val="single" w:color="000000"/>
        </w:rPr>
        <w:t xml:space="preserve"> </w:t>
      </w:r>
      <w:r>
        <w:rPr>
          <w:spacing w:val="-2"/>
          <w:u w:val="single" w:color="000000"/>
        </w:rPr>
        <w:t>may</w:t>
      </w:r>
      <w:r>
        <w:rPr>
          <w:u w:val="single" w:color="000000"/>
        </w:rPr>
        <w:t xml:space="preserve"> </w:t>
      </w:r>
      <w:r>
        <w:rPr>
          <w:spacing w:val="-1"/>
          <w:u w:val="single" w:color="000000"/>
        </w:rPr>
        <w:t>reissue</w:t>
      </w:r>
      <w:r>
        <w:rPr>
          <w:spacing w:val="-3"/>
          <w:u w:val="single" w:color="000000"/>
        </w:rPr>
        <w:t xml:space="preserve"> </w:t>
      </w:r>
      <w:r>
        <w:rPr>
          <w:u w:val="single" w:color="000000"/>
        </w:rPr>
        <w:t>a</w:t>
      </w:r>
      <w:r>
        <w:rPr>
          <w:spacing w:val="-1"/>
          <w:u w:val="single" w:color="000000"/>
        </w:rPr>
        <w:t xml:space="preserve"> certificate </w:t>
      </w:r>
      <w:r>
        <w:rPr>
          <w:u w:val="single" w:color="000000"/>
        </w:rPr>
        <w:t>of</w:t>
      </w:r>
      <w:r>
        <w:rPr>
          <w:spacing w:val="-2"/>
          <w:u w:val="single" w:color="000000"/>
        </w:rPr>
        <w:t xml:space="preserve"> </w:t>
      </w:r>
      <w:r>
        <w:rPr>
          <w:spacing w:val="-1"/>
          <w:u w:val="single" w:color="000000"/>
        </w:rPr>
        <w:t>registration</w:t>
      </w:r>
      <w:r>
        <w:rPr>
          <w:u w:val="single" w:color="000000"/>
        </w:rPr>
        <w:t xml:space="preserve"> to </w:t>
      </w:r>
      <w:r>
        <w:rPr>
          <w:spacing w:val="-1"/>
          <w:u w:val="single" w:color="000000"/>
        </w:rPr>
        <w:t>any</w:t>
      </w:r>
      <w:r>
        <w:rPr>
          <w:spacing w:val="-2"/>
          <w:u w:val="single" w:color="000000"/>
        </w:rPr>
        <w:t xml:space="preserve"> </w:t>
      </w:r>
      <w:r>
        <w:rPr>
          <w:spacing w:val="-1"/>
          <w:u w:val="single" w:color="000000"/>
        </w:rPr>
        <w:t>person</w:t>
      </w:r>
      <w:r>
        <w:rPr>
          <w:spacing w:val="-2"/>
          <w:u w:val="single" w:color="000000"/>
        </w:rPr>
        <w:t xml:space="preserve"> </w:t>
      </w:r>
      <w:r>
        <w:rPr>
          <w:spacing w:val="-1"/>
          <w:u w:val="single" w:color="000000"/>
        </w:rPr>
        <w:t>whose</w:t>
      </w:r>
      <w:r>
        <w:rPr>
          <w:spacing w:val="29"/>
        </w:rPr>
        <w:t xml:space="preserve"> </w:t>
      </w:r>
      <w:r>
        <w:rPr>
          <w:spacing w:val="-1"/>
          <w:u w:val="single" w:color="000000"/>
        </w:rPr>
        <w:t>certificate has lapsed</w:t>
      </w:r>
      <w:r>
        <w:rPr>
          <w:spacing w:val="-4"/>
          <w:u w:val="single" w:color="000000"/>
        </w:rPr>
        <w:t xml:space="preserve"> </w:t>
      </w:r>
      <w:r>
        <w:rPr>
          <w:u w:val="single" w:color="000000"/>
        </w:rPr>
        <w:t>or</w:t>
      </w:r>
      <w:r>
        <w:rPr>
          <w:spacing w:val="1"/>
          <w:u w:val="single" w:color="000000"/>
        </w:rPr>
        <w:t xml:space="preserve"> </w:t>
      </w:r>
      <w:r>
        <w:rPr>
          <w:spacing w:val="-1"/>
          <w:u w:val="single" w:color="000000"/>
        </w:rPr>
        <w:t>has been</w:t>
      </w:r>
      <w:r>
        <w:rPr>
          <w:spacing w:val="-2"/>
          <w:u w:val="single" w:color="000000"/>
        </w:rPr>
        <w:t xml:space="preserve"> </w:t>
      </w:r>
      <w:r>
        <w:rPr>
          <w:spacing w:val="-1"/>
          <w:u w:val="single" w:color="000000"/>
        </w:rPr>
        <w:t>suspended</w:t>
      </w:r>
      <w:r>
        <w:rPr>
          <w:u w:val="single" w:color="000000"/>
        </w:rPr>
        <w:t xml:space="preserve"> or</w:t>
      </w:r>
      <w:r>
        <w:rPr>
          <w:spacing w:val="-2"/>
          <w:u w:val="single" w:color="000000"/>
        </w:rPr>
        <w:t xml:space="preserve"> </w:t>
      </w:r>
      <w:r>
        <w:rPr>
          <w:spacing w:val="-1"/>
          <w:u w:val="single" w:color="000000"/>
        </w:rPr>
        <w:t>revoked,</w:t>
      </w:r>
      <w:r>
        <w:rPr>
          <w:u w:val="single" w:color="000000"/>
        </w:rPr>
        <w:t xml:space="preserve"> </w:t>
      </w:r>
      <w:r>
        <w:rPr>
          <w:spacing w:val="-1"/>
          <w:u w:val="single" w:color="000000"/>
        </w:rPr>
        <w:t>provided there are</w:t>
      </w:r>
      <w:r>
        <w:rPr>
          <w:spacing w:val="35"/>
        </w:rPr>
        <w:t xml:space="preserve"> </w:t>
      </w:r>
      <w:r>
        <w:rPr>
          <w:u w:val="single" w:color="000000"/>
        </w:rPr>
        <w:t xml:space="preserve">no </w:t>
      </w:r>
      <w:r>
        <w:rPr>
          <w:spacing w:val="-1"/>
          <w:u w:val="single" w:color="000000"/>
        </w:rPr>
        <w:t>pending</w:t>
      </w:r>
      <w:r>
        <w:rPr>
          <w:spacing w:val="-2"/>
          <w:u w:val="single" w:color="000000"/>
        </w:rPr>
        <w:t xml:space="preserve"> </w:t>
      </w:r>
      <w:r>
        <w:rPr>
          <w:spacing w:val="-1"/>
          <w:u w:val="single" w:color="000000"/>
        </w:rPr>
        <w:t xml:space="preserve">charges </w:t>
      </w:r>
      <w:r>
        <w:rPr>
          <w:u w:val="single" w:color="000000"/>
        </w:rPr>
        <w:t>of</w:t>
      </w:r>
      <w:r>
        <w:rPr>
          <w:spacing w:val="-2"/>
          <w:u w:val="single" w:color="000000"/>
        </w:rPr>
        <w:t xml:space="preserve"> </w:t>
      </w:r>
      <w:r>
        <w:rPr>
          <w:spacing w:val="-1"/>
          <w:u w:val="single" w:color="000000"/>
        </w:rPr>
        <w:t>violations</w:t>
      </w:r>
      <w:r>
        <w:rPr>
          <w:spacing w:val="1"/>
          <w:u w:val="single" w:color="000000"/>
        </w:rPr>
        <w:t xml:space="preserve"> </w:t>
      </w:r>
      <w:r>
        <w:rPr>
          <w:u w:val="single" w:color="000000"/>
        </w:rPr>
        <w:t>of</w:t>
      </w:r>
      <w:r>
        <w:rPr>
          <w:spacing w:val="-2"/>
          <w:u w:val="single" w:color="000000"/>
        </w:rPr>
        <w:t xml:space="preserve"> </w:t>
      </w:r>
      <w:r>
        <w:rPr>
          <w:spacing w:val="-1"/>
          <w:u w:val="single" w:color="000000"/>
        </w:rPr>
        <w:t>this Act.</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9"/>
        <w:rPr>
          <w:rFonts w:ascii="Century Gothic" w:eastAsia="Century Gothic" w:hAnsi="Century Gothic" w:cs="Century Gothic"/>
          <w:sz w:val="17"/>
          <w:szCs w:val="17"/>
        </w:rPr>
      </w:pPr>
    </w:p>
    <w:p w:rsidR="00E54FDC" w:rsidRDefault="00A92D4B">
      <w:pPr>
        <w:pStyle w:val="BodyText"/>
        <w:ind w:left="4239" w:right="4576"/>
        <w:jc w:val="center"/>
      </w:pPr>
      <w:r>
        <w:t>2</w:t>
      </w:r>
      <w:r w:rsidR="00C821CD">
        <w:t>6</w:t>
      </w:r>
    </w:p>
    <w:p w:rsidR="00E54FDC" w:rsidRDefault="00E54FDC">
      <w:pPr>
        <w:jc w:val="center"/>
        <w:sectPr w:rsidR="00E54FDC">
          <w:pgSz w:w="12240" w:h="15840"/>
          <w:pgMar w:top="1400" w:right="1380" w:bottom="280" w:left="1720" w:header="720" w:footer="720" w:gutter="0"/>
          <w:cols w:space="720"/>
        </w:sectPr>
      </w:pPr>
    </w:p>
    <w:p w:rsidR="00E54FDC" w:rsidRDefault="00A92D4B">
      <w:pPr>
        <w:pStyle w:val="Heading4"/>
        <w:spacing w:before="19"/>
        <w:ind w:left="724" w:right="999"/>
        <w:jc w:val="center"/>
        <w:rPr>
          <w:b w:val="0"/>
          <w:bCs w:val="0"/>
          <w:u w:val="none"/>
        </w:rPr>
      </w:pPr>
      <w:bookmarkStart w:id="228" w:name="_bookmark227"/>
      <w:bookmarkEnd w:id="228"/>
      <w:r>
        <w:rPr>
          <w:spacing w:val="-1"/>
          <w:u w:val="thick" w:color="000000"/>
        </w:rPr>
        <w:lastRenderedPageBreak/>
        <w:t>SECTION</w:t>
      </w:r>
      <w:r>
        <w:rPr>
          <w:u w:val="thick" w:color="000000"/>
        </w:rPr>
        <w:t xml:space="preserve"> </w:t>
      </w:r>
      <w:r>
        <w:rPr>
          <w:spacing w:val="-1"/>
          <w:u w:val="thick" w:color="000000"/>
        </w:rPr>
        <w:t>VII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690"/>
        <w:rPr>
          <w:rFonts w:ascii="Century Gothic" w:eastAsia="Century Gothic" w:hAnsi="Century Gothic" w:cs="Century Gothic"/>
          <w:sz w:val="28"/>
          <w:szCs w:val="28"/>
        </w:rPr>
      </w:pPr>
      <w:bookmarkStart w:id="229" w:name="_bookmark228"/>
      <w:bookmarkEnd w:id="229"/>
      <w:r>
        <w:rPr>
          <w:rFonts w:ascii="Century Gothic"/>
          <w:b/>
          <w:spacing w:val="-1"/>
          <w:sz w:val="28"/>
          <w:u w:val="thick" w:color="000000"/>
        </w:rPr>
        <w:t>ARCHITECT</w:t>
      </w:r>
      <w:r>
        <w:rPr>
          <w:rFonts w:ascii="Century Gothic"/>
          <w:b/>
          <w:spacing w:val="-3"/>
          <w:sz w:val="28"/>
          <w:u w:val="thick" w:color="000000"/>
        </w:rPr>
        <w:t xml:space="preserve"> </w:t>
      </w:r>
      <w:r>
        <w:rPr>
          <w:rFonts w:ascii="Century Gothic"/>
          <w:b/>
          <w:spacing w:val="-1"/>
          <w:sz w:val="28"/>
          <w:u w:val="thick" w:color="000000"/>
        </w:rPr>
        <w:t>EXAMINATION</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19"/>
        </w:numPr>
        <w:tabs>
          <w:tab w:val="left" w:pos="346"/>
        </w:tabs>
        <w:rPr>
          <w:b w:val="0"/>
          <w:bCs w:val="0"/>
          <w:u w:val="none"/>
        </w:rPr>
      </w:pPr>
      <w:bookmarkStart w:id="230" w:name="_bookmark229"/>
      <w:bookmarkEnd w:id="230"/>
      <w:r>
        <w:rPr>
          <w:u w:val="thick" w:color="000000"/>
        </w:rPr>
        <w:t>General</w:t>
      </w:r>
    </w:p>
    <w:p w:rsidR="00E54FDC" w:rsidRDefault="006C1713">
      <w:pPr>
        <w:pStyle w:val="BodyText"/>
        <w:numPr>
          <w:ilvl w:val="1"/>
          <w:numId w:val="19"/>
        </w:numPr>
        <w:tabs>
          <w:tab w:val="left" w:pos="1004"/>
        </w:tabs>
        <w:spacing w:before="42" w:line="279" w:lineRule="auto"/>
        <w:ind w:right="1019" w:firstLine="0"/>
      </w:pPr>
      <w:r>
        <w:pict>
          <v:group id="_x0000_s1169" style="position:absolute;left:0;text-align:left;margin-left:126pt;margin-top:30.25pt;width:170.7pt;height:.1pt;z-index:-128344;mso-position-horizontal-relative:page" coordorigin="2520,605" coordsize="3414,2">
            <v:shape id="_x0000_s1170" style="position:absolute;left:2520;top:605;width:3414;height:2" coordorigin="2520,605" coordsize="3414,0" path="m2520,605r3414,e" filled="f" strokeweight=".7pt">
              <v:path arrowok="t"/>
            </v:shape>
            <w10:wrap anchorx="page"/>
          </v:group>
        </w:pict>
      </w:r>
      <w:r w:rsidR="00A92D4B">
        <w:rPr>
          <w:spacing w:val="-1"/>
          <w:u w:val="single" w:color="000000"/>
        </w:rPr>
        <w:t xml:space="preserve">Applicants </w:t>
      </w:r>
      <w:r w:rsidR="00A92D4B">
        <w:rPr>
          <w:u w:val="single" w:color="000000"/>
        </w:rPr>
        <w:t>for</w:t>
      </w:r>
      <w:r w:rsidR="00A92D4B">
        <w:rPr>
          <w:spacing w:val="-1"/>
          <w:u w:val="single" w:color="000000"/>
        </w:rPr>
        <w:t xml:space="preserve"> registration</w:t>
      </w:r>
      <w:r w:rsidR="00A92D4B">
        <w:rPr>
          <w:u w:val="single" w:color="000000"/>
        </w:rPr>
        <w:t xml:space="preserve"> </w:t>
      </w:r>
      <w:r w:rsidR="00A92D4B">
        <w:rPr>
          <w:spacing w:val="-1"/>
          <w:u w:val="single" w:color="000000"/>
        </w:rPr>
        <w:t>by</w:t>
      </w:r>
      <w:r w:rsidR="00A92D4B">
        <w:rPr>
          <w:spacing w:val="-2"/>
          <w:u w:val="single" w:color="000000"/>
        </w:rPr>
        <w:t xml:space="preserve"> </w:t>
      </w:r>
      <w:r w:rsidR="00A92D4B">
        <w:rPr>
          <w:spacing w:val="-1"/>
          <w:u w:val="single" w:color="000000"/>
        </w:rPr>
        <w:t>examination</w:t>
      </w:r>
      <w:r w:rsidR="00A92D4B">
        <w:rPr>
          <w:u w:val="single" w:color="000000"/>
        </w:rPr>
        <w:t xml:space="preserve"> </w:t>
      </w:r>
      <w:r w:rsidR="00A92D4B">
        <w:rPr>
          <w:spacing w:val="-1"/>
          <w:u w:val="single" w:color="000000"/>
        </w:rPr>
        <w:t>must</w:t>
      </w:r>
      <w:r w:rsidR="00A92D4B">
        <w:rPr>
          <w:u w:val="single" w:color="000000"/>
        </w:rPr>
        <w:t xml:space="preserve"> </w:t>
      </w:r>
      <w:r w:rsidR="00A92D4B">
        <w:rPr>
          <w:spacing w:val="-2"/>
          <w:u w:val="single" w:color="000000"/>
        </w:rPr>
        <w:t>pass</w:t>
      </w:r>
      <w:r w:rsidR="00A92D4B">
        <w:rPr>
          <w:spacing w:val="1"/>
          <w:u w:val="single" w:color="000000"/>
        </w:rPr>
        <w:t xml:space="preserve"> </w:t>
      </w:r>
      <w:r w:rsidR="00A92D4B">
        <w:rPr>
          <w:spacing w:val="-2"/>
          <w:u w:val="single" w:color="000000"/>
        </w:rPr>
        <w:t>the</w:t>
      </w:r>
      <w:r w:rsidR="00A92D4B">
        <w:rPr>
          <w:spacing w:val="-1"/>
          <w:u w:val="single" w:color="000000"/>
        </w:rPr>
        <w:t xml:space="preserve"> Architect</w:t>
      </w:r>
      <w:r w:rsidR="00A92D4B">
        <w:rPr>
          <w:spacing w:val="39"/>
        </w:rPr>
        <w:t xml:space="preserve"> </w:t>
      </w:r>
      <w:r w:rsidR="00A92D4B">
        <w:rPr>
          <w:spacing w:val="-1"/>
        </w:rPr>
        <w:t>Registration Examination (ARE</w:t>
      </w:r>
      <w:r w:rsidR="00A92D4B">
        <w:rPr>
          <w:spacing w:val="-1"/>
          <w:position w:val="6"/>
          <w:sz w:val="14"/>
        </w:rPr>
        <w:t>®</w:t>
      </w:r>
      <w:r w:rsidR="00A92D4B">
        <w:rPr>
          <w:spacing w:val="-1"/>
        </w:rPr>
        <w:t>).</w:t>
      </w:r>
    </w:p>
    <w:p w:rsidR="00E54FDC" w:rsidRDefault="00E54FDC">
      <w:pPr>
        <w:spacing w:before="11"/>
        <w:rPr>
          <w:rFonts w:ascii="Century Gothic" w:eastAsia="Century Gothic" w:hAnsi="Century Gothic" w:cs="Century Gothic"/>
          <w:sz w:val="10"/>
          <w:szCs w:val="10"/>
        </w:rPr>
      </w:pPr>
    </w:p>
    <w:p w:rsidR="00E54FDC" w:rsidRDefault="00A92D4B">
      <w:pPr>
        <w:pStyle w:val="BodyText"/>
        <w:numPr>
          <w:ilvl w:val="1"/>
          <w:numId w:val="19"/>
        </w:numPr>
        <w:tabs>
          <w:tab w:val="left" w:pos="1004"/>
        </w:tabs>
        <w:spacing w:line="277" w:lineRule="auto"/>
        <w:ind w:right="766" w:firstLine="0"/>
      </w:pPr>
      <w:r>
        <w:rPr>
          <w:u w:val="single" w:color="000000"/>
        </w:rPr>
        <w:t>Any</w:t>
      </w:r>
      <w:r>
        <w:rPr>
          <w:spacing w:val="-1"/>
          <w:u w:val="single" w:color="000000"/>
        </w:rPr>
        <w:t xml:space="preserve"> such</w:t>
      </w:r>
      <w:r>
        <w:rPr>
          <w:spacing w:val="-2"/>
          <w:u w:val="single" w:color="000000"/>
        </w:rPr>
        <w:t xml:space="preserve"> </w:t>
      </w:r>
      <w:r>
        <w:rPr>
          <w:spacing w:val="-1"/>
          <w:u w:val="single" w:color="000000"/>
        </w:rPr>
        <w:t>applicant</w:t>
      </w:r>
      <w:r>
        <w:rPr>
          <w:u w:val="single" w:color="000000"/>
        </w:rPr>
        <w:t xml:space="preserve"> </w:t>
      </w:r>
      <w:r>
        <w:rPr>
          <w:spacing w:val="-1"/>
          <w:u w:val="single" w:color="000000"/>
        </w:rPr>
        <w:t>for registration</w:t>
      </w:r>
      <w:r>
        <w:rPr>
          <w:u w:val="single" w:color="000000"/>
        </w:rPr>
        <w:t xml:space="preserve"> </w:t>
      </w:r>
      <w:r>
        <w:rPr>
          <w:spacing w:val="-1"/>
          <w:u w:val="single" w:color="000000"/>
        </w:rPr>
        <w:t>by</w:t>
      </w:r>
      <w:r>
        <w:rPr>
          <w:spacing w:val="-2"/>
          <w:u w:val="single" w:color="000000"/>
        </w:rPr>
        <w:t xml:space="preserve"> </w:t>
      </w:r>
      <w:r>
        <w:rPr>
          <w:spacing w:val="-1"/>
          <w:u w:val="single" w:color="000000"/>
        </w:rPr>
        <w:t>examination</w:t>
      </w:r>
      <w:r>
        <w:rPr>
          <w:u w:val="single" w:color="000000"/>
        </w:rPr>
        <w:t xml:space="preserve"> </w:t>
      </w:r>
      <w:r>
        <w:rPr>
          <w:spacing w:val="-1"/>
          <w:u w:val="single" w:color="000000"/>
        </w:rPr>
        <w:t>must</w:t>
      </w:r>
      <w:r>
        <w:rPr>
          <w:spacing w:val="-2"/>
          <w:u w:val="single" w:color="000000"/>
        </w:rPr>
        <w:t xml:space="preserve"> have</w:t>
      </w:r>
      <w:r>
        <w:rPr>
          <w:spacing w:val="-1"/>
          <w:u w:val="single" w:color="000000"/>
        </w:rPr>
        <w:t xml:space="preserve"> been</w:t>
      </w:r>
      <w:r>
        <w:rPr>
          <w:spacing w:val="25"/>
        </w:rPr>
        <w:t xml:space="preserve"> </w:t>
      </w:r>
      <w:r>
        <w:rPr>
          <w:spacing w:val="-1"/>
          <w:u w:val="single" w:color="000000"/>
        </w:rPr>
        <w:t>approved</w:t>
      </w:r>
      <w:r>
        <w:rPr>
          <w:spacing w:val="-2"/>
          <w:u w:val="single" w:color="000000"/>
        </w:rPr>
        <w:t xml:space="preserve"> </w:t>
      </w:r>
      <w:r>
        <w:rPr>
          <w:spacing w:val="-1"/>
          <w:u w:val="single" w:color="000000"/>
        </w:rPr>
        <w:t xml:space="preserve">as </w:t>
      </w:r>
      <w:r>
        <w:rPr>
          <w:u w:val="single" w:color="000000"/>
        </w:rPr>
        <w:t>a</w:t>
      </w:r>
      <w:r>
        <w:rPr>
          <w:spacing w:val="-1"/>
          <w:u w:val="single" w:color="000000"/>
        </w:rPr>
        <w:t xml:space="preserve"> </w:t>
      </w:r>
      <w:r>
        <w:rPr>
          <w:spacing w:val="-2"/>
          <w:u w:val="single" w:color="000000"/>
        </w:rPr>
        <w:t>candidate</w:t>
      </w:r>
      <w:r>
        <w:rPr>
          <w:spacing w:val="-1"/>
          <w:u w:val="single" w:color="000000"/>
        </w:rPr>
        <w:t xml:space="preserve"> </w:t>
      </w:r>
      <w:r>
        <w:rPr>
          <w:u w:val="single" w:color="000000"/>
        </w:rPr>
        <w:t>for</w:t>
      </w:r>
      <w:r>
        <w:rPr>
          <w:spacing w:val="-1"/>
          <w:u w:val="single" w:color="000000"/>
        </w:rPr>
        <w:t xml:space="preserve"> examination</w:t>
      </w:r>
      <w:r>
        <w:rPr>
          <w:u w:val="single" w:color="000000"/>
        </w:rPr>
        <w:t xml:space="preserve"> </w:t>
      </w:r>
      <w:r>
        <w:rPr>
          <w:spacing w:val="-1"/>
          <w:u w:val="single" w:color="000000"/>
        </w:rPr>
        <w:t>by</w:t>
      </w:r>
      <w:r>
        <w:rPr>
          <w:spacing w:val="-2"/>
          <w:u w:val="single" w:color="000000"/>
        </w:rPr>
        <w:t xml:space="preserve"> </w:t>
      </w:r>
      <w:r>
        <w:rPr>
          <w:spacing w:val="-1"/>
          <w:u w:val="single" w:color="000000"/>
        </w:rPr>
        <w:t>NCARB.</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19"/>
        </w:numPr>
        <w:tabs>
          <w:tab w:val="left" w:pos="307"/>
        </w:tabs>
        <w:ind w:left="306" w:hanging="206"/>
        <w:rPr>
          <w:b w:val="0"/>
          <w:bCs w:val="0"/>
          <w:u w:val="none"/>
        </w:rPr>
      </w:pPr>
      <w:bookmarkStart w:id="231" w:name="_bookmark230"/>
      <w:bookmarkEnd w:id="231"/>
      <w:r>
        <w:rPr>
          <w:u w:val="thick" w:color="000000"/>
        </w:rPr>
        <w:t>Application</w:t>
      </w:r>
    </w:p>
    <w:p w:rsidR="00E54FDC" w:rsidRDefault="00A92D4B">
      <w:pPr>
        <w:pStyle w:val="BodyText"/>
        <w:spacing w:before="42" w:line="275" w:lineRule="auto"/>
        <w:ind w:left="100" w:right="181"/>
      </w:pPr>
      <w:r>
        <w:rPr>
          <w:spacing w:val="-1"/>
          <w:u w:val="single" w:color="000000"/>
        </w:rPr>
        <w:t>The</w:t>
      </w:r>
      <w:r>
        <w:rPr>
          <w:spacing w:val="1"/>
          <w:u w:val="single" w:color="000000"/>
        </w:rPr>
        <w:t xml:space="preserve"> </w:t>
      </w:r>
      <w:r>
        <w:rPr>
          <w:spacing w:val="-1"/>
          <w:u w:val="single" w:color="000000"/>
        </w:rPr>
        <w:t>applicant</w:t>
      </w:r>
      <w:r>
        <w:rPr>
          <w:spacing w:val="-2"/>
          <w:u w:val="single" w:color="000000"/>
        </w:rPr>
        <w:t xml:space="preserve"> </w:t>
      </w:r>
      <w:r>
        <w:rPr>
          <w:u w:val="single" w:color="000000"/>
        </w:rPr>
        <w:t>has</w:t>
      </w:r>
      <w:r>
        <w:rPr>
          <w:spacing w:val="-1"/>
          <w:u w:val="single" w:color="000000"/>
        </w:rPr>
        <w:t xml:space="preserve"> full,</w:t>
      </w:r>
      <w:r>
        <w:rPr>
          <w:spacing w:val="-3"/>
          <w:u w:val="single" w:color="000000"/>
        </w:rPr>
        <w:t xml:space="preserve"> </w:t>
      </w:r>
      <w:r>
        <w:rPr>
          <w:spacing w:val="-1"/>
          <w:u w:val="single" w:color="000000"/>
        </w:rPr>
        <w:t>complete,</w:t>
      </w:r>
      <w:r>
        <w:rPr>
          <w:u w:val="single" w:color="000000"/>
        </w:rPr>
        <w:t xml:space="preserve"> </w:t>
      </w:r>
      <w:r>
        <w:rPr>
          <w:spacing w:val="-1"/>
          <w:u w:val="single" w:color="000000"/>
        </w:rPr>
        <w:t>and</w:t>
      </w:r>
      <w:r>
        <w:rPr>
          <w:spacing w:val="-4"/>
          <w:u w:val="single" w:color="000000"/>
        </w:rPr>
        <w:t xml:space="preserve"> </w:t>
      </w:r>
      <w:r>
        <w:rPr>
          <w:spacing w:val="-1"/>
          <w:u w:val="single" w:color="000000"/>
        </w:rPr>
        <w:t xml:space="preserve">sole responsibility </w:t>
      </w:r>
      <w:r>
        <w:rPr>
          <w:u w:val="single" w:color="000000"/>
        </w:rPr>
        <w:t>for</w:t>
      </w:r>
      <w:r>
        <w:rPr>
          <w:spacing w:val="-1"/>
          <w:u w:val="single" w:color="000000"/>
        </w:rPr>
        <w:t xml:space="preserve"> furnishing</w:t>
      </w:r>
      <w:r>
        <w:rPr>
          <w:spacing w:val="-2"/>
          <w:u w:val="single" w:color="000000"/>
        </w:rPr>
        <w:t xml:space="preserve"> </w:t>
      </w:r>
      <w:r>
        <w:rPr>
          <w:u w:val="single" w:color="000000"/>
        </w:rPr>
        <w:t xml:space="preserve">to </w:t>
      </w:r>
      <w:r>
        <w:rPr>
          <w:spacing w:val="-1"/>
          <w:u w:val="single" w:color="000000"/>
        </w:rPr>
        <w:t>NCARB all</w:t>
      </w:r>
      <w:r>
        <w:rPr>
          <w:spacing w:val="30"/>
        </w:rPr>
        <w:t xml:space="preserve"> </w:t>
      </w:r>
      <w:r>
        <w:rPr>
          <w:spacing w:val="-1"/>
          <w:u w:val="single" w:color="000000"/>
        </w:rPr>
        <w:t>necessary</w:t>
      </w:r>
      <w:r>
        <w:rPr>
          <w:spacing w:val="-2"/>
          <w:u w:val="single" w:color="000000"/>
        </w:rPr>
        <w:t xml:space="preserve"> </w:t>
      </w:r>
      <w:r>
        <w:rPr>
          <w:spacing w:val="-1"/>
          <w:u w:val="single" w:color="000000"/>
        </w:rPr>
        <w:t>information</w:t>
      </w:r>
      <w:r>
        <w:rPr>
          <w:spacing w:val="-5"/>
          <w:u w:val="single" w:color="000000"/>
        </w:rPr>
        <w:t xml:space="preserve"> </w:t>
      </w:r>
      <w:r>
        <w:rPr>
          <w:spacing w:val="-1"/>
          <w:u w:val="single" w:color="000000"/>
        </w:rPr>
        <w:t>and paying</w:t>
      </w:r>
      <w:r>
        <w:rPr>
          <w:spacing w:val="-2"/>
          <w:u w:val="single" w:color="000000"/>
        </w:rPr>
        <w:t xml:space="preserve"> </w:t>
      </w:r>
      <w:r>
        <w:rPr>
          <w:u w:val="single" w:color="000000"/>
        </w:rPr>
        <w:t xml:space="preserve">to </w:t>
      </w:r>
      <w:r>
        <w:rPr>
          <w:spacing w:val="-1"/>
          <w:u w:val="single" w:color="000000"/>
        </w:rPr>
        <w:t>NCARB all required</w:t>
      </w:r>
      <w:r>
        <w:rPr>
          <w:u w:val="single" w:color="000000"/>
        </w:rPr>
        <w:t xml:space="preserve"> </w:t>
      </w:r>
      <w:r>
        <w:rPr>
          <w:spacing w:val="-1"/>
          <w:u w:val="single" w:color="000000"/>
        </w:rPr>
        <w:t>fees.</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19"/>
        </w:numPr>
        <w:tabs>
          <w:tab w:val="left" w:pos="355"/>
        </w:tabs>
        <w:ind w:left="354" w:hanging="254"/>
        <w:rPr>
          <w:b w:val="0"/>
          <w:bCs w:val="0"/>
          <w:u w:val="none"/>
        </w:rPr>
      </w:pPr>
      <w:bookmarkStart w:id="232" w:name="_bookmark231"/>
      <w:bookmarkEnd w:id="232"/>
      <w:r>
        <w:rPr>
          <w:u w:val="thick" w:color="000000"/>
        </w:rPr>
        <w:t>Conditions</w:t>
      </w:r>
      <w:r>
        <w:rPr>
          <w:spacing w:val="-17"/>
          <w:u w:val="thick" w:color="000000"/>
        </w:rPr>
        <w:t xml:space="preserve"> </w:t>
      </w:r>
      <w:r>
        <w:rPr>
          <w:u w:val="thick" w:color="000000"/>
        </w:rPr>
        <w:t>for</w:t>
      </w:r>
      <w:r>
        <w:rPr>
          <w:spacing w:val="-16"/>
          <w:u w:val="thick" w:color="000000"/>
        </w:rPr>
        <w:t xml:space="preserve"> </w:t>
      </w:r>
      <w:r>
        <w:rPr>
          <w:u w:val="thick" w:color="000000"/>
        </w:rPr>
        <w:t>Examination</w:t>
      </w:r>
    </w:p>
    <w:p w:rsidR="00E54FDC" w:rsidRDefault="00A92D4B">
      <w:pPr>
        <w:pStyle w:val="BodyText"/>
        <w:numPr>
          <w:ilvl w:val="1"/>
          <w:numId w:val="19"/>
        </w:numPr>
        <w:tabs>
          <w:tab w:val="left" w:pos="1004"/>
        </w:tabs>
        <w:spacing w:before="45" w:line="277" w:lineRule="auto"/>
        <w:ind w:right="550" w:firstLine="0"/>
      </w:pPr>
      <w:r>
        <w:rPr>
          <w:spacing w:val="-1"/>
          <w:u w:val="single" w:color="000000"/>
        </w:rPr>
        <w:t>NCARB will</w:t>
      </w:r>
      <w:r>
        <w:rPr>
          <w:u w:val="single" w:color="000000"/>
        </w:rPr>
        <w:t xml:space="preserve"> </w:t>
      </w:r>
      <w:r>
        <w:rPr>
          <w:spacing w:val="-1"/>
          <w:u w:val="single" w:color="000000"/>
        </w:rPr>
        <w:t>determine</w:t>
      </w:r>
      <w:r>
        <w:rPr>
          <w:spacing w:val="-2"/>
          <w:u w:val="single" w:color="000000"/>
        </w:rPr>
        <w:t xml:space="preserve"> </w:t>
      </w:r>
      <w:r>
        <w:rPr>
          <w:spacing w:val="-1"/>
          <w:u w:val="single" w:color="000000"/>
        </w:rPr>
        <w:t xml:space="preserve">the eligibility </w:t>
      </w:r>
      <w:r>
        <w:rPr>
          <w:u w:val="single" w:color="000000"/>
        </w:rPr>
        <w:t xml:space="preserve">of </w:t>
      </w:r>
      <w:r>
        <w:rPr>
          <w:spacing w:val="-1"/>
          <w:u w:val="single" w:color="000000"/>
        </w:rPr>
        <w:t>each</w:t>
      </w:r>
      <w:r>
        <w:rPr>
          <w:spacing w:val="-2"/>
          <w:u w:val="single" w:color="000000"/>
        </w:rPr>
        <w:t xml:space="preserve"> </w:t>
      </w:r>
      <w:r>
        <w:rPr>
          <w:spacing w:val="-1"/>
          <w:u w:val="single" w:color="000000"/>
        </w:rPr>
        <w:t>applicant</w:t>
      </w:r>
      <w:r>
        <w:rPr>
          <w:spacing w:val="-2"/>
          <w:u w:val="single" w:color="000000"/>
        </w:rPr>
        <w:t xml:space="preserve"> and </w:t>
      </w:r>
      <w:r>
        <w:rPr>
          <w:spacing w:val="-1"/>
          <w:u w:val="single" w:color="000000"/>
        </w:rPr>
        <w:t>will</w:t>
      </w:r>
      <w:r>
        <w:rPr>
          <w:u w:val="single" w:color="000000"/>
        </w:rPr>
        <w:t xml:space="preserve"> </w:t>
      </w:r>
      <w:r>
        <w:rPr>
          <w:spacing w:val="-1"/>
          <w:u w:val="single" w:color="000000"/>
        </w:rPr>
        <w:t>forward</w:t>
      </w:r>
      <w:r>
        <w:rPr>
          <w:spacing w:val="53"/>
        </w:rPr>
        <w:t xml:space="preserve"> </w:t>
      </w:r>
      <w:r>
        <w:rPr>
          <w:spacing w:val="-1"/>
          <w:u w:val="single" w:color="000000"/>
        </w:rPr>
        <w:t>eligibility information</w:t>
      </w:r>
      <w:r>
        <w:rPr>
          <w:u w:val="single" w:color="000000"/>
        </w:rPr>
        <w:t xml:space="preserve"> to </w:t>
      </w:r>
      <w:r>
        <w:rPr>
          <w:spacing w:val="-1"/>
          <w:u w:val="single" w:color="000000"/>
        </w:rPr>
        <w:t>ASBALAID.</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1"/>
          <w:numId w:val="19"/>
        </w:numPr>
        <w:tabs>
          <w:tab w:val="left" w:pos="1181"/>
        </w:tabs>
        <w:spacing w:line="277" w:lineRule="auto"/>
        <w:ind w:right="119" w:firstLine="0"/>
      </w:pPr>
      <w:r>
        <w:pict>
          <v:group id="_x0000_s1167" style="position:absolute;left:0;text-align:left;margin-left:126pt;margin-top:15.45pt;width:408.8pt;height:.1pt;z-index:-128320;mso-position-horizontal-relative:page" coordorigin="2520,309" coordsize="8176,2">
            <v:shape id="_x0000_s1168" style="position:absolute;left:2520;top:309;width:8176;height:2" coordorigin="2520,309" coordsize="8176,0" path="m2520,309r8176,e" filled="f" strokeweight=".7pt">
              <v:path arrowok="t"/>
            </v:shape>
            <w10:wrap anchorx="page"/>
          </v:group>
        </w:pict>
      </w:r>
      <w:r w:rsidR="00A92D4B">
        <w:rPr>
          <w:spacing w:val="-1"/>
        </w:rPr>
        <w:t>NCARB</w:t>
      </w:r>
      <w:r w:rsidR="00A92D4B">
        <w:rPr>
          <w:spacing w:val="-2"/>
        </w:rPr>
        <w:t xml:space="preserve"> </w:t>
      </w:r>
      <w:r w:rsidR="00A92D4B">
        <w:rPr>
          <w:spacing w:val="-1"/>
        </w:rPr>
        <w:t>will</w:t>
      </w:r>
      <w:r w:rsidR="00A92D4B">
        <w:t xml:space="preserve"> </w:t>
      </w:r>
      <w:r w:rsidR="00A92D4B">
        <w:rPr>
          <w:spacing w:val="-1"/>
        </w:rPr>
        <w:t>allow the applicant</w:t>
      </w:r>
      <w:r w:rsidR="00A92D4B">
        <w:rPr>
          <w:spacing w:val="-2"/>
        </w:rPr>
        <w:t xml:space="preserve"> </w:t>
      </w:r>
      <w:r w:rsidR="00A92D4B">
        <w:t xml:space="preserve">to </w:t>
      </w:r>
      <w:r w:rsidR="00A92D4B">
        <w:rPr>
          <w:spacing w:val="-2"/>
        </w:rPr>
        <w:t>take</w:t>
      </w:r>
      <w:r w:rsidR="00A92D4B">
        <w:rPr>
          <w:spacing w:val="-1"/>
        </w:rPr>
        <w:t xml:space="preserve"> the ARE</w:t>
      </w:r>
      <w:r w:rsidR="00A92D4B">
        <w:rPr>
          <w:spacing w:val="-1"/>
          <w:position w:val="6"/>
          <w:sz w:val="14"/>
        </w:rPr>
        <w:t>®</w:t>
      </w:r>
      <w:r w:rsidR="00A92D4B">
        <w:rPr>
          <w:spacing w:val="22"/>
          <w:position w:val="6"/>
          <w:sz w:val="14"/>
        </w:rPr>
        <w:t xml:space="preserve"> </w:t>
      </w:r>
      <w:r w:rsidR="00A92D4B">
        <w:rPr>
          <w:spacing w:val="-1"/>
        </w:rPr>
        <w:t>at</w:t>
      </w:r>
      <w:r w:rsidR="00A92D4B">
        <w:rPr>
          <w:spacing w:val="-2"/>
        </w:rPr>
        <w:t xml:space="preserve"> </w:t>
      </w:r>
      <w:r w:rsidR="00A92D4B">
        <w:rPr>
          <w:spacing w:val="-1"/>
        </w:rPr>
        <w:t>any</w:t>
      </w:r>
      <w:r w:rsidR="00A92D4B">
        <w:t xml:space="preserve"> </w:t>
      </w:r>
      <w:r w:rsidR="00A92D4B">
        <w:rPr>
          <w:spacing w:val="-1"/>
        </w:rPr>
        <w:t>NCARB-approved</w:t>
      </w:r>
      <w:r w:rsidR="00A92D4B">
        <w:rPr>
          <w:spacing w:val="49"/>
        </w:rPr>
        <w:t xml:space="preserve"> </w:t>
      </w:r>
      <w:r w:rsidR="00A92D4B">
        <w:rPr>
          <w:u w:val="single" w:color="000000"/>
        </w:rPr>
        <w:t>test</w:t>
      </w:r>
      <w:r w:rsidR="00A92D4B">
        <w:rPr>
          <w:spacing w:val="-2"/>
          <w:u w:val="single" w:color="000000"/>
        </w:rPr>
        <w:t xml:space="preserve"> </w:t>
      </w:r>
      <w:r w:rsidR="00A92D4B">
        <w:rPr>
          <w:spacing w:val="-1"/>
          <w:u w:val="single" w:color="000000"/>
        </w:rPr>
        <w:t>center,</w:t>
      </w:r>
      <w:r w:rsidR="00A92D4B">
        <w:rPr>
          <w:u w:val="single" w:color="000000"/>
        </w:rPr>
        <w:t xml:space="preserve"> </w:t>
      </w:r>
      <w:r w:rsidR="00A92D4B">
        <w:rPr>
          <w:spacing w:val="-1"/>
          <w:u w:val="single" w:color="000000"/>
        </w:rPr>
        <w:t>whether</w:t>
      </w:r>
      <w:r w:rsidR="00A92D4B">
        <w:rPr>
          <w:spacing w:val="1"/>
          <w:u w:val="single" w:color="000000"/>
        </w:rPr>
        <w:t xml:space="preserve"> </w:t>
      </w:r>
      <w:r w:rsidR="00A92D4B">
        <w:rPr>
          <w:spacing w:val="-2"/>
          <w:u w:val="single" w:color="000000"/>
        </w:rPr>
        <w:t>or</w:t>
      </w:r>
      <w:r w:rsidR="00A92D4B">
        <w:rPr>
          <w:spacing w:val="-1"/>
          <w:u w:val="single" w:color="000000"/>
        </w:rPr>
        <w:t xml:space="preserve"> not</w:t>
      </w:r>
      <w:r w:rsidR="00A92D4B">
        <w:rPr>
          <w:u w:val="single" w:color="000000"/>
        </w:rPr>
        <w:t xml:space="preserve"> </w:t>
      </w:r>
      <w:r w:rsidR="00A92D4B">
        <w:rPr>
          <w:spacing w:val="-1"/>
          <w:u w:val="single" w:color="000000"/>
        </w:rPr>
        <w:t>it</w:t>
      </w:r>
      <w:r w:rsidR="00A92D4B">
        <w:rPr>
          <w:u w:val="single" w:color="000000"/>
        </w:rPr>
        <w:t xml:space="preserve"> </w:t>
      </w:r>
      <w:r w:rsidR="00A92D4B">
        <w:rPr>
          <w:spacing w:val="-2"/>
          <w:u w:val="single" w:color="000000"/>
        </w:rPr>
        <w:t>is</w:t>
      </w:r>
      <w:r w:rsidR="00A92D4B">
        <w:rPr>
          <w:spacing w:val="1"/>
          <w:u w:val="single" w:color="000000"/>
        </w:rPr>
        <w:t xml:space="preserve"> </w:t>
      </w:r>
      <w:r w:rsidR="00A92D4B">
        <w:rPr>
          <w:spacing w:val="-1"/>
          <w:u w:val="single" w:color="000000"/>
        </w:rPr>
        <w:t>located in</w:t>
      </w:r>
      <w:r w:rsidR="00A92D4B">
        <w:rPr>
          <w:u w:val="single" w:color="000000"/>
        </w:rPr>
        <w:t xml:space="preserve"> </w:t>
      </w:r>
      <w:r w:rsidR="00A92D4B">
        <w:rPr>
          <w:spacing w:val="-2"/>
          <w:u w:val="single" w:color="000000"/>
        </w:rPr>
        <w:t>the</w:t>
      </w:r>
      <w:r w:rsidR="00A92D4B">
        <w:rPr>
          <w:spacing w:val="-1"/>
          <w:u w:val="single" w:color="000000"/>
        </w:rPr>
        <w:t xml:space="preserve"> </w:t>
      </w:r>
      <w:r w:rsidR="00A92D4B">
        <w:rPr>
          <w:u w:val="single" w:color="000000"/>
        </w:rPr>
        <w:t>State</w:t>
      </w:r>
      <w:r w:rsidR="00A92D4B">
        <w:rPr>
          <w:spacing w:val="-1"/>
          <w:u w:val="single" w:color="000000"/>
        </w:rPr>
        <w:t xml:space="preserve"> </w:t>
      </w:r>
      <w:r w:rsidR="00A92D4B">
        <w:rPr>
          <w:u w:val="single" w:color="000000"/>
        </w:rPr>
        <w:t>of</w:t>
      </w:r>
      <w:r w:rsidR="00A92D4B">
        <w:rPr>
          <w:spacing w:val="-2"/>
          <w:u w:val="single" w:color="000000"/>
        </w:rPr>
        <w:t xml:space="preserve"> </w:t>
      </w:r>
      <w:r w:rsidR="00A92D4B">
        <w:rPr>
          <w:spacing w:val="-1"/>
          <w:u w:val="single" w:color="000000"/>
        </w:rPr>
        <w:t>Arkansas.</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1"/>
          <w:numId w:val="19"/>
        </w:numPr>
        <w:tabs>
          <w:tab w:val="left" w:pos="1181"/>
        </w:tabs>
        <w:ind w:left="1180" w:hanging="360"/>
      </w:pPr>
      <w:r>
        <w:pict>
          <v:group id="_x0000_s1165" style="position:absolute;left:0;text-align:left;margin-left:126pt;margin-top:15.45pt;width:342.95pt;height:.1pt;z-index:-128296;mso-position-horizontal-relative:page" coordorigin="2520,309" coordsize="6859,2">
            <v:shape id="_x0000_s1166" style="position:absolute;left:2520;top:309;width:6859;height:2" coordorigin="2520,309" coordsize="6859,0" path="m2520,309r6859,e" filled="f" strokeweight=".7pt">
              <v:path arrowok="t"/>
            </v:shape>
            <w10:wrap anchorx="page"/>
          </v:group>
        </w:pict>
      </w:r>
      <w:r w:rsidR="00A92D4B">
        <w:rPr>
          <w:spacing w:val="-1"/>
        </w:rPr>
        <w:t>ASBALAID will</w:t>
      </w:r>
      <w:r w:rsidR="00A92D4B">
        <w:t xml:space="preserve"> </w:t>
      </w:r>
      <w:r w:rsidR="00A92D4B">
        <w:rPr>
          <w:spacing w:val="-2"/>
        </w:rPr>
        <w:t>accept</w:t>
      </w:r>
      <w:r w:rsidR="00A92D4B">
        <w:rPr>
          <w:spacing w:val="1"/>
        </w:rPr>
        <w:t xml:space="preserve"> </w:t>
      </w:r>
      <w:r w:rsidR="00A92D4B">
        <w:rPr>
          <w:spacing w:val="-1"/>
        </w:rPr>
        <w:t>the</w:t>
      </w:r>
      <w:r w:rsidR="00A92D4B">
        <w:rPr>
          <w:spacing w:val="1"/>
        </w:rPr>
        <w:t xml:space="preserve"> </w:t>
      </w:r>
      <w:r w:rsidR="00A92D4B">
        <w:rPr>
          <w:spacing w:val="-1"/>
        </w:rPr>
        <w:t>ARE</w:t>
      </w:r>
      <w:r w:rsidR="00A92D4B">
        <w:rPr>
          <w:spacing w:val="-1"/>
          <w:position w:val="6"/>
          <w:sz w:val="14"/>
        </w:rPr>
        <w:t>®</w:t>
      </w:r>
      <w:r w:rsidR="00A92D4B">
        <w:rPr>
          <w:spacing w:val="23"/>
          <w:position w:val="6"/>
          <w:sz w:val="14"/>
        </w:rPr>
        <w:t xml:space="preserve"> </w:t>
      </w:r>
      <w:r w:rsidR="00A92D4B">
        <w:rPr>
          <w:spacing w:val="-1"/>
        </w:rPr>
        <w:t>results determined</w:t>
      </w:r>
      <w:r w:rsidR="00A92D4B">
        <w:rPr>
          <w:spacing w:val="-2"/>
        </w:rPr>
        <w:t xml:space="preserve"> </w:t>
      </w:r>
      <w:r w:rsidR="00A92D4B">
        <w:rPr>
          <w:spacing w:val="-1"/>
        </w:rPr>
        <w:t>by</w:t>
      </w:r>
      <w:r w:rsidR="00A92D4B">
        <w:rPr>
          <w:spacing w:val="1"/>
        </w:rPr>
        <w:t xml:space="preserve"> </w:t>
      </w:r>
      <w:r w:rsidR="00A92D4B">
        <w:rPr>
          <w:spacing w:val="-2"/>
        </w:rPr>
        <w:t>NCARB.</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1"/>
          <w:numId w:val="19"/>
        </w:numPr>
        <w:tabs>
          <w:tab w:val="left" w:pos="1004"/>
        </w:tabs>
        <w:spacing w:line="276" w:lineRule="auto"/>
        <w:ind w:right="181" w:firstLine="0"/>
      </w:pPr>
      <w:r>
        <w:rPr>
          <w:u w:val="single" w:color="000000"/>
        </w:rPr>
        <w:t>If</w:t>
      </w:r>
      <w:r>
        <w:rPr>
          <w:spacing w:val="1"/>
          <w:u w:val="single" w:color="000000"/>
        </w:rPr>
        <w:t xml:space="preserve"> </w:t>
      </w:r>
      <w:r>
        <w:rPr>
          <w:spacing w:val="-1"/>
          <w:u w:val="single" w:color="000000"/>
        </w:rPr>
        <w:t>there is any</w:t>
      </w:r>
      <w:r>
        <w:rPr>
          <w:spacing w:val="-2"/>
          <w:u w:val="single" w:color="000000"/>
        </w:rPr>
        <w:t xml:space="preserve"> </w:t>
      </w:r>
      <w:r>
        <w:rPr>
          <w:spacing w:val="-1"/>
          <w:u w:val="single" w:color="000000"/>
        </w:rPr>
        <w:t>alleged</w:t>
      </w:r>
      <w:r>
        <w:rPr>
          <w:spacing w:val="-2"/>
          <w:u w:val="single" w:color="000000"/>
        </w:rPr>
        <w:t xml:space="preserve"> </w:t>
      </w:r>
      <w:r>
        <w:rPr>
          <w:spacing w:val="-1"/>
          <w:u w:val="single" w:color="000000"/>
        </w:rPr>
        <w:t>misbehavior</w:t>
      </w:r>
      <w:r>
        <w:rPr>
          <w:spacing w:val="1"/>
          <w:u w:val="single" w:color="000000"/>
        </w:rPr>
        <w:t xml:space="preserve"> </w:t>
      </w:r>
      <w:r>
        <w:rPr>
          <w:u w:val="single" w:color="000000"/>
        </w:rPr>
        <w:t>on</w:t>
      </w:r>
      <w:r>
        <w:rPr>
          <w:spacing w:val="-3"/>
          <w:u w:val="single" w:color="000000"/>
        </w:rPr>
        <w:t xml:space="preserve"> </w:t>
      </w:r>
      <w:r>
        <w:rPr>
          <w:spacing w:val="-1"/>
          <w:u w:val="single" w:color="000000"/>
        </w:rPr>
        <w:t>the</w:t>
      </w:r>
      <w:r>
        <w:rPr>
          <w:spacing w:val="-4"/>
          <w:u w:val="single" w:color="000000"/>
        </w:rPr>
        <w:t xml:space="preserve"> </w:t>
      </w:r>
      <w:r>
        <w:rPr>
          <w:spacing w:val="-1"/>
          <w:u w:val="single" w:color="000000"/>
        </w:rPr>
        <w:t>part</w:t>
      </w:r>
      <w:r>
        <w:rPr>
          <w:u w:val="single" w:color="000000"/>
        </w:rPr>
        <w:t xml:space="preserve"> of</w:t>
      </w:r>
      <w:r>
        <w:rPr>
          <w:spacing w:val="-2"/>
          <w:u w:val="single" w:color="000000"/>
        </w:rPr>
        <w:t xml:space="preserve"> </w:t>
      </w:r>
      <w:r>
        <w:rPr>
          <w:spacing w:val="-1"/>
          <w:u w:val="single" w:color="000000"/>
        </w:rPr>
        <w:t>an applicant</w:t>
      </w:r>
      <w:r>
        <w:rPr>
          <w:u w:val="single" w:color="000000"/>
        </w:rPr>
        <w:t xml:space="preserve"> </w:t>
      </w:r>
      <w:r>
        <w:rPr>
          <w:spacing w:val="-1"/>
          <w:u w:val="single" w:color="000000"/>
        </w:rPr>
        <w:t>in</w:t>
      </w:r>
      <w:r>
        <w:rPr>
          <w:spacing w:val="27"/>
        </w:rPr>
        <w:t xml:space="preserve"> </w:t>
      </w:r>
      <w:r>
        <w:rPr>
          <w:spacing w:val="-1"/>
          <w:u w:val="single" w:color="000000"/>
        </w:rPr>
        <w:t>connection</w:t>
      </w:r>
      <w:r>
        <w:rPr>
          <w:spacing w:val="-2"/>
          <w:u w:val="single" w:color="000000"/>
        </w:rPr>
        <w:t xml:space="preserve"> </w:t>
      </w:r>
      <w:r>
        <w:rPr>
          <w:u w:val="single" w:color="000000"/>
        </w:rPr>
        <w:t xml:space="preserve">with </w:t>
      </w:r>
      <w:r>
        <w:rPr>
          <w:spacing w:val="-2"/>
          <w:u w:val="single" w:color="000000"/>
        </w:rPr>
        <w:t xml:space="preserve">taking </w:t>
      </w:r>
      <w:r>
        <w:rPr>
          <w:spacing w:val="-1"/>
          <w:u w:val="single" w:color="000000"/>
        </w:rPr>
        <w:t>the examination,</w:t>
      </w:r>
      <w:r>
        <w:rPr>
          <w:u w:val="single" w:color="000000"/>
        </w:rPr>
        <w:t xml:space="preserve"> </w:t>
      </w:r>
      <w:r>
        <w:rPr>
          <w:spacing w:val="-1"/>
          <w:u w:val="single" w:color="000000"/>
        </w:rPr>
        <w:t>NCARB will</w:t>
      </w:r>
      <w:r>
        <w:rPr>
          <w:u w:val="single" w:color="000000"/>
        </w:rPr>
        <w:t xml:space="preserve"> </w:t>
      </w:r>
      <w:r>
        <w:rPr>
          <w:spacing w:val="-1"/>
          <w:u w:val="single" w:color="000000"/>
        </w:rPr>
        <w:t>investigate the</w:t>
      </w:r>
      <w:r>
        <w:rPr>
          <w:spacing w:val="45"/>
        </w:rPr>
        <w:t xml:space="preserve"> </w:t>
      </w:r>
      <w:r>
        <w:rPr>
          <w:spacing w:val="-1"/>
          <w:u w:val="single" w:color="000000"/>
        </w:rPr>
        <w:t>allegation</w:t>
      </w:r>
      <w:r>
        <w:rPr>
          <w:u w:val="single" w:color="000000"/>
        </w:rPr>
        <w:t xml:space="preserve"> </w:t>
      </w:r>
      <w:r>
        <w:rPr>
          <w:spacing w:val="-1"/>
          <w:u w:val="single" w:color="000000"/>
        </w:rPr>
        <w:t>and</w:t>
      </w:r>
      <w:r>
        <w:rPr>
          <w:u w:val="single" w:color="000000"/>
        </w:rPr>
        <w:t xml:space="preserve"> </w:t>
      </w:r>
      <w:r>
        <w:rPr>
          <w:spacing w:val="-2"/>
          <w:u w:val="single" w:color="000000"/>
        </w:rPr>
        <w:t>take</w:t>
      </w:r>
      <w:r>
        <w:rPr>
          <w:spacing w:val="-1"/>
          <w:u w:val="single" w:color="000000"/>
        </w:rPr>
        <w:t xml:space="preserve"> appropriate action.</w:t>
      </w:r>
      <w:r>
        <w:rPr>
          <w:spacing w:val="2"/>
          <w:u w:val="single" w:color="000000"/>
        </w:rPr>
        <w:t xml:space="preserve"> </w:t>
      </w:r>
      <w:r>
        <w:rPr>
          <w:spacing w:val="-1"/>
          <w:u w:val="single" w:color="000000"/>
        </w:rPr>
        <w:t>Without</w:t>
      </w:r>
      <w:r>
        <w:rPr>
          <w:u w:val="single" w:color="000000"/>
        </w:rPr>
        <w:t xml:space="preserve"> </w:t>
      </w:r>
      <w:r>
        <w:rPr>
          <w:spacing w:val="-1"/>
          <w:u w:val="single" w:color="000000"/>
        </w:rPr>
        <w:t>limitation,</w:t>
      </w:r>
      <w:r>
        <w:rPr>
          <w:spacing w:val="2"/>
          <w:u w:val="single" w:color="000000"/>
        </w:rPr>
        <w:t xml:space="preserve"> </w:t>
      </w:r>
      <w:r>
        <w:rPr>
          <w:spacing w:val="-2"/>
          <w:u w:val="single" w:color="000000"/>
        </w:rPr>
        <w:t>misbehavior</w:t>
      </w:r>
      <w:r>
        <w:rPr>
          <w:spacing w:val="1"/>
          <w:u w:val="single" w:color="000000"/>
        </w:rPr>
        <w:t xml:space="preserve"> </w:t>
      </w:r>
      <w:r>
        <w:rPr>
          <w:spacing w:val="-2"/>
          <w:u w:val="single" w:color="000000"/>
        </w:rPr>
        <w:t>may</w:t>
      </w:r>
    </w:p>
    <w:p w:rsidR="00E54FDC" w:rsidRDefault="00A92D4B">
      <w:pPr>
        <w:pStyle w:val="BodyText"/>
        <w:spacing w:before="0"/>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include</w:t>
      </w:r>
      <w:proofErr w:type="gramEnd"/>
      <w:r>
        <w:rPr>
          <w:rFonts w:cs="Century Gothic"/>
          <w:spacing w:val="-1"/>
          <w:u w:val="single" w:color="000000"/>
        </w:rPr>
        <w:t xml:space="preserve"> violation</w:t>
      </w:r>
      <w:r>
        <w:rPr>
          <w:rFonts w:cs="Century Gothic"/>
          <w:u w:val="single" w:color="000000"/>
        </w:rPr>
        <w:t xml:space="preserve"> of</w:t>
      </w:r>
      <w:r>
        <w:rPr>
          <w:rFonts w:cs="Century Gothic"/>
          <w:spacing w:val="-2"/>
          <w:u w:val="single" w:color="000000"/>
        </w:rPr>
        <w:t xml:space="preserve"> </w:t>
      </w:r>
      <w:r>
        <w:rPr>
          <w:rFonts w:cs="Century Gothic"/>
          <w:spacing w:val="-1"/>
          <w:u w:val="single" w:color="000000"/>
        </w:rPr>
        <w:t>NCARB guidelines</w:t>
      </w:r>
      <w:r>
        <w:rPr>
          <w:rFonts w:cs="Century Gothic"/>
          <w:spacing w:val="1"/>
          <w:u w:val="single" w:color="000000"/>
        </w:rPr>
        <w:t xml:space="preserve"> </w:t>
      </w:r>
      <w:r>
        <w:rPr>
          <w:rFonts w:cs="Century Gothic"/>
          <w:spacing w:val="-2"/>
          <w:u w:val="single" w:color="000000"/>
        </w:rPr>
        <w:t>or</w:t>
      </w:r>
      <w:r>
        <w:rPr>
          <w:rFonts w:cs="Century Gothic"/>
          <w:spacing w:val="-1"/>
          <w:u w:val="single" w:color="000000"/>
        </w:rPr>
        <w:t xml:space="preserve"> polices</w:t>
      </w:r>
      <w:r>
        <w:rPr>
          <w:rFonts w:cs="Century Gothic"/>
          <w:u w:val="single" w:color="000000"/>
        </w:rPr>
        <w:t>,</w:t>
      </w:r>
      <w:r>
        <w:rPr>
          <w:rFonts w:cs="Century Gothic"/>
          <w:spacing w:val="-1"/>
          <w:u w:val="single" w:color="000000"/>
        </w:rPr>
        <w:t xml:space="preserve"> </w:t>
      </w:r>
      <w:r>
        <w:rPr>
          <w:rFonts w:cs="Century Gothic"/>
          <w:u w:val="single" w:color="000000"/>
        </w:rPr>
        <w:t>or</w:t>
      </w:r>
      <w:r>
        <w:rPr>
          <w:rFonts w:cs="Century Gothic"/>
          <w:spacing w:val="-2"/>
          <w:u w:val="single" w:color="000000"/>
        </w:rPr>
        <w:t xml:space="preserve"> </w:t>
      </w:r>
      <w:r>
        <w:rPr>
          <w:rFonts w:cs="Century Gothic"/>
          <w:u w:val="single" w:color="000000"/>
        </w:rPr>
        <w:t>of</w:t>
      </w:r>
      <w:r>
        <w:rPr>
          <w:rFonts w:cs="Century Gothic"/>
          <w:spacing w:val="-2"/>
          <w:u w:val="single" w:color="000000"/>
        </w:rPr>
        <w:t xml:space="preserve"> </w:t>
      </w:r>
      <w:r>
        <w:rPr>
          <w:rFonts w:cs="Century Gothic"/>
          <w:u w:val="single" w:color="000000"/>
        </w:rPr>
        <w:t>an</w:t>
      </w:r>
      <w:r>
        <w:rPr>
          <w:rFonts w:cs="Century Gothic"/>
          <w:spacing w:val="-2"/>
          <w:u w:val="single" w:color="000000"/>
        </w:rPr>
        <w:t xml:space="preserve"> </w:t>
      </w:r>
      <w:r>
        <w:rPr>
          <w:rFonts w:cs="Century Gothic"/>
          <w:spacing w:val="-1"/>
          <w:u w:val="single" w:color="000000"/>
        </w:rPr>
        <w:t>applicant’s</w:t>
      </w:r>
      <w:r>
        <w:rPr>
          <w:rFonts w:ascii="Times New Roman" w:eastAsia="Times New Roman" w:hAnsi="Times New Roman" w:cs="Times New Roman"/>
          <w:spacing w:val="-4"/>
          <w:u w:val="single" w:color="000000"/>
        </w:rPr>
        <w:t xml:space="preserve"> </w:t>
      </w:r>
    </w:p>
    <w:p w:rsidR="00E54FDC" w:rsidRDefault="00A92D4B">
      <w:pPr>
        <w:pStyle w:val="BodyText"/>
        <w:spacing w:before="42"/>
        <w:ind w:left="820"/>
      </w:pPr>
      <w:proofErr w:type="gramStart"/>
      <w:r>
        <w:rPr>
          <w:spacing w:val="-1"/>
          <w:u w:val="single" w:color="000000"/>
        </w:rPr>
        <w:t>confidentiality</w:t>
      </w:r>
      <w:proofErr w:type="gramEnd"/>
      <w:r>
        <w:rPr>
          <w:spacing w:val="-1"/>
          <w:u w:val="single" w:color="000000"/>
        </w:rPr>
        <w:t xml:space="preserve"> agreements </w:t>
      </w:r>
      <w:r>
        <w:rPr>
          <w:u w:val="single" w:color="000000"/>
        </w:rPr>
        <w:t>with</w:t>
      </w:r>
      <w:r>
        <w:rPr>
          <w:spacing w:val="-2"/>
          <w:u w:val="single" w:color="000000"/>
        </w:rPr>
        <w:t xml:space="preserve"> </w:t>
      </w:r>
      <w:r>
        <w:rPr>
          <w:spacing w:val="-1"/>
          <w:u w:val="single" w:color="000000"/>
        </w:rPr>
        <w:t>respect</w:t>
      </w:r>
      <w:r>
        <w:rPr>
          <w:spacing w:val="-2"/>
          <w:u w:val="single" w:color="000000"/>
        </w:rPr>
        <w:t xml:space="preserve"> </w:t>
      </w:r>
      <w:r>
        <w:rPr>
          <w:u w:val="single" w:color="000000"/>
        </w:rPr>
        <w:t>to</w:t>
      </w:r>
      <w:r>
        <w:rPr>
          <w:spacing w:val="-3"/>
          <w:u w:val="single" w:color="000000"/>
        </w:rPr>
        <w:t xml:space="preserve"> </w:t>
      </w:r>
      <w:r>
        <w:rPr>
          <w:spacing w:val="-2"/>
          <w:u w:val="single" w:color="000000"/>
        </w:rPr>
        <w:t>the</w:t>
      </w:r>
      <w:r>
        <w:rPr>
          <w:spacing w:val="1"/>
          <w:u w:val="single" w:color="000000"/>
        </w:rPr>
        <w:t xml:space="preserve"> </w:t>
      </w:r>
      <w:r>
        <w:rPr>
          <w:spacing w:val="-1"/>
          <w:u w:val="single" w:color="000000"/>
        </w:rPr>
        <w:t>examination.</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19"/>
        </w:numPr>
        <w:tabs>
          <w:tab w:val="left" w:pos="336"/>
        </w:tabs>
        <w:ind w:left="335" w:hanging="235"/>
        <w:rPr>
          <w:b w:val="0"/>
          <w:bCs w:val="0"/>
          <w:u w:val="none"/>
        </w:rPr>
      </w:pPr>
      <w:bookmarkStart w:id="233" w:name="_bookmark232"/>
      <w:bookmarkEnd w:id="233"/>
      <w:r>
        <w:rPr>
          <w:u w:val="thick" w:color="000000"/>
        </w:rPr>
        <w:t>Fees</w:t>
      </w:r>
    </w:p>
    <w:p w:rsidR="00E54FDC" w:rsidRDefault="006C1713">
      <w:pPr>
        <w:pStyle w:val="BodyText"/>
        <w:spacing w:before="42" w:line="277" w:lineRule="auto"/>
        <w:ind w:left="460" w:right="181"/>
      </w:pPr>
      <w:r>
        <w:pict>
          <v:group id="_x0000_s1163" style="position:absolute;left:0;text-align:left;margin-left:108pt;margin-top:14.55pt;width:424.05pt;height:.1pt;z-index:-128272;mso-position-horizontal-relative:page" coordorigin="2160,291" coordsize="8481,2">
            <v:shape id="_x0000_s1164" style="position:absolute;left:2160;top:291;width:8481;height:2" coordorigin="2160,291" coordsize="8481,0" path="m2160,291r8481,e" filled="f" strokeweight=".7pt">
              <v:path arrowok="t"/>
            </v:shape>
            <w10:wrap anchorx="page"/>
          </v:group>
        </w:pict>
      </w:r>
      <w:r w:rsidR="00A92D4B">
        <w:rPr>
          <w:spacing w:val="-1"/>
        </w:rPr>
        <w:t>The</w:t>
      </w:r>
      <w:r w:rsidR="00A92D4B">
        <w:rPr>
          <w:spacing w:val="-2"/>
        </w:rPr>
        <w:t xml:space="preserve"> </w:t>
      </w:r>
      <w:r w:rsidR="00A92D4B">
        <w:rPr>
          <w:spacing w:val="-1"/>
        </w:rPr>
        <w:t>examination</w:t>
      </w:r>
      <w:r w:rsidR="00A92D4B">
        <w:rPr>
          <w:spacing w:val="-2"/>
        </w:rPr>
        <w:t xml:space="preserve"> </w:t>
      </w:r>
      <w:r w:rsidR="00A92D4B">
        <w:rPr>
          <w:spacing w:val="-1"/>
        </w:rPr>
        <w:t>fees for</w:t>
      </w:r>
      <w:r w:rsidR="00A92D4B">
        <w:rPr>
          <w:spacing w:val="1"/>
        </w:rPr>
        <w:t xml:space="preserve"> </w:t>
      </w:r>
      <w:r w:rsidR="00A92D4B">
        <w:rPr>
          <w:spacing w:val="-1"/>
        </w:rPr>
        <w:t>each</w:t>
      </w:r>
      <w:r w:rsidR="00A92D4B">
        <w:t xml:space="preserve"> </w:t>
      </w:r>
      <w:r w:rsidR="00A92D4B">
        <w:rPr>
          <w:spacing w:val="-1"/>
        </w:rPr>
        <w:t>division</w:t>
      </w:r>
      <w:r w:rsidR="00A92D4B">
        <w:rPr>
          <w:spacing w:val="-2"/>
        </w:rPr>
        <w:t xml:space="preserve"> </w:t>
      </w:r>
      <w:r w:rsidR="00A92D4B">
        <w:t xml:space="preserve">of </w:t>
      </w:r>
      <w:r w:rsidR="00A92D4B">
        <w:rPr>
          <w:spacing w:val="-2"/>
        </w:rPr>
        <w:t>the</w:t>
      </w:r>
      <w:r w:rsidR="00A92D4B">
        <w:rPr>
          <w:spacing w:val="-3"/>
        </w:rPr>
        <w:t xml:space="preserve"> </w:t>
      </w:r>
      <w:r w:rsidR="00A92D4B">
        <w:t>ARE</w:t>
      </w:r>
      <w:r w:rsidR="00A92D4B">
        <w:rPr>
          <w:position w:val="6"/>
          <w:sz w:val="14"/>
        </w:rPr>
        <w:t>®</w:t>
      </w:r>
      <w:r w:rsidR="00A92D4B">
        <w:rPr>
          <w:spacing w:val="23"/>
          <w:position w:val="6"/>
          <w:sz w:val="14"/>
        </w:rPr>
        <w:t xml:space="preserve"> </w:t>
      </w:r>
      <w:r w:rsidR="00A92D4B">
        <w:rPr>
          <w:spacing w:val="-1"/>
        </w:rPr>
        <w:t>will be established</w:t>
      </w:r>
      <w:r w:rsidR="00A92D4B">
        <w:rPr>
          <w:spacing w:val="1"/>
        </w:rPr>
        <w:t xml:space="preserve"> </w:t>
      </w:r>
      <w:r w:rsidR="00A92D4B">
        <w:rPr>
          <w:spacing w:val="-1"/>
        </w:rPr>
        <w:t>by</w:t>
      </w:r>
      <w:r w:rsidR="00A92D4B">
        <w:rPr>
          <w:spacing w:val="-2"/>
        </w:rPr>
        <w:t xml:space="preserve"> </w:t>
      </w:r>
      <w:r w:rsidR="00A92D4B">
        <w:rPr>
          <w:spacing w:val="-1"/>
        </w:rPr>
        <w:t>NCARB</w:t>
      </w:r>
      <w:r w:rsidR="00A92D4B">
        <w:rPr>
          <w:spacing w:val="51"/>
        </w:rPr>
        <w:t xml:space="preserve"> </w:t>
      </w:r>
      <w:r w:rsidR="00A92D4B">
        <w:rPr>
          <w:spacing w:val="-1"/>
          <w:u w:val="single" w:color="000000"/>
        </w:rPr>
        <w:t>and will</w:t>
      </w:r>
      <w:r w:rsidR="00A92D4B">
        <w:rPr>
          <w:u w:val="single" w:color="000000"/>
        </w:rPr>
        <w:t xml:space="preserve"> </w:t>
      </w:r>
      <w:r w:rsidR="00A92D4B">
        <w:rPr>
          <w:spacing w:val="-1"/>
          <w:u w:val="single" w:color="000000"/>
        </w:rPr>
        <w:t>be paid</w:t>
      </w:r>
      <w:r w:rsidR="00A92D4B">
        <w:rPr>
          <w:spacing w:val="-2"/>
          <w:u w:val="single" w:color="000000"/>
        </w:rPr>
        <w:t xml:space="preserve"> </w:t>
      </w:r>
      <w:r w:rsidR="00A92D4B">
        <w:rPr>
          <w:spacing w:val="-1"/>
          <w:u w:val="single" w:color="000000"/>
        </w:rPr>
        <w:t>directly</w:t>
      </w:r>
      <w:r w:rsidR="00A92D4B">
        <w:rPr>
          <w:u w:val="single" w:color="000000"/>
        </w:rPr>
        <w:t xml:space="preserve"> to </w:t>
      </w:r>
      <w:r w:rsidR="00A92D4B">
        <w:rPr>
          <w:spacing w:val="-1"/>
          <w:u w:val="single" w:color="000000"/>
        </w:rPr>
        <w:t>the test</w:t>
      </w:r>
      <w:r w:rsidR="00A92D4B">
        <w:rPr>
          <w:spacing w:val="-2"/>
          <w:u w:val="single" w:color="000000"/>
        </w:rPr>
        <w:t xml:space="preserve"> vendor</w:t>
      </w:r>
      <w:r w:rsidR="00A92D4B">
        <w:rPr>
          <w:spacing w:val="-1"/>
          <w:u w:val="single" w:color="000000"/>
        </w:rPr>
        <w:t xml:space="preserve"> by</w:t>
      </w:r>
      <w:r w:rsidR="00A92D4B">
        <w:rPr>
          <w:spacing w:val="-2"/>
          <w:u w:val="single" w:color="000000"/>
        </w:rPr>
        <w:t xml:space="preserve"> </w:t>
      </w:r>
      <w:r w:rsidR="00A92D4B">
        <w:rPr>
          <w:spacing w:val="-1"/>
          <w:u w:val="single" w:color="000000"/>
        </w:rPr>
        <w:t>the candidate.</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19"/>
        </w:numPr>
        <w:tabs>
          <w:tab w:val="left" w:pos="293"/>
        </w:tabs>
        <w:ind w:left="292" w:hanging="192"/>
        <w:rPr>
          <w:b w:val="0"/>
          <w:bCs w:val="0"/>
          <w:u w:val="none"/>
        </w:rPr>
      </w:pPr>
      <w:bookmarkStart w:id="234" w:name="_bookmark233"/>
      <w:bookmarkEnd w:id="234"/>
      <w:r>
        <w:rPr>
          <w:spacing w:val="-1"/>
          <w:u w:val="thick" w:color="000000"/>
        </w:rPr>
        <w:t xml:space="preserve">Disabled </w:t>
      </w:r>
      <w:r>
        <w:rPr>
          <w:u w:val="thick" w:color="000000"/>
        </w:rPr>
        <w:t>Examinees</w:t>
      </w:r>
    </w:p>
    <w:p w:rsidR="00E54FDC" w:rsidRDefault="00A92D4B">
      <w:pPr>
        <w:pStyle w:val="BodyText"/>
        <w:numPr>
          <w:ilvl w:val="1"/>
          <w:numId w:val="19"/>
        </w:numPr>
        <w:tabs>
          <w:tab w:val="left" w:pos="1004"/>
        </w:tabs>
        <w:spacing w:before="43" w:line="277" w:lineRule="auto"/>
        <w:ind w:right="417" w:firstLine="0"/>
      </w:pPr>
      <w:r>
        <w:rPr>
          <w:spacing w:val="-1"/>
          <w:u w:val="single" w:color="000000"/>
        </w:rPr>
        <w:t xml:space="preserve">Requests </w:t>
      </w:r>
      <w:r>
        <w:rPr>
          <w:u w:val="single" w:color="000000"/>
        </w:rPr>
        <w:t>for</w:t>
      </w:r>
      <w:r>
        <w:rPr>
          <w:spacing w:val="-1"/>
          <w:u w:val="single" w:color="000000"/>
        </w:rPr>
        <w:t xml:space="preserve"> modifications</w:t>
      </w:r>
      <w:r>
        <w:rPr>
          <w:spacing w:val="1"/>
          <w:u w:val="single" w:color="000000"/>
        </w:rPr>
        <w:t xml:space="preserve"> </w:t>
      </w:r>
      <w:r>
        <w:rPr>
          <w:u w:val="single" w:color="000000"/>
        </w:rPr>
        <w:t>to</w:t>
      </w:r>
      <w:r>
        <w:rPr>
          <w:spacing w:val="-3"/>
          <w:u w:val="single" w:color="000000"/>
        </w:rPr>
        <w:t xml:space="preserve"> </w:t>
      </w:r>
      <w:r>
        <w:rPr>
          <w:spacing w:val="-1"/>
          <w:u w:val="single" w:color="000000"/>
        </w:rPr>
        <w:t>the examination</w:t>
      </w:r>
      <w:r>
        <w:rPr>
          <w:u w:val="single" w:color="000000"/>
        </w:rPr>
        <w:t xml:space="preserve"> </w:t>
      </w:r>
      <w:r>
        <w:rPr>
          <w:spacing w:val="-1"/>
          <w:u w:val="single" w:color="000000"/>
        </w:rPr>
        <w:t xml:space="preserve">procedure </w:t>
      </w:r>
      <w:r>
        <w:rPr>
          <w:u w:val="single" w:color="000000"/>
        </w:rPr>
        <w:t>to</w:t>
      </w:r>
      <w:r>
        <w:rPr>
          <w:spacing w:val="35"/>
        </w:rPr>
        <w:t xml:space="preserve"> </w:t>
      </w:r>
      <w:r>
        <w:rPr>
          <w:spacing w:val="-1"/>
          <w:u w:val="single" w:color="000000"/>
        </w:rPr>
        <w:t xml:space="preserve">accommodate </w:t>
      </w:r>
      <w:r>
        <w:rPr>
          <w:spacing w:val="-2"/>
          <w:u w:val="single" w:color="000000"/>
        </w:rPr>
        <w:t>physical</w:t>
      </w:r>
      <w:r>
        <w:rPr>
          <w:u w:val="single" w:color="000000"/>
        </w:rPr>
        <w:t xml:space="preserve"> or</w:t>
      </w:r>
      <w:r>
        <w:rPr>
          <w:spacing w:val="-2"/>
          <w:u w:val="single" w:color="000000"/>
        </w:rPr>
        <w:t xml:space="preserve"> </w:t>
      </w:r>
      <w:r>
        <w:rPr>
          <w:spacing w:val="-1"/>
          <w:u w:val="single" w:color="000000"/>
        </w:rPr>
        <w:t>other</w:t>
      </w:r>
      <w:r>
        <w:rPr>
          <w:spacing w:val="1"/>
          <w:u w:val="single" w:color="000000"/>
        </w:rPr>
        <w:t xml:space="preserve"> </w:t>
      </w:r>
      <w:r>
        <w:rPr>
          <w:spacing w:val="-1"/>
          <w:u w:val="single" w:color="000000"/>
        </w:rPr>
        <w:t>disabilities must</w:t>
      </w:r>
      <w:r>
        <w:rPr>
          <w:spacing w:val="-2"/>
          <w:u w:val="single" w:color="000000"/>
        </w:rPr>
        <w:t xml:space="preserve"> </w:t>
      </w:r>
      <w:r>
        <w:rPr>
          <w:spacing w:val="-1"/>
          <w:u w:val="single" w:color="000000"/>
        </w:rPr>
        <w:t>be made</w:t>
      </w:r>
      <w:r>
        <w:rPr>
          <w:spacing w:val="1"/>
          <w:u w:val="single" w:color="000000"/>
        </w:rPr>
        <w:t xml:space="preserve"> </w:t>
      </w:r>
      <w:r>
        <w:rPr>
          <w:u w:val="single" w:color="000000"/>
        </w:rPr>
        <w:t>to</w:t>
      </w:r>
      <w:r>
        <w:rPr>
          <w:spacing w:val="-3"/>
          <w:u w:val="single" w:color="000000"/>
        </w:rPr>
        <w:t xml:space="preserve"> </w:t>
      </w:r>
      <w:r>
        <w:rPr>
          <w:spacing w:val="-1"/>
          <w:u w:val="single" w:color="000000"/>
        </w:rPr>
        <w:t>the</w:t>
      </w:r>
      <w:r>
        <w:rPr>
          <w:spacing w:val="-4"/>
          <w:u w:val="single" w:color="000000"/>
        </w:rPr>
        <w:t xml:space="preserve"> </w:t>
      </w:r>
      <w:r>
        <w:rPr>
          <w:spacing w:val="-1"/>
          <w:u w:val="single" w:color="000000"/>
        </w:rPr>
        <w:t>board</w:t>
      </w:r>
      <w:r>
        <w:rPr>
          <w:spacing w:val="-2"/>
          <w:u w:val="single" w:color="000000"/>
        </w:rPr>
        <w:t xml:space="preserve"> </w:t>
      </w:r>
      <w:r>
        <w:rPr>
          <w:spacing w:val="-1"/>
          <w:u w:val="single" w:color="000000"/>
        </w:rPr>
        <w:t>in</w:t>
      </w:r>
      <w:r>
        <w:rPr>
          <w:spacing w:val="39"/>
        </w:rPr>
        <w:t xml:space="preserve"> </w:t>
      </w:r>
      <w:r>
        <w:rPr>
          <w:spacing w:val="-1"/>
          <w:u w:val="single" w:color="000000"/>
        </w:rPr>
        <w:t>writing.</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19"/>
        </w:numPr>
        <w:tabs>
          <w:tab w:val="left" w:pos="1004"/>
        </w:tabs>
        <w:spacing w:line="277" w:lineRule="auto"/>
        <w:ind w:right="181" w:firstLine="0"/>
      </w:pPr>
      <w:r>
        <w:rPr>
          <w:rFonts w:cs="Century Gothic"/>
          <w:u w:val="single" w:color="000000"/>
        </w:rPr>
        <w:t xml:space="preserve">A </w:t>
      </w:r>
      <w:r>
        <w:rPr>
          <w:rFonts w:cs="Century Gothic"/>
          <w:spacing w:val="-1"/>
          <w:u w:val="single" w:color="000000"/>
        </w:rPr>
        <w:t>physician’s</w:t>
      </w:r>
      <w:r>
        <w:rPr>
          <w:rFonts w:cs="Century Gothic"/>
          <w:spacing w:val="-2"/>
          <w:u w:val="single" w:color="000000"/>
        </w:rPr>
        <w:t xml:space="preserve"> </w:t>
      </w:r>
      <w:r>
        <w:rPr>
          <w:rFonts w:cs="Century Gothic"/>
          <w:spacing w:val="-1"/>
          <w:u w:val="single" w:color="000000"/>
        </w:rPr>
        <w:t>rep</w:t>
      </w:r>
      <w:r>
        <w:rPr>
          <w:rFonts w:cs="Century Gothic"/>
          <w:spacing w:val="-2"/>
          <w:u w:val="single" w:color="000000"/>
        </w:rPr>
        <w:t>or</w:t>
      </w:r>
      <w:r>
        <w:rPr>
          <w:rFonts w:cs="Century Gothic"/>
          <w:u w:val="single" w:color="000000"/>
        </w:rPr>
        <w:t xml:space="preserve">t </w:t>
      </w:r>
      <w:r>
        <w:rPr>
          <w:rFonts w:cs="Century Gothic"/>
          <w:spacing w:val="-2"/>
          <w:u w:val="single" w:color="000000"/>
        </w:rPr>
        <w:t>mus</w:t>
      </w:r>
      <w:r>
        <w:rPr>
          <w:rFonts w:cs="Century Gothic"/>
          <w:u w:val="single" w:color="000000"/>
        </w:rPr>
        <w:t>t</w:t>
      </w:r>
      <w:r>
        <w:rPr>
          <w:rFonts w:cs="Century Gothic"/>
          <w:spacing w:val="-2"/>
          <w:u w:val="single" w:color="000000"/>
        </w:rPr>
        <w:t xml:space="preserve"> </w:t>
      </w:r>
      <w:r>
        <w:rPr>
          <w:rFonts w:cs="Century Gothic"/>
          <w:spacing w:val="-1"/>
          <w:u w:val="single" w:color="000000"/>
        </w:rPr>
        <w:t xml:space="preserve">accompany the </w:t>
      </w:r>
      <w:r>
        <w:rPr>
          <w:rFonts w:cs="Century Gothic"/>
          <w:u w:val="single" w:color="000000"/>
        </w:rPr>
        <w:t>r</w:t>
      </w:r>
      <w:r>
        <w:rPr>
          <w:rFonts w:cs="Century Gothic"/>
          <w:spacing w:val="-1"/>
          <w:u w:val="single" w:color="000000"/>
        </w:rPr>
        <w:t>eques</w:t>
      </w:r>
      <w:r>
        <w:rPr>
          <w:rFonts w:cs="Century Gothic"/>
          <w:u w:val="single" w:color="000000"/>
        </w:rPr>
        <w:t xml:space="preserve">t </w:t>
      </w:r>
      <w:r>
        <w:rPr>
          <w:rFonts w:cs="Century Gothic"/>
          <w:spacing w:val="-1"/>
          <w:u w:val="single" w:color="000000"/>
        </w:rPr>
        <w:t>in</w:t>
      </w:r>
      <w:r>
        <w:rPr>
          <w:rFonts w:cs="Century Gothic"/>
          <w:u w:val="single" w:color="000000"/>
        </w:rPr>
        <w:t xml:space="preserve"> </w:t>
      </w:r>
      <w:r>
        <w:rPr>
          <w:rFonts w:cs="Century Gothic"/>
          <w:spacing w:val="-2"/>
          <w:u w:val="single" w:color="000000"/>
        </w:rPr>
        <w:t>or</w:t>
      </w:r>
      <w:r>
        <w:rPr>
          <w:rFonts w:cs="Century Gothic"/>
          <w:spacing w:val="-1"/>
          <w:u w:val="single" w:color="000000"/>
        </w:rPr>
        <w:t xml:space="preserve">der </w:t>
      </w:r>
      <w:r>
        <w:rPr>
          <w:rFonts w:cs="Century Gothic"/>
          <w:u w:val="single" w:color="000000"/>
        </w:rPr>
        <w:t>to</w:t>
      </w:r>
      <w:r>
        <w:rPr>
          <w:rFonts w:cs="Century Gothic"/>
          <w:spacing w:val="-3"/>
          <w:u w:val="single" w:color="000000"/>
        </w:rPr>
        <w:t xml:space="preserve"> </w:t>
      </w:r>
      <w:r>
        <w:rPr>
          <w:rFonts w:cs="Century Gothic"/>
          <w:u w:val="single" w:color="000000"/>
        </w:rPr>
        <w:t>c</w:t>
      </w:r>
      <w:r>
        <w:rPr>
          <w:rFonts w:cs="Century Gothic"/>
          <w:spacing w:val="-1"/>
          <w:u w:val="single" w:color="000000"/>
        </w:rPr>
        <w:t>onfirm</w:t>
      </w:r>
      <w:r>
        <w:rPr>
          <w:rFonts w:cs="Century Gothic"/>
          <w:u w:val="single" w:color="000000"/>
        </w:rPr>
        <w:t xml:space="preserve"> </w:t>
      </w:r>
      <w:r>
        <w:rPr>
          <w:rFonts w:cs="Century Gothic"/>
          <w:spacing w:val="-1"/>
          <w:u w:val="single" w:color="000000"/>
        </w:rPr>
        <w:t>the</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rPr>
        <w:t xml:space="preserve"> </w:t>
      </w:r>
      <w:r>
        <w:rPr>
          <w:spacing w:val="-2"/>
        </w:rPr>
        <w:t xml:space="preserve"> </w:t>
      </w:r>
      <w:r>
        <w:rPr>
          <w:spacing w:val="-1"/>
          <w:u w:val="single" w:color="000000"/>
        </w:rPr>
        <w:t xml:space="preserve">nature and </w:t>
      </w:r>
      <w:r>
        <w:rPr>
          <w:u w:val="single" w:color="000000"/>
        </w:rPr>
        <w:t>extent</w:t>
      </w:r>
      <w:r>
        <w:rPr>
          <w:spacing w:val="-2"/>
          <w:u w:val="single" w:color="000000"/>
        </w:rPr>
        <w:t xml:space="preserve"> </w:t>
      </w:r>
      <w:r>
        <w:rPr>
          <w:u w:val="single" w:color="000000"/>
        </w:rPr>
        <w:t>of</w:t>
      </w:r>
      <w:r>
        <w:rPr>
          <w:spacing w:val="-2"/>
          <w:u w:val="single" w:color="000000"/>
        </w:rPr>
        <w:t xml:space="preserve"> </w:t>
      </w:r>
      <w:r>
        <w:rPr>
          <w:spacing w:val="-1"/>
          <w:u w:val="single" w:color="000000"/>
        </w:rPr>
        <w:t>the</w:t>
      </w:r>
      <w:r>
        <w:rPr>
          <w:spacing w:val="1"/>
          <w:u w:val="single" w:color="000000"/>
        </w:rPr>
        <w:t xml:space="preserve"> </w:t>
      </w:r>
      <w:r>
        <w:rPr>
          <w:spacing w:val="-1"/>
          <w:u w:val="single" w:color="000000"/>
        </w:rPr>
        <w:t>disability.</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12"/>
        <w:rPr>
          <w:rFonts w:ascii="Century Gothic" w:eastAsia="Century Gothic" w:hAnsi="Century Gothic" w:cs="Century Gothic"/>
          <w:sz w:val="19"/>
          <w:szCs w:val="19"/>
        </w:rPr>
      </w:pPr>
    </w:p>
    <w:p w:rsidR="00E54FDC" w:rsidRDefault="00C821CD">
      <w:pPr>
        <w:pStyle w:val="BodyText"/>
        <w:ind w:left="4279" w:right="4556"/>
        <w:jc w:val="center"/>
      </w:pPr>
      <w:r>
        <w:t>27</w:t>
      </w:r>
    </w:p>
    <w:p w:rsidR="00E54FDC" w:rsidRDefault="00E54FDC">
      <w:pPr>
        <w:jc w:val="center"/>
        <w:sectPr w:rsidR="00E54FDC">
          <w:pgSz w:w="12240" w:h="15840"/>
          <w:pgMar w:top="1420" w:right="1420" w:bottom="280" w:left="1700" w:header="720" w:footer="720" w:gutter="0"/>
          <w:cols w:space="720"/>
        </w:sectPr>
      </w:pPr>
    </w:p>
    <w:p w:rsidR="00E54FDC" w:rsidRDefault="00A92D4B">
      <w:pPr>
        <w:pStyle w:val="BodyText"/>
        <w:numPr>
          <w:ilvl w:val="1"/>
          <w:numId w:val="19"/>
        </w:numPr>
        <w:tabs>
          <w:tab w:val="left" w:pos="984"/>
        </w:tabs>
        <w:spacing w:before="39" w:line="276" w:lineRule="auto"/>
        <w:ind w:left="800" w:right="98" w:firstLine="0"/>
      </w:pPr>
      <w:r>
        <w:rPr>
          <w:spacing w:val="-1"/>
          <w:u w:val="single" w:color="000000"/>
        </w:rPr>
        <w:lastRenderedPageBreak/>
        <w:t>The board</w:t>
      </w:r>
      <w:r>
        <w:rPr>
          <w:spacing w:val="-2"/>
          <w:u w:val="single" w:color="000000"/>
        </w:rPr>
        <w:t xml:space="preserve"> </w:t>
      </w:r>
      <w:r>
        <w:rPr>
          <w:spacing w:val="-1"/>
          <w:u w:val="single" w:color="000000"/>
        </w:rPr>
        <w:t>shall</w:t>
      </w:r>
      <w:r>
        <w:rPr>
          <w:u w:val="single" w:color="000000"/>
        </w:rPr>
        <w:t xml:space="preserve"> </w:t>
      </w:r>
      <w:r>
        <w:rPr>
          <w:spacing w:val="-1"/>
          <w:u w:val="single" w:color="000000"/>
        </w:rPr>
        <w:t>send</w:t>
      </w:r>
      <w:r>
        <w:rPr>
          <w:spacing w:val="-2"/>
          <w:u w:val="single" w:color="000000"/>
        </w:rPr>
        <w:t xml:space="preserve"> </w:t>
      </w:r>
      <w:r>
        <w:rPr>
          <w:spacing w:val="-1"/>
          <w:u w:val="single" w:color="000000"/>
        </w:rPr>
        <w:t>its</w:t>
      </w:r>
      <w:r>
        <w:rPr>
          <w:spacing w:val="-2"/>
          <w:u w:val="single" w:color="000000"/>
        </w:rPr>
        <w:t xml:space="preserve"> </w:t>
      </w:r>
      <w:r>
        <w:rPr>
          <w:spacing w:val="-1"/>
          <w:u w:val="single" w:color="000000"/>
        </w:rPr>
        <w:t>recommendations for modifications</w:t>
      </w:r>
      <w:r>
        <w:rPr>
          <w:spacing w:val="1"/>
          <w:u w:val="single" w:color="000000"/>
        </w:rPr>
        <w:t xml:space="preserve"> </w:t>
      </w:r>
      <w:r>
        <w:rPr>
          <w:u w:val="single" w:color="000000"/>
        </w:rPr>
        <w:t>to</w:t>
      </w:r>
      <w:r>
        <w:rPr>
          <w:spacing w:val="-3"/>
          <w:u w:val="single" w:color="000000"/>
        </w:rPr>
        <w:t xml:space="preserve"> </w:t>
      </w:r>
      <w:r>
        <w:rPr>
          <w:spacing w:val="-1"/>
          <w:u w:val="single" w:color="000000"/>
        </w:rPr>
        <w:t>NCARB</w:t>
      </w:r>
      <w:r>
        <w:rPr>
          <w:spacing w:val="1"/>
          <w:u w:val="single" w:color="000000"/>
        </w:rPr>
        <w:t xml:space="preserve"> </w:t>
      </w:r>
      <w:r>
        <w:rPr>
          <w:spacing w:val="-1"/>
          <w:u w:val="single" w:color="000000"/>
        </w:rPr>
        <w:t>for</w:t>
      </w:r>
      <w:r>
        <w:rPr>
          <w:u w:val="single" w:color="000000"/>
        </w:rPr>
        <w:t xml:space="preserve"> a</w:t>
      </w:r>
      <w:r>
        <w:rPr>
          <w:spacing w:val="42"/>
          <w:u w:val="single" w:color="000000"/>
        </w:rPr>
        <w:t xml:space="preserve"> </w:t>
      </w:r>
      <w:r>
        <w:rPr>
          <w:spacing w:val="-1"/>
          <w:u w:val="single" w:color="000000"/>
        </w:rPr>
        <w:t>final</w:t>
      </w:r>
      <w:r>
        <w:rPr>
          <w:spacing w:val="-3"/>
          <w:u w:val="single" w:color="000000"/>
        </w:rPr>
        <w:t xml:space="preserve"> </w:t>
      </w:r>
      <w:r>
        <w:rPr>
          <w:spacing w:val="-1"/>
          <w:u w:val="single" w:color="000000"/>
        </w:rPr>
        <w:t>determination.</w:t>
      </w:r>
      <w:r>
        <w:rPr>
          <w:spacing w:val="-3"/>
          <w:u w:val="single" w:color="000000"/>
        </w:rPr>
        <w:t xml:space="preserve"> </w:t>
      </w:r>
      <w:r>
        <w:rPr>
          <w:spacing w:val="-1"/>
          <w:u w:val="single" w:color="000000"/>
        </w:rPr>
        <w:t>NCARB</w:t>
      </w:r>
      <w:r>
        <w:rPr>
          <w:spacing w:val="1"/>
          <w:u w:val="single" w:color="000000"/>
        </w:rPr>
        <w:t xml:space="preserve"> </w:t>
      </w:r>
      <w:r>
        <w:rPr>
          <w:spacing w:val="-2"/>
          <w:u w:val="single" w:color="000000"/>
        </w:rPr>
        <w:t>has</w:t>
      </w:r>
      <w:r>
        <w:rPr>
          <w:spacing w:val="-1"/>
          <w:u w:val="single" w:color="000000"/>
        </w:rPr>
        <w:t xml:space="preserve"> the final</w:t>
      </w:r>
      <w:r>
        <w:rPr>
          <w:spacing w:val="-3"/>
          <w:u w:val="single" w:color="000000"/>
        </w:rPr>
        <w:t xml:space="preserve"> </w:t>
      </w:r>
      <w:r>
        <w:rPr>
          <w:spacing w:val="-1"/>
          <w:u w:val="single" w:color="000000"/>
        </w:rPr>
        <w:t xml:space="preserve">authority </w:t>
      </w:r>
      <w:r>
        <w:rPr>
          <w:u w:val="single" w:color="000000"/>
        </w:rPr>
        <w:t>with</w:t>
      </w:r>
      <w:r>
        <w:rPr>
          <w:spacing w:val="-2"/>
          <w:u w:val="single" w:color="000000"/>
        </w:rPr>
        <w:t xml:space="preserve"> </w:t>
      </w:r>
      <w:r>
        <w:rPr>
          <w:spacing w:val="-1"/>
          <w:u w:val="single" w:color="000000"/>
        </w:rPr>
        <w:t>regard</w:t>
      </w:r>
      <w:r>
        <w:rPr>
          <w:u w:val="single" w:color="000000"/>
        </w:rPr>
        <w:t xml:space="preserve"> to</w:t>
      </w:r>
      <w:r>
        <w:rPr>
          <w:spacing w:val="-3"/>
          <w:u w:val="single" w:color="000000"/>
        </w:rPr>
        <w:t xml:space="preserve"> </w:t>
      </w:r>
      <w:r>
        <w:rPr>
          <w:spacing w:val="-1"/>
          <w:u w:val="single" w:color="000000"/>
        </w:rPr>
        <w:t>any</w:t>
      </w:r>
      <w:r>
        <w:rPr>
          <w:spacing w:val="55"/>
        </w:rPr>
        <w:t xml:space="preserve"> </w:t>
      </w:r>
      <w:r>
        <w:rPr>
          <w:spacing w:val="-1"/>
          <w:u w:val="single" w:color="000000"/>
        </w:rPr>
        <w:t>modifications</w:t>
      </w:r>
      <w:r>
        <w:rPr>
          <w:spacing w:val="1"/>
          <w:u w:val="single" w:color="000000"/>
        </w:rPr>
        <w:t xml:space="preserve"> </w:t>
      </w:r>
      <w:r>
        <w:rPr>
          <w:u w:val="single" w:color="000000"/>
        </w:rPr>
        <w:t>to</w:t>
      </w:r>
      <w:r>
        <w:rPr>
          <w:spacing w:val="-3"/>
          <w:u w:val="single" w:color="000000"/>
        </w:rPr>
        <w:t xml:space="preserve"> </w:t>
      </w:r>
      <w:r>
        <w:rPr>
          <w:spacing w:val="-1"/>
          <w:u w:val="single" w:color="000000"/>
        </w:rPr>
        <w:t>the examination.</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C821CD">
      <w:pPr>
        <w:pStyle w:val="BodyText"/>
        <w:spacing w:before="194"/>
        <w:ind w:left="0" w:right="217"/>
        <w:jc w:val="center"/>
      </w:pPr>
      <w:r>
        <w:t>28</w:t>
      </w:r>
    </w:p>
    <w:p w:rsidR="00E54FDC" w:rsidRDefault="00E54FDC">
      <w:pPr>
        <w:jc w:val="center"/>
        <w:sectPr w:rsidR="00E54FDC">
          <w:pgSz w:w="12240" w:h="15840"/>
          <w:pgMar w:top="1400" w:right="1500" w:bottom="280" w:left="1720" w:header="720" w:footer="720" w:gutter="0"/>
          <w:cols w:space="720"/>
        </w:sectPr>
      </w:pPr>
    </w:p>
    <w:p w:rsidR="00E54FDC" w:rsidRDefault="00A92D4B">
      <w:pPr>
        <w:pStyle w:val="Heading4"/>
        <w:spacing w:before="19"/>
        <w:ind w:left="0" w:right="217"/>
        <w:jc w:val="center"/>
        <w:rPr>
          <w:b w:val="0"/>
          <w:bCs w:val="0"/>
          <w:u w:val="none"/>
        </w:rPr>
      </w:pPr>
      <w:bookmarkStart w:id="235" w:name="_bookmark234"/>
      <w:bookmarkEnd w:id="235"/>
      <w:r>
        <w:rPr>
          <w:spacing w:val="-1"/>
          <w:u w:val="thick" w:color="000000"/>
        </w:rPr>
        <w:lastRenderedPageBreak/>
        <w:t>SECTION</w:t>
      </w:r>
      <w:r>
        <w:rPr>
          <w:u w:val="thick" w:color="000000"/>
        </w:rPr>
        <w:t xml:space="preserve"> </w:t>
      </w:r>
      <w:r>
        <w:rPr>
          <w:spacing w:val="-1"/>
          <w:u w:val="thick" w:color="000000"/>
        </w:rPr>
        <w:t>VIII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845"/>
        <w:rPr>
          <w:rFonts w:ascii="Century Gothic" w:eastAsia="Century Gothic" w:hAnsi="Century Gothic" w:cs="Century Gothic"/>
          <w:sz w:val="28"/>
          <w:szCs w:val="28"/>
        </w:rPr>
      </w:pPr>
      <w:bookmarkStart w:id="236" w:name="_bookmark235"/>
      <w:bookmarkEnd w:id="236"/>
      <w:r>
        <w:rPr>
          <w:rFonts w:ascii="Century Gothic"/>
          <w:b/>
          <w:spacing w:val="-1"/>
          <w:sz w:val="28"/>
          <w:u w:val="thick" w:color="000000"/>
        </w:rPr>
        <w:t>LANDSCAPE</w:t>
      </w:r>
      <w:r>
        <w:rPr>
          <w:rFonts w:ascii="Century Gothic"/>
          <w:b/>
          <w:spacing w:val="-2"/>
          <w:sz w:val="28"/>
          <w:u w:val="thick" w:color="000000"/>
        </w:rPr>
        <w:t xml:space="preserve"> </w:t>
      </w:r>
      <w:r>
        <w:rPr>
          <w:rFonts w:ascii="Century Gothic"/>
          <w:b/>
          <w:spacing w:val="-1"/>
          <w:sz w:val="28"/>
          <w:u w:val="thick" w:color="000000"/>
        </w:rPr>
        <w:t>ARCHITECT</w:t>
      </w:r>
      <w:r>
        <w:rPr>
          <w:rFonts w:ascii="Century Gothic"/>
          <w:b/>
          <w:spacing w:val="-3"/>
          <w:sz w:val="28"/>
          <w:u w:val="thick" w:color="000000"/>
        </w:rPr>
        <w:t xml:space="preserve"> </w:t>
      </w:r>
      <w:r>
        <w:rPr>
          <w:rFonts w:ascii="Century Gothic"/>
          <w:b/>
          <w:spacing w:val="-1"/>
          <w:sz w:val="28"/>
          <w:u w:val="thick" w:color="000000"/>
        </w:rPr>
        <w:t>EXAMINATION</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18"/>
        </w:numPr>
        <w:tabs>
          <w:tab w:val="left" w:pos="346"/>
        </w:tabs>
        <w:rPr>
          <w:b w:val="0"/>
          <w:bCs w:val="0"/>
          <w:u w:val="none"/>
        </w:rPr>
      </w:pPr>
      <w:bookmarkStart w:id="237" w:name="_bookmark236"/>
      <w:bookmarkEnd w:id="237"/>
      <w:r>
        <w:rPr>
          <w:u w:val="thick" w:color="000000"/>
        </w:rPr>
        <w:t>General</w:t>
      </w:r>
    </w:p>
    <w:p w:rsidR="00E54FDC" w:rsidRDefault="006C1713">
      <w:pPr>
        <w:pStyle w:val="BodyText"/>
        <w:numPr>
          <w:ilvl w:val="1"/>
          <w:numId w:val="18"/>
        </w:numPr>
        <w:tabs>
          <w:tab w:val="left" w:pos="1004"/>
        </w:tabs>
        <w:spacing w:before="42" w:line="279" w:lineRule="auto"/>
        <w:ind w:right="668" w:firstLine="0"/>
      </w:pPr>
      <w:r>
        <w:pict>
          <v:group id="_x0000_s1161" style="position:absolute;left:0;text-align:left;margin-left:126pt;margin-top:30.25pt;width:227.95pt;height:.1pt;z-index:-128248;mso-position-horizontal-relative:page" coordorigin="2520,605" coordsize="4559,2">
            <v:shape id="_x0000_s1162" style="position:absolute;left:2520;top:605;width:4559;height:2" coordorigin="2520,605" coordsize="4559,0" path="m2520,605r4559,e" filled="f" strokeweight=".7pt">
              <v:path arrowok="t"/>
            </v:shape>
            <w10:wrap anchorx="page"/>
          </v:group>
        </w:pict>
      </w:r>
      <w:r w:rsidR="00A92D4B">
        <w:rPr>
          <w:spacing w:val="-1"/>
          <w:u w:val="single" w:color="000000"/>
        </w:rPr>
        <w:t xml:space="preserve">Applicants </w:t>
      </w:r>
      <w:r w:rsidR="00A92D4B">
        <w:rPr>
          <w:u w:val="single" w:color="000000"/>
        </w:rPr>
        <w:t xml:space="preserve">for </w:t>
      </w:r>
      <w:r w:rsidR="00A92D4B">
        <w:rPr>
          <w:spacing w:val="-1"/>
          <w:u w:val="single" w:color="000000"/>
        </w:rPr>
        <w:t>registration</w:t>
      </w:r>
      <w:r w:rsidR="00A92D4B">
        <w:rPr>
          <w:u w:val="single" w:color="000000"/>
        </w:rPr>
        <w:t xml:space="preserve"> </w:t>
      </w:r>
      <w:r w:rsidR="00A92D4B">
        <w:rPr>
          <w:spacing w:val="-1"/>
          <w:u w:val="single" w:color="000000"/>
        </w:rPr>
        <w:t>by</w:t>
      </w:r>
      <w:r w:rsidR="00A92D4B">
        <w:rPr>
          <w:spacing w:val="-2"/>
          <w:u w:val="single" w:color="000000"/>
        </w:rPr>
        <w:t xml:space="preserve"> </w:t>
      </w:r>
      <w:r w:rsidR="00A92D4B">
        <w:rPr>
          <w:spacing w:val="-1"/>
          <w:u w:val="single" w:color="000000"/>
        </w:rPr>
        <w:t>examination</w:t>
      </w:r>
      <w:r w:rsidR="00A92D4B">
        <w:rPr>
          <w:u w:val="single" w:color="000000"/>
        </w:rPr>
        <w:t xml:space="preserve"> </w:t>
      </w:r>
      <w:r w:rsidR="00A92D4B">
        <w:rPr>
          <w:spacing w:val="-1"/>
          <w:u w:val="single" w:color="000000"/>
        </w:rPr>
        <w:t>must</w:t>
      </w:r>
      <w:r w:rsidR="00A92D4B">
        <w:rPr>
          <w:u w:val="single" w:color="000000"/>
        </w:rPr>
        <w:t xml:space="preserve"> </w:t>
      </w:r>
      <w:r w:rsidR="00A92D4B">
        <w:rPr>
          <w:spacing w:val="-2"/>
          <w:u w:val="single" w:color="000000"/>
        </w:rPr>
        <w:t>pass</w:t>
      </w:r>
      <w:r w:rsidR="00A92D4B">
        <w:rPr>
          <w:spacing w:val="1"/>
          <w:u w:val="single" w:color="000000"/>
        </w:rPr>
        <w:t xml:space="preserve"> </w:t>
      </w:r>
      <w:r w:rsidR="00A92D4B">
        <w:rPr>
          <w:spacing w:val="-2"/>
          <w:u w:val="single" w:color="000000"/>
        </w:rPr>
        <w:t>the</w:t>
      </w:r>
      <w:r w:rsidR="00A92D4B">
        <w:rPr>
          <w:spacing w:val="-1"/>
          <w:u w:val="single" w:color="000000"/>
        </w:rPr>
        <w:t xml:space="preserve"> </w:t>
      </w:r>
      <w:r w:rsidR="00A92D4B">
        <w:rPr>
          <w:spacing w:val="-2"/>
          <w:u w:val="single" w:color="000000"/>
        </w:rPr>
        <w:t>Landscape</w:t>
      </w:r>
      <w:r w:rsidR="00A92D4B">
        <w:rPr>
          <w:spacing w:val="44"/>
        </w:rPr>
        <w:t xml:space="preserve"> </w:t>
      </w:r>
      <w:r w:rsidR="00A92D4B">
        <w:rPr>
          <w:spacing w:val="-1"/>
        </w:rPr>
        <w:t>Architect</w:t>
      </w:r>
      <w:r w:rsidR="00A92D4B">
        <w:rPr>
          <w:spacing w:val="-3"/>
        </w:rPr>
        <w:t xml:space="preserve"> </w:t>
      </w:r>
      <w:r w:rsidR="00A92D4B">
        <w:rPr>
          <w:spacing w:val="-1"/>
        </w:rPr>
        <w:t>Registration</w:t>
      </w:r>
      <w:r w:rsidR="00A92D4B">
        <w:rPr>
          <w:spacing w:val="-2"/>
        </w:rPr>
        <w:t xml:space="preserve"> </w:t>
      </w:r>
      <w:r w:rsidR="00A92D4B">
        <w:rPr>
          <w:spacing w:val="-1"/>
        </w:rPr>
        <w:t>Examination (LARE</w:t>
      </w:r>
      <w:r w:rsidR="00A92D4B">
        <w:rPr>
          <w:spacing w:val="-1"/>
          <w:position w:val="6"/>
          <w:sz w:val="14"/>
        </w:rPr>
        <w:t>®</w:t>
      </w:r>
      <w:r w:rsidR="00A92D4B">
        <w:rPr>
          <w:spacing w:val="-1"/>
        </w:rPr>
        <w:t>).</w:t>
      </w:r>
    </w:p>
    <w:p w:rsidR="00E54FDC" w:rsidRDefault="00E54FDC">
      <w:pPr>
        <w:spacing w:before="11"/>
        <w:rPr>
          <w:rFonts w:ascii="Century Gothic" w:eastAsia="Century Gothic" w:hAnsi="Century Gothic" w:cs="Century Gothic"/>
          <w:sz w:val="10"/>
          <w:szCs w:val="10"/>
        </w:rPr>
      </w:pPr>
    </w:p>
    <w:p w:rsidR="00E54FDC" w:rsidRDefault="00A92D4B">
      <w:pPr>
        <w:pStyle w:val="BodyText"/>
        <w:numPr>
          <w:ilvl w:val="1"/>
          <w:numId w:val="18"/>
        </w:numPr>
        <w:tabs>
          <w:tab w:val="left" w:pos="1004"/>
        </w:tabs>
        <w:spacing w:line="277" w:lineRule="auto"/>
        <w:ind w:right="213" w:firstLine="0"/>
      </w:pPr>
      <w:r>
        <w:rPr>
          <w:u w:val="single" w:color="000000"/>
        </w:rPr>
        <w:t>Any</w:t>
      </w:r>
      <w:r>
        <w:rPr>
          <w:spacing w:val="-1"/>
          <w:u w:val="single" w:color="000000"/>
        </w:rPr>
        <w:t xml:space="preserve"> such</w:t>
      </w:r>
      <w:r>
        <w:rPr>
          <w:spacing w:val="-2"/>
          <w:u w:val="single" w:color="000000"/>
        </w:rPr>
        <w:t xml:space="preserve"> </w:t>
      </w:r>
      <w:r>
        <w:rPr>
          <w:spacing w:val="-1"/>
          <w:u w:val="single" w:color="000000"/>
        </w:rPr>
        <w:t>applicant</w:t>
      </w:r>
      <w:r>
        <w:rPr>
          <w:u w:val="single" w:color="000000"/>
        </w:rPr>
        <w:t xml:space="preserve"> </w:t>
      </w:r>
      <w:r>
        <w:rPr>
          <w:spacing w:val="-1"/>
          <w:u w:val="single" w:color="000000"/>
        </w:rPr>
        <w:t>for registration</w:t>
      </w:r>
      <w:r>
        <w:rPr>
          <w:u w:val="single" w:color="000000"/>
        </w:rPr>
        <w:t xml:space="preserve"> </w:t>
      </w:r>
      <w:r>
        <w:rPr>
          <w:spacing w:val="-1"/>
          <w:u w:val="single" w:color="000000"/>
        </w:rPr>
        <w:t>by</w:t>
      </w:r>
      <w:r>
        <w:rPr>
          <w:spacing w:val="-2"/>
          <w:u w:val="single" w:color="000000"/>
        </w:rPr>
        <w:t xml:space="preserve"> </w:t>
      </w:r>
      <w:r>
        <w:rPr>
          <w:spacing w:val="-1"/>
          <w:u w:val="single" w:color="000000"/>
        </w:rPr>
        <w:t>examination</w:t>
      </w:r>
      <w:r>
        <w:rPr>
          <w:u w:val="single" w:color="000000"/>
        </w:rPr>
        <w:t xml:space="preserve"> </w:t>
      </w:r>
      <w:r>
        <w:rPr>
          <w:spacing w:val="-1"/>
          <w:u w:val="single" w:color="000000"/>
        </w:rPr>
        <w:t>must</w:t>
      </w:r>
      <w:r>
        <w:rPr>
          <w:spacing w:val="-2"/>
          <w:u w:val="single" w:color="000000"/>
        </w:rPr>
        <w:t xml:space="preserve"> </w:t>
      </w:r>
      <w:r>
        <w:rPr>
          <w:spacing w:val="-1"/>
          <w:u w:val="single" w:color="000000"/>
        </w:rPr>
        <w:t>be 21</w:t>
      </w:r>
      <w:r>
        <w:rPr>
          <w:spacing w:val="1"/>
          <w:u w:val="single" w:color="000000"/>
        </w:rPr>
        <w:t xml:space="preserve"> </w:t>
      </w:r>
      <w:r>
        <w:rPr>
          <w:spacing w:val="-2"/>
          <w:u w:val="single" w:color="000000"/>
        </w:rPr>
        <w:t>years</w:t>
      </w:r>
      <w:r>
        <w:rPr>
          <w:spacing w:val="-3"/>
          <w:u w:val="single" w:color="000000"/>
        </w:rPr>
        <w:t xml:space="preserve"> </w:t>
      </w:r>
      <w:r>
        <w:rPr>
          <w:u w:val="single" w:color="000000"/>
        </w:rPr>
        <w:t>of</w:t>
      </w:r>
      <w:r>
        <w:rPr>
          <w:spacing w:val="25"/>
        </w:rPr>
        <w:t xml:space="preserve"> </w:t>
      </w:r>
      <w:r>
        <w:rPr>
          <w:spacing w:val="-1"/>
          <w:u w:val="single" w:color="000000"/>
        </w:rPr>
        <w:t>age and</w:t>
      </w:r>
      <w:r>
        <w:rPr>
          <w:spacing w:val="-2"/>
          <w:u w:val="single" w:color="000000"/>
        </w:rPr>
        <w:t xml:space="preserve"> </w:t>
      </w:r>
      <w:r>
        <w:rPr>
          <w:spacing w:val="-1"/>
          <w:u w:val="single" w:color="000000"/>
        </w:rPr>
        <w:t>must</w:t>
      </w:r>
      <w:r>
        <w:rPr>
          <w:u w:val="single" w:color="000000"/>
        </w:rPr>
        <w:t xml:space="preserve"> </w:t>
      </w:r>
      <w:r>
        <w:rPr>
          <w:spacing w:val="-2"/>
          <w:u w:val="single" w:color="000000"/>
        </w:rPr>
        <w:t>have</w:t>
      </w:r>
      <w:r>
        <w:rPr>
          <w:spacing w:val="-1"/>
          <w:u w:val="single" w:color="000000"/>
        </w:rPr>
        <w:t xml:space="preserve"> been</w:t>
      </w:r>
      <w:r>
        <w:rPr>
          <w:spacing w:val="-2"/>
          <w:u w:val="single" w:color="000000"/>
        </w:rPr>
        <w:t xml:space="preserve"> </w:t>
      </w:r>
      <w:r>
        <w:rPr>
          <w:spacing w:val="-1"/>
          <w:u w:val="single" w:color="000000"/>
        </w:rPr>
        <w:t xml:space="preserve">approved as </w:t>
      </w:r>
      <w:r>
        <w:rPr>
          <w:u w:val="single" w:color="000000"/>
        </w:rPr>
        <w:t>a</w:t>
      </w:r>
      <w:r>
        <w:rPr>
          <w:spacing w:val="-4"/>
          <w:u w:val="single" w:color="000000"/>
        </w:rPr>
        <w:t xml:space="preserve"> </w:t>
      </w:r>
      <w:r>
        <w:rPr>
          <w:spacing w:val="-1"/>
          <w:u w:val="single" w:color="000000"/>
        </w:rPr>
        <w:t xml:space="preserve">candidate </w:t>
      </w:r>
      <w:r>
        <w:rPr>
          <w:u w:val="single" w:color="000000"/>
        </w:rPr>
        <w:t>for</w:t>
      </w:r>
      <w:r>
        <w:rPr>
          <w:spacing w:val="-1"/>
          <w:u w:val="single" w:color="000000"/>
        </w:rPr>
        <w:t xml:space="preserve"> examination</w:t>
      </w:r>
      <w:r>
        <w:rPr>
          <w:u w:val="single" w:color="000000"/>
        </w:rPr>
        <w:t xml:space="preserve"> </w:t>
      </w:r>
      <w:r>
        <w:rPr>
          <w:spacing w:val="-1"/>
          <w:u w:val="single" w:color="000000"/>
        </w:rPr>
        <w:t>by</w:t>
      </w:r>
      <w:r>
        <w:rPr>
          <w:spacing w:val="-2"/>
          <w:u w:val="single" w:color="000000"/>
        </w:rPr>
        <w:t xml:space="preserve"> </w:t>
      </w:r>
      <w:r>
        <w:rPr>
          <w:spacing w:val="-1"/>
          <w:u w:val="single" w:color="000000"/>
        </w:rPr>
        <w:t>the</w:t>
      </w:r>
      <w:r>
        <w:rPr>
          <w:spacing w:val="23"/>
        </w:rPr>
        <w:t xml:space="preserve"> </w:t>
      </w:r>
      <w:r>
        <w:rPr>
          <w:spacing w:val="-1"/>
          <w:u w:val="single" w:color="000000"/>
        </w:rPr>
        <w:t>board.</w:t>
      </w:r>
    </w:p>
    <w:p w:rsidR="00E54FDC" w:rsidRDefault="00E54FDC">
      <w:pPr>
        <w:spacing w:before="1"/>
        <w:rPr>
          <w:rFonts w:ascii="Century Gothic" w:eastAsia="Century Gothic" w:hAnsi="Century Gothic" w:cs="Century Gothic"/>
          <w:sz w:val="11"/>
          <w:szCs w:val="11"/>
        </w:rPr>
      </w:pPr>
    </w:p>
    <w:p w:rsidR="00E54FDC" w:rsidRDefault="00A92D4B">
      <w:pPr>
        <w:pStyle w:val="BodyText"/>
        <w:numPr>
          <w:ilvl w:val="1"/>
          <w:numId w:val="18"/>
        </w:numPr>
        <w:tabs>
          <w:tab w:val="left" w:pos="1004"/>
        </w:tabs>
        <w:spacing w:line="277" w:lineRule="auto"/>
        <w:ind w:right="668" w:firstLine="0"/>
      </w:pPr>
      <w:r>
        <w:rPr>
          <w:spacing w:val="-1"/>
          <w:u w:val="single" w:color="000000"/>
        </w:rPr>
        <w:t>All</w:t>
      </w:r>
      <w:r>
        <w:rPr>
          <w:u w:val="single" w:color="000000"/>
        </w:rPr>
        <w:t xml:space="preserve"> </w:t>
      </w:r>
      <w:r>
        <w:rPr>
          <w:spacing w:val="-2"/>
          <w:u w:val="single" w:color="000000"/>
        </w:rPr>
        <w:t>applicants</w:t>
      </w:r>
      <w:r>
        <w:rPr>
          <w:spacing w:val="-1"/>
          <w:u w:val="single" w:color="000000"/>
        </w:rPr>
        <w:t xml:space="preserve"> </w:t>
      </w:r>
      <w:r>
        <w:rPr>
          <w:u w:val="single" w:color="000000"/>
        </w:rPr>
        <w:t>for</w:t>
      </w:r>
      <w:r>
        <w:rPr>
          <w:spacing w:val="-1"/>
          <w:u w:val="single" w:color="000000"/>
        </w:rPr>
        <w:t xml:space="preserve"> registration</w:t>
      </w:r>
      <w:r>
        <w:rPr>
          <w:spacing w:val="-2"/>
          <w:u w:val="single" w:color="000000"/>
        </w:rPr>
        <w:t xml:space="preserve"> </w:t>
      </w:r>
      <w:r>
        <w:rPr>
          <w:spacing w:val="-1"/>
          <w:u w:val="single" w:color="000000"/>
        </w:rPr>
        <w:t>by</w:t>
      </w:r>
      <w:r>
        <w:rPr>
          <w:u w:val="single" w:color="000000"/>
        </w:rPr>
        <w:t xml:space="preserve"> </w:t>
      </w:r>
      <w:r>
        <w:rPr>
          <w:spacing w:val="-1"/>
          <w:u w:val="single" w:color="000000"/>
        </w:rPr>
        <w:t>examination</w:t>
      </w:r>
      <w:r>
        <w:rPr>
          <w:spacing w:val="-2"/>
          <w:u w:val="single" w:color="000000"/>
        </w:rPr>
        <w:t xml:space="preserve"> </w:t>
      </w:r>
      <w:r>
        <w:rPr>
          <w:spacing w:val="-1"/>
          <w:u w:val="single" w:color="000000"/>
        </w:rPr>
        <w:t>must</w:t>
      </w:r>
      <w:r>
        <w:rPr>
          <w:spacing w:val="-2"/>
          <w:u w:val="single" w:color="000000"/>
        </w:rPr>
        <w:t xml:space="preserve"> </w:t>
      </w:r>
      <w:r>
        <w:rPr>
          <w:spacing w:val="-1"/>
          <w:u w:val="single" w:color="000000"/>
        </w:rPr>
        <w:t>establish</w:t>
      </w:r>
      <w:r>
        <w:rPr>
          <w:spacing w:val="-2"/>
          <w:u w:val="single" w:color="000000"/>
        </w:rPr>
        <w:t xml:space="preserve"> </w:t>
      </w:r>
      <w:r>
        <w:rPr>
          <w:u w:val="single" w:color="000000"/>
        </w:rPr>
        <w:t>a</w:t>
      </w:r>
      <w:r>
        <w:rPr>
          <w:spacing w:val="-1"/>
          <w:u w:val="single" w:color="000000"/>
        </w:rPr>
        <w:t xml:space="preserve"> CLARB</w:t>
      </w:r>
      <w:r>
        <w:rPr>
          <w:spacing w:val="47"/>
        </w:rPr>
        <w:t xml:space="preserve"> </w:t>
      </w:r>
      <w:r>
        <w:rPr>
          <w:spacing w:val="-1"/>
          <w:u w:val="single" w:color="000000"/>
        </w:rPr>
        <w:t>Council</w:t>
      </w:r>
      <w:r>
        <w:rPr>
          <w:spacing w:val="-2"/>
          <w:u w:val="single" w:color="000000"/>
        </w:rPr>
        <w:t xml:space="preserve"> </w:t>
      </w:r>
      <w:r>
        <w:rPr>
          <w:spacing w:val="-1"/>
          <w:u w:val="single" w:color="000000"/>
        </w:rPr>
        <w:t>record</w:t>
      </w:r>
      <w:r>
        <w:rPr>
          <w:spacing w:val="-2"/>
          <w:u w:val="single" w:color="000000"/>
        </w:rPr>
        <w:t xml:space="preserve"> </w:t>
      </w:r>
      <w:r>
        <w:rPr>
          <w:spacing w:val="-1"/>
          <w:u w:val="single" w:color="000000"/>
        </w:rPr>
        <w:t>and</w:t>
      </w:r>
      <w:r>
        <w:rPr>
          <w:spacing w:val="1"/>
          <w:u w:val="single" w:color="000000"/>
        </w:rPr>
        <w:t xml:space="preserve"> </w:t>
      </w:r>
      <w:r>
        <w:rPr>
          <w:spacing w:val="-1"/>
          <w:u w:val="single" w:color="000000"/>
        </w:rPr>
        <w:t>meet</w:t>
      </w:r>
      <w:r>
        <w:rPr>
          <w:u w:val="single" w:color="000000"/>
        </w:rPr>
        <w:t xml:space="preserve"> </w:t>
      </w:r>
      <w:r>
        <w:rPr>
          <w:spacing w:val="-2"/>
          <w:u w:val="single" w:color="000000"/>
        </w:rPr>
        <w:t>the</w:t>
      </w:r>
      <w:r>
        <w:rPr>
          <w:spacing w:val="-1"/>
          <w:u w:val="single" w:color="000000"/>
        </w:rPr>
        <w:t xml:space="preserve"> established</w:t>
      </w:r>
      <w:r>
        <w:rPr>
          <w:spacing w:val="-4"/>
          <w:u w:val="single" w:color="000000"/>
        </w:rPr>
        <w:t xml:space="preserve"> </w:t>
      </w:r>
      <w:r>
        <w:rPr>
          <w:spacing w:val="-1"/>
          <w:u w:val="single" w:color="000000"/>
        </w:rPr>
        <w:t>qualifications</w:t>
      </w:r>
      <w:r>
        <w:rPr>
          <w:spacing w:val="1"/>
          <w:u w:val="single" w:color="000000"/>
        </w:rPr>
        <w:t xml:space="preserve"> </w:t>
      </w:r>
      <w:r>
        <w:rPr>
          <w:spacing w:val="-1"/>
          <w:u w:val="single" w:color="000000"/>
        </w:rPr>
        <w:t>outlined</w:t>
      </w:r>
      <w:r>
        <w:rPr>
          <w:spacing w:val="1"/>
          <w:u w:val="single" w:color="000000"/>
        </w:rPr>
        <w:t xml:space="preserve"> </w:t>
      </w:r>
      <w:r>
        <w:rPr>
          <w:spacing w:val="-1"/>
          <w:u w:val="single" w:color="000000"/>
        </w:rPr>
        <w:t>in</w:t>
      </w:r>
      <w:r>
        <w:rPr>
          <w:u w:val="single" w:color="000000"/>
        </w:rPr>
        <w:t xml:space="preserve"> </w:t>
      </w:r>
      <w:r>
        <w:rPr>
          <w:spacing w:val="-1"/>
          <w:u w:val="single" w:color="000000"/>
        </w:rPr>
        <w:t>the</w:t>
      </w:r>
      <w:r>
        <w:rPr>
          <w:spacing w:val="35"/>
        </w:rPr>
        <w:t xml:space="preserve"> </w:t>
      </w:r>
      <w:r>
        <w:rPr>
          <w:spacing w:val="-1"/>
          <w:u w:val="single" w:color="000000"/>
        </w:rPr>
        <w:t>Arkansas</w:t>
      </w:r>
      <w:r>
        <w:rPr>
          <w:spacing w:val="-3"/>
          <w:u w:val="single" w:color="000000"/>
        </w:rPr>
        <w:t xml:space="preserve"> </w:t>
      </w:r>
      <w:r>
        <w:rPr>
          <w:spacing w:val="-2"/>
          <w:u w:val="single" w:color="000000"/>
        </w:rPr>
        <w:t>Landscape</w:t>
      </w:r>
      <w:r>
        <w:rPr>
          <w:spacing w:val="1"/>
          <w:u w:val="single" w:color="000000"/>
        </w:rPr>
        <w:t xml:space="preserve"> </w:t>
      </w:r>
      <w:r>
        <w:rPr>
          <w:spacing w:val="-1"/>
          <w:u w:val="single" w:color="000000"/>
        </w:rPr>
        <w:t>Architectural</w:t>
      </w:r>
      <w:r>
        <w:rPr>
          <w:u w:val="single" w:color="000000"/>
        </w:rPr>
        <w:t xml:space="preserve"> </w:t>
      </w:r>
      <w:r>
        <w:rPr>
          <w:spacing w:val="-1"/>
          <w:u w:val="single" w:color="000000"/>
        </w:rPr>
        <w:t>Practice Act.</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18"/>
        </w:numPr>
        <w:tabs>
          <w:tab w:val="left" w:pos="307"/>
        </w:tabs>
        <w:ind w:left="306" w:hanging="206"/>
        <w:rPr>
          <w:b w:val="0"/>
          <w:bCs w:val="0"/>
          <w:u w:val="none"/>
        </w:rPr>
      </w:pPr>
      <w:bookmarkStart w:id="238" w:name="_bookmark237"/>
      <w:bookmarkEnd w:id="238"/>
      <w:r>
        <w:rPr>
          <w:u w:val="thick" w:color="000000"/>
        </w:rPr>
        <w:t>Application</w:t>
      </w:r>
    </w:p>
    <w:p w:rsidR="00E54FDC" w:rsidRDefault="00A92D4B">
      <w:pPr>
        <w:pStyle w:val="BodyText"/>
        <w:spacing w:before="42"/>
        <w:ind w:left="460"/>
      </w:pPr>
      <w:r>
        <w:rPr>
          <w:spacing w:val="-1"/>
          <w:u w:val="single" w:color="000000"/>
        </w:rPr>
        <w:t>The</w:t>
      </w:r>
      <w:r>
        <w:rPr>
          <w:spacing w:val="1"/>
          <w:u w:val="single" w:color="000000"/>
        </w:rPr>
        <w:t xml:space="preserve"> </w:t>
      </w:r>
      <w:r>
        <w:rPr>
          <w:spacing w:val="-1"/>
          <w:u w:val="single" w:color="000000"/>
        </w:rPr>
        <w:t>application</w:t>
      </w:r>
      <w:r>
        <w:rPr>
          <w:spacing w:val="-2"/>
          <w:u w:val="single" w:color="000000"/>
        </w:rPr>
        <w:t xml:space="preserve"> </w:t>
      </w:r>
      <w:r>
        <w:rPr>
          <w:spacing w:val="-1"/>
          <w:u w:val="single" w:color="000000"/>
        </w:rPr>
        <w:t>packet</w:t>
      </w:r>
      <w:r>
        <w:rPr>
          <w:u w:val="single" w:color="000000"/>
        </w:rPr>
        <w:t xml:space="preserve"> for</w:t>
      </w:r>
      <w:r>
        <w:rPr>
          <w:spacing w:val="-1"/>
          <w:u w:val="single" w:color="000000"/>
        </w:rPr>
        <w:t xml:space="preserve"> the examination</w:t>
      </w:r>
      <w:r>
        <w:rPr>
          <w:spacing w:val="-2"/>
          <w:u w:val="single" w:color="000000"/>
        </w:rPr>
        <w:t xml:space="preserve"> </w:t>
      </w:r>
      <w:r>
        <w:rPr>
          <w:spacing w:val="-1"/>
          <w:u w:val="single" w:color="000000"/>
        </w:rPr>
        <w:t>must</w:t>
      </w:r>
      <w:r>
        <w:rPr>
          <w:spacing w:val="-2"/>
          <w:u w:val="single" w:color="000000"/>
        </w:rPr>
        <w:t xml:space="preserve"> </w:t>
      </w:r>
      <w:r>
        <w:rPr>
          <w:spacing w:val="-1"/>
          <w:u w:val="single" w:color="000000"/>
        </w:rPr>
        <w:t>contain</w:t>
      </w:r>
      <w:r>
        <w:rPr>
          <w:u w:val="single" w:color="000000"/>
        </w:rPr>
        <w:t xml:space="preserve"> </w:t>
      </w:r>
      <w:r>
        <w:rPr>
          <w:spacing w:val="-1"/>
          <w:u w:val="single" w:color="000000"/>
        </w:rPr>
        <w:t>the following:</w:t>
      </w:r>
    </w:p>
    <w:p w:rsidR="00E54FDC" w:rsidRDefault="00A92D4B">
      <w:pPr>
        <w:pStyle w:val="BodyText"/>
        <w:numPr>
          <w:ilvl w:val="1"/>
          <w:numId w:val="18"/>
        </w:numPr>
        <w:tabs>
          <w:tab w:val="left" w:pos="1004"/>
        </w:tabs>
        <w:spacing w:before="42" w:line="276" w:lineRule="auto"/>
        <w:ind w:left="1540" w:right="213" w:hanging="720"/>
      </w:pPr>
      <w:r>
        <w:rPr>
          <w:spacing w:val="-1"/>
          <w:u w:val="single" w:color="000000"/>
        </w:rPr>
        <w:t>The completed Arkansas application</w:t>
      </w:r>
      <w:r>
        <w:rPr>
          <w:spacing w:val="-2"/>
          <w:u w:val="single" w:color="000000"/>
        </w:rPr>
        <w:t xml:space="preserve"> </w:t>
      </w:r>
      <w:r>
        <w:rPr>
          <w:u w:val="single" w:color="000000"/>
        </w:rPr>
        <w:t>form</w:t>
      </w:r>
      <w:r>
        <w:rPr>
          <w:spacing w:val="-2"/>
          <w:u w:val="single" w:color="000000"/>
        </w:rPr>
        <w:t xml:space="preserve"> </w:t>
      </w:r>
      <w:r>
        <w:rPr>
          <w:spacing w:val="-1"/>
          <w:u w:val="single" w:color="000000"/>
        </w:rPr>
        <w:t>documenting</w:t>
      </w:r>
      <w:r>
        <w:rPr>
          <w:spacing w:val="-2"/>
          <w:u w:val="single" w:color="000000"/>
        </w:rPr>
        <w:t xml:space="preserve"> the</w:t>
      </w:r>
      <w:r>
        <w:rPr>
          <w:spacing w:val="1"/>
          <w:u w:val="single" w:color="000000"/>
        </w:rPr>
        <w:t xml:space="preserve"> </w:t>
      </w:r>
      <w:r>
        <w:rPr>
          <w:spacing w:val="-1"/>
          <w:u w:val="single" w:color="000000"/>
        </w:rPr>
        <w:t>following:</w:t>
      </w:r>
      <w:r>
        <w:rPr>
          <w:u w:val="single" w:color="000000"/>
        </w:rPr>
        <w:t xml:space="preserve"> a</w:t>
      </w:r>
      <w:proofErr w:type="gramStart"/>
      <w:r>
        <w:rPr>
          <w:u w:val="single" w:color="000000"/>
        </w:rPr>
        <w:t xml:space="preserve">. </w:t>
      </w:r>
      <w:r>
        <w:rPr>
          <w:spacing w:val="52"/>
          <w:u w:val="single" w:color="000000"/>
        </w:rPr>
        <w:t xml:space="preserve"> </w:t>
      </w:r>
      <w:r>
        <w:rPr>
          <w:u w:val="single" w:color="000000"/>
        </w:rPr>
        <w:t>A</w:t>
      </w:r>
      <w:proofErr w:type="gramEnd"/>
      <w:r>
        <w:rPr>
          <w:u w:val="single" w:color="000000"/>
        </w:rPr>
        <w:t xml:space="preserve"> </w:t>
      </w:r>
      <w:r>
        <w:rPr>
          <w:spacing w:val="-1"/>
          <w:u w:val="single" w:color="000000"/>
        </w:rPr>
        <w:t>professional</w:t>
      </w:r>
      <w:r>
        <w:rPr>
          <w:spacing w:val="-2"/>
          <w:u w:val="single" w:color="000000"/>
        </w:rPr>
        <w:t xml:space="preserve"> </w:t>
      </w:r>
      <w:r>
        <w:rPr>
          <w:spacing w:val="-1"/>
          <w:u w:val="single" w:color="000000"/>
        </w:rPr>
        <w:t>degree</w:t>
      </w:r>
      <w:r>
        <w:rPr>
          <w:spacing w:val="1"/>
          <w:u w:val="single" w:color="000000"/>
        </w:rPr>
        <w:t xml:space="preserve"> </w:t>
      </w:r>
      <w:r>
        <w:rPr>
          <w:spacing w:val="-2"/>
          <w:u w:val="single" w:color="000000"/>
        </w:rPr>
        <w:t>in</w:t>
      </w:r>
      <w:r>
        <w:rPr>
          <w:u w:val="single" w:color="000000"/>
        </w:rPr>
        <w:t xml:space="preserve"> </w:t>
      </w:r>
      <w:r>
        <w:rPr>
          <w:spacing w:val="-1"/>
          <w:u w:val="single" w:color="000000"/>
        </w:rPr>
        <w:t xml:space="preserve">landscape architecture </w:t>
      </w:r>
      <w:r>
        <w:rPr>
          <w:u w:val="single" w:color="000000"/>
        </w:rPr>
        <w:t>from</w:t>
      </w:r>
      <w:r>
        <w:rPr>
          <w:spacing w:val="-3"/>
          <w:u w:val="single" w:color="000000"/>
        </w:rPr>
        <w:t xml:space="preserve"> </w:t>
      </w:r>
      <w:r>
        <w:rPr>
          <w:u w:val="single" w:color="000000"/>
        </w:rPr>
        <w:t>a</w:t>
      </w:r>
      <w:r>
        <w:rPr>
          <w:spacing w:val="-1"/>
          <w:u w:val="single" w:color="000000"/>
        </w:rPr>
        <w:t xml:space="preserve"> school </w:t>
      </w:r>
      <w:r>
        <w:rPr>
          <w:spacing w:val="-2"/>
          <w:u w:val="single" w:color="000000"/>
        </w:rPr>
        <w:t>or</w:t>
      </w:r>
      <w:r>
        <w:rPr>
          <w:spacing w:val="23"/>
        </w:rPr>
        <w:t xml:space="preserve"> </w:t>
      </w:r>
      <w:r>
        <w:rPr>
          <w:spacing w:val="-1"/>
          <w:u w:val="single" w:color="000000"/>
        </w:rPr>
        <w:t xml:space="preserve">college </w:t>
      </w:r>
      <w:r>
        <w:rPr>
          <w:u w:val="single" w:color="000000"/>
        </w:rPr>
        <w:t>of</w:t>
      </w:r>
      <w:r>
        <w:rPr>
          <w:spacing w:val="-2"/>
          <w:u w:val="single" w:color="000000"/>
        </w:rPr>
        <w:t xml:space="preserve"> landscape</w:t>
      </w:r>
      <w:r>
        <w:rPr>
          <w:spacing w:val="-3"/>
          <w:u w:val="single" w:color="000000"/>
        </w:rPr>
        <w:t xml:space="preserve"> </w:t>
      </w:r>
      <w:r>
        <w:rPr>
          <w:spacing w:val="-1"/>
          <w:u w:val="single" w:color="000000"/>
        </w:rPr>
        <w:t>architecture accredited</w:t>
      </w:r>
      <w:r>
        <w:rPr>
          <w:u w:val="single" w:color="000000"/>
        </w:rPr>
        <w:t xml:space="preserve"> </w:t>
      </w:r>
      <w:r>
        <w:rPr>
          <w:spacing w:val="-1"/>
          <w:u w:val="single" w:color="000000"/>
        </w:rPr>
        <w:t>by</w:t>
      </w:r>
      <w:r>
        <w:rPr>
          <w:spacing w:val="-2"/>
          <w:u w:val="single" w:color="000000"/>
        </w:rPr>
        <w:t xml:space="preserve"> </w:t>
      </w:r>
      <w:r>
        <w:rPr>
          <w:spacing w:val="-1"/>
          <w:u w:val="single" w:color="000000"/>
        </w:rPr>
        <w:t xml:space="preserve">the </w:t>
      </w:r>
      <w:r>
        <w:rPr>
          <w:spacing w:val="-2"/>
          <w:u w:val="single" w:color="000000"/>
        </w:rPr>
        <w:t>Landscape</w:t>
      </w:r>
      <w:r>
        <w:rPr>
          <w:spacing w:val="51"/>
        </w:rPr>
        <w:t xml:space="preserve"> </w:t>
      </w:r>
      <w:r>
        <w:rPr>
          <w:spacing w:val="-1"/>
          <w:u w:val="single" w:color="000000"/>
        </w:rPr>
        <w:t>Architecture Accrediting</w:t>
      </w:r>
      <w:r>
        <w:rPr>
          <w:u w:val="single" w:color="000000"/>
        </w:rPr>
        <w:t xml:space="preserve"> </w:t>
      </w:r>
      <w:r>
        <w:rPr>
          <w:spacing w:val="-1"/>
          <w:u w:val="single" w:color="000000"/>
        </w:rPr>
        <w:t>Board</w:t>
      </w:r>
      <w:r>
        <w:rPr>
          <w:spacing w:val="1"/>
          <w:u w:val="single" w:color="000000"/>
        </w:rPr>
        <w:t xml:space="preserve"> </w:t>
      </w:r>
      <w:r>
        <w:rPr>
          <w:spacing w:val="-2"/>
          <w:u w:val="single" w:color="000000"/>
        </w:rPr>
        <w:t>(LAAB)</w:t>
      </w:r>
      <w:r>
        <w:rPr>
          <w:u w:val="single" w:color="000000"/>
        </w:rPr>
        <w:t xml:space="preserve"> </w:t>
      </w:r>
      <w:r>
        <w:rPr>
          <w:spacing w:val="-1"/>
          <w:u w:val="single" w:color="000000"/>
        </w:rPr>
        <w:t>and</w:t>
      </w:r>
      <w:r>
        <w:rPr>
          <w:spacing w:val="-2"/>
          <w:u w:val="single" w:color="000000"/>
        </w:rPr>
        <w:t xml:space="preserve"> </w:t>
      </w:r>
      <w:r>
        <w:rPr>
          <w:spacing w:val="-1"/>
          <w:u w:val="single" w:color="000000"/>
        </w:rPr>
        <w:t>Proof</w:t>
      </w:r>
      <w:r>
        <w:rPr>
          <w:spacing w:val="1"/>
          <w:u w:val="single" w:color="000000"/>
        </w:rPr>
        <w:t xml:space="preserve"> </w:t>
      </w:r>
      <w:r>
        <w:rPr>
          <w:u w:val="single" w:color="000000"/>
        </w:rPr>
        <w:t>of</w:t>
      </w:r>
      <w:r>
        <w:rPr>
          <w:spacing w:val="-2"/>
          <w:u w:val="single" w:color="000000"/>
        </w:rPr>
        <w:t xml:space="preserve"> </w:t>
      </w:r>
      <w:r>
        <w:rPr>
          <w:spacing w:val="-1"/>
          <w:u w:val="single" w:color="000000"/>
        </w:rPr>
        <w:t>satisfactory</w:t>
      </w:r>
      <w:r>
        <w:rPr>
          <w:spacing w:val="27"/>
        </w:rPr>
        <w:t xml:space="preserve"> </w:t>
      </w:r>
      <w:r>
        <w:rPr>
          <w:spacing w:val="-1"/>
          <w:u w:val="single" w:color="000000"/>
        </w:rPr>
        <w:t>experience in</w:t>
      </w:r>
      <w:r>
        <w:rPr>
          <w:u w:val="single" w:color="000000"/>
        </w:rPr>
        <w:t xml:space="preserve"> </w:t>
      </w:r>
      <w:r>
        <w:rPr>
          <w:spacing w:val="-2"/>
          <w:u w:val="single" w:color="000000"/>
        </w:rPr>
        <w:t>landscape</w:t>
      </w:r>
      <w:r>
        <w:rPr>
          <w:spacing w:val="-1"/>
          <w:u w:val="single" w:color="000000"/>
        </w:rPr>
        <w:t xml:space="preserve"> architecture</w:t>
      </w:r>
      <w:r>
        <w:rPr>
          <w:spacing w:val="1"/>
          <w:u w:val="single" w:color="000000"/>
        </w:rPr>
        <w:t xml:space="preserve"> </w:t>
      </w:r>
      <w:r>
        <w:rPr>
          <w:spacing w:val="-2"/>
          <w:u w:val="single" w:color="000000"/>
        </w:rPr>
        <w:t>of</w:t>
      </w:r>
      <w:r>
        <w:rPr>
          <w:spacing w:val="-1"/>
          <w:u w:val="single" w:color="000000"/>
        </w:rPr>
        <w:t xml:space="preserve"> </w:t>
      </w:r>
      <w:r>
        <w:rPr>
          <w:u w:val="single" w:color="000000"/>
        </w:rPr>
        <w:t>a</w:t>
      </w:r>
      <w:r>
        <w:rPr>
          <w:spacing w:val="1"/>
          <w:u w:val="single" w:color="000000"/>
        </w:rPr>
        <w:t xml:space="preserve"> </w:t>
      </w:r>
      <w:r>
        <w:rPr>
          <w:spacing w:val="-2"/>
          <w:u w:val="single" w:color="000000"/>
        </w:rPr>
        <w:t>minimum</w:t>
      </w:r>
      <w:r>
        <w:rPr>
          <w:u w:val="single" w:color="000000"/>
        </w:rPr>
        <w:t xml:space="preserve"> of </w:t>
      </w:r>
      <w:r>
        <w:rPr>
          <w:spacing w:val="-1"/>
          <w:u w:val="single" w:color="000000"/>
        </w:rPr>
        <w:t>two</w:t>
      </w:r>
      <w:r>
        <w:rPr>
          <w:spacing w:val="-2"/>
          <w:u w:val="single" w:color="000000"/>
        </w:rPr>
        <w:t xml:space="preserve"> </w:t>
      </w:r>
      <w:r>
        <w:rPr>
          <w:spacing w:val="-1"/>
          <w:u w:val="single" w:color="000000"/>
        </w:rPr>
        <w:t>(2) years.</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18"/>
        </w:numPr>
        <w:tabs>
          <w:tab w:val="left" w:pos="1004"/>
        </w:tabs>
        <w:ind w:left="1540" w:right="540" w:hanging="720"/>
        <w:jc w:val="both"/>
      </w:pPr>
      <w:r>
        <w:rPr>
          <w:spacing w:val="-1"/>
          <w:u w:val="single" w:color="000000"/>
        </w:rPr>
        <w:t>The completed Arkansas application</w:t>
      </w:r>
      <w:r>
        <w:rPr>
          <w:spacing w:val="-2"/>
          <w:u w:val="single" w:color="000000"/>
        </w:rPr>
        <w:t xml:space="preserve"> </w:t>
      </w:r>
      <w:r>
        <w:rPr>
          <w:u w:val="single" w:color="000000"/>
        </w:rPr>
        <w:t>for</w:t>
      </w:r>
      <w:r>
        <w:rPr>
          <w:spacing w:val="-1"/>
          <w:u w:val="single" w:color="000000"/>
        </w:rPr>
        <w:t xml:space="preserve"> documenting</w:t>
      </w:r>
      <w:r>
        <w:rPr>
          <w:u w:val="single" w:color="000000"/>
        </w:rPr>
        <w:t xml:space="preserve"> </w:t>
      </w:r>
      <w:r>
        <w:rPr>
          <w:spacing w:val="-2"/>
          <w:u w:val="single" w:color="000000"/>
        </w:rPr>
        <w:t>the</w:t>
      </w:r>
      <w:r>
        <w:rPr>
          <w:spacing w:val="-1"/>
          <w:u w:val="single" w:color="000000"/>
        </w:rPr>
        <w:t xml:space="preserve"> following:</w:t>
      </w:r>
      <w:r>
        <w:rPr>
          <w:u w:val="single" w:color="000000"/>
        </w:rPr>
        <w:t xml:space="preserve"> a</w:t>
      </w:r>
      <w:proofErr w:type="gramStart"/>
      <w:r>
        <w:rPr>
          <w:u w:val="single" w:color="000000"/>
        </w:rPr>
        <w:t xml:space="preserve">. </w:t>
      </w:r>
      <w:r>
        <w:rPr>
          <w:spacing w:val="54"/>
          <w:u w:val="single" w:color="000000"/>
        </w:rPr>
        <w:t xml:space="preserve"> </w:t>
      </w:r>
      <w:r>
        <w:rPr>
          <w:spacing w:val="-1"/>
          <w:u w:val="single" w:color="000000"/>
        </w:rPr>
        <w:t>Documentation</w:t>
      </w:r>
      <w:proofErr w:type="gramEnd"/>
      <w:r>
        <w:rPr>
          <w:u w:val="single" w:color="000000"/>
        </w:rPr>
        <w:t xml:space="preserve"> of</w:t>
      </w:r>
      <w:r>
        <w:rPr>
          <w:spacing w:val="-2"/>
          <w:u w:val="single" w:color="000000"/>
        </w:rPr>
        <w:t xml:space="preserve"> </w:t>
      </w:r>
      <w:r>
        <w:rPr>
          <w:spacing w:val="-1"/>
          <w:u w:val="single" w:color="000000"/>
        </w:rPr>
        <w:t>seven</w:t>
      </w:r>
      <w:r>
        <w:rPr>
          <w:spacing w:val="1"/>
          <w:u w:val="single" w:color="000000"/>
        </w:rPr>
        <w:t xml:space="preserve"> </w:t>
      </w:r>
      <w:r>
        <w:rPr>
          <w:spacing w:val="-2"/>
          <w:u w:val="single" w:color="000000"/>
        </w:rPr>
        <w:t>(7)</w:t>
      </w:r>
      <w:r>
        <w:rPr>
          <w:spacing w:val="1"/>
          <w:u w:val="single" w:color="000000"/>
        </w:rPr>
        <w:t xml:space="preserve"> </w:t>
      </w:r>
      <w:r>
        <w:rPr>
          <w:spacing w:val="-2"/>
          <w:u w:val="single" w:color="000000"/>
        </w:rPr>
        <w:t>years</w:t>
      </w:r>
      <w:r>
        <w:rPr>
          <w:spacing w:val="1"/>
          <w:u w:val="single" w:color="000000"/>
        </w:rPr>
        <w:t xml:space="preserve"> </w:t>
      </w:r>
      <w:r>
        <w:rPr>
          <w:spacing w:val="-2"/>
          <w:u w:val="single" w:color="000000"/>
        </w:rPr>
        <w:t>of</w:t>
      </w:r>
      <w:r>
        <w:rPr>
          <w:spacing w:val="-1"/>
          <w:u w:val="single" w:color="000000"/>
        </w:rPr>
        <w:t xml:space="preserve"> experience in</w:t>
      </w:r>
      <w:r>
        <w:rPr>
          <w:u w:val="single" w:color="000000"/>
        </w:rPr>
        <w:t xml:space="preserve"> </w:t>
      </w:r>
      <w:r>
        <w:rPr>
          <w:spacing w:val="-2"/>
          <w:u w:val="single" w:color="000000"/>
        </w:rPr>
        <w:t>landscape</w:t>
      </w:r>
      <w:r>
        <w:rPr>
          <w:spacing w:val="47"/>
        </w:rPr>
        <w:t xml:space="preserve"> </w:t>
      </w:r>
      <w:r>
        <w:rPr>
          <w:spacing w:val="-1"/>
          <w:u w:val="single" w:color="000000"/>
        </w:rPr>
        <w:t>architecture satisfactory</w:t>
      </w:r>
      <w:r>
        <w:rPr>
          <w:u w:val="single" w:color="000000"/>
        </w:rPr>
        <w:t xml:space="preserve"> to </w:t>
      </w:r>
      <w:r>
        <w:rPr>
          <w:spacing w:val="-2"/>
          <w:u w:val="single" w:color="000000"/>
        </w:rPr>
        <w:t>the</w:t>
      </w:r>
      <w:r>
        <w:rPr>
          <w:spacing w:val="-1"/>
          <w:u w:val="single" w:color="000000"/>
        </w:rPr>
        <w:t xml:space="preserve"> </w:t>
      </w:r>
      <w:r>
        <w:rPr>
          <w:spacing w:val="-2"/>
          <w:u w:val="single" w:color="000000"/>
        </w:rPr>
        <w:t>board.</w:t>
      </w:r>
    </w:p>
    <w:p w:rsidR="00E54FDC" w:rsidRDefault="00E54FDC">
      <w:pPr>
        <w:spacing w:before="2"/>
        <w:rPr>
          <w:rFonts w:ascii="Century Gothic" w:eastAsia="Century Gothic" w:hAnsi="Century Gothic" w:cs="Century Gothic"/>
          <w:sz w:val="17"/>
          <w:szCs w:val="17"/>
        </w:rPr>
      </w:pPr>
    </w:p>
    <w:p w:rsidR="00E54FDC" w:rsidRDefault="00A92D4B">
      <w:pPr>
        <w:pStyle w:val="BodyText"/>
        <w:numPr>
          <w:ilvl w:val="1"/>
          <w:numId w:val="18"/>
        </w:numPr>
        <w:tabs>
          <w:tab w:val="left" w:pos="1004"/>
        </w:tabs>
        <w:ind w:right="213" w:firstLine="0"/>
      </w:pPr>
      <w:r>
        <w:rPr>
          <w:spacing w:val="-1"/>
          <w:u w:val="single" w:color="000000"/>
        </w:rPr>
        <w:t>The board</w:t>
      </w:r>
      <w:r>
        <w:rPr>
          <w:spacing w:val="-2"/>
          <w:u w:val="single" w:color="000000"/>
        </w:rPr>
        <w:t xml:space="preserve"> </w:t>
      </w:r>
      <w:r>
        <w:rPr>
          <w:spacing w:val="-1"/>
          <w:u w:val="single" w:color="000000"/>
        </w:rPr>
        <w:t>reserves the right</w:t>
      </w:r>
      <w:r>
        <w:rPr>
          <w:spacing w:val="-2"/>
          <w:u w:val="single" w:color="000000"/>
        </w:rPr>
        <w:t xml:space="preserve"> </w:t>
      </w:r>
      <w:r>
        <w:rPr>
          <w:u w:val="single" w:color="000000"/>
        </w:rPr>
        <w:t>to</w:t>
      </w:r>
      <w:r>
        <w:rPr>
          <w:spacing w:val="-3"/>
          <w:u w:val="single" w:color="000000"/>
        </w:rPr>
        <w:t xml:space="preserve"> </w:t>
      </w:r>
      <w:r>
        <w:rPr>
          <w:spacing w:val="-1"/>
          <w:u w:val="single" w:color="000000"/>
        </w:rPr>
        <w:t xml:space="preserve">require an </w:t>
      </w:r>
      <w:r>
        <w:rPr>
          <w:spacing w:val="-2"/>
          <w:u w:val="single" w:color="000000"/>
        </w:rPr>
        <w:t>applicant</w:t>
      </w:r>
      <w:r>
        <w:rPr>
          <w:u w:val="single" w:color="000000"/>
        </w:rPr>
        <w:t xml:space="preserve"> to</w:t>
      </w:r>
      <w:r>
        <w:rPr>
          <w:spacing w:val="-3"/>
          <w:u w:val="single" w:color="000000"/>
        </w:rPr>
        <w:t xml:space="preserve"> </w:t>
      </w:r>
      <w:r>
        <w:rPr>
          <w:spacing w:val="-1"/>
          <w:u w:val="single" w:color="000000"/>
        </w:rPr>
        <w:t>produce</w:t>
      </w:r>
      <w:r>
        <w:rPr>
          <w:spacing w:val="49"/>
        </w:rPr>
        <w:t xml:space="preserve"> </w:t>
      </w:r>
      <w:r>
        <w:rPr>
          <w:spacing w:val="-1"/>
          <w:u w:val="single" w:color="000000"/>
        </w:rPr>
        <w:t>substantiation</w:t>
      </w:r>
      <w:r>
        <w:rPr>
          <w:u w:val="single" w:color="000000"/>
        </w:rPr>
        <w:t xml:space="preserve"> </w:t>
      </w:r>
      <w:r>
        <w:rPr>
          <w:spacing w:val="-1"/>
          <w:u w:val="single" w:color="000000"/>
        </w:rPr>
        <w:t>for any</w:t>
      </w:r>
      <w:r>
        <w:rPr>
          <w:spacing w:val="-2"/>
          <w:u w:val="single" w:color="000000"/>
        </w:rPr>
        <w:t xml:space="preserve"> </w:t>
      </w:r>
      <w:r>
        <w:rPr>
          <w:spacing w:val="-1"/>
          <w:u w:val="single" w:color="000000"/>
        </w:rPr>
        <w:t>part</w:t>
      </w:r>
      <w:r>
        <w:rPr>
          <w:spacing w:val="-2"/>
          <w:u w:val="single" w:color="000000"/>
        </w:rPr>
        <w:t xml:space="preserve"> </w:t>
      </w:r>
      <w:r>
        <w:rPr>
          <w:u w:val="single" w:color="000000"/>
        </w:rPr>
        <w:t>of</w:t>
      </w:r>
      <w:r>
        <w:rPr>
          <w:spacing w:val="-2"/>
          <w:u w:val="single" w:color="000000"/>
        </w:rPr>
        <w:t xml:space="preserve"> </w:t>
      </w:r>
      <w:r>
        <w:rPr>
          <w:spacing w:val="-1"/>
          <w:u w:val="single" w:color="000000"/>
        </w:rPr>
        <w:t>his</w:t>
      </w:r>
      <w:r>
        <w:rPr>
          <w:spacing w:val="1"/>
          <w:u w:val="single" w:color="000000"/>
        </w:rPr>
        <w:t xml:space="preserve"> </w:t>
      </w:r>
      <w:r>
        <w:rPr>
          <w:spacing w:val="-2"/>
          <w:u w:val="single" w:color="000000"/>
        </w:rPr>
        <w:t>or</w:t>
      </w:r>
      <w:r>
        <w:rPr>
          <w:spacing w:val="-1"/>
          <w:u w:val="single" w:color="000000"/>
        </w:rPr>
        <w:t xml:space="preserve"> </w:t>
      </w:r>
      <w:r>
        <w:rPr>
          <w:u w:val="single" w:color="000000"/>
        </w:rPr>
        <w:t>her</w:t>
      </w:r>
      <w:r>
        <w:rPr>
          <w:spacing w:val="-1"/>
          <w:u w:val="single" w:color="000000"/>
        </w:rPr>
        <w:t xml:space="preserve"> record.</w:t>
      </w:r>
      <w:r>
        <w:rPr>
          <w:spacing w:val="2"/>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may</w:t>
      </w:r>
      <w:r>
        <w:rPr>
          <w:spacing w:val="-2"/>
          <w:u w:val="single" w:color="000000"/>
        </w:rPr>
        <w:t xml:space="preserve"> </w:t>
      </w:r>
      <w:r>
        <w:rPr>
          <w:spacing w:val="-1"/>
          <w:u w:val="single" w:color="000000"/>
        </w:rPr>
        <w:t>require</w:t>
      </w:r>
      <w:r>
        <w:rPr>
          <w:spacing w:val="29"/>
        </w:rPr>
        <w:t xml:space="preserve"> </w:t>
      </w:r>
      <w:r>
        <w:rPr>
          <w:spacing w:val="-1"/>
          <w:u w:val="single" w:color="000000"/>
        </w:rPr>
        <w:t>substantiation</w:t>
      </w:r>
      <w:r>
        <w:rPr>
          <w:u w:val="single" w:color="000000"/>
        </w:rPr>
        <w:t xml:space="preserve"> of</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quality and</w:t>
      </w:r>
      <w:r>
        <w:rPr>
          <w:spacing w:val="-2"/>
          <w:u w:val="single" w:color="000000"/>
        </w:rPr>
        <w:t xml:space="preserve"> </w:t>
      </w:r>
      <w:r>
        <w:rPr>
          <w:spacing w:val="-1"/>
          <w:u w:val="single" w:color="000000"/>
        </w:rPr>
        <w:t>character</w:t>
      </w:r>
      <w:r>
        <w:rPr>
          <w:u w:val="single" w:color="000000"/>
        </w:rPr>
        <w:t xml:space="preserve"> </w:t>
      </w:r>
      <w:r>
        <w:rPr>
          <w:spacing w:val="-2"/>
          <w:u w:val="single" w:color="000000"/>
        </w:rPr>
        <w:t>of</w:t>
      </w:r>
      <w:r>
        <w:rPr>
          <w:spacing w:val="1"/>
          <w:u w:val="single" w:color="000000"/>
        </w:rPr>
        <w:t xml:space="preserve"> </w:t>
      </w:r>
      <w:r>
        <w:rPr>
          <w:spacing w:val="-1"/>
          <w:u w:val="single" w:color="000000"/>
        </w:rPr>
        <w:t>the training</w:t>
      </w:r>
      <w:r>
        <w:rPr>
          <w:spacing w:val="-2"/>
          <w:u w:val="single" w:color="000000"/>
        </w:rPr>
        <w:t xml:space="preserve"> </w:t>
      </w:r>
      <w:r>
        <w:rPr>
          <w:spacing w:val="-1"/>
          <w:u w:val="single" w:color="000000"/>
        </w:rPr>
        <w:t>prior</w:t>
      </w:r>
      <w:r>
        <w:rPr>
          <w:spacing w:val="-2"/>
          <w:u w:val="single" w:color="000000"/>
        </w:rPr>
        <w:t xml:space="preserve"> </w:t>
      </w:r>
      <w:r>
        <w:rPr>
          <w:u w:val="single" w:color="000000"/>
        </w:rPr>
        <w:t>to</w:t>
      </w:r>
      <w:r>
        <w:rPr>
          <w:spacing w:val="-3"/>
          <w:u w:val="single" w:color="000000"/>
        </w:rPr>
        <w:t xml:space="preserve"> </w:t>
      </w:r>
      <w:r>
        <w:rPr>
          <w:spacing w:val="-1"/>
          <w:u w:val="single" w:color="000000"/>
        </w:rPr>
        <w:t>admission</w:t>
      </w:r>
      <w:r>
        <w:rPr>
          <w:spacing w:val="45"/>
        </w:rPr>
        <w:t xml:space="preserve"> </w:t>
      </w:r>
      <w:r>
        <w:rPr>
          <w:u w:val="single" w:color="000000"/>
        </w:rPr>
        <w:t xml:space="preserve">to </w:t>
      </w:r>
      <w:r>
        <w:rPr>
          <w:spacing w:val="-1"/>
          <w:u w:val="single" w:color="000000"/>
        </w:rPr>
        <w:t>the examination.</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18"/>
        </w:numPr>
        <w:tabs>
          <w:tab w:val="left" w:pos="355"/>
        </w:tabs>
        <w:ind w:left="354" w:hanging="254"/>
        <w:rPr>
          <w:b w:val="0"/>
          <w:bCs w:val="0"/>
          <w:u w:val="none"/>
        </w:rPr>
      </w:pPr>
      <w:bookmarkStart w:id="239" w:name="_bookmark238"/>
      <w:bookmarkEnd w:id="239"/>
      <w:r>
        <w:rPr>
          <w:u w:val="thick" w:color="000000"/>
        </w:rPr>
        <w:t>Conditions</w:t>
      </w:r>
      <w:r>
        <w:rPr>
          <w:spacing w:val="-17"/>
          <w:u w:val="thick" w:color="000000"/>
        </w:rPr>
        <w:t xml:space="preserve"> </w:t>
      </w:r>
      <w:r>
        <w:rPr>
          <w:u w:val="thick" w:color="000000"/>
        </w:rPr>
        <w:t>for</w:t>
      </w:r>
      <w:r>
        <w:rPr>
          <w:spacing w:val="-16"/>
          <w:u w:val="thick" w:color="000000"/>
        </w:rPr>
        <w:t xml:space="preserve"> </w:t>
      </w:r>
      <w:r>
        <w:rPr>
          <w:u w:val="thick" w:color="000000"/>
        </w:rPr>
        <w:t>Examination</w:t>
      </w:r>
    </w:p>
    <w:p w:rsidR="00E54FDC" w:rsidRPr="001D14A9" w:rsidRDefault="00A92D4B">
      <w:pPr>
        <w:pStyle w:val="BodyText"/>
        <w:numPr>
          <w:ilvl w:val="1"/>
          <w:numId w:val="18"/>
        </w:numPr>
        <w:tabs>
          <w:tab w:val="left" w:pos="1004"/>
        </w:tabs>
        <w:spacing w:before="45" w:line="278" w:lineRule="auto"/>
        <w:ind w:right="104" w:firstLine="0"/>
        <w:rPr>
          <w:color w:val="FF0000"/>
        </w:rPr>
      </w:pPr>
      <w:r w:rsidRPr="001D14A9">
        <w:rPr>
          <w:color w:val="FF0000"/>
          <w:spacing w:val="-1"/>
          <w:u w:val="single" w:color="000000"/>
        </w:rPr>
        <w:t>The applicant</w:t>
      </w:r>
      <w:r w:rsidR="00C821CD" w:rsidRPr="001D14A9">
        <w:rPr>
          <w:color w:val="FF0000"/>
          <w:spacing w:val="-2"/>
          <w:u w:val="single" w:color="000000"/>
        </w:rPr>
        <w:t xml:space="preserve"> </w:t>
      </w:r>
      <w:r w:rsidRPr="001D14A9">
        <w:rPr>
          <w:color w:val="FF0000"/>
          <w:spacing w:val="-1"/>
          <w:u w:val="single" w:color="000000"/>
        </w:rPr>
        <w:t>will</w:t>
      </w:r>
      <w:r w:rsidR="001D14A9" w:rsidRPr="001D14A9">
        <w:rPr>
          <w:color w:val="FF0000"/>
          <w:spacing w:val="-1"/>
          <w:u w:val="single" w:color="000000"/>
        </w:rPr>
        <w:t xml:space="preserve"> apply for examination directly with </w:t>
      </w:r>
      <w:r w:rsidRPr="001D14A9">
        <w:rPr>
          <w:color w:val="FF0000"/>
          <w:spacing w:val="-2"/>
          <w:u w:val="single" w:color="000000"/>
        </w:rPr>
        <w:t>CLARB.</w:t>
      </w:r>
    </w:p>
    <w:p w:rsidR="00E54FDC" w:rsidRDefault="00E54FDC">
      <w:pPr>
        <w:rPr>
          <w:rFonts w:ascii="Century Gothic" w:eastAsia="Century Gothic" w:hAnsi="Century Gothic" w:cs="Century Gothic"/>
          <w:sz w:val="11"/>
          <w:szCs w:val="11"/>
        </w:rPr>
      </w:pPr>
    </w:p>
    <w:p w:rsidR="00E54FDC" w:rsidRDefault="006C1713">
      <w:pPr>
        <w:pStyle w:val="BodyText"/>
        <w:numPr>
          <w:ilvl w:val="1"/>
          <w:numId w:val="18"/>
        </w:numPr>
        <w:tabs>
          <w:tab w:val="left" w:pos="1181"/>
        </w:tabs>
        <w:spacing w:line="279" w:lineRule="auto"/>
        <w:ind w:right="388" w:firstLine="0"/>
      </w:pPr>
      <w:r>
        <w:pict>
          <v:group id="_x0000_s1159" style="position:absolute;left:0;text-align:left;margin-left:126pt;margin-top:15.45pt;width:373.4pt;height:.1pt;z-index:-128224;mso-position-horizontal-relative:page" coordorigin="2520,309" coordsize="7468,2">
            <v:shape id="_x0000_s1160" style="position:absolute;left:2520;top:309;width:7468;height:2" coordorigin="2520,309" coordsize="7468,0" path="m2520,309r7468,e" filled="f" strokeweight=".7pt">
              <v:path arrowok="t"/>
            </v:shape>
            <w10:wrap anchorx="page"/>
          </v:group>
        </w:pict>
      </w:r>
      <w:r w:rsidR="00A92D4B">
        <w:rPr>
          <w:spacing w:val="-1"/>
        </w:rPr>
        <w:t>The</w:t>
      </w:r>
      <w:r w:rsidR="00A92D4B">
        <w:rPr>
          <w:spacing w:val="-2"/>
        </w:rPr>
        <w:t xml:space="preserve"> </w:t>
      </w:r>
      <w:r w:rsidR="00A92D4B">
        <w:rPr>
          <w:spacing w:val="-1"/>
        </w:rPr>
        <w:t>board will</w:t>
      </w:r>
      <w:r w:rsidR="00A92D4B">
        <w:t xml:space="preserve"> </w:t>
      </w:r>
      <w:r w:rsidR="00A92D4B">
        <w:rPr>
          <w:spacing w:val="-1"/>
        </w:rPr>
        <w:t xml:space="preserve">allow </w:t>
      </w:r>
      <w:r w:rsidR="00A92D4B">
        <w:rPr>
          <w:spacing w:val="-2"/>
        </w:rPr>
        <w:t>the</w:t>
      </w:r>
      <w:r w:rsidR="00A92D4B">
        <w:rPr>
          <w:spacing w:val="1"/>
        </w:rPr>
        <w:t xml:space="preserve"> </w:t>
      </w:r>
      <w:r w:rsidR="00A92D4B">
        <w:rPr>
          <w:spacing w:val="-1"/>
        </w:rPr>
        <w:t>applicant</w:t>
      </w:r>
      <w:r w:rsidR="00A92D4B">
        <w:rPr>
          <w:spacing w:val="1"/>
        </w:rPr>
        <w:t xml:space="preserve"> </w:t>
      </w:r>
      <w:r w:rsidR="00A92D4B">
        <w:t>to</w:t>
      </w:r>
      <w:r w:rsidR="00A92D4B">
        <w:rPr>
          <w:spacing w:val="-3"/>
        </w:rPr>
        <w:t xml:space="preserve"> </w:t>
      </w:r>
      <w:r w:rsidR="00A92D4B">
        <w:rPr>
          <w:spacing w:val="-1"/>
        </w:rPr>
        <w:t>take</w:t>
      </w:r>
      <w:r w:rsidR="00A92D4B">
        <w:rPr>
          <w:spacing w:val="1"/>
        </w:rPr>
        <w:t xml:space="preserve"> </w:t>
      </w:r>
      <w:r w:rsidR="00A92D4B">
        <w:rPr>
          <w:spacing w:val="-2"/>
        </w:rPr>
        <w:t>the</w:t>
      </w:r>
      <w:r w:rsidR="00A92D4B">
        <w:rPr>
          <w:spacing w:val="-1"/>
        </w:rPr>
        <w:t xml:space="preserve"> </w:t>
      </w:r>
      <w:r w:rsidR="00A92D4B">
        <w:t>LARE</w:t>
      </w:r>
      <w:r w:rsidR="00A92D4B">
        <w:rPr>
          <w:position w:val="6"/>
          <w:sz w:val="14"/>
        </w:rPr>
        <w:t>®</w:t>
      </w:r>
      <w:r w:rsidR="00A92D4B">
        <w:rPr>
          <w:spacing w:val="19"/>
          <w:position w:val="6"/>
          <w:sz w:val="14"/>
        </w:rPr>
        <w:t xml:space="preserve"> </w:t>
      </w:r>
      <w:r w:rsidR="00A92D4B">
        <w:rPr>
          <w:spacing w:val="-1"/>
        </w:rPr>
        <w:t>at</w:t>
      </w:r>
      <w:r w:rsidR="00A92D4B">
        <w:rPr>
          <w:spacing w:val="1"/>
        </w:rPr>
        <w:t xml:space="preserve"> </w:t>
      </w:r>
      <w:r w:rsidR="00A92D4B">
        <w:rPr>
          <w:spacing w:val="-1"/>
        </w:rPr>
        <w:t>any</w:t>
      </w:r>
      <w:r w:rsidR="00A92D4B">
        <w:t xml:space="preserve"> </w:t>
      </w:r>
      <w:r w:rsidR="00A92D4B">
        <w:rPr>
          <w:spacing w:val="-1"/>
        </w:rPr>
        <w:t>CLARB-</w:t>
      </w:r>
      <w:r w:rsidR="00A92D4B">
        <w:rPr>
          <w:spacing w:val="31"/>
        </w:rPr>
        <w:t xml:space="preserve"> </w:t>
      </w:r>
      <w:r w:rsidR="00A92D4B">
        <w:rPr>
          <w:spacing w:val="-1"/>
          <w:u w:val="single" w:color="000000"/>
        </w:rPr>
        <w:t>approved</w:t>
      </w:r>
      <w:r w:rsidR="00A92D4B">
        <w:rPr>
          <w:u w:val="single" w:color="000000"/>
        </w:rPr>
        <w:t xml:space="preserve"> </w:t>
      </w:r>
      <w:r w:rsidR="00A92D4B">
        <w:rPr>
          <w:spacing w:val="-1"/>
          <w:u w:val="single" w:color="000000"/>
        </w:rPr>
        <w:t>test</w:t>
      </w:r>
      <w:r w:rsidR="00A92D4B">
        <w:rPr>
          <w:spacing w:val="-2"/>
          <w:u w:val="single" w:color="000000"/>
        </w:rPr>
        <w:t xml:space="preserve"> </w:t>
      </w:r>
      <w:r w:rsidR="00A92D4B">
        <w:rPr>
          <w:spacing w:val="-1"/>
          <w:u w:val="single" w:color="000000"/>
        </w:rPr>
        <w:t>center,</w:t>
      </w:r>
      <w:r w:rsidR="00A92D4B">
        <w:rPr>
          <w:spacing w:val="-3"/>
          <w:u w:val="single" w:color="000000"/>
        </w:rPr>
        <w:t xml:space="preserve"> </w:t>
      </w:r>
      <w:r w:rsidR="00A92D4B">
        <w:rPr>
          <w:spacing w:val="-1"/>
          <w:u w:val="single" w:color="000000"/>
        </w:rPr>
        <w:t>whether</w:t>
      </w:r>
      <w:r w:rsidR="00A92D4B">
        <w:rPr>
          <w:u w:val="single" w:color="000000"/>
        </w:rPr>
        <w:t xml:space="preserve"> or</w:t>
      </w:r>
      <w:r w:rsidR="00A92D4B">
        <w:rPr>
          <w:spacing w:val="-2"/>
          <w:u w:val="single" w:color="000000"/>
        </w:rPr>
        <w:t xml:space="preserve"> </w:t>
      </w:r>
      <w:r w:rsidR="00A92D4B">
        <w:rPr>
          <w:spacing w:val="-1"/>
          <w:u w:val="single" w:color="000000"/>
        </w:rPr>
        <w:t>not</w:t>
      </w:r>
      <w:r w:rsidR="00A92D4B">
        <w:rPr>
          <w:u w:val="single" w:color="000000"/>
        </w:rPr>
        <w:t xml:space="preserve"> </w:t>
      </w:r>
      <w:r w:rsidR="00A92D4B">
        <w:rPr>
          <w:spacing w:val="-1"/>
          <w:u w:val="single" w:color="000000"/>
        </w:rPr>
        <w:t>it</w:t>
      </w:r>
      <w:r w:rsidR="00A92D4B">
        <w:rPr>
          <w:spacing w:val="-2"/>
          <w:u w:val="single" w:color="000000"/>
        </w:rPr>
        <w:t xml:space="preserve"> </w:t>
      </w:r>
      <w:r w:rsidR="00A92D4B">
        <w:rPr>
          <w:spacing w:val="-1"/>
          <w:u w:val="single" w:color="000000"/>
        </w:rPr>
        <w:t>is</w:t>
      </w:r>
      <w:r w:rsidR="00A92D4B">
        <w:rPr>
          <w:spacing w:val="4"/>
          <w:u w:val="single" w:color="000000"/>
        </w:rPr>
        <w:t xml:space="preserve"> </w:t>
      </w:r>
      <w:r w:rsidR="00A92D4B">
        <w:rPr>
          <w:spacing w:val="-2"/>
          <w:u w:val="single" w:color="000000"/>
        </w:rPr>
        <w:t>located</w:t>
      </w:r>
      <w:r w:rsidR="00A92D4B">
        <w:rPr>
          <w:spacing w:val="-1"/>
          <w:u w:val="single" w:color="000000"/>
        </w:rPr>
        <w:t xml:space="preserve"> in</w:t>
      </w:r>
      <w:r w:rsidR="00A92D4B">
        <w:rPr>
          <w:u w:val="single" w:color="000000"/>
        </w:rPr>
        <w:t xml:space="preserve"> </w:t>
      </w:r>
      <w:r w:rsidR="00A92D4B">
        <w:rPr>
          <w:spacing w:val="-1"/>
          <w:u w:val="single" w:color="000000"/>
        </w:rPr>
        <w:t xml:space="preserve">the </w:t>
      </w:r>
      <w:r w:rsidR="00A92D4B">
        <w:rPr>
          <w:spacing w:val="-2"/>
          <w:u w:val="single" w:color="000000"/>
        </w:rPr>
        <w:t>State</w:t>
      </w:r>
      <w:r w:rsidR="00A92D4B">
        <w:rPr>
          <w:spacing w:val="-1"/>
          <w:u w:val="single" w:color="000000"/>
        </w:rPr>
        <w:t xml:space="preserve"> </w:t>
      </w:r>
      <w:r w:rsidR="00A92D4B">
        <w:rPr>
          <w:u w:val="single" w:color="000000"/>
        </w:rPr>
        <w:t>of</w:t>
      </w:r>
      <w:r w:rsidR="00A92D4B">
        <w:rPr>
          <w:spacing w:val="-2"/>
          <w:u w:val="single" w:color="000000"/>
        </w:rPr>
        <w:t xml:space="preserve"> </w:t>
      </w:r>
      <w:r w:rsidR="00A92D4B">
        <w:rPr>
          <w:spacing w:val="-1"/>
          <w:u w:val="single" w:color="000000"/>
        </w:rPr>
        <w:t>Arkansas.</w:t>
      </w:r>
    </w:p>
    <w:p w:rsidR="00E54FDC" w:rsidRDefault="00E54FDC">
      <w:pPr>
        <w:spacing w:before="1"/>
        <w:rPr>
          <w:rFonts w:ascii="Century Gothic" w:eastAsia="Century Gothic" w:hAnsi="Century Gothic" w:cs="Century Gothic"/>
          <w:sz w:val="11"/>
          <w:szCs w:val="11"/>
        </w:rPr>
      </w:pPr>
    </w:p>
    <w:p w:rsidR="00E54FDC" w:rsidRDefault="006C1713">
      <w:pPr>
        <w:pStyle w:val="BodyText"/>
        <w:numPr>
          <w:ilvl w:val="1"/>
          <w:numId w:val="18"/>
        </w:numPr>
        <w:tabs>
          <w:tab w:val="left" w:pos="1181"/>
        </w:tabs>
        <w:ind w:left="1180" w:hanging="360"/>
      </w:pPr>
      <w:r>
        <w:pict>
          <v:group id="_x0000_s1157" style="position:absolute;left:0;text-align:left;margin-left:126pt;margin-top:15.45pt;width:347.5pt;height:.1pt;z-index:-128200;mso-position-horizontal-relative:page" coordorigin="2520,309" coordsize="6950,2">
            <v:shape id="_x0000_s1158" style="position:absolute;left:2520;top:309;width:6950;height:2" coordorigin="2520,309" coordsize="6950,0" path="m2520,309r6950,e" filled="f" strokeweight=".24697mm">
              <v:path arrowok="t"/>
            </v:shape>
            <w10:wrap anchorx="page"/>
          </v:group>
        </w:pict>
      </w:r>
      <w:r w:rsidR="00A92D4B">
        <w:rPr>
          <w:spacing w:val="-1"/>
        </w:rPr>
        <w:t>The</w:t>
      </w:r>
      <w:r w:rsidR="00A92D4B">
        <w:rPr>
          <w:spacing w:val="-2"/>
        </w:rPr>
        <w:t xml:space="preserve"> </w:t>
      </w:r>
      <w:r w:rsidR="00A92D4B">
        <w:rPr>
          <w:spacing w:val="-1"/>
        </w:rPr>
        <w:t>board will</w:t>
      </w:r>
      <w:r w:rsidR="00A92D4B">
        <w:t xml:space="preserve"> </w:t>
      </w:r>
      <w:r w:rsidR="00A92D4B">
        <w:rPr>
          <w:spacing w:val="-1"/>
        </w:rPr>
        <w:t>accept</w:t>
      </w:r>
      <w:r w:rsidR="00A92D4B">
        <w:rPr>
          <w:spacing w:val="-4"/>
        </w:rPr>
        <w:t xml:space="preserve"> </w:t>
      </w:r>
      <w:r w:rsidR="00A92D4B">
        <w:rPr>
          <w:spacing w:val="-1"/>
        </w:rPr>
        <w:t xml:space="preserve">the </w:t>
      </w:r>
      <w:r w:rsidR="00A92D4B">
        <w:t>LARE</w:t>
      </w:r>
      <w:r w:rsidR="00A92D4B">
        <w:rPr>
          <w:position w:val="6"/>
          <w:sz w:val="14"/>
        </w:rPr>
        <w:t>®</w:t>
      </w:r>
      <w:r w:rsidR="00A92D4B">
        <w:rPr>
          <w:spacing w:val="20"/>
          <w:position w:val="6"/>
          <w:sz w:val="14"/>
        </w:rPr>
        <w:t xml:space="preserve"> </w:t>
      </w:r>
      <w:r w:rsidR="00A92D4B">
        <w:rPr>
          <w:spacing w:val="-1"/>
        </w:rPr>
        <w:t>results</w:t>
      </w:r>
      <w:r w:rsidR="00A92D4B">
        <w:t xml:space="preserve"> </w:t>
      </w:r>
      <w:r w:rsidR="00A92D4B">
        <w:rPr>
          <w:spacing w:val="-1"/>
        </w:rPr>
        <w:t>determined</w:t>
      </w:r>
      <w:r w:rsidR="00A92D4B">
        <w:rPr>
          <w:spacing w:val="1"/>
        </w:rPr>
        <w:t xml:space="preserve"> </w:t>
      </w:r>
      <w:r w:rsidR="00A92D4B">
        <w:rPr>
          <w:spacing w:val="-1"/>
        </w:rPr>
        <w:t>by</w:t>
      </w:r>
      <w:r w:rsidR="00A92D4B">
        <w:rPr>
          <w:spacing w:val="-2"/>
        </w:rPr>
        <w:t xml:space="preserve"> CLARB.</w:t>
      </w:r>
    </w:p>
    <w:p w:rsidR="00E54FDC" w:rsidRDefault="00E54FDC">
      <w:pPr>
        <w:spacing w:before="7"/>
        <w:rPr>
          <w:rFonts w:ascii="Century Gothic" w:eastAsia="Century Gothic" w:hAnsi="Century Gothic" w:cs="Century Gothic"/>
          <w:sz w:val="14"/>
          <w:szCs w:val="14"/>
        </w:rPr>
      </w:pPr>
    </w:p>
    <w:p w:rsidR="00E54FDC" w:rsidRDefault="00A92D4B">
      <w:pPr>
        <w:pStyle w:val="BodyText"/>
        <w:numPr>
          <w:ilvl w:val="1"/>
          <w:numId w:val="18"/>
        </w:numPr>
        <w:tabs>
          <w:tab w:val="left" w:pos="1004"/>
        </w:tabs>
        <w:spacing w:line="275" w:lineRule="auto"/>
        <w:ind w:right="119" w:firstLine="0"/>
      </w:pPr>
      <w:r>
        <w:rPr>
          <w:u w:val="single" w:color="000000"/>
        </w:rPr>
        <w:t>If</w:t>
      </w:r>
      <w:r>
        <w:rPr>
          <w:spacing w:val="1"/>
          <w:u w:val="single" w:color="000000"/>
        </w:rPr>
        <w:t xml:space="preserve"> </w:t>
      </w:r>
      <w:r>
        <w:rPr>
          <w:spacing w:val="-1"/>
          <w:u w:val="single" w:color="000000"/>
        </w:rPr>
        <w:t>there is any</w:t>
      </w:r>
      <w:r>
        <w:rPr>
          <w:spacing w:val="-2"/>
          <w:u w:val="single" w:color="000000"/>
        </w:rPr>
        <w:t xml:space="preserve"> </w:t>
      </w:r>
      <w:r>
        <w:rPr>
          <w:spacing w:val="-1"/>
          <w:u w:val="single" w:color="000000"/>
        </w:rPr>
        <w:t>alleged</w:t>
      </w:r>
      <w:r>
        <w:rPr>
          <w:spacing w:val="-2"/>
          <w:u w:val="single" w:color="000000"/>
        </w:rPr>
        <w:t xml:space="preserve"> </w:t>
      </w:r>
      <w:r>
        <w:rPr>
          <w:spacing w:val="-1"/>
          <w:u w:val="single" w:color="000000"/>
        </w:rPr>
        <w:t>misbehavior</w:t>
      </w:r>
      <w:r>
        <w:rPr>
          <w:spacing w:val="1"/>
          <w:u w:val="single" w:color="000000"/>
        </w:rPr>
        <w:t xml:space="preserve"> </w:t>
      </w:r>
      <w:r>
        <w:rPr>
          <w:u w:val="single" w:color="000000"/>
        </w:rPr>
        <w:t>on</w:t>
      </w:r>
      <w:r>
        <w:rPr>
          <w:spacing w:val="-3"/>
          <w:u w:val="single" w:color="000000"/>
        </w:rPr>
        <w:t xml:space="preserve"> </w:t>
      </w:r>
      <w:r>
        <w:rPr>
          <w:spacing w:val="-1"/>
          <w:u w:val="single" w:color="000000"/>
        </w:rPr>
        <w:t>the</w:t>
      </w:r>
      <w:r>
        <w:rPr>
          <w:spacing w:val="-4"/>
          <w:u w:val="single" w:color="000000"/>
        </w:rPr>
        <w:t xml:space="preserve"> </w:t>
      </w:r>
      <w:r>
        <w:rPr>
          <w:spacing w:val="-1"/>
          <w:u w:val="single" w:color="000000"/>
        </w:rPr>
        <w:t>part</w:t>
      </w:r>
      <w:r>
        <w:rPr>
          <w:u w:val="single" w:color="000000"/>
        </w:rPr>
        <w:t xml:space="preserve"> of</w:t>
      </w:r>
      <w:r>
        <w:rPr>
          <w:spacing w:val="-2"/>
          <w:u w:val="single" w:color="000000"/>
        </w:rPr>
        <w:t xml:space="preserve"> </w:t>
      </w:r>
      <w:r>
        <w:rPr>
          <w:spacing w:val="-1"/>
          <w:u w:val="single" w:color="000000"/>
        </w:rPr>
        <w:t>an applicant</w:t>
      </w:r>
      <w:r>
        <w:rPr>
          <w:u w:val="single" w:color="000000"/>
        </w:rPr>
        <w:t xml:space="preserve"> </w:t>
      </w:r>
      <w:r>
        <w:rPr>
          <w:spacing w:val="-1"/>
          <w:u w:val="single" w:color="000000"/>
        </w:rPr>
        <w:t>in</w:t>
      </w:r>
      <w:r>
        <w:rPr>
          <w:spacing w:val="23"/>
        </w:rPr>
        <w:t xml:space="preserve"> </w:t>
      </w:r>
      <w:r>
        <w:rPr>
          <w:spacing w:val="-1"/>
          <w:u w:val="single" w:color="000000"/>
        </w:rPr>
        <w:t>connection</w:t>
      </w:r>
      <w:r>
        <w:rPr>
          <w:spacing w:val="-2"/>
          <w:u w:val="single" w:color="000000"/>
        </w:rPr>
        <w:t xml:space="preserve"> </w:t>
      </w:r>
      <w:r>
        <w:rPr>
          <w:u w:val="single" w:color="000000"/>
        </w:rPr>
        <w:t xml:space="preserve">with </w:t>
      </w:r>
      <w:r>
        <w:rPr>
          <w:spacing w:val="-2"/>
          <w:u w:val="single" w:color="000000"/>
        </w:rPr>
        <w:t xml:space="preserve">taking </w:t>
      </w:r>
      <w:r>
        <w:rPr>
          <w:spacing w:val="-1"/>
          <w:u w:val="single" w:color="000000"/>
        </w:rPr>
        <w:t>the examination,</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board</w:t>
      </w:r>
      <w:r>
        <w:rPr>
          <w:spacing w:val="-4"/>
          <w:u w:val="single" w:color="000000"/>
        </w:rPr>
        <w:t xml:space="preserve"> </w:t>
      </w:r>
      <w:r>
        <w:rPr>
          <w:spacing w:val="-1"/>
          <w:u w:val="single" w:color="000000"/>
        </w:rPr>
        <w:t>will</w:t>
      </w:r>
      <w:r>
        <w:rPr>
          <w:u w:val="single" w:color="000000"/>
        </w:rPr>
        <w:t xml:space="preserve"> </w:t>
      </w:r>
      <w:r>
        <w:rPr>
          <w:spacing w:val="-1"/>
          <w:u w:val="single" w:color="000000"/>
        </w:rPr>
        <w:t>investigate</w:t>
      </w:r>
      <w:r>
        <w:rPr>
          <w:spacing w:val="1"/>
          <w:u w:val="single" w:color="000000"/>
        </w:rPr>
        <w:t xml:space="preserve"> </w:t>
      </w:r>
      <w:r>
        <w:rPr>
          <w:spacing w:val="-1"/>
          <w:u w:val="single" w:color="000000"/>
        </w:rPr>
        <w:t>the</w:t>
      </w:r>
      <w:r>
        <w:rPr>
          <w:spacing w:val="49"/>
        </w:rPr>
        <w:t xml:space="preserve"> </w:t>
      </w:r>
      <w:r>
        <w:rPr>
          <w:spacing w:val="-1"/>
          <w:u w:val="single" w:color="000000"/>
        </w:rPr>
        <w:t>allegation</w:t>
      </w:r>
      <w:r>
        <w:rPr>
          <w:u w:val="single" w:color="000000"/>
        </w:rPr>
        <w:t xml:space="preserve"> </w:t>
      </w:r>
      <w:r>
        <w:rPr>
          <w:spacing w:val="-1"/>
          <w:u w:val="single" w:color="000000"/>
        </w:rPr>
        <w:t>and</w:t>
      </w:r>
      <w:r>
        <w:rPr>
          <w:u w:val="single" w:color="000000"/>
        </w:rPr>
        <w:t xml:space="preserve"> </w:t>
      </w:r>
      <w:r>
        <w:rPr>
          <w:spacing w:val="-1"/>
          <w:u w:val="single" w:color="000000"/>
        </w:rPr>
        <w:t>take</w:t>
      </w:r>
      <w:r>
        <w:rPr>
          <w:spacing w:val="-2"/>
          <w:u w:val="single" w:color="000000"/>
        </w:rPr>
        <w:t xml:space="preserve"> </w:t>
      </w:r>
      <w:r>
        <w:rPr>
          <w:spacing w:val="-1"/>
          <w:u w:val="single" w:color="000000"/>
        </w:rPr>
        <w:t>appropriate action.</w:t>
      </w:r>
      <w:r>
        <w:rPr>
          <w:spacing w:val="2"/>
          <w:u w:val="single" w:color="000000"/>
        </w:rPr>
        <w:t xml:space="preserve"> </w:t>
      </w:r>
      <w:r>
        <w:rPr>
          <w:spacing w:val="-1"/>
          <w:u w:val="single" w:color="000000"/>
        </w:rPr>
        <w:t>Without</w:t>
      </w:r>
      <w:r>
        <w:rPr>
          <w:u w:val="single" w:color="000000"/>
        </w:rPr>
        <w:t xml:space="preserve"> </w:t>
      </w:r>
      <w:r>
        <w:rPr>
          <w:spacing w:val="-1"/>
          <w:u w:val="single" w:color="000000"/>
        </w:rPr>
        <w:t>limitation,</w:t>
      </w:r>
      <w:r>
        <w:rPr>
          <w:spacing w:val="2"/>
          <w:u w:val="single" w:color="000000"/>
        </w:rPr>
        <w:t xml:space="preserve"> </w:t>
      </w:r>
      <w:r>
        <w:rPr>
          <w:spacing w:val="-2"/>
          <w:u w:val="single" w:color="000000"/>
        </w:rPr>
        <w:t>misbehavior</w:t>
      </w:r>
      <w:r>
        <w:rPr>
          <w:spacing w:val="1"/>
          <w:u w:val="single" w:color="000000"/>
        </w:rPr>
        <w:t xml:space="preserve"> </w:t>
      </w:r>
      <w:r>
        <w:rPr>
          <w:spacing w:val="-2"/>
          <w:u w:val="single" w:color="000000"/>
        </w:rPr>
        <w:t>may</w:t>
      </w:r>
    </w:p>
    <w:p w:rsidR="00E54FDC" w:rsidRDefault="00C821CD">
      <w:pPr>
        <w:pStyle w:val="BodyText"/>
        <w:spacing w:before="0" w:line="235" w:lineRule="exact"/>
        <w:ind w:left="4279" w:right="4496"/>
        <w:jc w:val="center"/>
      </w:pPr>
      <w:r>
        <w:t>29</w:t>
      </w:r>
    </w:p>
    <w:p w:rsidR="00E54FDC" w:rsidRDefault="00E54FDC">
      <w:pPr>
        <w:spacing w:line="235" w:lineRule="exact"/>
        <w:jc w:val="center"/>
        <w:sectPr w:rsidR="00E54FDC">
          <w:pgSz w:w="12240" w:h="15840"/>
          <w:pgMar w:top="1420" w:right="1480" w:bottom="280" w:left="1700" w:header="720" w:footer="720" w:gutter="0"/>
          <w:cols w:space="720"/>
        </w:sectPr>
      </w:pPr>
    </w:p>
    <w:p w:rsidR="00E54FDC" w:rsidRDefault="00A92D4B">
      <w:pPr>
        <w:pStyle w:val="BodyText"/>
        <w:spacing w:before="39"/>
        <w:ind w:left="800"/>
        <w:rPr>
          <w:rFonts w:ascii="Times New Roman" w:eastAsia="Times New Roman" w:hAnsi="Times New Roman" w:cs="Times New Roman"/>
        </w:rPr>
      </w:pPr>
      <w:r>
        <w:rPr>
          <w:rFonts w:ascii="Times New Roman" w:eastAsia="Times New Roman" w:hAnsi="Times New Roman" w:cs="Times New Roman"/>
          <w:spacing w:val="-56"/>
          <w:u w:val="single" w:color="000000"/>
        </w:rPr>
        <w:lastRenderedPageBreak/>
        <w:t xml:space="preserve"> </w:t>
      </w:r>
      <w:proofErr w:type="gramStart"/>
      <w:r>
        <w:rPr>
          <w:rFonts w:cs="Century Gothic"/>
          <w:spacing w:val="-1"/>
          <w:u w:val="single" w:color="000000"/>
        </w:rPr>
        <w:t>include</w:t>
      </w:r>
      <w:proofErr w:type="gramEnd"/>
      <w:r>
        <w:rPr>
          <w:rFonts w:cs="Century Gothic"/>
          <w:spacing w:val="-1"/>
          <w:u w:val="single" w:color="000000"/>
        </w:rPr>
        <w:t xml:space="preserve"> violation</w:t>
      </w:r>
      <w:r>
        <w:rPr>
          <w:rFonts w:cs="Century Gothic"/>
          <w:u w:val="single" w:color="000000"/>
        </w:rPr>
        <w:t xml:space="preserve"> of</w:t>
      </w:r>
      <w:r>
        <w:rPr>
          <w:rFonts w:cs="Century Gothic"/>
          <w:spacing w:val="-2"/>
          <w:u w:val="single" w:color="000000"/>
        </w:rPr>
        <w:t xml:space="preserve"> </w:t>
      </w:r>
      <w:r>
        <w:rPr>
          <w:rFonts w:cs="Century Gothic"/>
          <w:spacing w:val="-1"/>
          <w:u w:val="single" w:color="000000"/>
        </w:rPr>
        <w:t>CLARB guidelines</w:t>
      </w:r>
      <w:r>
        <w:rPr>
          <w:rFonts w:cs="Century Gothic"/>
          <w:spacing w:val="1"/>
          <w:u w:val="single" w:color="000000"/>
        </w:rPr>
        <w:t xml:space="preserve"> </w:t>
      </w:r>
      <w:r>
        <w:rPr>
          <w:rFonts w:cs="Century Gothic"/>
          <w:spacing w:val="-2"/>
          <w:u w:val="single" w:color="000000"/>
        </w:rPr>
        <w:t>or</w:t>
      </w:r>
      <w:r>
        <w:rPr>
          <w:rFonts w:cs="Century Gothic"/>
          <w:spacing w:val="-1"/>
          <w:u w:val="single" w:color="000000"/>
        </w:rPr>
        <w:t xml:space="preserve"> polices</w:t>
      </w:r>
      <w:r>
        <w:rPr>
          <w:rFonts w:cs="Century Gothic"/>
          <w:u w:val="single" w:color="000000"/>
        </w:rPr>
        <w:t>,</w:t>
      </w:r>
      <w:r>
        <w:rPr>
          <w:rFonts w:cs="Century Gothic"/>
          <w:spacing w:val="-1"/>
          <w:u w:val="single" w:color="000000"/>
        </w:rPr>
        <w:t xml:space="preserve"> </w:t>
      </w:r>
      <w:r>
        <w:rPr>
          <w:rFonts w:cs="Century Gothic"/>
          <w:u w:val="single" w:color="000000"/>
        </w:rPr>
        <w:t>or</w:t>
      </w:r>
      <w:r>
        <w:rPr>
          <w:rFonts w:cs="Century Gothic"/>
          <w:spacing w:val="-2"/>
          <w:u w:val="single" w:color="000000"/>
        </w:rPr>
        <w:t xml:space="preserve"> </w:t>
      </w:r>
      <w:r>
        <w:rPr>
          <w:rFonts w:cs="Century Gothic"/>
          <w:u w:val="single" w:color="000000"/>
        </w:rPr>
        <w:t>of</w:t>
      </w:r>
      <w:r>
        <w:rPr>
          <w:rFonts w:cs="Century Gothic"/>
          <w:spacing w:val="-2"/>
          <w:u w:val="single" w:color="000000"/>
        </w:rPr>
        <w:t xml:space="preserve"> </w:t>
      </w:r>
      <w:r>
        <w:rPr>
          <w:rFonts w:cs="Century Gothic"/>
          <w:u w:val="single" w:color="000000"/>
        </w:rPr>
        <w:t>an</w:t>
      </w:r>
      <w:r>
        <w:rPr>
          <w:rFonts w:cs="Century Gothic"/>
          <w:spacing w:val="-2"/>
          <w:u w:val="single" w:color="000000"/>
        </w:rPr>
        <w:t xml:space="preserve"> </w:t>
      </w:r>
      <w:r>
        <w:rPr>
          <w:rFonts w:cs="Century Gothic"/>
          <w:spacing w:val="-1"/>
          <w:u w:val="single" w:color="000000"/>
        </w:rPr>
        <w:t>applicant’s</w:t>
      </w:r>
      <w:r>
        <w:rPr>
          <w:rFonts w:ascii="Times New Roman" w:eastAsia="Times New Roman" w:hAnsi="Times New Roman" w:cs="Times New Roman"/>
          <w:spacing w:val="-4"/>
          <w:u w:val="single" w:color="000000"/>
        </w:rPr>
        <w:t xml:space="preserve"> </w:t>
      </w:r>
    </w:p>
    <w:p w:rsidR="00E54FDC" w:rsidRDefault="00A92D4B">
      <w:pPr>
        <w:pStyle w:val="BodyText"/>
        <w:spacing w:before="42"/>
        <w:ind w:left="800"/>
      </w:pPr>
      <w:proofErr w:type="gramStart"/>
      <w:r>
        <w:rPr>
          <w:spacing w:val="-1"/>
          <w:u w:val="single" w:color="000000"/>
        </w:rPr>
        <w:t>confidentiality</w:t>
      </w:r>
      <w:proofErr w:type="gramEnd"/>
      <w:r>
        <w:rPr>
          <w:spacing w:val="-1"/>
          <w:u w:val="single" w:color="000000"/>
        </w:rPr>
        <w:t xml:space="preserve"> agreements </w:t>
      </w:r>
      <w:r>
        <w:rPr>
          <w:u w:val="single" w:color="000000"/>
        </w:rPr>
        <w:t>with</w:t>
      </w:r>
      <w:r>
        <w:rPr>
          <w:spacing w:val="-2"/>
          <w:u w:val="single" w:color="000000"/>
        </w:rPr>
        <w:t xml:space="preserve"> </w:t>
      </w:r>
      <w:r>
        <w:rPr>
          <w:spacing w:val="-1"/>
          <w:u w:val="single" w:color="000000"/>
        </w:rPr>
        <w:t>respect</w:t>
      </w:r>
      <w:r>
        <w:rPr>
          <w:spacing w:val="-2"/>
          <w:u w:val="single" w:color="000000"/>
        </w:rPr>
        <w:t xml:space="preserve"> </w:t>
      </w:r>
      <w:r>
        <w:rPr>
          <w:u w:val="single" w:color="000000"/>
        </w:rPr>
        <w:t>to</w:t>
      </w:r>
      <w:r>
        <w:rPr>
          <w:spacing w:val="-3"/>
          <w:u w:val="single" w:color="000000"/>
        </w:rPr>
        <w:t xml:space="preserve"> </w:t>
      </w:r>
      <w:r>
        <w:rPr>
          <w:spacing w:val="-2"/>
          <w:u w:val="single" w:color="000000"/>
        </w:rPr>
        <w:t>the</w:t>
      </w:r>
      <w:r>
        <w:rPr>
          <w:spacing w:val="1"/>
          <w:u w:val="single" w:color="000000"/>
        </w:rPr>
        <w:t xml:space="preserve"> </w:t>
      </w:r>
      <w:r>
        <w:rPr>
          <w:spacing w:val="-1"/>
          <w:u w:val="single" w:color="000000"/>
        </w:rPr>
        <w:t>examination.</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6"/>
        <w:rPr>
          <w:rFonts w:ascii="Century Gothic" w:eastAsia="Century Gothic" w:hAnsi="Century Gothic" w:cs="Century Gothic"/>
          <w:sz w:val="19"/>
          <w:szCs w:val="19"/>
        </w:rPr>
      </w:pPr>
    </w:p>
    <w:p w:rsidR="00E54FDC" w:rsidRDefault="001D14A9">
      <w:pPr>
        <w:pStyle w:val="BodyText"/>
        <w:ind w:left="554" w:right="552"/>
        <w:jc w:val="center"/>
      </w:pPr>
      <w:r>
        <w:t>30</w:t>
      </w:r>
    </w:p>
    <w:p w:rsidR="00E54FDC" w:rsidRDefault="00E54FDC">
      <w:pPr>
        <w:jc w:val="center"/>
        <w:sectPr w:rsidR="00E54FDC">
          <w:pgSz w:w="12240" w:h="15840"/>
          <w:pgMar w:top="1400" w:right="1720" w:bottom="280" w:left="1720" w:header="720" w:footer="720" w:gutter="0"/>
          <w:cols w:space="720"/>
        </w:sectPr>
      </w:pPr>
    </w:p>
    <w:p w:rsidR="00E54FDC" w:rsidRDefault="00A92D4B">
      <w:pPr>
        <w:pStyle w:val="Heading4"/>
        <w:spacing w:before="19"/>
        <w:ind w:left="0" w:right="197"/>
        <w:jc w:val="center"/>
        <w:rPr>
          <w:b w:val="0"/>
          <w:bCs w:val="0"/>
          <w:u w:val="none"/>
        </w:rPr>
      </w:pPr>
      <w:bookmarkStart w:id="240" w:name="_bookmark239"/>
      <w:bookmarkEnd w:id="240"/>
      <w:r>
        <w:rPr>
          <w:spacing w:val="-1"/>
          <w:u w:val="thick" w:color="000000"/>
        </w:rPr>
        <w:lastRenderedPageBreak/>
        <w:t>SECTION</w:t>
      </w:r>
      <w:r>
        <w:rPr>
          <w:u w:val="thick" w:color="000000"/>
        </w:rPr>
        <w:t xml:space="preserve"> </w:t>
      </w:r>
      <w:r>
        <w:rPr>
          <w:spacing w:val="-1"/>
          <w:u w:val="thick" w:color="000000"/>
        </w:rPr>
        <w:t>IX</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126"/>
        <w:rPr>
          <w:rFonts w:ascii="Century Gothic" w:eastAsia="Century Gothic" w:hAnsi="Century Gothic" w:cs="Century Gothic"/>
          <w:sz w:val="28"/>
          <w:szCs w:val="28"/>
        </w:rPr>
      </w:pPr>
      <w:bookmarkStart w:id="241" w:name="_bookmark240"/>
      <w:bookmarkEnd w:id="241"/>
      <w:r>
        <w:rPr>
          <w:rFonts w:ascii="Century Gothic"/>
          <w:b/>
          <w:spacing w:val="-1"/>
          <w:sz w:val="28"/>
          <w:u w:val="thick" w:color="000000"/>
        </w:rPr>
        <w:t>INTERIOR</w:t>
      </w:r>
      <w:r>
        <w:rPr>
          <w:rFonts w:ascii="Century Gothic"/>
          <w:b/>
          <w:spacing w:val="-3"/>
          <w:sz w:val="28"/>
          <w:u w:val="thick" w:color="000000"/>
        </w:rPr>
        <w:t xml:space="preserve"> </w:t>
      </w:r>
      <w:r>
        <w:rPr>
          <w:rFonts w:ascii="Century Gothic"/>
          <w:b/>
          <w:spacing w:val="-2"/>
          <w:sz w:val="28"/>
          <w:u w:val="thick" w:color="000000"/>
        </w:rPr>
        <w:t>DESIGNER</w:t>
      </w:r>
      <w:r>
        <w:rPr>
          <w:rFonts w:ascii="Century Gothic"/>
          <w:b/>
          <w:sz w:val="28"/>
          <w:u w:val="thick" w:color="000000"/>
        </w:rPr>
        <w:t xml:space="preserve"> </w:t>
      </w:r>
      <w:r>
        <w:rPr>
          <w:rFonts w:ascii="Century Gothic"/>
          <w:b/>
          <w:spacing w:val="-1"/>
          <w:sz w:val="28"/>
          <w:u w:val="thick" w:color="000000"/>
        </w:rPr>
        <w:t>EXAMINATION</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17"/>
        </w:numPr>
        <w:tabs>
          <w:tab w:val="left" w:pos="346"/>
        </w:tabs>
        <w:rPr>
          <w:b w:val="0"/>
          <w:bCs w:val="0"/>
          <w:u w:val="none"/>
        </w:rPr>
      </w:pPr>
      <w:bookmarkStart w:id="242" w:name="_bookmark241"/>
      <w:bookmarkEnd w:id="242"/>
      <w:r>
        <w:rPr>
          <w:u w:val="thick" w:color="000000"/>
        </w:rPr>
        <w:t>General</w:t>
      </w:r>
    </w:p>
    <w:p w:rsidR="00E54FDC" w:rsidRDefault="00A92D4B">
      <w:pPr>
        <w:pStyle w:val="BodyText"/>
        <w:numPr>
          <w:ilvl w:val="1"/>
          <w:numId w:val="17"/>
        </w:numPr>
        <w:tabs>
          <w:tab w:val="left" w:pos="1004"/>
        </w:tabs>
        <w:spacing w:before="42" w:line="279" w:lineRule="auto"/>
        <w:ind w:right="591" w:firstLine="0"/>
      </w:pPr>
      <w:r>
        <w:rPr>
          <w:spacing w:val="-1"/>
          <w:u w:val="single" w:color="000000"/>
        </w:rPr>
        <w:t xml:space="preserve">Applicants </w:t>
      </w:r>
      <w:r>
        <w:rPr>
          <w:u w:val="single" w:color="000000"/>
        </w:rPr>
        <w:t>for</w:t>
      </w:r>
      <w:r>
        <w:rPr>
          <w:spacing w:val="-1"/>
          <w:u w:val="single" w:color="000000"/>
        </w:rPr>
        <w:t xml:space="preserve"> registration</w:t>
      </w:r>
      <w:r>
        <w:rPr>
          <w:u w:val="single" w:color="000000"/>
        </w:rPr>
        <w:t xml:space="preserve"> </w:t>
      </w:r>
      <w:r>
        <w:rPr>
          <w:spacing w:val="-1"/>
          <w:u w:val="single" w:color="000000"/>
        </w:rPr>
        <w:t>by</w:t>
      </w:r>
      <w:r>
        <w:rPr>
          <w:spacing w:val="-2"/>
          <w:u w:val="single" w:color="000000"/>
        </w:rPr>
        <w:t xml:space="preserve"> </w:t>
      </w:r>
      <w:r>
        <w:rPr>
          <w:spacing w:val="-1"/>
          <w:u w:val="single" w:color="000000"/>
        </w:rPr>
        <w:t>examination</w:t>
      </w:r>
      <w:r>
        <w:rPr>
          <w:u w:val="single" w:color="000000"/>
        </w:rPr>
        <w:t xml:space="preserve"> </w:t>
      </w:r>
      <w:r>
        <w:rPr>
          <w:spacing w:val="-1"/>
          <w:u w:val="single" w:color="000000"/>
        </w:rPr>
        <w:t>must</w:t>
      </w:r>
      <w:r>
        <w:rPr>
          <w:u w:val="single" w:color="000000"/>
        </w:rPr>
        <w:t xml:space="preserve"> </w:t>
      </w:r>
      <w:r>
        <w:rPr>
          <w:spacing w:val="-2"/>
          <w:u w:val="single" w:color="000000"/>
        </w:rPr>
        <w:t>pass</w:t>
      </w:r>
      <w:r>
        <w:rPr>
          <w:spacing w:val="1"/>
          <w:u w:val="single" w:color="000000"/>
        </w:rPr>
        <w:t xml:space="preserve"> </w:t>
      </w:r>
      <w:r>
        <w:rPr>
          <w:spacing w:val="-2"/>
          <w:u w:val="single" w:color="000000"/>
        </w:rPr>
        <w:t>the</w:t>
      </w:r>
      <w:r>
        <w:rPr>
          <w:spacing w:val="-1"/>
          <w:u w:val="single" w:color="000000"/>
        </w:rPr>
        <w:t xml:space="preserve"> examination</w:t>
      </w:r>
      <w:r>
        <w:rPr>
          <w:spacing w:val="35"/>
        </w:rPr>
        <w:t xml:space="preserve"> </w:t>
      </w:r>
      <w:r>
        <w:rPr>
          <w:spacing w:val="-1"/>
          <w:u w:val="single" w:color="000000"/>
        </w:rPr>
        <w:t>prepared and</w:t>
      </w:r>
      <w:r>
        <w:rPr>
          <w:spacing w:val="-2"/>
          <w:u w:val="single" w:color="000000"/>
        </w:rPr>
        <w:t xml:space="preserve"> </w:t>
      </w:r>
      <w:r>
        <w:rPr>
          <w:spacing w:val="-1"/>
          <w:u w:val="single" w:color="000000"/>
        </w:rPr>
        <w:t>administered by</w:t>
      </w:r>
      <w:r>
        <w:rPr>
          <w:spacing w:val="-2"/>
          <w:u w:val="single" w:color="000000"/>
        </w:rPr>
        <w:t xml:space="preserve"> </w:t>
      </w:r>
      <w:r>
        <w:rPr>
          <w:spacing w:val="-1"/>
          <w:u w:val="single" w:color="000000"/>
        </w:rPr>
        <w:t>CIDQ.</w:t>
      </w:r>
    </w:p>
    <w:p w:rsidR="00E54FDC" w:rsidRDefault="00E54FDC">
      <w:pPr>
        <w:spacing w:before="11"/>
        <w:rPr>
          <w:rFonts w:ascii="Century Gothic" w:eastAsia="Century Gothic" w:hAnsi="Century Gothic" w:cs="Century Gothic"/>
          <w:sz w:val="10"/>
          <w:szCs w:val="10"/>
        </w:rPr>
      </w:pPr>
    </w:p>
    <w:p w:rsidR="00E54FDC" w:rsidRDefault="00A92D4B">
      <w:pPr>
        <w:pStyle w:val="BodyText"/>
        <w:numPr>
          <w:ilvl w:val="1"/>
          <w:numId w:val="17"/>
        </w:numPr>
        <w:tabs>
          <w:tab w:val="left" w:pos="1004"/>
        </w:tabs>
        <w:spacing w:line="277" w:lineRule="auto"/>
        <w:ind w:right="591" w:firstLine="0"/>
      </w:pPr>
      <w:r>
        <w:rPr>
          <w:u w:val="single" w:color="000000"/>
        </w:rPr>
        <w:t>Any</w:t>
      </w:r>
      <w:r>
        <w:rPr>
          <w:spacing w:val="-1"/>
          <w:u w:val="single" w:color="000000"/>
        </w:rPr>
        <w:t xml:space="preserve"> such</w:t>
      </w:r>
      <w:r>
        <w:rPr>
          <w:spacing w:val="-2"/>
          <w:u w:val="single" w:color="000000"/>
        </w:rPr>
        <w:t xml:space="preserve"> </w:t>
      </w:r>
      <w:r>
        <w:rPr>
          <w:spacing w:val="-1"/>
          <w:u w:val="single" w:color="000000"/>
        </w:rPr>
        <w:t>applicant</w:t>
      </w:r>
      <w:r>
        <w:rPr>
          <w:u w:val="single" w:color="000000"/>
        </w:rPr>
        <w:t xml:space="preserve"> </w:t>
      </w:r>
      <w:r>
        <w:rPr>
          <w:spacing w:val="-1"/>
          <w:u w:val="single" w:color="000000"/>
        </w:rPr>
        <w:t>for registration</w:t>
      </w:r>
      <w:r>
        <w:rPr>
          <w:u w:val="single" w:color="000000"/>
        </w:rPr>
        <w:t xml:space="preserve"> </w:t>
      </w:r>
      <w:r>
        <w:rPr>
          <w:spacing w:val="-1"/>
          <w:u w:val="single" w:color="000000"/>
        </w:rPr>
        <w:t>by</w:t>
      </w:r>
      <w:r>
        <w:rPr>
          <w:spacing w:val="-2"/>
          <w:u w:val="single" w:color="000000"/>
        </w:rPr>
        <w:t xml:space="preserve"> </w:t>
      </w:r>
      <w:r>
        <w:rPr>
          <w:spacing w:val="-1"/>
          <w:u w:val="single" w:color="000000"/>
        </w:rPr>
        <w:t>examination</w:t>
      </w:r>
      <w:r>
        <w:rPr>
          <w:u w:val="single" w:color="000000"/>
        </w:rPr>
        <w:t xml:space="preserve"> </w:t>
      </w:r>
      <w:r>
        <w:rPr>
          <w:spacing w:val="-1"/>
          <w:u w:val="single" w:color="000000"/>
        </w:rPr>
        <w:t>must</w:t>
      </w:r>
      <w:r>
        <w:rPr>
          <w:spacing w:val="-2"/>
          <w:u w:val="single" w:color="000000"/>
        </w:rPr>
        <w:t xml:space="preserve"> </w:t>
      </w:r>
      <w:r>
        <w:rPr>
          <w:spacing w:val="-1"/>
          <w:u w:val="single" w:color="000000"/>
        </w:rPr>
        <w:t>be 21</w:t>
      </w:r>
      <w:r>
        <w:rPr>
          <w:spacing w:val="1"/>
          <w:u w:val="single" w:color="000000"/>
        </w:rPr>
        <w:t xml:space="preserve"> </w:t>
      </w:r>
      <w:r>
        <w:rPr>
          <w:spacing w:val="-2"/>
          <w:u w:val="single" w:color="000000"/>
        </w:rPr>
        <w:t>years</w:t>
      </w:r>
      <w:r>
        <w:rPr>
          <w:spacing w:val="-3"/>
          <w:u w:val="single" w:color="000000"/>
        </w:rPr>
        <w:t xml:space="preserve"> </w:t>
      </w:r>
      <w:r>
        <w:rPr>
          <w:u w:val="single" w:color="000000"/>
        </w:rPr>
        <w:t>of</w:t>
      </w:r>
      <w:r>
        <w:rPr>
          <w:spacing w:val="25"/>
        </w:rPr>
        <w:t xml:space="preserve"> </w:t>
      </w:r>
      <w:r>
        <w:rPr>
          <w:spacing w:val="-1"/>
          <w:u w:val="single" w:color="000000"/>
        </w:rPr>
        <w:t>age.</w:t>
      </w:r>
    </w:p>
    <w:p w:rsidR="00E54FDC" w:rsidRDefault="00E54FDC">
      <w:pPr>
        <w:spacing w:before="4"/>
        <w:rPr>
          <w:rFonts w:ascii="Century Gothic" w:eastAsia="Century Gothic" w:hAnsi="Century Gothic" w:cs="Century Gothic"/>
          <w:sz w:val="11"/>
          <w:szCs w:val="11"/>
        </w:rPr>
      </w:pPr>
    </w:p>
    <w:p w:rsidR="00E54FDC" w:rsidRDefault="00A92D4B">
      <w:pPr>
        <w:pStyle w:val="BodyText"/>
        <w:numPr>
          <w:ilvl w:val="1"/>
          <w:numId w:val="17"/>
        </w:numPr>
        <w:tabs>
          <w:tab w:val="left" w:pos="1004"/>
        </w:tabs>
        <w:spacing w:line="276" w:lineRule="auto"/>
        <w:ind w:right="231" w:firstLine="0"/>
      </w:pPr>
      <w:r>
        <w:rPr>
          <w:spacing w:val="-1"/>
          <w:u w:val="single" w:color="000000"/>
        </w:rPr>
        <w:t>All</w:t>
      </w:r>
      <w:r>
        <w:rPr>
          <w:u w:val="single" w:color="000000"/>
        </w:rPr>
        <w:t xml:space="preserve"> </w:t>
      </w:r>
      <w:r>
        <w:rPr>
          <w:spacing w:val="-2"/>
          <w:u w:val="single" w:color="000000"/>
        </w:rPr>
        <w:t>applicants</w:t>
      </w:r>
      <w:r>
        <w:rPr>
          <w:spacing w:val="-1"/>
          <w:u w:val="single" w:color="000000"/>
        </w:rPr>
        <w:t xml:space="preserve"> </w:t>
      </w:r>
      <w:r>
        <w:rPr>
          <w:u w:val="single" w:color="000000"/>
        </w:rPr>
        <w:t>for</w:t>
      </w:r>
      <w:r>
        <w:rPr>
          <w:spacing w:val="-1"/>
          <w:u w:val="single" w:color="000000"/>
        </w:rPr>
        <w:t xml:space="preserve"> registration</w:t>
      </w:r>
      <w:r>
        <w:rPr>
          <w:spacing w:val="-2"/>
          <w:u w:val="single" w:color="000000"/>
        </w:rPr>
        <w:t xml:space="preserve"> </w:t>
      </w:r>
      <w:r>
        <w:rPr>
          <w:spacing w:val="-1"/>
          <w:u w:val="single" w:color="000000"/>
        </w:rPr>
        <w:t>by</w:t>
      </w:r>
      <w:r>
        <w:rPr>
          <w:u w:val="single" w:color="000000"/>
        </w:rPr>
        <w:t xml:space="preserve"> </w:t>
      </w:r>
      <w:r>
        <w:rPr>
          <w:spacing w:val="-1"/>
          <w:u w:val="single" w:color="000000"/>
        </w:rPr>
        <w:t>examination</w:t>
      </w:r>
      <w:r>
        <w:rPr>
          <w:spacing w:val="-2"/>
          <w:u w:val="single" w:color="000000"/>
        </w:rPr>
        <w:t xml:space="preserve"> </w:t>
      </w:r>
      <w:r>
        <w:rPr>
          <w:spacing w:val="-1"/>
          <w:u w:val="single" w:color="000000"/>
        </w:rPr>
        <w:t>must</w:t>
      </w:r>
      <w:r>
        <w:rPr>
          <w:u w:val="single" w:color="000000"/>
        </w:rPr>
        <w:t xml:space="preserve"> </w:t>
      </w:r>
      <w:r>
        <w:rPr>
          <w:spacing w:val="-2"/>
          <w:u w:val="single" w:color="000000"/>
        </w:rPr>
        <w:t xml:space="preserve">obtain </w:t>
      </w:r>
      <w:r>
        <w:rPr>
          <w:u w:val="single" w:color="000000"/>
        </w:rPr>
        <w:t>a</w:t>
      </w:r>
      <w:r>
        <w:rPr>
          <w:spacing w:val="-1"/>
          <w:u w:val="single" w:color="000000"/>
        </w:rPr>
        <w:t xml:space="preserve"> CIDQ</w:t>
      </w:r>
      <w:r>
        <w:rPr>
          <w:spacing w:val="47"/>
        </w:rPr>
        <w:t xml:space="preserve"> </w:t>
      </w:r>
      <w:r>
        <w:rPr>
          <w:spacing w:val="-1"/>
          <w:u w:val="single" w:color="000000"/>
        </w:rPr>
        <w:t>Certificate and</w:t>
      </w:r>
      <w:r>
        <w:rPr>
          <w:spacing w:val="-2"/>
          <w:u w:val="single" w:color="000000"/>
        </w:rPr>
        <w:t xml:space="preserve"> </w:t>
      </w:r>
      <w:r>
        <w:rPr>
          <w:spacing w:val="-1"/>
          <w:u w:val="single" w:color="000000"/>
        </w:rPr>
        <w:t>meet</w:t>
      </w:r>
      <w:r>
        <w:rPr>
          <w:spacing w:val="-2"/>
          <w:u w:val="single" w:color="000000"/>
        </w:rPr>
        <w:t xml:space="preserve"> </w:t>
      </w:r>
      <w:r>
        <w:rPr>
          <w:spacing w:val="-1"/>
          <w:u w:val="single" w:color="000000"/>
        </w:rPr>
        <w:t>the established</w:t>
      </w:r>
      <w:r>
        <w:rPr>
          <w:spacing w:val="-2"/>
          <w:u w:val="single" w:color="000000"/>
        </w:rPr>
        <w:t xml:space="preserve"> </w:t>
      </w:r>
      <w:r>
        <w:rPr>
          <w:spacing w:val="-1"/>
          <w:u w:val="single" w:color="000000"/>
        </w:rPr>
        <w:t>qualifications</w:t>
      </w:r>
      <w:r>
        <w:rPr>
          <w:spacing w:val="1"/>
          <w:u w:val="single" w:color="000000"/>
        </w:rPr>
        <w:t xml:space="preserve"> </w:t>
      </w:r>
      <w:r>
        <w:rPr>
          <w:spacing w:val="-1"/>
          <w:u w:val="single" w:color="000000"/>
        </w:rPr>
        <w:t>outlined</w:t>
      </w:r>
      <w:r>
        <w:rPr>
          <w:spacing w:val="-2"/>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w:t>
      </w:r>
      <w:r>
        <w:rPr>
          <w:spacing w:val="-1"/>
          <w:u w:val="single" w:color="000000"/>
        </w:rPr>
        <w:t>Arkansas</w:t>
      </w:r>
      <w:r>
        <w:rPr>
          <w:spacing w:val="38"/>
        </w:rPr>
        <w:t xml:space="preserve"> </w:t>
      </w:r>
      <w:r>
        <w:rPr>
          <w:spacing w:val="-1"/>
          <w:u w:val="single" w:color="000000"/>
        </w:rPr>
        <w:t>Interior</w:t>
      </w:r>
      <w:r>
        <w:rPr>
          <w:spacing w:val="-4"/>
          <w:u w:val="single" w:color="000000"/>
        </w:rPr>
        <w:t xml:space="preserve"> </w:t>
      </w:r>
      <w:r>
        <w:rPr>
          <w:spacing w:val="-1"/>
          <w:u w:val="single" w:color="000000"/>
        </w:rPr>
        <w:t>Designers</w:t>
      </w:r>
      <w:r>
        <w:rPr>
          <w:spacing w:val="1"/>
          <w:u w:val="single" w:color="000000"/>
        </w:rPr>
        <w:t xml:space="preserve"> </w:t>
      </w:r>
      <w:r>
        <w:rPr>
          <w:spacing w:val="-1"/>
          <w:u w:val="single" w:color="000000"/>
        </w:rPr>
        <w:t>Title Registration</w:t>
      </w:r>
      <w:r>
        <w:rPr>
          <w:u w:val="single" w:color="000000"/>
        </w:rPr>
        <w:t xml:space="preserve"> </w:t>
      </w:r>
      <w:r>
        <w:rPr>
          <w:spacing w:val="-1"/>
          <w:u w:val="single" w:color="000000"/>
        </w:rPr>
        <w:t>Act.</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17"/>
        </w:numPr>
        <w:tabs>
          <w:tab w:val="left" w:pos="307"/>
        </w:tabs>
        <w:ind w:left="306" w:hanging="206"/>
        <w:rPr>
          <w:b w:val="0"/>
          <w:bCs w:val="0"/>
          <w:u w:val="none"/>
        </w:rPr>
      </w:pPr>
      <w:bookmarkStart w:id="243" w:name="_bookmark242"/>
      <w:bookmarkEnd w:id="243"/>
      <w:r>
        <w:rPr>
          <w:u w:val="thick" w:color="000000"/>
        </w:rPr>
        <w:t>Conditions</w:t>
      </w:r>
      <w:r>
        <w:rPr>
          <w:spacing w:val="-17"/>
          <w:u w:val="thick" w:color="000000"/>
        </w:rPr>
        <w:t xml:space="preserve"> </w:t>
      </w:r>
      <w:r>
        <w:rPr>
          <w:u w:val="thick" w:color="000000"/>
        </w:rPr>
        <w:t>for</w:t>
      </w:r>
      <w:r>
        <w:rPr>
          <w:spacing w:val="-16"/>
          <w:u w:val="thick" w:color="000000"/>
        </w:rPr>
        <w:t xml:space="preserve"> </w:t>
      </w:r>
      <w:r>
        <w:rPr>
          <w:u w:val="thick" w:color="000000"/>
        </w:rPr>
        <w:t>Examination</w:t>
      </w:r>
    </w:p>
    <w:p w:rsidR="00E54FDC" w:rsidRDefault="00A92D4B">
      <w:pPr>
        <w:pStyle w:val="BodyText"/>
        <w:numPr>
          <w:ilvl w:val="1"/>
          <w:numId w:val="17"/>
        </w:numPr>
        <w:tabs>
          <w:tab w:val="left" w:pos="1004"/>
        </w:tabs>
        <w:spacing w:before="42" w:line="277" w:lineRule="auto"/>
        <w:ind w:right="591" w:firstLine="0"/>
      </w:pPr>
      <w:r>
        <w:rPr>
          <w:spacing w:val="-1"/>
          <w:u w:val="single" w:color="000000"/>
        </w:rPr>
        <w:t>CIDQ</w:t>
      </w:r>
      <w:r>
        <w:rPr>
          <w:spacing w:val="-2"/>
          <w:u w:val="single" w:color="000000"/>
        </w:rPr>
        <w:t xml:space="preserve"> </w:t>
      </w:r>
      <w:r>
        <w:rPr>
          <w:spacing w:val="-1"/>
          <w:u w:val="single" w:color="000000"/>
        </w:rPr>
        <w:t>will</w:t>
      </w:r>
      <w:r>
        <w:rPr>
          <w:u w:val="single" w:color="000000"/>
        </w:rPr>
        <w:t xml:space="preserve"> </w:t>
      </w:r>
      <w:r>
        <w:rPr>
          <w:spacing w:val="-1"/>
          <w:u w:val="single" w:color="000000"/>
        </w:rPr>
        <w:t>determine</w:t>
      </w:r>
      <w:r>
        <w:rPr>
          <w:spacing w:val="-2"/>
          <w:u w:val="single" w:color="000000"/>
        </w:rPr>
        <w:t xml:space="preserve"> the</w:t>
      </w:r>
      <w:r>
        <w:rPr>
          <w:spacing w:val="1"/>
          <w:u w:val="single" w:color="000000"/>
        </w:rPr>
        <w:t xml:space="preserve"> </w:t>
      </w:r>
      <w:r>
        <w:rPr>
          <w:spacing w:val="-1"/>
          <w:u w:val="single" w:color="000000"/>
        </w:rPr>
        <w:t xml:space="preserve">eligibility </w:t>
      </w:r>
      <w:r>
        <w:rPr>
          <w:u w:val="single" w:color="000000"/>
        </w:rPr>
        <w:t>of</w:t>
      </w:r>
      <w:r>
        <w:rPr>
          <w:spacing w:val="-2"/>
          <w:u w:val="single" w:color="000000"/>
        </w:rPr>
        <w:t xml:space="preserve"> </w:t>
      </w:r>
      <w:r>
        <w:rPr>
          <w:spacing w:val="-1"/>
          <w:u w:val="single" w:color="000000"/>
        </w:rPr>
        <w:t>each</w:t>
      </w:r>
      <w:r>
        <w:rPr>
          <w:spacing w:val="-2"/>
          <w:u w:val="single" w:color="000000"/>
        </w:rPr>
        <w:t xml:space="preserve"> applicant </w:t>
      </w:r>
      <w:r>
        <w:rPr>
          <w:spacing w:val="-1"/>
          <w:u w:val="single" w:color="000000"/>
        </w:rPr>
        <w:t>and</w:t>
      </w:r>
      <w:r>
        <w:rPr>
          <w:spacing w:val="-4"/>
          <w:u w:val="single" w:color="000000"/>
        </w:rPr>
        <w:t xml:space="preserve"> </w:t>
      </w:r>
      <w:r>
        <w:rPr>
          <w:spacing w:val="-1"/>
          <w:u w:val="single" w:color="000000"/>
        </w:rPr>
        <w:t>will</w:t>
      </w:r>
      <w:r>
        <w:rPr>
          <w:u w:val="single" w:color="000000"/>
        </w:rPr>
        <w:t xml:space="preserve"> </w:t>
      </w:r>
      <w:r>
        <w:rPr>
          <w:spacing w:val="-1"/>
          <w:u w:val="single" w:color="000000"/>
        </w:rPr>
        <w:t>forward</w:t>
      </w:r>
      <w:r>
        <w:rPr>
          <w:spacing w:val="65"/>
        </w:rPr>
        <w:t xml:space="preserve"> </w:t>
      </w:r>
      <w:r>
        <w:rPr>
          <w:spacing w:val="-1"/>
          <w:u w:val="single" w:color="000000"/>
        </w:rPr>
        <w:t>eligibility information</w:t>
      </w:r>
      <w:r>
        <w:rPr>
          <w:u w:val="single" w:color="000000"/>
        </w:rPr>
        <w:t xml:space="preserve"> to </w:t>
      </w:r>
      <w:r>
        <w:rPr>
          <w:spacing w:val="-1"/>
          <w:u w:val="single" w:color="000000"/>
        </w:rPr>
        <w:t>the</w:t>
      </w:r>
      <w:r>
        <w:rPr>
          <w:u w:val="single" w:color="000000"/>
        </w:rPr>
        <w:t xml:space="preserve"> </w:t>
      </w:r>
      <w:r>
        <w:rPr>
          <w:spacing w:val="-2"/>
          <w:u w:val="single" w:color="000000"/>
        </w:rPr>
        <w:t>board.</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17"/>
        </w:numPr>
        <w:tabs>
          <w:tab w:val="left" w:pos="1004"/>
        </w:tabs>
        <w:spacing w:line="276" w:lineRule="auto"/>
        <w:ind w:right="231" w:firstLine="0"/>
      </w:pPr>
      <w:r>
        <w:rPr>
          <w:spacing w:val="-1"/>
          <w:u w:val="single" w:color="000000"/>
        </w:rPr>
        <w:t>The board</w:t>
      </w:r>
      <w:r>
        <w:rPr>
          <w:spacing w:val="-2"/>
          <w:u w:val="single" w:color="000000"/>
        </w:rPr>
        <w:t xml:space="preserve"> </w:t>
      </w:r>
      <w:r>
        <w:rPr>
          <w:spacing w:val="-1"/>
          <w:u w:val="single" w:color="000000"/>
        </w:rPr>
        <w:t>will</w:t>
      </w:r>
      <w:r>
        <w:rPr>
          <w:u w:val="single" w:color="000000"/>
        </w:rPr>
        <w:t xml:space="preserve"> </w:t>
      </w:r>
      <w:r>
        <w:rPr>
          <w:spacing w:val="-1"/>
          <w:u w:val="single" w:color="000000"/>
        </w:rPr>
        <w:t xml:space="preserve">allow </w:t>
      </w:r>
      <w:r>
        <w:rPr>
          <w:spacing w:val="-2"/>
          <w:u w:val="single" w:color="000000"/>
        </w:rPr>
        <w:t>the</w:t>
      </w:r>
      <w:r>
        <w:rPr>
          <w:spacing w:val="1"/>
          <w:u w:val="single" w:color="000000"/>
        </w:rPr>
        <w:t xml:space="preserve"> </w:t>
      </w:r>
      <w:r>
        <w:rPr>
          <w:spacing w:val="-1"/>
          <w:u w:val="single" w:color="000000"/>
        </w:rPr>
        <w:t>applicant</w:t>
      </w:r>
      <w:r>
        <w:rPr>
          <w:u w:val="single" w:color="000000"/>
        </w:rPr>
        <w:t xml:space="preserve"> to</w:t>
      </w:r>
      <w:r>
        <w:rPr>
          <w:spacing w:val="-3"/>
          <w:u w:val="single" w:color="000000"/>
        </w:rPr>
        <w:t xml:space="preserve"> </w:t>
      </w:r>
      <w:r>
        <w:rPr>
          <w:spacing w:val="-1"/>
          <w:u w:val="single" w:color="000000"/>
        </w:rPr>
        <w:t>take</w:t>
      </w:r>
      <w:r>
        <w:rPr>
          <w:spacing w:val="1"/>
          <w:u w:val="single" w:color="000000"/>
        </w:rPr>
        <w:t xml:space="preserve"> </w:t>
      </w:r>
      <w:r>
        <w:rPr>
          <w:spacing w:val="-2"/>
          <w:u w:val="single" w:color="000000"/>
        </w:rPr>
        <w:t>the</w:t>
      </w:r>
      <w:r>
        <w:rPr>
          <w:spacing w:val="-1"/>
          <w:u w:val="single" w:color="000000"/>
        </w:rPr>
        <w:t xml:space="preserve"> CIDQ</w:t>
      </w:r>
      <w:r>
        <w:rPr>
          <w:spacing w:val="-2"/>
          <w:u w:val="single" w:color="000000"/>
        </w:rPr>
        <w:t xml:space="preserve"> </w:t>
      </w:r>
      <w:r>
        <w:rPr>
          <w:spacing w:val="-1"/>
          <w:u w:val="single" w:color="000000"/>
        </w:rPr>
        <w:t>examination</w:t>
      </w:r>
      <w:r>
        <w:rPr>
          <w:spacing w:val="-3"/>
          <w:u w:val="single" w:color="000000"/>
        </w:rPr>
        <w:t xml:space="preserve"> </w:t>
      </w:r>
      <w:r>
        <w:rPr>
          <w:spacing w:val="-1"/>
          <w:u w:val="single" w:color="000000"/>
        </w:rPr>
        <w:t>at</w:t>
      </w:r>
      <w:r>
        <w:rPr>
          <w:u w:val="single" w:color="000000"/>
        </w:rPr>
        <w:t xml:space="preserve"> </w:t>
      </w:r>
      <w:r>
        <w:rPr>
          <w:spacing w:val="-1"/>
          <w:u w:val="single" w:color="000000"/>
        </w:rPr>
        <w:t>any</w:t>
      </w:r>
      <w:r>
        <w:rPr>
          <w:spacing w:val="42"/>
        </w:rPr>
        <w:t xml:space="preserve"> </w:t>
      </w:r>
      <w:r>
        <w:rPr>
          <w:spacing w:val="-1"/>
          <w:u w:val="single" w:color="000000"/>
        </w:rPr>
        <w:t>CIDQ-approved</w:t>
      </w:r>
      <w:r>
        <w:rPr>
          <w:spacing w:val="1"/>
          <w:u w:val="single" w:color="000000"/>
        </w:rPr>
        <w:t xml:space="preserve"> </w:t>
      </w:r>
      <w:r>
        <w:rPr>
          <w:spacing w:val="-1"/>
          <w:u w:val="single" w:color="000000"/>
        </w:rPr>
        <w:t>test</w:t>
      </w:r>
      <w:r>
        <w:rPr>
          <w:spacing w:val="-2"/>
          <w:u w:val="single" w:color="000000"/>
        </w:rPr>
        <w:t xml:space="preserve"> </w:t>
      </w:r>
      <w:r>
        <w:rPr>
          <w:spacing w:val="-1"/>
          <w:u w:val="single" w:color="000000"/>
        </w:rPr>
        <w:t>center,</w:t>
      </w:r>
      <w:r>
        <w:rPr>
          <w:u w:val="single" w:color="000000"/>
        </w:rPr>
        <w:t xml:space="preserve"> </w:t>
      </w:r>
      <w:r>
        <w:rPr>
          <w:spacing w:val="-1"/>
          <w:u w:val="single" w:color="000000"/>
        </w:rPr>
        <w:t>whether</w:t>
      </w:r>
      <w:r>
        <w:rPr>
          <w:spacing w:val="1"/>
          <w:u w:val="single" w:color="000000"/>
        </w:rPr>
        <w:t xml:space="preserve"> </w:t>
      </w:r>
      <w:r>
        <w:rPr>
          <w:spacing w:val="-2"/>
          <w:u w:val="single" w:color="000000"/>
        </w:rPr>
        <w:t>or</w:t>
      </w:r>
      <w:r>
        <w:rPr>
          <w:spacing w:val="1"/>
          <w:u w:val="single" w:color="000000"/>
        </w:rPr>
        <w:t xml:space="preserve"> </w:t>
      </w:r>
      <w:r>
        <w:rPr>
          <w:spacing w:val="-1"/>
          <w:u w:val="single" w:color="000000"/>
        </w:rPr>
        <w:t>not</w:t>
      </w:r>
      <w:r>
        <w:rPr>
          <w:spacing w:val="-2"/>
          <w:u w:val="single" w:color="000000"/>
        </w:rPr>
        <w:t xml:space="preserve"> </w:t>
      </w:r>
      <w:r>
        <w:rPr>
          <w:spacing w:val="-1"/>
          <w:u w:val="single" w:color="000000"/>
        </w:rPr>
        <w:t>it</w:t>
      </w:r>
      <w:r>
        <w:rPr>
          <w:spacing w:val="-2"/>
          <w:u w:val="single" w:color="000000"/>
        </w:rPr>
        <w:t xml:space="preserve"> </w:t>
      </w:r>
      <w:r>
        <w:rPr>
          <w:spacing w:val="-1"/>
          <w:u w:val="single" w:color="000000"/>
        </w:rPr>
        <w:t>is</w:t>
      </w:r>
      <w:r>
        <w:rPr>
          <w:spacing w:val="1"/>
          <w:u w:val="single" w:color="000000"/>
        </w:rPr>
        <w:t xml:space="preserve"> </w:t>
      </w:r>
      <w:r>
        <w:rPr>
          <w:spacing w:val="-2"/>
          <w:u w:val="single" w:color="000000"/>
        </w:rPr>
        <w:t>located</w:t>
      </w:r>
      <w:r>
        <w:rPr>
          <w:u w:val="single" w:color="000000"/>
        </w:rPr>
        <w:t xml:space="preserve"> </w:t>
      </w:r>
      <w:r>
        <w:rPr>
          <w:spacing w:val="-1"/>
          <w:u w:val="single" w:color="000000"/>
        </w:rPr>
        <w:t>in</w:t>
      </w:r>
      <w:r>
        <w:rPr>
          <w:spacing w:val="-2"/>
          <w:u w:val="single" w:color="000000"/>
        </w:rPr>
        <w:t xml:space="preserve"> </w:t>
      </w:r>
      <w:r>
        <w:rPr>
          <w:spacing w:val="-1"/>
          <w:u w:val="single" w:color="000000"/>
        </w:rPr>
        <w:t xml:space="preserve">the State </w:t>
      </w:r>
      <w:r>
        <w:rPr>
          <w:u w:val="single" w:color="000000"/>
        </w:rPr>
        <w:t>of</w:t>
      </w:r>
      <w:r>
        <w:rPr>
          <w:spacing w:val="47"/>
        </w:rPr>
        <w:t xml:space="preserve"> </w:t>
      </w:r>
      <w:r>
        <w:rPr>
          <w:spacing w:val="-1"/>
          <w:u w:val="single" w:color="000000"/>
        </w:rPr>
        <w:t>Arkansas.</w:t>
      </w:r>
    </w:p>
    <w:p w:rsidR="00E54FDC" w:rsidRDefault="00E54FDC">
      <w:pPr>
        <w:spacing w:before="7"/>
        <w:rPr>
          <w:rFonts w:ascii="Century Gothic" w:eastAsia="Century Gothic" w:hAnsi="Century Gothic" w:cs="Century Gothic"/>
          <w:sz w:val="11"/>
          <w:szCs w:val="11"/>
        </w:rPr>
      </w:pPr>
    </w:p>
    <w:p w:rsidR="00E54FDC" w:rsidRDefault="00A92D4B">
      <w:pPr>
        <w:pStyle w:val="BodyText"/>
        <w:numPr>
          <w:ilvl w:val="1"/>
          <w:numId w:val="17"/>
        </w:numPr>
        <w:tabs>
          <w:tab w:val="left" w:pos="1004"/>
        </w:tabs>
        <w:ind w:left="1003" w:hanging="183"/>
      </w:pPr>
      <w:r>
        <w:rPr>
          <w:spacing w:val="-1"/>
          <w:u w:val="single" w:color="000000"/>
        </w:rPr>
        <w:t>The board</w:t>
      </w:r>
      <w:r>
        <w:rPr>
          <w:spacing w:val="-2"/>
          <w:u w:val="single" w:color="000000"/>
        </w:rPr>
        <w:t xml:space="preserve"> </w:t>
      </w:r>
      <w:r>
        <w:rPr>
          <w:spacing w:val="-1"/>
          <w:u w:val="single" w:color="000000"/>
        </w:rPr>
        <w:t>will</w:t>
      </w:r>
      <w:r>
        <w:rPr>
          <w:u w:val="single" w:color="000000"/>
        </w:rPr>
        <w:t xml:space="preserve"> </w:t>
      </w:r>
      <w:r>
        <w:rPr>
          <w:spacing w:val="-1"/>
          <w:u w:val="single" w:color="000000"/>
        </w:rPr>
        <w:t>accept</w:t>
      </w:r>
      <w:r>
        <w:rPr>
          <w:spacing w:val="-4"/>
          <w:u w:val="single" w:color="000000"/>
        </w:rPr>
        <w:t xml:space="preserve"> </w:t>
      </w:r>
      <w:r>
        <w:rPr>
          <w:spacing w:val="-1"/>
          <w:u w:val="single" w:color="000000"/>
        </w:rPr>
        <w:t>the</w:t>
      </w:r>
      <w:r>
        <w:rPr>
          <w:spacing w:val="1"/>
          <w:u w:val="single" w:color="000000"/>
        </w:rPr>
        <w:t xml:space="preserve"> </w:t>
      </w:r>
      <w:r>
        <w:rPr>
          <w:spacing w:val="-2"/>
          <w:u w:val="single" w:color="000000"/>
        </w:rPr>
        <w:t xml:space="preserve">exam </w:t>
      </w:r>
      <w:r>
        <w:rPr>
          <w:spacing w:val="-1"/>
          <w:u w:val="single" w:color="000000"/>
        </w:rPr>
        <w:t>results</w:t>
      </w:r>
      <w:r>
        <w:rPr>
          <w:spacing w:val="-2"/>
          <w:u w:val="single" w:color="000000"/>
        </w:rPr>
        <w:t xml:space="preserve"> </w:t>
      </w:r>
      <w:r>
        <w:rPr>
          <w:spacing w:val="-1"/>
          <w:u w:val="single" w:color="000000"/>
        </w:rPr>
        <w:t>determined</w:t>
      </w:r>
      <w:r>
        <w:rPr>
          <w:spacing w:val="1"/>
          <w:u w:val="single" w:color="000000"/>
        </w:rPr>
        <w:t xml:space="preserve"> </w:t>
      </w:r>
      <w:r>
        <w:rPr>
          <w:spacing w:val="-1"/>
          <w:u w:val="single" w:color="000000"/>
        </w:rPr>
        <w:t>by</w:t>
      </w:r>
      <w:r>
        <w:rPr>
          <w:spacing w:val="-2"/>
          <w:u w:val="single" w:color="000000"/>
        </w:rPr>
        <w:t xml:space="preserve"> </w:t>
      </w:r>
      <w:r>
        <w:rPr>
          <w:spacing w:val="-1"/>
          <w:u w:val="single" w:color="000000"/>
        </w:rPr>
        <w:t>CIDQ.</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1"/>
          <w:numId w:val="17"/>
        </w:numPr>
        <w:tabs>
          <w:tab w:val="left" w:pos="1004"/>
        </w:tabs>
        <w:spacing w:line="275" w:lineRule="auto"/>
        <w:ind w:right="100" w:firstLine="0"/>
      </w:pPr>
      <w:r>
        <w:rPr>
          <w:u w:val="single" w:color="000000"/>
        </w:rPr>
        <w:t>If</w:t>
      </w:r>
      <w:r>
        <w:rPr>
          <w:spacing w:val="1"/>
          <w:u w:val="single" w:color="000000"/>
        </w:rPr>
        <w:t xml:space="preserve"> </w:t>
      </w:r>
      <w:r>
        <w:rPr>
          <w:spacing w:val="-1"/>
          <w:u w:val="single" w:color="000000"/>
        </w:rPr>
        <w:t>there is any</w:t>
      </w:r>
      <w:r>
        <w:rPr>
          <w:spacing w:val="-2"/>
          <w:u w:val="single" w:color="000000"/>
        </w:rPr>
        <w:t xml:space="preserve"> </w:t>
      </w:r>
      <w:r>
        <w:rPr>
          <w:spacing w:val="-1"/>
          <w:u w:val="single" w:color="000000"/>
        </w:rPr>
        <w:t>alleged</w:t>
      </w:r>
      <w:r>
        <w:rPr>
          <w:spacing w:val="-2"/>
          <w:u w:val="single" w:color="000000"/>
        </w:rPr>
        <w:t xml:space="preserve"> </w:t>
      </w:r>
      <w:r>
        <w:rPr>
          <w:spacing w:val="-1"/>
          <w:u w:val="single" w:color="000000"/>
        </w:rPr>
        <w:t>misbehavior</w:t>
      </w:r>
      <w:r>
        <w:rPr>
          <w:spacing w:val="1"/>
          <w:u w:val="single" w:color="000000"/>
        </w:rPr>
        <w:t xml:space="preserve"> </w:t>
      </w:r>
      <w:r>
        <w:rPr>
          <w:u w:val="single" w:color="000000"/>
        </w:rPr>
        <w:t>on</w:t>
      </w:r>
      <w:r>
        <w:rPr>
          <w:spacing w:val="-3"/>
          <w:u w:val="single" w:color="000000"/>
        </w:rPr>
        <w:t xml:space="preserve"> </w:t>
      </w:r>
      <w:r>
        <w:rPr>
          <w:spacing w:val="-1"/>
          <w:u w:val="single" w:color="000000"/>
        </w:rPr>
        <w:t>the</w:t>
      </w:r>
      <w:r>
        <w:rPr>
          <w:spacing w:val="-4"/>
          <w:u w:val="single" w:color="000000"/>
        </w:rPr>
        <w:t xml:space="preserve"> </w:t>
      </w:r>
      <w:r>
        <w:rPr>
          <w:spacing w:val="-1"/>
          <w:u w:val="single" w:color="000000"/>
        </w:rPr>
        <w:t>part</w:t>
      </w:r>
      <w:r>
        <w:rPr>
          <w:u w:val="single" w:color="000000"/>
        </w:rPr>
        <w:t xml:space="preserve"> of</w:t>
      </w:r>
      <w:r>
        <w:rPr>
          <w:spacing w:val="-2"/>
          <w:u w:val="single" w:color="000000"/>
        </w:rPr>
        <w:t xml:space="preserve"> </w:t>
      </w:r>
      <w:r>
        <w:rPr>
          <w:spacing w:val="-1"/>
          <w:u w:val="single" w:color="000000"/>
        </w:rPr>
        <w:t>an applicant</w:t>
      </w:r>
      <w:r>
        <w:rPr>
          <w:u w:val="single" w:color="000000"/>
        </w:rPr>
        <w:t xml:space="preserve"> </w:t>
      </w:r>
      <w:r>
        <w:rPr>
          <w:spacing w:val="-1"/>
          <w:u w:val="single" w:color="000000"/>
        </w:rPr>
        <w:t>in</w:t>
      </w:r>
      <w:r>
        <w:rPr>
          <w:spacing w:val="27"/>
        </w:rPr>
        <w:t xml:space="preserve"> </w:t>
      </w:r>
      <w:r>
        <w:rPr>
          <w:spacing w:val="-1"/>
          <w:u w:val="single" w:color="000000"/>
        </w:rPr>
        <w:t>connection</w:t>
      </w:r>
      <w:r>
        <w:rPr>
          <w:spacing w:val="-2"/>
          <w:u w:val="single" w:color="000000"/>
        </w:rPr>
        <w:t xml:space="preserve"> </w:t>
      </w:r>
      <w:r>
        <w:rPr>
          <w:u w:val="single" w:color="000000"/>
        </w:rPr>
        <w:t xml:space="preserve">with </w:t>
      </w:r>
      <w:r>
        <w:rPr>
          <w:spacing w:val="-2"/>
          <w:u w:val="single" w:color="000000"/>
        </w:rPr>
        <w:t xml:space="preserve">taking </w:t>
      </w:r>
      <w:r>
        <w:rPr>
          <w:spacing w:val="-1"/>
          <w:u w:val="single" w:color="000000"/>
        </w:rPr>
        <w:t>the examination,</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board</w:t>
      </w:r>
      <w:r>
        <w:rPr>
          <w:spacing w:val="-4"/>
          <w:u w:val="single" w:color="000000"/>
        </w:rPr>
        <w:t xml:space="preserve"> </w:t>
      </w:r>
      <w:r>
        <w:rPr>
          <w:spacing w:val="-1"/>
          <w:u w:val="single" w:color="000000"/>
        </w:rPr>
        <w:t>will</w:t>
      </w:r>
      <w:r>
        <w:rPr>
          <w:u w:val="single" w:color="000000"/>
        </w:rPr>
        <w:t xml:space="preserve"> </w:t>
      </w:r>
      <w:r>
        <w:rPr>
          <w:spacing w:val="-1"/>
          <w:u w:val="single" w:color="000000"/>
        </w:rPr>
        <w:t>investigate</w:t>
      </w:r>
      <w:r>
        <w:rPr>
          <w:spacing w:val="1"/>
          <w:u w:val="single" w:color="000000"/>
        </w:rPr>
        <w:t xml:space="preserve"> </w:t>
      </w:r>
      <w:r>
        <w:rPr>
          <w:spacing w:val="-1"/>
          <w:u w:val="single" w:color="000000"/>
        </w:rPr>
        <w:t>the</w:t>
      </w:r>
      <w:r>
        <w:rPr>
          <w:spacing w:val="49"/>
        </w:rPr>
        <w:t xml:space="preserve"> </w:t>
      </w:r>
      <w:r>
        <w:rPr>
          <w:spacing w:val="-1"/>
          <w:u w:val="single" w:color="000000"/>
        </w:rPr>
        <w:t>allegation</w:t>
      </w:r>
      <w:r>
        <w:rPr>
          <w:u w:val="single" w:color="000000"/>
        </w:rPr>
        <w:t xml:space="preserve"> </w:t>
      </w:r>
      <w:r>
        <w:rPr>
          <w:spacing w:val="-1"/>
          <w:u w:val="single" w:color="000000"/>
        </w:rPr>
        <w:t>and</w:t>
      </w:r>
      <w:r>
        <w:rPr>
          <w:u w:val="single" w:color="000000"/>
        </w:rPr>
        <w:t xml:space="preserve"> </w:t>
      </w:r>
      <w:r>
        <w:rPr>
          <w:spacing w:val="-2"/>
          <w:u w:val="single" w:color="000000"/>
        </w:rPr>
        <w:t>take</w:t>
      </w:r>
      <w:r>
        <w:rPr>
          <w:spacing w:val="-1"/>
          <w:u w:val="single" w:color="000000"/>
        </w:rPr>
        <w:t xml:space="preserve"> appropriate action.</w:t>
      </w:r>
      <w:r>
        <w:rPr>
          <w:spacing w:val="2"/>
          <w:u w:val="single" w:color="000000"/>
        </w:rPr>
        <w:t xml:space="preserve"> </w:t>
      </w:r>
      <w:r>
        <w:rPr>
          <w:spacing w:val="-1"/>
          <w:u w:val="single" w:color="000000"/>
        </w:rPr>
        <w:t>Without</w:t>
      </w:r>
      <w:r>
        <w:rPr>
          <w:u w:val="single" w:color="000000"/>
        </w:rPr>
        <w:t xml:space="preserve"> </w:t>
      </w:r>
      <w:r>
        <w:rPr>
          <w:spacing w:val="-1"/>
          <w:u w:val="single" w:color="000000"/>
        </w:rPr>
        <w:t>limitation,</w:t>
      </w:r>
      <w:r>
        <w:rPr>
          <w:spacing w:val="2"/>
          <w:u w:val="single" w:color="000000"/>
        </w:rPr>
        <w:t xml:space="preserve"> </w:t>
      </w:r>
      <w:r>
        <w:rPr>
          <w:spacing w:val="-2"/>
          <w:u w:val="single" w:color="000000"/>
        </w:rPr>
        <w:t>misbehavior</w:t>
      </w:r>
      <w:r>
        <w:rPr>
          <w:spacing w:val="1"/>
          <w:u w:val="single" w:color="000000"/>
        </w:rPr>
        <w:t xml:space="preserve"> </w:t>
      </w:r>
      <w:r>
        <w:rPr>
          <w:spacing w:val="-2"/>
          <w:u w:val="single" w:color="000000"/>
        </w:rPr>
        <w:t>may</w:t>
      </w:r>
    </w:p>
    <w:p w:rsidR="00E54FDC" w:rsidRDefault="00A92D4B">
      <w:pPr>
        <w:pStyle w:val="BodyText"/>
        <w:spacing w:before="1"/>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include</w:t>
      </w:r>
      <w:proofErr w:type="gramEnd"/>
      <w:r>
        <w:rPr>
          <w:rFonts w:cs="Century Gothic"/>
          <w:spacing w:val="-1"/>
          <w:u w:val="single" w:color="000000"/>
        </w:rPr>
        <w:t xml:space="preserve"> violation</w:t>
      </w:r>
      <w:r>
        <w:rPr>
          <w:rFonts w:cs="Century Gothic"/>
          <w:u w:val="single" w:color="000000"/>
        </w:rPr>
        <w:t xml:space="preserve"> of</w:t>
      </w:r>
      <w:r>
        <w:rPr>
          <w:rFonts w:cs="Century Gothic"/>
          <w:spacing w:val="-2"/>
          <w:u w:val="single" w:color="000000"/>
        </w:rPr>
        <w:t xml:space="preserve"> </w:t>
      </w:r>
      <w:r>
        <w:rPr>
          <w:rFonts w:cs="Century Gothic"/>
          <w:spacing w:val="-1"/>
          <w:u w:val="single" w:color="000000"/>
        </w:rPr>
        <w:t>CID</w:t>
      </w:r>
      <w:r>
        <w:rPr>
          <w:rFonts w:cs="Century Gothic"/>
          <w:u w:val="single" w:color="000000"/>
        </w:rPr>
        <w:t>Q</w:t>
      </w:r>
      <w:r>
        <w:rPr>
          <w:rFonts w:cs="Century Gothic"/>
          <w:spacing w:val="-2"/>
          <w:u w:val="single" w:color="000000"/>
        </w:rPr>
        <w:t xml:space="preserve"> </w:t>
      </w:r>
      <w:r>
        <w:rPr>
          <w:rFonts w:cs="Century Gothic"/>
          <w:spacing w:val="-1"/>
          <w:u w:val="single" w:color="000000"/>
        </w:rPr>
        <w:t>guidelines</w:t>
      </w:r>
      <w:r>
        <w:rPr>
          <w:rFonts w:cs="Century Gothic"/>
          <w:spacing w:val="1"/>
          <w:u w:val="single" w:color="000000"/>
        </w:rPr>
        <w:t xml:space="preserve"> </w:t>
      </w:r>
      <w:r>
        <w:rPr>
          <w:rFonts w:cs="Century Gothic"/>
          <w:spacing w:val="-2"/>
          <w:u w:val="single" w:color="000000"/>
        </w:rPr>
        <w:t>or</w:t>
      </w:r>
      <w:r>
        <w:rPr>
          <w:rFonts w:cs="Century Gothic"/>
          <w:spacing w:val="-1"/>
          <w:u w:val="single" w:color="000000"/>
        </w:rPr>
        <w:t xml:space="preserve"> polices</w:t>
      </w:r>
      <w:r>
        <w:rPr>
          <w:rFonts w:cs="Century Gothic"/>
          <w:u w:val="single" w:color="000000"/>
        </w:rPr>
        <w:t>,</w:t>
      </w:r>
      <w:r>
        <w:rPr>
          <w:rFonts w:cs="Century Gothic"/>
          <w:spacing w:val="-1"/>
          <w:u w:val="single" w:color="000000"/>
        </w:rPr>
        <w:t xml:space="preserve"> </w:t>
      </w:r>
      <w:r>
        <w:rPr>
          <w:rFonts w:cs="Century Gothic"/>
          <w:u w:val="single" w:color="000000"/>
        </w:rPr>
        <w:t>or</w:t>
      </w:r>
      <w:r>
        <w:rPr>
          <w:rFonts w:cs="Century Gothic"/>
          <w:spacing w:val="-2"/>
          <w:u w:val="single" w:color="000000"/>
        </w:rPr>
        <w:t xml:space="preserve"> </w:t>
      </w:r>
      <w:r>
        <w:rPr>
          <w:rFonts w:cs="Century Gothic"/>
          <w:u w:val="single" w:color="000000"/>
        </w:rPr>
        <w:t>of</w:t>
      </w:r>
      <w:r>
        <w:rPr>
          <w:rFonts w:cs="Century Gothic"/>
          <w:spacing w:val="-2"/>
          <w:u w:val="single" w:color="000000"/>
        </w:rPr>
        <w:t xml:space="preserve"> </w:t>
      </w:r>
      <w:r>
        <w:rPr>
          <w:rFonts w:cs="Century Gothic"/>
          <w:u w:val="single" w:color="000000"/>
        </w:rPr>
        <w:t>an</w:t>
      </w:r>
      <w:r>
        <w:rPr>
          <w:rFonts w:cs="Century Gothic"/>
          <w:spacing w:val="-2"/>
          <w:u w:val="single" w:color="000000"/>
        </w:rPr>
        <w:t xml:space="preserve"> </w:t>
      </w:r>
      <w:r>
        <w:rPr>
          <w:rFonts w:cs="Century Gothic"/>
          <w:spacing w:val="-1"/>
          <w:u w:val="single" w:color="000000"/>
        </w:rPr>
        <w:t>applicant’s</w:t>
      </w:r>
      <w:r>
        <w:rPr>
          <w:rFonts w:ascii="Times New Roman" w:eastAsia="Times New Roman" w:hAnsi="Times New Roman" w:cs="Times New Roman"/>
          <w:spacing w:val="-4"/>
          <w:u w:val="single" w:color="000000"/>
        </w:rPr>
        <w:t xml:space="preserve"> </w:t>
      </w:r>
    </w:p>
    <w:p w:rsidR="00E54FDC" w:rsidRDefault="00A92D4B">
      <w:pPr>
        <w:pStyle w:val="BodyText"/>
        <w:spacing w:before="44"/>
        <w:ind w:left="820"/>
      </w:pPr>
      <w:proofErr w:type="gramStart"/>
      <w:r>
        <w:rPr>
          <w:spacing w:val="-1"/>
          <w:u w:val="single" w:color="000000"/>
        </w:rPr>
        <w:t>confidentiality</w:t>
      </w:r>
      <w:proofErr w:type="gramEnd"/>
      <w:r>
        <w:rPr>
          <w:spacing w:val="-1"/>
          <w:u w:val="single" w:color="000000"/>
        </w:rPr>
        <w:t xml:space="preserve"> agreements </w:t>
      </w:r>
      <w:r>
        <w:rPr>
          <w:u w:val="single" w:color="000000"/>
        </w:rPr>
        <w:t>with</w:t>
      </w:r>
      <w:r>
        <w:rPr>
          <w:spacing w:val="-2"/>
          <w:u w:val="single" w:color="000000"/>
        </w:rPr>
        <w:t xml:space="preserve"> </w:t>
      </w:r>
      <w:r>
        <w:rPr>
          <w:spacing w:val="-1"/>
          <w:u w:val="single" w:color="000000"/>
        </w:rPr>
        <w:t>respect</w:t>
      </w:r>
      <w:r>
        <w:rPr>
          <w:spacing w:val="-2"/>
          <w:u w:val="single" w:color="000000"/>
        </w:rPr>
        <w:t xml:space="preserve"> </w:t>
      </w:r>
      <w:r>
        <w:rPr>
          <w:u w:val="single" w:color="000000"/>
        </w:rPr>
        <w:t>to</w:t>
      </w:r>
      <w:r>
        <w:rPr>
          <w:spacing w:val="-3"/>
          <w:u w:val="single" w:color="000000"/>
        </w:rPr>
        <w:t xml:space="preserve"> </w:t>
      </w:r>
      <w:r>
        <w:rPr>
          <w:spacing w:val="-2"/>
          <w:u w:val="single" w:color="000000"/>
        </w:rPr>
        <w:t>the</w:t>
      </w:r>
      <w:r>
        <w:rPr>
          <w:spacing w:val="1"/>
          <w:u w:val="single" w:color="000000"/>
        </w:rPr>
        <w:t xml:space="preserve"> </w:t>
      </w:r>
      <w:r>
        <w:rPr>
          <w:spacing w:val="-1"/>
          <w:u w:val="single" w:color="000000"/>
        </w:rPr>
        <w:t>examination.</w:t>
      </w:r>
    </w:p>
    <w:p w:rsidR="00E54FDC" w:rsidRDefault="00E54FDC">
      <w:pPr>
        <w:spacing w:before="11"/>
        <w:rPr>
          <w:rFonts w:ascii="Century Gothic" w:eastAsia="Century Gothic" w:hAnsi="Century Gothic" w:cs="Century Gothic"/>
          <w:sz w:val="14"/>
          <w:szCs w:val="14"/>
        </w:rPr>
      </w:pPr>
    </w:p>
    <w:p w:rsidR="00E54FDC" w:rsidRDefault="00A92D4B">
      <w:pPr>
        <w:pStyle w:val="Heading5"/>
        <w:numPr>
          <w:ilvl w:val="0"/>
          <w:numId w:val="17"/>
        </w:numPr>
        <w:tabs>
          <w:tab w:val="left" w:pos="355"/>
        </w:tabs>
        <w:ind w:left="354" w:hanging="254"/>
        <w:rPr>
          <w:b w:val="0"/>
          <w:bCs w:val="0"/>
          <w:u w:val="none"/>
        </w:rPr>
      </w:pPr>
      <w:bookmarkStart w:id="244" w:name="_bookmark243"/>
      <w:bookmarkEnd w:id="244"/>
      <w:r>
        <w:rPr>
          <w:u w:val="thick" w:color="000000"/>
        </w:rPr>
        <w:t>Fees</w:t>
      </w:r>
    </w:p>
    <w:p w:rsidR="00E54FDC" w:rsidRDefault="00A92D4B">
      <w:pPr>
        <w:pStyle w:val="BodyText"/>
        <w:spacing w:before="42" w:line="277" w:lineRule="auto"/>
        <w:ind w:left="460" w:right="1063"/>
        <w:jc w:val="both"/>
      </w:pPr>
      <w:r>
        <w:rPr>
          <w:spacing w:val="-1"/>
          <w:u w:val="single" w:color="000000"/>
        </w:rPr>
        <w:t>The examination</w:t>
      </w:r>
      <w:r>
        <w:rPr>
          <w:spacing w:val="-2"/>
          <w:u w:val="single" w:color="000000"/>
        </w:rPr>
        <w:t xml:space="preserve"> </w:t>
      </w:r>
      <w:r>
        <w:rPr>
          <w:spacing w:val="-1"/>
          <w:u w:val="single" w:color="000000"/>
        </w:rPr>
        <w:t>fees for</w:t>
      </w:r>
      <w:r>
        <w:rPr>
          <w:spacing w:val="1"/>
          <w:u w:val="single" w:color="000000"/>
        </w:rPr>
        <w:t xml:space="preserve"> </w:t>
      </w:r>
      <w:r>
        <w:rPr>
          <w:spacing w:val="-1"/>
          <w:u w:val="single" w:color="000000"/>
        </w:rPr>
        <w:t>each</w:t>
      </w:r>
      <w:r>
        <w:rPr>
          <w:u w:val="single" w:color="000000"/>
        </w:rPr>
        <w:t xml:space="preserve"> </w:t>
      </w:r>
      <w:r>
        <w:rPr>
          <w:spacing w:val="-1"/>
          <w:u w:val="single" w:color="000000"/>
        </w:rPr>
        <w:t>division</w:t>
      </w:r>
      <w:r>
        <w:rPr>
          <w:spacing w:val="-3"/>
          <w:u w:val="single" w:color="000000"/>
        </w:rPr>
        <w:t xml:space="preserve"> </w:t>
      </w:r>
      <w:r>
        <w:rPr>
          <w:u w:val="single" w:color="000000"/>
        </w:rPr>
        <w:t xml:space="preserve">of </w:t>
      </w:r>
      <w:r>
        <w:rPr>
          <w:spacing w:val="-2"/>
          <w:u w:val="single" w:color="000000"/>
        </w:rPr>
        <w:t>the</w:t>
      </w:r>
      <w:r>
        <w:rPr>
          <w:spacing w:val="-4"/>
          <w:u w:val="single" w:color="000000"/>
        </w:rPr>
        <w:t xml:space="preserve"> </w:t>
      </w:r>
      <w:r>
        <w:rPr>
          <w:spacing w:val="-1"/>
          <w:u w:val="single" w:color="000000"/>
        </w:rPr>
        <w:t>CIDQ</w:t>
      </w:r>
      <w:r>
        <w:rPr>
          <w:spacing w:val="-2"/>
          <w:u w:val="single" w:color="000000"/>
        </w:rPr>
        <w:t xml:space="preserve"> </w:t>
      </w:r>
      <w:r>
        <w:rPr>
          <w:spacing w:val="-1"/>
          <w:u w:val="single" w:color="000000"/>
        </w:rPr>
        <w:t>examination</w:t>
      </w:r>
      <w:r>
        <w:rPr>
          <w:spacing w:val="-2"/>
          <w:u w:val="single" w:color="000000"/>
        </w:rPr>
        <w:t xml:space="preserve"> </w:t>
      </w:r>
      <w:r>
        <w:rPr>
          <w:spacing w:val="-1"/>
          <w:u w:val="single" w:color="000000"/>
        </w:rPr>
        <w:t>will</w:t>
      </w:r>
      <w:r>
        <w:rPr>
          <w:spacing w:val="-2"/>
          <w:u w:val="single" w:color="000000"/>
        </w:rPr>
        <w:t xml:space="preserve"> </w:t>
      </w:r>
      <w:r>
        <w:rPr>
          <w:spacing w:val="-1"/>
          <w:u w:val="single" w:color="000000"/>
        </w:rPr>
        <w:t>be</w:t>
      </w:r>
      <w:r>
        <w:rPr>
          <w:spacing w:val="58"/>
        </w:rPr>
        <w:t xml:space="preserve"> </w:t>
      </w:r>
      <w:r>
        <w:rPr>
          <w:spacing w:val="-1"/>
          <w:u w:val="single" w:color="000000"/>
        </w:rPr>
        <w:t>established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CIDQ</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will</w:t>
      </w:r>
      <w:r>
        <w:rPr>
          <w:u w:val="single" w:color="000000"/>
        </w:rPr>
        <w:t xml:space="preserve"> </w:t>
      </w:r>
      <w:r>
        <w:rPr>
          <w:spacing w:val="-1"/>
          <w:u w:val="single" w:color="000000"/>
        </w:rPr>
        <w:t xml:space="preserve">be </w:t>
      </w:r>
      <w:r>
        <w:rPr>
          <w:spacing w:val="-2"/>
          <w:u w:val="single" w:color="000000"/>
        </w:rPr>
        <w:t>paid</w:t>
      </w:r>
      <w:r>
        <w:rPr>
          <w:u w:val="single" w:color="000000"/>
        </w:rPr>
        <w:t xml:space="preserve"> </w:t>
      </w:r>
      <w:r>
        <w:rPr>
          <w:spacing w:val="-1"/>
          <w:u w:val="single" w:color="000000"/>
        </w:rPr>
        <w:t>directly</w:t>
      </w:r>
      <w:r>
        <w:rPr>
          <w:spacing w:val="-2"/>
          <w:u w:val="single" w:color="000000"/>
        </w:rPr>
        <w:t xml:space="preserve"> </w:t>
      </w:r>
      <w:r>
        <w:rPr>
          <w:u w:val="single" w:color="000000"/>
        </w:rPr>
        <w:t xml:space="preserve">to </w:t>
      </w:r>
      <w:r>
        <w:rPr>
          <w:spacing w:val="-2"/>
          <w:u w:val="single" w:color="000000"/>
        </w:rPr>
        <w:t>the</w:t>
      </w:r>
      <w:r>
        <w:rPr>
          <w:spacing w:val="1"/>
          <w:u w:val="single" w:color="000000"/>
        </w:rPr>
        <w:t xml:space="preserve"> </w:t>
      </w:r>
      <w:r>
        <w:rPr>
          <w:spacing w:val="-1"/>
          <w:u w:val="single" w:color="000000"/>
        </w:rPr>
        <w:t>test</w:t>
      </w:r>
      <w:r>
        <w:rPr>
          <w:spacing w:val="-2"/>
          <w:u w:val="single" w:color="000000"/>
        </w:rPr>
        <w:t xml:space="preserve"> vendor</w:t>
      </w:r>
      <w:r>
        <w:rPr>
          <w:spacing w:val="-1"/>
          <w:u w:val="single" w:color="000000"/>
        </w:rPr>
        <w:t xml:space="preserve"> by</w:t>
      </w:r>
      <w:r>
        <w:rPr>
          <w:u w:val="single" w:color="000000"/>
        </w:rPr>
        <w:t xml:space="preserve"> </w:t>
      </w:r>
      <w:r>
        <w:rPr>
          <w:spacing w:val="-1"/>
          <w:u w:val="single" w:color="000000"/>
        </w:rPr>
        <w:t>the</w:t>
      </w:r>
      <w:r>
        <w:rPr>
          <w:spacing w:val="55"/>
        </w:rPr>
        <w:t xml:space="preserve"> </w:t>
      </w:r>
      <w:r>
        <w:rPr>
          <w:spacing w:val="-2"/>
          <w:u w:val="single" w:color="000000"/>
        </w:rPr>
        <w:t>candidate.</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5"/>
        <w:rPr>
          <w:rFonts w:ascii="Century Gothic" w:eastAsia="Century Gothic" w:hAnsi="Century Gothic" w:cs="Century Gothic"/>
          <w:sz w:val="18"/>
          <w:szCs w:val="18"/>
        </w:rPr>
      </w:pPr>
    </w:p>
    <w:p w:rsidR="00E54FDC" w:rsidRDefault="001D14A9">
      <w:pPr>
        <w:pStyle w:val="BodyText"/>
        <w:ind w:left="4259" w:right="4456"/>
        <w:jc w:val="center"/>
      </w:pPr>
      <w:r>
        <w:t>31</w:t>
      </w:r>
    </w:p>
    <w:p w:rsidR="00E54FDC" w:rsidRDefault="00E54FDC">
      <w:pPr>
        <w:jc w:val="center"/>
        <w:sectPr w:rsidR="00E54FDC">
          <w:pgSz w:w="12240" w:h="15840"/>
          <w:pgMar w:top="1420" w:right="1500" w:bottom="280" w:left="1700" w:header="720" w:footer="720" w:gutter="0"/>
          <w:cols w:space="720"/>
        </w:sectPr>
      </w:pPr>
    </w:p>
    <w:p w:rsidR="00E54FDC" w:rsidRDefault="00A92D4B">
      <w:pPr>
        <w:pStyle w:val="Heading4"/>
        <w:spacing w:before="19"/>
        <w:ind w:right="3120"/>
        <w:jc w:val="center"/>
        <w:rPr>
          <w:b w:val="0"/>
          <w:bCs w:val="0"/>
          <w:u w:val="none"/>
        </w:rPr>
      </w:pPr>
      <w:bookmarkStart w:id="245" w:name="_bookmark244"/>
      <w:bookmarkEnd w:id="245"/>
      <w:r>
        <w:rPr>
          <w:spacing w:val="-1"/>
          <w:u w:val="thick" w:color="000000"/>
        </w:rPr>
        <w:lastRenderedPageBreak/>
        <w:t xml:space="preserve">SECTION </w:t>
      </w:r>
      <w:r>
        <w:rPr>
          <w:u w:val="thick" w:color="000000"/>
        </w:rPr>
        <w:t>X</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705"/>
        <w:rPr>
          <w:rFonts w:ascii="Century Gothic" w:eastAsia="Century Gothic" w:hAnsi="Century Gothic" w:cs="Century Gothic"/>
          <w:sz w:val="28"/>
          <w:szCs w:val="28"/>
        </w:rPr>
      </w:pPr>
      <w:bookmarkStart w:id="246" w:name="_bookmark245"/>
      <w:bookmarkEnd w:id="246"/>
      <w:r>
        <w:rPr>
          <w:rFonts w:ascii="Century Gothic"/>
          <w:b/>
          <w:spacing w:val="-1"/>
          <w:sz w:val="28"/>
          <w:u w:val="thick" w:color="000000"/>
        </w:rPr>
        <w:t>CONTINUING</w:t>
      </w:r>
      <w:r>
        <w:rPr>
          <w:rFonts w:ascii="Century Gothic"/>
          <w:b/>
          <w:spacing w:val="-3"/>
          <w:sz w:val="28"/>
          <w:u w:val="thick" w:color="000000"/>
        </w:rPr>
        <w:t xml:space="preserve"> </w:t>
      </w:r>
      <w:r>
        <w:rPr>
          <w:rFonts w:ascii="Century Gothic"/>
          <w:b/>
          <w:spacing w:val="-1"/>
          <w:sz w:val="28"/>
          <w:u w:val="thick" w:color="000000"/>
        </w:rPr>
        <w:t>EDUCATION</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16"/>
        </w:numPr>
        <w:tabs>
          <w:tab w:val="left" w:pos="346"/>
        </w:tabs>
        <w:rPr>
          <w:b w:val="0"/>
          <w:bCs w:val="0"/>
          <w:u w:val="none"/>
        </w:rPr>
      </w:pPr>
      <w:bookmarkStart w:id="247" w:name="_bookmark246"/>
      <w:bookmarkEnd w:id="247"/>
      <w:r>
        <w:rPr>
          <w:u w:val="thick" w:color="000000"/>
        </w:rPr>
        <w:t>Scope</w:t>
      </w:r>
    </w:p>
    <w:p w:rsidR="00E54FDC" w:rsidRDefault="00A92D4B">
      <w:pPr>
        <w:pStyle w:val="BodyText"/>
        <w:spacing w:before="42" w:line="277" w:lineRule="auto"/>
        <w:ind w:left="460" w:right="174"/>
      </w:pPr>
      <w:r>
        <w:rPr>
          <w:spacing w:val="-1"/>
          <w:u w:val="single" w:color="000000"/>
        </w:rPr>
        <w:t xml:space="preserve">These rules </w:t>
      </w:r>
      <w:r>
        <w:rPr>
          <w:spacing w:val="-2"/>
          <w:u w:val="single" w:color="000000"/>
        </w:rPr>
        <w:t>shall</w:t>
      </w:r>
      <w:r>
        <w:rPr>
          <w:spacing w:val="-1"/>
          <w:u w:val="single" w:color="000000"/>
        </w:rPr>
        <w:t xml:space="preserve"> </w:t>
      </w:r>
      <w:r>
        <w:rPr>
          <w:spacing w:val="-2"/>
          <w:u w:val="single" w:color="000000"/>
        </w:rPr>
        <w:t>apply</w:t>
      </w:r>
      <w:r>
        <w:rPr>
          <w:spacing w:val="-3"/>
          <w:u w:val="single" w:color="000000"/>
        </w:rPr>
        <w:t xml:space="preserve"> </w:t>
      </w:r>
      <w:r>
        <w:rPr>
          <w:u w:val="single" w:color="000000"/>
        </w:rPr>
        <w:t xml:space="preserve">to </w:t>
      </w:r>
      <w:r>
        <w:rPr>
          <w:spacing w:val="-1"/>
          <w:u w:val="single" w:color="000000"/>
        </w:rPr>
        <w:t>every</w:t>
      </w:r>
      <w:r>
        <w:rPr>
          <w:spacing w:val="-2"/>
          <w:u w:val="single" w:color="000000"/>
        </w:rPr>
        <w:t xml:space="preserve"> </w:t>
      </w:r>
      <w:r>
        <w:rPr>
          <w:spacing w:val="-1"/>
          <w:u w:val="single" w:color="000000"/>
        </w:rPr>
        <w:t xml:space="preserve">architect, </w:t>
      </w:r>
      <w:r>
        <w:rPr>
          <w:spacing w:val="-2"/>
          <w:u w:val="single" w:color="000000"/>
        </w:rPr>
        <w:t>landscape</w:t>
      </w:r>
      <w:r>
        <w:rPr>
          <w:spacing w:val="-1"/>
          <w:u w:val="single" w:color="000000"/>
        </w:rPr>
        <w:t xml:space="preserve"> architect,</w:t>
      </w:r>
      <w:r>
        <w:rPr>
          <w:u w:val="single" w:color="000000"/>
        </w:rPr>
        <w:t xml:space="preserve"> </w:t>
      </w:r>
      <w:r>
        <w:rPr>
          <w:spacing w:val="-1"/>
          <w:u w:val="single" w:color="000000"/>
        </w:rPr>
        <w:t>and</w:t>
      </w:r>
      <w:r>
        <w:rPr>
          <w:spacing w:val="-2"/>
          <w:u w:val="single" w:color="000000"/>
        </w:rPr>
        <w:t xml:space="preserve"> </w:t>
      </w:r>
      <w:r>
        <w:rPr>
          <w:spacing w:val="-1"/>
          <w:u w:val="single" w:color="000000"/>
        </w:rPr>
        <w:t>registered</w:t>
      </w:r>
      <w:r>
        <w:rPr>
          <w:spacing w:val="69"/>
        </w:rPr>
        <w:t xml:space="preserve"> </w:t>
      </w:r>
      <w:r>
        <w:rPr>
          <w:spacing w:val="-1"/>
          <w:u w:val="single" w:color="000000"/>
        </w:rPr>
        <w:t>interior</w:t>
      </w:r>
      <w:r>
        <w:rPr>
          <w:spacing w:val="1"/>
          <w:u w:val="single" w:color="000000"/>
        </w:rPr>
        <w:t xml:space="preserve"> </w:t>
      </w:r>
      <w:r>
        <w:rPr>
          <w:spacing w:val="-1"/>
          <w:u w:val="single" w:color="000000"/>
        </w:rPr>
        <w:t>designer</w:t>
      </w:r>
      <w:r>
        <w:rPr>
          <w:u w:val="single" w:color="000000"/>
        </w:rPr>
        <w:t xml:space="preserve"> </w:t>
      </w:r>
      <w:r>
        <w:rPr>
          <w:spacing w:val="-1"/>
          <w:u w:val="single" w:color="000000"/>
        </w:rPr>
        <w:t>registered in</w:t>
      </w:r>
      <w:r>
        <w:rPr>
          <w:u w:val="single" w:color="000000"/>
        </w:rPr>
        <w:t xml:space="preserve"> </w:t>
      </w:r>
      <w:r>
        <w:rPr>
          <w:spacing w:val="-2"/>
          <w:u w:val="single" w:color="000000"/>
        </w:rPr>
        <w:t>the</w:t>
      </w:r>
      <w:r>
        <w:rPr>
          <w:spacing w:val="-1"/>
          <w:u w:val="single" w:color="000000"/>
        </w:rPr>
        <w:t xml:space="preserve"> State</w:t>
      </w:r>
      <w:r>
        <w:rPr>
          <w:spacing w:val="1"/>
          <w:u w:val="single" w:color="000000"/>
        </w:rPr>
        <w:t xml:space="preserve"> </w:t>
      </w:r>
      <w:r>
        <w:rPr>
          <w:u w:val="single" w:color="000000"/>
        </w:rPr>
        <w:t>of</w:t>
      </w:r>
      <w:r>
        <w:rPr>
          <w:spacing w:val="-2"/>
          <w:u w:val="single" w:color="000000"/>
        </w:rPr>
        <w:t xml:space="preserve"> Arkansas</w:t>
      </w:r>
      <w:r>
        <w:rPr>
          <w:spacing w:val="-1"/>
          <w:u w:val="single" w:color="000000"/>
        </w:rPr>
        <w:t xml:space="preserve"> as </w:t>
      </w:r>
      <w:r>
        <w:rPr>
          <w:u w:val="single" w:color="000000"/>
        </w:rPr>
        <w:t>a</w:t>
      </w:r>
      <w:r>
        <w:rPr>
          <w:spacing w:val="-1"/>
          <w:u w:val="single" w:color="000000"/>
        </w:rPr>
        <w:t xml:space="preserve"> condition</w:t>
      </w:r>
      <w:r>
        <w:rPr>
          <w:u w:val="single" w:color="000000"/>
        </w:rPr>
        <w:t xml:space="preserve"> </w:t>
      </w:r>
      <w:r>
        <w:rPr>
          <w:spacing w:val="-1"/>
          <w:u w:val="single" w:color="000000"/>
        </w:rPr>
        <w:t>for</w:t>
      </w:r>
      <w:r>
        <w:rPr>
          <w:spacing w:val="1"/>
          <w:u w:val="single" w:color="000000"/>
        </w:rPr>
        <w:t xml:space="preserve"> </w:t>
      </w:r>
      <w:r>
        <w:rPr>
          <w:spacing w:val="-2"/>
          <w:u w:val="single" w:color="000000"/>
        </w:rPr>
        <w:t>renewal</w:t>
      </w:r>
      <w:r>
        <w:rPr>
          <w:u w:val="single" w:color="000000"/>
        </w:rPr>
        <w:t xml:space="preserve"> on</w:t>
      </w:r>
      <w:r>
        <w:rPr>
          <w:spacing w:val="61"/>
        </w:rPr>
        <w:t xml:space="preserve"> </w:t>
      </w:r>
      <w:r>
        <w:rPr>
          <w:spacing w:val="-1"/>
          <w:u w:val="single" w:color="000000"/>
        </w:rPr>
        <w:t>an</w:t>
      </w:r>
      <w:r>
        <w:rPr>
          <w:spacing w:val="1"/>
          <w:u w:val="single" w:color="000000"/>
        </w:rPr>
        <w:t xml:space="preserve"> </w:t>
      </w:r>
      <w:r>
        <w:rPr>
          <w:spacing w:val="-1"/>
          <w:u w:val="single" w:color="000000"/>
        </w:rPr>
        <w:t>annual</w:t>
      </w:r>
      <w:r>
        <w:rPr>
          <w:spacing w:val="-3"/>
          <w:u w:val="single" w:color="000000"/>
        </w:rPr>
        <w:t xml:space="preserve"> </w:t>
      </w:r>
      <w:r>
        <w:rPr>
          <w:spacing w:val="-1"/>
          <w:u w:val="single" w:color="000000"/>
        </w:rPr>
        <w:t>basis.</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16"/>
        </w:numPr>
        <w:tabs>
          <w:tab w:val="left" w:pos="307"/>
        </w:tabs>
        <w:ind w:left="306" w:hanging="206"/>
        <w:rPr>
          <w:b w:val="0"/>
          <w:bCs w:val="0"/>
          <w:u w:val="none"/>
        </w:rPr>
      </w:pPr>
      <w:bookmarkStart w:id="248" w:name="_bookmark247"/>
      <w:bookmarkEnd w:id="248"/>
      <w:r>
        <w:rPr>
          <w:u w:val="thick" w:color="000000"/>
        </w:rPr>
        <w:t>Exemptions</w:t>
      </w:r>
    </w:p>
    <w:p w:rsidR="00E54FDC" w:rsidRDefault="00A92D4B">
      <w:pPr>
        <w:pStyle w:val="BodyText"/>
        <w:spacing w:before="42" w:line="276" w:lineRule="auto"/>
        <w:ind w:left="460" w:right="174"/>
      </w:pPr>
      <w:r>
        <w:rPr>
          <w:u w:val="single" w:color="000000"/>
        </w:rPr>
        <w:t xml:space="preserve">An </w:t>
      </w:r>
      <w:r>
        <w:rPr>
          <w:spacing w:val="-1"/>
          <w:u w:val="single" w:color="000000"/>
        </w:rPr>
        <w:t>architect,</w:t>
      </w:r>
      <w:r>
        <w:rPr>
          <w:spacing w:val="2"/>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2"/>
          <w:u w:val="single" w:color="000000"/>
        </w:rPr>
        <w:t xml:space="preserve"> </w:t>
      </w:r>
      <w:r>
        <w:rPr>
          <w:spacing w:val="-1"/>
          <w:u w:val="single" w:color="000000"/>
        </w:rPr>
        <w:t xml:space="preserve">registered </w:t>
      </w:r>
      <w:r>
        <w:rPr>
          <w:u w:val="single" w:color="000000"/>
        </w:rPr>
        <w:t>interior</w:t>
      </w:r>
      <w:r>
        <w:rPr>
          <w:spacing w:val="-2"/>
          <w:u w:val="single" w:color="000000"/>
        </w:rPr>
        <w:t xml:space="preserve"> </w:t>
      </w:r>
      <w:r>
        <w:rPr>
          <w:spacing w:val="-1"/>
          <w:u w:val="single" w:color="000000"/>
        </w:rPr>
        <w:t>designer registered</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the</w:t>
      </w:r>
      <w:r>
        <w:rPr>
          <w:spacing w:val="49"/>
        </w:rPr>
        <w:t xml:space="preserve"> </w:t>
      </w:r>
      <w:r>
        <w:rPr>
          <w:u w:val="single" w:color="000000"/>
        </w:rPr>
        <w:t>State</w:t>
      </w:r>
      <w:r>
        <w:rPr>
          <w:spacing w:val="-1"/>
          <w:u w:val="single" w:color="000000"/>
        </w:rPr>
        <w:t xml:space="preserve"> </w:t>
      </w:r>
      <w:r>
        <w:rPr>
          <w:u w:val="single" w:color="000000"/>
        </w:rPr>
        <w:t>of</w:t>
      </w:r>
      <w:r>
        <w:rPr>
          <w:spacing w:val="-2"/>
          <w:u w:val="single" w:color="000000"/>
        </w:rPr>
        <w:t xml:space="preserve"> </w:t>
      </w:r>
      <w:r>
        <w:rPr>
          <w:spacing w:val="-1"/>
          <w:u w:val="single" w:color="000000"/>
        </w:rPr>
        <w:t>Arkansas</w:t>
      </w:r>
      <w:r>
        <w:rPr>
          <w:spacing w:val="1"/>
          <w:u w:val="single" w:color="000000"/>
        </w:rPr>
        <w:t xml:space="preserve"> </w:t>
      </w:r>
      <w:r>
        <w:rPr>
          <w:spacing w:val="-2"/>
          <w:u w:val="single" w:color="000000"/>
        </w:rPr>
        <w:t xml:space="preserve">may </w:t>
      </w:r>
      <w:r>
        <w:rPr>
          <w:spacing w:val="-1"/>
          <w:u w:val="single" w:color="000000"/>
        </w:rPr>
        <w:t>not</w:t>
      </w:r>
      <w:r>
        <w:rPr>
          <w:u w:val="single" w:color="000000"/>
        </w:rPr>
        <w:t xml:space="preserve"> </w:t>
      </w:r>
      <w:r>
        <w:rPr>
          <w:spacing w:val="-1"/>
          <w:u w:val="single" w:color="000000"/>
        </w:rPr>
        <w:t>be subject</w:t>
      </w:r>
      <w:r>
        <w:rPr>
          <w:u w:val="single" w:color="000000"/>
        </w:rPr>
        <w:t xml:space="preserve"> to</w:t>
      </w:r>
      <w:r>
        <w:rPr>
          <w:spacing w:val="-3"/>
          <w:u w:val="single" w:color="000000"/>
        </w:rPr>
        <w:t xml:space="preserve"> </w:t>
      </w:r>
      <w:r>
        <w:rPr>
          <w:spacing w:val="-1"/>
          <w:u w:val="single" w:color="000000"/>
        </w:rPr>
        <w:t>participating</w:t>
      </w:r>
      <w:r>
        <w:rPr>
          <w:spacing w:val="-2"/>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continuing</w:t>
      </w:r>
      <w:r>
        <w:rPr>
          <w:spacing w:val="33"/>
        </w:rPr>
        <w:t xml:space="preserve"> </w:t>
      </w:r>
      <w:r>
        <w:rPr>
          <w:spacing w:val="-1"/>
          <w:u w:val="single" w:color="000000"/>
        </w:rPr>
        <w:t>education</w:t>
      </w:r>
      <w:r>
        <w:rPr>
          <w:spacing w:val="-2"/>
          <w:u w:val="single" w:color="000000"/>
        </w:rPr>
        <w:t xml:space="preserve"> </w:t>
      </w:r>
      <w:r>
        <w:rPr>
          <w:spacing w:val="-1"/>
          <w:u w:val="single" w:color="000000"/>
        </w:rPr>
        <w:t>requirements</w:t>
      </w:r>
      <w:r>
        <w:rPr>
          <w:spacing w:val="1"/>
          <w:u w:val="single" w:color="000000"/>
        </w:rPr>
        <w:t xml:space="preserve"> </w:t>
      </w:r>
      <w:r>
        <w:rPr>
          <w:spacing w:val="-1"/>
          <w:u w:val="single" w:color="000000"/>
        </w:rPr>
        <w:t>set</w:t>
      </w:r>
      <w:r>
        <w:rPr>
          <w:spacing w:val="-2"/>
          <w:u w:val="single" w:color="000000"/>
        </w:rPr>
        <w:t xml:space="preserve"> </w:t>
      </w:r>
      <w:r>
        <w:rPr>
          <w:u w:val="single" w:color="000000"/>
        </w:rPr>
        <w:t>forth</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 xml:space="preserve">these rules </w:t>
      </w:r>
      <w:r>
        <w:rPr>
          <w:u w:val="single" w:color="000000"/>
        </w:rPr>
        <w:t>for</w:t>
      </w:r>
      <w:r>
        <w:rPr>
          <w:spacing w:val="-1"/>
          <w:u w:val="single" w:color="000000"/>
        </w:rPr>
        <w:t xml:space="preserve"> one </w:t>
      </w:r>
      <w:r>
        <w:rPr>
          <w:u w:val="single" w:color="000000"/>
        </w:rPr>
        <w:t>of</w:t>
      </w:r>
      <w:r>
        <w:rPr>
          <w:spacing w:val="-2"/>
          <w:u w:val="single" w:color="000000"/>
        </w:rPr>
        <w:t xml:space="preserve"> </w:t>
      </w:r>
      <w:r>
        <w:rPr>
          <w:spacing w:val="-1"/>
          <w:u w:val="single" w:color="000000"/>
        </w:rPr>
        <w:t>the following</w:t>
      </w:r>
      <w:r>
        <w:rPr>
          <w:u w:val="single" w:color="000000"/>
        </w:rPr>
        <w:t xml:space="preserve"> </w:t>
      </w:r>
      <w:r>
        <w:rPr>
          <w:spacing w:val="-1"/>
          <w:u w:val="single" w:color="000000"/>
        </w:rPr>
        <w:t>reasons:</w:t>
      </w:r>
    </w:p>
    <w:p w:rsidR="00E54FDC" w:rsidRDefault="00A92D4B">
      <w:pPr>
        <w:pStyle w:val="BodyText"/>
        <w:numPr>
          <w:ilvl w:val="1"/>
          <w:numId w:val="16"/>
        </w:numPr>
        <w:tabs>
          <w:tab w:val="left" w:pos="1004"/>
        </w:tabs>
        <w:spacing w:before="0" w:line="275" w:lineRule="auto"/>
        <w:ind w:left="820" w:right="174" w:firstLine="0"/>
      </w:pPr>
      <w:r>
        <w:rPr>
          <w:u w:val="single" w:color="000000"/>
        </w:rPr>
        <w:t xml:space="preserve">A </w:t>
      </w:r>
      <w:r>
        <w:rPr>
          <w:spacing w:val="-1"/>
          <w:u w:val="single" w:color="000000"/>
        </w:rPr>
        <w:t>first-time,</w:t>
      </w:r>
      <w:r>
        <w:rPr>
          <w:spacing w:val="2"/>
          <w:u w:val="single" w:color="000000"/>
        </w:rPr>
        <w:t xml:space="preserve"> </w:t>
      </w:r>
      <w:r>
        <w:rPr>
          <w:spacing w:val="-2"/>
          <w:u w:val="single" w:color="000000"/>
        </w:rPr>
        <w:t>new</w:t>
      </w:r>
      <w:r>
        <w:rPr>
          <w:u w:val="single" w:color="000000"/>
        </w:rPr>
        <w:t xml:space="preserve"> </w:t>
      </w:r>
      <w:r>
        <w:rPr>
          <w:spacing w:val="-1"/>
          <w:u w:val="single" w:color="000000"/>
        </w:rPr>
        <w:t>registrant</w:t>
      </w:r>
      <w:r>
        <w:rPr>
          <w:u w:val="single" w:color="000000"/>
        </w:rPr>
        <w:t xml:space="preserve"> </w:t>
      </w:r>
      <w:r>
        <w:rPr>
          <w:spacing w:val="-1"/>
          <w:u w:val="single" w:color="000000"/>
        </w:rPr>
        <w:t>by</w:t>
      </w:r>
      <w:r>
        <w:rPr>
          <w:spacing w:val="-2"/>
          <w:u w:val="single" w:color="000000"/>
        </w:rPr>
        <w:t xml:space="preserve"> </w:t>
      </w:r>
      <w:r>
        <w:rPr>
          <w:spacing w:val="-1"/>
          <w:u w:val="single" w:color="000000"/>
        </w:rPr>
        <w:t>examination</w:t>
      </w:r>
      <w:r>
        <w:rPr>
          <w:u w:val="single" w:color="000000"/>
        </w:rPr>
        <w:t xml:space="preserve"> </w:t>
      </w:r>
      <w:r>
        <w:rPr>
          <w:spacing w:val="-2"/>
          <w:u w:val="single" w:color="000000"/>
        </w:rPr>
        <w:t>or</w:t>
      </w:r>
      <w:r>
        <w:rPr>
          <w:spacing w:val="-1"/>
          <w:u w:val="single" w:color="000000"/>
        </w:rPr>
        <w:t xml:space="preserve"> </w:t>
      </w:r>
      <w:r>
        <w:rPr>
          <w:u w:val="single" w:color="000000"/>
        </w:rPr>
        <w:t>first-time</w:t>
      </w:r>
      <w:r>
        <w:rPr>
          <w:spacing w:val="-1"/>
          <w:u w:val="single" w:color="000000"/>
        </w:rPr>
        <w:t xml:space="preserve"> reciprocal</w:t>
      </w:r>
      <w:r>
        <w:rPr>
          <w:spacing w:val="-2"/>
          <w:u w:val="single" w:color="000000"/>
        </w:rPr>
        <w:t xml:space="preserve"> </w:t>
      </w:r>
      <w:r>
        <w:rPr>
          <w:spacing w:val="-1"/>
          <w:u w:val="single" w:color="000000"/>
        </w:rPr>
        <w:t>registrant</w:t>
      </w:r>
      <w:r>
        <w:rPr>
          <w:spacing w:val="33"/>
        </w:rPr>
        <w:t xml:space="preserve"> </w:t>
      </w:r>
      <w:r>
        <w:rPr>
          <w:spacing w:val="-1"/>
          <w:u w:val="single" w:color="000000"/>
        </w:rPr>
        <w:t>shall</w:t>
      </w:r>
      <w:r>
        <w:rPr>
          <w:u w:val="single" w:color="000000"/>
        </w:rPr>
        <w:t xml:space="preserve"> </w:t>
      </w:r>
      <w:r>
        <w:rPr>
          <w:spacing w:val="-1"/>
          <w:u w:val="single" w:color="000000"/>
        </w:rPr>
        <w:t>be exempt</w:t>
      </w:r>
      <w:r>
        <w:rPr>
          <w:spacing w:val="1"/>
          <w:u w:val="single" w:color="000000"/>
        </w:rPr>
        <w:t xml:space="preserve"> </w:t>
      </w:r>
      <w:r>
        <w:rPr>
          <w:spacing w:val="-1"/>
          <w:u w:val="single" w:color="000000"/>
        </w:rPr>
        <w:t>for his/her first</w:t>
      </w:r>
      <w:r>
        <w:rPr>
          <w:spacing w:val="-2"/>
          <w:u w:val="single" w:color="000000"/>
        </w:rPr>
        <w:t xml:space="preserve"> </w:t>
      </w:r>
      <w:r>
        <w:rPr>
          <w:spacing w:val="-1"/>
          <w:u w:val="single" w:color="000000"/>
        </w:rPr>
        <w:t>renewal</w:t>
      </w:r>
      <w:r>
        <w:rPr>
          <w:spacing w:val="-2"/>
          <w:u w:val="single" w:color="000000"/>
        </w:rPr>
        <w:t xml:space="preserve"> </w:t>
      </w:r>
      <w:r>
        <w:rPr>
          <w:spacing w:val="-1"/>
          <w:u w:val="single" w:color="000000"/>
        </w:rPr>
        <w:t>period.</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16"/>
        </w:numPr>
        <w:tabs>
          <w:tab w:val="left" w:pos="1004"/>
        </w:tabs>
        <w:ind w:left="1003" w:hanging="183"/>
      </w:pPr>
      <w:r>
        <w:rPr>
          <w:spacing w:val="-1"/>
          <w:u w:val="single" w:color="000000"/>
        </w:rPr>
        <w:t>Registrant</w:t>
      </w:r>
      <w:r>
        <w:rPr>
          <w:spacing w:val="-2"/>
          <w:u w:val="single" w:color="000000"/>
        </w:rPr>
        <w:t xml:space="preserve"> </w:t>
      </w:r>
      <w:r>
        <w:rPr>
          <w:spacing w:val="-1"/>
          <w:u w:val="single" w:color="000000"/>
        </w:rPr>
        <w:t>is an emeritus status architect</w:t>
      </w:r>
      <w:r>
        <w:rPr>
          <w:u w:val="single" w:color="000000"/>
        </w:rPr>
        <w:t xml:space="preserve"> or</w:t>
      </w:r>
      <w:r>
        <w:rPr>
          <w:spacing w:val="-2"/>
          <w:u w:val="single" w:color="000000"/>
        </w:rPr>
        <w:t xml:space="preserve"> </w:t>
      </w:r>
      <w:r>
        <w:rPr>
          <w:spacing w:val="-1"/>
          <w:u w:val="single" w:color="000000"/>
        </w:rPr>
        <w:t>landscape architect.</w:t>
      </w:r>
    </w:p>
    <w:p w:rsidR="00E54FDC" w:rsidRDefault="00E54FDC">
      <w:pPr>
        <w:spacing w:before="8"/>
        <w:rPr>
          <w:rFonts w:ascii="Century Gothic" w:eastAsia="Century Gothic" w:hAnsi="Century Gothic" w:cs="Century Gothic"/>
          <w:sz w:val="23"/>
          <w:szCs w:val="23"/>
        </w:rPr>
      </w:pPr>
    </w:p>
    <w:p w:rsidR="00E54FDC" w:rsidRDefault="00A92D4B">
      <w:pPr>
        <w:pStyle w:val="BodyText"/>
        <w:numPr>
          <w:ilvl w:val="1"/>
          <w:numId w:val="16"/>
        </w:numPr>
        <w:tabs>
          <w:tab w:val="left" w:pos="1004"/>
        </w:tabs>
        <w:spacing w:line="276" w:lineRule="auto"/>
        <w:ind w:left="820" w:right="337" w:firstLine="0"/>
      </w:pPr>
      <w:r>
        <w:rPr>
          <w:spacing w:val="-1"/>
          <w:u w:val="single" w:color="000000"/>
        </w:rPr>
        <w:t>Registrant</w:t>
      </w:r>
      <w:r>
        <w:rPr>
          <w:spacing w:val="-2"/>
          <w:u w:val="single" w:color="000000"/>
        </w:rPr>
        <w:t xml:space="preserve"> </w:t>
      </w:r>
      <w:r>
        <w:rPr>
          <w:spacing w:val="-1"/>
          <w:u w:val="single" w:color="000000"/>
        </w:rPr>
        <w:t xml:space="preserve">is </w:t>
      </w:r>
      <w:r>
        <w:rPr>
          <w:u w:val="single" w:color="000000"/>
        </w:rPr>
        <w:t>a</w:t>
      </w:r>
      <w:r>
        <w:rPr>
          <w:spacing w:val="-1"/>
          <w:u w:val="single" w:color="000000"/>
        </w:rPr>
        <w:t xml:space="preserve"> civilian </w:t>
      </w:r>
      <w:r>
        <w:rPr>
          <w:u w:val="single" w:color="000000"/>
        </w:rPr>
        <w:t>who</w:t>
      </w:r>
      <w:r>
        <w:rPr>
          <w:spacing w:val="-2"/>
          <w:u w:val="single" w:color="000000"/>
        </w:rPr>
        <w:t xml:space="preserve"> </w:t>
      </w:r>
      <w:r>
        <w:rPr>
          <w:u w:val="single" w:color="000000"/>
        </w:rPr>
        <w:t>has</w:t>
      </w:r>
      <w:r>
        <w:rPr>
          <w:spacing w:val="-1"/>
          <w:u w:val="single" w:color="000000"/>
        </w:rPr>
        <w:t xml:space="preserve"> served </w:t>
      </w:r>
      <w:r>
        <w:rPr>
          <w:u w:val="single" w:color="000000"/>
        </w:rPr>
        <w:t>on</w:t>
      </w:r>
      <w:r>
        <w:rPr>
          <w:spacing w:val="-2"/>
          <w:u w:val="single" w:color="000000"/>
        </w:rPr>
        <w:t xml:space="preserve"> </w:t>
      </w:r>
      <w:r>
        <w:rPr>
          <w:spacing w:val="-1"/>
          <w:u w:val="single" w:color="000000"/>
        </w:rPr>
        <w:t>active</w:t>
      </w:r>
      <w:r>
        <w:rPr>
          <w:spacing w:val="1"/>
          <w:u w:val="single" w:color="000000"/>
        </w:rPr>
        <w:t xml:space="preserve"> </w:t>
      </w:r>
      <w:r>
        <w:rPr>
          <w:u w:val="single" w:color="000000"/>
        </w:rPr>
        <w:t>duty</w:t>
      </w:r>
      <w:r>
        <w:rPr>
          <w:spacing w:val="-3"/>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w:t>
      </w:r>
      <w:r>
        <w:rPr>
          <w:spacing w:val="-1"/>
          <w:u w:val="single" w:color="000000"/>
        </w:rPr>
        <w:t>Armed</w:t>
      </w:r>
      <w:r>
        <w:rPr>
          <w:spacing w:val="-4"/>
          <w:u w:val="single" w:color="000000"/>
        </w:rPr>
        <w:t xml:space="preserve"> </w:t>
      </w:r>
      <w:r>
        <w:rPr>
          <w:spacing w:val="-1"/>
          <w:u w:val="single" w:color="000000"/>
        </w:rPr>
        <w:t>Forces</w:t>
      </w:r>
      <w:r>
        <w:rPr>
          <w:spacing w:val="29"/>
        </w:rPr>
        <w:t xml:space="preserve"> </w:t>
      </w:r>
      <w:r>
        <w:rPr>
          <w:u w:val="single" w:color="000000"/>
        </w:rPr>
        <w:t xml:space="preserve">of </w:t>
      </w:r>
      <w:r>
        <w:rPr>
          <w:spacing w:val="-1"/>
          <w:u w:val="single" w:color="000000"/>
        </w:rPr>
        <w:t>the United</w:t>
      </w:r>
      <w:r>
        <w:rPr>
          <w:spacing w:val="-2"/>
          <w:u w:val="single" w:color="000000"/>
        </w:rPr>
        <w:t xml:space="preserve"> </w:t>
      </w:r>
      <w:r>
        <w:rPr>
          <w:spacing w:val="-1"/>
          <w:u w:val="single" w:color="000000"/>
        </w:rPr>
        <w:t xml:space="preserve">States </w:t>
      </w:r>
      <w:r>
        <w:rPr>
          <w:u w:val="single" w:color="000000"/>
        </w:rPr>
        <w:t>for</w:t>
      </w:r>
      <w:r>
        <w:rPr>
          <w:spacing w:val="-1"/>
          <w:u w:val="single" w:color="000000"/>
        </w:rPr>
        <w:t xml:space="preserve"> </w:t>
      </w:r>
      <w:r>
        <w:rPr>
          <w:u w:val="single" w:color="000000"/>
        </w:rPr>
        <w:t>a</w:t>
      </w:r>
      <w:r>
        <w:rPr>
          <w:spacing w:val="-1"/>
          <w:u w:val="single" w:color="000000"/>
        </w:rPr>
        <w:t xml:space="preserve"> period</w:t>
      </w:r>
      <w:r>
        <w:rPr>
          <w:u w:val="single" w:color="000000"/>
        </w:rPr>
        <w:t xml:space="preserve"> </w:t>
      </w:r>
      <w:r>
        <w:rPr>
          <w:spacing w:val="-2"/>
          <w:u w:val="single" w:color="000000"/>
        </w:rPr>
        <w:t>of</w:t>
      </w:r>
      <w:r>
        <w:rPr>
          <w:spacing w:val="1"/>
          <w:u w:val="single" w:color="000000"/>
        </w:rPr>
        <w:t xml:space="preserve"> </w:t>
      </w:r>
      <w:r>
        <w:rPr>
          <w:spacing w:val="-1"/>
          <w:u w:val="single" w:color="000000"/>
        </w:rPr>
        <w:t>time exceeding</w:t>
      </w:r>
      <w:r>
        <w:rPr>
          <w:spacing w:val="1"/>
          <w:u w:val="single" w:color="000000"/>
        </w:rPr>
        <w:t xml:space="preserve"> </w:t>
      </w:r>
      <w:r>
        <w:rPr>
          <w:spacing w:val="-1"/>
          <w:u w:val="single" w:color="000000"/>
        </w:rPr>
        <w:t>ninety</w:t>
      </w:r>
      <w:r>
        <w:rPr>
          <w:u w:val="single" w:color="000000"/>
        </w:rPr>
        <w:t xml:space="preserve"> </w:t>
      </w:r>
      <w:r>
        <w:rPr>
          <w:spacing w:val="-2"/>
          <w:u w:val="single" w:color="000000"/>
        </w:rPr>
        <w:t xml:space="preserve">(90) </w:t>
      </w:r>
      <w:r>
        <w:rPr>
          <w:spacing w:val="-1"/>
          <w:u w:val="single" w:color="000000"/>
        </w:rPr>
        <w:t>consecutive</w:t>
      </w:r>
      <w:r>
        <w:rPr>
          <w:spacing w:val="55"/>
        </w:rPr>
        <w:t xml:space="preserve"> </w:t>
      </w:r>
      <w:r>
        <w:rPr>
          <w:spacing w:val="-1"/>
          <w:u w:val="single" w:color="000000"/>
        </w:rPr>
        <w:t>days during</w:t>
      </w:r>
      <w:r>
        <w:rPr>
          <w:spacing w:val="-2"/>
          <w:u w:val="single" w:color="000000"/>
        </w:rPr>
        <w:t xml:space="preserve"> </w:t>
      </w:r>
      <w:r>
        <w:rPr>
          <w:spacing w:val="-1"/>
          <w:u w:val="single" w:color="000000"/>
        </w:rPr>
        <w:t>the annual</w:t>
      </w:r>
      <w:r>
        <w:rPr>
          <w:u w:val="single" w:color="000000"/>
        </w:rPr>
        <w:t xml:space="preserve"> </w:t>
      </w:r>
      <w:r>
        <w:rPr>
          <w:spacing w:val="-1"/>
          <w:u w:val="single" w:color="000000"/>
        </w:rPr>
        <w:t>reporting</w:t>
      </w:r>
      <w:r>
        <w:rPr>
          <w:spacing w:val="-2"/>
          <w:u w:val="single" w:color="000000"/>
        </w:rPr>
        <w:t xml:space="preserve"> </w:t>
      </w:r>
      <w:r>
        <w:rPr>
          <w:spacing w:val="-1"/>
          <w:u w:val="single" w:color="000000"/>
        </w:rPr>
        <w:t>period.</w:t>
      </w:r>
    </w:p>
    <w:p w:rsidR="00E54FDC" w:rsidRDefault="00E54FDC">
      <w:pPr>
        <w:spacing w:before="9"/>
        <w:rPr>
          <w:rFonts w:ascii="Century Gothic" w:eastAsia="Century Gothic" w:hAnsi="Century Gothic" w:cs="Century Gothic"/>
          <w:sz w:val="19"/>
          <w:szCs w:val="19"/>
        </w:rPr>
      </w:pPr>
    </w:p>
    <w:p w:rsidR="00E54FDC" w:rsidRDefault="006C1713">
      <w:pPr>
        <w:spacing w:line="20" w:lineRule="atLeast"/>
        <w:ind w:left="813"/>
        <w:rPr>
          <w:rFonts w:ascii="Century Gothic" w:eastAsia="Century Gothic" w:hAnsi="Century Gothic" w:cs="Century Gothic"/>
          <w:sz w:val="2"/>
          <w:szCs w:val="2"/>
        </w:rPr>
      </w:pPr>
      <w:r>
        <w:rPr>
          <w:rFonts w:ascii="Century Gothic" w:eastAsia="Century Gothic" w:hAnsi="Century Gothic" w:cs="Century Gothic"/>
          <w:sz w:val="2"/>
          <w:szCs w:val="2"/>
        </w:rPr>
      </w:r>
      <w:r>
        <w:rPr>
          <w:rFonts w:ascii="Century Gothic" w:eastAsia="Century Gothic" w:hAnsi="Century Gothic" w:cs="Century Gothic"/>
          <w:sz w:val="2"/>
          <w:szCs w:val="2"/>
        </w:rPr>
        <w:pict>
          <v:group id="_x0000_s1154" style="width:18.7pt;height:.7pt;mso-position-horizontal-relative:char;mso-position-vertical-relative:line" coordsize="374,14">
            <v:group id="_x0000_s1155" style="position:absolute;left:7;top:7;width:360;height:2" coordorigin="7,7" coordsize="360,2">
              <v:shape id="_x0000_s1156" style="position:absolute;left:7;top:7;width:360;height:2" coordorigin="7,7" coordsize="360,0" path="m7,7r360,e" filled="f" strokeweight=".7pt">
                <v:path arrowok="t"/>
              </v:shape>
            </v:group>
            <w10:anchorlock/>
          </v:group>
        </w:pict>
      </w:r>
    </w:p>
    <w:p w:rsidR="00E54FDC" w:rsidRDefault="00A92D4B">
      <w:pPr>
        <w:pStyle w:val="BodyText"/>
        <w:numPr>
          <w:ilvl w:val="1"/>
          <w:numId w:val="16"/>
        </w:numPr>
        <w:tabs>
          <w:tab w:val="left" w:pos="1004"/>
        </w:tabs>
        <w:spacing w:before="37" w:line="276" w:lineRule="auto"/>
        <w:ind w:left="820" w:right="375" w:firstLine="0"/>
      </w:pPr>
      <w:r>
        <w:rPr>
          <w:u w:val="single" w:color="000000"/>
        </w:rPr>
        <w:t xml:space="preserve">A </w:t>
      </w:r>
      <w:r>
        <w:rPr>
          <w:spacing w:val="-1"/>
          <w:u w:val="single" w:color="000000"/>
        </w:rPr>
        <w:t>registrant</w:t>
      </w:r>
      <w:r>
        <w:rPr>
          <w:spacing w:val="-2"/>
          <w:u w:val="single" w:color="000000"/>
        </w:rPr>
        <w:t xml:space="preserve"> </w:t>
      </w:r>
      <w:r>
        <w:rPr>
          <w:spacing w:val="-1"/>
          <w:u w:val="single" w:color="000000"/>
        </w:rPr>
        <w:t>experiencing</w:t>
      </w:r>
      <w:r>
        <w:rPr>
          <w:u w:val="single" w:color="000000"/>
        </w:rPr>
        <w:t xml:space="preserve"> </w:t>
      </w:r>
      <w:r>
        <w:rPr>
          <w:spacing w:val="-2"/>
          <w:u w:val="single" w:color="000000"/>
        </w:rPr>
        <w:t>physical</w:t>
      </w:r>
      <w:r>
        <w:rPr>
          <w:u w:val="single" w:color="000000"/>
        </w:rPr>
        <w:t xml:space="preserve"> </w:t>
      </w:r>
      <w:r>
        <w:rPr>
          <w:spacing w:val="-1"/>
          <w:u w:val="single" w:color="000000"/>
        </w:rPr>
        <w:t>disability,</w:t>
      </w:r>
      <w:r>
        <w:rPr>
          <w:spacing w:val="2"/>
          <w:u w:val="single" w:color="000000"/>
        </w:rPr>
        <w:t xml:space="preserve"> </w:t>
      </w:r>
      <w:r>
        <w:rPr>
          <w:spacing w:val="-1"/>
          <w:u w:val="single" w:color="000000"/>
        </w:rPr>
        <w:t>illness,</w:t>
      </w:r>
      <w:r>
        <w:rPr>
          <w:u w:val="single" w:color="000000"/>
        </w:rPr>
        <w:t xml:space="preserve"> or</w:t>
      </w:r>
      <w:r>
        <w:rPr>
          <w:spacing w:val="-2"/>
          <w:u w:val="single" w:color="000000"/>
        </w:rPr>
        <w:t xml:space="preserve"> </w:t>
      </w:r>
      <w:r>
        <w:rPr>
          <w:spacing w:val="-1"/>
          <w:u w:val="single" w:color="000000"/>
        </w:rPr>
        <w:t>other extenuating</w:t>
      </w:r>
      <w:r>
        <w:rPr>
          <w:spacing w:val="37"/>
        </w:rPr>
        <w:t xml:space="preserve"> </w:t>
      </w:r>
      <w:r>
        <w:rPr>
          <w:spacing w:val="-1"/>
          <w:u w:val="single" w:color="000000"/>
        </w:rPr>
        <w:t>circumstances may</w:t>
      </w:r>
      <w:r>
        <w:rPr>
          <w:spacing w:val="-2"/>
          <w:u w:val="single" w:color="000000"/>
        </w:rPr>
        <w:t xml:space="preserve"> </w:t>
      </w:r>
      <w:r>
        <w:rPr>
          <w:spacing w:val="-1"/>
          <w:u w:val="single" w:color="000000"/>
        </w:rPr>
        <w:t>request</w:t>
      </w:r>
      <w:r>
        <w:rPr>
          <w:spacing w:val="-2"/>
          <w:u w:val="single" w:color="000000"/>
        </w:rPr>
        <w:t xml:space="preserve"> </w:t>
      </w:r>
      <w:r>
        <w:rPr>
          <w:spacing w:val="-1"/>
          <w:u w:val="single" w:color="000000"/>
        </w:rPr>
        <w:t>exemption</w:t>
      </w:r>
      <w:r>
        <w:rPr>
          <w:spacing w:val="-3"/>
          <w:u w:val="single" w:color="000000"/>
        </w:rPr>
        <w:t xml:space="preserve"> </w:t>
      </w:r>
      <w:r>
        <w:rPr>
          <w:u w:val="single" w:color="000000"/>
        </w:rPr>
        <w:t>from</w:t>
      </w:r>
      <w:r>
        <w:rPr>
          <w:spacing w:val="-5"/>
          <w:u w:val="single" w:color="000000"/>
        </w:rPr>
        <w:t xml:space="preserve"> </w:t>
      </w:r>
      <w:r>
        <w:rPr>
          <w:spacing w:val="-1"/>
          <w:u w:val="single" w:color="000000"/>
        </w:rPr>
        <w:t>the continuing</w:t>
      </w:r>
      <w:r>
        <w:rPr>
          <w:spacing w:val="-2"/>
          <w:u w:val="single" w:color="000000"/>
        </w:rPr>
        <w:t xml:space="preserve"> </w:t>
      </w:r>
      <w:r>
        <w:rPr>
          <w:spacing w:val="-1"/>
          <w:u w:val="single" w:color="000000"/>
        </w:rPr>
        <w:t>education</w:t>
      </w:r>
      <w:r>
        <w:rPr>
          <w:spacing w:val="47"/>
        </w:rPr>
        <w:t xml:space="preserve"> </w:t>
      </w:r>
      <w:r>
        <w:rPr>
          <w:spacing w:val="-1"/>
          <w:u w:val="single" w:color="000000"/>
        </w:rPr>
        <w:t>requirements.</w:t>
      </w:r>
      <w:r>
        <w:rPr>
          <w:spacing w:val="2"/>
          <w:u w:val="single" w:color="000000"/>
        </w:rPr>
        <w:t xml:space="preserve"> </w:t>
      </w:r>
      <w:r>
        <w:rPr>
          <w:spacing w:val="-2"/>
          <w:u w:val="single" w:color="000000"/>
        </w:rPr>
        <w:t>The</w:t>
      </w:r>
      <w:r>
        <w:rPr>
          <w:spacing w:val="-1"/>
          <w:u w:val="single" w:color="000000"/>
        </w:rPr>
        <w:t xml:space="preserve"> registrant</w:t>
      </w:r>
      <w:r>
        <w:rPr>
          <w:spacing w:val="-2"/>
          <w:u w:val="single" w:color="000000"/>
        </w:rPr>
        <w:t xml:space="preserve"> </w:t>
      </w:r>
      <w:r>
        <w:rPr>
          <w:spacing w:val="-1"/>
          <w:u w:val="single" w:color="000000"/>
        </w:rPr>
        <w:t>shall</w:t>
      </w:r>
      <w:r>
        <w:rPr>
          <w:spacing w:val="-3"/>
          <w:u w:val="single" w:color="000000"/>
        </w:rPr>
        <w:t xml:space="preserve"> </w:t>
      </w:r>
      <w:r>
        <w:rPr>
          <w:spacing w:val="-1"/>
          <w:u w:val="single" w:color="000000"/>
        </w:rPr>
        <w:t>provide supporting</w:t>
      </w:r>
      <w:r>
        <w:rPr>
          <w:spacing w:val="-2"/>
          <w:u w:val="single" w:color="000000"/>
        </w:rPr>
        <w:t xml:space="preserve"> </w:t>
      </w:r>
      <w:r>
        <w:rPr>
          <w:spacing w:val="-1"/>
          <w:u w:val="single" w:color="000000"/>
        </w:rPr>
        <w:t>documentation</w:t>
      </w:r>
      <w:r>
        <w:rPr>
          <w:u w:val="single" w:color="000000"/>
        </w:rPr>
        <w:t xml:space="preserve"> for</w:t>
      </w:r>
      <w:r>
        <w:rPr>
          <w:spacing w:val="-1"/>
          <w:u w:val="single" w:color="000000"/>
        </w:rPr>
        <w:t xml:space="preserve"> the</w:t>
      </w:r>
    </w:p>
    <w:p w:rsidR="00E54FDC" w:rsidRDefault="00A92D4B">
      <w:pPr>
        <w:pStyle w:val="BodyText"/>
        <w:spacing w:before="0" w:line="277" w:lineRule="auto"/>
        <w:ind w:left="820" w:right="183"/>
        <w:jc w:val="both"/>
      </w:pPr>
      <w:r>
        <w:rPr>
          <w:rFonts w:ascii="Times New Roman" w:eastAsia="Times New Roman" w:hAnsi="Times New Roman" w:cs="Times New Roman"/>
          <w:spacing w:val="-56"/>
          <w:u w:val="single" w:color="000000"/>
        </w:rPr>
        <w:t xml:space="preserve"> </w:t>
      </w:r>
      <w:proofErr w:type="gramStart"/>
      <w:r>
        <w:rPr>
          <w:rFonts w:cs="Century Gothic"/>
          <w:u w:val="single" w:color="000000"/>
        </w:rPr>
        <w:t>boar</w:t>
      </w:r>
      <w:r>
        <w:rPr>
          <w:rFonts w:cs="Century Gothic"/>
          <w:spacing w:val="-2"/>
          <w:u w:val="single" w:color="000000"/>
        </w:rPr>
        <w:t>d’s</w:t>
      </w:r>
      <w:proofErr w:type="gramEnd"/>
      <w:r>
        <w:rPr>
          <w:rFonts w:cs="Century Gothic"/>
          <w:spacing w:val="-1"/>
          <w:u w:val="single" w:color="000000"/>
        </w:rPr>
        <w:t xml:space="preserve"> </w:t>
      </w:r>
      <w:r>
        <w:rPr>
          <w:rFonts w:cs="Century Gothic"/>
          <w:u w:val="single" w:color="000000"/>
        </w:rPr>
        <w:t>r</w:t>
      </w:r>
      <w:r>
        <w:rPr>
          <w:rFonts w:cs="Century Gothic"/>
          <w:spacing w:val="-1"/>
          <w:u w:val="single" w:color="000000"/>
        </w:rPr>
        <w:t>eview.</w:t>
      </w:r>
      <w:r>
        <w:rPr>
          <w:rFonts w:cs="Century Gothic"/>
          <w:spacing w:val="2"/>
          <w:u w:val="single" w:color="000000"/>
        </w:rPr>
        <w:t xml:space="preserve"> </w:t>
      </w:r>
      <w:r>
        <w:rPr>
          <w:rFonts w:cs="Century Gothic"/>
          <w:spacing w:val="-1"/>
          <w:u w:val="single" w:color="000000"/>
        </w:rPr>
        <w:t>The</w:t>
      </w:r>
      <w:r>
        <w:rPr>
          <w:rFonts w:cs="Century Gothic"/>
          <w:spacing w:val="-2"/>
          <w:u w:val="single" w:color="000000"/>
        </w:rPr>
        <w:t xml:space="preserve"> </w:t>
      </w:r>
      <w:r>
        <w:rPr>
          <w:rFonts w:cs="Century Gothic"/>
          <w:spacing w:val="-1"/>
          <w:u w:val="single" w:color="000000"/>
        </w:rPr>
        <w:t>boar</w:t>
      </w:r>
      <w:r>
        <w:rPr>
          <w:rFonts w:cs="Century Gothic"/>
          <w:u w:val="single" w:color="000000"/>
        </w:rPr>
        <w:t>d</w:t>
      </w:r>
      <w:r>
        <w:rPr>
          <w:rFonts w:cs="Century Gothic"/>
          <w:spacing w:val="-2"/>
          <w:u w:val="single" w:color="000000"/>
        </w:rPr>
        <w:t xml:space="preserve"> </w:t>
      </w:r>
      <w:r>
        <w:rPr>
          <w:rFonts w:cs="Century Gothic"/>
          <w:u w:val="single" w:color="000000"/>
        </w:rPr>
        <w:t>w</w:t>
      </w:r>
      <w:r>
        <w:rPr>
          <w:rFonts w:cs="Century Gothic"/>
          <w:spacing w:val="-1"/>
          <w:u w:val="single" w:color="000000"/>
        </w:rPr>
        <w:t>ill</w:t>
      </w:r>
      <w:r>
        <w:rPr>
          <w:rFonts w:cs="Century Gothic"/>
          <w:spacing w:val="-3"/>
          <w:u w:val="single" w:color="000000"/>
        </w:rPr>
        <w:t xml:space="preserve"> </w:t>
      </w:r>
      <w:r>
        <w:rPr>
          <w:rFonts w:cs="Century Gothic"/>
          <w:u w:val="single" w:color="000000"/>
        </w:rPr>
        <w:t>c</w:t>
      </w:r>
      <w:r>
        <w:rPr>
          <w:rFonts w:cs="Century Gothic"/>
          <w:spacing w:val="-1"/>
          <w:u w:val="single" w:color="000000"/>
        </w:rPr>
        <w:t xml:space="preserve">onsider </w:t>
      </w:r>
      <w:r>
        <w:rPr>
          <w:rFonts w:cs="Century Gothic"/>
          <w:u w:val="single" w:color="000000"/>
        </w:rPr>
        <w:t>s</w:t>
      </w:r>
      <w:r>
        <w:rPr>
          <w:rFonts w:cs="Century Gothic"/>
          <w:spacing w:val="-2"/>
          <w:u w:val="single" w:color="000000"/>
        </w:rPr>
        <w:t>uc</w:t>
      </w:r>
      <w:r>
        <w:rPr>
          <w:rFonts w:cs="Century Gothic"/>
          <w:u w:val="single" w:color="000000"/>
        </w:rPr>
        <w:t>h</w:t>
      </w:r>
      <w:r>
        <w:rPr>
          <w:rFonts w:cs="Century Gothic"/>
          <w:spacing w:val="-4"/>
          <w:u w:val="single" w:color="000000"/>
        </w:rPr>
        <w:t xml:space="preserve"> </w:t>
      </w:r>
      <w:r>
        <w:rPr>
          <w:rFonts w:cs="Century Gothic"/>
          <w:u w:val="single" w:color="000000"/>
        </w:rPr>
        <w:t>har</w:t>
      </w:r>
      <w:r>
        <w:rPr>
          <w:rFonts w:cs="Century Gothic"/>
          <w:spacing w:val="-2"/>
          <w:u w:val="single" w:color="000000"/>
        </w:rPr>
        <w:t>ds</w:t>
      </w:r>
      <w:r>
        <w:rPr>
          <w:rFonts w:cs="Century Gothic"/>
          <w:spacing w:val="-1"/>
          <w:u w:val="single" w:color="000000"/>
        </w:rPr>
        <w:t>hip cases</w:t>
      </w:r>
      <w:r>
        <w:rPr>
          <w:rFonts w:cs="Century Gothic"/>
          <w:spacing w:val="1"/>
          <w:u w:val="single" w:color="000000"/>
        </w:rPr>
        <w:t xml:space="preserve"> </w:t>
      </w:r>
      <w:r>
        <w:rPr>
          <w:rFonts w:cs="Century Gothic"/>
          <w:u w:val="single" w:color="000000"/>
        </w:rPr>
        <w:t>on</w:t>
      </w:r>
      <w:r>
        <w:rPr>
          <w:rFonts w:cs="Century Gothic"/>
          <w:spacing w:val="-3"/>
          <w:u w:val="single" w:color="000000"/>
        </w:rPr>
        <w:t xml:space="preserve"> </w:t>
      </w:r>
      <w:r>
        <w:rPr>
          <w:rFonts w:cs="Century Gothic"/>
          <w:u w:val="single" w:color="000000"/>
        </w:rPr>
        <w:t>an</w:t>
      </w:r>
      <w:r>
        <w:rPr>
          <w:rFonts w:cs="Century Gothic"/>
          <w:spacing w:val="-2"/>
          <w:u w:val="single" w:color="000000"/>
        </w:rPr>
        <w:t xml:space="preserve"> </w:t>
      </w:r>
      <w:r>
        <w:rPr>
          <w:rFonts w:cs="Century Gothic"/>
          <w:spacing w:val="-1"/>
          <w:u w:val="single" w:color="000000"/>
        </w:rPr>
        <w:t>individual</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 xml:space="preserve"> </w:t>
      </w:r>
      <w:r>
        <w:rPr>
          <w:spacing w:val="-1"/>
          <w:u w:val="single" w:color="000000"/>
        </w:rPr>
        <w:t>basis.</w:t>
      </w:r>
      <w:r>
        <w:rPr>
          <w:u w:val="single" w:color="000000"/>
        </w:rPr>
        <w:t xml:space="preserve"> </w:t>
      </w:r>
      <w:r>
        <w:rPr>
          <w:spacing w:val="-1"/>
          <w:u w:val="single" w:color="000000"/>
        </w:rPr>
        <w:t>The request</w:t>
      </w:r>
      <w:r>
        <w:rPr>
          <w:spacing w:val="-2"/>
          <w:u w:val="single" w:color="000000"/>
        </w:rPr>
        <w:t xml:space="preserve"> </w:t>
      </w:r>
      <w:r>
        <w:rPr>
          <w:u w:val="single" w:color="000000"/>
        </w:rPr>
        <w:t>for</w:t>
      </w:r>
      <w:r>
        <w:rPr>
          <w:spacing w:val="-1"/>
          <w:u w:val="single" w:color="000000"/>
        </w:rPr>
        <w:t xml:space="preserve"> </w:t>
      </w:r>
      <w:r>
        <w:rPr>
          <w:u w:val="single" w:color="000000"/>
        </w:rPr>
        <w:t>a</w:t>
      </w:r>
      <w:r>
        <w:rPr>
          <w:spacing w:val="-1"/>
          <w:u w:val="single" w:color="000000"/>
        </w:rPr>
        <w:t xml:space="preserve"> hardship must</w:t>
      </w:r>
      <w:r>
        <w:rPr>
          <w:spacing w:val="-2"/>
          <w:u w:val="single" w:color="000000"/>
        </w:rPr>
        <w:t xml:space="preserve"> </w:t>
      </w:r>
      <w:r>
        <w:rPr>
          <w:spacing w:val="-1"/>
          <w:u w:val="single" w:color="000000"/>
        </w:rPr>
        <w:t xml:space="preserve">be </w:t>
      </w:r>
      <w:r>
        <w:rPr>
          <w:spacing w:val="-2"/>
          <w:u w:val="single" w:color="000000"/>
        </w:rPr>
        <w:t>received</w:t>
      </w:r>
      <w:r>
        <w:rPr>
          <w:spacing w:val="1"/>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office</w:t>
      </w:r>
      <w:r>
        <w:rPr>
          <w:spacing w:val="1"/>
          <w:u w:val="single" w:color="000000"/>
        </w:rPr>
        <w:t xml:space="preserve"> </w:t>
      </w:r>
      <w:r>
        <w:rPr>
          <w:spacing w:val="-2"/>
          <w:u w:val="single" w:color="000000"/>
        </w:rPr>
        <w:t>one</w:t>
      </w:r>
      <w:r>
        <w:rPr>
          <w:spacing w:val="1"/>
          <w:u w:val="single" w:color="000000"/>
        </w:rPr>
        <w:t xml:space="preserve"> </w:t>
      </w:r>
      <w:r>
        <w:rPr>
          <w:spacing w:val="-2"/>
          <w:u w:val="single" w:color="000000"/>
        </w:rPr>
        <w:t>(1)</w:t>
      </w:r>
      <w:r>
        <w:rPr>
          <w:spacing w:val="53"/>
        </w:rPr>
        <w:t xml:space="preserve"> </w:t>
      </w:r>
      <w:r>
        <w:rPr>
          <w:spacing w:val="-1"/>
          <w:u w:val="single" w:color="000000"/>
        </w:rPr>
        <w:t>month</w:t>
      </w:r>
      <w:r>
        <w:rPr>
          <w:u w:val="single" w:color="000000"/>
        </w:rPr>
        <w:t xml:space="preserve"> </w:t>
      </w:r>
      <w:r>
        <w:rPr>
          <w:spacing w:val="-1"/>
          <w:u w:val="single" w:color="000000"/>
        </w:rPr>
        <w:t>in</w:t>
      </w:r>
      <w:r>
        <w:rPr>
          <w:u w:val="single" w:color="000000"/>
        </w:rPr>
        <w:t xml:space="preserve"> </w:t>
      </w:r>
      <w:r>
        <w:rPr>
          <w:spacing w:val="-1"/>
          <w:u w:val="single" w:color="000000"/>
        </w:rPr>
        <w:t xml:space="preserve">advance </w:t>
      </w:r>
      <w:r>
        <w:rPr>
          <w:u w:val="single" w:color="000000"/>
        </w:rPr>
        <w:t>of</w:t>
      </w:r>
      <w:r>
        <w:rPr>
          <w:spacing w:val="-2"/>
          <w:u w:val="single" w:color="000000"/>
        </w:rPr>
        <w:t xml:space="preserve"> </w:t>
      </w:r>
      <w:r>
        <w:rPr>
          <w:spacing w:val="-1"/>
          <w:u w:val="single" w:color="000000"/>
        </w:rPr>
        <w:t>the renewal</w:t>
      </w:r>
      <w:r>
        <w:rPr>
          <w:u w:val="single" w:color="000000"/>
        </w:rPr>
        <w:t xml:space="preserve"> </w:t>
      </w:r>
      <w:r>
        <w:rPr>
          <w:spacing w:val="-1"/>
          <w:u w:val="single" w:color="000000"/>
        </w:rPr>
        <w:t>period.</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16"/>
        </w:numPr>
        <w:tabs>
          <w:tab w:val="left" w:pos="355"/>
        </w:tabs>
        <w:ind w:left="354" w:hanging="254"/>
        <w:rPr>
          <w:b w:val="0"/>
          <w:bCs w:val="0"/>
          <w:u w:val="none"/>
        </w:rPr>
      </w:pPr>
      <w:bookmarkStart w:id="249" w:name="_bookmark248"/>
      <w:bookmarkEnd w:id="249"/>
      <w:r>
        <w:rPr>
          <w:u w:val="thick" w:color="000000"/>
        </w:rPr>
        <w:t>Requirements</w:t>
      </w:r>
    </w:p>
    <w:p w:rsidR="00E54FDC" w:rsidRDefault="00A92D4B">
      <w:pPr>
        <w:pStyle w:val="BodyText"/>
        <w:numPr>
          <w:ilvl w:val="1"/>
          <w:numId w:val="16"/>
        </w:numPr>
        <w:tabs>
          <w:tab w:val="left" w:pos="1004"/>
        </w:tabs>
        <w:spacing w:before="42" w:line="276" w:lineRule="auto"/>
        <w:ind w:left="820" w:right="174" w:firstLine="0"/>
      </w:pPr>
      <w:r>
        <w:rPr>
          <w:spacing w:val="-1"/>
          <w:u w:val="single" w:color="000000"/>
        </w:rPr>
        <w:t>In</w:t>
      </w:r>
      <w:r>
        <w:rPr>
          <w:spacing w:val="1"/>
          <w:u w:val="single" w:color="000000"/>
        </w:rPr>
        <w:t xml:space="preserve"> </w:t>
      </w:r>
      <w:r>
        <w:rPr>
          <w:spacing w:val="-1"/>
          <w:u w:val="single" w:color="000000"/>
        </w:rPr>
        <w:t>addition</w:t>
      </w:r>
      <w:r>
        <w:rPr>
          <w:u w:val="single" w:color="000000"/>
        </w:rPr>
        <w:t xml:space="preserve"> to</w:t>
      </w:r>
      <w:r>
        <w:rPr>
          <w:spacing w:val="-3"/>
          <w:u w:val="single" w:color="000000"/>
        </w:rPr>
        <w:t xml:space="preserve"> </w:t>
      </w:r>
      <w:r>
        <w:rPr>
          <w:spacing w:val="-1"/>
          <w:u w:val="single" w:color="000000"/>
        </w:rPr>
        <w:t>all other</w:t>
      </w:r>
      <w:r>
        <w:rPr>
          <w:spacing w:val="-3"/>
          <w:u w:val="single" w:color="000000"/>
        </w:rPr>
        <w:t xml:space="preserve"> </w:t>
      </w:r>
      <w:r>
        <w:rPr>
          <w:spacing w:val="-1"/>
          <w:u w:val="single" w:color="000000"/>
        </w:rPr>
        <w:t xml:space="preserve">requirements </w:t>
      </w:r>
      <w:r>
        <w:rPr>
          <w:u w:val="single" w:color="000000"/>
        </w:rPr>
        <w:t>for</w:t>
      </w:r>
      <w:r>
        <w:rPr>
          <w:spacing w:val="-1"/>
          <w:u w:val="single" w:color="000000"/>
        </w:rPr>
        <w:t xml:space="preserve"> registration</w:t>
      </w:r>
      <w:r>
        <w:rPr>
          <w:u w:val="single" w:color="000000"/>
        </w:rPr>
        <w:t xml:space="preserve"> </w:t>
      </w:r>
      <w:r>
        <w:rPr>
          <w:spacing w:val="-1"/>
          <w:u w:val="single" w:color="000000"/>
        </w:rPr>
        <w:t>renewal,</w:t>
      </w:r>
      <w:r>
        <w:rPr>
          <w:spacing w:val="-3"/>
          <w:u w:val="single" w:color="000000"/>
        </w:rPr>
        <w:t xml:space="preserve"> </w:t>
      </w:r>
      <w:r>
        <w:rPr>
          <w:spacing w:val="-1"/>
          <w:u w:val="single" w:color="000000"/>
        </w:rPr>
        <w:t>each</w:t>
      </w:r>
      <w:r>
        <w:rPr>
          <w:u w:val="single" w:color="000000"/>
        </w:rPr>
        <w:t xml:space="preserve"> </w:t>
      </w:r>
      <w:r>
        <w:rPr>
          <w:spacing w:val="-1"/>
          <w:u w:val="single" w:color="000000"/>
        </w:rPr>
        <w:t>Arkansas</w:t>
      </w:r>
      <w:r>
        <w:rPr>
          <w:spacing w:val="40"/>
          <w:u w:val="single" w:color="000000"/>
        </w:rPr>
        <w:t xml:space="preserve"> </w:t>
      </w:r>
      <w:r>
        <w:rPr>
          <w:spacing w:val="-1"/>
          <w:u w:val="single" w:color="000000"/>
        </w:rPr>
        <w:t>registered</w:t>
      </w:r>
      <w:r>
        <w:rPr>
          <w:spacing w:val="-2"/>
          <w:u w:val="single" w:color="000000"/>
        </w:rPr>
        <w:t xml:space="preserve"> </w:t>
      </w:r>
      <w:r>
        <w:rPr>
          <w:spacing w:val="-1"/>
          <w:u w:val="single" w:color="000000"/>
        </w:rPr>
        <w:t>architect</w:t>
      </w:r>
      <w:r>
        <w:rPr>
          <w:spacing w:val="-2"/>
          <w:u w:val="single" w:color="000000"/>
        </w:rPr>
        <w:t xml:space="preserve"> and</w:t>
      </w:r>
      <w:r>
        <w:rPr>
          <w:u w:val="single" w:color="000000"/>
        </w:rPr>
        <w:t xml:space="preserve"> </w:t>
      </w:r>
      <w:r>
        <w:rPr>
          <w:spacing w:val="-2"/>
          <w:u w:val="single" w:color="000000"/>
        </w:rPr>
        <w:t>landscape</w:t>
      </w:r>
      <w:r>
        <w:rPr>
          <w:spacing w:val="1"/>
          <w:u w:val="single" w:color="000000"/>
        </w:rPr>
        <w:t xml:space="preserve"> </w:t>
      </w:r>
      <w:r>
        <w:rPr>
          <w:spacing w:val="-1"/>
          <w:u w:val="single" w:color="000000"/>
        </w:rPr>
        <w:t>architect</w:t>
      </w:r>
      <w:r>
        <w:rPr>
          <w:spacing w:val="-2"/>
          <w:u w:val="single" w:color="000000"/>
        </w:rPr>
        <w:t xml:space="preserve"> </w:t>
      </w:r>
      <w:r>
        <w:rPr>
          <w:spacing w:val="-1"/>
          <w:u w:val="single" w:color="000000"/>
        </w:rPr>
        <w:t>must</w:t>
      </w:r>
      <w:r>
        <w:rPr>
          <w:spacing w:val="-2"/>
          <w:u w:val="single" w:color="000000"/>
        </w:rPr>
        <w:t xml:space="preserve"> </w:t>
      </w:r>
      <w:r>
        <w:rPr>
          <w:spacing w:val="-1"/>
          <w:u w:val="single" w:color="000000"/>
        </w:rPr>
        <w:t>complete</w:t>
      </w:r>
      <w:r>
        <w:rPr>
          <w:spacing w:val="1"/>
          <w:u w:val="single" w:color="000000"/>
        </w:rPr>
        <w:t xml:space="preserve"> </w:t>
      </w:r>
      <w:r>
        <w:rPr>
          <w:u w:val="single" w:color="000000"/>
        </w:rPr>
        <w:t xml:space="preserve">a </w:t>
      </w:r>
      <w:r>
        <w:rPr>
          <w:spacing w:val="-1"/>
          <w:u w:val="single" w:color="000000"/>
        </w:rPr>
        <w:t>minimum</w:t>
      </w:r>
      <w:r>
        <w:rPr>
          <w:u w:val="single" w:color="000000"/>
        </w:rPr>
        <w:t xml:space="preserve"> of</w:t>
      </w:r>
      <w:r>
        <w:rPr>
          <w:spacing w:val="47"/>
          <w:u w:val="single" w:color="000000"/>
        </w:rPr>
        <w:t xml:space="preserve"> </w:t>
      </w:r>
      <w:r>
        <w:rPr>
          <w:spacing w:val="-1"/>
          <w:u w:val="single" w:color="000000"/>
        </w:rPr>
        <w:t>twelve</w:t>
      </w:r>
      <w:r>
        <w:rPr>
          <w:spacing w:val="1"/>
          <w:u w:val="single" w:color="000000"/>
        </w:rPr>
        <w:t xml:space="preserve"> </w:t>
      </w:r>
      <w:r>
        <w:rPr>
          <w:spacing w:val="-2"/>
          <w:u w:val="single" w:color="000000"/>
        </w:rPr>
        <w:t>(12)</w:t>
      </w:r>
      <w:r>
        <w:rPr>
          <w:spacing w:val="1"/>
          <w:u w:val="single" w:color="000000"/>
        </w:rPr>
        <w:t xml:space="preserve"> </w:t>
      </w:r>
      <w:r>
        <w:rPr>
          <w:spacing w:val="-1"/>
          <w:u w:val="single" w:color="000000"/>
        </w:rPr>
        <w:t>continuing</w:t>
      </w:r>
      <w:r>
        <w:rPr>
          <w:spacing w:val="-2"/>
          <w:u w:val="single" w:color="000000"/>
        </w:rPr>
        <w:t xml:space="preserve"> </w:t>
      </w:r>
      <w:r>
        <w:rPr>
          <w:spacing w:val="-1"/>
          <w:u w:val="single" w:color="000000"/>
        </w:rPr>
        <w:t>education</w:t>
      </w:r>
      <w:r>
        <w:rPr>
          <w:spacing w:val="-3"/>
          <w:u w:val="single" w:color="000000"/>
        </w:rPr>
        <w:t xml:space="preserve"> </w:t>
      </w:r>
      <w:r>
        <w:rPr>
          <w:spacing w:val="-1"/>
          <w:u w:val="single" w:color="000000"/>
        </w:rPr>
        <w:t>hours each</w:t>
      </w:r>
      <w:r>
        <w:rPr>
          <w:spacing w:val="-2"/>
          <w:u w:val="single" w:color="000000"/>
        </w:rPr>
        <w:t xml:space="preserve"> calendar</w:t>
      </w:r>
      <w:r>
        <w:rPr>
          <w:spacing w:val="-1"/>
          <w:u w:val="single" w:color="000000"/>
        </w:rPr>
        <w:t xml:space="preserve"> year.</w:t>
      </w:r>
      <w:r>
        <w:rPr>
          <w:u w:val="single" w:color="000000"/>
        </w:rPr>
        <w:t xml:space="preserve"> </w:t>
      </w:r>
      <w:r>
        <w:rPr>
          <w:spacing w:val="-1"/>
          <w:u w:val="single" w:color="000000"/>
        </w:rPr>
        <w:t>In addition</w:t>
      </w:r>
      <w:r>
        <w:rPr>
          <w:u w:val="single" w:color="000000"/>
        </w:rPr>
        <w:t xml:space="preserve"> to</w:t>
      </w:r>
      <w:r>
        <w:rPr>
          <w:spacing w:val="-3"/>
          <w:u w:val="single" w:color="000000"/>
        </w:rPr>
        <w:t xml:space="preserve"> </w:t>
      </w:r>
      <w:r>
        <w:rPr>
          <w:spacing w:val="-1"/>
          <w:u w:val="single" w:color="000000"/>
        </w:rPr>
        <w:t>all</w:t>
      </w:r>
      <w:r>
        <w:rPr>
          <w:spacing w:val="40"/>
          <w:u w:val="single" w:color="000000"/>
        </w:rPr>
        <w:t xml:space="preserve"> </w:t>
      </w:r>
      <w:r>
        <w:rPr>
          <w:spacing w:val="-1"/>
          <w:u w:val="single" w:color="000000"/>
        </w:rPr>
        <w:t xml:space="preserve">other requirements </w:t>
      </w:r>
      <w:r>
        <w:rPr>
          <w:u w:val="single" w:color="000000"/>
        </w:rPr>
        <w:t>for</w:t>
      </w:r>
      <w:r>
        <w:rPr>
          <w:spacing w:val="-1"/>
          <w:u w:val="single" w:color="000000"/>
        </w:rPr>
        <w:t xml:space="preserve"> registration</w:t>
      </w:r>
      <w:r>
        <w:rPr>
          <w:u w:val="single" w:color="000000"/>
        </w:rPr>
        <w:t xml:space="preserve"> </w:t>
      </w:r>
      <w:r>
        <w:rPr>
          <w:spacing w:val="-1"/>
          <w:u w:val="single" w:color="000000"/>
        </w:rPr>
        <w:t>renewal, each</w:t>
      </w:r>
      <w:r>
        <w:rPr>
          <w:spacing w:val="-2"/>
          <w:u w:val="single" w:color="000000"/>
        </w:rPr>
        <w:t xml:space="preserve"> Arkansas</w:t>
      </w:r>
      <w:r>
        <w:rPr>
          <w:u w:val="single" w:color="000000"/>
        </w:rPr>
        <w:t xml:space="preserve"> </w:t>
      </w:r>
      <w:r>
        <w:rPr>
          <w:spacing w:val="-1"/>
          <w:u w:val="single" w:color="000000"/>
        </w:rPr>
        <w:t>registered</w:t>
      </w:r>
      <w:r>
        <w:rPr>
          <w:u w:val="single" w:color="000000"/>
        </w:rPr>
        <w:t xml:space="preserve"> </w:t>
      </w:r>
      <w:r>
        <w:rPr>
          <w:spacing w:val="-1"/>
          <w:u w:val="single" w:color="000000"/>
        </w:rPr>
        <w:t>interior</w:t>
      </w:r>
      <w:r>
        <w:rPr>
          <w:spacing w:val="51"/>
          <w:u w:val="single" w:color="000000"/>
        </w:rPr>
        <w:t xml:space="preserve"> </w:t>
      </w:r>
      <w:r>
        <w:rPr>
          <w:spacing w:val="-1"/>
          <w:u w:val="single" w:color="000000"/>
        </w:rPr>
        <w:t>designer must</w:t>
      </w:r>
      <w:r>
        <w:rPr>
          <w:spacing w:val="-2"/>
          <w:u w:val="single" w:color="000000"/>
        </w:rPr>
        <w:t xml:space="preserve"> </w:t>
      </w:r>
      <w:r>
        <w:rPr>
          <w:spacing w:val="-1"/>
          <w:u w:val="single" w:color="000000"/>
        </w:rPr>
        <w:t xml:space="preserve">complete </w:t>
      </w:r>
      <w:r>
        <w:rPr>
          <w:u w:val="single" w:color="000000"/>
        </w:rPr>
        <w:t>a</w:t>
      </w:r>
      <w:r>
        <w:rPr>
          <w:spacing w:val="-1"/>
          <w:u w:val="single" w:color="000000"/>
        </w:rPr>
        <w:t xml:space="preserve"> minimum</w:t>
      </w:r>
      <w:r>
        <w:rPr>
          <w:u w:val="single" w:color="000000"/>
        </w:rPr>
        <w:t xml:space="preserve"> of</w:t>
      </w:r>
      <w:r>
        <w:rPr>
          <w:spacing w:val="-2"/>
          <w:u w:val="single" w:color="000000"/>
        </w:rPr>
        <w:t xml:space="preserve"> </w:t>
      </w:r>
      <w:r>
        <w:rPr>
          <w:spacing w:val="-1"/>
          <w:u w:val="single" w:color="000000"/>
        </w:rPr>
        <w:t>six</w:t>
      </w:r>
      <w:r>
        <w:rPr>
          <w:u w:val="single" w:color="000000"/>
        </w:rPr>
        <w:t xml:space="preserve"> </w:t>
      </w:r>
      <w:r>
        <w:rPr>
          <w:spacing w:val="-1"/>
          <w:u w:val="single" w:color="000000"/>
        </w:rPr>
        <w:t>(6)</w:t>
      </w:r>
      <w:r>
        <w:rPr>
          <w:spacing w:val="-4"/>
          <w:u w:val="single" w:color="000000"/>
        </w:rPr>
        <w:t xml:space="preserve"> </w:t>
      </w:r>
      <w:r>
        <w:rPr>
          <w:spacing w:val="-1"/>
          <w:u w:val="single" w:color="000000"/>
        </w:rPr>
        <w:t>continuing</w:t>
      </w:r>
      <w:r>
        <w:rPr>
          <w:u w:val="single" w:color="000000"/>
        </w:rPr>
        <w:t xml:space="preserve"> </w:t>
      </w:r>
      <w:r>
        <w:rPr>
          <w:spacing w:val="-1"/>
          <w:u w:val="single" w:color="000000"/>
        </w:rPr>
        <w:t>education</w:t>
      </w:r>
      <w:r>
        <w:rPr>
          <w:u w:val="single" w:color="000000"/>
        </w:rPr>
        <w:t xml:space="preserve"> </w:t>
      </w:r>
      <w:r>
        <w:rPr>
          <w:spacing w:val="-1"/>
          <w:u w:val="single" w:color="000000"/>
        </w:rPr>
        <w:t>hours</w:t>
      </w:r>
      <w:r>
        <w:rPr>
          <w:spacing w:val="30"/>
          <w:u w:val="single" w:color="000000"/>
        </w:rPr>
        <w:t xml:space="preserve"> </w:t>
      </w:r>
      <w:r>
        <w:rPr>
          <w:spacing w:val="-1"/>
          <w:u w:val="single" w:color="000000"/>
        </w:rPr>
        <w:t>each</w:t>
      </w:r>
      <w:r>
        <w:rPr>
          <w:spacing w:val="-2"/>
          <w:u w:val="single" w:color="000000"/>
        </w:rPr>
        <w:t xml:space="preserve"> calendar</w:t>
      </w:r>
      <w:r>
        <w:rPr>
          <w:spacing w:val="-1"/>
          <w:u w:val="single" w:color="000000"/>
        </w:rPr>
        <w:t xml:space="preserve"> year.</w:t>
      </w:r>
      <w:r>
        <w:rPr>
          <w:spacing w:val="2"/>
          <w:u w:val="single" w:color="000000"/>
        </w:rPr>
        <w:t xml:space="preserve"> </w:t>
      </w:r>
      <w:r>
        <w:rPr>
          <w:u w:val="single" w:color="000000"/>
        </w:rPr>
        <w:t>A</w:t>
      </w:r>
      <w:r>
        <w:rPr>
          <w:spacing w:val="-4"/>
          <w:u w:val="single" w:color="000000"/>
        </w:rPr>
        <w:t xml:space="preserve"> </w:t>
      </w:r>
      <w:r>
        <w:rPr>
          <w:spacing w:val="-1"/>
          <w:u w:val="single" w:color="000000"/>
        </w:rPr>
        <w:t>continuing</w:t>
      </w:r>
      <w:r>
        <w:rPr>
          <w:u w:val="single" w:color="000000"/>
        </w:rPr>
        <w:t xml:space="preserve"> </w:t>
      </w:r>
      <w:r>
        <w:rPr>
          <w:spacing w:val="-1"/>
          <w:u w:val="single" w:color="000000"/>
        </w:rPr>
        <w:t>education</w:t>
      </w:r>
      <w:r>
        <w:rPr>
          <w:u w:val="single" w:color="000000"/>
        </w:rPr>
        <w:t xml:space="preserve"> </w:t>
      </w:r>
      <w:r>
        <w:rPr>
          <w:spacing w:val="-1"/>
          <w:u w:val="single" w:color="000000"/>
        </w:rPr>
        <w:t>hour (CEH)</w:t>
      </w:r>
      <w:r>
        <w:rPr>
          <w:u w:val="single" w:color="000000"/>
        </w:rPr>
        <w:t xml:space="preserve"> </w:t>
      </w:r>
      <w:r>
        <w:rPr>
          <w:spacing w:val="-1"/>
          <w:u w:val="single" w:color="000000"/>
        </w:rPr>
        <w:t>shall</w:t>
      </w:r>
      <w:r>
        <w:rPr>
          <w:u w:val="single" w:color="000000"/>
        </w:rPr>
        <w:t xml:space="preserve"> </w:t>
      </w:r>
      <w:r>
        <w:rPr>
          <w:spacing w:val="-1"/>
          <w:u w:val="single" w:color="000000"/>
        </w:rPr>
        <w:t>represent</w:t>
      </w:r>
      <w:r>
        <w:rPr>
          <w:u w:val="single" w:color="000000"/>
        </w:rPr>
        <w:t xml:space="preserve"> </w:t>
      </w:r>
      <w:r>
        <w:rPr>
          <w:spacing w:val="-2"/>
          <w:u w:val="single" w:color="000000"/>
        </w:rPr>
        <w:t>one</w:t>
      </w:r>
      <w:r>
        <w:rPr>
          <w:spacing w:val="45"/>
          <w:u w:val="single" w:color="000000"/>
        </w:rPr>
        <w:t xml:space="preserve"> </w:t>
      </w:r>
      <w:r>
        <w:rPr>
          <w:spacing w:val="-1"/>
          <w:u w:val="single" w:color="000000"/>
        </w:rPr>
        <w:t>continuous</w:t>
      </w:r>
      <w:r>
        <w:rPr>
          <w:spacing w:val="1"/>
          <w:u w:val="single" w:color="000000"/>
        </w:rPr>
        <w:t xml:space="preserve"> </w:t>
      </w:r>
      <w:r>
        <w:rPr>
          <w:spacing w:val="-1"/>
          <w:u w:val="single" w:color="000000"/>
        </w:rPr>
        <w:t>instructional</w:t>
      </w:r>
      <w:r>
        <w:rPr>
          <w:u w:val="single" w:color="000000"/>
        </w:rPr>
        <w:t xml:space="preserve"> </w:t>
      </w:r>
      <w:r>
        <w:rPr>
          <w:spacing w:val="-1"/>
          <w:u w:val="single" w:color="000000"/>
        </w:rPr>
        <w:t>hour</w:t>
      </w:r>
      <w:r>
        <w:rPr>
          <w:spacing w:val="1"/>
          <w:u w:val="single" w:color="000000"/>
        </w:rPr>
        <w:t xml:space="preserve"> </w:t>
      </w:r>
      <w:r>
        <w:rPr>
          <w:spacing w:val="-2"/>
          <w:u w:val="single" w:color="000000"/>
        </w:rPr>
        <w:t>(50</w:t>
      </w:r>
      <w:r>
        <w:rPr>
          <w:spacing w:val="1"/>
          <w:u w:val="single" w:color="000000"/>
        </w:rPr>
        <w:t xml:space="preserve"> </w:t>
      </w:r>
      <w:r>
        <w:rPr>
          <w:u w:val="single" w:color="000000"/>
        </w:rPr>
        <w:t>to</w:t>
      </w:r>
      <w:r>
        <w:rPr>
          <w:spacing w:val="-3"/>
          <w:u w:val="single" w:color="000000"/>
        </w:rPr>
        <w:t xml:space="preserve"> </w:t>
      </w:r>
      <w:r>
        <w:rPr>
          <w:spacing w:val="-1"/>
          <w:u w:val="single" w:color="000000"/>
        </w:rPr>
        <w:t>60</w:t>
      </w:r>
      <w:r>
        <w:rPr>
          <w:spacing w:val="-2"/>
          <w:u w:val="single" w:color="000000"/>
        </w:rPr>
        <w:t xml:space="preserve"> </w:t>
      </w:r>
      <w:r>
        <w:rPr>
          <w:spacing w:val="-1"/>
          <w:u w:val="single" w:color="000000"/>
        </w:rPr>
        <w:t>minutes</w:t>
      </w:r>
      <w:r>
        <w:rPr>
          <w:spacing w:val="1"/>
          <w:u w:val="single" w:color="000000"/>
        </w:rPr>
        <w:t xml:space="preserve"> </w:t>
      </w:r>
      <w:r>
        <w:rPr>
          <w:spacing w:val="-2"/>
          <w:u w:val="single" w:color="000000"/>
        </w:rPr>
        <w:t>of</w:t>
      </w:r>
      <w:r>
        <w:rPr>
          <w:spacing w:val="-1"/>
          <w:u w:val="single" w:color="000000"/>
        </w:rPr>
        <w:t xml:space="preserve"> </w:t>
      </w:r>
      <w:r>
        <w:rPr>
          <w:u w:val="single" w:color="000000"/>
        </w:rPr>
        <w:t xml:space="preserve">contact) </w:t>
      </w:r>
      <w:r>
        <w:rPr>
          <w:spacing w:val="-1"/>
          <w:u w:val="single" w:color="000000"/>
        </w:rPr>
        <w:t>spent</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structured</w:t>
      </w:r>
      <w:r>
        <w:rPr>
          <w:spacing w:val="38"/>
          <w:u w:val="single" w:color="000000"/>
        </w:rPr>
        <w:t xml:space="preserve"> </w:t>
      </w:r>
      <w:r>
        <w:rPr>
          <w:spacing w:val="-1"/>
          <w:u w:val="single" w:color="000000"/>
        </w:rPr>
        <w:t>education</w:t>
      </w:r>
      <w:r>
        <w:rPr>
          <w:spacing w:val="-2"/>
          <w:u w:val="single" w:color="000000"/>
        </w:rPr>
        <w:t xml:space="preserve"> </w:t>
      </w:r>
      <w:r>
        <w:rPr>
          <w:spacing w:val="-1"/>
          <w:u w:val="single" w:color="000000"/>
        </w:rPr>
        <w:t>activities intended</w:t>
      </w:r>
      <w:r>
        <w:rPr>
          <w:spacing w:val="1"/>
          <w:u w:val="single" w:color="000000"/>
        </w:rPr>
        <w:t xml:space="preserve"> </w:t>
      </w:r>
      <w:r>
        <w:rPr>
          <w:u w:val="single" w:color="000000"/>
        </w:rPr>
        <w:t>to</w:t>
      </w:r>
      <w:r>
        <w:rPr>
          <w:spacing w:val="-3"/>
          <w:u w:val="single" w:color="000000"/>
        </w:rPr>
        <w:t xml:space="preserve"> </w:t>
      </w:r>
      <w:r>
        <w:rPr>
          <w:spacing w:val="-1"/>
          <w:u w:val="single" w:color="000000"/>
        </w:rPr>
        <w:t xml:space="preserve">increase </w:t>
      </w:r>
      <w:r>
        <w:rPr>
          <w:u w:val="single" w:color="000000"/>
        </w:rPr>
        <w:t>or</w:t>
      </w:r>
      <w:r>
        <w:rPr>
          <w:spacing w:val="-2"/>
          <w:u w:val="single" w:color="000000"/>
        </w:rPr>
        <w:t xml:space="preserve"> update</w:t>
      </w:r>
      <w:r>
        <w:rPr>
          <w:spacing w:val="1"/>
          <w:u w:val="single" w:color="000000"/>
        </w:rPr>
        <w:t xml:space="preserve"> </w:t>
      </w:r>
      <w:r>
        <w:rPr>
          <w:spacing w:val="-2"/>
          <w:u w:val="single" w:color="000000"/>
        </w:rPr>
        <w:t>the</w:t>
      </w:r>
    </w:p>
    <w:p w:rsidR="00E54FDC" w:rsidRDefault="00A92D4B">
      <w:pPr>
        <w:pStyle w:val="BodyText"/>
        <w:spacing w:before="0" w:line="276" w:lineRule="auto"/>
        <w:ind w:left="820" w:right="174"/>
      </w:pPr>
      <w:r>
        <w:rPr>
          <w:rFonts w:ascii="Times New Roman" w:eastAsia="Times New Roman" w:hAnsi="Times New Roman" w:cs="Times New Roman"/>
          <w:spacing w:val="-56"/>
          <w:u w:val="single" w:color="000000"/>
        </w:rPr>
        <w:t xml:space="preserve"> </w:t>
      </w:r>
      <w:proofErr w:type="gramStart"/>
      <w:r>
        <w:rPr>
          <w:rFonts w:cs="Century Gothic"/>
          <w:u w:val="single" w:color="000000"/>
        </w:rPr>
        <w:t>ar</w:t>
      </w:r>
      <w:r>
        <w:rPr>
          <w:rFonts w:cs="Century Gothic"/>
          <w:spacing w:val="-1"/>
          <w:u w:val="single" w:color="000000"/>
        </w:rPr>
        <w:t>chitect’s</w:t>
      </w:r>
      <w:proofErr w:type="gramEnd"/>
      <w:r>
        <w:rPr>
          <w:rFonts w:cs="Century Gothic"/>
          <w:spacing w:val="-1"/>
          <w:u w:val="single" w:color="000000"/>
        </w:rPr>
        <w:t xml:space="preserve">, landscape </w:t>
      </w:r>
      <w:proofErr w:type="spellStart"/>
      <w:r>
        <w:rPr>
          <w:rFonts w:cs="Century Gothic"/>
          <w:spacing w:val="-1"/>
          <w:u w:val="single" w:color="000000"/>
        </w:rPr>
        <w:t>architect’s</w:t>
      </w:r>
      <w:proofErr w:type="spellEnd"/>
      <w:r>
        <w:rPr>
          <w:rFonts w:cs="Century Gothic"/>
          <w:spacing w:val="-1"/>
          <w:u w:val="single" w:color="000000"/>
        </w:rPr>
        <w:t>,</w:t>
      </w:r>
      <w:r>
        <w:rPr>
          <w:rFonts w:cs="Century Gothic"/>
          <w:spacing w:val="2"/>
          <w:u w:val="single" w:color="000000"/>
        </w:rPr>
        <w:t xml:space="preserve"> </w:t>
      </w:r>
      <w:r>
        <w:rPr>
          <w:rFonts w:cs="Century Gothic"/>
          <w:spacing w:val="-2"/>
          <w:u w:val="single" w:color="000000"/>
        </w:rPr>
        <w:t>or</w:t>
      </w:r>
      <w:r>
        <w:rPr>
          <w:rFonts w:cs="Century Gothic"/>
          <w:spacing w:val="1"/>
          <w:u w:val="single" w:color="000000"/>
        </w:rPr>
        <w:t xml:space="preserve"> </w:t>
      </w:r>
      <w:r>
        <w:rPr>
          <w:rFonts w:cs="Century Gothic"/>
          <w:spacing w:val="-1"/>
          <w:u w:val="single" w:color="000000"/>
        </w:rPr>
        <w:t>interior</w:t>
      </w:r>
      <w:r>
        <w:rPr>
          <w:rFonts w:cs="Century Gothic"/>
          <w:spacing w:val="-4"/>
          <w:u w:val="single" w:color="000000"/>
        </w:rPr>
        <w:t xml:space="preserve"> </w:t>
      </w:r>
      <w:r>
        <w:rPr>
          <w:rFonts w:cs="Century Gothic"/>
          <w:u w:val="single" w:color="000000"/>
        </w:rPr>
        <w:t>des</w:t>
      </w:r>
      <w:r>
        <w:rPr>
          <w:rFonts w:cs="Century Gothic"/>
          <w:spacing w:val="-1"/>
          <w:u w:val="single" w:color="000000"/>
        </w:rPr>
        <w:t xml:space="preserve">igner’s </w:t>
      </w:r>
      <w:r>
        <w:rPr>
          <w:rFonts w:cs="Century Gothic"/>
          <w:spacing w:val="-2"/>
          <w:u w:val="single" w:color="000000"/>
        </w:rPr>
        <w:t>know</w:t>
      </w:r>
      <w:r>
        <w:rPr>
          <w:rFonts w:cs="Century Gothic"/>
          <w:spacing w:val="-1"/>
          <w:u w:val="single" w:color="000000"/>
        </w:rPr>
        <w:t xml:space="preserve">ledge </w:t>
      </w:r>
      <w:r>
        <w:rPr>
          <w:rFonts w:cs="Century Gothic"/>
          <w:u w:val="single" w:color="000000"/>
        </w:rPr>
        <w:t>and</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rPr>
        <w:t xml:space="preserve"> </w:t>
      </w:r>
      <w:r>
        <w:rPr>
          <w:spacing w:val="-1"/>
        </w:rPr>
        <w:t xml:space="preserve"> </w:t>
      </w:r>
      <w:r>
        <w:rPr>
          <w:spacing w:val="-1"/>
          <w:u w:val="single" w:color="000000"/>
        </w:rPr>
        <w:t>competence in</w:t>
      </w:r>
      <w:r>
        <w:rPr>
          <w:u w:val="single" w:color="000000"/>
        </w:rPr>
        <w:t xml:space="preserve"> </w:t>
      </w:r>
      <w:r>
        <w:rPr>
          <w:spacing w:val="-2"/>
          <w:u w:val="single" w:color="000000"/>
        </w:rPr>
        <w:t>health,</w:t>
      </w:r>
      <w:r>
        <w:rPr>
          <w:u w:val="single" w:color="000000"/>
        </w:rPr>
        <w:t xml:space="preserve"> </w:t>
      </w:r>
      <w:r>
        <w:rPr>
          <w:spacing w:val="-1"/>
          <w:u w:val="single" w:color="000000"/>
        </w:rPr>
        <w:t>safety,</w:t>
      </w:r>
      <w:r>
        <w:rPr>
          <w:u w:val="single" w:color="000000"/>
        </w:rPr>
        <w:t xml:space="preserve"> </w:t>
      </w:r>
      <w:r>
        <w:rPr>
          <w:spacing w:val="-1"/>
          <w:u w:val="single" w:color="000000"/>
        </w:rPr>
        <w:t>and</w:t>
      </w:r>
      <w:r>
        <w:rPr>
          <w:spacing w:val="-4"/>
          <w:u w:val="single" w:color="000000"/>
        </w:rPr>
        <w:t xml:space="preserve"> </w:t>
      </w:r>
      <w:r>
        <w:rPr>
          <w:spacing w:val="-1"/>
          <w:u w:val="single" w:color="000000"/>
        </w:rPr>
        <w:t>welfare subjects.</w:t>
      </w:r>
      <w:r>
        <w:rPr>
          <w:u w:val="single" w:color="000000"/>
        </w:rPr>
        <w:t xml:space="preserve"> If</w:t>
      </w:r>
      <w:r>
        <w:rPr>
          <w:spacing w:val="-1"/>
          <w:u w:val="single" w:color="000000"/>
        </w:rPr>
        <w:t xml:space="preserve"> the provider </w:t>
      </w:r>
      <w:r>
        <w:rPr>
          <w:u w:val="single" w:color="000000"/>
        </w:rPr>
        <w:t xml:space="preserve">of </w:t>
      </w:r>
      <w:r>
        <w:rPr>
          <w:spacing w:val="-1"/>
          <w:u w:val="single" w:color="000000"/>
        </w:rPr>
        <w:t>the</w:t>
      </w:r>
      <w:r>
        <w:rPr>
          <w:spacing w:val="55"/>
        </w:rPr>
        <w:t xml:space="preserve"> </w:t>
      </w:r>
      <w:r>
        <w:rPr>
          <w:spacing w:val="-1"/>
          <w:u w:val="single" w:color="000000"/>
        </w:rPr>
        <w:t>structured educational</w:t>
      </w:r>
      <w:r>
        <w:rPr>
          <w:u w:val="single" w:color="000000"/>
        </w:rPr>
        <w:t xml:space="preserve"> </w:t>
      </w:r>
      <w:r>
        <w:rPr>
          <w:spacing w:val="-1"/>
          <w:u w:val="single" w:color="000000"/>
        </w:rPr>
        <w:t xml:space="preserve">activities prescribes </w:t>
      </w:r>
      <w:r>
        <w:rPr>
          <w:u w:val="single" w:color="000000"/>
        </w:rPr>
        <w:t>a</w:t>
      </w:r>
      <w:r>
        <w:rPr>
          <w:spacing w:val="-4"/>
          <w:u w:val="single" w:color="000000"/>
        </w:rPr>
        <w:t xml:space="preserve"> </w:t>
      </w:r>
      <w:r>
        <w:rPr>
          <w:spacing w:val="-1"/>
          <w:u w:val="single" w:color="000000"/>
        </w:rPr>
        <w:t>customary</w:t>
      </w:r>
      <w:r>
        <w:rPr>
          <w:spacing w:val="-2"/>
          <w:u w:val="single" w:color="000000"/>
        </w:rPr>
        <w:t xml:space="preserve"> </w:t>
      </w:r>
      <w:r>
        <w:rPr>
          <w:spacing w:val="-1"/>
          <w:u w:val="single" w:color="000000"/>
        </w:rPr>
        <w:t>time</w:t>
      </w:r>
      <w:r>
        <w:rPr>
          <w:spacing w:val="1"/>
          <w:u w:val="single" w:color="000000"/>
        </w:rPr>
        <w:t xml:space="preserve"> </w:t>
      </w:r>
      <w:r>
        <w:rPr>
          <w:spacing w:val="-1"/>
          <w:u w:val="single" w:color="000000"/>
        </w:rPr>
        <w:t xml:space="preserve">for </w:t>
      </w:r>
      <w:r>
        <w:rPr>
          <w:spacing w:val="-2"/>
          <w:u w:val="single" w:color="000000"/>
        </w:rPr>
        <w:t>completion</w:t>
      </w:r>
      <w:r>
        <w:rPr>
          <w:spacing w:val="51"/>
        </w:rPr>
        <w:t xml:space="preserve"> </w:t>
      </w:r>
      <w:r>
        <w:rPr>
          <w:u w:val="single" w:color="000000"/>
        </w:rPr>
        <w:t xml:space="preserve">of </w:t>
      </w:r>
      <w:r>
        <w:rPr>
          <w:spacing w:val="-1"/>
          <w:u w:val="single" w:color="000000"/>
        </w:rPr>
        <w:t>such</w:t>
      </w:r>
      <w:r>
        <w:rPr>
          <w:spacing w:val="-2"/>
          <w:u w:val="single" w:color="000000"/>
        </w:rPr>
        <w:t xml:space="preserve"> </w:t>
      </w:r>
      <w:r>
        <w:rPr>
          <w:spacing w:val="-1"/>
          <w:u w:val="single" w:color="000000"/>
        </w:rPr>
        <w:t>an activity,</w:t>
      </w:r>
      <w:r>
        <w:rPr>
          <w:spacing w:val="2"/>
          <w:u w:val="single" w:color="000000"/>
        </w:rPr>
        <w:t xml:space="preserve"> </w:t>
      </w:r>
      <w:r>
        <w:rPr>
          <w:spacing w:val="-2"/>
          <w:u w:val="single" w:color="000000"/>
        </w:rPr>
        <w:t>then</w:t>
      </w:r>
      <w:r>
        <w:rPr>
          <w:u w:val="single" w:color="000000"/>
        </w:rPr>
        <w:t xml:space="preserve"> </w:t>
      </w:r>
      <w:r>
        <w:rPr>
          <w:spacing w:val="-1"/>
          <w:u w:val="single" w:color="000000"/>
        </w:rPr>
        <w:t>such</w:t>
      </w:r>
      <w:r>
        <w:rPr>
          <w:spacing w:val="-2"/>
          <w:u w:val="single" w:color="000000"/>
        </w:rPr>
        <w:t xml:space="preserve"> </w:t>
      </w:r>
      <w:r>
        <w:rPr>
          <w:spacing w:val="-1"/>
          <w:u w:val="single" w:color="000000"/>
        </w:rPr>
        <w:t>prescribed</w:t>
      </w:r>
      <w:r>
        <w:rPr>
          <w:spacing w:val="-2"/>
          <w:u w:val="single" w:color="000000"/>
        </w:rPr>
        <w:t xml:space="preserve"> </w:t>
      </w:r>
      <w:r>
        <w:rPr>
          <w:spacing w:val="-1"/>
          <w:u w:val="single" w:color="000000"/>
        </w:rPr>
        <w:t xml:space="preserve">time </w:t>
      </w:r>
      <w:r>
        <w:rPr>
          <w:spacing w:val="-2"/>
          <w:u w:val="single" w:color="000000"/>
        </w:rPr>
        <w:t>shall,</w:t>
      </w:r>
      <w:r>
        <w:rPr>
          <w:spacing w:val="2"/>
          <w:u w:val="single" w:color="000000"/>
        </w:rPr>
        <w:t xml:space="preserve"> </w:t>
      </w:r>
      <w:r>
        <w:rPr>
          <w:spacing w:val="-1"/>
          <w:u w:val="single" w:color="000000"/>
        </w:rPr>
        <w:t>unless the board</w:t>
      </w:r>
      <w:r>
        <w:rPr>
          <w:spacing w:val="-2"/>
          <w:u w:val="single" w:color="000000"/>
        </w:rPr>
        <w:t xml:space="preserve"> </w:t>
      </w:r>
      <w:r>
        <w:rPr>
          <w:spacing w:val="-1"/>
          <w:u w:val="single" w:color="000000"/>
        </w:rPr>
        <w:t>finds the</w:t>
      </w:r>
    </w:p>
    <w:p w:rsidR="00E54FDC" w:rsidRDefault="001D14A9">
      <w:pPr>
        <w:pStyle w:val="BodyText"/>
        <w:spacing w:before="19"/>
        <w:ind w:left="0" w:right="357"/>
        <w:jc w:val="center"/>
      </w:pPr>
      <w:r>
        <w:t>32</w:t>
      </w:r>
    </w:p>
    <w:p w:rsidR="00E54FDC" w:rsidRDefault="00E54FDC">
      <w:pPr>
        <w:jc w:val="center"/>
        <w:sectPr w:rsidR="00E54FDC">
          <w:pgSz w:w="12240" w:h="15840"/>
          <w:pgMar w:top="1420" w:right="1340" w:bottom="280" w:left="1700" w:header="720" w:footer="720" w:gutter="0"/>
          <w:cols w:space="720"/>
        </w:sectPr>
      </w:pPr>
    </w:p>
    <w:p w:rsidR="00E54FDC" w:rsidRDefault="00A92D4B">
      <w:pPr>
        <w:pStyle w:val="BodyText"/>
        <w:spacing w:before="39"/>
        <w:ind w:left="800"/>
        <w:rPr>
          <w:rFonts w:ascii="Times New Roman" w:eastAsia="Times New Roman" w:hAnsi="Times New Roman" w:cs="Times New Roman"/>
        </w:rPr>
      </w:pPr>
      <w:proofErr w:type="gramStart"/>
      <w:r>
        <w:rPr>
          <w:spacing w:val="-1"/>
          <w:u w:val="single" w:color="000000"/>
        </w:rPr>
        <w:lastRenderedPageBreak/>
        <w:t>prescribed</w:t>
      </w:r>
      <w:proofErr w:type="gramEnd"/>
      <w:r>
        <w:rPr>
          <w:u w:val="single" w:color="000000"/>
        </w:rPr>
        <w:t xml:space="preserve"> </w:t>
      </w:r>
      <w:r>
        <w:rPr>
          <w:spacing w:val="-1"/>
          <w:u w:val="single" w:color="000000"/>
        </w:rPr>
        <w:t xml:space="preserve">time </w:t>
      </w:r>
      <w:r>
        <w:rPr>
          <w:u w:val="single" w:color="000000"/>
        </w:rPr>
        <w:t>to</w:t>
      </w:r>
      <w:r>
        <w:rPr>
          <w:spacing w:val="-3"/>
          <w:u w:val="single" w:color="000000"/>
        </w:rPr>
        <w:t xml:space="preserve"> </w:t>
      </w:r>
      <w:r>
        <w:rPr>
          <w:spacing w:val="-1"/>
          <w:u w:val="single" w:color="000000"/>
        </w:rPr>
        <w:t xml:space="preserve">be </w:t>
      </w:r>
      <w:r>
        <w:rPr>
          <w:rFonts w:cs="Century Gothic"/>
          <w:spacing w:val="-1"/>
          <w:u w:val="single" w:color="000000"/>
        </w:rPr>
        <w:t xml:space="preserve">unreasonable, </w:t>
      </w:r>
      <w:r>
        <w:rPr>
          <w:rFonts w:cs="Century Gothic"/>
          <w:u w:val="single" w:color="000000"/>
        </w:rPr>
        <w:t>be</w:t>
      </w:r>
      <w:r>
        <w:rPr>
          <w:rFonts w:cs="Century Gothic"/>
          <w:spacing w:val="-1"/>
          <w:u w:val="single" w:color="000000"/>
        </w:rPr>
        <w:t xml:space="preserve"> accep</w:t>
      </w:r>
      <w:r>
        <w:rPr>
          <w:rFonts w:cs="Century Gothic"/>
          <w:u w:val="single" w:color="000000"/>
        </w:rPr>
        <w:t>ted</w:t>
      </w:r>
      <w:r>
        <w:rPr>
          <w:rFonts w:cs="Century Gothic"/>
          <w:spacing w:val="-2"/>
          <w:u w:val="single" w:color="000000"/>
        </w:rPr>
        <w:t xml:space="preserve"> </w:t>
      </w:r>
      <w:r>
        <w:rPr>
          <w:rFonts w:cs="Century Gothic"/>
          <w:spacing w:val="-1"/>
          <w:u w:val="single" w:color="000000"/>
        </w:rPr>
        <w:t>as</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architec</w:t>
      </w:r>
      <w:r>
        <w:rPr>
          <w:rFonts w:cs="Century Gothic"/>
          <w:spacing w:val="-2"/>
          <w:u w:val="single" w:color="000000"/>
        </w:rPr>
        <w:t>t’s</w:t>
      </w:r>
      <w:r>
        <w:rPr>
          <w:rFonts w:cs="Century Gothic"/>
          <w:u w:val="single" w:color="000000"/>
        </w:rPr>
        <w:t>,</w:t>
      </w:r>
      <w:r>
        <w:rPr>
          <w:rFonts w:ascii="Times New Roman" w:eastAsia="Times New Roman" w:hAnsi="Times New Roman" w:cs="Times New Roman"/>
          <w:spacing w:val="-1"/>
          <w:u w:val="single" w:color="000000"/>
        </w:rPr>
        <w:t xml:space="preserve"> </w:t>
      </w:r>
    </w:p>
    <w:p w:rsidR="00E54FDC" w:rsidRDefault="00A92D4B">
      <w:pPr>
        <w:pStyle w:val="BodyText"/>
        <w:spacing w:before="40" w:line="275" w:lineRule="auto"/>
        <w:ind w:left="800" w:right="155"/>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landscape</w:t>
      </w:r>
      <w:proofErr w:type="gramEnd"/>
      <w:r>
        <w:rPr>
          <w:rFonts w:cs="Century Gothic"/>
          <w:spacing w:val="-1"/>
          <w:u w:val="single" w:color="000000"/>
        </w:rPr>
        <w:t xml:space="preserve"> </w:t>
      </w:r>
      <w:proofErr w:type="spellStart"/>
      <w:r>
        <w:rPr>
          <w:rFonts w:cs="Century Gothic"/>
          <w:spacing w:val="-1"/>
          <w:u w:val="single" w:color="000000"/>
        </w:rPr>
        <w:t>architect’s</w:t>
      </w:r>
      <w:proofErr w:type="spellEnd"/>
      <w:r>
        <w:rPr>
          <w:rFonts w:cs="Century Gothic"/>
          <w:u w:val="single" w:color="000000"/>
        </w:rPr>
        <w:t>,</w:t>
      </w:r>
      <w:r>
        <w:rPr>
          <w:rFonts w:cs="Century Gothic"/>
          <w:spacing w:val="-1"/>
          <w:u w:val="single" w:color="000000"/>
        </w:rPr>
        <w:t xml:space="preserve"> </w:t>
      </w:r>
      <w:r>
        <w:rPr>
          <w:rFonts w:cs="Century Gothic"/>
          <w:u w:val="single" w:color="000000"/>
        </w:rPr>
        <w:t>or</w:t>
      </w:r>
      <w:r>
        <w:rPr>
          <w:rFonts w:cs="Century Gothic"/>
          <w:spacing w:val="-2"/>
          <w:u w:val="single" w:color="000000"/>
        </w:rPr>
        <w:t xml:space="preserve"> </w:t>
      </w:r>
      <w:r>
        <w:rPr>
          <w:rFonts w:cs="Century Gothic"/>
          <w:u w:val="single" w:color="000000"/>
        </w:rPr>
        <w:t>r</w:t>
      </w:r>
      <w:r>
        <w:rPr>
          <w:rFonts w:cs="Century Gothic"/>
          <w:spacing w:val="-1"/>
          <w:u w:val="single" w:color="000000"/>
        </w:rPr>
        <w:t>egister</w:t>
      </w:r>
      <w:r>
        <w:rPr>
          <w:rFonts w:cs="Century Gothic"/>
          <w:u w:val="single" w:color="000000"/>
        </w:rPr>
        <w:t>ed</w:t>
      </w:r>
      <w:r>
        <w:rPr>
          <w:rFonts w:cs="Century Gothic"/>
          <w:spacing w:val="-1"/>
          <w:u w:val="single" w:color="000000"/>
        </w:rPr>
        <w:t xml:space="preserve"> interior</w:t>
      </w:r>
      <w:r>
        <w:rPr>
          <w:rFonts w:cs="Century Gothic"/>
          <w:spacing w:val="-2"/>
          <w:u w:val="single" w:color="000000"/>
        </w:rPr>
        <w:t xml:space="preserve"> </w:t>
      </w:r>
      <w:r>
        <w:rPr>
          <w:rFonts w:cs="Century Gothic"/>
          <w:spacing w:val="-1"/>
          <w:u w:val="single" w:color="000000"/>
        </w:rPr>
        <w:t xml:space="preserve">designer’s </w:t>
      </w:r>
      <w:r>
        <w:rPr>
          <w:rFonts w:cs="Century Gothic"/>
          <w:u w:val="single" w:color="000000"/>
        </w:rPr>
        <w:t>t</w:t>
      </w:r>
      <w:r>
        <w:rPr>
          <w:rFonts w:cs="Century Gothic"/>
          <w:spacing w:val="-58"/>
          <w:u w:val="single" w:color="000000"/>
        </w:rPr>
        <w:t xml:space="preserve"> </w:t>
      </w:r>
      <w:proofErr w:type="spellStart"/>
      <w:r>
        <w:rPr>
          <w:spacing w:val="-1"/>
          <w:u w:val="single" w:color="000000"/>
        </w:rPr>
        <w:t>ime</w:t>
      </w:r>
      <w:proofErr w:type="spellEnd"/>
      <w:r>
        <w:rPr>
          <w:spacing w:val="1"/>
          <w:u w:val="single" w:color="000000"/>
        </w:rPr>
        <w:t xml:space="preserve"> </w:t>
      </w:r>
      <w:r>
        <w:rPr>
          <w:spacing w:val="-1"/>
          <w:u w:val="single" w:color="000000"/>
        </w:rPr>
        <w:t>for continuing</w:t>
      </w:r>
      <w:r>
        <w:rPr>
          <w:spacing w:val="39"/>
        </w:rPr>
        <w:t xml:space="preserve"> </w:t>
      </w:r>
      <w:r>
        <w:rPr>
          <w:spacing w:val="-1"/>
          <w:u w:val="single" w:color="000000"/>
        </w:rPr>
        <w:t>education</w:t>
      </w:r>
      <w:r>
        <w:rPr>
          <w:spacing w:val="-2"/>
          <w:u w:val="single" w:color="000000"/>
        </w:rPr>
        <w:t xml:space="preserve"> </w:t>
      </w:r>
      <w:r>
        <w:rPr>
          <w:spacing w:val="-1"/>
          <w:u w:val="single" w:color="000000"/>
        </w:rPr>
        <w:t>purposes irrespective</w:t>
      </w:r>
      <w:r>
        <w:rPr>
          <w:spacing w:val="1"/>
          <w:u w:val="single" w:color="000000"/>
        </w:rPr>
        <w:t xml:space="preserve"> </w:t>
      </w:r>
      <w:r>
        <w:rPr>
          <w:u w:val="single" w:color="000000"/>
        </w:rPr>
        <w:t>of</w:t>
      </w:r>
      <w:r>
        <w:rPr>
          <w:spacing w:val="-2"/>
          <w:u w:val="single" w:color="000000"/>
        </w:rPr>
        <w:t xml:space="preserve"> </w:t>
      </w:r>
      <w:r>
        <w:rPr>
          <w:spacing w:val="-1"/>
          <w:u w:val="single" w:color="000000"/>
        </w:rPr>
        <w:t xml:space="preserve">the </w:t>
      </w:r>
      <w:r>
        <w:rPr>
          <w:spacing w:val="-2"/>
          <w:u w:val="single" w:color="000000"/>
        </w:rPr>
        <w:t>actual</w:t>
      </w:r>
      <w:r>
        <w:rPr>
          <w:u w:val="single" w:color="000000"/>
        </w:rPr>
        <w:t xml:space="preserve"> </w:t>
      </w:r>
      <w:r>
        <w:rPr>
          <w:spacing w:val="-1"/>
          <w:u w:val="single" w:color="000000"/>
        </w:rPr>
        <w:t>time</w:t>
      </w:r>
      <w:r>
        <w:rPr>
          <w:spacing w:val="1"/>
          <w:u w:val="single" w:color="000000"/>
        </w:rPr>
        <w:t xml:space="preserve"> </w:t>
      </w:r>
      <w:r>
        <w:rPr>
          <w:spacing w:val="-1"/>
          <w:u w:val="single" w:color="000000"/>
        </w:rPr>
        <w:t>spent</w:t>
      </w:r>
      <w:r>
        <w:rPr>
          <w:spacing w:val="-2"/>
          <w:u w:val="single" w:color="000000"/>
        </w:rPr>
        <w:t xml:space="preserve"> </w:t>
      </w:r>
      <w:r>
        <w:rPr>
          <w:u w:val="single" w:color="000000"/>
        </w:rPr>
        <w:t>on</w:t>
      </w:r>
      <w:r>
        <w:rPr>
          <w:spacing w:val="-3"/>
          <w:u w:val="single" w:color="000000"/>
        </w:rPr>
        <w:t xml:space="preserve"> </w:t>
      </w:r>
      <w:r>
        <w:rPr>
          <w:spacing w:val="-1"/>
          <w:u w:val="single" w:color="000000"/>
        </w:rPr>
        <w:t>the activity.</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16"/>
        </w:numPr>
        <w:tabs>
          <w:tab w:val="left" w:pos="1161"/>
        </w:tabs>
        <w:spacing w:line="275" w:lineRule="auto"/>
        <w:ind w:left="800" w:right="918" w:firstLine="0"/>
      </w:pPr>
      <w:r>
        <w:rPr>
          <w:spacing w:val="-1"/>
          <w:u w:val="single" w:color="000000"/>
        </w:rPr>
        <w:t>All</w:t>
      </w:r>
      <w:r>
        <w:rPr>
          <w:u w:val="single" w:color="000000"/>
        </w:rPr>
        <w:t xml:space="preserve"> CEHs</w:t>
      </w:r>
      <w:r>
        <w:rPr>
          <w:spacing w:val="-1"/>
          <w:u w:val="single" w:color="000000"/>
        </w:rPr>
        <w:t xml:space="preserve"> must</w:t>
      </w:r>
      <w:r>
        <w:rPr>
          <w:spacing w:val="-2"/>
          <w:u w:val="single" w:color="000000"/>
        </w:rPr>
        <w:t xml:space="preserve"> </w:t>
      </w:r>
      <w:r>
        <w:rPr>
          <w:spacing w:val="-1"/>
          <w:u w:val="single" w:color="000000"/>
        </w:rPr>
        <w:t xml:space="preserve">be </w:t>
      </w:r>
      <w:r>
        <w:rPr>
          <w:spacing w:val="-2"/>
          <w:u w:val="single" w:color="000000"/>
        </w:rPr>
        <w:t>completed</w:t>
      </w:r>
      <w:r>
        <w:rPr>
          <w:spacing w:val="-1"/>
          <w:u w:val="single" w:color="000000"/>
        </w:rPr>
        <w:t xml:space="preserve"> in</w:t>
      </w:r>
      <w:r>
        <w:rPr>
          <w:u w:val="single" w:color="000000"/>
        </w:rPr>
        <w:t xml:space="preserve"> </w:t>
      </w:r>
      <w:r>
        <w:rPr>
          <w:spacing w:val="-1"/>
          <w:u w:val="single" w:color="000000"/>
        </w:rPr>
        <w:t>health,</w:t>
      </w:r>
      <w:r>
        <w:rPr>
          <w:u w:val="single" w:color="000000"/>
        </w:rPr>
        <w:t xml:space="preserve"> </w:t>
      </w:r>
      <w:r>
        <w:rPr>
          <w:spacing w:val="-2"/>
          <w:u w:val="single" w:color="000000"/>
        </w:rPr>
        <w:t>safety,</w:t>
      </w:r>
      <w:r>
        <w:rPr>
          <w:u w:val="single" w:color="000000"/>
        </w:rPr>
        <w:t xml:space="preserve"> </w:t>
      </w:r>
      <w:r>
        <w:rPr>
          <w:spacing w:val="-1"/>
          <w:u w:val="single" w:color="000000"/>
        </w:rPr>
        <w:t>and</w:t>
      </w:r>
      <w:r>
        <w:rPr>
          <w:spacing w:val="-2"/>
          <w:u w:val="single" w:color="000000"/>
        </w:rPr>
        <w:t xml:space="preserve"> </w:t>
      </w:r>
      <w:r>
        <w:rPr>
          <w:spacing w:val="-1"/>
          <w:u w:val="single" w:color="000000"/>
        </w:rPr>
        <w:t>welfare subjects</w:t>
      </w:r>
      <w:r>
        <w:rPr>
          <w:spacing w:val="49"/>
        </w:rPr>
        <w:t xml:space="preserve"> </w:t>
      </w:r>
      <w:r>
        <w:rPr>
          <w:spacing w:val="-1"/>
          <w:u w:val="single" w:color="000000"/>
        </w:rPr>
        <w:t>acquired in</w:t>
      </w:r>
      <w:r>
        <w:rPr>
          <w:spacing w:val="-2"/>
          <w:u w:val="single" w:color="000000"/>
        </w:rPr>
        <w:t xml:space="preserve"> </w:t>
      </w:r>
      <w:r>
        <w:rPr>
          <w:spacing w:val="-1"/>
          <w:u w:val="single" w:color="000000"/>
        </w:rPr>
        <w:t>structured</w:t>
      </w:r>
      <w:r>
        <w:rPr>
          <w:spacing w:val="-4"/>
          <w:u w:val="single" w:color="000000"/>
        </w:rPr>
        <w:t xml:space="preserve"> </w:t>
      </w:r>
      <w:r>
        <w:rPr>
          <w:spacing w:val="-1"/>
          <w:u w:val="single" w:color="000000"/>
        </w:rPr>
        <w:t>educational</w:t>
      </w:r>
      <w:r>
        <w:rPr>
          <w:spacing w:val="-2"/>
          <w:u w:val="single" w:color="000000"/>
        </w:rPr>
        <w:t xml:space="preserve"> </w:t>
      </w:r>
      <w:r>
        <w:rPr>
          <w:spacing w:val="-1"/>
          <w:u w:val="single" w:color="000000"/>
        </w:rPr>
        <w:t>activities.</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16"/>
        </w:numPr>
        <w:tabs>
          <w:tab w:val="left" w:pos="984"/>
        </w:tabs>
        <w:ind w:left="983" w:hanging="183"/>
      </w:pPr>
      <w:r>
        <w:rPr>
          <w:spacing w:val="-1"/>
          <w:u w:val="single" w:color="000000"/>
        </w:rPr>
        <w:t xml:space="preserve">Structured </w:t>
      </w:r>
      <w:r>
        <w:rPr>
          <w:spacing w:val="-2"/>
          <w:u w:val="single" w:color="000000"/>
        </w:rPr>
        <w:t>educational</w:t>
      </w:r>
      <w:r>
        <w:rPr>
          <w:u w:val="single" w:color="000000"/>
        </w:rPr>
        <w:t xml:space="preserve"> </w:t>
      </w:r>
      <w:r>
        <w:rPr>
          <w:spacing w:val="-1"/>
          <w:u w:val="single" w:color="000000"/>
        </w:rPr>
        <w:t>activities are courses</w:t>
      </w:r>
      <w:r>
        <w:rPr>
          <w:spacing w:val="-3"/>
          <w:u w:val="single" w:color="000000"/>
        </w:rPr>
        <w:t xml:space="preserve"> </w:t>
      </w:r>
      <w:r>
        <w:rPr>
          <w:u w:val="single" w:color="000000"/>
        </w:rPr>
        <w:t xml:space="preserve">of </w:t>
      </w:r>
      <w:r>
        <w:rPr>
          <w:spacing w:val="-1"/>
          <w:u w:val="single" w:color="000000"/>
        </w:rPr>
        <w:t>study</w:t>
      </w:r>
      <w:r>
        <w:rPr>
          <w:u w:val="single" w:color="000000"/>
        </w:rPr>
        <w:t xml:space="preserve"> </w:t>
      </w:r>
      <w:r>
        <w:rPr>
          <w:spacing w:val="-1"/>
          <w:u w:val="single" w:color="000000"/>
        </w:rPr>
        <w:t>in</w:t>
      </w:r>
      <w:r>
        <w:rPr>
          <w:spacing w:val="-2"/>
          <w:u w:val="single" w:color="000000"/>
        </w:rPr>
        <w:t xml:space="preserve"> </w:t>
      </w:r>
      <w:r>
        <w:rPr>
          <w:spacing w:val="-1"/>
          <w:u w:val="single" w:color="000000"/>
        </w:rPr>
        <w:t>which</w:t>
      </w:r>
      <w:r>
        <w:rPr>
          <w:spacing w:val="-2"/>
          <w:u w:val="single" w:color="000000"/>
        </w:rPr>
        <w:t xml:space="preserve"> </w:t>
      </w:r>
      <w:r>
        <w:rPr>
          <w:spacing w:val="-1"/>
          <w:u w:val="single" w:color="000000"/>
        </w:rPr>
        <w:t>at</w:t>
      </w:r>
      <w:r>
        <w:rPr>
          <w:spacing w:val="1"/>
          <w:u w:val="single" w:color="000000"/>
        </w:rPr>
        <w:t xml:space="preserve"> </w:t>
      </w:r>
      <w:r>
        <w:rPr>
          <w:spacing w:val="-1"/>
          <w:u w:val="single" w:color="000000"/>
        </w:rPr>
        <w:t>least</w:t>
      </w:r>
      <w:r>
        <w:rPr>
          <w:spacing w:val="-2"/>
          <w:u w:val="single" w:color="000000"/>
        </w:rPr>
        <w:t xml:space="preserve"> </w:t>
      </w:r>
      <w:r>
        <w:rPr>
          <w:spacing w:val="-1"/>
          <w:u w:val="single" w:color="000000"/>
        </w:rPr>
        <w:t>75</w:t>
      </w:r>
    </w:p>
    <w:p w:rsidR="00E54FDC" w:rsidRDefault="00A92D4B">
      <w:pPr>
        <w:pStyle w:val="BodyText"/>
        <w:spacing w:before="40" w:line="276" w:lineRule="auto"/>
        <w:ind w:left="800" w:right="155"/>
      </w:pPr>
      <w:r>
        <w:rPr>
          <w:rFonts w:ascii="Times New Roman" w:eastAsia="Times New Roman" w:hAnsi="Times New Roman" w:cs="Times New Roman"/>
          <w:spacing w:val="-56"/>
          <w:u w:val="single" w:color="000000"/>
        </w:rPr>
        <w:t xml:space="preserve"> </w:t>
      </w:r>
      <w:proofErr w:type="gramStart"/>
      <w:r>
        <w:rPr>
          <w:rFonts w:cs="Century Gothic"/>
          <w:u w:val="single" w:color="000000"/>
        </w:rPr>
        <w:t>pe</w:t>
      </w:r>
      <w:r>
        <w:rPr>
          <w:rFonts w:cs="Century Gothic"/>
          <w:spacing w:val="-1"/>
          <w:u w:val="single" w:color="000000"/>
        </w:rPr>
        <w:t>rcent</w:t>
      </w:r>
      <w:proofErr w:type="gramEnd"/>
      <w:r>
        <w:rPr>
          <w:rFonts w:cs="Century Gothic"/>
          <w:u w:val="single" w:color="000000"/>
        </w:rPr>
        <w:t xml:space="preserve"> </w:t>
      </w:r>
      <w:r>
        <w:rPr>
          <w:rFonts w:cs="Century Gothic"/>
          <w:spacing w:val="-1"/>
          <w:u w:val="single" w:color="000000"/>
        </w:rPr>
        <w:t>(75%)</w:t>
      </w:r>
      <w:r>
        <w:rPr>
          <w:rFonts w:cs="Century Gothic"/>
          <w:u w:val="single" w:color="000000"/>
        </w:rPr>
        <w:t xml:space="preserve"> </w:t>
      </w:r>
      <w:r>
        <w:rPr>
          <w:rFonts w:cs="Century Gothic"/>
          <w:spacing w:val="-2"/>
          <w:u w:val="single" w:color="000000"/>
        </w:rPr>
        <w:t>of</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activities</w:t>
      </w:r>
      <w:r>
        <w:rPr>
          <w:rFonts w:cs="Century Gothic"/>
          <w:u w:val="single" w:color="000000"/>
        </w:rPr>
        <w:t>’</w:t>
      </w:r>
      <w:r>
        <w:rPr>
          <w:rFonts w:cs="Century Gothic"/>
          <w:spacing w:val="-2"/>
          <w:u w:val="single" w:color="000000"/>
        </w:rPr>
        <w:t xml:space="preserve"> </w:t>
      </w:r>
      <w:r>
        <w:rPr>
          <w:rFonts w:cs="Century Gothic"/>
          <w:u w:val="single" w:color="000000"/>
        </w:rPr>
        <w:t>c</w:t>
      </w:r>
      <w:r>
        <w:rPr>
          <w:rFonts w:cs="Century Gothic"/>
          <w:spacing w:val="-1"/>
          <w:u w:val="single" w:color="000000"/>
        </w:rPr>
        <w:t>ontent</w:t>
      </w:r>
      <w:r>
        <w:rPr>
          <w:rFonts w:cs="Century Gothic"/>
          <w:spacing w:val="-3"/>
          <w:u w:val="single" w:color="000000"/>
        </w:rPr>
        <w:t xml:space="preserve"> </w:t>
      </w:r>
      <w:r>
        <w:rPr>
          <w:rFonts w:cs="Century Gothic"/>
          <w:u w:val="single" w:color="000000"/>
        </w:rPr>
        <w:t>and</w:t>
      </w:r>
      <w:r>
        <w:rPr>
          <w:rFonts w:cs="Century Gothic"/>
          <w:spacing w:val="-2"/>
          <w:u w:val="single" w:color="000000"/>
        </w:rPr>
        <w:t xml:space="preserve"> </w:t>
      </w:r>
      <w:r>
        <w:rPr>
          <w:rFonts w:cs="Century Gothic"/>
          <w:spacing w:val="-1"/>
          <w:u w:val="single" w:color="000000"/>
        </w:rPr>
        <w:t>instr</w:t>
      </w:r>
      <w:r>
        <w:rPr>
          <w:rFonts w:cs="Century Gothic"/>
          <w:spacing w:val="-2"/>
          <w:u w:val="single" w:color="000000"/>
        </w:rPr>
        <w:t>uc</w:t>
      </w:r>
      <w:r>
        <w:rPr>
          <w:rFonts w:cs="Century Gothic"/>
          <w:spacing w:val="-1"/>
          <w:u w:val="single" w:color="000000"/>
        </w:rPr>
        <w:t>tional</w:t>
      </w:r>
      <w:r>
        <w:rPr>
          <w:rFonts w:cs="Century Gothic"/>
          <w:u w:val="single" w:color="000000"/>
        </w:rPr>
        <w:t xml:space="preserve"> </w:t>
      </w:r>
      <w:proofErr w:type="spellStart"/>
      <w:r>
        <w:rPr>
          <w:rFonts w:cs="Century Gothic"/>
          <w:u w:val="single" w:color="000000"/>
        </w:rPr>
        <w:t>ti</w:t>
      </w:r>
      <w:proofErr w:type="spellEnd"/>
      <w:r>
        <w:rPr>
          <w:rFonts w:cs="Century Gothic"/>
          <w:spacing w:val="-59"/>
          <w:u w:val="single" w:color="000000"/>
        </w:rPr>
        <w:t xml:space="preserve"> </w:t>
      </w:r>
      <w:r>
        <w:rPr>
          <w:spacing w:val="-1"/>
          <w:u w:val="single" w:color="000000"/>
        </w:rPr>
        <w:t>me is devoted</w:t>
      </w:r>
      <w:r>
        <w:rPr>
          <w:spacing w:val="1"/>
          <w:u w:val="single" w:color="000000"/>
        </w:rPr>
        <w:t xml:space="preserve"> </w:t>
      </w:r>
      <w:r>
        <w:rPr>
          <w:u w:val="single" w:color="000000"/>
        </w:rPr>
        <w:t>to</w:t>
      </w:r>
      <w:r>
        <w:rPr>
          <w:spacing w:val="47"/>
        </w:rPr>
        <w:t xml:space="preserve"> </w:t>
      </w:r>
      <w:r>
        <w:rPr>
          <w:spacing w:val="-1"/>
          <w:u w:val="single" w:color="000000"/>
        </w:rPr>
        <w:t>acceptable health,</w:t>
      </w:r>
      <w:r>
        <w:rPr>
          <w:u w:val="single" w:color="000000"/>
        </w:rPr>
        <w:t xml:space="preserve"> </w:t>
      </w:r>
      <w:r>
        <w:rPr>
          <w:spacing w:val="-1"/>
          <w:u w:val="single" w:color="000000"/>
        </w:rPr>
        <w:t>safety,</w:t>
      </w:r>
      <w:r>
        <w:rPr>
          <w:u w:val="single" w:color="000000"/>
        </w:rPr>
        <w:t xml:space="preserve"> </w:t>
      </w:r>
      <w:r>
        <w:rPr>
          <w:spacing w:val="-1"/>
          <w:u w:val="single" w:color="000000"/>
        </w:rPr>
        <w:t>and</w:t>
      </w:r>
      <w:r>
        <w:rPr>
          <w:spacing w:val="-4"/>
          <w:u w:val="single" w:color="000000"/>
        </w:rPr>
        <w:t xml:space="preserve"> </w:t>
      </w:r>
      <w:r>
        <w:rPr>
          <w:spacing w:val="-1"/>
          <w:u w:val="single" w:color="000000"/>
        </w:rPr>
        <w:t>welfare subjects.</w:t>
      </w:r>
      <w:r>
        <w:rPr>
          <w:spacing w:val="2"/>
          <w:u w:val="single" w:color="000000"/>
        </w:rPr>
        <w:t xml:space="preserve"> </w:t>
      </w:r>
      <w:r>
        <w:rPr>
          <w:spacing w:val="-2"/>
          <w:u w:val="single" w:color="000000"/>
        </w:rPr>
        <w:t>These</w:t>
      </w:r>
      <w:r>
        <w:rPr>
          <w:spacing w:val="-1"/>
          <w:u w:val="single" w:color="000000"/>
        </w:rPr>
        <w:t xml:space="preserve"> subjects</w:t>
      </w:r>
      <w:r>
        <w:rPr>
          <w:spacing w:val="-2"/>
          <w:u w:val="single" w:color="000000"/>
        </w:rPr>
        <w:t xml:space="preserve"> must</w:t>
      </w:r>
      <w:r>
        <w:rPr>
          <w:u w:val="single" w:color="000000"/>
        </w:rPr>
        <w:t xml:space="preserve"> </w:t>
      </w:r>
      <w:r>
        <w:rPr>
          <w:spacing w:val="-1"/>
          <w:u w:val="single" w:color="000000"/>
        </w:rPr>
        <w:t>be</w:t>
      </w:r>
      <w:r>
        <w:rPr>
          <w:spacing w:val="40"/>
        </w:rPr>
        <w:t xml:space="preserve"> </w:t>
      </w:r>
      <w:r>
        <w:rPr>
          <w:u w:val="single" w:color="000000"/>
        </w:rPr>
        <w:t>related</w:t>
      </w:r>
      <w:r>
        <w:rPr>
          <w:spacing w:val="-2"/>
          <w:u w:val="single" w:color="000000"/>
        </w:rPr>
        <w:t xml:space="preserve"> </w:t>
      </w:r>
      <w:r>
        <w:rPr>
          <w:u w:val="single" w:color="000000"/>
        </w:rPr>
        <w:t>to</w:t>
      </w:r>
      <w:r>
        <w:rPr>
          <w:spacing w:val="-3"/>
          <w:u w:val="single" w:color="000000"/>
        </w:rPr>
        <w:t xml:space="preserve"> </w:t>
      </w:r>
      <w:r>
        <w:rPr>
          <w:spacing w:val="-1"/>
          <w:u w:val="single" w:color="000000"/>
        </w:rPr>
        <w:t xml:space="preserve">the practice </w:t>
      </w:r>
      <w:r>
        <w:rPr>
          <w:u w:val="single" w:color="000000"/>
        </w:rPr>
        <w:t>of</w:t>
      </w:r>
      <w:r>
        <w:rPr>
          <w:spacing w:val="-2"/>
          <w:u w:val="single" w:color="000000"/>
        </w:rPr>
        <w:t xml:space="preserve"> </w:t>
      </w:r>
      <w:r>
        <w:rPr>
          <w:spacing w:val="-1"/>
          <w:u w:val="single" w:color="000000"/>
        </w:rPr>
        <w:t>architecture,</w:t>
      </w:r>
      <w:r>
        <w:rPr>
          <w:u w:val="single" w:color="000000"/>
        </w:rPr>
        <w:t xml:space="preserve"> </w:t>
      </w:r>
      <w:r>
        <w:rPr>
          <w:spacing w:val="-2"/>
          <w:u w:val="single" w:color="000000"/>
        </w:rPr>
        <w:t>landscape</w:t>
      </w:r>
      <w:r>
        <w:rPr>
          <w:spacing w:val="-1"/>
          <w:u w:val="single" w:color="000000"/>
        </w:rPr>
        <w:t xml:space="preserve"> architecture,</w:t>
      </w:r>
      <w:r>
        <w:rPr>
          <w:spacing w:val="2"/>
          <w:u w:val="single" w:color="000000"/>
        </w:rPr>
        <w:t xml:space="preserve"> </w:t>
      </w:r>
      <w:r>
        <w:rPr>
          <w:spacing w:val="-2"/>
          <w:u w:val="single" w:color="000000"/>
        </w:rPr>
        <w:t>or</w:t>
      </w:r>
      <w:r>
        <w:rPr>
          <w:spacing w:val="1"/>
          <w:u w:val="single" w:color="000000"/>
        </w:rPr>
        <w:t xml:space="preserve"> </w:t>
      </w:r>
      <w:r>
        <w:rPr>
          <w:spacing w:val="-1"/>
          <w:u w:val="single" w:color="000000"/>
        </w:rPr>
        <w:t>interior</w:t>
      </w:r>
      <w:r>
        <w:rPr>
          <w:spacing w:val="35"/>
        </w:rPr>
        <w:t xml:space="preserve"> </w:t>
      </w:r>
      <w:r>
        <w:rPr>
          <w:spacing w:val="-1"/>
          <w:u w:val="single" w:color="000000"/>
        </w:rPr>
        <w:t>design</w:t>
      </w:r>
      <w:r>
        <w:rPr>
          <w:spacing w:val="-2"/>
          <w:u w:val="single" w:color="000000"/>
        </w:rPr>
        <w:t xml:space="preserve"> </w:t>
      </w:r>
      <w:r>
        <w:rPr>
          <w:spacing w:val="-1"/>
          <w:u w:val="single" w:color="000000"/>
        </w:rPr>
        <w:t>including</w:t>
      </w:r>
      <w:r>
        <w:rPr>
          <w:spacing w:val="-4"/>
          <w:u w:val="single" w:color="000000"/>
        </w:rPr>
        <w:t xml:space="preserve"> </w:t>
      </w:r>
      <w:r>
        <w:rPr>
          <w:spacing w:val="-1"/>
          <w:u w:val="single" w:color="000000"/>
        </w:rPr>
        <w:t>courses</w:t>
      </w:r>
      <w:r>
        <w:rPr>
          <w:spacing w:val="1"/>
          <w:u w:val="single" w:color="000000"/>
        </w:rPr>
        <w:t xml:space="preserve"> </w:t>
      </w:r>
      <w:r>
        <w:rPr>
          <w:spacing w:val="-2"/>
          <w:u w:val="single" w:color="000000"/>
        </w:rPr>
        <w:t>of</w:t>
      </w:r>
      <w:r>
        <w:rPr>
          <w:spacing w:val="-1"/>
          <w:u w:val="single" w:color="000000"/>
        </w:rPr>
        <w:t xml:space="preserve"> study,</w:t>
      </w:r>
      <w:r>
        <w:rPr>
          <w:spacing w:val="2"/>
          <w:u w:val="single" w:color="000000"/>
        </w:rPr>
        <w:t xml:space="preserve"> </w:t>
      </w:r>
      <w:r>
        <w:rPr>
          <w:spacing w:val="-1"/>
          <w:u w:val="single" w:color="000000"/>
        </w:rPr>
        <w:t>monographs,</w:t>
      </w:r>
      <w:r>
        <w:rPr>
          <w:u w:val="single" w:color="000000"/>
        </w:rPr>
        <w:t xml:space="preserve"> or</w:t>
      </w:r>
      <w:r>
        <w:rPr>
          <w:spacing w:val="-2"/>
          <w:u w:val="single" w:color="000000"/>
        </w:rPr>
        <w:t xml:space="preserve"> </w:t>
      </w:r>
      <w:r>
        <w:rPr>
          <w:spacing w:val="-1"/>
          <w:u w:val="single" w:color="000000"/>
        </w:rPr>
        <w:t>other activities under the</w:t>
      </w:r>
      <w:r>
        <w:rPr>
          <w:spacing w:val="49"/>
        </w:rPr>
        <w:t xml:space="preserve"> </w:t>
      </w:r>
      <w:r>
        <w:rPr>
          <w:spacing w:val="-1"/>
          <w:u w:val="single" w:color="000000"/>
        </w:rPr>
        <w:t>areas identified as health,</w:t>
      </w:r>
      <w:r>
        <w:rPr>
          <w:spacing w:val="2"/>
          <w:u w:val="single" w:color="000000"/>
        </w:rPr>
        <w:t xml:space="preserve"> </w:t>
      </w:r>
      <w:r>
        <w:rPr>
          <w:spacing w:val="-2"/>
          <w:u w:val="single" w:color="000000"/>
        </w:rPr>
        <w:t>safety,</w:t>
      </w:r>
      <w:r>
        <w:rPr>
          <w:u w:val="single" w:color="000000"/>
        </w:rPr>
        <w:t xml:space="preserve"> </w:t>
      </w:r>
      <w:r>
        <w:rPr>
          <w:spacing w:val="-1"/>
          <w:u w:val="single" w:color="000000"/>
        </w:rPr>
        <w:t>and</w:t>
      </w:r>
      <w:r>
        <w:rPr>
          <w:spacing w:val="-2"/>
          <w:u w:val="single" w:color="000000"/>
        </w:rPr>
        <w:t xml:space="preserve"> </w:t>
      </w:r>
      <w:r>
        <w:rPr>
          <w:spacing w:val="-1"/>
          <w:u w:val="single" w:color="000000"/>
        </w:rPr>
        <w:t>welfare subjects,</w:t>
      </w:r>
      <w:r>
        <w:rPr>
          <w:u w:val="single" w:color="000000"/>
        </w:rPr>
        <w:t xml:space="preserve"> </w:t>
      </w:r>
      <w:r>
        <w:rPr>
          <w:spacing w:val="-2"/>
          <w:u w:val="single" w:color="000000"/>
        </w:rPr>
        <w:t>and</w:t>
      </w:r>
      <w:r>
        <w:rPr>
          <w:u w:val="single" w:color="000000"/>
        </w:rPr>
        <w:t xml:space="preserve"> </w:t>
      </w:r>
      <w:r>
        <w:rPr>
          <w:spacing w:val="-1"/>
          <w:u w:val="single" w:color="000000"/>
        </w:rPr>
        <w:t>they</w:t>
      </w:r>
      <w:r>
        <w:rPr>
          <w:u w:val="single" w:color="000000"/>
        </w:rPr>
        <w:t xml:space="preserve"> </w:t>
      </w:r>
      <w:r>
        <w:rPr>
          <w:spacing w:val="-1"/>
          <w:u w:val="single" w:color="000000"/>
        </w:rPr>
        <w:t>must</w:t>
      </w:r>
      <w:r>
        <w:rPr>
          <w:u w:val="single" w:color="000000"/>
        </w:rPr>
        <w:t xml:space="preserve"> </w:t>
      </w:r>
      <w:r>
        <w:rPr>
          <w:spacing w:val="-1"/>
          <w:u w:val="single" w:color="000000"/>
        </w:rPr>
        <w:t>be</w:t>
      </w:r>
      <w:r>
        <w:rPr>
          <w:spacing w:val="35"/>
        </w:rPr>
        <w:t xml:space="preserve"> </w:t>
      </w:r>
      <w:r>
        <w:rPr>
          <w:spacing w:val="-1"/>
          <w:u w:val="single" w:color="000000"/>
        </w:rPr>
        <w:t>provided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qualified individuals</w:t>
      </w:r>
      <w:r>
        <w:rPr>
          <w:spacing w:val="1"/>
          <w:u w:val="single" w:color="000000"/>
        </w:rPr>
        <w:t xml:space="preserve"> </w:t>
      </w:r>
      <w:r>
        <w:rPr>
          <w:spacing w:val="-2"/>
          <w:u w:val="single" w:color="000000"/>
        </w:rPr>
        <w:t>or</w:t>
      </w:r>
      <w:r>
        <w:rPr>
          <w:spacing w:val="1"/>
          <w:u w:val="single" w:color="000000"/>
        </w:rPr>
        <w:t xml:space="preserve"> </w:t>
      </w:r>
      <w:r>
        <w:rPr>
          <w:spacing w:val="-1"/>
          <w:u w:val="single" w:color="000000"/>
        </w:rPr>
        <w:t>organizations,</w:t>
      </w:r>
      <w:r>
        <w:rPr>
          <w:spacing w:val="-3"/>
          <w:u w:val="single" w:color="000000"/>
        </w:rPr>
        <w:t xml:space="preserve"> </w:t>
      </w:r>
      <w:r>
        <w:rPr>
          <w:spacing w:val="-1"/>
          <w:u w:val="single" w:color="000000"/>
        </w:rPr>
        <w:t>whether delivered by</w:t>
      </w:r>
      <w:r>
        <w:rPr>
          <w:spacing w:val="-2"/>
          <w:u w:val="single" w:color="000000"/>
        </w:rPr>
        <w:t xml:space="preserve"> </w:t>
      </w:r>
      <w:r>
        <w:rPr>
          <w:spacing w:val="-1"/>
          <w:u w:val="single" w:color="000000"/>
        </w:rPr>
        <w:t>direct</w:t>
      </w:r>
      <w:r>
        <w:rPr>
          <w:spacing w:val="45"/>
        </w:rPr>
        <w:t xml:space="preserve"> </w:t>
      </w:r>
      <w:r>
        <w:rPr>
          <w:spacing w:val="-1"/>
          <w:u w:val="single" w:color="000000"/>
        </w:rPr>
        <w:t>contact</w:t>
      </w:r>
      <w:r>
        <w:rPr>
          <w:u w:val="single" w:color="000000"/>
        </w:rPr>
        <w:t xml:space="preserve"> </w:t>
      </w:r>
      <w:r>
        <w:rPr>
          <w:spacing w:val="-2"/>
          <w:u w:val="single" w:color="000000"/>
        </w:rPr>
        <w:t>or</w:t>
      </w:r>
      <w:r>
        <w:rPr>
          <w:spacing w:val="-1"/>
          <w:u w:val="single" w:color="000000"/>
        </w:rPr>
        <w:t xml:space="preserve"> distance learning</w:t>
      </w:r>
      <w:r>
        <w:rPr>
          <w:spacing w:val="-2"/>
          <w:u w:val="single" w:color="000000"/>
        </w:rPr>
        <w:t xml:space="preserve"> </w:t>
      </w:r>
      <w:r>
        <w:rPr>
          <w:spacing w:val="-1"/>
          <w:u w:val="single" w:color="000000"/>
        </w:rPr>
        <w:t>methods.</w:t>
      </w:r>
    </w:p>
    <w:p w:rsidR="00E54FDC" w:rsidRDefault="00E54FDC">
      <w:pPr>
        <w:spacing w:before="7"/>
        <w:rPr>
          <w:rFonts w:ascii="Century Gothic" w:eastAsia="Century Gothic" w:hAnsi="Century Gothic" w:cs="Century Gothic"/>
          <w:sz w:val="20"/>
          <w:szCs w:val="20"/>
        </w:rPr>
      </w:pPr>
    </w:p>
    <w:p w:rsidR="00E54FDC" w:rsidRDefault="00A92D4B">
      <w:pPr>
        <w:pStyle w:val="BodyText"/>
        <w:numPr>
          <w:ilvl w:val="1"/>
          <w:numId w:val="16"/>
        </w:numPr>
        <w:tabs>
          <w:tab w:val="left" w:pos="984"/>
        </w:tabs>
        <w:spacing w:line="276" w:lineRule="auto"/>
        <w:ind w:left="800" w:right="245" w:firstLine="0"/>
      </w:pPr>
      <w:r>
        <w:rPr>
          <w:spacing w:val="-1"/>
          <w:u w:val="single" w:color="000000"/>
        </w:rPr>
        <w:t>Health,</w:t>
      </w:r>
      <w:r>
        <w:rPr>
          <w:spacing w:val="-3"/>
          <w:u w:val="single" w:color="000000"/>
        </w:rPr>
        <w:t xml:space="preserve"> </w:t>
      </w:r>
      <w:r>
        <w:rPr>
          <w:spacing w:val="-1"/>
          <w:u w:val="single" w:color="000000"/>
        </w:rPr>
        <w:t>safety,</w:t>
      </w:r>
      <w:r>
        <w:rPr>
          <w:u w:val="single" w:color="000000"/>
        </w:rPr>
        <w:t xml:space="preserve"> </w:t>
      </w:r>
      <w:r>
        <w:rPr>
          <w:spacing w:val="-1"/>
          <w:u w:val="single" w:color="000000"/>
        </w:rPr>
        <w:t>and</w:t>
      </w:r>
      <w:r>
        <w:rPr>
          <w:spacing w:val="-4"/>
          <w:u w:val="single" w:color="000000"/>
        </w:rPr>
        <w:t xml:space="preserve"> </w:t>
      </w:r>
      <w:r>
        <w:rPr>
          <w:spacing w:val="-1"/>
          <w:u w:val="single" w:color="000000"/>
        </w:rPr>
        <w:t>welfare subjects</w:t>
      </w:r>
      <w:r>
        <w:rPr>
          <w:spacing w:val="-2"/>
          <w:u w:val="single" w:color="000000"/>
        </w:rPr>
        <w:t xml:space="preserve"> </w:t>
      </w:r>
      <w:r>
        <w:rPr>
          <w:spacing w:val="-1"/>
          <w:u w:val="single" w:color="000000"/>
        </w:rPr>
        <w:t xml:space="preserve">are </w:t>
      </w:r>
      <w:r>
        <w:rPr>
          <w:spacing w:val="-2"/>
          <w:u w:val="single" w:color="000000"/>
        </w:rPr>
        <w:t>technical</w:t>
      </w:r>
      <w:r>
        <w:rPr>
          <w:u w:val="single" w:color="000000"/>
        </w:rPr>
        <w:t xml:space="preserve"> </w:t>
      </w:r>
      <w:r>
        <w:rPr>
          <w:spacing w:val="-1"/>
          <w:u w:val="single" w:color="000000"/>
        </w:rPr>
        <w:t>and</w:t>
      </w:r>
      <w:r>
        <w:rPr>
          <w:spacing w:val="2"/>
          <w:u w:val="single" w:color="000000"/>
        </w:rPr>
        <w:t xml:space="preserve"> </w:t>
      </w:r>
      <w:r>
        <w:rPr>
          <w:spacing w:val="-1"/>
          <w:u w:val="single" w:color="000000"/>
        </w:rPr>
        <w:t>professional courses</w:t>
      </w:r>
      <w:r>
        <w:rPr>
          <w:spacing w:val="56"/>
          <w:u w:val="single" w:color="000000"/>
        </w:rPr>
        <w:t xml:space="preserve"> </w:t>
      </w:r>
      <w:r>
        <w:rPr>
          <w:spacing w:val="-2"/>
          <w:u w:val="single" w:color="000000"/>
        </w:rPr>
        <w:t>that</w:t>
      </w:r>
      <w:r>
        <w:rPr>
          <w:spacing w:val="1"/>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deems appropriate</w:t>
      </w:r>
      <w:r>
        <w:rPr>
          <w:spacing w:val="1"/>
          <w:u w:val="single" w:color="000000"/>
        </w:rPr>
        <w:t xml:space="preserve"> </w:t>
      </w:r>
      <w:r>
        <w:rPr>
          <w:u w:val="single" w:color="000000"/>
        </w:rPr>
        <w:t>to</w:t>
      </w:r>
      <w:r>
        <w:rPr>
          <w:spacing w:val="-3"/>
          <w:u w:val="single" w:color="000000"/>
        </w:rPr>
        <w:t xml:space="preserve"> </w:t>
      </w:r>
      <w:r>
        <w:rPr>
          <w:spacing w:val="-1"/>
          <w:u w:val="single" w:color="000000"/>
        </w:rPr>
        <w:t>safeguard</w:t>
      </w:r>
      <w:r>
        <w:rPr>
          <w:u w:val="single" w:color="000000"/>
        </w:rPr>
        <w:t xml:space="preserve"> </w:t>
      </w:r>
      <w:r>
        <w:rPr>
          <w:spacing w:val="-2"/>
          <w:u w:val="single" w:color="000000"/>
        </w:rPr>
        <w:t>the</w:t>
      </w:r>
      <w:r>
        <w:rPr>
          <w:spacing w:val="-1"/>
          <w:u w:val="single" w:color="000000"/>
        </w:rPr>
        <w:t xml:space="preserve"> </w:t>
      </w:r>
      <w:r>
        <w:rPr>
          <w:spacing w:val="-2"/>
          <w:u w:val="single" w:color="000000"/>
        </w:rPr>
        <w:t>public</w:t>
      </w:r>
      <w:r>
        <w:rPr>
          <w:spacing w:val="-1"/>
          <w:u w:val="single" w:color="000000"/>
        </w:rPr>
        <w:t xml:space="preserve"> and</w:t>
      </w:r>
      <w:r>
        <w:rPr>
          <w:spacing w:val="1"/>
          <w:u w:val="single" w:color="000000"/>
        </w:rPr>
        <w:t xml:space="preserve"> </w:t>
      </w:r>
      <w:r>
        <w:rPr>
          <w:spacing w:val="-2"/>
          <w:u w:val="single" w:color="000000"/>
        </w:rPr>
        <w:t>that</w:t>
      </w:r>
      <w:r>
        <w:rPr>
          <w:spacing w:val="-1"/>
          <w:u w:val="single" w:color="000000"/>
        </w:rPr>
        <w:t xml:space="preserve"> are</w:t>
      </w:r>
      <w:r>
        <w:rPr>
          <w:spacing w:val="37"/>
          <w:u w:val="single" w:color="000000"/>
        </w:rPr>
        <w:t xml:space="preserve"> </w:t>
      </w:r>
      <w:r>
        <w:rPr>
          <w:spacing w:val="-1"/>
          <w:u w:val="single" w:color="000000"/>
        </w:rPr>
        <w:t>within</w:t>
      </w:r>
      <w:r>
        <w:rPr>
          <w:u w:val="single" w:color="000000"/>
        </w:rPr>
        <w:t xml:space="preserve"> </w:t>
      </w:r>
      <w:r>
        <w:rPr>
          <w:spacing w:val="-1"/>
          <w:u w:val="single" w:color="000000"/>
        </w:rPr>
        <w:t>the following</w:t>
      </w:r>
      <w:r>
        <w:rPr>
          <w:spacing w:val="1"/>
          <w:u w:val="single" w:color="000000"/>
        </w:rPr>
        <w:t xml:space="preserve"> </w:t>
      </w:r>
      <w:r>
        <w:rPr>
          <w:spacing w:val="-1"/>
          <w:u w:val="single" w:color="000000"/>
        </w:rPr>
        <w:t>enumerated</w:t>
      </w:r>
      <w:r>
        <w:rPr>
          <w:spacing w:val="-2"/>
          <w:u w:val="single" w:color="000000"/>
        </w:rPr>
        <w:t xml:space="preserve"> </w:t>
      </w:r>
      <w:r>
        <w:rPr>
          <w:spacing w:val="-1"/>
          <w:u w:val="single" w:color="000000"/>
        </w:rPr>
        <w:t>areas necessary</w:t>
      </w:r>
      <w:r>
        <w:rPr>
          <w:spacing w:val="-2"/>
          <w:u w:val="single" w:color="000000"/>
        </w:rPr>
        <w:t xml:space="preserve"> </w:t>
      </w:r>
      <w:r>
        <w:rPr>
          <w:u w:val="single" w:color="000000"/>
        </w:rPr>
        <w:t>for</w:t>
      </w:r>
      <w:r>
        <w:rPr>
          <w:spacing w:val="-1"/>
          <w:u w:val="single" w:color="000000"/>
        </w:rPr>
        <w:t xml:space="preserve"> the </w:t>
      </w:r>
      <w:r>
        <w:rPr>
          <w:spacing w:val="-2"/>
          <w:u w:val="single" w:color="000000"/>
        </w:rPr>
        <w:t>proper</w:t>
      </w:r>
      <w:r>
        <w:rPr>
          <w:u w:val="single" w:color="000000"/>
        </w:rPr>
        <w:t xml:space="preserve"> </w:t>
      </w:r>
      <w:r>
        <w:rPr>
          <w:spacing w:val="-1"/>
          <w:u w:val="single" w:color="000000"/>
        </w:rPr>
        <w:t>evaluation,</w:t>
      </w:r>
      <w:r>
        <w:rPr>
          <w:spacing w:val="47"/>
          <w:u w:val="single" w:color="000000"/>
        </w:rPr>
        <w:t xml:space="preserve"> </w:t>
      </w:r>
      <w:r>
        <w:rPr>
          <w:spacing w:val="-1"/>
          <w:u w:val="single" w:color="000000"/>
        </w:rPr>
        <w:t>design,</w:t>
      </w:r>
      <w:r>
        <w:rPr>
          <w:u w:val="single" w:color="000000"/>
        </w:rPr>
        <w:t xml:space="preserve"> </w:t>
      </w:r>
      <w:r>
        <w:rPr>
          <w:spacing w:val="-1"/>
          <w:u w:val="single" w:color="000000"/>
        </w:rPr>
        <w:t>construction,</w:t>
      </w:r>
      <w:r>
        <w:rPr>
          <w:u w:val="single" w:color="000000"/>
        </w:rPr>
        <w:t xml:space="preserve"> </w:t>
      </w:r>
      <w:r>
        <w:rPr>
          <w:spacing w:val="-1"/>
          <w:u w:val="single" w:color="000000"/>
        </w:rPr>
        <w:t>and</w:t>
      </w:r>
      <w:r>
        <w:rPr>
          <w:spacing w:val="-2"/>
          <w:u w:val="single" w:color="000000"/>
        </w:rPr>
        <w:t xml:space="preserve"> </w:t>
      </w:r>
      <w:r>
        <w:rPr>
          <w:spacing w:val="-1"/>
          <w:u w:val="single" w:color="000000"/>
        </w:rPr>
        <w:t>utilization</w:t>
      </w:r>
      <w:r>
        <w:rPr>
          <w:u w:val="single" w:color="000000"/>
        </w:rPr>
        <w:t xml:space="preserve"> of</w:t>
      </w:r>
      <w:r>
        <w:rPr>
          <w:spacing w:val="-2"/>
          <w:u w:val="single" w:color="000000"/>
        </w:rPr>
        <w:t xml:space="preserve"> </w:t>
      </w:r>
      <w:r>
        <w:rPr>
          <w:spacing w:val="-1"/>
          <w:u w:val="single" w:color="000000"/>
        </w:rPr>
        <w:t>buildings and</w:t>
      </w:r>
      <w:r>
        <w:rPr>
          <w:spacing w:val="-2"/>
          <w:u w:val="single" w:color="000000"/>
        </w:rPr>
        <w:t xml:space="preserve"> the</w:t>
      </w:r>
      <w:r>
        <w:rPr>
          <w:spacing w:val="-1"/>
          <w:u w:val="single" w:color="000000"/>
        </w:rPr>
        <w:t xml:space="preserve"> built</w:t>
      </w:r>
      <w:r>
        <w:rPr>
          <w:u w:val="single" w:color="000000"/>
        </w:rPr>
        <w:t xml:space="preserve"> </w:t>
      </w:r>
      <w:r>
        <w:rPr>
          <w:spacing w:val="-1"/>
          <w:u w:val="single" w:color="000000"/>
        </w:rPr>
        <w:t>environment:</w:t>
      </w:r>
    </w:p>
    <w:p w:rsidR="00E54FDC" w:rsidRDefault="00E54FDC">
      <w:pPr>
        <w:spacing w:before="5"/>
        <w:rPr>
          <w:rFonts w:ascii="Century Gothic" w:eastAsia="Century Gothic" w:hAnsi="Century Gothic" w:cs="Century Gothic"/>
          <w:sz w:val="11"/>
          <w:szCs w:val="11"/>
        </w:rPr>
      </w:pPr>
    </w:p>
    <w:p w:rsidR="00E54FDC" w:rsidRDefault="006C1713">
      <w:pPr>
        <w:pStyle w:val="BodyText"/>
        <w:numPr>
          <w:ilvl w:val="2"/>
          <w:numId w:val="16"/>
        </w:numPr>
        <w:tabs>
          <w:tab w:val="left" w:pos="1881"/>
        </w:tabs>
        <w:spacing w:line="276" w:lineRule="auto"/>
        <w:ind w:right="275" w:firstLine="0"/>
      </w:pPr>
      <w:r>
        <w:pict>
          <v:group id="_x0000_s1152" style="position:absolute;left:0;text-align:left;margin-left:2in;margin-top:15.45pt;width:357.1pt;height:.1pt;z-index:-128152;mso-position-horizontal-relative:page" coordorigin="2880,309" coordsize="7142,2">
            <v:shape id="_x0000_s1153" style="position:absolute;left:2880;top:309;width:7142;height:2" coordorigin="2880,309" coordsize="7142,0" path="m2880,309r7142,e" filled="f" strokeweight=".25542mm">
              <v:path arrowok="t"/>
            </v:shape>
            <w10:wrap anchorx="page"/>
          </v:group>
        </w:pict>
      </w:r>
      <w:r w:rsidR="00A92D4B">
        <w:rPr>
          <w:spacing w:val="-1"/>
        </w:rPr>
        <w:t>Legal: Laws,</w:t>
      </w:r>
      <w:r w:rsidR="00A92D4B">
        <w:t xml:space="preserve"> </w:t>
      </w:r>
      <w:r w:rsidR="00A92D4B">
        <w:rPr>
          <w:spacing w:val="-1"/>
        </w:rPr>
        <w:t>codes,</w:t>
      </w:r>
      <w:r w:rsidR="00A92D4B">
        <w:t xml:space="preserve"> </w:t>
      </w:r>
      <w:r w:rsidR="00A92D4B">
        <w:rPr>
          <w:spacing w:val="-1"/>
        </w:rPr>
        <w:t>zoning,</w:t>
      </w:r>
      <w:r w:rsidR="00A92D4B">
        <w:t xml:space="preserve"> </w:t>
      </w:r>
      <w:r w:rsidR="00A92D4B">
        <w:rPr>
          <w:spacing w:val="-1"/>
        </w:rPr>
        <w:t>regulations,</w:t>
      </w:r>
      <w:r w:rsidR="00A92D4B">
        <w:t xml:space="preserve"> </w:t>
      </w:r>
      <w:r w:rsidR="00A92D4B">
        <w:rPr>
          <w:spacing w:val="-1"/>
        </w:rPr>
        <w:t>standards,</w:t>
      </w:r>
      <w:r w:rsidR="00A92D4B">
        <w:t xml:space="preserve"> </w:t>
      </w:r>
      <w:r w:rsidR="00A92D4B">
        <w:rPr>
          <w:spacing w:val="-1"/>
        </w:rPr>
        <w:t>life safety</w:t>
      </w:r>
      <w:r w:rsidR="00A92D4B">
        <w:rPr>
          <w:spacing w:val="43"/>
        </w:rPr>
        <w:t xml:space="preserve"> </w:t>
      </w:r>
      <w:r w:rsidR="00A92D4B">
        <w:rPr>
          <w:spacing w:val="-1"/>
          <w:u w:val="single" w:color="000000"/>
        </w:rPr>
        <w:t>measures,</w:t>
      </w:r>
      <w:r w:rsidR="00A92D4B">
        <w:rPr>
          <w:u w:val="single" w:color="000000"/>
        </w:rPr>
        <w:t xml:space="preserve"> </w:t>
      </w:r>
      <w:r w:rsidR="00A92D4B">
        <w:rPr>
          <w:spacing w:val="-1"/>
          <w:u w:val="single" w:color="000000"/>
        </w:rPr>
        <w:t>accessibility,</w:t>
      </w:r>
      <w:r w:rsidR="00A92D4B">
        <w:rPr>
          <w:u w:val="single" w:color="000000"/>
        </w:rPr>
        <w:t xml:space="preserve"> </w:t>
      </w:r>
      <w:r w:rsidR="00A92D4B">
        <w:rPr>
          <w:spacing w:val="-1"/>
          <w:u w:val="single" w:color="000000"/>
        </w:rPr>
        <w:t>ethics,</w:t>
      </w:r>
      <w:r w:rsidR="00A92D4B">
        <w:rPr>
          <w:u w:val="single" w:color="000000"/>
        </w:rPr>
        <w:t xml:space="preserve"> </w:t>
      </w:r>
      <w:r w:rsidR="00A92D4B">
        <w:rPr>
          <w:spacing w:val="-1"/>
          <w:u w:val="single" w:color="000000"/>
        </w:rPr>
        <w:t>and</w:t>
      </w:r>
      <w:r w:rsidR="00A92D4B">
        <w:rPr>
          <w:spacing w:val="-2"/>
          <w:u w:val="single" w:color="000000"/>
        </w:rPr>
        <w:t xml:space="preserve"> </w:t>
      </w:r>
      <w:r w:rsidR="00A92D4B">
        <w:rPr>
          <w:spacing w:val="-1"/>
          <w:u w:val="single" w:color="000000"/>
        </w:rPr>
        <w:t xml:space="preserve">insurance </w:t>
      </w:r>
      <w:r w:rsidR="00A92D4B">
        <w:rPr>
          <w:u w:val="single" w:color="000000"/>
        </w:rPr>
        <w:t>to</w:t>
      </w:r>
      <w:r w:rsidR="00A92D4B">
        <w:rPr>
          <w:spacing w:val="-3"/>
          <w:u w:val="single" w:color="000000"/>
        </w:rPr>
        <w:t xml:space="preserve"> </w:t>
      </w:r>
      <w:r w:rsidR="00A92D4B">
        <w:rPr>
          <w:spacing w:val="-1"/>
          <w:u w:val="single" w:color="000000"/>
        </w:rPr>
        <w:t>protect</w:t>
      </w:r>
      <w:r w:rsidR="00A92D4B">
        <w:rPr>
          <w:spacing w:val="-2"/>
          <w:u w:val="single" w:color="000000"/>
        </w:rPr>
        <w:t xml:space="preserve"> </w:t>
      </w:r>
      <w:r w:rsidR="00A92D4B">
        <w:rPr>
          <w:spacing w:val="-1"/>
          <w:u w:val="single" w:color="000000"/>
        </w:rPr>
        <w:t>the owner</w:t>
      </w:r>
      <w:r w:rsidR="00A92D4B">
        <w:rPr>
          <w:spacing w:val="-3"/>
          <w:u w:val="single" w:color="000000"/>
        </w:rPr>
        <w:t xml:space="preserve"> </w:t>
      </w:r>
      <w:r w:rsidR="00A92D4B">
        <w:rPr>
          <w:u w:val="single" w:color="000000"/>
        </w:rPr>
        <w:t>or</w:t>
      </w:r>
      <w:r w:rsidR="00A92D4B">
        <w:rPr>
          <w:spacing w:val="1"/>
          <w:u w:val="single" w:color="000000"/>
        </w:rPr>
        <w:t xml:space="preserve"> </w:t>
      </w:r>
      <w:r w:rsidR="00A92D4B">
        <w:rPr>
          <w:spacing w:val="-1"/>
          <w:u w:val="single" w:color="000000"/>
        </w:rPr>
        <w:t>the</w:t>
      </w:r>
      <w:r w:rsidR="00A92D4B">
        <w:rPr>
          <w:spacing w:val="37"/>
        </w:rPr>
        <w:t xml:space="preserve"> </w:t>
      </w:r>
      <w:r w:rsidR="00A92D4B">
        <w:rPr>
          <w:spacing w:val="-1"/>
          <w:u w:val="single" w:color="000000"/>
        </w:rPr>
        <w:t>public;</w:t>
      </w:r>
    </w:p>
    <w:p w:rsidR="00E54FDC" w:rsidRDefault="00E54FDC">
      <w:pPr>
        <w:spacing w:before="4"/>
        <w:rPr>
          <w:rFonts w:ascii="Century Gothic" w:eastAsia="Century Gothic" w:hAnsi="Century Gothic" w:cs="Century Gothic"/>
          <w:sz w:val="11"/>
          <w:szCs w:val="11"/>
        </w:rPr>
      </w:pPr>
    </w:p>
    <w:p w:rsidR="00E54FDC" w:rsidRDefault="006C1713">
      <w:pPr>
        <w:pStyle w:val="BodyText"/>
        <w:numPr>
          <w:ilvl w:val="2"/>
          <w:numId w:val="16"/>
        </w:numPr>
        <w:tabs>
          <w:tab w:val="left" w:pos="1881"/>
        </w:tabs>
        <w:spacing w:line="277" w:lineRule="auto"/>
        <w:ind w:right="416" w:firstLine="0"/>
      </w:pPr>
      <w:r>
        <w:pict>
          <v:group id="_x0000_s1150" style="position:absolute;left:0;text-align:left;margin-left:2in;margin-top:15.45pt;width:328.65pt;height:.1pt;z-index:-128128;mso-position-horizontal-relative:page" coordorigin="2880,309" coordsize="6573,2">
            <v:shape id="_x0000_s1151" style="position:absolute;left:2880;top:309;width:6573;height:2" coordorigin="2880,309" coordsize="6573,0" path="m2880,309r6573,e" filled="f" strokeweight=".7pt">
              <v:path arrowok="t"/>
            </v:shape>
            <w10:wrap anchorx="page"/>
          </v:group>
        </w:pict>
      </w:r>
      <w:r w:rsidR="00A92D4B">
        <w:rPr>
          <w:spacing w:val="-1"/>
        </w:rPr>
        <w:t>Technical: Surveying,</w:t>
      </w:r>
      <w:r w:rsidR="00A92D4B">
        <w:t xml:space="preserve"> </w:t>
      </w:r>
      <w:r w:rsidR="00A92D4B">
        <w:rPr>
          <w:spacing w:val="-1"/>
        </w:rPr>
        <w:t>structural,</w:t>
      </w:r>
      <w:r w:rsidR="00A92D4B">
        <w:rPr>
          <w:spacing w:val="2"/>
        </w:rPr>
        <w:t xml:space="preserve"> </w:t>
      </w:r>
      <w:r w:rsidR="00A92D4B">
        <w:rPr>
          <w:spacing w:val="-2"/>
        </w:rPr>
        <w:t>mechanical,</w:t>
      </w:r>
      <w:r w:rsidR="00A92D4B">
        <w:rPr>
          <w:spacing w:val="-3"/>
        </w:rPr>
        <w:t xml:space="preserve"> </w:t>
      </w:r>
      <w:r w:rsidR="00A92D4B">
        <w:rPr>
          <w:spacing w:val="-1"/>
        </w:rPr>
        <w:t>electrical,</w:t>
      </w:r>
      <w:r w:rsidR="00A92D4B">
        <w:rPr>
          <w:spacing w:val="43"/>
        </w:rPr>
        <w:t xml:space="preserve"> </w:t>
      </w:r>
      <w:r w:rsidR="00A92D4B">
        <w:rPr>
          <w:spacing w:val="-1"/>
          <w:u w:val="single" w:color="000000"/>
        </w:rPr>
        <w:t>communication,</w:t>
      </w:r>
      <w:r w:rsidR="00A92D4B">
        <w:rPr>
          <w:u w:val="single" w:color="000000"/>
        </w:rPr>
        <w:t xml:space="preserve"> </w:t>
      </w:r>
      <w:r w:rsidR="00A92D4B">
        <w:rPr>
          <w:spacing w:val="-1"/>
          <w:u w:val="single" w:color="000000"/>
        </w:rPr>
        <w:t>fire protection,</w:t>
      </w:r>
      <w:r w:rsidR="00A92D4B">
        <w:rPr>
          <w:spacing w:val="-3"/>
          <w:u w:val="single" w:color="000000"/>
        </w:rPr>
        <w:t xml:space="preserve"> </w:t>
      </w:r>
      <w:r w:rsidR="00A92D4B">
        <w:rPr>
          <w:spacing w:val="-1"/>
          <w:u w:val="single" w:color="000000"/>
        </w:rPr>
        <w:t>controls,</w:t>
      </w:r>
      <w:r w:rsidR="00A92D4B">
        <w:rPr>
          <w:u w:val="single" w:color="000000"/>
        </w:rPr>
        <w:t xml:space="preserve"> </w:t>
      </w:r>
      <w:r w:rsidR="00A92D4B">
        <w:rPr>
          <w:spacing w:val="-1"/>
          <w:u w:val="single" w:color="000000"/>
        </w:rPr>
        <w:t>site</w:t>
      </w:r>
      <w:r w:rsidR="00A92D4B">
        <w:rPr>
          <w:spacing w:val="-2"/>
          <w:u w:val="single" w:color="000000"/>
        </w:rPr>
        <w:t xml:space="preserve"> </w:t>
      </w:r>
      <w:r w:rsidR="00A92D4B">
        <w:rPr>
          <w:spacing w:val="-1"/>
          <w:u w:val="single" w:color="000000"/>
        </w:rPr>
        <w:t>grading,</w:t>
      </w:r>
      <w:r w:rsidR="00A92D4B">
        <w:rPr>
          <w:u w:val="single" w:color="000000"/>
        </w:rPr>
        <w:t xml:space="preserve"> irrigation</w:t>
      </w:r>
      <w:r w:rsidR="00A92D4B">
        <w:rPr>
          <w:spacing w:val="-3"/>
          <w:u w:val="single" w:color="000000"/>
        </w:rPr>
        <w:t xml:space="preserve"> </w:t>
      </w:r>
      <w:r w:rsidR="00A92D4B">
        <w:rPr>
          <w:spacing w:val="-1"/>
          <w:u w:val="single" w:color="000000"/>
        </w:rPr>
        <w:t>systems;</w:t>
      </w:r>
    </w:p>
    <w:p w:rsidR="00E54FDC" w:rsidRDefault="00E54FDC">
      <w:pPr>
        <w:spacing w:before="1"/>
        <w:rPr>
          <w:rFonts w:ascii="Century Gothic" w:eastAsia="Century Gothic" w:hAnsi="Century Gothic" w:cs="Century Gothic"/>
          <w:sz w:val="11"/>
          <w:szCs w:val="11"/>
        </w:rPr>
      </w:pPr>
    </w:p>
    <w:p w:rsidR="00E54FDC" w:rsidRDefault="006C1713">
      <w:pPr>
        <w:pStyle w:val="BodyText"/>
        <w:numPr>
          <w:ilvl w:val="2"/>
          <w:numId w:val="16"/>
        </w:numPr>
        <w:tabs>
          <w:tab w:val="left" w:pos="1881"/>
        </w:tabs>
        <w:spacing w:line="277" w:lineRule="auto"/>
        <w:ind w:right="155" w:firstLine="0"/>
      </w:pPr>
      <w:r>
        <w:pict>
          <v:group id="_x0000_s1148" style="position:absolute;left:0;text-align:left;margin-left:2in;margin-top:15.45pt;width:382.75pt;height:.1pt;z-index:-128104;mso-position-horizontal-relative:page" coordorigin="2880,309" coordsize="7655,2">
            <v:shape id="_x0000_s1149" style="position:absolute;left:2880;top:309;width:7655;height:2" coordorigin="2880,309" coordsize="7655,0" path="m2880,309r7655,e" filled="f" strokeweight=".7pt">
              <v:path arrowok="t"/>
            </v:shape>
            <w10:wrap anchorx="page"/>
          </v:group>
        </w:pict>
      </w:r>
      <w:r w:rsidR="00A92D4B">
        <w:rPr>
          <w:spacing w:val="-1"/>
        </w:rPr>
        <w:t>Environmental:</w:t>
      </w:r>
      <w:r w:rsidR="00A92D4B">
        <w:t xml:space="preserve"> </w:t>
      </w:r>
      <w:r w:rsidR="00A92D4B">
        <w:rPr>
          <w:spacing w:val="-1"/>
        </w:rPr>
        <w:t>Energy</w:t>
      </w:r>
      <w:r w:rsidR="00A92D4B">
        <w:rPr>
          <w:spacing w:val="-4"/>
        </w:rPr>
        <w:t xml:space="preserve"> </w:t>
      </w:r>
      <w:r w:rsidR="00A92D4B">
        <w:rPr>
          <w:spacing w:val="-1"/>
        </w:rPr>
        <w:t>efficiency,</w:t>
      </w:r>
      <w:r w:rsidR="00A92D4B">
        <w:t xml:space="preserve"> </w:t>
      </w:r>
      <w:r w:rsidR="00A92D4B">
        <w:rPr>
          <w:spacing w:val="-1"/>
        </w:rPr>
        <w:t>sustainability,</w:t>
      </w:r>
      <w:r w:rsidR="00A92D4B">
        <w:rPr>
          <w:spacing w:val="2"/>
        </w:rPr>
        <w:t xml:space="preserve"> </w:t>
      </w:r>
      <w:r w:rsidR="00A92D4B">
        <w:rPr>
          <w:spacing w:val="-2"/>
        </w:rPr>
        <w:t>natural</w:t>
      </w:r>
      <w:r w:rsidR="00A92D4B">
        <w:t xml:space="preserve"> </w:t>
      </w:r>
      <w:r w:rsidR="00A92D4B">
        <w:rPr>
          <w:spacing w:val="-1"/>
        </w:rPr>
        <w:t>resources,</w:t>
      </w:r>
      <w:r w:rsidR="00A92D4B">
        <w:rPr>
          <w:spacing w:val="43"/>
        </w:rPr>
        <w:t xml:space="preserve"> </w:t>
      </w:r>
      <w:r w:rsidR="00A92D4B">
        <w:rPr>
          <w:u w:val="single" w:color="000000"/>
        </w:rPr>
        <w:t>natural</w:t>
      </w:r>
      <w:r w:rsidR="00A92D4B">
        <w:rPr>
          <w:spacing w:val="-3"/>
          <w:u w:val="single" w:color="000000"/>
        </w:rPr>
        <w:t xml:space="preserve"> </w:t>
      </w:r>
      <w:r w:rsidR="00A92D4B">
        <w:rPr>
          <w:spacing w:val="-1"/>
          <w:u w:val="single" w:color="000000"/>
        </w:rPr>
        <w:t>hazards,</w:t>
      </w:r>
      <w:r w:rsidR="00A92D4B">
        <w:rPr>
          <w:u w:val="single" w:color="000000"/>
        </w:rPr>
        <w:t xml:space="preserve"> </w:t>
      </w:r>
      <w:r w:rsidR="00A92D4B">
        <w:rPr>
          <w:spacing w:val="-1"/>
          <w:u w:val="single" w:color="000000"/>
        </w:rPr>
        <w:t>hazardous</w:t>
      </w:r>
      <w:r w:rsidR="00A92D4B">
        <w:rPr>
          <w:spacing w:val="1"/>
          <w:u w:val="single" w:color="000000"/>
        </w:rPr>
        <w:t xml:space="preserve"> </w:t>
      </w:r>
      <w:r w:rsidR="00A92D4B">
        <w:rPr>
          <w:spacing w:val="-2"/>
          <w:u w:val="single" w:color="000000"/>
        </w:rPr>
        <w:t xml:space="preserve">materials </w:t>
      </w:r>
      <w:r w:rsidR="00A92D4B">
        <w:rPr>
          <w:spacing w:val="-1"/>
          <w:u w:val="single" w:color="000000"/>
        </w:rPr>
        <w:t>waterproofing,</w:t>
      </w:r>
      <w:r w:rsidR="00A92D4B">
        <w:rPr>
          <w:spacing w:val="2"/>
          <w:u w:val="single" w:color="000000"/>
        </w:rPr>
        <w:t xml:space="preserve"> </w:t>
      </w:r>
      <w:r w:rsidR="00A92D4B">
        <w:rPr>
          <w:spacing w:val="-1"/>
          <w:u w:val="single" w:color="000000"/>
        </w:rPr>
        <w:t>insulation,</w:t>
      </w:r>
      <w:r w:rsidR="00A92D4B">
        <w:rPr>
          <w:u w:val="single" w:color="000000"/>
        </w:rPr>
        <w:t xml:space="preserve"> </w:t>
      </w:r>
      <w:proofErr w:type="spellStart"/>
      <w:r w:rsidR="00A92D4B">
        <w:rPr>
          <w:spacing w:val="-1"/>
          <w:u w:val="single" w:color="000000"/>
        </w:rPr>
        <w:t>stormwater</w:t>
      </w:r>
      <w:proofErr w:type="spellEnd"/>
      <w:r w:rsidR="00A92D4B">
        <w:rPr>
          <w:spacing w:val="23"/>
        </w:rPr>
        <w:t xml:space="preserve"> </w:t>
      </w:r>
      <w:r w:rsidR="00A92D4B">
        <w:rPr>
          <w:spacing w:val="-1"/>
          <w:u w:val="single" w:color="000000"/>
        </w:rPr>
        <w:t>management;</w:t>
      </w:r>
    </w:p>
    <w:p w:rsidR="00E54FDC" w:rsidRDefault="00E54FDC">
      <w:pPr>
        <w:spacing w:before="6"/>
        <w:rPr>
          <w:rFonts w:ascii="Century Gothic" w:eastAsia="Century Gothic" w:hAnsi="Century Gothic" w:cs="Century Gothic"/>
          <w:sz w:val="11"/>
          <w:szCs w:val="11"/>
        </w:rPr>
      </w:pPr>
    </w:p>
    <w:p w:rsidR="00E54FDC" w:rsidRDefault="006C1713">
      <w:pPr>
        <w:pStyle w:val="BodyText"/>
        <w:numPr>
          <w:ilvl w:val="2"/>
          <w:numId w:val="16"/>
        </w:numPr>
        <w:tabs>
          <w:tab w:val="left" w:pos="1881"/>
        </w:tabs>
        <w:ind w:left="1880"/>
      </w:pPr>
      <w:r>
        <w:pict>
          <v:group id="_x0000_s1146" style="position:absolute;left:0;text-align:left;margin-left:2in;margin-top:15.45pt;width:370.55pt;height:.1pt;z-index:-128080;mso-position-horizontal-relative:page" coordorigin="2880,309" coordsize="7411,2">
            <v:shape id="_x0000_s1147" style="position:absolute;left:2880;top:309;width:7411;height:2" coordorigin="2880,309" coordsize="7411,0" path="m2880,309r7411,e" filled="f" strokeweight=".24697mm">
              <v:path arrowok="t"/>
            </v:shape>
            <w10:wrap anchorx="page"/>
          </v:group>
        </w:pict>
      </w:r>
      <w:r w:rsidR="00A92D4B">
        <w:rPr>
          <w:spacing w:val="-1"/>
        </w:rPr>
        <w:t>Occupant</w:t>
      </w:r>
      <w:r w:rsidR="00A92D4B">
        <w:rPr>
          <w:spacing w:val="-2"/>
        </w:rPr>
        <w:t xml:space="preserve"> </w:t>
      </w:r>
      <w:r w:rsidR="00A92D4B">
        <w:rPr>
          <w:spacing w:val="-1"/>
        </w:rPr>
        <w:t xml:space="preserve">Comfort: </w:t>
      </w:r>
      <w:r w:rsidR="00A92D4B">
        <w:rPr>
          <w:spacing w:val="-2"/>
        </w:rPr>
        <w:t>Air</w:t>
      </w:r>
      <w:r w:rsidR="00A92D4B">
        <w:rPr>
          <w:spacing w:val="-1"/>
        </w:rPr>
        <w:t xml:space="preserve"> quality,</w:t>
      </w:r>
      <w:r w:rsidR="00A92D4B">
        <w:rPr>
          <w:spacing w:val="2"/>
        </w:rPr>
        <w:t xml:space="preserve"> </w:t>
      </w:r>
      <w:r w:rsidR="00A92D4B">
        <w:rPr>
          <w:spacing w:val="-1"/>
        </w:rPr>
        <w:t>lighting,</w:t>
      </w:r>
      <w:r w:rsidR="00A92D4B">
        <w:t xml:space="preserve"> </w:t>
      </w:r>
      <w:r w:rsidR="00A92D4B">
        <w:rPr>
          <w:spacing w:val="-2"/>
        </w:rPr>
        <w:t>acoustics,</w:t>
      </w:r>
      <w:r w:rsidR="00A92D4B">
        <w:t xml:space="preserve"> </w:t>
      </w:r>
      <w:r w:rsidR="00A92D4B">
        <w:rPr>
          <w:spacing w:val="-1"/>
        </w:rPr>
        <w:t>ergonomics;</w:t>
      </w:r>
    </w:p>
    <w:p w:rsidR="00E54FDC" w:rsidRDefault="00E54FDC">
      <w:pPr>
        <w:spacing w:before="6"/>
        <w:rPr>
          <w:rFonts w:ascii="Century Gothic" w:eastAsia="Century Gothic" w:hAnsi="Century Gothic" w:cs="Century Gothic"/>
          <w:sz w:val="14"/>
          <w:szCs w:val="14"/>
        </w:rPr>
      </w:pPr>
    </w:p>
    <w:p w:rsidR="00E54FDC" w:rsidRDefault="006C1713">
      <w:pPr>
        <w:pStyle w:val="BodyText"/>
        <w:numPr>
          <w:ilvl w:val="2"/>
          <w:numId w:val="16"/>
        </w:numPr>
        <w:tabs>
          <w:tab w:val="left" w:pos="1881"/>
        </w:tabs>
        <w:spacing w:line="277" w:lineRule="auto"/>
        <w:ind w:right="1075" w:firstLine="0"/>
      </w:pPr>
      <w:r>
        <w:pict>
          <v:group id="_x0000_s1144" style="position:absolute;left:0;text-align:left;margin-left:2in;margin-top:15.45pt;width:348.45pt;height:.1pt;z-index:-128056;mso-position-horizontal-relative:page" coordorigin="2880,309" coordsize="6969,2">
            <v:shape id="_x0000_s1145" style="position:absolute;left:2880;top:309;width:6969;height:2" coordorigin="2880,309" coordsize="6969,0" path="m2880,309r6969,e" filled="f" strokeweight=".7pt">
              <v:path arrowok="t"/>
            </v:shape>
            <w10:wrap anchorx="page"/>
          </v:group>
        </w:pict>
      </w:r>
      <w:r w:rsidR="00A92D4B">
        <w:rPr>
          <w:spacing w:val="-1"/>
        </w:rPr>
        <w:t>Materials and</w:t>
      </w:r>
      <w:r w:rsidR="00A92D4B">
        <w:rPr>
          <w:spacing w:val="-4"/>
        </w:rPr>
        <w:t xml:space="preserve"> </w:t>
      </w:r>
      <w:r w:rsidR="00A92D4B">
        <w:rPr>
          <w:spacing w:val="-1"/>
        </w:rPr>
        <w:t>Methods:</w:t>
      </w:r>
      <w:r w:rsidR="00A92D4B">
        <w:t xml:space="preserve"> </w:t>
      </w:r>
      <w:r w:rsidR="00A92D4B">
        <w:rPr>
          <w:spacing w:val="-1"/>
        </w:rPr>
        <w:t>Building</w:t>
      </w:r>
      <w:r w:rsidR="00A92D4B">
        <w:rPr>
          <w:spacing w:val="1"/>
        </w:rPr>
        <w:t xml:space="preserve"> </w:t>
      </w:r>
      <w:r w:rsidR="00A92D4B">
        <w:rPr>
          <w:spacing w:val="-1"/>
        </w:rPr>
        <w:t>systems,</w:t>
      </w:r>
      <w:r w:rsidR="00A92D4B">
        <w:t xml:space="preserve"> </w:t>
      </w:r>
      <w:r w:rsidR="00A92D4B">
        <w:rPr>
          <w:spacing w:val="-1"/>
        </w:rPr>
        <w:t>products,</w:t>
      </w:r>
      <w:r w:rsidR="00A92D4B">
        <w:t xml:space="preserve"> </w:t>
      </w:r>
      <w:r w:rsidR="00A92D4B">
        <w:rPr>
          <w:spacing w:val="-1"/>
        </w:rPr>
        <w:t>finishes,</w:t>
      </w:r>
      <w:r w:rsidR="00A92D4B">
        <w:rPr>
          <w:spacing w:val="27"/>
        </w:rPr>
        <w:t xml:space="preserve"> </w:t>
      </w:r>
      <w:r w:rsidR="00A92D4B">
        <w:rPr>
          <w:spacing w:val="-1"/>
          <w:u w:val="single" w:color="000000"/>
        </w:rPr>
        <w:t>furnishings,</w:t>
      </w:r>
      <w:r w:rsidR="00A92D4B">
        <w:rPr>
          <w:u w:val="single" w:color="000000"/>
        </w:rPr>
        <w:t xml:space="preserve"> </w:t>
      </w:r>
      <w:r w:rsidR="00A92D4B">
        <w:rPr>
          <w:spacing w:val="-1"/>
          <w:u w:val="single" w:color="000000"/>
        </w:rPr>
        <w:t>equipment;</w:t>
      </w:r>
    </w:p>
    <w:p w:rsidR="00E54FDC" w:rsidRDefault="00E54FDC">
      <w:pPr>
        <w:spacing w:before="6"/>
        <w:rPr>
          <w:rFonts w:ascii="Century Gothic" w:eastAsia="Century Gothic" w:hAnsi="Century Gothic" w:cs="Century Gothic"/>
          <w:sz w:val="11"/>
          <w:szCs w:val="11"/>
        </w:rPr>
      </w:pPr>
    </w:p>
    <w:p w:rsidR="00E54FDC" w:rsidRDefault="00A92D4B">
      <w:pPr>
        <w:pStyle w:val="BodyText"/>
        <w:numPr>
          <w:ilvl w:val="2"/>
          <w:numId w:val="16"/>
        </w:numPr>
        <w:tabs>
          <w:tab w:val="left" w:pos="1292"/>
          <w:tab w:val="left" w:pos="1880"/>
        </w:tabs>
        <w:ind w:left="1291" w:hanging="131"/>
      </w:pPr>
      <w:r>
        <w:rPr>
          <w:spacing w:val="-1"/>
          <w:u w:val="single" w:color="000000"/>
        </w:rPr>
        <w:t>Preservation:</w:t>
      </w:r>
      <w:r>
        <w:rPr>
          <w:u w:val="single" w:color="000000"/>
        </w:rPr>
        <w:t xml:space="preserve"> </w:t>
      </w:r>
      <w:r>
        <w:rPr>
          <w:spacing w:val="-1"/>
          <w:u w:val="single" w:color="000000"/>
        </w:rPr>
        <w:t>Historic,</w:t>
      </w:r>
      <w:r>
        <w:rPr>
          <w:u w:val="single" w:color="000000"/>
        </w:rPr>
        <w:t xml:space="preserve"> </w:t>
      </w:r>
      <w:r>
        <w:rPr>
          <w:spacing w:val="-1"/>
          <w:u w:val="single" w:color="000000"/>
        </w:rPr>
        <w:t>reuse,</w:t>
      </w:r>
      <w:r>
        <w:rPr>
          <w:u w:val="single" w:color="000000"/>
        </w:rPr>
        <w:t xml:space="preserve"> </w:t>
      </w:r>
      <w:r>
        <w:rPr>
          <w:spacing w:val="-1"/>
          <w:u w:val="single" w:color="000000"/>
        </w:rPr>
        <w:t>adaptation;</w:t>
      </w:r>
    </w:p>
    <w:p w:rsidR="00E54FDC" w:rsidRDefault="00E54FDC">
      <w:pPr>
        <w:spacing w:before="8"/>
        <w:rPr>
          <w:rFonts w:ascii="Century Gothic" w:eastAsia="Century Gothic" w:hAnsi="Century Gothic" w:cs="Century Gothic"/>
          <w:sz w:val="14"/>
          <w:szCs w:val="14"/>
        </w:rPr>
      </w:pPr>
    </w:p>
    <w:p w:rsidR="00E54FDC" w:rsidRDefault="006C1713">
      <w:pPr>
        <w:pStyle w:val="BodyText"/>
        <w:numPr>
          <w:ilvl w:val="2"/>
          <w:numId w:val="16"/>
        </w:numPr>
        <w:tabs>
          <w:tab w:val="left" w:pos="1881"/>
        </w:tabs>
        <w:spacing w:line="277" w:lineRule="auto"/>
        <w:ind w:right="224" w:firstLine="0"/>
      </w:pPr>
      <w:r>
        <w:pict>
          <v:group id="_x0000_s1142" style="position:absolute;left:0;text-align:left;margin-left:2in;margin-top:15.45pt;width:392.25pt;height:.1pt;z-index:-128032;mso-position-horizontal-relative:page" coordorigin="2880,309" coordsize="7845,2">
            <v:shape id="_x0000_s1143" style="position:absolute;left:2880;top:309;width:7845;height:2" coordorigin="2880,309" coordsize="7845,0" path="m2880,309r7845,e" filled="f" strokeweight=".7pt">
              <v:path arrowok="t"/>
            </v:shape>
            <w10:wrap anchorx="page"/>
          </v:group>
        </w:pict>
      </w:r>
      <w:r w:rsidR="00A92D4B">
        <w:rPr>
          <w:spacing w:val="-1"/>
        </w:rPr>
        <w:t>Pre-Design:</w:t>
      </w:r>
      <w:r w:rsidR="00A92D4B">
        <w:rPr>
          <w:spacing w:val="-3"/>
        </w:rPr>
        <w:t xml:space="preserve"> </w:t>
      </w:r>
      <w:r w:rsidR="00A92D4B">
        <w:rPr>
          <w:spacing w:val="-1"/>
        </w:rPr>
        <w:t>Land</w:t>
      </w:r>
      <w:r w:rsidR="00A92D4B">
        <w:rPr>
          <w:spacing w:val="-2"/>
        </w:rPr>
        <w:t xml:space="preserve"> </w:t>
      </w:r>
      <w:r w:rsidR="00A92D4B">
        <w:rPr>
          <w:spacing w:val="-1"/>
        </w:rPr>
        <w:t>use analysis,</w:t>
      </w:r>
      <w:r w:rsidR="00A92D4B">
        <w:t xml:space="preserve"> </w:t>
      </w:r>
      <w:r w:rsidR="00A92D4B">
        <w:rPr>
          <w:spacing w:val="-1"/>
        </w:rPr>
        <w:t>programming,</w:t>
      </w:r>
      <w:r w:rsidR="00A92D4B">
        <w:t xml:space="preserve"> </w:t>
      </w:r>
      <w:r w:rsidR="00A92D4B">
        <w:rPr>
          <w:spacing w:val="-1"/>
        </w:rPr>
        <w:t>site</w:t>
      </w:r>
      <w:r w:rsidR="00A92D4B">
        <w:rPr>
          <w:spacing w:val="1"/>
        </w:rPr>
        <w:t xml:space="preserve"> </w:t>
      </w:r>
      <w:r w:rsidR="00A92D4B">
        <w:rPr>
          <w:spacing w:val="-1"/>
        </w:rPr>
        <w:t>selection,</w:t>
      </w:r>
      <w:r w:rsidR="00A92D4B">
        <w:rPr>
          <w:spacing w:val="-2"/>
        </w:rPr>
        <w:t xml:space="preserve"> </w:t>
      </w:r>
      <w:r w:rsidR="00A92D4B">
        <w:rPr>
          <w:spacing w:val="-1"/>
        </w:rPr>
        <w:t>site and</w:t>
      </w:r>
      <w:r w:rsidR="00A92D4B">
        <w:rPr>
          <w:spacing w:val="48"/>
        </w:rPr>
        <w:t xml:space="preserve"> </w:t>
      </w:r>
      <w:r w:rsidR="00A92D4B">
        <w:rPr>
          <w:spacing w:val="-1"/>
          <w:u w:val="single" w:color="000000"/>
        </w:rPr>
        <w:t>soils</w:t>
      </w:r>
      <w:r w:rsidR="00A92D4B">
        <w:rPr>
          <w:spacing w:val="1"/>
          <w:u w:val="single" w:color="000000"/>
        </w:rPr>
        <w:t xml:space="preserve"> </w:t>
      </w:r>
      <w:r w:rsidR="00A92D4B">
        <w:rPr>
          <w:spacing w:val="-1"/>
          <w:u w:val="single" w:color="000000"/>
        </w:rPr>
        <w:t>analysis;</w:t>
      </w:r>
    </w:p>
    <w:p w:rsidR="00E54FDC" w:rsidRDefault="00E54FDC">
      <w:pPr>
        <w:spacing w:before="1"/>
        <w:rPr>
          <w:rFonts w:ascii="Century Gothic" w:eastAsia="Century Gothic" w:hAnsi="Century Gothic" w:cs="Century Gothic"/>
          <w:sz w:val="11"/>
          <w:szCs w:val="11"/>
        </w:rPr>
      </w:pPr>
    </w:p>
    <w:p w:rsidR="00E54FDC" w:rsidRDefault="006C1713">
      <w:pPr>
        <w:pStyle w:val="BodyText"/>
        <w:numPr>
          <w:ilvl w:val="2"/>
          <w:numId w:val="16"/>
        </w:numPr>
        <w:tabs>
          <w:tab w:val="left" w:pos="1881"/>
        </w:tabs>
        <w:spacing w:line="279" w:lineRule="auto"/>
        <w:ind w:right="755" w:firstLine="0"/>
      </w:pPr>
      <w:r>
        <w:pict>
          <v:group id="_x0000_s1140" style="position:absolute;left:0;text-align:left;margin-left:2in;margin-top:15.45pt;width:363.1pt;height:.1pt;z-index:-128008;mso-position-horizontal-relative:page" coordorigin="2880,309" coordsize="7262,2">
            <v:shape id="_x0000_s1141" style="position:absolute;left:2880;top:309;width:7262;height:2" coordorigin="2880,309" coordsize="7262,0" path="m2880,309r7262,e" filled="f" strokeweight=".24697mm">
              <v:path arrowok="t"/>
            </v:shape>
            <w10:wrap anchorx="page"/>
          </v:group>
        </w:pict>
      </w:r>
      <w:r w:rsidR="00A92D4B">
        <w:rPr>
          <w:spacing w:val="-1"/>
        </w:rPr>
        <w:t>Design:</w:t>
      </w:r>
      <w:r w:rsidR="00A92D4B">
        <w:t xml:space="preserve"> </w:t>
      </w:r>
      <w:r w:rsidR="00A92D4B">
        <w:rPr>
          <w:spacing w:val="-1"/>
        </w:rPr>
        <w:t>Urban</w:t>
      </w:r>
      <w:r w:rsidR="00A92D4B">
        <w:rPr>
          <w:spacing w:val="-2"/>
        </w:rPr>
        <w:t xml:space="preserve"> </w:t>
      </w:r>
      <w:r w:rsidR="00A92D4B">
        <w:rPr>
          <w:spacing w:val="-1"/>
        </w:rPr>
        <w:t>planning,</w:t>
      </w:r>
      <w:r w:rsidR="00A92D4B">
        <w:t xml:space="preserve"> </w:t>
      </w:r>
      <w:r w:rsidR="00A92D4B">
        <w:rPr>
          <w:spacing w:val="-1"/>
        </w:rPr>
        <w:t>master</w:t>
      </w:r>
      <w:r w:rsidR="00A92D4B">
        <w:t xml:space="preserve"> </w:t>
      </w:r>
      <w:r w:rsidR="00A92D4B">
        <w:rPr>
          <w:spacing w:val="-2"/>
        </w:rPr>
        <w:t>planning,</w:t>
      </w:r>
      <w:r w:rsidR="00A92D4B">
        <w:t xml:space="preserve"> </w:t>
      </w:r>
      <w:r w:rsidR="00A92D4B">
        <w:rPr>
          <w:spacing w:val="-1"/>
        </w:rPr>
        <w:t>building</w:t>
      </w:r>
      <w:r w:rsidR="00A92D4B">
        <w:rPr>
          <w:spacing w:val="1"/>
        </w:rPr>
        <w:t xml:space="preserve"> </w:t>
      </w:r>
      <w:r w:rsidR="00A92D4B">
        <w:rPr>
          <w:spacing w:val="-1"/>
        </w:rPr>
        <w:t>design,</w:t>
      </w:r>
      <w:r w:rsidR="00A92D4B">
        <w:t xml:space="preserve"> </w:t>
      </w:r>
      <w:r w:rsidR="00A92D4B">
        <w:rPr>
          <w:spacing w:val="-1"/>
        </w:rPr>
        <w:t>site</w:t>
      </w:r>
      <w:r w:rsidR="00A92D4B">
        <w:rPr>
          <w:spacing w:val="55"/>
        </w:rPr>
        <w:t xml:space="preserve"> </w:t>
      </w:r>
      <w:r w:rsidR="00A92D4B">
        <w:rPr>
          <w:spacing w:val="-1"/>
          <w:u w:val="single" w:color="000000"/>
        </w:rPr>
        <w:t>design,</w:t>
      </w:r>
      <w:r w:rsidR="00A92D4B">
        <w:rPr>
          <w:spacing w:val="2"/>
          <w:u w:val="single" w:color="000000"/>
        </w:rPr>
        <w:t xml:space="preserve"> </w:t>
      </w:r>
      <w:r w:rsidR="00A92D4B">
        <w:rPr>
          <w:spacing w:val="-1"/>
          <w:u w:val="single" w:color="000000"/>
        </w:rPr>
        <w:t>interiors,</w:t>
      </w:r>
      <w:r w:rsidR="00A92D4B">
        <w:rPr>
          <w:u w:val="single" w:color="000000"/>
        </w:rPr>
        <w:t xml:space="preserve"> </w:t>
      </w:r>
      <w:r w:rsidR="00A92D4B">
        <w:rPr>
          <w:spacing w:val="-1"/>
          <w:u w:val="single" w:color="000000"/>
        </w:rPr>
        <w:t>safety</w:t>
      </w:r>
      <w:r w:rsidR="00A92D4B">
        <w:rPr>
          <w:spacing w:val="-3"/>
          <w:u w:val="single" w:color="000000"/>
        </w:rPr>
        <w:t xml:space="preserve"> </w:t>
      </w:r>
      <w:r w:rsidR="00A92D4B">
        <w:rPr>
          <w:spacing w:val="-1"/>
          <w:u w:val="single" w:color="000000"/>
        </w:rPr>
        <w:t>and security measures;</w:t>
      </w:r>
    </w:p>
    <w:p w:rsidR="00E54FDC" w:rsidRDefault="001D14A9" w:rsidP="001D14A9">
      <w:pPr>
        <w:pStyle w:val="BodyText"/>
        <w:spacing w:before="56"/>
        <w:ind w:left="4139" w:right="4516"/>
        <w:jc w:val="center"/>
        <w:sectPr w:rsidR="00E54FDC">
          <w:pgSz w:w="12240" w:h="15840"/>
          <w:pgMar w:top="1400" w:right="1340" w:bottom="280" w:left="1720" w:header="720" w:footer="720" w:gutter="0"/>
          <w:cols w:space="720"/>
        </w:sectPr>
      </w:pPr>
      <w:r>
        <w:t>33</w:t>
      </w:r>
    </w:p>
    <w:p w:rsidR="00E54FDC" w:rsidRDefault="006C1713">
      <w:pPr>
        <w:pStyle w:val="BodyText"/>
        <w:numPr>
          <w:ilvl w:val="2"/>
          <w:numId w:val="16"/>
        </w:numPr>
        <w:tabs>
          <w:tab w:val="left" w:pos="1901"/>
        </w:tabs>
        <w:spacing w:before="39" w:line="277" w:lineRule="auto"/>
        <w:ind w:left="1180" w:right="1030" w:firstLine="0"/>
      </w:pPr>
      <w:r>
        <w:lastRenderedPageBreak/>
        <w:pict>
          <v:group id="_x0000_s1138" style="position:absolute;left:0;text-align:left;margin-left:2in;margin-top:14.4pt;width:349.55pt;height:.1pt;z-index:-127984;mso-position-horizontal-relative:page" coordorigin="2880,288" coordsize="6991,2">
            <v:shape id="_x0000_s1139" style="position:absolute;left:2880;top:288;width:6991;height:2" coordorigin="2880,288" coordsize="6991,0" path="m2880,288r6991,e" filled="f" strokeweight=".7pt">
              <v:path arrowok="t"/>
            </v:shape>
            <w10:wrap anchorx="page"/>
          </v:group>
        </w:pict>
      </w:r>
      <w:r w:rsidR="00A92D4B">
        <w:rPr>
          <w:spacing w:val="-1"/>
        </w:rPr>
        <w:t>Construction</w:t>
      </w:r>
      <w:r w:rsidR="00A92D4B">
        <w:rPr>
          <w:spacing w:val="-2"/>
        </w:rPr>
        <w:t xml:space="preserve"> </w:t>
      </w:r>
      <w:r w:rsidR="00A92D4B">
        <w:rPr>
          <w:spacing w:val="-1"/>
        </w:rPr>
        <w:t>Documents:</w:t>
      </w:r>
      <w:r w:rsidR="00A92D4B">
        <w:t xml:space="preserve"> </w:t>
      </w:r>
      <w:r w:rsidR="00A92D4B">
        <w:rPr>
          <w:spacing w:val="-1"/>
        </w:rPr>
        <w:t>Drawings,</w:t>
      </w:r>
      <w:r w:rsidR="00A92D4B">
        <w:t xml:space="preserve"> </w:t>
      </w:r>
      <w:r w:rsidR="00A92D4B">
        <w:rPr>
          <w:spacing w:val="-1"/>
        </w:rPr>
        <w:t>specifications,</w:t>
      </w:r>
      <w:r w:rsidR="00A92D4B">
        <w:t xml:space="preserve"> </w:t>
      </w:r>
      <w:r w:rsidR="00A92D4B">
        <w:rPr>
          <w:spacing w:val="-1"/>
        </w:rPr>
        <w:t>delivery</w:t>
      </w:r>
      <w:r w:rsidR="00A92D4B">
        <w:rPr>
          <w:spacing w:val="33"/>
        </w:rPr>
        <w:t xml:space="preserve"> </w:t>
      </w:r>
      <w:r w:rsidR="00A92D4B">
        <w:rPr>
          <w:spacing w:val="-1"/>
          <w:u w:val="single" w:color="000000"/>
        </w:rPr>
        <w:t>methods;</w:t>
      </w:r>
      <w:r w:rsidR="00A92D4B">
        <w:rPr>
          <w:u w:val="single" w:color="000000"/>
        </w:rPr>
        <w:t xml:space="preserve"> </w:t>
      </w:r>
      <w:r w:rsidR="00A92D4B">
        <w:rPr>
          <w:spacing w:val="-1"/>
          <w:u w:val="single" w:color="000000"/>
        </w:rPr>
        <w:t>and</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2"/>
          <w:numId w:val="16"/>
        </w:numPr>
        <w:tabs>
          <w:tab w:val="left" w:pos="1901"/>
        </w:tabs>
        <w:spacing w:line="275" w:lineRule="auto"/>
        <w:ind w:left="1180" w:right="1198" w:firstLine="0"/>
      </w:pPr>
      <w:r>
        <w:pict>
          <v:group id="_x0000_s1136" style="position:absolute;left:0;text-align:left;margin-left:2in;margin-top:15.45pt;width:341.15pt;height:.1pt;z-index:-127960;mso-position-horizontal-relative:page" coordorigin="2880,309" coordsize="6823,2">
            <v:shape id="_x0000_s1137" style="position:absolute;left:2880;top:309;width:6823;height:2" coordorigin="2880,309" coordsize="6823,0" path="m2880,309r6823,e" filled="f" strokeweight=".7pt">
              <v:path arrowok="t"/>
            </v:shape>
            <w10:wrap anchorx="page"/>
          </v:group>
        </w:pict>
      </w:r>
      <w:r w:rsidR="00A92D4B">
        <w:rPr>
          <w:spacing w:val="-1"/>
        </w:rPr>
        <w:t>Construction</w:t>
      </w:r>
      <w:r w:rsidR="00A92D4B">
        <w:rPr>
          <w:spacing w:val="-2"/>
        </w:rPr>
        <w:t xml:space="preserve"> </w:t>
      </w:r>
      <w:r w:rsidR="00A92D4B">
        <w:rPr>
          <w:spacing w:val="-1"/>
        </w:rPr>
        <w:t>Administration:</w:t>
      </w:r>
      <w:r w:rsidR="00A92D4B">
        <w:t xml:space="preserve"> </w:t>
      </w:r>
      <w:r w:rsidR="00A92D4B">
        <w:rPr>
          <w:spacing w:val="-1"/>
        </w:rPr>
        <w:t>Contracts,</w:t>
      </w:r>
      <w:r w:rsidR="00A92D4B">
        <w:t xml:space="preserve"> </w:t>
      </w:r>
      <w:r w:rsidR="00A92D4B">
        <w:rPr>
          <w:spacing w:val="-1"/>
        </w:rPr>
        <w:t>bidding,</w:t>
      </w:r>
      <w:r w:rsidR="00A92D4B">
        <w:t xml:space="preserve"> </w:t>
      </w:r>
      <w:r w:rsidR="00A92D4B">
        <w:rPr>
          <w:spacing w:val="-1"/>
        </w:rPr>
        <w:t>contract</w:t>
      </w:r>
      <w:r w:rsidR="00A92D4B">
        <w:rPr>
          <w:spacing w:val="37"/>
        </w:rPr>
        <w:t xml:space="preserve"> </w:t>
      </w:r>
      <w:r w:rsidR="00A92D4B">
        <w:rPr>
          <w:spacing w:val="-1"/>
          <w:u w:val="single" w:color="000000"/>
        </w:rPr>
        <w:t>negotiations.</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16"/>
        </w:numPr>
        <w:tabs>
          <w:tab w:val="left" w:pos="1004"/>
        </w:tabs>
        <w:spacing w:line="275" w:lineRule="auto"/>
        <w:ind w:right="648" w:hanging="360"/>
      </w:pPr>
      <w:r>
        <w:rPr>
          <w:spacing w:val="-1"/>
          <w:u w:val="single" w:color="000000"/>
        </w:rPr>
        <w:t>Attending</w:t>
      </w:r>
      <w:r>
        <w:rPr>
          <w:spacing w:val="-4"/>
          <w:u w:val="single" w:color="000000"/>
        </w:rPr>
        <w:t xml:space="preserve"> </w:t>
      </w:r>
      <w:r>
        <w:rPr>
          <w:spacing w:val="-1"/>
          <w:u w:val="single" w:color="000000"/>
        </w:rPr>
        <w:t>seminars,</w:t>
      </w:r>
      <w:r>
        <w:rPr>
          <w:spacing w:val="2"/>
          <w:u w:val="single" w:color="000000"/>
        </w:rPr>
        <w:t xml:space="preserve"> </w:t>
      </w:r>
      <w:r>
        <w:rPr>
          <w:spacing w:val="-1"/>
          <w:u w:val="single" w:color="000000"/>
        </w:rPr>
        <w:t>lectures,</w:t>
      </w:r>
      <w:r>
        <w:rPr>
          <w:u w:val="single" w:color="000000"/>
        </w:rPr>
        <w:t xml:space="preserve"> </w:t>
      </w:r>
      <w:r>
        <w:rPr>
          <w:spacing w:val="-1"/>
          <w:u w:val="single" w:color="000000"/>
        </w:rPr>
        <w:t>presentations,</w:t>
      </w:r>
      <w:r>
        <w:rPr>
          <w:u w:val="single" w:color="000000"/>
        </w:rPr>
        <w:t xml:space="preserve"> </w:t>
      </w:r>
      <w:r>
        <w:rPr>
          <w:spacing w:val="-1"/>
          <w:u w:val="single" w:color="000000"/>
        </w:rPr>
        <w:t>workshops,</w:t>
      </w:r>
      <w:r>
        <w:rPr>
          <w:spacing w:val="2"/>
          <w:u w:val="single" w:color="000000"/>
        </w:rPr>
        <w:t xml:space="preserve"> </w:t>
      </w:r>
      <w:r>
        <w:rPr>
          <w:spacing w:val="-2"/>
          <w:u w:val="single" w:color="000000"/>
        </w:rPr>
        <w:t>or</w:t>
      </w:r>
      <w:r>
        <w:rPr>
          <w:spacing w:val="-1"/>
          <w:u w:val="single" w:color="000000"/>
        </w:rPr>
        <w:t xml:space="preserve"> courses</w:t>
      </w:r>
      <w:r>
        <w:rPr>
          <w:spacing w:val="1"/>
          <w:u w:val="single" w:color="000000"/>
        </w:rPr>
        <w:t xml:space="preserve"> </w:t>
      </w:r>
      <w:r>
        <w:rPr>
          <w:spacing w:val="-1"/>
          <w:u w:val="single" w:color="000000"/>
        </w:rPr>
        <w:t>shall</w:t>
      </w:r>
      <w:r>
        <w:rPr>
          <w:spacing w:val="35"/>
        </w:rPr>
        <w:t xml:space="preserve"> </w:t>
      </w:r>
      <w:r>
        <w:rPr>
          <w:spacing w:val="-1"/>
          <w:u w:val="single" w:color="000000"/>
        </w:rPr>
        <w:t>constitute one</w:t>
      </w:r>
      <w:r>
        <w:rPr>
          <w:spacing w:val="-4"/>
          <w:u w:val="single" w:color="000000"/>
        </w:rPr>
        <w:t xml:space="preserve"> </w:t>
      </w:r>
      <w:r>
        <w:rPr>
          <w:u w:val="single" w:color="000000"/>
        </w:rPr>
        <w:t>CEH</w:t>
      </w:r>
      <w:r>
        <w:rPr>
          <w:spacing w:val="-2"/>
          <w:u w:val="single" w:color="000000"/>
        </w:rPr>
        <w:t xml:space="preserve"> </w:t>
      </w:r>
      <w:r>
        <w:rPr>
          <w:u w:val="single" w:color="000000"/>
        </w:rPr>
        <w:t>for</w:t>
      </w:r>
      <w:r>
        <w:rPr>
          <w:spacing w:val="-3"/>
          <w:u w:val="single" w:color="000000"/>
        </w:rPr>
        <w:t xml:space="preserve"> </w:t>
      </w:r>
      <w:r>
        <w:rPr>
          <w:spacing w:val="-1"/>
          <w:u w:val="single" w:color="000000"/>
        </w:rPr>
        <w:t>each</w:t>
      </w:r>
      <w:r>
        <w:rPr>
          <w:u w:val="single" w:color="000000"/>
        </w:rPr>
        <w:t xml:space="preserve"> </w:t>
      </w:r>
      <w:r>
        <w:rPr>
          <w:spacing w:val="-1"/>
          <w:u w:val="single" w:color="000000"/>
        </w:rPr>
        <w:t xml:space="preserve">hour </w:t>
      </w:r>
      <w:r>
        <w:rPr>
          <w:u w:val="single" w:color="000000"/>
        </w:rPr>
        <w:t>of</w:t>
      </w:r>
      <w:r>
        <w:rPr>
          <w:spacing w:val="-2"/>
          <w:u w:val="single" w:color="000000"/>
        </w:rPr>
        <w:t xml:space="preserve"> attendance.</w:t>
      </w:r>
    </w:p>
    <w:p w:rsidR="00E54FDC" w:rsidRDefault="00A92D4B">
      <w:pPr>
        <w:pStyle w:val="BodyText"/>
        <w:numPr>
          <w:ilvl w:val="1"/>
          <w:numId w:val="16"/>
        </w:numPr>
        <w:tabs>
          <w:tab w:val="left" w:pos="1004"/>
        </w:tabs>
        <w:spacing w:before="1" w:line="276" w:lineRule="auto"/>
        <w:ind w:right="275" w:hanging="360"/>
      </w:pPr>
      <w:r>
        <w:rPr>
          <w:spacing w:val="-1"/>
          <w:u w:val="single" w:color="000000"/>
        </w:rPr>
        <w:t>Successfully</w:t>
      </w:r>
      <w:r>
        <w:rPr>
          <w:spacing w:val="-2"/>
          <w:u w:val="single" w:color="000000"/>
        </w:rPr>
        <w:t xml:space="preserve"> </w:t>
      </w:r>
      <w:r>
        <w:rPr>
          <w:spacing w:val="-1"/>
          <w:u w:val="single" w:color="000000"/>
        </w:rPr>
        <w:t>completing</w:t>
      </w:r>
      <w:r>
        <w:rPr>
          <w:u w:val="single" w:color="000000"/>
        </w:rPr>
        <w:t xml:space="preserve"> </w:t>
      </w:r>
      <w:r>
        <w:rPr>
          <w:spacing w:val="-1"/>
          <w:u w:val="single" w:color="000000"/>
        </w:rPr>
        <w:t>tutorials,</w:t>
      </w:r>
      <w:r>
        <w:rPr>
          <w:u w:val="single" w:color="000000"/>
        </w:rPr>
        <w:t xml:space="preserve"> </w:t>
      </w:r>
      <w:r>
        <w:rPr>
          <w:spacing w:val="-1"/>
          <w:u w:val="single" w:color="000000"/>
        </w:rPr>
        <w:t>short</w:t>
      </w:r>
      <w:r>
        <w:rPr>
          <w:spacing w:val="-2"/>
          <w:u w:val="single" w:color="000000"/>
        </w:rPr>
        <w:t xml:space="preserve"> </w:t>
      </w:r>
      <w:r>
        <w:rPr>
          <w:spacing w:val="-1"/>
          <w:u w:val="single" w:color="000000"/>
        </w:rPr>
        <w:t>courses,</w:t>
      </w:r>
      <w:r>
        <w:rPr>
          <w:u w:val="single" w:color="000000"/>
        </w:rPr>
        <w:t xml:space="preserve"> </w:t>
      </w:r>
      <w:r>
        <w:rPr>
          <w:spacing w:val="-1"/>
          <w:u w:val="single" w:color="000000"/>
        </w:rPr>
        <w:t>correspondence courses,</w:t>
      </w:r>
      <w:r>
        <w:rPr>
          <w:spacing w:val="30"/>
        </w:rPr>
        <w:t xml:space="preserve"> </w:t>
      </w:r>
      <w:r>
        <w:rPr>
          <w:spacing w:val="-1"/>
          <w:u w:val="single" w:color="000000"/>
        </w:rPr>
        <w:t>Web-based</w:t>
      </w:r>
      <w:r>
        <w:rPr>
          <w:spacing w:val="-4"/>
          <w:u w:val="single" w:color="000000"/>
        </w:rPr>
        <w:t xml:space="preserve"> </w:t>
      </w:r>
      <w:r>
        <w:rPr>
          <w:spacing w:val="-1"/>
          <w:u w:val="single" w:color="000000"/>
        </w:rPr>
        <w:t>courses,</w:t>
      </w:r>
      <w:r>
        <w:rPr>
          <w:u w:val="single" w:color="000000"/>
        </w:rPr>
        <w:t xml:space="preserve"> </w:t>
      </w:r>
      <w:r>
        <w:rPr>
          <w:spacing w:val="-1"/>
          <w:u w:val="single" w:color="000000"/>
        </w:rPr>
        <w:t>monographs,</w:t>
      </w:r>
      <w:r>
        <w:rPr>
          <w:u w:val="single" w:color="000000"/>
        </w:rPr>
        <w:t xml:space="preserve"> </w:t>
      </w:r>
      <w:r>
        <w:rPr>
          <w:spacing w:val="-1"/>
          <w:u w:val="single" w:color="000000"/>
        </w:rPr>
        <w:t>and</w:t>
      </w:r>
      <w:r>
        <w:rPr>
          <w:spacing w:val="-2"/>
          <w:u w:val="single" w:color="000000"/>
        </w:rPr>
        <w:t xml:space="preserve"> </w:t>
      </w:r>
      <w:r>
        <w:rPr>
          <w:spacing w:val="-1"/>
          <w:u w:val="single" w:color="000000"/>
        </w:rPr>
        <w:t xml:space="preserve">other </w:t>
      </w:r>
      <w:r>
        <w:rPr>
          <w:u w:val="single" w:color="000000"/>
        </w:rPr>
        <w:t>self-study</w:t>
      </w:r>
      <w:r>
        <w:rPr>
          <w:spacing w:val="-3"/>
          <w:u w:val="single" w:color="000000"/>
        </w:rPr>
        <w:t xml:space="preserve"> </w:t>
      </w:r>
      <w:r>
        <w:rPr>
          <w:spacing w:val="-1"/>
          <w:u w:val="single" w:color="000000"/>
        </w:rPr>
        <w:t xml:space="preserve">courses </w:t>
      </w:r>
      <w:r>
        <w:rPr>
          <w:spacing w:val="-2"/>
          <w:u w:val="single" w:color="000000"/>
        </w:rPr>
        <w:t>shall</w:t>
      </w:r>
      <w:r>
        <w:rPr>
          <w:spacing w:val="24"/>
        </w:rPr>
        <w:t xml:space="preserve"> </w:t>
      </w:r>
      <w:r>
        <w:rPr>
          <w:spacing w:val="-1"/>
          <w:u w:val="single" w:color="000000"/>
        </w:rPr>
        <w:t>constitute the CEH</w:t>
      </w:r>
      <w:r>
        <w:rPr>
          <w:u w:val="single" w:color="000000"/>
        </w:rPr>
        <w:t xml:space="preserve"> </w:t>
      </w:r>
      <w:r>
        <w:rPr>
          <w:spacing w:val="-1"/>
          <w:u w:val="single" w:color="000000"/>
        </w:rPr>
        <w:t>recommended by</w:t>
      </w:r>
      <w:r>
        <w:rPr>
          <w:spacing w:val="-2"/>
          <w:u w:val="single" w:color="000000"/>
        </w:rPr>
        <w:t xml:space="preserve"> </w:t>
      </w:r>
      <w:r>
        <w:rPr>
          <w:spacing w:val="-1"/>
          <w:u w:val="single" w:color="000000"/>
        </w:rPr>
        <w:t xml:space="preserve">the </w:t>
      </w:r>
      <w:r>
        <w:rPr>
          <w:spacing w:val="-2"/>
          <w:u w:val="single" w:color="000000"/>
        </w:rPr>
        <w:t>program sponsor.</w:t>
      </w:r>
    </w:p>
    <w:p w:rsidR="00E54FDC" w:rsidRDefault="00A92D4B">
      <w:pPr>
        <w:pStyle w:val="BodyText"/>
        <w:numPr>
          <w:ilvl w:val="1"/>
          <w:numId w:val="16"/>
        </w:numPr>
        <w:tabs>
          <w:tab w:val="left" w:pos="1004"/>
        </w:tabs>
        <w:spacing w:before="0" w:line="276" w:lineRule="auto"/>
        <w:ind w:right="174" w:hanging="360"/>
      </w:pPr>
      <w:r>
        <w:rPr>
          <w:u w:val="single" w:color="000000"/>
        </w:rPr>
        <w:t>CEH</w:t>
      </w:r>
      <w:r>
        <w:rPr>
          <w:spacing w:val="-4"/>
          <w:u w:val="single" w:color="000000"/>
        </w:rPr>
        <w:t xml:space="preserve"> </w:t>
      </w:r>
      <w:r>
        <w:rPr>
          <w:spacing w:val="-1"/>
          <w:u w:val="single" w:color="000000"/>
        </w:rPr>
        <w:t>credit</w:t>
      </w:r>
      <w:r>
        <w:rPr>
          <w:spacing w:val="-3"/>
          <w:u w:val="single" w:color="000000"/>
        </w:rPr>
        <w:t xml:space="preserve"> </w:t>
      </w:r>
      <w:r>
        <w:rPr>
          <w:spacing w:val="-1"/>
          <w:u w:val="single" w:color="000000"/>
        </w:rPr>
        <w:t>will</w:t>
      </w:r>
      <w:r>
        <w:rPr>
          <w:u w:val="single" w:color="000000"/>
        </w:rPr>
        <w:t xml:space="preserve"> </w:t>
      </w:r>
      <w:r>
        <w:rPr>
          <w:spacing w:val="-1"/>
          <w:u w:val="single" w:color="000000"/>
        </w:rPr>
        <w:t>not</w:t>
      </w:r>
      <w:r>
        <w:rPr>
          <w:spacing w:val="-2"/>
          <w:u w:val="single" w:color="000000"/>
        </w:rPr>
        <w:t xml:space="preserve"> </w:t>
      </w:r>
      <w:r>
        <w:rPr>
          <w:spacing w:val="-1"/>
          <w:u w:val="single" w:color="000000"/>
        </w:rPr>
        <w:t xml:space="preserve">be granted </w:t>
      </w:r>
      <w:r>
        <w:rPr>
          <w:u w:val="single" w:color="000000"/>
        </w:rPr>
        <w:t>to</w:t>
      </w:r>
      <w:r>
        <w:rPr>
          <w:spacing w:val="-3"/>
          <w:u w:val="single" w:color="000000"/>
        </w:rPr>
        <w:t xml:space="preserve"> </w:t>
      </w:r>
      <w:r>
        <w:rPr>
          <w:spacing w:val="-1"/>
          <w:u w:val="single" w:color="000000"/>
        </w:rPr>
        <w:t>faculty</w:t>
      </w:r>
      <w:r>
        <w:rPr>
          <w:spacing w:val="-3"/>
          <w:u w:val="single" w:color="000000"/>
        </w:rPr>
        <w:t xml:space="preserve"> </w:t>
      </w:r>
      <w:r>
        <w:rPr>
          <w:spacing w:val="-1"/>
          <w:u w:val="single" w:color="000000"/>
        </w:rPr>
        <w:t>members at</w:t>
      </w:r>
      <w:r>
        <w:rPr>
          <w:spacing w:val="-2"/>
          <w:u w:val="single" w:color="000000"/>
        </w:rPr>
        <w:t xml:space="preserve"> </w:t>
      </w:r>
      <w:r>
        <w:rPr>
          <w:u w:val="single" w:color="000000"/>
        </w:rPr>
        <w:t>a</w:t>
      </w:r>
      <w:r>
        <w:rPr>
          <w:spacing w:val="-1"/>
          <w:u w:val="single" w:color="000000"/>
        </w:rPr>
        <w:t xml:space="preserve"> college,</w:t>
      </w:r>
      <w:r>
        <w:rPr>
          <w:u w:val="single" w:color="000000"/>
        </w:rPr>
        <w:t xml:space="preserve"> </w:t>
      </w:r>
      <w:r>
        <w:rPr>
          <w:spacing w:val="-1"/>
          <w:u w:val="single" w:color="000000"/>
        </w:rPr>
        <w:t>university,</w:t>
      </w:r>
      <w:r>
        <w:rPr>
          <w:spacing w:val="47"/>
        </w:rPr>
        <w:t xml:space="preserve"> </w:t>
      </w:r>
      <w:r>
        <w:rPr>
          <w:u w:val="single" w:color="000000"/>
        </w:rPr>
        <w:t>or</w:t>
      </w:r>
      <w:r>
        <w:rPr>
          <w:spacing w:val="1"/>
          <w:u w:val="single" w:color="000000"/>
        </w:rPr>
        <w:t xml:space="preserve"> </w:t>
      </w:r>
      <w:r>
        <w:rPr>
          <w:spacing w:val="-1"/>
          <w:u w:val="single" w:color="000000"/>
        </w:rPr>
        <w:t>other educational</w:t>
      </w:r>
      <w:r>
        <w:rPr>
          <w:spacing w:val="-2"/>
          <w:u w:val="single" w:color="000000"/>
        </w:rPr>
        <w:t xml:space="preserve"> </w:t>
      </w:r>
      <w:r>
        <w:rPr>
          <w:spacing w:val="-1"/>
          <w:u w:val="single" w:color="000000"/>
        </w:rPr>
        <w:t>institution.</w:t>
      </w:r>
    </w:p>
    <w:p w:rsidR="00E54FDC" w:rsidRDefault="00A92D4B">
      <w:pPr>
        <w:pStyle w:val="BodyText"/>
        <w:numPr>
          <w:ilvl w:val="1"/>
          <w:numId w:val="16"/>
        </w:numPr>
        <w:tabs>
          <w:tab w:val="left" w:pos="1004"/>
        </w:tabs>
        <w:spacing w:before="0" w:line="276" w:lineRule="auto"/>
        <w:ind w:right="375" w:hanging="360"/>
      </w:pPr>
      <w:r>
        <w:rPr>
          <w:spacing w:val="-1"/>
          <w:u w:val="single" w:color="000000"/>
        </w:rPr>
        <w:t>Successfully</w:t>
      </w:r>
      <w:r>
        <w:rPr>
          <w:spacing w:val="-2"/>
          <w:u w:val="single" w:color="000000"/>
        </w:rPr>
        <w:t xml:space="preserve"> </w:t>
      </w:r>
      <w:r>
        <w:rPr>
          <w:spacing w:val="-1"/>
          <w:u w:val="single" w:color="000000"/>
        </w:rPr>
        <w:t>completing</w:t>
      </w:r>
      <w:r>
        <w:rPr>
          <w:u w:val="single" w:color="000000"/>
        </w:rPr>
        <w:t xml:space="preserve"> </w:t>
      </w:r>
      <w:r>
        <w:rPr>
          <w:spacing w:val="-2"/>
          <w:u w:val="single" w:color="000000"/>
        </w:rPr>
        <w:t>one</w:t>
      </w:r>
      <w:r>
        <w:rPr>
          <w:spacing w:val="1"/>
          <w:u w:val="single" w:color="000000"/>
        </w:rPr>
        <w:t xml:space="preserve"> </w:t>
      </w:r>
      <w:r>
        <w:rPr>
          <w:spacing w:val="-2"/>
          <w:u w:val="single" w:color="000000"/>
        </w:rPr>
        <w:t>or</w:t>
      </w:r>
      <w:r>
        <w:rPr>
          <w:spacing w:val="1"/>
          <w:u w:val="single" w:color="000000"/>
        </w:rPr>
        <w:t xml:space="preserve"> </w:t>
      </w:r>
      <w:r>
        <w:rPr>
          <w:spacing w:val="-2"/>
          <w:u w:val="single" w:color="000000"/>
        </w:rPr>
        <w:t>more</w:t>
      </w:r>
      <w:r>
        <w:rPr>
          <w:spacing w:val="-1"/>
          <w:u w:val="single" w:color="000000"/>
        </w:rPr>
        <w:t xml:space="preserve"> college </w:t>
      </w:r>
      <w:r>
        <w:rPr>
          <w:u w:val="single" w:color="000000"/>
        </w:rPr>
        <w:t>or</w:t>
      </w:r>
      <w:r>
        <w:rPr>
          <w:spacing w:val="-2"/>
          <w:u w:val="single" w:color="000000"/>
        </w:rPr>
        <w:t xml:space="preserve"> </w:t>
      </w:r>
      <w:r>
        <w:rPr>
          <w:spacing w:val="-1"/>
          <w:u w:val="single" w:color="000000"/>
        </w:rPr>
        <w:t>university</w:t>
      </w:r>
      <w:r>
        <w:rPr>
          <w:spacing w:val="-3"/>
          <w:u w:val="single" w:color="000000"/>
        </w:rPr>
        <w:t xml:space="preserve"> </w:t>
      </w:r>
      <w:r>
        <w:rPr>
          <w:spacing w:val="-1"/>
          <w:u w:val="single" w:color="000000"/>
        </w:rPr>
        <w:t>semester</w:t>
      </w:r>
      <w:r>
        <w:rPr>
          <w:spacing w:val="1"/>
          <w:u w:val="single" w:color="000000"/>
        </w:rPr>
        <w:t xml:space="preserve"> </w:t>
      </w:r>
      <w:r>
        <w:rPr>
          <w:spacing w:val="-2"/>
          <w:u w:val="single" w:color="000000"/>
        </w:rPr>
        <w:t>or</w:t>
      </w:r>
      <w:r>
        <w:rPr>
          <w:spacing w:val="41"/>
        </w:rPr>
        <w:t xml:space="preserve"> </w:t>
      </w:r>
      <w:r>
        <w:rPr>
          <w:spacing w:val="-1"/>
          <w:u w:val="single" w:color="000000"/>
        </w:rPr>
        <w:t>quarter hours in</w:t>
      </w:r>
      <w:r>
        <w:rPr>
          <w:u w:val="single" w:color="000000"/>
        </w:rPr>
        <w:t xml:space="preserve"> </w:t>
      </w:r>
      <w:r>
        <w:rPr>
          <w:spacing w:val="-1"/>
          <w:u w:val="single" w:color="000000"/>
        </w:rPr>
        <w:t xml:space="preserve">architectural, </w:t>
      </w:r>
      <w:r>
        <w:rPr>
          <w:spacing w:val="-2"/>
          <w:u w:val="single" w:color="000000"/>
        </w:rPr>
        <w:t>landscape</w:t>
      </w:r>
      <w:r>
        <w:rPr>
          <w:spacing w:val="-1"/>
          <w:u w:val="single" w:color="000000"/>
        </w:rPr>
        <w:t xml:space="preserve"> architectural, </w:t>
      </w:r>
      <w:r>
        <w:rPr>
          <w:u w:val="single" w:color="000000"/>
        </w:rPr>
        <w:t>or</w:t>
      </w:r>
      <w:r>
        <w:rPr>
          <w:spacing w:val="-2"/>
          <w:u w:val="single" w:color="000000"/>
        </w:rPr>
        <w:t xml:space="preserve"> </w:t>
      </w:r>
      <w:r>
        <w:rPr>
          <w:spacing w:val="-1"/>
          <w:u w:val="single" w:color="000000"/>
        </w:rPr>
        <w:t>interior</w:t>
      </w:r>
      <w:r>
        <w:rPr>
          <w:spacing w:val="-2"/>
          <w:u w:val="single" w:color="000000"/>
        </w:rPr>
        <w:t xml:space="preserve"> </w:t>
      </w:r>
      <w:r>
        <w:rPr>
          <w:spacing w:val="-1"/>
          <w:u w:val="single" w:color="000000"/>
        </w:rPr>
        <w:t>design</w:t>
      </w:r>
      <w:r>
        <w:rPr>
          <w:spacing w:val="55"/>
        </w:rPr>
        <w:t xml:space="preserve"> </w:t>
      </w:r>
      <w:r>
        <w:rPr>
          <w:spacing w:val="-1"/>
          <w:u w:val="single" w:color="000000"/>
        </w:rPr>
        <w:t>subjects</w:t>
      </w:r>
      <w:r>
        <w:rPr>
          <w:spacing w:val="-2"/>
          <w:u w:val="single" w:color="000000"/>
        </w:rPr>
        <w:t xml:space="preserve"> </w:t>
      </w:r>
      <w:r>
        <w:rPr>
          <w:spacing w:val="-1"/>
          <w:u w:val="single" w:color="000000"/>
        </w:rPr>
        <w:t>shall</w:t>
      </w:r>
      <w:r>
        <w:rPr>
          <w:spacing w:val="-2"/>
          <w:u w:val="single" w:color="000000"/>
        </w:rPr>
        <w:t xml:space="preserve"> </w:t>
      </w:r>
      <w:r>
        <w:rPr>
          <w:spacing w:val="-1"/>
          <w:u w:val="single" w:color="000000"/>
        </w:rPr>
        <w:t>satisfy</w:t>
      </w:r>
      <w:r>
        <w:rPr>
          <w:spacing w:val="-2"/>
          <w:u w:val="single" w:color="000000"/>
        </w:rPr>
        <w:t xml:space="preserve"> the</w:t>
      </w:r>
      <w:r>
        <w:rPr>
          <w:spacing w:val="-1"/>
          <w:u w:val="single" w:color="000000"/>
        </w:rPr>
        <w:t xml:space="preserve"> continuing</w:t>
      </w:r>
      <w:r>
        <w:rPr>
          <w:spacing w:val="-2"/>
          <w:u w:val="single" w:color="000000"/>
        </w:rPr>
        <w:t xml:space="preserve"> education</w:t>
      </w:r>
      <w:r>
        <w:rPr>
          <w:u w:val="single" w:color="000000"/>
        </w:rPr>
        <w:t xml:space="preserve"> </w:t>
      </w:r>
      <w:r>
        <w:rPr>
          <w:spacing w:val="-1"/>
          <w:u w:val="single" w:color="000000"/>
        </w:rPr>
        <w:t>requirement</w:t>
      </w:r>
      <w:r>
        <w:rPr>
          <w:spacing w:val="-2"/>
          <w:u w:val="single" w:color="000000"/>
        </w:rPr>
        <w:t xml:space="preserve"> </w:t>
      </w:r>
      <w:r>
        <w:rPr>
          <w:u w:val="single" w:color="000000"/>
        </w:rPr>
        <w:t>for</w:t>
      </w:r>
      <w:r>
        <w:rPr>
          <w:spacing w:val="-1"/>
          <w:u w:val="single" w:color="000000"/>
        </w:rPr>
        <w:t xml:space="preserve"> </w:t>
      </w:r>
      <w:r>
        <w:rPr>
          <w:spacing w:val="-2"/>
          <w:u w:val="single" w:color="000000"/>
        </w:rPr>
        <w:t>the</w:t>
      </w:r>
      <w:r>
        <w:rPr>
          <w:spacing w:val="69"/>
        </w:rPr>
        <w:t xml:space="preserve"> </w:t>
      </w:r>
      <w:r>
        <w:rPr>
          <w:spacing w:val="-2"/>
          <w:u w:val="single" w:color="000000"/>
        </w:rPr>
        <w:t>calendar</w:t>
      </w:r>
      <w:r>
        <w:rPr>
          <w:spacing w:val="-1"/>
          <w:u w:val="single" w:color="000000"/>
        </w:rPr>
        <w:t xml:space="preserve"> year in</w:t>
      </w:r>
      <w:r>
        <w:rPr>
          <w:spacing w:val="-2"/>
          <w:u w:val="single" w:color="000000"/>
        </w:rPr>
        <w:t xml:space="preserve"> </w:t>
      </w:r>
      <w:r>
        <w:rPr>
          <w:spacing w:val="-1"/>
          <w:u w:val="single" w:color="000000"/>
        </w:rPr>
        <w:t>which</w:t>
      </w:r>
      <w:r>
        <w:rPr>
          <w:u w:val="single" w:color="000000"/>
        </w:rPr>
        <w:t xml:space="preserve"> </w:t>
      </w:r>
      <w:r>
        <w:rPr>
          <w:spacing w:val="-1"/>
          <w:u w:val="single" w:color="000000"/>
        </w:rPr>
        <w:t xml:space="preserve">the course </w:t>
      </w:r>
      <w:r>
        <w:rPr>
          <w:spacing w:val="-2"/>
          <w:u w:val="single" w:color="000000"/>
        </w:rPr>
        <w:t>was</w:t>
      </w:r>
      <w:r>
        <w:rPr>
          <w:spacing w:val="-3"/>
          <w:u w:val="single" w:color="000000"/>
        </w:rPr>
        <w:t xml:space="preserve"> </w:t>
      </w:r>
      <w:r>
        <w:rPr>
          <w:spacing w:val="-1"/>
          <w:u w:val="single" w:color="000000"/>
        </w:rPr>
        <w:t>completed.</w:t>
      </w:r>
    </w:p>
    <w:p w:rsidR="00E54FDC" w:rsidRDefault="00A92D4B">
      <w:pPr>
        <w:pStyle w:val="BodyText"/>
        <w:numPr>
          <w:ilvl w:val="1"/>
          <w:numId w:val="16"/>
        </w:numPr>
        <w:tabs>
          <w:tab w:val="left" w:pos="1004"/>
        </w:tabs>
        <w:spacing w:before="0" w:line="276" w:lineRule="auto"/>
        <w:ind w:right="516" w:hanging="360"/>
      </w:pPr>
      <w:r>
        <w:rPr>
          <w:u w:val="single" w:color="000000"/>
        </w:rPr>
        <w:t>Any</w:t>
      </w:r>
      <w:r>
        <w:rPr>
          <w:spacing w:val="-3"/>
          <w:u w:val="single" w:color="000000"/>
        </w:rPr>
        <w:t xml:space="preserve"> </w:t>
      </w:r>
      <w:r>
        <w:rPr>
          <w:spacing w:val="-1"/>
          <w:u w:val="single" w:color="000000"/>
        </w:rPr>
        <w:t xml:space="preserve">structured </w:t>
      </w:r>
      <w:r>
        <w:rPr>
          <w:spacing w:val="-2"/>
          <w:u w:val="single" w:color="000000"/>
        </w:rPr>
        <w:t xml:space="preserve">program </w:t>
      </w:r>
      <w:r>
        <w:rPr>
          <w:spacing w:val="-1"/>
          <w:u w:val="single" w:color="000000"/>
        </w:rPr>
        <w:t>in</w:t>
      </w:r>
      <w:r>
        <w:rPr>
          <w:u w:val="single" w:color="000000"/>
        </w:rPr>
        <w:t xml:space="preserve"> </w:t>
      </w:r>
      <w:r>
        <w:rPr>
          <w:spacing w:val="-1"/>
          <w:u w:val="single" w:color="000000"/>
        </w:rPr>
        <w:t>health,</w:t>
      </w:r>
      <w:r>
        <w:rPr>
          <w:u w:val="single" w:color="000000"/>
        </w:rPr>
        <w:t xml:space="preserve"> </w:t>
      </w:r>
      <w:r>
        <w:rPr>
          <w:spacing w:val="-2"/>
          <w:u w:val="single" w:color="000000"/>
        </w:rPr>
        <w:t>safety,</w:t>
      </w:r>
      <w:r>
        <w:rPr>
          <w:u w:val="single" w:color="000000"/>
        </w:rPr>
        <w:t xml:space="preserve"> </w:t>
      </w:r>
      <w:r>
        <w:rPr>
          <w:spacing w:val="-1"/>
          <w:u w:val="single" w:color="000000"/>
        </w:rPr>
        <w:t>and welfare contained</w:t>
      </w:r>
      <w:r>
        <w:rPr>
          <w:u w:val="single" w:color="000000"/>
        </w:rPr>
        <w:t xml:space="preserve"> </w:t>
      </w:r>
      <w:r>
        <w:rPr>
          <w:spacing w:val="-1"/>
          <w:u w:val="single" w:color="000000"/>
        </w:rPr>
        <w:t>in</w:t>
      </w:r>
      <w:r>
        <w:rPr>
          <w:u w:val="single" w:color="000000"/>
        </w:rPr>
        <w:t xml:space="preserve"> </w:t>
      </w:r>
      <w:r>
        <w:rPr>
          <w:spacing w:val="-2"/>
          <w:u w:val="single" w:color="000000"/>
        </w:rPr>
        <w:t>the</w:t>
      </w:r>
      <w:r>
        <w:rPr>
          <w:spacing w:val="59"/>
        </w:rPr>
        <w:t xml:space="preserve"> </w:t>
      </w:r>
      <w:r>
        <w:rPr>
          <w:spacing w:val="-1"/>
          <w:u w:val="single" w:color="000000"/>
        </w:rPr>
        <w:t>record</w:t>
      </w:r>
      <w:r>
        <w:rPr>
          <w:spacing w:val="-2"/>
          <w:u w:val="single" w:color="000000"/>
        </w:rPr>
        <w:t xml:space="preserve"> </w:t>
      </w:r>
      <w:r>
        <w:rPr>
          <w:u w:val="single" w:color="000000"/>
        </w:rPr>
        <w:t>of</w:t>
      </w:r>
      <w:r>
        <w:rPr>
          <w:spacing w:val="-2"/>
          <w:u w:val="single" w:color="000000"/>
        </w:rPr>
        <w:t xml:space="preserve"> </w:t>
      </w:r>
      <w:r>
        <w:rPr>
          <w:spacing w:val="-1"/>
          <w:u w:val="single" w:color="000000"/>
        </w:rPr>
        <w:t xml:space="preserve">an </w:t>
      </w:r>
      <w:r>
        <w:rPr>
          <w:spacing w:val="-2"/>
          <w:u w:val="single" w:color="000000"/>
        </w:rPr>
        <w:t>approved</w:t>
      </w:r>
      <w:r>
        <w:rPr>
          <w:u w:val="single" w:color="000000"/>
        </w:rPr>
        <w:t xml:space="preserve"> </w:t>
      </w:r>
      <w:r>
        <w:rPr>
          <w:spacing w:val="-1"/>
          <w:u w:val="single" w:color="000000"/>
        </w:rPr>
        <w:t>professional</w:t>
      </w:r>
      <w:r>
        <w:rPr>
          <w:spacing w:val="-2"/>
          <w:u w:val="single" w:color="000000"/>
        </w:rPr>
        <w:t xml:space="preserve"> </w:t>
      </w:r>
      <w:r>
        <w:rPr>
          <w:spacing w:val="-1"/>
          <w:u w:val="single" w:color="000000"/>
        </w:rPr>
        <w:t>registry</w:t>
      </w:r>
      <w:r>
        <w:rPr>
          <w:spacing w:val="-4"/>
          <w:u w:val="single" w:color="000000"/>
        </w:rPr>
        <w:t xml:space="preserve"> </w:t>
      </w:r>
      <w:r>
        <w:rPr>
          <w:spacing w:val="-1"/>
          <w:u w:val="single" w:color="000000"/>
        </w:rPr>
        <w:t>will</w:t>
      </w:r>
      <w:r>
        <w:rPr>
          <w:u w:val="single" w:color="000000"/>
        </w:rPr>
        <w:t xml:space="preserve"> </w:t>
      </w:r>
      <w:r>
        <w:rPr>
          <w:spacing w:val="-1"/>
          <w:u w:val="single" w:color="000000"/>
        </w:rPr>
        <w:t xml:space="preserve">be </w:t>
      </w:r>
      <w:r>
        <w:rPr>
          <w:spacing w:val="-2"/>
          <w:u w:val="single" w:color="000000"/>
        </w:rPr>
        <w:t>accepted</w:t>
      </w:r>
      <w:r>
        <w:rPr>
          <w:spacing w:val="-1"/>
          <w:u w:val="single" w:color="000000"/>
        </w:rPr>
        <w:t xml:space="preserve"> by</w:t>
      </w:r>
      <w:r>
        <w:rPr>
          <w:spacing w:val="-2"/>
          <w:u w:val="single" w:color="000000"/>
        </w:rPr>
        <w:t xml:space="preserve"> the</w:t>
      </w:r>
      <w:r>
        <w:rPr>
          <w:spacing w:val="59"/>
        </w:rPr>
        <w:t xml:space="preserve"> </w:t>
      </w:r>
      <w:r>
        <w:rPr>
          <w:spacing w:val="-1"/>
          <w:u w:val="single" w:color="000000"/>
        </w:rPr>
        <w:t>board</w:t>
      </w:r>
      <w:r>
        <w:rPr>
          <w:spacing w:val="-2"/>
          <w:u w:val="single" w:color="000000"/>
        </w:rPr>
        <w:t xml:space="preserve"> </w:t>
      </w:r>
      <w:r>
        <w:rPr>
          <w:spacing w:val="-1"/>
          <w:u w:val="single" w:color="000000"/>
        </w:rPr>
        <w:t>as fulfilling</w:t>
      </w:r>
      <w:r>
        <w:rPr>
          <w:u w:val="single" w:color="000000"/>
        </w:rPr>
        <w:t xml:space="preserve"> </w:t>
      </w:r>
      <w:r>
        <w:rPr>
          <w:spacing w:val="-1"/>
          <w:u w:val="single" w:color="000000"/>
        </w:rPr>
        <w:t>the continuing</w:t>
      </w:r>
      <w:r>
        <w:rPr>
          <w:u w:val="single" w:color="000000"/>
        </w:rPr>
        <w:t xml:space="preserve"> </w:t>
      </w:r>
      <w:r>
        <w:rPr>
          <w:spacing w:val="-1"/>
          <w:u w:val="single" w:color="000000"/>
        </w:rPr>
        <w:t>education</w:t>
      </w:r>
      <w:r>
        <w:rPr>
          <w:u w:val="single" w:color="000000"/>
        </w:rPr>
        <w:t xml:space="preserve"> </w:t>
      </w:r>
      <w:r>
        <w:rPr>
          <w:spacing w:val="-1"/>
          <w:u w:val="single" w:color="000000"/>
        </w:rPr>
        <w:t xml:space="preserve">requirements </w:t>
      </w:r>
      <w:r>
        <w:rPr>
          <w:u w:val="single" w:color="000000"/>
        </w:rPr>
        <w:t>of</w:t>
      </w:r>
      <w:r>
        <w:rPr>
          <w:spacing w:val="-2"/>
          <w:u w:val="single" w:color="000000"/>
        </w:rPr>
        <w:t xml:space="preserve"> </w:t>
      </w:r>
      <w:r>
        <w:rPr>
          <w:spacing w:val="-1"/>
          <w:u w:val="single" w:color="000000"/>
        </w:rPr>
        <w:t>these rules.</w:t>
      </w:r>
    </w:p>
    <w:p w:rsidR="00E54FDC" w:rsidRDefault="00A92D4B">
      <w:pPr>
        <w:pStyle w:val="BodyText"/>
        <w:numPr>
          <w:ilvl w:val="1"/>
          <w:numId w:val="16"/>
        </w:numPr>
        <w:tabs>
          <w:tab w:val="left" w:pos="1127"/>
        </w:tabs>
        <w:spacing w:before="0" w:line="276" w:lineRule="auto"/>
        <w:ind w:right="106" w:hanging="360"/>
      </w:pPr>
      <w:r>
        <w:rPr>
          <w:spacing w:val="-1"/>
          <w:u w:val="single" w:color="000000"/>
        </w:rPr>
        <w:t>The board</w:t>
      </w:r>
      <w:r>
        <w:rPr>
          <w:spacing w:val="-2"/>
          <w:u w:val="single" w:color="000000"/>
        </w:rPr>
        <w:t xml:space="preserve"> </w:t>
      </w:r>
      <w:r>
        <w:rPr>
          <w:spacing w:val="-1"/>
          <w:u w:val="single" w:color="000000"/>
        </w:rPr>
        <w:t>approves</w:t>
      </w:r>
      <w:r>
        <w:rPr>
          <w:spacing w:val="1"/>
          <w:u w:val="single" w:color="000000"/>
        </w:rPr>
        <w:t xml:space="preserve"> </w:t>
      </w:r>
      <w:r>
        <w:rPr>
          <w:spacing w:val="-1"/>
          <w:u w:val="single" w:color="000000"/>
        </w:rPr>
        <w:t>the American Institute</w:t>
      </w:r>
      <w:r>
        <w:rPr>
          <w:spacing w:val="1"/>
          <w:u w:val="single" w:color="000000"/>
        </w:rPr>
        <w:t xml:space="preserve"> </w:t>
      </w:r>
      <w:r>
        <w:rPr>
          <w:u w:val="single" w:color="000000"/>
        </w:rPr>
        <w:t>of</w:t>
      </w:r>
      <w:r>
        <w:rPr>
          <w:spacing w:val="-2"/>
          <w:u w:val="single" w:color="000000"/>
        </w:rPr>
        <w:t xml:space="preserve"> </w:t>
      </w:r>
      <w:r>
        <w:rPr>
          <w:spacing w:val="-1"/>
          <w:u w:val="single" w:color="000000"/>
        </w:rPr>
        <w:t>Architects</w:t>
      </w:r>
      <w:r>
        <w:rPr>
          <w:spacing w:val="-2"/>
          <w:u w:val="single" w:color="000000"/>
        </w:rPr>
        <w:t xml:space="preserve"> </w:t>
      </w:r>
      <w:r>
        <w:rPr>
          <w:spacing w:val="-1"/>
          <w:u w:val="single" w:color="000000"/>
        </w:rPr>
        <w:t>(AIA),</w:t>
      </w:r>
      <w:r>
        <w:rPr>
          <w:u w:val="single" w:color="000000"/>
        </w:rPr>
        <w:t xml:space="preserve"> </w:t>
      </w:r>
      <w:r>
        <w:rPr>
          <w:spacing w:val="-1"/>
          <w:u w:val="single" w:color="000000"/>
        </w:rPr>
        <w:t>the</w:t>
      </w:r>
      <w:r>
        <w:rPr>
          <w:spacing w:val="33"/>
        </w:rPr>
        <w:t xml:space="preserve"> </w:t>
      </w:r>
      <w:r>
        <w:rPr>
          <w:spacing w:val="-1"/>
          <w:u w:val="single" w:color="000000"/>
        </w:rPr>
        <w:t>American Society</w:t>
      </w:r>
      <w:r>
        <w:rPr>
          <w:u w:val="single" w:color="000000"/>
        </w:rPr>
        <w:t xml:space="preserve"> of</w:t>
      </w:r>
      <w:r>
        <w:rPr>
          <w:spacing w:val="-2"/>
          <w:u w:val="single" w:color="000000"/>
        </w:rPr>
        <w:t xml:space="preserve"> Landscape</w:t>
      </w:r>
      <w:r>
        <w:rPr>
          <w:spacing w:val="-1"/>
          <w:u w:val="single" w:color="000000"/>
        </w:rPr>
        <w:t xml:space="preserve"> Architects</w:t>
      </w:r>
      <w:r>
        <w:rPr>
          <w:spacing w:val="-2"/>
          <w:u w:val="single" w:color="000000"/>
        </w:rPr>
        <w:t xml:space="preserve"> </w:t>
      </w:r>
      <w:r>
        <w:rPr>
          <w:spacing w:val="-1"/>
          <w:u w:val="single" w:color="000000"/>
        </w:rPr>
        <w:t>(ASLA),</w:t>
      </w:r>
      <w:r>
        <w:rPr>
          <w:u w:val="single" w:color="000000"/>
        </w:rPr>
        <w:t xml:space="preserve"> </w:t>
      </w:r>
      <w:r>
        <w:rPr>
          <w:spacing w:val="-1"/>
          <w:u w:val="single" w:color="000000"/>
        </w:rPr>
        <w:t>and</w:t>
      </w:r>
      <w:r>
        <w:rPr>
          <w:spacing w:val="-2"/>
          <w:u w:val="single" w:color="000000"/>
        </w:rPr>
        <w:t xml:space="preserve"> </w:t>
      </w:r>
      <w:r>
        <w:rPr>
          <w:spacing w:val="-1"/>
          <w:u w:val="single" w:color="000000"/>
        </w:rPr>
        <w:t>the Interior</w:t>
      </w:r>
      <w:r>
        <w:rPr>
          <w:spacing w:val="-4"/>
          <w:u w:val="single" w:color="000000"/>
        </w:rPr>
        <w:t xml:space="preserve"> </w:t>
      </w:r>
      <w:r>
        <w:rPr>
          <w:spacing w:val="-1"/>
          <w:u w:val="single" w:color="000000"/>
        </w:rPr>
        <w:t>Design</w:t>
      </w:r>
      <w:r>
        <w:rPr>
          <w:spacing w:val="55"/>
        </w:rPr>
        <w:t xml:space="preserve"> </w:t>
      </w:r>
      <w:r>
        <w:rPr>
          <w:spacing w:val="-1"/>
          <w:u w:val="single" w:color="000000"/>
        </w:rPr>
        <w:t>Continuing</w:t>
      </w:r>
      <w:r>
        <w:rPr>
          <w:u w:val="single" w:color="000000"/>
        </w:rPr>
        <w:t xml:space="preserve"> </w:t>
      </w:r>
      <w:r>
        <w:rPr>
          <w:spacing w:val="-2"/>
          <w:u w:val="single" w:color="000000"/>
        </w:rPr>
        <w:t xml:space="preserve">Education </w:t>
      </w:r>
      <w:r>
        <w:rPr>
          <w:spacing w:val="-1"/>
          <w:u w:val="single" w:color="000000"/>
        </w:rPr>
        <w:t>Council</w:t>
      </w:r>
      <w:r>
        <w:rPr>
          <w:spacing w:val="-2"/>
          <w:u w:val="single" w:color="000000"/>
        </w:rPr>
        <w:t xml:space="preserve"> </w:t>
      </w:r>
      <w:r>
        <w:rPr>
          <w:spacing w:val="-1"/>
          <w:u w:val="single" w:color="000000"/>
        </w:rPr>
        <w:t>(IDCEC)</w:t>
      </w:r>
      <w:r>
        <w:rPr>
          <w:spacing w:val="-2"/>
          <w:u w:val="single" w:color="000000"/>
        </w:rPr>
        <w:t xml:space="preserve"> </w:t>
      </w:r>
      <w:r>
        <w:rPr>
          <w:spacing w:val="-1"/>
          <w:u w:val="single" w:color="000000"/>
        </w:rPr>
        <w:t>as professional</w:t>
      </w:r>
      <w:r>
        <w:rPr>
          <w:u w:val="single" w:color="000000"/>
        </w:rPr>
        <w:t xml:space="preserve"> </w:t>
      </w:r>
      <w:r>
        <w:rPr>
          <w:spacing w:val="-1"/>
          <w:u w:val="single" w:color="000000"/>
        </w:rPr>
        <w:t>registries.</w:t>
      </w:r>
      <w:r>
        <w:rPr>
          <w:spacing w:val="2"/>
          <w:u w:val="single" w:color="000000"/>
        </w:rPr>
        <w:t xml:space="preserve"> </w:t>
      </w:r>
      <w:r>
        <w:rPr>
          <w:spacing w:val="-2"/>
          <w:u w:val="single" w:color="000000"/>
        </w:rPr>
        <w:t>The</w:t>
      </w:r>
      <w:r>
        <w:rPr>
          <w:spacing w:val="-1"/>
          <w:u w:val="single" w:color="000000"/>
        </w:rPr>
        <w:t xml:space="preserve"> board</w:t>
      </w:r>
      <w:r>
        <w:rPr>
          <w:spacing w:val="63"/>
        </w:rPr>
        <w:t xml:space="preserve"> </w:t>
      </w:r>
      <w:r>
        <w:rPr>
          <w:spacing w:val="-1"/>
          <w:u w:val="single" w:color="000000"/>
        </w:rPr>
        <w:t>will</w:t>
      </w:r>
      <w:r>
        <w:rPr>
          <w:u w:val="single" w:color="000000"/>
        </w:rPr>
        <w:t xml:space="preserve"> </w:t>
      </w:r>
      <w:r>
        <w:rPr>
          <w:spacing w:val="-1"/>
          <w:u w:val="single" w:color="000000"/>
        </w:rPr>
        <w:t>accept</w:t>
      </w:r>
      <w:r>
        <w:rPr>
          <w:spacing w:val="-2"/>
          <w:u w:val="single" w:color="000000"/>
        </w:rPr>
        <w:t xml:space="preserve"> </w:t>
      </w:r>
      <w:r>
        <w:rPr>
          <w:spacing w:val="-1"/>
          <w:u w:val="single" w:color="000000"/>
        </w:rPr>
        <w:t>contact</w:t>
      </w:r>
      <w:r>
        <w:rPr>
          <w:spacing w:val="-2"/>
          <w:u w:val="single" w:color="000000"/>
        </w:rPr>
        <w:t xml:space="preserve"> </w:t>
      </w:r>
      <w:r>
        <w:rPr>
          <w:spacing w:val="-1"/>
          <w:u w:val="single" w:color="000000"/>
        </w:rPr>
        <w:t>hours listed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the American</w:t>
      </w:r>
      <w:r>
        <w:rPr>
          <w:spacing w:val="1"/>
          <w:u w:val="single" w:color="000000"/>
        </w:rPr>
        <w:t xml:space="preserve"> </w:t>
      </w:r>
      <w:r>
        <w:rPr>
          <w:spacing w:val="-1"/>
          <w:u w:val="single" w:color="000000"/>
        </w:rPr>
        <w:t xml:space="preserve">Institute </w:t>
      </w:r>
      <w:r>
        <w:rPr>
          <w:u w:val="single" w:color="000000"/>
        </w:rPr>
        <w:t>of</w:t>
      </w:r>
      <w:r>
        <w:rPr>
          <w:spacing w:val="-2"/>
          <w:u w:val="single" w:color="000000"/>
        </w:rPr>
        <w:t xml:space="preserve"> </w:t>
      </w:r>
      <w:r>
        <w:rPr>
          <w:spacing w:val="-1"/>
          <w:u w:val="single" w:color="000000"/>
        </w:rPr>
        <w:t>Architects</w:t>
      </w:r>
      <w:r>
        <w:rPr>
          <w:spacing w:val="39"/>
        </w:rPr>
        <w:t xml:space="preserve"> </w:t>
      </w:r>
      <w:r>
        <w:rPr>
          <w:spacing w:val="-1"/>
          <w:u w:val="single" w:color="000000"/>
        </w:rPr>
        <w:t>Continuing</w:t>
      </w:r>
      <w:r>
        <w:rPr>
          <w:u w:val="single" w:color="000000"/>
        </w:rPr>
        <w:t xml:space="preserve"> </w:t>
      </w:r>
      <w:r>
        <w:rPr>
          <w:spacing w:val="-2"/>
          <w:u w:val="single" w:color="000000"/>
        </w:rPr>
        <w:t xml:space="preserve">Education </w:t>
      </w:r>
      <w:r>
        <w:rPr>
          <w:spacing w:val="-1"/>
          <w:u w:val="single" w:color="000000"/>
        </w:rPr>
        <w:t>Services</w:t>
      </w:r>
      <w:r>
        <w:rPr>
          <w:spacing w:val="1"/>
          <w:u w:val="single" w:color="000000"/>
        </w:rPr>
        <w:t xml:space="preserve"> </w:t>
      </w:r>
      <w:r>
        <w:rPr>
          <w:spacing w:val="-1"/>
          <w:u w:val="single" w:color="000000"/>
        </w:rPr>
        <w:t>(AIA/CES),</w:t>
      </w:r>
      <w:r>
        <w:rPr>
          <w:u w:val="single" w:color="000000"/>
        </w:rPr>
        <w:t xml:space="preserve"> the</w:t>
      </w:r>
      <w:r>
        <w:rPr>
          <w:spacing w:val="-1"/>
          <w:u w:val="single" w:color="000000"/>
        </w:rPr>
        <w:t xml:space="preserve"> </w:t>
      </w:r>
      <w:r>
        <w:rPr>
          <w:spacing w:val="-2"/>
          <w:u w:val="single" w:color="000000"/>
        </w:rPr>
        <w:t>Landscape</w:t>
      </w:r>
      <w:r>
        <w:rPr>
          <w:spacing w:val="-1"/>
          <w:u w:val="single" w:color="000000"/>
        </w:rPr>
        <w:t xml:space="preserve"> Architect</w:t>
      </w:r>
      <w:r>
        <w:rPr>
          <w:spacing w:val="45"/>
        </w:rPr>
        <w:t xml:space="preserve"> </w:t>
      </w:r>
      <w:r>
        <w:rPr>
          <w:spacing w:val="-1"/>
          <w:u w:val="single" w:color="000000"/>
        </w:rPr>
        <w:t>Continuing</w:t>
      </w:r>
      <w:r>
        <w:rPr>
          <w:u w:val="single" w:color="000000"/>
        </w:rPr>
        <w:t xml:space="preserve"> </w:t>
      </w:r>
      <w:r>
        <w:rPr>
          <w:spacing w:val="-2"/>
          <w:u w:val="single" w:color="000000"/>
        </w:rPr>
        <w:t xml:space="preserve">Education </w:t>
      </w:r>
      <w:r>
        <w:rPr>
          <w:u w:val="single" w:color="000000"/>
        </w:rPr>
        <w:t>System</w:t>
      </w:r>
      <w:r>
        <w:rPr>
          <w:spacing w:val="-2"/>
          <w:u w:val="single" w:color="000000"/>
        </w:rPr>
        <w:t xml:space="preserve"> </w:t>
      </w:r>
      <w:r>
        <w:rPr>
          <w:spacing w:val="-1"/>
          <w:u w:val="single" w:color="000000"/>
        </w:rPr>
        <w:t>(LA/CES),</w:t>
      </w:r>
      <w:r>
        <w:rPr>
          <w:u w:val="single" w:color="000000"/>
        </w:rPr>
        <w:t xml:space="preserve"> </w:t>
      </w:r>
      <w:r>
        <w:rPr>
          <w:spacing w:val="-1"/>
          <w:u w:val="single" w:color="000000"/>
        </w:rPr>
        <w:t>and</w:t>
      </w:r>
      <w:r>
        <w:rPr>
          <w:spacing w:val="-2"/>
          <w:u w:val="single" w:color="000000"/>
        </w:rPr>
        <w:t xml:space="preserve"> </w:t>
      </w:r>
      <w:r>
        <w:rPr>
          <w:spacing w:val="-1"/>
          <w:u w:val="single" w:color="000000"/>
        </w:rPr>
        <w:t>the</w:t>
      </w:r>
      <w:r>
        <w:rPr>
          <w:spacing w:val="1"/>
          <w:u w:val="single" w:color="000000"/>
        </w:rPr>
        <w:t xml:space="preserve"> </w:t>
      </w:r>
      <w:r>
        <w:rPr>
          <w:spacing w:val="-1"/>
          <w:u w:val="single" w:color="000000"/>
        </w:rPr>
        <w:t>Interior</w:t>
      </w:r>
      <w:r>
        <w:rPr>
          <w:spacing w:val="-4"/>
          <w:u w:val="single" w:color="000000"/>
        </w:rPr>
        <w:t xml:space="preserve"> </w:t>
      </w:r>
      <w:r>
        <w:rPr>
          <w:spacing w:val="-1"/>
          <w:u w:val="single" w:color="000000"/>
        </w:rPr>
        <w:t>Design</w:t>
      </w:r>
      <w:r>
        <w:rPr>
          <w:spacing w:val="-2"/>
          <w:u w:val="single" w:color="000000"/>
        </w:rPr>
        <w:t xml:space="preserve"> </w:t>
      </w:r>
      <w:r>
        <w:rPr>
          <w:spacing w:val="-1"/>
          <w:u w:val="single" w:color="000000"/>
        </w:rPr>
        <w:t>Continuing</w:t>
      </w:r>
      <w:r>
        <w:rPr>
          <w:spacing w:val="57"/>
        </w:rPr>
        <w:t xml:space="preserve"> </w:t>
      </w:r>
      <w:r>
        <w:rPr>
          <w:spacing w:val="-1"/>
          <w:u w:val="single" w:color="000000"/>
        </w:rPr>
        <w:t>Education</w:t>
      </w:r>
      <w:r>
        <w:rPr>
          <w:spacing w:val="-3"/>
          <w:u w:val="single" w:color="000000"/>
        </w:rPr>
        <w:t xml:space="preserve"> </w:t>
      </w:r>
      <w:r>
        <w:rPr>
          <w:spacing w:val="-1"/>
          <w:u w:val="single" w:color="000000"/>
        </w:rPr>
        <w:t>Council</w:t>
      </w:r>
      <w:r>
        <w:rPr>
          <w:u w:val="single" w:color="000000"/>
        </w:rPr>
        <w:t xml:space="preserve"> </w:t>
      </w:r>
      <w:r>
        <w:rPr>
          <w:spacing w:val="-1"/>
          <w:u w:val="single" w:color="000000"/>
        </w:rPr>
        <w:t xml:space="preserve">(IDCEC) transcript </w:t>
      </w:r>
      <w:r>
        <w:rPr>
          <w:u w:val="single" w:color="000000"/>
        </w:rPr>
        <w:t>of</w:t>
      </w:r>
      <w:r>
        <w:rPr>
          <w:spacing w:val="-2"/>
          <w:u w:val="single" w:color="000000"/>
        </w:rPr>
        <w:t xml:space="preserve"> </w:t>
      </w:r>
      <w:r>
        <w:rPr>
          <w:spacing w:val="-1"/>
          <w:u w:val="single" w:color="000000"/>
        </w:rPr>
        <w:t>Continuing</w:t>
      </w:r>
      <w:r>
        <w:rPr>
          <w:u w:val="single" w:color="000000"/>
        </w:rPr>
        <w:t xml:space="preserve"> </w:t>
      </w:r>
      <w:r>
        <w:rPr>
          <w:spacing w:val="-1"/>
          <w:u w:val="single" w:color="000000"/>
        </w:rPr>
        <w:t>Education</w:t>
      </w:r>
      <w:r>
        <w:rPr>
          <w:u w:val="single" w:color="000000"/>
        </w:rPr>
        <w:t xml:space="preserve"> </w:t>
      </w:r>
      <w:proofErr w:type="gramStart"/>
      <w:r>
        <w:rPr>
          <w:spacing w:val="-2"/>
          <w:u w:val="single" w:color="000000"/>
        </w:rPr>
        <w:t>Activities</w:t>
      </w:r>
      <w:r>
        <w:t xml:space="preserve"> </w:t>
      </w:r>
      <w:r>
        <w:rPr>
          <w:spacing w:val="51"/>
        </w:rPr>
        <w:t xml:space="preserve"> </w:t>
      </w:r>
      <w:r>
        <w:rPr>
          <w:u w:val="single" w:color="000000"/>
        </w:rPr>
        <w:t>for</w:t>
      </w:r>
      <w:proofErr w:type="gramEnd"/>
      <w:r>
        <w:rPr>
          <w:spacing w:val="-1"/>
          <w:u w:val="single" w:color="000000"/>
        </w:rPr>
        <w:t xml:space="preserve"> both</w:t>
      </w:r>
      <w:r>
        <w:rPr>
          <w:spacing w:val="-2"/>
          <w:u w:val="single" w:color="000000"/>
        </w:rPr>
        <w:t xml:space="preserve"> </w:t>
      </w:r>
      <w:r>
        <w:rPr>
          <w:spacing w:val="-1"/>
          <w:u w:val="single" w:color="000000"/>
        </w:rPr>
        <w:t>resident</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non-resident</w:t>
      </w:r>
      <w:r>
        <w:rPr>
          <w:spacing w:val="-2"/>
          <w:u w:val="single" w:color="000000"/>
        </w:rPr>
        <w:t xml:space="preserve"> </w:t>
      </w:r>
      <w:r>
        <w:rPr>
          <w:spacing w:val="-1"/>
          <w:u w:val="single" w:color="000000"/>
        </w:rPr>
        <w:t>architects, landscape architects,</w:t>
      </w:r>
      <w:r>
        <w:rPr>
          <w:u w:val="single" w:color="000000"/>
        </w:rPr>
        <w:t xml:space="preserve"> </w:t>
      </w:r>
      <w:r>
        <w:rPr>
          <w:spacing w:val="-1"/>
          <w:u w:val="single" w:color="000000"/>
        </w:rPr>
        <w:t>and</w:t>
      </w:r>
      <w:r>
        <w:rPr>
          <w:spacing w:val="29"/>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designers.</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16"/>
        </w:numPr>
        <w:tabs>
          <w:tab w:val="left" w:pos="336"/>
        </w:tabs>
        <w:ind w:left="335" w:hanging="235"/>
        <w:rPr>
          <w:b w:val="0"/>
          <w:bCs w:val="0"/>
          <w:u w:val="none"/>
        </w:rPr>
      </w:pPr>
      <w:bookmarkStart w:id="250" w:name="_bookmark249"/>
      <w:bookmarkEnd w:id="250"/>
      <w:r>
        <w:rPr>
          <w:spacing w:val="-1"/>
          <w:u w:val="thick" w:color="000000"/>
        </w:rPr>
        <w:t>Reporting and Record</w:t>
      </w:r>
      <w:r>
        <w:rPr>
          <w:u w:val="thick" w:color="000000"/>
        </w:rPr>
        <w:t xml:space="preserve"> </w:t>
      </w:r>
      <w:r>
        <w:rPr>
          <w:spacing w:val="-1"/>
          <w:u w:val="thick" w:color="000000"/>
        </w:rPr>
        <w:t>Keeping</w:t>
      </w:r>
    </w:p>
    <w:p w:rsidR="00E54FDC" w:rsidRDefault="00A92D4B">
      <w:pPr>
        <w:pStyle w:val="BodyText"/>
        <w:numPr>
          <w:ilvl w:val="1"/>
          <w:numId w:val="16"/>
        </w:numPr>
        <w:tabs>
          <w:tab w:val="left" w:pos="1004"/>
        </w:tabs>
        <w:spacing w:before="42" w:line="276" w:lineRule="auto"/>
        <w:ind w:left="820" w:right="174" w:firstLine="0"/>
      </w:pPr>
      <w:r>
        <w:rPr>
          <w:u w:val="single" w:color="000000"/>
        </w:rPr>
        <w:t>At</w:t>
      </w:r>
      <w:r>
        <w:rPr>
          <w:spacing w:val="-1"/>
          <w:u w:val="single" w:color="000000"/>
        </w:rPr>
        <w:t xml:space="preserve"> registration</w:t>
      </w:r>
      <w:r>
        <w:rPr>
          <w:u w:val="single" w:color="000000"/>
        </w:rPr>
        <w:t xml:space="preserve"> </w:t>
      </w:r>
      <w:r>
        <w:rPr>
          <w:spacing w:val="-1"/>
          <w:u w:val="single" w:color="000000"/>
        </w:rPr>
        <w:t>time,</w:t>
      </w:r>
      <w:r>
        <w:rPr>
          <w:u w:val="single" w:color="000000"/>
        </w:rPr>
        <w:t xml:space="preserve"> </w:t>
      </w:r>
      <w:r>
        <w:rPr>
          <w:spacing w:val="-1"/>
          <w:u w:val="single" w:color="000000"/>
        </w:rPr>
        <w:t>each</w:t>
      </w:r>
      <w:r>
        <w:rPr>
          <w:spacing w:val="-2"/>
          <w:u w:val="single" w:color="000000"/>
        </w:rPr>
        <w:t xml:space="preserve"> </w:t>
      </w:r>
      <w:r>
        <w:rPr>
          <w:spacing w:val="-1"/>
          <w:u w:val="single" w:color="000000"/>
        </w:rPr>
        <w:t xml:space="preserve">architect, </w:t>
      </w:r>
      <w:r>
        <w:rPr>
          <w:spacing w:val="-2"/>
          <w:u w:val="single" w:color="000000"/>
        </w:rPr>
        <w:t>landscape</w:t>
      </w:r>
      <w:r>
        <w:rPr>
          <w:spacing w:val="1"/>
          <w:u w:val="single" w:color="000000"/>
        </w:rPr>
        <w:t xml:space="preserve"> </w:t>
      </w:r>
      <w:r>
        <w:rPr>
          <w:spacing w:val="-1"/>
          <w:u w:val="single" w:color="000000"/>
        </w:rPr>
        <w:t>architect,</w:t>
      </w:r>
      <w:r>
        <w:rPr>
          <w:spacing w:val="2"/>
          <w:u w:val="single" w:color="000000"/>
        </w:rPr>
        <w:t xml:space="preserve"> </w:t>
      </w:r>
      <w:r>
        <w:rPr>
          <w:spacing w:val="-2"/>
          <w:u w:val="single" w:color="000000"/>
        </w:rPr>
        <w:t>or</w:t>
      </w:r>
      <w:r>
        <w:rPr>
          <w:spacing w:val="-1"/>
          <w:u w:val="single" w:color="000000"/>
        </w:rPr>
        <w:t xml:space="preserve"> registered</w:t>
      </w:r>
      <w:r>
        <w:rPr>
          <w:spacing w:val="33"/>
        </w:rPr>
        <w:t xml:space="preserve"> </w:t>
      </w:r>
      <w:r>
        <w:rPr>
          <w:spacing w:val="-1"/>
          <w:u w:val="single" w:color="000000"/>
        </w:rPr>
        <w:t>interior</w:t>
      </w:r>
      <w:r>
        <w:rPr>
          <w:spacing w:val="1"/>
          <w:u w:val="single" w:color="000000"/>
        </w:rPr>
        <w:t xml:space="preserve"> </w:t>
      </w:r>
      <w:r>
        <w:rPr>
          <w:spacing w:val="-1"/>
          <w:u w:val="single" w:color="000000"/>
        </w:rPr>
        <w:t>designer</w:t>
      </w:r>
      <w:r>
        <w:rPr>
          <w:u w:val="single" w:color="000000"/>
        </w:rPr>
        <w:t xml:space="preserve"> </w:t>
      </w:r>
      <w:r>
        <w:rPr>
          <w:spacing w:val="-1"/>
          <w:u w:val="single" w:color="000000"/>
        </w:rPr>
        <w:t>registered in</w:t>
      </w:r>
      <w:r>
        <w:rPr>
          <w:u w:val="single" w:color="000000"/>
        </w:rPr>
        <w:t xml:space="preserve"> </w:t>
      </w:r>
      <w:r>
        <w:rPr>
          <w:spacing w:val="-2"/>
          <w:u w:val="single" w:color="000000"/>
        </w:rPr>
        <w:t>the</w:t>
      </w:r>
      <w:r>
        <w:rPr>
          <w:spacing w:val="-1"/>
          <w:u w:val="single" w:color="000000"/>
        </w:rPr>
        <w:t xml:space="preserve"> State</w:t>
      </w:r>
      <w:r>
        <w:rPr>
          <w:spacing w:val="1"/>
          <w:u w:val="single" w:color="000000"/>
        </w:rPr>
        <w:t xml:space="preserve"> </w:t>
      </w:r>
      <w:r>
        <w:rPr>
          <w:u w:val="single" w:color="000000"/>
        </w:rPr>
        <w:t>of</w:t>
      </w:r>
      <w:r>
        <w:rPr>
          <w:spacing w:val="-2"/>
          <w:u w:val="single" w:color="000000"/>
        </w:rPr>
        <w:t xml:space="preserve"> Arkansas</w:t>
      </w:r>
      <w:r>
        <w:rPr>
          <w:spacing w:val="-1"/>
          <w:u w:val="single" w:color="000000"/>
        </w:rPr>
        <w:t xml:space="preserve"> shall</w:t>
      </w:r>
      <w:r>
        <w:rPr>
          <w:spacing w:val="-2"/>
          <w:u w:val="single" w:color="000000"/>
        </w:rPr>
        <w:t xml:space="preserve"> </w:t>
      </w:r>
      <w:r>
        <w:rPr>
          <w:spacing w:val="-1"/>
          <w:u w:val="single" w:color="000000"/>
        </w:rPr>
        <w:t>complete and</w:t>
      </w:r>
      <w:r>
        <w:rPr>
          <w:u w:val="single" w:color="000000"/>
        </w:rPr>
        <w:t xml:space="preserve"> </w:t>
      </w:r>
      <w:r>
        <w:rPr>
          <w:spacing w:val="-1"/>
          <w:u w:val="single" w:color="000000"/>
        </w:rPr>
        <w:t>submit</w:t>
      </w:r>
      <w:r>
        <w:rPr>
          <w:spacing w:val="61"/>
        </w:rPr>
        <w:t xml:space="preserve"> </w:t>
      </w:r>
      <w:r>
        <w:rPr>
          <w:spacing w:val="-1"/>
          <w:u w:val="single" w:color="000000"/>
        </w:rPr>
        <w:t>an</w:t>
      </w:r>
      <w:r>
        <w:rPr>
          <w:spacing w:val="1"/>
          <w:u w:val="single" w:color="000000"/>
        </w:rPr>
        <w:t xml:space="preserve"> </w:t>
      </w:r>
      <w:r>
        <w:rPr>
          <w:spacing w:val="-1"/>
          <w:u w:val="single" w:color="000000"/>
        </w:rPr>
        <w:t>affidavit</w:t>
      </w:r>
      <w:r>
        <w:rPr>
          <w:spacing w:val="-2"/>
          <w:u w:val="single" w:color="000000"/>
        </w:rPr>
        <w:t xml:space="preserve"> </w:t>
      </w:r>
      <w:r>
        <w:rPr>
          <w:spacing w:val="-1"/>
          <w:u w:val="single" w:color="000000"/>
        </w:rPr>
        <w:t>prescribed by</w:t>
      </w:r>
      <w:r>
        <w:rPr>
          <w:spacing w:val="-2"/>
          <w:u w:val="single" w:color="000000"/>
        </w:rPr>
        <w:t xml:space="preserve"> </w:t>
      </w:r>
      <w:r>
        <w:rPr>
          <w:spacing w:val="-1"/>
          <w:u w:val="single" w:color="000000"/>
        </w:rPr>
        <w:t>the board</w:t>
      </w:r>
      <w:r>
        <w:rPr>
          <w:spacing w:val="-2"/>
          <w:u w:val="single" w:color="000000"/>
        </w:rPr>
        <w:t xml:space="preserve"> </w:t>
      </w:r>
      <w:r>
        <w:rPr>
          <w:spacing w:val="-1"/>
          <w:u w:val="single" w:color="000000"/>
        </w:rPr>
        <w:t>attesting</w:t>
      </w:r>
      <w:r>
        <w:rPr>
          <w:spacing w:val="-2"/>
          <w:u w:val="single" w:color="000000"/>
        </w:rPr>
        <w:t xml:space="preserve"> </w:t>
      </w:r>
      <w:r>
        <w:rPr>
          <w:u w:val="single" w:color="000000"/>
        </w:rPr>
        <w:t xml:space="preserve">to </w:t>
      </w:r>
      <w:r>
        <w:rPr>
          <w:spacing w:val="-1"/>
          <w:u w:val="single" w:color="000000"/>
        </w:rPr>
        <w:t xml:space="preserve">his </w:t>
      </w:r>
      <w:r>
        <w:rPr>
          <w:u w:val="single" w:color="000000"/>
        </w:rPr>
        <w:t>or</w:t>
      </w:r>
      <w:r>
        <w:rPr>
          <w:spacing w:val="-2"/>
          <w:u w:val="single" w:color="000000"/>
        </w:rPr>
        <w:t xml:space="preserve"> </w:t>
      </w:r>
      <w:r>
        <w:rPr>
          <w:spacing w:val="-1"/>
          <w:u w:val="single" w:color="000000"/>
        </w:rPr>
        <w:t>her fulfillment</w:t>
      </w:r>
      <w:r>
        <w:rPr>
          <w:spacing w:val="-2"/>
          <w:u w:val="single" w:color="000000"/>
        </w:rPr>
        <w:t xml:space="preserve"> </w:t>
      </w:r>
      <w:r>
        <w:rPr>
          <w:u w:val="single" w:color="000000"/>
        </w:rPr>
        <w:t xml:space="preserve">of </w:t>
      </w:r>
      <w:r>
        <w:rPr>
          <w:spacing w:val="-1"/>
          <w:u w:val="single" w:color="000000"/>
        </w:rPr>
        <w:t>the</w:t>
      </w:r>
      <w:r>
        <w:rPr>
          <w:spacing w:val="43"/>
        </w:rPr>
        <w:t xml:space="preserve"> </w:t>
      </w:r>
      <w:r>
        <w:rPr>
          <w:spacing w:val="-1"/>
          <w:u w:val="single" w:color="000000"/>
        </w:rPr>
        <w:t>required</w:t>
      </w:r>
      <w:r>
        <w:rPr>
          <w:spacing w:val="-4"/>
          <w:u w:val="single" w:color="000000"/>
        </w:rPr>
        <w:t xml:space="preserve"> </w:t>
      </w:r>
      <w:r>
        <w:rPr>
          <w:spacing w:val="-1"/>
          <w:u w:val="single" w:color="000000"/>
        </w:rPr>
        <w:t>continuing</w:t>
      </w:r>
      <w:r>
        <w:rPr>
          <w:spacing w:val="-2"/>
          <w:u w:val="single" w:color="000000"/>
        </w:rPr>
        <w:t xml:space="preserve"> </w:t>
      </w:r>
      <w:r>
        <w:rPr>
          <w:spacing w:val="-1"/>
          <w:u w:val="single" w:color="000000"/>
        </w:rPr>
        <w:t>education</w:t>
      </w:r>
      <w:r>
        <w:rPr>
          <w:spacing w:val="-3"/>
          <w:u w:val="single" w:color="000000"/>
        </w:rPr>
        <w:t xml:space="preserve"> </w:t>
      </w:r>
      <w:r>
        <w:rPr>
          <w:spacing w:val="-1"/>
          <w:u w:val="single" w:color="000000"/>
        </w:rPr>
        <w:t>hours</w:t>
      </w:r>
      <w:r>
        <w:rPr>
          <w:spacing w:val="1"/>
          <w:u w:val="single" w:color="000000"/>
        </w:rPr>
        <w:t xml:space="preserve"> </w:t>
      </w:r>
      <w:r>
        <w:rPr>
          <w:spacing w:val="-1"/>
          <w:u w:val="single" w:color="000000"/>
        </w:rPr>
        <w:t>listed</w:t>
      </w:r>
      <w:r>
        <w:rPr>
          <w:spacing w:val="-2"/>
          <w:u w:val="single" w:color="000000"/>
        </w:rPr>
        <w:t xml:space="preserve"> </w:t>
      </w:r>
      <w:r>
        <w:rPr>
          <w:spacing w:val="-1"/>
          <w:u w:val="single" w:color="000000"/>
        </w:rPr>
        <w:t>above</w:t>
      </w:r>
      <w:r>
        <w:rPr>
          <w:u w:val="single" w:color="000000"/>
        </w:rPr>
        <w:t xml:space="preserve"> </w:t>
      </w:r>
      <w:r>
        <w:rPr>
          <w:spacing w:val="-1"/>
          <w:u w:val="single" w:color="000000"/>
        </w:rPr>
        <w:t>during</w:t>
      </w:r>
      <w:r>
        <w:rPr>
          <w:spacing w:val="-2"/>
          <w:u w:val="single" w:color="000000"/>
        </w:rPr>
        <w:t xml:space="preserve"> </w:t>
      </w:r>
      <w:r>
        <w:rPr>
          <w:spacing w:val="-1"/>
          <w:u w:val="single" w:color="000000"/>
        </w:rPr>
        <w:t>the preceding</w:t>
      </w:r>
      <w:r>
        <w:rPr>
          <w:spacing w:val="51"/>
        </w:rPr>
        <w:t xml:space="preserve"> </w:t>
      </w:r>
      <w:r>
        <w:rPr>
          <w:spacing w:val="-2"/>
          <w:u w:val="single" w:color="000000"/>
        </w:rPr>
        <w:t>calendar</w:t>
      </w:r>
      <w:r>
        <w:rPr>
          <w:spacing w:val="-1"/>
          <w:u w:val="single" w:color="000000"/>
        </w:rPr>
        <w:t xml:space="preserve"> year.</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16"/>
        </w:numPr>
        <w:tabs>
          <w:tab w:val="left" w:pos="1004"/>
        </w:tabs>
        <w:spacing w:line="275" w:lineRule="auto"/>
        <w:ind w:right="516" w:hanging="360"/>
      </w:pPr>
      <w:r>
        <w:rPr>
          <w:u w:val="single" w:color="000000"/>
        </w:rPr>
        <w:t>No</w:t>
      </w:r>
      <w:r>
        <w:rPr>
          <w:spacing w:val="-2"/>
          <w:u w:val="single" w:color="000000"/>
        </w:rPr>
        <w:t xml:space="preserve"> </w:t>
      </w:r>
      <w:r>
        <w:rPr>
          <w:spacing w:val="-1"/>
          <w:u w:val="single" w:color="000000"/>
        </w:rPr>
        <w:t>carryover</w:t>
      </w:r>
      <w:r>
        <w:rPr>
          <w:u w:val="single" w:color="000000"/>
        </w:rPr>
        <w:t xml:space="preserve"> of</w:t>
      </w:r>
      <w:r>
        <w:rPr>
          <w:spacing w:val="-2"/>
          <w:u w:val="single" w:color="000000"/>
        </w:rPr>
        <w:t xml:space="preserve"> </w:t>
      </w:r>
      <w:r>
        <w:rPr>
          <w:spacing w:val="-1"/>
          <w:u w:val="single" w:color="000000"/>
        </w:rPr>
        <w:t>continuing</w:t>
      </w:r>
      <w:r>
        <w:rPr>
          <w:u w:val="single" w:color="000000"/>
        </w:rPr>
        <w:t xml:space="preserve"> </w:t>
      </w:r>
      <w:r>
        <w:rPr>
          <w:spacing w:val="-1"/>
          <w:u w:val="single" w:color="000000"/>
        </w:rPr>
        <w:t>education</w:t>
      </w:r>
      <w:r>
        <w:rPr>
          <w:u w:val="single" w:color="000000"/>
        </w:rPr>
        <w:t xml:space="preserve"> </w:t>
      </w:r>
      <w:r>
        <w:rPr>
          <w:spacing w:val="-1"/>
          <w:u w:val="single" w:color="000000"/>
        </w:rPr>
        <w:t xml:space="preserve">hours </w:t>
      </w:r>
      <w:r>
        <w:rPr>
          <w:u w:val="single" w:color="000000"/>
        </w:rPr>
        <w:t>from</w:t>
      </w:r>
      <w:r>
        <w:rPr>
          <w:spacing w:val="-3"/>
          <w:u w:val="single" w:color="000000"/>
        </w:rPr>
        <w:t xml:space="preserve"> </w:t>
      </w:r>
      <w:r>
        <w:rPr>
          <w:spacing w:val="-1"/>
          <w:u w:val="single" w:color="000000"/>
        </w:rPr>
        <w:t>the</w:t>
      </w:r>
      <w:r>
        <w:rPr>
          <w:spacing w:val="-4"/>
          <w:u w:val="single" w:color="000000"/>
        </w:rPr>
        <w:t xml:space="preserve"> </w:t>
      </w:r>
      <w:r>
        <w:rPr>
          <w:spacing w:val="-1"/>
          <w:u w:val="single" w:color="000000"/>
        </w:rPr>
        <w:t>previous</w:t>
      </w:r>
      <w:r>
        <w:rPr>
          <w:spacing w:val="-2"/>
          <w:u w:val="single" w:color="000000"/>
        </w:rPr>
        <w:t xml:space="preserve"> calendar</w:t>
      </w:r>
      <w:r>
        <w:rPr>
          <w:spacing w:val="37"/>
        </w:rPr>
        <w:t xml:space="preserve"> </w:t>
      </w:r>
      <w:r>
        <w:rPr>
          <w:spacing w:val="-1"/>
          <w:u w:val="single" w:color="000000"/>
        </w:rPr>
        <w:t>year is permitted.</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16"/>
        </w:numPr>
        <w:tabs>
          <w:tab w:val="left" w:pos="1004"/>
        </w:tabs>
        <w:spacing w:line="275" w:lineRule="auto"/>
        <w:ind w:right="375" w:hanging="360"/>
      </w:pPr>
      <w:r>
        <w:rPr>
          <w:u w:val="single" w:color="000000"/>
        </w:rPr>
        <w:t>Any</w:t>
      </w:r>
      <w:r>
        <w:rPr>
          <w:spacing w:val="-3"/>
          <w:u w:val="single" w:color="000000"/>
        </w:rPr>
        <w:t xml:space="preserve"> </w:t>
      </w:r>
      <w:r>
        <w:rPr>
          <w:spacing w:val="-1"/>
          <w:u w:val="single" w:color="000000"/>
        </w:rPr>
        <w:t>untrue,</w:t>
      </w:r>
      <w:r>
        <w:rPr>
          <w:u w:val="single" w:color="000000"/>
        </w:rPr>
        <w:t xml:space="preserve"> </w:t>
      </w:r>
      <w:r>
        <w:rPr>
          <w:spacing w:val="-2"/>
          <w:u w:val="single" w:color="000000"/>
        </w:rPr>
        <w:t>false,</w:t>
      </w:r>
      <w:r>
        <w:rPr>
          <w:spacing w:val="2"/>
          <w:u w:val="single" w:color="000000"/>
        </w:rPr>
        <w:t xml:space="preserve"> </w:t>
      </w:r>
      <w:r>
        <w:rPr>
          <w:spacing w:val="-2"/>
          <w:u w:val="single" w:color="000000"/>
        </w:rPr>
        <w:t>or</w:t>
      </w:r>
      <w:r>
        <w:rPr>
          <w:spacing w:val="1"/>
          <w:u w:val="single" w:color="000000"/>
        </w:rPr>
        <w:t xml:space="preserve"> </w:t>
      </w:r>
      <w:r>
        <w:rPr>
          <w:spacing w:val="-1"/>
          <w:u w:val="single" w:color="000000"/>
        </w:rPr>
        <w:t xml:space="preserve">misleading statements </w:t>
      </w:r>
      <w:r>
        <w:rPr>
          <w:u w:val="single" w:color="000000"/>
        </w:rPr>
        <w:t>with</w:t>
      </w:r>
      <w:r>
        <w:rPr>
          <w:spacing w:val="-2"/>
          <w:u w:val="single" w:color="000000"/>
        </w:rPr>
        <w:t xml:space="preserve"> </w:t>
      </w:r>
      <w:r>
        <w:rPr>
          <w:spacing w:val="-1"/>
          <w:u w:val="single" w:color="000000"/>
        </w:rPr>
        <w:t>respect</w:t>
      </w:r>
      <w:r>
        <w:rPr>
          <w:spacing w:val="-2"/>
          <w:u w:val="single" w:color="000000"/>
        </w:rPr>
        <w:t xml:space="preserve"> </w:t>
      </w:r>
      <w:r>
        <w:rPr>
          <w:u w:val="single" w:color="000000"/>
        </w:rPr>
        <w:t>to</w:t>
      </w:r>
      <w:r>
        <w:rPr>
          <w:spacing w:val="-3"/>
          <w:u w:val="single" w:color="000000"/>
        </w:rPr>
        <w:t xml:space="preserve"> </w:t>
      </w:r>
      <w:r>
        <w:rPr>
          <w:spacing w:val="-1"/>
          <w:u w:val="single" w:color="000000"/>
        </w:rPr>
        <w:t>course</w:t>
      </w:r>
      <w:r>
        <w:rPr>
          <w:spacing w:val="35"/>
        </w:rPr>
        <w:t xml:space="preserve"> </w:t>
      </w:r>
      <w:r>
        <w:rPr>
          <w:spacing w:val="-2"/>
          <w:u w:val="single" w:color="000000"/>
        </w:rPr>
        <w:t>attendance</w:t>
      </w:r>
      <w:r>
        <w:rPr>
          <w:spacing w:val="1"/>
          <w:u w:val="single" w:color="000000"/>
        </w:rPr>
        <w:t xml:space="preserve"> </w:t>
      </w:r>
      <w:r>
        <w:rPr>
          <w:spacing w:val="-2"/>
          <w:u w:val="single" w:color="000000"/>
        </w:rPr>
        <w:t>or</w:t>
      </w:r>
      <w:r>
        <w:rPr>
          <w:spacing w:val="-1"/>
          <w:u w:val="single" w:color="000000"/>
        </w:rPr>
        <w:t xml:space="preserve"> any</w:t>
      </w:r>
      <w:r>
        <w:rPr>
          <w:u w:val="single" w:color="000000"/>
        </w:rPr>
        <w:t xml:space="preserve"> </w:t>
      </w:r>
      <w:r>
        <w:rPr>
          <w:spacing w:val="-1"/>
          <w:u w:val="single" w:color="000000"/>
        </w:rPr>
        <w:t>other</w:t>
      </w:r>
      <w:r>
        <w:rPr>
          <w:u w:val="single" w:color="000000"/>
        </w:rPr>
        <w:t xml:space="preserve"> </w:t>
      </w:r>
      <w:r>
        <w:rPr>
          <w:spacing w:val="-1"/>
          <w:u w:val="single" w:color="000000"/>
        </w:rPr>
        <w:t>aspect</w:t>
      </w:r>
      <w:r>
        <w:rPr>
          <w:u w:val="single" w:color="000000"/>
        </w:rPr>
        <w:t xml:space="preserve"> </w:t>
      </w:r>
      <w:r>
        <w:rPr>
          <w:spacing w:val="-2"/>
          <w:u w:val="single" w:color="000000"/>
        </w:rPr>
        <w:t>of</w:t>
      </w:r>
      <w:r>
        <w:rPr>
          <w:spacing w:val="-1"/>
          <w:u w:val="single" w:color="000000"/>
        </w:rPr>
        <w:t xml:space="preserve"> continuing</w:t>
      </w:r>
      <w:r>
        <w:rPr>
          <w:spacing w:val="1"/>
          <w:u w:val="single" w:color="000000"/>
        </w:rPr>
        <w:t xml:space="preserve"> </w:t>
      </w:r>
      <w:r>
        <w:rPr>
          <w:spacing w:val="-1"/>
          <w:u w:val="single" w:color="000000"/>
        </w:rPr>
        <w:t>education</w:t>
      </w:r>
      <w:r>
        <w:rPr>
          <w:spacing w:val="-2"/>
          <w:u w:val="single" w:color="000000"/>
        </w:rPr>
        <w:t xml:space="preserve"> </w:t>
      </w:r>
      <w:r>
        <w:rPr>
          <w:spacing w:val="-1"/>
          <w:u w:val="single" w:color="000000"/>
        </w:rPr>
        <w:t>activity is</w:t>
      </w:r>
      <w:r>
        <w:rPr>
          <w:spacing w:val="33"/>
        </w:rPr>
        <w:t xml:space="preserve"> </w:t>
      </w:r>
      <w:r>
        <w:rPr>
          <w:spacing w:val="-1"/>
          <w:u w:val="single" w:color="000000"/>
        </w:rPr>
        <w:t xml:space="preserve">considered </w:t>
      </w:r>
      <w:r>
        <w:rPr>
          <w:spacing w:val="-2"/>
          <w:u w:val="single" w:color="000000"/>
        </w:rPr>
        <w:t xml:space="preserve">fraud </w:t>
      </w:r>
      <w:r>
        <w:rPr>
          <w:spacing w:val="-1"/>
          <w:u w:val="single" w:color="000000"/>
        </w:rPr>
        <w:t>and/or</w:t>
      </w:r>
      <w:r>
        <w:rPr>
          <w:spacing w:val="1"/>
          <w:u w:val="single" w:color="000000"/>
        </w:rPr>
        <w:t xml:space="preserve"> </w:t>
      </w:r>
      <w:r>
        <w:rPr>
          <w:spacing w:val="-1"/>
          <w:u w:val="single" w:color="000000"/>
        </w:rPr>
        <w:t>misrepresentation.</w:t>
      </w:r>
      <w:r>
        <w:rPr>
          <w:u w:val="single" w:color="000000"/>
        </w:rPr>
        <w:t xml:space="preserve"> </w:t>
      </w:r>
      <w:r>
        <w:rPr>
          <w:spacing w:val="-1"/>
          <w:u w:val="single" w:color="000000"/>
        </w:rPr>
        <w:t>Such</w:t>
      </w:r>
      <w:r>
        <w:rPr>
          <w:spacing w:val="-2"/>
          <w:u w:val="single" w:color="000000"/>
        </w:rPr>
        <w:t xml:space="preserve"> </w:t>
      </w:r>
      <w:r>
        <w:rPr>
          <w:spacing w:val="-1"/>
          <w:u w:val="single" w:color="000000"/>
        </w:rPr>
        <w:t>activity will</w:t>
      </w:r>
      <w:r>
        <w:rPr>
          <w:u w:val="single" w:color="000000"/>
        </w:rPr>
        <w:t xml:space="preserve"> </w:t>
      </w:r>
      <w:r>
        <w:rPr>
          <w:spacing w:val="-1"/>
          <w:u w:val="single" w:color="000000"/>
        </w:rPr>
        <w:t>subject</w:t>
      </w:r>
      <w:r>
        <w:rPr>
          <w:spacing w:val="-2"/>
          <w:u w:val="single" w:color="000000"/>
        </w:rPr>
        <w:t xml:space="preserve"> </w:t>
      </w:r>
      <w:r>
        <w:rPr>
          <w:spacing w:val="-1"/>
          <w:u w:val="single" w:color="000000"/>
        </w:rPr>
        <w:t>the</w:t>
      </w:r>
    </w:p>
    <w:p w:rsidR="00E54FDC" w:rsidRDefault="001D14A9">
      <w:pPr>
        <w:pStyle w:val="BodyText"/>
        <w:spacing w:before="0" w:line="266" w:lineRule="exact"/>
        <w:ind w:left="0" w:right="357"/>
        <w:jc w:val="center"/>
      </w:pPr>
      <w:r>
        <w:t>34</w:t>
      </w:r>
    </w:p>
    <w:p w:rsidR="00E54FDC" w:rsidRDefault="00E54FDC">
      <w:pPr>
        <w:spacing w:line="266" w:lineRule="exact"/>
        <w:jc w:val="center"/>
        <w:sectPr w:rsidR="00E54FDC">
          <w:pgSz w:w="12240" w:h="15840"/>
          <w:pgMar w:top="1400" w:right="1340" w:bottom="280" w:left="1700" w:header="720" w:footer="720" w:gutter="0"/>
          <w:cols w:space="720"/>
        </w:sectPr>
      </w:pPr>
    </w:p>
    <w:p w:rsidR="00E54FDC" w:rsidRDefault="00A92D4B">
      <w:pPr>
        <w:pStyle w:val="BodyText"/>
        <w:spacing w:before="39" w:line="275" w:lineRule="auto"/>
        <w:ind w:right="174"/>
      </w:pPr>
      <w:proofErr w:type="gramStart"/>
      <w:r>
        <w:rPr>
          <w:spacing w:val="-1"/>
          <w:u w:val="single" w:color="000000"/>
        </w:rPr>
        <w:lastRenderedPageBreak/>
        <w:t>architect</w:t>
      </w:r>
      <w:proofErr w:type="gramEnd"/>
      <w:r>
        <w:rPr>
          <w:spacing w:val="-2"/>
          <w:u w:val="single" w:color="000000"/>
        </w:rPr>
        <w:t xml:space="preserve"> and/or</w:t>
      </w:r>
      <w:r>
        <w:rPr>
          <w:spacing w:val="-1"/>
          <w:u w:val="single" w:color="000000"/>
        </w:rPr>
        <w:t xml:space="preserve"> </w:t>
      </w:r>
      <w:r>
        <w:rPr>
          <w:spacing w:val="-2"/>
          <w:u w:val="single" w:color="000000"/>
        </w:rPr>
        <w:t>program</w:t>
      </w:r>
      <w:r>
        <w:rPr>
          <w:u w:val="single" w:color="000000"/>
        </w:rPr>
        <w:t xml:space="preserve"> </w:t>
      </w:r>
      <w:r>
        <w:rPr>
          <w:spacing w:val="-2"/>
          <w:u w:val="single" w:color="000000"/>
        </w:rPr>
        <w:t>sponsor</w:t>
      </w:r>
      <w:r>
        <w:rPr>
          <w:spacing w:val="1"/>
          <w:u w:val="single" w:color="000000"/>
        </w:rPr>
        <w:t xml:space="preserve"> </w:t>
      </w:r>
      <w:r>
        <w:rPr>
          <w:u w:val="single" w:color="000000"/>
        </w:rPr>
        <w:t>to</w:t>
      </w:r>
      <w:r>
        <w:rPr>
          <w:spacing w:val="-3"/>
          <w:u w:val="single" w:color="000000"/>
        </w:rPr>
        <w:t xml:space="preserve"> </w:t>
      </w:r>
      <w:r>
        <w:rPr>
          <w:spacing w:val="-1"/>
          <w:u w:val="single" w:color="000000"/>
        </w:rPr>
        <w:t>license revocation</w:t>
      </w:r>
      <w:r>
        <w:rPr>
          <w:u w:val="single" w:color="000000"/>
        </w:rPr>
        <w:t xml:space="preserve"> or</w:t>
      </w:r>
      <w:r>
        <w:rPr>
          <w:spacing w:val="-2"/>
          <w:u w:val="single" w:color="000000"/>
        </w:rPr>
        <w:t xml:space="preserve"> </w:t>
      </w:r>
      <w:r>
        <w:rPr>
          <w:spacing w:val="-1"/>
          <w:u w:val="single" w:color="000000"/>
        </w:rPr>
        <w:t>other</w:t>
      </w:r>
      <w:r>
        <w:rPr>
          <w:spacing w:val="51"/>
        </w:rPr>
        <w:t xml:space="preserve"> </w:t>
      </w:r>
      <w:r>
        <w:rPr>
          <w:spacing w:val="-1"/>
          <w:u w:val="single" w:color="000000"/>
        </w:rPr>
        <w:t>disciplinary</w:t>
      </w:r>
      <w:r>
        <w:rPr>
          <w:spacing w:val="-2"/>
          <w:u w:val="single" w:color="000000"/>
        </w:rPr>
        <w:t xml:space="preserve"> </w:t>
      </w:r>
      <w:r>
        <w:rPr>
          <w:spacing w:val="-1"/>
          <w:u w:val="single" w:color="000000"/>
        </w:rPr>
        <w:t>action.</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16"/>
        </w:numPr>
        <w:tabs>
          <w:tab w:val="left" w:pos="1004"/>
        </w:tabs>
        <w:spacing w:line="276" w:lineRule="auto"/>
        <w:ind w:right="337" w:hanging="360"/>
      </w:pPr>
      <w:r>
        <w:rPr>
          <w:spacing w:val="-1"/>
          <w:u w:val="single" w:color="000000"/>
        </w:rPr>
        <w:t>Documentation</w:t>
      </w:r>
      <w:r>
        <w:rPr>
          <w:u w:val="single" w:color="000000"/>
        </w:rPr>
        <w:t xml:space="preserve"> </w:t>
      </w:r>
      <w:r>
        <w:rPr>
          <w:spacing w:val="-2"/>
          <w:u w:val="single" w:color="000000"/>
        </w:rPr>
        <w:t>of</w:t>
      </w:r>
      <w:r>
        <w:rPr>
          <w:spacing w:val="-1"/>
          <w:u w:val="single" w:color="000000"/>
        </w:rPr>
        <w:t xml:space="preserve"> health, </w:t>
      </w:r>
      <w:r>
        <w:rPr>
          <w:spacing w:val="-2"/>
          <w:u w:val="single" w:color="000000"/>
        </w:rPr>
        <w:t>safety,</w:t>
      </w:r>
      <w:r>
        <w:rPr>
          <w:u w:val="single" w:color="000000"/>
        </w:rPr>
        <w:t xml:space="preserve"> </w:t>
      </w:r>
      <w:r>
        <w:rPr>
          <w:spacing w:val="-1"/>
          <w:u w:val="single" w:color="000000"/>
        </w:rPr>
        <w:t>and</w:t>
      </w:r>
      <w:r>
        <w:rPr>
          <w:spacing w:val="-2"/>
          <w:u w:val="single" w:color="000000"/>
        </w:rPr>
        <w:t xml:space="preserve"> </w:t>
      </w:r>
      <w:r>
        <w:rPr>
          <w:spacing w:val="-1"/>
          <w:u w:val="single" w:color="000000"/>
        </w:rPr>
        <w:t>welfare (HSW)</w:t>
      </w:r>
      <w:r>
        <w:rPr>
          <w:spacing w:val="-2"/>
          <w:u w:val="single" w:color="000000"/>
        </w:rPr>
        <w:t xml:space="preserve"> </w:t>
      </w:r>
      <w:r>
        <w:rPr>
          <w:spacing w:val="-1"/>
          <w:u w:val="single" w:color="000000"/>
        </w:rPr>
        <w:t>credit</w:t>
      </w:r>
      <w:r>
        <w:rPr>
          <w:spacing w:val="-3"/>
          <w:u w:val="single" w:color="000000"/>
        </w:rPr>
        <w:t xml:space="preserve"> </w:t>
      </w:r>
      <w:r>
        <w:rPr>
          <w:spacing w:val="-1"/>
          <w:u w:val="single" w:color="000000"/>
        </w:rPr>
        <w:t>must</w:t>
      </w:r>
      <w:r>
        <w:rPr>
          <w:spacing w:val="-4"/>
          <w:u w:val="single" w:color="000000"/>
        </w:rPr>
        <w:t xml:space="preserve"> </w:t>
      </w:r>
      <w:r>
        <w:rPr>
          <w:spacing w:val="-1"/>
          <w:u w:val="single" w:color="000000"/>
        </w:rPr>
        <w:t>be</w:t>
      </w:r>
      <w:r>
        <w:rPr>
          <w:spacing w:val="58"/>
        </w:rPr>
        <w:t xml:space="preserve"> </w:t>
      </w:r>
      <w:r>
        <w:rPr>
          <w:spacing w:val="-1"/>
          <w:u w:val="single" w:color="000000"/>
        </w:rPr>
        <w:t>indicated by</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course provider.</w:t>
      </w:r>
      <w:r>
        <w:rPr>
          <w:u w:val="single" w:color="000000"/>
        </w:rPr>
        <w:t xml:space="preserve"> </w:t>
      </w:r>
      <w:r>
        <w:rPr>
          <w:spacing w:val="-2"/>
          <w:u w:val="single" w:color="000000"/>
        </w:rPr>
        <w:t>The</w:t>
      </w:r>
      <w:r>
        <w:rPr>
          <w:spacing w:val="-1"/>
          <w:u w:val="single" w:color="000000"/>
        </w:rPr>
        <w:t xml:space="preserve"> provider</w:t>
      </w:r>
      <w:r>
        <w:rPr>
          <w:spacing w:val="2"/>
          <w:u w:val="single" w:color="000000"/>
        </w:rPr>
        <w:t xml:space="preserve"> </w:t>
      </w:r>
      <w:r>
        <w:rPr>
          <w:spacing w:val="-1"/>
          <w:u w:val="single" w:color="000000"/>
        </w:rPr>
        <w:t>must</w:t>
      </w:r>
      <w:r>
        <w:rPr>
          <w:spacing w:val="-2"/>
          <w:u w:val="single" w:color="000000"/>
        </w:rPr>
        <w:t xml:space="preserve"> </w:t>
      </w:r>
      <w:r>
        <w:rPr>
          <w:spacing w:val="-1"/>
          <w:u w:val="single" w:color="000000"/>
        </w:rPr>
        <w:t>clearly</w:t>
      </w:r>
      <w:r>
        <w:rPr>
          <w:u w:val="single" w:color="000000"/>
        </w:rPr>
        <w:t xml:space="preserve"> </w:t>
      </w:r>
      <w:r>
        <w:rPr>
          <w:spacing w:val="-2"/>
          <w:u w:val="single" w:color="000000"/>
        </w:rPr>
        <w:t>indicate</w:t>
      </w:r>
      <w:r>
        <w:rPr>
          <w:spacing w:val="1"/>
          <w:u w:val="single" w:color="000000"/>
        </w:rPr>
        <w:t xml:space="preserve"> </w:t>
      </w:r>
      <w:r>
        <w:rPr>
          <w:spacing w:val="-1"/>
          <w:u w:val="single" w:color="000000"/>
        </w:rPr>
        <w:t>that</w:t>
      </w:r>
      <w:r>
        <w:rPr>
          <w:spacing w:val="50"/>
        </w:rPr>
        <w:t xml:space="preserve"> </w:t>
      </w:r>
      <w:r>
        <w:rPr>
          <w:spacing w:val="-1"/>
          <w:u w:val="single" w:color="000000"/>
        </w:rPr>
        <w:t xml:space="preserve">the course is </w:t>
      </w:r>
      <w:r>
        <w:rPr>
          <w:spacing w:val="-2"/>
          <w:u w:val="single" w:color="000000"/>
        </w:rPr>
        <w:t>HSW.</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16"/>
        </w:numPr>
        <w:tabs>
          <w:tab w:val="left" w:pos="293"/>
        </w:tabs>
        <w:ind w:left="292" w:hanging="192"/>
        <w:rPr>
          <w:b w:val="0"/>
          <w:bCs w:val="0"/>
          <w:u w:val="none"/>
        </w:rPr>
      </w:pPr>
      <w:bookmarkStart w:id="251" w:name="_bookmark250"/>
      <w:bookmarkEnd w:id="251"/>
      <w:r>
        <w:rPr>
          <w:u w:val="thick" w:color="000000"/>
        </w:rPr>
        <w:t>Audit</w:t>
      </w:r>
    </w:p>
    <w:p w:rsidR="00E54FDC" w:rsidRDefault="00A92D4B">
      <w:pPr>
        <w:pStyle w:val="BodyText"/>
        <w:spacing w:before="42" w:line="275" w:lineRule="auto"/>
        <w:ind w:left="820" w:right="106"/>
      </w:pPr>
      <w:proofErr w:type="gramStart"/>
      <w:r>
        <w:rPr>
          <w:spacing w:val="-1"/>
          <w:u w:val="single" w:color="000000"/>
        </w:rPr>
        <w:t>1.`</w:t>
      </w:r>
      <w:proofErr w:type="gramEnd"/>
      <w:r>
        <w:rPr>
          <w:spacing w:val="-1"/>
          <w:u w:val="single" w:color="000000"/>
        </w:rPr>
        <w:t>Each</w:t>
      </w:r>
      <w:r>
        <w:rPr>
          <w:spacing w:val="-2"/>
          <w:u w:val="single" w:color="000000"/>
        </w:rPr>
        <w:t xml:space="preserve"> </w:t>
      </w:r>
      <w:r>
        <w:rPr>
          <w:spacing w:val="-1"/>
          <w:u w:val="single" w:color="000000"/>
        </w:rPr>
        <w:t>affidavit</w:t>
      </w:r>
      <w:r>
        <w:rPr>
          <w:u w:val="single" w:color="000000"/>
        </w:rPr>
        <w:t xml:space="preserve"> </w:t>
      </w:r>
      <w:r>
        <w:rPr>
          <w:spacing w:val="-2"/>
          <w:u w:val="single" w:color="000000"/>
        </w:rPr>
        <w:t xml:space="preserve">may </w:t>
      </w:r>
      <w:r>
        <w:rPr>
          <w:spacing w:val="-1"/>
          <w:u w:val="single" w:color="000000"/>
        </w:rPr>
        <w:t>be reviewed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the board</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may</w:t>
      </w:r>
      <w:r>
        <w:rPr>
          <w:spacing w:val="-2"/>
          <w:u w:val="single" w:color="000000"/>
        </w:rPr>
        <w:t xml:space="preserve"> </w:t>
      </w:r>
      <w:r>
        <w:rPr>
          <w:spacing w:val="-1"/>
          <w:u w:val="single" w:color="000000"/>
        </w:rPr>
        <w:t>be subject</w:t>
      </w:r>
      <w:r>
        <w:rPr>
          <w:u w:val="single" w:color="000000"/>
        </w:rPr>
        <w:t xml:space="preserve"> to</w:t>
      </w:r>
      <w:r>
        <w:rPr>
          <w:spacing w:val="-3"/>
          <w:u w:val="single" w:color="000000"/>
        </w:rPr>
        <w:t xml:space="preserve"> </w:t>
      </w:r>
      <w:r>
        <w:rPr>
          <w:spacing w:val="-1"/>
          <w:u w:val="single" w:color="000000"/>
        </w:rPr>
        <w:t>audit</w:t>
      </w:r>
      <w:r>
        <w:rPr>
          <w:spacing w:val="41"/>
        </w:rPr>
        <w:t xml:space="preserve"> </w:t>
      </w:r>
      <w:r>
        <w:rPr>
          <w:u w:val="single" w:color="000000"/>
        </w:rPr>
        <w:t>for</w:t>
      </w:r>
      <w:r>
        <w:rPr>
          <w:spacing w:val="1"/>
          <w:u w:val="single" w:color="000000"/>
        </w:rPr>
        <w:t xml:space="preserve"> </w:t>
      </w:r>
      <w:r>
        <w:rPr>
          <w:spacing w:val="-1"/>
          <w:u w:val="single" w:color="000000"/>
        </w:rPr>
        <w:t>verification</w:t>
      </w:r>
      <w:r>
        <w:rPr>
          <w:u w:val="single" w:color="000000"/>
        </w:rPr>
        <w:t xml:space="preserve"> of</w:t>
      </w:r>
      <w:r>
        <w:rPr>
          <w:spacing w:val="-4"/>
          <w:u w:val="single" w:color="000000"/>
        </w:rPr>
        <w:t xml:space="preserve"> </w:t>
      </w:r>
      <w:r>
        <w:rPr>
          <w:spacing w:val="-1"/>
          <w:u w:val="single" w:color="000000"/>
        </w:rPr>
        <w:t>compliance</w:t>
      </w:r>
      <w:r>
        <w:rPr>
          <w:spacing w:val="-4"/>
          <w:u w:val="single" w:color="000000"/>
        </w:rPr>
        <w:t xml:space="preserve"> </w:t>
      </w:r>
      <w:r>
        <w:rPr>
          <w:u w:val="single" w:color="000000"/>
        </w:rPr>
        <w:t xml:space="preserve">with </w:t>
      </w:r>
      <w:r>
        <w:rPr>
          <w:spacing w:val="-1"/>
          <w:u w:val="single" w:color="000000"/>
        </w:rPr>
        <w:t>requirements.</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0"/>
          <w:numId w:val="15"/>
        </w:numPr>
        <w:tabs>
          <w:tab w:val="left" w:pos="1004"/>
        </w:tabs>
        <w:spacing w:line="276" w:lineRule="auto"/>
        <w:ind w:right="801" w:hanging="360"/>
      </w:pPr>
      <w:r>
        <w:rPr>
          <w:spacing w:val="-1"/>
          <w:u w:val="single" w:color="000000"/>
        </w:rPr>
        <w:t>Documentation</w:t>
      </w:r>
      <w:r>
        <w:rPr>
          <w:u w:val="single" w:color="000000"/>
        </w:rPr>
        <w:t xml:space="preserve"> </w:t>
      </w:r>
      <w:r>
        <w:rPr>
          <w:spacing w:val="-2"/>
          <w:u w:val="single" w:color="000000"/>
        </w:rPr>
        <w:t>of</w:t>
      </w:r>
      <w:r>
        <w:rPr>
          <w:spacing w:val="-1"/>
          <w:u w:val="single" w:color="000000"/>
        </w:rPr>
        <w:t xml:space="preserve"> reported continuing</w:t>
      </w:r>
      <w:r>
        <w:rPr>
          <w:spacing w:val="-2"/>
          <w:u w:val="single" w:color="000000"/>
        </w:rPr>
        <w:t xml:space="preserve"> </w:t>
      </w:r>
      <w:r>
        <w:rPr>
          <w:spacing w:val="-1"/>
          <w:u w:val="single" w:color="000000"/>
        </w:rPr>
        <w:t>education</w:t>
      </w:r>
      <w:r>
        <w:rPr>
          <w:spacing w:val="-3"/>
          <w:u w:val="single" w:color="000000"/>
        </w:rPr>
        <w:t xml:space="preserve"> </w:t>
      </w:r>
      <w:r>
        <w:rPr>
          <w:spacing w:val="-1"/>
          <w:u w:val="single" w:color="000000"/>
        </w:rPr>
        <w:t>hours shall</w:t>
      </w:r>
      <w:r>
        <w:rPr>
          <w:spacing w:val="-2"/>
          <w:u w:val="single" w:color="000000"/>
        </w:rPr>
        <w:t xml:space="preserve"> </w:t>
      </w:r>
      <w:r>
        <w:rPr>
          <w:spacing w:val="-1"/>
          <w:u w:val="single" w:color="000000"/>
        </w:rPr>
        <w:t>be</w:t>
      </w:r>
      <w:r>
        <w:rPr>
          <w:spacing w:val="46"/>
        </w:rPr>
        <w:t xml:space="preserve"> </w:t>
      </w:r>
      <w:r>
        <w:rPr>
          <w:spacing w:val="-1"/>
          <w:u w:val="single" w:color="000000"/>
        </w:rPr>
        <w:t>maintained</w:t>
      </w:r>
      <w:r>
        <w:rPr>
          <w:spacing w:val="-2"/>
          <w:u w:val="single" w:color="000000"/>
        </w:rPr>
        <w:t xml:space="preserve"> </w:t>
      </w:r>
      <w:r>
        <w:rPr>
          <w:spacing w:val="-1"/>
          <w:u w:val="single" w:color="000000"/>
        </w:rPr>
        <w:t>by</w:t>
      </w:r>
      <w:r>
        <w:rPr>
          <w:u w:val="single" w:color="000000"/>
        </w:rPr>
        <w:t xml:space="preserve"> </w:t>
      </w:r>
      <w:r>
        <w:rPr>
          <w:spacing w:val="-2"/>
          <w:u w:val="single" w:color="000000"/>
        </w:rPr>
        <w:t>the</w:t>
      </w:r>
      <w:r>
        <w:rPr>
          <w:spacing w:val="-1"/>
          <w:u w:val="single" w:color="000000"/>
        </w:rPr>
        <w:t xml:space="preserve"> architect</w:t>
      </w:r>
      <w:r>
        <w:rPr>
          <w:spacing w:val="-2"/>
          <w:u w:val="single" w:color="000000"/>
        </w:rPr>
        <w:t xml:space="preserve"> </w:t>
      </w:r>
      <w:r>
        <w:rPr>
          <w:u w:val="single" w:color="000000"/>
        </w:rPr>
        <w:t>for</w:t>
      </w:r>
      <w:r>
        <w:rPr>
          <w:spacing w:val="-1"/>
          <w:u w:val="single" w:color="000000"/>
        </w:rPr>
        <w:t xml:space="preserve"> six</w:t>
      </w:r>
      <w:r>
        <w:rPr>
          <w:u w:val="single" w:color="000000"/>
        </w:rPr>
        <w:t xml:space="preserve"> </w:t>
      </w:r>
      <w:r>
        <w:rPr>
          <w:spacing w:val="-2"/>
          <w:u w:val="single" w:color="000000"/>
        </w:rPr>
        <w:t>(6)</w:t>
      </w:r>
      <w:r>
        <w:rPr>
          <w:spacing w:val="1"/>
          <w:u w:val="single" w:color="000000"/>
        </w:rPr>
        <w:t xml:space="preserve"> </w:t>
      </w:r>
      <w:r>
        <w:rPr>
          <w:spacing w:val="-2"/>
          <w:u w:val="single" w:color="000000"/>
        </w:rPr>
        <w:t>years</w:t>
      </w:r>
      <w:r>
        <w:rPr>
          <w:spacing w:val="-1"/>
          <w:u w:val="single" w:color="000000"/>
        </w:rPr>
        <w:t xml:space="preserve"> from the date</w:t>
      </w:r>
      <w:r>
        <w:rPr>
          <w:spacing w:val="1"/>
          <w:u w:val="single" w:color="000000"/>
        </w:rPr>
        <w:t xml:space="preserve"> </w:t>
      </w:r>
      <w:r>
        <w:rPr>
          <w:u w:val="single" w:color="000000"/>
        </w:rPr>
        <w:t>of</w:t>
      </w:r>
      <w:r>
        <w:rPr>
          <w:spacing w:val="-2"/>
          <w:u w:val="single" w:color="000000"/>
        </w:rPr>
        <w:t xml:space="preserve"> award.</w:t>
      </w:r>
    </w:p>
    <w:p w:rsidR="00E54FDC" w:rsidRDefault="00A92D4B">
      <w:pPr>
        <w:pStyle w:val="BodyText"/>
        <w:numPr>
          <w:ilvl w:val="0"/>
          <w:numId w:val="15"/>
        </w:numPr>
        <w:tabs>
          <w:tab w:val="left" w:pos="1004"/>
        </w:tabs>
        <w:spacing w:before="0" w:line="275" w:lineRule="auto"/>
        <w:ind w:right="1021" w:hanging="360"/>
      </w:pPr>
      <w:r>
        <w:rPr>
          <w:spacing w:val="-1"/>
          <w:u w:val="single" w:color="000000"/>
        </w:rPr>
        <w:t>The board</w:t>
      </w:r>
      <w:r>
        <w:rPr>
          <w:spacing w:val="-2"/>
          <w:u w:val="single" w:color="000000"/>
        </w:rPr>
        <w:t xml:space="preserve"> may,</w:t>
      </w:r>
      <w:r>
        <w:rPr>
          <w:u w:val="single" w:color="000000"/>
        </w:rPr>
        <w:t xml:space="preserve"> </w:t>
      </w:r>
      <w:r>
        <w:rPr>
          <w:spacing w:val="-1"/>
          <w:u w:val="single" w:color="000000"/>
        </w:rPr>
        <w:t>upon</w:t>
      </w:r>
      <w:r>
        <w:rPr>
          <w:u w:val="single" w:color="000000"/>
        </w:rPr>
        <w:t xml:space="preserve"> </w:t>
      </w:r>
      <w:r>
        <w:rPr>
          <w:spacing w:val="-1"/>
          <w:u w:val="single" w:color="000000"/>
        </w:rPr>
        <w:t>audit</w:t>
      </w:r>
      <w:r>
        <w:rPr>
          <w:u w:val="single" w:color="000000"/>
        </w:rPr>
        <w:t xml:space="preserve"> for </w:t>
      </w:r>
      <w:r>
        <w:rPr>
          <w:spacing w:val="-1"/>
          <w:u w:val="single" w:color="000000"/>
        </w:rPr>
        <w:t>verification</w:t>
      </w:r>
      <w:r>
        <w:rPr>
          <w:u w:val="single" w:color="000000"/>
        </w:rPr>
        <w:t xml:space="preserve"> of</w:t>
      </w:r>
      <w:r>
        <w:rPr>
          <w:spacing w:val="-2"/>
          <w:u w:val="single" w:color="000000"/>
        </w:rPr>
        <w:t xml:space="preserve"> compliance,</w:t>
      </w:r>
      <w:r>
        <w:rPr>
          <w:u w:val="single" w:color="000000"/>
        </w:rPr>
        <w:t xml:space="preserve"> </w:t>
      </w:r>
      <w:r>
        <w:rPr>
          <w:spacing w:val="-2"/>
          <w:u w:val="single" w:color="000000"/>
        </w:rPr>
        <w:t>disallow</w:t>
      </w:r>
      <w:r>
        <w:rPr>
          <w:spacing w:val="53"/>
        </w:rPr>
        <w:t xml:space="preserve"> </w:t>
      </w:r>
      <w:r>
        <w:rPr>
          <w:spacing w:val="-1"/>
          <w:u w:val="single" w:color="000000"/>
        </w:rPr>
        <w:t>claimed credit</w:t>
      </w:r>
      <w:r>
        <w:rPr>
          <w:spacing w:val="-3"/>
          <w:u w:val="single" w:color="000000"/>
        </w:rPr>
        <w:t xml:space="preserve"> </w:t>
      </w:r>
      <w:r>
        <w:rPr>
          <w:u w:val="single" w:color="000000"/>
        </w:rPr>
        <w:t>for</w:t>
      </w:r>
      <w:r>
        <w:rPr>
          <w:spacing w:val="-1"/>
          <w:u w:val="single" w:color="000000"/>
        </w:rPr>
        <w:t xml:space="preserve"> </w:t>
      </w:r>
      <w:r>
        <w:rPr>
          <w:spacing w:val="-2"/>
          <w:u w:val="single" w:color="000000"/>
        </w:rPr>
        <w:t>continuing</w:t>
      </w:r>
      <w:r>
        <w:rPr>
          <w:u w:val="single" w:color="000000"/>
        </w:rPr>
        <w:t xml:space="preserve"> </w:t>
      </w:r>
      <w:r>
        <w:rPr>
          <w:spacing w:val="-1"/>
          <w:u w:val="single" w:color="000000"/>
        </w:rPr>
        <w:t>education</w:t>
      </w:r>
      <w:r>
        <w:rPr>
          <w:u w:val="single" w:color="000000"/>
        </w:rPr>
        <w:t xml:space="preserve"> </w:t>
      </w:r>
      <w:r>
        <w:rPr>
          <w:spacing w:val="-1"/>
          <w:u w:val="single" w:color="000000"/>
        </w:rPr>
        <w:t>hours.</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0"/>
          <w:numId w:val="15"/>
        </w:numPr>
        <w:tabs>
          <w:tab w:val="left" w:pos="1004"/>
        </w:tabs>
        <w:spacing w:line="276" w:lineRule="auto"/>
        <w:ind w:right="195" w:hanging="360"/>
      </w:pPr>
      <w:r>
        <w:rPr>
          <w:u w:val="single" w:color="000000"/>
        </w:rPr>
        <w:t>If</w:t>
      </w:r>
      <w:r>
        <w:rPr>
          <w:spacing w:val="-1"/>
          <w:u w:val="single" w:color="000000"/>
        </w:rPr>
        <w:t xml:space="preserve"> the board</w:t>
      </w:r>
      <w:r>
        <w:rPr>
          <w:spacing w:val="-2"/>
          <w:u w:val="single" w:color="000000"/>
        </w:rPr>
        <w:t xml:space="preserve"> </w:t>
      </w:r>
      <w:r>
        <w:rPr>
          <w:spacing w:val="-1"/>
          <w:u w:val="single" w:color="000000"/>
        </w:rPr>
        <w:t>disallows any</w:t>
      </w:r>
      <w:r>
        <w:rPr>
          <w:spacing w:val="-2"/>
          <w:u w:val="single" w:color="000000"/>
        </w:rPr>
        <w:t xml:space="preserve"> </w:t>
      </w:r>
      <w:r>
        <w:rPr>
          <w:spacing w:val="-1"/>
          <w:u w:val="single" w:color="000000"/>
        </w:rPr>
        <w:t>continuing</w:t>
      </w:r>
      <w:r>
        <w:rPr>
          <w:spacing w:val="-2"/>
          <w:u w:val="single" w:color="000000"/>
        </w:rPr>
        <w:t xml:space="preserve"> </w:t>
      </w:r>
      <w:r>
        <w:rPr>
          <w:spacing w:val="-1"/>
          <w:u w:val="single" w:color="000000"/>
        </w:rPr>
        <w:t>education</w:t>
      </w:r>
      <w:r>
        <w:rPr>
          <w:u w:val="single" w:color="000000"/>
        </w:rPr>
        <w:t xml:space="preserve"> </w:t>
      </w:r>
      <w:r>
        <w:rPr>
          <w:spacing w:val="-1"/>
          <w:u w:val="single" w:color="000000"/>
        </w:rPr>
        <w:t>hours,</w:t>
      </w:r>
      <w:r>
        <w:rPr>
          <w:u w:val="single" w:color="000000"/>
        </w:rPr>
        <w:t xml:space="preserve"> </w:t>
      </w:r>
      <w:r>
        <w:rPr>
          <w:spacing w:val="-1"/>
          <w:u w:val="single" w:color="000000"/>
        </w:rPr>
        <w:t>the architect,</w:t>
      </w:r>
      <w:r>
        <w:rPr>
          <w:spacing w:val="23"/>
        </w:rPr>
        <w:t xml:space="preserve"> </w:t>
      </w:r>
      <w:r>
        <w:rPr>
          <w:spacing w:val="-1"/>
          <w:u w:val="single" w:color="000000"/>
        </w:rPr>
        <w:t xml:space="preserve">landscape architect, </w:t>
      </w:r>
      <w:r>
        <w:rPr>
          <w:spacing w:val="-2"/>
          <w:u w:val="single" w:color="000000"/>
        </w:rPr>
        <w:t>or</w:t>
      </w:r>
      <w:r>
        <w:rPr>
          <w:spacing w:val="1"/>
          <w:u w:val="single" w:color="000000"/>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 xml:space="preserve">designer </w:t>
      </w:r>
      <w:r>
        <w:rPr>
          <w:spacing w:val="-2"/>
          <w:u w:val="single" w:color="000000"/>
        </w:rPr>
        <w:t>shall</w:t>
      </w:r>
      <w:r>
        <w:rPr>
          <w:spacing w:val="-1"/>
          <w:u w:val="single" w:color="000000"/>
        </w:rPr>
        <w:t xml:space="preserve"> have forty-five</w:t>
      </w:r>
      <w:r>
        <w:rPr>
          <w:spacing w:val="54"/>
        </w:rPr>
        <w:t xml:space="preserve"> </w:t>
      </w:r>
      <w:r>
        <w:rPr>
          <w:spacing w:val="-1"/>
          <w:u w:val="single" w:color="000000"/>
        </w:rPr>
        <w:t xml:space="preserve">(45) </w:t>
      </w:r>
      <w:r>
        <w:rPr>
          <w:u w:val="single" w:color="000000"/>
        </w:rPr>
        <w:t>days</w:t>
      </w:r>
      <w:r>
        <w:rPr>
          <w:spacing w:val="-1"/>
          <w:u w:val="single" w:color="000000"/>
        </w:rPr>
        <w:t xml:space="preserve"> </w:t>
      </w:r>
      <w:r>
        <w:rPr>
          <w:u w:val="single" w:color="000000"/>
        </w:rPr>
        <w:t>from</w:t>
      </w:r>
      <w:r>
        <w:rPr>
          <w:spacing w:val="-3"/>
          <w:u w:val="single" w:color="000000"/>
        </w:rPr>
        <w:t xml:space="preserve"> </w:t>
      </w:r>
      <w:r>
        <w:rPr>
          <w:spacing w:val="-1"/>
          <w:u w:val="single" w:color="000000"/>
        </w:rPr>
        <w:t xml:space="preserve">notice </w:t>
      </w:r>
      <w:r>
        <w:rPr>
          <w:u w:val="single" w:color="000000"/>
        </w:rPr>
        <w:t xml:space="preserve">of </w:t>
      </w:r>
      <w:r>
        <w:rPr>
          <w:spacing w:val="-1"/>
          <w:u w:val="single" w:color="000000"/>
        </w:rPr>
        <w:t>such</w:t>
      </w:r>
      <w:r>
        <w:rPr>
          <w:spacing w:val="-2"/>
          <w:u w:val="single" w:color="000000"/>
        </w:rPr>
        <w:t xml:space="preserve"> </w:t>
      </w:r>
      <w:r>
        <w:rPr>
          <w:spacing w:val="-1"/>
          <w:u w:val="single" w:color="000000"/>
        </w:rPr>
        <w:t xml:space="preserve">disallowance </w:t>
      </w:r>
      <w:r>
        <w:rPr>
          <w:spacing w:val="-2"/>
          <w:u w:val="single" w:color="000000"/>
        </w:rPr>
        <w:t>to</w:t>
      </w:r>
      <w:r>
        <w:rPr>
          <w:u w:val="single" w:color="000000"/>
        </w:rPr>
        <w:t xml:space="preserve"> </w:t>
      </w:r>
      <w:r>
        <w:rPr>
          <w:spacing w:val="-1"/>
          <w:u w:val="single" w:color="000000"/>
        </w:rPr>
        <w:t>provide further</w:t>
      </w:r>
      <w:r>
        <w:rPr>
          <w:u w:val="single" w:color="000000"/>
        </w:rPr>
        <w:t xml:space="preserve"> </w:t>
      </w:r>
      <w:r>
        <w:rPr>
          <w:spacing w:val="-1"/>
          <w:u w:val="single" w:color="000000"/>
        </w:rPr>
        <w:t xml:space="preserve">evidence </w:t>
      </w:r>
      <w:r>
        <w:rPr>
          <w:u w:val="single" w:color="000000"/>
        </w:rPr>
        <w:t>of</w:t>
      </w:r>
      <w:r>
        <w:rPr>
          <w:spacing w:val="23"/>
        </w:rPr>
        <w:t xml:space="preserve"> </w:t>
      </w:r>
      <w:r>
        <w:rPr>
          <w:spacing w:val="-1"/>
          <w:u w:val="single" w:color="000000"/>
        </w:rPr>
        <w:t>having</w:t>
      </w:r>
      <w:r>
        <w:rPr>
          <w:spacing w:val="-2"/>
          <w:u w:val="single" w:color="000000"/>
        </w:rPr>
        <w:t xml:space="preserve"> </w:t>
      </w:r>
      <w:r>
        <w:rPr>
          <w:spacing w:val="-1"/>
          <w:u w:val="single" w:color="000000"/>
        </w:rPr>
        <w:t>completed the continuing</w:t>
      </w:r>
      <w:r>
        <w:rPr>
          <w:spacing w:val="-2"/>
          <w:u w:val="single" w:color="000000"/>
        </w:rPr>
        <w:t xml:space="preserve"> </w:t>
      </w:r>
      <w:r>
        <w:rPr>
          <w:spacing w:val="-1"/>
          <w:u w:val="single" w:color="000000"/>
        </w:rPr>
        <w:t>education</w:t>
      </w:r>
      <w:r>
        <w:rPr>
          <w:spacing w:val="-2"/>
          <w:u w:val="single" w:color="000000"/>
        </w:rPr>
        <w:t xml:space="preserve"> </w:t>
      </w:r>
      <w:r>
        <w:rPr>
          <w:spacing w:val="-1"/>
          <w:u w:val="single" w:color="000000"/>
        </w:rPr>
        <w:t xml:space="preserve">disallowed </w:t>
      </w:r>
      <w:r>
        <w:rPr>
          <w:u w:val="single" w:color="000000"/>
        </w:rPr>
        <w:t>or</w:t>
      </w:r>
      <w:r>
        <w:rPr>
          <w:spacing w:val="-2"/>
          <w:u w:val="single" w:color="000000"/>
        </w:rPr>
        <w:t xml:space="preserve"> </w:t>
      </w:r>
      <w:r>
        <w:rPr>
          <w:u w:val="single" w:color="000000"/>
        </w:rPr>
        <w:t>to</w:t>
      </w:r>
      <w:r>
        <w:rPr>
          <w:spacing w:val="-3"/>
          <w:u w:val="single" w:color="000000"/>
        </w:rPr>
        <w:t xml:space="preserve"> </w:t>
      </w:r>
      <w:r>
        <w:rPr>
          <w:spacing w:val="-1"/>
          <w:u w:val="single" w:color="000000"/>
        </w:rPr>
        <w:t>remedy</w:t>
      </w:r>
      <w:r>
        <w:rPr>
          <w:u w:val="single" w:color="000000"/>
        </w:rPr>
        <w:t xml:space="preserve"> </w:t>
      </w:r>
      <w:r>
        <w:rPr>
          <w:spacing w:val="-1"/>
          <w:u w:val="single" w:color="000000"/>
        </w:rPr>
        <w:t>the</w:t>
      </w:r>
      <w:r>
        <w:rPr>
          <w:spacing w:val="43"/>
        </w:rPr>
        <w:t xml:space="preserve"> </w:t>
      </w:r>
      <w:r>
        <w:rPr>
          <w:spacing w:val="-1"/>
          <w:u w:val="single" w:color="000000"/>
        </w:rPr>
        <w:t>disallowance by</w:t>
      </w:r>
      <w:r>
        <w:rPr>
          <w:spacing w:val="-4"/>
          <w:u w:val="single" w:color="000000"/>
        </w:rPr>
        <w:t xml:space="preserve"> </w:t>
      </w:r>
      <w:r>
        <w:rPr>
          <w:spacing w:val="-1"/>
          <w:u w:val="single" w:color="000000"/>
        </w:rPr>
        <w:t>completing</w:t>
      </w:r>
      <w:r>
        <w:rPr>
          <w:u w:val="single" w:color="000000"/>
        </w:rPr>
        <w:t xml:space="preserve"> </w:t>
      </w:r>
      <w:r>
        <w:rPr>
          <w:spacing w:val="-1"/>
          <w:u w:val="single" w:color="000000"/>
        </w:rPr>
        <w:t xml:space="preserve">the required number </w:t>
      </w:r>
      <w:r>
        <w:rPr>
          <w:u w:val="single" w:color="000000"/>
        </w:rPr>
        <w:t>of</w:t>
      </w:r>
      <w:r>
        <w:rPr>
          <w:spacing w:val="-2"/>
          <w:u w:val="single" w:color="000000"/>
        </w:rPr>
        <w:t xml:space="preserve"> </w:t>
      </w:r>
      <w:r>
        <w:rPr>
          <w:spacing w:val="-1"/>
          <w:u w:val="single" w:color="000000"/>
        </w:rPr>
        <w:t>continuing</w:t>
      </w:r>
      <w:r>
        <w:rPr>
          <w:spacing w:val="29"/>
        </w:rPr>
        <w:t xml:space="preserve"> </w:t>
      </w:r>
      <w:r>
        <w:rPr>
          <w:spacing w:val="-1"/>
          <w:u w:val="single" w:color="000000"/>
        </w:rPr>
        <w:t>education</w:t>
      </w:r>
      <w:r>
        <w:rPr>
          <w:u w:val="single" w:color="000000"/>
        </w:rPr>
        <w:t xml:space="preserve"> </w:t>
      </w:r>
      <w:r>
        <w:rPr>
          <w:spacing w:val="-1"/>
          <w:u w:val="single" w:color="000000"/>
        </w:rPr>
        <w:t>hours.</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16"/>
        </w:numPr>
        <w:tabs>
          <w:tab w:val="left" w:pos="283"/>
        </w:tabs>
        <w:ind w:left="282" w:hanging="182"/>
        <w:rPr>
          <w:b w:val="0"/>
          <w:bCs w:val="0"/>
          <w:u w:val="none"/>
        </w:rPr>
      </w:pPr>
      <w:bookmarkStart w:id="252" w:name="_bookmark251"/>
      <w:bookmarkEnd w:id="252"/>
      <w:r>
        <w:rPr>
          <w:u w:val="thick" w:color="000000"/>
        </w:rPr>
        <w:t>Noncompliance</w:t>
      </w:r>
      <w:r>
        <w:rPr>
          <w:spacing w:val="-3"/>
          <w:u w:val="thick" w:color="000000"/>
        </w:rPr>
        <w:t xml:space="preserve"> </w:t>
      </w:r>
      <w:r>
        <w:rPr>
          <w:spacing w:val="-1"/>
          <w:u w:val="thick" w:color="000000"/>
        </w:rPr>
        <w:t xml:space="preserve">and </w:t>
      </w:r>
      <w:r>
        <w:rPr>
          <w:u w:val="thick" w:color="000000"/>
        </w:rPr>
        <w:t>Sanctions</w:t>
      </w:r>
    </w:p>
    <w:p w:rsidR="00E54FDC" w:rsidRDefault="006C1713">
      <w:pPr>
        <w:pStyle w:val="BodyText"/>
        <w:numPr>
          <w:ilvl w:val="1"/>
          <w:numId w:val="16"/>
        </w:numPr>
        <w:tabs>
          <w:tab w:val="left" w:pos="1901"/>
        </w:tabs>
        <w:spacing w:before="42" w:line="276" w:lineRule="auto"/>
        <w:ind w:right="195" w:firstLine="0"/>
      </w:pPr>
      <w:r>
        <w:pict>
          <v:group id="_x0000_s1134" style="position:absolute;left:0;text-align:left;margin-left:2in;margin-top:14.55pt;width:390.1pt;height:.1pt;z-index:-127936;mso-position-horizontal-relative:page" coordorigin="2880,291" coordsize="7802,2">
            <v:shape id="_x0000_s1135" style="position:absolute;left:2880;top:291;width:7802;height:2" coordorigin="2880,291" coordsize="7802,0" path="m2880,291r7802,e" filled="f" strokeweight=".7pt">
              <v:path arrowok="t"/>
            </v:shape>
            <w10:wrap anchorx="page"/>
          </v:group>
        </w:pict>
      </w:r>
      <w:r>
        <w:pict>
          <v:group id="_x0000_s1127" style="position:absolute;left:0;text-align:left;margin-left:143.65pt;margin-top:91.4pt;width:371.1pt;height:1.3pt;z-index:-127912;mso-position-horizontal-relative:page" coordorigin="2873,1828" coordsize="7422,26">
            <v:group id="_x0000_s1132" style="position:absolute;left:2880;top:1841;width:6875;height:2" coordorigin="2880,1841" coordsize="6875,2">
              <v:shape id="_x0000_s1133" style="position:absolute;left:2880;top:1841;width:6875;height:2" coordorigin="2880,1841" coordsize="6875,0" path="m2880,1841r6875,e" filled="f" strokeweight=".24697mm">
                <v:path arrowok="t"/>
              </v:shape>
            </v:group>
            <v:group id="_x0000_s1130" style="position:absolute;left:9756;top:1841;width:473;height:2" coordorigin="9756,1841" coordsize="473,2">
              <v:shape id="_x0000_s1131" style="position:absolute;left:9756;top:1841;width:473;height:2" coordorigin="9756,1841" coordsize="473,0" path="m9756,1841r472,e" filled="f" strokecolor="red" strokeweight=".24697mm">
                <v:path arrowok="t"/>
              </v:shape>
            </v:group>
            <v:group id="_x0000_s1128" style="position:absolute;left:10228;top:1835;width:60;height:12" coordorigin="10228,1835" coordsize="60,12">
              <v:shape id="_x0000_s1129" style="position:absolute;left:10228;top:1835;width:60;height:12" coordorigin="10228,1835" coordsize="60,12" path="m10228,1841r60,e" filled="f" strokeweight=".24697mm">
                <v:path arrowok="t"/>
              </v:shape>
            </v:group>
            <w10:wrap anchorx="page"/>
          </v:group>
        </w:pict>
      </w:r>
      <w:r w:rsidR="00A92D4B">
        <w:rPr>
          <w:spacing w:val="-1"/>
        </w:rPr>
        <w:t xml:space="preserve">Failure </w:t>
      </w:r>
      <w:r w:rsidR="00A92D4B">
        <w:t>to</w:t>
      </w:r>
      <w:r w:rsidR="00A92D4B">
        <w:rPr>
          <w:spacing w:val="-2"/>
        </w:rPr>
        <w:t xml:space="preserve"> </w:t>
      </w:r>
      <w:r w:rsidR="00A92D4B">
        <w:rPr>
          <w:spacing w:val="-1"/>
        </w:rPr>
        <w:t>fulfill</w:t>
      </w:r>
      <w:r w:rsidR="00A92D4B">
        <w:rPr>
          <w:spacing w:val="1"/>
        </w:rPr>
        <w:t xml:space="preserve"> </w:t>
      </w:r>
      <w:r w:rsidR="00A92D4B">
        <w:rPr>
          <w:spacing w:val="-1"/>
        </w:rPr>
        <w:t>the continuing</w:t>
      </w:r>
      <w:r w:rsidR="00A92D4B">
        <w:rPr>
          <w:spacing w:val="1"/>
        </w:rPr>
        <w:t xml:space="preserve"> </w:t>
      </w:r>
      <w:r w:rsidR="00A92D4B">
        <w:rPr>
          <w:spacing w:val="-1"/>
        </w:rPr>
        <w:t>education</w:t>
      </w:r>
      <w:r w:rsidR="00A92D4B">
        <w:t xml:space="preserve"> </w:t>
      </w:r>
      <w:r w:rsidR="00A92D4B">
        <w:rPr>
          <w:spacing w:val="-1"/>
        </w:rPr>
        <w:t>requirements shall</w:t>
      </w:r>
      <w:r w:rsidR="00A92D4B">
        <w:rPr>
          <w:spacing w:val="-2"/>
        </w:rPr>
        <w:t xml:space="preserve"> </w:t>
      </w:r>
      <w:r w:rsidR="00A92D4B">
        <w:rPr>
          <w:spacing w:val="-1"/>
        </w:rPr>
        <w:t>result</w:t>
      </w:r>
      <w:r w:rsidR="00A92D4B">
        <w:t xml:space="preserve"> </w:t>
      </w:r>
      <w:r w:rsidR="00A92D4B">
        <w:rPr>
          <w:spacing w:val="-1"/>
        </w:rPr>
        <w:t>in</w:t>
      </w:r>
      <w:r w:rsidR="00A92D4B">
        <w:rPr>
          <w:spacing w:val="49"/>
        </w:rPr>
        <w:t xml:space="preserve"> </w:t>
      </w:r>
      <w:r w:rsidR="00A92D4B">
        <w:rPr>
          <w:spacing w:val="-1"/>
          <w:u w:val="single" w:color="000000"/>
        </w:rPr>
        <w:t>non-renewal</w:t>
      </w:r>
      <w:r w:rsidR="00A92D4B">
        <w:rPr>
          <w:spacing w:val="-2"/>
          <w:u w:val="single" w:color="000000"/>
        </w:rPr>
        <w:t xml:space="preserve"> </w:t>
      </w:r>
      <w:r w:rsidR="00A92D4B">
        <w:rPr>
          <w:u w:val="single" w:color="000000"/>
        </w:rPr>
        <w:t xml:space="preserve">of </w:t>
      </w:r>
      <w:r w:rsidR="00A92D4B">
        <w:rPr>
          <w:spacing w:val="-1"/>
          <w:u w:val="single" w:color="000000"/>
        </w:rPr>
        <w:t>individual</w:t>
      </w:r>
      <w:r w:rsidR="00A92D4B">
        <w:rPr>
          <w:u w:val="single" w:color="000000"/>
        </w:rPr>
        <w:t xml:space="preserve"> </w:t>
      </w:r>
      <w:r w:rsidR="00A92D4B">
        <w:rPr>
          <w:spacing w:val="-1"/>
          <w:u w:val="single" w:color="000000"/>
        </w:rPr>
        <w:t>registration.</w:t>
      </w:r>
      <w:r w:rsidR="00A92D4B">
        <w:rPr>
          <w:u w:val="single" w:color="000000"/>
        </w:rPr>
        <w:t xml:space="preserve"> </w:t>
      </w:r>
      <w:r w:rsidR="00A92D4B">
        <w:rPr>
          <w:spacing w:val="-1"/>
          <w:u w:val="single" w:color="000000"/>
        </w:rPr>
        <w:t>After</w:t>
      </w:r>
      <w:r w:rsidR="00A92D4B">
        <w:rPr>
          <w:u w:val="single" w:color="000000"/>
        </w:rPr>
        <w:t xml:space="preserve"> </w:t>
      </w:r>
      <w:r w:rsidR="00A92D4B">
        <w:rPr>
          <w:spacing w:val="-1"/>
          <w:u w:val="single" w:color="000000"/>
        </w:rPr>
        <w:t>proper</w:t>
      </w:r>
      <w:r w:rsidR="00A92D4B">
        <w:rPr>
          <w:spacing w:val="1"/>
          <w:u w:val="single" w:color="000000"/>
        </w:rPr>
        <w:t xml:space="preserve"> </w:t>
      </w:r>
      <w:r w:rsidR="00A92D4B">
        <w:rPr>
          <w:spacing w:val="-1"/>
          <w:u w:val="single" w:color="000000"/>
        </w:rPr>
        <w:t>notice,</w:t>
      </w:r>
      <w:r w:rsidR="00A92D4B">
        <w:rPr>
          <w:spacing w:val="2"/>
          <w:u w:val="single" w:color="000000"/>
        </w:rPr>
        <w:t xml:space="preserve"> </w:t>
      </w:r>
      <w:r w:rsidR="00A92D4B">
        <w:rPr>
          <w:spacing w:val="-1"/>
          <w:u w:val="single" w:color="000000"/>
        </w:rPr>
        <w:t>if</w:t>
      </w:r>
      <w:r w:rsidR="00A92D4B">
        <w:rPr>
          <w:spacing w:val="-2"/>
          <w:u w:val="single" w:color="000000"/>
        </w:rPr>
        <w:t xml:space="preserve"> </w:t>
      </w:r>
      <w:r w:rsidR="00A92D4B">
        <w:rPr>
          <w:spacing w:val="-1"/>
          <w:u w:val="single" w:color="000000"/>
        </w:rPr>
        <w:t>the board</w:t>
      </w:r>
      <w:r w:rsidR="00A92D4B">
        <w:rPr>
          <w:spacing w:val="31"/>
        </w:rPr>
        <w:t xml:space="preserve"> </w:t>
      </w:r>
      <w:r w:rsidR="00A92D4B">
        <w:rPr>
          <w:spacing w:val="-1"/>
          <w:u w:val="single" w:color="000000"/>
        </w:rPr>
        <w:t>finds</w:t>
      </w:r>
      <w:r w:rsidR="00A92D4B">
        <w:rPr>
          <w:spacing w:val="1"/>
          <w:u w:val="single" w:color="000000"/>
        </w:rPr>
        <w:t xml:space="preserve"> </w:t>
      </w:r>
      <w:r w:rsidR="00A92D4B">
        <w:rPr>
          <w:spacing w:val="-2"/>
          <w:u w:val="single" w:color="000000"/>
        </w:rPr>
        <w:t>that</w:t>
      </w:r>
      <w:r w:rsidR="00A92D4B">
        <w:rPr>
          <w:spacing w:val="1"/>
          <w:u w:val="single" w:color="000000"/>
        </w:rPr>
        <w:t xml:space="preserve"> </w:t>
      </w:r>
      <w:r w:rsidR="00A92D4B">
        <w:rPr>
          <w:spacing w:val="-2"/>
          <w:u w:val="single" w:color="000000"/>
        </w:rPr>
        <w:t>the</w:t>
      </w:r>
      <w:r w:rsidR="00A92D4B">
        <w:rPr>
          <w:spacing w:val="-1"/>
          <w:u w:val="single" w:color="000000"/>
        </w:rPr>
        <w:t xml:space="preserve"> architect,</w:t>
      </w:r>
      <w:r w:rsidR="00A92D4B">
        <w:rPr>
          <w:spacing w:val="2"/>
          <w:u w:val="single" w:color="000000"/>
        </w:rPr>
        <w:t xml:space="preserve"> </w:t>
      </w:r>
      <w:r w:rsidR="00A92D4B">
        <w:rPr>
          <w:spacing w:val="-2"/>
          <w:u w:val="single" w:color="000000"/>
        </w:rPr>
        <w:t>landscape</w:t>
      </w:r>
      <w:r w:rsidR="00A92D4B">
        <w:rPr>
          <w:spacing w:val="-1"/>
          <w:u w:val="single" w:color="000000"/>
        </w:rPr>
        <w:t xml:space="preserve"> architect,</w:t>
      </w:r>
      <w:r w:rsidR="00A92D4B">
        <w:rPr>
          <w:spacing w:val="-3"/>
          <w:u w:val="single" w:color="000000"/>
        </w:rPr>
        <w:t xml:space="preserve"> </w:t>
      </w:r>
      <w:r w:rsidR="00A92D4B">
        <w:rPr>
          <w:u w:val="single" w:color="000000"/>
        </w:rPr>
        <w:t>or</w:t>
      </w:r>
      <w:r w:rsidR="00A92D4B">
        <w:rPr>
          <w:spacing w:val="1"/>
          <w:u w:val="single" w:color="000000"/>
        </w:rPr>
        <w:t xml:space="preserve"> </w:t>
      </w:r>
      <w:r w:rsidR="00A92D4B">
        <w:rPr>
          <w:spacing w:val="-1"/>
          <w:u w:val="single" w:color="000000"/>
        </w:rPr>
        <w:t>registered</w:t>
      </w:r>
      <w:r w:rsidR="00A92D4B">
        <w:rPr>
          <w:u w:val="single" w:color="000000"/>
        </w:rPr>
        <w:t xml:space="preserve"> </w:t>
      </w:r>
      <w:r w:rsidR="00A92D4B">
        <w:rPr>
          <w:spacing w:val="-1"/>
          <w:u w:val="single" w:color="000000"/>
        </w:rPr>
        <w:t>interior</w:t>
      </w:r>
      <w:r w:rsidR="00A92D4B">
        <w:rPr>
          <w:spacing w:val="51"/>
        </w:rPr>
        <w:t xml:space="preserve"> </w:t>
      </w:r>
      <w:r w:rsidR="00A92D4B">
        <w:rPr>
          <w:spacing w:val="-1"/>
          <w:u w:val="single" w:color="000000"/>
        </w:rPr>
        <w:t>designer</w:t>
      </w:r>
      <w:r w:rsidR="00A92D4B">
        <w:rPr>
          <w:u w:val="single" w:color="000000"/>
        </w:rPr>
        <w:t xml:space="preserve"> </w:t>
      </w:r>
      <w:r w:rsidR="00A92D4B">
        <w:rPr>
          <w:spacing w:val="-1"/>
          <w:u w:val="single" w:color="000000"/>
        </w:rPr>
        <w:t>willfully</w:t>
      </w:r>
      <w:r w:rsidR="00A92D4B">
        <w:rPr>
          <w:u w:val="single" w:color="000000"/>
        </w:rPr>
        <w:t xml:space="preserve"> </w:t>
      </w:r>
      <w:r w:rsidR="00A92D4B">
        <w:rPr>
          <w:spacing w:val="-1"/>
          <w:u w:val="single" w:color="000000"/>
        </w:rPr>
        <w:t>disregarded</w:t>
      </w:r>
      <w:r w:rsidR="00A92D4B">
        <w:rPr>
          <w:u w:val="single" w:color="000000"/>
        </w:rPr>
        <w:t xml:space="preserve"> </w:t>
      </w:r>
      <w:r w:rsidR="00A92D4B">
        <w:rPr>
          <w:spacing w:val="-2"/>
          <w:u w:val="single" w:color="000000"/>
        </w:rPr>
        <w:t>these</w:t>
      </w:r>
      <w:r w:rsidR="00A92D4B">
        <w:rPr>
          <w:spacing w:val="-1"/>
          <w:u w:val="single" w:color="000000"/>
        </w:rPr>
        <w:t xml:space="preserve"> requirements</w:t>
      </w:r>
      <w:r w:rsidR="00A92D4B">
        <w:rPr>
          <w:spacing w:val="1"/>
          <w:u w:val="single" w:color="000000"/>
        </w:rPr>
        <w:t xml:space="preserve"> </w:t>
      </w:r>
      <w:r w:rsidR="00A92D4B">
        <w:rPr>
          <w:spacing w:val="-2"/>
          <w:u w:val="single" w:color="000000"/>
        </w:rPr>
        <w:t>or</w:t>
      </w:r>
      <w:r w:rsidR="00A92D4B">
        <w:rPr>
          <w:spacing w:val="-1"/>
          <w:u w:val="single" w:color="000000"/>
        </w:rPr>
        <w:t xml:space="preserve"> </w:t>
      </w:r>
      <w:r w:rsidR="00A92D4B">
        <w:rPr>
          <w:u w:val="single" w:color="000000"/>
        </w:rPr>
        <w:t>falsified</w:t>
      </w:r>
      <w:r w:rsidR="00A92D4B">
        <w:rPr>
          <w:spacing w:val="45"/>
        </w:rPr>
        <w:t xml:space="preserve"> </w:t>
      </w:r>
      <w:r w:rsidR="00A92D4B">
        <w:rPr>
          <w:spacing w:val="-1"/>
          <w:u w:val="single" w:color="000000"/>
        </w:rPr>
        <w:t>documentation</w:t>
      </w:r>
      <w:r w:rsidR="00A92D4B">
        <w:rPr>
          <w:u w:val="single" w:color="000000"/>
        </w:rPr>
        <w:t xml:space="preserve"> of</w:t>
      </w:r>
      <w:r w:rsidR="00A92D4B">
        <w:rPr>
          <w:spacing w:val="-2"/>
          <w:u w:val="single" w:color="000000"/>
        </w:rPr>
        <w:t xml:space="preserve"> </w:t>
      </w:r>
      <w:r w:rsidR="00A92D4B">
        <w:rPr>
          <w:spacing w:val="-1"/>
          <w:u w:val="single" w:color="000000"/>
        </w:rPr>
        <w:t>the</w:t>
      </w:r>
      <w:r w:rsidR="00A92D4B">
        <w:rPr>
          <w:spacing w:val="-4"/>
          <w:u w:val="single" w:color="000000"/>
        </w:rPr>
        <w:t xml:space="preserve"> </w:t>
      </w:r>
      <w:r w:rsidR="00A92D4B">
        <w:rPr>
          <w:spacing w:val="-1"/>
          <w:u w:val="single" w:color="000000"/>
        </w:rPr>
        <w:t>required</w:t>
      </w:r>
      <w:r w:rsidR="00A92D4B">
        <w:rPr>
          <w:spacing w:val="-4"/>
          <w:u w:val="single" w:color="000000"/>
        </w:rPr>
        <w:t xml:space="preserve"> </w:t>
      </w:r>
      <w:r w:rsidR="00A92D4B">
        <w:rPr>
          <w:spacing w:val="-1"/>
          <w:u w:val="single" w:color="000000"/>
        </w:rPr>
        <w:t>continuing</w:t>
      </w:r>
      <w:r w:rsidR="00A92D4B">
        <w:rPr>
          <w:spacing w:val="-2"/>
          <w:u w:val="single" w:color="000000"/>
        </w:rPr>
        <w:t xml:space="preserve"> </w:t>
      </w:r>
      <w:r w:rsidR="00A92D4B">
        <w:rPr>
          <w:spacing w:val="-1"/>
          <w:u w:val="single" w:color="000000"/>
        </w:rPr>
        <w:t>education</w:t>
      </w:r>
      <w:r w:rsidR="00A92D4B">
        <w:rPr>
          <w:spacing w:val="-3"/>
          <w:u w:val="single" w:color="000000"/>
        </w:rPr>
        <w:t xml:space="preserve"> </w:t>
      </w:r>
      <w:r w:rsidR="00A92D4B">
        <w:rPr>
          <w:spacing w:val="-1"/>
          <w:u w:val="single" w:color="000000"/>
        </w:rPr>
        <w:t>hours,</w:t>
      </w:r>
      <w:r w:rsidR="00A92D4B">
        <w:rPr>
          <w:u w:val="single" w:color="000000"/>
        </w:rPr>
        <w:t xml:space="preserve"> </w:t>
      </w:r>
      <w:r w:rsidR="00A92D4B">
        <w:rPr>
          <w:spacing w:val="-1"/>
          <w:u w:val="single" w:color="000000"/>
        </w:rPr>
        <w:t>the architect</w:t>
      </w:r>
      <w:r w:rsidR="00A92D4B">
        <w:rPr>
          <w:spacing w:val="59"/>
        </w:rPr>
        <w:t xml:space="preserve"> </w:t>
      </w:r>
      <w:r w:rsidR="00A92D4B">
        <w:rPr>
          <w:spacing w:val="-1"/>
        </w:rPr>
        <w:t>may</w:t>
      </w:r>
      <w:r w:rsidR="00A92D4B">
        <w:t xml:space="preserve"> </w:t>
      </w:r>
      <w:r w:rsidR="00A92D4B">
        <w:rPr>
          <w:spacing w:val="-1"/>
        </w:rPr>
        <w:t>be subject</w:t>
      </w:r>
      <w:r w:rsidR="00A92D4B">
        <w:rPr>
          <w:spacing w:val="-2"/>
        </w:rPr>
        <w:t xml:space="preserve"> </w:t>
      </w:r>
      <w:r w:rsidR="00A92D4B">
        <w:t xml:space="preserve">to </w:t>
      </w:r>
      <w:r w:rsidR="00A92D4B">
        <w:rPr>
          <w:spacing w:val="-1"/>
        </w:rPr>
        <w:t>disciplinary</w:t>
      </w:r>
      <w:r w:rsidR="00A92D4B">
        <w:t xml:space="preserve"> </w:t>
      </w:r>
      <w:r w:rsidR="00A92D4B">
        <w:rPr>
          <w:spacing w:val="-1"/>
        </w:rPr>
        <w:t>action</w:t>
      </w:r>
      <w:r w:rsidR="00A92D4B">
        <w:t xml:space="preserve"> </w:t>
      </w:r>
      <w:r w:rsidR="00A92D4B">
        <w:rPr>
          <w:spacing w:val="-1"/>
        </w:rPr>
        <w:t>in</w:t>
      </w:r>
      <w:r w:rsidR="00A92D4B">
        <w:rPr>
          <w:spacing w:val="-2"/>
        </w:rPr>
        <w:t xml:space="preserve"> </w:t>
      </w:r>
      <w:r w:rsidR="00A92D4B">
        <w:rPr>
          <w:spacing w:val="-1"/>
        </w:rPr>
        <w:t xml:space="preserve">accordance </w:t>
      </w:r>
      <w:r w:rsidR="00A92D4B">
        <w:t>with</w:t>
      </w:r>
      <w:r w:rsidR="00A92D4B">
        <w:rPr>
          <w:spacing w:val="-2"/>
        </w:rPr>
        <w:t xml:space="preserve"> </w:t>
      </w:r>
      <w:r w:rsidR="00A92D4B">
        <w:rPr>
          <w:spacing w:val="-1"/>
        </w:rPr>
        <w:t>board</w:t>
      </w:r>
      <w:r w:rsidR="00A92D4B">
        <w:rPr>
          <w:spacing w:val="3"/>
        </w:rPr>
        <w:t xml:space="preserve"> </w:t>
      </w:r>
      <w:r w:rsidR="00A92D4B">
        <w:rPr>
          <w:color w:val="FF0000"/>
          <w:spacing w:val="-1"/>
        </w:rPr>
        <w:t>rules</w:t>
      </w:r>
      <w:r w:rsidR="00A92D4B">
        <w:rPr>
          <w:spacing w:val="-1"/>
        </w:rPr>
        <w:t>.</w:t>
      </w:r>
    </w:p>
    <w:p w:rsidR="00E54FDC" w:rsidRDefault="00E54FDC">
      <w:pPr>
        <w:spacing w:before="5"/>
        <w:rPr>
          <w:rFonts w:ascii="Century Gothic" w:eastAsia="Century Gothic" w:hAnsi="Century Gothic" w:cs="Century Gothic"/>
          <w:sz w:val="20"/>
          <w:szCs w:val="20"/>
        </w:rPr>
      </w:pPr>
    </w:p>
    <w:p w:rsidR="00E54FDC" w:rsidRDefault="006C1713">
      <w:pPr>
        <w:pStyle w:val="BodyText"/>
        <w:numPr>
          <w:ilvl w:val="1"/>
          <w:numId w:val="16"/>
        </w:numPr>
        <w:tabs>
          <w:tab w:val="left" w:pos="1901"/>
        </w:tabs>
        <w:spacing w:line="276" w:lineRule="auto"/>
        <w:ind w:right="167" w:firstLine="0"/>
      </w:pPr>
      <w:r>
        <w:pict>
          <v:group id="_x0000_s1125" style="position:absolute;left:0;text-align:left;margin-left:2in;margin-top:15.45pt;width:392.6pt;height:.1pt;z-index:-127888;mso-position-horizontal-relative:page" coordorigin="2880,309" coordsize="7852,2">
            <v:shape id="_x0000_s1126" style="position:absolute;left:2880;top:309;width:7852;height:2" coordorigin="2880,309" coordsize="7852,0" path="m2880,309r7852,e" filled="f" strokeweight=".7pt">
              <v:path arrowok="t"/>
            </v:shape>
            <w10:wrap anchorx="page"/>
          </v:group>
        </w:pict>
      </w:r>
      <w:r w:rsidR="00A92D4B">
        <w:t>At the</w:t>
      </w:r>
      <w:r w:rsidR="00A92D4B">
        <w:rPr>
          <w:spacing w:val="-1"/>
        </w:rPr>
        <w:t xml:space="preserve"> discretion</w:t>
      </w:r>
      <w:r w:rsidR="00A92D4B">
        <w:t xml:space="preserve"> of</w:t>
      </w:r>
      <w:r w:rsidR="00A92D4B">
        <w:rPr>
          <w:spacing w:val="-2"/>
        </w:rPr>
        <w:t xml:space="preserve"> </w:t>
      </w:r>
      <w:r w:rsidR="00A92D4B">
        <w:rPr>
          <w:spacing w:val="-1"/>
        </w:rPr>
        <w:t xml:space="preserve">the </w:t>
      </w:r>
      <w:r w:rsidR="00A92D4B">
        <w:rPr>
          <w:spacing w:val="-2"/>
        </w:rPr>
        <w:t>board,</w:t>
      </w:r>
      <w:r w:rsidR="00A92D4B">
        <w:t xml:space="preserve"> a</w:t>
      </w:r>
      <w:r w:rsidR="00A92D4B">
        <w:rPr>
          <w:spacing w:val="1"/>
        </w:rPr>
        <w:t xml:space="preserve"> </w:t>
      </w:r>
      <w:r w:rsidR="00A92D4B">
        <w:rPr>
          <w:spacing w:val="-1"/>
        </w:rPr>
        <w:t>temporary</w:t>
      </w:r>
      <w:r w:rsidR="00A92D4B">
        <w:rPr>
          <w:spacing w:val="-2"/>
        </w:rPr>
        <w:t xml:space="preserve"> </w:t>
      </w:r>
      <w:r w:rsidR="00A92D4B">
        <w:rPr>
          <w:spacing w:val="-1"/>
        </w:rPr>
        <w:t>renewal</w:t>
      </w:r>
      <w:r w:rsidR="00A92D4B">
        <w:t xml:space="preserve"> of</w:t>
      </w:r>
      <w:r w:rsidR="00A92D4B">
        <w:rPr>
          <w:spacing w:val="-2"/>
        </w:rPr>
        <w:t xml:space="preserve"> </w:t>
      </w:r>
      <w:r w:rsidR="00A92D4B">
        <w:rPr>
          <w:spacing w:val="-1"/>
        </w:rPr>
        <w:t>license may</w:t>
      </w:r>
      <w:r w:rsidR="00A92D4B">
        <w:rPr>
          <w:spacing w:val="30"/>
        </w:rPr>
        <w:t xml:space="preserve"> </w:t>
      </w:r>
      <w:r w:rsidR="00A92D4B">
        <w:rPr>
          <w:spacing w:val="-1"/>
          <w:u w:val="single" w:color="000000"/>
        </w:rPr>
        <w:t xml:space="preserve">be issued </w:t>
      </w:r>
      <w:r w:rsidR="00A92D4B">
        <w:rPr>
          <w:u w:val="single" w:color="000000"/>
        </w:rPr>
        <w:t>for</w:t>
      </w:r>
      <w:r w:rsidR="00A92D4B">
        <w:rPr>
          <w:spacing w:val="-1"/>
          <w:u w:val="single" w:color="000000"/>
        </w:rPr>
        <w:t xml:space="preserve"> </w:t>
      </w:r>
      <w:r w:rsidR="00A92D4B">
        <w:rPr>
          <w:u w:val="single" w:color="000000"/>
        </w:rPr>
        <w:t>up</w:t>
      </w:r>
      <w:r w:rsidR="00A92D4B">
        <w:rPr>
          <w:spacing w:val="-1"/>
          <w:u w:val="single" w:color="000000"/>
        </w:rPr>
        <w:t xml:space="preserve"> </w:t>
      </w:r>
      <w:r w:rsidR="00A92D4B">
        <w:rPr>
          <w:u w:val="single" w:color="000000"/>
        </w:rPr>
        <w:t>to</w:t>
      </w:r>
      <w:r w:rsidR="00A92D4B">
        <w:rPr>
          <w:spacing w:val="-3"/>
          <w:u w:val="single" w:color="000000"/>
        </w:rPr>
        <w:t xml:space="preserve"> </w:t>
      </w:r>
      <w:r w:rsidR="00A92D4B">
        <w:rPr>
          <w:spacing w:val="-1"/>
          <w:u w:val="single" w:color="000000"/>
        </w:rPr>
        <w:t>forty-five (45) days.</w:t>
      </w:r>
      <w:r w:rsidR="00A92D4B">
        <w:rPr>
          <w:u w:val="single" w:color="000000"/>
        </w:rPr>
        <w:t xml:space="preserve"> If</w:t>
      </w:r>
      <w:r w:rsidR="00A92D4B">
        <w:rPr>
          <w:spacing w:val="-1"/>
          <w:u w:val="single" w:color="000000"/>
        </w:rPr>
        <w:t xml:space="preserve"> the</w:t>
      </w:r>
      <w:r w:rsidR="00A92D4B">
        <w:rPr>
          <w:spacing w:val="-4"/>
          <w:u w:val="single" w:color="000000"/>
        </w:rPr>
        <w:t xml:space="preserve"> </w:t>
      </w:r>
      <w:r w:rsidR="00A92D4B">
        <w:rPr>
          <w:spacing w:val="-1"/>
          <w:u w:val="single" w:color="000000"/>
        </w:rPr>
        <w:t>continuing</w:t>
      </w:r>
      <w:r w:rsidR="00A92D4B">
        <w:rPr>
          <w:spacing w:val="-2"/>
          <w:u w:val="single" w:color="000000"/>
        </w:rPr>
        <w:t xml:space="preserve"> </w:t>
      </w:r>
      <w:r w:rsidR="00A92D4B">
        <w:rPr>
          <w:spacing w:val="-1"/>
          <w:u w:val="single" w:color="000000"/>
        </w:rPr>
        <w:t>education</w:t>
      </w:r>
      <w:r w:rsidR="00A92D4B">
        <w:rPr>
          <w:spacing w:val="39"/>
        </w:rPr>
        <w:t xml:space="preserve"> </w:t>
      </w:r>
      <w:r w:rsidR="00A92D4B">
        <w:rPr>
          <w:spacing w:val="-1"/>
          <w:u w:val="single" w:color="000000"/>
        </w:rPr>
        <w:t>deficiency</w:t>
      </w:r>
      <w:r w:rsidR="00A92D4B">
        <w:rPr>
          <w:spacing w:val="-2"/>
          <w:u w:val="single" w:color="000000"/>
        </w:rPr>
        <w:t xml:space="preserve"> </w:t>
      </w:r>
      <w:r w:rsidR="00A92D4B">
        <w:rPr>
          <w:u w:val="single" w:color="000000"/>
        </w:rPr>
        <w:t>has</w:t>
      </w:r>
      <w:r w:rsidR="00A92D4B">
        <w:rPr>
          <w:spacing w:val="-1"/>
          <w:u w:val="single" w:color="000000"/>
        </w:rPr>
        <w:t xml:space="preserve"> not</w:t>
      </w:r>
      <w:r w:rsidR="00A92D4B">
        <w:rPr>
          <w:spacing w:val="-2"/>
          <w:u w:val="single" w:color="000000"/>
        </w:rPr>
        <w:t xml:space="preserve"> </w:t>
      </w:r>
      <w:r w:rsidR="00A92D4B">
        <w:rPr>
          <w:spacing w:val="-1"/>
          <w:u w:val="single" w:color="000000"/>
        </w:rPr>
        <w:t xml:space="preserve">been cleared </w:t>
      </w:r>
      <w:r w:rsidR="00A92D4B">
        <w:rPr>
          <w:u w:val="single" w:color="000000"/>
        </w:rPr>
        <w:t xml:space="preserve">to </w:t>
      </w:r>
      <w:r w:rsidR="00A92D4B">
        <w:rPr>
          <w:spacing w:val="-2"/>
          <w:u w:val="single" w:color="000000"/>
        </w:rPr>
        <w:t>the</w:t>
      </w:r>
      <w:r w:rsidR="00A92D4B">
        <w:rPr>
          <w:spacing w:val="-1"/>
          <w:u w:val="single" w:color="000000"/>
        </w:rPr>
        <w:t xml:space="preserve"> satisfaction</w:t>
      </w:r>
      <w:r w:rsidR="00A92D4B">
        <w:rPr>
          <w:u w:val="single" w:color="000000"/>
        </w:rPr>
        <w:t xml:space="preserve"> </w:t>
      </w:r>
      <w:r w:rsidR="00A92D4B">
        <w:rPr>
          <w:spacing w:val="-2"/>
          <w:u w:val="single" w:color="000000"/>
        </w:rPr>
        <w:t>of</w:t>
      </w:r>
      <w:r w:rsidR="00A92D4B">
        <w:rPr>
          <w:spacing w:val="1"/>
          <w:u w:val="single" w:color="000000"/>
        </w:rPr>
        <w:t xml:space="preserve"> </w:t>
      </w:r>
      <w:r w:rsidR="00A92D4B">
        <w:rPr>
          <w:spacing w:val="-2"/>
          <w:u w:val="single" w:color="000000"/>
        </w:rPr>
        <w:t>the</w:t>
      </w:r>
      <w:r w:rsidR="00A92D4B">
        <w:rPr>
          <w:spacing w:val="-1"/>
          <w:u w:val="single" w:color="000000"/>
        </w:rPr>
        <w:t xml:space="preserve"> board</w:t>
      </w:r>
      <w:r w:rsidR="00A92D4B">
        <w:rPr>
          <w:spacing w:val="-2"/>
          <w:u w:val="single" w:color="000000"/>
        </w:rPr>
        <w:t xml:space="preserve"> </w:t>
      </w:r>
      <w:r w:rsidR="00A92D4B">
        <w:rPr>
          <w:spacing w:val="-1"/>
          <w:u w:val="single" w:color="000000"/>
        </w:rPr>
        <w:t>within</w:t>
      </w:r>
      <w:r w:rsidR="00A92D4B">
        <w:rPr>
          <w:spacing w:val="35"/>
        </w:rPr>
        <w:t xml:space="preserve"> </w:t>
      </w:r>
      <w:r w:rsidR="00A92D4B">
        <w:rPr>
          <w:spacing w:val="-1"/>
          <w:u w:val="single" w:color="000000"/>
        </w:rPr>
        <w:t xml:space="preserve">forty-five </w:t>
      </w:r>
      <w:r w:rsidR="00A92D4B">
        <w:rPr>
          <w:spacing w:val="-2"/>
          <w:u w:val="single" w:color="000000"/>
        </w:rPr>
        <w:t>(45)</w:t>
      </w:r>
      <w:r w:rsidR="00A92D4B">
        <w:rPr>
          <w:spacing w:val="-1"/>
          <w:u w:val="single" w:color="000000"/>
        </w:rPr>
        <w:t xml:space="preserve"> calendar days,</w:t>
      </w:r>
      <w:r w:rsidR="00A92D4B">
        <w:rPr>
          <w:u w:val="single" w:color="000000"/>
        </w:rPr>
        <w:t xml:space="preserve"> </w:t>
      </w:r>
      <w:r w:rsidR="00A92D4B">
        <w:rPr>
          <w:spacing w:val="-1"/>
          <w:u w:val="single" w:color="000000"/>
        </w:rPr>
        <w:t>the registrant</w:t>
      </w:r>
      <w:r w:rsidR="00A92D4B">
        <w:rPr>
          <w:u w:val="single" w:color="000000"/>
        </w:rPr>
        <w:t xml:space="preserve"> </w:t>
      </w:r>
      <w:r w:rsidR="00A92D4B">
        <w:rPr>
          <w:spacing w:val="-1"/>
          <w:u w:val="single" w:color="000000"/>
        </w:rPr>
        <w:t>may</w:t>
      </w:r>
      <w:r w:rsidR="00A92D4B">
        <w:rPr>
          <w:u w:val="single" w:color="000000"/>
        </w:rPr>
        <w:t xml:space="preserve"> no</w:t>
      </w:r>
      <w:r w:rsidR="00A92D4B">
        <w:rPr>
          <w:spacing w:val="-3"/>
          <w:u w:val="single" w:color="000000"/>
        </w:rPr>
        <w:t xml:space="preserve"> </w:t>
      </w:r>
      <w:r w:rsidR="00A92D4B">
        <w:rPr>
          <w:spacing w:val="-1"/>
          <w:u w:val="single" w:color="000000"/>
        </w:rPr>
        <w:t>longer practice</w:t>
      </w:r>
    </w:p>
    <w:p w:rsidR="00E54FDC" w:rsidRDefault="00A92D4B">
      <w:pPr>
        <w:pStyle w:val="BodyText"/>
        <w:spacing w:before="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ar</w:t>
      </w:r>
      <w:r>
        <w:rPr>
          <w:rFonts w:cs="Century Gothic"/>
          <w:spacing w:val="-1"/>
          <w:u w:val="single" w:color="000000"/>
        </w:rPr>
        <w:t>chitectur</w:t>
      </w:r>
      <w:r>
        <w:rPr>
          <w:rFonts w:cs="Century Gothic"/>
          <w:u w:val="single" w:color="000000"/>
        </w:rPr>
        <w:t>e</w:t>
      </w:r>
      <w:proofErr w:type="gramEnd"/>
      <w:r>
        <w:rPr>
          <w:rFonts w:cs="Century Gothic"/>
          <w:spacing w:val="-1"/>
          <w:u w:val="single" w:color="000000"/>
        </w:rPr>
        <w:t xml:space="preserve"> </w:t>
      </w:r>
      <w:r>
        <w:rPr>
          <w:rFonts w:cs="Century Gothic"/>
          <w:u w:val="single" w:color="000000"/>
        </w:rPr>
        <w:t>or</w:t>
      </w:r>
      <w:r>
        <w:rPr>
          <w:rFonts w:cs="Century Gothic"/>
          <w:spacing w:val="-2"/>
          <w:u w:val="single" w:color="000000"/>
        </w:rPr>
        <w:t xml:space="preserve"> </w:t>
      </w:r>
      <w:r>
        <w:rPr>
          <w:rFonts w:cs="Century Gothic"/>
          <w:spacing w:val="-1"/>
          <w:u w:val="single" w:color="000000"/>
        </w:rPr>
        <w:t>landscap</w:t>
      </w:r>
      <w:r>
        <w:rPr>
          <w:rFonts w:cs="Century Gothic"/>
          <w:u w:val="single" w:color="000000"/>
        </w:rPr>
        <w:t>e</w:t>
      </w:r>
      <w:r>
        <w:rPr>
          <w:rFonts w:cs="Century Gothic"/>
          <w:spacing w:val="-1"/>
          <w:u w:val="single" w:color="000000"/>
        </w:rPr>
        <w:t xml:space="preserve"> ar</w:t>
      </w:r>
      <w:r>
        <w:rPr>
          <w:rFonts w:cs="Century Gothic"/>
          <w:u w:val="single" w:color="000000"/>
        </w:rPr>
        <w:t>c</w:t>
      </w:r>
      <w:r>
        <w:rPr>
          <w:rFonts w:cs="Century Gothic"/>
          <w:spacing w:val="-1"/>
          <w:u w:val="single" w:color="000000"/>
        </w:rPr>
        <w:t>hitectur</w:t>
      </w:r>
      <w:r>
        <w:rPr>
          <w:rFonts w:cs="Century Gothic"/>
          <w:u w:val="single" w:color="000000"/>
        </w:rPr>
        <w:t>e</w:t>
      </w:r>
      <w:r>
        <w:rPr>
          <w:rFonts w:cs="Century Gothic"/>
          <w:spacing w:val="-1"/>
          <w:u w:val="single" w:color="000000"/>
        </w:rPr>
        <w:t xml:space="preserve"> </w:t>
      </w:r>
      <w:r>
        <w:rPr>
          <w:rFonts w:cs="Century Gothic"/>
          <w:u w:val="single" w:color="000000"/>
        </w:rPr>
        <w:t>or</w:t>
      </w:r>
      <w:r>
        <w:rPr>
          <w:rFonts w:cs="Century Gothic"/>
          <w:spacing w:val="-2"/>
          <w:u w:val="single" w:color="000000"/>
        </w:rPr>
        <w:t xml:space="preserve"> </w:t>
      </w:r>
      <w:r>
        <w:rPr>
          <w:rFonts w:cs="Century Gothic"/>
          <w:spacing w:val="-1"/>
          <w:u w:val="single" w:color="000000"/>
        </w:rPr>
        <w:t>utilize</w:t>
      </w:r>
      <w:r>
        <w:rPr>
          <w:rFonts w:cs="Century Gothic"/>
          <w:spacing w:val="1"/>
          <w:u w:val="single" w:color="000000"/>
        </w:rPr>
        <w:t xml:space="preserve"> </w:t>
      </w:r>
      <w:r>
        <w:rPr>
          <w:rFonts w:cs="Century Gothic"/>
          <w:spacing w:val="-1"/>
          <w:u w:val="single" w:color="000000"/>
        </w:rPr>
        <w:t>the title</w:t>
      </w:r>
      <w:r>
        <w:rPr>
          <w:rFonts w:cs="Century Gothic"/>
          <w:spacing w:val="1"/>
          <w:u w:val="single" w:color="000000"/>
        </w:rPr>
        <w:t xml:space="preserve"> </w:t>
      </w:r>
      <w:r>
        <w:rPr>
          <w:rFonts w:cs="Century Gothic"/>
          <w:spacing w:val="-1"/>
          <w:u w:val="single" w:color="000000"/>
        </w:rPr>
        <w:t>“registered</w:t>
      </w:r>
      <w:r>
        <w:rPr>
          <w:rFonts w:ascii="Times New Roman" w:eastAsia="Times New Roman" w:hAnsi="Times New Roman" w:cs="Times New Roman"/>
          <w:u w:val="single" w:color="000000"/>
        </w:rPr>
        <w:t xml:space="preserve"> </w:t>
      </w:r>
    </w:p>
    <w:p w:rsidR="00E54FDC" w:rsidRDefault="00A92D4B">
      <w:pPr>
        <w:pStyle w:val="BodyText"/>
        <w:spacing w:before="42"/>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interior</w:t>
      </w:r>
      <w:proofErr w:type="gramEnd"/>
      <w:r>
        <w:rPr>
          <w:rFonts w:cs="Century Gothic"/>
          <w:spacing w:val="1"/>
          <w:u w:val="single" w:color="000000"/>
        </w:rPr>
        <w:t xml:space="preserve"> </w:t>
      </w:r>
      <w:r>
        <w:rPr>
          <w:rFonts w:cs="Century Gothic"/>
          <w:spacing w:val="-1"/>
          <w:u w:val="single" w:color="000000"/>
        </w:rPr>
        <w:t>designer”</w:t>
      </w:r>
      <w:r>
        <w:rPr>
          <w:rFonts w:cs="Century Gothic"/>
          <w:spacing w:val="1"/>
          <w:u w:val="single" w:color="000000"/>
        </w:rPr>
        <w:t xml:space="preserve"> </w:t>
      </w:r>
      <w:r>
        <w:rPr>
          <w:rFonts w:cs="Century Gothic"/>
          <w:spacing w:val="-1"/>
          <w:u w:val="single" w:color="000000"/>
        </w:rPr>
        <w:t>in</w:t>
      </w:r>
      <w:r>
        <w:rPr>
          <w:rFonts w:cs="Century Gothic"/>
          <w:spacing w:val="-2"/>
          <w:u w:val="single" w:color="000000"/>
        </w:rPr>
        <w:t xml:space="preserve"> </w:t>
      </w:r>
      <w:r>
        <w:rPr>
          <w:rFonts w:cs="Century Gothic"/>
          <w:spacing w:val="-1"/>
          <w:u w:val="single" w:color="000000"/>
        </w:rPr>
        <w:t>the State</w:t>
      </w:r>
      <w:r>
        <w:rPr>
          <w:rFonts w:cs="Century Gothic"/>
          <w:spacing w:val="1"/>
          <w:u w:val="single" w:color="000000"/>
        </w:rPr>
        <w:t xml:space="preserve"> </w:t>
      </w:r>
      <w:r>
        <w:rPr>
          <w:rFonts w:cs="Century Gothic"/>
          <w:u w:val="single" w:color="000000"/>
        </w:rPr>
        <w:t>of</w:t>
      </w:r>
      <w:r>
        <w:rPr>
          <w:rFonts w:cs="Century Gothic"/>
          <w:spacing w:val="-2"/>
          <w:u w:val="single" w:color="000000"/>
        </w:rPr>
        <w:t xml:space="preserve"> Ar</w:t>
      </w:r>
      <w:r>
        <w:rPr>
          <w:rFonts w:cs="Century Gothic"/>
          <w:spacing w:val="-1"/>
          <w:u w:val="single" w:color="000000"/>
        </w:rPr>
        <w:t>kans</w:t>
      </w:r>
      <w:r>
        <w:rPr>
          <w:rFonts w:cs="Century Gothic"/>
          <w:u w:val="single" w:color="000000"/>
        </w:rPr>
        <w:t>as</w:t>
      </w:r>
      <w:r>
        <w:rPr>
          <w:rFonts w:cs="Century Gothic"/>
          <w:spacing w:val="-3"/>
          <w:u w:val="single" w:color="000000"/>
        </w:rPr>
        <w:t xml:space="preserve"> </w:t>
      </w:r>
      <w:r>
        <w:rPr>
          <w:rFonts w:cs="Century Gothic"/>
          <w:u w:val="single" w:color="000000"/>
        </w:rPr>
        <w:t>w</w:t>
      </w:r>
      <w:r>
        <w:rPr>
          <w:rFonts w:cs="Century Gothic"/>
          <w:spacing w:val="-1"/>
          <w:u w:val="single" w:color="000000"/>
        </w:rPr>
        <w:t>ithout</w:t>
      </w:r>
      <w:r>
        <w:rPr>
          <w:rFonts w:cs="Century Gothic"/>
          <w:u w:val="single" w:color="000000"/>
        </w:rPr>
        <w:t xml:space="preserve"> </w:t>
      </w:r>
      <w:r>
        <w:rPr>
          <w:rFonts w:cs="Century Gothic"/>
          <w:spacing w:val="-1"/>
          <w:u w:val="single" w:color="000000"/>
        </w:rPr>
        <w:t>inc</w:t>
      </w:r>
      <w:r>
        <w:rPr>
          <w:rFonts w:cs="Century Gothic"/>
          <w:spacing w:val="-2"/>
          <w:u w:val="single" w:color="000000"/>
        </w:rPr>
        <w:t>ur</w:t>
      </w:r>
      <w:r>
        <w:rPr>
          <w:rFonts w:cs="Century Gothic"/>
          <w:u w:val="single" w:color="000000"/>
        </w:rPr>
        <w:t>r</w:t>
      </w:r>
      <w:r>
        <w:rPr>
          <w:rFonts w:cs="Century Gothic"/>
          <w:spacing w:val="-1"/>
          <w:u w:val="single" w:color="000000"/>
        </w:rPr>
        <w:t>ing</w:t>
      </w:r>
      <w:r>
        <w:rPr>
          <w:rFonts w:cs="Century Gothic"/>
          <w:spacing w:val="-2"/>
          <w:u w:val="single" w:color="000000"/>
        </w:rPr>
        <w:t xml:space="preserve"> </w:t>
      </w:r>
      <w:r>
        <w:rPr>
          <w:rFonts w:cs="Century Gothic"/>
          <w:spacing w:val="-1"/>
          <w:u w:val="single" w:color="000000"/>
        </w:rPr>
        <w:t>disciplinary</w:t>
      </w:r>
      <w:r>
        <w:rPr>
          <w:rFonts w:ascii="Times New Roman" w:eastAsia="Times New Roman" w:hAnsi="Times New Roman" w:cs="Times New Roman"/>
          <w:spacing w:val="-2"/>
          <w:u w:val="single" w:color="000000"/>
        </w:rPr>
        <w:t xml:space="preserve"> </w:t>
      </w:r>
    </w:p>
    <w:p w:rsidR="00E54FDC" w:rsidRDefault="00A92D4B">
      <w:pPr>
        <w:pStyle w:val="BodyText"/>
        <w:spacing w:before="40"/>
      </w:pPr>
      <w:proofErr w:type="gramStart"/>
      <w:r>
        <w:rPr>
          <w:spacing w:val="-1"/>
          <w:u w:val="single" w:color="000000"/>
        </w:rPr>
        <w:t>action</w:t>
      </w:r>
      <w:proofErr w:type="gramEnd"/>
      <w:r>
        <w:rPr>
          <w:spacing w:val="-1"/>
          <w:u w:val="single" w:color="000000"/>
        </w:rPr>
        <w:t>.</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16"/>
        </w:numPr>
        <w:tabs>
          <w:tab w:val="left" w:pos="370"/>
        </w:tabs>
        <w:ind w:left="369" w:hanging="269"/>
        <w:rPr>
          <w:b w:val="0"/>
          <w:bCs w:val="0"/>
          <w:u w:val="none"/>
        </w:rPr>
      </w:pPr>
      <w:bookmarkStart w:id="253" w:name="_bookmark252"/>
      <w:bookmarkEnd w:id="253"/>
      <w:r>
        <w:rPr>
          <w:u w:val="thick" w:color="000000"/>
        </w:rPr>
        <w:t>Reinstatement</w:t>
      </w:r>
    </w:p>
    <w:p w:rsidR="00E54FDC" w:rsidRDefault="00A92D4B">
      <w:pPr>
        <w:pStyle w:val="BodyText"/>
        <w:spacing w:before="42" w:line="276" w:lineRule="auto"/>
        <w:ind w:left="460" w:right="177"/>
      </w:pPr>
      <w:r>
        <w:rPr>
          <w:u w:val="single" w:color="000000"/>
        </w:rPr>
        <w:t xml:space="preserve">To </w:t>
      </w:r>
      <w:r>
        <w:rPr>
          <w:spacing w:val="-1"/>
          <w:u w:val="single" w:color="000000"/>
        </w:rPr>
        <w:t>reinstate</w:t>
      </w:r>
      <w:r>
        <w:rPr>
          <w:spacing w:val="-2"/>
          <w:u w:val="single" w:color="000000"/>
        </w:rPr>
        <w:t xml:space="preserve"> </w:t>
      </w:r>
      <w:r>
        <w:rPr>
          <w:u w:val="single" w:color="000000"/>
        </w:rPr>
        <w:t>a</w:t>
      </w:r>
      <w:r>
        <w:rPr>
          <w:spacing w:val="-1"/>
          <w:u w:val="single" w:color="000000"/>
        </w:rPr>
        <w:t xml:space="preserve"> registration</w:t>
      </w:r>
      <w:r>
        <w:rPr>
          <w:u w:val="single" w:color="000000"/>
        </w:rPr>
        <w:t xml:space="preserve"> </w:t>
      </w:r>
      <w:r>
        <w:rPr>
          <w:spacing w:val="-1"/>
          <w:u w:val="single" w:color="000000"/>
        </w:rPr>
        <w:t>an applicant</w:t>
      </w:r>
      <w:r>
        <w:rPr>
          <w:spacing w:val="-2"/>
          <w:u w:val="single" w:color="000000"/>
        </w:rPr>
        <w:t xml:space="preserve"> </w:t>
      </w:r>
      <w:r>
        <w:rPr>
          <w:spacing w:val="-1"/>
          <w:u w:val="single" w:color="000000"/>
        </w:rPr>
        <w:t>shall</w:t>
      </w:r>
      <w:r>
        <w:rPr>
          <w:u w:val="single" w:color="000000"/>
        </w:rPr>
        <w:t xml:space="preserve"> </w:t>
      </w:r>
      <w:r>
        <w:rPr>
          <w:spacing w:val="-1"/>
          <w:u w:val="single" w:color="000000"/>
        </w:rPr>
        <w:t>submit</w:t>
      </w:r>
      <w:r>
        <w:rPr>
          <w:u w:val="single" w:color="000000"/>
        </w:rPr>
        <w:t xml:space="preserve"> </w:t>
      </w:r>
      <w:r>
        <w:rPr>
          <w:spacing w:val="-1"/>
          <w:u w:val="single" w:color="000000"/>
        </w:rPr>
        <w:t>proof</w:t>
      </w:r>
      <w:r>
        <w:rPr>
          <w:spacing w:val="-2"/>
          <w:u w:val="single" w:color="000000"/>
        </w:rPr>
        <w:t xml:space="preserve"> </w:t>
      </w:r>
      <w:r>
        <w:rPr>
          <w:spacing w:val="1"/>
          <w:u w:val="single" w:color="000000"/>
        </w:rPr>
        <w:t>of</w:t>
      </w:r>
      <w:r>
        <w:rPr>
          <w:spacing w:val="-1"/>
          <w:u w:val="single" w:color="000000"/>
        </w:rPr>
        <w:t xml:space="preserve"> </w:t>
      </w:r>
      <w:r>
        <w:rPr>
          <w:spacing w:val="-2"/>
          <w:u w:val="single" w:color="000000"/>
        </w:rPr>
        <w:t>completion</w:t>
      </w:r>
      <w:r>
        <w:rPr>
          <w:u w:val="single" w:color="000000"/>
        </w:rPr>
        <w:t xml:space="preserve"> of </w:t>
      </w:r>
      <w:r>
        <w:rPr>
          <w:spacing w:val="-1"/>
          <w:u w:val="single" w:color="000000"/>
        </w:rPr>
        <w:t>twelve</w:t>
      </w:r>
      <w:r>
        <w:rPr>
          <w:spacing w:val="57"/>
        </w:rPr>
        <w:t xml:space="preserve"> </w:t>
      </w:r>
      <w:r>
        <w:rPr>
          <w:spacing w:val="-1"/>
          <w:u w:val="single" w:color="000000"/>
        </w:rPr>
        <w:t>(12) continuing</w:t>
      </w:r>
      <w:r>
        <w:rPr>
          <w:spacing w:val="-2"/>
          <w:u w:val="single" w:color="000000"/>
        </w:rPr>
        <w:t xml:space="preserve"> </w:t>
      </w:r>
      <w:r>
        <w:rPr>
          <w:spacing w:val="-1"/>
          <w:u w:val="single" w:color="000000"/>
        </w:rPr>
        <w:t>education</w:t>
      </w:r>
      <w:r>
        <w:rPr>
          <w:u w:val="single" w:color="000000"/>
        </w:rPr>
        <w:t xml:space="preserve"> </w:t>
      </w:r>
      <w:r>
        <w:rPr>
          <w:spacing w:val="-1"/>
          <w:u w:val="single" w:color="000000"/>
        </w:rPr>
        <w:t>hours.</w:t>
      </w:r>
      <w:r>
        <w:rPr>
          <w:u w:val="single" w:color="000000"/>
        </w:rPr>
        <w:t xml:space="preserve"> </w:t>
      </w:r>
      <w:r>
        <w:rPr>
          <w:spacing w:val="-1"/>
          <w:u w:val="single" w:color="000000"/>
        </w:rPr>
        <w:t>Said</w:t>
      </w:r>
      <w:r>
        <w:rPr>
          <w:spacing w:val="-2"/>
          <w:u w:val="single" w:color="000000"/>
        </w:rPr>
        <w:t xml:space="preserve"> </w:t>
      </w:r>
      <w:r>
        <w:rPr>
          <w:spacing w:val="-1"/>
          <w:u w:val="single" w:color="000000"/>
        </w:rPr>
        <w:t xml:space="preserve">hours </w:t>
      </w:r>
      <w:r>
        <w:rPr>
          <w:spacing w:val="-2"/>
          <w:u w:val="single" w:color="000000"/>
        </w:rPr>
        <w:t>may</w:t>
      </w:r>
      <w:r>
        <w:rPr>
          <w:u w:val="single" w:color="000000"/>
        </w:rPr>
        <w:t xml:space="preserve"> </w:t>
      </w:r>
      <w:r>
        <w:rPr>
          <w:spacing w:val="-1"/>
          <w:u w:val="single" w:color="000000"/>
        </w:rPr>
        <w:t>be earned</w:t>
      </w:r>
      <w:r>
        <w:rPr>
          <w:spacing w:val="-2"/>
          <w:u w:val="single" w:color="000000"/>
        </w:rPr>
        <w:t xml:space="preserve"> </w:t>
      </w:r>
      <w:r>
        <w:rPr>
          <w:spacing w:val="-1"/>
          <w:u w:val="single" w:color="000000"/>
        </w:rPr>
        <w:t>either</w:t>
      </w:r>
      <w:r>
        <w:rPr>
          <w:spacing w:val="1"/>
          <w:u w:val="single" w:color="000000"/>
        </w:rPr>
        <w:t xml:space="preserve"> </w:t>
      </w:r>
      <w:r>
        <w:rPr>
          <w:spacing w:val="-1"/>
          <w:u w:val="single" w:color="000000"/>
        </w:rPr>
        <w:t>in</w:t>
      </w:r>
      <w:r>
        <w:rPr>
          <w:spacing w:val="-4"/>
          <w:u w:val="single" w:color="000000"/>
        </w:rPr>
        <w:t xml:space="preserve"> </w:t>
      </w:r>
      <w:r>
        <w:rPr>
          <w:spacing w:val="-1"/>
          <w:u w:val="single" w:color="000000"/>
        </w:rPr>
        <w:t>the</w:t>
      </w:r>
      <w:r>
        <w:rPr>
          <w:spacing w:val="43"/>
        </w:rPr>
        <w:t xml:space="preserve"> </w:t>
      </w:r>
      <w:r>
        <w:rPr>
          <w:spacing w:val="-2"/>
          <w:u w:val="single" w:color="000000"/>
        </w:rPr>
        <w:t>calendar</w:t>
      </w:r>
      <w:r>
        <w:rPr>
          <w:spacing w:val="-1"/>
          <w:u w:val="single" w:color="000000"/>
        </w:rPr>
        <w:t xml:space="preserve"> year </w:t>
      </w:r>
      <w:r>
        <w:rPr>
          <w:u w:val="single" w:color="000000"/>
        </w:rPr>
        <w:t>of</w:t>
      </w:r>
      <w:r>
        <w:rPr>
          <w:spacing w:val="-2"/>
          <w:u w:val="single" w:color="000000"/>
        </w:rPr>
        <w:t xml:space="preserve"> </w:t>
      </w:r>
      <w:r>
        <w:rPr>
          <w:spacing w:val="-1"/>
          <w:u w:val="single" w:color="000000"/>
        </w:rPr>
        <w:t>reinstatement</w:t>
      </w:r>
      <w:r>
        <w:rPr>
          <w:spacing w:val="-2"/>
          <w:u w:val="single" w:color="000000"/>
        </w:rPr>
        <w:t xml:space="preserve"> </w:t>
      </w:r>
      <w:r>
        <w:rPr>
          <w:u w:val="single" w:color="000000"/>
        </w:rPr>
        <w:t>or</w:t>
      </w:r>
      <w:r>
        <w:rPr>
          <w:spacing w:val="-2"/>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w:t>
      </w:r>
      <w:r>
        <w:rPr>
          <w:spacing w:val="-1"/>
          <w:u w:val="single" w:color="000000"/>
        </w:rPr>
        <w:t>immediately</w:t>
      </w:r>
      <w:r>
        <w:rPr>
          <w:spacing w:val="-2"/>
          <w:u w:val="single" w:color="000000"/>
        </w:rPr>
        <w:t xml:space="preserve"> </w:t>
      </w:r>
      <w:r>
        <w:rPr>
          <w:spacing w:val="-1"/>
          <w:u w:val="single" w:color="000000"/>
        </w:rPr>
        <w:t>prior</w:t>
      </w:r>
      <w:r>
        <w:rPr>
          <w:spacing w:val="-2"/>
          <w:u w:val="single" w:color="000000"/>
        </w:rPr>
        <w:t xml:space="preserve"> calendar</w:t>
      </w:r>
      <w:r>
        <w:rPr>
          <w:spacing w:val="-1"/>
          <w:u w:val="single" w:color="000000"/>
        </w:rPr>
        <w:t xml:space="preserve"> year.</w:t>
      </w:r>
      <w:r>
        <w:rPr>
          <w:u w:val="single" w:color="000000"/>
        </w:rPr>
        <w:t xml:space="preserve"> </w:t>
      </w:r>
      <w:r>
        <w:rPr>
          <w:spacing w:val="-1"/>
          <w:u w:val="single" w:color="000000"/>
        </w:rPr>
        <w:t>Such</w:t>
      </w:r>
    </w:p>
    <w:p w:rsidR="00E54FDC" w:rsidRDefault="001D14A9">
      <w:pPr>
        <w:pStyle w:val="BodyText"/>
        <w:spacing w:before="48"/>
        <w:ind w:left="0" w:right="357"/>
        <w:jc w:val="center"/>
      </w:pPr>
      <w:r>
        <w:t>35</w:t>
      </w:r>
    </w:p>
    <w:p w:rsidR="00E54FDC" w:rsidRDefault="00E54FDC">
      <w:pPr>
        <w:jc w:val="center"/>
        <w:sectPr w:rsidR="00E54FDC">
          <w:pgSz w:w="12240" w:h="15840"/>
          <w:pgMar w:top="1400" w:right="1340" w:bottom="280" w:left="1700" w:header="720" w:footer="720" w:gutter="0"/>
          <w:cols w:space="720"/>
        </w:sectPr>
      </w:pPr>
    </w:p>
    <w:p w:rsidR="00E54FDC" w:rsidRDefault="00A92D4B">
      <w:pPr>
        <w:pStyle w:val="BodyText"/>
        <w:spacing w:before="39" w:line="276" w:lineRule="auto"/>
        <w:ind w:left="440" w:right="100"/>
      </w:pPr>
      <w:proofErr w:type="gramStart"/>
      <w:r>
        <w:rPr>
          <w:spacing w:val="-1"/>
          <w:u w:val="single" w:color="000000"/>
        </w:rPr>
        <w:lastRenderedPageBreak/>
        <w:t>hours</w:t>
      </w:r>
      <w:proofErr w:type="gramEnd"/>
      <w:r>
        <w:rPr>
          <w:spacing w:val="-1"/>
          <w:u w:val="single" w:color="000000"/>
        </w:rPr>
        <w:t xml:space="preserve"> may</w:t>
      </w:r>
      <w:r>
        <w:rPr>
          <w:spacing w:val="-2"/>
          <w:u w:val="single" w:color="000000"/>
        </w:rPr>
        <w:t xml:space="preserve"> </w:t>
      </w:r>
      <w:r>
        <w:rPr>
          <w:spacing w:val="-1"/>
          <w:u w:val="single" w:color="000000"/>
        </w:rPr>
        <w:t>be applied</w:t>
      </w:r>
      <w:r>
        <w:rPr>
          <w:spacing w:val="-4"/>
          <w:u w:val="single" w:color="000000"/>
        </w:rPr>
        <w:t xml:space="preserve"> </w:t>
      </w:r>
      <w:r>
        <w:rPr>
          <w:u w:val="single" w:color="000000"/>
        </w:rPr>
        <w:t xml:space="preserve">to </w:t>
      </w:r>
      <w:r>
        <w:rPr>
          <w:spacing w:val="-1"/>
          <w:u w:val="single" w:color="000000"/>
        </w:rPr>
        <w:t>satisfy</w:t>
      </w:r>
      <w:r>
        <w:rPr>
          <w:u w:val="single" w:color="000000"/>
        </w:rPr>
        <w:t xml:space="preserve"> a</w:t>
      </w:r>
      <w:r>
        <w:rPr>
          <w:spacing w:val="-4"/>
          <w:u w:val="single" w:color="000000"/>
        </w:rPr>
        <w:t xml:space="preserve"> </w:t>
      </w:r>
      <w:r>
        <w:rPr>
          <w:spacing w:val="-1"/>
          <w:u w:val="single" w:color="000000"/>
        </w:rPr>
        <w:t>continuing</w:t>
      </w:r>
      <w:r>
        <w:rPr>
          <w:spacing w:val="-2"/>
          <w:u w:val="single" w:color="000000"/>
        </w:rPr>
        <w:t xml:space="preserve"> </w:t>
      </w:r>
      <w:r>
        <w:rPr>
          <w:spacing w:val="-1"/>
          <w:u w:val="single" w:color="000000"/>
        </w:rPr>
        <w:t>education</w:t>
      </w:r>
      <w:r>
        <w:rPr>
          <w:spacing w:val="-2"/>
          <w:u w:val="single" w:color="000000"/>
        </w:rPr>
        <w:t xml:space="preserve"> </w:t>
      </w:r>
      <w:r>
        <w:rPr>
          <w:spacing w:val="-1"/>
          <w:u w:val="single" w:color="000000"/>
        </w:rPr>
        <w:t>requirement</w:t>
      </w:r>
      <w:r>
        <w:rPr>
          <w:spacing w:val="5"/>
          <w:u w:val="single" w:color="000000"/>
        </w:rPr>
        <w:t xml:space="preserve"> </w:t>
      </w:r>
      <w:r>
        <w:rPr>
          <w:spacing w:val="-2"/>
          <w:u w:val="single" w:color="000000"/>
        </w:rPr>
        <w:t>applicable</w:t>
      </w:r>
      <w:r>
        <w:rPr>
          <w:spacing w:val="48"/>
        </w:rPr>
        <w:t xml:space="preserve"> </w:t>
      </w:r>
      <w:r>
        <w:rPr>
          <w:u w:val="single" w:color="000000"/>
        </w:rPr>
        <w:t xml:space="preserve">to </w:t>
      </w:r>
      <w:r>
        <w:rPr>
          <w:spacing w:val="-1"/>
          <w:u w:val="single" w:color="000000"/>
        </w:rPr>
        <w:t>the first</w:t>
      </w:r>
      <w:r>
        <w:rPr>
          <w:spacing w:val="-2"/>
          <w:u w:val="single" w:color="000000"/>
        </w:rPr>
        <w:t xml:space="preserve"> </w:t>
      </w:r>
      <w:r>
        <w:rPr>
          <w:spacing w:val="-1"/>
          <w:u w:val="single" w:color="000000"/>
        </w:rPr>
        <w:t>registration</w:t>
      </w:r>
      <w:r>
        <w:rPr>
          <w:spacing w:val="-2"/>
          <w:u w:val="single" w:color="000000"/>
        </w:rPr>
        <w:t xml:space="preserve"> </w:t>
      </w:r>
      <w:r>
        <w:rPr>
          <w:spacing w:val="-1"/>
          <w:u w:val="single" w:color="000000"/>
        </w:rPr>
        <w:t>renewal</w:t>
      </w:r>
      <w:r>
        <w:rPr>
          <w:spacing w:val="-2"/>
          <w:u w:val="single" w:color="000000"/>
        </w:rPr>
        <w:t xml:space="preserve"> </w:t>
      </w:r>
      <w:r>
        <w:rPr>
          <w:spacing w:val="-1"/>
          <w:u w:val="single" w:color="000000"/>
        </w:rPr>
        <w:t>following</w:t>
      </w:r>
      <w:r>
        <w:rPr>
          <w:spacing w:val="-2"/>
          <w:u w:val="single" w:color="000000"/>
        </w:rPr>
        <w:t xml:space="preserve"> </w:t>
      </w:r>
      <w:r>
        <w:rPr>
          <w:spacing w:val="-1"/>
          <w:u w:val="single" w:color="000000"/>
        </w:rPr>
        <w:t>reinstatement</w:t>
      </w:r>
      <w:r>
        <w:rPr>
          <w:spacing w:val="-2"/>
          <w:u w:val="single" w:color="000000"/>
        </w:rPr>
        <w:t xml:space="preserve"> </w:t>
      </w:r>
      <w:r>
        <w:rPr>
          <w:spacing w:val="-1"/>
          <w:u w:val="single" w:color="000000"/>
        </w:rPr>
        <w:t>but</w:t>
      </w:r>
      <w:r>
        <w:rPr>
          <w:spacing w:val="-2"/>
          <w:u w:val="single" w:color="000000"/>
        </w:rPr>
        <w:t xml:space="preserve"> </w:t>
      </w:r>
      <w:r>
        <w:rPr>
          <w:spacing w:val="-1"/>
          <w:u w:val="single" w:color="000000"/>
        </w:rPr>
        <w:t>shall</w:t>
      </w:r>
      <w:r>
        <w:rPr>
          <w:u w:val="single" w:color="000000"/>
        </w:rPr>
        <w:t xml:space="preserve"> </w:t>
      </w:r>
      <w:r>
        <w:rPr>
          <w:spacing w:val="-1"/>
          <w:u w:val="single" w:color="000000"/>
        </w:rPr>
        <w:t>not</w:t>
      </w:r>
      <w:r>
        <w:rPr>
          <w:spacing w:val="-4"/>
          <w:u w:val="single" w:color="000000"/>
        </w:rPr>
        <w:t xml:space="preserve"> </w:t>
      </w:r>
      <w:r>
        <w:rPr>
          <w:spacing w:val="-1"/>
          <w:u w:val="single" w:color="000000"/>
        </w:rPr>
        <w:t>be used</w:t>
      </w:r>
      <w:r>
        <w:rPr>
          <w:spacing w:val="1"/>
          <w:u w:val="single" w:color="000000"/>
        </w:rPr>
        <w:t xml:space="preserve"> </w:t>
      </w:r>
      <w:r>
        <w:rPr>
          <w:u w:val="single" w:color="000000"/>
        </w:rPr>
        <w:t>to</w:t>
      </w:r>
      <w:r>
        <w:rPr>
          <w:spacing w:val="53"/>
        </w:rPr>
        <w:t xml:space="preserve"> </w:t>
      </w:r>
      <w:r>
        <w:rPr>
          <w:spacing w:val="-1"/>
          <w:u w:val="single" w:color="000000"/>
        </w:rPr>
        <w:t>satisfy</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continuing</w:t>
      </w:r>
      <w:r>
        <w:rPr>
          <w:spacing w:val="-4"/>
          <w:u w:val="single" w:color="000000"/>
        </w:rPr>
        <w:t xml:space="preserve"> </w:t>
      </w:r>
      <w:r>
        <w:rPr>
          <w:spacing w:val="-1"/>
          <w:u w:val="single" w:color="000000"/>
        </w:rPr>
        <w:t>education</w:t>
      </w:r>
      <w:r>
        <w:rPr>
          <w:spacing w:val="-2"/>
          <w:u w:val="single" w:color="000000"/>
        </w:rPr>
        <w:t xml:space="preserve"> </w:t>
      </w:r>
      <w:r>
        <w:rPr>
          <w:spacing w:val="-1"/>
          <w:u w:val="single" w:color="000000"/>
        </w:rPr>
        <w:t>requirement</w:t>
      </w:r>
      <w:r>
        <w:rPr>
          <w:u w:val="single" w:color="000000"/>
        </w:rPr>
        <w:t xml:space="preserve"> </w:t>
      </w:r>
      <w:r>
        <w:rPr>
          <w:spacing w:val="-2"/>
          <w:u w:val="single" w:color="000000"/>
        </w:rPr>
        <w:t>applicable</w:t>
      </w:r>
      <w:r>
        <w:rPr>
          <w:spacing w:val="1"/>
          <w:u w:val="single" w:color="000000"/>
        </w:rPr>
        <w:t xml:space="preserve"> </w:t>
      </w:r>
      <w:r>
        <w:rPr>
          <w:u w:val="single" w:color="000000"/>
        </w:rPr>
        <w:t>to</w:t>
      </w:r>
      <w:r>
        <w:rPr>
          <w:spacing w:val="-3"/>
          <w:u w:val="single" w:color="000000"/>
        </w:rPr>
        <w:t xml:space="preserve"> </w:t>
      </w:r>
      <w:r>
        <w:rPr>
          <w:spacing w:val="-1"/>
          <w:u w:val="single" w:color="000000"/>
        </w:rPr>
        <w:t>the second</w:t>
      </w:r>
      <w:r>
        <w:rPr>
          <w:spacing w:val="49"/>
        </w:rPr>
        <w:t xml:space="preserve"> </w:t>
      </w:r>
      <w:r>
        <w:rPr>
          <w:spacing w:val="-1"/>
          <w:u w:val="single" w:color="000000"/>
        </w:rPr>
        <w:t>registration</w:t>
      </w:r>
      <w:r>
        <w:rPr>
          <w:spacing w:val="-2"/>
          <w:u w:val="single" w:color="000000"/>
        </w:rPr>
        <w:t xml:space="preserve"> </w:t>
      </w:r>
      <w:r>
        <w:rPr>
          <w:spacing w:val="-1"/>
          <w:u w:val="single" w:color="000000"/>
        </w:rPr>
        <w:t>renewal following</w:t>
      </w:r>
      <w:r>
        <w:rPr>
          <w:spacing w:val="-2"/>
          <w:u w:val="single" w:color="000000"/>
        </w:rPr>
        <w:t xml:space="preserve"> </w:t>
      </w:r>
      <w:r>
        <w:rPr>
          <w:spacing w:val="-1"/>
          <w:u w:val="single" w:color="000000"/>
        </w:rPr>
        <w:t>reinstatement.</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10"/>
        <w:rPr>
          <w:rFonts w:ascii="Century Gothic" w:eastAsia="Century Gothic" w:hAnsi="Century Gothic" w:cs="Century Gothic"/>
          <w:sz w:val="25"/>
          <w:szCs w:val="25"/>
        </w:rPr>
      </w:pPr>
    </w:p>
    <w:p w:rsidR="00E54FDC" w:rsidRDefault="001D14A9">
      <w:pPr>
        <w:pStyle w:val="BodyText"/>
        <w:ind w:left="4239" w:right="4476"/>
        <w:jc w:val="center"/>
      </w:pPr>
      <w:r>
        <w:t>36</w:t>
      </w:r>
    </w:p>
    <w:p w:rsidR="00E54FDC" w:rsidRDefault="00E54FDC">
      <w:pPr>
        <w:jc w:val="center"/>
        <w:sectPr w:rsidR="00E54FDC">
          <w:pgSz w:w="12240" w:h="15840"/>
          <w:pgMar w:top="1400" w:right="1480" w:bottom="280" w:left="1720" w:header="720" w:footer="720" w:gutter="0"/>
          <w:cols w:space="720"/>
        </w:sectPr>
      </w:pPr>
    </w:p>
    <w:p w:rsidR="00E54FDC" w:rsidRDefault="00A92D4B">
      <w:pPr>
        <w:pStyle w:val="Heading4"/>
        <w:spacing w:before="19"/>
        <w:ind w:left="0" w:right="358"/>
        <w:jc w:val="center"/>
        <w:rPr>
          <w:b w:val="0"/>
          <w:bCs w:val="0"/>
          <w:u w:val="none"/>
        </w:rPr>
      </w:pPr>
      <w:bookmarkStart w:id="254" w:name="_bookmark253"/>
      <w:bookmarkEnd w:id="254"/>
      <w:r>
        <w:rPr>
          <w:spacing w:val="-1"/>
          <w:u w:val="thick" w:color="000000"/>
        </w:rPr>
        <w:lastRenderedPageBreak/>
        <w:t xml:space="preserve">SECTION </w:t>
      </w:r>
      <w:r>
        <w:rPr>
          <w:u w:val="thick" w:color="000000"/>
        </w:rPr>
        <w:t>XI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583"/>
        <w:rPr>
          <w:rFonts w:ascii="Century Gothic" w:eastAsia="Century Gothic" w:hAnsi="Century Gothic" w:cs="Century Gothic"/>
          <w:sz w:val="28"/>
          <w:szCs w:val="28"/>
        </w:rPr>
      </w:pPr>
      <w:bookmarkStart w:id="255" w:name="_bookmark254"/>
      <w:bookmarkEnd w:id="255"/>
      <w:r>
        <w:rPr>
          <w:rFonts w:ascii="Century Gothic"/>
          <w:b/>
          <w:spacing w:val="-1"/>
          <w:sz w:val="28"/>
          <w:u w:val="thick" w:color="000000"/>
        </w:rPr>
        <w:t>PRACTICE</w:t>
      </w:r>
      <w:r>
        <w:rPr>
          <w:rFonts w:ascii="Century Gothic"/>
          <w:b/>
          <w:spacing w:val="-2"/>
          <w:sz w:val="28"/>
          <w:u w:val="thick" w:color="000000"/>
        </w:rPr>
        <w:t xml:space="preserve"> </w:t>
      </w:r>
      <w:r>
        <w:rPr>
          <w:rFonts w:ascii="Century Gothic"/>
          <w:b/>
          <w:sz w:val="28"/>
          <w:u w:val="thick" w:color="000000"/>
        </w:rPr>
        <w:t>OF</w:t>
      </w:r>
      <w:r>
        <w:rPr>
          <w:rFonts w:ascii="Century Gothic"/>
          <w:b/>
          <w:spacing w:val="-3"/>
          <w:sz w:val="28"/>
          <w:u w:val="thick" w:color="000000"/>
        </w:rPr>
        <w:t xml:space="preserve"> </w:t>
      </w:r>
      <w:r>
        <w:rPr>
          <w:rFonts w:ascii="Century Gothic"/>
          <w:b/>
          <w:spacing w:val="-1"/>
          <w:sz w:val="28"/>
          <w:u w:val="thick" w:color="000000"/>
        </w:rPr>
        <w:t>ARCHITECTURE</w:t>
      </w:r>
      <w:r>
        <w:rPr>
          <w:rFonts w:ascii="Century Gothic"/>
          <w:b/>
          <w:spacing w:val="-2"/>
          <w:sz w:val="28"/>
          <w:u w:val="thick" w:color="000000"/>
        </w:rPr>
        <w:t xml:space="preserve"> </w:t>
      </w:r>
      <w:r>
        <w:rPr>
          <w:rFonts w:ascii="Century Gothic"/>
          <w:b/>
          <w:spacing w:val="-1"/>
          <w:sz w:val="28"/>
          <w:u w:val="thick" w:color="000000"/>
        </w:rPr>
        <w:t>IN ARKANSAS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14"/>
        </w:numPr>
        <w:tabs>
          <w:tab w:val="left" w:pos="346"/>
        </w:tabs>
        <w:rPr>
          <w:b w:val="0"/>
          <w:bCs w:val="0"/>
          <w:u w:val="none"/>
        </w:rPr>
      </w:pPr>
      <w:bookmarkStart w:id="256" w:name="_bookmark255"/>
      <w:bookmarkEnd w:id="256"/>
      <w:r>
        <w:rPr>
          <w:spacing w:val="-1"/>
          <w:u w:val="thick" w:color="000000"/>
        </w:rPr>
        <w:t>Practice</w:t>
      </w:r>
      <w:r>
        <w:rPr>
          <w:spacing w:val="-8"/>
          <w:u w:val="thick" w:color="000000"/>
        </w:rPr>
        <w:t xml:space="preserve"> </w:t>
      </w:r>
      <w:r>
        <w:rPr>
          <w:spacing w:val="-1"/>
          <w:u w:val="thick" w:color="000000"/>
        </w:rPr>
        <w:t>of</w:t>
      </w:r>
      <w:r>
        <w:rPr>
          <w:spacing w:val="-7"/>
          <w:u w:val="thick" w:color="000000"/>
        </w:rPr>
        <w:t xml:space="preserve"> </w:t>
      </w:r>
      <w:r>
        <w:rPr>
          <w:u w:val="thick" w:color="000000"/>
        </w:rPr>
        <w:t>Architecture</w:t>
      </w:r>
      <w:r>
        <w:rPr>
          <w:spacing w:val="-9"/>
          <w:u w:val="thick" w:color="000000"/>
        </w:rPr>
        <w:t xml:space="preserve"> </w:t>
      </w:r>
      <w:r>
        <w:rPr>
          <w:spacing w:val="-1"/>
          <w:u w:val="thick" w:color="000000"/>
        </w:rPr>
        <w:t>as</w:t>
      </w:r>
      <w:r>
        <w:rPr>
          <w:spacing w:val="-7"/>
          <w:u w:val="thick" w:color="000000"/>
        </w:rPr>
        <w:t xml:space="preserve"> </w:t>
      </w:r>
      <w:r>
        <w:rPr>
          <w:u w:val="thick" w:color="000000"/>
        </w:rPr>
        <w:t>a</w:t>
      </w:r>
      <w:r>
        <w:rPr>
          <w:spacing w:val="-7"/>
          <w:u w:val="thick" w:color="000000"/>
        </w:rPr>
        <w:t xml:space="preserve"> </w:t>
      </w:r>
      <w:r>
        <w:rPr>
          <w:u w:val="thick" w:color="000000"/>
        </w:rPr>
        <w:t>Corporation</w:t>
      </w:r>
      <w:r>
        <w:rPr>
          <w:spacing w:val="-10"/>
          <w:u w:val="thick" w:color="000000"/>
        </w:rPr>
        <w:t xml:space="preserve"> </w:t>
      </w:r>
      <w:r>
        <w:rPr>
          <w:spacing w:val="-1"/>
          <w:u w:val="thick" w:color="000000"/>
        </w:rPr>
        <w:t>or</w:t>
      </w:r>
      <w:r>
        <w:rPr>
          <w:spacing w:val="-7"/>
          <w:u w:val="thick" w:color="000000"/>
        </w:rPr>
        <w:t xml:space="preserve"> </w:t>
      </w:r>
      <w:r>
        <w:rPr>
          <w:u w:val="thick" w:color="000000"/>
        </w:rPr>
        <w:t>Partnership</w:t>
      </w:r>
    </w:p>
    <w:p w:rsidR="00E54FDC" w:rsidRDefault="00A92D4B">
      <w:pPr>
        <w:pStyle w:val="BodyText"/>
        <w:numPr>
          <w:ilvl w:val="1"/>
          <w:numId w:val="14"/>
        </w:numPr>
        <w:tabs>
          <w:tab w:val="left" w:pos="1004"/>
        </w:tabs>
        <w:spacing w:before="42" w:line="276" w:lineRule="auto"/>
        <w:ind w:left="820" w:right="288" w:firstLine="0"/>
      </w:pPr>
      <w:r>
        <w:rPr>
          <w:u w:val="single" w:color="000000"/>
        </w:rPr>
        <w:t>Any</w:t>
      </w:r>
      <w:r>
        <w:rPr>
          <w:spacing w:val="-1"/>
          <w:u w:val="single" w:color="000000"/>
        </w:rPr>
        <w:t xml:space="preserve"> </w:t>
      </w:r>
      <w:r>
        <w:rPr>
          <w:spacing w:val="-2"/>
          <w:u w:val="single" w:color="000000"/>
        </w:rPr>
        <w:t>corporation,</w:t>
      </w:r>
      <w:r>
        <w:rPr>
          <w:u w:val="single" w:color="000000"/>
        </w:rPr>
        <w:t xml:space="preserve"> </w:t>
      </w:r>
      <w:r>
        <w:rPr>
          <w:spacing w:val="-1"/>
          <w:u w:val="single" w:color="000000"/>
        </w:rPr>
        <w:t>professional</w:t>
      </w:r>
      <w:r>
        <w:rPr>
          <w:spacing w:val="-2"/>
          <w:u w:val="single" w:color="000000"/>
        </w:rPr>
        <w:t xml:space="preserve"> </w:t>
      </w:r>
      <w:r>
        <w:rPr>
          <w:spacing w:val="-1"/>
          <w:u w:val="single" w:color="000000"/>
        </w:rPr>
        <w:t>corporation,</w:t>
      </w:r>
      <w:r>
        <w:rPr>
          <w:u w:val="single" w:color="000000"/>
        </w:rPr>
        <w:t xml:space="preserve"> </w:t>
      </w:r>
      <w:r>
        <w:rPr>
          <w:spacing w:val="-1"/>
          <w:u w:val="single" w:color="000000"/>
        </w:rPr>
        <w:t>and/or any</w:t>
      </w:r>
      <w:r>
        <w:rPr>
          <w:spacing w:val="-2"/>
          <w:u w:val="single" w:color="000000"/>
        </w:rPr>
        <w:t xml:space="preserve"> </w:t>
      </w:r>
      <w:r>
        <w:rPr>
          <w:spacing w:val="-1"/>
          <w:u w:val="single" w:color="000000"/>
        </w:rPr>
        <w:t>partnership,</w:t>
      </w:r>
      <w:r>
        <w:rPr>
          <w:spacing w:val="30"/>
        </w:rPr>
        <w:t xml:space="preserve"> </w:t>
      </w:r>
      <w:r>
        <w:rPr>
          <w:spacing w:val="-1"/>
          <w:u w:val="single" w:color="000000"/>
        </w:rPr>
        <w:t>whether</w:t>
      </w:r>
      <w:r>
        <w:rPr>
          <w:u w:val="single" w:color="000000"/>
        </w:rPr>
        <w:t xml:space="preserve"> </w:t>
      </w:r>
      <w:r>
        <w:rPr>
          <w:spacing w:val="-1"/>
          <w:u w:val="single" w:color="000000"/>
        </w:rPr>
        <w:t xml:space="preserve">organized under the laws </w:t>
      </w:r>
      <w:r>
        <w:rPr>
          <w:u w:val="single" w:color="000000"/>
        </w:rPr>
        <w:t xml:space="preserve">of </w:t>
      </w:r>
      <w:r>
        <w:rPr>
          <w:spacing w:val="-2"/>
          <w:u w:val="single" w:color="000000"/>
        </w:rPr>
        <w:t>this</w:t>
      </w:r>
      <w:r>
        <w:rPr>
          <w:spacing w:val="1"/>
          <w:u w:val="single" w:color="000000"/>
        </w:rPr>
        <w:t xml:space="preserve"> </w:t>
      </w:r>
      <w:r>
        <w:rPr>
          <w:spacing w:val="-2"/>
          <w:u w:val="single" w:color="000000"/>
        </w:rPr>
        <w:t>or</w:t>
      </w:r>
      <w:r>
        <w:rPr>
          <w:spacing w:val="-1"/>
          <w:u w:val="single" w:color="000000"/>
        </w:rPr>
        <w:t xml:space="preserve"> any other jurisdiction,</w:t>
      </w:r>
      <w:r>
        <w:rPr>
          <w:u w:val="single" w:color="000000"/>
        </w:rPr>
        <w:t xml:space="preserve"> </w:t>
      </w:r>
      <w:r>
        <w:rPr>
          <w:spacing w:val="-2"/>
          <w:u w:val="single" w:color="000000"/>
        </w:rPr>
        <w:t>may</w:t>
      </w:r>
      <w:r>
        <w:rPr>
          <w:u w:val="single" w:color="000000"/>
        </w:rPr>
        <w:t xml:space="preserve"> </w:t>
      </w:r>
      <w:r>
        <w:rPr>
          <w:spacing w:val="-1"/>
          <w:u w:val="single" w:color="000000"/>
        </w:rPr>
        <w:t>not</w:t>
      </w:r>
      <w:r>
        <w:rPr>
          <w:spacing w:val="57"/>
        </w:rPr>
        <w:t xml:space="preserve"> </w:t>
      </w:r>
      <w:r>
        <w:rPr>
          <w:u w:val="single" w:color="000000"/>
        </w:rPr>
        <w:t>offer</w:t>
      </w:r>
      <w:r>
        <w:rPr>
          <w:spacing w:val="-1"/>
          <w:u w:val="single" w:color="000000"/>
        </w:rPr>
        <w:t xml:space="preserve"> </w:t>
      </w:r>
      <w:r>
        <w:rPr>
          <w:u w:val="single" w:color="000000"/>
        </w:rPr>
        <w:t>to</w:t>
      </w:r>
      <w:r>
        <w:rPr>
          <w:spacing w:val="-3"/>
          <w:u w:val="single" w:color="000000"/>
        </w:rPr>
        <w:t xml:space="preserve"> </w:t>
      </w:r>
      <w:r>
        <w:rPr>
          <w:spacing w:val="-1"/>
          <w:u w:val="single" w:color="000000"/>
        </w:rPr>
        <w:t>engage in</w:t>
      </w:r>
      <w:r>
        <w:rPr>
          <w:u w:val="single" w:color="000000"/>
        </w:rPr>
        <w:t xml:space="preserve"> </w:t>
      </w:r>
      <w:r>
        <w:rPr>
          <w:spacing w:val="-2"/>
          <w:u w:val="single" w:color="000000"/>
        </w:rPr>
        <w:t>the</w:t>
      </w:r>
      <w:r>
        <w:rPr>
          <w:spacing w:val="-1"/>
          <w:u w:val="single" w:color="000000"/>
        </w:rPr>
        <w:t xml:space="preserve"> practice</w:t>
      </w:r>
      <w:r>
        <w:rPr>
          <w:spacing w:val="1"/>
          <w:u w:val="single" w:color="000000"/>
        </w:rPr>
        <w:t xml:space="preserve"> </w:t>
      </w:r>
      <w:r>
        <w:rPr>
          <w:u w:val="single" w:color="000000"/>
        </w:rPr>
        <w:t>of</w:t>
      </w:r>
      <w:r>
        <w:rPr>
          <w:spacing w:val="-2"/>
          <w:u w:val="single" w:color="000000"/>
        </w:rPr>
        <w:t xml:space="preserve"> </w:t>
      </w:r>
      <w:r>
        <w:rPr>
          <w:spacing w:val="-1"/>
          <w:u w:val="single" w:color="000000"/>
        </w:rPr>
        <w:t>architecture</w:t>
      </w:r>
      <w:r>
        <w:rPr>
          <w:spacing w:val="1"/>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w:t>
      </w:r>
      <w:r>
        <w:rPr>
          <w:u w:val="single" w:color="000000"/>
        </w:rPr>
        <w:t>State</w:t>
      </w:r>
      <w:r>
        <w:rPr>
          <w:spacing w:val="-1"/>
          <w:u w:val="single" w:color="000000"/>
        </w:rPr>
        <w:t xml:space="preserve"> </w:t>
      </w:r>
      <w:r>
        <w:rPr>
          <w:u w:val="single" w:color="000000"/>
        </w:rPr>
        <w:t>of</w:t>
      </w:r>
      <w:r>
        <w:rPr>
          <w:spacing w:val="-2"/>
          <w:u w:val="single" w:color="000000"/>
        </w:rPr>
        <w:t xml:space="preserve"> </w:t>
      </w:r>
      <w:r>
        <w:rPr>
          <w:spacing w:val="-1"/>
          <w:u w:val="single" w:color="000000"/>
        </w:rPr>
        <w:t>Arkansas until</w:t>
      </w:r>
      <w:r>
        <w:rPr>
          <w:spacing w:val="33"/>
        </w:rPr>
        <w:t xml:space="preserve"> </w:t>
      </w:r>
      <w:r>
        <w:rPr>
          <w:u w:val="single" w:color="000000"/>
        </w:rPr>
        <w:t>such</w:t>
      </w:r>
      <w:r>
        <w:rPr>
          <w:spacing w:val="-4"/>
          <w:u w:val="single" w:color="000000"/>
        </w:rPr>
        <w:t xml:space="preserve"> </w:t>
      </w:r>
      <w:r>
        <w:rPr>
          <w:spacing w:val="-1"/>
          <w:u w:val="single" w:color="000000"/>
        </w:rPr>
        <w:t>corporation</w:t>
      </w:r>
      <w:r>
        <w:rPr>
          <w:spacing w:val="-3"/>
          <w:u w:val="single" w:color="000000"/>
        </w:rPr>
        <w:t xml:space="preserve"> </w:t>
      </w:r>
      <w:r>
        <w:rPr>
          <w:u w:val="single" w:color="000000"/>
        </w:rPr>
        <w:t>or</w:t>
      </w:r>
      <w:r>
        <w:rPr>
          <w:spacing w:val="-2"/>
          <w:u w:val="single" w:color="000000"/>
        </w:rPr>
        <w:t xml:space="preserve"> </w:t>
      </w:r>
      <w:r>
        <w:rPr>
          <w:spacing w:val="-1"/>
          <w:u w:val="single" w:color="000000"/>
        </w:rPr>
        <w:t xml:space="preserve">partnership </w:t>
      </w:r>
      <w:r>
        <w:rPr>
          <w:u w:val="single" w:color="000000"/>
        </w:rPr>
        <w:t>has</w:t>
      </w:r>
      <w:r>
        <w:rPr>
          <w:spacing w:val="-1"/>
          <w:u w:val="single" w:color="000000"/>
        </w:rPr>
        <w:t xml:space="preserve"> obtained</w:t>
      </w:r>
      <w:r>
        <w:rPr>
          <w:spacing w:val="-4"/>
          <w:u w:val="single" w:color="000000"/>
        </w:rPr>
        <w:t xml:space="preserve"> </w:t>
      </w:r>
      <w:r>
        <w:rPr>
          <w:u w:val="single" w:color="000000"/>
        </w:rPr>
        <w:t>a</w:t>
      </w:r>
      <w:r>
        <w:rPr>
          <w:spacing w:val="-1"/>
          <w:u w:val="single" w:color="000000"/>
        </w:rPr>
        <w:t xml:space="preserve"> certificate </w:t>
      </w:r>
      <w:r>
        <w:rPr>
          <w:u w:val="single" w:color="000000"/>
        </w:rPr>
        <w:t>of</w:t>
      </w:r>
      <w:r>
        <w:rPr>
          <w:spacing w:val="-2"/>
          <w:u w:val="single" w:color="000000"/>
        </w:rPr>
        <w:t xml:space="preserve"> </w:t>
      </w:r>
      <w:r>
        <w:rPr>
          <w:spacing w:val="-1"/>
          <w:u w:val="single" w:color="000000"/>
        </w:rPr>
        <w:t>authorization</w:t>
      </w:r>
      <w:r>
        <w:rPr>
          <w:spacing w:val="23"/>
        </w:rPr>
        <w:t xml:space="preserve"> </w:t>
      </w:r>
      <w:r>
        <w:rPr>
          <w:spacing w:val="-1"/>
          <w:u w:val="single" w:color="000000"/>
        </w:rPr>
        <w:t>issued by</w:t>
      </w:r>
      <w:r>
        <w:rPr>
          <w:spacing w:val="-2"/>
          <w:u w:val="single" w:color="000000"/>
        </w:rPr>
        <w:t xml:space="preserve"> </w:t>
      </w:r>
      <w:r>
        <w:rPr>
          <w:spacing w:val="-1"/>
          <w:u w:val="single" w:color="000000"/>
        </w:rPr>
        <w:t xml:space="preserve">the </w:t>
      </w:r>
      <w:r>
        <w:rPr>
          <w:spacing w:val="-2"/>
          <w:u w:val="single" w:color="000000"/>
        </w:rPr>
        <w:t>board;</w:t>
      </w:r>
      <w:r>
        <w:rPr>
          <w:u w:val="single" w:color="000000"/>
        </w:rPr>
        <w:t xml:space="preserve"> </w:t>
      </w:r>
      <w:r>
        <w:rPr>
          <w:spacing w:val="-2"/>
          <w:u w:val="single" w:color="000000"/>
        </w:rPr>
        <w:t>the</w:t>
      </w:r>
      <w:r>
        <w:rPr>
          <w:spacing w:val="-1"/>
          <w:u w:val="single" w:color="000000"/>
        </w:rPr>
        <w:t xml:space="preserve"> certificate shall</w:t>
      </w:r>
      <w:r>
        <w:rPr>
          <w:u w:val="single" w:color="000000"/>
        </w:rPr>
        <w:t xml:space="preserve"> </w:t>
      </w:r>
      <w:r>
        <w:rPr>
          <w:spacing w:val="-1"/>
          <w:u w:val="single" w:color="000000"/>
        </w:rPr>
        <w:t xml:space="preserve">be </w:t>
      </w:r>
      <w:r>
        <w:rPr>
          <w:spacing w:val="-2"/>
          <w:u w:val="single" w:color="000000"/>
        </w:rPr>
        <w:t>valid</w:t>
      </w:r>
      <w:r>
        <w:rPr>
          <w:u w:val="single" w:color="000000"/>
        </w:rPr>
        <w:t xml:space="preserve"> </w:t>
      </w:r>
      <w:r>
        <w:rPr>
          <w:spacing w:val="-1"/>
          <w:u w:val="single" w:color="000000"/>
        </w:rPr>
        <w:t>until</w:t>
      </w:r>
      <w:r>
        <w:rPr>
          <w:u w:val="single" w:color="000000"/>
        </w:rPr>
        <w:t xml:space="preserve"> </w:t>
      </w:r>
      <w:r>
        <w:rPr>
          <w:spacing w:val="-1"/>
          <w:u w:val="single" w:color="000000"/>
        </w:rPr>
        <w:t>January</w:t>
      </w:r>
      <w:r>
        <w:rPr>
          <w:spacing w:val="-2"/>
          <w:u w:val="single" w:color="000000"/>
        </w:rPr>
        <w:t xml:space="preserve"> </w:t>
      </w:r>
      <w:r>
        <w:rPr>
          <w:spacing w:val="-1"/>
          <w:u w:val="single" w:color="000000"/>
        </w:rPr>
        <w:t>31</w:t>
      </w:r>
      <w:r>
        <w:rPr>
          <w:spacing w:val="-2"/>
          <w:u w:val="single" w:color="000000"/>
        </w:rPr>
        <w:t xml:space="preserve"> </w:t>
      </w:r>
      <w:r>
        <w:rPr>
          <w:u w:val="single" w:color="000000"/>
        </w:rPr>
        <w:t>of</w:t>
      </w:r>
      <w:r>
        <w:rPr>
          <w:spacing w:val="-2"/>
          <w:u w:val="single" w:color="000000"/>
        </w:rPr>
        <w:t xml:space="preserve"> </w:t>
      </w:r>
      <w:r>
        <w:rPr>
          <w:spacing w:val="-1"/>
          <w:u w:val="single" w:color="000000"/>
        </w:rPr>
        <w:t>the</w:t>
      </w:r>
      <w:r>
        <w:rPr>
          <w:spacing w:val="1"/>
          <w:u w:val="single" w:color="000000"/>
        </w:rPr>
        <w:t xml:space="preserve"> </w:t>
      </w:r>
      <w:r>
        <w:rPr>
          <w:spacing w:val="-2"/>
          <w:u w:val="single" w:color="000000"/>
        </w:rPr>
        <w:t>year</w:t>
      </w:r>
      <w:r>
        <w:rPr>
          <w:spacing w:val="58"/>
        </w:rPr>
        <w:t xml:space="preserve"> </w:t>
      </w:r>
      <w:r>
        <w:rPr>
          <w:spacing w:val="-1"/>
          <w:u w:val="single" w:color="000000"/>
        </w:rPr>
        <w:t>in</w:t>
      </w:r>
      <w:r>
        <w:rPr>
          <w:u w:val="single" w:color="000000"/>
        </w:rPr>
        <w:t xml:space="preserve"> </w:t>
      </w:r>
      <w:r>
        <w:rPr>
          <w:spacing w:val="-1"/>
          <w:u w:val="single" w:color="000000"/>
        </w:rPr>
        <w:t>which</w:t>
      </w:r>
      <w:r>
        <w:rPr>
          <w:u w:val="single" w:color="000000"/>
        </w:rPr>
        <w:t xml:space="preserve"> </w:t>
      </w:r>
      <w:r>
        <w:rPr>
          <w:spacing w:val="-1"/>
          <w:u w:val="single" w:color="000000"/>
        </w:rPr>
        <w:t>it</w:t>
      </w:r>
      <w:r>
        <w:rPr>
          <w:spacing w:val="-2"/>
          <w:u w:val="single" w:color="000000"/>
        </w:rPr>
        <w:t xml:space="preserve"> </w:t>
      </w:r>
      <w:r>
        <w:rPr>
          <w:spacing w:val="-1"/>
          <w:u w:val="single" w:color="000000"/>
        </w:rPr>
        <w:t>is</w:t>
      </w:r>
      <w:r>
        <w:rPr>
          <w:spacing w:val="1"/>
          <w:u w:val="single" w:color="000000"/>
        </w:rPr>
        <w:t xml:space="preserve"> </w:t>
      </w:r>
      <w:r>
        <w:rPr>
          <w:spacing w:val="-2"/>
          <w:u w:val="single" w:color="000000"/>
        </w:rPr>
        <w:t>obtained.</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14"/>
        </w:numPr>
        <w:tabs>
          <w:tab w:val="left" w:pos="1004"/>
        </w:tabs>
        <w:spacing w:line="276" w:lineRule="auto"/>
        <w:ind w:left="820" w:right="288" w:firstLine="0"/>
      </w:pPr>
      <w:r>
        <w:rPr>
          <w:spacing w:val="-1"/>
          <w:u w:val="single" w:color="000000"/>
        </w:rPr>
        <w:t>The board</w:t>
      </w:r>
      <w:r>
        <w:rPr>
          <w:spacing w:val="-2"/>
          <w:u w:val="single" w:color="000000"/>
        </w:rPr>
        <w:t xml:space="preserve"> </w:t>
      </w:r>
      <w:r>
        <w:rPr>
          <w:spacing w:val="-1"/>
          <w:u w:val="single" w:color="000000"/>
        </w:rPr>
        <w:t>shall</w:t>
      </w:r>
      <w:r>
        <w:rPr>
          <w:u w:val="single" w:color="000000"/>
        </w:rPr>
        <w:t xml:space="preserve"> </w:t>
      </w:r>
      <w:r>
        <w:rPr>
          <w:spacing w:val="-1"/>
          <w:u w:val="single" w:color="000000"/>
        </w:rPr>
        <w:t xml:space="preserve">issue </w:t>
      </w:r>
      <w:r>
        <w:rPr>
          <w:u w:val="single" w:color="000000"/>
        </w:rPr>
        <w:t>a</w:t>
      </w:r>
      <w:r>
        <w:rPr>
          <w:spacing w:val="-4"/>
          <w:u w:val="single" w:color="000000"/>
        </w:rPr>
        <w:t xml:space="preserve"> </w:t>
      </w:r>
      <w:r>
        <w:rPr>
          <w:spacing w:val="-1"/>
          <w:u w:val="single" w:color="000000"/>
        </w:rPr>
        <w:t>certificate</w:t>
      </w:r>
      <w:r>
        <w:rPr>
          <w:spacing w:val="1"/>
          <w:u w:val="single" w:color="000000"/>
        </w:rPr>
        <w:t xml:space="preserve"> </w:t>
      </w:r>
      <w:r>
        <w:rPr>
          <w:u w:val="single" w:color="000000"/>
        </w:rPr>
        <w:t>of</w:t>
      </w:r>
      <w:r>
        <w:rPr>
          <w:spacing w:val="-2"/>
          <w:u w:val="single" w:color="000000"/>
        </w:rPr>
        <w:t xml:space="preserve"> </w:t>
      </w:r>
      <w:r>
        <w:rPr>
          <w:spacing w:val="-1"/>
          <w:u w:val="single" w:color="000000"/>
        </w:rPr>
        <w:t>authorization</w:t>
      </w:r>
      <w:r>
        <w:rPr>
          <w:u w:val="single" w:color="000000"/>
        </w:rPr>
        <w:t xml:space="preserve"> to a</w:t>
      </w:r>
      <w:r>
        <w:rPr>
          <w:spacing w:val="-1"/>
          <w:u w:val="single" w:color="000000"/>
        </w:rPr>
        <w:t xml:space="preserve"> </w:t>
      </w:r>
      <w:r>
        <w:rPr>
          <w:spacing w:val="-2"/>
          <w:u w:val="single" w:color="000000"/>
        </w:rPr>
        <w:t>corporation,</w:t>
      </w:r>
      <w:r>
        <w:rPr>
          <w:spacing w:val="47"/>
        </w:rPr>
        <w:t xml:space="preserve"> </w:t>
      </w:r>
      <w:r>
        <w:rPr>
          <w:spacing w:val="-1"/>
          <w:u w:val="single" w:color="000000"/>
        </w:rPr>
        <w:t>partnership,</w:t>
      </w:r>
      <w:r>
        <w:rPr>
          <w:u w:val="single" w:color="000000"/>
        </w:rPr>
        <w:t xml:space="preserve"> or</w:t>
      </w:r>
      <w:r>
        <w:rPr>
          <w:spacing w:val="-2"/>
          <w:u w:val="single" w:color="000000"/>
        </w:rPr>
        <w:t xml:space="preserve"> </w:t>
      </w:r>
      <w:r>
        <w:rPr>
          <w:spacing w:val="-1"/>
          <w:u w:val="single" w:color="000000"/>
        </w:rPr>
        <w:t>limited</w:t>
      </w:r>
      <w:r>
        <w:rPr>
          <w:spacing w:val="1"/>
          <w:u w:val="single" w:color="000000"/>
        </w:rPr>
        <w:t xml:space="preserve"> </w:t>
      </w:r>
      <w:r>
        <w:rPr>
          <w:spacing w:val="-1"/>
          <w:u w:val="single" w:color="000000"/>
        </w:rPr>
        <w:t>liability association</w:t>
      </w:r>
      <w:r>
        <w:rPr>
          <w:spacing w:val="-2"/>
          <w:u w:val="single" w:color="000000"/>
        </w:rPr>
        <w:t xml:space="preserve"> </w:t>
      </w:r>
      <w:r>
        <w:rPr>
          <w:spacing w:val="-1"/>
          <w:u w:val="single" w:color="000000"/>
        </w:rPr>
        <w:t>upon</w:t>
      </w:r>
      <w:r>
        <w:rPr>
          <w:u w:val="single" w:color="000000"/>
        </w:rPr>
        <w:t xml:space="preserve"> </w:t>
      </w:r>
      <w:r>
        <w:rPr>
          <w:spacing w:val="-1"/>
          <w:u w:val="single" w:color="000000"/>
        </w:rPr>
        <w:t>receipt</w:t>
      </w:r>
      <w:r>
        <w:rPr>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w:t>
      </w:r>
      <w:r>
        <w:rPr>
          <w:spacing w:val="-2"/>
          <w:u w:val="single" w:color="000000"/>
        </w:rPr>
        <w:t>materials</w:t>
      </w:r>
      <w:r>
        <w:rPr>
          <w:spacing w:val="1"/>
          <w:u w:val="single" w:color="000000"/>
        </w:rPr>
        <w:t xml:space="preserve"> </w:t>
      </w:r>
      <w:r>
        <w:rPr>
          <w:spacing w:val="-1"/>
          <w:u w:val="single" w:color="000000"/>
        </w:rPr>
        <w:t>listed</w:t>
      </w:r>
      <w:r>
        <w:rPr>
          <w:spacing w:val="47"/>
        </w:rPr>
        <w:t xml:space="preserve"> </w:t>
      </w:r>
      <w:r>
        <w:rPr>
          <w:spacing w:val="-1"/>
          <w:u w:val="single" w:color="000000"/>
        </w:rPr>
        <w:t>below,</w:t>
      </w:r>
      <w:r>
        <w:rPr>
          <w:u w:val="single" w:color="000000"/>
        </w:rPr>
        <w:t xml:space="preserve"> </w:t>
      </w:r>
      <w:r>
        <w:rPr>
          <w:spacing w:val="-1"/>
          <w:u w:val="single" w:color="000000"/>
        </w:rPr>
        <w:t>and</w:t>
      </w:r>
      <w:r>
        <w:rPr>
          <w:spacing w:val="-2"/>
          <w:u w:val="single" w:color="000000"/>
        </w:rPr>
        <w:t xml:space="preserve"> upon </w:t>
      </w:r>
      <w:r>
        <w:rPr>
          <w:spacing w:val="-1"/>
          <w:u w:val="single" w:color="000000"/>
        </w:rPr>
        <w:t>ascertaining</w:t>
      </w:r>
      <w:r>
        <w:rPr>
          <w:u w:val="single" w:color="000000"/>
        </w:rPr>
        <w:t xml:space="preserve"> </w:t>
      </w:r>
      <w:r>
        <w:rPr>
          <w:spacing w:val="-2"/>
          <w:u w:val="single" w:color="000000"/>
        </w:rPr>
        <w:t>that</w:t>
      </w:r>
      <w:r>
        <w:rPr>
          <w:spacing w:val="1"/>
          <w:u w:val="single" w:color="000000"/>
        </w:rPr>
        <w:t xml:space="preserve"> </w:t>
      </w:r>
      <w:r>
        <w:rPr>
          <w:spacing w:val="-2"/>
          <w:u w:val="single" w:color="000000"/>
        </w:rPr>
        <w:t>the</w:t>
      </w:r>
      <w:r>
        <w:rPr>
          <w:spacing w:val="-1"/>
          <w:u w:val="single" w:color="000000"/>
        </w:rPr>
        <w:t xml:space="preserve"> conditions</w:t>
      </w:r>
      <w:r>
        <w:rPr>
          <w:spacing w:val="1"/>
          <w:u w:val="single" w:color="000000"/>
        </w:rPr>
        <w:t xml:space="preserve"> </w:t>
      </w:r>
      <w:r>
        <w:rPr>
          <w:spacing w:val="-1"/>
          <w:u w:val="single" w:color="000000"/>
        </w:rPr>
        <w:t>set</w:t>
      </w:r>
      <w:r>
        <w:rPr>
          <w:spacing w:val="1"/>
          <w:u w:val="single" w:color="000000"/>
        </w:rPr>
        <w:t xml:space="preserve"> </w:t>
      </w:r>
      <w:r>
        <w:rPr>
          <w:spacing w:val="-1"/>
          <w:u w:val="single" w:color="000000"/>
        </w:rPr>
        <w:t>forth</w:t>
      </w:r>
      <w:r>
        <w:rPr>
          <w:u w:val="single" w:color="000000"/>
        </w:rPr>
        <w:t xml:space="preserve"> </w:t>
      </w:r>
      <w:r>
        <w:rPr>
          <w:spacing w:val="-1"/>
          <w:u w:val="single" w:color="000000"/>
        </w:rPr>
        <w:t>in</w:t>
      </w:r>
      <w:r>
        <w:rPr>
          <w:spacing w:val="-2"/>
          <w:u w:val="single" w:color="000000"/>
        </w:rPr>
        <w:t xml:space="preserve"> </w:t>
      </w:r>
      <w:r>
        <w:rPr>
          <w:spacing w:val="-1"/>
          <w:u w:val="single" w:color="000000"/>
        </w:rPr>
        <w:t>Ark.</w:t>
      </w:r>
      <w:r>
        <w:rPr>
          <w:u w:val="single" w:color="000000"/>
        </w:rPr>
        <w:t xml:space="preserve"> </w:t>
      </w:r>
      <w:r>
        <w:rPr>
          <w:spacing w:val="-2"/>
          <w:u w:val="single" w:color="000000"/>
        </w:rPr>
        <w:t>Code</w:t>
      </w:r>
      <w:r>
        <w:rPr>
          <w:spacing w:val="1"/>
          <w:u w:val="single" w:color="000000"/>
        </w:rPr>
        <w:t xml:space="preserve"> </w:t>
      </w:r>
      <w:r>
        <w:rPr>
          <w:spacing w:val="-1"/>
          <w:u w:val="single" w:color="000000"/>
        </w:rPr>
        <w:t>Ann.</w:t>
      </w:r>
    </w:p>
    <w:p w:rsidR="00E54FDC" w:rsidRDefault="00A92D4B">
      <w:pPr>
        <w:pStyle w:val="BodyText"/>
        <w:spacing w:before="0"/>
        <w:ind w:left="820"/>
      </w:pPr>
      <w:r>
        <w:rPr>
          <w:u w:val="single" w:color="000000"/>
        </w:rPr>
        <w:t>§</w:t>
      </w:r>
      <w:r>
        <w:rPr>
          <w:spacing w:val="2"/>
          <w:u w:val="single" w:color="000000"/>
        </w:rPr>
        <w:t xml:space="preserve"> </w:t>
      </w:r>
      <w:r>
        <w:rPr>
          <w:spacing w:val="-1"/>
          <w:u w:val="single" w:color="000000"/>
        </w:rPr>
        <w:t xml:space="preserve">17-15-101 </w:t>
      </w:r>
      <w:r>
        <w:rPr>
          <w:u w:val="single" w:color="000000"/>
        </w:rPr>
        <w:t>et</w:t>
      </w:r>
      <w:r>
        <w:rPr>
          <w:spacing w:val="-2"/>
          <w:u w:val="single" w:color="000000"/>
        </w:rPr>
        <w:t xml:space="preserve"> </w:t>
      </w:r>
      <w:r>
        <w:rPr>
          <w:spacing w:val="-1"/>
          <w:u w:val="single" w:color="000000"/>
        </w:rPr>
        <w:t>seq.</w:t>
      </w:r>
      <w:r>
        <w:rPr>
          <w:u w:val="single" w:color="000000"/>
        </w:rPr>
        <w:t xml:space="preserve"> </w:t>
      </w:r>
      <w:r>
        <w:rPr>
          <w:spacing w:val="-2"/>
          <w:u w:val="single" w:color="000000"/>
        </w:rPr>
        <w:t>have</w:t>
      </w:r>
      <w:r>
        <w:rPr>
          <w:spacing w:val="-1"/>
          <w:u w:val="single" w:color="000000"/>
        </w:rPr>
        <w:t xml:space="preserve"> been</w:t>
      </w:r>
      <w:r>
        <w:rPr>
          <w:spacing w:val="-2"/>
          <w:u w:val="single" w:color="000000"/>
        </w:rPr>
        <w:t xml:space="preserve"> </w:t>
      </w:r>
      <w:r>
        <w:rPr>
          <w:spacing w:val="-1"/>
          <w:u w:val="single" w:color="000000"/>
        </w:rPr>
        <w:t>met.</w:t>
      </w:r>
    </w:p>
    <w:p w:rsidR="00E54FDC" w:rsidRDefault="00A92D4B">
      <w:pPr>
        <w:pStyle w:val="BodyText"/>
        <w:numPr>
          <w:ilvl w:val="2"/>
          <w:numId w:val="14"/>
        </w:numPr>
        <w:tabs>
          <w:tab w:val="left" w:pos="1394"/>
          <w:tab w:val="left" w:pos="1900"/>
        </w:tabs>
        <w:spacing w:before="40"/>
        <w:ind w:left="1180" w:firstLine="0"/>
      </w:pPr>
      <w:r>
        <w:rPr>
          <w:u w:val="single" w:color="000000"/>
        </w:rPr>
        <w:t xml:space="preserve">An </w:t>
      </w:r>
      <w:r>
        <w:rPr>
          <w:spacing w:val="-1"/>
          <w:u w:val="single" w:color="000000"/>
        </w:rPr>
        <w:t>application</w:t>
      </w:r>
      <w:r>
        <w:rPr>
          <w:u w:val="single" w:color="000000"/>
        </w:rPr>
        <w:t xml:space="preserve"> of</w:t>
      </w:r>
      <w:r>
        <w:rPr>
          <w:spacing w:val="-2"/>
          <w:u w:val="single" w:color="000000"/>
        </w:rPr>
        <w:t xml:space="preserve"> </w:t>
      </w:r>
      <w:r>
        <w:rPr>
          <w:u w:val="single" w:color="000000"/>
        </w:rPr>
        <w:t>a</w:t>
      </w:r>
      <w:r>
        <w:rPr>
          <w:spacing w:val="-1"/>
          <w:u w:val="single" w:color="000000"/>
        </w:rPr>
        <w:t xml:space="preserve"> form</w:t>
      </w:r>
      <w:r>
        <w:rPr>
          <w:u w:val="single" w:color="000000"/>
        </w:rPr>
        <w:t xml:space="preserve"> </w:t>
      </w:r>
      <w:r>
        <w:rPr>
          <w:spacing w:val="-2"/>
          <w:u w:val="single" w:color="000000"/>
        </w:rPr>
        <w:t>approved</w:t>
      </w:r>
      <w:r>
        <w:rPr>
          <w:spacing w:val="-1"/>
          <w:u w:val="single" w:color="000000"/>
        </w:rPr>
        <w:t xml:space="preserve"> by</w:t>
      </w:r>
      <w:r>
        <w:rPr>
          <w:spacing w:val="-2"/>
          <w:u w:val="single" w:color="000000"/>
        </w:rPr>
        <w:t xml:space="preserve"> </w:t>
      </w:r>
      <w:r>
        <w:rPr>
          <w:spacing w:val="-1"/>
          <w:u w:val="single" w:color="000000"/>
        </w:rPr>
        <w:t>the board</w:t>
      </w:r>
    </w:p>
    <w:p w:rsidR="00E54FDC" w:rsidRDefault="00A92D4B">
      <w:pPr>
        <w:pStyle w:val="BodyText"/>
        <w:numPr>
          <w:ilvl w:val="3"/>
          <w:numId w:val="14"/>
        </w:numPr>
        <w:tabs>
          <w:tab w:val="left" w:pos="2441"/>
        </w:tabs>
        <w:spacing w:before="40"/>
        <w:ind w:hanging="361"/>
      </w:pPr>
      <w:r>
        <w:rPr>
          <w:spacing w:val="-1"/>
          <w:u w:val="single" w:color="000000"/>
        </w:rPr>
        <w:t>In</w:t>
      </w:r>
      <w:r>
        <w:rPr>
          <w:spacing w:val="1"/>
          <w:u w:val="single" w:color="000000"/>
        </w:rPr>
        <w:t xml:space="preserve"> </w:t>
      </w:r>
      <w:r>
        <w:rPr>
          <w:spacing w:val="-1"/>
          <w:u w:val="single" w:color="000000"/>
        </w:rPr>
        <w:t>the</w:t>
      </w:r>
      <w:r>
        <w:rPr>
          <w:spacing w:val="-4"/>
          <w:u w:val="single" w:color="000000"/>
        </w:rPr>
        <w:t xml:space="preserve"> </w:t>
      </w:r>
      <w:r>
        <w:rPr>
          <w:spacing w:val="-1"/>
          <w:u w:val="single" w:color="000000"/>
        </w:rPr>
        <w:t xml:space="preserve">case </w:t>
      </w:r>
      <w:r>
        <w:rPr>
          <w:u w:val="single" w:color="000000"/>
        </w:rPr>
        <w:t>of</w:t>
      </w:r>
      <w:r>
        <w:rPr>
          <w:spacing w:val="-2"/>
          <w:u w:val="single" w:color="000000"/>
        </w:rPr>
        <w:t xml:space="preserve"> </w:t>
      </w:r>
      <w:r>
        <w:rPr>
          <w:u w:val="single" w:color="000000"/>
        </w:rPr>
        <w:t>a</w:t>
      </w:r>
      <w:r>
        <w:rPr>
          <w:spacing w:val="-1"/>
          <w:u w:val="single" w:color="000000"/>
        </w:rPr>
        <w:t xml:space="preserve"> corporation,</w:t>
      </w:r>
      <w:r>
        <w:rPr>
          <w:spacing w:val="2"/>
          <w:u w:val="single" w:color="000000"/>
        </w:rPr>
        <w:t xml:space="preserve"> </w:t>
      </w:r>
      <w:r>
        <w:rPr>
          <w:spacing w:val="-2"/>
          <w:u w:val="single" w:color="000000"/>
        </w:rPr>
        <w:t>the</w:t>
      </w:r>
      <w:r>
        <w:rPr>
          <w:spacing w:val="-1"/>
          <w:u w:val="single" w:color="000000"/>
        </w:rPr>
        <w:t xml:space="preserve"> application</w:t>
      </w:r>
      <w:r>
        <w:rPr>
          <w:spacing w:val="-2"/>
          <w:u w:val="single" w:color="000000"/>
        </w:rPr>
        <w:t xml:space="preserve"> </w:t>
      </w:r>
      <w:r>
        <w:rPr>
          <w:spacing w:val="-1"/>
          <w:u w:val="single" w:color="000000"/>
        </w:rPr>
        <w:t>shall</w:t>
      </w:r>
      <w:r>
        <w:rPr>
          <w:u w:val="single" w:color="000000"/>
        </w:rPr>
        <w:t xml:space="preserve"> </w:t>
      </w:r>
      <w:r>
        <w:rPr>
          <w:spacing w:val="-1"/>
          <w:u w:val="single" w:color="000000"/>
        </w:rPr>
        <w:t>be signed</w:t>
      </w:r>
    </w:p>
    <w:p w:rsidR="00E54FDC" w:rsidRDefault="00A92D4B">
      <w:pPr>
        <w:pStyle w:val="BodyText"/>
        <w:spacing w:before="42" w:line="276" w:lineRule="auto"/>
        <w:ind w:left="2441" w:right="195"/>
      </w:pPr>
      <w:r>
        <w:rPr>
          <w:rFonts w:ascii="Times New Roman" w:eastAsia="Times New Roman" w:hAnsi="Times New Roman" w:cs="Times New Roman"/>
          <w:spacing w:val="-56"/>
          <w:u w:val="single" w:color="000000"/>
        </w:rPr>
        <w:t xml:space="preserve"> </w:t>
      </w:r>
      <w:r>
        <w:rPr>
          <w:rFonts w:cs="Century Gothic"/>
          <w:u w:val="single" w:color="000000"/>
        </w:rPr>
        <w:t xml:space="preserve">by </w:t>
      </w:r>
      <w:r>
        <w:rPr>
          <w:rFonts w:cs="Century Gothic"/>
          <w:spacing w:val="-1"/>
          <w:u w:val="single" w:color="000000"/>
        </w:rPr>
        <w:t>the</w:t>
      </w:r>
      <w:r>
        <w:rPr>
          <w:rFonts w:cs="Century Gothic"/>
          <w:spacing w:val="-4"/>
          <w:u w:val="single" w:color="000000"/>
        </w:rPr>
        <w:t xml:space="preserve"> </w:t>
      </w:r>
      <w:r>
        <w:rPr>
          <w:rFonts w:cs="Century Gothic"/>
          <w:u w:val="single" w:color="000000"/>
        </w:rPr>
        <w:t>c</w:t>
      </w:r>
      <w:r>
        <w:rPr>
          <w:rFonts w:cs="Century Gothic"/>
          <w:spacing w:val="-1"/>
          <w:u w:val="single" w:color="000000"/>
        </w:rPr>
        <w:t>orporation’s president</w:t>
      </w:r>
      <w:r>
        <w:rPr>
          <w:rFonts w:cs="Century Gothic"/>
          <w:spacing w:val="-2"/>
          <w:u w:val="single" w:color="000000"/>
        </w:rPr>
        <w:t xml:space="preserve"> </w:t>
      </w:r>
      <w:r>
        <w:rPr>
          <w:rFonts w:cs="Century Gothic"/>
          <w:u w:val="single" w:color="000000"/>
        </w:rPr>
        <w:t>and</w:t>
      </w:r>
      <w:r>
        <w:rPr>
          <w:rFonts w:cs="Century Gothic"/>
          <w:spacing w:val="-2"/>
          <w:u w:val="single" w:color="000000"/>
        </w:rPr>
        <w:t xml:space="preserve"> sec</w:t>
      </w:r>
      <w:r>
        <w:rPr>
          <w:rFonts w:cs="Century Gothic"/>
          <w:u w:val="single" w:color="000000"/>
        </w:rPr>
        <w:t>r</w:t>
      </w:r>
      <w:r>
        <w:rPr>
          <w:rFonts w:cs="Century Gothic"/>
          <w:spacing w:val="-1"/>
          <w:u w:val="single" w:color="000000"/>
        </w:rPr>
        <w:t>etar</w:t>
      </w:r>
      <w:r>
        <w:rPr>
          <w:rFonts w:cs="Century Gothic"/>
          <w:spacing w:val="-2"/>
          <w:u w:val="single" w:color="000000"/>
        </w:rPr>
        <w:t>y,</w:t>
      </w:r>
      <w:r>
        <w:rPr>
          <w:rFonts w:cs="Century Gothic"/>
          <w:spacing w:val="-1"/>
          <w:u w:val="single" w:color="000000"/>
        </w:rPr>
        <w:t xml:space="preserve"> </w:t>
      </w:r>
      <w:r>
        <w:rPr>
          <w:rFonts w:cs="Century Gothic"/>
          <w:u w:val="single" w:color="000000"/>
        </w:rPr>
        <w:t>and</w:t>
      </w:r>
      <w:r>
        <w:rPr>
          <w:rFonts w:cs="Century Gothic"/>
          <w:spacing w:val="-2"/>
          <w:u w:val="single" w:color="000000"/>
        </w:rPr>
        <w:t xml:space="preserve"> </w:t>
      </w:r>
      <w:r>
        <w:rPr>
          <w:rFonts w:cs="Century Gothic"/>
          <w:u w:val="single" w:color="000000"/>
        </w:rPr>
        <w:t>s</w:t>
      </w:r>
      <w:r>
        <w:rPr>
          <w:rFonts w:cs="Century Gothic"/>
          <w:spacing w:val="-1"/>
          <w:u w:val="single" w:color="000000"/>
        </w:rPr>
        <w:t>hall</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rPr>
        <w:t xml:space="preserve"> </w:t>
      </w:r>
      <w:r>
        <w:rPr>
          <w:spacing w:val="-3"/>
        </w:rPr>
        <w:t xml:space="preserve"> </w:t>
      </w:r>
      <w:r>
        <w:rPr>
          <w:spacing w:val="-1"/>
          <w:u w:val="single" w:color="000000"/>
        </w:rPr>
        <w:t>include the following</w:t>
      </w:r>
      <w:r>
        <w:rPr>
          <w:spacing w:val="-2"/>
          <w:u w:val="single" w:color="000000"/>
        </w:rPr>
        <w:t xml:space="preserve"> </w:t>
      </w:r>
      <w:r>
        <w:rPr>
          <w:spacing w:val="-1"/>
          <w:u w:val="single" w:color="000000"/>
        </w:rPr>
        <w:t>information:</w:t>
      </w:r>
      <w:r>
        <w:rPr>
          <w:u w:val="single" w:color="000000"/>
        </w:rPr>
        <w:t xml:space="preserve"> </w:t>
      </w:r>
      <w:r>
        <w:rPr>
          <w:spacing w:val="-1"/>
          <w:u w:val="single" w:color="000000"/>
        </w:rPr>
        <w:t>the jurisdiction</w:t>
      </w:r>
      <w:r>
        <w:rPr>
          <w:u w:val="single" w:color="000000"/>
        </w:rPr>
        <w:t xml:space="preserve"> </w:t>
      </w:r>
      <w:r>
        <w:rPr>
          <w:spacing w:val="-1"/>
          <w:u w:val="single" w:color="000000"/>
        </w:rPr>
        <w:t>under which</w:t>
      </w:r>
      <w:r>
        <w:rPr>
          <w:spacing w:val="55"/>
        </w:rPr>
        <w:t xml:space="preserve"> </w:t>
      </w:r>
      <w:r>
        <w:rPr>
          <w:spacing w:val="-1"/>
          <w:u w:val="single" w:color="000000"/>
        </w:rPr>
        <w:t>the corporation</w:t>
      </w:r>
      <w:r>
        <w:rPr>
          <w:spacing w:val="-3"/>
          <w:u w:val="single" w:color="000000"/>
        </w:rPr>
        <w:t xml:space="preserve"> </w:t>
      </w:r>
      <w:r>
        <w:rPr>
          <w:spacing w:val="-1"/>
          <w:u w:val="single" w:color="000000"/>
        </w:rPr>
        <w:t>is</w:t>
      </w:r>
      <w:r>
        <w:rPr>
          <w:spacing w:val="1"/>
          <w:u w:val="single" w:color="000000"/>
        </w:rPr>
        <w:t xml:space="preserve"> </w:t>
      </w:r>
      <w:r>
        <w:rPr>
          <w:spacing w:val="-1"/>
          <w:u w:val="single" w:color="000000"/>
        </w:rPr>
        <w:t>organized;</w:t>
      </w:r>
      <w:r>
        <w:rPr>
          <w:u w:val="single" w:color="000000"/>
        </w:rPr>
        <w:t xml:space="preserve"> </w:t>
      </w:r>
      <w:r>
        <w:rPr>
          <w:spacing w:val="-1"/>
          <w:u w:val="single" w:color="000000"/>
        </w:rPr>
        <w:t>the name,</w:t>
      </w:r>
      <w:r>
        <w:rPr>
          <w:u w:val="single" w:color="000000"/>
        </w:rPr>
        <w:t xml:space="preserve"> </w:t>
      </w:r>
      <w:r>
        <w:rPr>
          <w:spacing w:val="-1"/>
          <w:u w:val="single" w:color="000000"/>
        </w:rPr>
        <w:t>resident</w:t>
      </w:r>
      <w:r>
        <w:rPr>
          <w:spacing w:val="4"/>
          <w:u w:val="single" w:color="000000"/>
        </w:rPr>
        <w:t xml:space="preserve"> </w:t>
      </w:r>
      <w:r>
        <w:rPr>
          <w:spacing w:val="-1"/>
          <w:u w:val="single" w:color="000000"/>
        </w:rPr>
        <w:t>address,</w:t>
      </w:r>
      <w:r>
        <w:rPr>
          <w:u w:val="single" w:color="000000"/>
        </w:rPr>
        <w:t xml:space="preserve"> </w:t>
      </w:r>
      <w:r>
        <w:rPr>
          <w:spacing w:val="-1"/>
          <w:u w:val="single" w:color="000000"/>
        </w:rPr>
        <w:t>and</w:t>
      </w:r>
      <w:r>
        <w:rPr>
          <w:spacing w:val="28"/>
        </w:rPr>
        <w:t xml:space="preserve"> </w:t>
      </w:r>
      <w:r>
        <w:rPr>
          <w:u w:val="single" w:color="000000"/>
        </w:rPr>
        <w:t>states</w:t>
      </w:r>
      <w:r>
        <w:rPr>
          <w:spacing w:val="-1"/>
          <w:u w:val="single" w:color="000000"/>
        </w:rPr>
        <w:t xml:space="preserve"> </w:t>
      </w:r>
      <w:r>
        <w:rPr>
          <w:u w:val="single" w:color="000000"/>
        </w:rPr>
        <w:t>of</w:t>
      </w:r>
      <w:r>
        <w:rPr>
          <w:spacing w:val="-2"/>
          <w:u w:val="single" w:color="000000"/>
        </w:rPr>
        <w:t xml:space="preserve"> </w:t>
      </w:r>
      <w:r>
        <w:rPr>
          <w:spacing w:val="-1"/>
          <w:u w:val="single" w:color="000000"/>
        </w:rPr>
        <w:t>registration</w:t>
      </w:r>
      <w:r>
        <w:rPr>
          <w:spacing w:val="-2"/>
          <w:u w:val="single" w:color="000000"/>
        </w:rPr>
        <w:t xml:space="preserve"> </w:t>
      </w:r>
      <w:r>
        <w:rPr>
          <w:spacing w:val="-1"/>
          <w:u w:val="single" w:color="000000"/>
        </w:rPr>
        <w:t>and</w:t>
      </w:r>
      <w:r>
        <w:rPr>
          <w:u w:val="single" w:color="000000"/>
        </w:rPr>
        <w:t xml:space="preserve"> </w:t>
      </w:r>
      <w:r>
        <w:rPr>
          <w:spacing w:val="-1"/>
          <w:u w:val="single" w:color="000000"/>
        </w:rPr>
        <w:t>registration</w:t>
      </w:r>
      <w:r>
        <w:rPr>
          <w:u w:val="single" w:color="000000"/>
        </w:rPr>
        <w:t xml:space="preserve"> </w:t>
      </w:r>
      <w:r>
        <w:rPr>
          <w:spacing w:val="-1"/>
          <w:u w:val="single" w:color="000000"/>
        </w:rPr>
        <w:t>numbers</w:t>
      </w:r>
      <w:r>
        <w:rPr>
          <w:spacing w:val="1"/>
          <w:u w:val="single" w:color="000000"/>
        </w:rPr>
        <w:t xml:space="preserve"> </w:t>
      </w:r>
      <w:r>
        <w:rPr>
          <w:u w:val="single" w:color="000000"/>
        </w:rPr>
        <w:t>of</w:t>
      </w:r>
      <w:r>
        <w:rPr>
          <w:spacing w:val="-2"/>
          <w:u w:val="single" w:color="000000"/>
        </w:rPr>
        <w:t xml:space="preserve"> </w:t>
      </w:r>
      <w:r>
        <w:rPr>
          <w:spacing w:val="-1"/>
          <w:u w:val="single" w:color="000000"/>
        </w:rPr>
        <w:t>each</w:t>
      </w:r>
      <w:r>
        <w:rPr>
          <w:spacing w:val="28"/>
        </w:rPr>
        <w:t xml:space="preserve"> </w:t>
      </w:r>
      <w:r>
        <w:rPr>
          <w:spacing w:val="-1"/>
          <w:u w:val="single" w:color="000000"/>
        </w:rPr>
        <w:t>director;</w:t>
      </w:r>
      <w:r>
        <w:rPr>
          <w:u w:val="single" w:color="000000"/>
        </w:rPr>
        <w:t xml:space="preserve"> </w:t>
      </w:r>
      <w:r>
        <w:rPr>
          <w:spacing w:val="-2"/>
          <w:u w:val="single" w:color="000000"/>
        </w:rPr>
        <w:t>and</w:t>
      </w:r>
      <w:r>
        <w:rPr>
          <w:u w:val="single" w:color="000000"/>
        </w:rPr>
        <w:t xml:space="preserve"> </w:t>
      </w:r>
      <w:r>
        <w:rPr>
          <w:spacing w:val="-2"/>
          <w:u w:val="single" w:color="000000"/>
        </w:rPr>
        <w:t>the</w:t>
      </w:r>
      <w:r>
        <w:rPr>
          <w:spacing w:val="1"/>
          <w:u w:val="single" w:color="000000"/>
        </w:rPr>
        <w:t xml:space="preserve"> </w:t>
      </w:r>
      <w:r>
        <w:rPr>
          <w:spacing w:val="-1"/>
          <w:u w:val="single" w:color="000000"/>
        </w:rPr>
        <w:t xml:space="preserve">identity </w:t>
      </w:r>
      <w:r>
        <w:rPr>
          <w:u w:val="single" w:color="000000"/>
        </w:rPr>
        <w:t>of</w:t>
      </w:r>
      <w:r>
        <w:rPr>
          <w:spacing w:val="-2"/>
          <w:u w:val="single" w:color="000000"/>
        </w:rPr>
        <w:t xml:space="preserve"> </w:t>
      </w:r>
      <w:r>
        <w:rPr>
          <w:spacing w:val="-1"/>
          <w:u w:val="single" w:color="000000"/>
        </w:rPr>
        <w:t>each</w:t>
      </w:r>
      <w:r>
        <w:rPr>
          <w:spacing w:val="-2"/>
          <w:u w:val="single" w:color="000000"/>
        </w:rPr>
        <w:t xml:space="preserve"> </w:t>
      </w:r>
      <w:r>
        <w:rPr>
          <w:spacing w:val="-1"/>
          <w:u w:val="single" w:color="000000"/>
        </w:rPr>
        <w:t>director engaging</w:t>
      </w:r>
      <w:r>
        <w:rPr>
          <w:spacing w:val="-2"/>
          <w:u w:val="single" w:color="000000"/>
        </w:rPr>
        <w:t xml:space="preserve"> </w:t>
      </w:r>
      <w:r>
        <w:rPr>
          <w:spacing w:val="-1"/>
          <w:u w:val="single" w:color="000000"/>
        </w:rPr>
        <w:t>in</w:t>
      </w:r>
      <w:r>
        <w:rPr>
          <w:u w:val="single" w:color="000000"/>
        </w:rPr>
        <w:t xml:space="preserve"> </w:t>
      </w:r>
      <w:r>
        <w:rPr>
          <w:spacing w:val="-1"/>
          <w:u w:val="single" w:color="000000"/>
        </w:rPr>
        <w:t>the</w:t>
      </w:r>
      <w:r>
        <w:rPr>
          <w:spacing w:val="43"/>
        </w:rPr>
        <w:t xml:space="preserve"> </w:t>
      </w:r>
      <w:r>
        <w:rPr>
          <w:spacing w:val="-1"/>
          <w:u w:val="single" w:color="000000"/>
        </w:rPr>
        <w:t>practice</w:t>
      </w:r>
      <w:r>
        <w:rPr>
          <w:spacing w:val="1"/>
          <w:u w:val="single" w:color="000000"/>
        </w:rPr>
        <w:t xml:space="preserve"> </w:t>
      </w:r>
      <w:r>
        <w:rPr>
          <w:u w:val="single" w:color="000000"/>
        </w:rPr>
        <w:t>of</w:t>
      </w:r>
      <w:r>
        <w:rPr>
          <w:spacing w:val="-2"/>
          <w:u w:val="single" w:color="000000"/>
        </w:rPr>
        <w:t xml:space="preserve"> </w:t>
      </w:r>
      <w:r>
        <w:rPr>
          <w:spacing w:val="-1"/>
          <w:u w:val="single" w:color="000000"/>
        </w:rPr>
        <w:t>architecture</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Arkansas.</w:t>
      </w:r>
    </w:p>
    <w:p w:rsidR="00E54FDC" w:rsidRDefault="00A92D4B">
      <w:pPr>
        <w:pStyle w:val="BodyText"/>
        <w:numPr>
          <w:ilvl w:val="3"/>
          <w:numId w:val="14"/>
        </w:numPr>
        <w:tabs>
          <w:tab w:val="left" w:pos="2441"/>
        </w:tabs>
        <w:spacing w:before="0" w:line="276" w:lineRule="auto"/>
        <w:ind w:right="106" w:hanging="361"/>
      </w:pPr>
      <w:r>
        <w:rPr>
          <w:spacing w:val="-1"/>
          <w:u w:val="single" w:color="000000"/>
        </w:rPr>
        <w:t>In</w:t>
      </w:r>
      <w:r>
        <w:rPr>
          <w:spacing w:val="1"/>
          <w:u w:val="single" w:color="000000"/>
        </w:rPr>
        <w:t xml:space="preserve"> </w:t>
      </w:r>
      <w:r>
        <w:rPr>
          <w:spacing w:val="-1"/>
          <w:u w:val="single" w:color="000000"/>
        </w:rPr>
        <w:t>the</w:t>
      </w:r>
      <w:r>
        <w:rPr>
          <w:spacing w:val="-4"/>
          <w:u w:val="single" w:color="000000"/>
        </w:rPr>
        <w:t xml:space="preserve"> </w:t>
      </w:r>
      <w:r>
        <w:rPr>
          <w:spacing w:val="-1"/>
          <w:u w:val="single" w:color="000000"/>
        </w:rPr>
        <w:t xml:space="preserve">case </w:t>
      </w:r>
      <w:r>
        <w:rPr>
          <w:u w:val="single" w:color="000000"/>
        </w:rPr>
        <w:t>of</w:t>
      </w:r>
      <w:r>
        <w:rPr>
          <w:spacing w:val="-2"/>
          <w:u w:val="single" w:color="000000"/>
        </w:rPr>
        <w:t xml:space="preserve"> </w:t>
      </w:r>
      <w:r>
        <w:rPr>
          <w:u w:val="single" w:color="000000"/>
        </w:rPr>
        <w:t>a</w:t>
      </w:r>
      <w:r>
        <w:rPr>
          <w:spacing w:val="-1"/>
          <w:u w:val="single" w:color="000000"/>
        </w:rPr>
        <w:t xml:space="preserve"> partnership,</w:t>
      </w:r>
      <w:r>
        <w:rPr>
          <w:spacing w:val="2"/>
          <w:u w:val="single" w:color="000000"/>
        </w:rPr>
        <w:t xml:space="preserve"> </w:t>
      </w:r>
      <w:r>
        <w:rPr>
          <w:spacing w:val="-2"/>
          <w:u w:val="single" w:color="000000"/>
        </w:rPr>
        <w:t>the</w:t>
      </w:r>
      <w:r>
        <w:rPr>
          <w:spacing w:val="-1"/>
          <w:u w:val="single" w:color="000000"/>
        </w:rPr>
        <w:t xml:space="preserve"> application</w:t>
      </w:r>
      <w:r>
        <w:rPr>
          <w:spacing w:val="-2"/>
          <w:u w:val="single" w:color="000000"/>
        </w:rPr>
        <w:t xml:space="preserve"> </w:t>
      </w:r>
      <w:r>
        <w:rPr>
          <w:spacing w:val="-1"/>
          <w:u w:val="single" w:color="000000"/>
        </w:rPr>
        <w:t>shall</w:t>
      </w:r>
      <w:r>
        <w:rPr>
          <w:u w:val="single" w:color="000000"/>
        </w:rPr>
        <w:t xml:space="preserve"> </w:t>
      </w:r>
      <w:r>
        <w:rPr>
          <w:spacing w:val="-1"/>
          <w:u w:val="single" w:color="000000"/>
        </w:rPr>
        <w:t>be signed by</w:t>
      </w:r>
      <w:r>
        <w:rPr>
          <w:spacing w:val="24"/>
        </w:rPr>
        <w:t xml:space="preserve"> </w:t>
      </w:r>
      <w:r>
        <w:rPr>
          <w:u w:val="single" w:color="000000"/>
        </w:rPr>
        <w:t>a</w:t>
      </w:r>
      <w:r>
        <w:rPr>
          <w:spacing w:val="1"/>
          <w:u w:val="single" w:color="000000"/>
        </w:rPr>
        <w:t xml:space="preserve"> </w:t>
      </w:r>
      <w:r>
        <w:rPr>
          <w:spacing w:val="-1"/>
          <w:u w:val="single" w:color="000000"/>
        </w:rPr>
        <w:t>general</w:t>
      </w:r>
      <w:r>
        <w:rPr>
          <w:spacing w:val="-2"/>
          <w:u w:val="single" w:color="000000"/>
        </w:rPr>
        <w:t xml:space="preserve"> </w:t>
      </w:r>
      <w:r>
        <w:rPr>
          <w:spacing w:val="-1"/>
          <w:u w:val="single" w:color="000000"/>
        </w:rPr>
        <w:t>partner</w:t>
      </w:r>
      <w:r>
        <w:rPr>
          <w:spacing w:val="-3"/>
          <w:u w:val="single" w:color="000000"/>
        </w:rPr>
        <w:t xml:space="preserve"> </w:t>
      </w:r>
      <w:r>
        <w:rPr>
          <w:u w:val="single" w:color="000000"/>
        </w:rPr>
        <w:t>who</w:t>
      </w:r>
      <w:r>
        <w:rPr>
          <w:spacing w:val="-3"/>
          <w:u w:val="single" w:color="000000"/>
        </w:rPr>
        <w:t xml:space="preserve"> </w:t>
      </w:r>
      <w:r>
        <w:rPr>
          <w:spacing w:val="-1"/>
          <w:u w:val="single" w:color="000000"/>
        </w:rPr>
        <w:t>is</w:t>
      </w:r>
      <w:r>
        <w:rPr>
          <w:u w:val="single" w:color="000000"/>
        </w:rPr>
        <w:t xml:space="preserve"> a</w:t>
      </w:r>
      <w:r>
        <w:rPr>
          <w:spacing w:val="-1"/>
          <w:u w:val="single" w:color="000000"/>
        </w:rPr>
        <w:t xml:space="preserve"> registered architect, </w:t>
      </w:r>
      <w:r>
        <w:rPr>
          <w:spacing w:val="-2"/>
          <w:u w:val="single" w:color="000000"/>
        </w:rPr>
        <w:t xml:space="preserve">and </w:t>
      </w:r>
      <w:r>
        <w:rPr>
          <w:spacing w:val="-1"/>
          <w:u w:val="single" w:color="000000"/>
        </w:rPr>
        <w:t>shall</w:t>
      </w:r>
      <w:r>
        <w:rPr>
          <w:spacing w:val="35"/>
        </w:rPr>
        <w:t xml:space="preserve"> </w:t>
      </w:r>
      <w:r>
        <w:rPr>
          <w:spacing w:val="-1"/>
          <w:u w:val="single" w:color="000000"/>
        </w:rPr>
        <w:t>include the following</w:t>
      </w:r>
      <w:r>
        <w:rPr>
          <w:spacing w:val="-2"/>
          <w:u w:val="single" w:color="000000"/>
        </w:rPr>
        <w:t xml:space="preserve"> </w:t>
      </w:r>
      <w:r>
        <w:rPr>
          <w:spacing w:val="-1"/>
          <w:u w:val="single" w:color="000000"/>
        </w:rPr>
        <w:t>information:</w:t>
      </w:r>
      <w:r>
        <w:rPr>
          <w:u w:val="single" w:color="000000"/>
        </w:rPr>
        <w:t xml:space="preserve"> </w:t>
      </w:r>
      <w:r>
        <w:rPr>
          <w:spacing w:val="-1"/>
          <w:u w:val="single" w:color="000000"/>
        </w:rPr>
        <w:t>the jurisdiction</w:t>
      </w:r>
      <w:r>
        <w:rPr>
          <w:u w:val="single" w:color="000000"/>
        </w:rPr>
        <w:t xml:space="preserve"> </w:t>
      </w:r>
      <w:r>
        <w:rPr>
          <w:spacing w:val="-1"/>
          <w:u w:val="single" w:color="000000"/>
        </w:rPr>
        <w:t>under which</w:t>
      </w:r>
      <w:r>
        <w:rPr>
          <w:spacing w:val="55"/>
        </w:rPr>
        <w:t xml:space="preserve"> </w:t>
      </w:r>
      <w:r>
        <w:rPr>
          <w:spacing w:val="-1"/>
          <w:u w:val="single" w:color="000000"/>
        </w:rPr>
        <w:t>the partnership</w:t>
      </w:r>
      <w:r>
        <w:rPr>
          <w:spacing w:val="1"/>
          <w:u w:val="single" w:color="000000"/>
        </w:rPr>
        <w:t xml:space="preserve"> </w:t>
      </w:r>
      <w:r>
        <w:rPr>
          <w:spacing w:val="-2"/>
          <w:u w:val="single" w:color="000000"/>
        </w:rPr>
        <w:t>is</w:t>
      </w:r>
      <w:r>
        <w:rPr>
          <w:spacing w:val="1"/>
          <w:u w:val="single" w:color="000000"/>
        </w:rPr>
        <w:t xml:space="preserve"> </w:t>
      </w:r>
      <w:r>
        <w:rPr>
          <w:spacing w:val="-1"/>
          <w:u w:val="single" w:color="000000"/>
        </w:rPr>
        <w:t>organized;</w:t>
      </w:r>
      <w:r>
        <w:rPr>
          <w:u w:val="single" w:color="000000"/>
        </w:rPr>
        <w:t xml:space="preserve"> </w:t>
      </w:r>
      <w:r>
        <w:rPr>
          <w:spacing w:val="-1"/>
          <w:u w:val="single" w:color="000000"/>
        </w:rPr>
        <w:t>the name and</w:t>
      </w:r>
      <w:r>
        <w:rPr>
          <w:spacing w:val="-2"/>
          <w:u w:val="single" w:color="000000"/>
        </w:rPr>
        <w:t xml:space="preserve"> </w:t>
      </w:r>
      <w:r>
        <w:rPr>
          <w:spacing w:val="-1"/>
          <w:u w:val="single" w:color="000000"/>
        </w:rPr>
        <w:t>resident</w:t>
      </w:r>
      <w:r>
        <w:rPr>
          <w:spacing w:val="-2"/>
          <w:u w:val="single" w:color="000000"/>
        </w:rPr>
        <w:t xml:space="preserve"> </w:t>
      </w:r>
      <w:r>
        <w:rPr>
          <w:spacing w:val="-1"/>
          <w:u w:val="single" w:color="000000"/>
        </w:rPr>
        <w:t>address,</w:t>
      </w:r>
      <w:r>
        <w:rPr>
          <w:spacing w:val="29"/>
        </w:rPr>
        <w:t xml:space="preserve"> </w:t>
      </w:r>
      <w:r>
        <w:rPr>
          <w:spacing w:val="-1"/>
          <w:u w:val="single" w:color="000000"/>
        </w:rPr>
        <w:t>and states</w:t>
      </w:r>
      <w:r>
        <w:rPr>
          <w:spacing w:val="1"/>
          <w:u w:val="single" w:color="000000"/>
        </w:rPr>
        <w:t xml:space="preserve"> </w:t>
      </w:r>
      <w:r>
        <w:rPr>
          <w:spacing w:val="-2"/>
          <w:u w:val="single" w:color="000000"/>
        </w:rPr>
        <w:t>of</w:t>
      </w:r>
      <w:r>
        <w:rPr>
          <w:spacing w:val="-1"/>
          <w:u w:val="single" w:color="000000"/>
        </w:rPr>
        <w:t xml:space="preserve"> registration</w:t>
      </w:r>
      <w:r>
        <w:rPr>
          <w:u w:val="single" w:color="000000"/>
        </w:rPr>
        <w:t xml:space="preserve"> </w:t>
      </w:r>
      <w:r>
        <w:rPr>
          <w:spacing w:val="-1"/>
          <w:u w:val="single" w:color="000000"/>
        </w:rPr>
        <w:t>and</w:t>
      </w:r>
      <w:r>
        <w:rPr>
          <w:spacing w:val="-2"/>
          <w:u w:val="single" w:color="000000"/>
        </w:rPr>
        <w:t xml:space="preserve"> </w:t>
      </w:r>
      <w:r>
        <w:rPr>
          <w:spacing w:val="-1"/>
          <w:u w:val="single" w:color="000000"/>
        </w:rPr>
        <w:t>registration</w:t>
      </w:r>
      <w:r>
        <w:rPr>
          <w:u w:val="single" w:color="000000"/>
        </w:rPr>
        <w:t xml:space="preserve"> </w:t>
      </w:r>
      <w:r>
        <w:rPr>
          <w:spacing w:val="-2"/>
          <w:u w:val="single" w:color="000000"/>
        </w:rPr>
        <w:t>numbers</w:t>
      </w:r>
      <w:r>
        <w:rPr>
          <w:spacing w:val="1"/>
          <w:u w:val="single" w:color="000000"/>
        </w:rPr>
        <w:t xml:space="preserve"> </w:t>
      </w:r>
      <w:r>
        <w:rPr>
          <w:spacing w:val="-2"/>
          <w:u w:val="single" w:color="000000"/>
        </w:rPr>
        <w:t>of</w:t>
      </w:r>
      <w:r>
        <w:rPr>
          <w:spacing w:val="-1"/>
          <w:u w:val="single" w:color="000000"/>
        </w:rPr>
        <w:t xml:space="preserve"> each</w:t>
      </w:r>
      <w:r>
        <w:rPr>
          <w:spacing w:val="27"/>
        </w:rPr>
        <w:t xml:space="preserve"> </w:t>
      </w:r>
      <w:r>
        <w:rPr>
          <w:spacing w:val="-1"/>
          <w:u w:val="single" w:color="000000"/>
        </w:rPr>
        <w:t>general</w:t>
      </w:r>
      <w:r>
        <w:rPr>
          <w:spacing w:val="-2"/>
          <w:u w:val="single" w:color="000000"/>
        </w:rPr>
        <w:t xml:space="preserve"> </w:t>
      </w:r>
      <w:r>
        <w:rPr>
          <w:spacing w:val="-1"/>
          <w:u w:val="single" w:color="000000"/>
        </w:rPr>
        <w:t>partner;</w:t>
      </w:r>
      <w:r>
        <w:rPr>
          <w:u w:val="single" w:color="000000"/>
        </w:rPr>
        <w:t xml:space="preserve"> </w:t>
      </w:r>
      <w:r>
        <w:rPr>
          <w:spacing w:val="-1"/>
          <w:u w:val="single" w:color="000000"/>
        </w:rPr>
        <w:t>and</w:t>
      </w:r>
      <w:r>
        <w:rPr>
          <w:spacing w:val="-2"/>
          <w:u w:val="single" w:color="000000"/>
        </w:rPr>
        <w:t xml:space="preserve"> </w:t>
      </w:r>
      <w:r>
        <w:rPr>
          <w:spacing w:val="-1"/>
          <w:u w:val="single" w:color="000000"/>
        </w:rPr>
        <w:t>the</w:t>
      </w:r>
      <w:r>
        <w:rPr>
          <w:spacing w:val="1"/>
          <w:u w:val="single" w:color="000000"/>
        </w:rPr>
        <w:t xml:space="preserve"> </w:t>
      </w:r>
      <w:r>
        <w:rPr>
          <w:spacing w:val="-1"/>
          <w:u w:val="single" w:color="000000"/>
        </w:rPr>
        <w:t xml:space="preserve">identity </w:t>
      </w:r>
      <w:r>
        <w:rPr>
          <w:spacing w:val="-2"/>
          <w:u w:val="single" w:color="000000"/>
        </w:rPr>
        <w:t>of</w:t>
      </w:r>
      <w:r>
        <w:rPr>
          <w:u w:val="single" w:color="000000"/>
        </w:rPr>
        <w:t xml:space="preserve"> </w:t>
      </w:r>
      <w:r>
        <w:rPr>
          <w:spacing w:val="-1"/>
          <w:u w:val="single" w:color="000000"/>
        </w:rPr>
        <w:t>each</w:t>
      </w:r>
      <w:r>
        <w:rPr>
          <w:spacing w:val="-2"/>
          <w:u w:val="single" w:color="000000"/>
        </w:rPr>
        <w:t xml:space="preserve"> </w:t>
      </w:r>
      <w:r>
        <w:rPr>
          <w:spacing w:val="-1"/>
          <w:u w:val="single" w:color="000000"/>
        </w:rPr>
        <w:t>general</w:t>
      </w:r>
      <w:r>
        <w:rPr>
          <w:spacing w:val="-2"/>
          <w:u w:val="single" w:color="000000"/>
        </w:rPr>
        <w:t xml:space="preserve"> </w:t>
      </w:r>
      <w:r>
        <w:rPr>
          <w:spacing w:val="-1"/>
          <w:u w:val="single" w:color="000000"/>
        </w:rPr>
        <w:t>partner</w:t>
      </w:r>
      <w:r>
        <w:rPr>
          <w:spacing w:val="31"/>
        </w:rPr>
        <w:t xml:space="preserve"> </w:t>
      </w:r>
      <w:r>
        <w:rPr>
          <w:spacing w:val="-1"/>
          <w:u w:val="single" w:color="000000"/>
        </w:rPr>
        <w:t>engaging</w:t>
      </w:r>
      <w:r>
        <w:rPr>
          <w:u w:val="single" w:color="000000"/>
        </w:rPr>
        <w:t xml:space="preserve"> </w:t>
      </w:r>
      <w:r>
        <w:rPr>
          <w:spacing w:val="-1"/>
          <w:u w:val="single" w:color="000000"/>
        </w:rPr>
        <w:t>in</w:t>
      </w:r>
      <w:r>
        <w:rPr>
          <w:spacing w:val="-2"/>
          <w:u w:val="single" w:color="000000"/>
        </w:rPr>
        <w:t xml:space="preserve"> </w:t>
      </w:r>
      <w:r>
        <w:rPr>
          <w:spacing w:val="-1"/>
          <w:u w:val="single" w:color="000000"/>
        </w:rPr>
        <w:t xml:space="preserve">the practice </w:t>
      </w:r>
      <w:r>
        <w:rPr>
          <w:u w:val="single" w:color="000000"/>
        </w:rPr>
        <w:t>of</w:t>
      </w:r>
      <w:r>
        <w:rPr>
          <w:spacing w:val="-2"/>
          <w:u w:val="single" w:color="000000"/>
        </w:rPr>
        <w:t xml:space="preserve"> </w:t>
      </w:r>
      <w:r>
        <w:rPr>
          <w:spacing w:val="-1"/>
          <w:u w:val="single" w:color="000000"/>
        </w:rPr>
        <w:t>architecture</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Arkansas.</w:t>
      </w:r>
    </w:p>
    <w:p w:rsidR="00E54FDC" w:rsidRDefault="006C1713">
      <w:pPr>
        <w:pStyle w:val="BodyText"/>
        <w:numPr>
          <w:ilvl w:val="2"/>
          <w:numId w:val="14"/>
        </w:numPr>
        <w:tabs>
          <w:tab w:val="left" w:pos="1901"/>
        </w:tabs>
        <w:spacing w:before="0" w:line="276" w:lineRule="auto"/>
        <w:ind w:left="1180" w:right="174" w:firstLine="0"/>
      </w:pPr>
      <w:r>
        <w:pict>
          <v:group id="_x0000_s1123" style="position:absolute;left:0;text-align:left;margin-left:2in;margin-top:12.45pt;width:392.6pt;height:.1pt;z-index:-127864;mso-position-horizontal-relative:page" coordorigin="2880,249" coordsize="7852,2">
            <v:shape id="_x0000_s1124" style="position:absolute;left:2880;top:249;width:7852;height:2" coordorigin="2880,249" coordsize="7852,0" path="m2880,249r7852,e" filled="f" strokeweight=".7pt">
              <v:path arrowok="t"/>
            </v:shape>
            <w10:wrap anchorx="page"/>
          </v:group>
        </w:pict>
      </w:r>
      <w:r w:rsidR="00A92D4B">
        <w:rPr>
          <w:rFonts w:cs="Century Gothic"/>
        </w:rPr>
        <w:t>In</w:t>
      </w:r>
      <w:r w:rsidR="00A92D4B">
        <w:rPr>
          <w:rFonts w:cs="Century Gothic"/>
          <w:spacing w:val="1"/>
        </w:rPr>
        <w:t xml:space="preserve"> </w:t>
      </w:r>
      <w:r w:rsidR="00A92D4B">
        <w:rPr>
          <w:rFonts w:cs="Century Gothic"/>
          <w:spacing w:val="-1"/>
        </w:rPr>
        <w:t>the</w:t>
      </w:r>
      <w:r w:rsidR="00A92D4B">
        <w:rPr>
          <w:rFonts w:cs="Century Gothic"/>
          <w:spacing w:val="-3"/>
        </w:rPr>
        <w:t xml:space="preserve"> </w:t>
      </w:r>
      <w:r w:rsidR="00A92D4B">
        <w:rPr>
          <w:rFonts w:cs="Century Gothic"/>
          <w:spacing w:val="-1"/>
        </w:rPr>
        <w:t xml:space="preserve">case </w:t>
      </w:r>
      <w:r w:rsidR="00A92D4B">
        <w:rPr>
          <w:rFonts w:cs="Century Gothic"/>
        </w:rPr>
        <w:t>of</w:t>
      </w:r>
      <w:r w:rsidR="00A92D4B">
        <w:rPr>
          <w:rFonts w:cs="Century Gothic"/>
          <w:spacing w:val="-2"/>
        </w:rPr>
        <w:t xml:space="preserve"> </w:t>
      </w:r>
      <w:r w:rsidR="00A92D4B">
        <w:rPr>
          <w:rFonts w:cs="Century Gothic"/>
        </w:rPr>
        <w:t>a</w:t>
      </w:r>
      <w:r w:rsidR="00A92D4B">
        <w:rPr>
          <w:rFonts w:cs="Century Gothic"/>
          <w:spacing w:val="-1"/>
        </w:rPr>
        <w:t xml:space="preserve"> corporation,</w:t>
      </w:r>
      <w:r w:rsidR="00A92D4B">
        <w:rPr>
          <w:rFonts w:cs="Century Gothic"/>
        </w:rPr>
        <w:t xml:space="preserve"> a</w:t>
      </w:r>
      <w:r w:rsidR="00A92D4B">
        <w:rPr>
          <w:rFonts w:cs="Century Gothic"/>
          <w:spacing w:val="-1"/>
        </w:rPr>
        <w:t xml:space="preserve"> </w:t>
      </w:r>
      <w:r w:rsidR="00A92D4B">
        <w:rPr>
          <w:rFonts w:cs="Century Gothic"/>
        </w:rPr>
        <w:t>copy</w:t>
      </w:r>
      <w:r w:rsidR="00A92D4B">
        <w:rPr>
          <w:rFonts w:cs="Century Gothic"/>
          <w:spacing w:val="-2"/>
        </w:rPr>
        <w:t xml:space="preserve"> </w:t>
      </w:r>
      <w:r w:rsidR="00A92D4B">
        <w:rPr>
          <w:rFonts w:cs="Century Gothic"/>
        </w:rPr>
        <w:t>of</w:t>
      </w:r>
      <w:r w:rsidR="00A92D4B">
        <w:rPr>
          <w:rFonts w:cs="Century Gothic"/>
          <w:spacing w:val="-2"/>
        </w:rPr>
        <w:t xml:space="preserve"> </w:t>
      </w:r>
      <w:r w:rsidR="00A92D4B">
        <w:rPr>
          <w:rFonts w:cs="Century Gothic"/>
          <w:spacing w:val="-1"/>
        </w:rPr>
        <w:t>the corporation’s articles</w:t>
      </w:r>
      <w:r w:rsidR="00A92D4B">
        <w:rPr>
          <w:rFonts w:cs="Century Gothic"/>
          <w:spacing w:val="1"/>
        </w:rPr>
        <w:t xml:space="preserve"> </w:t>
      </w:r>
      <w:proofErr w:type="gramStart"/>
      <w:r w:rsidR="00A92D4B">
        <w:rPr>
          <w:rFonts w:cs="Century Gothic"/>
          <w:spacing w:val="-2"/>
        </w:rPr>
        <w:t>of</w:t>
      </w:r>
      <w:r w:rsidR="00A92D4B">
        <w:rPr>
          <w:rFonts w:cs="Century Gothic"/>
        </w:rPr>
        <w:t xml:space="preserve"> </w:t>
      </w:r>
      <w:r w:rsidR="00A92D4B">
        <w:t xml:space="preserve"> </w:t>
      </w:r>
      <w:r w:rsidR="00A92D4B">
        <w:rPr>
          <w:spacing w:val="-1"/>
          <w:u w:val="single" w:color="000000"/>
        </w:rPr>
        <w:t>incorporation</w:t>
      </w:r>
      <w:proofErr w:type="gramEnd"/>
      <w:r w:rsidR="00A92D4B">
        <w:rPr>
          <w:u w:val="single" w:color="000000"/>
        </w:rPr>
        <w:t xml:space="preserve"> </w:t>
      </w:r>
      <w:r w:rsidR="00A92D4B">
        <w:rPr>
          <w:spacing w:val="-2"/>
          <w:u w:val="single" w:color="000000"/>
        </w:rPr>
        <w:t>or</w:t>
      </w:r>
      <w:r w:rsidR="00A92D4B">
        <w:rPr>
          <w:spacing w:val="-1"/>
          <w:u w:val="single" w:color="000000"/>
        </w:rPr>
        <w:t xml:space="preserve"> similar charter</w:t>
      </w:r>
      <w:r w:rsidR="00A92D4B">
        <w:rPr>
          <w:u w:val="single" w:color="000000"/>
        </w:rPr>
        <w:t xml:space="preserve"> </w:t>
      </w:r>
      <w:r w:rsidR="00A92D4B">
        <w:rPr>
          <w:spacing w:val="-1"/>
          <w:u w:val="single" w:color="000000"/>
        </w:rPr>
        <w:t>document</w:t>
      </w:r>
      <w:r w:rsidR="00A92D4B">
        <w:rPr>
          <w:spacing w:val="-5"/>
          <w:u w:val="single" w:color="000000"/>
        </w:rPr>
        <w:t xml:space="preserve"> </w:t>
      </w:r>
      <w:r w:rsidR="00A92D4B">
        <w:rPr>
          <w:spacing w:val="-1"/>
          <w:u w:val="single" w:color="000000"/>
        </w:rPr>
        <w:t>certified</w:t>
      </w:r>
      <w:r w:rsidR="00A92D4B">
        <w:rPr>
          <w:spacing w:val="1"/>
          <w:u w:val="single" w:color="000000"/>
        </w:rPr>
        <w:t xml:space="preserve"> </w:t>
      </w:r>
      <w:r w:rsidR="00A92D4B">
        <w:rPr>
          <w:spacing w:val="-1"/>
          <w:u w:val="single" w:color="000000"/>
        </w:rPr>
        <w:t>by</w:t>
      </w:r>
      <w:r w:rsidR="00A92D4B">
        <w:rPr>
          <w:spacing w:val="-2"/>
          <w:u w:val="single" w:color="000000"/>
        </w:rPr>
        <w:t xml:space="preserve"> </w:t>
      </w:r>
      <w:r w:rsidR="00A92D4B">
        <w:rPr>
          <w:spacing w:val="-1"/>
          <w:u w:val="single" w:color="000000"/>
        </w:rPr>
        <w:t>the secretary</w:t>
      </w:r>
      <w:r w:rsidR="00A92D4B">
        <w:rPr>
          <w:spacing w:val="-2"/>
          <w:u w:val="single" w:color="000000"/>
        </w:rPr>
        <w:t xml:space="preserve"> </w:t>
      </w:r>
      <w:r w:rsidR="00A92D4B">
        <w:rPr>
          <w:u w:val="single" w:color="000000"/>
        </w:rPr>
        <w:t>of</w:t>
      </w:r>
      <w:r w:rsidR="00A92D4B">
        <w:rPr>
          <w:spacing w:val="41"/>
        </w:rPr>
        <w:t xml:space="preserve"> </w:t>
      </w:r>
      <w:r w:rsidR="00A92D4B">
        <w:rPr>
          <w:u w:val="single" w:color="000000"/>
        </w:rPr>
        <w:t>state</w:t>
      </w:r>
      <w:r w:rsidR="00A92D4B">
        <w:rPr>
          <w:spacing w:val="-2"/>
          <w:u w:val="single" w:color="000000"/>
        </w:rPr>
        <w:t xml:space="preserve"> </w:t>
      </w:r>
      <w:r w:rsidR="00A92D4B">
        <w:rPr>
          <w:u w:val="single" w:color="000000"/>
        </w:rPr>
        <w:t>of</w:t>
      </w:r>
      <w:r w:rsidR="00A92D4B">
        <w:rPr>
          <w:spacing w:val="-2"/>
          <w:u w:val="single" w:color="000000"/>
        </w:rPr>
        <w:t xml:space="preserve"> </w:t>
      </w:r>
      <w:r w:rsidR="00A92D4B">
        <w:rPr>
          <w:spacing w:val="-1"/>
          <w:u w:val="single" w:color="000000"/>
        </w:rPr>
        <w:t>the jurisdiction</w:t>
      </w:r>
      <w:r w:rsidR="00A92D4B">
        <w:rPr>
          <w:spacing w:val="-5"/>
          <w:u w:val="single" w:color="000000"/>
        </w:rPr>
        <w:t xml:space="preserve"> </w:t>
      </w:r>
      <w:r w:rsidR="00A92D4B">
        <w:rPr>
          <w:spacing w:val="-1"/>
          <w:u w:val="single" w:color="000000"/>
        </w:rPr>
        <w:t>in</w:t>
      </w:r>
      <w:r w:rsidR="00A92D4B">
        <w:rPr>
          <w:u w:val="single" w:color="000000"/>
        </w:rPr>
        <w:t xml:space="preserve"> </w:t>
      </w:r>
      <w:r w:rsidR="00A92D4B">
        <w:rPr>
          <w:spacing w:val="-1"/>
          <w:u w:val="single" w:color="000000"/>
        </w:rPr>
        <w:t>which</w:t>
      </w:r>
      <w:r w:rsidR="00A92D4B">
        <w:rPr>
          <w:spacing w:val="3"/>
          <w:u w:val="single" w:color="000000"/>
        </w:rPr>
        <w:t xml:space="preserve"> </w:t>
      </w:r>
      <w:r w:rsidR="00A92D4B">
        <w:rPr>
          <w:spacing w:val="-2"/>
          <w:u w:val="single" w:color="000000"/>
        </w:rPr>
        <w:t>the</w:t>
      </w:r>
      <w:r w:rsidR="00A92D4B">
        <w:rPr>
          <w:spacing w:val="-1"/>
          <w:u w:val="single" w:color="000000"/>
        </w:rPr>
        <w:t xml:space="preserve"> corporation</w:t>
      </w:r>
      <w:r w:rsidR="00A92D4B">
        <w:rPr>
          <w:u w:val="single" w:color="000000"/>
        </w:rPr>
        <w:t xml:space="preserve"> </w:t>
      </w:r>
      <w:r w:rsidR="00A92D4B">
        <w:rPr>
          <w:spacing w:val="-1"/>
          <w:u w:val="single" w:color="000000"/>
        </w:rPr>
        <w:t>is</w:t>
      </w:r>
      <w:r w:rsidR="00A92D4B">
        <w:rPr>
          <w:spacing w:val="1"/>
          <w:u w:val="single" w:color="000000"/>
        </w:rPr>
        <w:t xml:space="preserve"> </w:t>
      </w:r>
      <w:r w:rsidR="00A92D4B">
        <w:rPr>
          <w:spacing w:val="-1"/>
          <w:u w:val="single" w:color="000000"/>
        </w:rPr>
        <w:t>organized;</w:t>
      </w:r>
      <w:r w:rsidR="00A92D4B">
        <w:rPr>
          <w:u w:val="single" w:color="000000"/>
        </w:rPr>
        <w:t xml:space="preserve"> </w:t>
      </w:r>
      <w:r w:rsidR="00A92D4B">
        <w:rPr>
          <w:spacing w:val="-1"/>
          <w:u w:val="single" w:color="000000"/>
        </w:rPr>
        <w:t>however,</w:t>
      </w:r>
      <w:r w:rsidR="00A92D4B">
        <w:rPr>
          <w:spacing w:val="31"/>
        </w:rPr>
        <w:t xml:space="preserve"> </w:t>
      </w:r>
      <w:r w:rsidR="00A92D4B">
        <w:rPr>
          <w:spacing w:val="-1"/>
          <w:u w:val="single" w:color="000000"/>
        </w:rPr>
        <w:t>subject</w:t>
      </w:r>
      <w:r w:rsidR="00A92D4B">
        <w:rPr>
          <w:u w:val="single" w:color="000000"/>
        </w:rPr>
        <w:t xml:space="preserve"> to</w:t>
      </w:r>
      <w:r w:rsidR="00A92D4B">
        <w:rPr>
          <w:spacing w:val="-3"/>
          <w:u w:val="single" w:color="000000"/>
        </w:rPr>
        <w:t xml:space="preserve"> </w:t>
      </w:r>
      <w:r w:rsidR="00A92D4B">
        <w:rPr>
          <w:spacing w:val="-1"/>
          <w:u w:val="single" w:color="000000"/>
        </w:rPr>
        <w:t>SECTION VII,</w:t>
      </w:r>
      <w:r w:rsidR="00A92D4B">
        <w:rPr>
          <w:u w:val="single" w:color="000000"/>
        </w:rPr>
        <w:t xml:space="preserve"> </w:t>
      </w:r>
      <w:r w:rsidR="00A92D4B">
        <w:rPr>
          <w:spacing w:val="-1"/>
          <w:u w:val="single" w:color="000000"/>
        </w:rPr>
        <w:t>articles</w:t>
      </w:r>
      <w:r w:rsidR="00A92D4B">
        <w:rPr>
          <w:spacing w:val="1"/>
          <w:u w:val="single" w:color="000000"/>
        </w:rPr>
        <w:t xml:space="preserve"> </w:t>
      </w:r>
      <w:r w:rsidR="00A92D4B">
        <w:rPr>
          <w:u w:val="single" w:color="000000"/>
        </w:rPr>
        <w:t>of</w:t>
      </w:r>
      <w:r w:rsidR="00A92D4B">
        <w:rPr>
          <w:spacing w:val="-2"/>
          <w:u w:val="single" w:color="000000"/>
        </w:rPr>
        <w:t xml:space="preserve"> </w:t>
      </w:r>
      <w:r w:rsidR="00A92D4B">
        <w:rPr>
          <w:spacing w:val="-1"/>
          <w:u w:val="single" w:color="000000"/>
        </w:rPr>
        <w:t>organization</w:t>
      </w:r>
      <w:r w:rsidR="00A92D4B">
        <w:rPr>
          <w:spacing w:val="-3"/>
          <w:u w:val="single" w:color="000000"/>
        </w:rPr>
        <w:t xml:space="preserve"> </w:t>
      </w:r>
      <w:r w:rsidR="00A92D4B">
        <w:rPr>
          <w:spacing w:val="-1"/>
          <w:u w:val="single" w:color="000000"/>
        </w:rPr>
        <w:t>need</w:t>
      </w:r>
      <w:r w:rsidR="00A92D4B">
        <w:rPr>
          <w:spacing w:val="1"/>
          <w:u w:val="single" w:color="000000"/>
        </w:rPr>
        <w:t xml:space="preserve"> </w:t>
      </w:r>
      <w:r w:rsidR="00A92D4B">
        <w:rPr>
          <w:spacing w:val="-1"/>
          <w:u w:val="single" w:color="000000"/>
        </w:rPr>
        <w:t>not</w:t>
      </w:r>
      <w:r w:rsidR="00A92D4B">
        <w:rPr>
          <w:spacing w:val="-2"/>
          <w:u w:val="single" w:color="000000"/>
        </w:rPr>
        <w:t xml:space="preserve"> </w:t>
      </w:r>
      <w:r w:rsidR="00A92D4B">
        <w:rPr>
          <w:spacing w:val="-1"/>
          <w:u w:val="single" w:color="000000"/>
        </w:rPr>
        <w:t>be re-submitted</w:t>
      </w:r>
      <w:r w:rsidR="00A92D4B">
        <w:rPr>
          <w:spacing w:val="1"/>
          <w:u w:val="single" w:color="000000"/>
        </w:rPr>
        <w:t xml:space="preserve"> </w:t>
      </w:r>
      <w:r w:rsidR="00A92D4B">
        <w:rPr>
          <w:spacing w:val="-1"/>
          <w:u w:val="single" w:color="000000"/>
        </w:rPr>
        <w:t>if</w:t>
      </w:r>
      <w:r w:rsidR="00A92D4B">
        <w:rPr>
          <w:spacing w:val="51"/>
        </w:rPr>
        <w:t xml:space="preserve"> </w:t>
      </w:r>
      <w:r w:rsidR="00A92D4B">
        <w:rPr>
          <w:spacing w:val="-1"/>
          <w:u w:val="single" w:color="000000"/>
        </w:rPr>
        <w:t>the corporation</w:t>
      </w:r>
      <w:r w:rsidR="00A92D4B">
        <w:rPr>
          <w:spacing w:val="-3"/>
          <w:u w:val="single" w:color="000000"/>
        </w:rPr>
        <w:t xml:space="preserve"> </w:t>
      </w:r>
      <w:r w:rsidR="00A92D4B">
        <w:rPr>
          <w:spacing w:val="-1"/>
          <w:u w:val="single" w:color="000000"/>
        </w:rPr>
        <w:t>is seeking</w:t>
      </w:r>
      <w:r w:rsidR="00A92D4B">
        <w:rPr>
          <w:u w:val="single" w:color="000000"/>
        </w:rPr>
        <w:t xml:space="preserve"> </w:t>
      </w:r>
      <w:r w:rsidR="00A92D4B">
        <w:rPr>
          <w:spacing w:val="-2"/>
          <w:u w:val="single" w:color="000000"/>
        </w:rPr>
        <w:t>renewal</w:t>
      </w:r>
      <w:r w:rsidR="00A92D4B">
        <w:rPr>
          <w:u w:val="single" w:color="000000"/>
        </w:rPr>
        <w:t xml:space="preserve"> of</w:t>
      </w:r>
      <w:r w:rsidR="00A92D4B">
        <w:rPr>
          <w:spacing w:val="-2"/>
          <w:u w:val="single" w:color="000000"/>
        </w:rPr>
        <w:t xml:space="preserve"> </w:t>
      </w:r>
      <w:r w:rsidR="00A92D4B">
        <w:rPr>
          <w:u w:val="single" w:color="000000"/>
        </w:rPr>
        <w:t>a</w:t>
      </w:r>
      <w:r w:rsidR="00A92D4B">
        <w:rPr>
          <w:spacing w:val="-1"/>
          <w:u w:val="single" w:color="000000"/>
        </w:rPr>
        <w:t xml:space="preserve"> certificate </w:t>
      </w:r>
      <w:r w:rsidR="00A92D4B">
        <w:rPr>
          <w:u w:val="single" w:color="000000"/>
        </w:rPr>
        <w:t>of</w:t>
      </w:r>
      <w:r w:rsidR="00A92D4B">
        <w:rPr>
          <w:spacing w:val="-2"/>
          <w:u w:val="single" w:color="000000"/>
        </w:rPr>
        <w:t xml:space="preserve"> </w:t>
      </w:r>
      <w:r w:rsidR="00A92D4B">
        <w:rPr>
          <w:spacing w:val="-1"/>
          <w:u w:val="single" w:color="000000"/>
        </w:rPr>
        <w:t>authorization.</w:t>
      </w:r>
    </w:p>
    <w:p w:rsidR="00E54FDC" w:rsidRDefault="006C1713">
      <w:pPr>
        <w:pStyle w:val="BodyText"/>
        <w:numPr>
          <w:ilvl w:val="2"/>
          <w:numId w:val="14"/>
        </w:numPr>
        <w:tabs>
          <w:tab w:val="left" w:pos="1901"/>
        </w:tabs>
        <w:spacing w:before="2"/>
        <w:ind w:hanging="720"/>
      </w:pPr>
      <w:r>
        <w:pict>
          <v:group id="_x0000_s1121" style="position:absolute;left:0;text-align:left;margin-left:2in;margin-top:12.55pt;width:327.35pt;height:.1pt;z-index:-127840;mso-position-horizontal-relative:page" coordorigin="2880,251" coordsize="6547,2">
            <v:shape id="_x0000_s1122" style="position:absolute;left:2880;top:251;width:6547;height:2" coordorigin="2880,251" coordsize="6547,0" path="m2880,251r6547,e" filled="f" strokeweight=".7pt">
              <v:path arrowok="t"/>
            </v:shape>
            <w10:wrap anchorx="page"/>
          </v:group>
        </w:pict>
      </w:r>
      <w:r w:rsidR="00A92D4B">
        <w:rPr>
          <w:spacing w:val="-1"/>
        </w:rPr>
        <w:t>Payment</w:t>
      </w:r>
      <w:r w:rsidR="00A92D4B">
        <w:t xml:space="preserve"> of</w:t>
      </w:r>
      <w:r w:rsidR="00A92D4B">
        <w:rPr>
          <w:spacing w:val="-2"/>
        </w:rPr>
        <w:t xml:space="preserve"> </w:t>
      </w:r>
      <w:r w:rsidR="00A92D4B">
        <w:t>a</w:t>
      </w:r>
      <w:r w:rsidR="00A92D4B">
        <w:rPr>
          <w:spacing w:val="-1"/>
        </w:rPr>
        <w:t xml:space="preserve"> fee </w:t>
      </w:r>
      <w:r w:rsidR="00A92D4B">
        <w:t xml:space="preserve">of </w:t>
      </w:r>
      <w:r w:rsidR="00A92D4B">
        <w:rPr>
          <w:spacing w:val="-2"/>
        </w:rPr>
        <w:t>two</w:t>
      </w:r>
      <w:r w:rsidR="00A92D4B">
        <w:t xml:space="preserve"> </w:t>
      </w:r>
      <w:r w:rsidR="00A92D4B">
        <w:rPr>
          <w:spacing w:val="-1"/>
        </w:rPr>
        <w:t>hundred fifty</w:t>
      </w:r>
      <w:r w:rsidR="00A92D4B">
        <w:rPr>
          <w:spacing w:val="-2"/>
        </w:rPr>
        <w:t xml:space="preserve"> </w:t>
      </w:r>
      <w:r w:rsidR="00A92D4B">
        <w:rPr>
          <w:spacing w:val="-1"/>
        </w:rPr>
        <w:t xml:space="preserve">dollars </w:t>
      </w:r>
      <w:r w:rsidR="00A92D4B">
        <w:rPr>
          <w:spacing w:val="-2"/>
        </w:rPr>
        <w:t>($250.00).</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14"/>
        </w:numPr>
        <w:tabs>
          <w:tab w:val="left" w:pos="307"/>
        </w:tabs>
        <w:ind w:left="306" w:hanging="206"/>
        <w:rPr>
          <w:b w:val="0"/>
          <w:bCs w:val="0"/>
          <w:u w:val="none"/>
        </w:rPr>
      </w:pPr>
      <w:bookmarkStart w:id="257" w:name="_bookmark256"/>
      <w:bookmarkEnd w:id="257"/>
      <w:r>
        <w:rPr>
          <w:spacing w:val="-1"/>
          <w:u w:val="thick" w:color="000000"/>
        </w:rPr>
        <w:t>Unlawful</w:t>
      </w:r>
      <w:r>
        <w:rPr>
          <w:spacing w:val="-10"/>
          <w:u w:val="thick" w:color="000000"/>
        </w:rPr>
        <w:t xml:space="preserve"> </w:t>
      </w:r>
      <w:r>
        <w:rPr>
          <w:spacing w:val="-1"/>
          <w:u w:val="thick" w:color="000000"/>
        </w:rPr>
        <w:t>Practice</w:t>
      </w:r>
      <w:r>
        <w:rPr>
          <w:spacing w:val="-9"/>
          <w:u w:val="thick" w:color="000000"/>
        </w:rPr>
        <w:t xml:space="preserve"> </w:t>
      </w:r>
      <w:r>
        <w:rPr>
          <w:spacing w:val="-1"/>
          <w:u w:val="thick" w:color="000000"/>
        </w:rPr>
        <w:t>of</w:t>
      </w:r>
      <w:r>
        <w:rPr>
          <w:spacing w:val="-10"/>
          <w:u w:val="thick" w:color="000000"/>
        </w:rPr>
        <w:t xml:space="preserve"> </w:t>
      </w:r>
      <w:r>
        <w:rPr>
          <w:u w:val="thick" w:color="000000"/>
        </w:rPr>
        <w:t>Architecture</w:t>
      </w:r>
    </w:p>
    <w:p w:rsidR="00E54FDC" w:rsidRDefault="00A92D4B">
      <w:pPr>
        <w:pStyle w:val="BodyText"/>
        <w:numPr>
          <w:ilvl w:val="1"/>
          <w:numId w:val="14"/>
        </w:numPr>
        <w:tabs>
          <w:tab w:val="left" w:pos="1004"/>
        </w:tabs>
        <w:spacing w:before="42" w:line="277" w:lineRule="auto"/>
        <w:ind w:left="820" w:right="111" w:firstLine="0"/>
      </w:pPr>
      <w:r>
        <w:rPr>
          <w:spacing w:val="-1"/>
          <w:u w:val="single" w:color="000000"/>
        </w:rPr>
        <w:t>It</w:t>
      </w:r>
      <w:r>
        <w:rPr>
          <w:spacing w:val="1"/>
          <w:u w:val="single" w:color="000000"/>
        </w:rPr>
        <w:t xml:space="preserve"> </w:t>
      </w:r>
      <w:r>
        <w:rPr>
          <w:spacing w:val="-2"/>
          <w:u w:val="single" w:color="000000"/>
        </w:rPr>
        <w:t>shall</w:t>
      </w:r>
      <w:r>
        <w:rPr>
          <w:spacing w:val="-1"/>
          <w:u w:val="single" w:color="000000"/>
        </w:rPr>
        <w:t xml:space="preserve"> be</w:t>
      </w:r>
      <w:r>
        <w:rPr>
          <w:spacing w:val="1"/>
          <w:u w:val="single" w:color="000000"/>
        </w:rPr>
        <w:t xml:space="preserve"> </w:t>
      </w:r>
      <w:r>
        <w:rPr>
          <w:spacing w:val="-1"/>
          <w:u w:val="single" w:color="000000"/>
        </w:rPr>
        <w:t>unlawful</w:t>
      </w:r>
      <w:r>
        <w:rPr>
          <w:u w:val="single" w:color="000000"/>
        </w:rPr>
        <w:t xml:space="preserve"> to</w:t>
      </w:r>
      <w:r>
        <w:rPr>
          <w:spacing w:val="-3"/>
          <w:u w:val="single" w:color="000000"/>
        </w:rPr>
        <w:t xml:space="preserve"> </w:t>
      </w:r>
      <w:r>
        <w:rPr>
          <w:spacing w:val="-1"/>
          <w:u w:val="single" w:color="000000"/>
        </w:rPr>
        <w:t>practice architecture in</w:t>
      </w:r>
      <w:r>
        <w:rPr>
          <w:spacing w:val="-2"/>
          <w:u w:val="single" w:color="000000"/>
        </w:rPr>
        <w:t xml:space="preserve"> </w:t>
      </w:r>
      <w:r>
        <w:rPr>
          <w:spacing w:val="-1"/>
          <w:u w:val="single" w:color="000000"/>
        </w:rPr>
        <w:t>an</w:t>
      </w:r>
      <w:r>
        <w:rPr>
          <w:spacing w:val="1"/>
          <w:u w:val="single" w:color="000000"/>
        </w:rPr>
        <w:t xml:space="preserve"> </w:t>
      </w:r>
      <w:r>
        <w:rPr>
          <w:spacing w:val="-1"/>
          <w:u w:val="single" w:color="000000"/>
        </w:rPr>
        <w:t>office not</w:t>
      </w:r>
      <w:r>
        <w:rPr>
          <w:spacing w:val="-2"/>
          <w:u w:val="single" w:color="000000"/>
        </w:rPr>
        <w:t xml:space="preserve"> </w:t>
      </w:r>
      <w:r>
        <w:rPr>
          <w:spacing w:val="-1"/>
          <w:u w:val="single" w:color="000000"/>
        </w:rPr>
        <w:t xml:space="preserve">under </w:t>
      </w:r>
      <w:r>
        <w:rPr>
          <w:spacing w:val="-2"/>
          <w:u w:val="single" w:color="000000"/>
        </w:rPr>
        <w:t>the</w:t>
      </w:r>
      <w:r>
        <w:rPr>
          <w:spacing w:val="1"/>
          <w:u w:val="single" w:color="000000"/>
        </w:rPr>
        <w:t xml:space="preserve"> </w:t>
      </w:r>
      <w:r>
        <w:rPr>
          <w:u w:val="single" w:color="000000"/>
        </w:rPr>
        <w:t>day-</w:t>
      </w:r>
      <w:r>
        <w:rPr>
          <w:spacing w:val="41"/>
        </w:rPr>
        <w:t xml:space="preserve"> </w:t>
      </w:r>
      <w:r>
        <w:rPr>
          <w:spacing w:val="-1"/>
          <w:u w:val="single" w:color="000000"/>
        </w:rPr>
        <w:t>to-day</w:t>
      </w:r>
      <w:r>
        <w:rPr>
          <w:spacing w:val="-2"/>
          <w:u w:val="single" w:color="000000"/>
        </w:rPr>
        <w:t xml:space="preserve"> </w:t>
      </w:r>
      <w:r>
        <w:rPr>
          <w:spacing w:val="-1"/>
          <w:u w:val="single" w:color="000000"/>
        </w:rPr>
        <w:t>supervision</w:t>
      </w:r>
      <w:r>
        <w:rPr>
          <w:u w:val="single" w:color="000000"/>
        </w:rPr>
        <w:t xml:space="preserve"> of</w:t>
      </w:r>
      <w:r>
        <w:rPr>
          <w:spacing w:val="-2"/>
          <w:u w:val="single" w:color="000000"/>
        </w:rPr>
        <w:t xml:space="preserve"> </w:t>
      </w:r>
      <w:r>
        <w:rPr>
          <w:u w:val="single" w:color="000000"/>
        </w:rPr>
        <w:t>a</w:t>
      </w:r>
      <w:r>
        <w:rPr>
          <w:spacing w:val="-1"/>
          <w:u w:val="single" w:color="000000"/>
        </w:rPr>
        <w:t xml:space="preserve"> registered architect.</w:t>
      </w:r>
    </w:p>
    <w:p w:rsidR="00E54FDC" w:rsidRDefault="00E54FDC">
      <w:pPr>
        <w:spacing w:before="12"/>
        <w:rPr>
          <w:rFonts w:ascii="Century Gothic" w:eastAsia="Century Gothic" w:hAnsi="Century Gothic" w:cs="Century Gothic"/>
          <w:sz w:val="14"/>
          <w:szCs w:val="14"/>
        </w:rPr>
      </w:pPr>
    </w:p>
    <w:p w:rsidR="00E54FDC" w:rsidRDefault="001D14A9">
      <w:pPr>
        <w:pStyle w:val="BodyText"/>
        <w:ind w:left="0" w:right="357"/>
        <w:jc w:val="center"/>
      </w:pPr>
      <w:r>
        <w:t>37</w:t>
      </w:r>
    </w:p>
    <w:p w:rsidR="00E54FDC" w:rsidRDefault="00E54FDC">
      <w:pPr>
        <w:jc w:val="center"/>
        <w:sectPr w:rsidR="00E54FDC">
          <w:pgSz w:w="12240" w:h="15840"/>
          <w:pgMar w:top="1420" w:right="1340" w:bottom="280" w:left="1700" w:header="720" w:footer="720" w:gutter="0"/>
          <w:cols w:space="720"/>
        </w:sectPr>
      </w:pPr>
    </w:p>
    <w:p w:rsidR="00E54FDC" w:rsidRDefault="00A92D4B">
      <w:pPr>
        <w:pStyle w:val="BodyText"/>
        <w:numPr>
          <w:ilvl w:val="1"/>
          <w:numId w:val="14"/>
        </w:numPr>
        <w:tabs>
          <w:tab w:val="left" w:pos="1004"/>
        </w:tabs>
        <w:spacing w:before="39" w:line="276" w:lineRule="auto"/>
        <w:ind w:left="820" w:right="261" w:firstLine="0"/>
      </w:pPr>
      <w:r>
        <w:rPr>
          <w:spacing w:val="-1"/>
          <w:u w:val="single" w:color="000000"/>
        </w:rPr>
        <w:lastRenderedPageBreak/>
        <w:t>It</w:t>
      </w:r>
      <w:r>
        <w:rPr>
          <w:spacing w:val="1"/>
          <w:u w:val="single" w:color="000000"/>
        </w:rPr>
        <w:t xml:space="preserve"> </w:t>
      </w:r>
      <w:r>
        <w:rPr>
          <w:spacing w:val="-2"/>
          <w:u w:val="single" w:color="000000"/>
        </w:rPr>
        <w:t>shall</w:t>
      </w:r>
      <w:r>
        <w:rPr>
          <w:spacing w:val="-1"/>
          <w:u w:val="single" w:color="000000"/>
        </w:rPr>
        <w:t xml:space="preserve"> be</w:t>
      </w:r>
      <w:r>
        <w:rPr>
          <w:spacing w:val="1"/>
          <w:u w:val="single" w:color="000000"/>
        </w:rPr>
        <w:t xml:space="preserve"> </w:t>
      </w:r>
      <w:r>
        <w:rPr>
          <w:spacing w:val="-1"/>
          <w:u w:val="single" w:color="000000"/>
        </w:rPr>
        <w:t>unlawful</w:t>
      </w:r>
      <w:r>
        <w:rPr>
          <w:u w:val="single" w:color="000000"/>
        </w:rPr>
        <w:t xml:space="preserve"> </w:t>
      </w:r>
      <w:r>
        <w:rPr>
          <w:spacing w:val="-1"/>
          <w:u w:val="single" w:color="000000"/>
        </w:rPr>
        <w:t>for an</w:t>
      </w:r>
      <w:r>
        <w:rPr>
          <w:spacing w:val="1"/>
          <w:u w:val="single" w:color="000000"/>
        </w:rPr>
        <w:t xml:space="preserve"> </w:t>
      </w:r>
      <w:r>
        <w:rPr>
          <w:spacing w:val="-1"/>
          <w:u w:val="single" w:color="000000"/>
        </w:rPr>
        <w:t>architect</w:t>
      </w:r>
      <w:r>
        <w:rPr>
          <w:spacing w:val="-2"/>
          <w:u w:val="single" w:color="000000"/>
        </w:rPr>
        <w:t xml:space="preserve"> </w:t>
      </w:r>
      <w:r>
        <w:rPr>
          <w:u w:val="single" w:color="000000"/>
        </w:rPr>
        <w:t>to</w:t>
      </w:r>
      <w:r>
        <w:rPr>
          <w:spacing w:val="-3"/>
          <w:u w:val="single" w:color="000000"/>
        </w:rPr>
        <w:t xml:space="preserve"> </w:t>
      </w:r>
      <w:r>
        <w:rPr>
          <w:spacing w:val="-1"/>
          <w:u w:val="single" w:color="000000"/>
        </w:rPr>
        <w:t>falsely represent</w:t>
      </w:r>
      <w:r>
        <w:rPr>
          <w:u w:val="single" w:color="000000"/>
        </w:rPr>
        <w:t xml:space="preserve"> </w:t>
      </w:r>
      <w:r>
        <w:rPr>
          <w:spacing w:val="-1"/>
          <w:u w:val="single" w:color="000000"/>
        </w:rPr>
        <w:t>himself</w:t>
      </w:r>
      <w:r>
        <w:rPr>
          <w:spacing w:val="-2"/>
          <w:u w:val="single" w:color="000000"/>
        </w:rPr>
        <w:t xml:space="preserve"> </w:t>
      </w:r>
      <w:r>
        <w:rPr>
          <w:spacing w:val="-1"/>
          <w:u w:val="single" w:color="000000"/>
        </w:rPr>
        <w:t>as being</w:t>
      </w:r>
      <w:r>
        <w:rPr>
          <w:spacing w:val="1"/>
          <w:u w:val="single" w:color="000000"/>
        </w:rPr>
        <w:t xml:space="preserve"> </w:t>
      </w:r>
      <w:r>
        <w:rPr>
          <w:spacing w:val="-1"/>
          <w:u w:val="single" w:color="000000"/>
        </w:rPr>
        <w:t>in</w:t>
      </w:r>
      <w:r>
        <w:rPr>
          <w:spacing w:val="43"/>
        </w:rPr>
        <w:t xml:space="preserve"> </w:t>
      </w:r>
      <w:r>
        <w:rPr>
          <w:spacing w:val="-1"/>
          <w:u w:val="single" w:color="000000"/>
        </w:rPr>
        <w:t>responsible</w:t>
      </w:r>
      <w:r>
        <w:rPr>
          <w:spacing w:val="-4"/>
          <w:u w:val="single" w:color="000000"/>
        </w:rPr>
        <w:t xml:space="preserve"> </w:t>
      </w:r>
      <w:r>
        <w:rPr>
          <w:spacing w:val="-1"/>
          <w:u w:val="single" w:color="000000"/>
        </w:rPr>
        <w:t>control of architectural</w:t>
      </w:r>
      <w:r>
        <w:rPr>
          <w:spacing w:val="-2"/>
          <w:u w:val="single" w:color="000000"/>
        </w:rPr>
        <w:t xml:space="preserve"> </w:t>
      </w:r>
      <w:r>
        <w:rPr>
          <w:spacing w:val="-1"/>
          <w:u w:val="single" w:color="000000"/>
        </w:rPr>
        <w:t xml:space="preserve">work, </w:t>
      </w:r>
      <w:r>
        <w:rPr>
          <w:u w:val="single" w:color="000000"/>
        </w:rPr>
        <w:t>or</w:t>
      </w:r>
      <w:r>
        <w:rPr>
          <w:spacing w:val="-2"/>
          <w:u w:val="single" w:color="000000"/>
        </w:rPr>
        <w:t xml:space="preserve"> to</w:t>
      </w:r>
      <w:r>
        <w:rPr>
          <w:u w:val="single" w:color="000000"/>
        </w:rPr>
        <w:t xml:space="preserve"> </w:t>
      </w:r>
      <w:r>
        <w:rPr>
          <w:spacing w:val="-1"/>
          <w:u w:val="single" w:color="000000"/>
        </w:rPr>
        <w:t>permit</w:t>
      </w:r>
      <w:r>
        <w:rPr>
          <w:u w:val="single" w:color="000000"/>
        </w:rPr>
        <w:t xml:space="preserve"> </w:t>
      </w:r>
      <w:r>
        <w:rPr>
          <w:spacing w:val="-1"/>
          <w:u w:val="single" w:color="000000"/>
        </w:rPr>
        <w:t>his/her</w:t>
      </w:r>
      <w:r>
        <w:rPr>
          <w:u w:val="single" w:color="000000"/>
        </w:rPr>
        <w:t xml:space="preserve"> </w:t>
      </w:r>
      <w:r>
        <w:rPr>
          <w:spacing w:val="-1"/>
          <w:u w:val="single" w:color="000000"/>
        </w:rPr>
        <w:t>seal,</w:t>
      </w:r>
      <w:r>
        <w:rPr>
          <w:u w:val="single" w:color="000000"/>
        </w:rPr>
        <w:t xml:space="preserve"> </w:t>
      </w:r>
      <w:r>
        <w:rPr>
          <w:spacing w:val="-2"/>
          <w:u w:val="single" w:color="000000"/>
        </w:rPr>
        <w:t>or</w:t>
      </w:r>
      <w:r>
        <w:rPr>
          <w:spacing w:val="1"/>
          <w:u w:val="single" w:color="000000"/>
        </w:rPr>
        <w:t xml:space="preserve"> </w:t>
      </w:r>
      <w:r>
        <w:rPr>
          <w:spacing w:val="-1"/>
          <w:u w:val="single" w:color="000000"/>
        </w:rPr>
        <w:t>facsimile</w:t>
      </w:r>
      <w:r>
        <w:rPr>
          <w:spacing w:val="41"/>
        </w:rPr>
        <w:t xml:space="preserve"> </w:t>
      </w:r>
      <w:r>
        <w:rPr>
          <w:spacing w:val="-1"/>
          <w:u w:val="single" w:color="000000"/>
        </w:rPr>
        <w:t>thereof,</w:t>
      </w:r>
      <w:r>
        <w:rPr>
          <w:u w:val="single" w:color="000000"/>
        </w:rPr>
        <w:t xml:space="preserve"> to</w:t>
      </w:r>
      <w:r>
        <w:rPr>
          <w:spacing w:val="-3"/>
          <w:u w:val="single" w:color="000000"/>
        </w:rPr>
        <w:t xml:space="preserve"> </w:t>
      </w:r>
      <w:r>
        <w:rPr>
          <w:spacing w:val="-1"/>
          <w:u w:val="single" w:color="000000"/>
        </w:rPr>
        <w:t>be used by</w:t>
      </w:r>
      <w:r>
        <w:rPr>
          <w:spacing w:val="-4"/>
          <w:u w:val="single" w:color="000000"/>
        </w:rPr>
        <w:t xml:space="preserve"> </w:t>
      </w:r>
      <w:r>
        <w:rPr>
          <w:spacing w:val="-1"/>
          <w:u w:val="single" w:color="000000"/>
        </w:rPr>
        <w:t>another for any</w:t>
      </w:r>
      <w:r>
        <w:rPr>
          <w:spacing w:val="-2"/>
          <w:u w:val="single" w:color="000000"/>
        </w:rPr>
        <w:t xml:space="preserve"> </w:t>
      </w:r>
      <w:r>
        <w:rPr>
          <w:spacing w:val="-1"/>
          <w:u w:val="single" w:color="000000"/>
        </w:rPr>
        <w:t>purpose.</w:t>
      </w:r>
    </w:p>
    <w:p w:rsidR="00E54FDC" w:rsidRDefault="00E54FDC">
      <w:pPr>
        <w:spacing w:before="4"/>
        <w:rPr>
          <w:rFonts w:ascii="Century Gothic" w:eastAsia="Century Gothic" w:hAnsi="Century Gothic" w:cs="Century Gothic"/>
          <w:sz w:val="11"/>
          <w:szCs w:val="11"/>
        </w:rPr>
      </w:pPr>
    </w:p>
    <w:p w:rsidR="00E54FDC" w:rsidRDefault="00A92D4B">
      <w:pPr>
        <w:pStyle w:val="BodyText"/>
        <w:numPr>
          <w:ilvl w:val="1"/>
          <w:numId w:val="14"/>
        </w:numPr>
        <w:tabs>
          <w:tab w:val="left" w:pos="1004"/>
        </w:tabs>
        <w:spacing w:line="275" w:lineRule="auto"/>
        <w:ind w:left="820" w:right="422" w:firstLine="0"/>
      </w:pPr>
      <w:r>
        <w:rPr>
          <w:u w:val="single" w:color="000000"/>
        </w:rPr>
        <w:t xml:space="preserve">A </w:t>
      </w:r>
      <w:r>
        <w:rPr>
          <w:spacing w:val="-1"/>
          <w:u w:val="single" w:color="000000"/>
        </w:rPr>
        <w:t>firm</w:t>
      </w:r>
      <w:r>
        <w:rPr>
          <w:spacing w:val="-2"/>
          <w:u w:val="single" w:color="000000"/>
        </w:rPr>
        <w:t xml:space="preserve"> </w:t>
      </w:r>
      <w:r>
        <w:rPr>
          <w:spacing w:val="-1"/>
          <w:u w:val="single" w:color="000000"/>
        </w:rPr>
        <w:t>engaged</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practice</w:t>
      </w:r>
      <w:r>
        <w:rPr>
          <w:spacing w:val="1"/>
          <w:u w:val="single" w:color="000000"/>
        </w:rPr>
        <w:t xml:space="preserve"> </w:t>
      </w:r>
      <w:r>
        <w:rPr>
          <w:u w:val="single" w:color="000000"/>
        </w:rPr>
        <w:t>of</w:t>
      </w:r>
      <w:r>
        <w:rPr>
          <w:spacing w:val="-2"/>
          <w:u w:val="single" w:color="000000"/>
        </w:rPr>
        <w:t xml:space="preserve"> </w:t>
      </w:r>
      <w:r>
        <w:rPr>
          <w:spacing w:val="-1"/>
          <w:u w:val="single" w:color="000000"/>
        </w:rPr>
        <w:t>architecture</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Arkansas</w:t>
      </w:r>
      <w:r>
        <w:rPr>
          <w:spacing w:val="1"/>
          <w:u w:val="single" w:color="000000"/>
        </w:rPr>
        <w:t xml:space="preserve"> </w:t>
      </w:r>
      <w:r>
        <w:rPr>
          <w:spacing w:val="-1"/>
          <w:u w:val="single" w:color="000000"/>
        </w:rPr>
        <w:t>must</w:t>
      </w:r>
      <w:r>
        <w:rPr>
          <w:spacing w:val="-2"/>
          <w:u w:val="single" w:color="000000"/>
        </w:rPr>
        <w:t xml:space="preserve"> </w:t>
      </w:r>
      <w:r>
        <w:rPr>
          <w:spacing w:val="-1"/>
          <w:u w:val="single" w:color="000000"/>
        </w:rPr>
        <w:t>employ</w:t>
      </w:r>
      <w:r>
        <w:rPr>
          <w:spacing w:val="31"/>
        </w:rPr>
        <w:t xml:space="preserve"> </w:t>
      </w:r>
      <w:r>
        <w:rPr>
          <w:spacing w:val="-1"/>
          <w:u w:val="single" w:color="000000"/>
        </w:rPr>
        <w:t>one</w:t>
      </w:r>
      <w:r>
        <w:rPr>
          <w:spacing w:val="1"/>
          <w:u w:val="single" w:color="000000"/>
        </w:rPr>
        <w:t xml:space="preserve"> </w:t>
      </w:r>
      <w:r>
        <w:rPr>
          <w:spacing w:val="-2"/>
          <w:u w:val="single" w:color="000000"/>
        </w:rPr>
        <w:t>(1)</w:t>
      </w:r>
      <w:r>
        <w:rPr>
          <w:spacing w:val="1"/>
          <w:u w:val="single" w:color="000000"/>
        </w:rPr>
        <w:t xml:space="preserve"> </w:t>
      </w:r>
      <w:r>
        <w:rPr>
          <w:spacing w:val="-2"/>
          <w:u w:val="single" w:color="000000"/>
        </w:rPr>
        <w:t>or</w:t>
      </w:r>
      <w:r>
        <w:rPr>
          <w:spacing w:val="1"/>
          <w:u w:val="single" w:color="000000"/>
        </w:rPr>
        <w:t xml:space="preserve"> </w:t>
      </w:r>
      <w:r>
        <w:rPr>
          <w:spacing w:val="-2"/>
          <w:u w:val="single" w:color="000000"/>
        </w:rPr>
        <w:t>more</w:t>
      </w:r>
      <w:r>
        <w:rPr>
          <w:spacing w:val="-1"/>
          <w:u w:val="single" w:color="000000"/>
        </w:rPr>
        <w:t xml:space="preserve"> </w:t>
      </w:r>
      <w:r>
        <w:rPr>
          <w:spacing w:val="-2"/>
          <w:u w:val="single" w:color="000000"/>
        </w:rPr>
        <w:t>persons</w:t>
      </w:r>
      <w:r>
        <w:rPr>
          <w:spacing w:val="1"/>
          <w:u w:val="single" w:color="000000"/>
        </w:rPr>
        <w:t xml:space="preserve"> </w:t>
      </w:r>
      <w:r>
        <w:rPr>
          <w:spacing w:val="-1"/>
          <w:u w:val="single" w:color="000000"/>
        </w:rPr>
        <w:t>registered</w:t>
      </w:r>
      <w:r>
        <w:rPr>
          <w:u w:val="single" w:color="000000"/>
        </w:rPr>
        <w:t xml:space="preserve"> to</w:t>
      </w:r>
      <w:r>
        <w:rPr>
          <w:spacing w:val="-3"/>
          <w:u w:val="single" w:color="000000"/>
        </w:rPr>
        <w:t xml:space="preserve"> </w:t>
      </w:r>
      <w:r>
        <w:rPr>
          <w:spacing w:val="-1"/>
          <w:u w:val="single" w:color="000000"/>
        </w:rPr>
        <w:t>practice</w:t>
      </w:r>
      <w:r>
        <w:rPr>
          <w:spacing w:val="1"/>
          <w:u w:val="single" w:color="000000"/>
        </w:rPr>
        <w:t xml:space="preserve"> </w:t>
      </w:r>
      <w:r>
        <w:rPr>
          <w:spacing w:val="-1"/>
          <w:u w:val="single" w:color="000000"/>
        </w:rPr>
        <w:t>architecture in</w:t>
      </w:r>
      <w:r>
        <w:rPr>
          <w:spacing w:val="-2"/>
          <w:u w:val="single" w:color="000000"/>
        </w:rPr>
        <w:t xml:space="preserve"> </w:t>
      </w:r>
      <w:r>
        <w:rPr>
          <w:spacing w:val="-1"/>
          <w:u w:val="single" w:color="000000"/>
        </w:rPr>
        <w:t>Arkansas</w:t>
      </w:r>
      <w:r>
        <w:rPr>
          <w:spacing w:val="4"/>
          <w:u w:val="single" w:color="000000"/>
        </w:rPr>
        <w:t xml:space="preserve"> </w:t>
      </w:r>
      <w:r>
        <w:rPr>
          <w:u w:val="single" w:color="000000"/>
        </w:rPr>
        <w:t>who</w:t>
      </w:r>
    </w:p>
    <w:p w:rsidR="00E54FDC" w:rsidRDefault="00A92D4B">
      <w:pPr>
        <w:pStyle w:val="BodyText"/>
        <w:spacing w:before="3"/>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are</w:t>
      </w:r>
      <w:proofErr w:type="gramEnd"/>
      <w:r>
        <w:rPr>
          <w:rFonts w:cs="Century Gothic"/>
          <w:spacing w:val="-1"/>
          <w:u w:val="single" w:color="000000"/>
        </w:rPr>
        <w:t xml:space="preserve"> in</w:t>
      </w:r>
      <w:r>
        <w:rPr>
          <w:rFonts w:cs="Century Gothic"/>
          <w:u w:val="single" w:color="000000"/>
        </w:rPr>
        <w:t xml:space="preserve"> </w:t>
      </w:r>
      <w:r>
        <w:rPr>
          <w:rFonts w:cs="Century Gothic"/>
          <w:spacing w:val="-1"/>
          <w:u w:val="single" w:color="000000"/>
        </w:rPr>
        <w:t>full</w:t>
      </w:r>
      <w:r>
        <w:rPr>
          <w:rFonts w:cs="Century Gothic"/>
          <w:u w:val="single" w:color="000000"/>
        </w:rPr>
        <w:t xml:space="preserve"> </w:t>
      </w:r>
      <w:r>
        <w:rPr>
          <w:rFonts w:cs="Century Gothic"/>
          <w:spacing w:val="-1"/>
          <w:u w:val="single" w:color="000000"/>
        </w:rPr>
        <w:t xml:space="preserve">authority </w:t>
      </w:r>
      <w:r>
        <w:rPr>
          <w:rFonts w:cs="Century Gothic"/>
          <w:u w:val="single" w:color="000000"/>
        </w:rPr>
        <w:t>and</w:t>
      </w:r>
      <w:r>
        <w:rPr>
          <w:rFonts w:cs="Century Gothic"/>
          <w:spacing w:val="-2"/>
          <w:u w:val="single" w:color="000000"/>
        </w:rPr>
        <w:t xml:space="preserve"> </w:t>
      </w:r>
      <w:r>
        <w:rPr>
          <w:rFonts w:cs="Century Gothic"/>
          <w:u w:val="single" w:color="000000"/>
        </w:rPr>
        <w:t>r</w:t>
      </w:r>
      <w:r>
        <w:rPr>
          <w:rFonts w:cs="Century Gothic"/>
          <w:spacing w:val="-1"/>
          <w:u w:val="single" w:color="000000"/>
        </w:rPr>
        <w:t>esponsible</w:t>
      </w:r>
      <w:r>
        <w:rPr>
          <w:rFonts w:cs="Century Gothic"/>
          <w:spacing w:val="-2"/>
          <w:u w:val="single" w:color="000000"/>
        </w:rPr>
        <w:t xml:space="preserve"> </w:t>
      </w:r>
      <w:r>
        <w:rPr>
          <w:rFonts w:cs="Century Gothic"/>
          <w:u w:val="single" w:color="000000"/>
        </w:rPr>
        <w:t>c</w:t>
      </w:r>
      <w:r>
        <w:rPr>
          <w:rFonts w:cs="Century Gothic"/>
          <w:spacing w:val="-1"/>
          <w:u w:val="single" w:color="000000"/>
        </w:rPr>
        <w:t>ontr</w:t>
      </w:r>
      <w:r>
        <w:rPr>
          <w:rFonts w:cs="Century Gothic"/>
          <w:u w:val="single" w:color="000000"/>
        </w:rPr>
        <w:t>ol</w:t>
      </w:r>
      <w:r>
        <w:rPr>
          <w:rFonts w:cs="Century Gothic"/>
          <w:spacing w:val="-1"/>
          <w:u w:val="single" w:color="000000"/>
        </w:rPr>
        <w:t xml:space="preserve"> </w:t>
      </w:r>
      <w:r>
        <w:rPr>
          <w:rFonts w:cs="Century Gothic"/>
          <w:u w:val="single" w:color="000000"/>
        </w:rPr>
        <w:t>of</w:t>
      </w:r>
      <w:r>
        <w:rPr>
          <w:rFonts w:cs="Century Gothic"/>
          <w:spacing w:val="-4"/>
          <w:u w:val="single" w:color="000000"/>
        </w:rPr>
        <w:t xml:space="preserve"> </w:t>
      </w:r>
      <w:r>
        <w:rPr>
          <w:rFonts w:cs="Century Gothic"/>
          <w:spacing w:val="-1"/>
          <w:u w:val="single" w:color="000000"/>
        </w:rPr>
        <w:t>the</w:t>
      </w:r>
      <w:r>
        <w:rPr>
          <w:rFonts w:cs="Century Gothic"/>
          <w:spacing w:val="1"/>
          <w:u w:val="single" w:color="000000"/>
        </w:rPr>
        <w:t xml:space="preserve"> </w:t>
      </w:r>
      <w:r>
        <w:rPr>
          <w:rFonts w:cs="Century Gothic"/>
          <w:spacing w:val="-1"/>
          <w:u w:val="single" w:color="000000"/>
        </w:rPr>
        <w:t>fir</w:t>
      </w:r>
      <w:r>
        <w:rPr>
          <w:rFonts w:cs="Century Gothic"/>
          <w:spacing w:val="-2"/>
          <w:u w:val="single" w:color="000000"/>
        </w:rPr>
        <w:t>m’s</w:t>
      </w:r>
      <w:r>
        <w:rPr>
          <w:rFonts w:cs="Century Gothic"/>
          <w:spacing w:val="-1"/>
          <w:u w:val="single" w:color="000000"/>
        </w:rPr>
        <w:t xml:space="preserve"> architectural</w:t>
      </w:r>
      <w:r>
        <w:rPr>
          <w:rFonts w:cs="Century Gothic"/>
          <w:spacing w:val="-2"/>
          <w:u w:val="single" w:color="000000"/>
        </w:rPr>
        <w:t xml:space="preserve"> </w:t>
      </w:r>
      <w:r>
        <w:rPr>
          <w:rFonts w:cs="Century Gothic"/>
          <w:u w:val="single" w:color="000000"/>
        </w:rPr>
        <w:t>pr</w:t>
      </w:r>
      <w:r>
        <w:rPr>
          <w:rFonts w:cs="Century Gothic"/>
          <w:spacing w:val="-1"/>
          <w:u w:val="single" w:color="000000"/>
        </w:rPr>
        <w:t>actice.</w:t>
      </w:r>
      <w:r>
        <w:rPr>
          <w:rFonts w:ascii="Times New Roman" w:eastAsia="Times New Roman" w:hAnsi="Times New Roman" w:cs="Times New Roman"/>
          <w:u w:val="single" w:color="000000"/>
        </w:rPr>
        <w:t xml:space="preserve"> </w:t>
      </w:r>
    </w:p>
    <w:p w:rsidR="00E54FDC" w:rsidRDefault="00A92D4B">
      <w:pPr>
        <w:pStyle w:val="BodyText"/>
        <w:spacing w:before="40" w:line="276" w:lineRule="auto"/>
        <w:ind w:left="820" w:right="569"/>
      </w:pPr>
      <w:r>
        <w:rPr>
          <w:spacing w:val="-1"/>
          <w:u w:val="single" w:color="000000"/>
        </w:rPr>
        <w:t>Persons in</w:t>
      </w:r>
      <w:r>
        <w:rPr>
          <w:spacing w:val="-2"/>
          <w:u w:val="single" w:color="000000"/>
        </w:rPr>
        <w:t xml:space="preserve"> </w:t>
      </w:r>
      <w:r>
        <w:rPr>
          <w:u w:val="single" w:color="000000"/>
        </w:rPr>
        <w:t>full</w:t>
      </w:r>
      <w:r>
        <w:rPr>
          <w:spacing w:val="-1"/>
          <w:u w:val="single" w:color="000000"/>
        </w:rPr>
        <w:t xml:space="preserve"> authority</w:t>
      </w:r>
      <w:r>
        <w:rPr>
          <w:spacing w:val="-3"/>
          <w:u w:val="single" w:color="000000"/>
        </w:rPr>
        <w:t xml:space="preserve"> </w:t>
      </w:r>
      <w:r>
        <w:rPr>
          <w:spacing w:val="-1"/>
          <w:u w:val="single" w:color="000000"/>
        </w:rPr>
        <w:t xml:space="preserve">and </w:t>
      </w:r>
      <w:r>
        <w:rPr>
          <w:spacing w:val="-2"/>
          <w:u w:val="single" w:color="000000"/>
        </w:rPr>
        <w:t>responsible</w:t>
      </w:r>
      <w:r>
        <w:rPr>
          <w:spacing w:val="-1"/>
          <w:u w:val="single" w:color="000000"/>
        </w:rPr>
        <w:t xml:space="preserve"> control</w:t>
      </w:r>
      <w:r>
        <w:rPr>
          <w:u w:val="single" w:color="000000"/>
        </w:rPr>
        <w:t xml:space="preserve"> </w:t>
      </w:r>
      <w:r>
        <w:rPr>
          <w:spacing w:val="-1"/>
          <w:u w:val="single" w:color="000000"/>
        </w:rPr>
        <w:t>shall</w:t>
      </w:r>
      <w:r>
        <w:rPr>
          <w:u w:val="single" w:color="000000"/>
        </w:rPr>
        <w:t xml:space="preserve"> </w:t>
      </w:r>
      <w:r>
        <w:rPr>
          <w:spacing w:val="-2"/>
          <w:u w:val="single" w:color="000000"/>
        </w:rPr>
        <w:t>mean</w:t>
      </w:r>
      <w:r>
        <w:rPr>
          <w:spacing w:val="-1"/>
          <w:u w:val="single" w:color="000000"/>
        </w:rPr>
        <w:t xml:space="preserve"> regularly</w:t>
      </w:r>
      <w:r>
        <w:rPr>
          <w:spacing w:val="75"/>
        </w:rPr>
        <w:t xml:space="preserve"> </w:t>
      </w:r>
      <w:r>
        <w:rPr>
          <w:spacing w:val="-1"/>
          <w:u w:val="single" w:color="000000"/>
        </w:rPr>
        <w:t>employed persons</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that</w:t>
      </w:r>
      <w:r>
        <w:rPr>
          <w:u w:val="single" w:color="000000"/>
        </w:rPr>
        <w:t xml:space="preserve"> </w:t>
      </w:r>
      <w:r>
        <w:rPr>
          <w:spacing w:val="-1"/>
          <w:u w:val="single" w:color="000000"/>
        </w:rPr>
        <w:t>office</w:t>
      </w:r>
      <w:r>
        <w:rPr>
          <w:spacing w:val="-4"/>
          <w:u w:val="single" w:color="000000"/>
        </w:rPr>
        <w:t xml:space="preserve"> </w:t>
      </w:r>
      <w:r>
        <w:rPr>
          <w:u w:val="single" w:color="000000"/>
        </w:rPr>
        <w:t>who</w:t>
      </w:r>
      <w:r>
        <w:rPr>
          <w:spacing w:val="-2"/>
          <w:u w:val="single" w:color="000000"/>
        </w:rPr>
        <w:t xml:space="preserve"> </w:t>
      </w:r>
      <w:r>
        <w:rPr>
          <w:spacing w:val="-1"/>
          <w:u w:val="single" w:color="000000"/>
        </w:rPr>
        <w:t>are</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unrestricted,</w:t>
      </w:r>
      <w:r>
        <w:rPr>
          <w:u w:val="single" w:color="000000"/>
        </w:rPr>
        <w:t xml:space="preserve"> </w:t>
      </w:r>
      <w:r>
        <w:rPr>
          <w:spacing w:val="-2"/>
          <w:u w:val="single" w:color="000000"/>
        </w:rPr>
        <w:t>unchecked,</w:t>
      </w:r>
      <w:r>
        <w:rPr>
          <w:spacing w:val="-1"/>
          <w:u w:val="single" w:color="000000"/>
        </w:rPr>
        <w:t xml:space="preserve"> and</w:t>
      </w:r>
      <w:r>
        <w:rPr>
          <w:spacing w:val="46"/>
        </w:rPr>
        <w:t xml:space="preserve"> </w:t>
      </w:r>
      <w:r>
        <w:rPr>
          <w:spacing w:val="-1"/>
          <w:u w:val="single" w:color="000000"/>
        </w:rPr>
        <w:t>qualified control of,</w:t>
      </w:r>
      <w:r>
        <w:rPr>
          <w:u w:val="single" w:color="000000"/>
        </w:rPr>
        <w:t xml:space="preserve"> </w:t>
      </w:r>
      <w:r>
        <w:rPr>
          <w:spacing w:val="-2"/>
          <w:u w:val="single" w:color="000000"/>
        </w:rPr>
        <w:t>and</w:t>
      </w:r>
      <w:r>
        <w:rPr>
          <w:spacing w:val="2"/>
          <w:u w:val="single" w:color="000000"/>
        </w:rPr>
        <w:t xml:space="preserve"> </w:t>
      </w:r>
      <w:r>
        <w:rPr>
          <w:spacing w:val="-1"/>
          <w:u w:val="single" w:color="000000"/>
        </w:rPr>
        <w:t>are legally</w:t>
      </w:r>
      <w:r>
        <w:rPr>
          <w:spacing w:val="-2"/>
          <w:u w:val="single" w:color="000000"/>
        </w:rPr>
        <w:t xml:space="preserve"> </w:t>
      </w:r>
      <w:r>
        <w:rPr>
          <w:spacing w:val="-1"/>
          <w:u w:val="single" w:color="000000"/>
        </w:rPr>
        <w:t>accountable</w:t>
      </w:r>
      <w:r>
        <w:rPr>
          <w:spacing w:val="1"/>
          <w:u w:val="single" w:color="000000"/>
        </w:rPr>
        <w:t xml:space="preserve"> </w:t>
      </w:r>
      <w:r>
        <w:rPr>
          <w:spacing w:val="-1"/>
          <w:u w:val="single" w:color="000000"/>
        </w:rPr>
        <w:t>for,</w:t>
      </w:r>
      <w:r>
        <w:rPr>
          <w:u w:val="single" w:color="000000"/>
        </w:rPr>
        <w:t xml:space="preserve"> </w:t>
      </w:r>
      <w:r>
        <w:rPr>
          <w:spacing w:val="-1"/>
          <w:u w:val="single" w:color="000000"/>
        </w:rPr>
        <w:t xml:space="preserve">the actions </w:t>
      </w:r>
      <w:r>
        <w:rPr>
          <w:u w:val="single" w:color="000000"/>
        </w:rPr>
        <w:t>of</w:t>
      </w:r>
      <w:r>
        <w:rPr>
          <w:spacing w:val="-2"/>
          <w:u w:val="single" w:color="000000"/>
        </w:rPr>
        <w:t xml:space="preserve"> </w:t>
      </w:r>
      <w:r>
        <w:rPr>
          <w:spacing w:val="-1"/>
          <w:u w:val="single" w:color="000000"/>
        </w:rPr>
        <w:t>the</w:t>
      </w:r>
      <w:r>
        <w:rPr>
          <w:spacing w:val="33"/>
        </w:rPr>
        <w:t xml:space="preserve"> </w:t>
      </w:r>
      <w:r>
        <w:rPr>
          <w:spacing w:val="-1"/>
          <w:u w:val="single" w:color="000000"/>
        </w:rPr>
        <w:t>architectural</w:t>
      </w:r>
      <w:r>
        <w:rPr>
          <w:spacing w:val="-2"/>
          <w:u w:val="single" w:color="000000"/>
        </w:rPr>
        <w:t xml:space="preserve"> </w:t>
      </w:r>
      <w:r>
        <w:rPr>
          <w:spacing w:val="-1"/>
          <w:u w:val="single" w:color="000000"/>
        </w:rPr>
        <w:t>practice.</w:t>
      </w:r>
    </w:p>
    <w:p w:rsidR="00E54FDC" w:rsidRDefault="00E54FDC">
      <w:pPr>
        <w:spacing w:before="2"/>
        <w:rPr>
          <w:rFonts w:ascii="Century Gothic" w:eastAsia="Century Gothic" w:hAnsi="Century Gothic" w:cs="Century Gothic"/>
          <w:sz w:val="11"/>
          <w:szCs w:val="11"/>
        </w:rPr>
      </w:pPr>
    </w:p>
    <w:p w:rsidR="00E54FDC" w:rsidRDefault="00A92D4B">
      <w:pPr>
        <w:pStyle w:val="BodyText"/>
        <w:numPr>
          <w:ilvl w:val="1"/>
          <w:numId w:val="14"/>
        </w:numPr>
        <w:tabs>
          <w:tab w:val="left" w:pos="1004"/>
        </w:tabs>
        <w:spacing w:line="276" w:lineRule="auto"/>
        <w:ind w:left="820" w:right="261" w:firstLine="0"/>
      </w:pPr>
      <w:r>
        <w:rPr>
          <w:u w:val="single" w:color="000000"/>
        </w:rPr>
        <w:t>Any</w:t>
      </w:r>
      <w:r>
        <w:rPr>
          <w:spacing w:val="-1"/>
          <w:u w:val="single" w:color="000000"/>
        </w:rPr>
        <w:t xml:space="preserve"> office maintained</w:t>
      </w:r>
      <w:r>
        <w:rPr>
          <w:spacing w:val="-4"/>
          <w:u w:val="single" w:color="000000"/>
        </w:rPr>
        <w:t xml:space="preserve"> </w:t>
      </w:r>
      <w:r>
        <w:rPr>
          <w:u w:val="single" w:color="000000"/>
        </w:rPr>
        <w:t>for</w:t>
      </w:r>
      <w:r>
        <w:rPr>
          <w:spacing w:val="1"/>
          <w:u w:val="single" w:color="000000"/>
        </w:rPr>
        <w:t xml:space="preserve"> </w:t>
      </w:r>
      <w:r>
        <w:rPr>
          <w:spacing w:val="-2"/>
          <w:u w:val="single" w:color="000000"/>
        </w:rPr>
        <w:t>the</w:t>
      </w:r>
      <w:r>
        <w:rPr>
          <w:spacing w:val="-1"/>
          <w:u w:val="single" w:color="000000"/>
        </w:rPr>
        <w:t xml:space="preserve"> preparation</w:t>
      </w:r>
      <w:r>
        <w:rPr>
          <w:spacing w:val="-3"/>
          <w:u w:val="single" w:color="000000"/>
        </w:rPr>
        <w:t xml:space="preserve"> </w:t>
      </w:r>
      <w:r>
        <w:rPr>
          <w:u w:val="single" w:color="000000"/>
        </w:rPr>
        <w:t>of</w:t>
      </w:r>
      <w:r>
        <w:rPr>
          <w:spacing w:val="-2"/>
          <w:u w:val="single" w:color="000000"/>
        </w:rPr>
        <w:t xml:space="preserve"> </w:t>
      </w:r>
      <w:r>
        <w:rPr>
          <w:spacing w:val="-1"/>
          <w:u w:val="single" w:color="000000"/>
        </w:rPr>
        <w:t>drawings,</w:t>
      </w:r>
      <w:r>
        <w:rPr>
          <w:u w:val="single" w:color="000000"/>
        </w:rPr>
        <w:t xml:space="preserve"> </w:t>
      </w:r>
      <w:r>
        <w:rPr>
          <w:spacing w:val="-1"/>
          <w:u w:val="single" w:color="000000"/>
        </w:rPr>
        <w:t>specifications,</w:t>
      </w:r>
      <w:r>
        <w:rPr>
          <w:spacing w:val="33"/>
        </w:rPr>
        <w:t xml:space="preserve"> </w:t>
      </w:r>
      <w:r>
        <w:rPr>
          <w:spacing w:val="-1"/>
          <w:u w:val="single" w:color="000000"/>
        </w:rPr>
        <w:t>reports,</w:t>
      </w:r>
      <w:r>
        <w:rPr>
          <w:u w:val="single" w:color="000000"/>
        </w:rPr>
        <w:t xml:space="preserve"> </w:t>
      </w:r>
      <w:r>
        <w:rPr>
          <w:spacing w:val="-1"/>
          <w:u w:val="single" w:color="000000"/>
        </w:rPr>
        <w:t>and</w:t>
      </w:r>
      <w:r>
        <w:rPr>
          <w:spacing w:val="-2"/>
          <w:u w:val="single" w:color="000000"/>
        </w:rPr>
        <w:t xml:space="preserve"> </w:t>
      </w:r>
      <w:r>
        <w:rPr>
          <w:spacing w:val="-1"/>
          <w:u w:val="single" w:color="000000"/>
        </w:rPr>
        <w:t>other</w:t>
      </w:r>
      <w:r>
        <w:rPr>
          <w:spacing w:val="-3"/>
          <w:u w:val="single" w:color="000000"/>
        </w:rPr>
        <w:t xml:space="preserve"> </w:t>
      </w:r>
      <w:r>
        <w:rPr>
          <w:spacing w:val="-1"/>
          <w:u w:val="single" w:color="000000"/>
        </w:rPr>
        <w:t>professional</w:t>
      </w:r>
      <w:r>
        <w:rPr>
          <w:spacing w:val="-2"/>
          <w:u w:val="single" w:color="000000"/>
        </w:rPr>
        <w:t xml:space="preserve"> </w:t>
      </w:r>
      <w:r>
        <w:rPr>
          <w:spacing w:val="-1"/>
          <w:u w:val="single" w:color="000000"/>
        </w:rPr>
        <w:t>work</w:t>
      </w:r>
      <w:r>
        <w:rPr>
          <w:spacing w:val="-2"/>
          <w:u w:val="single" w:color="000000"/>
        </w:rPr>
        <w:t xml:space="preserve"> </w:t>
      </w:r>
      <w:r>
        <w:rPr>
          <w:spacing w:val="-1"/>
          <w:u w:val="single" w:color="000000"/>
        </w:rPr>
        <w:t>shall</w:t>
      </w:r>
      <w:r>
        <w:rPr>
          <w:u w:val="single" w:color="000000"/>
        </w:rPr>
        <w:t xml:space="preserve"> </w:t>
      </w:r>
      <w:r>
        <w:rPr>
          <w:spacing w:val="-2"/>
          <w:u w:val="single" w:color="000000"/>
        </w:rPr>
        <w:t>have</w:t>
      </w:r>
      <w:r>
        <w:rPr>
          <w:spacing w:val="1"/>
          <w:u w:val="single" w:color="000000"/>
        </w:rPr>
        <w:t xml:space="preserve"> </w:t>
      </w:r>
      <w:r>
        <w:rPr>
          <w:spacing w:val="-1"/>
          <w:u w:val="single" w:color="000000"/>
        </w:rPr>
        <w:t>in</w:t>
      </w:r>
      <w:r>
        <w:rPr>
          <w:u w:val="single" w:color="000000"/>
        </w:rPr>
        <w:t xml:space="preserve"> </w:t>
      </w:r>
      <w:r>
        <w:rPr>
          <w:spacing w:val="-2"/>
          <w:u w:val="single" w:color="000000"/>
        </w:rPr>
        <w:t>that</w:t>
      </w:r>
      <w:r>
        <w:rPr>
          <w:spacing w:val="1"/>
          <w:u w:val="single" w:color="000000"/>
        </w:rPr>
        <w:t xml:space="preserve"> </w:t>
      </w:r>
      <w:r>
        <w:rPr>
          <w:spacing w:val="-1"/>
          <w:u w:val="single" w:color="000000"/>
        </w:rPr>
        <w:t>office an architect</w:t>
      </w:r>
      <w:r>
        <w:rPr>
          <w:u w:val="single" w:color="000000"/>
        </w:rPr>
        <w:t xml:space="preserve"> </w:t>
      </w:r>
      <w:r>
        <w:rPr>
          <w:spacing w:val="-1"/>
          <w:u w:val="single" w:color="000000"/>
        </w:rPr>
        <w:t>duly</w:t>
      </w:r>
      <w:r>
        <w:rPr>
          <w:spacing w:val="41"/>
        </w:rPr>
        <w:t xml:space="preserve"> </w:t>
      </w:r>
      <w:r>
        <w:rPr>
          <w:spacing w:val="-1"/>
          <w:u w:val="single" w:color="000000"/>
        </w:rPr>
        <w:t>registered</w:t>
      </w:r>
      <w:r>
        <w:rPr>
          <w:spacing w:val="-2"/>
          <w:u w:val="single" w:color="000000"/>
        </w:rPr>
        <w:t xml:space="preserve"> </w:t>
      </w:r>
      <w:r>
        <w:rPr>
          <w:u w:val="single" w:color="000000"/>
        </w:rPr>
        <w:t xml:space="preserve">with </w:t>
      </w:r>
      <w:r>
        <w:rPr>
          <w:spacing w:val="-1"/>
          <w:u w:val="single" w:color="000000"/>
        </w:rPr>
        <w:t>this</w:t>
      </w:r>
      <w:r>
        <w:rPr>
          <w:spacing w:val="-3"/>
          <w:u w:val="single" w:color="000000"/>
        </w:rPr>
        <w:t xml:space="preserve"> </w:t>
      </w:r>
      <w:r>
        <w:rPr>
          <w:spacing w:val="-2"/>
          <w:u w:val="single" w:color="000000"/>
        </w:rPr>
        <w:t>board,</w:t>
      </w:r>
      <w:r>
        <w:rPr>
          <w:spacing w:val="4"/>
          <w:u w:val="single" w:color="000000"/>
        </w:rPr>
        <w:t xml:space="preserve"> </w:t>
      </w:r>
      <w:r>
        <w:rPr>
          <w:spacing w:val="-1"/>
          <w:u w:val="single" w:color="000000"/>
        </w:rPr>
        <w:t>in</w:t>
      </w:r>
      <w:r>
        <w:rPr>
          <w:spacing w:val="-2"/>
          <w:u w:val="single" w:color="000000"/>
        </w:rPr>
        <w:t xml:space="preserve"> </w:t>
      </w:r>
      <w:r>
        <w:rPr>
          <w:u w:val="single" w:color="000000"/>
        </w:rPr>
        <w:t>full</w:t>
      </w:r>
      <w:r>
        <w:rPr>
          <w:spacing w:val="-1"/>
          <w:u w:val="single" w:color="000000"/>
        </w:rPr>
        <w:t xml:space="preserve"> authority</w:t>
      </w:r>
      <w:r>
        <w:rPr>
          <w:spacing w:val="-3"/>
          <w:u w:val="single" w:color="000000"/>
        </w:rPr>
        <w:t xml:space="preserve"> </w:t>
      </w:r>
      <w:r>
        <w:rPr>
          <w:spacing w:val="-2"/>
          <w:u w:val="single" w:color="000000"/>
        </w:rPr>
        <w:t>and</w:t>
      </w:r>
      <w:r>
        <w:rPr>
          <w:u w:val="single" w:color="000000"/>
        </w:rPr>
        <w:t xml:space="preserve"> </w:t>
      </w:r>
      <w:r>
        <w:rPr>
          <w:spacing w:val="-1"/>
          <w:u w:val="single" w:color="000000"/>
        </w:rPr>
        <w:t>responsible</w:t>
      </w:r>
      <w:r>
        <w:rPr>
          <w:spacing w:val="-4"/>
          <w:u w:val="single" w:color="000000"/>
        </w:rPr>
        <w:t xml:space="preserve"> </w:t>
      </w:r>
      <w:r>
        <w:rPr>
          <w:spacing w:val="-1"/>
          <w:u w:val="single" w:color="000000"/>
        </w:rPr>
        <w:t>control,</w:t>
      </w:r>
      <w:r>
        <w:rPr>
          <w:spacing w:val="-3"/>
          <w:u w:val="single" w:color="000000"/>
        </w:rPr>
        <w:t xml:space="preserve"> </w:t>
      </w:r>
      <w:r>
        <w:rPr>
          <w:spacing w:val="-1"/>
          <w:u w:val="single" w:color="000000"/>
        </w:rPr>
        <w:t>having</w:t>
      </w:r>
      <w:r>
        <w:rPr>
          <w:spacing w:val="55"/>
        </w:rPr>
        <w:t xml:space="preserve"> </w:t>
      </w:r>
      <w:r>
        <w:rPr>
          <w:spacing w:val="-1"/>
          <w:u w:val="single" w:color="000000"/>
        </w:rPr>
        <w:t>direct</w:t>
      </w:r>
      <w:r>
        <w:rPr>
          <w:spacing w:val="-2"/>
          <w:u w:val="single" w:color="000000"/>
        </w:rPr>
        <w:t xml:space="preserve"> </w:t>
      </w:r>
      <w:r>
        <w:rPr>
          <w:spacing w:val="-1"/>
          <w:u w:val="single" w:color="000000"/>
        </w:rPr>
        <w:t>knowledge and</w:t>
      </w:r>
      <w:r>
        <w:rPr>
          <w:spacing w:val="-4"/>
          <w:u w:val="single" w:color="000000"/>
        </w:rPr>
        <w:t xml:space="preserve"> </w:t>
      </w:r>
      <w:r>
        <w:rPr>
          <w:spacing w:val="-1"/>
          <w:u w:val="single" w:color="000000"/>
        </w:rPr>
        <w:t>responsible</w:t>
      </w:r>
      <w:r>
        <w:rPr>
          <w:spacing w:val="-4"/>
          <w:u w:val="single" w:color="000000"/>
        </w:rPr>
        <w:t xml:space="preserve"> </w:t>
      </w:r>
      <w:r>
        <w:rPr>
          <w:spacing w:val="-1"/>
          <w:u w:val="single" w:color="000000"/>
        </w:rPr>
        <w:t xml:space="preserve">control </w:t>
      </w:r>
      <w:r>
        <w:rPr>
          <w:spacing w:val="-2"/>
          <w:u w:val="single" w:color="000000"/>
        </w:rPr>
        <w:t>of</w:t>
      </w:r>
      <w:r>
        <w:rPr>
          <w:spacing w:val="-1"/>
          <w:u w:val="single" w:color="000000"/>
        </w:rPr>
        <w:t xml:space="preserve"> such</w:t>
      </w:r>
      <w:r>
        <w:rPr>
          <w:spacing w:val="-2"/>
          <w:u w:val="single" w:color="000000"/>
        </w:rPr>
        <w:t xml:space="preserve"> </w:t>
      </w:r>
      <w:r>
        <w:rPr>
          <w:spacing w:val="-1"/>
          <w:u w:val="single" w:color="000000"/>
        </w:rPr>
        <w:t>work.</w:t>
      </w:r>
    </w:p>
    <w:p w:rsidR="00E54FDC" w:rsidRDefault="00E54FDC">
      <w:pPr>
        <w:spacing w:before="2"/>
        <w:rPr>
          <w:rFonts w:ascii="Century Gothic" w:eastAsia="Century Gothic" w:hAnsi="Century Gothic" w:cs="Century Gothic"/>
          <w:sz w:val="11"/>
          <w:szCs w:val="11"/>
        </w:rPr>
      </w:pPr>
    </w:p>
    <w:p w:rsidR="00E54FDC" w:rsidRDefault="00A92D4B">
      <w:pPr>
        <w:pStyle w:val="BodyText"/>
        <w:numPr>
          <w:ilvl w:val="1"/>
          <w:numId w:val="14"/>
        </w:numPr>
        <w:tabs>
          <w:tab w:val="left" w:pos="1004"/>
        </w:tabs>
        <w:spacing w:line="279" w:lineRule="auto"/>
        <w:ind w:left="820" w:right="718" w:firstLine="0"/>
      </w:pPr>
      <w:r>
        <w:rPr>
          <w:spacing w:val="-1"/>
          <w:u w:val="single" w:color="000000"/>
        </w:rPr>
        <w:t>Each</w:t>
      </w:r>
      <w:r>
        <w:rPr>
          <w:spacing w:val="-2"/>
          <w:u w:val="single" w:color="000000"/>
        </w:rPr>
        <w:t xml:space="preserve"> </w:t>
      </w:r>
      <w:r>
        <w:rPr>
          <w:spacing w:val="-1"/>
          <w:u w:val="single" w:color="000000"/>
        </w:rPr>
        <w:t>firm</w:t>
      </w:r>
      <w:r>
        <w:rPr>
          <w:spacing w:val="-2"/>
          <w:u w:val="single" w:color="000000"/>
        </w:rPr>
        <w:t xml:space="preserve"> </w:t>
      </w:r>
      <w:r>
        <w:rPr>
          <w:spacing w:val="-1"/>
          <w:u w:val="single" w:color="000000"/>
        </w:rPr>
        <w:t>shall</w:t>
      </w:r>
      <w:r>
        <w:rPr>
          <w:spacing w:val="-2"/>
          <w:u w:val="single" w:color="000000"/>
        </w:rPr>
        <w:t xml:space="preserve"> </w:t>
      </w:r>
      <w:r>
        <w:rPr>
          <w:spacing w:val="-1"/>
          <w:u w:val="single" w:color="000000"/>
        </w:rPr>
        <w:t>provide and</w:t>
      </w:r>
      <w:r>
        <w:rPr>
          <w:spacing w:val="1"/>
          <w:u w:val="single" w:color="000000"/>
        </w:rPr>
        <w:t xml:space="preserve"> </w:t>
      </w:r>
      <w:r>
        <w:rPr>
          <w:spacing w:val="-2"/>
          <w:u w:val="single" w:color="000000"/>
        </w:rPr>
        <w:t>maintain</w:t>
      </w:r>
      <w:r>
        <w:rPr>
          <w:u w:val="single" w:color="000000"/>
        </w:rPr>
        <w:t xml:space="preserve"> </w:t>
      </w:r>
      <w:r>
        <w:rPr>
          <w:spacing w:val="-2"/>
          <w:u w:val="single" w:color="000000"/>
        </w:rPr>
        <w:t>the</w:t>
      </w:r>
      <w:r>
        <w:rPr>
          <w:spacing w:val="-1"/>
          <w:u w:val="single" w:color="000000"/>
        </w:rPr>
        <w:t xml:space="preserve"> current</w:t>
      </w:r>
      <w:r>
        <w:rPr>
          <w:u w:val="single" w:color="000000"/>
        </w:rPr>
        <w:t xml:space="preserve"> </w:t>
      </w:r>
      <w:r>
        <w:rPr>
          <w:spacing w:val="-1"/>
          <w:u w:val="single" w:color="000000"/>
        </w:rPr>
        <w:t>mailing</w:t>
      </w:r>
      <w:r>
        <w:rPr>
          <w:spacing w:val="-2"/>
          <w:u w:val="single" w:color="000000"/>
        </w:rPr>
        <w:t xml:space="preserve"> </w:t>
      </w:r>
      <w:r>
        <w:rPr>
          <w:spacing w:val="-1"/>
          <w:u w:val="single" w:color="000000"/>
        </w:rPr>
        <w:t xml:space="preserve">address </w:t>
      </w:r>
      <w:r>
        <w:rPr>
          <w:spacing w:val="-2"/>
          <w:u w:val="single" w:color="000000"/>
        </w:rPr>
        <w:t>and</w:t>
      </w:r>
      <w:r>
        <w:rPr>
          <w:spacing w:val="53"/>
        </w:rPr>
        <w:t xml:space="preserve"> </w:t>
      </w:r>
      <w:r>
        <w:rPr>
          <w:spacing w:val="-2"/>
          <w:u w:val="single" w:color="000000"/>
        </w:rPr>
        <w:t>physical</w:t>
      </w:r>
      <w:r>
        <w:rPr>
          <w:u w:val="single" w:color="000000"/>
        </w:rPr>
        <w:t xml:space="preserve"> </w:t>
      </w:r>
      <w:r>
        <w:rPr>
          <w:spacing w:val="-1"/>
          <w:u w:val="single" w:color="000000"/>
        </w:rPr>
        <w:t xml:space="preserve">address </w:t>
      </w:r>
      <w:r>
        <w:rPr>
          <w:u w:val="single" w:color="000000"/>
        </w:rPr>
        <w:t>of</w:t>
      </w:r>
      <w:r>
        <w:rPr>
          <w:spacing w:val="-2"/>
          <w:u w:val="single" w:color="000000"/>
        </w:rPr>
        <w:t xml:space="preserve"> </w:t>
      </w:r>
      <w:r>
        <w:rPr>
          <w:spacing w:val="-1"/>
          <w:u w:val="single" w:color="000000"/>
        </w:rPr>
        <w:t>its main</w:t>
      </w:r>
      <w:r>
        <w:rPr>
          <w:u w:val="single" w:color="000000"/>
        </w:rPr>
        <w:t xml:space="preserve"> </w:t>
      </w:r>
      <w:r>
        <w:rPr>
          <w:spacing w:val="-1"/>
          <w:u w:val="single" w:color="000000"/>
        </w:rPr>
        <w:t>office and</w:t>
      </w:r>
      <w:r>
        <w:rPr>
          <w:spacing w:val="-2"/>
          <w:u w:val="single" w:color="000000"/>
        </w:rPr>
        <w:t xml:space="preserve"> </w:t>
      </w:r>
      <w:r>
        <w:rPr>
          <w:spacing w:val="-1"/>
          <w:u w:val="single" w:color="000000"/>
        </w:rPr>
        <w:t>each</w:t>
      </w:r>
      <w:r>
        <w:rPr>
          <w:spacing w:val="-4"/>
          <w:u w:val="single" w:color="000000"/>
        </w:rPr>
        <w:t xml:space="preserve"> </w:t>
      </w:r>
      <w:r>
        <w:rPr>
          <w:spacing w:val="-1"/>
          <w:u w:val="single" w:color="000000"/>
        </w:rPr>
        <w:t>office located in</w:t>
      </w:r>
      <w:r>
        <w:rPr>
          <w:spacing w:val="5"/>
          <w:u w:val="single" w:color="000000"/>
        </w:rPr>
        <w:t xml:space="preserve"> </w:t>
      </w:r>
      <w:r>
        <w:rPr>
          <w:spacing w:val="-1"/>
          <w:u w:val="single" w:color="000000"/>
        </w:rPr>
        <w:t>Arkansas.</w:t>
      </w:r>
    </w:p>
    <w:p w:rsidR="00E54FDC" w:rsidRDefault="00E54FDC">
      <w:pPr>
        <w:spacing w:before="11"/>
        <w:rPr>
          <w:rFonts w:ascii="Century Gothic" w:eastAsia="Century Gothic" w:hAnsi="Century Gothic" w:cs="Century Gothic"/>
          <w:sz w:val="10"/>
          <w:szCs w:val="10"/>
        </w:rPr>
      </w:pPr>
    </w:p>
    <w:p w:rsidR="00E54FDC" w:rsidRDefault="00A92D4B">
      <w:pPr>
        <w:pStyle w:val="BodyText"/>
        <w:numPr>
          <w:ilvl w:val="1"/>
          <w:numId w:val="14"/>
        </w:numPr>
        <w:tabs>
          <w:tab w:val="left" w:pos="1004"/>
        </w:tabs>
        <w:spacing w:line="277" w:lineRule="auto"/>
        <w:ind w:left="820" w:right="422" w:firstLine="0"/>
      </w:pPr>
      <w:r>
        <w:rPr>
          <w:u w:val="single" w:color="000000"/>
        </w:rPr>
        <w:t>If</w:t>
      </w:r>
      <w:r>
        <w:rPr>
          <w:spacing w:val="1"/>
          <w:u w:val="single" w:color="000000"/>
        </w:rPr>
        <w:t xml:space="preserve"> </w:t>
      </w:r>
      <w:r>
        <w:rPr>
          <w:spacing w:val="-1"/>
          <w:u w:val="single" w:color="000000"/>
        </w:rPr>
        <w:t>any</w:t>
      </w:r>
      <w:r>
        <w:rPr>
          <w:spacing w:val="-3"/>
          <w:u w:val="single" w:color="000000"/>
        </w:rPr>
        <w:t xml:space="preserve"> </w:t>
      </w:r>
      <w:r>
        <w:rPr>
          <w:spacing w:val="-1"/>
          <w:u w:val="single" w:color="000000"/>
        </w:rPr>
        <w:t>change occurs in</w:t>
      </w:r>
      <w:r>
        <w:rPr>
          <w:u w:val="single" w:color="000000"/>
        </w:rPr>
        <w:t xml:space="preserve"> </w:t>
      </w:r>
      <w:r>
        <w:rPr>
          <w:spacing w:val="-1"/>
          <w:u w:val="single" w:color="000000"/>
        </w:rPr>
        <w:t>any</w:t>
      </w:r>
      <w:r>
        <w:rPr>
          <w:spacing w:val="-2"/>
          <w:u w:val="single" w:color="000000"/>
        </w:rPr>
        <w:t xml:space="preserve"> </w:t>
      </w:r>
      <w:r>
        <w:rPr>
          <w:u w:val="single" w:color="000000"/>
        </w:rPr>
        <w:t xml:space="preserve">of </w:t>
      </w:r>
      <w:r>
        <w:rPr>
          <w:spacing w:val="-2"/>
          <w:u w:val="single" w:color="000000"/>
        </w:rPr>
        <w:t>the</w:t>
      </w:r>
      <w:r>
        <w:rPr>
          <w:spacing w:val="-1"/>
          <w:u w:val="single" w:color="000000"/>
        </w:rPr>
        <w:t xml:space="preserve"> information</w:t>
      </w:r>
      <w:r>
        <w:rPr>
          <w:u w:val="single" w:color="000000"/>
        </w:rPr>
        <w:t xml:space="preserve"> </w:t>
      </w:r>
      <w:r>
        <w:rPr>
          <w:spacing w:val="-1"/>
          <w:u w:val="single" w:color="000000"/>
        </w:rPr>
        <w:t xml:space="preserve">provided </w:t>
      </w:r>
      <w:r>
        <w:rPr>
          <w:u w:val="single" w:color="000000"/>
        </w:rPr>
        <w:t xml:space="preserve">to </w:t>
      </w:r>
      <w:r>
        <w:rPr>
          <w:spacing w:val="-2"/>
          <w:u w:val="single" w:color="000000"/>
        </w:rPr>
        <w:t>the</w:t>
      </w:r>
      <w:r>
        <w:rPr>
          <w:spacing w:val="-1"/>
          <w:u w:val="single" w:color="000000"/>
        </w:rPr>
        <w:t xml:space="preserve"> </w:t>
      </w:r>
      <w:r>
        <w:rPr>
          <w:spacing w:val="-2"/>
          <w:u w:val="single" w:color="000000"/>
        </w:rPr>
        <w:t>Board</w:t>
      </w:r>
      <w:r>
        <w:rPr>
          <w:spacing w:val="43"/>
        </w:rPr>
        <w:t xml:space="preserve"> </w:t>
      </w:r>
      <w:r>
        <w:rPr>
          <w:spacing w:val="-1"/>
          <w:u w:val="single" w:color="000000"/>
        </w:rPr>
        <w:t>during</w:t>
      </w:r>
      <w:r>
        <w:rPr>
          <w:spacing w:val="-2"/>
          <w:u w:val="single" w:color="000000"/>
        </w:rPr>
        <w:t xml:space="preserve"> </w:t>
      </w:r>
      <w:r>
        <w:rPr>
          <w:spacing w:val="-1"/>
          <w:u w:val="single" w:color="000000"/>
        </w:rPr>
        <w:t>the period</w:t>
      </w:r>
      <w:r>
        <w:rPr>
          <w:spacing w:val="-2"/>
          <w:u w:val="single" w:color="000000"/>
        </w:rPr>
        <w:t xml:space="preserve"> </w:t>
      </w:r>
      <w:r>
        <w:rPr>
          <w:u w:val="single" w:color="000000"/>
        </w:rPr>
        <w:t>for</w:t>
      </w:r>
      <w:r>
        <w:rPr>
          <w:spacing w:val="-1"/>
          <w:u w:val="single" w:color="000000"/>
        </w:rPr>
        <w:t xml:space="preserve"> which</w:t>
      </w:r>
      <w:r>
        <w:rPr>
          <w:spacing w:val="-2"/>
          <w:u w:val="single" w:color="000000"/>
        </w:rPr>
        <w:t xml:space="preserve"> </w:t>
      </w:r>
      <w:r>
        <w:rPr>
          <w:spacing w:val="-1"/>
          <w:u w:val="single" w:color="000000"/>
        </w:rPr>
        <w:t>certificate</w:t>
      </w:r>
      <w:r>
        <w:rPr>
          <w:spacing w:val="1"/>
          <w:u w:val="single" w:color="000000"/>
        </w:rPr>
        <w:t xml:space="preserve"> </w:t>
      </w:r>
      <w:r>
        <w:rPr>
          <w:u w:val="single" w:color="000000"/>
        </w:rPr>
        <w:t>of</w:t>
      </w:r>
      <w:r>
        <w:rPr>
          <w:spacing w:val="-2"/>
          <w:u w:val="single" w:color="000000"/>
        </w:rPr>
        <w:t xml:space="preserve"> </w:t>
      </w:r>
      <w:r>
        <w:rPr>
          <w:spacing w:val="-1"/>
          <w:u w:val="single" w:color="000000"/>
        </w:rPr>
        <w:t>authorization</w:t>
      </w:r>
      <w:r>
        <w:rPr>
          <w:u w:val="single" w:color="000000"/>
        </w:rPr>
        <w:t xml:space="preserve"> </w:t>
      </w:r>
      <w:r>
        <w:rPr>
          <w:spacing w:val="-1"/>
          <w:u w:val="single" w:color="000000"/>
        </w:rPr>
        <w:t xml:space="preserve">is </w:t>
      </w:r>
      <w:r>
        <w:rPr>
          <w:spacing w:val="-2"/>
          <w:u w:val="single" w:color="000000"/>
        </w:rPr>
        <w:t>granted,</w:t>
      </w:r>
      <w:r>
        <w:rPr>
          <w:spacing w:val="2"/>
          <w:u w:val="single" w:color="000000"/>
        </w:rPr>
        <w:t xml:space="preserve"> </w:t>
      </w:r>
      <w:r>
        <w:rPr>
          <w:spacing w:val="-1"/>
          <w:u w:val="single" w:color="000000"/>
        </w:rPr>
        <w:t>it</w:t>
      </w:r>
      <w:r>
        <w:rPr>
          <w:spacing w:val="-2"/>
          <w:u w:val="single" w:color="000000"/>
        </w:rPr>
        <w:t xml:space="preserve"> </w:t>
      </w:r>
      <w:r>
        <w:rPr>
          <w:spacing w:val="-1"/>
          <w:u w:val="single" w:color="000000"/>
        </w:rPr>
        <w:t>shall</w:t>
      </w:r>
      <w:r>
        <w:rPr>
          <w:u w:val="single" w:color="000000"/>
        </w:rPr>
        <w:t xml:space="preserve"> </w:t>
      </w:r>
      <w:r>
        <w:rPr>
          <w:spacing w:val="-1"/>
          <w:u w:val="single" w:color="000000"/>
        </w:rPr>
        <w:t>be</w:t>
      </w:r>
      <w:r>
        <w:rPr>
          <w:spacing w:val="58"/>
        </w:rPr>
        <w:t xml:space="preserve"> </w:t>
      </w:r>
      <w:r>
        <w:rPr>
          <w:spacing w:val="-1"/>
          <w:u w:val="single" w:color="000000"/>
        </w:rPr>
        <w:t>reported</w:t>
      </w:r>
      <w:r>
        <w:rPr>
          <w:spacing w:val="-2"/>
          <w:u w:val="single" w:color="000000"/>
        </w:rPr>
        <w:t xml:space="preserve"> </w:t>
      </w:r>
      <w:r>
        <w:rPr>
          <w:u w:val="single" w:color="000000"/>
        </w:rPr>
        <w:t xml:space="preserve">to </w:t>
      </w:r>
      <w:r>
        <w:rPr>
          <w:spacing w:val="-2"/>
          <w:u w:val="single" w:color="000000"/>
        </w:rPr>
        <w:t>the</w:t>
      </w:r>
      <w:r>
        <w:rPr>
          <w:spacing w:val="-1"/>
          <w:u w:val="single" w:color="000000"/>
        </w:rPr>
        <w:t xml:space="preserve"> board</w:t>
      </w:r>
      <w:r>
        <w:rPr>
          <w:spacing w:val="-4"/>
          <w:u w:val="single" w:color="000000"/>
        </w:rPr>
        <w:t xml:space="preserve"> </w:t>
      </w:r>
      <w:r>
        <w:rPr>
          <w:spacing w:val="-1"/>
          <w:u w:val="single" w:color="000000"/>
        </w:rPr>
        <w:t>within</w:t>
      </w:r>
      <w:r>
        <w:rPr>
          <w:u w:val="single" w:color="000000"/>
        </w:rPr>
        <w:t xml:space="preserve"> </w:t>
      </w:r>
      <w:r>
        <w:rPr>
          <w:spacing w:val="-1"/>
          <w:u w:val="single" w:color="000000"/>
        </w:rPr>
        <w:t>thirty</w:t>
      </w:r>
      <w:r>
        <w:rPr>
          <w:spacing w:val="-3"/>
          <w:u w:val="single" w:color="000000"/>
        </w:rPr>
        <w:t xml:space="preserve"> </w:t>
      </w:r>
      <w:r>
        <w:rPr>
          <w:spacing w:val="-1"/>
          <w:u w:val="single" w:color="000000"/>
        </w:rPr>
        <w:t>(30) days</w:t>
      </w:r>
      <w:r>
        <w:rPr>
          <w:spacing w:val="1"/>
          <w:u w:val="single" w:color="000000"/>
        </w:rPr>
        <w:t xml:space="preserve"> </w:t>
      </w:r>
      <w:r>
        <w:rPr>
          <w:spacing w:val="-2"/>
          <w:u w:val="single" w:color="000000"/>
        </w:rPr>
        <w:t>of</w:t>
      </w:r>
      <w:r>
        <w:rPr>
          <w:spacing w:val="1"/>
          <w:u w:val="single" w:color="000000"/>
        </w:rPr>
        <w:t xml:space="preserve"> </w:t>
      </w:r>
      <w:r>
        <w:rPr>
          <w:spacing w:val="-1"/>
          <w:u w:val="single" w:color="000000"/>
        </w:rPr>
        <w:t>its effective</w:t>
      </w:r>
      <w:r>
        <w:rPr>
          <w:spacing w:val="1"/>
          <w:u w:val="single" w:color="000000"/>
        </w:rPr>
        <w:t xml:space="preserve"> </w:t>
      </w:r>
      <w:r>
        <w:rPr>
          <w:spacing w:val="-2"/>
          <w:u w:val="single" w:color="000000"/>
        </w:rPr>
        <w:t>date.</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14"/>
        </w:numPr>
        <w:tabs>
          <w:tab w:val="left" w:pos="355"/>
        </w:tabs>
        <w:ind w:left="354" w:hanging="254"/>
        <w:rPr>
          <w:b w:val="0"/>
          <w:bCs w:val="0"/>
          <w:u w:val="none"/>
        </w:rPr>
      </w:pPr>
      <w:bookmarkStart w:id="258" w:name="_bookmark257"/>
      <w:bookmarkEnd w:id="258"/>
      <w:r>
        <w:rPr>
          <w:u w:val="thick" w:color="000000"/>
        </w:rPr>
        <w:t>Suspension,</w:t>
      </w:r>
      <w:r>
        <w:rPr>
          <w:spacing w:val="-9"/>
          <w:u w:val="thick" w:color="000000"/>
        </w:rPr>
        <w:t xml:space="preserve"> </w:t>
      </w:r>
      <w:r>
        <w:rPr>
          <w:spacing w:val="-1"/>
          <w:u w:val="thick" w:color="000000"/>
        </w:rPr>
        <w:t>Revocation,</w:t>
      </w:r>
      <w:r>
        <w:rPr>
          <w:spacing w:val="-8"/>
          <w:u w:val="thick" w:color="000000"/>
        </w:rPr>
        <w:t xml:space="preserve"> </w:t>
      </w:r>
      <w:r>
        <w:rPr>
          <w:spacing w:val="-1"/>
          <w:u w:val="thick" w:color="000000"/>
        </w:rPr>
        <w:t>or</w:t>
      </w:r>
      <w:r>
        <w:rPr>
          <w:spacing w:val="-8"/>
          <w:u w:val="thick" w:color="000000"/>
        </w:rPr>
        <w:t xml:space="preserve"> </w:t>
      </w:r>
      <w:r>
        <w:rPr>
          <w:u w:val="thick" w:color="000000"/>
        </w:rPr>
        <w:t>Cancellation</w:t>
      </w:r>
      <w:r>
        <w:rPr>
          <w:spacing w:val="-9"/>
          <w:u w:val="thick" w:color="000000"/>
        </w:rPr>
        <w:t xml:space="preserve"> </w:t>
      </w:r>
      <w:r>
        <w:rPr>
          <w:spacing w:val="-1"/>
          <w:u w:val="thick" w:color="000000"/>
        </w:rPr>
        <w:t>of</w:t>
      </w:r>
      <w:r>
        <w:rPr>
          <w:spacing w:val="-8"/>
          <w:u w:val="thick" w:color="000000"/>
        </w:rPr>
        <w:t xml:space="preserve"> </w:t>
      </w:r>
      <w:r>
        <w:rPr>
          <w:u w:val="thick" w:color="000000"/>
        </w:rPr>
        <w:t>Certificate</w:t>
      </w:r>
      <w:r>
        <w:rPr>
          <w:spacing w:val="-9"/>
          <w:u w:val="thick" w:color="000000"/>
        </w:rPr>
        <w:t xml:space="preserve"> </w:t>
      </w:r>
      <w:r>
        <w:rPr>
          <w:spacing w:val="-1"/>
          <w:u w:val="thick" w:color="000000"/>
        </w:rPr>
        <w:t>of</w:t>
      </w:r>
      <w:r>
        <w:rPr>
          <w:spacing w:val="-8"/>
          <w:u w:val="thick" w:color="000000"/>
        </w:rPr>
        <w:t xml:space="preserve"> </w:t>
      </w:r>
      <w:r>
        <w:rPr>
          <w:u w:val="thick" w:color="000000"/>
        </w:rPr>
        <w:t>Authorization</w:t>
      </w:r>
    </w:p>
    <w:p w:rsidR="00E54FDC" w:rsidRDefault="006C1713">
      <w:pPr>
        <w:pStyle w:val="BodyText"/>
        <w:spacing w:before="42" w:line="276" w:lineRule="auto"/>
        <w:ind w:left="460" w:right="241"/>
      </w:pPr>
      <w:r>
        <w:pict>
          <v:group id="_x0000_s1114" style="position:absolute;left:0;text-align:left;margin-left:107.65pt;margin-top:60.75pt;width:411.2pt;height:.7pt;z-index:-127816;mso-position-horizontal-relative:page" coordorigin="2153,1215" coordsize="8224,14">
            <v:group id="_x0000_s1119" style="position:absolute;left:2160;top:1222;width:1692;height:2" coordorigin="2160,1222" coordsize="1692,2">
              <v:shape id="_x0000_s1120" style="position:absolute;left:2160;top:1222;width:1692;height:2" coordorigin="2160,1222" coordsize="1692,0" path="m2160,1222r1692,e" filled="f" strokeweight=".7pt">
                <v:path arrowok="t"/>
              </v:shape>
            </v:group>
            <v:group id="_x0000_s1117" style="position:absolute;left:3852;top:1222;width:474;height:2" coordorigin="3852,1222" coordsize="474,2">
              <v:shape id="_x0000_s1118" style="position:absolute;left:3852;top:1222;width:474;height:2" coordorigin="3852,1222" coordsize="474,0" path="m3852,1222r474,e" filled="f" strokecolor="red" strokeweight=".7pt">
                <v:path arrowok="t"/>
              </v:shape>
            </v:group>
            <v:group id="_x0000_s1115" style="position:absolute;left:4326;top:1222;width:6045;height:2" coordorigin="4326,1222" coordsize="6045,2">
              <v:shape id="_x0000_s1116" style="position:absolute;left:4326;top:1222;width:6045;height:2" coordorigin="4326,1222" coordsize="6045,0" path="m4326,1222r6044,e" filled="f" strokeweight=".7pt">
                <v:path arrowok="t"/>
              </v:shape>
            </v:group>
            <w10:wrap anchorx="page"/>
          </v:group>
        </w:pict>
      </w:r>
      <w:r w:rsidR="00A92D4B">
        <w:rPr>
          <w:spacing w:val="-1"/>
          <w:u w:val="single" w:color="000000"/>
        </w:rPr>
        <w:t>The board</w:t>
      </w:r>
      <w:r w:rsidR="00A92D4B">
        <w:rPr>
          <w:u w:val="single" w:color="000000"/>
        </w:rPr>
        <w:t xml:space="preserve"> </w:t>
      </w:r>
      <w:r w:rsidR="00A92D4B">
        <w:rPr>
          <w:spacing w:val="-2"/>
          <w:u w:val="single" w:color="000000"/>
        </w:rPr>
        <w:t>may</w:t>
      </w:r>
      <w:r w:rsidR="00A92D4B">
        <w:rPr>
          <w:u w:val="single" w:color="000000"/>
        </w:rPr>
        <w:t xml:space="preserve"> </w:t>
      </w:r>
      <w:r w:rsidR="00A92D4B">
        <w:rPr>
          <w:spacing w:val="-1"/>
          <w:u w:val="single" w:color="000000"/>
        </w:rPr>
        <w:t>revoke,</w:t>
      </w:r>
      <w:r w:rsidR="00A92D4B">
        <w:rPr>
          <w:u w:val="single" w:color="000000"/>
        </w:rPr>
        <w:t xml:space="preserve"> </w:t>
      </w:r>
      <w:r w:rsidR="00A92D4B">
        <w:rPr>
          <w:spacing w:val="-1"/>
          <w:u w:val="single" w:color="000000"/>
        </w:rPr>
        <w:t>suspend,</w:t>
      </w:r>
      <w:r w:rsidR="00A92D4B">
        <w:rPr>
          <w:u w:val="single" w:color="000000"/>
        </w:rPr>
        <w:t xml:space="preserve"> or</w:t>
      </w:r>
      <w:r w:rsidR="00A92D4B">
        <w:rPr>
          <w:spacing w:val="-2"/>
          <w:u w:val="single" w:color="000000"/>
        </w:rPr>
        <w:t xml:space="preserve"> </w:t>
      </w:r>
      <w:r w:rsidR="00A92D4B">
        <w:rPr>
          <w:spacing w:val="-1"/>
          <w:u w:val="single" w:color="000000"/>
        </w:rPr>
        <w:t>cancel</w:t>
      </w:r>
      <w:r w:rsidR="00A92D4B">
        <w:rPr>
          <w:spacing w:val="-2"/>
          <w:u w:val="single" w:color="000000"/>
        </w:rPr>
        <w:t xml:space="preserve"> </w:t>
      </w:r>
      <w:r w:rsidR="00A92D4B">
        <w:rPr>
          <w:u w:val="single" w:color="000000"/>
        </w:rPr>
        <w:t>a</w:t>
      </w:r>
      <w:r w:rsidR="00A92D4B">
        <w:rPr>
          <w:spacing w:val="-1"/>
          <w:u w:val="single" w:color="000000"/>
        </w:rPr>
        <w:t xml:space="preserve"> certificate </w:t>
      </w:r>
      <w:r w:rsidR="00A92D4B">
        <w:rPr>
          <w:u w:val="single" w:color="000000"/>
        </w:rPr>
        <w:t>of</w:t>
      </w:r>
      <w:r w:rsidR="00A92D4B">
        <w:rPr>
          <w:spacing w:val="-2"/>
          <w:u w:val="single" w:color="000000"/>
        </w:rPr>
        <w:t xml:space="preserve"> </w:t>
      </w:r>
      <w:r w:rsidR="00A92D4B">
        <w:rPr>
          <w:spacing w:val="-1"/>
          <w:u w:val="single" w:color="000000"/>
        </w:rPr>
        <w:t>authorization</w:t>
      </w:r>
      <w:r w:rsidR="00A92D4B">
        <w:rPr>
          <w:u w:val="single" w:color="000000"/>
        </w:rPr>
        <w:t xml:space="preserve"> </w:t>
      </w:r>
      <w:r w:rsidR="00A92D4B">
        <w:rPr>
          <w:spacing w:val="-1"/>
          <w:u w:val="single" w:color="000000"/>
        </w:rPr>
        <w:t>granted</w:t>
      </w:r>
      <w:r w:rsidR="00A92D4B">
        <w:rPr>
          <w:spacing w:val="25"/>
        </w:rPr>
        <w:t xml:space="preserve"> </w:t>
      </w:r>
      <w:r w:rsidR="00A92D4B">
        <w:rPr>
          <w:spacing w:val="-1"/>
          <w:u w:val="single" w:color="000000"/>
        </w:rPr>
        <w:t>if</w:t>
      </w:r>
      <w:r w:rsidR="00A92D4B">
        <w:rPr>
          <w:spacing w:val="1"/>
          <w:u w:val="single" w:color="000000"/>
        </w:rPr>
        <w:t xml:space="preserve"> </w:t>
      </w:r>
      <w:r w:rsidR="00A92D4B">
        <w:rPr>
          <w:spacing w:val="-1"/>
          <w:u w:val="single" w:color="000000"/>
        </w:rPr>
        <w:t>any</w:t>
      </w:r>
      <w:r w:rsidR="00A92D4B">
        <w:rPr>
          <w:u w:val="single" w:color="000000"/>
        </w:rPr>
        <w:t xml:space="preserve"> </w:t>
      </w:r>
      <w:r w:rsidR="00A92D4B">
        <w:rPr>
          <w:spacing w:val="-1"/>
          <w:u w:val="single" w:color="000000"/>
        </w:rPr>
        <w:t>officer,</w:t>
      </w:r>
      <w:r w:rsidR="00A92D4B">
        <w:rPr>
          <w:spacing w:val="2"/>
          <w:u w:val="single" w:color="000000"/>
        </w:rPr>
        <w:t xml:space="preserve"> </w:t>
      </w:r>
      <w:r w:rsidR="00A92D4B">
        <w:rPr>
          <w:spacing w:val="-2"/>
          <w:u w:val="single" w:color="000000"/>
        </w:rPr>
        <w:t>director,</w:t>
      </w:r>
      <w:r w:rsidR="00A92D4B">
        <w:rPr>
          <w:u w:val="single" w:color="000000"/>
        </w:rPr>
        <w:t xml:space="preserve"> or</w:t>
      </w:r>
      <w:r w:rsidR="00A92D4B">
        <w:rPr>
          <w:spacing w:val="1"/>
          <w:u w:val="single" w:color="000000"/>
        </w:rPr>
        <w:t xml:space="preserve"> </w:t>
      </w:r>
      <w:r w:rsidR="00A92D4B">
        <w:rPr>
          <w:spacing w:val="-1"/>
          <w:u w:val="single" w:color="000000"/>
        </w:rPr>
        <w:t xml:space="preserve">employee </w:t>
      </w:r>
      <w:r w:rsidR="00A92D4B">
        <w:rPr>
          <w:u w:val="single" w:color="000000"/>
        </w:rPr>
        <w:t>of</w:t>
      </w:r>
      <w:r w:rsidR="00A92D4B">
        <w:rPr>
          <w:spacing w:val="-2"/>
          <w:u w:val="single" w:color="000000"/>
        </w:rPr>
        <w:t xml:space="preserve"> </w:t>
      </w:r>
      <w:r w:rsidR="00A92D4B">
        <w:rPr>
          <w:u w:val="single" w:color="000000"/>
        </w:rPr>
        <w:t>a</w:t>
      </w:r>
      <w:r w:rsidR="00A92D4B">
        <w:rPr>
          <w:spacing w:val="-1"/>
          <w:u w:val="single" w:color="000000"/>
        </w:rPr>
        <w:t xml:space="preserve"> corporation</w:t>
      </w:r>
      <w:r w:rsidR="00A92D4B">
        <w:rPr>
          <w:u w:val="single" w:color="000000"/>
        </w:rPr>
        <w:t xml:space="preserve"> or</w:t>
      </w:r>
      <w:r w:rsidR="00A92D4B">
        <w:rPr>
          <w:spacing w:val="-2"/>
          <w:u w:val="single" w:color="000000"/>
        </w:rPr>
        <w:t xml:space="preserve"> </w:t>
      </w:r>
      <w:r w:rsidR="00A92D4B">
        <w:rPr>
          <w:spacing w:val="-1"/>
          <w:u w:val="single" w:color="000000"/>
        </w:rPr>
        <w:t>any general</w:t>
      </w:r>
      <w:r w:rsidR="00A92D4B">
        <w:rPr>
          <w:spacing w:val="-2"/>
          <w:u w:val="single" w:color="000000"/>
        </w:rPr>
        <w:t xml:space="preserve"> </w:t>
      </w:r>
      <w:r w:rsidR="00A92D4B">
        <w:rPr>
          <w:spacing w:val="-1"/>
          <w:u w:val="single" w:color="000000"/>
        </w:rPr>
        <w:t>partner</w:t>
      </w:r>
      <w:r w:rsidR="00A92D4B">
        <w:rPr>
          <w:u w:val="single" w:color="000000"/>
        </w:rPr>
        <w:t xml:space="preserve"> or</w:t>
      </w:r>
      <w:r w:rsidR="00A92D4B">
        <w:rPr>
          <w:spacing w:val="37"/>
        </w:rPr>
        <w:t xml:space="preserve"> </w:t>
      </w:r>
      <w:r w:rsidR="00A92D4B">
        <w:rPr>
          <w:spacing w:val="-1"/>
          <w:u w:val="single" w:color="000000"/>
        </w:rPr>
        <w:t xml:space="preserve">employee </w:t>
      </w:r>
      <w:r w:rsidR="00A92D4B">
        <w:rPr>
          <w:u w:val="single" w:color="000000"/>
        </w:rPr>
        <w:t>of</w:t>
      </w:r>
      <w:r w:rsidR="00A92D4B">
        <w:rPr>
          <w:spacing w:val="-2"/>
          <w:u w:val="single" w:color="000000"/>
        </w:rPr>
        <w:t xml:space="preserve"> </w:t>
      </w:r>
      <w:r w:rsidR="00A92D4B">
        <w:rPr>
          <w:u w:val="single" w:color="000000"/>
        </w:rPr>
        <w:t>a</w:t>
      </w:r>
      <w:r w:rsidR="00A92D4B">
        <w:rPr>
          <w:spacing w:val="-1"/>
          <w:u w:val="single" w:color="000000"/>
        </w:rPr>
        <w:t xml:space="preserve"> partnership</w:t>
      </w:r>
      <w:r w:rsidR="00A92D4B">
        <w:rPr>
          <w:spacing w:val="1"/>
          <w:u w:val="single" w:color="000000"/>
        </w:rPr>
        <w:t xml:space="preserve"> </w:t>
      </w:r>
      <w:r w:rsidR="00A92D4B">
        <w:rPr>
          <w:spacing w:val="-1"/>
          <w:u w:val="single" w:color="000000"/>
        </w:rPr>
        <w:t>violates any</w:t>
      </w:r>
      <w:r w:rsidR="00A92D4B">
        <w:rPr>
          <w:spacing w:val="-2"/>
          <w:u w:val="single" w:color="000000"/>
        </w:rPr>
        <w:t xml:space="preserve"> </w:t>
      </w:r>
      <w:r w:rsidR="00A92D4B">
        <w:rPr>
          <w:spacing w:val="-1"/>
          <w:u w:val="single" w:color="000000"/>
        </w:rPr>
        <w:t>provision</w:t>
      </w:r>
      <w:r w:rsidR="00A92D4B">
        <w:rPr>
          <w:u w:val="single" w:color="000000"/>
        </w:rPr>
        <w:t xml:space="preserve"> of </w:t>
      </w:r>
      <w:r w:rsidR="00A92D4B">
        <w:rPr>
          <w:spacing w:val="-1"/>
          <w:u w:val="single" w:color="000000"/>
        </w:rPr>
        <w:t>Ark. Code Ann.</w:t>
      </w:r>
      <w:r w:rsidR="00A92D4B">
        <w:rPr>
          <w:u w:val="single" w:color="000000"/>
        </w:rPr>
        <w:t xml:space="preserve"> §</w:t>
      </w:r>
      <w:r w:rsidR="00A92D4B">
        <w:rPr>
          <w:spacing w:val="2"/>
          <w:u w:val="single" w:color="000000"/>
        </w:rPr>
        <w:t xml:space="preserve"> </w:t>
      </w:r>
      <w:r w:rsidR="00A92D4B">
        <w:rPr>
          <w:spacing w:val="-1"/>
          <w:u w:val="single" w:color="000000"/>
        </w:rPr>
        <w:t>17-15-101</w:t>
      </w:r>
      <w:r w:rsidR="00A92D4B">
        <w:rPr>
          <w:spacing w:val="26"/>
        </w:rPr>
        <w:t xml:space="preserve"> </w:t>
      </w:r>
      <w:r w:rsidR="00A92D4B">
        <w:t>et</w:t>
      </w:r>
      <w:r w:rsidR="00A92D4B">
        <w:rPr>
          <w:spacing w:val="1"/>
        </w:rPr>
        <w:t xml:space="preserve"> </w:t>
      </w:r>
      <w:r w:rsidR="00A92D4B">
        <w:rPr>
          <w:spacing w:val="-1"/>
        </w:rPr>
        <w:t>seq.</w:t>
      </w:r>
      <w:r w:rsidR="00A92D4B">
        <w:t xml:space="preserve"> or</w:t>
      </w:r>
      <w:r w:rsidR="00A92D4B">
        <w:rPr>
          <w:spacing w:val="-1"/>
        </w:rPr>
        <w:t xml:space="preserve"> these </w:t>
      </w:r>
      <w:r w:rsidR="00A92D4B">
        <w:rPr>
          <w:color w:val="FF0000"/>
          <w:spacing w:val="-1"/>
        </w:rPr>
        <w:t>rules</w:t>
      </w:r>
      <w:r w:rsidR="00A92D4B">
        <w:rPr>
          <w:spacing w:val="-1"/>
        </w:rPr>
        <w:t>.</w:t>
      </w:r>
      <w:r w:rsidR="00A92D4B">
        <w:t xml:space="preserve"> </w:t>
      </w:r>
      <w:r w:rsidR="00A92D4B">
        <w:rPr>
          <w:spacing w:val="-1"/>
        </w:rPr>
        <w:t>However,</w:t>
      </w:r>
      <w:r w:rsidR="00A92D4B">
        <w:rPr>
          <w:spacing w:val="2"/>
        </w:rPr>
        <w:t xml:space="preserve"> </w:t>
      </w:r>
      <w:r w:rsidR="00A92D4B">
        <w:rPr>
          <w:spacing w:val="-1"/>
        </w:rPr>
        <w:t>it</w:t>
      </w:r>
      <w:r w:rsidR="00A92D4B">
        <w:rPr>
          <w:spacing w:val="-2"/>
        </w:rPr>
        <w:t xml:space="preserve"> </w:t>
      </w:r>
      <w:r w:rsidR="00A92D4B">
        <w:rPr>
          <w:spacing w:val="-1"/>
        </w:rPr>
        <w:t>shall be</w:t>
      </w:r>
      <w:r w:rsidR="00A92D4B">
        <w:t xml:space="preserve"> </w:t>
      </w:r>
      <w:r w:rsidR="00A92D4B">
        <w:rPr>
          <w:spacing w:val="-1"/>
        </w:rPr>
        <w:t>an</w:t>
      </w:r>
      <w:r w:rsidR="00A92D4B">
        <w:rPr>
          <w:spacing w:val="-4"/>
        </w:rPr>
        <w:t xml:space="preserve"> </w:t>
      </w:r>
      <w:r w:rsidR="00A92D4B">
        <w:rPr>
          <w:spacing w:val="-1"/>
        </w:rPr>
        <w:t xml:space="preserve">affirmative defense </w:t>
      </w:r>
      <w:r w:rsidR="00A92D4B">
        <w:t>to</w:t>
      </w:r>
      <w:r w:rsidR="00A92D4B">
        <w:rPr>
          <w:spacing w:val="-2"/>
        </w:rPr>
        <w:t xml:space="preserve"> </w:t>
      </w:r>
      <w:r w:rsidR="00A92D4B">
        <w:rPr>
          <w:spacing w:val="-1"/>
        </w:rPr>
        <w:t>show</w:t>
      </w:r>
      <w:r w:rsidR="00A92D4B">
        <w:t xml:space="preserve"> </w:t>
      </w:r>
      <w:r w:rsidR="00A92D4B">
        <w:rPr>
          <w:spacing w:val="-1"/>
        </w:rPr>
        <w:t>that</w:t>
      </w:r>
      <w:r w:rsidR="00A92D4B">
        <w:rPr>
          <w:spacing w:val="36"/>
        </w:rPr>
        <w:t xml:space="preserve"> </w:t>
      </w:r>
      <w:r w:rsidR="00A92D4B">
        <w:rPr>
          <w:u w:val="single" w:color="000000"/>
        </w:rPr>
        <w:t>such</w:t>
      </w:r>
      <w:r w:rsidR="00A92D4B">
        <w:rPr>
          <w:spacing w:val="-2"/>
          <w:u w:val="single" w:color="000000"/>
        </w:rPr>
        <w:t xml:space="preserve"> </w:t>
      </w:r>
      <w:r w:rsidR="00A92D4B">
        <w:rPr>
          <w:spacing w:val="-1"/>
          <w:u w:val="single" w:color="000000"/>
        </w:rPr>
        <w:t>individual</w:t>
      </w:r>
      <w:r w:rsidR="00A92D4B">
        <w:rPr>
          <w:spacing w:val="-2"/>
          <w:u w:val="single" w:color="000000"/>
        </w:rPr>
        <w:t xml:space="preserve"> was</w:t>
      </w:r>
      <w:r w:rsidR="00A92D4B">
        <w:rPr>
          <w:spacing w:val="-1"/>
          <w:u w:val="single" w:color="000000"/>
        </w:rPr>
        <w:t xml:space="preserve"> </w:t>
      </w:r>
      <w:r w:rsidR="00A92D4B">
        <w:rPr>
          <w:spacing w:val="-2"/>
          <w:u w:val="single" w:color="000000"/>
        </w:rPr>
        <w:t>not</w:t>
      </w:r>
      <w:r w:rsidR="00A92D4B">
        <w:rPr>
          <w:u w:val="single" w:color="000000"/>
        </w:rPr>
        <w:t xml:space="preserve"> </w:t>
      </w:r>
      <w:r w:rsidR="00A92D4B">
        <w:rPr>
          <w:spacing w:val="-1"/>
          <w:u w:val="single" w:color="000000"/>
        </w:rPr>
        <w:t>acting</w:t>
      </w:r>
      <w:r w:rsidR="00A92D4B">
        <w:rPr>
          <w:spacing w:val="-2"/>
          <w:u w:val="single" w:color="000000"/>
        </w:rPr>
        <w:t xml:space="preserve"> </w:t>
      </w:r>
      <w:r w:rsidR="00A92D4B">
        <w:rPr>
          <w:spacing w:val="-1"/>
          <w:u w:val="single" w:color="000000"/>
        </w:rPr>
        <w:t>as an agent</w:t>
      </w:r>
      <w:r w:rsidR="00A92D4B">
        <w:rPr>
          <w:u w:val="single" w:color="000000"/>
        </w:rPr>
        <w:t xml:space="preserve"> </w:t>
      </w:r>
      <w:r w:rsidR="00A92D4B">
        <w:rPr>
          <w:spacing w:val="-2"/>
          <w:u w:val="single" w:color="000000"/>
        </w:rPr>
        <w:t xml:space="preserve">of </w:t>
      </w:r>
      <w:r w:rsidR="00A92D4B">
        <w:rPr>
          <w:spacing w:val="-1"/>
          <w:u w:val="single" w:color="000000"/>
        </w:rPr>
        <w:t xml:space="preserve">the </w:t>
      </w:r>
      <w:r w:rsidR="00A92D4B">
        <w:rPr>
          <w:spacing w:val="-2"/>
          <w:u w:val="single" w:color="000000"/>
        </w:rPr>
        <w:t>corporation</w:t>
      </w:r>
      <w:r w:rsidR="00A92D4B">
        <w:rPr>
          <w:u w:val="single" w:color="000000"/>
        </w:rPr>
        <w:t xml:space="preserve"> </w:t>
      </w:r>
      <w:r w:rsidR="00A92D4B">
        <w:rPr>
          <w:spacing w:val="-2"/>
          <w:u w:val="single" w:color="000000"/>
        </w:rPr>
        <w:t>or</w:t>
      </w:r>
      <w:r w:rsidR="00A92D4B">
        <w:rPr>
          <w:spacing w:val="1"/>
          <w:u w:val="single" w:color="000000"/>
        </w:rPr>
        <w:t xml:space="preserve"> </w:t>
      </w:r>
      <w:r w:rsidR="00A92D4B">
        <w:rPr>
          <w:spacing w:val="-2"/>
          <w:u w:val="single" w:color="000000"/>
        </w:rPr>
        <w:t>the</w:t>
      </w:r>
      <w:r w:rsidR="00A92D4B">
        <w:rPr>
          <w:spacing w:val="-1"/>
          <w:u w:val="single" w:color="000000"/>
        </w:rPr>
        <w:t xml:space="preserve"> partnership</w:t>
      </w:r>
      <w:r w:rsidR="00A92D4B">
        <w:rPr>
          <w:spacing w:val="63"/>
        </w:rPr>
        <w:t xml:space="preserve"> </w:t>
      </w:r>
      <w:r w:rsidR="00A92D4B">
        <w:rPr>
          <w:spacing w:val="-1"/>
          <w:u w:val="single" w:color="000000"/>
        </w:rPr>
        <w:t>at</w:t>
      </w:r>
      <w:r w:rsidR="00A92D4B">
        <w:rPr>
          <w:spacing w:val="1"/>
          <w:u w:val="single" w:color="000000"/>
        </w:rPr>
        <w:t xml:space="preserve"> </w:t>
      </w:r>
      <w:r w:rsidR="00A92D4B">
        <w:rPr>
          <w:spacing w:val="-1"/>
          <w:u w:val="single" w:color="000000"/>
        </w:rPr>
        <w:t>the time the violation</w:t>
      </w:r>
      <w:r w:rsidR="00A92D4B">
        <w:rPr>
          <w:u w:val="single" w:color="000000"/>
        </w:rPr>
        <w:t xml:space="preserve"> </w:t>
      </w:r>
      <w:r w:rsidR="00A92D4B">
        <w:rPr>
          <w:spacing w:val="-1"/>
          <w:u w:val="single" w:color="000000"/>
        </w:rPr>
        <w:t>occurred.</w:t>
      </w:r>
    </w:p>
    <w:p w:rsidR="00E54FDC" w:rsidRDefault="00E54FDC">
      <w:pPr>
        <w:spacing w:before="8"/>
        <w:rPr>
          <w:rFonts w:ascii="Century Gothic" w:eastAsia="Century Gothic" w:hAnsi="Century Gothic" w:cs="Century Gothic"/>
          <w:sz w:val="11"/>
          <w:szCs w:val="11"/>
        </w:rPr>
      </w:pPr>
    </w:p>
    <w:p w:rsidR="00E54FDC" w:rsidRDefault="00A92D4B">
      <w:pPr>
        <w:pStyle w:val="Heading5"/>
        <w:numPr>
          <w:ilvl w:val="0"/>
          <w:numId w:val="14"/>
        </w:numPr>
        <w:tabs>
          <w:tab w:val="left" w:pos="336"/>
        </w:tabs>
        <w:ind w:left="335" w:hanging="235"/>
        <w:rPr>
          <w:rFonts w:ascii="Times New Roman" w:eastAsia="Times New Roman" w:hAnsi="Times New Roman" w:cs="Times New Roman"/>
          <w:b w:val="0"/>
          <w:bCs w:val="0"/>
          <w:u w:val="none"/>
        </w:rPr>
      </w:pPr>
      <w:bookmarkStart w:id="259" w:name="_bookmark258"/>
      <w:bookmarkEnd w:id="259"/>
      <w:r>
        <w:rPr>
          <w:w w:val="99"/>
          <w:u w:val="thick" w:color="000000"/>
        </w:rPr>
        <w:t xml:space="preserve"> </w:t>
      </w:r>
      <w:r>
        <w:rPr>
          <w:spacing w:val="-10"/>
          <w:u w:val="thick" w:color="000000"/>
        </w:rPr>
        <w:t xml:space="preserve"> </w:t>
      </w:r>
      <w:r>
        <w:rPr>
          <w:spacing w:val="-1"/>
          <w:u w:val="thick" w:color="000000"/>
        </w:rPr>
        <w:t>Design</w:t>
      </w:r>
      <w:r>
        <w:rPr>
          <w:spacing w:val="-2"/>
          <w:u w:val="thick" w:color="000000"/>
        </w:rPr>
        <w:t xml:space="preserve"> </w:t>
      </w:r>
      <w:r>
        <w:rPr>
          <w:spacing w:val="-1"/>
          <w:u w:val="thick" w:color="000000"/>
        </w:rPr>
        <w:t>and</w:t>
      </w:r>
      <w:r>
        <w:rPr>
          <w:spacing w:val="-2"/>
          <w:u w:val="thick" w:color="000000"/>
        </w:rPr>
        <w:t xml:space="preserve"> </w:t>
      </w:r>
      <w:r>
        <w:rPr>
          <w:spacing w:val="-1"/>
          <w:u w:val="thick" w:color="000000"/>
        </w:rPr>
        <w:t>Use of</w:t>
      </w:r>
      <w:r>
        <w:rPr>
          <w:spacing w:val="-2"/>
          <w:u w:val="thick" w:color="000000"/>
        </w:rPr>
        <w:t xml:space="preserve"> </w:t>
      </w:r>
      <w:r>
        <w:rPr>
          <w:u w:val="thick" w:color="000000"/>
        </w:rPr>
        <w:t>Ar</w:t>
      </w:r>
      <w:r>
        <w:rPr>
          <w:rFonts w:cs="Century Gothic"/>
          <w:u w:val="thick" w:color="000000"/>
        </w:rPr>
        <w:t>chitect’s</w:t>
      </w:r>
      <w:r>
        <w:rPr>
          <w:rFonts w:cs="Century Gothic"/>
          <w:spacing w:val="-1"/>
          <w:u w:val="thick" w:color="000000"/>
        </w:rPr>
        <w:t xml:space="preserve"> </w:t>
      </w:r>
      <w:r>
        <w:rPr>
          <w:rFonts w:cs="Century Gothic"/>
          <w:u w:val="thick" w:color="000000"/>
        </w:rPr>
        <w:t>Seal</w:t>
      </w:r>
      <w:r>
        <w:rPr>
          <w:rFonts w:ascii="Times New Roman" w:eastAsia="Times New Roman" w:hAnsi="Times New Roman" w:cs="Times New Roman"/>
          <w:b w:val="0"/>
          <w:bCs w:val="0"/>
          <w:spacing w:val="-6"/>
          <w:u w:val="thick" w:color="000000"/>
        </w:rPr>
        <w:t xml:space="preserve"> </w:t>
      </w:r>
    </w:p>
    <w:p w:rsidR="00E54FDC" w:rsidRDefault="00A92D4B">
      <w:pPr>
        <w:pStyle w:val="BodyText"/>
        <w:spacing w:before="42" w:line="277" w:lineRule="auto"/>
        <w:ind w:left="460"/>
      </w:pPr>
      <w:r>
        <w:rPr>
          <w:spacing w:val="-1"/>
          <w:u w:val="single" w:color="000000"/>
        </w:rPr>
        <w:t>Each</w:t>
      </w:r>
      <w:r>
        <w:rPr>
          <w:spacing w:val="-2"/>
          <w:u w:val="single" w:color="000000"/>
        </w:rPr>
        <w:t xml:space="preserve"> </w:t>
      </w:r>
      <w:r>
        <w:rPr>
          <w:spacing w:val="-1"/>
          <w:u w:val="single" w:color="000000"/>
        </w:rPr>
        <w:t>registered architect</w:t>
      </w:r>
      <w:r>
        <w:rPr>
          <w:spacing w:val="-2"/>
          <w:u w:val="single" w:color="000000"/>
        </w:rPr>
        <w:t xml:space="preserve"> shall</w:t>
      </w:r>
      <w:r>
        <w:rPr>
          <w:spacing w:val="-1"/>
          <w:u w:val="single" w:color="000000"/>
        </w:rPr>
        <w:t xml:space="preserve"> procure </w:t>
      </w:r>
      <w:r>
        <w:rPr>
          <w:u w:val="single" w:color="000000"/>
        </w:rPr>
        <w:t>a</w:t>
      </w:r>
      <w:r>
        <w:rPr>
          <w:spacing w:val="-1"/>
          <w:u w:val="single" w:color="000000"/>
        </w:rPr>
        <w:t xml:space="preserve"> seal</w:t>
      </w:r>
      <w:r>
        <w:rPr>
          <w:u w:val="single" w:color="000000"/>
        </w:rPr>
        <w:t xml:space="preserve"> </w:t>
      </w:r>
      <w:r>
        <w:rPr>
          <w:spacing w:val="-1"/>
          <w:u w:val="single" w:color="000000"/>
        </w:rPr>
        <w:t>that</w:t>
      </w:r>
      <w:r>
        <w:rPr>
          <w:spacing w:val="-2"/>
          <w:u w:val="single" w:color="000000"/>
        </w:rPr>
        <w:t xml:space="preserve"> </w:t>
      </w:r>
      <w:r>
        <w:rPr>
          <w:spacing w:val="-1"/>
          <w:u w:val="single" w:color="000000"/>
        </w:rPr>
        <w:t>shall</w:t>
      </w:r>
      <w:r>
        <w:rPr>
          <w:spacing w:val="-2"/>
          <w:u w:val="single" w:color="000000"/>
        </w:rPr>
        <w:t xml:space="preserve"> </w:t>
      </w:r>
      <w:r>
        <w:rPr>
          <w:spacing w:val="-1"/>
          <w:u w:val="single" w:color="000000"/>
        </w:rPr>
        <w:t>contain</w:t>
      </w:r>
      <w:r>
        <w:rPr>
          <w:u w:val="single" w:color="000000"/>
        </w:rPr>
        <w:t xml:space="preserve"> </w:t>
      </w:r>
      <w:r>
        <w:rPr>
          <w:spacing w:val="-2"/>
          <w:u w:val="single" w:color="000000"/>
        </w:rPr>
        <w:t>the</w:t>
      </w:r>
      <w:r>
        <w:rPr>
          <w:spacing w:val="-4"/>
          <w:u w:val="single" w:color="000000"/>
        </w:rPr>
        <w:t xml:space="preserve"> </w:t>
      </w:r>
      <w:r>
        <w:rPr>
          <w:u w:val="single" w:color="000000"/>
        </w:rPr>
        <w:t>name</w:t>
      </w:r>
      <w:r>
        <w:rPr>
          <w:spacing w:val="-2"/>
          <w:u w:val="single" w:color="000000"/>
        </w:rPr>
        <w:t xml:space="preserve"> </w:t>
      </w:r>
      <w:r>
        <w:rPr>
          <w:u w:val="single" w:color="000000"/>
        </w:rPr>
        <w:t xml:space="preserve">of </w:t>
      </w:r>
      <w:r>
        <w:rPr>
          <w:spacing w:val="-2"/>
          <w:u w:val="single" w:color="000000"/>
        </w:rPr>
        <w:t>the</w:t>
      </w:r>
      <w:r>
        <w:rPr>
          <w:spacing w:val="55"/>
        </w:rPr>
        <w:t xml:space="preserve"> </w:t>
      </w:r>
      <w:r>
        <w:rPr>
          <w:spacing w:val="-1"/>
          <w:u w:val="single" w:color="000000"/>
        </w:rPr>
        <w:t>registered</w:t>
      </w:r>
      <w:r>
        <w:rPr>
          <w:spacing w:val="-2"/>
          <w:u w:val="single" w:color="000000"/>
        </w:rPr>
        <w:t xml:space="preserve"> </w:t>
      </w:r>
      <w:r>
        <w:rPr>
          <w:spacing w:val="-1"/>
          <w:u w:val="single" w:color="000000"/>
        </w:rPr>
        <w:t>architect, license registration</w:t>
      </w:r>
      <w:r>
        <w:rPr>
          <w:u w:val="single" w:color="000000"/>
        </w:rPr>
        <w:t xml:space="preserve"> </w:t>
      </w:r>
      <w:r>
        <w:rPr>
          <w:spacing w:val="-1"/>
          <w:u w:val="single" w:color="000000"/>
        </w:rPr>
        <w:t>number,</w:t>
      </w:r>
      <w:r>
        <w:rPr>
          <w:u w:val="single" w:color="000000"/>
        </w:rPr>
        <w:t xml:space="preserve"> </w:t>
      </w:r>
      <w:r>
        <w:rPr>
          <w:spacing w:val="-1"/>
          <w:u w:val="single" w:color="000000"/>
        </w:rPr>
        <w:t>and</w:t>
      </w:r>
      <w:r>
        <w:rPr>
          <w:u w:val="single" w:color="000000"/>
        </w:rPr>
        <w:t xml:space="preserve"> </w:t>
      </w:r>
      <w:r>
        <w:rPr>
          <w:spacing w:val="-2"/>
          <w:u w:val="single" w:color="000000"/>
        </w:rPr>
        <w:t>the</w:t>
      </w:r>
      <w:r>
        <w:rPr>
          <w:spacing w:val="-1"/>
          <w:u w:val="single" w:color="000000"/>
        </w:rPr>
        <w:t xml:space="preserve"> words:</w:t>
      </w:r>
    </w:p>
    <w:p w:rsidR="00E54FDC" w:rsidRDefault="00E54FDC">
      <w:pPr>
        <w:spacing w:before="6"/>
        <w:rPr>
          <w:rFonts w:ascii="Century Gothic" w:eastAsia="Century Gothic" w:hAnsi="Century Gothic" w:cs="Century Gothic"/>
          <w:sz w:val="11"/>
          <w:szCs w:val="11"/>
        </w:rPr>
      </w:pPr>
    </w:p>
    <w:p w:rsidR="00E54FDC" w:rsidRDefault="00A92D4B">
      <w:pPr>
        <w:pStyle w:val="Heading6"/>
        <w:spacing w:before="60"/>
        <w:ind w:left="2280"/>
        <w:rPr>
          <w:rFonts w:ascii="Times New Roman" w:eastAsia="Times New Roman" w:hAnsi="Times New Roman" w:cs="Times New Roman"/>
          <w:b w:val="0"/>
          <w:bCs w:val="0"/>
          <w:u w:val="none"/>
        </w:rPr>
      </w:pPr>
      <w:r>
        <w:rPr>
          <w:rFonts w:ascii="Times New Roman" w:eastAsia="Times New Roman" w:hAnsi="Times New Roman" w:cs="Times New Roman"/>
          <w:b w:val="0"/>
          <w:bCs w:val="0"/>
          <w:spacing w:val="-56"/>
          <w:u w:val="thick" w:color="000000"/>
        </w:rPr>
        <w:t xml:space="preserve"> </w:t>
      </w:r>
      <w:r>
        <w:rPr>
          <w:rFonts w:cs="Century Gothic"/>
          <w:spacing w:val="-1"/>
          <w:u w:val="thick" w:color="000000"/>
        </w:rPr>
        <w:t>“REGISTERED</w:t>
      </w:r>
      <w:r>
        <w:rPr>
          <w:rFonts w:cs="Century Gothic"/>
          <w:spacing w:val="-2"/>
          <w:u w:val="thick" w:color="000000"/>
        </w:rPr>
        <w:t xml:space="preserve"> </w:t>
      </w:r>
      <w:r>
        <w:rPr>
          <w:rFonts w:cs="Century Gothic"/>
          <w:spacing w:val="-1"/>
          <w:u w:val="thick" w:color="000000"/>
        </w:rPr>
        <w:t>ARCHIT</w:t>
      </w:r>
      <w:r>
        <w:rPr>
          <w:rFonts w:cs="Century Gothic"/>
          <w:spacing w:val="-2"/>
          <w:u w:val="thick" w:color="000000"/>
        </w:rPr>
        <w:t>ECT</w:t>
      </w:r>
      <w:r>
        <w:rPr>
          <w:rFonts w:cs="Century Gothic"/>
          <w:spacing w:val="-1"/>
          <w:u w:val="thick" w:color="000000"/>
        </w:rPr>
        <w:t xml:space="preserve"> </w:t>
      </w:r>
      <w:r>
        <w:rPr>
          <w:rFonts w:ascii="Symbol" w:eastAsia="Symbol" w:hAnsi="Symbol" w:cs="Symbol"/>
          <w:u w:val="thick" w:color="000000"/>
        </w:rPr>
        <w:t></w:t>
      </w:r>
      <w:r>
        <w:rPr>
          <w:rFonts w:ascii="Symbol" w:eastAsia="Symbol" w:hAnsi="Symbol" w:cs="Symbol"/>
          <w:spacing w:val="8"/>
          <w:u w:val="thick" w:color="000000"/>
        </w:rPr>
        <w:t></w:t>
      </w:r>
      <w:r>
        <w:rPr>
          <w:rFonts w:cs="Century Gothic"/>
          <w:spacing w:val="-1"/>
          <w:u w:val="thick" w:color="000000"/>
        </w:rPr>
        <w:t>STATE</w:t>
      </w:r>
      <w:r>
        <w:rPr>
          <w:rFonts w:cs="Century Gothic"/>
          <w:spacing w:val="1"/>
          <w:u w:val="thick" w:color="000000"/>
        </w:rPr>
        <w:t xml:space="preserve"> </w:t>
      </w:r>
      <w:r>
        <w:rPr>
          <w:rFonts w:cs="Century Gothic"/>
          <w:spacing w:val="-1"/>
          <w:u w:val="thick" w:color="000000"/>
        </w:rPr>
        <w:t>OF</w:t>
      </w:r>
      <w:r>
        <w:rPr>
          <w:rFonts w:cs="Century Gothic"/>
          <w:spacing w:val="-3"/>
          <w:u w:val="thick" w:color="000000"/>
        </w:rPr>
        <w:t xml:space="preserve"> </w:t>
      </w:r>
      <w:r>
        <w:rPr>
          <w:rFonts w:cs="Century Gothic"/>
          <w:spacing w:val="-1"/>
          <w:u w:val="thick" w:color="000000"/>
        </w:rPr>
        <w:t>ARKANSAS”</w:t>
      </w:r>
      <w:r>
        <w:rPr>
          <w:rFonts w:ascii="Times New Roman" w:eastAsia="Times New Roman" w:hAnsi="Times New Roman" w:cs="Times New Roman"/>
          <w:b w:val="0"/>
          <w:bCs w:val="0"/>
          <w:spacing w:val="-5"/>
          <w:u w:val="thick" w:color="000000"/>
        </w:rPr>
        <w:t xml:space="preserve"> </w:t>
      </w:r>
    </w:p>
    <w:p w:rsidR="00E54FDC" w:rsidRDefault="00E54FDC">
      <w:pPr>
        <w:spacing w:before="7"/>
        <w:rPr>
          <w:rFonts w:ascii="Times New Roman" w:eastAsia="Times New Roman" w:hAnsi="Times New Roman" w:cs="Times New Roman"/>
          <w:sz w:val="15"/>
          <w:szCs w:val="15"/>
        </w:rPr>
      </w:pPr>
    </w:p>
    <w:p w:rsidR="00E54FDC" w:rsidRDefault="00A92D4B">
      <w:pPr>
        <w:pStyle w:val="BodyText"/>
        <w:spacing w:line="275" w:lineRule="auto"/>
        <w:ind w:left="460" w:right="569"/>
      </w:pPr>
      <w:r>
        <w:rPr>
          <w:spacing w:val="-1"/>
          <w:u w:val="single" w:color="000000"/>
        </w:rPr>
        <w:t xml:space="preserve">The </w:t>
      </w:r>
      <w:r>
        <w:rPr>
          <w:u w:val="single" w:color="000000"/>
        </w:rPr>
        <w:t>seal</w:t>
      </w:r>
      <w:r>
        <w:rPr>
          <w:spacing w:val="-3"/>
          <w:u w:val="single" w:color="000000"/>
        </w:rPr>
        <w:t xml:space="preserve"> </w:t>
      </w:r>
      <w:r>
        <w:rPr>
          <w:spacing w:val="-1"/>
          <w:u w:val="single" w:color="000000"/>
        </w:rPr>
        <w:t>shall</w:t>
      </w:r>
      <w:r>
        <w:rPr>
          <w:spacing w:val="-2"/>
          <w:u w:val="single" w:color="000000"/>
        </w:rPr>
        <w:t xml:space="preserve"> comply,</w:t>
      </w:r>
      <w:r>
        <w:rPr>
          <w:spacing w:val="2"/>
          <w:u w:val="single" w:color="000000"/>
        </w:rPr>
        <w:t xml:space="preserve"> </w:t>
      </w:r>
      <w:r>
        <w:rPr>
          <w:spacing w:val="-2"/>
          <w:u w:val="single" w:color="000000"/>
        </w:rPr>
        <w:t>in</w:t>
      </w:r>
      <w:r>
        <w:rPr>
          <w:u w:val="single" w:color="000000"/>
        </w:rPr>
        <w:t xml:space="preserve"> </w:t>
      </w:r>
      <w:r>
        <w:rPr>
          <w:spacing w:val="-1"/>
          <w:u w:val="single" w:color="000000"/>
        </w:rPr>
        <w:t xml:space="preserve">all </w:t>
      </w:r>
      <w:r>
        <w:rPr>
          <w:spacing w:val="-2"/>
          <w:u w:val="single" w:color="000000"/>
        </w:rPr>
        <w:t>respects,</w:t>
      </w:r>
      <w:r>
        <w:rPr>
          <w:spacing w:val="2"/>
          <w:u w:val="single" w:color="000000"/>
        </w:rPr>
        <w:t xml:space="preserve"> </w:t>
      </w:r>
      <w:r>
        <w:rPr>
          <w:spacing w:val="-1"/>
          <w:u w:val="single" w:color="000000"/>
        </w:rPr>
        <w:t>in</w:t>
      </w:r>
      <w:r>
        <w:rPr>
          <w:spacing w:val="1"/>
          <w:u w:val="single" w:color="000000"/>
        </w:rPr>
        <w:t xml:space="preserve"> </w:t>
      </w:r>
      <w:r>
        <w:rPr>
          <w:spacing w:val="-1"/>
          <w:u w:val="single" w:color="000000"/>
        </w:rPr>
        <w:t>size</w:t>
      </w:r>
      <w:r>
        <w:rPr>
          <w:spacing w:val="-2"/>
          <w:u w:val="single" w:color="000000"/>
        </w:rPr>
        <w:t xml:space="preserve"> </w:t>
      </w:r>
      <w:r>
        <w:rPr>
          <w:spacing w:val="-1"/>
          <w:u w:val="single" w:color="000000"/>
        </w:rPr>
        <w:t>and</w:t>
      </w:r>
      <w:r>
        <w:rPr>
          <w:u w:val="single" w:color="000000"/>
        </w:rPr>
        <w:t xml:space="preserve"> </w:t>
      </w:r>
      <w:r>
        <w:rPr>
          <w:spacing w:val="-1"/>
          <w:u w:val="single" w:color="000000"/>
        </w:rPr>
        <w:t>format,</w:t>
      </w:r>
      <w:r>
        <w:rPr>
          <w:spacing w:val="-3"/>
          <w:u w:val="single" w:color="000000"/>
        </w:rPr>
        <w:t xml:space="preserve"> </w:t>
      </w:r>
      <w:r>
        <w:rPr>
          <w:u w:val="single" w:color="000000"/>
        </w:rPr>
        <w:t xml:space="preserve">with </w:t>
      </w:r>
      <w:r>
        <w:rPr>
          <w:spacing w:val="-2"/>
          <w:u w:val="single" w:color="000000"/>
        </w:rPr>
        <w:t>the</w:t>
      </w:r>
      <w:r>
        <w:rPr>
          <w:spacing w:val="1"/>
          <w:u w:val="single" w:color="000000"/>
        </w:rPr>
        <w:t xml:space="preserve"> </w:t>
      </w:r>
      <w:r>
        <w:rPr>
          <w:spacing w:val="-1"/>
          <w:u w:val="single" w:color="000000"/>
        </w:rPr>
        <w:t>description</w:t>
      </w:r>
      <w:r>
        <w:rPr>
          <w:u w:val="single" w:color="000000"/>
        </w:rPr>
        <w:t xml:space="preserve"> of</w:t>
      </w:r>
      <w:r>
        <w:rPr>
          <w:spacing w:val="55"/>
        </w:rPr>
        <w:t xml:space="preserve"> </w:t>
      </w:r>
      <w:r>
        <w:rPr>
          <w:spacing w:val="-1"/>
          <w:u w:val="single" w:color="000000"/>
        </w:rPr>
        <w:t>the</w:t>
      </w:r>
      <w:r>
        <w:rPr>
          <w:spacing w:val="1"/>
          <w:u w:val="single" w:color="000000"/>
        </w:rPr>
        <w:t xml:space="preserve"> </w:t>
      </w:r>
      <w:r>
        <w:rPr>
          <w:spacing w:val="-1"/>
          <w:u w:val="single" w:color="000000"/>
        </w:rPr>
        <w:t>design</w:t>
      </w:r>
      <w:r>
        <w:rPr>
          <w:spacing w:val="-2"/>
          <w:u w:val="single" w:color="000000"/>
        </w:rPr>
        <w:t xml:space="preserve"> </w:t>
      </w:r>
      <w:r>
        <w:rPr>
          <w:spacing w:val="-1"/>
          <w:u w:val="single" w:color="000000"/>
        </w:rPr>
        <w:t>requirements</w:t>
      </w:r>
      <w:r>
        <w:rPr>
          <w:spacing w:val="1"/>
          <w:u w:val="single" w:color="000000"/>
        </w:rPr>
        <w:t xml:space="preserve"> </w:t>
      </w:r>
      <w:r>
        <w:rPr>
          <w:spacing w:val="-1"/>
          <w:u w:val="single" w:color="000000"/>
        </w:rPr>
        <w:t xml:space="preserve">as </w:t>
      </w:r>
      <w:r>
        <w:rPr>
          <w:u w:val="single" w:color="000000"/>
        </w:rPr>
        <w:t>set</w:t>
      </w:r>
      <w:r>
        <w:rPr>
          <w:spacing w:val="-2"/>
          <w:u w:val="single" w:color="000000"/>
        </w:rPr>
        <w:t xml:space="preserve"> </w:t>
      </w:r>
      <w:r>
        <w:rPr>
          <w:u w:val="single" w:color="000000"/>
        </w:rPr>
        <w:t>forth</w:t>
      </w:r>
      <w:r>
        <w:rPr>
          <w:spacing w:val="-2"/>
          <w:u w:val="single" w:color="000000"/>
        </w:rPr>
        <w:t xml:space="preserve"> </w:t>
      </w:r>
      <w:r>
        <w:rPr>
          <w:spacing w:val="-1"/>
          <w:u w:val="single" w:color="000000"/>
        </w:rPr>
        <w:t>below:</w:t>
      </w:r>
    </w:p>
    <w:p w:rsidR="00E54FDC" w:rsidRDefault="00A92D4B">
      <w:pPr>
        <w:pStyle w:val="BodyText"/>
        <w:numPr>
          <w:ilvl w:val="1"/>
          <w:numId w:val="14"/>
        </w:numPr>
        <w:tabs>
          <w:tab w:val="left" w:pos="1004"/>
        </w:tabs>
        <w:spacing w:before="3"/>
        <w:ind w:left="1003" w:hanging="183"/>
      </w:pPr>
      <w:r>
        <w:rPr>
          <w:spacing w:val="-1"/>
          <w:u w:val="single" w:color="000000"/>
        </w:rPr>
        <w:t>Seal</w:t>
      </w:r>
      <w:r>
        <w:rPr>
          <w:spacing w:val="-2"/>
          <w:u w:val="single" w:color="000000"/>
        </w:rPr>
        <w:t xml:space="preserve"> </w:t>
      </w:r>
      <w:r>
        <w:rPr>
          <w:spacing w:val="-1"/>
          <w:u w:val="single" w:color="000000"/>
        </w:rPr>
        <w:t>Design</w:t>
      </w:r>
      <w:r>
        <w:rPr>
          <w:spacing w:val="-2"/>
          <w:u w:val="single" w:color="000000"/>
        </w:rPr>
        <w:t xml:space="preserve"> </w:t>
      </w:r>
      <w:r>
        <w:rPr>
          <w:spacing w:val="-1"/>
          <w:u w:val="single" w:color="000000"/>
        </w:rPr>
        <w:t>Requirements</w:t>
      </w:r>
    </w:p>
    <w:p w:rsidR="00E54FDC" w:rsidRDefault="00E54FDC">
      <w:pPr>
        <w:spacing w:before="8"/>
        <w:rPr>
          <w:rFonts w:ascii="Century Gothic" w:eastAsia="Century Gothic" w:hAnsi="Century Gothic" w:cs="Century Gothic"/>
          <w:sz w:val="14"/>
          <w:szCs w:val="14"/>
        </w:rPr>
      </w:pPr>
    </w:p>
    <w:p w:rsidR="00E54FDC" w:rsidRDefault="006C1713">
      <w:pPr>
        <w:pStyle w:val="BodyText"/>
        <w:numPr>
          <w:ilvl w:val="2"/>
          <w:numId w:val="14"/>
        </w:numPr>
        <w:tabs>
          <w:tab w:val="left" w:pos="1901"/>
        </w:tabs>
        <w:ind w:hanging="720"/>
      </w:pPr>
      <w:r>
        <w:pict>
          <v:group id="_x0000_s1112" style="position:absolute;left:0;text-align:left;margin-left:2in;margin-top:15.45pt;width:346.15pt;height:.1pt;z-index:-127792;mso-position-horizontal-relative:page" coordorigin="2880,309" coordsize="6923,2">
            <v:shape id="_x0000_s1113" style="position:absolute;left:2880;top:309;width:6923;height:2" coordorigin="2880,309" coordsize="6923,0" path="m2880,309r6923,e" filled="f" strokeweight=".24697mm">
              <v:path arrowok="t"/>
            </v:shape>
            <w10:wrap anchorx="page"/>
          </v:group>
        </w:pict>
      </w:r>
      <w:r w:rsidR="00A92D4B">
        <w:rPr>
          <w:spacing w:val="-1"/>
        </w:rPr>
        <w:t>Design:</w:t>
      </w:r>
      <w:r w:rsidR="00A92D4B">
        <w:rPr>
          <w:spacing w:val="-3"/>
        </w:rPr>
        <w:t xml:space="preserve"> </w:t>
      </w:r>
      <w:r w:rsidR="00A92D4B">
        <w:t>Metal</w:t>
      </w:r>
      <w:r w:rsidR="00A92D4B">
        <w:rPr>
          <w:spacing w:val="-2"/>
        </w:rPr>
        <w:t xml:space="preserve"> </w:t>
      </w:r>
      <w:r w:rsidR="00A92D4B">
        <w:rPr>
          <w:spacing w:val="-1"/>
        </w:rPr>
        <w:t>impression,</w:t>
      </w:r>
      <w:r w:rsidR="00A92D4B">
        <w:t xml:space="preserve"> </w:t>
      </w:r>
      <w:r w:rsidR="00A92D4B">
        <w:rPr>
          <w:spacing w:val="-1"/>
        </w:rPr>
        <w:t>rubber stamp,</w:t>
      </w:r>
      <w:r w:rsidR="00A92D4B">
        <w:t xml:space="preserve"> or</w:t>
      </w:r>
      <w:r w:rsidR="00A92D4B">
        <w:rPr>
          <w:spacing w:val="-1"/>
        </w:rPr>
        <w:t xml:space="preserve"> printed,</w:t>
      </w:r>
      <w:r w:rsidR="00A92D4B">
        <w:t xml:space="preserve"> two</w:t>
      </w:r>
      <w:r w:rsidR="00A92D4B">
        <w:rPr>
          <w:spacing w:val="-2"/>
        </w:rPr>
        <w:t xml:space="preserve"> </w:t>
      </w:r>
      <w:r w:rsidR="00A92D4B">
        <w:rPr>
          <w:spacing w:val="-1"/>
        </w:rPr>
        <w:t>(2)</w:t>
      </w:r>
    </w:p>
    <w:p w:rsidR="00E54FDC" w:rsidRDefault="00A92D4B">
      <w:pPr>
        <w:pStyle w:val="BodyText"/>
        <w:spacing w:before="39"/>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c</w:t>
      </w:r>
      <w:r>
        <w:rPr>
          <w:rFonts w:cs="Century Gothic"/>
          <w:spacing w:val="-1"/>
          <w:u w:val="single" w:color="000000"/>
        </w:rPr>
        <w:t>oncentric</w:t>
      </w:r>
      <w:proofErr w:type="gramEnd"/>
      <w:r>
        <w:rPr>
          <w:rFonts w:cs="Century Gothic"/>
          <w:spacing w:val="-1"/>
          <w:u w:val="single" w:color="000000"/>
        </w:rPr>
        <w:t xml:space="preserve"> </w:t>
      </w:r>
      <w:r>
        <w:rPr>
          <w:rFonts w:cs="Century Gothic"/>
          <w:u w:val="single" w:color="000000"/>
        </w:rPr>
        <w:t>c</w:t>
      </w:r>
      <w:r>
        <w:rPr>
          <w:rFonts w:cs="Century Gothic"/>
          <w:spacing w:val="-1"/>
          <w:u w:val="single" w:color="000000"/>
        </w:rPr>
        <w:t xml:space="preserve">ircles </w:t>
      </w:r>
      <w:r>
        <w:rPr>
          <w:rFonts w:cs="Century Gothic"/>
          <w:spacing w:val="-2"/>
          <w:u w:val="single" w:color="000000"/>
        </w:rPr>
        <w:t>1.</w:t>
      </w:r>
      <w:r>
        <w:rPr>
          <w:rFonts w:cs="Century Gothic"/>
          <w:u w:val="single" w:color="000000"/>
        </w:rPr>
        <w:t>5”</w:t>
      </w:r>
      <w:r>
        <w:rPr>
          <w:rFonts w:cs="Century Gothic"/>
          <w:spacing w:val="-3"/>
          <w:u w:val="single" w:color="000000"/>
        </w:rPr>
        <w:t xml:space="preserve"> </w:t>
      </w:r>
      <w:r>
        <w:rPr>
          <w:rFonts w:cs="Century Gothic"/>
          <w:u w:val="single" w:color="000000"/>
        </w:rPr>
        <w:t>and</w:t>
      </w:r>
      <w:r>
        <w:rPr>
          <w:rFonts w:cs="Century Gothic"/>
          <w:spacing w:val="1"/>
          <w:u w:val="single" w:color="000000"/>
        </w:rPr>
        <w:t xml:space="preserve"> </w:t>
      </w:r>
      <w:r>
        <w:rPr>
          <w:rFonts w:cs="Century Gothic"/>
          <w:spacing w:val="-2"/>
          <w:u w:val="single" w:color="000000"/>
        </w:rPr>
        <w:t>1”</w:t>
      </w:r>
      <w:r>
        <w:rPr>
          <w:rFonts w:cs="Century Gothic"/>
          <w:spacing w:val="-1"/>
          <w:u w:val="single" w:color="000000"/>
        </w:rPr>
        <w:t xml:space="preserve"> in</w:t>
      </w:r>
      <w:r>
        <w:rPr>
          <w:rFonts w:cs="Century Gothic"/>
          <w:u w:val="single" w:color="000000"/>
        </w:rPr>
        <w:t xml:space="preserve"> </w:t>
      </w:r>
      <w:r>
        <w:rPr>
          <w:rFonts w:cs="Century Gothic"/>
          <w:spacing w:val="-1"/>
          <w:u w:val="single" w:color="000000"/>
        </w:rPr>
        <w:t>diameter</w:t>
      </w:r>
      <w:r>
        <w:rPr>
          <w:rFonts w:cs="Century Gothic"/>
          <w:u w:val="single" w:color="000000"/>
        </w:rPr>
        <w:t>.</w:t>
      </w:r>
      <w:r>
        <w:rPr>
          <w:rFonts w:cs="Century Gothic"/>
          <w:spacing w:val="-1"/>
          <w:u w:val="single" w:color="000000"/>
        </w:rPr>
        <w:t xml:space="preserve"> </w:t>
      </w:r>
      <w:proofErr w:type="spellStart"/>
      <w:r>
        <w:rPr>
          <w:rFonts w:cs="Century Gothic"/>
          <w:spacing w:val="-1"/>
          <w:u w:val="single" w:color="000000"/>
        </w:rPr>
        <w:t>Spac</w:t>
      </w:r>
      <w:proofErr w:type="spellEnd"/>
      <w:r>
        <w:rPr>
          <w:rFonts w:cs="Century Gothic"/>
          <w:spacing w:val="-60"/>
          <w:u w:val="single" w:color="000000"/>
        </w:rPr>
        <w:t xml:space="preserve"> </w:t>
      </w:r>
      <w:r>
        <w:rPr>
          <w:rFonts w:cs="Century Gothic"/>
          <w:u w:val="single" w:color="000000"/>
        </w:rPr>
        <w:t>e</w:t>
      </w:r>
      <w:r>
        <w:rPr>
          <w:rFonts w:cs="Century Gothic"/>
          <w:spacing w:val="-4"/>
          <w:u w:val="single" w:color="000000"/>
        </w:rPr>
        <w:t xml:space="preserve"> </w:t>
      </w:r>
      <w:r>
        <w:rPr>
          <w:rFonts w:cs="Century Gothic"/>
          <w:u w:val="single" w:color="000000"/>
        </w:rPr>
        <w:t>be</w:t>
      </w:r>
      <w:r>
        <w:rPr>
          <w:rFonts w:cs="Century Gothic"/>
          <w:spacing w:val="-2"/>
          <w:u w:val="single" w:color="000000"/>
        </w:rPr>
        <w:t>tw</w:t>
      </w:r>
      <w:r>
        <w:rPr>
          <w:rFonts w:cs="Century Gothic"/>
          <w:spacing w:val="-1"/>
          <w:u w:val="single" w:color="000000"/>
        </w:rPr>
        <w:t>een bearing</w:t>
      </w:r>
      <w:r>
        <w:rPr>
          <w:rFonts w:cs="Century Gothic"/>
          <w:spacing w:val="-4"/>
          <w:u w:val="single" w:color="000000"/>
        </w:rPr>
        <w:t xml:space="preserve"> </w:t>
      </w:r>
      <w:r>
        <w:rPr>
          <w:rFonts w:cs="Century Gothic"/>
          <w:u w:val="single" w:color="000000"/>
        </w:rPr>
        <w:t>w</w:t>
      </w:r>
      <w:r>
        <w:rPr>
          <w:rFonts w:cs="Century Gothic"/>
          <w:spacing w:val="-1"/>
          <w:u w:val="single" w:color="000000"/>
        </w:rPr>
        <w:t>ords</w:t>
      </w:r>
      <w:r>
        <w:rPr>
          <w:rFonts w:ascii="Times New Roman" w:eastAsia="Times New Roman" w:hAnsi="Times New Roman" w:cs="Times New Roman"/>
          <w:u w:val="single" w:color="000000"/>
        </w:rPr>
        <w:t xml:space="preserve"> </w:t>
      </w:r>
    </w:p>
    <w:p w:rsidR="00E54FDC" w:rsidRDefault="00E54FDC">
      <w:pPr>
        <w:rPr>
          <w:rFonts w:ascii="Times New Roman" w:eastAsia="Times New Roman" w:hAnsi="Times New Roman" w:cs="Times New Roman"/>
          <w:sz w:val="20"/>
          <w:szCs w:val="20"/>
        </w:rPr>
      </w:pPr>
    </w:p>
    <w:p w:rsidR="00E54FDC" w:rsidRDefault="00E54FDC">
      <w:pPr>
        <w:spacing w:before="7"/>
        <w:rPr>
          <w:rFonts w:ascii="Times New Roman" w:eastAsia="Times New Roman" w:hAnsi="Times New Roman" w:cs="Times New Roman"/>
          <w:sz w:val="20"/>
          <w:szCs w:val="20"/>
        </w:rPr>
      </w:pPr>
    </w:p>
    <w:p w:rsidR="00E54FDC" w:rsidRDefault="001D14A9">
      <w:pPr>
        <w:pStyle w:val="BodyText"/>
        <w:spacing w:before="0"/>
        <w:ind w:left="4279" w:right="4676"/>
        <w:jc w:val="center"/>
      </w:pPr>
      <w:r>
        <w:t>38</w:t>
      </w:r>
    </w:p>
    <w:p w:rsidR="00E54FDC" w:rsidRDefault="00E54FDC">
      <w:pPr>
        <w:jc w:val="center"/>
        <w:sectPr w:rsidR="00E54FDC">
          <w:pgSz w:w="12240" w:h="15840"/>
          <w:pgMar w:top="1400" w:right="1300" w:bottom="280" w:left="1700" w:header="720" w:footer="720" w:gutter="0"/>
          <w:cols w:space="720"/>
        </w:sectPr>
      </w:pPr>
    </w:p>
    <w:p w:rsidR="00E54FDC" w:rsidRDefault="00A92D4B">
      <w:pPr>
        <w:pStyle w:val="BodyText"/>
        <w:spacing w:before="39"/>
        <w:ind w:left="1160"/>
        <w:rPr>
          <w:rFonts w:ascii="Times New Roman" w:eastAsia="Times New Roman" w:hAnsi="Times New Roman" w:cs="Times New Roman"/>
        </w:rPr>
      </w:pPr>
      <w:r>
        <w:rPr>
          <w:rFonts w:ascii="Times New Roman" w:eastAsia="Times New Roman" w:hAnsi="Times New Roman" w:cs="Times New Roman"/>
          <w:spacing w:val="-56"/>
          <w:u w:val="single" w:color="000000"/>
        </w:rPr>
        <w:lastRenderedPageBreak/>
        <w:t xml:space="preserve"> </w:t>
      </w:r>
      <w:r>
        <w:rPr>
          <w:rFonts w:cs="Century Gothic"/>
          <w:spacing w:val="-1"/>
          <w:u w:val="single" w:color="000000"/>
        </w:rPr>
        <w:t>“Registered</w:t>
      </w:r>
      <w:r>
        <w:rPr>
          <w:rFonts w:cs="Century Gothic"/>
          <w:u w:val="single" w:color="000000"/>
        </w:rPr>
        <w:t xml:space="preserve"> </w:t>
      </w:r>
      <w:r>
        <w:rPr>
          <w:rFonts w:cs="Century Gothic"/>
          <w:spacing w:val="-2"/>
          <w:u w:val="single" w:color="000000"/>
        </w:rPr>
        <w:t>Ar</w:t>
      </w:r>
      <w:r>
        <w:rPr>
          <w:rFonts w:cs="Century Gothic"/>
          <w:spacing w:val="-1"/>
          <w:u w:val="single" w:color="000000"/>
        </w:rPr>
        <w:t>chitec</w:t>
      </w:r>
      <w:r>
        <w:rPr>
          <w:rFonts w:cs="Century Gothic"/>
          <w:spacing w:val="-2"/>
          <w:u w:val="single" w:color="000000"/>
        </w:rPr>
        <w:t>t”</w:t>
      </w:r>
      <w:r>
        <w:rPr>
          <w:rFonts w:cs="Century Gothic"/>
          <w:spacing w:val="-1"/>
          <w:u w:val="single" w:color="000000"/>
        </w:rPr>
        <w:t xml:space="preserve"> </w:t>
      </w:r>
      <w:r>
        <w:rPr>
          <w:rFonts w:cs="Century Gothic"/>
          <w:u w:val="single" w:color="000000"/>
        </w:rPr>
        <w:t>and</w:t>
      </w:r>
      <w:r>
        <w:rPr>
          <w:rFonts w:cs="Century Gothic"/>
          <w:spacing w:val="1"/>
          <w:u w:val="single" w:color="000000"/>
        </w:rPr>
        <w:t xml:space="preserve"> </w:t>
      </w:r>
      <w:r>
        <w:rPr>
          <w:rFonts w:cs="Century Gothic"/>
          <w:spacing w:val="-1"/>
          <w:u w:val="single" w:color="000000"/>
        </w:rPr>
        <w:t xml:space="preserve">“State </w:t>
      </w:r>
      <w:r>
        <w:rPr>
          <w:rFonts w:cs="Century Gothic"/>
          <w:u w:val="single" w:color="000000"/>
        </w:rPr>
        <w:t>of</w:t>
      </w:r>
      <w:r>
        <w:rPr>
          <w:rFonts w:cs="Century Gothic"/>
          <w:spacing w:val="-2"/>
          <w:u w:val="single" w:color="000000"/>
        </w:rPr>
        <w:t xml:space="preserve"> </w:t>
      </w:r>
      <w:r>
        <w:rPr>
          <w:rFonts w:cs="Century Gothic"/>
          <w:spacing w:val="-1"/>
          <w:u w:val="single" w:color="000000"/>
        </w:rPr>
        <w:t>Arkansas.</w:t>
      </w:r>
      <w:r>
        <w:rPr>
          <w:rFonts w:cs="Century Gothic"/>
          <w:u w:val="single" w:color="000000"/>
        </w:rPr>
        <w:t>”</w:t>
      </w:r>
      <w:r>
        <w:rPr>
          <w:rFonts w:cs="Century Gothic"/>
          <w:spacing w:val="-1"/>
          <w:u w:val="single" w:color="000000"/>
        </w:rPr>
        <w:t xml:space="preserve"> Spac</w:t>
      </w:r>
      <w:r>
        <w:rPr>
          <w:rFonts w:cs="Century Gothic"/>
          <w:u w:val="single" w:color="000000"/>
        </w:rPr>
        <w:t>e</w:t>
      </w:r>
      <w:r>
        <w:rPr>
          <w:rFonts w:cs="Century Gothic"/>
          <w:spacing w:val="-4"/>
          <w:u w:val="single" w:color="000000"/>
        </w:rPr>
        <w:t xml:space="preserve"> </w:t>
      </w:r>
      <w:r>
        <w:rPr>
          <w:rFonts w:cs="Century Gothic"/>
          <w:u w:val="single" w:color="000000"/>
        </w:rPr>
        <w:t>w</w:t>
      </w:r>
      <w:r>
        <w:rPr>
          <w:rFonts w:cs="Century Gothic"/>
          <w:spacing w:val="-1"/>
          <w:u w:val="single" w:color="000000"/>
        </w:rPr>
        <w:t>ithin</w:t>
      </w:r>
      <w:r>
        <w:rPr>
          <w:rFonts w:cs="Century Gothic"/>
          <w:u w:val="single" w:color="000000"/>
        </w:rPr>
        <w:t xml:space="preserve"> </w:t>
      </w:r>
      <w:r>
        <w:rPr>
          <w:rFonts w:cs="Century Gothic"/>
          <w:spacing w:val="-1"/>
          <w:u w:val="single" w:color="000000"/>
        </w:rPr>
        <w:t>inner</w:t>
      </w:r>
      <w:r>
        <w:rPr>
          <w:rFonts w:cs="Century Gothic"/>
          <w:spacing w:val="-3"/>
          <w:u w:val="single" w:color="000000"/>
        </w:rPr>
        <w:t xml:space="preserve"> </w:t>
      </w:r>
      <w:r>
        <w:rPr>
          <w:rFonts w:cs="Century Gothic"/>
          <w:u w:val="single" w:color="000000"/>
        </w:rPr>
        <w:t>c</w:t>
      </w:r>
      <w:r>
        <w:rPr>
          <w:rFonts w:cs="Century Gothic"/>
          <w:spacing w:val="-1"/>
          <w:u w:val="single" w:color="000000"/>
        </w:rPr>
        <w:t>ir</w:t>
      </w:r>
      <w:r>
        <w:rPr>
          <w:rFonts w:cs="Century Gothic"/>
          <w:u w:val="single" w:color="000000"/>
        </w:rPr>
        <w:t>c</w:t>
      </w:r>
      <w:r>
        <w:rPr>
          <w:rFonts w:cs="Century Gothic"/>
          <w:spacing w:val="-1"/>
          <w:u w:val="single" w:color="000000"/>
        </w:rPr>
        <w:t>le</w:t>
      </w:r>
      <w:r>
        <w:rPr>
          <w:rFonts w:ascii="Times New Roman" w:eastAsia="Times New Roman" w:hAnsi="Times New Roman" w:cs="Times New Roman"/>
          <w:spacing w:val="-3"/>
          <w:u w:val="single" w:color="000000"/>
        </w:rPr>
        <w:t xml:space="preserve"> </w:t>
      </w:r>
    </w:p>
    <w:p w:rsidR="00E54FDC" w:rsidRDefault="00A92D4B">
      <w:pPr>
        <w:pStyle w:val="BodyText"/>
        <w:spacing w:before="40"/>
        <w:ind w:left="1160"/>
      </w:pPr>
      <w:proofErr w:type="gramStart"/>
      <w:r>
        <w:rPr>
          <w:spacing w:val="-1"/>
          <w:u w:val="single" w:color="000000"/>
        </w:rPr>
        <w:t>bearing</w:t>
      </w:r>
      <w:proofErr w:type="gramEnd"/>
      <w:r>
        <w:rPr>
          <w:u w:val="single" w:color="000000"/>
        </w:rPr>
        <w:t xml:space="preserve"> </w:t>
      </w:r>
      <w:r>
        <w:rPr>
          <w:spacing w:val="-2"/>
          <w:u w:val="single" w:color="000000"/>
        </w:rPr>
        <w:t>names</w:t>
      </w:r>
      <w:r>
        <w:rPr>
          <w:spacing w:val="-1"/>
          <w:u w:val="single" w:color="000000"/>
        </w:rPr>
        <w:t xml:space="preserve"> and</w:t>
      </w:r>
      <w:r>
        <w:rPr>
          <w:spacing w:val="-2"/>
          <w:u w:val="single" w:color="000000"/>
        </w:rPr>
        <w:t xml:space="preserve"> </w:t>
      </w:r>
      <w:r>
        <w:rPr>
          <w:spacing w:val="-1"/>
          <w:u w:val="single" w:color="000000"/>
        </w:rPr>
        <w:t>registration</w:t>
      </w:r>
      <w:r>
        <w:rPr>
          <w:u w:val="single" w:color="000000"/>
        </w:rPr>
        <w:t xml:space="preserve"> </w:t>
      </w:r>
      <w:r>
        <w:rPr>
          <w:spacing w:val="-1"/>
          <w:u w:val="single" w:color="000000"/>
        </w:rPr>
        <w:t>numbers as follows:</w:t>
      </w:r>
    </w:p>
    <w:p w:rsidR="00E54FDC" w:rsidRDefault="00E54FDC">
      <w:pPr>
        <w:spacing w:before="10"/>
        <w:rPr>
          <w:rFonts w:ascii="Century Gothic" w:eastAsia="Century Gothic" w:hAnsi="Century Gothic" w:cs="Century Gothic"/>
          <w:sz w:val="23"/>
          <w:szCs w:val="23"/>
        </w:rPr>
      </w:pPr>
    </w:p>
    <w:p w:rsidR="00E54FDC" w:rsidRDefault="00A92D4B">
      <w:pPr>
        <w:pStyle w:val="BodyText"/>
        <w:numPr>
          <w:ilvl w:val="3"/>
          <w:numId w:val="14"/>
        </w:numPr>
        <w:tabs>
          <w:tab w:val="left" w:pos="2347"/>
        </w:tabs>
        <w:spacing w:line="275" w:lineRule="auto"/>
        <w:ind w:left="2060" w:right="591" w:firstLine="0"/>
      </w:pPr>
      <w:r>
        <w:rPr>
          <w:u w:val="single" w:color="000000"/>
        </w:rPr>
        <w:t>For</w:t>
      </w:r>
      <w:r>
        <w:rPr>
          <w:spacing w:val="-2"/>
          <w:u w:val="single" w:color="000000"/>
        </w:rPr>
        <w:t xml:space="preserve"> </w:t>
      </w:r>
      <w:r>
        <w:rPr>
          <w:u w:val="single" w:color="000000"/>
        </w:rPr>
        <w:t>a</w:t>
      </w:r>
      <w:r>
        <w:rPr>
          <w:spacing w:val="-1"/>
          <w:u w:val="single" w:color="000000"/>
        </w:rPr>
        <w:t xml:space="preserve"> registered</w:t>
      </w:r>
      <w:r>
        <w:rPr>
          <w:spacing w:val="-4"/>
          <w:u w:val="single" w:color="000000"/>
        </w:rPr>
        <w:t xml:space="preserve"> </w:t>
      </w:r>
      <w:r>
        <w:rPr>
          <w:spacing w:val="-1"/>
          <w:u w:val="single" w:color="000000"/>
        </w:rPr>
        <w:t>corporation,</w:t>
      </w:r>
      <w:r>
        <w:rPr>
          <w:spacing w:val="2"/>
          <w:u w:val="single" w:color="000000"/>
        </w:rPr>
        <w:t xml:space="preserve"> </w:t>
      </w:r>
      <w:r>
        <w:rPr>
          <w:spacing w:val="-2"/>
          <w:u w:val="single" w:color="000000"/>
        </w:rPr>
        <w:t>the</w:t>
      </w:r>
      <w:r>
        <w:rPr>
          <w:spacing w:val="-1"/>
          <w:u w:val="single" w:color="000000"/>
        </w:rPr>
        <w:t xml:space="preserve"> corporation</w:t>
      </w:r>
      <w:r>
        <w:rPr>
          <w:spacing w:val="-2"/>
          <w:u w:val="single" w:color="000000"/>
        </w:rPr>
        <w:t xml:space="preserve"> </w:t>
      </w:r>
      <w:r>
        <w:rPr>
          <w:u w:val="single" w:color="000000"/>
        </w:rPr>
        <w:t>name</w:t>
      </w:r>
      <w:r>
        <w:rPr>
          <w:spacing w:val="-2"/>
          <w:u w:val="single" w:color="000000"/>
        </w:rPr>
        <w:t xml:space="preserve"> </w:t>
      </w:r>
      <w:r>
        <w:rPr>
          <w:spacing w:val="-1"/>
          <w:u w:val="single" w:color="000000"/>
        </w:rPr>
        <w:t>and</w:t>
      </w:r>
      <w:r>
        <w:rPr>
          <w:spacing w:val="27"/>
        </w:rPr>
        <w:t xml:space="preserve"> </w:t>
      </w:r>
      <w:r>
        <w:rPr>
          <w:spacing w:val="-1"/>
          <w:u w:val="single" w:color="000000"/>
        </w:rPr>
        <w:t>registered</w:t>
      </w:r>
      <w:r>
        <w:rPr>
          <w:u w:val="single" w:color="000000"/>
        </w:rPr>
        <w:t xml:space="preserve"> </w:t>
      </w:r>
      <w:r>
        <w:rPr>
          <w:spacing w:val="-1"/>
          <w:u w:val="single" w:color="000000"/>
        </w:rPr>
        <w:t>number</w:t>
      </w:r>
    </w:p>
    <w:p w:rsidR="00E54FDC" w:rsidRDefault="00A92D4B">
      <w:pPr>
        <w:pStyle w:val="BodyText"/>
        <w:numPr>
          <w:ilvl w:val="3"/>
          <w:numId w:val="14"/>
        </w:numPr>
        <w:tabs>
          <w:tab w:val="left" w:pos="2347"/>
        </w:tabs>
        <w:spacing w:before="1" w:line="275" w:lineRule="auto"/>
        <w:ind w:left="2060" w:right="591" w:firstLine="0"/>
      </w:pPr>
      <w:r>
        <w:rPr>
          <w:u w:val="single" w:color="000000"/>
        </w:rPr>
        <w:t>For</w:t>
      </w:r>
      <w:r>
        <w:rPr>
          <w:spacing w:val="-2"/>
          <w:u w:val="single" w:color="000000"/>
        </w:rPr>
        <w:t xml:space="preserve"> </w:t>
      </w:r>
      <w:r>
        <w:rPr>
          <w:u w:val="single" w:color="000000"/>
        </w:rPr>
        <w:t>a</w:t>
      </w:r>
      <w:r>
        <w:rPr>
          <w:spacing w:val="-1"/>
          <w:u w:val="single" w:color="000000"/>
        </w:rPr>
        <w:t xml:space="preserve"> partnership,</w:t>
      </w:r>
      <w:r>
        <w:rPr>
          <w:u w:val="single" w:color="000000"/>
        </w:rPr>
        <w:t xml:space="preserve"> </w:t>
      </w:r>
      <w:r>
        <w:rPr>
          <w:spacing w:val="-1"/>
          <w:u w:val="single" w:color="000000"/>
        </w:rPr>
        <w:t>the</w:t>
      </w:r>
      <w:r>
        <w:rPr>
          <w:spacing w:val="-4"/>
          <w:u w:val="single" w:color="000000"/>
        </w:rPr>
        <w:t xml:space="preserve"> </w:t>
      </w:r>
      <w:r>
        <w:rPr>
          <w:spacing w:val="-1"/>
          <w:u w:val="single" w:color="000000"/>
        </w:rPr>
        <w:t>partnership</w:t>
      </w:r>
      <w:r>
        <w:rPr>
          <w:spacing w:val="1"/>
          <w:u w:val="single" w:color="000000"/>
        </w:rPr>
        <w:t xml:space="preserve"> </w:t>
      </w:r>
      <w:r>
        <w:rPr>
          <w:spacing w:val="-2"/>
          <w:u w:val="single" w:color="000000"/>
        </w:rPr>
        <w:t>name</w:t>
      </w:r>
      <w:r>
        <w:rPr>
          <w:spacing w:val="-1"/>
          <w:u w:val="single" w:color="000000"/>
        </w:rPr>
        <w:t xml:space="preserve"> </w:t>
      </w:r>
      <w:r>
        <w:rPr>
          <w:spacing w:val="-2"/>
          <w:u w:val="single" w:color="000000"/>
        </w:rPr>
        <w:t xml:space="preserve">and </w:t>
      </w:r>
      <w:r>
        <w:rPr>
          <w:spacing w:val="-1"/>
          <w:u w:val="single" w:color="000000"/>
        </w:rPr>
        <w:t>registration</w:t>
      </w:r>
      <w:r>
        <w:rPr>
          <w:spacing w:val="29"/>
        </w:rPr>
        <w:t xml:space="preserve"> </w:t>
      </w:r>
      <w:r>
        <w:rPr>
          <w:spacing w:val="-1"/>
          <w:u w:val="single" w:color="000000"/>
        </w:rPr>
        <w:t xml:space="preserve">numbers </w:t>
      </w:r>
      <w:r>
        <w:rPr>
          <w:u w:val="single" w:color="000000"/>
        </w:rPr>
        <w:t>of</w:t>
      </w:r>
      <w:r>
        <w:rPr>
          <w:spacing w:val="-2"/>
          <w:u w:val="single" w:color="000000"/>
        </w:rPr>
        <w:t xml:space="preserve"> </w:t>
      </w:r>
      <w:r>
        <w:rPr>
          <w:spacing w:val="-1"/>
          <w:u w:val="single" w:color="000000"/>
        </w:rPr>
        <w:t>partners</w:t>
      </w:r>
    </w:p>
    <w:p w:rsidR="00E54FDC" w:rsidRDefault="00A92D4B">
      <w:pPr>
        <w:pStyle w:val="BodyText"/>
        <w:numPr>
          <w:ilvl w:val="3"/>
          <w:numId w:val="14"/>
        </w:numPr>
        <w:tabs>
          <w:tab w:val="left" w:pos="2347"/>
        </w:tabs>
        <w:spacing w:before="3"/>
        <w:ind w:left="2346" w:hanging="286"/>
      </w:pPr>
      <w:r>
        <w:rPr>
          <w:u w:val="single" w:color="000000"/>
        </w:rPr>
        <w:t>For</w:t>
      </w:r>
      <w:r>
        <w:rPr>
          <w:spacing w:val="-2"/>
          <w:u w:val="single" w:color="000000"/>
        </w:rPr>
        <w:t xml:space="preserve"> </w:t>
      </w:r>
      <w:r>
        <w:rPr>
          <w:spacing w:val="-1"/>
          <w:u w:val="single" w:color="000000"/>
        </w:rPr>
        <w:t xml:space="preserve">an individual, the </w:t>
      </w:r>
      <w:r>
        <w:rPr>
          <w:spacing w:val="-2"/>
          <w:u w:val="single" w:color="000000"/>
        </w:rPr>
        <w:t>name</w:t>
      </w:r>
      <w:r>
        <w:rPr>
          <w:spacing w:val="-1"/>
          <w:u w:val="single" w:color="000000"/>
        </w:rPr>
        <w:t xml:space="preserve"> and</w:t>
      </w:r>
      <w:r>
        <w:rPr>
          <w:spacing w:val="-2"/>
          <w:u w:val="single" w:color="000000"/>
        </w:rPr>
        <w:t xml:space="preserve"> </w:t>
      </w:r>
      <w:r>
        <w:rPr>
          <w:spacing w:val="-1"/>
          <w:u w:val="single" w:color="000000"/>
        </w:rPr>
        <w:t>registration</w:t>
      </w:r>
      <w:r>
        <w:rPr>
          <w:u w:val="single" w:color="000000"/>
        </w:rPr>
        <w:t xml:space="preserve"> </w:t>
      </w:r>
      <w:r>
        <w:rPr>
          <w:spacing w:val="-1"/>
          <w:u w:val="single" w:color="000000"/>
        </w:rPr>
        <w:t>number</w:t>
      </w:r>
    </w:p>
    <w:p w:rsidR="00E54FDC" w:rsidRDefault="00E54FDC">
      <w:pPr>
        <w:spacing w:before="10"/>
        <w:rPr>
          <w:rFonts w:ascii="Century Gothic" w:eastAsia="Century Gothic" w:hAnsi="Century Gothic" w:cs="Century Gothic"/>
          <w:sz w:val="20"/>
          <w:szCs w:val="20"/>
        </w:rPr>
      </w:pPr>
    </w:p>
    <w:p w:rsidR="00E54FDC" w:rsidRDefault="00A92D4B">
      <w:pPr>
        <w:spacing w:line="200" w:lineRule="atLeast"/>
        <w:ind w:left="3188"/>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extent cx="2523490" cy="2112264"/>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2523490" cy="2112264"/>
                    </a:xfrm>
                    <a:prstGeom prst="rect">
                      <a:avLst/>
                    </a:prstGeom>
                  </pic:spPr>
                </pic:pic>
              </a:graphicData>
            </a:graphic>
          </wp:inline>
        </w:drawing>
      </w:r>
    </w:p>
    <w:p w:rsidR="00E54FDC" w:rsidRDefault="00A92D4B">
      <w:pPr>
        <w:pStyle w:val="Heading6"/>
        <w:spacing w:before="32"/>
        <w:ind w:left="3359"/>
        <w:rPr>
          <w:b w:val="0"/>
          <w:bCs w:val="0"/>
          <w:u w:val="none"/>
        </w:rPr>
      </w:pPr>
      <w:r>
        <w:rPr>
          <w:spacing w:val="-1"/>
          <w:u w:val="thick" w:color="000000"/>
        </w:rPr>
        <w:t>INDIVIDUAL</w:t>
      </w:r>
      <w:r>
        <w:rPr>
          <w:spacing w:val="1"/>
          <w:u w:val="thick" w:color="000000"/>
        </w:rPr>
        <w:t xml:space="preserve"> </w:t>
      </w:r>
      <w:r>
        <w:rPr>
          <w:rFonts w:cs="Century Gothic"/>
          <w:u w:val="thick" w:color="000000"/>
        </w:rPr>
        <w:t>–</w:t>
      </w:r>
      <w:r>
        <w:rPr>
          <w:rFonts w:cs="Century Gothic"/>
          <w:spacing w:val="-2"/>
          <w:u w:val="thick" w:color="000000"/>
        </w:rPr>
        <w:t xml:space="preserve"> </w:t>
      </w:r>
      <w:r>
        <w:rPr>
          <w:spacing w:val="-1"/>
          <w:u w:val="thick" w:color="000000"/>
        </w:rPr>
        <w:t>SEAL</w:t>
      </w:r>
      <w:r>
        <w:rPr>
          <w:spacing w:val="-2"/>
          <w:u w:val="thick" w:color="000000"/>
        </w:rPr>
        <w:t xml:space="preserve"> </w:t>
      </w:r>
      <w:r>
        <w:rPr>
          <w:spacing w:val="-1"/>
          <w:u w:val="thick" w:color="000000"/>
        </w:rPr>
        <w:t>SAMPLE</w:t>
      </w:r>
    </w:p>
    <w:p w:rsidR="00E54FDC" w:rsidRDefault="00E54FDC">
      <w:pPr>
        <w:rPr>
          <w:rFonts w:ascii="Century Gothic" w:eastAsia="Century Gothic" w:hAnsi="Century Gothic" w:cs="Century Gothic"/>
          <w:b/>
          <w:bCs/>
          <w:sz w:val="20"/>
          <w:szCs w:val="20"/>
        </w:rPr>
      </w:pPr>
    </w:p>
    <w:p w:rsidR="00E54FDC" w:rsidRDefault="00E54FDC">
      <w:pPr>
        <w:spacing w:before="8"/>
        <w:rPr>
          <w:rFonts w:ascii="Century Gothic" w:eastAsia="Century Gothic" w:hAnsi="Century Gothic" w:cs="Century Gothic"/>
          <w:b/>
          <w:bCs/>
          <w:sz w:val="20"/>
          <w:szCs w:val="20"/>
        </w:rPr>
      </w:pPr>
    </w:p>
    <w:p w:rsidR="00E54FDC" w:rsidRDefault="00A92D4B">
      <w:pPr>
        <w:spacing w:line="200" w:lineRule="atLeast"/>
        <w:ind w:left="3124"/>
        <w:rPr>
          <w:rFonts w:ascii="Century Gothic" w:eastAsia="Century Gothic" w:hAnsi="Century Gothic" w:cs="Century Gothic"/>
          <w:sz w:val="20"/>
          <w:szCs w:val="20"/>
        </w:rPr>
      </w:pPr>
      <w:r>
        <w:rPr>
          <w:rFonts w:ascii="Century Gothic" w:eastAsia="Century Gothic" w:hAnsi="Century Gothic" w:cs="Century Gothic"/>
          <w:noProof/>
          <w:sz w:val="20"/>
          <w:szCs w:val="20"/>
        </w:rPr>
        <w:drawing>
          <wp:inline distT="0" distB="0" distL="0" distR="0">
            <wp:extent cx="2523397" cy="2002536"/>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4" cstate="print"/>
                    <a:stretch>
                      <a:fillRect/>
                    </a:stretch>
                  </pic:blipFill>
                  <pic:spPr>
                    <a:xfrm>
                      <a:off x="0" y="0"/>
                      <a:ext cx="2523397" cy="2002536"/>
                    </a:xfrm>
                    <a:prstGeom prst="rect">
                      <a:avLst/>
                    </a:prstGeom>
                  </pic:spPr>
                </pic:pic>
              </a:graphicData>
            </a:graphic>
          </wp:inline>
        </w:drawing>
      </w:r>
    </w:p>
    <w:p w:rsidR="00E54FDC" w:rsidRDefault="00E54FDC">
      <w:pPr>
        <w:spacing w:before="3"/>
        <w:rPr>
          <w:rFonts w:ascii="Century Gothic" w:eastAsia="Century Gothic" w:hAnsi="Century Gothic" w:cs="Century Gothic"/>
          <w:b/>
          <w:bCs/>
          <w:sz w:val="8"/>
          <w:szCs w:val="8"/>
        </w:rPr>
      </w:pPr>
    </w:p>
    <w:p w:rsidR="00E54FDC" w:rsidRDefault="00A92D4B">
      <w:pPr>
        <w:spacing w:before="60"/>
        <w:ind w:left="2272"/>
        <w:rPr>
          <w:rFonts w:ascii="Century Gothic" w:eastAsia="Century Gothic" w:hAnsi="Century Gothic" w:cs="Century Gothic"/>
        </w:rPr>
      </w:pPr>
      <w:r>
        <w:rPr>
          <w:rFonts w:ascii="Century Gothic" w:eastAsia="Century Gothic" w:hAnsi="Century Gothic" w:cs="Century Gothic"/>
          <w:b/>
          <w:bCs/>
          <w:spacing w:val="-1"/>
          <w:u w:val="thick" w:color="000000"/>
        </w:rPr>
        <w:t>CERTIFICATE</w:t>
      </w:r>
      <w:r>
        <w:rPr>
          <w:rFonts w:ascii="Century Gothic" w:eastAsia="Century Gothic" w:hAnsi="Century Gothic" w:cs="Century Gothic"/>
          <w:b/>
          <w:bCs/>
          <w:spacing w:val="-2"/>
          <w:u w:val="thick" w:color="000000"/>
        </w:rPr>
        <w:t xml:space="preserve"> </w:t>
      </w:r>
      <w:r>
        <w:rPr>
          <w:rFonts w:ascii="Century Gothic" w:eastAsia="Century Gothic" w:hAnsi="Century Gothic" w:cs="Century Gothic"/>
          <w:b/>
          <w:bCs/>
          <w:u w:val="thick" w:color="000000"/>
        </w:rPr>
        <w:t>OF</w:t>
      </w:r>
      <w:r>
        <w:rPr>
          <w:rFonts w:ascii="Century Gothic" w:eastAsia="Century Gothic" w:hAnsi="Century Gothic" w:cs="Century Gothic"/>
          <w:b/>
          <w:bCs/>
          <w:spacing w:val="-1"/>
          <w:u w:val="thick" w:color="000000"/>
        </w:rPr>
        <w:t xml:space="preserve"> AUTHORIZATION</w:t>
      </w:r>
      <w:r>
        <w:rPr>
          <w:rFonts w:ascii="Century Gothic" w:eastAsia="Century Gothic" w:hAnsi="Century Gothic" w:cs="Century Gothic"/>
          <w:b/>
          <w:bCs/>
          <w:spacing w:val="2"/>
          <w:u w:val="thick" w:color="000000"/>
        </w:rPr>
        <w:t xml:space="preserve"> </w:t>
      </w:r>
      <w:r>
        <w:rPr>
          <w:rFonts w:ascii="Century Gothic" w:eastAsia="Century Gothic" w:hAnsi="Century Gothic" w:cs="Century Gothic"/>
          <w:b/>
          <w:bCs/>
          <w:u w:val="thick" w:color="000000"/>
        </w:rPr>
        <w:t>–</w:t>
      </w:r>
      <w:r>
        <w:rPr>
          <w:rFonts w:ascii="Century Gothic" w:eastAsia="Century Gothic" w:hAnsi="Century Gothic" w:cs="Century Gothic"/>
          <w:b/>
          <w:bCs/>
          <w:spacing w:val="-3"/>
          <w:u w:val="thick" w:color="000000"/>
        </w:rPr>
        <w:t xml:space="preserve"> </w:t>
      </w:r>
      <w:r>
        <w:rPr>
          <w:rFonts w:ascii="Century Gothic" w:eastAsia="Century Gothic" w:hAnsi="Century Gothic" w:cs="Century Gothic"/>
          <w:b/>
          <w:bCs/>
          <w:spacing w:val="-1"/>
          <w:u w:val="thick" w:color="000000"/>
        </w:rPr>
        <w:t>SEAL SAMPLE</w:t>
      </w:r>
    </w:p>
    <w:p w:rsidR="00E54FDC" w:rsidRDefault="00E54FDC">
      <w:pPr>
        <w:spacing w:before="5"/>
        <w:rPr>
          <w:rFonts w:ascii="Century Gothic" w:eastAsia="Century Gothic" w:hAnsi="Century Gothic" w:cs="Century Gothic"/>
          <w:b/>
          <w:bCs/>
          <w:sz w:val="14"/>
          <w:szCs w:val="14"/>
        </w:rPr>
      </w:pPr>
    </w:p>
    <w:p w:rsidR="00E54FDC" w:rsidRDefault="00A92D4B">
      <w:pPr>
        <w:pStyle w:val="BodyText"/>
        <w:numPr>
          <w:ilvl w:val="2"/>
          <w:numId w:val="14"/>
        </w:numPr>
        <w:tabs>
          <w:tab w:val="left" w:pos="1521"/>
        </w:tabs>
        <w:ind w:left="1520" w:hanging="36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cs="Century Gothic"/>
          <w:u w:val="single" w:color="000000"/>
        </w:rPr>
        <w:t>Any</w:t>
      </w:r>
      <w:r>
        <w:rPr>
          <w:rFonts w:cs="Century Gothic"/>
          <w:spacing w:val="-1"/>
          <w:u w:val="single" w:color="000000"/>
        </w:rPr>
        <w:t xml:space="preserve"> method</w:t>
      </w:r>
      <w:r>
        <w:rPr>
          <w:rFonts w:cs="Century Gothic"/>
          <w:spacing w:val="-2"/>
          <w:u w:val="single" w:color="000000"/>
        </w:rPr>
        <w:t xml:space="preserve"> </w:t>
      </w:r>
      <w:r>
        <w:rPr>
          <w:rFonts w:cs="Century Gothic"/>
          <w:spacing w:val="-1"/>
          <w:u w:val="single" w:color="000000"/>
        </w:rPr>
        <w:t>that</w:t>
      </w:r>
      <w:r>
        <w:rPr>
          <w:rFonts w:cs="Century Gothic"/>
          <w:spacing w:val="-2"/>
          <w:u w:val="single" w:color="000000"/>
        </w:rPr>
        <w:t xml:space="preserve"> </w:t>
      </w:r>
      <w:r>
        <w:rPr>
          <w:rFonts w:cs="Century Gothic"/>
          <w:spacing w:val="-1"/>
          <w:u w:val="single" w:color="000000"/>
        </w:rPr>
        <w:t>legibly</w:t>
      </w:r>
      <w:r>
        <w:rPr>
          <w:rFonts w:cs="Century Gothic"/>
          <w:u w:val="single" w:color="000000"/>
        </w:rPr>
        <w:t xml:space="preserve"> r</w:t>
      </w:r>
      <w:r>
        <w:rPr>
          <w:rFonts w:cs="Century Gothic"/>
          <w:spacing w:val="-1"/>
          <w:u w:val="single" w:color="000000"/>
        </w:rPr>
        <w:t>eproduces</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architect’s </w:t>
      </w:r>
      <w:r>
        <w:rPr>
          <w:rFonts w:cs="Century Gothic"/>
          <w:u w:val="single" w:color="000000"/>
        </w:rPr>
        <w:t>s</w:t>
      </w:r>
      <w:r>
        <w:rPr>
          <w:rFonts w:cs="Century Gothic"/>
          <w:spacing w:val="-1"/>
          <w:u w:val="single" w:color="000000"/>
        </w:rPr>
        <w:t>eal</w:t>
      </w:r>
      <w:r>
        <w:rPr>
          <w:rFonts w:cs="Century Gothic"/>
          <w:u w:val="single" w:color="000000"/>
        </w:rPr>
        <w:t xml:space="preserve"> </w:t>
      </w:r>
      <w:r>
        <w:rPr>
          <w:rFonts w:cs="Century Gothic"/>
          <w:spacing w:val="-1"/>
          <w:u w:val="single" w:color="000000"/>
        </w:rPr>
        <w:t>is permitted.</w:t>
      </w:r>
      <w:r>
        <w:rPr>
          <w:rFonts w:ascii="Times New Roman" w:eastAsia="Times New Roman" w:hAnsi="Times New Roman" w:cs="Times New Roman"/>
          <w:spacing w:val="-2"/>
          <w:u w:val="single" w:color="000000"/>
        </w:rPr>
        <w:t xml:space="preserve"> </w:t>
      </w:r>
    </w:p>
    <w:p w:rsidR="00E54FDC" w:rsidRDefault="00E54FDC">
      <w:pPr>
        <w:spacing w:before="3"/>
        <w:rPr>
          <w:rFonts w:ascii="Times New Roman" w:eastAsia="Times New Roman" w:hAnsi="Times New Roman" w:cs="Times New Roman"/>
          <w:sz w:val="18"/>
          <w:szCs w:val="18"/>
        </w:rPr>
      </w:pPr>
    </w:p>
    <w:p w:rsidR="00E54FDC" w:rsidRDefault="00A92D4B">
      <w:pPr>
        <w:pStyle w:val="BodyText"/>
        <w:numPr>
          <w:ilvl w:val="1"/>
          <w:numId w:val="14"/>
        </w:numPr>
        <w:tabs>
          <w:tab w:val="left" w:pos="984"/>
        </w:tabs>
        <w:spacing w:line="269" w:lineRule="exact"/>
        <w:ind w:left="983" w:hanging="183"/>
        <w:rPr>
          <w:rFonts w:ascii="Times New Roman" w:eastAsia="Times New Roman" w:hAnsi="Times New Roman" w:cs="Times New Roman"/>
        </w:rPr>
      </w:pPr>
      <w:r>
        <w:rPr>
          <w:u w:val="single" w:color="000000"/>
        </w:rPr>
        <w:t>Use</w:t>
      </w:r>
      <w:r>
        <w:rPr>
          <w:spacing w:val="1"/>
          <w:u w:val="single" w:color="000000"/>
        </w:rPr>
        <w:t xml:space="preserve"> </w:t>
      </w:r>
      <w:r>
        <w:rPr>
          <w:spacing w:val="-2"/>
          <w:u w:val="single" w:color="000000"/>
        </w:rPr>
        <w:t>of</w:t>
      </w:r>
      <w:r>
        <w:rPr>
          <w:spacing w:val="1"/>
          <w:u w:val="single" w:color="000000"/>
        </w:rPr>
        <w:t xml:space="preserve"> </w:t>
      </w:r>
      <w:r>
        <w:rPr>
          <w:rFonts w:cs="Century Gothic"/>
          <w:spacing w:val="-2"/>
          <w:u w:val="single" w:color="000000"/>
        </w:rPr>
        <w:t>Arc</w:t>
      </w:r>
      <w:r>
        <w:rPr>
          <w:rFonts w:cs="Century Gothic"/>
          <w:spacing w:val="-1"/>
          <w:u w:val="single" w:color="000000"/>
        </w:rPr>
        <w:t>hitect’s Sea</w:t>
      </w:r>
      <w:r>
        <w:rPr>
          <w:rFonts w:cs="Century Gothic"/>
          <w:u w:val="single" w:color="000000"/>
        </w:rPr>
        <w:t>l</w:t>
      </w:r>
      <w:r>
        <w:rPr>
          <w:rFonts w:ascii="Times New Roman" w:eastAsia="Times New Roman" w:hAnsi="Times New Roman" w:cs="Times New Roman"/>
          <w:spacing w:val="-7"/>
          <w:u w:val="single" w:color="000000"/>
        </w:rPr>
        <w:t xml:space="preserve"> </w:t>
      </w:r>
    </w:p>
    <w:p w:rsidR="00E54FDC" w:rsidRDefault="006C1713">
      <w:pPr>
        <w:pStyle w:val="BodyText"/>
        <w:numPr>
          <w:ilvl w:val="2"/>
          <w:numId w:val="14"/>
        </w:numPr>
        <w:tabs>
          <w:tab w:val="left" w:pos="1881"/>
        </w:tabs>
        <w:spacing w:before="0"/>
        <w:ind w:left="1160" w:right="616" w:firstLine="0"/>
      </w:pPr>
      <w:r>
        <w:pict>
          <v:group id="_x0000_s1110" style="position:absolute;left:0;text-align:left;margin-left:2in;margin-top:12.45pt;width:354.2pt;height:.1pt;z-index:-127768;mso-position-horizontal-relative:page" coordorigin="2880,249" coordsize="7084,2">
            <v:shape id="_x0000_s1111" style="position:absolute;left:2880;top:249;width:7084;height:2" coordorigin="2880,249" coordsize="7084,0" path="m2880,249r7084,e" filled="f" strokeweight=".7pt">
              <v:path arrowok="t"/>
            </v:shape>
            <w10:wrap anchorx="page"/>
          </v:group>
        </w:pict>
      </w:r>
      <w:r w:rsidR="00A92D4B">
        <w:rPr>
          <w:spacing w:val="-1"/>
        </w:rPr>
        <w:t>Architects shall</w:t>
      </w:r>
      <w:r w:rsidR="00A92D4B">
        <w:t xml:space="preserve"> </w:t>
      </w:r>
      <w:r w:rsidR="00A92D4B">
        <w:rPr>
          <w:spacing w:val="-1"/>
        </w:rPr>
        <w:t>affix</w:t>
      </w:r>
      <w:r w:rsidR="00A92D4B">
        <w:t xml:space="preserve"> </w:t>
      </w:r>
      <w:r w:rsidR="00A92D4B">
        <w:rPr>
          <w:spacing w:val="-1"/>
        </w:rPr>
        <w:t>their seal,</w:t>
      </w:r>
      <w:r w:rsidR="00A92D4B">
        <w:t xml:space="preserve"> </w:t>
      </w:r>
      <w:r w:rsidR="00A92D4B">
        <w:rPr>
          <w:spacing w:val="-1"/>
        </w:rPr>
        <w:t>actual</w:t>
      </w:r>
      <w:r w:rsidR="00A92D4B">
        <w:rPr>
          <w:spacing w:val="-2"/>
        </w:rPr>
        <w:t xml:space="preserve"> </w:t>
      </w:r>
      <w:r w:rsidR="00A92D4B">
        <w:rPr>
          <w:spacing w:val="-1"/>
        </w:rPr>
        <w:t>signature,</w:t>
      </w:r>
      <w:r w:rsidR="00A92D4B">
        <w:t xml:space="preserve"> </w:t>
      </w:r>
      <w:r w:rsidR="00A92D4B">
        <w:rPr>
          <w:spacing w:val="-1"/>
        </w:rPr>
        <w:t>and</w:t>
      </w:r>
      <w:r w:rsidR="00A92D4B">
        <w:rPr>
          <w:spacing w:val="-2"/>
        </w:rPr>
        <w:t xml:space="preserve"> date</w:t>
      </w:r>
      <w:r w:rsidR="00A92D4B">
        <w:rPr>
          <w:spacing w:val="1"/>
        </w:rPr>
        <w:t xml:space="preserve"> </w:t>
      </w:r>
      <w:r w:rsidR="00A92D4B">
        <w:rPr>
          <w:spacing w:val="-2"/>
        </w:rPr>
        <w:t>of</w:t>
      </w:r>
      <w:r w:rsidR="00A92D4B">
        <w:rPr>
          <w:spacing w:val="43"/>
        </w:rPr>
        <w:t xml:space="preserve"> </w:t>
      </w:r>
      <w:r w:rsidR="00A92D4B">
        <w:rPr>
          <w:spacing w:val="-1"/>
          <w:u w:val="single" w:color="000000"/>
        </w:rPr>
        <w:t>affixation</w:t>
      </w:r>
      <w:r w:rsidR="00A92D4B">
        <w:rPr>
          <w:u w:val="single" w:color="000000"/>
        </w:rPr>
        <w:t xml:space="preserve"> to</w:t>
      </w:r>
      <w:r w:rsidR="00A92D4B">
        <w:rPr>
          <w:spacing w:val="-3"/>
          <w:u w:val="single" w:color="000000"/>
        </w:rPr>
        <w:t xml:space="preserve"> </w:t>
      </w:r>
      <w:r w:rsidR="00A92D4B">
        <w:rPr>
          <w:spacing w:val="-1"/>
          <w:u w:val="single" w:color="000000"/>
        </w:rPr>
        <w:t>all original</w:t>
      </w:r>
      <w:r w:rsidR="00A92D4B">
        <w:rPr>
          <w:spacing w:val="-3"/>
          <w:u w:val="single" w:color="000000"/>
        </w:rPr>
        <w:t xml:space="preserve"> </w:t>
      </w:r>
      <w:r w:rsidR="00A92D4B">
        <w:rPr>
          <w:spacing w:val="-1"/>
          <w:u w:val="single" w:color="000000"/>
        </w:rPr>
        <w:t>contract</w:t>
      </w:r>
      <w:r w:rsidR="00A92D4B">
        <w:rPr>
          <w:spacing w:val="-2"/>
          <w:u w:val="single" w:color="000000"/>
        </w:rPr>
        <w:t xml:space="preserve"> </w:t>
      </w:r>
      <w:r w:rsidR="00A92D4B">
        <w:rPr>
          <w:spacing w:val="-1"/>
          <w:u w:val="single" w:color="000000"/>
        </w:rPr>
        <w:t>documents,</w:t>
      </w:r>
      <w:r w:rsidR="00A92D4B">
        <w:rPr>
          <w:u w:val="single" w:color="000000"/>
        </w:rPr>
        <w:t xml:space="preserve"> </w:t>
      </w:r>
      <w:r w:rsidR="00A92D4B">
        <w:rPr>
          <w:spacing w:val="-1"/>
          <w:u w:val="single" w:color="000000"/>
        </w:rPr>
        <w:t>including</w:t>
      </w:r>
      <w:r w:rsidR="00A92D4B">
        <w:rPr>
          <w:spacing w:val="-2"/>
          <w:u w:val="single" w:color="000000"/>
        </w:rPr>
        <w:t xml:space="preserve"> </w:t>
      </w:r>
      <w:r w:rsidR="00A92D4B">
        <w:rPr>
          <w:spacing w:val="-1"/>
          <w:u w:val="single" w:color="000000"/>
        </w:rPr>
        <w:t>index</w:t>
      </w:r>
      <w:r w:rsidR="00A92D4B">
        <w:rPr>
          <w:spacing w:val="-2"/>
          <w:u w:val="single" w:color="000000"/>
        </w:rPr>
        <w:t xml:space="preserve"> </w:t>
      </w:r>
      <w:r w:rsidR="00A92D4B">
        <w:rPr>
          <w:spacing w:val="-1"/>
          <w:u w:val="single" w:color="000000"/>
        </w:rPr>
        <w:t>sheets</w:t>
      </w:r>
      <w:r w:rsidR="00A92D4B">
        <w:rPr>
          <w:spacing w:val="61"/>
        </w:rPr>
        <w:t xml:space="preserve"> </w:t>
      </w:r>
      <w:r w:rsidR="00A92D4B">
        <w:rPr>
          <w:spacing w:val="-1"/>
          <w:u w:val="single" w:color="000000"/>
        </w:rPr>
        <w:t>identifying</w:t>
      </w:r>
      <w:r w:rsidR="00A92D4B">
        <w:rPr>
          <w:u w:val="single" w:color="000000"/>
        </w:rPr>
        <w:t xml:space="preserve"> </w:t>
      </w:r>
      <w:r w:rsidR="00A92D4B">
        <w:rPr>
          <w:spacing w:val="-1"/>
          <w:u w:val="single" w:color="000000"/>
        </w:rPr>
        <w:t>all drawings covered,</w:t>
      </w:r>
      <w:r w:rsidR="00A92D4B">
        <w:rPr>
          <w:u w:val="single" w:color="000000"/>
        </w:rPr>
        <w:t xml:space="preserve"> </w:t>
      </w:r>
      <w:r w:rsidR="00A92D4B">
        <w:rPr>
          <w:spacing w:val="-1"/>
          <w:u w:val="single" w:color="000000"/>
        </w:rPr>
        <w:t xml:space="preserve">as well as </w:t>
      </w:r>
      <w:r w:rsidR="00A92D4B">
        <w:rPr>
          <w:spacing w:val="-2"/>
          <w:u w:val="single" w:color="000000"/>
        </w:rPr>
        <w:t>cover</w:t>
      </w:r>
      <w:r w:rsidR="00A92D4B">
        <w:rPr>
          <w:u w:val="single" w:color="000000"/>
        </w:rPr>
        <w:t xml:space="preserve"> </w:t>
      </w:r>
      <w:r w:rsidR="00A92D4B">
        <w:rPr>
          <w:spacing w:val="-1"/>
          <w:u w:val="single" w:color="000000"/>
        </w:rPr>
        <w:t>and</w:t>
      </w:r>
      <w:r w:rsidR="00A92D4B">
        <w:rPr>
          <w:spacing w:val="-2"/>
          <w:u w:val="single" w:color="000000"/>
        </w:rPr>
        <w:t xml:space="preserve"> </w:t>
      </w:r>
      <w:r w:rsidR="00A92D4B">
        <w:rPr>
          <w:spacing w:val="-1"/>
          <w:u w:val="single" w:color="000000"/>
        </w:rPr>
        <w:t>index</w:t>
      </w:r>
      <w:r w:rsidR="00A92D4B">
        <w:rPr>
          <w:spacing w:val="-2"/>
          <w:u w:val="single" w:color="000000"/>
        </w:rPr>
        <w:t xml:space="preserve"> </w:t>
      </w:r>
      <w:r w:rsidR="00A92D4B">
        <w:rPr>
          <w:spacing w:val="-1"/>
          <w:u w:val="single" w:color="000000"/>
        </w:rPr>
        <w:t>pages</w:t>
      </w:r>
      <w:r w:rsidR="00A92D4B">
        <w:rPr>
          <w:spacing w:val="39"/>
        </w:rPr>
        <w:t xml:space="preserve"> </w:t>
      </w:r>
      <w:r w:rsidR="00A92D4B">
        <w:rPr>
          <w:spacing w:val="-1"/>
          <w:u w:val="single" w:color="000000"/>
        </w:rPr>
        <w:t>identifying</w:t>
      </w:r>
      <w:r w:rsidR="00A92D4B">
        <w:rPr>
          <w:u w:val="single" w:color="000000"/>
        </w:rPr>
        <w:t xml:space="preserve"> </w:t>
      </w:r>
      <w:r w:rsidR="00A92D4B">
        <w:rPr>
          <w:spacing w:val="-1"/>
          <w:u w:val="single" w:color="000000"/>
        </w:rPr>
        <w:t>all specification</w:t>
      </w:r>
      <w:r w:rsidR="00A92D4B">
        <w:rPr>
          <w:u w:val="single" w:color="000000"/>
        </w:rPr>
        <w:t xml:space="preserve"> </w:t>
      </w:r>
      <w:r w:rsidR="00A92D4B">
        <w:rPr>
          <w:spacing w:val="-1"/>
          <w:u w:val="single" w:color="000000"/>
        </w:rPr>
        <w:t>pages</w:t>
      </w:r>
      <w:r w:rsidR="00A92D4B">
        <w:rPr>
          <w:spacing w:val="-3"/>
          <w:u w:val="single" w:color="000000"/>
        </w:rPr>
        <w:t xml:space="preserve"> </w:t>
      </w:r>
      <w:r w:rsidR="00A92D4B">
        <w:rPr>
          <w:spacing w:val="-1"/>
          <w:u w:val="single" w:color="000000"/>
        </w:rPr>
        <w:t>covered.</w:t>
      </w:r>
      <w:r w:rsidR="00A92D4B">
        <w:rPr>
          <w:spacing w:val="2"/>
          <w:u w:val="single" w:color="000000"/>
        </w:rPr>
        <w:t xml:space="preserve"> </w:t>
      </w:r>
      <w:r w:rsidR="00A92D4B">
        <w:rPr>
          <w:spacing w:val="-2"/>
          <w:u w:val="single" w:color="000000"/>
        </w:rPr>
        <w:t>Presentation</w:t>
      </w:r>
      <w:r w:rsidR="00A92D4B">
        <w:rPr>
          <w:u w:val="single" w:color="000000"/>
        </w:rPr>
        <w:t xml:space="preserve"> </w:t>
      </w:r>
      <w:r w:rsidR="00A92D4B">
        <w:rPr>
          <w:spacing w:val="-1"/>
          <w:u w:val="single" w:color="000000"/>
        </w:rPr>
        <w:t>documents</w:t>
      </w:r>
      <w:r w:rsidR="00A92D4B">
        <w:rPr>
          <w:spacing w:val="49"/>
        </w:rPr>
        <w:t xml:space="preserve"> </w:t>
      </w:r>
      <w:r w:rsidR="00A92D4B">
        <w:rPr>
          <w:spacing w:val="-1"/>
          <w:u w:val="single" w:color="000000"/>
        </w:rPr>
        <w:t xml:space="preserve">(renderings and/or drawings used </w:t>
      </w:r>
      <w:r w:rsidR="00A92D4B">
        <w:rPr>
          <w:u w:val="single" w:color="000000"/>
        </w:rPr>
        <w:t>to</w:t>
      </w:r>
      <w:r w:rsidR="00A92D4B">
        <w:rPr>
          <w:spacing w:val="-3"/>
          <w:u w:val="single" w:color="000000"/>
        </w:rPr>
        <w:t xml:space="preserve"> </w:t>
      </w:r>
      <w:r w:rsidR="00A92D4B">
        <w:rPr>
          <w:spacing w:val="-1"/>
          <w:u w:val="single" w:color="000000"/>
        </w:rPr>
        <w:t xml:space="preserve">communicate </w:t>
      </w:r>
      <w:r w:rsidR="00A92D4B">
        <w:rPr>
          <w:spacing w:val="-2"/>
          <w:u w:val="single" w:color="000000"/>
        </w:rPr>
        <w:t>conceptual</w:t>
      </w:r>
      <w:r w:rsidR="00A92D4B">
        <w:rPr>
          <w:spacing w:val="38"/>
        </w:rPr>
        <w:t xml:space="preserve"> </w:t>
      </w:r>
      <w:r w:rsidR="00A92D4B">
        <w:rPr>
          <w:spacing w:val="-1"/>
          <w:u w:val="single" w:color="000000"/>
        </w:rPr>
        <w:t>information</w:t>
      </w:r>
      <w:r w:rsidR="00A92D4B">
        <w:rPr>
          <w:u w:val="single" w:color="000000"/>
        </w:rPr>
        <w:t xml:space="preserve"> </w:t>
      </w:r>
      <w:r w:rsidR="00A92D4B">
        <w:rPr>
          <w:spacing w:val="-1"/>
          <w:u w:val="single" w:color="000000"/>
        </w:rPr>
        <w:t>only)</w:t>
      </w:r>
      <w:r w:rsidR="00A92D4B">
        <w:rPr>
          <w:spacing w:val="-2"/>
          <w:u w:val="single" w:color="000000"/>
        </w:rPr>
        <w:t xml:space="preserve"> </w:t>
      </w:r>
      <w:r w:rsidR="00A92D4B">
        <w:rPr>
          <w:spacing w:val="-1"/>
          <w:u w:val="single" w:color="000000"/>
        </w:rPr>
        <w:t>are</w:t>
      </w:r>
      <w:r w:rsidR="00A92D4B">
        <w:rPr>
          <w:spacing w:val="1"/>
          <w:u w:val="single" w:color="000000"/>
        </w:rPr>
        <w:t xml:space="preserve"> </w:t>
      </w:r>
      <w:r w:rsidR="00A92D4B">
        <w:rPr>
          <w:spacing w:val="-1"/>
          <w:u w:val="single" w:color="000000"/>
        </w:rPr>
        <w:t>not</w:t>
      </w:r>
      <w:r w:rsidR="00A92D4B">
        <w:rPr>
          <w:u w:val="single" w:color="000000"/>
        </w:rPr>
        <w:t xml:space="preserve"> </w:t>
      </w:r>
      <w:r w:rsidR="00A92D4B">
        <w:rPr>
          <w:spacing w:val="-1"/>
          <w:u w:val="single" w:color="000000"/>
        </w:rPr>
        <w:t>required</w:t>
      </w:r>
      <w:r w:rsidR="00A92D4B">
        <w:rPr>
          <w:spacing w:val="1"/>
          <w:u w:val="single" w:color="000000"/>
        </w:rPr>
        <w:t xml:space="preserve"> </w:t>
      </w:r>
      <w:r w:rsidR="00A92D4B">
        <w:rPr>
          <w:u w:val="single" w:color="000000"/>
        </w:rPr>
        <w:t>to</w:t>
      </w:r>
      <w:r w:rsidR="00A92D4B">
        <w:rPr>
          <w:spacing w:val="-3"/>
          <w:u w:val="single" w:color="000000"/>
        </w:rPr>
        <w:t xml:space="preserve"> </w:t>
      </w:r>
      <w:r w:rsidR="00A92D4B">
        <w:rPr>
          <w:spacing w:val="-1"/>
          <w:u w:val="single" w:color="000000"/>
        </w:rPr>
        <w:t>be sealed, signed,</w:t>
      </w:r>
      <w:r w:rsidR="00A92D4B">
        <w:rPr>
          <w:u w:val="single" w:color="000000"/>
        </w:rPr>
        <w:t xml:space="preserve"> or</w:t>
      </w:r>
      <w:r w:rsidR="00A92D4B">
        <w:rPr>
          <w:spacing w:val="-2"/>
          <w:u w:val="single" w:color="000000"/>
        </w:rPr>
        <w:t xml:space="preserve"> </w:t>
      </w:r>
      <w:r w:rsidR="00A92D4B">
        <w:rPr>
          <w:spacing w:val="-1"/>
          <w:u w:val="single" w:color="000000"/>
        </w:rPr>
        <w:t>dated.</w:t>
      </w:r>
    </w:p>
    <w:p w:rsidR="00E54FDC" w:rsidRDefault="001D14A9">
      <w:pPr>
        <w:pStyle w:val="BodyText"/>
        <w:spacing w:before="68"/>
        <w:ind w:left="4239" w:right="4476"/>
        <w:jc w:val="center"/>
      </w:pPr>
      <w:r>
        <w:t>39</w:t>
      </w:r>
    </w:p>
    <w:p w:rsidR="00E54FDC" w:rsidRDefault="00E54FDC">
      <w:pPr>
        <w:jc w:val="center"/>
        <w:sectPr w:rsidR="00E54FDC">
          <w:pgSz w:w="12240" w:h="15840"/>
          <w:pgMar w:top="1400" w:right="1480" w:bottom="280" w:left="1720" w:header="720" w:footer="720" w:gutter="0"/>
          <w:cols w:space="720"/>
        </w:sectPr>
      </w:pPr>
    </w:p>
    <w:p w:rsidR="00E54FDC" w:rsidRDefault="006C1713">
      <w:pPr>
        <w:pStyle w:val="BodyText"/>
        <w:numPr>
          <w:ilvl w:val="2"/>
          <w:numId w:val="14"/>
        </w:numPr>
        <w:tabs>
          <w:tab w:val="left" w:pos="1901"/>
        </w:tabs>
        <w:spacing w:before="39" w:line="275" w:lineRule="auto"/>
        <w:ind w:left="1180" w:right="261" w:firstLine="0"/>
        <w:rPr>
          <w:rFonts w:ascii="Times New Roman" w:eastAsia="Times New Roman" w:hAnsi="Times New Roman" w:cs="Times New Roman"/>
        </w:rPr>
      </w:pPr>
      <w:r>
        <w:lastRenderedPageBreak/>
        <w:pict>
          <v:group id="_x0000_s1108" style="position:absolute;left:0;text-align:left;margin-left:2in;margin-top:14.4pt;width:391.15pt;height:.1pt;z-index:-127744;mso-position-horizontal-relative:page" coordorigin="2880,288" coordsize="7823,2">
            <v:shape id="_x0000_s1109" style="position:absolute;left:2880;top:288;width:7823;height:2" coordorigin="2880,288" coordsize="7823,0" path="m2880,288r7823,e" filled="f" strokeweight=".7pt">
              <v:path arrowok="t"/>
            </v:shape>
            <w10:wrap anchorx="page"/>
          </v:group>
        </w:pict>
      </w:r>
      <w:r w:rsidR="00A92D4B">
        <w:rPr>
          <w:spacing w:val="-1"/>
        </w:rPr>
        <w:t>Contract</w:t>
      </w:r>
      <w:r w:rsidR="00A92D4B">
        <w:rPr>
          <w:spacing w:val="-2"/>
        </w:rPr>
        <w:t xml:space="preserve"> </w:t>
      </w:r>
      <w:r w:rsidR="00A92D4B">
        <w:rPr>
          <w:spacing w:val="-1"/>
        </w:rPr>
        <w:t>documents considered</w:t>
      </w:r>
      <w:r w:rsidR="00A92D4B">
        <w:rPr>
          <w:spacing w:val="1"/>
        </w:rPr>
        <w:t xml:space="preserve"> </w:t>
      </w:r>
      <w:r w:rsidR="00A92D4B">
        <w:rPr>
          <w:spacing w:val="-2"/>
        </w:rPr>
        <w:t>incomplete</w:t>
      </w:r>
      <w:r w:rsidR="00A92D4B">
        <w:rPr>
          <w:spacing w:val="-1"/>
        </w:rPr>
        <w:t xml:space="preserve"> by</w:t>
      </w:r>
      <w:r w:rsidR="00A92D4B">
        <w:rPr>
          <w:spacing w:val="1"/>
        </w:rPr>
        <w:t xml:space="preserve"> </w:t>
      </w:r>
      <w:r w:rsidR="00A92D4B">
        <w:rPr>
          <w:spacing w:val="-1"/>
        </w:rPr>
        <w:t>the architect</w:t>
      </w:r>
      <w:r w:rsidR="00A92D4B">
        <w:rPr>
          <w:spacing w:val="-2"/>
        </w:rPr>
        <w:t xml:space="preserve"> </w:t>
      </w:r>
      <w:r w:rsidR="00A92D4B">
        <w:rPr>
          <w:spacing w:val="-1"/>
        </w:rPr>
        <w:t>may</w:t>
      </w:r>
      <w:r w:rsidR="00A92D4B">
        <w:rPr>
          <w:spacing w:val="50"/>
        </w:rPr>
        <w:t xml:space="preserve"> </w:t>
      </w:r>
      <w:r w:rsidR="00A92D4B">
        <w:rPr>
          <w:spacing w:val="-1"/>
          <w:u w:val="single" w:color="000000"/>
        </w:rPr>
        <w:t xml:space="preserve">be released </w:t>
      </w:r>
      <w:r w:rsidR="00A92D4B">
        <w:rPr>
          <w:u w:val="single" w:color="000000"/>
        </w:rPr>
        <w:t>for</w:t>
      </w:r>
      <w:r w:rsidR="00A92D4B">
        <w:rPr>
          <w:spacing w:val="-1"/>
          <w:u w:val="single" w:color="000000"/>
        </w:rPr>
        <w:t xml:space="preserve"> interim</w:t>
      </w:r>
      <w:r w:rsidR="00A92D4B">
        <w:rPr>
          <w:spacing w:val="-2"/>
          <w:u w:val="single" w:color="000000"/>
        </w:rPr>
        <w:t xml:space="preserve"> </w:t>
      </w:r>
      <w:r w:rsidR="00A92D4B">
        <w:rPr>
          <w:spacing w:val="-1"/>
          <w:u w:val="single" w:color="000000"/>
        </w:rPr>
        <w:t>review</w:t>
      </w:r>
      <w:r w:rsidR="00A92D4B">
        <w:rPr>
          <w:spacing w:val="1"/>
          <w:u w:val="single" w:color="000000"/>
        </w:rPr>
        <w:t xml:space="preserve"> </w:t>
      </w:r>
      <w:r w:rsidR="00A92D4B">
        <w:rPr>
          <w:rFonts w:cs="Century Gothic"/>
          <w:u w:val="single" w:color="000000"/>
        </w:rPr>
        <w:t>w</w:t>
      </w:r>
      <w:r w:rsidR="00A92D4B">
        <w:rPr>
          <w:rFonts w:cs="Century Gothic"/>
          <w:spacing w:val="-1"/>
          <w:u w:val="single" w:color="000000"/>
        </w:rPr>
        <w:t>ithout</w:t>
      </w:r>
      <w:r w:rsidR="00A92D4B">
        <w:rPr>
          <w:rFonts w:cs="Century Gothic"/>
          <w:spacing w:val="-3"/>
          <w:u w:val="single" w:color="000000"/>
        </w:rPr>
        <w:t xml:space="preserve"> </w:t>
      </w:r>
      <w:r w:rsidR="00A92D4B">
        <w:rPr>
          <w:rFonts w:cs="Century Gothic"/>
          <w:spacing w:val="-1"/>
          <w:u w:val="single" w:color="000000"/>
        </w:rPr>
        <w:t xml:space="preserve">the architect’s </w:t>
      </w:r>
      <w:r w:rsidR="00A92D4B">
        <w:rPr>
          <w:rFonts w:cs="Century Gothic"/>
          <w:u w:val="single" w:color="000000"/>
        </w:rPr>
        <w:t>s</w:t>
      </w:r>
      <w:r w:rsidR="00A92D4B">
        <w:rPr>
          <w:rFonts w:cs="Century Gothic"/>
          <w:spacing w:val="-1"/>
          <w:u w:val="single" w:color="000000"/>
        </w:rPr>
        <w:t>eal</w:t>
      </w:r>
      <w:r w:rsidR="00A92D4B">
        <w:rPr>
          <w:rFonts w:cs="Century Gothic"/>
          <w:u w:val="single" w:color="000000"/>
        </w:rPr>
        <w:t xml:space="preserve"> or</w:t>
      </w:r>
      <w:r w:rsidR="00A92D4B">
        <w:rPr>
          <w:rFonts w:cs="Century Gothic"/>
          <w:spacing w:val="-2"/>
          <w:u w:val="single" w:color="000000"/>
        </w:rPr>
        <w:t xml:space="preserve"> </w:t>
      </w:r>
      <w:r w:rsidR="00A92D4B">
        <w:rPr>
          <w:rFonts w:cs="Century Gothic"/>
          <w:u w:val="single" w:color="000000"/>
        </w:rPr>
        <w:t>s</w:t>
      </w:r>
      <w:r w:rsidR="00A92D4B">
        <w:rPr>
          <w:rFonts w:cs="Century Gothic"/>
          <w:spacing w:val="-2"/>
          <w:u w:val="single" w:color="000000"/>
        </w:rPr>
        <w:t>ignature</w:t>
      </w:r>
      <w:r w:rsidR="00A92D4B">
        <w:rPr>
          <w:rFonts w:ascii="Times New Roman" w:eastAsia="Times New Roman" w:hAnsi="Times New Roman" w:cs="Times New Roman"/>
          <w:spacing w:val="-2"/>
          <w:u w:val="single" w:color="000000"/>
        </w:rPr>
        <w:t xml:space="preserve"> </w:t>
      </w:r>
    </w:p>
    <w:p w:rsidR="00E54FDC" w:rsidRDefault="00A92D4B">
      <w:pPr>
        <w:pStyle w:val="BodyText"/>
        <w:spacing w:before="1" w:line="276" w:lineRule="auto"/>
        <w:ind w:right="193"/>
      </w:pPr>
      <w:r>
        <w:rPr>
          <w:rFonts w:ascii="Times New Roman" w:eastAsia="Times New Roman" w:hAnsi="Times New Roman" w:cs="Times New Roman"/>
          <w:spacing w:val="-56"/>
          <w:u w:val="single" w:color="000000"/>
        </w:rPr>
        <w:t xml:space="preserve"> </w:t>
      </w:r>
      <w:proofErr w:type="gramStart"/>
      <w:r>
        <w:rPr>
          <w:rFonts w:cs="Century Gothic"/>
          <w:u w:val="single" w:color="000000"/>
        </w:rPr>
        <w:t>aff</w:t>
      </w:r>
      <w:r>
        <w:rPr>
          <w:rFonts w:cs="Century Gothic"/>
          <w:spacing w:val="-1"/>
          <w:u w:val="single" w:color="000000"/>
        </w:rPr>
        <w:t>ixed</w:t>
      </w:r>
      <w:proofErr w:type="gramEnd"/>
      <w:r>
        <w:rPr>
          <w:rFonts w:cs="Century Gothic"/>
          <w:spacing w:val="-1"/>
          <w:u w:val="single" w:color="000000"/>
        </w:rPr>
        <w:t xml:space="preserve">, </w:t>
      </w:r>
      <w:r>
        <w:rPr>
          <w:rFonts w:cs="Century Gothic"/>
          <w:u w:val="single" w:color="000000"/>
        </w:rPr>
        <w:t>but</w:t>
      </w:r>
      <w:r>
        <w:rPr>
          <w:rFonts w:cs="Century Gothic"/>
          <w:spacing w:val="-2"/>
          <w:u w:val="single" w:color="000000"/>
        </w:rPr>
        <w:t xml:space="preserve"> </w:t>
      </w:r>
      <w:r>
        <w:rPr>
          <w:rFonts w:cs="Century Gothic"/>
          <w:u w:val="single" w:color="000000"/>
        </w:rPr>
        <w:t>s</w:t>
      </w:r>
      <w:r>
        <w:rPr>
          <w:rFonts w:cs="Century Gothic"/>
          <w:spacing w:val="-1"/>
          <w:u w:val="single" w:color="000000"/>
        </w:rPr>
        <w:t>hall</w:t>
      </w:r>
      <w:r>
        <w:rPr>
          <w:rFonts w:cs="Century Gothic"/>
          <w:spacing w:val="-3"/>
          <w:u w:val="single" w:color="000000"/>
        </w:rPr>
        <w:t xml:space="preserve"> </w:t>
      </w:r>
      <w:r>
        <w:rPr>
          <w:rFonts w:cs="Century Gothic"/>
          <w:spacing w:val="-1"/>
          <w:u w:val="single" w:color="000000"/>
        </w:rPr>
        <w:t>bear the architec</w:t>
      </w:r>
      <w:r>
        <w:rPr>
          <w:rFonts w:cs="Century Gothic"/>
          <w:spacing w:val="-2"/>
          <w:u w:val="single" w:color="000000"/>
        </w:rPr>
        <w:t>t’s</w:t>
      </w:r>
      <w:r>
        <w:rPr>
          <w:rFonts w:cs="Century Gothic"/>
          <w:spacing w:val="1"/>
          <w:u w:val="single" w:color="000000"/>
        </w:rPr>
        <w:t xml:space="preserve"> </w:t>
      </w:r>
      <w:r>
        <w:rPr>
          <w:rFonts w:cs="Century Gothic"/>
          <w:spacing w:val="-1"/>
          <w:u w:val="single" w:color="000000"/>
        </w:rPr>
        <w:t>name</w:t>
      </w:r>
      <w:r>
        <w:rPr>
          <w:rFonts w:cs="Century Gothic"/>
          <w:spacing w:val="-2"/>
          <w:u w:val="single" w:color="000000"/>
        </w:rPr>
        <w:t xml:space="preserve"> </w:t>
      </w:r>
      <w:r>
        <w:rPr>
          <w:rFonts w:cs="Century Gothic"/>
          <w:spacing w:val="-1"/>
          <w:u w:val="single" w:color="000000"/>
        </w:rPr>
        <w:t>and</w:t>
      </w:r>
      <w:r>
        <w:rPr>
          <w:rFonts w:cs="Century Gothic"/>
          <w:u w:val="single" w:color="000000"/>
        </w:rPr>
        <w:t xml:space="preserve"> </w:t>
      </w:r>
      <w:r>
        <w:rPr>
          <w:rFonts w:cs="Century Gothic"/>
          <w:spacing w:val="-1"/>
          <w:u w:val="single" w:color="000000"/>
        </w:rPr>
        <w:t xml:space="preserve">be </w:t>
      </w:r>
      <w:r>
        <w:rPr>
          <w:rFonts w:cs="Century Gothic"/>
          <w:u w:val="single" w:color="000000"/>
        </w:rPr>
        <w:t>c</w:t>
      </w:r>
      <w:r>
        <w:rPr>
          <w:rFonts w:cs="Century Gothic"/>
          <w:spacing w:val="-2"/>
          <w:u w:val="single" w:color="000000"/>
        </w:rPr>
        <w:t>ons</w:t>
      </w:r>
      <w:r>
        <w:rPr>
          <w:rFonts w:cs="Century Gothic"/>
          <w:spacing w:val="-1"/>
          <w:u w:val="single" w:color="000000"/>
        </w:rPr>
        <w:t>picuously</w:t>
      </w:r>
      <w:r>
        <w:rPr>
          <w:rFonts w:cs="Century Gothic"/>
          <w:spacing w:val="-3"/>
          <w:u w:val="single" w:color="000000"/>
        </w:rPr>
        <w:t xml:space="preserve"> </w:t>
      </w:r>
      <w:r>
        <w:rPr>
          <w:rFonts w:cs="Century Gothic"/>
          <w:spacing w:val="-1"/>
          <w:u w:val="single" w:color="000000"/>
        </w:rPr>
        <w:t>mar</w:t>
      </w:r>
      <w:r>
        <w:rPr>
          <w:rFonts w:cs="Century Gothic"/>
          <w:u w:val="single" w:color="000000"/>
        </w:rPr>
        <w:t>ked</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rPr>
        <w:t xml:space="preserve"> </w:t>
      </w:r>
      <w:r>
        <w:rPr>
          <w:spacing w:val="-3"/>
        </w:rPr>
        <w:t xml:space="preserve"> </w:t>
      </w:r>
      <w:r>
        <w:rPr>
          <w:u w:val="single" w:color="000000"/>
        </w:rPr>
        <w:t xml:space="preserve">to </w:t>
      </w:r>
      <w:r>
        <w:rPr>
          <w:spacing w:val="-1"/>
          <w:u w:val="single" w:color="000000"/>
        </w:rPr>
        <w:t>clearly</w:t>
      </w:r>
      <w:r>
        <w:rPr>
          <w:u w:val="single" w:color="000000"/>
        </w:rPr>
        <w:t xml:space="preserve"> </w:t>
      </w:r>
      <w:r>
        <w:rPr>
          <w:spacing w:val="-1"/>
          <w:u w:val="single" w:color="000000"/>
        </w:rPr>
        <w:t>indicate the</w:t>
      </w:r>
      <w:r>
        <w:rPr>
          <w:spacing w:val="-4"/>
          <w:u w:val="single" w:color="000000"/>
        </w:rPr>
        <w:t xml:space="preserve"> </w:t>
      </w:r>
      <w:r>
        <w:rPr>
          <w:spacing w:val="-1"/>
          <w:u w:val="single" w:color="000000"/>
        </w:rPr>
        <w:t xml:space="preserve">documents are </w:t>
      </w:r>
      <w:r>
        <w:rPr>
          <w:u w:val="single" w:color="000000"/>
        </w:rPr>
        <w:t>for</w:t>
      </w:r>
      <w:r>
        <w:rPr>
          <w:spacing w:val="-1"/>
          <w:u w:val="single" w:color="000000"/>
        </w:rPr>
        <w:t xml:space="preserve"> interim</w:t>
      </w:r>
      <w:r>
        <w:rPr>
          <w:u w:val="single" w:color="000000"/>
        </w:rPr>
        <w:t xml:space="preserve"> </w:t>
      </w:r>
      <w:r>
        <w:rPr>
          <w:spacing w:val="-1"/>
          <w:u w:val="single" w:color="000000"/>
        </w:rPr>
        <w:t>review</w:t>
      </w:r>
      <w:r>
        <w:rPr>
          <w:u w:val="single" w:color="000000"/>
        </w:rPr>
        <w:t xml:space="preserve"> </w:t>
      </w:r>
      <w:r>
        <w:rPr>
          <w:spacing w:val="-1"/>
          <w:u w:val="single" w:color="000000"/>
        </w:rPr>
        <w:t>and</w:t>
      </w:r>
      <w:r>
        <w:rPr>
          <w:spacing w:val="-2"/>
          <w:u w:val="single" w:color="000000"/>
        </w:rPr>
        <w:t xml:space="preserve"> </w:t>
      </w:r>
      <w:r>
        <w:rPr>
          <w:spacing w:val="-1"/>
          <w:u w:val="single" w:color="000000"/>
        </w:rPr>
        <w:t>not</w:t>
      </w:r>
      <w:r>
        <w:rPr>
          <w:u w:val="single" w:color="000000"/>
        </w:rPr>
        <w:t xml:space="preserve"> </w:t>
      </w:r>
      <w:r>
        <w:rPr>
          <w:spacing w:val="-1"/>
          <w:u w:val="single" w:color="000000"/>
        </w:rPr>
        <w:t>intended</w:t>
      </w:r>
      <w:r>
        <w:rPr>
          <w:spacing w:val="37"/>
        </w:rPr>
        <w:t xml:space="preserve"> </w:t>
      </w:r>
      <w:r>
        <w:rPr>
          <w:u w:val="single" w:color="000000"/>
        </w:rPr>
        <w:t>for</w:t>
      </w:r>
      <w:r>
        <w:rPr>
          <w:spacing w:val="-1"/>
          <w:u w:val="single" w:color="000000"/>
        </w:rPr>
        <w:t xml:space="preserve"> bidding,</w:t>
      </w:r>
      <w:r>
        <w:rPr>
          <w:spacing w:val="-3"/>
          <w:u w:val="single" w:color="000000"/>
        </w:rPr>
        <w:t xml:space="preserve"> </w:t>
      </w:r>
      <w:r>
        <w:rPr>
          <w:spacing w:val="-1"/>
          <w:u w:val="single" w:color="000000"/>
        </w:rPr>
        <w:t>permit,</w:t>
      </w:r>
      <w:r>
        <w:rPr>
          <w:spacing w:val="2"/>
          <w:u w:val="single" w:color="000000"/>
        </w:rPr>
        <w:t xml:space="preserve"> </w:t>
      </w:r>
      <w:r>
        <w:rPr>
          <w:spacing w:val="-2"/>
          <w:u w:val="single" w:color="000000"/>
        </w:rPr>
        <w:t>or</w:t>
      </w:r>
      <w:r>
        <w:rPr>
          <w:spacing w:val="-1"/>
          <w:u w:val="single" w:color="000000"/>
        </w:rPr>
        <w:t xml:space="preserve"> construction</w:t>
      </w:r>
      <w:r>
        <w:rPr>
          <w:spacing w:val="-3"/>
          <w:u w:val="single" w:color="000000"/>
        </w:rPr>
        <w:t xml:space="preserve"> </w:t>
      </w:r>
      <w:r>
        <w:rPr>
          <w:spacing w:val="-1"/>
          <w:u w:val="single" w:color="000000"/>
        </w:rPr>
        <w:t>purposes.</w:t>
      </w:r>
    </w:p>
    <w:p w:rsidR="00E54FDC" w:rsidRDefault="006C1713">
      <w:pPr>
        <w:pStyle w:val="BodyText"/>
        <w:numPr>
          <w:ilvl w:val="2"/>
          <w:numId w:val="14"/>
        </w:numPr>
        <w:tabs>
          <w:tab w:val="left" w:pos="1901"/>
        </w:tabs>
        <w:spacing w:before="0" w:line="276" w:lineRule="auto"/>
        <w:ind w:left="1180" w:right="569" w:firstLine="0"/>
      </w:pPr>
      <w:r>
        <w:pict>
          <v:group id="_x0000_s1106" style="position:absolute;left:0;text-align:left;margin-left:2in;margin-top:12.45pt;width:345.35pt;height:.1pt;z-index:-127720;mso-position-horizontal-relative:page" coordorigin="2880,249" coordsize="6907,2">
            <v:shape id="_x0000_s1107" style="position:absolute;left:2880;top:249;width:6907;height:2" coordorigin="2880,249" coordsize="6907,0" path="m2880,249r6907,e" filled="f" strokeweight=".7pt">
              <v:path arrowok="t"/>
            </v:shape>
            <w10:wrap anchorx="page"/>
          </v:group>
        </w:pict>
      </w:r>
      <w:r w:rsidR="00A92D4B">
        <w:rPr>
          <w:spacing w:val="-1"/>
        </w:rPr>
        <w:t>Those</w:t>
      </w:r>
      <w:r w:rsidR="00A92D4B">
        <w:t xml:space="preserve"> </w:t>
      </w:r>
      <w:r w:rsidR="00A92D4B">
        <w:rPr>
          <w:spacing w:val="-1"/>
        </w:rPr>
        <w:t xml:space="preserve">sheets </w:t>
      </w:r>
      <w:r w:rsidR="00A92D4B">
        <w:t>or</w:t>
      </w:r>
      <w:r w:rsidR="00A92D4B">
        <w:rPr>
          <w:spacing w:val="-1"/>
        </w:rPr>
        <w:t xml:space="preserve"> </w:t>
      </w:r>
      <w:r w:rsidR="00A92D4B">
        <w:rPr>
          <w:spacing w:val="-2"/>
        </w:rPr>
        <w:t>pages</w:t>
      </w:r>
      <w:r w:rsidR="00A92D4B">
        <w:rPr>
          <w:spacing w:val="-1"/>
        </w:rPr>
        <w:t xml:space="preserve"> prepared by</w:t>
      </w:r>
      <w:r w:rsidR="00A92D4B">
        <w:rPr>
          <w:spacing w:val="-2"/>
        </w:rPr>
        <w:t xml:space="preserve"> </w:t>
      </w:r>
      <w:r w:rsidR="00A92D4B">
        <w:rPr>
          <w:spacing w:val="-1"/>
        </w:rPr>
        <w:t>consultants</w:t>
      </w:r>
      <w:r w:rsidR="00A92D4B">
        <w:rPr>
          <w:spacing w:val="1"/>
        </w:rPr>
        <w:t xml:space="preserve"> </w:t>
      </w:r>
      <w:r w:rsidR="00A92D4B">
        <w:rPr>
          <w:spacing w:val="-1"/>
        </w:rPr>
        <w:t>(structural,</w:t>
      </w:r>
      <w:r w:rsidR="00A92D4B">
        <w:rPr>
          <w:spacing w:val="36"/>
        </w:rPr>
        <w:t xml:space="preserve"> </w:t>
      </w:r>
      <w:r w:rsidR="00A92D4B">
        <w:rPr>
          <w:spacing w:val="-1"/>
          <w:u w:val="single" w:color="000000"/>
        </w:rPr>
        <w:t>mechanical,</w:t>
      </w:r>
      <w:r w:rsidR="00A92D4B">
        <w:rPr>
          <w:u w:val="single" w:color="000000"/>
        </w:rPr>
        <w:t xml:space="preserve"> </w:t>
      </w:r>
      <w:r w:rsidR="00A92D4B">
        <w:rPr>
          <w:spacing w:val="-1"/>
          <w:u w:val="single" w:color="000000"/>
        </w:rPr>
        <w:t>electrical, etc.),</w:t>
      </w:r>
      <w:r w:rsidR="00A92D4B">
        <w:rPr>
          <w:u w:val="single" w:color="000000"/>
        </w:rPr>
        <w:t xml:space="preserve"> </w:t>
      </w:r>
      <w:r w:rsidR="00A92D4B">
        <w:rPr>
          <w:spacing w:val="-1"/>
          <w:u w:val="single" w:color="000000"/>
        </w:rPr>
        <w:t>which</w:t>
      </w:r>
      <w:r w:rsidR="00A92D4B">
        <w:rPr>
          <w:spacing w:val="-2"/>
          <w:u w:val="single" w:color="000000"/>
        </w:rPr>
        <w:t xml:space="preserve"> </w:t>
      </w:r>
      <w:r w:rsidR="00A92D4B">
        <w:rPr>
          <w:spacing w:val="-1"/>
          <w:u w:val="single" w:color="000000"/>
        </w:rPr>
        <w:t>are</w:t>
      </w:r>
      <w:r w:rsidR="00A92D4B">
        <w:rPr>
          <w:spacing w:val="-4"/>
          <w:u w:val="single" w:color="000000"/>
        </w:rPr>
        <w:t xml:space="preserve"> </w:t>
      </w:r>
      <w:r w:rsidR="00A92D4B">
        <w:rPr>
          <w:spacing w:val="-1"/>
          <w:u w:val="single" w:color="000000"/>
        </w:rPr>
        <w:t>retained</w:t>
      </w:r>
      <w:r w:rsidR="00A92D4B">
        <w:rPr>
          <w:spacing w:val="-2"/>
          <w:u w:val="single" w:color="000000"/>
        </w:rPr>
        <w:t xml:space="preserve"> </w:t>
      </w:r>
      <w:r w:rsidR="00A92D4B">
        <w:rPr>
          <w:spacing w:val="-1"/>
          <w:u w:val="single" w:color="000000"/>
        </w:rPr>
        <w:t>by</w:t>
      </w:r>
      <w:r w:rsidR="00A92D4B">
        <w:rPr>
          <w:u w:val="single" w:color="000000"/>
        </w:rPr>
        <w:t xml:space="preserve"> </w:t>
      </w:r>
      <w:r w:rsidR="00A92D4B">
        <w:rPr>
          <w:spacing w:val="-2"/>
          <w:u w:val="single" w:color="000000"/>
        </w:rPr>
        <w:t>the</w:t>
      </w:r>
      <w:r w:rsidR="00A92D4B">
        <w:rPr>
          <w:spacing w:val="-1"/>
          <w:u w:val="single" w:color="000000"/>
        </w:rPr>
        <w:t xml:space="preserve"> architect, shall</w:t>
      </w:r>
      <w:r w:rsidR="00A92D4B">
        <w:rPr>
          <w:spacing w:val="41"/>
        </w:rPr>
        <w:t xml:space="preserve"> </w:t>
      </w:r>
      <w:r w:rsidR="00A92D4B">
        <w:rPr>
          <w:spacing w:val="-1"/>
          <w:u w:val="single" w:color="000000"/>
        </w:rPr>
        <w:t>bear</w:t>
      </w:r>
      <w:r w:rsidR="00A92D4B">
        <w:rPr>
          <w:spacing w:val="1"/>
          <w:u w:val="single" w:color="000000"/>
        </w:rPr>
        <w:t xml:space="preserve"> </w:t>
      </w:r>
      <w:r w:rsidR="00A92D4B">
        <w:rPr>
          <w:spacing w:val="-2"/>
          <w:u w:val="single" w:color="000000"/>
        </w:rPr>
        <w:t>the</w:t>
      </w:r>
      <w:r w:rsidR="00A92D4B">
        <w:rPr>
          <w:spacing w:val="-1"/>
          <w:u w:val="single" w:color="000000"/>
        </w:rPr>
        <w:t xml:space="preserve"> seal</w:t>
      </w:r>
      <w:r w:rsidR="00A92D4B">
        <w:rPr>
          <w:u w:val="single" w:color="000000"/>
        </w:rPr>
        <w:t xml:space="preserve"> </w:t>
      </w:r>
      <w:r w:rsidR="00A92D4B">
        <w:rPr>
          <w:spacing w:val="-2"/>
          <w:u w:val="single" w:color="000000"/>
        </w:rPr>
        <w:t xml:space="preserve">and </w:t>
      </w:r>
      <w:r w:rsidR="00A92D4B">
        <w:rPr>
          <w:spacing w:val="-1"/>
          <w:u w:val="single" w:color="000000"/>
        </w:rPr>
        <w:t>registration</w:t>
      </w:r>
      <w:r w:rsidR="00A92D4B">
        <w:rPr>
          <w:u w:val="single" w:color="000000"/>
        </w:rPr>
        <w:t xml:space="preserve"> </w:t>
      </w:r>
      <w:r w:rsidR="00A92D4B">
        <w:rPr>
          <w:spacing w:val="-2"/>
          <w:u w:val="single" w:color="000000"/>
        </w:rPr>
        <w:t>number</w:t>
      </w:r>
      <w:r w:rsidR="00A92D4B">
        <w:rPr>
          <w:spacing w:val="1"/>
          <w:u w:val="single" w:color="000000"/>
        </w:rPr>
        <w:t xml:space="preserve"> </w:t>
      </w:r>
      <w:r w:rsidR="00A92D4B">
        <w:rPr>
          <w:spacing w:val="-2"/>
          <w:u w:val="single" w:color="000000"/>
        </w:rPr>
        <w:t>of</w:t>
      </w:r>
      <w:r w:rsidR="00A92D4B">
        <w:rPr>
          <w:spacing w:val="1"/>
          <w:u w:val="single" w:color="000000"/>
        </w:rPr>
        <w:t xml:space="preserve"> </w:t>
      </w:r>
      <w:r w:rsidR="00A92D4B">
        <w:rPr>
          <w:spacing w:val="-2"/>
          <w:u w:val="single" w:color="000000"/>
        </w:rPr>
        <w:t>the</w:t>
      </w:r>
      <w:r w:rsidR="00A92D4B">
        <w:rPr>
          <w:spacing w:val="-1"/>
          <w:u w:val="single" w:color="000000"/>
        </w:rPr>
        <w:t xml:space="preserve"> responsible</w:t>
      </w:r>
      <w:r w:rsidR="00A92D4B">
        <w:rPr>
          <w:spacing w:val="-2"/>
          <w:u w:val="single" w:color="000000"/>
        </w:rPr>
        <w:t xml:space="preserve"> </w:t>
      </w:r>
      <w:r w:rsidR="00A92D4B">
        <w:rPr>
          <w:spacing w:val="-1"/>
          <w:u w:val="single" w:color="000000"/>
        </w:rPr>
        <w:t>consultant.</w:t>
      </w:r>
    </w:p>
    <w:p w:rsidR="00E54FDC" w:rsidRDefault="006C1713">
      <w:pPr>
        <w:pStyle w:val="BodyText"/>
        <w:numPr>
          <w:ilvl w:val="2"/>
          <w:numId w:val="14"/>
        </w:numPr>
        <w:tabs>
          <w:tab w:val="left" w:pos="1901"/>
        </w:tabs>
        <w:spacing w:before="0"/>
        <w:ind w:hanging="720"/>
        <w:rPr>
          <w:rFonts w:cs="Century Gothic"/>
        </w:rPr>
      </w:pPr>
      <w:r>
        <w:pict>
          <v:group id="_x0000_s1104" style="position:absolute;left:0;text-align:left;margin-left:2in;margin-top:12.45pt;width:384.1pt;height:.1pt;z-index:-127696;mso-position-horizontal-relative:page" coordorigin="2880,249" coordsize="7682,2">
            <v:shape id="_x0000_s1105" style="position:absolute;left:2880;top:249;width:7682;height:2" coordorigin="2880,249" coordsize="7682,0" path="m2880,249r7682,e" filled="f" strokeweight=".7pt">
              <v:path arrowok="t"/>
            </v:shape>
            <w10:wrap anchorx="page"/>
          </v:group>
        </w:pict>
      </w:r>
      <w:r w:rsidR="00A92D4B">
        <w:rPr>
          <w:rFonts w:cs="Century Gothic"/>
          <w:spacing w:val="-1"/>
        </w:rPr>
        <w:t>Once</w:t>
      </w:r>
      <w:r w:rsidR="00A92D4B">
        <w:rPr>
          <w:rFonts w:cs="Century Gothic"/>
          <w:spacing w:val="1"/>
        </w:rPr>
        <w:t xml:space="preserve"> </w:t>
      </w:r>
      <w:r w:rsidR="00A92D4B">
        <w:rPr>
          <w:rFonts w:cs="Century Gothic"/>
          <w:spacing w:val="-1"/>
        </w:rPr>
        <w:t>documents bearing</w:t>
      </w:r>
      <w:r w:rsidR="00A92D4B">
        <w:rPr>
          <w:rFonts w:cs="Century Gothic"/>
          <w:spacing w:val="1"/>
        </w:rPr>
        <w:t xml:space="preserve"> </w:t>
      </w:r>
      <w:r w:rsidR="00A92D4B">
        <w:rPr>
          <w:rFonts w:cs="Century Gothic"/>
          <w:spacing w:val="-2"/>
        </w:rPr>
        <w:t>the</w:t>
      </w:r>
      <w:r w:rsidR="00A92D4B">
        <w:rPr>
          <w:rFonts w:cs="Century Gothic"/>
          <w:spacing w:val="-1"/>
        </w:rPr>
        <w:t xml:space="preserve"> architect’s seal</w:t>
      </w:r>
      <w:r w:rsidR="00A92D4B">
        <w:rPr>
          <w:rFonts w:cs="Century Gothic"/>
        </w:rPr>
        <w:t xml:space="preserve"> are</w:t>
      </w:r>
      <w:r w:rsidR="00A92D4B">
        <w:rPr>
          <w:rFonts w:cs="Century Gothic"/>
          <w:spacing w:val="-1"/>
        </w:rPr>
        <w:t xml:space="preserve"> issued from</w:t>
      </w:r>
      <w:r w:rsidR="00A92D4B">
        <w:rPr>
          <w:rFonts w:cs="Century Gothic"/>
        </w:rPr>
        <w:t xml:space="preserve"> </w:t>
      </w:r>
      <w:r w:rsidR="00A92D4B">
        <w:rPr>
          <w:rFonts w:cs="Century Gothic"/>
          <w:spacing w:val="-2"/>
        </w:rPr>
        <w:t>the</w:t>
      </w:r>
    </w:p>
    <w:p w:rsidR="00E54FDC" w:rsidRDefault="00A92D4B">
      <w:pPr>
        <w:pStyle w:val="BodyText"/>
        <w:spacing w:before="40"/>
        <w:rPr>
          <w:rFonts w:ascii="Times New Roman" w:eastAsia="Times New Roman" w:hAnsi="Times New Roman" w:cs="Times New Roman"/>
        </w:rPr>
      </w:pPr>
      <w:proofErr w:type="gramStart"/>
      <w:r>
        <w:rPr>
          <w:spacing w:val="-1"/>
          <w:u w:val="single" w:color="000000"/>
        </w:rPr>
        <w:t>arch</w:t>
      </w:r>
      <w:r>
        <w:rPr>
          <w:rFonts w:cs="Century Gothic"/>
          <w:spacing w:val="-1"/>
          <w:u w:val="single" w:color="000000"/>
        </w:rPr>
        <w:t>itect’s</w:t>
      </w:r>
      <w:proofErr w:type="gramEnd"/>
      <w:r>
        <w:rPr>
          <w:rFonts w:cs="Century Gothic"/>
          <w:spacing w:val="-1"/>
          <w:u w:val="single" w:color="000000"/>
        </w:rPr>
        <w:t xml:space="preserve"> office,</w:t>
      </w:r>
      <w:r>
        <w:rPr>
          <w:rFonts w:cs="Century Gothic"/>
          <w:spacing w:val="2"/>
          <w:u w:val="single" w:color="000000"/>
        </w:rPr>
        <w:t xml:space="preserve"> </w:t>
      </w:r>
      <w:r>
        <w:rPr>
          <w:rFonts w:cs="Century Gothic"/>
          <w:spacing w:val="-2"/>
          <w:u w:val="single" w:color="000000"/>
        </w:rPr>
        <w:t>the</w:t>
      </w:r>
      <w:r>
        <w:rPr>
          <w:rFonts w:cs="Century Gothic"/>
          <w:spacing w:val="-1"/>
          <w:u w:val="single" w:color="000000"/>
        </w:rPr>
        <w:t xml:space="preserve"> sea</w:t>
      </w:r>
      <w:r>
        <w:rPr>
          <w:rFonts w:cs="Century Gothic"/>
          <w:u w:val="single" w:color="000000"/>
        </w:rPr>
        <w:t xml:space="preserve">l </w:t>
      </w:r>
      <w:r>
        <w:rPr>
          <w:rFonts w:cs="Century Gothic"/>
          <w:spacing w:val="-1"/>
          <w:u w:val="single" w:color="000000"/>
        </w:rPr>
        <w:t>shall</w:t>
      </w:r>
      <w:r>
        <w:rPr>
          <w:rFonts w:cs="Century Gothic"/>
          <w:u w:val="single" w:color="000000"/>
        </w:rPr>
        <w:t xml:space="preserve"> </w:t>
      </w:r>
      <w:r>
        <w:rPr>
          <w:rFonts w:cs="Century Gothic"/>
          <w:spacing w:val="-1"/>
          <w:u w:val="single" w:color="000000"/>
        </w:rPr>
        <w:t>not</w:t>
      </w:r>
      <w:r>
        <w:rPr>
          <w:rFonts w:cs="Century Gothic"/>
          <w:spacing w:val="-2"/>
          <w:u w:val="single" w:color="000000"/>
        </w:rPr>
        <w:t xml:space="preserve"> </w:t>
      </w:r>
      <w:r>
        <w:rPr>
          <w:rFonts w:cs="Century Gothic"/>
          <w:u w:val="single" w:color="000000"/>
        </w:rPr>
        <w:t>be</w:t>
      </w:r>
      <w:r>
        <w:rPr>
          <w:rFonts w:cs="Century Gothic"/>
          <w:spacing w:val="-1"/>
          <w:u w:val="single" w:color="000000"/>
        </w:rPr>
        <w:t xml:space="preserve"> removed,</w:t>
      </w:r>
      <w:r>
        <w:rPr>
          <w:rFonts w:cs="Century Gothic"/>
          <w:u w:val="single" w:color="000000"/>
        </w:rPr>
        <w:t xml:space="preserve"> </w:t>
      </w:r>
      <w:r>
        <w:rPr>
          <w:rFonts w:cs="Century Gothic"/>
          <w:spacing w:val="-1"/>
          <w:u w:val="single" w:color="000000"/>
        </w:rPr>
        <w:t>except</w:t>
      </w:r>
      <w:r>
        <w:rPr>
          <w:rFonts w:cs="Century Gothic"/>
          <w:spacing w:val="-2"/>
          <w:u w:val="single" w:color="000000"/>
        </w:rPr>
        <w:t xml:space="preserve"> </w:t>
      </w:r>
      <w:r>
        <w:rPr>
          <w:rFonts w:cs="Century Gothic"/>
          <w:u w:val="single" w:color="000000"/>
        </w:rPr>
        <w:t>as</w:t>
      </w:r>
      <w:r>
        <w:rPr>
          <w:rFonts w:cs="Century Gothic"/>
          <w:spacing w:val="-1"/>
          <w:u w:val="single" w:color="000000"/>
        </w:rPr>
        <w:t xml:space="preserve"> follows</w:t>
      </w:r>
      <w:r>
        <w:rPr>
          <w:rFonts w:cs="Century Gothic"/>
          <w:u w:val="single" w:color="000000"/>
        </w:rPr>
        <w:t>:</w:t>
      </w:r>
      <w:r>
        <w:rPr>
          <w:rFonts w:cs="Century Gothic"/>
          <w:spacing w:val="-1"/>
          <w:u w:val="single" w:color="000000"/>
        </w:rPr>
        <w:t xml:space="preserve"> If</w:t>
      </w:r>
      <w:r>
        <w:rPr>
          <w:rFonts w:cs="Century Gothic"/>
          <w:spacing w:val="1"/>
          <w:u w:val="single" w:color="000000"/>
        </w:rPr>
        <w:t xml:space="preserve"> </w:t>
      </w:r>
      <w:r>
        <w:rPr>
          <w:rFonts w:cs="Century Gothic"/>
          <w:spacing w:val="-1"/>
          <w:u w:val="single" w:color="000000"/>
        </w:rPr>
        <w:t>the</w:t>
      </w:r>
      <w:r>
        <w:rPr>
          <w:rFonts w:ascii="Times New Roman" w:eastAsia="Times New Roman" w:hAnsi="Times New Roman" w:cs="Times New Roman"/>
          <w:spacing w:val="-3"/>
          <w:u w:val="single" w:color="000000"/>
        </w:rPr>
        <w:t xml:space="preserve"> </w:t>
      </w:r>
    </w:p>
    <w:p w:rsidR="00E54FDC" w:rsidRDefault="00A92D4B">
      <w:pPr>
        <w:pStyle w:val="BodyText"/>
        <w:spacing w:before="40" w:line="276" w:lineRule="auto"/>
        <w:ind w:right="261"/>
      </w:pPr>
      <w:r>
        <w:rPr>
          <w:rFonts w:ascii="Times New Roman" w:eastAsia="Times New Roman" w:hAnsi="Times New Roman" w:cs="Times New Roman"/>
          <w:spacing w:val="-56"/>
          <w:u w:val="single" w:color="000000"/>
        </w:rPr>
        <w:t xml:space="preserve"> </w:t>
      </w:r>
      <w:proofErr w:type="gramStart"/>
      <w:r>
        <w:rPr>
          <w:rFonts w:cs="Century Gothic"/>
          <w:u w:val="single" w:color="000000"/>
        </w:rPr>
        <w:t>ar</w:t>
      </w:r>
      <w:r>
        <w:rPr>
          <w:rFonts w:cs="Century Gothic"/>
          <w:spacing w:val="-1"/>
          <w:u w:val="single" w:color="000000"/>
        </w:rPr>
        <w:t>chitect’s</w:t>
      </w:r>
      <w:proofErr w:type="gramEnd"/>
      <w:r>
        <w:rPr>
          <w:rFonts w:cs="Century Gothic"/>
          <w:spacing w:val="-3"/>
          <w:u w:val="single" w:color="000000"/>
        </w:rPr>
        <w:t xml:space="preserve"> </w:t>
      </w:r>
      <w:r>
        <w:rPr>
          <w:rFonts w:cs="Century Gothic"/>
          <w:u w:val="single" w:color="000000"/>
        </w:rPr>
        <w:t>c</w:t>
      </w:r>
      <w:r>
        <w:rPr>
          <w:rFonts w:cs="Century Gothic"/>
          <w:spacing w:val="-1"/>
          <w:u w:val="single" w:color="000000"/>
        </w:rPr>
        <w:t>lient</w:t>
      </w:r>
      <w:r>
        <w:rPr>
          <w:rFonts w:cs="Century Gothic"/>
          <w:spacing w:val="-2"/>
          <w:u w:val="single" w:color="000000"/>
        </w:rPr>
        <w:t xml:space="preserve"> </w:t>
      </w:r>
      <w:r>
        <w:rPr>
          <w:rFonts w:cs="Century Gothic"/>
          <w:u w:val="single" w:color="000000"/>
        </w:rPr>
        <w:t>r</w:t>
      </w:r>
      <w:r>
        <w:rPr>
          <w:rFonts w:cs="Century Gothic"/>
          <w:spacing w:val="-1"/>
          <w:u w:val="single" w:color="000000"/>
        </w:rPr>
        <w:t>eques</w:t>
      </w:r>
      <w:r>
        <w:rPr>
          <w:rFonts w:cs="Century Gothic"/>
          <w:u w:val="single" w:color="000000"/>
        </w:rPr>
        <w:t>ts</w:t>
      </w:r>
      <w:r>
        <w:rPr>
          <w:rFonts w:cs="Century Gothic"/>
          <w:spacing w:val="-2"/>
          <w:u w:val="single" w:color="000000"/>
        </w:rPr>
        <w:t xml:space="preserve"> </w:t>
      </w:r>
      <w:r>
        <w:rPr>
          <w:rFonts w:cs="Century Gothic"/>
          <w:spacing w:val="-1"/>
          <w:u w:val="single" w:color="000000"/>
        </w:rPr>
        <w:t xml:space="preserve">electronic </w:t>
      </w:r>
      <w:r>
        <w:rPr>
          <w:rFonts w:cs="Century Gothic"/>
          <w:u w:val="single" w:color="000000"/>
        </w:rPr>
        <w:t>dr</w:t>
      </w:r>
      <w:r>
        <w:rPr>
          <w:rFonts w:cs="Century Gothic"/>
          <w:spacing w:val="-1"/>
          <w:u w:val="single" w:color="000000"/>
        </w:rPr>
        <w:t>aw</w:t>
      </w:r>
      <w:r>
        <w:rPr>
          <w:rFonts w:cs="Century Gothic"/>
          <w:spacing w:val="-2"/>
          <w:u w:val="single" w:color="000000"/>
        </w:rPr>
        <w:t>ing</w:t>
      </w:r>
      <w:r>
        <w:rPr>
          <w:rFonts w:cs="Century Gothic"/>
          <w:spacing w:val="1"/>
          <w:u w:val="single" w:color="000000"/>
        </w:rPr>
        <w:t xml:space="preserve"> </w:t>
      </w:r>
      <w:r>
        <w:rPr>
          <w:rFonts w:cs="Century Gothic"/>
          <w:spacing w:val="-1"/>
          <w:u w:val="single" w:color="000000"/>
        </w:rPr>
        <w:t>files that</w:t>
      </w:r>
      <w:r>
        <w:rPr>
          <w:rFonts w:cs="Century Gothic"/>
          <w:spacing w:val="-4"/>
          <w:u w:val="single" w:color="000000"/>
        </w:rPr>
        <w:t xml:space="preserve"> </w:t>
      </w:r>
      <w:r>
        <w:rPr>
          <w:rFonts w:cs="Century Gothic"/>
          <w:u w:val="single" w:color="000000"/>
        </w:rPr>
        <w:t>w</w:t>
      </w:r>
      <w:r>
        <w:rPr>
          <w:rFonts w:cs="Century Gothic"/>
          <w:spacing w:val="-1"/>
          <w:u w:val="single" w:color="000000"/>
        </w:rPr>
        <w:t>ill</w:t>
      </w:r>
      <w:r>
        <w:rPr>
          <w:rFonts w:cs="Century Gothic"/>
          <w:u w:val="single" w:color="000000"/>
        </w:rPr>
        <w:t xml:space="preserve"> be</w:t>
      </w:r>
      <w:r>
        <w:rPr>
          <w:rFonts w:cs="Century Gothic"/>
          <w:spacing w:val="-1"/>
          <w:u w:val="single" w:color="000000"/>
        </w:rPr>
        <w:t xml:space="preserve"> used</w:t>
      </w:r>
      <w:r>
        <w:rPr>
          <w:rFonts w:cs="Century Gothic"/>
          <w:spacing w:val="-4"/>
          <w:u w:val="single" w:color="000000"/>
        </w:rPr>
        <w:t xml:space="preserve"> </w:t>
      </w:r>
      <w:r>
        <w:rPr>
          <w:rFonts w:cs="Century Gothic"/>
          <w:u w:val="single" w:color="000000"/>
        </w:rPr>
        <w:t>as</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 xml:space="preserve"> </w:t>
      </w:r>
      <w:r>
        <w:rPr>
          <w:spacing w:val="-1"/>
          <w:u w:val="single" w:color="000000"/>
        </w:rPr>
        <w:t>reference</w:t>
      </w:r>
      <w:r>
        <w:rPr>
          <w:spacing w:val="1"/>
          <w:u w:val="single" w:color="000000"/>
        </w:rPr>
        <w:t xml:space="preserve"> </w:t>
      </w:r>
      <w:r>
        <w:rPr>
          <w:spacing w:val="-1"/>
          <w:u w:val="single" w:color="000000"/>
        </w:rPr>
        <w:t>documents,</w:t>
      </w:r>
      <w:r>
        <w:rPr>
          <w:u w:val="single" w:color="000000"/>
        </w:rPr>
        <w:t xml:space="preserve"> </w:t>
      </w:r>
      <w:r>
        <w:rPr>
          <w:spacing w:val="-1"/>
          <w:u w:val="single" w:color="000000"/>
        </w:rPr>
        <w:t>the</w:t>
      </w:r>
      <w:r>
        <w:rPr>
          <w:spacing w:val="1"/>
          <w:u w:val="single" w:color="000000"/>
        </w:rPr>
        <w:t xml:space="preserve"> </w:t>
      </w:r>
      <w:r>
        <w:rPr>
          <w:spacing w:val="-1"/>
          <w:u w:val="single" w:color="000000"/>
        </w:rPr>
        <w:t>following</w:t>
      </w:r>
      <w:r>
        <w:rPr>
          <w:spacing w:val="-2"/>
          <w:u w:val="single" w:color="000000"/>
        </w:rPr>
        <w:t xml:space="preserve"> statement</w:t>
      </w:r>
      <w:r>
        <w:rPr>
          <w:u w:val="single" w:color="000000"/>
        </w:rPr>
        <w:t xml:space="preserve"> </w:t>
      </w:r>
      <w:r>
        <w:rPr>
          <w:spacing w:val="-1"/>
          <w:u w:val="single" w:color="000000"/>
        </w:rPr>
        <w:t>shall</w:t>
      </w:r>
      <w:r>
        <w:rPr>
          <w:spacing w:val="-2"/>
          <w:u w:val="single" w:color="000000"/>
        </w:rPr>
        <w:t xml:space="preserve"> </w:t>
      </w:r>
      <w:r>
        <w:rPr>
          <w:spacing w:val="-1"/>
          <w:u w:val="single" w:color="000000"/>
        </w:rPr>
        <w:t>be substituted for</w:t>
      </w:r>
      <w:r>
        <w:rPr>
          <w:spacing w:val="1"/>
          <w:u w:val="single" w:color="000000"/>
        </w:rPr>
        <w:t xml:space="preserve"> </w:t>
      </w:r>
      <w:r>
        <w:rPr>
          <w:spacing w:val="-1"/>
          <w:u w:val="single" w:color="000000"/>
        </w:rPr>
        <w:t>the</w:t>
      </w:r>
      <w:r>
        <w:rPr>
          <w:spacing w:val="51"/>
        </w:rPr>
        <w:t xml:space="preserve"> </w:t>
      </w:r>
      <w:r>
        <w:rPr>
          <w:spacing w:val="-1"/>
          <w:u w:val="single" w:color="000000"/>
        </w:rPr>
        <w:t>seal:</w:t>
      </w:r>
    </w:p>
    <w:p w:rsidR="00E54FDC" w:rsidRDefault="00E54FDC">
      <w:pPr>
        <w:spacing w:before="4"/>
        <w:rPr>
          <w:rFonts w:ascii="Century Gothic" w:eastAsia="Century Gothic" w:hAnsi="Century Gothic" w:cs="Century Gothic"/>
          <w:sz w:val="20"/>
          <w:szCs w:val="20"/>
        </w:rPr>
      </w:pPr>
    </w:p>
    <w:p w:rsidR="00E54FDC" w:rsidRDefault="00A92D4B">
      <w:pPr>
        <w:pStyle w:val="Heading6"/>
        <w:spacing w:before="60" w:line="276" w:lineRule="auto"/>
        <w:ind w:left="1540" w:right="261"/>
        <w:rPr>
          <w:b w:val="0"/>
          <w:bCs w:val="0"/>
          <w:u w:val="none"/>
        </w:rPr>
      </w:pPr>
      <w:r>
        <w:rPr>
          <w:u w:val="thick" w:color="000000"/>
        </w:rPr>
        <w:t>THE</w:t>
      </w:r>
      <w:r>
        <w:rPr>
          <w:spacing w:val="-2"/>
          <w:u w:val="thick" w:color="000000"/>
        </w:rPr>
        <w:t xml:space="preserve"> </w:t>
      </w:r>
      <w:r>
        <w:rPr>
          <w:spacing w:val="-1"/>
          <w:u w:val="thick" w:color="000000"/>
        </w:rPr>
        <w:t>RECORD COPY</w:t>
      </w:r>
      <w:r>
        <w:rPr>
          <w:u w:val="thick" w:color="000000"/>
        </w:rPr>
        <w:t xml:space="preserve"> OF</w:t>
      </w:r>
      <w:r>
        <w:rPr>
          <w:spacing w:val="-5"/>
          <w:u w:val="thick" w:color="000000"/>
        </w:rPr>
        <w:t xml:space="preserve"> </w:t>
      </w:r>
      <w:r>
        <w:rPr>
          <w:spacing w:val="-1"/>
          <w:u w:val="thick" w:color="000000"/>
        </w:rPr>
        <w:t>THIS</w:t>
      </w:r>
      <w:r>
        <w:rPr>
          <w:spacing w:val="3"/>
          <w:u w:val="thick" w:color="000000"/>
        </w:rPr>
        <w:t xml:space="preserve"> </w:t>
      </w:r>
      <w:r>
        <w:rPr>
          <w:spacing w:val="-1"/>
          <w:u w:val="thick" w:color="000000"/>
        </w:rPr>
        <w:t>DRAWING</w:t>
      </w:r>
      <w:r>
        <w:rPr>
          <w:spacing w:val="-3"/>
          <w:u w:val="thick" w:color="000000"/>
        </w:rPr>
        <w:t xml:space="preserve"> </w:t>
      </w:r>
      <w:r>
        <w:rPr>
          <w:u w:val="thick" w:color="000000"/>
        </w:rPr>
        <w:t xml:space="preserve">IS </w:t>
      </w:r>
      <w:r>
        <w:rPr>
          <w:spacing w:val="-2"/>
          <w:u w:val="thick" w:color="000000"/>
        </w:rPr>
        <w:t>ON</w:t>
      </w:r>
      <w:r>
        <w:rPr>
          <w:u w:val="thick" w:color="000000"/>
        </w:rPr>
        <w:t xml:space="preserve"> </w:t>
      </w:r>
      <w:r>
        <w:rPr>
          <w:spacing w:val="-1"/>
          <w:u w:val="thick" w:color="000000"/>
        </w:rPr>
        <w:t>FILE</w:t>
      </w:r>
      <w:r>
        <w:rPr>
          <w:spacing w:val="-2"/>
          <w:u w:val="thick" w:color="000000"/>
        </w:rPr>
        <w:t xml:space="preserve"> </w:t>
      </w:r>
      <w:r>
        <w:rPr>
          <w:u w:val="thick" w:color="000000"/>
        </w:rPr>
        <w:t>AT</w:t>
      </w:r>
      <w:r>
        <w:rPr>
          <w:spacing w:val="-2"/>
          <w:u w:val="thick" w:color="000000"/>
        </w:rPr>
        <w:t xml:space="preserve"> </w:t>
      </w:r>
      <w:r>
        <w:rPr>
          <w:spacing w:val="-1"/>
          <w:u w:val="thick" w:color="000000"/>
        </w:rPr>
        <w:t>THE</w:t>
      </w:r>
      <w:r>
        <w:rPr>
          <w:u w:val="thick" w:color="000000"/>
        </w:rPr>
        <w:t xml:space="preserve"> </w:t>
      </w:r>
      <w:r>
        <w:rPr>
          <w:spacing w:val="-1"/>
          <w:u w:val="thick" w:color="000000"/>
        </w:rPr>
        <w:t>OFFICES</w:t>
      </w:r>
      <w:r>
        <w:rPr>
          <w:u w:val="thick" w:color="000000"/>
        </w:rPr>
        <w:t xml:space="preserve"> </w:t>
      </w:r>
      <w:r>
        <w:rPr>
          <w:spacing w:val="-1"/>
          <w:u w:val="thick" w:color="000000"/>
        </w:rPr>
        <w:t>OF</w:t>
      </w:r>
      <w:r>
        <w:rPr>
          <w:spacing w:val="25"/>
          <w:u w:val="none"/>
        </w:rPr>
        <w:t xml:space="preserve"> </w:t>
      </w:r>
      <w:r>
        <w:rPr>
          <w:u w:val="thick" w:color="000000"/>
        </w:rPr>
        <w:t>(NAME</w:t>
      </w:r>
      <w:r>
        <w:rPr>
          <w:spacing w:val="-2"/>
          <w:u w:val="thick" w:color="000000"/>
        </w:rPr>
        <w:t xml:space="preserve"> </w:t>
      </w:r>
      <w:r>
        <w:rPr>
          <w:u w:val="thick" w:color="000000"/>
        </w:rPr>
        <w:t>OF</w:t>
      </w:r>
      <w:r>
        <w:rPr>
          <w:spacing w:val="-1"/>
          <w:u w:val="thick" w:color="000000"/>
        </w:rPr>
        <w:t xml:space="preserve"> FIRM),</w:t>
      </w:r>
      <w:r>
        <w:rPr>
          <w:spacing w:val="-2"/>
          <w:u w:val="thick" w:color="000000"/>
        </w:rPr>
        <w:t xml:space="preserve"> </w:t>
      </w:r>
      <w:r>
        <w:rPr>
          <w:spacing w:val="-1"/>
          <w:u w:val="thick" w:color="000000"/>
        </w:rPr>
        <w:t>(ADDRESS</w:t>
      </w:r>
      <w:r>
        <w:rPr>
          <w:u w:val="thick" w:color="000000"/>
        </w:rPr>
        <w:t xml:space="preserve"> </w:t>
      </w:r>
      <w:r>
        <w:rPr>
          <w:spacing w:val="-1"/>
          <w:u w:val="thick" w:color="000000"/>
        </w:rPr>
        <w:t>OF</w:t>
      </w:r>
      <w:r>
        <w:rPr>
          <w:spacing w:val="-3"/>
          <w:u w:val="thick" w:color="000000"/>
        </w:rPr>
        <w:t xml:space="preserve"> </w:t>
      </w:r>
      <w:r>
        <w:rPr>
          <w:spacing w:val="-1"/>
          <w:u w:val="thick" w:color="000000"/>
        </w:rPr>
        <w:t>FIRM).</w:t>
      </w:r>
      <w:r>
        <w:rPr>
          <w:spacing w:val="-2"/>
          <w:u w:val="thick" w:color="000000"/>
        </w:rPr>
        <w:t xml:space="preserve"> </w:t>
      </w:r>
      <w:r>
        <w:rPr>
          <w:spacing w:val="-1"/>
          <w:u w:val="thick" w:color="000000"/>
        </w:rPr>
        <w:t>THIS</w:t>
      </w:r>
      <w:r>
        <w:rPr>
          <w:spacing w:val="-2"/>
          <w:u w:val="thick" w:color="000000"/>
        </w:rPr>
        <w:t xml:space="preserve"> </w:t>
      </w:r>
      <w:r>
        <w:rPr>
          <w:spacing w:val="-1"/>
          <w:u w:val="thick" w:color="000000"/>
        </w:rPr>
        <w:t>ELECTRONIC</w:t>
      </w:r>
      <w:r>
        <w:rPr>
          <w:u w:val="thick" w:color="000000"/>
        </w:rPr>
        <w:t xml:space="preserve"> </w:t>
      </w:r>
      <w:r>
        <w:rPr>
          <w:spacing w:val="-1"/>
          <w:u w:val="thick" w:color="000000"/>
        </w:rPr>
        <w:t>DOCUMENT</w:t>
      </w:r>
      <w:r>
        <w:rPr>
          <w:spacing w:val="-2"/>
          <w:u w:val="thick" w:color="000000"/>
        </w:rPr>
        <w:t xml:space="preserve"> </w:t>
      </w:r>
      <w:r>
        <w:rPr>
          <w:spacing w:val="-1"/>
          <w:u w:val="thick" w:color="000000"/>
        </w:rPr>
        <w:t>IS</w:t>
      </w:r>
      <w:r>
        <w:rPr>
          <w:spacing w:val="31"/>
          <w:u w:val="none"/>
        </w:rPr>
        <w:t xml:space="preserve"> </w:t>
      </w:r>
      <w:r>
        <w:rPr>
          <w:spacing w:val="-1"/>
          <w:u w:val="thick" w:color="000000"/>
        </w:rPr>
        <w:t xml:space="preserve">RELEASED </w:t>
      </w:r>
      <w:r>
        <w:rPr>
          <w:u w:val="thick" w:color="000000"/>
        </w:rPr>
        <w:t>FOR</w:t>
      </w:r>
      <w:r>
        <w:rPr>
          <w:spacing w:val="-4"/>
          <w:u w:val="thick" w:color="000000"/>
        </w:rPr>
        <w:t xml:space="preserve"> </w:t>
      </w:r>
      <w:r>
        <w:rPr>
          <w:spacing w:val="-1"/>
          <w:u w:val="thick" w:color="000000"/>
        </w:rPr>
        <w:t>THE</w:t>
      </w:r>
      <w:r>
        <w:rPr>
          <w:spacing w:val="-2"/>
          <w:u w:val="thick" w:color="000000"/>
        </w:rPr>
        <w:t xml:space="preserve"> </w:t>
      </w:r>
      <w:r>
        <w:rPr>
          <w:spacing w:val="-1"/>
          <w:u w:val="thick" w:color="000000"/>
        </w:rPr>
        <w:t>PURPOSES</w:t>
      </w:r>
      <w:r>
        <w:rPr>
          <w:u w:val="thick" w:color="000000"/>
        </w:rPr>
        <w:t xml:space="preserve"> </w:t>
      </w:r>
      <w:r>
        <w:rPr>
          <w:spacing w:val="-1"/>
          <w:u w:val="thick" w:color="000000"/>
        </w:rPr>
        <w:t>OF</w:t>
      </w:r>
      <w:r>
        <w:rPr>
          <w:u w:val="thick" w:color="000000"/>
        </w:rPr>
        <w:t xml:space="preserve"> </w:t>
      </w:r>
      <w:r>
        <w:rPr>
          <w:spacing w:val="-1"/>
          <w:u w:val="thick" w:color="000000"/>
        </w:rPr>
        <w:t>REFERENCE,</w:t>
      </w:r>
      <w:r>
        <w:rPr>
          <w:spacing w:val="-4"/>
          <w:u w:val="thick" w:color="000000"/>
        </w:rPr>
        <w:t xml:space="preserve"> </w:t>
      </w:r>
      <w:r>
        <w:rPr>
          <w:spacing w:val="-1"/>
          <w:u w:val="thick" w:color="000000"/>
        </w:rPr>
        <w:t>COORDINATION,</w:t>
      </w:r>
      <w:r>
        <w:rPr>
          <w:spacing w:val="-3"/>
          <w:u w:val="thick" w:color="000000"/>
        </w:rPr>
        <w:t xml:space="preserve"> </w:t>
      </w:r>
      <w:r>
        <w:rPr>
          <w:spacing w:val="-1"/>
          <w:u w:val="thick" w:color="000000"/>
        </w:rPr>
        <w:t>AND/OR</w:t>
      </w:r>
      <w:r>
        <w:rPr>
          <w:spacing w:val="39"/>
          <w:u w:val="none"/>
        </w:rPr>
        <w:t xml:space="preserve"> </w:t>
      </w:r>
      <w:r>
        <w:rPr>
          <w:spacing w:val="-1"/>
          <w:u w:val="thick" w:color="000000"/>
        </w:rPr>
        <w:t>FACILITY</w:t>
      </w:r>
      <w:r>
        <w:rPr>
          <w:spacing w:val="-2"/>
          <w:u w:val="thick" w:color="000000"/>
        </w:rPr>
        <w:t xml:space="preserve"> </w:t>
      </w:r>
      <w:r>
        <w:rPr>
          <w:spacing w:val="-1"/>
          <w:u w:val="thick" w:color="000000"/>
        </w:rPr>
        <w:t>MANAGEMENT.</w:t>
      </w:r>
      <w:r>
        <w:rPr>
          <w:spacing w:val="-2"/>
          <w:u w:val="thick" w:color="000000"/>
        </w:rPr>
        <w:t xml:space="preserve"> </w:t>
      </w:r>
      <w:r>
        <w:rPr>
          <w:spacing w:val="-1"/>
          <w:u w:val="thick" w:color="000000"/>
        </w:rPr>
        <w:t>THIS</w:t>
      </w:r>
      <w:r>
        <w:rPr>
          <w:spacing w:val="-2"/>
          <w:u w:val="thick" w:color="000000"/>
        </w:rPr>
        <w:t xml:space="preserve"> </w:t>
      </w:r>
      <w:r>
        <w:rPr>
          <w:spacing w:val="-1"/>
          <w:u w:val="thick" w:color="000000"/>
        </w:rPr>
        <w:t>ELECTRONIC</w:t>
      </w:r>
      <w:r>
        <w:rPr>
          <w:u w:val="thick" w:color="000000"/>
        </w:rPr>
        <w:t xml:space="preserve"> </w:t>
      </w:r>
      <w:r>
        <w:rPr>
          <w:spacing w:val="-1"/>
          <w:u w:val="thick" w:color="000000"/>
        </w:rPr>
        <w:t>DOCUMENT</w:t>
      </w:r>
      <w:r>
        <w:rPr>
          <w:spacing w:val="-2"/>
          <w:u w:val="thick" w:color="000000"/>
        </w:rPr>
        <w:t xml:space="preserve"> </w:t>
      </w:r>
      <w:r>
        <w:rPr>
          <w:u w:val="thick" w:color="000000"/>
        </w:rPr>
        <w:t>OR</w:t>
      </w:r>
      <w:r>
        <w:rPr>
          <w:spacing w:val="33"/>
          <w:u w:val="none"/>
        </w:rPr>
        <w:t xml:space="preserve"> </w:t>
      </w:r>
      <w:r>
        <w:rPr>
          <w:spacing w:val="-1"/>
          <w:u w:val="thick" w:color="000000"/>
        </w:rPr>
        <w:t>MODIFICATIONS</w:t>
      </w:r>
      <w:r>
        <w:rPr>
          <w:spacing w:val="-2"/>
          <w:u w:val="thick" w:color="000000"/>
        </w:rPr>
        <w:t xml:space="preserve"> </w:t>
      </w:r>
      <w:r>
        <w:rPr>
          <w:spacing w:val="-1"/>
          <w:u w:val="thick" w:color="000000"/>
        </w:rPr>
        <w:t>THEREOF</w:t>
      </w:r>
      <w:r>
        <w:rPr>
          <w:u w:val="thick" w:color="000000"/>
        </w:rPr>
        <w:t xml:space="preserve"> </w:t>
      </w:r>
      <w:r>
        <w:rPr>
          <w:spacing w:val="-1"/>
          <w:u w:val="thick" w:color="000000"/>
        </w:rPr>
        <w:t>SHALL</w:t>
      </w:r>
      <w:r>
        <w:rPr>
          <w:spacing w:val="1"/>
          <w:u w:val="thick" w:color="000000"/>
        </w:rPr>
        <w:t xml:space="preserve"> </w:t>
      </w:r>
      <w:r>
        <w:rPr>
          <w:spacing w:val="-1"/>
          <w:u w:val="thick" w:color="000000"/>
        </w:rPr>
        <w:t>NOT</w:t>
      </w:r>
      <w:r>
        <w:rPr>
          <w:u w:val="thick" w:color="000000"/>
        </w:rPr>
        <w:t xml:space="preserve"> BE</w:t>
      </w:r>
      <w:r>
        <w:rPr>
          <w:spacing w:val="-3"/>
          <w:u w:val="thick" w:color="000000"/>
        </w:rPr>
        <w:t xml:space="preserve"> </w:t>
      </w:r>
      <w:r>
        <w:rPr>
          <w:spacing w:val="-1"/>
          <w:u w:val="thick" w:color="000000"/>
        </w:rPr>
        <w:t>USED</w:t>
      </w:r>
      <w:r>
        <w:rPr>
          <w:spacing w:val="-3"/>
          <w:u w:val="thick" w:color="000000"/>
        </w:rPr>
        <w:t xml:space="preserve"> </w:t>
      </w:r>
      <w:r>
        <w:rPr>
          <w:spacing w:val="-1"/>
          <w:u w:val="thick" w:color="000000"/>
        </w:rPr>
        <w:t>FOR CONSTRUCTION.</w:t>
      </w:r>
    </w:p>
    <w:p w:rsidR="00E54FDC" w:rsidRDefault="00E54FDC">
      <w:pPr>
        <w:spacing w:before="4"/>
        <w:rPr>
          <w:rFonts w:ascii="Century Gothic" w:eastAsia="Century Gothic" w:hAnsi="Century Gothic" w:cs="Century Gothic"/>
          <w:b/>
          <w:bCs/>
          <w:sz w:val="11"/>
          <w:szCs w:val="11"/>
        </w:rPr>
      </w:pPr>
    </w:p>
    <w:p w:rsidR="00E54FDC" w:rsidRDefault="006C1713">
      <w:pPr>
        <w:pStyle w:val="BodyText"/>
        <w:numPr>
          <w:ilvl w:val="2"/>
          <w:numId w:val="14"/>
        </w:numPr>
        <w:tabs>
          <w:tab w:val="left" w:pos="1901"/>
        </w:tabs>
        <w:spacing w:line="275" w:lineRule="auto"/>
        <w:ind w:left="1180" w:right="374" w:firstLine="0"/>
      </w:pPr>
      <w:r>
        <w:pict>
          <v:group id="_x0000_s1102" style="position:absolute;left:0;text-align:left;margin-left:2in;margin-top:15.45pt;width:384.45pt;height:.1pt;z-index:-127672;mso-position-horizontal-relative:page" coordorigin="2880,309" coordsize="7689,2">
            <v:shape id="_x0000_s1103" style="position:absolute;left:2880;top:309;width:7689;height:2" coordorigin="2880,309" coordsize="7689,0" path="m2880,309r7689,e" filled="f" strokeweight=".7pt">
              <v:path arrowok="t"/>
            </v:shape>
            <w10:wrap anchorx="page"/>
          </v:group>
        </w:pict>
      </w:r>
      <w:r w:rsidR="00A92D4B">
        <w:rPr>
          <w:spacing w:val="-1"/>
        </w:rPr>
        <w:t>Except</w:t>
      </w:r>
      <w:r w:rsidR="00A92D4B">
        <w:rPr>
          <w:spacing w:val="-2"/>
        </w:rPr>
        <w:t xml:space="preserve"> </w:t>
      </w:r>
      <w:r w:rsidR="00A92D4B">
        <w:rPr>
          <w:spacing w:val="-1"/>
        </w:rPr>
        <w:t>as</w:t>
      </w:r>
      <w:r w:rsidR="00A92D4B">
        <w:rPr>
          <w:spacing w:val="1"/>
        </w:rPr>
        <w:t xml:space="preserve"> </w:t>
      </w:r>
      <w:r w:rsidR="00A92D4B">
        <w:rPr>
          <w:spacing w:val="-1"/>
        </w:rPr>
        <w:t>noted in</w:t>
      </w:r>
      <w:r w:rsidR="00A92D4B">
        <w:t xml:space="preserve"> </w:t>
      </w:r>
      <w:r w:rsidR="00A92D4B">
        <w:rPr>
          <w:spacing w:val="-1"/>
        </w:rPr>
        <w:t>Section</w:t>
      </w:r>
      <w:r w:rsidR="00A92D4B">
        <w:t xml:space="preserve"> </w:t>
      </w:r>
      <w:r w:rsidR="00A92D4B">
        <w:rPr>
          <w:spacing w:val="-1"/>
        </w:rPr>
        <w:t>(f),</w:t>
      </w:r>
      <w:r w:rsidR="00A92D4B">
        <w:t xml:space="preserve"> no</w:t>
      </w:r>
      <w:r w:rsidR="00A92D4B">
        <w:rPr>
          <w:spacing w:val="-2"/>
        </w:rPr>
        <w:t xml:space="preserve"> </w:t>
      </w:r>
      <w:r w:rsidR="00A92D4B">
        <w:rPr>
          <w:spacing w:val="-1"/>
        </w:rPr>
        <w:t>architect</w:t>
      </w:r>
      <w:r w:rsidR="00A92D4B">
        <w:rPr>
          <w:spacing w:val="-2"/>
        </w:rPr>
        <w:t xml:space="preserve"> </w:t>
      </w:r>
      <w:r w:rsidR="00A92D4B">
        <w:rPr>
          <w:spacing w:val="-1"/>
        </w:rPr>
        <w:t>shall affix</w:t>
      </w:r>
      <w:r w:rsidR="00A92D4B">
        <w:t xml:space="preserve"> </w:t>
      </w:r>
      <w:r w:rsidR="00A92D4B">
        <w:rPr>
          <w:spacing w:val="-2"/>
        </w:rPr>
        <w:t>the</w:t>
      </w:r>
      <w:r w:rsidR="00A92D4B">
        <w:rPr>
          <w:spacing w:val="-1"/>
        </w:rPr>
        <w:t xml:space="preserve"> seal</w:t>
      </w:r>
      <w:r w:rsidR="00A92D4B">
        <w:t xml:space="preserve"> </w:t>
      </w:r>
      <w:r w:rsidR="00A92D4B">
        <w:rPr>
          <w:spacing w:val="-2"/>
        </w:rPr>
        <w:t>and</w:t>
      </w:r>
      <w:r w:rsidR="00A92D4B">
        <w:rPr>
          <w:spacing w:val="39"/>
        </w:rPr>
        <w:t xml:space="preserve"> </w:t>
      </w:r>
      <w:r w:rsidR="00A92D4B">
        <w:rPr>
          <w:spacing w:val="-1"/>
          <w:u w:val="single" w:color="000000"/>
        </w:rPr>
        <w:t xml:space="preserve">signature </w:t>
      </w:r>
      <w:r w:rsidR="00A92D4B">
        <w:rPr>
          <w:u w:val="single" w:color="000000"/>
        </w:rPr>
        <w:t>to</w:t>
      </w:r>
      <w:r w:rsidR="00A92D4B">
        <w:rPr>
          <w:spacing w:val="-3"/>
          <w:u w:val="single" w:color="000000"/>
        </w:rPr>
        <w:t xml:space="preserve"> </w:t>
      </w:r>
      <w:r w:rsidR="00A92D4B">
        <w:rPr>
          <w:spacing w:val="-1"/>
          <w:u w:val="single" w:color="000000"/>
        </w:rPr>
        <w:t>contract</w:t>
      </w:r>
      <w:r w:rsidR="00A92D4B">
        <w:rPr>
          <w:spacing w:val="-4"/>
          <w:u w:val="single" w:color="000000"/>
        </w:rPr>
        <w:t xml:space="preserve"> </w:t>
      </w:r>
      <w:r w:rsidR="00A92D4B">
        <w:rPr>
          <w:spacing w:val="-1"/>
          <w:u w:val="single" w:color="000000"/>
        </w:rPr>
        <w:t>documents developed</w:t>
      </w:r>
      <w:r w:rsidR="00A92D4B">
        <w:rPr>
          <w:u w:val="single" w:color="000000"/>
        </w:rPr>
        <w:t xml:space="preserve"> </w:t>
      </w:r>
      <w:r w:rsidR="00A92D4B">
        <w:rPr>
          <w:spacing w:val="-1"/>
          <w:u w:val="single" w:color="000000"/>
        </w:rPr>
        <w:t>by</w:t>
      </w:r>
      <w:r w:rsidR="00A92D4B">
        <w:rPr>
          <w:spacing w:val="-2"/>
          <w:u w:val="single" w:color="000000"/>
        </w:rPr>
        <w:t xml:space="preserve"> </w:t>
      </w:r>
      <w:r w:rsidR="00A92D4B">
        <w:rPr>
          <w:spacing w:val="-1"/>
          <w:u w:val="single" w:color="000000"/>
        </w:rPr>
        <w:t>others.</w:t>
      </w:r>
    </w:p>
    <w:p w:rsidR="00E54FDC" w:rsidRDefault="006C1713">
      <w:pPr>
        <w:pStyle w:val="BodyText"/>
        <w:numPr>
          <w:ilvl w:val="2"/>
          <w:numId w:val="14"/>
        </w:numPr>
        <w:tabs>
          <w:tab w:val="left" w:pos="1901"/>
        </w:tabs>
        <w:spacing w:before="3" w:line="276" w:lineRule="auto"/>
        <w:ind w:left="1180" w:right="508" w:firstLine="0"/>
      </w:pPr>
      <w:r>
        <w:pict>
          <v:group id="_x0000_s1100" style="position:absolute;left:0;text-align:left;margin-left:2in;margin-top:12.6pt;width:356.6pt;height:.1pt;z-index:-127648;mso-position-horizontal-relative:page" coordorigin="2880,252" coordsize="7132,2">
            <v:shape id="_x0000_s1101" style="position:absolute;left:2880;top:252;width:7132;height:2" coordorigin="2880,252" coordsize="7132,0" path="m2880,252r7132,e" filled="f" strokeweight=".25542mm">
              <v:path arrowok="t"/>
            </v:shape>
            <w10:wrap anchorx="page"/>
          </v:group>
        </w:pict>
      </w:r>
      <w:r w:rsidR="00A92D4B">
        <w:t xml:space="preserve">No </w:t>
      </w:r>
      <w:r w:rsidR="00A92D4B">
        <w:rPr>
          <w:spacing w:val="-1"/>
        </w:rPr>
        <w:t>person,</w:t>
      </w:r>
      <w:r w:rsidR="00A92D4B">
        <w:t xml:space="preserve"> </w:t>
      </w:r>
      <w:r w:rsidR="00A92D4B">
        <w:rPr>
          <w:spacing w:val="-1"/>
        </w:rPr>
        <w:t>other</w:t>
      </w:r>
      <w:r w:rsidR="00A92D4B">
        <w:rPr>
          <w:spacing w:val="1"/>
        </w:rPr>
        <w:t xml:space="preserve"> </w:t>
      </w:r>
      <w:r w:rsidR="00A92D4B">
        <w:rPr>
          <w:spacing w:val="-2"/>
        </w:rPr>
        <w:t>than</w:t>
      </w:r>
      <w:r w:rsidR="00A92D4B">
        <w:rPr>
          <w:spacing w:val="-1"/>
        </w:rPr>
        <w:t xml:space="preserve"> the</w:t>
      </w:r>
      <w:r w:rsidR="00A92D4B">
        <w:rPr>
          <w:spacing w:val="1"/>
        </w:rPr>
        <w:t xml:space="preserve"> </w:t>
      </w:r>
      <w:r w:rsidR="00A92D4B">
        <w:rPr>
          <w:spacing w:val="-1"/>
        </w:rPr>
        <w:t>architect</w:t>
      </w:r>
      <w:r w:rsidR="00A92D4B">
        <w:rPr>
          <w:spacing w:val="-2"/>
        </w:rPr>
        <w:t xml:space="preserve"> </w:t>
      </w:r>
      <w:r w:rsidR="00A92D4B">
        <w:rPr>
          <w:spacing w:val="-1"/>
        </w:rPr>
        <w:t>represented,</w:t>
      </w:r>
      <w:r w:rsidR="00A92D4B">
        <w:t xml:space="preserve"> </w:t>
      </w:r>
      <w:r w:rsidR="00A92D4B">
        <w:rPr>
          <w:spacing w:val="-1"/>
        </w:rPr>
        <w:t>shall use</w:t>
      </w:r>
      <w:r w:rsidR="00A92D4B">
        <w:rPr>
          <w:spacing w:val="1"/>
        </w:rPr>
        <w:t xml:space="preserve"> </w:t>
      </w:r>
      <w:r w:rsidR="00A92D4B">
        <w:rPr>
          <w:spacing w:val="-2"/>
        </w:rPr>
        <w:t>or</w:t>
      </w:r>
      <w:r w:rsidR="00A92D4B">
        <w:rPr>
          <w:spacing w:val="29"/>
        </w:rPr>
        <w:t xml:space="preserve"> </w:t>
      </w:r>
      <w:r w:rsidR="00A92D4B">
        <w:rPr>
          <w:spacing w:val="-1"/>
          <w:u w:val="single" w:color="000000"/>
        </w:rPr>
        <w:t xml:space="preserve">attempt </w:t>
      </w:r>
      <w:r w:rsidR="00A92D4B">
        <w:rPr>
          <w:u w:val="single" w:color="000000"/>
        </w:rPr>
        <w:t xml:space="preserve">to </w:t>
      </w:r>
      <w:r w:rsidR="00A92D4B">
        <w:rPr>
          <w:spacing w:val="-1"/>
          <w:u w:val="single" w:color="000000"/>
        </w:rPr>
        <w:t>use the prescribed</w:t>
      </w:r>
      <w:r w:rsidR="00A92D4B">
        <w:rPr>
          <w:spacing w:val="-2"/>
          <w:u w:val="single" w:color="000000"/>
        </w:rPr>
        <w:t xml:space="preserve"> </w:t>
      </w:r>
      <w:r w:rsidR="00A92D4B">
        <w:rPr>
          <w:spacing w:val="-1"/>
          <w:u w:val="single" w:color="000000"/>
        </w:rPr>
        <w:t>seal</w:t>
      </w:r>
      <w:r w:rsidR="00A92D4B">
        <w:rPr>
          <w:u w:val="single" w:color="000000"/>
        </w:rPr>
        <w:t xml:space="preserve"> </w:t>
      </w:r>
      <w:r w:rsidR="00A92D4B">
        <w:rPr>
          <w:spacing w:val="-2"/>
          <w:u w:val="single" w:color="000000"/>
        </w:rPr>
        <w:t>or</w:t>
      </w:r>
      <w:r w:rsidR="00A92D4B">
        <w:rPr>
          <w:spacing w:val="-1"/>
          <w:u w:val="single" w:color="000000"/>
        </w:rPr>
        <w:t xml:space="preserve"> shall</w:t>
      </w:r>
      <w:r w:rsidR="00A92D4B">
        <w:rPr>
          <w:u w:val="single" w:color="000000"/>
        </w:rPr>
        <w:t xml:space="preserve"> </w:t>
      </w:r>
      <w:r w:rsidR="00A92D4B">
        <w:rPr>
          <w:spacing w:val="-1"/>
          <w:u w:val="single" w:color="000000"/>
        </w:rPr>
        <w:t>modify</w:t>
      </w:r>
      <w:r w:rsidR="00A92D4B">
        <w:rPr>
          <w:u w:val="single" w:color="000000"/>
        </w:rPr>
        <w:t xml:space="preserve"> </w:t>
      </w:r>
      <w:r w:rsidR="00A92D4B">
        <w:rPr>
          <w:spacing w:val="-1"/>
          <w:u w:val="single" w:color="000000"/>
        </w:rPr>
        <w:t>documents bearing</w:t>
      </w:r>
      <w:r w:rsidR="00A92D4B">
        <w:rPr>
          <w:spacing w:val="39"/>
        </w:rPr>
        <w:t xml:space="preserve"> </w:t>
      </w:r>
      <w:r w:rsidR="00A92D4B">
        <w:rPr>
          <w:u w:val="single" w:color="000000"/>
        </w:rPr>
        <w:t>such</w:t>
      </w:r>
      <w:r w:rsidR="00A92D4B">
        <w:rPr>
          <w:spacing w:val="-2"/>
          <w:u w:val="single" w:color="000000"/>
        </w:rPr>
        <w:t xml:space="preserve"> seal,</w:t>
      </w:r>
      <w:r w:rsidR="00A92D4B">
        <w:rPr>
          <w:u w:val="single" w:color="000000"/>
        </w:rPr>
        <w:t xml:space="preserve"> </w:t>
      </w:r>
      <w:r w:rsidR="00A92D4B">
        <w:rPr>
          <w:spacing w:val="-1"/>
          <w:u w:val="single" w:color="000000"/>
        </w:rPr>
        <w:t>without</w:t>
      </w:r>
      <w:r w:rsidR="00A92D4B">
        <w:rPr>
          <w:spacing w:val="-2"/>
          <w:u w:val="single" w:color="000000"/>
        </w:rPr>
        <w:t xml:space="preserve"> </w:t>
      </w:r>
      <w:r w:rsidR="00A92D4B">
        <w:rPr>
          <w:spacing w:val="-1"/>
          <w:u w:val="single" w:color="000000"/>
        </w:rPr>
        <w:t>first</w:t>
      </w:r>
      <w:r w:rsidR="00A92D4B">
        <w:rPr>
          <w:spacing w:val="-4"/>
          <w:u w:val="single" w:color="000000"/>
        </w:rPr>
        <w:t xml:space="preserve"> </w:t>
      </w:r>
      <w:r w:rsidR="00A92D4B">
        <w:rPr>
          <w:spacing w:val="-1"/>
          <w:u w:val="single" w:color="000000"/>
        </w:rPr>
        <w:t>obtaining</w:t>
      </w:r>
      <w:r w:rsidR="00A92D4B">
        <w:rPr>
          <w:u w:val="single" w:color="000000"/>
        </w:rPr>
        <w:t xml:space="preserve"> </w:t>
      </w:r>
      <w:r w:rsidR="00A92D4B">
        <w:rPr>
          <w:spacing w:val="-2"/>
          <w:u w:val="single" w:color="000000"/>
        </w:rPr>
        <w:t>the</w:t>
      </w:r>
      <w:r w:rsidR="00A92D4B">
        <w:rPr>
          <w:spacing w:val="-1"/>
          <w:u w:val="single" w:color="000000"/>
        </w:rPr>
        <w:t xml:space="preserve"> written</w:t>
      </w:r>
      <w:r w:rsidR="00A92D4B">
        <w:rPr>
          <w:u w:val="single" w:color="000000"/>
        </w:rPr>
        <w:t xml:space="preserve"> </w:t>
      </w:r>
      <w:r w:rsidR="00A92D4B">
        <w:rPr>
          <w:spacing w:val="-1"/>
          <w:u w:val="single" w:color="000000"/>
        </w:rPr>
        <w:t xml:space="preserve">authority </w:t>
      </w:r>
      <w:r w:rsidR="00A92D4B">
        <w:rPr>
          <w:u w:val="single" w:color="000000"/>
        </w:rPr>
        <w:t>of</w:t>
      </w:r>
      <w:r w:rsidR="00A92D4B">
        <w:rPr>
          <w:spacing w:val="-2"/>
          <w:u w:val="single" w:color="000000"/>
        </w:rPr>
        <w:t xml:space="preserve"> </w:t>
      </w:r>
      <w:r w:rsidR="00A92D4B">
        <w:rPr>
          <w:spacing w:val="-1"/>
          <w:u w:val="single" w:color="000000"/>
        </w:rPr>
        <w:t xml:space="preserve">the </w:t>
      </w:r>
      <w:r w:rsidR="00A92D4B">
        <w:rPr>
          <w:spacing w:val="-2"/>
          <w:u w:val="single" w:color="000000"/>
        </w:rPr>
        <w:t>architect</w:t>
      </w:r>
      <w:r w:rsidR="00A92D4B">
        <w:rPr>
          <w:spacing w:val="81"/>
        </w:rPr>
        <w:t xml:space="preserve"> </w:t>
      </w:r>
      <w:r w:rsidR="00A92D4B">
        <w:rPr>
          <w:spacing w:val="-1"/>
          <w:u w:val="single" w:color="000000"/>
        </w:rPr>
        <w:t>represented</w:t>
      </w:r>
      <w:r w:rsidR="00A92D4B">
        <w:rPr>
          <w:spacing w:val="-2"/>
          <w:u w:val="single" w:color="000000"/>
        </w:rPr>
        <w:t xml:space="preserve"> </w:t>
      </w:r>
      <w:r w:rsidR="00A92D4B">
        <w:rPr>
          <w:spacing w:val="-1"/>
          <w:u w:val="single" w:color="000000"/>
        </w:rPr>
        <w:t>and</w:t>
      </w:r>
      <w:r w:rsidR="00A92D4B">
        <w:rPr>
          <w:spacing w:val="-2"/>
          <w:u w:val="single" w:color="000000"/>
        </w:rPr>
        <w:t xml:space="preserve"> clearly</w:t>
      </w:r>
      <w:r w:rsidR="00A92D4B">
        <w:rPr>
          <w:u w:val="single" w:color="000000"/>
        </w:rPr>
        <w:t xml:space="preserve"> </w:t>
      </w:r>
      <w:r w:rsidR="00A92D4B">
        <w:rPr>
          <w:spacing w:val="-1"/>
          <w:u w:val="single" w:color="000000"/>
        </w:rPr>
        <w:t>indicating</w:t>
      </w:r>
      <w:r w:rsidR="00A92D4B">
        <w:rPr>
          <w:spacing w:val="-2"/>
          <w:u w:val="single" w:color="000000"/>
        </w:rPr>
        <w:t xml:space="preserve"> </w:t>
      </w:r>
      <w:r w:rsidR="00A92D4B">
        <w:rPr>
          <w:u w:val="single" w:color="000000"/>
        </w:rPr>
        <w:t xml:space="preserve">on </w:t>
      </w:r>
      <w:r w:rsidR="00A92D4B">
        <w:rPr>
          <w:spacing w:val="-2"/>
          <w:u w:val="single" w:color="000000"/>
        </w:rPr>
        <w:t>the</w:t>
      </w:r>
      <w:r w:rsidR="00A92D4B">
        <w:rPr>
          <w:spacing w:val="-1"/>
          <w:u w:val="single" w:color="000000"/>
        </w:rPr>
        <w:t xml:space="preserve"> documents</w:t>
      </w:r>
      <w:r w:rsidR="00A92D4B">
        <w:rPr>
          <w:spacing w:val="1"/>
          <w:u w:val="single" w:color="000000"/>
        </w:rPr>
        <w:t xml:space="preserve"> </w:t>
      </w:r>
      <w:r w:rsidR="00A92D4B">
        <w:rPr>
          <w:spacing w:val="-2"/>
          <w:u w:val="single" w:color="000000"/>
        </w:rPr>
        <w:t>the</w:t>
      </w:r>
      <w:r w:rsidR="00A92D4B">
        <w:rPr>
          <w:spacing w:val="-1"/>
          <w:u w:val="single" w:color="000000"/>
        </w:rPr>
        <w:t xml:space="preserve"> </w:t>
      </w:r>
      <w:r w:rsidR="00A92D4B">
        <w:rPr>
          <w:u w:val="single" w:color="000000"/>
        </w:rPr>
        <w:t>extent</w:t>
      </w:r>
      <w:r w:rsidR="00A92D4B">
        <w:rPr>
          <w:spacing w:val="-2"/>
          <w:u w:val="single" w:color="000000"/>
        </w:rPr>
        <w:t xml:space="preserve"> </w:t>
      </w:r>
      <w:r w:rsidR="00A92D4B">
        <w:rPr>
          <w:u w:val="single" w:color="000000"/>
        </w:rPr>
        <w:t>of</w:t>
      </w:r>
      <w:r w:rsidR="00A92D4B">
        <w:rPr>
          <w:spacing w:val="-4"/>
          <w:u w:val="single" w:color="000000"/>
        </w:rPr>
        <w:t xml:space="preserve"> </w:t>
      </w:r>
      <w:r w:rsidR="00A92D4B">
        <w:rPr>
          <w:spacing w:val="-1"/>
          <w:u w:val="single" w:color="000000"/>
        </w:rPr>
        <w:t>the</w:t>
      </w:r>
      <w:r w:rsidR="00A92D4B">
        <w:rPr>
          <w:spacing w:val="41"/>
        </w:rPr>
        <w:t xml:space="preserve"> </w:t>
      </w:r>
      <w:r w:rsidR="00A92D4B">
        <w:rPr>
          <w:spacing w:val="-1"/>
          <w:u w:val="single" w:color="000000"/>
        </w:rPr>
        <w:t>modifications</w:t>
      </w:r>
      <w:r w:rsidR="00A92D4B">
        <w:rPr>
          <w:spacing w:val="1"/>
          <w:u w:val="single" w:color="000000"/>
        </w:rPr>
        <w:t xml:space="preserve"> </w:t>
      </w:r>
      <w:r w:rsidR="00A92D4B">
        <w:rPr>
          <w:spacing w:val="-2"/>
          <w:u w:val="single" w:color="000000"/>
        </w:rPr>
        <w:t>made.</w:t>
      </w:r>
    </w:p>
    <w:p w:rsidR="00E54FDC" w:rsidRDefault="006C1713">
      <w:pPr>
        <w:pStyle w:val="BodyText"/>
        <w:numPr>
          <w:ilvl w:val="2"/>
          <w:numId w:val="14"/>
        </w:numPr>
        <w:tabs>
          <w:tab w:val="left" w:pos="1901"/>
        </w:tabs>
        <w:spacing w:before="0" w:line="275" w:lineRule="auto"/>
        <w:ind w:left="1180" w:right="239" w:firstLine="0"/>
        <w:jc w:val="both"/>
      </w:pPr>
      <w:r>
        <w:pict>
          <v:group id="_x0000_s1098" style="position:absolute;left:0;text-align:left;margin-left:2in;margin-top:12.45pt;width:391.15pt;height:.1pt;z-index:-127624;mso-position-horizontal-relative:page" coordorigin="2880,249" coordsize="7823,2">
            <v:shape id="_x0000_s1099" style="position:absolute;left:2880;top:249;width:7823;height:2" coordorigin="2880,249" coordsize="7823,0" path="m2880,249r7823,e" filled="f" strokeweight=".7pt">
              <v:path arrowok="t"/>
            </v:shape>
            <w10:wrap anchorx="page"/>
          </v:group>
        </w:pict>
      </w:r>
      <w:r w:rsidR="00A92D4B">
        <w:rPr>
          <w:spacing w:val="-1"/>
        </w:rPr>
        <w:t>On</w:t>
      </w:r>
      <w:r w:rsidR="00A92D4B">
        <w:rPr>
          <w:spacing w:val="1"/>
        </w:rPr>
        <w:t xml:space="preserve"> </w:t>
      </w:r>
      <w:r w:rsidR="00A92D4B">
        <w:rPr>
          <w:spacing w:val="-1"/>
        </w:rPr>
        <w:t>original</w:t>
      </w:r>
      <w:r w:rsidR="00A92D4B">
        <w:t xml:space="preserve"> </w:t>
      </w:r>
      <w:r w:rsidR="00A92D4B">
        <w:rPr>
          <w:spacing w:val="-1"/>
        </w:rPr>
        <w:t>documents,</w:t>
      </w:r>
      <w:r w:rsidR="00A92D4B">
        <w:rPr>
          <w:spacing w:val="2"/>
        </w:rPr>
        <w:t xml:space="preserve"> </w:t>
      </w:r>
      <w:r w:rsidR="00A92D4B">
        <w:rPr>
          <w:spacing w:val="-2"/>
        </w:rPr>
        <w:t>the</w:t>
      </w:r>
      <w:r w:rsidR="00A92D4B">
        <w:rPr>
          <w:spacing w:val="-1"/>
        </w:rPr>
        <w:t xml:space="preserve"> </w:t>
      </w:r>
      <w:r w:rsidR="00A92D4B">
        <w:t>use</w:t>
      </w:r>
      <w:r w:rsidR="00A92D4B">
        <w:rPr>
          <w:spacing w:val="-1"/>
        </w:rPr>
        <w:t xml:space="preserve"> </w:t>
      </w:r>
      <w:r w:rsidR="00A92D4B">
        <w:t>of</w:t>
      </w:r>
      <w:r w:rsidR="00A92D4B">
        <w:rPr>
          <w:spacing w:val="-2"/>
        </w:rPr>
        <w:t xml:space="preserve"> </w:t>
      </w:r>
      <w:r w:rsidR="00A92D4B">
        <w:rPr>
          <w:spacing w:val="-1"/>
        </w:rPr>
        <w:t>signature reproductions,</w:t>
      </w:r>
      <w:r w:rsidR="00A92D4B">
        <w:t xml:space="preserve"> </w:t>
      </w:r>
      <w:r w:rsidR="00A92D4B">
        <w:rPr>
          <w:spacing w:val="-1"/>
        </w:rPr>
        <w:t>such</w:t>
      </w:r>
      <w:r w:rsidR="00A92D4B">
        <w:rPr>
          <w:spacing w:val="-2"/>
        </w:rPr>
        <w:t xml:space="preserve"> </w:t>
      </w:r>
      <w:r w:rsidR="00A92D4B">
        <w:rPr>
          <w:spacing w:val="-1"/>
        </w:rPr>
        <w:t>as</w:t>
      </w:r>
      <w:r w:rsidR="00A92D4B">
        <w:rPr>
          <w:spacing w:val="30"/>
        </w:rPr>
        <w:t xml:space="preserve"> </w:t>
      </w:r>
      <w:r w:rsidR="00A92D4B">
        <w:rPr>
          <w:spacing w:val="-1"/>
          <w:u w:val="single" w:color="000000"/>
        </w:rPr>
        <w:t>rubber</w:t>
      </w:r>
      <w:r w:rsidR="00A92D4B">
        <w:rPr>
          <w:spacing w:val="-3"/>
          <w:u w:val="single" w:color="000000"/>
        </w:rPr>
        <w:t xml:space="preserve"> </w:t>
      </w:r>
      <w:r w:rsidR="00A92D4B">
        <w:rPr>
          <w:spacing w:val="-1"/>
          <w:u w:val="single" w:color="000000"/>
        </w:rPr>
        <w:t>stamps</w:t>
      </w:r>
      <w:r w:rsidR="00A92D4B">
        <w:rPr>
          <w:spacing w:val="1"/>
          <w:u w:val="single" w:color="000000"/>
        </w:rPr>
        <w:t xml:space="preserve"> </w:t>
      </w:r>
      <w:r w:rsidR="00A92D4B">
        <w:rPr>
          <w:spacing w:val="-2"/>
          <w:u w:val="single" w:color="000000"/>
        </w:rPr>
        <w:t>or</w:t>
      </w:r>
      <w:r w:rsidR="00A92D4B">
        <w:rPr>
          <w:spacing w:val="-1"/>
          <w:u w:val="single" w:color="000000"/>
        </w:rPr>
        <w:t xml:space="preserve"> computer-generated</w:t>
      </w:r>
      <w:r w:rsidR="00A92D4B">
        <w:rPr>
          <w:spacing w:val="-2"/>
          <w:u w:val="single" w:color="000000"/>
        </w:rPr>
        <w:t xml:space="preserve"> </w:t>
      </w:r>
      <w:r w:rsidR="00A92D4B">
        <w:rPr>
          <w:spacing w:val="-1"/>
          <w:u w:val="single" w:color="000000"/>
        </w:rPr>
        <w:t xml:space="preserve">signatures </w:t>
      </w:r>
      <w:r w:rsidR="00A92D4B">
        <w:rPr>
          <w:u w:val="single" w:color="000000"/>
        </w:rPr>
        <w:t>or</w:t>
      </w:r>
      <w:r w:rsidR="00A92D4B">
        <w:rPr>
          <w:spacing w:val="-2"/>
          <w:u w:val="single" w:color="000000"/>
        </w:rPr>
        <w:t xml:space="preserve"> </w:t>
      </w:r>
      <w:r w:rsidR="00A92D4B">
        <w:rPr>
          <w:spacing w:val="-1"/>
          <w:u w:val="single" w:color="000000"/>
        </w:rPr>
        <w:t>other</w:t>
      </w:r>
      <w:r w:rsidR="00A92D4B">
        <w:rPr>
          <w:u w:val="single" w:color="000000"/>
        </w:rPr>
        <w:t xml:space="preserve"> </w:t>
      </w:r>
      <w:r w:rsidR="00A92D4B">
        <w:rPr>
          <w:spacing w:val="-1"/>
          <w:u w:val="single" w:color="000000"/>
        </w:rPr>
        <w:t>facsimiles,</w:t>
      </w:r>
      <w:r w:rsidR="00A92D4B">
        <w:rPr>
          <w:u w:val="single" w:color="000000"/>
        </w:rPr>
        <w:t xml:space="preserve"> </w:t>
      </w:r>
      <w:r w:rsidR="00A92D4B">
        <w:rPr>
          <w:spacing w:val="-2"/>
          <w:u w:val="single" w:color="000000"/>
        </w:rPr>
        <w:t>shall</w:t>
      </w:r>
      <w:r w:rsidR="00A92D4B">
        <w:rPr>
          <w:spacing w:val="48"/>
        </w:rPr>
        <w:t xml:space="preserve"> </w:t>
      </w:r>
      <w:r w:rsidR="00A92D4B">
        <w:rPr>
          <w:spacing w:val="-1"/>
          <w:u w:val="single" w:color="000000"/>
        </w:rPr>
        <w:t>be permitted.</w:t>
      </w:r>
    </w:p>
    <w:p w:rsidR="00E54FDC" w:rsidRDefault="006C1713">
      <w:pPr>
        <w:pStyle w:val="BodyText"/>
        <w:numPr>
          <w:ilvl w:val="2"/>
          <w:numId w:val="14"/>
        </w:numPr>
        <w:tabs>
          <w:tab w:val="left" w:pos="1901"/>
        </w:tabs>
        <w:spacing w:before="3" w:line="276" w:lineRule="auto"/>
        <w:ind w:left="1180" w:right="261" w:firstLine="0"/>
      </w:pPr>
      <w:r>
        <w:pict>
          <v:group id="_x0000_s1096" style="position:absolute;left:0;text-align:left;margin-left:2in;margin-top:12.6pt;width:385.3pt;height:.1pt;z-index:-127600;mso-position-horizontal-relative:page" coordorigin="2880,252" coordsize="7706,2">
            <v:shape id="_x0000_s1097" style="position:absolute;left:2880;top:252;width:7706;height:2" coordorigin="2880,252" coordsize="7706,0" path="m2880,252r7706,e" filled="f" strokeweight=".24697mm">
              <v:path arrowok="t"/>
            </v:shape>
            <w10:wrap anchorx="page"/>
          </v:group>
        </w:pict>
      </w:r>
      <w:r w:rsidR="00A92D4B">
        <w:rPr>
          <w:spacing w:val="-1"/>
        </w:rPr>
        <w:t xml:space="preserve">Authorized use </w:t>
      </w:r>
      <w:r w:rsidR="00A92D4B">
        <w:t xml:space="preserve">of </w:t>
      </w:r>
      <w:r w:rsidR="00A92D4B">
        <w:rPr>
          <w:spacing w:val="-2"/>
        </w:rPr>
        <w:t>the</w:t>
      </w:r>
      <w:r w:rsidR="00A92D4B">
        <w:rPr>
          <w:spacing w:val="-1"/>
        </w:rPr>
        <w:t xml:space="preserve"> prescribed </w:t>
      </w:r>
      <w:r w:rsidR="00A92D4B">
        <w:t>seal</w:t>
      </w:r>
      <w:r w:rsidR="00A92D4B">
        <w:rPr>
          <w:spacing w:val="-3"/>
        </w:rPr>
        <w:t xml:space="preserve"> </w:t>
      </w:r>
      <w:r w:rsidR="00A92D4B">
        <w:rPr>
          <w:spacing w:val="-1"/>
        </w:rPr>
        <w:t>is an</w:t>
      </w:r>
      <w:r w:rsidR="00A92D4B">
        <w:rPr>
          <w:spacing w:val="1"/>
        </w:rPr>
        <w:t xml:space="preserve"> </w:t>
      </w:r>
      <w:r w:rsidR="00A92D4B">
        <w:rPr>
          <w:spacing w:val="-2"/>
        </w:rPr>
        <w:t>individual</w:t>
      </w:r>
      <w:r w:rsidR="00A92D4B">
        <w:t xml:space="preserve"> </w:t>
      </w:r>
      <w:r w:rsidR="00A92D4B">
        <w:rPr>
          <w:spacing w:val="-1"/>
        </w:rPr>
        <w:t>act</w:t>
      </w:r>
      <w:r w:rsidR="00A92D4B">
        <w:rPr>
          <w:spacing w:val="-2"/>
        </w:rPr>
        <w:t xml:space="preserve"> </w:t>
      </w:r>
      <w:r w:rsidR="00A92D4B">
        <w:rPr>
          <w:spacing w:val="-1"/>
        </w:rPr>
        <w:t>whereby</w:t>
      </w:r>
      <w:r w:rsidR="00A92D4B">
        <w:rPr>
          <w:spacing w:val="55"/>
        </w:rPr>
        <w:t xml:space="preserve"> </w:t>
      </w:r>
      <w:r w:rsidR="00A92D4B">
        <w:rPr>
          <w:spacing w:val="-1"/>
          <w:u w:val="single" w:color="000000"/>
        </w:rPr>
        <w:t>the</w:t>
      </w:r>
      <w:r w:rsidR="00A92D4B">
        <w:rPr>
          <w:spacing w:val="1"/>
          <w:u w:val="single" w:color="000000"/>
        </w:rPr>
        <w:t xml:space="preserve"> </w:t>
      </w:r>
      <w:r w:rsidR="00A92D4B">
        <w:rPr>
          <w:spacing w:val="-1"/>
          <w:u w:val="single" w:color="000000"/>
        </w:rPr>
        <w:t>architect</w:t>
      </w:r>
      <w:r w:rsidR="00A92D4B">
        <w:rPr>
          <w:spacing w:val="-2"/>
          <w:u w:val="single" w:color="000000"/>
        </w:rPr>
        <w:t xml:space="preserve"> </w:t>
      </w:r>
      <w:r w:rsidR="00A92D4B">
        <w:rPr>
          <w:spacing w:val="-1"/>
          <w:u w:val="single" w:color="000000"/>
        </w:rPr>
        <w:t>must</w:t>
      </w:r>
      <w:r w:rsidR="00A92D4B">
        <w:rPr>
          <w:spacing w:val="-2"/>
          <w:u w:val="single" w:color="000000"/>
        </w:rPr>
        <w:t xml:space="preserve"> </w:t>
      </w:r>
      <w:r w:rsidR="00A92D4B">
        <w:rPr>
          <w:spacing w:val="-1"/>
          <w:u w:val="single" w:color="000000"/>
        </w:rPr>
        <w:t>personally</w:t>
      </w:r>
      <w:r w:rsidR="00A92D4B">
        <w:rPr>
          <w:u w:val="single" w:color="000000"/>
        </w:rPr>
        <w:t xml:space="preserve"> </w:t>
      </w:r>
      <w:r w:rsidR="00A92D4B">
        <w:rPr>
          <w:spacing w:val="-1"/>
          <w:u w:val="single" w:color="000000"/>
        </w:rPr>
        <w:t xml:space="preserve">inscribe the </w:t>
      </w:r>
      <w:r w:rsidR="00A92D4B">
        <w:rPr>
          <w:spacing w:val="-2"/>
          <w:u w:val="single" w:color="000000"/>
        </w:rPr>
        <w:t>seal.</w:t>
      </w:r>
      <w:r w:rsidR="00A92D4B">
        <w:rPr>
          <w:spacing w:val="2"/>
          <w:u w:val="single" w:color="000000"/>
        </w:rPr>
        <w:t xml:space="preserve"> </w:t>
      </w:r>
      <w:r w:rsidR="00A92D4B">
        <w:rPr>
          <w:spacing w:val="-2"/>
          <w:u w:val="single" w:color="000000"/>
        </w:rPr>
        <w:t>The</w:t>
      </w:r>
      <w:r w:rsidR="00A92D4B">
        <w:rPr>
          <w:spacing w:val="-1"/>
          <w:u w:val="single" w:color="000000"/>
        </w:rPr>
        <w:t xml:space="preserve"> architect</w:t>
      </w:r>
      <w:r w:rsidR="00A92D4B">
        <w:rPr>
          <w:u w:val="single" w:color="000000"/>
        </w:rPr>
        <w:t xml:space="preserve"> </w:t>
      </w:r>
      <w:r w:rsidR="00A92D4B">
        <w:rPr>
          <w:spacing w:val="-1"/>
          <w:u w:val="single" w:color="000000"/>
        </w:rPr>
        <w:t>is responsible</w:t>
      </w:r>
      <w:r w:rsidR="00A92D4B">
        <w:rPr>
          <w:spacing w:val="37"/>
        </w:rPr>
        <w:t xml:space="preserve"> </w:t>
      </w:r>
      <w:r w:rsidR="00A92D4B">
        <w:rPr>
          <w:u w:val="single" w:color="000000"/>
        </w:rPr>
        <w:t>for</w:t>
      </w:r>
      <w:r w:rsidR="00A92D4B">
        <w:rPr>
          <w:spacing w:val="1"/>
          <w:u w:val="single" w:color="000000"/>
        </w:rPr>
        <w:t xml:space="preserve"> </w:t>
      </w:r>
      <w:r w:rsidR="00A92D4B">
        <w:rPr>
          <w:spacing w:val="-1"/>
          <w:u w:val="single" w:color="000000"/>
        </w:rPr>
        <w:t>its</w:t>
      </w:r>
      <w:r w:rsidR="00A92D4B">
        <w:rPr>
          <w:spacing w:val="-2"/>
          <w:u w:val="single" w:color="000000"/>
        </w:rPr>
        <w:t xml:space="preserve"> </w:t>
      </w:r>
      <w:r w:rsidR="00A92D4B">
        <w:rPr>
          <w:spacing w:val="-1"/>
          <w:u w:val="single" w:color="000000"/>
        </w:rPr>
        <w:t>security</w:t>
      </w:r>
      <w:r w:rsidR="00A92D4B">
        <w:rPr>
          <w:spacing w:val="-3"/>
          <w:u w:val="single" w:color="000000"/>
        </w:rPr>
        <w:t xml:space="preserve"> </w:t>
      </w:r>
      <w:r w:rsidR="00A92D4B">
        <w:rPr>
          <w:spacing w:val="-1"/>
          <w:u w:val="single" w:color="000000"/>
        </w:rPr>
        <w:t>when</w:t>
      </w:r>
      <w:r w:rsidR="00A92D4B">
        <w:rPr>
          <w:u w:val="single" w:color="000000"/>
        </w:rPr>
        <w:t xml:space="preserve"> </w:t>
      </w:r>
      <w:r w:rsidR="00A92D4B">
        <w:rPr>
          <w:spacing w:val="-2"/>
          <w:u w:val="single" w:color="000000"/>
        </w:rPr>
        <w:t>not</w:t>
      </w:r>
      <w:r w:rsidR="00A92D4B">
        <w:rPr>
          <w:spacing w:val="2"/>
          <w:u w:val="single" w:color="000000"/>
        </w:rPr>
        <w:t xml:space="preserve"> </w:t>
      </w:r>
      <w:r w:rsidR="00A92D4B">
        <w:rPr>
          <w:spacing w:val="-1"/>
          <w:u w:val="single" w:color="000000"/>
        </w:rPr>
        <w:t>in</w:t>
      </w:r>
      <w:r w:rsidR="00A92D4B">
        <w:rPr>
          <w:u w:val="single" w:color="000000"/>
        </w:rPr>
        <w:t xml:space="preserve"> </w:t>
      </w:r>
      <w:r w:rsidR="00A92D4B">
        <w:rPr>
          <w:spacing w:val="-2"/>
          <w:u w:val="single" w:color="000000"/>
        </w:rPr>
        <w:t>use.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14"/>
        </w:numPr>
        <w:tabs>
          <w:tab w:val="left" w:pos="293"/>
        </w:tabs>
        <w:ind w:left="292" w:hanging="192"/>
        <w:rPr>
          <w:rFonts w:ascii="Times New Roman" w:eastAsia="Times New Roman" w:hAnsi="Times New Roman" w:cs="Times New Roman"/>
          <w:b w:val="0"/>
          <w:bCs w:val="0"/>
          <w:u w:val="none"/>
        </w:rPr>
      </w:pPr>
      <w:bookmarkStart w:id="260" w:name="_bookmark259"/>
      <w:bookmarkEnd w:id="260"/>
      <w:r>
        <w:rPr>
          <w:rFonts w:cs="Century Gothic"/>
          <w:u w:val="thick" w:color="000000"/>
        </w:rPr>
        <w:t>Unauthorized</w:t>
      </w:r>
      <w:r>
        <w:rPr>
          <w:rFonts w:cs="Century Gothic"/>
          <w:spacing w:val="-1"/>
          <w:u w:val="thick" w:color="000000"/>
        </w:rPr>
        <w:t xml:space="preserve"> </w:t>
      </w:r>
      <w:r>
        <w:rPr>
          <w:rFonts w:cs="Century Gothic"/>
          <w:u w:val="thick" w:color="000000"/>
        </w:rPr>
        <w:t>Use of Architect’s Seal</w:t>
      </w:r>
      <w:r>
        <w:rPr>
          <w:rFonts w:ascii="Times New Roman" w:eastAsia="Times New Roman" w:hAnsi="Times New Roman" w:cs="Times New Roman"/>
          <w:b w:val="0"/>
          <w:bCs w:val="0"/>
          <w:spacing w:val="-5"/>
          <w:u w:val="thick" w:color="000000"/>
        </w:rPr>
        <w:t xml:space="preserve"> </w:t>
      </w:r>
    </w:p>
    <w:p w:rsidR="00E54FDC" w:rsidRDefault="00A92D4B">
      <w:pPr>
        <w:pStyle w:val="BodyText"/>
        <w:numPr>
          <w:ilvl w:val="1"/>
          <w:numId w:val="14"/>
        </w:numPr>
        <w:tabs>
          <w:tab w:val="left" w:pos="1004"/>
        </w:tabs>
        <w:spacing w:before="42"/>
        <w:ind w:left="820" w:firstLine="0"/>
      </w:pPr>
      <w:r>
        <w:rPr>
          <w:u w:val="single" w:color="000000"/>
        </w:rPr>
        <w:t xml:space="preserve">A </w:t>
      </w:r>
      <w:r>
        <w:rPr>
          <w:spacing w:val="-1"/>
          <w:u w:val="single" w:color="000000"/>
        </w:rPr>
        <w:t>registered architect</w:t>
      </w:r>
      <w:r>
        <w:rPr>
          <w:spacing w:val="-4"/>
          <w:u w:val="single" w:color="000000"/>
        </w:rPr>
        <w:t xml:space="preserve"> </w:t>
      </w:r>
      <w:r>
        <w:rPr>
          <w:spacing w:val="-1"/>
          <w:u w:val="single" w:color="000000"/>
        </w:rPr>
        <w:t>whose seal</w:t>
      </w:r>
      <w:r>
        <w:rPr>
          <w:u w:val="single" w:color="000000"/>
        </w:rPr>
        <w:t xml:space="preserve"> </w:t>
      </w:r>
      <w:r>
        <w:rPr>
          <w:spacing w:val="-1"/>
          <w:u w:val="single" w:color="000000"/>
        </w:rPr>
        <w:t>appears</w:t>
      </w:r>
      <w:r>
        <w:rPr>
          <w:spacing w:val="1"/>
          <w:u w:val="single" w:color="000000"/>
        </w:rPr>
        <w:t xml:space="preserve"> </w:t>
      </w:r>
      <w:r>
        <w:rPr>
          <w:spacing w:val="-2"/>
          <w:u w:val="single" w:color="000000"/>
        </w:rPr>
        <w:t>on</w:t>
      </w:r>
      <w:r>
        <w:rPr>
          <w:u w:val="single" w:color="000000"/>
        </w:rPr>
        <w:t xml:space="preserve"> </w:t>
      </w:r>
      <w:r>
        <w:rPr>
          <w:spacing w:val="-1"/>
          <w:u w:val="single" w:color="000000"/>
        </w:rPr>
        <w:t xml:space="preserve">drawings </w:t>
      </w:r>
      <w:r>
        <w:rPr>
          <w:u w:val="single" w:color="000000"/>
        </w:rPr>
        <w:t>or</w:t>
      </w:r>
      <w:r>
        <w:rPr>
          <w:spacing w:val="-2"/>
          <w:u w:val="single" w:color="000000"/>
        </w:rPr>
        <w:t xml:space="preserve"> </w:t>
      </w:r>
      <w:r>
        <w:rPr>
          <w:spacing w:val="-1"/>
          <w:u w:val="single" w:color="000000"/>
        </w:rPr>
        <w:t>specifications</w:t>
      </w:r>
    </w:p>
    <w:p w:rsidR="00E54FDC" w:rsidRDefault="00A92D4B">
      <w:pPr>
        <w:pStyle w:val="BodyText"/>
        <w:spacing w:before="40" w:line="275" w:lineRule="auto"/>
        <w:ind w:left="820" w:right="193"/>
      </w:pPr>
      <w:r>
        <w:rPr>
          <w:rFonts w:ascii="Times New Roman" w:eastAsia="Times New Roman" w:hAnsi="Times New Roman" w:cs="Times New Roman"/>
          <w:spacing w:val="-56"/>
          <w:u w:val="single" w:color="000000"/>
        </w:rPr>
        <w:t xml:space="preserve"> </w:t>
      </w:r>
      <w:proofErr w:type="gramStart"/>
      <w:r>
        <w:rPr>
          <w:rFonts w:cs="Century Gothic"/>
          <w:u w:val="single" w:color="000000"/>
        </w:rPr>
        <w:t>pr</w:t>
      </w:r>
      <w:r>
        <w:rPr>
          <w:rFonts w:cs="Century Gothic"/>
          <w:spacing w:val="-1"/>
          <w:u w:val="single" w:color="000000"/>
        </w:rPr>
        <w:t>epar</w:t>
      </w:r>
      <w:r>
        <w:rPr>
          <w:rFonts w:cs="Century Gothic"/>
          <w:u w:val="single" w:color="000000"/>
        </w:rPr>
        <w:t>ed</w:t>
      </w:r>
      <w:proofErr w:type="gramEnd"/>
      <w:r>
        <w:rPr>
          <w:rFonts w:cs="Century Gothic"/>
          <w:spacing w:val="-1"/>
          <w:u w:val="single" w:color="000000"/>
        </w:rPr>
        <w:t xml:space="preserve"> </w:t>
      </w:r>
      <w:r>
        <w:rPr>
          <w:rFonts w:cs="Century Gothic"/>
          <w:u w:val="single" w:color="000000"/>
        </w:rPr>
        <w:t>by</w:t>
      </w:r>
      <w:r>
        <w:rPr>
          <w:rFonts w:cs="Century Gothic"/>
          <w:spacing w:val="-2"/>
          <w:u w:val="single" w:color="000000"/>
        </w:rPr>
        <w:t xml:space="preserve"> </w:t>
      </w:r>
      <w:r>
        <w:rPr>
          <w:rFonts w:cs="Century Gothic"/>
          <w:spacing w:val="-1"/>
          <w:u w:val="single" w:color="000000"/>
        </w:rPr>
        <w:t>per</w:t>
      </w:r>
      <w:r>
        <w:rPr>
          <w:rFonts w:cs="Century Gothic"/>
          <w:u w:val="single" w:color="000000"/>
        </w:rPr>
        <w:t>s</w:t>
      </w:r>
      <w:r>
        <w:rPr>
          <w:rFonts w:cs="Century Gothic"/>
          <w:spacing w:val="-2"/>
          <w:u w:val="single" w:color="000000"/>
        </w:rPr>
        <w:t>ons</w:t>
      </w:r>
      <w:r>
        <w:rPr>
          <w:rFonts w:cs="Century Gothic"/>
          <w:spacing w:val="-4"/>
          <w:u w:val="single" w:color="000000"/>
        </w:rPr>
        <w:t xml:space="preserve"> </w:t>
      </w:r>
      <w:r>
        <w:rPr>
          <w:rFonts w:cs="Century Gothic"/>
          <w:u w:val="single" w:color="000000"/>
        </w:rPr>
        <w:t>who</w:t>
      </w:r>
      <w:r>
        <w:rPr>
          <w:rFonts w:cs="Century Gothic"/>
          <w:spacing w:val="-3"/>
          <w:u w:val="single" w:color="000000"/>
        </w:rPr>
        <w:t xml:space="preserve"> </w:t>
      </w:r>
      <w:r>
        <w:rPr>
          <w:rFonts w:cs="Century Gothic"/>
          <w:spacing w:val="-1"/>
          <w:u w:val="single" w:color="000000"/>
        </w:rPr>
        <w:t>are</w:t>
      </w:r>
      <w:r>
        <w:rPr>
          <w:rFonts w:cs="Century Gothic"/>
          <w:spacing w:val="1"/>
          <w:u w:val="single" w:color="000000"/>
        </w:rPr>
        <w:t xml:space="preserve"> </w:t>
      </w:r>
      <w:r>
        <w:rPr>
          <w:rFonts w:cs="Century Gothic"/>
          <w:spacing w:val="-1"/>
          <w:u w:val="single" w:color="000000"/>
        </w:rPr>
        <w:t>not</w:t>
      </w:r>
      <w:r>
        <w:rPr>
          <w:rFonts w:cs="Century Gothic"/>
          <w:spacing w:val="-2"/>
          <w:u w:val="single" w:color="000000"/>
        </w:rPr>
        <w:t xml:space="preserve"> </w:t>
      </w:r>
      <w:r>
        <w:rPr>
          <w:rFonts w:cs="Century Gothic"/>
          <w:spacing w:val="-1"/>
          <w:u w:val="single" w:color="000000"/>
        </w:rPr>
        <w:t>registered</w:t>
      </w:r>
      <w:r>
        <w:rPr>
          <w:rFonts w:cs="Century Gothic"/>
          <w:spacing w:val="-2"/>
          <w:u w:val="single" w:color="000000"/>
        </w:rPr>
        <w:t xml:space="preserve"> </w:t>
      </w:r>
      <w:r>
        <w:rPr>
          <w:rFonts w:cs="Century Gothic"/>
          <w:u w:val="single" w:color="000000"/>
        </w:rPr>
        <w:t>or</w:t>
      </w:r>
      <w:r>
        <w:rPr>
          <w:rFonts w:cs="Century Gothic"/>
          <w:spacing w:val="-2"/>
          <w:u w:val="single" w:color="000000"/>
        </w:rPr>
        <w:t xml:space="preserve"> </w:t>
      </w:r>
      <w:r>
        <w:rPr>
          <w:rFonts w:cs="Century Gothic"/>
          <w:spacing w:val="-1"/>
          <w:u w:val="single" w:color="000000"/>
        </w:rPr>
        <w:t>not</w:t>
      </w:r>
      <w:r>
        <w:rPr>
          <w:rFonts w:cs="Century Gothic"/>
          <w:spacing w:val="-2"/>
          <w:u w:val="single" w:color="000000"/>
        </w:rPr>
        <w:t xml:space="preserve"> </w:t>
      </w:r>
      <w:r>
        <w:rPr>
          <w:rFonts w:cs="Century Gothic"/>
          <w:spacing w:val="-1"/>
          <w:u w:val="single" w:color="000000"/>
        </w:rPr>
        <w:t>under</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architect’s</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2"/>
        </w:rPr>
        <w:t xml:space="preserve"> </w:t>
      </w:r>
      <w:r>
        <w:rPr>
          <w:spacing w:val="-2"/>
        </w:rPr>
        <w:t xml:space="preserve"> </w:t>
      </w:r>
      <w:r>
        <w:rPr>
          <w:spacing w:val="-1"/>
          <w:u w:val="single" w:color="000000"/>
        </w:rPr>
        <w:t>direct</w:t>
      </w:r>
      <w:r>
        <w:rPr>
          <w:spacing w:val="-2"/>
          <w:u w:val="single" w:color="000000"/>
        </w:rPr>
        <w:t xml:space="preserve"> </w:t>
      </w:r>
      <w:r>
        <w:rPr>
          <w:spacing w:val="-1"/>
          <w:u w:val="single" w:color="000000"/>
        </w:rPr>
        <w:t>supervision</w:t>
      </w:r>
      <w:r>
        <w:rPr>
          <w:spacing w:val="-3"/>
          <w:u w:val="single" w:color="000000"/>
        </w:rPr>
        <w:t xml:space="preserve"> </w:t>
      </w:r>
      <w:r>
        <w:rPr>
          <w:spacing w:val="-1"/>
          <w:u w:val="single" w:color="000000"/>
        </w:rPr>
        <w:t>will</w:t>
      </w:r>
      <w:r>
        <w:rPr>
          <w:u w:val="single" w:color="000000"/>
        </w:rPr>
        <w:t xml:space="preserve"> </w:t>
      </w:r>
      <w:r>
        <w:rPr>
          <w:spacing w:val="-1"/>
          <w:u w:val="single" w:color="000000"/>
        </w:rPr>
        <w:t>be</w:t>
      </w:r>
      <w:r>
        <w:rPr>
          <w:spacing w:val="1"/>
          <w:u w:val="single" w:color="000000"/>
        </w:rPr>
        <w:t xml:space="preserve"> </w:t>
      </w:r>
      <w:r>
        <w:rPr>
          <w:spacing w:val="-2"/>
          <w:u w:val="single" w:color="000000"/>
        </w:rPr>
        <w:t>deemed</w:t>
      </w:r>
      <w:r>
        <w:rPr>
          <w:spacing w:val="1"/>
          <w:u w:val="single" w:color="000000"/>
        </w:rPr>
        <w:t xml:space="preserve"> </w:t>
      </w:r>
      <w:r>
        <w:rPr>
          <w:u w:val="single" w:color="000000"/>
        </w:rPr>
        <w:t>to</w:t>
      </w:r>
      <w:r>
        <w:rPr>
          <w:spacing w:val="-3"/>
          <w:u w:val="single" w:color="000000"/>
        </w:rPr>
        <w:t xml:space="preserve"> </w:t>
      </w:r>
      <w:r>
        <w:rPr>
          <w:spacing w:val="-2"/>
          <w:u w:val="single" w:color="000000"/>
        </w:rPr>
        <w:t>have</w:t>
      </w:r>
      <w:r>
        <w:rPr>
          <w:spacing w:val="-1"/>
          <w:u w:val="single" w:color="000000"/>
        </w:rPr>
        <w:t xml:space="preserve"> </w:t>
      </w:r>
      <w:r>
        <w:rPr>
          <w:spacing w:val="-2"/>
          <w:u w:val="single" w:color="000000"/>
        </w:rPr>
        <w:t>aided</w:t>
      </w:r>
      <w:r>
        <w:rPr>
          <w:spacing w:val="1"/>
          <w:u w:val="single" w:color="000000"/>
        </w:rPr>
        <w:t xml:space="preserve"> </w:t>
      </w:r>
      <w:r>
        <w:rPr>
          <w:spacing w:val="-2"/>
          <w:u w:val="single" w:color="000000"/>
        </w:rPr>
        <w:t>or</w:t>
      </w:r>
      <w:r>
        <w:rPr>
          <w:spacing w:val="3"/>
          <w:u w:val="single" w:color="000000"/>
        </w:rPr>
        <w:t xml:space="preserve"> </w:t>
      </w:r>
      <w:r>
        <w:rPr>
          <w:spacing w:val="-1"/>
          <w:u w:val="single" w:color="000000"/>
        </w:rPr>
        <w:t>abetted</w:t>
      </w:r>
      <w:r>
        <w:rPr>
          <w:spacing w:val="-2"/>
          <w:u w:val="single" w:color="000000"/>
        </w:rPr>
        <w:t xml:space="preserve"> </w:t>
      </w:r>
      <w:r>
        <w:rPr>
          <w:spacing w:val="-1"/>
          <w:u w:val="single" w:color="000000"/>
        </w:rPr>
        <w:t>in</w:t>
      </w:r>
      <w:r>
        <w:rPr>
          <w:u w:val="single" w:color="000000"/>
        </w:rPr>
        <w:t xml:space="preserve"> </w:t>
      </w:r>
      <w:r>
        <w:rPr>
          <w:spacing w:val="-1"/>
          <w:u w:val="single" w:color="000000"/>
        </w:rPr>
        <w:t>the</w:t>
      </w:r>
      <w:r>
        <w:rPr>
          <w:spacing w:val="-4"/>
          <w:u w:val="single" w:color="000000"/>
        </w:rPr>
        <w:t xml:space="preserve"> </w:t>
      </w:r>
      <w:r>
        <w:rPr>
          <w:spacing w:val="-1"/>
          <w:u w:val="single" w:color="000000"/>
        </w:rPr>
        <w:t>practice</w:t>
      </w:r>
      <w:r>
        <w:rPr>
          <w:spacing w:val="1"/>
          <w:u w:val="single" w:color="000000"/>
        </w:rPr>
        <w:t xml:space="preserve"> </w:t>
      </w:r>
      <w:r>
        <w:rPr>
          <w:spacing w:val="-2"/>
          <w:u w:val="single" w:color="000000"/>
        </w:rPr>
        <w:t>of</w:t>
      </w:r>
      <w:r>
        <w:rPr>
          <w:spacing w:val="67"/>
        </w:rPr>
        <w:t xml:space="preserve"> </w:t>
      </w:r>
      <w:r>
        <w:rPr>
          <w:spacing w:val="-1"/>
          <w:u w:val="single" w:color="000000"/>
        </w:rPr>
        <w:t>architecture by</w:t>
      </w:r>
      <w:r>
        <w:rPr>
          <w:spacing w:val="-2"/>
          <w:u w:val="single" w:color="000000"/>
        </w:rPr>
        <w:t xml:space="preserve"> </w:t>
      </w:r>
      <w:r>
        <w:rPr>
          <w:u w:val="single" w:color="000000"/>
        </w:rPr>
        <w:t>a</w:t>
      </w:r>
      <w:r>
        <w:rPr>
          <w:spacing w:val="-1"/>
          <w:u w:val="single" w:color="000000"/>
        </w:rPr>
        <w:t xml:space="preserve"> person</w:t>
      </w:r>
      <w:r>
        <w:rPr>
          <w:u w:val="single" w:color="000000"/>
        </w:rPr>
        <w:t xml:space="preserve"> </w:t>
      </w:r>
      <w:r>
        <w:rPr>
          <w:spacing w:val="-1"/>
          <w:u w:val="single" w:color="000000"/>
        </w:rPr>
        <w:t>not</w:t>
      </w:r>
      <w:r>
        <w:rPr>
          <w:spacing w:val="-2"/>
          <w:u w:val="single" w:color="000000"/>
        </w:rPr>
        <w:t xml:space="preserve"> </w:t>
      </w:r>
      <w:r>
        <w:rPr>
          <w:spacing w:val="-1"/>
          <w:u w:val="single" w:color="000000"/>
        </w:rPr>
        <w:t>duly</w:t>
      </w:r>
      <w:r>
        <w:rPr>
          <w:u w:val="single" w:color="000000"/>
        </w:rPr>
        <w:t xml:space="preserve"> </w:t>
      </w:r>
      <w:r>
        <w:rPr>
          <w:spacing w:val="-1"/>
          <w:u w:val="single" w:color="000000"/>
        </w:rPr>
        <w:t>authorized</w:t>
      </w:r>
      <w:r>
        <w:rPr>
          <w:spacing w:val="-4"/>
          <w:u w:val="single" w:color="000000"/>
        </w:rPr>
        <w:t xml:space="preserve"> </w:t>
      </w:r>
      <w:r>
        <w:rPr>
          <w:u w:val="single" w:color="000000"/>
        </w:rPr>
        <w:t xml:space="preserve">to </w:t>
      </w:r>
      <w:r>
        <w:rPr>
          <w:spacing w:val="-1"/>
          <w:u w:val="single" w:color="000000"/>
        </w:rPr>
        <w:t>practice architecture.</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14"/>
        </w:numPr>
        <w:tabs>
          <w:tab w:val="left" w:pos="1004"/>
        </w:tabs>
        <w:spacing w:line="275" w:lineRule="auto"/>
        <w:ind w:left="820" w:right="344" w:firstLine="0"/>
        <w:jc w:val="both"/>
      </w:pPr>
      <w:r>
        <w:rPr>
          <w:u w:val="single" w:color="000000"/>
        </w:rPr>
        <w:t xml:space="preserve">A </w:t>
      </w:r>
      <w:r>
        <w:rPr>
          <w:spacing w:val="-1"/>
          <w:u w:val="single" w:color="000000"/>
        </w:rPr>
        <w:t>registered architect,</w:t>
      </w:r>
      <w:r>
        <w:rPr>
          <w:spacing w:val="-3"/>
          <w:u w:val="single" w:color="000000"/>
        </w:rPr>
        <w:t xml:space="preserve"> </w:t>
      </w:r>
      <w:r>
        <w:rPr>
          <w:spacing w:val="-1"/>
          <w:u w:val="single" w:color="000000"/>
        </w:rPr>
        <w:t>whose seal</w:t>
      </w:r>
      <w:r>
        <w:rPr>
          <w:u w:val="single" w:color="000000"/>
        </w:rPr>
        <w:t xml:space="preserve"> </w:t>
      </w:r>
      <w:r>
        <w:rPr>
          <w:spacing w:val="-1"/>
          <w:u w:val="single" w:color="000000"/>
        </w:rPr>
        <w:t>appears</w:t>
      </w:r>
      <w:r>
        <w:rPr>
          <w:spacing w:val="1"/>
          <w:u w:val="single" w:color="000000"/>
        </w:rPr>
        <w:t xml:space="preserve"> </w:t>
      </w:r>
      <w:r>
        <w:rPr>
          <w:spacing w:val="-2"/>
          <w:u w:val="single" w:color="000000"/>
        </w:rPr>
        <w:t>on</w:t>
      </w:r>
      <w:r>
        <w:rPr>
          <w:u w:val="single" w:color="000000"/>
        </w:rPr>
        <w:t xml:space="preserve"> </w:t>
      </w:r>
      <w:r>
        <w:rPr>
          <w:spacing w:val="-1"/>
          <w:u w:val="single" w:color="000000"/>
        </w:rPr>
        <w:t xml:space="preserve">drawings </w:t>
      </w:r>
      <w:r>
        <w:rPr>
          <w:u w:val="single" w:color="000000"/>
        </w:rPr>
        <w:t>or</w:t>
      </w:r>
      <w:r>
        <w:rPr>
          <w:spacing w:val="-2"/>
          <w:u w:val="single" w:color="000000"/>
        </w:rPr>
        <w:t xml:space="preserve"> </w:t>
      </w:r>
      <w:r>
        <w:rPr>
          <w:spacing w:val="-1"/>
          <w:u w:val="single" w:color="000000"/>
        </w:rPr>
        <w:t>specifications</w:t>
      </w:r>
      <w:r>
        <w:rPr>
          <w:spacing w:val="25"/>
        </w:rPr>
        <w:t xml:space="preserve"> </w:t>
      </w:r>
      <w:r>
        <w:rPr>
          <w:spacing w:val="-1"/>
          <w:u w:val="single" w:color="000000"/>
        </w:rPr>
        <w:t>bearing</w:t>
      </w:r>
      <w:r>
        <w:rPr>
          <w:u w:val="single" w:color="000000"/>
        </w:rPr>
        <w:t xml:space="preserve"> </w:t>
      </w:r>
      <w:r>
        <w:rPr>
          <w:spacing w:val="-2"/>
          <w:u w:val="single" w:color="000000"/>
        </w:rPr>
        <w:t>names</w:t>
      </w:r>
      <w:r>
        <w:rPr>
          <w:spacing w:val="1"/>
          <w:u w:val="single" w:color="000000"/>
        </w:rPr>
        <w:t xml:space="preserve"> </w:t>
      </w:r>
      <w:r>
        <w:rPr>
          <w:u w:val="single" w:color="000000"/>
        </w:rPr>
        <w:t>of</w:t>
      </w:r>
      <w:r>
        <w:rPr>
          <w:spacing w:val="-4"/>
          <w:u w:val="single" w:color="000000"/>
        </w:rPr>
        <w:t xml:space="preserve"> </w:t>
      </w:r>
      <w:r>
        <w:rPr>
          <w:spacing w:val="-1"/>
          <w:u w:val="single" w:color="000000"/>
        </w:rPr>
        <w:t>persons</w:t>
      </w:r>
      <w:r>
        <w:rPr>
          <w:spacing w:val="1"/>
          <w:u w:val="single" w:color="000000"/>
        </w:rPr>
        <w:t xml:space="preserve"> </w:t>
      </w:r>
      <w:r>
        <w:rPr>
          <w:spacing w:val="-1"/>
          <w:u w:val="single" w:color="000000"/>
        </w:rPr>
        <w:t>not</w:t>
      </w:r>
      <w:r>
        <w:rPr>
          <w:spacing w:val="-2"/>
          <w:u w:val="single" w:color="000000"/>
        </w:rPr>
        <w:t xml:space="preserve"> </w:t>
      </w:r>
      <w:r>
        <w:rPr>
          <w:u w:val="single" w:color="000000"/>
        </w:rPr>
        <w:t>so</w:t>
      </w:r>
      <w:r>
        <w:rPr>
          <w:spacing w:val="-2"/>
          <w:u w:val="single" w:color="000000"/>
        </w:rPr>
        <w:t xml:space="preserve"> </w:t>
      </w:r>
      <w:r>
        <w:rPr>
          <w:spacing w:val="-1"/>
          <w:u w:val="single" w:color="000000"/>
        </w:rPr>
        <w:t>registered,</w:t>
      </w:r>
      <w:r>
        <w:rPr>
          <w:u w:val="single" w:color="000000"/>
        </w:rPr>
        <w:t xml:space="preserve"> </w:t>
      </w:r>
      <w:r>
        <w:rPr>
          <w:spacing w:val="-1"/>
          <w:u w:val="single" w:color="000000"/>
        </w:rPr>
        <w:t>unless they</w:t>
      </w:r>
      <w:r>
        <w:rPr>
          <w:spacing w:val="-2"/>
          <w:u w:val="single" w:color="000000"/>
        </w:rPr>
        <w:t xml:space="preserve"> </w:t>
      </w:r>
      <w:r>
        <w:rPr>
          <w:spacing w:val="-1"/>
          <w:u w:val="single" w:color="000000"/>
        </w:rPr>
        <w:t>are</w:t>
      </w:r>
      <w:r>
        <w:rPr>
          <w:spacing w:val="1"/>
          <w:u w:val="single" w:color="000000"/>
        </w:rPr>
        <w:t xml:space="preserve"> </w:t>
      </w:r>
      <w:r>
        <w:rPr>
          <w:spacing w:val="-1"/>
          <w:u w:val="single" w:color="000000"/>
        </w:rPr>
        <w:t>identified</w:t>
      </w:r>
      <w:r>
        <w:rPr>
          <w:u w:val="single" w:color="000000"/>
        </w:rPr>
        <w:t xml:space="preserve"> </w:t>
      </w:r>
      <w:r>
        <w:rPr>
          <w:spacing w:val="-1"/>
          <w:u w:val="single" w:color="000000"/>
        </w:rPr>
        <w:t>as</w:t>
      </w:r>
      <w:r>
        <w:rPr>
          <w:spacing w:val="1"/>
          <w:u w:val="single" w:color="000000"/>
        </w:rPr>
        <w:t xml:space="preserve"> </w:t>
      </w:r>
      <w:r>
        <w:rPr>
          <w:spacing w:val="-2"/>
          <w:u w:val="single" w:color="000000"/>
        </w:rPr>
        <w:t>the</w:t>
      </w:r>
      <w:r>
        <w:rPr>
          <w:spacing w:val="37"/>
        </w:rPr>
        <w:t xml:space="preserve"> </w:t>
      </w:r>
      <w:r>
        <w:rPr>
          <w:spacing w:val="-1"/>
          <w:u w:val="single" w:color="000000"/>
        </w:rPr>
        <w:t xml:space="preserve">engineers </w:t>
      </w:r>
      <w:r>
        <w:rPr>
          <w:u w:val="single" w:color="000000"/>
        </w:rPr>
        <w:t>or</w:t>
      </w:r>
      <w:r>
        <w:rPr>
          <w:spacing w:val="-4"/>
          <w:u w:val="single" w:color="000000"/>
        </w:rPr>
        <w:t xml:space="preserve"> </w:t>
      </w:r>
      <w:r>
        <w:rPr>
          <w:spacing w:val="-1"/>
          <w:u w:val="single" w:color="000000"/>
        </w:rPr>
        <w:t>consultants,</w:t>
      </w:r>
      <w:r>
        <w:rPr>
          <w:u w:val="single" w:color="000000"/>
        </w:rPr>
        <w:t xml:space="preserve"> </w:t>
      </w:r>
      <w:r>
        <w:rPr>
          <w:spacing w:val="-1"/>
          <w:u w:val="single" w:color="000000"/>
        </w:rPr>
        <w:t>will</w:t>
      </w:r>
      <w:r>
        <w:rPr>
          <w:u w:val="single" w:color="000000"/>
        </w:rPr>
        <w:t xml:space="preserve"> </w:t>
      </w:r>
      <w:r>
        <w:rPr>
          <w:spacing w:val="-1"/>
          <w:u w:val="single" w:color="000000"/>
        </w:rPr>
        <w:t>be deemed</w:t>
      </w:r>
      <w:r>
        <w:rPr>
          <w:spacing w:val="-2"/>
          <w:u w:val="single" w:color="000000"/>
        </w:rPr>
        <w:t xml:space="preserve"> </w:t>
      </w:r>
      <w:r>
        <w:rPr>
          <w:u w:val="single" w:color="000000"/>
        </w:rPr>
        <w:t xml:space="preserve">to </w:t>
      </w:r>
      <w:r>
        <w:rPr>
          <w:spacing w:val="-2"/>
          <w:u w:val="single" w:color="000000"/>
        </w:rPr>
        <w:t>have</w:t>
      </w:r>
      <w:r>
        <w:rPr>
          <w:spacing w:val="-1"/>
          <w:u w:val="single" w:color="000000"/>
        </w:rPr>
        <w:t xml:space="preserve"> aided</w:t>
      </w:r>
      <w:r>
        <w:rPr>
          <w:spacing w:val="-2"/>
          <w:u w:val="single" w:color="000000"/>
        </w:rPr>
        <w:t xml:space="preserve"> </w:t>
      </w:r>
      <w:r>
        <w:rPr>
          <w:u w:val="single" w:color="000000"/>
        </w:rPr>
        <w:t>or</w:t>
      </w:r>
      <w:r>
        <w:rPr>
          <w:spacing w:val="-2"/>
          <w:u w:val="single" w:color="000000"/>
        </w:rPr>
        <w:t xml:space="preserve"> </w:t>
      </w:r>
      <w:r>
        <w:rPr>
          <w:spacing w:val="-1"/>
          <w:u w:val="single" w:color="000000"/>
        </w:rPr>
        <w:t>abetted</w:t>
      </w:r>
      <w:r>
        <w:rPr>
          <w:spacing w:val="1"/>
          <w:u w:val="single" w:color="000000"/>
        </w:rPr>
        <w:t xml:space="preserve"> </w:t>
      </w:r>
      <w:r>
        <w:rPr>
          <w:spacing w:val="-2"/>
          <w:u w:val="single" w:color="000000"/>
        </w:rPr>
        <w:t>in</w:t>
      </w:r>
      <w:r>
        <w:rPr>
          <w:u w:val="single" w:color="000000"/>
        </w:rPr>
        <w:t xml:space="preserve"> </w:t>
      </w:r>
      <w:r>
        <w:rPr>
          <w:spacing w:val="-1"/>
          <w:u w:val="single" w:color="000000"/>
        </w:rPr>
        <w:t>the</w:t>
      </w:r>
    </w:p>
    <w:p w:rsidR="00E54FDC" w:rsidRDefault="001D14A9">
      <w:pPr>
        <w:pStyle w:val="BodyText"/>
        <w:spacing w:before="0" w:line="266" w:lineRule="exact"/>
        <w:ind w:left="4279" w:right="4676"/>
        <w:jc w:val="center"/>
      </w:pPr>
      <w:r>
        <w:t>40</w:t>
      </w:r>
    </w:p>
    <w:p w:rsidR="00E54FDC" w:rsidRDefault="00E54FDC">
      <w:pPr>
        <w:spacing w:line="266" w:lineRule="exact"/>
        <w:jc w:val="center"/>
        <w:sectPr w:rsidR="00E54FDC">
          <w:pgSz w:w="12240" w:h="15840"/>
          <w:pgMar w:top="1400" w:right="1300" w:bottom="280" w:left="1700" w:header="720" w:footer="720" w:gutter="0"/>
          <w:cols w:space="720"/>
        </w:sectPr>
      </w:pPr>
    </w:p>
    <w:p w:rsidR="00E54FDC" w:rsidRDefault="00A92D4B">
      <w:pPr>
        <w:pStyle w:val="BodyText"/>
        <w:spacing w:before="39" w:line="275" w:lineRule="auto"/>
        <w:ind w:left="820" w:right="174"/>
      </w:pPr>
      <w:proofErr w:type="gramStart"/>
      <w:r>
        <w:rPr>
          <w:spacing w:val="-1"/>
          <w:u w:val="single" w:color="000000"/>
        </w:rPr>
        <w:lastRenderedPageBreak/>
        <w:t>practice</w:t>
      </w:r>
      <w:proofErr w:type="gramEnd"/>
      <w:r>
        <w:rPr>
          <w:spacing w:val="1"/>
          <w:u w:val="single" w:color="000000"/>
        </w:rPr>
        <w:t xml:space="preserve"> </w:t>
      </w:r>
      <w:r>
        <w:rPr>
          <w:u w:val="single" w:color="000000"/>
        </w:rPr>
        <w:t>of</w:t>
      </w:r>
      <w:r>
        <w:rPr>
          <w:spacing w:val="-2"/>
          <w:u w:val="single" w:color="000000"/>
        </w:rPr>
        <w:t xml:space="preserve"> </w:t>
      </w:r>
      <w:r>
        <w:rPr>
          <w:spacing w:val="-1"/>
          <w:u w:val="single" w:color="000000"/>
        </w:rPr>
        <w:t>architecture by</w:t>
      </w:r>
      <w:r>
        <w:rPr>
          <w:u w:val="single" w:color="000000"/>
        </w:rPr>
        <w:t xml:space="preserve"> a</w:t>
      </w:r>
      <w:r>
        <w:rPr>
          <w:spacing w:val="-1"/>
          <w:u w:val="single" w:color="000000"/>
        </w:rPr>
        <w:t xml:space="preserve"> person</w:t>
      </w:r>
      <w:r>
        <w:rPr>
          <w:u w:val="single" w:color="000000"/>
        </w:rPr>
        <w:t xml:space="preserve"> </w:t>
      </w:r>
      <w:r>
        <w:rPr>
          <w:spacing w:val="-1"/>
          <w:u w:val="single" w:color="000000"/>
        </w:rPr>
        <w:t>not</w:t>
      </w:r>
      <w:r>
        <w:rPr>
          <w:spacing w:val="-2"/>
          <w:u w:val="single" w:color="000000"/>
        </w:rPr>
        <w:t xml:space="preserve"> </w:t>
      </w:r>
      <w:r>
        <w:rPr>
          <w:spacing w:val="-1"/>
          <w:u w:val="single" w:color="000000"/>
        </w:rPr>
        <w:t>duly</w:t>
      </w:r>
      <w:r>
        <w:rPr>
          <w:spacing w:val="-5"/>
          <w:u w:val="single" w:color="000000"/>
        </w:rPr>
        <w:t xml:space="preserve"> </w:t>
      </w:r>
      <w:r>
        <w:rPr>
          <w:spacing w:val="-1"/>
          <w:u w:val="single" w:color="000000"/>
        </w:rPr>
        <w:t>authorized</w:t>
      </w:r>
      <w:r>
        <w:rPr>
          <w:spacing w:val="-2"/>
          <w:u w:val="single" w:color="000000"/>
        </w:rPr>
        <w:t xml:space="preserve"> </w:t>
      </w:r>
      <w:r>
        <w:rPr>
          <w:u w:val="single" w:color="000000"/>
        </w:rPr>
        <w:t>to</w:t>
      </w:r>
      <w:r>
        <w:rPr>
          <w:spacing w:val="-3"/>
          <w:u w:val="single" w:color="000000"/>
        </w:rPr>
        <w:t xml:space="preserve"> </w:t>
      </w:r>
      <w:r>
        <w:rPr>
          <w:spacing w:val="-1"/>
          <w:u w:val="single" w:color="000000"/>
        </w:rPr>
        <w:t>practice</w:t>
      </w:r>
      <w:r>
        <w:rPr>
          <w:spacing w:val="31"/>
        </w:rPr>
        <w:t xml:space="preserve"> </w:t>
      </w:r>
      <w:r>
        <w:rPr>
          <w:spacing w:val="-1"/>
          <w:u w:val="single" w:color="000000"/>
        </w:rPr>
        <w:t>architecture.</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14"/>
        </w:numPr>
        <w:tabs>
          <w:tab w:val="left" w:pos="1004"/>
        </w:tabs>
        <w:spacing w:line="276" w:lineRule="auto"/>
        <w:ind w:left="820" w:right="516" w:firstLine="0"/>
      </w:pPr>
      <w:r>
        <w:rPr>
          <w:u w:val="single" w:color="000000"/>
        </w:rPr>
        <w:t xml:space="preserve">A </w:t>
      </w:r>
      <w:r>
        <w:rPr>
          <w:spacing w:val="-1"/>
          <w:u w:val="single" w:color="000000"/>
        </w:rPr>
        <w:t>registered architect</w:t>
      </w:r>
      <w:r>
        <w:rPr>
          <w:spacing w:val="-4"/>
          <w:u w:val="single" w:color="000000"/>
        </w:rPr>
        <w:t xml:space="preserve"> </w:t>
      </w:r>
      <w:r>
        <w:rPr>
          <w:spacing w:val="-1"/>
          <w:u w:val="single" w:color="000000"/>
        </w:rPr>
        <w:t>whose seal</w:t>
      </w:r>
      <w:r>
        <w:rPr>
          <w:u w:val="single" w:color="000000"/>
        </w:rPr>
        <w:t xml:space="preserve"> </w:t>
      </w:r>
      <w:r>
        <w:rPr>
          <w:spacing w:val="-1"/>
          <w:u w:val="single" w:color="000000"/>
        </w:rPr>
        <w:t>appears</w:t>
      </w:r>
      <w:r>
        <w:rPr>
          <w:spacing w:val="1"/>
          <w:u w:val="single" w:color="000000"/>
        </w:rPr>
        <w:t xml:space="preserve"> </w:t>
      </w:r>
      <w:r>
        <w:rPr>
          <w:spacing w:val="-2"/>
          <w:u w:val="single" w:color="000000"/>
        </w:rPr>
        <w:t>on</w:t>
      </w:r>
      <w:r>
        <w:rPr>
          <w:u w:val="single" w:color="000000"/>
        </w:rPr>
        <w:t xml:space="preserve"> </w:t>
      </w:r>
      <w:r>
        <w:rPr>
          <w:spacing w:val="-1"/>
          <w:u w:val="single" w:color="000000"/>
        </w:rPr>
        <w:t xml:space="preserve">drawings </w:t>
      </w:r>
      <w:r>
        <w:rPr>
          <w:u w:val="single" w:color="000000"/>
        </w:rPr>
        <w:t>or</w:t>
      </w:r>
      <w:r>
        <w:rPr>
          <w:spacing w:val="-2"/>
          <w:u w:val="single" w:color="000000"/>
        </w:rPr>
        <w:t xml:space="preserve"> </w:t>
      </w:r>
      <w:r>
        <w:rPr>
          <w:spacing w:val="-1"/>
          <w:u w:val="single" w:color="000000"/>
        </w:rPr>
        <w:t>specifications</w:t>
      </w:r>
      <w:r>
        <w:rPr>
          <w:spacing w:val="29"/>
        </w:rPr>
        <w:t xml:space="preserve"> </w:t>
      </w:r>
      <w:r>
        <w:rPr>
          <w:spacing w:val="-1"/>
          <w:u w:val="single" w:color="000000"/>
        </w:rPr>
        <w:t>that</w:t>
      </w:r>
      <w:r>
        <w:rPr>
          <w:spacing w:val="1"/>
          <w:u w:val="single" w:color="000000"/>
        </w:rPr>
        <w:t xml:space="preserve"> </w:t>
      </w:r>
      <w:r>
        <w:rPr>
          <w:spacing w:val="-1"/>
          <w:u w:val="single" w:color="000000"/>
        </w:rPr>
        <w:t>unlicensed persons</w:t>
      </w:r>
      <w:r>
        <w:rPr>
          <w:spacing w:val="1"/>
          <w:u w:val="single" w:color="000000"/>
        </w:rPr>
        <w:t xml:space="preserve"> </w:t>
      </w:r>
      <w:r>
        <w:rPr>
          <w:spacing w:val="-1"/>
          <w:u w:val="single" w:color="000000"/>
        </w:rPr>
        <w:t>have contracted</w:t>
      </w:r>
      <w:r>
        <w:rPr>
          <w:spacing w:val="-2"/>
          <w:u w:val="single" w:color="000000"/>
        </w:rPr>
        <w:t xml:space="preserve"> </w:t>
      </w:r>
      <w:r>
        <w:rPr>
          <w:u w:val="single" w:color="000000"/>
        </w:rPr>
        <w:t>to</w:t>
      </w:r>
      <w:r>
        <w:rPr>
          <w:spacing w:val="-5"/>
          <w:u w:val="single" w:color="000000"/>
        </w:rPr>
        <w:t xml:space="preserve"> </w:t>
      </w:r>
      <w:r>
        <w:rPr>
          <w:spacing w:val="-1"/>
          <w:u w:val="single" w:color="000000"/>
        </w:rPr>
        <w:t xml:space="preserve">prepare </w:t>
      </w:r>
      <w:r>
        <w:rPr>
          <w:u w:val="single" w:color="000000"/>
        </w:rPr>
        <w:t>or</w:t>
      </w:r>
      <w:r>
        <w:rPr>
          <w:spacing w:val="-2"/>
          <w:u w:val="single" w:color="000000"/>
        </w:rPr>
        <w:t xml:space="preserve"> </w:t>
      </w:r>
      <w:r>
        <w:rPr>
          <w:spacing w:val="-1"/>
          <w:u w:val="single" w:color="000000"/>
        </w:rPr>
        <w:t>furnish</w:t>
      </w:r>
      <w:r>
        <w:rPr>
          <w:spacing w:val="-2"/>
          <w:u w:val="single" w:color="000000"/>
        </w:rPr>
        <w:t xml:space="preserve"> </w:t>
      </w:r>
      <w:r>
        <w:rPr>
          <w:spacing w:val="-1"/>
          <w:u w:val="single" w:color="000000"/>
        </w:rPr>
        <w:t>will</w:t>
      </w:r>
      <w:r>
        <w:rPr>
          <w:u w:val="single" w:color="000000"/>
        </w:rPr>
        <w:t xml:space="preserve"> </w:t>
      </w:r>
      <w:r>
        <w:rPr>
          <w:spacing w:val="-1"/>
          <w:u w:val="single" w:color="000000"/>
        </w:rPr>
        <w:t>be</w:t>
      </w:r>
      <w:r>
        <w:rPr>
          <w:spacing w:val="37"/>
        </w:rPr>
        <w:t xml:space="preserve"> </w:t>
      </w:r>
      <w:r>
        <w:rPr>
          <w:spacing w:val="-1"/>
          <w:u w:val="single" w:color="000000"/>
        </w:rPr>
        <w:t>deemed</w:t>
      </w:r>
      <w:r>
        <w:rPr>
          <w:u w:val="single" w:color="000000"/>
        </w:rPr>
        <w:t xml:space="preserve"> to</w:t>
      </w:r>
      <w:r>
        <w:rPr>
          <w:spacing w:val="-3"/>
          <w:u w:val="single" w:color="000000"/>
        </w:rPr>
        <w:t xml:space="preserve"> </w:t>
      </w:r>
      <w:r>
        <w:rPr>
          <w:spacing w:val="-1"/>
          <w:u w:val="single" w:color="000000"/>
        </w:rPr>
        <w:t xml:space="preserve">have </w:t>
      </w:r>
      <w:r>
        <w:rPr>
          <w:spacing w:val="-2"/>
          <w:u w:val="single" w:color="000000"/>
        </w:rPr>
        <w:t>aided</w:t>
      </w:r>
      <w:r>
        <w:rPr>
          <w:u w:val="single" w:color="000000"/>
        </w:rPr>
        <w:t xml:space="preserve"> or</w:t>
      </w:r>
      <w:r>
        <w:rPr>
          <w:spacing w:val="-2"/>
          <w:u w:val="single" w:color="000000"/>
        </w:rPr>
        <w:t xml:space="preserve"> </w:t>
      </w:r>
      <w:r>
        <w:rPr>
          <w:spacing w:val="-1"/>
          <w:u w:val="single" w:color="000000"/>
        </w:rPr>
        <w:t>abetted</w:t>
      </w:r>
      <w:r>
        <w:rPr>
          <w:u w:val="single" w:color="000000"/>
        </w:rPr>
        <w:t xml:space="preserve"> </w:t>
      </w:r>
      <w:r>
        <w:rPr>
          <w:spacing w:val="-1"/>
          <w:u w:val="single" w:color="000000"/>
        </w:rPr>
        <w:t>in</w:t>
      </w:r>
      <w:r>
        <w:rPr>
          <w:spacing w:val="-2"/>
          <w:u w:val="single" w:color="000000"/>
        </w:rPr>
        <w:t xml:space="preserve"> </w:t>
      </w:r>
      <w:r>
        <w:rPr>
          <w:spacing w:val="-1"/>
          <w:u w:val="single" w:color="000000"/>
        </w:rPr>
        <w:t xml:space="preserve">the practice </w:t>
      </w:r>
      <w:r>
        <w:rPr>
          <w:u w:val="single" w:color="000000"/>
        </w:rPr>
        <w:t>of</w:t>
      </w:r>
      <w:r>
        <w:rPr>
          <w:spacing w:val="-2"/>
          <w:u w:val="single" w:color="000000"/>
        </w:rPr>
        <w:t xml:space="preserve"> </w:t>
      </w:r>
      <w:r>
        <w:rPr>
          <w:spacing w:val="-1"/>
          <w:u w:val="single" w:color="000000"/>
        </w:rPr>
        <w:t>architecture by</w:t>
      </w:r>
      <w:r>
        <w:rPr>
          <w:u w:val="single" w:color="000000"/>
        </w:rPr>
        <w:t xml:space="preserve"> a</w:t>
      </w:r>
      <w:r>
        <w:rPr>
          <w:spacing w:val="33"/>
        </w:rPr>
        <w:t xml:space="preserve"> </w:t>
      </w:r>
      <w:r>
        <w:rPr>
          <w:spacing w:val="-1"/>
          <w:u w:val="single" w:color="000000"/>
        </w:rPr>
        <w:t>person</w:t>
      </w:r>
      <w:r>
        <w:rPr>
          <w:spacing w:val="-2"/>
          <w:u w:val="single" w:color="000000"/>
        </w:rPr>
        <w:t xml:space="preserve"> </w:t>
      </w:r>
      <w:r>
        <w:rPr>
          <w:spacing w:val="-1"/>
          <w:u w:val="single" w:color="000000"/>
        </w:rPr>
        <w:t>not</w:t>
      </w:r>
      <w:r>
        <w:rPr>
          <w:u w:val="single" w:color="000000"/>
        </w:rPr>
        <w:t xml:space="preserve"> </w:t>
      </w:r>
      <w:r>
        <w:rPr>
          <w:spacing w:val="-1"/>
          <w:u w:val="single" w:color="000000"/>
        </w:rPr>
        <w:t>duly</w:t>
      </w:r>
      <w:r>
        <w:rPr>
          <w:spacing w:val="-2"/>
          <w:u w:val="single" w:color="000000"/>
        </w:rPr>
        <w:t xml:space="preserve"> </w:t>
      </w:r>
      <w:r>
        <w:rPr>
          <w:spacing w:val="-1"/>
          <w:u w:val="single" w:color="000000"/>
        </w:rPr>
        <w:t>authorized</w:t>
      </w:r>
      <w:r>
        <w:rPr>
          <w:u w:val="single" w:color="000000"/>
        </w:rPr>
        <w:t xml:space="preserve"> to</w:t>
      </w:r>
      <w:r>
        <w:rPr>
          <w:spacing w:val="-3"/>
          <w:u w:val="single" w:color="000000"/>
        </w:rPr>
        <w:t xml:space="preserve"> </w:t>
      </w:r>
      <w:r>
        <w:rPr>
          <w:spacing w:val="-1"/>
          <w:u w:val="single" w:color="000000"/>
        </w:rPr>
        <w:t>practice architecture.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14"/>
        </w:numPr>
        <w:tabs>
          <w:tab w:val="left" w:pos="283"/>
        </w:tabs>
        <w:ind w:left="282" w:hanging="182"/>
        <w:rPr>
          <w:rFonts w:ascii="Times New Roman" w:eastAsia="Times New Roman" w:hAnsi="Times New Roman" w:cs="Times New Roman"/>
          <w:b w:val="0"/>
          <w:bCs w:val="0"/>
          <w:u w:val="none"/>
        </w:rPr>
      </w:pPr>
      <w:bookmarkStart w:id="261" w:name="_bookmark260"/>
      <w:bookmarkEnd w:id="261"/>
      <w:r>
        <w:rPr>
          <w:rFonts w:cs="Century Gothic"/>
          <w:u w:val="thick" w:color="000000"/>
        </w:rPr>
        <w:t>Architect’s</w:t>
      </w:r>
      <w:r>
        <w:rPr>
          <w:rFonts w:cs="Century Gothic"/>
          <w:spacing w:val="-1"/>
          <w:u w:val="thick" w:color="000000"/>
        </w:rPr>
        <w:t xml:space="preserve"> </w:t>
      </w:r>
      <w:r>
        <w:rPr>
          <w:rFonts w:cs="Century Gothic"/>
          <w:u w:val="thick" w:color="000000"/>
        </w:rPr>
        <w:t>Consultants</w:t>
      </w:r>
      <w:r>
        <w:rPr>
          <w:rFonts w:ascii="Times New Roman" w:eastAsia="Times New Roman" w:hAnsi="Times New Roman" w:cs="Times New Roman"/>
          <w:b w:val="0"/>
          <w:bCs w:val="0"/>
          <w:spacing w:val="-5"/>
          <w:u w:val="thick" w:color="000000"/>
        </w:rPr>
        <w:t xml:space="preserve"> </w:t>
      </w:r>
    </w:p>
    <w:p w:rsidR="00E54FDC" w:rsidRDefault="00A92D4B">
      <w:pPr>
        <w:pStyle w:val="BodyText"/>
        <w:spacing w:before="42" w:line="275" w:lineRule="auto"/>
        <w:ind w:left="460" w:right="337"/>
      </w:pPr>
      <w:r>
        <w:rPr>
          <w:spacing w:val="-1"/>
          <w:u w:val="single" w:color="000000"/>
        </w:rPr>
        <w:t>The</w:t>
      </w:r>
      <w:r>
        <w:rPr>
          <w:spacing w:val="1"/>
          <w:u w:val="single" w:color="000000"/>
        </w:rPr>
        <w:t xml:space="preserve"> </w:t>
      </w:r>
      <w:r>
        <w:rPr>
          <w:spacing w:val="-1"/>
          <w:u w:val="single" w:color="000000"/>
        </w:rPr>
        <w:t>architect</w:t>
      </w:r>
      <w:r>
        <w:rPr>
          <w:spacing w:val="-2"/>
          <w:u w:val="single" w:color="000000"/>
        </w:rPr>
        <w:t xml:space="preserve"> </w:t>
      </w:r>
      <w:r>
        <w:rPr>
          <w:spacing w:val="-1"/>
          <w:u w:val="single" w:color="000000"/>
        </w:rPr>
        <w:t>is not</w:t>
      </w:r>
      <w:r>
        <w:rPr>
          <w:spacing w:val="-2"/>
          <w:u w:val="single" w:color="000000"/>
        </w:rPr>
        <w:t xml:space="preserve"> </w:t>
      </w:r>
      <w:r>
        <w:rPr>
          <w:spacing w:val="-1"/>
          <w:u w:val="single" w:color="000000"/>
        </w:rPr>
        <w:t xml:space="preserve">required </w:t>
      </w:r>
      <w:r>
        <w:rPr>
          <w:u w:val="single" w:color="000000"/>
        </w:rPr>
        <w:t>to</w:t>
      </w:r>
      <w:r>
        <w:rPr>
          <w:spacing w:val="-3"/>
          <w:u w:val="single" w:color="000000"/>
        </w:rPr>
        <w:t xml:space="preserve"> </w:t>
      </w:r>
      <w:r>
        <w:rPr>
          <w:u w:val="single" w:color="000000"/>
        </w:rPr>
        <w:t>seal</w:t>
      </w:r>
      <w:r>
        <w:rPr>
          <w:spacing w:val="-3"/>
          <w:u w:val="single" w:color="000000"/>
        </w:rPr>
        <w:t xml:space="preserve"> </w:t>
      </w:r>
      <w:r>
        <w:rPr>
          <w:spacing w:val="-1"/>
          <w:u w:val="single" w:color="000000"/>
        </w:rPr>
        <w:t>and</w:t>
      </w:r>
      <w:r>
        <w:rPr>
          <w:spacing w:val="-2"/>
          <w:u w:val="single" w:color="000000"/>
        </w:rPr>
        <w:t xml:space="preserve"> </w:t>
      </w:r>
      <w:r>
        <w:rPr>
          <w:spacing w:val="-1"/>
          <w:u w:val="single" w:color="000000"/>
        </w:rPr>
        <w:t>sign</w:t>
      </w:r>
      <w:r>
        <w:rPr>
          <w:spacing w:val="-4"/>
          <w:u w:val="single" w:color="000000"/>
        </w:rPr>
        <w:t xml:space="preserve"> </w:t>
      </w:r>
      <w:r>
        <w:rPr>
          <w:spacing w:val="-1"/>
          <w:u w:val="single" w:color="000000"/>
        </w:rPr>
        <w:t>documents prepared</w:t>
      </w:r>
      <w:r>
        <w:rPr>
          <w:spacing w:val="-2"/>
          <w:u w:val="single" w:color="000000"/>
        </w:rPr>
        <w:t xml:space="preserve"> </w:t>
      </w:r>
      <w:r>
        <w:rPr>
          <w:spacing w:val="-1"/>
          <w:u w:val="single" w:color="000000"/>
        </w:rPr>
        <w:t>and sealed</w:t>
      </w:r>
      <w:r>
        <w:rPr>
          <w:spacing w:val="53"/>
        </w:rPr>
        <w:t xml:space="preserve"> </w:t>
      </w:r>
      <w:r>
        <w:rPr>
          <w:spacing w:val="-1"/>
          <w:u w:val="single" w:color="000000"/>
        </w:rPr>
        <w:t>by</w:t>
      </w:r>
      <w:r>
        <w:rPr>
          <w:u w:val="single" w:color="000000"/>
        </w:rPr>
        <w:t xml:space="preserve"> </w:t>
      </w:r>
      <w:r>
        <w:rPr>
          <w:spacing w:val="-1"/>
          <w:u w:val="single" w:color="000000"/>
        </w:rPr>
        <w:t>his/her</w:t>
      </w:r>
      <w:r>
        <w:rPr>
          <w:u w:val="single" w:color="000000"/>
        </w:rPr>
        <w:t xml:space="preserve"> </w:t>
      </w:r>
      <w:r>
        <w:rPr>
          <w:spacing w:val="-1"/>
          <w:u w:val="single" w:color="000000"/>
        </w:rPr>
        <w:t>licensed consultants,</w:t>
      </w:r>
      <w:r>
        <w:rPr>
          <w:u w:val="single" w:color="000000"/>
        </w:rPr>
        <w:t xml:space="preserve"> </w:t>
      </w:r>
      <w:r>
        <w:rPr>
          <w:spacing w:val="-1"/>
          <w:u w:val="single" w:color="000000"/>
        </w:rPr>
        <w:t>except</w:t>
      </w:r>
      <w:r>
        <w:rPr>
          <w:spacing w:val="-2"/>
          <w:u w:val="single" w:color="000000"/>
        </w:rPr>
        <w:t xml:space="preserve"> </w:t>
      </w:r>
      <w:r>
        <w:rPr>
          <w:spacing w:val="-1"/>
          <w:u w:val="single" w:color="000000"/>
        </w:rPr>
        <w:t>indexes and</w:t>
      </w:r>
      <w:r>
        <w:rPr>
          <w:spacing w:val="-2"/>
          <w:u w:val="single" w:color="000000"/>
        </w:rPr>
        <w:t xml:space="preserve"> cover</w:t>
      </w:r>
      <w:r>
        <w:rPr>
          <w:u w:val="single" w:color="000000"/>
        </w:rPr>
        <w:t xml:space="preserve"> </w:t>
      </w:r>
      <w:r>
        <w:rPr>
          <w:spacing w:val="-1"/>
          <w:u w:val="single" w:color="000000"/>
        </w:rPr>
        <w:t>sheets containing</w:t>
      </w:r>
    </w:p>
    <w:p w:rsidR="00E54FDC" w:rsidRDefault="00A92D4B">
      <w:pPr>
        <w:pStyle w:val="BodyText"/>
        <w:spacing w:before="3"/>
        <w:ind w:left="46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c</w:t>
      </w:r>
      <w:r>
        <w:rPr>
          <w:rFonts w:cs="Century Gothic"/>
          <w:spacing w:val="-1"/>
          <w:u w:val="single" w:color="000000"/>
        </w:rPr>
        <w:t>ertain</w:t>
      </w:r>
      <w:proofErr w:type="gramEnd"/>
      <w:r>
        <w:rPr>
          <w:rFonts w:cs="Century Gothic"/>
          <w:u w:val="single" w:color="000000"/>
        </w:rPr>
        <w:t xml:space="preserve"> </w:t>
      </w:r>
      <w:r>
        <w:rPr>
          <w:rFonts w:cs="Century Gothic"/>
          <w:spacing w:val="-2"/>
          <w:u w:val="single" w:color="000000"/>
        </w:rPr>
        <w:t>desc</w:t>
      </w:r>
      <w:r>
        <w:rPr>
          <w:rFonts w:cs="Century Gothic"/>
          <w:u w:val="single" w:color="000000"/>
        </w:rPr>
        <w:t>r</w:t>
      </w:r>
      <w:r>
        <w:rPr>
          <w:rFonts w:cs="Century Gothic"/>
          <w:spacing w:val="-1"/>
          <w:u w:val="single" w:color="000000"/>
        </w:rPr>
        <w:t>iptions</w:t>
      </w:r>
      <w:r>
        <w:rPr>
          <w:rFonts w:cs="Century Gothic"/>
          <w:spacing w:val="1"/>
          <w:u w:val="single" w:color="000000"/>
        </w:rPr>
        <w:t xml:space="preserve"> </w:t>
      </w:r>
      <w:r>
        <w:rPr>
          <w:rFonts w:cs="Century Gothic"/>
          <w:u w:val="single" w:color="000000"/>
        </w:rPr>
        <w:t>of</w:t>
      </w:r>
      <w:r>
        <w:rPr>
          <w:rFonts w:cs="Century Gothic"/>
          <w:spacing w:val="-4"/>
          <w:u w:val="single" w:color="000000"/>
        </w:rPr>
        <w:t xml:space="preserve"> </w:t>
      </w:r>
      <w:r>
        <w:rPr>
          <w:rFonts w:cs="Century Gothic"/>
          <w:u w:val="single" w:color="000000"/>
        </w:rPr>
        <w:t>work</w:t>
      </w:r>
      <w:r>
        <w:rPr>
          <w:rFonts w:cs="Century Gothic"/>
          <w:spacing w:val="-2"/>
          <w:u w:val="single" w:color="000000"/>
        </w:rPr>
        <w:t xml:space="preserve"> </w:t>
      </w:r>
      <w:r>
        <w:rPr>
          <w:rFonts w:cs="Century Gothic"/>
          <w:spacing w:val="-1"/>
          <w:u w:val="single" w:color="000000"/>
        </w:rPr>
        <w:t xml:space="preserve">performed </w:t>
      </w:r>
      <w:r>
        <w:rPr>
          <w:rFonts w:cs="Century Gothic"/>
          <w:u w:val="single" w:color="000000"/>
        </w:rPr>
        <w:t>by</w:t>
      </w:r>
      <w:r>
        <w:rPr>
          <w:rFonts w:cs="Century Gothic"/>
          <w:spacing w:val="-2"/>
          <w:u w:val="single" w:color="000000"/>
        </w:rPr>
        <w:t xml:space="preserve"> </w:t>
      </w:r>
      <w:r>
        <w:rPr>
          <w:rFonts w:cs="Century Gothic"/>
          <w:spacing w:val="-1"/>
          <w:u w:val="single" w:color="000000"/>
        </w:rPr>
        <w:t>the architec</w:t>
      </w:r>
      <w:r>
        <w:rPr>
          <w:rFonts w:cs="Century Gothic"/>
          <w:u w:val="single" w:color="000000"/>
        </w:rPr>
        <w:t>t</w:t>
      </w:r>
      <w:r>
        <w:rPr>
          <w:rFonts w:cs="Century Gothic"/>
          <w:spacing w:val="-2"/>
          <w:u w:val="single" w:color="000000"/>
        </w:rPr>
        <w:t xml:space="preserve"> </w:t>
      </w:r>
      <w:r>
        <w:rPr>
          <w:rFonts w:cs="Century Gothic"/>
          <w:u w:val="single" w:color="000000"/>
        </w:rPr>
        <w:t>and</w:t>
      </w:r>
      <w:r>
        <w:rPr>
          <w:rFonts w:cs="Century Gothic"/>
          <w:spacing w:val="-2"/>
          <w:u w:val="single" w:color="000000"/>
        </w:rPr>
        <w:t xml:space="preserve"> </w:t>
      </w:r>
      <w:r>
        <w:rPr>
          <w:rFonts w:cs="Century Gothic"/>
          <w:spacing w:val="-1"/>
          <w:u w:val="single" w:color="000000"/>
        </w:rPr>
        <w:t>the architect’s</w:t>
      </w:r>
      <w:r>
        <w:rPr>
          <w:rFonts w:ascii="Times New Roman" w:eastAsia="Times New Roman" w:hAnsi="Times New Roman" w:cs="Times New Roman"/>
          <w:spacing w:val="-2"/>
          <w:u w:val="single" w:color="000000"/>
        </w:rPr>
        <w:t xml:space="preserve"> </w:t>
      </w:r>
    </w:p>
    <w:p w:rsidR="00E54FDC" w:rsidRDefault="00A92D4B">
      <w:pPr>
        <w:pStyle w:val="BodyText"/>
        <w:spacing w:before="43"/>
        <w:ind w:left="460"/>
      </w:pPr>
      <w:proofErr w:type="gramStart"/>
      <w:r>
        <w:rPr>
          <w:spacing w:val="-1"/>
          <w:u w:val="single" w:color="000000"/>
        </w:rPr>
        <w:t>consultants</w:t>
      </w:r>
      <w:proofErr w:type="gramEnd"/>
      <w:r>
        <w:rPr>
          <w:spacing w:val="-1"/>
          <w:u w:val="single" w:color="000000"/>
        </w:rPr>
        <w:t>.</w:t>
      </w:r>
    </w:p>
    <w:p w:rsidR="00E54FDC" w:rsidRDefault="00E54FDC">
      <w:pPr>
        <w:spacing w:before="11"/>
        <w:rPr>
          <w:rFonts w:ascii="Century Gothic" w:eastAsia="Century Gothic" w:hAnsi="Century Gothic" w:cs="Century Gothic"/>
          <w:sz w:val="14"/>
          <w:szCs w:val="14"/>
        </w:rPr>
      </w:pPr>
    </w:p>
    <w:p w:rsidR="00E54FDC" w:rsidRDefault="00A92D4B">
      <w:pPr>
        <w:pStyle w:val="Heading5"/>
        <w:numPr>
          <w:ilvl w:val="0"/>
          <w:numId w:val="14"/>
        </w:numPr>
        <w:tabs>
          <w:tab w:val="left" w:pos="370"/>
        </w:tabs>
        <w:ind w:left="369" w:hanging="269"/>
        <w:rPr>
          <w:b w:val="0"/>
          <w:bCs w:val="0"/>
          <w:u w:val="none"/>
        </w:rPr>
      </w:pPr>
      <w:bookmarkStart w:id="262" w:name="_bookmark261"/>
      <w:bookmarkEnd w:id="262"/>
      <w:r>
        <w:rPr>
          <w:spacing w:val="-1"/>
          <w:u w:val="thick" w:color="000000"/>
        </w:rPr>
        <w:t>Use</w:t>
      </w:r>
      <w:r>
        <w:rPr>
          <w:spacing w:val="-7"/>
          <w:u w:val="thick" w:color="000000"/>
        </w:rPr>
        <w:t xml:space="preserve"> </w:t>
      </w:r>
      <w:r>
        <w:rPr>
          <w:spacing w:val="-1"/>
          <w:u w:val="thick" w:color="000000"/>
        </w:rPr>
        <w:t>of</w:t>
      </w:r>
      <w:r>
        <w:rPr>
          <w:spacing w:val="-6"/>
          <w:u w:val="thick" w:color="000000"/>
        </w:rPr>
        <w:t xml:space="preserve"> </w:t>
      </w:r>
      <w:r>
        <w:rPr>
          <w:spacing w:val="-1"/>
          <w:u w:val="thick" w:color="000000"/>
        </w:rPr>
        <w:t>Prototypical</w:t>
      </w:r>
      <w:r>
        <w:rPr>
          <w:spacing w:val="-6"/>
          <w:u w:val="thick" w:color="000000"/>
        </w:rPr>
        <w:t xml:space="preserve"> </w:t>
      </w:r>
      <w:r>
        <w:rPr>
          <w:spacing w:val="-1"/>
          <w:u w:val="thick" w:color="000000"/>
        </w:rPr>
        <w:t>Documents</w:t>
      </w:r>
    </w:p>
    <w:p w:rsidR="00E54FDC" w:rsidRDefault="00A92D4B">
      <w:pPr>
        <w:pStyle w:val="BodyText"/>
        <w:spacing w:before="42"/>
        <w:ind w:left="460"/>
      </w:pPr>
      <w:r>
        <w:rPr>
          <w:spacing w:val="-1"/>
          <w:u w:val="single" w:color="000000"/>
        </w:rPr>
        <w:t>Nothing</w:t>
      </w:r>
      <w:r>
        <w:rPr>
          <w:u w:val="single" w:color="000000"/>
        </w:rPr>
        <w:t xml:space="preserve"> </w:t>
      </w:r>
      <w:r>
        <w:rPr>
          <w:spacing w:val="-1"/>
          <w:u w:val="single" w:color="000000"/>
        </w:rPr>
        <w:t>precludes</w:t>
      </w:r>
      <w:r>
        <w:rPr>
          <w:spacing w:val="1"/>
          <w:u w:val="single" w:color="000000"/>
        </w:rPr>
        <w:t xml:space="preserve"> </w:t>
      </w:r>
      <w:r>
        <w:rPr>
          <w:spacing w:val="-2"/>
          <w:u w:val="single" w:color="000000"/>
        </w:rPr>
        <w:t>the</w:t>
      </w:r>
      <w:r>
        <w:rPr>
          <w:spacing w:val="-4"/>
          <w:u w:val="single" w:color="000000"/>
        </w:rPr>
        <w:t xml:space="preserve"> </w:t>
      </w:r>
      <w:r>
        <w:rPr>
          <w:u w:val="single" w:color="000000"/>
        </w:rPr>
        <w:t>use</w:t>
      </w:r>
      <w:r>
        <w:rPr>
          <w:spacing w:val="-1"/>
          <w:u w:val="single" w:color="000000"/>
        </w:rPr>
        <w:t xml:space="preserve"> </w:t>
      </w:r>
      <w:r>
        <w:rPr>
          <w:u w:val="single" w:color="000000"/>
        </w:rPr>
        <w:t>of</w:t>
      </w:r>
      <w:r>
        <w:rPr>
          <w:spacing w:val="-2"/>
          <w:u w:val="single" w:color="000000"/>
        </w:rPr>
        <w:t xml:space="preserve"> </w:t>
      </w:r>
      <w:r>
        <w:rPr>
          <w:spacing w:val="-1"/>
          <w:u w:val="single" w:color="000000"/>
        </w:rPr>
        <w:t>prototypical</w:t>
      </w:r>
      <w:r>
        <w:rPr>
          <w:spacing w:val="-2"/>
          <w:u w:val="single" w:color="000000"/>
        </w:rPr>
        <w:t xml:space="preserve"> </w:t>
      </w:r>
      <w:r>
        <w:rPr>
          <w:spacing w:val="-1"/>
          <w:u w:val="single" w:color="000000"/>
        </w:rPr>
        <w:t>documents,</w:t>
      </w:r>
      <w:r>
        <w:rPr>
          <w:spacing w:val="-3"/>
          <w:u w:val="single" w:color="000000"/>
        </w:rPr>
        <w:t xml:space="preserve"> </w:t>
      </w:r>
      <w:r>
        <w:rPr>
          <w:spacing w:val="-1"/>
          <w:u w:val="single" w:color="000000"/>
        </w:rPr>
        <w:t>provided</w:t>
      </w:r>
      <w:r>
        <w:rPr>
          <w:u w:val="single" w:color="000000"/>
        </w:rPr>
        <w:t xml:space="preserve"> </w:t>
      </w:r>
      <w:r>
        <w:rPr>
          <w:spacing w:val="-2"/>
          <w:u w:val="single" w:color="000000"/>
        </w:rPr>
        <w:t>the</w:t>
      </w:r>
      <w:r>
        <w:rPr>
          <w:spacing w:val="-1"/>
          <w:u w:val="single" w:color="000000"/>
        </w:rPr>
        <w:t xml:space="preserve"> architect:</w:t>
      </w:r>
    </w:p>
    <w:p w:rsidR="00E54FDC" w:rsidRDefault="00A92D4B">
      <w:pPr>
        <w:pStyle w:val="BodyText"/>
        <w:numPr>
          <w:ilvl w:val="1"/>
          <w:numId w:val="14"/>
        </w:numPr>
        <w:tabs>
          <w:tab w:val="left" w:pos="1181"/>
        </w:tabs>
        <w:spacing w:before="42" w:line="275" w:lineRule="auto"/>
        <w:ind w:right="450"/>
      </w:pPr>
      <w:r>
        <w:rPr>
          <w:spacing w:val="-1"/>
          <w:u w:val="single" w:color="000000"/>
        </w:rPr>
        <w:t>Has</w:t>
      </w:r>
      <w:r>
        <w:rPr>
          <w:spacing w:val="-3"/>
          <w:u w:val="single" w:color="000000"/>
        </w:rPr>
        <w:t xml:space="preserve"> </w:t>
      </w:r>
      <w:r>
        <w:rPr>
          <w:spacing w:val="-1"/>
          <w:u w:val="single" w:color="000000"/>
        </w:rPr>
        <w:t>written</w:t>
      </w:r>
      <w:r>
        <w:rPr>
          <w:spacing w:val="-2"/>
          <w:u w:val="single" w:color="000000"/>
        </w:rPr>
        <w:t xml:space="preserve"> </w:t>
      </w:r>
      <w:r>
        <w:rPr>
          <w:spacing w:val="-1"/>
          <w:u w:val="single" w:color="000000"/>
        </w:rPr>
        <w:t>permission</w:t>
      </w:r>
      <w:r>
        <w:rPr>
          <w:spacing w:val="-5"/>
          <w:u w:val="single" w:color="000000"/>
        </w:rPr>
        <w:t xml:space="preserve"> </w:t>
      </w:r>
      <w:r>
        <w:rPr>
          <w:u w:val="single" w:color="000000"/>
        </w:rPr>
        <w:t xml:space="preserve">to </w:t>
      </w:r>
      <w:r>
        <w:rPr>
          <w:spacing w:val="-1"/>
          <w:u w:val="single" w:color="000000"/>
        </w:rPr>
        <w:t>revise and</w:t>
      </w:r>
      <w:r>
        <w:rPr>
          <w:spacing w:val="-2"/>
          <w:u w:val="single" w:color="000000"/>
        </w:rPr>
        <w:t xml:space="preserve"> </w:t>
      </w:r>
      <w:r>
        <w:rPr>
          <w:spacing w:val="-1"/>
          <w:u w:val="single" w:color="000000"/>
        </w:rPr>
        <w:t>adapt</w:t>
      </w:r>
      <w:r>
        <w:rPr>
          <w:spacing w:val="-2"/>
          <w:u w:val="single" w:color="000000"/>
        </w:rPr>
        <w:t xml:space="preserve"> the</w:t>
      </w:r>
      <w:r>
        <w:rPr>
          <w:spacing w:val="-1"/>
          <w:u w:val="single" w:color="000000"/>
        </w:rPr>
        <w:t xml:space="preserve"> prototypical</w:t>
      </w:r>
      <w:r>
        <w:rPr>
          <w:u w:val="single" w:color="000000"/>
        </w:rPr>
        <w:t xml:space="preserve"> </w:t>
      </w:r>
      <w:r>
        <w:rPr>
          <w:spacing w:val="-1"/>
          <w:u w:val="single" w:color="000000"/>
        </w:rPr>
        <w:t>documents</w:t>
      </w:r>
      <w:r>
        <w:rPr>
          <w:spacing w:val="49"/>
        </w:rPr>
        <w:t xml:space="preserve"> </w:t>
      </w:r>
      <w:r>
        <w:rPr>
          <w:u w:val="single" w:color="000000"/>
        </w:rPr>
        <w:t>from</w:t>
      </w:r>
      <w:r>
        <w:rPr>
          <w:spacing w:val="-1"/>
          <w:u w:val="single" w:color="000000"/>
        </w:rPr>
        <w:t xml:space="preserve"> </w:t>
      </w:r>
      <w:r>
        <w:rPr>
          <w:spacing w:val="-2"/>
          <w:u w:val="single" w:color="000000"/>
        </w:rPr>
        <w:t>the</w:t>
      </w:r>
      <w:r>
        <w:rPr>
          <w:spacing w:val="-1"/>
          <w:u w:val="single" w:color="000000"/>
        </w:rPr>
        <w:t xml:space="preserve"> person</w:t>
      </w:r>
      <w:r>
        <w:rPr>
          <w:spacing w:val="-5"/>
          <w:u w:val="single" w:color="000000"/>
        </w:rPr>
        <w:t xml:space="preserve"> </w:t>
      </w:r>
      <w:r>
        <w:rPr>
          <w:u w:val="single" w:color="000000"/>
        </w:rPr>
        <w:t>who</w:t>
      </w:r>
      <w:r>
        <w:rPr>
          <w:spacing w:val="-2"/>
          <w:u w:val="single" w:color="000000"/>
        </w:rPr>
        <w:t xml:space="preserve"> </w:t>
      </w:r>
      <w:r>
        <w:rPr>
          <w:spacing w:val="-1"/>
          <w:u w:val="single" w:color="000000"/>
        </w:rPr>
        <w:t>either sealed</w:t>
      </w:r>
      <w:r>
        <w:rPr>
          <w:spacing w:val="-2"/>
          <w:u w:val="single" w:color="000000"/>
        </w:rPr>
        <w:t xml:space="preserve"> </w:t>
      </w:r>
      <w:r>
        <w:rPr>
          <w:spacing w:val="-1"/>
          <w:u w:val="single" w:color="000000"/>
        </w:rPr>
        <w:t>the prototypical</w:t>
      </w:r>
      <w:r>
        <w:rPr>
          <w:spacing w:val="-2"/>
          <w:u w:val="single" w:color="000000"/>
        </w:rPr>
        <w:t xml:space="preserve"> </w:t>
      </w:r>
      <w:r>
        <w:rPr>
          <w:spacing w:val="-1"/>
          <w:u w:val="single" w:color="000000"/>
        </w:rPr>
        <w:t xml:space="preserve">documents </w:t>
      </w:r>
      <w:r>
        <w:rPr>
          <w:u w:val="single" w:color="000000"/>
        </w:rPr>
        <w:t>or</w:t>
      </w:r>
      <w:r>
        <w:rPr>
          <w:spacing w:val="-2"/>
          <w:u w:val="single" w:color="000000"/>
        </w:rPr>
        <w:t xml:space="preserve"> </w:t>
      </w:r>
      <w:r>
        <w:rPr>
          <w:spacing w:val="-1"/>
          <w:u w:val="single" w:color="000000"/>
        </w:rPr>
        <w:t>is the</w:t>
      </w:r>
    </w:p>
    <w:p w:rsidR="00E54FDC" w:rsidRDefault="00A92D4B">
      <w:pPr>
        <w:pStyle w:val="BodyText"/>
        <w:spacing w:before="1" w:line="276" w:lineRule="auto"/>
        <w:ind w:right="222"/>
        <w:jc w:val="both"/>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leg</w:t>
      </w:r>
      <w:r>
        <w:rPr>
          <w:rFonts w:cs="Century Gothic"/>
          <w:u w:val="single" w:color="000000"/>
        </w:rPr>
        <w:t>al</w:t>
      </w:r>
      <w:proofErr w:type="gramEnd"/>
      <w:r>
        <w:rPr>
          <w:rFonts w:cs="Century Gothic"/>
          <w:u w:val="single" w:color="000000"/>
        </w:rPr>
        <w:t xml:space="preserve"> </w:t>
      </w:r>
      <w:r>
        <w:rPr>
          <w:rFonts w:cs="Century Gothic"/>
          <w:spacing w:val="-2"/>
          <w:u w:val="single" w:color="000000"/>
        </w:rPr>
        <w:t>ow</w:t>
      </w:r>
      <w:r>
        <w:rPr>
          <w:rFonts w:cs="Century Gothic"/>
          <w:spacing w:val="-1"/>
          <w:u w:val="single" w:color="000000"/>
        </w:rPr>
        <w:t>ner</w:t>
      </w:r>
      <w:r>
        <w:rPr>
          <w:rFonts w:cs="Century Gothic"/>
          <w:spacing w:val="1"/>
          <w:u w:val="single" w:color="000000"/>
        </w:rPr>
        <w:t xml:space="preserve"> </w:t>
      </w:r>
      <w:r>
        <w:rPr>
          <w:rFonts w:cs="Century Gothic"/>
          <w:spacing w:val="-2"/>
          <w:u w:val="single" w:color="000000"/>
        </w:rPr>
        <w:t>of</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u w:val="single" w:color="000000"/>
        </w:rPr>
        <w:t>pr</w:t>
      </w:r>
      <w:r>
        <w:rPr>
          <w:rFonts w:cs="Century Gothic"/>
          <w:spacing w:val="-1"/>
          <w:u w:val="single" w:color="000000"/>
        </w:rPr>
        <w:t>ototypic</w:t>
      </w:r>
      <w:r>
        <w:rPr>
          <w:rFonts w:cs="Century Gothic"/>
          <w:u w:val="single" w:color="000000"/>
        </w:rPr>
        <w:t xml:space="preserve">al </w:t>
      </w:r>
      <w:r>
        <w:rPr>
          <w:rFonts w:cs="Century Gothic"/>
          <w:spacing w:val="-2"/>
          <w:u w:val="single" w:color="000000"/>
        </w:rPr>
        <w:t>doc</w:t>
      </w:r>
      <w:r>
        <w:rPr>
          <w:rFonts w:cs="Century Gothic"/>
          <w:spacing w:val="-1"/>
          <w:u w:val="single" w:color="000000"/>
        </w:rPr>
        <w:t>uments.</w:t>
      </w:r>
      <w:r>
        <w:rPr>
          <w:rFonts w:cs="Century Gothic"/>
          <w:spacing w:val="2"/>
          <w:u w:val="single" w:color="000000"/>
        </w:rPr>
        <w:t xml:space="preserve"> </w:t>
      </w:r>
      <w:r>
        <w:rPr>
          <w:rFonts w:cs="Century Gothic"/>
          <w:spacing w:val="-1"/>
          <w:u w:val="single" w:color="000000"/>
        </w:rPr>
        <w:t>The</w:t>
      </w:r>
      <w:r>
        <w:rPr>
          <w:rFonts w:cs="Century Gothic"/>
          <w:spacing w:val="1"/>
          <w:u w:val="single" w:color="000000"/>
        </w:rPr>
        <w:t xml:space="preserve"> </w:t>
      </w:r>
      <w:r>
        <w:rPr>
          <w:rFonts w:cs="Century Gothic"/>
          <w:spacing w:val="-1"/>
          <w:u w:val="single" w:color="000000"/>
        </w:rPr>
        <w:t>ter</w:t>
      </w:r>
      <w:r>
        <w:rPr>
          <w:rFonts w:cs="Century Gothic"/>
          <w:u w:val="single" w:color="000000"/>
        </w:rPr>
        <w:t>m</w:t>
      </w:r>
      <w:r>
        <w:rPr>
          <w:rFonts w:cs="Century Gothic"/>
          <w:spacing w:val="-3"/>
          <w:u w:val="single" w:color="000000"/>
        </w:rPr>
        <w:t xml:space="preserve"> </w:t>
      </w:r>
      <w:r>
        <w:rPr>
          <w:rFonts w:cs="Century Gothic"/>
          <w:spacing w:val="-1"/>
          <w:u w:val="single" w:color="000000"/>
        </w:rPr>
        <w:t>“leg</w:t>
      </w:r>
      <w:r>
        <w:rPr>
          <w:rFonts w:cs="Century Gothic"/>
          <w:u w:val="single" w:color="000000"/>
        </w:rPr>
        <w:t>al</w:t>
      </w:r>
      <w:r>
        <w:rPr>
          <w:rFonts w:cs="Century Gothic"/>
          <w:spacing w:val="-2"/>
          <w:u w:val="single" w:color="000000"/>
        </w:rPr>
        <w:t xml:space="preserve"> </w:t>
      </w:r>
      <w:r>
        <w:rPr>
          <w:rFonts w:cs="Century Gothic"/>
          <w:u w:val="single" w:color="000000"/>
        </w:rPr>
        <w:t>ow</w:t>
      </w:r>
      <w:r>
        <w:rPr>
          <w:rFonts w:cs="Century Gothic"/>
          <w:spacing w:val="-2"/>
          <w:u w:val="single" w:color="000000"/>
        </w:rPr>
        <w:t>ner”</w:t>
      </w:r>
      <w:r>
        <w:rPr>
          <w:rFonts w:cs="Century Gothic"/>
          <w:spacing w:val="-3"/>
          <w:u w:val="single" w:color="000000"/>
        </w:rPr>
        <w:t xml:space="preserve"> </w:t>
      </w:r>
      <w:r>
        <w:rPr>
          <w:rFonts w:cs="Century Gothic"/>
          <w:u w:val="single" w:color="000000"/>
        </w:rPr>
        <w:t>s</w:t>
      </w:r>
      <w:r>
        <w:rPr>
          <w:rFonts w:cs="Century Gothic"/>
          <w:spacing w:val="-1"/>
          <w:u w:val="single" w:color="000000"/>
        </w:rPr>
        <w:t>hall</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rPr>
        <w:t xml:space="preserve"> </w:t>
      </w:r>
      <w:r>
        <w:rPr>
          <w:spacing w:val="-1"/>
        </w:rPr>
        <w:t xml:space="preserve"> </w:t>
      </w:r>
      <w:r>
        <w:rPr>
          <w:spacing w:val="-1"/>
          <w:u w:val="single" w:color="000000"/>
        </w:rPr>
        <w:t>mean</w:t>
      </w:r>
      <w:r>
        <w:rPr>
          <w:spacing w:val="-2"/>
          <w:u w:val="single" w:color="000000"/>
        </w:rPr>
        <w:t xml:space="preserve"> </w:t>
      </w:r>
      <w:r>
        <w:rPr>
          <w:spacing w:val="-1"/>
          <w:u w:val="single" w:color="000000"/>
        </w:rPr>
        <w:t>the person</w:t>
      </w:r>
      <w:r>
        <w:rPr>
          <w:spacing w:val="-5"/>
          <w:u w:val="single" w:color="000000"/>
        </w:rPr>
        <w:t xml:space="preserve"> </w:t>
      </w:r>
      <w:r>
        <w:rPr>
          <w:u w:val="single" w:color="000000"/>
        </w:rPr>
        <w:t>who</w:t>
      </w:r>
      <w:r>
        <w:rPr>
          <w:spacing w:val="-2"/>
          <w:u w:val="single" w:color="000000"/>
        </w:rPr>
        <w:t xml:space="preserve"> </w:t>
      </w:r>
      <w:r>
        <w:rPr>
          <w:spacing w:val="-1"/>
          <w:u w:val="single" w:color="000000"/>
        </w:rPr>
        <w:t>provides</w:t>
      </w:r>
      <w:r>
        <w:rPr>
          <w:spacing w:val="1"/>
          <w:u w:val="single" w:color="000000"/>
        </w:rPr>
        <w:t xml:space="preserve"> </w:t>
      </w:r>
      <w:r>
        <w:rPr>
          <w:spacing w:val="-2"/>
          <w:u w:val="single" w:color="000000"/>
        </w:rPr>
        <w:t>the</w:t>
      </w:r>
      <w:r>
        <w:rPr>
          <w:spacing w:val="-1"/>
          <w:u w:val="single" w:color="000000"/>
        </w:rPr>
        <w:t xml:space="preserve"> architect</w:t>
      </w:r>
      <w:r>
        <w:rPr>
          <w:spacing w:val="-2"/>
          <w:u w:val="single" w:color="000000"/>
        </w:rPr>
        <w:t xml:space="preserve"> </w:t>
      </w:r>
      <w:r>
        <w:rPr>
          <w:u w:val="single" w:color="000000"/>
        </w:rPr>
        <w:t>with a</w:t>
      </w:r>
      <w:r>
        <w:rPr>
          <w:spacing w:val="-1"/>
          <w:u w:val="single" w:color="000000"/>
        </w:rPr>
        <w:t xml:space="preserve"> letter that</w:t>
      </w:r>
      <w:r>
        <w:rPr>
          <w:spacing w:val="-2"/>
          <w:u w:val="single" w:color="000000"/>
        </w:rPr>
        <w:t xml:space="preserve"> </w:t>
      </w:r>
      <w:r>
        <w:rPr>
          <w:u w:val="single" w:color="000000"/>
        </w:rPr>
        <w:t>he</w:t>
      </w:r>
      <w:r>
        <w:rPr>
          <w:spacing w:val="-2"/>
          <w:u w:val="single" w:color="000000"/>
        </w:rPr>
        <w:t xml:space="preserve"> </w:t>
      </w:r>
      <w:r>
        <w:rPr>
          <w:u w:val="single" w:color="000000"/>
        </w:rPr>
        <w:t>or</w:t>
      </w:r>
      <w:r>
        <w:rPr>
          <w:spacing w:val="-4"/>
          <w:u w:val="single" w:color="000000"/>
        </w:rPr>
        <w:t xml:space="preserve"> </w:t>
      </w:r>
      <w:r>
        <w:rPr>
          <w:u w:val="single" w:color="000000"/>
        </w:rPr>
        <w:t>she</w:t>
      </w:r>
      <w:r>
        <w:rPr>
          <w:spacing w:val="-2"/>
          <w:u w:val="single" w:color="000000"/>
        </w:rPr>
        <w:t xml:space="preserve"> </w:t>
      </w:r>
      <w:r>
        <w:rPr>
          <w:spacing w:val="-1"/>
          <w:u w:val="single" w:color="000000"/>
        </w:rPr>
        <w:t>is</w:t>
      </w:r>
      <w:r>
        <w:rPr>
          <w:spacing w:val="43"/>
        </w:rPr>
        <w:t xml:space="preserve"> </w:t>
      </w:r>
      <w:r>
        <w:rPr>
          <w:spacing w:val="-1"/>
          <w:u w:val="single" w:color="000000"/>
        </w:rPr>
        <w:t>the</w:t>
      </w:r>
      <w:r>
        <w:rPr>
          <w:spacing w:val="1"/>
          <w:u w:val="single" w:color="000000"/>
        </w:rPr>
        <w:t xml:space="preserve"> </w:t>
      </w:r>
      <w:r>
        <w:rPr>
          <w:spacing w:val="-2"/>
          <w:u w:val="single" w:color="000000"/>
        </w:rPr>
        <w:t>owner</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documents and</w:t>
      </w:r>
      <w:r>
        <w:rPr>
          <w:spacing w:val="-2"/>
          <w:u w:val="single" w:color="000000"/>
        </w:rPr>
        <w:t xml:space="preserve"> </w:t>
      </w:r>
      <w:r>
        <w:rPr>
          <w:spacing w:val="-1"/>
          <w:u w:val="single" w:color="000000"/>
        </w:rPr>
        <w:t>has</w:t>
      </w:r>
      <w:r>
        <w:rPr>
          <w:spacing w:val="1"/>
          <w:u w:val="single" w:color="000000"/>
        </w:rPr>
        <w:t xml:space="preserve"> </w:t>
      </w:r>
      <w:r>
        <w:rPr>
          <w:spacing w:val="-2"/>
          <w:u w:val="single" w:color="000000"/>
        </w:rPr>
        <w:t>the</w:t>
      </w:r>
      <w:r>
        <w:rPr>
          <w:spacing w:val="-1"/>
          <w:u w:val="single" w:color="000000"/>
        </w:rPr>
        <w:t xml:space="preserve"> written permission</w:t>
      </w:r>
      <w:r>
        <w:rPr>
          <w:u w:val="single" w:color="000000"/>
        </w:rPr>
        <w:t xml:space="preserve"> to</w:t>
      </w:r>
      <w:r>
        <w:rPr>
          <w:spacing w:val="-3"/>
          <w:u w:val="single" w:color="000000"/>
        </w:rPr>
        <w:t xml:space="preserve"> </w:t>
      </w:r>
      <w:r>
        <w:rPr>
          <w:spacing w:val="-1"/>
          <w:u w:val="single" w:color="000000"/>
        </w:rPr>
        <w:t>allow their</w:t>
      </w:r>
      <w:r>
        <w:rPr>
          <w:spacing w:val="47"/>
        </w:rPr>
        <w:t xml:space="preserve"> </w:t>
      </w:r>
      <w:r>
        <w:rPr>
          <w:spacing w:val="-1"/>
          <w:u w:val="single" w:color="000000"/>
        </w:rPr>
        <w:t>use.</w:t>
      </w:r>
    </w:p>
    <w:p w:rsidR="00E54FDC" w:rsidRDefault="00A92D4B">
      <w:pPr>
        <w:pStyle w:val="BodyText"/>
        <w:numPr>
          <w:ilvl w:val="1"/>
          <w:numId w:val="14"/>
        </w:numPr>
        <w:tabs>
          <w:tab w:val="left" w:pos="1181"/>
        </w:tabs>
        <w:spacing w:before="0" w:line="276" w:lineRule="auto"/>
        <w:ind w:right="288"/>
      </w:pPr>
      <w:r>
        <w:rPr>
          <w:spacing w:val="-1"/>
          <w:u w:val="single" w:color="000000"/>
        </w:rPr>
        <w:t xml:space="preserve">Has reviewed the </w:t>
      </w:r>
      <w:r>
        <w:rPr>
          <w:spacing w:val="-2"/>
          <w:u w:val="single" w:color="000000"/>
        </w:rPr>
        <w:t>prototypical</w:t>
      </w:r>
      <w:r>
        <w:rPr>
          <w:u w:val="single" w:color="000000"/>
        </w:rPr>
        <w:t xml:space="preserve"> </w:t>
      </w:r>
      <w:r>
        <w:rPr>
          <w:spacing w:val="-1"/>
          <w:u w:val="single" w:color="000000"/>
        </w:rPr>
        <w:t>documents and</w:t>
      </w:r>
      <w:r>
        <w:rPr>
          <w:u w:val="single" w:color="000000"/>
        </w:rPr>
        <w:t xml:space="preserve"> </w:t>
      </w:r>
      <w:r>
        <w:rPr>
          <w:spacing w:val="-1"/>
          <w:u w:val="single" w:color="000000"/>
        </w:rPr>
        <w:t>made necessary</w:t>
      </w:r>
      <w:r>
        <w:rPr>
          <w:spacing w:val="-2"/>
          <w:u w:val="single" w:color="000000"/>
        </w:rPr>
        <w:t xml:space="preserve"> </w:t>
      </w:r>
      <w:r>
        <w:rPr>
          <w:spacing w:val="-1"/>
          <w:u w:val="single" w:color="000000"/>
        </w:rPr>
        <w:t>revisions</w:t>
      </w:r>
      <w:r>
        <w:rPr>
          <w:spacing w:val="55"/>
        </w:rPr>
        <w:t xml:space="preserve"> </w:t>
      </w:r>
      <w:r>
        <w:rPr>
          <w:u w:val="single" w:color="000000"/>
        </w:rPr>
        <w:t xml:space="preserve">to </w:t>
      </w:r>
      <w:r>
        <w:rPr>
          <w:spacing w:val="-1"/>
          <w:u w:val="single" w:color="000000"/>
        </w:rPr>
        <w:t>bring</w:t>
      </w:r>
      <w:r>
        <w:rPr>
          <w:spacing w:val="-2"/>
          <w:u w:val="single" w:color="000000"/>
        </w:rPr>
        <w:t xml:space="preserve"> the</w:t>
      </w:r>
      <w:r>
        <w:rPr>
          <w:spacing w:val="1"/>
          <w:u w:val="single" w:color="000000"/>
        </w:rPr>
        <w:t xml:space="preserve"> </w:t>
      </w:r>
      <w:r>
        <w:rPr>
          <w:spacing w:val="-1"/>
          <w:u w:val="single" w:color="000000"/>
        </w:rPr>
        <w:t>design</w:t>
      </w:r>
      <w:r>
        <w:rPr>
          <w:spacing w:val="-2"/>
          <w:u w:val="single" w:color="000000"/>
        </w:rPr>
        <w:t xml:space="preserve"> </w:t>
      </w:r>
      <w:r>
        <w:rPr>
          <w:spacing w:val="-1"/>
          <w:u w:val="single" w:color="000000"/>
        </w:rPr>
        <w:t>documents</w:t>
      </w:r>
      <w:r>
        <w:rPr>
          <w:spacing w:val="1"/>
          <w:u w:val="single" w:color="000000"/>
        </w:rPr>
        <w:t xml:space="preserve"> </w:t>
      </w:r>
      <w:r>
        <w:rPr>
          <w:spacing w:val="-1"/>
          <w:u w:val="single" w:color="000000"/>
        </w:rPr>
        <w:t>into</w:t>
      </w:r>
      <w:r>
        <w:rPr>
          <w:u w:val="single" w:color="000000"/>
        </w:rPr>
        <w:t xml:space="preserve"> </w:t>
      </w:r>
      <w:r>
        <w:rPr>
          <w:spacing w:val="-2"/>
          <w:u w:val="single" w:color="000000"/>
        </w:rPr>
        <w:t>compliance</w:t>
      </w:r>
      <w:r>
        <w:rPr>
          <w:spacing w:val="-4"/>
          <w:u w:val="single" w:color="000000"/>
        </w:rPr>
        <w:t xml:space="preserve"> </w:t>
      </w:r>
      <w:r>
        <w:rPr>
          <w:u w:val="single" w:color="000000"/>
        </w:rPr>
        <w:t xml:space="preserve">with </w:t>
      </w:r>
      <w:r>
        <w:rPr>
          <w:spacing w:val="-1"/>
          <w:u w:val="single" w:color="000000"/>
        </w:rPr>
        <w:t>applicable codes,</w:t>
      </w:r>
      <w:r>
        <w:rPr>
          <w:spacing w:val="43"/>
        </w:rPr>
        <w:t xml:space="preserve"> </w:t>
      </w:r>
      <w:r>
        <w:rPr>
          <w:spacing w:val="-1"/>
          <w:u w:val="single" w:color="000000"/>
        </w:rPr>
        <w:t>regulations,</w:t>
      </w:r>
      <w:r>
        <w:rPr>
          <w:u w:val="single" w:color="000000"/>
        </w:rPr>
        <w:t xml:space="preserve"> </w:t>
      </w:r>
      <w:r>
        <w:rPr>
          <w:spacing w:val="-1"/>
          <w:u w:val="single" w:color="000000"/>
        </w:rPr>
        <w:t>and</w:t>
      </w:r>
      <w:r>
        <w:rPr>
          <w:spacing w:val="-2"/>
          <w:u w:val="single" w:color="000000"/>
        </w:rPr>
        <w:t xml:space="preserve"> </w:t>
      </w:r>
      <w:r>
        <w:rPr>
          <w:spacing w:val="-1"/>
          <w:u w:val="single" w:color="000000"/>
        </w:rPr>
        <w:t>job-specific requirements.</w:t>
      </w:r>
    </w:p>
    <w:p w:rsidR="00E54FDC" w:rsidRDefault="00A92D4B">
      <w:pPr>
        <w:pStyle w:val="BodyText"/>
        <w:numPr>
          <w:ilvl w:val="1"/>
          <w:numId w:val="14"/>
        </w:numPr>
        <w:tabs>
          <w:tab w:val="left" w:pos="1181"/>
        </w:tabs>
        <w:spacing w:before="0" w:line="275" w:lineRule="auto"/>
        <w:ind w:right="891" w:hanging="269"/>
      </w:pPr>
      <w:r>
        <w:rPr>
          <w:spacing w:val="-1"/>
          <w:u w:val="single" w:color="000000"/>
        </w:rPr>
        <w:t>Has independently</w:t>
      </w:r>
      <w:r>
        <w:rPr>
          <w:u w:val="single" w:color="000000"/>
        </w:rPr>
        <w:t xml:space="preserve"> </w:t>
      </w:r>
      <w:r>
        <w:rPr>
          <w:spacing w:val="-1"/>
          <w:u w:val="single" w:color="000000"/>
        </w:rPr>
        <w:t xml:space="preserve">performed </w:t>
      </w:r>
      <w:r>
        <w:rPr>
          <w:spacing w:val="-2"/>
          <w:u w:val="single" w:color="000000"/>
        </w:rPr>
        <w:t>and</w:t>
      </w:r>
      <w:r>
        <w:rPr>
          <w:u w:val="single" w:color="000000"/>
        </w:rPr>
        <w:t xml:space="preserve"> </w:t>
      </w:r>
      <w:r>
        <w:rPr>
          <w:spacing w:val="-2"/>
          <w:u w:val="single" w:color="000000"/>
        </w:rPr>
        <w:t>maintained</w:t>
      </w:r>
      <w:r>
        <w:rPr>
          <w:u w:val="single" w:color="000000"/>
        </w:rPr>
        <w:t xml:space="preserve"> on</w:t>
      </w:r>
      <w:r>
        <w:rPr>
          <w:spacing w:val="-3"/>
          <w:u w:val="single" w:color="000000"/>
        </w:rPr>
        <w:t xml:space="preserve"> </w:t>
      </w:r>
      <w:r>
        <w:rPr>
          <w:spacing w:val="-1"/>
          <w:u w:val="single" w:color="000000"/>
        </w:rPr>
        <w:t>file</w:t>
      </w:r>
      <w:r>
        <w:rPr>
          <w:spacing w:val="1"/>
          <w:u w:val="single" w:color="000000"/>
        </w:rPr>
        <w:t xml:space="preserve"> </w:t>
      </w:r>
      <w:r>
        <w:rPr>
          <w:spacing w:val="-1"/>
          <w:u w:val="single" w:color="000000"/>
        </w:rPr>
        <w:t>all necessary</w:t>
      </w:r>
      <w:r>
        <w:rPr>
          <w:spacing w:val="45"/>
        </w:rPr>
        <w:t xml:space="preserve"> </w:t>
      </w:r>
      <w:r>
        <w:rPr>
          <w:spacing w:val="-1"/>
          <w:u w:val="single" w:color="000000"/>
        </w:rPr>
        <w:t>calculations.</w:t>
      </w:r>
    </w:p>
    <w:p w:rsidR="00E54FDC" w:rsidRDefault="00A92D4B">
      <w:pPr>
        <w:pStyle w:val="BodyText"/>
        <w:numPr>
          <w:ilvl w:val="1"/>
          <w:numId w:val="14"/>
        </w:numPr>
        <w:tabs>
          <w:tab w:val="left" w:pos="1181"/>
        </w:tabs>
        <w:spacing w:before="1" w:line="276" w:lineRule="auto"/>
        <w:ind w:right="288" w:hanging="269"/>
      </w:pPr>
      <w:r>
        <w:rPr>
          <w:rFonts w:ascii="Times New Roman" w:eastAsia="Times New Roman" w:hAnsi="Times New Roman" w:cs="Times New Roman"/>
          <w:spacing w:val="-56"/>
          <w:u w:val="single" w:color="000000"/>
        </w:rPr>
        <w:t xml:space="preserve"> </w:t>
      </w:r>
      <w:r>
        <w:rPr>
          <w:rFonts w:cs="Century Gothic"/>
          <w:u w:val="single" w:color="000000"/>
        </w:rPr>
        <w:t>Has</w:t>
      </w:r>
      <w:r>
        <w:rPr>
          <w:rFonts w:cs="Century Gothic"/>
          <w:spacing w:val="-1"/>
          <w:u w:val="single" w:color="000000"/>
        </w:rPr>
        <w:t xml:space="preserve"> issued the </w:t>
      </w:r>
      <w:r>
        <w:rPr>
          <w:rFonts w:cs="Century Gothic"/>
          <w:spacing w:val="-2"/>
          <w:u w:val="single" w:color="000000"/>
        </w:rPr>
        <w:t>doc</w:t>
      </w:r>
      <w:r>
        <w:rPr>
          <w:rFonts w:cs="Century Gothic"/>
          <w:spacing w:val="-1"/>
          <w:u w:val="single" w:color="000000"/>
        </w:rPr>
        <w:t xml:space="preserve">uments </w:t>
      </w:r>
      <w:r>
        <w:rPr>
          <w:rFonts w:cs="Century Gothic"/>
          <w:u w:val="single" w:color="000000"/>
        </w:rPr>
        <w:t>w</w:t>
      </w:r>
      <w:r>
        <w:rPr>
          <w:rFonts w:cs="Century Gothic"/>
          <w:spacing w:val="-1"/>
          <w:u w:val="single" w:color="000000"/>
        </w:rPr>
        <w:t>ith</w:t>
      </w:r>
      <w:r>
        <w:rPr>
          <w:rFonts w:cs="Century Gothic"/>
          <w:spacing w:val="-3"/>
          <w:u w:val="single" w:color="000000"/>
        </w:rPr>
        <w:t xml:space="preserve"> </w:t>
      </w:r>
      <w:r>
        <w:rPr>
          <w:rFonts w:cs="Century Gothic"/>
          <w:spacing w:val="-1"/>
          <w:u w:val="single" w:color="000000"/>
        </w:rPr>
        <w:t>the architec</w:t>
      </w:r>
      <w:r>
        <w:rPr>
          <w:rFonts w:cs="Century Gothic"/>
          <w:spacing w:val="-2"/>
          <w:u w:val="single" w:color="000000"/>
        </w:rPr>
        <w:t>t’s</w:t>
      </w:r>
      <w:r>
        <w:rPr>
          <w:rFonts w:cs="Century Gothic"/>
          <w:spacing w:val="1"/>
          <w:u w:val="single" w:color="000000"/>
        </w:rPr>
        <w:t xml:space="preserve"> </w:t>
      </w:r>
      <w:r>
        <w:rPr>
          <w:rFonts w:cs="Century Gothic"/>
          <w:spacing w:val="-1"/>
          <w:u w:val="single" w:color="000000"/>
        </w:rPr>
        <w:t>title bloc</w:t>
      </w:r>
      <w:r>
        <w:rPr>
          <w:rFonts w:cs="Century Gothic"/>
          <w:u w:val="single" w:color="000000"/>
        </w:rPr>
        <w:t>k</w:t>
      </w:r>
      <w:r>
        <w:rPr>
          <w:rFonts w:cs="Century Gothic"/>
          <w:spacing w:val="-2"/>
          <w:u w:val="single" w:color="000000"/>
        </w:rPr>
        <w:t xml:space="preserve"> </w:t>
      </w:r>
      <w:r>
        <w:rPr>
          <w:rFonts w:cs="Century Gothic"/>
          <w:u w:val="single" w:color="000000"/>
        </w:rPr>
        <w:t>and</w:t>
      </w:r>
      <w:r>
        <w:rPr>
          <w:rFonts w:cs="Century Gothic"/>
          <w:spacing w:val="-2"/>
          <w:u w:val="single" w:color="000000"/>
        </w:rPr>
        <w:t xml:space="preserve"> </w:t>
      </w:r>
      <w:r>
        <w:rPr>
          <w:rFonts w:cs="Century Gothic"/>
          <w:spacing w:val="-1"/>
          <w:u w:val="single" w:color="000000"/>
        </w:rPr>
        <w:t>sea</w:t>
      </w:r>
      <w:r>
        <w:rPr>
          <w:rFonts w:cs="Century Gothic"/>
          <w:u w:val="single" w:color="000000"/>
        </w:rPr>
        <w:t>l</w:t>
      </w:r>
      <w:r>
        <w:rPr>
          <w:rFonts w:cs="Century Gothic"/>
          <w:spacing w:val="-3"/>
          <w:u w:val="single" w:color="000000"/>
        </w:rPr>
        <w:t xml:space="preserve"> </w:t>
      </w:r>
      <w:r>
        <w:rPr>
          <w:rFonts w:cs="Century Gothic"/>
          <w:spacing w:val="-1"/>
          <w:u w:val="single" w:color="000000"/>
        </w:rPr>
        <w:t>after</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 xml:space="preserve"> </w:t>
      </w:r>
      <w:r>
        <w:rPr>
          <w:spacing w:val="-1"/>
          <w:u w:val="single" w:color="000000"/>
        </w:rPr>
        <w:t>reviewing,</w:t>
      </w:r>
      <w:r>
        <w:rPr>
          <w:u w:val="single" w:color="000000"/>
        </w:rPr>
        <w:t xml:space="preserve"> </w:t>
      </w:r>
      <w:r>
        <w:rPr>
          <w:spacing w:val="-1"/>
          <w:u w:val="single" w:color="000000"/>
        </w:rPr>
        <w:t>analyzing, and</w:t>
      </w:r>
      <w:r>
        <w:rPr>
          <w:spacing w:val="1"/>
          <w:u w:val="single" w:color="000000"/>
        </w:rPr>
        <w:t xml:space="preserve"> </w:t>
      </w:r>
      <w:r>
        <w:rPr>
          <w:spacing w:val="-1"/>
          <w:u w:val="single" w:color="000000"/>
        </w:rPr>
        <w:t>making</w:t>
      </w:r>
      <w:r>
        <w:rPr>
          <w:spacing w:val="-2"/>
          <w:u w:val="single" w:color="000000"/>
        </w:rPr>
        <w:t xml:space="preserve"> </w:t>
      </w:r>
      <w:r>
        <w:rPr>
          <w:spacing w:val="-1"/>
          <w:u w:val="single" w:color="000000"/>
        </w:rPr>
        <w:t>revisions and/or additions.</w:t>
      </w:r>
      <w:r>
        <w:rPr>
          <w:u w:val="single" w:color="000000"/>
        </w:rPr>
        <w:t xml:space="preserve"> </w:t>
      </w:r>
      <w:r>
        <w:rPr>
          <w:spacing w:val="-1"/>
          <w:u w:val="single" w:color="000000"/>
        </w:rPr>
        <w:t>By</w:t>
      </w:r>
      <w:r>
        <w:rPr>
          <w:spacing w:val="-2"/>
          <w:u w:val="single" w:color="000000"/>
        </w:rPr>
        <w:t xml:space="preserve"> </w:t>
      </w:r>
      <w:r>
        <w:rPr>
          <w:spacing w:val="-1"/>
          <w:u w:val="single" w:color="000000"/>
        </w:rPr>
        <w:t>applying</w:t>
      </w:r>
      <w:r>
        <w:rPr>
          <w:spacing w:val="31"/>
        </w:rPr>
        <w:t xml:space="preserve"> </w:t>
      </w:r>
      <w:r>
        <w:rPr>
          <w:spacing w:val="-1"/>
          <w:u w:val="single" w:color="000000"/>
        </w:rPr>
        <w:t>the</w:t>
      </w:r>
      <w:r>
        <w:rPr>
          <w:spacing w:val="1"/>
          <w:u w:val="single" w:color="000000"/>
        </w:rPr>
        <w:t xml:space="preserve"> </w:t>
      </w:r>
      <w:r>
        <w:rPr>
          <w:spacing w:val="-2"/>
          <w:u w:val="single" w:color="000000"/>
        </w:rPr>
        <w:t>seal,</w:t>
      </w:r>
      <w:r>
        <w:rPr>
          <w:spacing w:val="2"/>
          <w:u w:val="single" w:color="000000"/>
        </w:rPr>
        <w:t xml:space="preserve"> </w:t>
      </w:r>
      <w:r>
        <w:rPr>
          <w:spacing w:val="-2"/>
          <w:u w:val="single" w:color="000000"/>
        </w:rPr>
        <w:t>the</w:t>
      </w:r>
      <w:r>
        <w:rPr>
          <w:spacing w:val="-1"/>
          <w:u w:val="single" w:color="000000"/>
        </w:rPr>
        <w:t xml:space="preserve"> architect</w:t>
      </w:r>
      <w:r>
        <w:rPr>
          <w:spacing w:val="-2"/>
          <w:u w:val="single" w:color="000000"/>
        </w:rPr>
        <w:t xml:space="preserve"> </w:t>
      </w:r>
      <w:r>
        <w:rPr>
          <w:spacing w:val="-1"/>
          <w:u w:val="single" w:color="000000"/>
        </w:rPr>
        <w:t>assumes professional</w:t>
      </w:r>
      <w:r>
        <w:rPr>
          <w:spacing w:val="-2"/>
          <w:u w:val="single" w:color="000000"/>
        </w:rPr>
        <w:t xml:space="preserve"> </w:t>
      </w:r>
      <w:r>
        <w:rPr>
          <w:spacing w:val="-1"/>
          <w:u w:val="single" w:color="000000"/>
        </w:rPr>
        <w:t>responsibility as the architect</w:t>
      </w:r>
      <w:r>
        <w:rPr>
          <w:spacing w:val="43"/>
        </w:rPr>
        <w:t xml:space="preserve"> </w:t>
      </w:r>
      <w:r>
        <w:rPr>
          <w:u w:val="single" w:color="000000"/>
        </w:rPr>
        <w:t xml:space="preserve">of </w:t>
      </w:r>
      <w:r>
        <w:rPr>
          <w:spacing w:val="-2"/>
          <w:u w:val="single" w:color="000000"/>
        </w:rPr>
        <w:t>record.</w:t>
      </w:r>
    </w:p>
    <w:p w:rsidR="00E54FDC" w:rsidRDefault="00A92D4B">
      <w:pPr>
        <w:pStyle w:val="BodyText"/>
        <w:numPr>
          <w:ilvl w:val="1"/>
          <w:numId w:val="14"/>
        </w:numPr>
        <w:tabs>
          <w:tab w:val="left" w:pos="1181"/>
        </w:tabs>
        <w:spacing w:before="0" w:line="277" w:lineRule="auto"/>
        <w:ind w:right="390" w:hanging="269"/>
      </w:pPr>
      <w:r>
        <w:rPr>
          <w:spacing w:val="-1"/>
          <w:u w:val="single" w:color="000000"/>
        </w:rPr>
        <w:t>Has maintained</w:t>
      </w:r>
      <w:r>
        <w:rPr>
          <w:u w:val="single" w:color="000000"/>
        </w:rPr>
        <w:t xml:space="preserve"> </w:t>
      </w:r>
      <w:r>
        <w:rPr>
          <w:spacing w:val="-1"/>
          <w:u w:val="single" w:color="000000"/>
        </w:rPr>
        <w:t>design</w:t>
      </w:r>
      <w:r>
        <w:rPr>
          <w:spacing w:val="-2"/>
          <w:u w:val="single" w:color="000000"/>
        </w:rPr>
        <w:t xml:space="preserve"> </w:t>
      </w:r>
      <w:r>
        <w:rPr>
          <w:spacing w:val="-1"/>
          <w:u w:val="single" w:color="000000"/>
        </w:rPr>
        <w:t>control over</w:t>
      </w:r>
      <w:r>
        <w:rPr>
          <w:u w:val="single" w:color="000000"/>
        </w:rPr>
        <w:t xml:space="preserve"> </w:t>
      </w:r>
      <w:r>
        <w:rPr>
          <w:spacing w:val="-1"/>
          <w:u w:val="single" w:color="000000"/>
        </w:rPr>
        <w:t>the use</w:t>
      </w:r>
      <w:r>
        <w:rPr>
          <w:spacing w:val="1"/>
          <w:u w:val="single" w:color="000000"/>
        </w:rPr>
        <w:t xml:space="preserve"> </w:t>
      </w:r>
      <w:r>
        <w:rPr>
          <w:spacing w:val="-2"/>
          <w:u w:val="single" w:color="000000"/>
        </w:rPr>
        <w:t xml:space="preserve">of </w:t>
      </w:r>
      <w:r>
        <w:rPr>
          <w:spacing w:val="-1"/>
          <w:u w:val="single" w:color="000000"/>
        </w:rPr>
        <w:t>site-adapted</w:t>
      </w:r>
      <w:r>
        <w:rPr>
          <w:u w:val="single" w:color="000000"/>
        </w:rPr>
        <w:t xml:space="preserve"> </w:t>
      </w:r>
      <w:r>
        <w:rPr>
          <w:spacing w:val="-2"/>
          <w:u w:val="single" w:color="000000"/>
        </w:rPr>
        <w:t>documents</w:t>
      </w:r>
      <w:r>
        <w:rPr>
          <w:spacing w:val="53"/>
        </w:rPr>
        <w:t xml:space="preserve"> </w:t>
      </w:r>
      <w:r>
        <w:rPr>
          <w:u w:val="single" w:color="000000"/>
        </w:rPr>
        <w:t>just</w:t>
      </w:r>
      <w:r>
        <w:rPr>
          <w:spacing w:val="-2"/>
          <w:u w:val="single" w:color="000000"/>
        </w:rPr>
        <w:t xml:space="preserve"> </w:t>
      </w:r>
      <w:r>
        <w:rPr>
          <w:spacing w:val="-1"/>
          <w:u w:val="single" w:color="000000"/>
        </w:rPr>
        <w:t>as if</w:t>
      </w:r>
      <w:r>
        <w:rPr>
          <w:spacing w:val="-2"/>
          <w:u w:val="single" w:color="000000"/>
        </w:rPr>
        <w:t xml:space="preserve"> </w:t>
      </w:r>
      <w:r>
        <w:rPr>
          <w:spacing w:val="-1"/>
          <w:u w:val="single" w:color="000000"/>
        </w:rPr>
        <w:t>they</w:t>
      </w:r>
      <w:r>
        <w:rPr>
          <w:spacing w:val="-2"/>
          <w:u w:val="single" w:color="000000"/>
        </w:rPr>
        <w:t xml:space="preserve"> </w:t>
      </w:r>
      <w:r>
        <w:rPr>
          <w:spacing w:val="-1"/>
          <w:u w:val="single" w:color="000000"/>
        </w:rPr>
        <w:t>were</w:t>
      </w:r>
      <w:r>
        <w:rPr>
          <w:spacing w:val="1"/>
          <w:u w:val="single" w:color="000000"/>
        </w:rPr>
        <w:t xml:space="preserve"> </w:t>
      </w:r>
      <w:r>
        <w:rPr>
          <w:spacing w:val="-2"/>
          <w:u w:val="single" w:color="000000"/>
        </w:rPr>
        <w:t>the</w:t>
      </w:r>
      <w:r>
        <w:rPr>
          <w:spacing w:val="-1"/>
          <w:u w:val="single" w:color="000000"/>
        </w:rPr>
        <w:t xml:space="preserve"> original</w:t>
      </w:r>
      <w:r>
        <w:rPr>
          <w:u w:val="single" w:color="000000"/>
        </w:rPr>
        <w:t xml:space="preserve"> </w:t>
      </w:r>
      <w:r>
        <w:rPr>
          <w:spacing w:val="-1"/>
          <w:u w:val="single" w:color="000000"/>
        </w:rPr>
        <w:t>design.</w:t>
      </w:r>
    </w:p>
    <w:p w:rsidR="00E54FDC" w:rsidRDefault="00A92D4B">
      <w:pPr>
        <w:pStyle w:val="BodyText"/>
        <w:numPr>
          <w:ilvl w:val="1"/>
          <w:numId w:val="14"/>
        </w:numPr>
        <w:tabs>
          <w:tab w:val="left" w:pos="1181"/>
        </w:tabs>
        <w:spacing w:before="0" w:line="276" w:lineRule="auto"/>
        <w:ind w:right="136" w:hanging="269"/>
      </w:pPr>
      <w:r>
        <w:rPr>
          <w:spacing w:val="-1"/>
          <w:u w:val="single" w:color="000000"/>
        </w:rPr>
        <w:t>Has the seal</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name</w:t>
      </w:r>
      <w:r>
        <w:rPr>
          <w:spacing w:val="1"/>
          <w:u w:val="single" w:color="000000"/>
        </w:rPr>
        <w:t xml:space="preserve"> </w:t>
      </w:r>
      <w:r>
        <w:rPr>
          <w:u w:val="single" w:color="000000"/>
        </w:rPr>
        <w:t>of</w:t>
      </w:r>
      <w:r>
        <w:rPr>
          <w:spacing w:val="-2"/>
          <w:u w:val="single" w:color="000000"/>
        </w:rPr>
        <w:t xml:space="preserve"> </w:t>
      </w:r>
      <w:r>
        <w:rPr>
          <w:spacing w:val="-1"/>
          <w:u w:val="single" w:color="000000"/>
        </w:rPr>
        <w:t>the architect</w:t>
      </w:r>
      <w:r>
        <w:rPr>
          <w:spacing w:val="-4"/>
          <w:u w:val="single" w:color="000000"/>
        </w:rPr>
        <w:t xml:space="preserve"> </w:t>
      </w:r>
      <w:r>
        <w:rPr>
          <w:u w:val="single" w:color="000000"/>
        </w:rPr>
        <w:t>who</w:t>
      </w:r>
      <w:r>
        <w:rPr>
          <w:spacing w:val="-2"/>
          <w:u w:val="single" w:color="000000"/>
        </w:rPr>
        <w:t xml:space="preserve"> </w:t>
      </w:r>
      <w:r>
        <w:rPr>
          <w:spacing w:val="-1"/>
          <w:u w:val="single" w:color="000000"/>
        </w:rPr>
        <w:t>originally</w:t>
      </w:r>
      <w:r>
        <w:rPr>
          <w:u w:val="single" w:color="000000"/>
        </w:rPr>
        <w:t xml:space="preserve"> </w:t>
      </w:r>
      <w:r>
        <w:rPr>
          <w:spacing w:val="-1"/>
          <w:u w:val="single" w:color="000000"/>
        </w:rPr>
        <w:t>developed</w:t>
      </w:r>
      <w:r>
        <w:rPr>
          <w:spacing w:val="-2"/>
          <w:u w:val="single" w:color="000000"/>
        </w:rPr>
        <w:t xml:space="preserve"> </w:t>
      </w:r>
      <w:r>
        <w:rPr>
          <w:spacing w:val="-1"/>
          <w:u w:val="single" w:color="000000"/>
        </w:rPr>
        <w:t>the</w:t>
      </w:r>
      <w:r>
        <w:rPr>
          <w:spacing w:val="41"/>
        </w:rPr>
        <w:t xml:space="preserve"> </w:t>
      </w:r>
      <w:r>
        <w:rPr>
          <w:spacing w:val="-1"/>
          <w:u w:val="single" w:color="000000"/>
        </w:rPr>
        <w:t>prototypical</w:t>
      </w:r>
      <w:r>
        <w:rPr>
          <w:u w:val="single" w:color="000000"/>
        </w:rPr>
        <w:t xml:space="preserve"> </w:t>
      </w:r>
      <w:r>
        <w:rPr>
          <w:spacing w:val="-1"/>
          <w:u w:val="single" w:color="000000"/>
        </w:rPr>
        <w:t>documents,</w:t>
      </w:r>
      <w:r>
        <w:rPr>
          <w:u w:val="single" w:color="000000"/>
        </w:rPr>
        <w:t xml:space="preserve"> </w:t>
      </w:r>
      <w:r>
        <w:rPr>
          <w:spacing w:val="-1"/>
          <w:u w:val="single" w:color="000000"/>
        </w:rPr>
        <w:t>which</w:t>
      </w:r>
      <w:r>
        <w:rPr>
          <w:spacing w:val="-2"/>
          <w:u w:val="single" w:color="000000"/>
        </w:rPr>
        <w:t xml:space="preserve"> </w:t>
      </w:r>
      <w:r>
        <w:rPr>
          <w:spacing w:val="-1"/>
          <w:u w:val="single" w:color="000000"/>
        </w:rPr>
        <w:t>may</w:t>
      </w:r>
      <w:r>
        <w:rPr>
          <w:spacing w:val="-2"/>
          <w:u w:val="single" w:color="000000"/>
        </w:rPr>
        <w:t xml:space="preserve"> </w:t>
      </w:r>
      <w:r>
        <w:rPr>
          <w:spacing w:val="-1"/>
          <w:u w:val="single" w:color="000000"/>
        </w:rPr>
        <w:t>remain</w:t>
      </w:r>
      <w:r>
        <w:rPr>
          <w:spacing w:val="-2"/>
          <w:u w:val="single" w:color="000000"/>
        </w:rPr>
        <w:t xml:space="preserve"> </w:t>
      </w:r>
      <w:r>
        <w:rPr>
          <w:u w:val="single" w:color="000000"/>
        </w:rPr>
        <w:t xml:space="preserve">on </w:t>
      </w:r>
      <w:r>
        <w:rPr>
          <w:spacing w:val="-1"/>
          <w:u w:val="single" w:color="000000"/>
        </w:rPr>
        <w:t>the construction</w:t>
      </w:r>
      <w:r>
        <w:rPr>
          <w:spacing w:val="21"/>
        </w:rPr>
        <w:t xml:space="preserve"> </w:t>
      </w:r>
      <w:r>
        <w:rPr>
          <w:spacing w:val="-1"/>
          <w:u w:val="single" w:color="000000"/>
        </w:rPr>
        <w:t>documents,</w:t>
      </w:r>
      <w:r>
        <w:rPr>
          <w:u w:val="single" w:color="000000"/>
        </w:rPr>
        <w:t xml:space="preserve"> </w:t>
      </w:r>
      <w:r>
        <w:rPr>
          <w:spacing w:val="-1"/>
          <w:u w:val="single" w:color="000000"/>
        </w:rPr>
        <w:t>provided</w:t>
      </w:r>
      <w:r>
        <w:rPr>
          <w:spacing w:val="1"/>
          <w:u w:val="single" w:color="000000"/>
        </w:rPr>
        <w:t xml:space="preserve"> </w:t>
      </w:r>
      <w:r>
        <w:rPr>
          <w:spacing w:val="-1"/>
          <w:u w:val="single" w:color="000000"/>
        </w:rPr>
        <w:t>the</w:t>
      </w:r>
      <w:r>
        <w:rPr>
          <w:spacing w:val="1"/>
          <w:u w:val="single" w:color="000000"/>
        </w:rPr>
        <w:t xml:space="preserve"> </w:t>
      </w:r>
      <w:r>
        <w:rPr>
          <w:spacing w:val="-1"/>
          <w:u w:val="single" w:color="000000"/>
        </w:rPr>
        <w:t>original</w:t>
      </w:r>
      <w:r>
        <w:rPr>
          <w:u w:val="single" w:color="000000"/>
        </w:rPr>
        <w:t xml:space="preserve"> </w:t>
      </w:r>
      <w:r>
        <w:rPr>
          <w:spacing w:val="-1"/>
          <w:u w:val="single" w:color="000000"/>
        </w:rPr>
        <w:t>architect</w:t>
      </w:r>
      <w:r>
        <w:rPr>
          <w:spacing w:val="-2"/>
          <w:u w:val="single" w:color="000000"/>
        </w:rPr>
        <w:t xml:space="preserve"> </w:t>
      </w:r>
      <w:r>
        <w:rPr>
          <w:spacing w:val="-1"/>
          <w:u w:val="single" w:color="000000"/>
        </w:rPr>
        <w:t>is</w:t>
      </w:r>
      <w:r>
        <w:rPr>
          <w:spacing w:val="1"/>
          <w:u w:val="single" w:color="000000"/>
        </w:rPr>
        <w:t xml:space="preserve"> </w:t>
      </w:r>
      <w:r>
        <w:rPr>
          <w:spacing w:val="-1"/>
          <w:u w:val="single" w:color="000000"/>
        </w:rPr>
        <w:t>licensed in</w:t>
      </w:r>
      <w:r>
        <w:rPr>
          <w:u w:val="single" w:color="000000"/>
        </w:rPr>
        <w:t xml:space="preserve"> </w:t>
      </w:r>
      <w:r>
        <w:rPr>
          <w:spacing w:val="-1"/>
          <w:u w:val="single" w:color="000000"/>
        </w:rPr>
        <w:t xml:space="preserve">the </w:t>
      </w:r>
      <w:r>
        <w:rPr>
          <w:spacing w:val="-2"/>
          <w:u w:val="single" w:color="000000"/>
        </w:rPr>
        <w:t>State</w:t>
      </w:r>
      <w:r>
        <w:rPr>
          <w:spacing w:val="-1"/>
          <w:u w:val="single" w:color="000000"/>
        </w:rPr>
        <w:t xml:space="preserve"> </w:t>
      </w:r>
      <w:r>
        <w:rPr>
          <w:u w:val="single" w:color="000000"/>
        </w:rPr>
        <w:t>of</w:t>
      </w:r>
      <w:r>
        <w:rPr>
          <w:spacing w:val="41"/>
        </w:rPr>
        <w:t xml:space="preserve"> </w:t>
      </w:r>
      <w:r>
        <w:rPr>
          <w:spacing w:val="-1"/>
          <w:u w:val="single" w:color="000000"/>
        </w:rPr>
        <w:t xml:space="preserve">Arkansas </w:t>
      </w:r>
      <w:r>
        <w:rPr>
          <w:spacing w:val="-2"/>
          <w:u w:val="single" w:color="000000"/>
        </w:rPr>
        <w:t xml:space="preserve">and </w:t>
      </w:r>
      <w:r>
        <w:rPr>
          <w:spacing w:val="-1"/>
          <w:u w:val="single" w:color="000000"/>
        </w:rPr>
        <w:t>provided</w:t>
      </w:r>
      <w:r>
        <w:rPr>
          <w:u w:val="single" w:color="000000"/>
        </w:rPr>
        <w:t xml:space="preserve"> </w:t>
      </w:r>
      <w:r>
        <w:rPr>
          <w:spacing w:val="-1"/>
          <w:u w:val="single" w:color="000000"/>
        </w:rPr>
        <w:t>the original</w:t>
      </w:r>
      <w:r>
        <w:rPr>
          <w:spacing w:val="-3"/>
          <w:u w:val="single" w:color="000000"/>
        </w:rPr>
        <w:t xml:space="preserve"> </w:t>
      </w:r>
      <w:r>
        <w:rPr>
          <w:spacing w:val="-1"/>
          <w:u w:val="single" w:color="000000"/>
        </w:rPr>
        <w:t>architect</w:t>
      </w:r>
      <w:r>
        <w:rPr>
          <w:spacing w:val="-2"/>
          <w:u w:val="single" w:color="000000"/>
        </w:rPr>
        <w:t xml:space="preserve"> </w:t>
      </w:r>
      <w:r>
        <w:rPr>
          <w:spacing w:val="-1"/>
          <w:u w:val="single" w:color="000000"/>
        </w:rPr>
        <w:t>who</w:t>
      </w:r>
      <w:r>
        <w:rPr>
          <w:spacing w:val="-2"/>
          <w:u w:val="single" w:color="000000"/>
        </w:rPr>
        <w:t xml:space="preserve"> </w:t>
      </w:r>
      <w:r>
        <w:rPr>
          <w:spacing w:val="-1"/>
          <w:u w:val="single" w:color="000000"/>
        </w:rPr>
        <w:t>prepared the</w:t>
      </w:r>
      <w:r>
        <w:rPr>
          <w:spacing w:val="45"/>
        </w:rPr>
        <w:t xml:space="preserve"> </w:t>
      </w:r>
      <w:r>
        <w:rPr>
          <w:spacing w:val="-1"/>
          <w:u w:val="single" w:color="000000"/>
        </w:rPr>
        <w:t>prototypical</w:t>
      </w:r>
      <w:r>
        <w:rPr>
          <w:u w:val="single" w:color="000000"/>
        </w:rPr>
        <w:t xml:space="preserve"> </w:t>
      </w:r>
      <w:r>
        <w:rPr>
          <w:spacing w:val="-2"/>
          <w:u w:val="single" w:color="000000"/>
        </w:rPr>
        <w:t>documents</w:t>
      </w:r>
      <w:r>
        <w:rPr>
          <w:spacing w:val="1"/>
          <w:u w:val="single" w:color="000000"/>
        </w:rPr>
        <w:t xml:space="preserve"> </w:t>
      </w:r>
      <w:r>
        <w:rPr>
          <w:spacing w:val="-1"/>
          <w:u w:val="single" w:color="000000"/>
        </w:rPr>
        <w:t>agrees,</w:t>
      </w:r>
      <w:r>
        <w:rPr>
          <w:u w:val="single" w:color="000000"/>
        </w:rPr>
        <w:t xml:space="preserve"> </w:t>
      </w:r>
      <w:r>
        <w:rPr>
          <w:spacing w:val="-1"/>
          <w:u w:val="single" w:color="000000"/>
        </w:rPr>
        <w:t>in</w:t>
      </w:r>
      <w:r>
        <w:rPr>
          <w:spacing w:val="-2"/>
          <w:u w:val="single" w:color="000000"/>
        </w:rPr>
        <w:t xml:space="preserve"> </w:t>
      </w:r>
      <w:r>
        <w:rPr>
          <w:spacing w:val="-1"/>
          <w:u w:val="single" w:color="000000"/>
        </w:rPr>
        <w:t xml:space="preserve">writing, </w:t>
      </w:r>
      <w:r>
        <w:rPr>
          <w:u w:val="single" w:color="000000"/>
        </w:rPr>
        <w:t>to</w:t>
      </w:r>
      <w:r>
        <w:rPr>
          <w:spacing w:val="-5"/>
          <w:u w:val="single" w:color="000000"/>
        </w:rPr>
        <w:t xml:space="preserve"> </w:t>
      </w:r>
      <w:r>
        <w:rPr>
          <w:spacing w:val="-1"/>
          <w:u w:val="single" w:color="000000"/>
        </w:rPr>
        <w:t>the</w:t>
      </w:r>
      <w:r>
        <w:rPr>
          <w:spacing w:val="1"/>
          <w:u w:val="single" w:color="000000"/>
        </w:rPr>
        <w:t xml:space="preserve"> </w:t>
      </w:r>
      <w:r>
        <w:rPr>
          <w:spacing w:val="-1"/>
          <w:u w:val="single" w:color="000000"/>
        </w:rPr>
        <w:t xml:space="preserve">use </w:t>
      </w:r>
      <w:r>
        <w:rPr>
          <w:u w:val="single" w:color="000000"/>
        </w:rPr>
        <w:t>of</w:t>
      </w:r>
      <w:r>
        <w:rPr>
          <w:spacing w:val="-2"/>
          <w:u w:val="single" w:color="000000"/>
        </w:rPr>
        <w:t xml:space="preserve"> </w:t>
      </w:r>
      <w:r>
        <w:rPr>
          <w:spacing w:val="-1"/>
          <w:u w:val="single" w:color="000000"/>
        </w:rPr>
        <w:t>the documents</w:t>
      </w:r>
      <w:r>
        <w:rPr>
          <w:spacing w:val="1"/>
          <w:u w:val="single" w:color="000000"/>
        </w:rPr>
        <w:t xml:space="preserve"> </w:t>
      </w:r>
      <w:r>
        <w:rPr>
          <w:spacing w:val="-1"/>
          <w:u w:val="single" w:color="000000"/>
        </w:rPr>
        <w:t>for</w:t>
      </w:r>
      <w:r>
        <w:rPr>
          <w:spacing w:val="47"/>
        </w:rPr>
        <w:t xml:space="preserve"> </w:t>
      </w:r>
      <w:r>
        <w:rPr>
          <w:spacing w:val="-1"/>
          <w:u w:val="single" w:color="000000"/>
        </w:rPr>
        <w:t>the construction</w:t>
      </w:r>
      <w:r>
        <w:rPr>
          <w:u w:val="single" w:color="000000"/>
        </w:rPr>
        <w:t xml:space="preserve"> </w:t>
      </w:r>
      <w:r>
        <w:rPr>
          <w:spacing w:val="-1"/>
          <w:u w:val="single" w:color="000000"/>
        </w:rPr>
        <w:t>project</w:t>
      </w:r>
      <w:r>
        <w:rPr>
          <w:spacing w:val="-2"/>
          <w:u w:val="single" w:color="000000"/>
        </w:rPr>
        <w:t xml:space="preserve"> </w:t>
      </w:r>
      <w:r>
        <w:rPr>
          <w:spacing w:val="-1"/>
          <w:u w:val="single" w:color="000000"/>
        </w:rPr>
        <w:t>by</w:t>
      </w:r>
      <w:r>
        <w:rPr>
          <w:spacing w:val="-2"/>
          <w:u w:val="single" w:color="000000"/>
        </w:rPr>
        <w:t xml:space="preserve"> </w:t>
      </w:r>
      <w:r>
        <w:rPr>
          <w:u w:val="single" w:color="000000"/>
        </w:rPr>
        <w:t>a</w:t>
      </w:r>
      <w:r>
        <w:rPr>
          <w:spacing w:val="-1"/>
          <w:u w:val="single" w:color="000000"/>
        </w:rPr>
        <w:t xml:space="preserve"> second</w:t>
      </w:r>
      <w:r>
        <w:rPr>
          <w:spacing w:val="-2"/>
          <w:u w:val="single" w:color="000000"/>
        </w:rPr>
        <w:t xml:space="preserve"> </w:t>
      </w:r>
      <w:r>
        <w:rPr>
          <w:spacing w:val="-1"/>
          <w:u w:val="single" w:color="000000"/>
        </w:rPr>
        <w:t>architect.</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3"/>
        <w:rPr>
          <w:rFonts w:ascii="Century Gothic" w:eastAsia="Century Gothic" w:hAnsi="Century Gothic" w:cs="Century Gothic"/>
          <w:sz w:val="18"/>
          <w:szCs w:val="18"/>
        </w:rPr>
      </w:pPr>
    </w:p>
    <w:p w:rsidR="00E54FDC" w:rsidRDefault="001D14A9">
      <w:pPr>
        <w:pStyle w:val="BodyText"/>
        <w:spacing w:before="0"/>
        <w:ind w:left="0" w:right="357"/>
        <w:jc w:val="center"/>
      </w:pPr>
      <w:r>
        <w:t>41</w:t>
      </w:r>
    </w:p>
    <w:p w:rsidR="00E54FDC" w:rsidRDefault="00E54FDC">
      <w:pPr>
        <w:jc w:val="center"/>
        <w:sectPr w:rsidR="00E54FDC">
          <w:pgSz w:w="12240" w:h="15840"/>
          <w:pgMar w:top="1400" w:right="1340" w:bottom="280" w:left="1700" w:header="720" w:footer="720" w:gutter="0"/>
          <w:cols w:space="720"/>
        </w:sectPr>
      </w:pPr>
    </w:p>
    <w:p w:rsidR="00E54FDC" w:rsidRDefault="00A92D4B">
      <w:pPr>
        <w:pStyle w:val="Heading4"/>
        <w:spacing w:before="19"/>
        <w:ind w:left="3618" w:right="3873"/>
        <w:jc w:val="center"/>
        <w:rPr>
          <w:b w:val="0"/>
          <w:bCs w:val="0"/>
          <w:u w:val="none"/>
        </w:rPr>
      </w:pPr>
      <w:bookmarkStart w:id="263" w:name="_bookmark262"/>
      <w:bookmarkEnd w:id="263"/>
      <w:r>
        <w:rPr>
          <w:spacing w:val="-1"/>
          <w:u w:val="thick" w:color="000000"/>
        </w:rPr>
        <w:lastRenderedPageBreak/>
        <w:t xml:space="preserve">SECTION </w:t>
      </w:r>
      <w:r>
        <w:rPr>
          <w:u w:val="thick" w:color="000000"/>
        </w:rPr>
        <w:t>XII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738"/>
        <w:rPr>
          <w:rFonts w:ascii="Century Gothic" w:eastAsia="Century Gothic" w:hAnsi="Century Gothic" w:cs="Century Gothic"/>
          <w:sz w:val="28"/>
          <w:szCs w:val="28"/>
        </w:rPr>
      </w:pPr>
      <w:bookmarkStart w:id="264" w:name="_bookmark263"/>
      <w:bookmarkEnd w:id="264"/>
      <w:r>
        <w:rPr>
          <w:rFonts w:ascii="Century Gothic"/>
          <w:b/>
          <w:spacing w:val="-1"/>
          <w:sz w:val="28"/>
          <w:u w:val="thick" w:color="000000"/>
        </w:rPr>
        <w:t>PRACTICE</w:t>
      </w:r>
      <w:r>
        <w:rPr>
          <w:rFonts w:ascii="Century Gothic"/>
          <w:b/>
          <w:spacing w:val="-2"/>
          <w:sz w:val="28"/>
          <w:u w:val="thick" w:color="000000"/>
        </w:rPr>
        <w:t xml:space="preserve"> </w:t>
      </w:r>
      <w:r>
        <w:rPr>
          <w:rFonts w:ascii="Century Gothic"/>
          <w:b/>
          <w:sz w:val="28"/>
          <w:u w:val="thick" w:color="000000"/>
        </w:rPr>
        <w:t>OF</w:t>
      </w:r>
      <w:r>
        <w:rPr>
          <w:rFonts w:ascii="Century Gothic"/>
          <w:b/>
          <w:spacing w:val="-3"/>
          <w:sz w:val="28"/>
          <w:u w:val="thick" w:color="000000"/>
        </w:rPr>
        <w:t xml:space="preserve"> </w:t>
      </w:r>
      <w:r>
        <w:rPr>
          <w:rFonts w:ascii="Century Gothic"/>
          <w:b/>
          <w:spacing w:val="-1"/>
          <w:sz w:val="28"/>
          <w:u w:val="thick" w:color="000000"/>
        </w:rPr>
        <w:t>LANDSCAPE</w:t>
      </w:r>
      <w:r>
        <w:rPr>
          <w:rFonts w:ascii="Century Gothic"/>
          <w:b/>
          <w:spacing w:val="-2"/>
          <w:sz w:val="28"/>
          <w:u w:val="thick" w:color="000000"/>
        </w:rPr>
        <w:t xml:space="preserve"> </w:t>
      </w:r>
      <w:r>
        <w:rPr>
          <w:rFonts w:ascii="Century Gothic"/>
          <w:b/>
          <w:spacing w:val="-1"/>
          <w:sz w:val="28"/>
          <w:u w:val="thick" w:color="000000"/>
        </w:rPr>
        <w:t xml:space="preserve">ARCHITECTURE </w:t>
      </w:r>
      <w:r>
        <w:rPr>
          <w:rFonts w:ascii="Century Gothic"/>
          <w:b/>
          <w:sz w:val="28"/>
          <w:u w:val="thick" w:color="000000"/>
        </w:rPr>
        <w:t>IN</w:t>
      </w:r>
      <w:r>
        <w:rPr>
          <w:rFonts w:ascii="Century Gothic"/>
          <w:b/>
          <w:spacing w:val="-1"/>
          <w:sz w:val="28"/>
          <w:u w:val="thick" w:color="000000"/>
        </w:rPr>
        <w:t xml:space="preserve"> ARKANSAS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13"/>
        </w:numPr>
        <w:tabs>
          <w:tab w:val="left" w:pos="346"/>
        </w:tabs>
        <w:rPr>
          <w:rFonts w:ascii="Times New Roman" w:eastAsia="Times New Roman" w:hAnsi="Times New Roman" w:cs="Times New Roman"/>
          <w:b w:val="0"/>
          <w:bCs w:val="0"/>
          <w:u w:val="none"/>
        </w:rPr>
      </w:pPr>
      <w:bookmarkStart w:id="265" w:name="_bookmark264"/>
      <w:bookmarkEnd w:id="265"/>
      <w:r>
        <w:rPr>
          <w:rFonts w:cs="Century Gothic"/>
          <w:u w:val="thick" w:color="000000"/>
        </w:rPr>
        <w:t>Design</w:t>
      </w:r>
      <w:r>
        <w:rPr>
          <w:rFonts w:cs="Century Gothic"/>
          <w:spacing w:val="-1"/>
          <w:u w:val="thick" w:color="000000"/>
        </w:rPr>
        <w:t xml:space="preserve"> </w:t>
      </w:r>
      <w:r>
        <w:rPr>
          <w:rFonts w:cs="Century Gothic"/>
          <w:u w:val="thick" w:color="000000"/>
        </w:rPr>
        <w:t>and Use of Landscape Architect’s</w:t>
      </w:r>
      <w:r>
        <w:rPr>
          <w:rFonts w:cs="Century Gothic"/>
          <w:spacing w:val="-1"/>
          <w:u w:val="thick" w:color="000000"/>
        </w:rPr>
        <w:t xml:space="preserve"> </w:t>
      </w:r>
      <w:r>
        <w:rPr>
          <w:rFonts w:cs="Century Gothic"/>
          <w:u w:val="thick" w:color="000000"/>
        </w:rPr>
        <w:t>Seal</w:t>
      </w:r>
      <w:r>
        <w:rPr>
          <w:rFonts w:ascii="Times New Roman" w:eastAsia="Times New Roman" w:hAnsi="Times New Roman" w:cs="Times New Roman"/>
          <w:b w:val="0"/>
          <w:bCs w:val="0"/>
          <w:spacing w:val="-4"/>
          <w:u w:val="thick" w:color="000000"/>
        </w:rPr>
        <w:t xml:space="preserve"> </w:t>
      </w:r>
    </w:p>
    <w:p w:rsidR="00E54FDC" w:rsidRDefault="00A92D4B">
      <w:pPr>
        <w:pStyle w:val="BodyText"/>
        <w:spacing w:before="42" w:line="277" w:lineRule="auto"/>
        <w:ind w:left="460" w:right="270"/>
      </w:pPr>
      <w:r>
        <w:rPr>
          <w:spacing w:val="-1"/>
          <w:u w:val="single" w:color="000000"/>
        </w:rPr>
        <w:t>Each</w:t>
      </w:r>
      <w:r>
        <w:rPr>
          <w:spacing w:val="-2"/>
          <w:u w:val="single" w:color="000000"/>
        </w:rPr>
        <w:t xml:space="preserve"> </w:t>
      </w:r>
      <w:r>
        <w:rPr>
          <w:spacing w:val="-1"/>
          <w:u w:val="single" w:color="000000"/>
        </w:rPr>
        <w:t>registered landscape architect</w:t>
      </w:r>
      <w:r>
        <w:rPr>
          <w:spacing w:val="-2"/>
          <w:u w:val="single" w:color="000000"/>
        </w:rPr>
        <w:t xml:space="preserve"> shall</w:t>
      </w:r>
      <w:r>
        <w:rPr>
          <w:spacing w:val="-1"/>
          <w:u w:val="single" w:color="000000"/>
        </w:rPr>
        <w:t xml:space="preserve"> procure </w:t>
      </w:r>
      <w:r>
        <w:rPr>
          <w:u w:val="single" w:color="000000"/>
        </w:rPr>
        <w:t>a</w:t>
      </w:r>
      <w:r>
        <w:rPr>
          <w:spacing w:val="-1"/>
          <w:u w:val="single" w:color="000000"/>
        </w:rPr>
        <w:t xml:space="preserve"> seal</w:t>
      </w:r>
      <w:r>
        <w:rPr>
          <w:u w:val="single" w:color="000000"/>
        </w:rPr>
        <w:t xml:space="preserve"> </w:t>
      </w:r>
      <w:r>
        <w:rPr>
          <w:spacing w:val="-1"/>
          <w:u w:val="single" w:color="000000"/>
        </w:rPr>
        <w:t>that</w:t>
      </w:r>
      <w:r>
        <w:rPr>
          <w:spacing w:val="-2"/>
          <w:u w:val="single" w:color="000000"/>
        </w:rPr>
        <w:t xml:space="preserve"> shall</w:t>
      </w:r>
      <w:r>
        <w:rPr>
          <w:spacing w:val="-1"/>
          <w:u w:val="single" w:color="000000"/>
        </w:rPr>
        <w:t xml:space="preserve"> contain</w:t>
      </w:r>
      <w:r>
        <w:rPr>
          <w:u w:val="single" w:color="000000"/>
        </w:rPr>
        <w:t xml:space="preserve"> </w:t>
      </w:r>
      <w:r>
        <w:rPr>
          <w:spacing w:val="-1"/>
          <w:u w:val="single" w:color="000000"/>
        </w:rPr>
        <w:t>the</w:t>
      </w:r>
      <w:r>
        <w:rPr>
          <w:spacing w:val="51"/>
        </w:rPr>
        <w:t xml:space="preserve"> </w:t>
      </w:r>
      <w:r>
        <w:rPr>
          <w:u w:val="single" w:color="000000"/>
        </w:rPr>
        <w:t>name</w:t>
      </w:r>
      <w:r>
        <w:rPr>
          <w:spacing w:val="-2"/>
          <w:u w:val="single" w:color="000000"/>
        </w:rPr>
        <w:t xml:space="preserve"> </w:t>
      </w:r>
      <w:r>
        <w:rPr>
          <w:u w:val="single" w:color="000000"/>
        </w:rPr>
        <w:t xml:space="preserve">of </w:t>
      </w:r>
      <w:r>
        <w:rPr>
          <w:spacing w:val="-2"/>
          <w:u w:val="single" w:color="000000"/>
        </w:rPr>
        <w:t>the</w:t>
      </w:r>
      <w:r>
        <w:rPr>
          <w:spacing w:val="-1"/>
          <w:u w:val="single" w:color="000000"/>
        </w:rPr>
        <w:t xml:space="preserve"> registered </w:t>
      </w:r>
      <w:r>
        <w:rPr>
          <w:spacing w:val="-2"/>
          <w:u w:val="single" w:color="000000"/>
        </w:rPr>
        <w:t>landscape</w:t>
      </w:r>
      <w:r>
        <w:rPr>
          <w:spacing w:val="-1"/>
          <w:u w:val="single" w:color="000000"/>
        </w:rPr>
        <w:t xml:space="preserve"> architect,</w:t>
      </w:r>
      <w:r>
        <w:rPr>
          <w:spacing w:val="2"/>
          <w:u w:val="single" w:color="000000"/>
        </w:rPr>
        <w:t xml:space="preserve"> </w:t>
      </w:r>
      <w:r>
        <w:rPr>
          <w:spacing w:val="-2"/>
          <w:u w:val="single" w:color="000000"/>
        </w:rPr>
        <w:t>license</w:t>
      </w:r>
      <w:r>
        <w:rPr>
          <w:spacing w:val="-1"/>
          <w:u w:val="single" w:color="000000"/>
        </w:rPr>
        <w:t xml:space="preserve"> registration</w:t>
      </w:r>
      <w:r>
        <w:rPr>
          <w:u w:val="single" w:color="000000"/>
        </w:rPr>
        <w:t xml:space="preserve"> </w:t>
      </w:r>
      <w:r>
        <w:rPr>
          <w:spacing w:val="-1"/>
          <w:u w:val="single" w:color="000000"/>
        </w:rPr>
        <w:t>number,</w:t>
      </w:r>
      <w:r>
        <w:rPr>
          <w:u w:val="single" w:color="000000"/>
        </w:rPr>
        <w:t xml:space="preserve"> </w:t>
      </w:r>
      <w:r>
        <w:rPr>
          <w:spacing w:val="-1"/>
          <w:u w:val="single" w:color="000000"/>
        </w:rPr>
        <w:t>and</w:t>
      </w:r>
      <w:r>
        <w:rPr>
          <w:spacing w:val="48"/>
        </w:rPr>
        <w:t xml:space="preserve"> </w:t>
      </w:r>
      <w:r>
        <w:rPr>
          <w:spacing w:val="-1"/>
          <w:u w:val="single" w:color="000000"/>
        </w:rPr>
        <w:t>the words:</w:t>
      </w:r>
    </w:p>
    <w:p w:rsidR="00E54FDC" w:rsidRDefault="00E54FDC">
      <w:pPr>
        <w:spacing w:before="3"/>
        <w:rPr>
          <w:rFonts w:ascii="Century Gothic" w:eastAsia="Century Gothic" w:hAnsi="Century Gothic" w:cs="Century Gothic"/>
          <w:sz w:val="11"/>
          <w:szCs w:val="11"/>
        </w:rPr>
      </w:pPr>
    </w:p>
    <w:p w:rsidR="00E54FDC" w:rsidRDefault="00A92D4B">
      <w:pPr>
        <w:pStyle w:val="Heading6"/>
        <w:spacing w:before="60"/>
        <w:ind w:left="1617"/>
        <w:rPr>
          <w:rFonts w:ascii="Times New Roman" w:eastAsia="Times New Roman" w:hAnsi="Times New Roman" w:cs="Times New Roman"/>
          <w:b w:val="0"/>
          <w:bCs w:val="0"/>
          <w:u w:val="none"/>
        </w:rPr>
      </w:pPr>
      <w:r>
        <w:rPr>
          <w:rFonts w:ascii="Times New Roman" w:eastAsia="Times New Roman" w:hAnsi="Times New Roman" w:cs="Times New Roman"/>
          <w:b w:val="0"/>
          <w:bCs w:val="0"/>
          <w:spacing w:val="-56"/>
          <w:u w:val="thick" w:color="000000"/>
        </w:rPr>
        <w:t xml:space="preserve"> </w:t>
      </w:r>
      <w:r>
        <w:rPr>
          <w:rFonts w:cs="Century Gothic"/>
          <w:spacing w:val="-1"/>
          <w:u w:val="thick" w:color="000000"/>
        </w:rPr>
        <w:t>“REGISTERED</w:t>
      </w:r>
      <w:r>
        <w:rPr>
          <w:rFonts w:cs="Century Gothic"/>
          <w:spacing w:val="-4"/>
          <w:u w:val="thick" w:color="000000"/>
        </w:rPr>
        <w:t xml:space="preserve"> </w:t>
      </w:r>
      <w:r>
        <w:rPr>
          <w:rFonts w:cs="Century Gothic"/>
          <w:u w:val="thick" w:color="000000"/>
        </w:rPr>
        <w:t>L</w:t>
      </w:r>
      <w:r>
        <w:rPr>
          <w:rFonts w:cs="Century Gothic"/>
          <w:spacing w:val="-1"/>
          <w:u w:val="thick" w:color="000000"/>
        </w:rPr>
        <w:t>ANDSCAP</w:t>
      </w:r>
      <w:r>
        <w:rPr>
          <w:rFonts w:cs="Century Gothic"/>
          <w:u w:val="thick" w:color="000000"/>
        </w:rPr>
        <w:t>E</w:t>
      </w:r>
      <w:r>
        <w:rPr>
          <w:rFonts w:cs="Century Gothic"/>
          <w:spacing w:val="-2"/>
          <w:u w:val="thick" w:color="000000"/>
        </w:rPr>
        <w:t xml:space="preserve"> </w:t>
      </w:r>
      <w:r>
        <w:rPr>
          <w:rFonts w:cs="Century Gothic"/>
          <w:spacing w:val="-1"/>
          <w:u w:val="thick" w:color="000000"/>
        </w:rPr>
        <w:t>ARCHITECT</w:t>
      </w:r>
      <w:r>
        <w:rPr>
          <w:rFonts w:cs="Century Gothic"/>
          <w:spacing w:val="1"/>
          <w:u w:val="thick" w:color="000000"/>
        </w:rPr>
        <w:t xml:space="preserve"> </w:t>
      </w:r>
      <w:r>
        <w:rPr>
          <w:rFonts w:ascii="Symbol" w:eastAsia="Symbol" w:hAnsi="Symbol" w:cs="Symbol"/>
          <w:u w:val="thick" w:color="000000"/>
        </w:rPr>
        <w:t></w:t>
      </w:r>
      <w:r>
        <w:rPr>
          <w:rFonts w:ascii="Symbol" w:eastAsia="Symbol" w:hAnsi="Symbol" w:cs="Symbol"/>
          <w:spacing w:val="8"/>
          <w:u w:val="thick" w:color="000000"/>
        </w:rPr>
        <w:t></w:t>
      </w:r>
      <w:r>
        <w:rPr>
          <w:rFonts w:cs="Century Gothic"/>
          <w:spacing w:val="-1"/>
          <w:u w:val="thick" w:color="000000"/>
        </w:rPr>
        <w:t>ST</w:t>
      </w:r>
      <w:r>
        <w:rPr>
          <w:rFonts w:cs="Century Gothic"/>
          <w:spacing w:val="-2"/>
          <w:u w:val="thick" w:color="000000"/>
        </w:rPr>
        <w:t>AT</w:t>
      </w:r>
      <w:r>
        <w:rPr>
          <w:rFonts w:cs="Century Gothic"/>
          <w:u w:val="thick" w:color="000000"/>
        </w:rPr>
        <w:t>E</w:t>
      </w:r>
      <w:r>
        <w:rPr>
          <w:rFonts w:cs="Century Gothic"/>
          <w:spacing w:val="-2"/>
          <w:u w:val="thick" w:color="000000"/>
        </w:rPr>
        <w:t xml:space="preserve"> </w:t>
      </w:r>
      <w:r>
        <w:rPr>
          <w:rFonts w:cs="Century Gothic"/>
          <w:spacing w:val="-1"/>
          <w:u w:val="thick" w:color="000000"/>
        </w:rPr>
        <w:t>OF</w:t>
      </w:r>
      <w:r>
        <w:rPr>
          <w:rFonts w:cs="Century Gothic"/>
          <w:u w:val="thick" w:color="000000"/>
        </w:rPr>
        <w:t xml:space="preserve"> </w:t>
      </w:r>
      <w:r>
        <w:rPr>
          <w:rFonts w:cs="Century Gothic"/>
          <w:spacing w:val="-1"/>
          <w:u w:val="thick" w:color="000000"/>
        </w:rPr>
        <w:t>ARKANSAS”</w:t>
      </w:r>
      <w:r>
        <w:rPr>
          <w:rFonts w:ascii="Times New Roman" w:eastAsia="Times New Roman" w:hAnsi="Times New Roman" w:cs="Times New Roman"/>
          <w:b w:val="0"/>
          <w:bCs w:val="0"/>
          <w:spacing w:val="-7"/>
          <w:u w:val="thick" w:color="000000"/>
        </w:rPr>
        <w:t xml:space="preserve"> </w:t>
      </w:r>
    </w:p>
    <w:p w:rsidR="00E54FDC" w:rsidRDefault="00E54FDC">
      <w:pPr>
        <w:spacing w:before="7"/>
        <w:rPr>
          <w:rFonts w:ascii="Times New Roman" w:eastAsia="Times New Roman" w:hAnsi="Times New Roman" w:cs="Times New Roman"/>
          <w:sz w:val="15"/>
          <w:szCs w:val="15"/>
        </w:rPr>
      </w:pPr>
    </w:p>
    <w:p w:rsidR="00E54FDC" w:rsidRDefault="00A92D4B">
      <w:pPr>
        <w:pStyle w:val="BodyText"/>
        <w:spacing w:line="275" w:lineRule="auto"/>
        <w:ind w:left="460" w:right="139"/>
      </w:pPr>
      <w:r>
        <w:rPr>
          <w:spacing w:val="-1"/>
          <w:u w:val="single" w:color="000000"/>
        </w:rPr>
        <w:t xml:space="preserve">The </w:t>
      </w:r>
      <w:r>
        <w:rPr>
          <w:u w:val="single" w:color="000000"/>
        </w:rPr>
        <w:t>seal</w:t>
      </w:r>
      <w:r>
        <w:rPr>
          <w:spacing w:val="-3"/>
          <w:u w:val="single" w:color="000000"/>
        </w:rPr>
        <w:t xml:space="preserve"> </w:t>
      </w:r>
      <w:r>
        <w:rPr>
          <w:spacing w:val="-1"/>
          <w:u w:val="single" w:color="000000"/>
        </w:rPr>
        <w:t>shall</w:t>
      </w:r>
      <w:r>
        <w:rPr>
          <w:spacing w:val="-2"/>
          <w:u w:val="single" w:color="000000"/>
        </w:rPr>
        <w:t xml:space="preserve"> comply,</w:t>
      </w:r>
      <w:r>
        <w:rPr>
          <w:spacing w:val="2"/>
          <w:u w:val="single" w:color="000000"/>
        </w:rPr>
        <w:t xml:space="preserve"> </w:t>
      </w:r>
      <w:r>
        <w:rPr>
          <w:spacing w:val="-2"/>
          <w:u w:val="single" w:color="000000"/>
        </w:rPr>
        <w:t>in</w:t>
      </w:r>
      <w:r>
        <w:rPr>
          <w:u w:val="single" w:color="000000"/>
        </w:rPr>
        <w:t xml:space="preserve"> </w:t>
      </w:r>
      <w:r>
        <w:rPr>
          <w:spacing w:val="-1"/>
          <w:u w:val="single" w:color="000000"/>
        </w:rPr>
        <w:t xml:space="preserve">all </w:t>
      </w:r>
      <w:r>
        <w:rPr>
          <w:spacing w:val="-2"/>
          <w:u w:val="single" w:color="000000"/>
        </w:rPr>
        <w:t>respects,</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size</w:t>
      </w:r>
      <w:r>
        <w:rPr>
          <w:spacing w:val="-2"/>
          <w:u w:val="single" w:color="000000"/>
        </w:rPr>
        <w:t xml:space="preserve"> </w:t>
      </w:r>
      <w:r>
        <w:rPr>
          <w:spacing w:val="-1"/>
          <w:u w:val="single" w:color="000000"/>
        </w:rPr>
        <w:t>and</w:t>
      </w:r>
      <w:r>
        <w:rPr>
          <w:u w:val="single" w:color="000000"/>
        </w:rPr>
        <w:t xml:space="preserve"> </w:t>
      </w:r>
      <w:r>
        <w:rPr>
          <w:spacing w:val="-1"/>
          <w:u w:val="single" w:color="000000"/>
        </w:rPr>
        <w:t>format,</w:t>
      </w:r>
      <w:r>
        <w:rPr>
          <w:spacing w:val="-3"/>
          <w:u w:val="single" w:color="000000"/>
        </w:rPr>
        <w:t xml:space="preserve"> </w:t>
      </w:r>
      <w:r>
        <w:rPr>
          <w:spacing w:val="1"/>
          <w:u w:val="single" w:color="000000"/>
        </w:rPr>
        <w:t>with</w:t>
      </w:r>
      <w:r>
        <w:rPr>
          <w:u w:val="single" w:color="000000"/>
        </w:rPr>
        <w:t xml:space="preserve"> </w:t>
      </w:r>
      <w:r>
        <w:rPr>
          <w:spacing w:val="-2"/>
          <w:u w:val="single" w:color="000000"/>
        </w:rPr>
        <w:t>the</w:t>
      </w:r>
      <w:r>
        <w:rPr>
          <w:spacing w:val="1"/>
          <w:u w:val="single" w:color="000000"/>
        </w:rPr>
        <w:t xml:space="preserve"> </w:t>
      </w:r>
      <w:r>
        <w:rPr>
          <w:spacing w:val="-1"/>
          <w:u w:val="single" w:color="000000"/>
        </w:rPr>
        <w:t>description</w:t>
      </w:r>
      <w:r>
        <w:rPr>
          <w:u w:val="single" w:color="000000"/>
        </w:rPr>
        <w:t xml:space="preserve"> of</w:t>
      </w:r>
      <w:r>
        <w:rPr>
          <w:spacing w:val="55"/>
        </w:rPr>
        <w:t xml:space="preserve"> </w:t>
      </w:r>
      <w:r>
        <w:rPr>
          <w:spacing w:val="-1"/>
          <w:u w:val="single" w:color="000000"/>
        </w:rPr>
        <w:t>the</w:t>
      </w:r>
      <w:r>
        <w:rPr>
          <w:spacing w:val="1"/>
          <w:u w:val="single" w:color="000000"/>
        </w:rPr>
        <w:t xml:space="preserve"> </w:t>
      </w:r>
      <w:r>
        <w:rPr>
          <w:spacing w:val="-1"/>
          <w:u w:val="single" w:color="000000"/>
        </w:rPr>
        <w:t>design</w:t>
      </w:r>
      <w:r>
        <w:rPr>
          <w:spacing w:val="-2"/>
          <w:u w:val="single" w:color="000000"/>
        </w:rPr>
        <w:t xml:space="preserve"> </w:t>
      </w:r>
      <w:r>
        <w:rPr>
          <w:spacing w:val="-1"/>
          <w:u w:val="single" w:color="000000"/>
        </w:rPr>
        <w:t>requirements</w:t>
      </w:r>
      <w:r>
        <w:rPr>
          <w:spacing w:val="1"/>
          <w:u w:val="single" w:color="000000"/>
        </w:rPr>
        <w:t xml:space="preserve"> </w:t>
      </w:r>
      <w:r>
        <w:rPr>
          <w:spacing w:val="-1"/>
          <w:u w:val="single" w:color="000000"/>
        </w:rPr>
        <w:t xml:space="preserve">as </w:t>
      </w:r>
      <w:r>
        <w:rPr>
          <w:u w:val="single" w:color="000000"/>
        </w:rPr>
        <w:t>set</w:t>
      </w:r>
      <w:r>
        <w:rPr>
          <w:spacing w:val="-2"/>
          <w:u w:val="single" w:color="000000"/>
        </w:rPr>
        <w:t xml:space="preserve"> </w:t>
      </w:r>
      <w:r>
        <w:rPr>
          <w:u w:val="single" w:color="000000"/>
        </w:rPr>
        <w:t>forth</w:t>
      </w:r>
      <w:r>
        <w:rPr>
          <w:spacing w:val="-2"/>
          <w:u w:val="single" w:color="000000"/>
        </w:rPr>
        <w:t xml:space="preserve"> </w:t>
      </w:r>
      <w:r>
        <w:rPr>
          <w:spacing w:val="-1"/>
          <w:u w:val="single" w:color="000000"/>
        </w:rPr>
        <w:t>below:</w:t>
      </w:r>
    </w:p>
    <w:p w:rsidR="00E54FDC" w:rsidRDefault="00A92D4B">
      <w:pPr>
        <w:pStyle w:val="BodyText"/>
        <w:numPr>
          <w:ilvl w:val="1"/>
          <w:numId w:val="13"/>
        </w:numPr>
        <w:tabs>
          <w:tab w:val="left" w:pos="1004"/>
        </w:tabs>
        <w:spacing w:before="1"/>
        <w:ind w:left="1003" w:hanging="183"/>
      </w:pPr>
      <w:r>
        <w:rPr>
          <w:spacing w:val="-1"/>
          <w:u w:val="single" w:color="000000"/>
        </w:rPr>
        <w:t>Seal</w:t>
      </w:r>
      <w:r>
        <w:rPr>
          <w:spacing w:val="-2"/>
          <w:u w:val="single" w:color="000000"/>
        </w:rPr>
        <w:t xml:space="preserve"> </w:t>
      </w:r>
      <w:r>
        <w:rPr>
          <w:spacing w:val="-1"/>
          <w:u w:val="single" w:color="000000"/>
        </w:rPr>
        <w:t>Design</w:t>
      </w:r>
      <w:r>
        <w:rPr>
          <w:spacing w:val="-2"/>
          <w:u w:val="single" w:color="000000"/>
        </w:rPr>
        <w:t xml:space="preserve"> </w:t>
      </w:r>
      <w:r>
        <w:rPr>
          <w:spacing w:val="-1"/>
          <w:u w:val="single" w:color="000000"/>
        </w:rPr>
        <w:t>Requirements</w:t>
      </w:r>
    </w:p>
    <w:p w:rsidR="00E54FDC" w:rsidRDefault="00A92D4B">
      <w:pPr>
        <w:pStyle w:val="BodyText"/>
        <w:numPr>
          <w:ilvl w:val="2"/>
          <w:numId w:val="13"/>
        </w:numPr>
        <w:tabs>
          <w:tab w:val="left" w:pos="1541"/>
        </w:tabs>
        <w:spacing w:before="42"/>
        <w:ind w:hanging="360"/>
      </w:pPr>
      <w:r>
        <w:rPr>
          <w:spacing w:val="-1"/>
          <w:u w:val="single" w:color="000000"/>
        </w:rPr>
        <w:t>Design:</w:t>
      </w:r>
      <w:r>
        <w:rPr>
          <w:spacing w:val="-3"/>
          <w:u w:val="single" w:color="000000"/>
        </w:rPr>
        <w:t xml:space="preserve"> </w:t>
      </w:r>
      <w:r>
        <w:rPr>
          <w:u w:val="single" w:color="000000"/>
        </w:rPr>
        <w:t>Metal</w:t>
      </w:r>
      <w:r>
        <w:rPr>
          <w:spacing w:val="-2"/>
          <w:u w:val="single" w:color="000000"/>
        </w:rPr>
        <w:t xml:space="preserve"> </w:t>
      </w:r>
      <w:r>
        <w:rPr>
          <w:spacing w:val="-1"/>
          <w:u w:val="single" w:color="000000"/>
        </w:rPr>
        <w:t>impression,</w:t>
      </w:r>
      <w:r>
        <w:rPr>
          <w:u w:val="single" w:color="000000"/>
        </w:rPr>
        <w:t xml:space="preserve"> </w:t>
      </w:r>
      <w:r>
        <w:rPr>
          <w:spacing w:val="-1"/>
          <w:u w:val="single" w:color="000000"/>
        </w:rPr>
        <w:t>rubber stamp,</w:t>
      </w:r>
      <w:r>
        <w:rPr>
          <w:u w:val="single" w:color="000000"/>
        </w:rPr>
        <w:t xml:space="preserve"> or</w:t>
      </w:r>
      <w:r>
        <w:rPr>
          <w:spacing w:val="-2"/>
          <w:u w:val="single" w:color="000000"/>
        </w:rPr>
        <w:t xml:space="preserve"> </w:t>
      </w:r>
      <w:r>
        <w:rPr>
          <w:spacing w:val="-1"/>
          <w:u w:val="single" w:color="000000"/>
        </w:rPr>
        <w:t>printed,</w:t>
      </w:r>
      <w:r>
        <w:rPr>
          <w:u w:val="single" w:color="000000"/>
        </w:rPr>
        <w:t xml:space="preserve"> two</w:t>
      </w:r>
      <w:r>
        <w:rPr>
          <w:spacing w:val="-2"/>
          <w:u w:val="single" w:color="000000"/>
        </w:rPr>
        <w:t xml:space="preserve"> </w:t>
      </w:r>
      <w:r>
        <w:rPr>
          <w:spacing w:val="-1"/>
          <w:u w:val="single" w:color="000000"/>
        </w:rPr>
        <w:t>(2)</w:t>
      </w:r>
      <w:r>
        <w:rPr>
          <w:spacing w:val="-4"/>
          <w:u w:val="single" w:color="000000"/>
        </w:rPr>
        <w:t xml:space="preserve"> </w:t>
      </w:r>
      <w:r>
        <w:rPr>
          <w:spacing w:val="-1"/>
          <w:u w:val="single" w:color="000000"/>
        </w:rPr>
        <w:t>concentric</w:t>
      </w:r>
    </w:p>
    <w:p w:rsidR="00E54FDC" w:rsidRDefault="00A92D4B">
      <w:pPr>
        <w:pStyle w:val="BodyText"/>
        <w:spacing w:before="40"/>
        <w:ind w:left="154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c</w:t>
      </w:r>
      <w:r>
        <w:rPr>
          <w:rFonts w:cs="Century Gothic"/>
          <w:spacing w:val="-1"/>
          <w:u w:val="single" w:color="000000"/>
        </w:rPr>
        <w:t>ir</w:t>
      </w:r>
      <w:r>
        <w:rPr>
          <w:rFonts w:cs="Century Gothic"/>
          <w:u w:val="single" w:color="000000"/>
        </w:rPr>
        <w:t>c</w:t>
      </w:r>
      <w:r>
        <w:rPr>
          <w:rFonts w:cs="Century Gothic"/>
          <w:spacing w:val="-2"/>
          <w:u w:val="single" w:color="000000"/>
        </w:rPr>
        <w:t>les</w:t>
      </w:r>
      <w:proofErr w:type="gramEnd"/>
      <w:r>
        <w:rPr>
          <w:rFonts w:cs="Century Gothic"/>
          <w:spacing w:val="-1"/>
          <w:u w:val="single" w:color="000000"/>
        </w:rPr>
        <w:t xml:space="preserve"> 1.5” </w:t>
      </w:r>
      <w:r>
        <w:rPr>
          <w:rFonts w:cs="Century Gothic"/>
          <w:u w:val="single" w:color="000000"/>
        </w:rPr>
        <w:t>and</w:t>
      </w:r>
      <w:r>
        <w:rPr>
          <w:rFonts w:cs="Century Gothic"/>
          <w:spacing w:val="-2"/>
          <w:u w:val="single" w:color="000000"/>
        </w:rPr>
        <w:t xml:space="preserve"> 1”</w:t>
      </w:r>
      <w:r>
        <w:rPr>
          <w:rFonts w:cs="Century Gothic"/>
          <w:spacing w:val="-1"/>
          <w:u w:val="single" w:color="000000"/>
        </w:rPr>
        <w:t xml:space="preserve"> in</w:t>
      </w:r>
      <w:r>
        <w:rPr>
          <w:rFonts w:cs="Century Gothic"/>
          <w:u w:val="single" w:color="000000"/>
        </w:rPr>
        <w:t xml:space="preserve"> </w:t>
      </w:r>
      <w:r>
        <w:rPr>
          <w:rFonts w:cs="Century Gothic"/>
          <w:spacing w:val="-1"/>
          <w:u w:val="single" w:color="000000"/>
        </w:rPr>
        <w:t>diameter</w:t>
      </w:r>
      <w:r>
        <w:rPr>
          <w:rFonts w:cs="Century Gothic"/>
          <w:u w:val="single" w:color="000000"/>
        </w:rPr>
        <w:t>.</w:t>
      </w:r>
      <w:r>
        <w:rPr>
          <w:rFonts w:cs="Century Gothic"/>
          <w:spacing w:val="-1"/>
          <w:u w:val="single" w:color="000000"/>
        </w:rPr>
        <w:t xml:space="preserve"> Spac</w:t>
      </w:r>
      <w:r>
        <w:rPr>
          <w:rFonts w:cs="Century Gothic"/>
          <w:u w:val="single" w:color="000000"/>
        </w:rPr>
        <w:t>e</w:t>
      </w:r>
      <w:r>
        <w:rPr>
          <w:rFonts w:cs="Century Gothic"/>
          <w:spacing w:val="-1"/>
          <w:u w:val="single" w:color="000000"/>
        </w:rPr>
        <w:t xml:space="preserve"> between </w:t>
      </w:r>
      <w:r>
        <w:rPr>
          <w:rFonts w:cs="Century Gothic"/>
          <w:u w:val="single" w:color="000000"/>
        </w:rPr>
        <w:t>be</w:t>
      </w:r>
      <w:r>
        <w:rPr>
          <w:rFonts w:cs="Century Gothic"/>
          <w:spacing w:val="-1"/>
          <w:u w:val="single" w:color="000000"/>
        </w:rPr>
        <w:t>aring</w:t>
      </w:r>
      <w:r>
        <w:rPr>
          <w:rFonts w:cs="Century Gothic"/>
          <w:spacing w:val="-2"/>
          <w:u w:val="single" w:color="000000"/>
        </w:rPr>
        <w:t xml:space="preserve"> </w:t>
      </w:r>
      <w:r>
        <w:rPr>
          <w:rFonts w:cs="Century Gothic"/>
          <w:u w:val="single" w:color="000000"/>
        </w:rPr>
        <w:t>w</w:t>
      </w:r>
      <w:r>
        <w:rPr>
          <w:rFonts w:cs="Century Gothic"/>
          <w:spacing w:val="-2"/>
          <w:u w:val="single" w:color="000000"/>
        </w:rPr>
        <w:t>or</w:t>
      </w:r>
      <w:r>
        <w:rPr>
          <w:rFonts w:cs="Century Gothic"/>
          <w:u w:val="single" w:color="000000"/>
        </w:rPr>
        <w:t>ds</w:t>
      </w:r>
      <w:r>
        <w:rPr>
          <w:rFonts w:ascii="Times New Roman" w:eastAsia="Times New Roman" w:hAnsi="Times New Roman" w:cs="Times New Roman"/>
          <w:spacing w:val="-2"/>
          <w:u w:val="single" w:color="000000"/>
        </w:rPr>
        <w:t xml:space="preserve"> </w:t>
      </w:r>
    </w:p>
    <w:p w:rsidR="00E54FDC" w:rsidRDefault="00A92D4B">
      <w:pPr>
        <w:pStyle w:val="BodyText"/>
        <w:spacing w:before="40"/>
        <w:ind w:left="154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cs="Century Gothic"/>
          <w:spacing w:val="-1"/>
          <w:u w:val="single" w:color="000000"/>
        </w:rPr>
        <w:t>“Registered</w:t>
      </w:r>
      <w:r>
        <w:rPr>
          <w:rFonts w:cs="Century Gothic"/>
          <w:spacing w:val="-2"/>
          <w:u w:val="single" w:color="000000"/>
        </w:rPr>
        <w:t xml:space="preserve"> </w:t>
      </w:r>
      <w:r>
        <w:rPr>
          <w:rFonts w:cs="Century Gothic"/>
          <w:u w:val="single" w:color="000000"/>
        </w:rPr>
        <w:t>L</w:t>
      </w:r>
      <w:r>
        <w:rPr>
          <w:rFonts w:cs="Century Gothic"/>
          <w:spacing w:val="-1"/>
          <w:u w:val="single" w:color="000000"/>
        </w:rPr>
        <w:t>andscape</w:t>
      </w:r>
      <w:r>
        <w:rPr>
          <w:rFonts w:cs="Century Gothic"/>
          <w:spacing w:val="1"/>
          <w:u w:val="single" w:color="000000"/>
        </w:rPr>
        <w:t xml:space="preserve"> </w:t>
      </w:r>
      <w:proofErr w:type="spellStart"/>
      <w:r>
        <w:rPr>
          <w:rFonts w:cs="Century Gothic"/>
          <w:spacing w:val="-2"/>
          <w:u w:val="single" w:color="000000"/>
        </w:rPr>
        <w:t>Ar</w:t>
      </w:r>
      <w:r>
        <w:rPr>
          <w:rFonts w:cs="Century Gothic"/>
          <w:u w:val="single" w:color="000000"/>
        </w:rPr>
        <w:t>c</w:t>
      </w:r>
      <w:r>
        <w:rPr>
          <w:rFonts w:cs="Century Gothic"/>
          <w:spacing w:val="-1"/>
          <w:u w:val="single" w:color="000000"/>
        </w:rPr>
        <w:t>hitec</w:t>
      </w:r>
      <w:proofErr w:type="spellEnd"/>
      <w:r>
        <w:rPr>
          <w:rFonts w:cs="Century Gothic"/>
          <w:spacing w:val="-58"/>
          <w:u w:val="single" w:color="000000"/>
        </w:rPr>
        <w:t xml:space="preserve"> </w:t>
      </w:r>
      <w:r>
        <w:rPr>
          <w:rFonts w:cs="Century Gothic"/>
          <w:spacing w:val="-2"/>
          <w:u w:val="single" w:color="000000"/>
        </w:rPr>
        <w:t>t”</w:t>
      </w:r>
      <w:r>
        <w:rPr>
          <w:rFonts w:cs="Century Gothic"/>
          <w:spacing w:val="-1"/>
          <w:u w:val="single" w:color="000000"/>
        </w:rPr>
        <w:t xml:space="preserve"> </w:t>
      </w:r>
      <w:r>
        <w:rPr>
          <w:rFonts w:cs="Century Gothic"/>
          <w:u w:val="single" w:color="000000"/>
        </w:rPr>
        <w:t>and</w:t>
      </w:r>
      <w:r>
        <w:rPr>
          <w:rFonts w:cs="Century Gothic"/>
          <w:spacing w:val="-2"/>
          <w:u w:val="single" w:color="000000"/>
        </w:rPr>
        <w:t xml:space="preserve"> </w:t>
      </w:r>
      <w:r>
        <w:rPr>
          <w:rFonts w:cs="Century Gothic"/>
          <w:spacing w:val="-1"/>
          <w:u w:val="single" w:color="000000"/>
        </w:rPr>
        <w:t>“State</w:t>
      </w:r>
      <w:r>
        <w:rPr>
          <w:rFonts w:cs="Century Gothic"/>
          <w:spacing w:val="1"/>
          <w:u w:val="single" w:color="000000"/>
        </w:rPr>
        <w:t xml:space="preserve"> </w:t>
      </w:r>
      <w:r>
        <w:rPr>
          <w:rFonts w:cs="Century Gothic"/>
          <w:u w:val="single" w:color="000000"/>
        </w:rPr>
        <w:t>of</w:t>
      </w:r>
      <w:r>
        <w:rPr>
          <w:rFonts w:cs="Century Gothic"/>
          <w:spacing w:val="-2"/>
          <w:u w:val="single" w:color="000000"/>
        </w:rPr>
        <w:t xml:space="preserve"> </w:t>
      </w:r>
      <w:r>
        <w:rPr>
          <w:rFonts w:cs="Century Gothic"/>
          <w:spacing w:val="-1"/>
          <w:u w:val="single" w:color="000000"/>
        </w:rPr>
        <w:t>Arkansas.</w:t>
      </w:r>
      <w:r>
        <w:rPr>
          <w:rFonts w:cs="Century Gothic"/>
          <w:u w:val="single" w:color="000000"/>
        </w:rPr>
        <w:t>”</w:t>
      </w:r>
      <w:r>
        <w:rPr>
          <w:rFonts w:cs="Century Gothic"/>
          <w:spacing w:val="-1"/>
          <w:u w:val="single" w:color="000000"/>
        </w:rPr>
        <w:t xml:space="preserve"> Spac</w:t>
      </w:r>
      <w:r>
        <w:rPr>
          <w:rFonts w:cs="Century Gothic"/>
          <w:u w:val="single" w:color="000000"/>
        </w:rPr>
        <w:t>e</w:t>
      </w:r>
      <w:r>
        <w:rPr>
          <w:rFonts w:ascii="Times New Roman" w:eastAsia="Times New Roman" w:hAnsi="Times New Roman" w:cs="Times New Roman"/>
          <w:spacing w:val="-6"/>
          <w:u w:val="single" w:color="000000"/>
        </w:rPr>
        <w:t xml:space="preserve"> </w:t>
      </w:r>
    </w:p>
    <w:p w:rsidR="00E54FDC" w:rsidRDefault="00A92D4B">
      <w:pPr>
        <w:pStyle w:val="BodyText"/>
        <w:spacing w:before="40"/>
        <w:ind w:left="1540"/>
      </w:pPr>
      <w:proofErr w:type="gramStart"/>
      <w:r>
        <w:rPr>
          <w:spacing w:val="-1"/>
          <w:u w:val="single" w:color="000000"/>
        </w:rPr>
        <w:t>within</w:t>
      </w:r>
      <w:proofErr w:type="gramEnd"/>
      <w:r>
        <w:rPr>
          <w:u w:val="single" w:color="000000"/>
        </w:rPr>
        <w:t xml:space="preserve"> </w:t>
      </w:r>
      <w:r>
        <w:rPr>
          <w:spacing w:val="-1"/>
          <w:u w:val="single" w:color="000000"/>
        </w:rPr>
        <w:t xml:space="preserve">inner circle </w:t>
      </w:r>
      <w:r>
        <w:rPr>
          <w:spacing w:val="-2"/>
          <w:u w:val="single" w:color="000000"/>
        </w:rPr>
        <w:t>bearing</w:t>
      </w:r>
      <w:r>
        <w:rPr>
          <w:u w:val="single" w:color="000000"/>
        </w:rPr>
        <w:t xml:space="preserve"> </w:t>
      </w:r>
      <w:r>
        <w:rPr>
          <w:spacing w:val="-1"/>
          <w:u w:val="single" w:color="000000"/>
        </w:rPr>
        <w:t xml:space="preserve">names </w:t>
      </w:r>
      <w:r>
        <w:rPr>
          <w:spacing w:val="-2"/>
          <w:u w:val="single" w:color="000000"/>
        </w:rPr>
        <w:t xml:space="preserve">and </w:t>
      </w:r>
      <w:r>
        <w:rPr>
          <w:spacing w:val="-1"/>
          <w:u w:val="single" w:color="000000"/>
        </w:rPr>
        <w:t>registration</w:t>
      </w:r>
      <w:r>
        <w:rPr>
          <w:u w:val="single" w:color="000000"/>
        </w:rPr>
        <w:t xml:space="preserve"> </w:t>
      </w:r>
      <w:r>
        <w:rPr>
          <w:spacing w:val="-1"/>
          <w:u w:val="single" w:color="000000"/>
        </w:rPr>
        <w:t>numbers as follows:</w:t>
      </w:r>
    </w:p>
    <w:p w:rsidR="00E54FDC" w:rsidRDefault="00A92D4B">
      <w:pPr>
        <w:pStyle w:val="BodyText"/>
        <w:numPr>
          <w:ilvl w:val="2"/>
          <w:numId w:val="13"/>
        </w:numPr>
        <w:tabs>
          <w:tab w:val="left" w:pos="1541"/>
        </w:tabs>
        <w:spacing w:before="42"/>
        <w:ind w:hanging="36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cs="Century Gothic"/>
          <w:u w:val="single" w:color="000000"/>
        </w:rPr>
        <w:t>Any</w:t>
      </w:r>
      <w:r>
        <w:rPr>
          <w:rFonts w:cs="Century Gothic"/>
          <w:spacing w:val="-1"/>
          <w:u w:val="single" w:color="000000"/>
        </w:rPr>
        <w:t xml:space="preserve"> method</w:t>
      </w:r>
      <w:r>
        <w:rPr>
          <w:rFonts w:cs="Century Gothic"/>
          <w:spacing w:val="-2"/>
          <w:u w:val="single" w:color="000000"/>
        </w:rPr>
        <w:t xml:space="preserve"> </w:t>
      </w:r>
      <w:r>
        <w:rPr>
          <w:rFonts w:cs="Century Gothic"/>
          <w:spacing w:val="-1"/>
          <w:u w:val="single" w:color="000000"/>
        </w:rPr>
        <w:t>that</w:t>
      </w:r>
      <w:r>
        <w:rPr>
          <w:rFonts w:cs="Century Gothic"/>
          <w:spacing w:val="-2"/>
          <w:u w:val="single" w:color="000000"/>
        </w:rPr>
        <w:t xml:space="preserve"> </w:t>
      </w:r>
      <w:r>
        <w:rPr>
          <w:rFonts w:cs="Century Gothic"/>
          <w:spacing w:val="-1"/>
          <w:u w:val="single" w:color="000000"/>
        </w:rPr>
        <w:t>legibly</w:t>
      </w:r>
      <w:r>
        <w:rPr>
          <w:rFonts w:cs="Century Gothic"/>
          <w:u w:val="single" w:color="000000"/>
        </w:rPr>
        <w:t xml:space="preserve"> r</w:t>
      </w:r>
      <w:r>
        <w:rPr>
          <w:rFonts w:cs="Century Gothic"/>
          <w:spacing w:val="-1"/>
          <w:u w:val="single" w:color="000000"/>
        </w:rPr>
        <w:t>eproduces</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lands</w:t>
      </w:r>
      <w:r>
        <w:rPr>
          <w:rFonts w:cs="Century Gothic"/>
          <w:u w:val="single" w:color="000000"/>
        </w:rPr>
        <w:t>c</w:t>
      </w:r>
      <w:r>
        <w:rPr>
          <w:rFonts w:cs="Century Gothic"/>
          <w:spacing w:val="-1"/>
          <w:u w:val="single" w:color="000000"/>
        </w:rPr>
        <w:t>ape architect’s sea</w:t>
      </w:r>
      <w:r>
        <w:rPr>
          <w:rFonts w:cs="Century Gothic"/>
          <w:u w:val="single" w:color="000000"/>
        </w:rPr>
        <w:t>l</w:t>
      </w:r>
      <w:r>
        <w:rPr>
          <w:rFonts w:cs="Century Gothic"/>
          <w:spacing w:val="-3"/>
          <w:u w:val="single" w:color="000000"/>
        </w:rPr>
        <w:t xml:space="preserve"> </w:t>
      </w:r>
      <w:r>
        <w:rPr>
          <w:rFonts w:cs="Century Gothic"/>
          <w:spacing w:val="-1"/>
          <w:u w:val="single" w:color="000000"/>
        </w:rPr>
        <w:t>is</w:t>
      </w:r>
      <w:r>
        <w:rPr>
          <w:rFonts w:ascii="Times New Roman" w:eastAsia="Times New Roman" w:hAnsi="Times New Roman" w:cs="Times New Roman"/>
          <w:u w:val="single" w:color="000000"/>
        </w:rPr>
        <w:t xml:space="preserve"> </w:t>
      </w:r>
    </w:p>
    <w:p w:rsidR="00E54FDC" w:rsidRDefault="00A92D4B">
      <w:pPr>
        <w:pStyle w:val="BodyText"/>
        <w:spacing w:before="40"/>
        <w:ind w:left="1540"/>
      </w:pPr>
      <w:proofErr w:type="gramStart"/>
      <w:r>
        <w:rPr>
          <w:spacing w:val="-1"/>
          <w:u w:val="single" w:color="000000"/>
        </w:rPr>
        <w:t>permitted</w:t>
      </w:r>
      <w:proofErr w:type="gramEnd"/>
      <w:r>
        <w:rPr>
          <w:spacing w:val="-1"/>
          <w:u w:val="single" w:color="000000"/>
        </w:rPr>
        <w:t>.</w:t>
      </w:r>
      <w:r>
        <w:t xml:space="preserve">  </w:t>
      </w:r>
      <w:r>
        <w:rPr>
          <w:spacing w:val="10"/>
        </w:rPr>
        <w:t xml:space="preserve"> </w:t>
      </w:r>
      <w:r>
        <w:rPr>
          <w:noProof/>
          <w:spacing w:val="10"/>
          <w:position w:val="-358"/>
        </w:rPr>
        <w:drawing>
          <wp:inline distT="0" distB="0" distL="0" distR="0">
            <wp:extent cx="2468880" cy="2377439"/>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5" cstate="print"/>
                    <a:stretch>
                      <a:fillRect/>
                    </a:stretch>
                  </pic:blipFill>
                  <pic:spPr>
                    <a:xfrm>
                      <a:off x="0" y="0"/>
                      <a:ext cx="2468880" cy="2377439"/>
                    </a:xfrm>
                    <a:prstGeom prst="rect">
                      <a:avLst/>
                    </a:prstGeom>
                  </pic:spPr>
                </pic:pic>
              </a:graphicData>
            </a:graphic>
          </wp:inline>
        </w:drawing>
      </w:r>
    </w:p>
    <w:p w:rsidR="00E54FDC" w:rsidRDefault="00A92D4B">
      <w:pPr>
        <w:pStyle w:val="BodyText"/>
        <w:numPr>
          <w:ilvl w:val="1"/>
          <w:numId w:val="13"/>
        </w:numPr>
        <w:tabs>
          <w:tab w:val="left" w:pos="1004"/>
        </w:tabs>
        <w:spacing w:before="74"/>
        <w:ind w:left="1003" w:hanging="183"/>
        <w:rPr>
          <w:rFonts w:ascii="Times New Roman" w:eastAsia="Times New Roman" w:hAnsi="Times New Roman" w:cs="Times New Roman"/>
        </w:rPr>
      </w:pPr>
      <w:r>
        <w:rPr>
          <w:rFonts w:cs="Century Gothic"/>
          <w:u w:val="single" w:color="000000"/>
        </w:rPr>
        <w:t>Use</w:t>
      </w:r>
      <w:r>
        <w:rPr>
          <w:rFonts w:cs="Century Gothic"/>
          <w:spacing w:val="1"/>
          <w:u w:val="single" w:color="000000"/>
        </w:rPr>
        <w:t xml:space="preserve"> </w:t>
      </w:r>
      <w:r>
        <w:rPr>
          <w:rFonts w:cs="Century Gothic"/>
          <w:spacing w:val="-2"/>
          <w:u w:val="single" w:color="000000"/>
        </w:rPr>
        <w:t>of</w:t>
      </w:r>
      <w:r>
        <w:rPr>
          <w:rFonts w:cs="Century Gothic"/>
          <w:spacing w:val="-1"/>
          <w:u w:val="single" w:color="000000"/>
        </w:rPr>
        <w:t xml:space="preserve"> </w:t>
      </w:r>
      <w:r>
        <w:rPr>
          <w:rFonts w:cs="Century Gothic"/>
          <w:u w:val="single" w:color="000000"/>
        </w:rPr>
        <w:t>L</w:t>
      </w:r>
      <w:r>
        <w:rPr>
          <w:rFonts w:cs="Century Gothic"/>
          <w:spacing w:val="-1"/>
          <w:u w:val="single" w:color="000000"/>
        </w:rPr>
        <w:t>andscape Architect’s Seal</w:t>
      </w:r>
      <w:r>
        <w:rPr>
          <w:rFonts w:ascii="Times New Roman" w:eastAsia="Times New Roman" w:hAnsi="Times New Roman" w:cs="Times New Roman"/>
          <w:spacing w:val="-3"/>
          <w:u w:val="single" w:color="000000"/>
        </w:rPr>
        <w:t xml:space="preserve"> </w:t>
      </w:r>
    </w:p>
    <w:p w:rsidR="00E54FDC" w:rsidRDefault="006C1713">
      <w:pPr>
        <w:pStyle w:val="BodyText"/>
        <w:numPr>
          <w:ilvl w:val="2"/>
          <w:numId w:val="13"/>
        </w:numPr>
        <w:tabs>
          <w:tab w:val="left" w:pos="1901"/>
        </w:tabs>
        <w:spacing w:before="43" w:line="276" w:lineRule="auto"/>
        <w:ind w:left="1180" w:right="139" w:firstLine="0"/>
      </w:pPr>
      <w:r>
        <w:pict>
          <v:group id="_x0000_s1094" style="position:absolute;left:0;text-align:left;margin-left:2in;margin-top:14.6pt;width:374.35pt;height:.1pt;z-index:-127576;mso-position-horizontal-relative:page" coordorigin="2880,292" coordsize="7487,2">
            <v:shape id="_x0000_s1095" style="position:absolute;left:2880;top:292;width:7487;height:2" coordorigin="2880,292" coordsize="7487,0" path="m2880,292r7487,e" filled="f" strokeweight=".24697mm">
              <v:path arrowok="t"/>
            </v:shape>
            <w10:wrap anchorx="page"/>
          </v:group>
        </w:pict>
      </w:r>
      <w:r w:rsidR="00A92D4B">
        <w:rPr>
          <w:spacing w:val="-2"/>
        </w:rPr>
        <w:t>Landscape</w:t>
      </w:r>
      <w:r w:rsidR="00A92D4B">
        <w:t xml:space="preserve"> </w:t>
      </w:r>
      <w:r w:rsidR="00A92D4B">
        <w:rPr>
          <w:spacing w:val="-1"/>
        </w:rPr>
        <w:t>architects</w:t>
      </w:r>
      <w:r w:rsidR="00A92D4B">
        <w:rPr>
          <w:spacing w:val="-4"/>
        </w:rPr>
        <w:t xml:space="preserve"> </w:t>
      </w:r>
      <w:r w:rsidR="00A92D4B">
        <w:rPr>
          <w:spacing w:val="-1"/>
        </w:rPr>
        <w:t>shall</w:t>
      </w:r>
      <w:r w:rsidR="00A92D4B">
        <w:t xml:space="preserve"> </w:t>
      </w:r>
      <w:r w:rsidR="00A92D4B">
        <w:rPr>
          <w:spacing w:val="-1"/>
        </w:rPr>
        <w:t>affix</w:t>
      </w:r>
      <w:r w:rsidR="00A92D4B">
        <w:t xml:space="preserve"> </w:t>
      </w:r>
      <w:r w:rsidR="00A92D4B">
        <w:rPr>
          <w:spacing w:val="-1"/>
        </w:rPr>
        <w:t>their seal,</w:t>
      </w:r>
      <w:r w:rsidR="00A92D4B">
        <w:t xml:space="preserve"> </w:t>
      </w:r>
      <w:r w:rsidR="00A92D4B">
        <w:rPr>
          <w:spacing w:val="-1"/>
        </w:rPr>
        <w:t>actual</w:t>
      </w:r>
      <w:r w:rsidR="00A92D4B">
        <w:t xml:space="preserve"> </w:t>
      </w:r>
      <w:r w:rsidR="00A92D4B">
        <w:rPr>
          <w:spacing w:val="-1"/>
        </w:rPr>
        <w:t>signature,</w:t>
      </w:r>
      <w:r w:rsidR="00A92D4B">
        <w:t xml:space="preserve"> </w:t>
      </w:r>
      <w:r w:rsidR="00A92D4B">
        <w:rPr>
          <w:spacing w:val="-1"/>
        </w:rPr>
        <w:t>and</w:t>
      </w:r>
      <w:r w:rsidR="00A92D4B">
        <w:rPr>
          <w:spacing w:val="49"/>
        </w:rPr>
        <w:t xml:space="preserve"> </w:t>
      </w:r>
      <w:r w:rsidR="00A92D4B">
        <w:rPr>
          <w:u w:val="single" w:color="000000"/>
        </w:rPr>
        <w:t>date</w:t>
      </w:r>
      <w:r w:rsidR="00A92D4B">
        <w:rPr>
          <w:spacing w:val="-1"/>
          <w:u w:val="single" w:color="000000"/>
        </w:rPr>
        <w:t xml:space="preserve"> </w:t>
      </w:r>
      <w:r w:rsidR="00A92D4B">
        <w:rPr>
          <w:u w:val="single" w:color="000000"/>
        </w:rPr>
        <w:t>of</w:t>
      </w:r>
      <w:r w:rsidR="00A92D4B">
        <w:rPr>
          <w:spacing w:val="-2"/>
          <w:u w:val="single" w:color="000000"/>
        </w:rPr>
        <w:t xml:space="preserve"> </w:t>
      </w:r>
      <w:r w:rsidR="00A92D4B">
        <w:rPr>
          <w:spacing w:val="-1"/>
          <w:u w:val="single" w:color="000000"/>
        </w:rPr>
        <w:t>affixation</w:t>
      </w:r>
      <w:r w:rsidR="00A92D4B">
        <w:rPr>
          <w:u w:val="single" w:color="000000"/>
        </w:rPr>
        <w:t xml:space="preserve"> to</w:t>
      </w:r>
      <w:r w:rsidR="00A92D4B">
        <w:rPr>
          <w:spacing w:val="-3"/>
          <w:u w:val="single" w:color="000000"/>
        </w:rPr>
        <w:t xml:space="preserve"> </w:t>
      </w:r>
      <w:r w:rsidR="00A92D4B">
        <w:rPr>
          <w:spacing w:val="-1"/>
          <w:u w:val="single" w:color="000000"/>
        </w:rPr>
        <w:t>all</w:t>
      </w:r>
      <w:r w:rsidR="00A92D4B">
        <w:rPr>
          <w:spacing w:val="-3"/>
          <w:u w:val="single" w:color="000000"/>
        </w:rPr>
        <w:t xml:space="preserve"> </w:t>
      </w:r>
      <w:r w:rsidR="00A92D4B">
        <w:rPr>
          <w:spacing w:val="-1"/>
          <w:u w:val="single" w:color="000000"/>
        </w:rPr>
        <w:t>original</w:t>
      </w:r>
      <w:r w:rsidR="00A92D4B">
        <w:rPr>
          <w:spacing w:val="-3"/>
          <w:u w:val="single" w:color="000000"/>
        </w:rPr>
        <w:t xml:space="preserve"> </w:t>
      </w:r>
      <w:r w:rsidR="00A92D4B">
        <w:rPr>
          <w:spacing w:val="-1"/>
          <w:u w:val="single" w:color="000000"/>
        </w:rPr>
        <w:t>contract</w:t>
      </w:r>
      <w:r w:rsidR="00A92D4B">
        <w:rPr>
          <w:u w:val="single" w:color="000000"/>
        </w:rPr>
        <w:t xml:space="preserve"> </w:t>
      </w:r>
      <w:r w:rsidR="00A92D4B">
        <w:rPr>
          <w:spacing w:val="-1"/>
          <w:u w:val="single" w:color="000000"/>
        </w:rPr>
        <w:t>documents,</w:t>
      </w:r>
      <w:r w:rsidR="00A92D4B">
        <w:rPr>
          <w:spacing w:val="2"/>
          <w:u w:val="single" w:color="000000"/>
        </w:rPr>
        <w:t xml:space="preserve"> </w:t>
      </w:r>
      <w:r w:rsidR="00A92D4B">
        <w:rPr>
          <w:spacing w:val="-1"/>
          <w:u w:val="single" w:color="000000"/>
        </w:rPr>
        <w:t>including</w:t>
      </w:r>
      <w:r w:rsidR="00A92D4B">
        <w:rPr>
          <w:spacing w:val="-2"/>
          <w:u w:val="single" w:color="000000"/>
        </w:rPr>
        <w:t xml:space="preserve"> </w:t>
      </w:r>
      <w:r w:rsidR="00A92D4B">
        <w:rPr>
          <w:spacing w:val="-1"/>
          <w:u w:val="single" w:color="000000"/>
        </w:rPr>
        <w:t>index</w:t>
      </w:r>
      <w:r w:rsidR="00A92D4B">
        <w:rPr>
          <w:spacing w:val="37"/>
        </w:rPr>
        <w:t xml:space="preserve"> </w:t>
      </w:r>
      <w:r w:rsidR="00A92D4B">
        <w:rPr>
          <w:spacing w:val="-1"/>
          <w:u w:val="single" w:color="000000"/>
        </w:rPr>
        <w:t>sheets</w:t>
      </w:r>
      <w:r w:rsidR="00A92D4B">
        <w:rPr>
          <w:spacing w:val="1"/>
          <w:u w:val="single" w:color="000000"/>
        </w:rPr>
        <w:t xml:space="preserve"> </w:t>
      </w:r>
      <w:r w:rsidR="00A92D4B">
        <w:rPr>
          <w:spacing w:val="-1"/>
          <w:u w:val="single" w:color="000000"/>
        </w:rPr>
        <w:t>identifying</w:t>
      </w:r>
      <w:r w:rsidR="00A92D4B">
        <w:rPr>
          <w:u w:val="single" w:color="000000"/>
        </w:rPr>
        <w:t xml:space="preserve"> </w:t>
      </w:r>
      <w:r w:rsidR="00A92D4B">
        <w:rPr>
          <w:spacing w:val="-1"/>
          <w:u w:val="single" w:color="000000"/>
        </w:rPr>
        <w:t xml:space="preserve">all </w:t>
      </w:r>
      <w:r w:rsidR="00A92D4B">
        <w:rPr>
          <w:spacing w:val="-2"/>
          <w:u w:val="single" w:color="000000"/>
        </w:rPr>
        <w:t>drawings</w:t>
      </w:r>
      <w:r w:rsidR="00A92D4B">
        <w:rPr>
          <w:spacing w:val="-1"/>
          <w:u w:val="single" w:color="000000"/>
        </w:rPr>
        <w:t xml:space="preserve"> covered,</w:t>
      </w:r>
      <w:r w:rsidR="00A92D4B">
        <w:rPr>
          <w:u w:val="single" w:color="000000"/>
        </w:rPr>
        <w:t xml:space="preserve"> </w:t>
      </w:r>
      <w:r w:rsidR="00A92D4B">
        <w:rPr>
          <w:spacing w:val="-1"/>
          <w:u w:val="single" w:color="000000"/>
        </w:rPr>
        <w:t xml:space="preserve">as well as </w:t>
      </w:r>
      <w:r w:rsidR="00A92D4B">
        <w:rPr>
          <w:spacing w:val="-2"/>
          <w:u w:val="single" w:color="000000"/>
        </w:rPr>
        <w:t>cover</w:t>
      </w:r>
      <w:r w:rsidR="00A92D4B">
        <w:rPr>
          <w:u w:val="single" w:color="000000"/>
        </w:rPr>
        <w:t xml:space="preserve"> </w:t>
      </w:r>
      <w:r w:rsidR="00A92D4B">
        <w:rPr>
          <w:spacing w:val="-1"/>
          <w:u w:val="single" w:color="000000"/>
        </w:rPr>
        <w:t>and</w:t>
      </w:r>
      <w:r w:rsidR="00A92D4B">
        <w:rPr>
          <w:u w:val="single" w:color="000000"/>
        </w:rPr>
        <w:t xml:space="preserve"> </w:t>
      </w:r>
      <w:r w:rsidR="00A92D4B">
        <w:rPr>
          <w:spacing w:val="-1"/>
          <w:u w:val="single" w:color="000000"/>
        </w:rPr>
        <w:t>index</w:t>
      </w:r>
      <w:r w:rsidR="00A92D4B">
        <w:rPr>
          <w:spacing w:val="-2"/>
          <w:u w:val="single" w:color="000000"/>
        </w:rPr>
        <w:t xml:space="preserve"> </w:t>
      </w:r>
      <w:r w:rsidR="00A92D4B">
        <w:rPr>
          <w:spacing w:val="-1"/>
          <w:u w:val="single" w:color="000000"/>
        </w:rPr>
        <w:t>pages</w:t>
      </w:r>
      <w:r w:rsidR="00A92D4B">
        <w:rPr>
          <w:spacing w:val="51"/>
        </w:rPr>
        <w:t xml:space="preserve"> </w:t>
      </w:r>
      <w:r w:rsidR="00A92D4B">
        <w:rPr>
          <w:spacing w:val="-1"/>
          <w:u w:val="single" w:color="000000"/>
        </w:rPr>
        <w:t>identifying</w:t>
      </w:r>
      <w:r w:rsidR="00A92D4B">
        <w:rPr>
          <w:u w:val="single" w:color="000000"/>
        </w:rPr>
        <w:t xml:space="preserve"> </w:t>
      </w:r>
      <w:r w:rsidR="00A92D4B">
        <w:rPr>
          <w:spacing w:val="-1"/>
          <w:u w:val="single" w:color="000000"/>
        </w:rPr>
        <w:t>all specification</w:t>
      </w:r>
      <w:r w:rsidR="00A92D4B">
        <w:rPr>
          <w:u w:val="single" w:color="000000"/>
        </w:rPr>
        <w:t xml:space="preserve"> </w:t>
      </w:r>
      <w:r w:rsidR="00A92D4B">
        <w:rPr>
          <w:spacing w:val="-1"/>
          <w:u w:val="single" w:color="000000"/>
        </w:rPr>
        <w:t>pages</w:t>
      </w:r>
      <w:r w:rsidR="00A92D4B">
        <w:rPr>
          <w:spacing w:val="-3"/>
          <w:u w:val="single" w:color="000000"/>
        </w:rPr>
        <w:t xml:space="preserve"> </w:t>
      </w:r>
      <w:r w:rsidR="00A92D4B">
        <w:rPr>
          <w:spacing w:val="-1"/>
          <w:u w:val="single" w:color="000000"/>
        </w:rPr>
        <w:t>covered.</w:t>
      </w:r>
      <w:r w:rsidR="00A92D4B">
        <w:rPr>
          <w:spacing w:val="2"/>
          <w:u w:val="single" w:color="000000"/>
        </w:rPr>
        <w:t xml:space="preserve"> </w:t>
      </w:r>
      <w:r w:rsidR="00A92D4B">
        <w:rPr>
          <w:spacing w:val="-1"/>
          <w:u w:val="single" w:color="000000"/>
        </w:rPr>
        <w:t>Presentation</w:t>
      </w:r>
      <w:r w:rsidR="00A92D4B">
        <w:rPr>
          <w:u w:val="single" w:color="000000"/>
        </w:rPr>
        <w:t xml:space="preserve"> </w:t>
      </w:r>
      <w:r w:rsidR="00A92D4B">
        <w:rPr>
          <w:spacing w:val="-1"/>
          <w:u w:val="single" w:color="000000"/>
        </w:rPr>
        <w:t>documents</w:t>
      </w:r>
      <w:r w:rsidR="00A92D4B">
        <w:rPr>
          <w:spacing w:val="31"/>
        </w:rPr>
        <w:t xml:space="preserve"> </w:t>
      </w:r>
      <w:r w:rsidR="00A92D4B">
        <w:rPr>
          <w:spacing w:val="-1"/>
          <w:u w:val="single" w:color="000000"/>
        </w:rPr>
        <w:t xml:space="preserve">(renderings and/or drawings used </w:t>
      </w:r>
      <w:r w:rsidR="00A92D4B">
        <w:rPr>
          <w:u w:val="single" w:color="000000"/>
        </w:rPr>
        <w:t>to</w:t>
      </w:r>
      <w:r w:rsidR="00A92D4B">
        <w:rPr>
          <w:spacing w:val="-3"/>
          <w:u w:val="single" w:color="000000"/>
        </w:rPr>
        <w:t xml:space="preserve"> </w:t>
      </w:r>
      <w:r w:rsidR="00A92D4B">
        <w:rPr>
          <w:spacing w:val="-1"/>
          <w:u w:val="single" w:color="000000"/>
        </w:rPr>
        <w:t xml:space="preserve">communicate </w:t>
      </w:r>
      <w:r w:rsidR="00A92D4B">
        <w:rPr>
          <w:spacing w:val="-2"/>
          <w:u w:val="single" w:color="000000"/>
        </w:rPr>
        <w:t>conceptual</w:t>
      </w:r>
      <w:r w:rsidR="00A92D4B">
        <w:rPr>
          <w:spacing w:val="38"/>
        </w:rPr>
        <w:t xml:space="preserve"> </w:t>
      </w:r>
      <w:r w:rsidR="00A92D4B">
        <w:rPr>
          <w:spacing w:val="-1"/>
          <w:u w:val="single" w:color="000000"/>
        </w:rPr>
        <w:t>information</w:t>
      </w:r>
      <w:r w:rsidR="00A92D4B">
        <w:rPr>
          <w:u w:val="single" w:color="000000"/>
        </w:rPr>
        <w:t xml:space="preserve"> </w:t>
      </w:r>
      <w:r w:rsidR="00A92D4B">
        <w:rPr>
          <w:spacing w:val="-1"/>
          <w:u w:val="single" w:color="000000"/>
        </w:rPr>
        <w:t>only)</w:t>
      </w:r>
      <w:r w:rsidR="00A92D4B">
        <w:rPr>
          <w:spacing w:val="-2"/>
          <w:u w:val="single" w:color="000000"/>
        </w:rPr>
        <w:t xml:space="preserve"> </w:t>
      </w:r>
      <w:r w:rsidR="00A92D4B">
        <w:rPr>
          <w:spacing w:val="-1"/>
          <w:u w:val="single" w:color="000000"/>
        </w:rPr>
        <w:t>are</w:t>
      </w:r>
      <w:r w:rsidR="00A92D4B">
        <w:rPr>
          <w:spacing w:val="1"/>
          <w:u w:val="single" w:color="000000"/>
        </w:rPr>
        <w:t xml:space="preserve"> </w:t>
      </w:r>
      <w:r w:rsidR="00A92D4B">
        <w:rPr>
          <w:spacing w:val="-1"/>
          <w:u w:val="single" w:color="000000"/>
        </w:rPr>
        <w:t>not</w:t>
      </w:r>
      <w:r w:rsidR="00A92D4B">
        <w:rPr>
          <w:u w:val="single" w:color="000000"/>
        </w:rPr>
        <w:t xml:space="preserve"> </w:t>
      </w:r>
      <w:r w:rsidR="00A92D4B">
        <w:rPr>
          <w:spacing w:val="-1"/>
          <w:u w:val="single" w:color="000000"/>
        </w:rPr>
        <w:t>required</w:t>
      </w:r>
      <w:r w:rsidR="00A92D4B">
        <w:rPr>
          <w:spacing w:val="1"/>
          <w:u w:val="single" w:color="000000"/>
        </w:rPr>
        <w:t xml:space="preserve"> </w:t>
      </w:r>
      <w:r w:rsidR="00A92D4B">
        <w:rPr>
          <w:u w:val="single" w:color="000000"/>
        </w:rPr>
        <w:t>to</w:t>
      </w:r>
      <w:r w:rsidR="00A92D4B">
        <w:rPr>
          <w:spacing w:val="-3"/>
          <w:u w:val="single" w:color="000000"/>
        </w:rPr>
        <w:t xml:space="preserve"> </w:t>
      </w:r>
      <w:r w:rsidR="00A92D4B">
        <w:rPr>
          <w:spacing w:val="-1"/>
          <w:u w:val="single" w:color="000000"/>
        </w:rPr>
        <w:t>be sealed, signed,</w:t>
      </w:r>
      <w:r w:rsidR="00A92D4B">
        <w:rPr>
          <w:u w:val="single" w:color="000000"/>
        </w:rPr>
        <w:t xml:space="preserve"> or</w:t>
      </w:r>
      <w:r w:rsidR="00A92D4B">
        <w:rPr>
          <w:spacing w:val="-2"/>
          <w:u w:val="single" w:color="000000"/>
        </w:rPr>
        <w:t xml:space="preserve"> </w:t>
      </w:r>
      <w:r w:rsidR="00A92D4B">
        <w:rPr>
          <w:spacing w:val="-1"/>
          <w:u w:val="single" w:color="000000"/>
        </w:rPr>
        <w:t>dated.</w:t>
      </w:r>
    </w:p>
    <w:p w:rsidR="00E54FDC" w:rsidRDefault="006C1713">
      <w:pPr>
        <w:pStyle w:val="BodyText"/>
        <w:numPr>
          <w:ilvl w:val="2"/>
          <w:numId w:val="13"/>
        </w:numPr>
        <w:tabs>
          <w:tab w:val="left" w:pos="1901"/>
        </w:tabs>
        <w:spacing w:before="0" w:line="275" w:lineRule="auto"/>
        <w:ind w:left="1180" w:right="493" w:firstLine="0"/>
      </w:pPr>
      <w:r>
        <w:pict>
          <v:group id="_x0000_s1092" style="position:absolute;left:0;text-align:left;margin-left:2in;margin-top:12.45pt;width:373.4pt;height:.1pt;z-index:-127552;mso-position-horizontal-relative:page" coordorigin="2880,249" coordsize="7468,2">
            <v:shape id="_x0000_s1093" style="position:absolute;left:2880;top:249;width:7468;height:2" coordorigin="2880,249" coordsize="7468,0" path="m2880,249r7468,e" filled="f" strokeweight=".24697mm">
              <v:path arrowok="t"/>
            </v:shape>
            <w10:wrap anchorx="page"/>
          </v:group>
        </w:pict>
      </w:r>
      <w:r w:rsidR="00A92D4B">
        <w:rPr>
          <w:spacing w:val="-1"/>
        </w:rPr>
        <w:t>Contract</w:t>
      </w:r>
      <w:r w:rsidR="00A92D4B">
        <w:rPr>
          <w:spacing w:val="-2"/>
        </w:rPr>
        <w:t xml:space="preserve"> </w:t>
      </w:r>
      <w:r w:rsidR="00A92D4B">
        <w:rPr>
          <w:spacing w:val="-1"/>
        </w:rPr>
        <w:t>documents considered</w:t>
      </w:r>
      <w:r w:rsidR="00A92D4B">
        <w:rPr>
          <w:spacing w:val="1"/>
        </w:rPr>
        <w:t xml:space="preserve"> </w:t>
      </w:r>
      <w:r w:rsidR="00A92D4B">
        <w:rPr>
          <w:spacing w:val="-2"/>
        </w:rPr>
        <w:t>incomplete</w:t>
      </w:r>
      <w:r w:rsidR="00A92D4B">
        <w:rPr>
          <w:spacing w:val="-1"/>
        </w:rPr>
        <w:t xml:space="preserve"> by</w:t>
      </w:r>
      <w:r w:rsidR="00A92D4B">
        <w:rPr>
          <w:spacing w:val="1"/>
        </w:rPr>
        <w:t xml:space="preserve"> </w:t>
      </w:r>
      <w:r w:rsidR="00A92D4B">
        <w:rPr>
          <w:spacing w:val="-1"/>
        </w:rPr>
        <w:t xml:space="preserve">the </w:t>
      </w:r>
      <w:r w:rsidR="00A92D4B">
        <w:rPr>
          <w:spacing w:val="-2"/>
        </w:rPr>
        <w:t>landscape</w:t>
      </w:r>
      <w:r w:rsidR="00A92D4B">
        <w:rPr>
          <w:spacing w:val="59"/>
        </w:rPr>
        <w:t xml:space="preserve"> </w:t>
      </w:r>
      <w:r w:rsidR="00A92D4B">
        <w:rPr>
          <w:spacing w:val="-1"/>
          <w:u w:val="single" w:color="000000"/>
        </w:rPr>
        <w:t>architect</w:t>
      </w:r>
      <w:r w:rsidR="00A92D4B">
        <w:rPr>
          <w:spacing w:val="-2"/>
          <w:u w:val="single" w:color="000000"/>
        </w:rPr>
        <w:t xml:space="preserve"> </w:t>
      </w:r>
      <w:r w:rsidR="00A92D4B">
        <w:rPr>
          <w:spacing w:val="-1"/>
          <w:u w:val="single" w:color="000000"/>
        </w:rPr>
        <w:t>may</w:t>
      </w:r>
      <w:r w:rsidR="00A92D4B">
        <w:rPr>
          <w:spacing w:val="-2"/>
          <w:u w:val="single" w:color="000000"/>
        </w:rPr>
        <w:t xml:space="preserve"> </w:t>
      </w:r>
      <w:r w:rsidR="00A92D4B">
        <w:rPr>
          <w:spacing w:val="-1"/>
          <w:u w:val="single" w:color="000000"/>
        </w:rPr>
        <w:t>be released for</w:t>
      </w:r>
      <w:r w:rsidR="00A92D4B">
        <w:rPr>
          <w:spacing w:val="1"/>
          <w:u w:val="single" w:color="000000"/>
        </w:rPr>
        <w:t xml:space="preserve"> </w:t>
      </w:r>
      <w:r w:rsidR="00A92D4B">
        <w:rPr>
          <w:spacing w:val="-1"/>
          <w:u w:val="single" w:color="000000"/>
        </w:rPr>
        <w:t>interim</w:t>
      </w:r>
      <w:r w:rsidR="00A92D4B">
        <w:rPr>
          <w:u w:val="single" w:color="000000"/>
        </w:rPr>
        <w:t xml:space="preserve"> </w:t>
      </w:r>
      <w:r w:rsidR="00A92D4B">
        <w:rPr>
          <w:spacing w:val="-1"/>
          <w:u w:val="single" w:color="000000"/>
        </w:rPr>
        <w:t>review</w:t>
      </w:r>
      <w:r w:rsidR="00A92D4B">
        <w:rPr>
          <w:u w:val="single" w:color="000000"/>
        </w:rPr>
        <w:t xml:space="preserve"> </w:t>
      </w:r>
      <w:r w:rsidR="00A92D4B">
        <w:rPr>
          <w:spacing w:val="-1"/>
          <w:u w:val="single" w:color="000000"/>
        </w:rPr>
        <w:t>without</w:t>
      </w:r>
      <w:r w:rsidR="00A92D4B">
        <w:rPr>
          <w:spacing w:val="-3"/>
          <w:u w:val="single" w:color="000000"/>
        </w:rPr>
        <w:t xml:space="preserve"> </w:t>
      </w:r>
      <w:r w:rsidR="00A92D4B">
        <w:rPr>
          <w:u w:val="single" w:color="000000"/>
        </w:rPr>
        <w:t>the</w:t>
      </w:r>
      <w:r w:rsidR="00A92D4B">
        <w:rPr>
          <w:spacing w:val="-1"/>
          <w:u w:val="single" w:color="000000"/>
        </w:rPr>
        <w:t xml:space="preserve"> </w:t>
      </w:r>
      <w:r w:rsidR="00A92D4B">
        <w:rPr>
          <w:spacing w:val="-2"/>
          <w:u w:val="single" w:color="000000"/>
        </w:rPr>
        <w:t>landscape</w:t>
      </w:r>
    </w:p>
    <w:p w:rsidR="00E54FDC" w:rsidRDefault="00A92D4B">
      <w:pPr>
        <w:pStyle w:val="BodyText"/>
        <w:spacing w:before="3"/>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ar</w:t>
      </w:r>
      <w:r>
        <w:rPr>
          <w:rFonts w:cs="Century Gothic"/>
          <w:spacing w:val="-1"/>
          <w:u w:val="single" w:color="000000"/>
        </w:rPr>
        <w:t>chitect’s</w:t>
      </w:r>
      <w:proofErr w:type="gramEnd"/>
      <w:r>
        <w:rPr>
          <w:rFonts w:cs="Century Gothic"/>
          <w:spacing w:val="-1"/>
          <w:u w:val="single" w:color="000000"/>
        </w:rPr>
        <w:t xml:space="preserve"> sea</w:t>
      </w:r>
      <w:r>
        <w:rPr>
          <w:rFonts w:cs="Century Gothic"/>
          <w:u w:val="single" w:color="000000"/>
        </w:rPr>
        <w:t>l</w:t>
      </w:r>
      <w:r>
        <w:rPr>
          <w:rFonts w:cs="Century Gothic"/>
          <w:spacing w:val="-3"/>
          <w:u w:val="single" w:color="000000"/>
        </w:rPr>
        <w:t xml:space="preserve"> </w:t>
      </w:r>
      <w:r>
        <w:rPr>
          <w:rFonts w:cs="Century Gothic"/>
          <w:u w:val="single" w:color="000000"/>
        </w:rPr>
        <w:t>or</w:t>
      </w:r>
      <w:r>
        <w:rPr>
          <w:rFonts w:cs="Century Gothic"/>
          <w:spacing w:val="-2"/>
          <w:u w:val="single" w:color="000000"/>
        </w:rPr>
        <w:t xml:space="preserve"> </w:t>
      </w:r>
      <w:r>
        <w:rPr>
          <w:rFonts w:cs="Century Gothic"/>
          <w:u w:val="single" w:color="000000"/>
        </w:rPr>
        <w:t>s</w:t>
      </w:r>
      <w:r>
        <w:rPr>
          <w:rFonts w:cs="Century Gothic"/>
          <w:spacing w:val="-1"/>
          <w:u w:val="single" w:color="000000"/>
        </w:rPr>
        <w:t>ignatur</w:t>
      </w:r>
      <w:r>
        <w:rPr>
          <w:rFonts w:cs="Century Gothic"/>
          <w:u w:val="single" w:color="000000"/>
        </w:rPr>
        <w:t>e</w:t>
      </w:r>
      <w:r>
        <w:rPr>
          <w:rFonts w:cs="Century Gothic"/>
          <w:spacing w:val="-1"/>
          <w:u w:val="single" w:color="000000"/>
        </w:rPr>
        <w:t xml:space="preserve"> affixed, </w:t>
      </w:r>
      <w:r>
        <w:rPr>
          <w:rFonts w:cs="Century Gothic"/>
          <w:u w:val="single" w:color="000000"/>
        </w:rPr>
        <w:t>but</w:t>
      </w:r>
      <w:r>
        <w:rPr>
          <w:rFonts w:cs="Century Gothic"/>
          <w:spacing w:val="-2"/>
          <w:u w:val="single" w:color="000000"/>
        </w:rPr>
        <w:t xml:space="preserve"> </w:t>
      </w:r>
      <w:r>
        <w:rPr>
          <w:rFonts w:cs="Century Gothic"/>
          <w:u w:val="single" w:color="000000"/>
        </w:rPr>
        <w:t>s</w:t>
      </w:r>
      <w:r>
        <w:rPr>
          <w:rFonts w:cs="Century Gothic"/>
          <w:spacing w:val="-1"/>
          <w:u w:val="single" w:color="000000"/>
        </w:rPr>
        <w:t xml:space="preserve">hall </w:t>
      </w:r>
      <w:r>
        <w:rPr>
          <w:rFonts w:cs="Century Gothic"/>
          <w:u w:val="single" w:color="000000"/>
        </w:rPr>
        <w:t>be</w:t>
      </w:r>
      <w:r>
        <w:rPr>
          <w:rFonts w:cs="Century Gothic"/>
          <w:spacing w:val="-1"/>
          <w:u w:val="single" w:color="000000"/>
        </w:rPr>
        <w:t>ar</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spacing w:val="-1"/>
          <w:u w:val="single" w:color="000000"/>
        </w:rPr>
        <w:t>landscape</w:t>
      </w:r>
      <w:r>
        <w:rPr>
          <w:rFonts w:ascii="Times New Roman" w:eastAsia="Times New Roman" w:hAnsi="Times New Roman" w:cs="Times New Roman"/>
          <w:spacing w:val="-2"/>
          <w:u w:val="single" w:color="000000"/>
        </w:rPr>
        <w:t xml:space="preserve"> </w:t>
      </w:r>
    </w:p>
    <w:p w:rsidR="00E54FDC" w:rsidRDefault="00E54FDC">
      <w:pPr>
        <w:spacing w:before="10"/>
        <w:rPr>
          <w:rFonts w:ascii="Times New Roman" w:eastAsia="Times New Roman" w:hAnsi="Times New Roman" w:cs="Times New Roman"/>
          <w:sz w:val="17"/>
          <w:szCs w:val="17"/>
        </w:rPr>
      </w:pPr>
    </w:p>
    <w:p w:rsidR="00E54FDC" w:rsidRDefault="001D14A9">
      <w:pPr>
        <w:pStyle w:val="BodyText"/>
        <w:ind w:left="0" w:right="257"/>
        <w:jc w:val="center"/>
      </w:pPr>
      <w:r>
        <w:t>42</w:t>
      </w:r>
    </w:p>
    <w:p w:rsidR="00E54FDC" w:rsidRDefault="00E54FDC">
      <w:pPr>
        <w:jc w:val="center"/>
        <w:sectPr w:rsidR="00E54FDC">
          <w:pgSz w:w="12240" w:h="15840"/>
          <w:pgMar w:top="1420" w:right="1440" w:bottom="280" w:left="1700" w:header="720" w:footer="720" w:gutter="0"/>
          <w:cols w:space="720"/>
        </w:sectPr>
      </w:pPr>
    </w:p>
    <w:p w:rsidR="00E54FDC" w:rsidRDefault="00A92D4B">
      <w:pPr>
        <w:pStyle w:val="BodyText"/>
        <w:spacing w:before="39" w:line="275" w:lineRule="auto"/>
        <w:ind w:right="259"/>
      </w:pPr>
      <w:r>
        <w:rPr>
          <w:rFonts w:ascii="Times New Roman" w:eastAsia="Times New Roman" w:hAnsi="Times New Roman" w:cs="Times New Roman"/>
          <w:spacing w:val="-56"/>
          <w:u w:val="single" w:color="000000"/>
        </w:rPr>
        <w:lastRenderedPageBreak/>
        <w:t xml:space="preserve"> </w:t>
      </w:r>
      <w:proofErr w:type="gramStart"/>
      <w:r>
        <w:rPr>
          <w:rFonts w:cs="Century Gothic"/>
          <w:u w:val="single" w:color="000000"/>
        </w:rPr>
        <w:t>ar</w:t>
      </w:r>
      <w:r>
        <w:rPr>
          <w:rFonts w:cs="Century Gothic"/>
          <w:spacing w:val="-1"/>
          <w:u w:val="single" w:color="000000"/>
        </w:rPr>
        <w:t>chitect’s</w:t>
      </w:r>
      <w:proofErr w:type="gramEnd"/>
      <w:r>
        <w:rPr>
          <w:rFonts w:cs="Century Gothic"/>
          <w:spacing w:val="-1"/>
          <w:u w:val="single" w:color="000000"/>
        </w:rPr>
        <w:t xml:space="preserve"> name</w:t>
      </w:r>
      <w:r>
        <w:rPr>
          <w:rFonts w:cs="Century Gothic"/>
          <w:spacing w:val="-2"/>
          <w:u w:val="single" w:color="000000"/>
        </w:rPr>
        <w:t xml:space="preserve"> </w:t>
      </w:r>
      <w:r>
        <w:rPr>
          <w:rFonts w:cs="Century Gothic"/>
          <w:u w:val="single" w:color="000000"/>
        </w:rPr>
        <w:t>and</w:t>
      </w:r>
      <w:r>
        <w:rPr>
          <w:rFonts w:cs="Century Gothic"/>
          <w:spacing w:val="-4"/>
          <w:u w:val="single" w:color="000000"/>
        </w:rPr>
        <w:t xml:space="preserve"> </w:t>
      </w:r>
      <w:r>
        <w:rPr>
          <w:rFonts w:cs="Century Gothic"/>
          <w:u w:val="single" w:color="000000"/>
        </w:rPr>
        <w:t>be</w:t>
      </w:r>
      <w:r>
        <w:rPr>
          <w:rFonts w:cs="Century Gothic"/>
          <w:spacing w:val="-1"/>
          <w:u w:val="single" w:color="000000"/>
        </w:rPr>
        <w:t xml:space="preserve"> </w:t>
      </w:r>
      <w:r>
        <w:rPr>
          <w:rFonts w:cs="Century Gothic"/>
          <w:u w:val="single" w:color="000000"/>
        </w:rPr>
        <w:t>c</w:t>
      </w:r>
      <w:r>
        <w:rPr>
          <w:rFonts w:cs="Century Gothic"/>
          <w:spacing w:val="-2"/>
          <w:u w:val="single" w:color="000000"/>
        </w:rPr>
        <w:t>ons</w:t>
      </w:r>
      <w:r>
        <w:rPr>
          <w:rFonts w:cs="Century Gothic"/>
          <w:spacing w:val="-1"/>
          <w:u w:val="single" w:color="000000"/>
        </w:rPr>
        <w:t>picuously</w:t>
      </w:r>
      <w:r>
        <w:rPr>
          <w:rFonts w:cs="Century Gothic"/>
          <w:spacing w:val="-3"/>
          <w:u w:val="single" w:color="000000"/>
        </w:rPr>
        <w:t xml:space="preserve"> </w:t>
      </w:r>
      <w:r>
        <w:rPr>
          <w:rFonts w:cs="Century Gothic"/>
          <w:spacing w:val="-1"/>
          <w:u w:val="single" w:color="000000"/>
        </w:rPr>
        <w:t>marked</w:t>
      </w:r>
      <w:r>
        <w:rPr>
          <w:rFonts w:cs="Century Gothic"/>
          <w:spacing w:val="1"/>
          <w:u w:val="single" w:color="000000"/>
        </w:rPr>
        <w:t xml:space="preserve"> </w:t>
      </w:r>
      <w:r>
        <w:rPr>
          <w:rFonts w:cs="Century Gothic"/>
          <w:u w:val="single" w:color="000000"/>
        </w:rPr>
        <w:t>to</w:t>
      </w:r>
      <w:r>
        <w:rPr>
          <w:rFonts w:cs="Century Gothic"/>
          <w:spacing w:val="-3"/>
          <w:u w:val="single" w:color="000000"/>
        </w:rPr>
        <w:t xml:space="preserve"> </w:t>
      </w:r>
      <w:r>
        <w:rPr>
          <w:rFonts w:cs="Century Gothic"/>
          <w:u w:val="single" w:color="000000"/>
        </w:rPr>
        <w:t>c</w:t>
      </w:r>
      <w:r>
        <w:rPr>
          <w:rFonts w:cs="Century Gothic"/>
          <w:spacing w:val="-2"/>
          <w:u w:val="single" w:color="000000"/>
        </w:rPr>
        <w:t>lea</w:t>
      </w:r>
      <w:r>
        <w:rPr>
          <w:rFonts w:cs="Century Gothic"/>
          <w:u w:val="single" w:color="000000"/>
        </w:rPr>
        <w:t>r</w:t>
      </w:r>
      <w:r>
        <w:rPr>
          <w:rFonts w:cs="Century Gothic"/>
          <w:spacing w:val="-1"/>
          <w:u w:val="single" w:color="000000"/>
        </w:rPr>
        <w:t>ly</w:t>
      </w:r>
      <w:r>
        <w:rPr>
          <w:rFonts w:cs="Century Gothic"/>
          <w:u w:val="single" w:color="000000"/>
        </w:rPr>
        <w:t xml:space="preserve"> </w:t>
      </w:r>
      <w:r>
        <w:rPr>
          <w:rFonts w:cs="Century Gothic"/>
          <w:spacing w:val="-1"/>
          <w:u w:val="single" w:color="000000"/>
        </w:rPr>
        <w:t>indic</w:t>
      </w:r>
      <w:r>
        <w:rPr>
          <w:rFonts w:cs="Century Gothic"/>
          <w:u w:val="single" w:color="000000"/>
        </w:rPr>
        <w:t>ate</w:t>
      </w:r>
      <w:r>
        <w:rPr>
          <w:rFonts w:cs="Century Gothic"/>
          <w:spacing w:val="-1"/>
          <w:u w:val="single" w:color="000000"/>
        </w:rPr>
        <w:t xml:space="preserve"> the</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 xml:space="preserve"> </w:t>
      </w:r>
      <w:r>
        <w:rPr>
          <w:spacing w:val="-1"/>
          <w:u w:val="single" w:color="000000"/>
        </w:rPr>
        <w:t xml:space="preserve">documents are </w:t>
      </w:r>
      <w:r>
        <w:rPr>
          <w:u w:val="single" w:color="000000"/>
        </w:rPr>
        <w:t>for</w:t>
      </w:r>
      <w:r>
        <w:rPr>
          <w:spacing w:val="-1"/>
          <w:u w:val="single" w:color="000000"/>
        </w:rPr>
        <w:t xml:space="preserve"> interim</w:t>
      </w:r>
      <w:r>
        <w:rPr>
          <w:u w:val="single" w:color="000000"/>
        </w:rPr>
        <w:t xml:space="preserve"> </w:t>
      </w:r>
      <w:r>
        <w:rPr>
          <w:spacing w:val="-1"/>
          <w:u w:val="single" w:color="000000"/>
        </w:rPr>
        <w:t>review</w:t>
      </w:r>
      <w:r>
        <w:rPr>
          <w:u w:val="single" w:color="000000"/>
        </w:rPr>
        <w:t xml:space="preserve"> </w:t>
      </w:r>
      <w:r>
        <w:rPr>
          <w:spacing w:val="-1"/>
          <w:u w:val="single" w:color="000000"/>
        </w:rPr>
        <w:t>and</w:t>
      </w:r>
      <w:r>
        <w:rPr>
          <w:spacing w:val="-2"/>
          <w:u w:val="single" w:color="000000"/>
        </w:rPr>
        <w:t xml:space="preserve"> </w:t>
      </w:r>
      <w:r>
        <w:rPr>
          <w:spacing w:val="-1"/>
          <w:u w:val="single" w:color="000000"/>
        </w:rPr>
        <w:t>not</w:t>
      </w:r>
      <w:r>
        <w:rPr>
          <w:u w:val="single" w:color="000000"/>
        </w:rPr>
        <w:t xml:space="preserve"> </w:t>
      </w:r>
      <w:r>
        <w:rPr>
          <w:spacing w:val="-1"/>
          <w:u w:val="single" w:color="000000"/>
        </w:rPr>
        <w:t>intended</w:t>
      </w:r>
      <w:r>
        <w:rPr>
          <w:spacing w:val="-2"/>
          <w:u w:val="single" w:color="000000"/>
        </w:rPr>
        <w:t xml:space="preserve"> </w:t>
      </w:r>
      <w:r>
        <w:rPr>
          <w:u w:val="single" w:color="000000"/>
        </w:rPr>
        <w:t>for</w:t>
      </w:r>
      <w:r>
        <w:rPr>
          <w:spacing w:val="-1"/>
          <w:u w:val="single" w:color="000000"/>
        </w:rPr>
        <w:t xml:space="preserve"> </w:t>
      </w:r>
      <w:r>
        <w:rPr>
          <w:spacing w:val="-2"/>
          <w:u w:val="single" w:color="000000"/>
        </w:rPr>
        <w:t>bidding,</w:t>
      </w:r>
      <w:r>
        <w:rPr>
          <w:u w:val="single" w:color="000000"/>
        </w:rPr>
        <w:t xml:space="preserve"> </w:t>
      </w:r>
      <w:r>
        <w:rPr>
          <w:spacing w:val="-1"/>
          <w:u w:val="single" w:color="000000"/>
        </w:rPr>
        <w:t>permit,</w:t>
      </w:r>
      <w:r>
        <w:rPr>
          <w:spacing w:val="1"/>
          <w:u w:val="single" w:color="000000"/>
        </w:rPr>
        <w:t xml:space="preserve"> </w:t>
      </w:r>
      <w:r>
        <w:rPr>
          <w:u w:val="single" w:color="000000"/>
        </w:rPr>
        <w:t>or</w:t>
      </w:r>
      <w:r>
        <w:rPr>
          <w:spacing w:val="43"/>
        </w:rPr>
        <w:t xml:space="preserve"> </w:t>
      </w:r>
      <w:r>
        <w:rPr>
          <w:spacing w:val="-1"/>
          <w:u w:val="single" w:color="000000"/>
        </w:rPr>
        <w:t>construction</w:t>
      </w:r>
      <w:r>
        <w:rPr>
          <w:spacing w:val="-3"/>
          <w:u w:val="single" w:color="000000"/>
        </w:rPr>
        <w:t xml:space="preserve"> </w:t>
      </w:r>
      <w:r>
        <w:rPr>
          <w:spacing w:val="-1"/>
          <w:u w:val="single" w:color="000000"/>
        </w:rPr>
        <w:t>purposes.</w:t>
      </w:r>
    </w:p>
    <w:p w:rsidR="00E54FDC" w:rsidRDefault="006C1713">
      <w:pPr>
        <w:pStyle w:val="BodyText"/>
        <w:numPr>
          <w:ilvl w:val="2"/>
          <w:numId w:val="13"/>
        </w:numPr>
        <w:tabs>
          <w:tab w:val="left" w:pos="1901"/>
        </w:tabs>
        <w:spacing w:before="3" w:line="275" w:lineRule="auto"/>
        <w:ind w:left="1180" w:right="524" w:firstLine="0"/>
      </w:pPr>
      <w:r>
        <w:pict>
          <v:group id="_x0000_s1090" style="position:absolute;left:0;text-align:left;margin-left:2in;margin-top:12.6pt;width:345.35pt;height:.1pt;z-index:-127528;mso-position-horizontal-relative:page" coordorigin="2880,252" coordsize="6907,2">
            <v:shape id="_x0000_s1091" style="position:absolute;left:2880;top:252;width:6907;height:2" coordorigin="2880,252" coordsize="6907,0" path="m2880,252r6907,e" filled="f" strokeweight=".7pt">
              <v:path arrowok="t"/>
            </v:shape>
            <w10:wrap anchorx="page"/>
          </v:group>
        </w:pict>
      </w:r>
      <w:r w:rsidR="00A92D4B">
        <w:rPr>
          <w:spacing w:val="-1"/>
        </w:rPr>
        <w:t>Those</w:t>
      </w:r>
      <w:r w:rsidR="00A92D4B">
        <w:t xml:space="preserve"> </w:t>
      </w:r>
      <w:r w:rsidR="00A92D4B">
        <w:rPr>
          <w:spacing w:val="-1"/>
        </w:rPr>
        <w:t xml:space="preserve">sheets </w:t>
      </w:r>
      <w:r w:rsidR="00A92D4B">
        <w:t>or</w:t>
      </w:r>
      <w:r w:rsidR="00A92D4B">
        <w:rPr>
          <w:spacing w:val="-1"/>
        </w:rPr>
        <w:t xml:space="preserve"> </w:t>
      </w:r>
      <w:r w:rsidR="00A92D4B">
        <w:rPr>
          <w:spacing w:val="-2"/>
        </w:rPr>
        <w:t>pages</w:t>
      </w:r>
      <w:r w:rsidR="00A92D4B">
        <w:rPr>
          <w:spacing w:val="-1"/>
        </w:rPr>
        <w:t xml:space="preserve"> prepared by</w:t>
      </w:r>
      <w:r w:rsidR="00A92D4B">
        <w:rPr>
          <w:spacing w:val="-2"/>
        </w:rPr>
        <w:t xml:space="preserve"> </w:t>
      </w:r>
      <w:r w:rsidR="00A92D4B">
        <w:rPr>
          <w:spacing w:val="-1"/>
        </w:rPr>
        <w:t>consultants</w:t>
      </w:r>
      <w:r w:rsidR="00A92D4B">
        <w:rPr>
          <w:spacing w:val="1"/>
        </w:rPr>
        <w:t xml:space="preserve"> </w:t>
      </w:r>
      <w:r w:rsidR="00A92D4B">
        <w:rPr>
          <w:spacing w:val="-1"/>
        </w:rPr>
        <w:t>(structural,</w:t>
      </w:r>
      <w:r w:rsidR="00A92D4B">
        <w:rPr>
          <w:spacing w:val="38"/>
        </w:rPr>
        <w:t xml:space="preserve"> </w:t>
      </w:r>
      <w:r w:rsidR="00A92D4B">
        <w:rPr>
          <w:spacing w:val="-1"/>
          <w:u w:val="single" w:color="000000"/>
        </w:rPr>
        <w:t>mechanical,</w:t>
      </w:r>
      <w:r w:rsidR="00A92D4B">
        <w:rPr>
          <w:u w:val="single" w:color="000000"/>
        </w:rPr>
        <w:t xml:space="preserve"> </w:t>
      </w:r>
      <w:r w:rsidR="00A92D4B">
        <w:rPr>
          <w:spacing w:val="-1"/>
          <w:u w:val="single" w:color="000000"/>
        </w:rPr>
        <w:t>electrical, etc.),</w:t>
      </w:r>
      <w:r w:rsidR="00A92D4B">
        <w:rPr>
          <w:u w:val="single" w:color="000000"/>
        </w:rPr>
        <w:t xml:space="preserve"> </w:t>
      </w:r>
      <w:r w:rsidR="00A92D4B">
        <w:rPr>
          <w:spacing w:val="-1"/>
          <w:u w:val="single" w:color="000000"/>
        </w:rPr>
        <w:t>which</w:t>
      </w:r>
      <w:r w:rsidR="00A92D4B">
        <w:rPr>
          <w:spacing w:val="-2"/>
          <w:u w:val="single" w:color="000000"/>
        </w:rPr>
        <w:t xml:space="preserve"> </w:t>
      </w:r>
      <w:r w:rsidR="00A92D4B">
        <w:rPr>
          <w:spacing w:val="-1"/>
          <w:u w:val="single" w:color="000000"/>
        </w:rPr>
        <w:t>are</w:t>
      </w:r>
      <w:r w:rsidR="00A92D4B">
        <w:rPr>
          <w:spacing w:val="-4"/>
          <w:u w:val="single" w:color="000000"/>
        </w:rPr>
        <w:t xml:space="preserve"> </w:t>
      </w:r>
      <w:r w:rsidR="00A92D4B">
        <w:rPr>
          <w:spacing w:val="-1"/>
          <w:u w:val="single" w:color="000000"/>
        </w:rPr>
        <w:t>retained</w:t>
      </w:r>
      <w:r w:rsidR="00A92D4B">
        <w:rPr>
          <w:spacing w:val="-2"/>
          <w:u w:val="single" w:color="000000"/>
        </w:rPr>
        <w:t xml:space="preserve"> </w:t>
      </w:r>
      <w:r w:rsidR="00A92D4B">
        <w:rPr>
          <w:spacing w:val="-1"/>
          <w:u w:val="single" w:color="000000"/>
        </w:rPr>
        <w:t>by</w:t>
      </w:r>
      <w:r w:rsidR="00A92D4B">
        <w:rPr>
          <w:u w:val="single" w:color="000000"/>
        </w:rPr>
        <w:t xml:space="preserve"> </w:t>
      </w:r>
      <w:r w:rsidR="00A92D4B">
        <w:rPr>
          <w:spacing w:val="-2"/>
          <w:u w:val="single" w:color="000000"/>
        </w:rPr>
        <w:t>the</w:t>
      </w:r>
      <w:r w:rsidR="00A92D4B">
        <w:rPr>
          <w:spacing w:val="1"/>
          <w:u w:val="single" w:color="000000"/>
        </w:rPr>
        <w:t xml:space="preserve"> </w:t>
      </w:r>
      <w:r w:rsidR="00A92D4B">
        <w:rPr>
          <w:spacing w:val="-2"/>
          <w:u w:val="single" w:color="000000"/>
        </w:rPr>
        <w:t>landscape</w:t>
      </w:r>
      <w:r w:rsidR="00A92D4B">
        <w:rPr>
          <w:spacing w:val="46"/>
        </w:rPr>
        <w:t xml:space="preserve"> </w:t>
      </w:r>
      <w:r w:rsidR="00A92D4B">
        <w:rPr>
          <w:spacing w:val="-1"/>
          <w:u w:val="single" w:color="000000"/>
        </w:rPr>
        <w:t>architect,</w:t>
      </w:r>
      <w:r w:rsidR="00A92D4B">
        <w:rPr>
          <w:u w:val="single" w:color="000000"/>
        </w:rPr>
        <w:t xml:space="preserve"> </w:t>
      </w:r>
      <w:r w:rsidR="00A92D4B">
        <w:rPr>
          <w:spacing w:val="-1"/>
          <w:u w:val="single" w:color="000000"/>
        </w:rPr>
        <w:t>shall</w:t>
      </w:r>
      <w:r w:rsidR="00A92D4B">
        <w:rPr>
          <w:spacing w:val="-2"/>
          <w:u w:val="single" w:color="000000"/>
        </w:rPr>
        <w:t xml:space="preserve"> bear</w:t>
      </w:r>
      <w:r w:rsidR="00A92D4B">
        <w:rPr>
          <w:spacing w:val="-1"/>
          <w:u w:val="single" w:color="000000"/>
        </w:rPr>
        <w:t xml:space="preserve"> </w:t>
      </w:r>
      <w:r w:rsidR="00A92D4B">
        <w:rPr>
          <w:spacing w:val="-2"/>
          <w:u w:val="single" w:color="000000"/>
        </w:rPr>
        <w:t>the</w:t>
      </w:r>
      <w:r w:rsidR="00A92D4B">
        <w:rPr>
          <w:spacing w:val="1"/>
          <w:u w:val="single" w:color="000000"/>
        </w:rPr>
        <w:t xml:space="preserve"> </w:t>
      </w:r>
      <w:r w:rsidR="00A92D4B">
        <w:rPr>
          <w:spacing w:val="-1"/>
          <w:u w:val="single" w:color="000000"/>
        </w:rPr>
        <w:t>seal</w:t>
      </w:r>
      <w:r w:rsidR="00A92D4B">
        <w:rPr>
          <w:spacing w:val="-3"/>
          <w:u w:val="single" w:color="000000"/>
        </w:rPr>
        <w:t xml:space="preserve"> </w:t>
      </w:r>
      <w:r w:rsidR="00A92D4B">
        <w:rPr>
          <w:spacing w:val="-1"/>
          <w:u w:val="single" w:color="000000"/>
        </w:rPr>
        <w:t>and</w:t>
      </w:r>
      <w:r w:rsidR="00A92D4B">
        <w:rPr>
          <w:spacing w:val="-2"/>
          <w:u w:val="single" w:color="000000"/>
        </w:rPr>
        <w:t xml:space="preserve"> </w:t>
      </w:r>
      <w:r w:rsidR="00A92D4B">
        <w:rPr>
          <w:spacing w:val="-1"/>
          <w:u w:val="single" w:color="000000"/>
        </w:rPr>
        <w:t>registration</w:t>
      </w:r>
      <w:r w:rsidR="00A92D4B">
        <w:rPr>
          <w:spacing w:val="-2"/>
          <w:u w:val="single" w:color="000000"/>
        </w:rPr>
        <w:t xml:space="preserve"> </w:t>
      </w:r>
      <w:r w:rsidR="00A92D4B">
        <w:rPr>
          <w:spacing w:val="-1"/>
          <w:u w:val="single" w:color="000000"/>
        </w:rPr>
        <w:t>number</w:t>
      </w:r>
      <w:r w:rsidR="00A92D4B">
        <w:rPr>
          <w:spacing w:val="1"/>
          <w:u w:val="single" w:color="000000"/>
        </w:rPr>
        <w:t xml:space="preserve"> </w:t>
      </w:r>
      <w:r w:rsidR="00A92D4B">
        <w:rPr>
          <w:u w:val="single" w:color="000000"/>
        </w:rPr>
        <w:t>of</w:t>
      </w:r>
      <w:r w:rsidR="00A92D4B">
        <w:rPr>
          <w:spacing w:val="-2"/>
          <w:u w:val="single" w:color="000000"/>
        </w:rPr>
        <w:t xml:space="preserve"> the</w:t>
      </w:r>
      <w:r w:rsidR="00A92D4B">
        <w:rPr>
          <w:spacing w:val="-1"/>
          <w:u w:val="single" w:color="000000"/>
        </w:rPr>
        <w:t xml:space="preserve"> </w:t>
      </w:r>
      <w:r w:rsidR="00A92D4B">
        <w:rPr>
          <w:spacing w:val="-2"/>
          <w:u w:val="single" w:color="000000"/>
        </w:rPr>
        <w:t>responsible</w:t>
      </w:r>
      <w:r w:rsidR="00A92D4B">
        <w:rPr>
          <w:spacing w:val="58"/>
        </w:rPr>
        <w:t xml:space="preserve"> </w:t>
      </w:r>
      <w:r w:rsidR="00A92D4B">
        <w:rPr>
          <w:spacing w:val="-1"/>
          <w:u w:val="single" w:color="000000"/>
        </w:rPr>
        <w:t>consultant.</w:t>
      </w:r>
    </w:p>
    <w:p w:rsidR="00E54FDC" w:rsidRDefault="006C1713">
      <w:pPr>
        <w:pStyle w:val="BodyText"/>
        <w:numPr>
          <w:ilvl w:val="2"/>
          <w:numId w:val="13"/>
        </w:numPr>
        <w:tabs>
          <w:tab w:val="left" w:pos="1901"/>
        </w:tabs>
        <w:spacing w:before="3"/>
        <w:ind w:left="1900" w:hanging="720"/>
      </w:pPr>
      <w:r>
        <w:pict>
          <v:group id="_x0000_s1088" style="position:absolute;left:0;text-align:left;margin-left:2in;margin-top:12.6pt;width:361.4pt;height:.1pt;z-index:-127504;mso-position-horizontal-relative:page" coordorigin="2880,252" coordsize="7228,2">
            <v:shape id="_x0000_s1089" style="position:absolute;left:2880;top:252;width:7228;height:2" coordorigin="2880,252" coordsize="7228,0" path="m2880,252r7228,e" filled="f" strokeweight=".7pt">
              <v:path arrowok="t"/>
            </v:shape>
            <w10:wrap anchorx="page"/>
          </v:group>
        </w:pict>
      </w:r>
      <w:r w:rsidR="00A92D4B">
        <w:rPr>
          <w:rFonts w:cs="Century Gothic"/>
          <w:spacing w:val="-1"/>
        </w:rPr>
        <w:t>Once</w:t>
      </w:r>
      <w:r w:rsidR="00A92D4B">
        <w:rPr>
          <w:rFonts w:cs="Century Gothic"/>
          <w:spacing w:val="1"/>
        </w:rPr>
        <w:t xml:space="preserve"> </w:t>
      </w:r>
      <w:r w:rsidR="00A92D4B">
        <w:rPr>
          <w:rFonts w:cs="Century Gothic"/>
          <w:spacing w:val="-1"/>
        </w:rPr>
        <w:t>documents bearing</w:t>
      </w:r>
      <w:r w:rsidR="00A92D4B">
        <w:rPr>
          <w:rFonts w:cs="Century Gothic"/>
          <w:spacing w:val="1"/>
        </w:rPr>
        <w:t xml:space="preserve"> </w:t>
      </w:r>
      <w:r w:rsidR="00A92D4B">
        <w:rPr>
          <w:rFonts w:cs="Century Gothic"/>
          <w:spacing w:val="-2"/>
        </w:rPr>
        <w:t>the</w:t>
      </w:r>
      <w:r w:rsidR="00A92D4B">
        <w:rPr>
          <w:rFonts w:cs="Century Gothic"/>
          <w:spacing w:val="1"/>
        </w:rPr>
        <w:t xml:space="preserve"> </w:t>
      </w:r>
      <w:r w:rsidR="00A92D4B">
        <w:rPr>
          <w:rFonts w:cs="Century Gothic"/>
          <w:spacing w:val="-1"/>
        </w:rPr>
        <w:t>landscape architect’s</w:t>
      </w:r>
      <w:r w:rsidR="00A92D4B">
        <w:rPr>
          <w:rFonts w:cs="Century Gothic"/>
          <w:spacing w:val="3"/>
        </w:rPr>
        <w:t xml:space="preserve"> </w:t>
      </w:r>
      <w:r w:rsidR="00A92D4B">
        <w:rPr>
          <w:spacing w:val="-1"/>
        </w:rPr>
        <w:t>seal</w:t>
      </w:r>
      <w:r w:rsidR="00A92D4B">
        <w:t xml:space="preserve"> </w:t>
      </w:r>
      <w:r w:rsidR="00A92D4B">
        <w:rPr>
          <w:spacing w:val="-1"/>
        </w:rPr>
        <w:t>are</w:t>
      </w:r>
    </w:p>
    <w:p w:rsidR="00E54FDC" w:rsidRDefault="00A92D4B">
      <w:pPr>
        <w:pStyle w:val="BodyText"/>
        <w:spacing w:before="4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is</w:t>
      </w:r>
      <w:r>
        <w:rPr>
          <w:rFonts w:cs="Century Gothic"/>
          <w:u w:val="single" w:color="000000"/>
        </w:rPr>
        <w:t>sued</w:t>
      </w:r>
      <w:proofErr w:type="gramEnd"/>
      <w:r>
        <w:rPr>
          <w:rFonts w:cs="Century Gothic"/>
          <w:spacing w:val="-1"/>
          <w:u w:val="single" w:color="000000"/>
        </w:rPr>
        <w:t xml:space="preserve"> </w:t>
      </w:r>
      <w:r>
        <w:rPr>
          <w:rFonts w:cs="Century Gothic"/>
          <w:spacing w:val="-2"/>
          <w:u w:val="single" w:color="000000"/>
        </w:rPr>
        <w:t>fr</w:t>
      </w:r>
      <w:r>
        <w:rPr>
          <w:rFonts w:cs="Century Gothic"/>
          <w:u w:val="single" w:color="000000"/>
        </w:rPr>
        <w:t>om</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spacing w:val="-1"/>
          <w:u w:val="single" w:color="000000"/>
        </w:rPr>
        <w:t>landscap</w:t>
      </w:r>
      <w:r>
        <w:rPr>
          <w:rFonts w:cs="Century Gothic"/>
          <w:u w:val="single" w:color="000000"/>
        </w:rPr>
        <w:t>e</w:t>
      </w:r>
      <w:r>
        <w:rPr>
          <w:rFonts w:cs="Century Gothic"/>
          <w:spacing w:val="-1"/>
          <w:u w:val="single" w:color="000000"/>
        </w:rPr>
        <w:t xml:space="preserve"> ar</w:t>
      </w:r>
      <w:r>
        <w:rPr>
          <w:rFonts w:cs="Century Gothic"/>
          <w:u w:val="single" w:color="000000"/>
        </w:rPr>
        <w:t>c</w:t>
      </w:r>
      <w:r>
        <w:rPr>
          <w:rFonts w:cs="Century Gothic"/>
          <w:spacing w:val="-1"/>
          <w:u w:val="single" w:color="000000"/>
        </w:rPr>
        <w:t>hitect’s office, the</w:t>
      </w:r>
      <w:r>
        <w:rPr>
          <w:rFonts w:cs="Century Gothic"/>
          <w:spacing w:val="1"/>
          <w:u w:val="single" w:color="000000"/>
        </w:rPr>
        <w:t xml:space="preserve"> </w:t>
      </w:r>
      <w:r>
        <w:rPr>
          <w:rFonts w:cs="Century Gothic"/>
          <w:spacing w:val="-1"/>
          <w:u w:val="single" w:color="000000"/>
        </w:rPr>
        <w:t>sea</w:t>
      </w:r>
      <w:r>
        <w:rPr>
          <w:rFonts w:cs="Century Gothic"/>
          <w:u w:val="single" w:color="000000"/>
        </w:rPr>
        <w:t>l</w:t>
      </w:r>
      <w:r>
        <w:rPr>
          <w:rFonts w:cs="Century Gothic"/>
          <w:spacing w:val="-3"/>
          <w:u w:val="single" w:color="000000"/>
        </w:rPr>
        <w:t xml:space="preserve"> </w:t>
      </w:r>
      <w:r>
        <w:rPr>
          <w:rFonts w:cs="Century Gothic"/>
          <w:u w:val="single" w:color="000000"/>
        </w:rPr>
        <w:t>s</w:t>
      </w:r>
      <w:r>
        <w:rPr>
          <w:rFonts w:cs="Century Gothic"/>
          <w:spacing w:val="-1"/>
          <w:u w:val="single" w:color="000000"/>
        </w:rPr>
        <w:t>hall</w:t>
      </w:r>
      <w:r>
        <w:rPr>
          <w:rFonts w:cs="Century Gothic"/>
          <w:u w:val="single" w:color="000000"/>
        </w:rPr>
        <w:t xml:space="preserve"> </w:t>
      </w:r>
      <w:r>
        <w:rPr>
          <w:rFonts w:cs="Century Gothic"/>
          <w:spacing w:val="-1"/>
          <w:u w:val="single" w:color="000000"/>
        </w:rPr>
        <w:t>not</w:t>
      </w:r>
      <w:r>
        <w:rPr>
          <w:rFonts w:cs="Century Gothic"/>
          <w:spacing w:val="-2"/>
          <w:u w:val="single" w:color="000000"/>
        </w:rPr>
        <w:t xml:space="preserve"> </w:t>
      </w:r>
      <w:r>
        <w:rPr>
          <w:rFonts w:cs="Century Gothic"/>
          <w:spacing w:val="-1"/>
          <w:u w:val="single" w:color="000000"/>
        </w:rPr>
        <w:t>be</w:t>
      </w:r>
      <w:r>
        <w:rPr>
          <w:rFonts w:ascii="Times New Roman" w:eastAsia="Times New Roman" w:hAnsi="Times New Roman" w:cs="Times New Roman"/>
          <w:u w:val="single" w:color="000000"/>
        </w:rPr>
        <w:t xml:space="preserve"> </w:t>
      </w:r>
    </w:p>
    <w:p w:rsidR="00E54FDC" w:rsidRDefault="00A92D4B">
      <w:pPr>
        <w:pStyle w:val="BodyText"/>
        <w:spacing w:before="40" w:line="276" w:lineRule="auto"/>
        <w:ind w:right="415"/>
      </w:pPr>
      <w:r>
        <w:rPr>
          <w:rFonts w:ascii="Times New Roman" w:eastAsia="Times New Roman" w:hAnsi="Times New Roman" w:cs="Times New Roman"/>
          <w:spacing w:val="-56"/>
          <w:u w:val="single" w:color="000000"/>
        </w:rPr>
        <w:t xml:space="preserve"> </w:t>
      </w:r>
      <w:r>
        <w:rPr>
          <w:rFonts w:cs="Century Gothic"/>
          <w:u w:val="single" w:color="000000"/>
        </w:rPr>
        <w:t>r</w:t>
      </w:r>
      <w:r>
        <w:rPr>
          <w:rFonts w:cs="Century Gothic"/>
          <w:spacing w:val="-1"/>
          <w:u w:val="single" w:color="000000"/>
        </w:rPr>
        <w:t>emoved, except</w:t>
      </w:r>
      <w:r>
        <w:rPr>
          <w:rFonts w:cs="Century Gothic"/>
          <w:spacing w:val="-2"/>
          <w:u w:val="single" w:color="000000"/>
        </w:rPr>
        <w:t xml:space="preserve"> </w:t>
      </w:r>
      <w:r>
        <w:rPr>
          <w:rFonts w:cs="Century Gothic"/>
          <w:u w:val="single" w:color="000000"/>
        </w:rPr>
        <w:t>as</w:t>
      </w:r>
      <w:r>
        <w:rPr>
          <w:rFonts w:cs="Century Gothic"/>
          <w:spacing w:val="-1"/>
          <w:u w:val="single" w:color="000000"/>
        </w:rPr>
        <w:t xml:space="preserve"> follow</w:t>
      </w:r>
      <w:r>
        <w:rPr>
          <w:rFonts w:cs="Century Gothic"/>
          <w:u w:val="single" w:color="000000"/>
        </w:rPr>
        <w:t>s:</w:t>
      </w:r>
      <w:r>
        <w:rPr>
          <w:rFonts w:cs="Century Gothic"/>
          <w:spacing w:val="-1"/>
          <w:u w:val="single" w:color="000000"/>
        </w:rPr>
        <w:t xml:space="preserve"> </w:t>
      </w:r>
      <w:r>
        <w:rPr>
          <w:rFonts w:cs="Century Gothic"/>
          <w:u w:val="single" w:color="000000"/>
        </w:rPr>
        <w:t>If</w:t>
      </w:r>
      <w:r>
        <w:rPr>
          <w:rFonts w:cs="Century Gothic"/>
          <w:spacing w:val="-1"/>
          <w:u w:val="single" w:color="000000"/>
        </w:rPr>
        <w:t xml:space="preserve"> the landscape </w:t>
      </w:r>
      <w:r>
        <w:rPr>
          <w:rFonts w:cs="Century Gothic"/>
          <w:u w:val="single" w:color="000000"/>
        </w:rPr>
        <w:t>ar</w:t>
      </w:r>
      <w:r>
        <w:rPr>
          <w:rFonts w:cs="Century Gothic"/>
          <w:spacing w:val="-1"/>
          <w:u w:val="single" w:color="000000"/>
        </w:rPr>
        <w:t>chitect’s</w:t>
      </w:r>
      <w:r>
        <w:rPr>
          <w:rFonts w:cs="Century Gothic"/>
          <w:spacing w:val="-3"/>
          <w:u w:val="single" w:color="000000"/>
        </w:rPr>
        <w:t xml:space="preserve"> </w:t>
      </w:r>
      <w:r>
        <w:rPr>
          <w:rFonts w:cs="Century Gothic"/>
          <w:u w:val="single" w:color="000000"/>
        </w:rPr>
        <w:t>c</w:t>
      </w:r>
      <w:r>
        <w:rPr>
          <w:rFonts w:cs="Century Gothic"/>
          <w:spacing w:val="-1"/>
          <w:u w:val="single" w:color="000000"/>
        </w:rPr>
        <w:t>lient</w:t>
      </w:r>
      <w:r>
        <w:rPr>
          <w:rFonts w:cs="Century Gothic"/>
          <w:spacing w:val="-2"/>
          <w:u w:val="single" w:color="000000"/>
        </w:rPr>
        <w:t xml:space="preserve"> </w:t>
      </w:r>
      <w:r>
        <w:rPr>
          <w:rFonts w:cs="Century Gothic"/>
          <w:u w:val="single" w:color="000000"/>
        </w:rPr>
        <w:t>r</w:t>
      </w:r>
      <w:r>
        <w:rPr>
          <w:rFonts w:cs="Century Gothic"/>
          <w:spacing w:val="-1"/>
          <w:u w:val="single" w:color="000000"/>
        </w:rPr>
        <w:t>eques</w:t>
      </w:r>
      <w:r>
        <w:rPr>
          <w:rFonts w:cs="Century Gothic"/>
          <w:u w:val="single" w:color="000000"/>
        </w:rPr>
        <w:t>ts</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rPr>
        <w:t xml:space="preserve"> </w:t>
      </w:r>
      <w:r>
        <w:rPr>
          <w:spacing w:val="-3"/>
        </w:rPr>
        <w:t xml:space="preserve"> </w:t>
      </w:r>
      <w:r>
        <w:rPr>
          <w:spacing w:val="-1"/>
          <w:u w:val="single" w:color="000000"/>
        </w:rPr>
        <w:t>electronic drawing</w:t>
      </w:r>
      <w:r>
        <w:rPr>
          <w:spacing w:val="-2"/>
          <w:u w:val="single" w:color="000000"/>
        </w:rPr>
        <w:t xml:space="preserve"> </w:t>
      </w:r>
      <w:r>
        <w:rPr>
          <w:spacing w:val="-1"/>
          <w:u w:val="single" w:color="000000"/>
        </w:rPr>
        <w:t>files</w:t>
      </w:r>
      <w:r>
        <w:rPr>
          <w:spacing w:val="1"/>
          <w:u w:val="single" w:color="000000"/>
        </w:rPr>
        <w:t xml:space="preserve"> </w:t>
      </w:r>
      <w:r>
        <w:rPr>
          <w:spacing w:val="-1"/>
          <w:u w:val="single" w:color="000000"/>
        </w:rPr>
        <w:t>that</w:t>
      </w:r>
      <w:r>
        <w:rPr>
          <w:spacing w:val="-4"/>
          <w:u w:val="single" w:color="000000"/>
        </w:rPr>
        <w:t xml:space="preserve"> </w:t>
      </w:r>
      <w:r>
        <w:rPr>
          <w:spacing w:val="-1"/>
          <w:u w:val="single" w:color="000000"/>
        </w:rPr>
        <w:t>will</w:t>
      </w:r>
      <w:r>
        <w:rPr>
          <w:u w:val="single" w:color="000000"/>
        </w:rPr>
        <w:t xml:space="preserve"> </w:t>
      </w:r>
      <w:r>
        <w:rPr>
          <w:spacing w:val="-1"/>
          <w:u w:val="single" w:color="000000"/>
        </w:rPr>
        <w:t>be used as reference documents,</w:t>
      </w:r>
      <w:r>
        <w:rPr>
          <w:u w:val="single" w:color="000000"/>
        </w:rPr>
        <w:t xml:space="preserve"> </w:t>
      </w:r>
      <w:r>
        <w:rPr>
          <w:spacing w:val="-2"/>
          <w:u w:val="single" w:color="000000"/>
        </w:rPr>
        <w:t>the</w:t>
      </w:r>
      <w:r>
        <w:rPr>
          <w:spacing w:val="49"/>
        </w:rPr>
        <w:t xml:space="preserve"> </w:t>
      </w:r>
      <w:r>
        <w:rPr>
          <w:spacing w:val="-1"/>
          <w:u w:val="single" w:color="000000"/>
        </w:rPr>
        <w:t>following</w:t>
      </w:r>
      <w:r>
        <w:rPr>
          <w:u w:val="single" w:color="000000"/>
        </w:rPr>
        <w:t xml:space="preserve"> </w:t>
      </w:r>
      <w:r>
        <w:rPr>
          <w:spacing w:val="-2"/>
          <w:u w:val="single" w:color="000000"/>
        </w:rPr>
        <w:t>statement shall</w:t>
      </w:r>
      <w:r>
        <w:rPr>
          <w:spacing w:val="-1"/>
          <w:u w:val="single" w:color="000000"/>
        </w:rPr>
        <w:t xml:space="preserve"> be substituted </w:t>
      </w:r>
      <w:r>
        <w:rPr>
          <w:u w:val="single" w:color="000000"/>
        </w:rPr>
        <w:t>for</w:t>
      </w:r>
      <w:r>
        <w:rPr>
          <w:spacing w:val="-1"/>
          <w:u w:val="single" w:color="000000"/>
        </w:rPr>
        <w:t xml:space="preserve"> </w:t>
      </w:r>
      <w:r>
        <w:rPr>
          <w:spacing w:val="-2"/>
          <w:u w:val="single" w:color="000000"/>
        </w:rPr>
        <w:t>the</w:t>
      </w:r>
      <w:r>
        <w:rPr>
          <w:spacing w:val="1"/>
          <w:u w:val="single" w:color="000000"/>
        </w:rPr>
        <w:t xml:space="preserve"> </w:t>
      </w:r>
      <w:r>
        <w:rPr>
          <w:spacing w:val="-2"/>
          <w:u w:val="single" w:color="000000"/>
        </w:rPr>
        <w:t>seal:</w:t>
      </w:r>
    </w:p>
    <w:p w:rsidR="00E54FDC" w:rsidRDefault="00E54FDC">
      <w:pPr>
        <w:spacing w:before="4"/>
        <w:rPr>
          <w:rFonts w:ascii="Century Gothic" w:eastAsia="Century Gothic" w:hAnsi="Century Gothic" w:cs="Century Gothic"/>
          <w:sz w:val="20"/>
          <w:szCs w:val="20"/>
        </w:rPr>
      </w:pPr>
    </w:p>
    <w:p w:rsidR="00E54FDC" w:rsidRDefault="00A92D4B">
      <w:pPr>
        <w:pStyle w:val="Heading6"/>
        <w:spacing w:before="60" w:line="276" w:lineRule="auto"/>
        <w:ind w:left="1540" w:right="259"/>
        <w:rPr>
          <w:b w:val="0"/>
          <w:bCs w:val="0"/>
          <w:u w:val="none"/>
        </w:rPr>
      </w:pPr>
      <w:r>
        <w:rPr>
          <w:u w:val="thick" w:color="000000"/>
        </w:rPr>
        <w:t>THE</w:t>
      </w:r>
      <w:r>
        <w:rPr>
          <w:spacing w:val="-2"/>
          <w:u w:val="thick" w:color="000000"/>
        </w:rPr>
        <w:t xml:space="preserve"> </w:t>
      </w:r>
      <w:r>
        <w:rPr>
          <w:spacing w:val="-1"/>
          <w:u w:val="thick" w:color="000000"/>
        </w:rPr>
        <w:t>RECORD COPY</w:t>
      </w:r>
      <w:r>
        <w:rPr>
          <w:u w:val="thick" w:color="000000"/>
        </w:rPr>
        <w:t xml:space="preserve"> OF</w:t>
      </w:r>
      <w:r>
        <w:rPr>
          <w:spacing w:val="-5"/>
          <w:u w:val="thick" w:color="000000"/>
        </w:rPr>
        <w:t xml:space="preserve"> </w:t>
      </w:r>
      <w:r>
        <w:rPr>
          <w:spacing w:val="-1"/>
          <w:u w:val="thick" w:color="000000"/>
        </w:rPr>
        <w:t>THIS</w:t>
      </w:r>
      <w:r>
        <w:rPr>
          <w:u w:val="thick" w:color="000000"/>
        </w:rPr>
        <w:t xml:space="preserve"> </w:t>
      </w:r>
      <w:r>
        <w:rPr>
          <w:spacing w:val="-1"/>
          <w:u w:val="thick" w:color="000000"/>
        </w:rPr>
        <w:t>DRAWING</w:t>
      </w:r>
      <w:r>
        <w:rPr>
          <w:spacing w:val="-3"/>
          <w:u w:val="thick" w:color="000000"/>
        </w:rPr>
        <w:t xml:space="preserve"> </w:t>
      </w:r>
      <w:r>
        <w:rPr>
          <w:u w:val="thick" w:color="000000"/>
        </w:rPr>
        <w:t xml:space="preserve">IS </w:t>
      </w:r>
      <w:r>
        <w:rPr>
          <w:spacing w:val="-2"/>
          <w:u w:val="thick" w:color="000000"/>
        </w:rPr>
        <w:t>ON</w:t>
      </w:r>
      <w:r>
        <w:rPr>
          <w:u w:val="thick" w:color="000000"/>
        </w:rPr>
        <w:t xml:space="preserve"> </w:t>
      </w:r>
      <w:r>
        <w:rPr>
          <w:spacing w:val="-1"/>
          <w:u w:val="thick" w:color="000000"/>
        </w:rPr>
        <w:t>FILE</w:t>
      </w:r>
      <w:r>
        <w:rPr>
          <w:spacing w:val="-2"/>
          <w:u w:val="thick" w:color="000000"/>
        </w:rPr>
        <w:t xml:space="preserve"> </w:t>
      </w:r>
      <w:r>
        <w:rPr>
          <w:u w:val="thick" w:color="000000"/>
        </w:rPr>
        <w:t>AT</w:t>
      </w:r>
      <w:r>
        <w:rPr>
          <w:spacing w:val="-2"/>
          <w:u w:val="thick" w:color="000000"/>
        </w:rPr>
        <w:t xml:space="preserve"> </w:t>
      </w:r>
      <w:r>
        <w:rPr>
          <w:spacing w:val="-1"/>
          <w:u w:val="thick" w:color="000000"/>
        </w:rPr>
        <w:t>THE</w:t>
      </w:r>
      <w:r>
        <w:rPr>
          <w:u w:val="thick" w:color="000000"/>
        </w:rPr>
        <w:t xml:space="preserve"> </w:t>
      </w:r>
      <w:r>
        <w:rPr>
          <w:spacing w:val="-1"/>
          <w:u w:val="thick" w:color="000000"/>
        </w:rPr>
        <w:t>OFFICES</w:t>
      </w:r>
      <w:r>
        <w:rPr>
          <w:u w:val="thick" w:color="000000"/>
        </w:rPr>
        <w:t xml:space="preserve"> </w:t>
      </w:r>
      <w:r>
        <w:rPr>
          <w:spacing w:val="-1"/>
          <w:u w:val="thick" w:color="000000"/>
        </w:rPr>
        <w:t>OF</w:t>
      </w:r>
      <w:r>
        <w:rPr>
          <w:spacing w:val="23"/>
          <w:u w:val="none"/>
        </w:rPr>
        <w:t xml:space="preserve"> </w:t>
      </w:r>
      <w:r>
        <w:rPr>
          <w:u w:val="thick" w:color="000000"/>
        </w:rPr>
        <w:t>(NAME</w:t>
      </w:r>
      <w:r>
        <w:rPr>
          <w:spacing w:val="-2"/>
          <w:u w:val="thick" w:color="000000"/>
        </w:rPr>
        <w:t xml:space="preserve"> </w:t>
      </w:r>
      <w:r>
        <w:rPr>
          <w:u w:val="thick" w:color="000000"/>
        </w:rPr>
        <w:t>OF</w:t>
      </w:r>
      <w:r>
        <w:rPr>
          <w:spacing w:val="-1"/>
          <w:u w:val="thick" w:color="000000"/>
        </w:rPr>
        <w:t xml:space="preserve"> INDIVIDUAL),</w:t>
      </w:r>
      <w:r>
        <w:rPr>
          <w:u w:val="thick" w:color="000000"/>
        </w:rPr>
        <w:t xml:space="preserve"> </w:t>
      </w:r>
      <w:r>
        <w:rPr>
          <w:spacing w:val="-1"/>
          <w:u w:val="thick" w:color="000000"/>
        </w:rPr>
        <w:t>(ADDRESS</w:t>
      </w:r>
      <w:r>
        <w:rPr>
          <w:spacing w:val="-2"/>
          <w:u w:val="thick" w:color="000000"/>
        </w:rPr>
        <w:t xml:space="preserve"> </w:t>
      </w:r>
      <w:r>
        <w:rPr>
          <w:u w:val="thick" w:color="000000"/>
        </w:rPr>
        <w:t>OF</w:t>
      </w:r>
      <w:r>
        <w:rPr>
          <w:spacing w:val="-3"/>
          <w:u w:val="thick" w:color="000000"/>
        </w:rPr>
        <w:t xml:space="preserve"> </w:t>
      </w:r>
      <w:r>
        <w:rPr>
          <w:spacing w:val="-1"/>
          <w:u w:val="thick" w:color="000000"/>
        </w:rPr>
        <w:t>INDIVIDUAL).</w:t>
      </w:r>
      <w:r>
        <w:rPr>
          <w:spacing w:val="-2"/>
          <w:u w:val="thick" w:color="000000"/>
        </w:rPr>
        <w:t xml:space="preserve"> </w:t>
      </w:r>
      <w:r>
        <w:rPr>
          <w:spacing w:val="-1"/>
          <w:u w:val="thick" w:color="000000"/>
        </w:rPr>
        <w:t>THIS</w:t>
      </w:r>
      <w:r>
        <w:rPr>
          <w:spacing w:val="-2"/>
          <w:u w:val="thick" w:color="000000"/>
        </w:rPr>
        <w:t xml:space="preserve"> </w:t>
      </w:r>
      <w:r>
        <w:rPr>
          <w:spacing w:val="-1"/>
          <w:u w:val="thick" w:color="000000"/>
        </w:rPr>
        <w:t>ELECTRONIC</w:t>
      </w:r>
      <w:r>
        <w:rPr>
          <w:spacing w:val="33"/>
          <w:u w:val="none"/>
        </w:rPr>
        <w:t xml:space="preserve"> </w:t>
      </w:r>
      <w:r>
        <w:rPr>
          <w:spacing w:val="-1"/>
          <w:u w:val="thick" w:color="000000"/>
        </w:rPr>
        <w:t>DOCUMENT</w:t>
      </w:r>
      <w:r>
        <w:rPr>
          <w:spacing w:val="-2"/>
          <w:u w:val="thick" w:color="000000"/>
        </w:rPr>
        <w:t xml:space="preserve"> </w:t>
      </w:r>
      <w:r>
        <w:rPr>
          <w:u w:val="thick" w:color="000000"/>
        </w:rPr>
        <w:t>IS</w:t>
      </w:r>
      <w:r>
        <w:rPr>
          <w:spacing w:val="-2"/>
          <w:u w:val="thick" w:color="000000"/>
        </w:rPr>
        <w:t xml:space="preserve"> </w:t>
      </w:r>
      <w:r>
        <w:rPr>
          <w:spacing w:val="-1"/>
          <w:u w:val="thick" w:color="000000"/>
        </w:rPr>
        <w:t xml:space="preserve">RELEASED </w:t>
      </w:r>
      <w:r>
        <w:rPr>
          <w:u w:val="thick" w:color="000000"/>
        </w:rPr>
        <w:t>FOR</w:t>
      </w:r>
      <w:r>
        <w:rPr>
          <w:spacing w:val="-2"/>
          <w:u w:val="thick" w:color="000000"/>
        </w:rPr>
        <w:t xml:space="preserve"> </w:t>
      </w:r>
      <w:r>
        <w:rPr>
          <w:spacing w:val="-1"/>
          <w:u w:val="thick" w:color="000000"/>
        </w:rPr>
        <w:t>THE</w:t>
      </w:r>
      <w:r>
        <w:rPr>
          <w:spacing w:val="-2"/>
          <w:u w:val="thick" w:color="000000"/>
        </w:rPr>
        <w:t xml:space="preserve"> </w:t>
      </w:r>
      <w:r>
        <w:rPr>
          <w:spacing w:val="-1"/>
          <w:u w:val="thick" w:color="000000"/>
        </w:rPr>
        <w:t>PURPOSES</w:t>
      </w:r>
      <w:r>
        <w:rPr>
          <w:u w:val="thick" w:color="000000"/>
        </w:rPr>
        <w:t xml:space="preserve"> </w:t>
      </w:r>
      <w:r>
        <w:rPr>
          <w:spacing w:val="-2"/>
          <w:u w:val="thick" w:color="000000"/>
        </w:rPr>
        <w:t>OF</w:t>
      </w:r>
      <w:r>
        <w:rPr>
          <w:u w:val="thick" w:color="000000"/>
        </w:rPr>
        <w:t xml:space="preserve"> </w:t>
      </w:r>
      <w:r>
        <w:rPr>
          <w:spacing w:val="-1"/>
          <w:u w:val="thick" w:color="000000"/>
        </w:rPr>
        <w:t>REFERENCE,</w:t>
      </w:r>
      <w:r>
        <w:rPr>
          <w:spacing w:val="31"/>
          <w:u w:val="none"/>
        </w:rPr>
        <w:t xml:space="preserve"> </w:t>
      </w:r>
      <w:r>
        <w:rPr>
          <w:spacing w:val="-1"/>
          <w:u w:val="thick" w:color="000000"/>
        </w:rPr>
        <w:t>COORDINATION,</w:t>
      </w:r>
      <w:r>
        <w:rPr>
          <w:spacing w:val="-3"/>
          <w:u w:val="thick" w:color="000000"/>
        </w:rPr>
        <w:t xml:space="preserve"> </w:t>
      </w:r>
      <w:r>
        <w:rPr>
          <w:spacing w:val="-1"/>
          <w:u w:val="thick" w:color="000000"/>
        </w:rPr>
        <w:t>AND/OR FACILITY</w:t>
      </w:r>
      <w:r>
        <w:rPr>
          <w:spacing w:val="-2"/>
          <w:u w:val="thick" w:color="000000"/>
        </w:rPr>
        <w:t xml:space="preserve"> </w:t>
      </w:r>
      <w:r>
        <w:rPr>
          <w:spacing w:val="-1"/>
          <w:u w:val="thick" w:color="000000"/>
        </w:rPr>
        <w:t>MANAGEMENT.</w:t>
      </w:r>
      <w:r>
        <w:rPr>
          <w:spacing w:val="-2"/>
          <w:u w:val="thick" w:color="000000"/>
        </w:rPr>
        <w:t xml:space="preserve"> </w:t>
      </w:r>
      <w:r>
        <w:rPr>
          <w:spacing w:val="-1"/>
          <w:u w:val="thick" w:color="000000"/>
        </w:rPr>
        <w:t>THIS</w:t>
      </w:r>
      <w:r>
        <w:rPr>
          <w:spacing w:val="-2"/>
          <w:u w:val="thick" w:color="000000"/>
        </w:rPr>
        <w:t xml:space="preserve"> </w:t>
      </w:r>
      <w:r>
        <w:rPr>
          <w:spacing w:val="-1"/>
          <w:u w:val="thick" w:color="000000"/>
        </w:rPr>
        <w:t>ELECTRONIC</w:t>
      </w:r>
      <w:r>
        <w:rPr>
          <w:spacing w:val="43"/>
          <w:u w:val="none"/>
        </w:rPr>
        <w:t xml:space="preserve"> </w:t>
      </w:r>
      <w:r>
        <w:rPr>
          <w:spacing w:val="-1"/>
          <w:u w:val="thick" w:color="000000"/>
        </w:rPr>
        <w:t>DOCUMENT</w:t>
      </w:r>
      <w:r>
        <w:rPr>
          <w:spacing w:val="-2"/>
          <w:u w:val="thick" w:color="000000"/>
        </w:rPr>
        <w:t xml:space="preserve"> </w:t>
      </w:r>
      <w:r>
        <w:rPr>
          <w:u w:val="thick" w:color="000000"/>
        </w:rPr>
        <w:t>OR</w:t>
      </w:r>
      <w:r>
        <w:rPr>
          <w:spacing w:val="-1"/>
          <w:u w:val="thick" w:color="000000"/>
        </w:rPr>
        <w:t xml:space="preserve"> MODIFICATIONS</w:t>
      </w:r>
      <w:r>
        <w:rPr>
          <w:spacing w:val="-2"/>
          <w:u w:val="thick" w:color="000000"/>
        </w:rPr>
        <w:t xml:space="preserve"> </w:t>
      </w:r>
      <w:r>
        <w:rPr>
          <w:spacing w:val="-1"/>
          <w:u w:val="thick" w:color="000000"/>
        </w:rPr>
        <w:t>THEREOF</w:t>
      </w:r>
      <w:r>
        <w:rPr>
          <w:spacing w:val="-3"/>
          <w:u w:val="thick" w:color="000000"/>
        </w:rPr>
        <w:t xml:space="preserve"> </w:t>
      </w:r>
      <w:r>
        <w:rPr>
          <w:spacing w:val="-1"/>
          <w:u w:val="thick" w:color="000000"/>
        </w:rPr>
        <w:t>SHALL</w:t>
      </w:r>
      <w:r>
        <w:rPr>
          <w:spacing w:val="-2"/>
          <w:u w:val="thick" w:color="000000"/>
        </w:rPr>
        <w:t xml:space="preserve"> </w:t>
      </w:r>
      <w:r>
        <w:rPr>
          <w:u w:val="thick" w:color="000000"/>
        </w:rPr>
        <w:t>NOT</w:t>
      </w:r>
      <w:r>
        <w:rPr>
          <w:spacing w:val="-2"/>
          <w:u w:val="thick" w:color="000000"/>
        </w:rPr>
        <w:t xml:space="preserve"> </w:t>
      </w:r>
      <w:r>
        <w:rPr>
          <w:spacing w:val="-1"/>
          <w:u w:val="thick" w:color="000000"/>
        </w:rPr>
        <w:t>BE</w:t>
      </w:r>
      <w:r>
        <w:rPr>
          <w:spacing w:val="-2"/>
          <w:u w:val="thick" w:color="000000"/>
        </w:rPr>
        <w:t xml:space="preserve"> </w:t>
      </w:r>
      <w:r>
        <w:rPr>
          <w:spacing w:val="-1"/>
          <w:u w:val="thick" w:color="000000"/>
        </w:rPr>
        <w:t>USED</w:t>
      </w:r>
      <w:r>
        <w:rPr>
          <w:u w:val="thick" w:color="000000"/>
        </w:rPr>
        <w:t xml:space="preserve"> </w:t>
      </w:r>
      <w:r>
        <w:rPr>
          <w:spacing w:val="-1"/>
          <w:u w:val="thick" w:color="000000"/>
        </w:rPr>
        <w:t>FOR</w:t>
      </w:r>
      <w:r>
        <w:rPr>
          <w:spacing w:val="37"/>
          <w:u w:val="none"/>
        </w:rPr>
        <w:t xml:space="preserve"> </w:t>
      </w:r>
      <w:r>
        <w:rPr>
          <w:spacing w:val="-1"/>
          <w:u w:val="thick" w:color="000000"/>
        </w:rPr>
        <w:t>CONSTRUCTION.</w:t>
      </w:r>
    </w:p>
    <w:p w:rsidR="00E54FDC" w:rsidRDefault="00E54FDC">
      <w:pPr>
        <w:spacing w:before="4"/>
        <w:rPr>
          <w:rFonts w:ascii="Century Gothic" w:eastAsia="Century Gothic" w:hAnsi="Century Gothic" w:cs="Century Gothic"/>
          <w:b/>
          <w:bCs/>
          <w:sz w:val="11"/>
          <w:szCs w:val="11"/>
        </w:rPr>
      </w:pPr>
    </w:p>
    <w:p w:rsidR="00E54FDC" w:rsidRDefault="006C1713">
      <w:pPr>
        <w:pStyle w:val="BodyText"/>
        <w:numPr>
          <w:ilvl w:val="2"/>
          <w:numId w:val="13"/>
        </w:numPr>
        <w:tabs>
          <w:tab w:val="left" w:pos="1901"/>
        </w:tabs>
        <w:spacing w:line="275" w:lineRule="auto"/>
        <w:ind w:left="1180" w:right="121" w:firstLine="0"/>
      </w:pPr>
      <w:r>
        <w:pict>
          <v:group id="_x0000_s1086" style="position:absolute;left:0;text-align:left;margin-left:2in;margin-top:15.45pt;width:395.95pt;height:.1pt;z-index:-127480;mso-position-horizontal-relative:page" coordorigin="2880,309" coordsize="7919,2">
            <v:shape id="_x0000_s1087" style="position:absolute;left:2880;top:309;width:7919;height:2" coordorigin="2880,309" coordsize="7919,0" path="m2880,309r7919,e" filled="f" strokeweight=".7pt">
              <v:path arrowok="t"/>
            </v:shape>
            <w10:wrap anchorx="page"/>
          </v:group>
        </w:pict>
      </w:r>
      <w:r w:rsidR="00A92D4B">
        <w:rPr>
          <w:spacing w:val="-1"/>
        </w:rPr>
        <w:t>Except</w:t>
      </w:r>
      <w:r w:rsidR="00A92D4B">
        <w:rPr>
          <w:spacing w:val="-2"/>
        </w:rPr>
        <w:t xml:space="preserve"> </w:t>
      </w:r>
      <w:r w:rsidR="00A92D4B">
        <w:rPr>
          <w:spacing w:val="-1"/>
        </w:rPr>
        <w:t>as</w:t>
      </w:r>
      <w:r w:rsidR="00A92D4B">
        <w:rPr>
          <w:spacing w:val="1"/>
        </w:rPr>
        <w:t xml:space="preserve"> </w:t>
      </w:r>
      <w:r w:rsidR="00A92D4B">
        <w:rPr>
          <w:spacing w:val="-1"/>
        </w:rPr>
        <w:t>noted in</w:t>
      </w:r>
      <w:r w:rsidR="00A92D4B">
        <w:t xml:space="preserve"> </w:t>
      </w:r>
      <w:r w:rsidR="00A92D4B">
        <w:rPr>
          <w:spacing w:val="-1"/>
        </w:rPr>
        <w:t>Section</w:t>
      </w:r>
      <w:r w:rsidR="00A92D4B">
        <w:t xml:space="preserve"> </w:t>
      </w:r>
      <w:r w:rsidR="00A92D4B">
        <w:rPr>
          <w:spacing w:val="-1"/>
        </w:rPr>
        <w:t>(f),</w:t>
      </w:r>
      <w:r w:rsidR="00A92D4B">
        <w:t xml:space="preserve"> no</w:t>
      </w:r>
      <w:r w:rsidR="00A92D4B">
        <w:rPr>
          <w:spacing w:val="-2"/>
        </w:rPr>
        <w:t xml:space="preserve"> </w:t>
      </w:r>
      <w:r w:rsidR="00A92D4B">
        <w:rPr>
          <w:spacing w:val="-1"/>
        </w:rPr>
        <w:t>landscape</w:t>
      </w:r>
      <w:r w:rsidR="00A92D4B">
        <w:rPr>
          <w:spacing w:val="-3"/>
        </w:rPr>
        <w:t xml:space="preserve"> </w:t>
      </w:r>
      <w:r w:rsidR="00A92D4B">
        <w:rPr>
          <w:spacing w:val="-1"/>
        </w:rPr>
        <w:t>architect</w:t>
      </w:r>
      <w:r w:rsidR="00A92D4B">
        <w:rPr>
          <w:spacing w:val="-2"/>
        </w:rPr>
        <w:t xml:space="preserve"> </w:t>
      </w:r>
      <w:r w:rsidR="00A92D4B">
        <w:rPr>
          <w:spacing w:val="-1"/>
        </w:rPr>
        <w:t>shall affix</w:t>
      </w:r>
      <w:r w:rsidR="00A92D4B">
        <w:rPr>
          <w:spacing w:val="-2"/>
        </w:rPr>
        <w:t xml:space="preserve"> </w:t>
      </w:r>
      <w:r w:rsidR="00A92D4B">
        <w:rPr>
          <w:spacing w:val="-1"/>
        </w:rPr>
        <w:t>the</w:t>
      </w:r>
      <w:r w:rsidR="00A92D4B">
        <w:rPr>
          <w:spacing w:val="37"/>
        </w:rPr>
        <w:t xml:space="preserve"> </w:t>
      </w:r>
      <w:r w:rsidR="00A92D4B">
        <w:rPr>
          <w:u w:val="single" w:color="000000"/>
        </w:rPr>
        <w:t>seal</w:t>
      </w:r>
      <w:r w:rsidR="00A92D4B">
        <w:rPr>
          <w:spacing w:val="-2"/>
          <w:u w:val="single" w:color="000000"/>
        </w:rPr>
        <w:t xml:space="preserve"> </w:t>
      </w:r>
      <w:r w:rsidR="00A92D4B">
        <w:rPr>
          <w:spacing w:val="-1"/>
          <w:u w:val="single" w:color="000000"/>
        </w:rPr>
        <w:t>and</w:t>
      </w:r>
      <w:r w:rsidR="00A92D4B">
        <w:rPr>
          <w:spacing w:val="-2"/>
          <w:u w:val="single" w:color="000000"/>
        </w:rPr>
        <w:t xml:space="preserve"> </w:t>
      </w:r>
      <w:r w:rsidR="00A92D4B">
        <w:rPr>
          <w:spacing w:val="-1"/>
          <w:u w:val="single" w:color="000000"/>
        </w:rPr>
        <w:t>signature</w:t>
      </w:r>
      <w:r w:rsidR="00A92D4B">
        <w:rPr>
          <w:spacing w:val="1"/>
          <w:u w:val="single" w:color="000000"/>
        </w:rPr>
        <w:t xml:space="preserve"> </w:t>
      </w:r>
      <w:r w:rsidR="00A92D4B">
        <w:rPr>
          <w:u w:val="single" w:color="000000"/>
        </w:rPr>
        <w:t>to</w:t>
      </w:r>
      <w:r w:rsidR="00A92D4B">
        <w:rPr>
          <w:spacing w:val="-5"/>
          <w:u w:val="single" w:color="000000"/>
        </w:rPr>
        <w:t xml:space="preserve"> </w:t>
      </w:r>
      <w:r w:rsidR="00A92D4B">
        <w:rPr>
          <w:spacing w:val="-1"/>
          <w:u w:val="single" w:color="000000"/>
        </w:rPr>
        <w:t>contract</w:t>
      </w:r>
      <w:r w:rsidR="00A92D4B">
        <w:rPr>
          <w:spacing w:val="-2"/>
          <w:u w:val="single" w:color="000000"/>
        </w:rPr>
        <w:t xml:space="preserve"> </w:t>
      </w:r>
      <w:r w:rsidR="00A92D4B">
        <w:rPr>
          <w:spacing w:val="-1"/>
          <w:u w:val="single" w:color="000000"/>
        </w:rPr>
        <w:t>documents developed</w:t>
      </w:r>
      <w:r w:rsidR="00A92D4B">
        <w:rPr>
          <w:spacing w:val="-2"/>
          <w:u w:val="single" w:color="000000"/>
        </w:rPr>
        <w:t xml:space="preserve"> </w:t>
      </w:r>
      <w:r w:rsidR="00A92D4B">
        <w:rPr>
          <w:spacing w:val="-1"/>
          <w:u w:val="single" w:color="000000"/>
        </w:rPr>
        <w:t>by</w:t>
      </w:r>
      <w:r w:rsidR="00A92D4B">
        <w:rPr>
          <w:spacing w:val="-2"/>
          <w:u w:val="single" w:color="000000"/>
        </w:rPr>
        <w:t xml:space="preserve"> </w:t>
      </w:r>
      <w:r w:rsidR="00A92D4B">
        <w:rPr>
          <w:spacing w:val="-1"/>
          <w:u w:val="single" w:color="000000"/>
        </w:rPr>
        <w:t>others.</w:t>
      </w:r>
    </w:p>
    <w:p w:rsidR="00E54FDC" w:rsidRDefault="006C1713">
      <w:pPr>
        <w:pStyle w:val="BodyText"/>
        <w:numPr>
          <w:ilvl w:val="2"/>
          <w:numId w:val="13"/>
        </w:numPr>
        <w:tabs>
          <w:tab w:val="left" w:pos="1901"/>
        </w:tabs>
        <w:spacing w:before="3" w:line="276" w:lineRule="auto"/>
        <w:ind w:left="1180" w:right="399" w:firstLine="0"/>
      </w:pPr>
      <w:r>
        <w:pict>
          <v:group id="_x0000_s1084" style="position:absolute;left:0;text-align:left;margin-left:2in;margin-top:12.6pt;width:382.4pt;height:.1pt;z-index:-127456;mso-position-horizontal-relative:page" coordorigin="2880,252" coordsize="7648,2">
            <v:shape id="_x0000_s1085" style="position:absolute;left:2880;top:252;width:7648;height:2" coordorigin="2880,252" coordsize="7648,0" path="m2880,252r7648,e" filled="f" strokeweight=".25542mm">
              <v:path arrowok="t"/>
            </v:shape>
            <w10:wrap anchorx="page"/>
          </v:group>
        </w:pict>
      </w:r>
      <w:r w:rsidR="00A92D4B">
        <w:t xml:space="preserve">No </w:t>
      </w:r>
      <w:r w:rsidR="00A92D4B">
        <w:rPr>
          <w:spacing w:val="-1"/>
        </w:rPr>
        <w:t>person,</w:t>
      </w:r>
      <w:r w:rsidR="00A92D4B">
        <w:t xml:space="preserve"> </w:t>
      </w:r>
      <w:r w:rsidR="00A92D4B">
        <w:rPr>
          <w:spacing w:val="-1"/>
        </w:rPr>
        <w:t>other</w:t>
      </w:r>
      <w:r w:rsidR="00A92D4B">
        <w:rPr>
          <w:spacing w:val="1"/>
        </w:rPr>
        <w:t xml:space="preserve"> </w:t>
      </w:r>
      <w:r w:rsidR="00A92D4B">
        <w:rPr>
          <w:spacing w:val="-2"/>
        </w:rPr>
        <w:t>than</w:t>
      </w:r>
      <w:r w:rsidR="00A92D4B">
        <w:rPr>
          <w:spacing w:val="-1"/>
        </w:rPr>
        <w:t xml:space="preserve"> the</w:t>
      </w:r>
      <w:r w:rsidR="00A92D4B">
        <w:rPr>
          <w:spacing w:val="1"/>
        </w:rPr>
        <w:t xml:space="preserve"> </w:t>
      </w:r>
      <w:r w:rsidR="00A92D4B">
        <w:rPr>
          <w:spacing w:val="-2"/>
        </w:rPr>
        <w:t>landscape</w:t>
      </w:r>
      <w:r w:rsidR="00A92D4B">
        <w:rPr>
          <w:spacing w:val="-1"/>
        </w:rPr>
        <w:t xml:space="preserve"> architect</w:t>
      </w:r>
      <w:r w:rsidR="00A92D4B">
        <w:rPr>
          <w:spacing w:val="-2"/>
        </w:rPr>
        <w:t xml:space="preserve"> </w:t>
      </w:r>
      <w:r w:rsidR="00A92D4B">
        <w:rPr>
          <w:spacing w:val="-1"/>
        </w:rPr>
        <w:t>represented,</w:t>
      </w:r>
      <w:r w:rsidR="00A92D4B">
        <w:t xml:space="preserve"> </w:t>
      </w:r>
      <w:r w:rsidR="00A92D4B">
        <w:rPr>
          <w:spacing w:val="-1"/>
        </w:rPr>
        <w:t>shall</w:t>
      </w:r>
      <w:r w:rsidR="00A92D4B">
        <w:rPr>
          <w:spacing w:val="51"/>
        </w:rPr>
        <w:t xml:space="preserve"> </w:t>
      </w:r>
      <w:r w:rsidR="00A92D4B">
        <w:rPr>
          <w:u w:val="single" w:color="000000"/>
        </w:rPr>
        <w:t>use</w:t>
      </w:r>
      <w:r w:rsidR="00A92D4B">
        <w:rPr>
          <w:spacing w:val="-1"/>
          <w:u w:val="single" w:color="000000"/>
        </w:rPr>
        <w:t xml:space="preserve"> </w:t>
      </w:r>
      <w:r w:rsidR="00A92D4B">
        <w:rPr>
          <w:u w:val="single" w:color="000000"/>
        </w:rPr>
        <w:t>or</w:t>
      </w:r>
      <w:r w:rsidR="00A92D4B">
        <w:rPr>
          <w:spacing w:val="-2"/>
          <w:u w:val="single" w:color="000000"/>
        </w:rPr>
        <w:t xml:space="preserve"> attempt</w:t>
      </w:r>
      <w:r w:rsidR="00A92D4B">
        <w:rPr>
          <w:spacing w:val="1"/>
          <w:u w:val="single" w:color="000000"/>
        </w:rPr>
        <w:t xml:space="preserve"> </w:t>
      </w:r>
      <w:r w:rsidR="00A92D4B">
        <w:rPr>
          <w:u w:val="single" w:color="000000"/>
        </w:rPr>
        <w:t>to</w:t>
      </w:r>
      <w:r w:rsidR="00A92D4B">
        <w:rPr>
          <w:spacing w:val="-3"/>
          <w:u w:val="single" w:color="000000"/>
        </w:rPr>
        <w:t xml:space="preserve"> </w:t>
      </w:r>
      <w:r w:rsidR="00A92D4B">
        <w:rPr>
          <w:spacing w:val="-1"/>
          <w:u w:val="single" w:color="000000"/>
        </w:rPr>
        <w:t>use the prescribed seal</w:t>
      </w:r>
      <w:r w:rsidR="00A92D4B">
        <w:rPr>
          <w:u w:val="single" w:color="000000"/>
        </w:rPr>
        <w:t xml:space="preserve"> or</w:t>
      </w:r>
      <w:r w:rsidR="00A92D4B">
        <w:rPr>
          <w:spacing w:val="-2"/>
          <w:u w:val="single" w:color="000000"/>
        </w:rPr>
        <w:t xml:space="preserve"> </w:t>
      </w:r>
      <w:r w:rsidR="00A92D4B">
        <w:rPr>
          <w:spacing w:val="-1"/>
          <w:u w:val="single" w:color="000000"/>
        </w:rPr>
        <w:t>shall</w:t>
      </w:r>
      <w:r w:rsidR="00A92D4B">
        <w:rPr>
          <w:u w:val="single" w:color="000000"/>
        </w:rPr>
        <w:t xml:space="preserve"> </w:t>
      </w:r>
      <w:r w:rsidR="00A92D4B">
        <w:rPr>
          <w:spacing w:val="-1"/>
          <w:u w:val="single" w:color="000000"/>
        </w:rPr>
        <w:t>modify</w:t>
      </w:r>
      <w:r w:rsidR="00A92D4B">
        <w:rPr>
          <w:u w:val="single" w:color="000000"/>
        </w:rPr>
        <w:t xml:space="preserve"> </w:t>
      </w:r>
      <w:r w:rsidR="00A92D4B">
        <w:rPr>
          <w:spacing w:val="-1"/>
          <w:u w:val="single" w:color="000000"/>
        </w:rPr>
        <w:t>documents</w:t>
      </w:r>
      <w:r w:rsidR="00A92D4B">
        <w:rPr>
          <w:spacing w:val="29"/>
        </w:rPr>
        <w:t xml:space="preserve"> </w:t>
      </w:r>
      <w:r w:rsidR="00A92D4B">
        <w:rPr>
          <w:spacing w:val="-1"/>
          <w:u w:val="single" w:color="000000"/>
        </w:rPr>
        <w:t>bearing</w:t>
      </w:r>
      <w:r w:rsidR="00A92D4B">
        <w:rPr>
          <w:spacing w:val="-2"/>
          <w:u w:val="single" w:color="000000"/>
        </w:rPr>
        <w:t xml:space="preserve"> </w:t>
      </w:r>
      <w:r w:rsidR="00A92D4B">
        <w:rPr>
          <w:spacing w:val="-1"/>
          <w:u w:val="single" w:color="000000"/>
        </w:rPr>
        <w:t>such</w:t>
      </w:r>
      <w:r w:rsidR="00A92D4B">
        <w:rPr>
          <w:spacing w:val="-2"/>
          <w:u w:val="single" w:color="000000"/>
        </w:rPr>
        <w:t xml:space="preserve"> </w:t>
      </w:r>
      <w:r w:rsidR="00A92D4B">
        <w:rPr>
          <w:spacing w:val="-1"/>
          <w:u w:val="single" w:color="000000"/>
        </w:rPr>
        <w:t>seal, without</w:t>
      </w:r>
      <w:r w:rsidR="00A92D4B">
        <w:rPr>
          <w:u w:val="single" w:color="000000"/>
        </w:rPr>
        <w:t xml:space="preserve"> </w:t>
      </w:r>
      <w:r w:rsidR="00A92D4B">
        <w:rPr>
          <w:spacing w:val="-1"/>
          <w:u w:val="single" w:color="000000"/>
        </w:rPr>
        <w:t>first</w:t>
      </w:r>
      <w:r w:rsidR="00A92D4B">
        <w:rPr>
          <w:u w:val="single" w:color="000000"/>
        </w:rPr>
        <w:t xml:space="preserve"> </w:t>
      </w:r>
      <w:r w:rsidR="00A92D4B">
        <w:rPr>
          <w:spacing w:val="-1"/>
          <w:u w:val="single" w:color="000000"/>
        </w:rPr>
        <w:t>obtaining</w:t>
      </w:r>
      <w:r w:rsidR="00A92D4B">
        <w:rPr>
          <w:u w:val="single" w:color="000000"/>
        </w:rPr>
        <w:t xml:space="preserve"> </w:t>
      </w:r>
      <w:r w:rsidR="00A92D4B">
        <w:rPr>
          <w:spacing w:val="-2"/>
          <w:u w:val="single" w:color="000000"/>
        </w:rPr>
        <w:t>the</w:t>
      </w:r>
      <w:r w:rsidR="00A92D4B">
        <w:rPr>
          <w:spacing w:val="-1"/>
          <w:u w:val="single" w:color="000000"/>
        </w:rPr>
        <w:t xml:space="preserve"> written</w:t>
      </w:r>
      <w:r w:rsidR="00A92D4B">
        <w:rPr>
          <w:spacing w:val="-2"/>
          <w:u w:val="single" w:color="000000"/>
        </w:rPr>
        <w:t xml:space="preserve"> </w:t>
      </w:r>
      <w:r w:rsidR="00A92D4B">
        <w:rPr>
          <w:spacing w:val="-1"/>
          <w:u w:val="single" w:color="000000"/>
        </w:rPr>
        <w:t xml:space="preserve">authority </w:t>
      </w:r>
      <w:r w:rsidR="00A92D4B">
        <w:rPr>
          <w:u w:val="single" w:color="000000"/>
        </w:rPr>
        <w:t>of</w:t>
      </w:r>
      <w:r w:rsidR="00A92D4B">
        <w:rPr>
          <w:spacing w:val="-2"/>
          <w:u w:val="single" w:color="000000"/>
        </w:rPr>
        <w:t xml:space="preserve"> </w:t>
      </w:r>
      <w:r w:rsidR="00A92D4B">
        <w:rPr>
          <w:spacing w:val="-1"/>
          <w:u w:val="single" w:color="000000"/>
        </w:rPr>
        <w:t>the</w:t>
      </w:r>
      <w:r w:rsidR="00A92D4B">
        <w:rPr>
          <w:spacing w:val="51"/>
        </w:rPr>
        <w:t xml:space="preserve"> </w:t>
      </w:r>
      <w:r w:rsidR="00A92D4B">
        <w:rPr>
          <w:spacing w:val="-1"/>
          <w:u w:val="single" w:color="000000"/>
        </w:rPr>
        <w:t>landscape architect</w:t>
      </w:r>
      <w:r w:rsidR="00A92D4B">
        <w:rPr>
          <w:spacing w:val="-2"/>
          <w:u w:val="single" w:color="000000"/>
        </w:rPr>
        <w:t xml:space="preserve"> </w:t>
      </w:r>
      <w:r w:rsidR="00A92D4B">
        <w:rPr>
          <w:spacing w:val="-1"/>
          <w:u w:val="single" w:color="000000"/>
        </w:rPr>
        <w:t>represented and</w:t>
      </w:r>
      <w:r w:rsidR="00A92D4B">
        <w:rPr>
          <w:spacing w:val="-2"/>
          <w:u w:val="single" w:color="000000"/>
        </w:rPr>
        <w:t xml:space="preserve"> </w:t>
      </w:r>
      <w:r w:rsidR="00A92D4B">
        <w:rPr>
          <w:spacing w:val="-1"/>
          <w:u w:val="single" w:color="000000"/>
        </w:rPr>
        <w:t>clearly</w:t>
      </w:r>
      <w:r w:rsidR="00A92D4B">
        <w:rPr>
          <w:spacing w:val="-2"/>
          <w:u w:val="single" w:color="000000"/>
        </w:rPr>
        <w:t xml:space="preserve"> </w:t>
      </w:r>
      <w:r w:rsidR="00A92D4B">
        <w:rPr>
          <w:spacing w:val="-1"/>
          <w:u w:val="single" w:color="000000"/>
        </w:rPr>
        <w:t>indicating</w:t>
      </w:r>
      <w:r w:rsidR="00A92D4B">
        <w:rPr>
          <w:u w:val="single" w:color="000000"/>
        </w:rPr>
        <w:t xml:space="preserve"> on</w:t>
      </w:r>
      <w:r w:rsidR="00A92D4B">
        <w:rPr>
          <w:spacing w:val="-3"/>
          <w:u w:val="single" w:color="000000"/>
        </w:rPr>
        <w:t xml:space="preserve"> </w:t>
      </w:r>
      <w:r w:rsidR="00A92D4B">
        <w:rPr>
          <w:spacing w:val="-1"/>
          <w:u w:val="single" w:color="000000"/>
        </w:rPr>
        <w:t>the</w:t>
      </w:r>
      <w:r w:rsidR="00A92D4B">
        <w:rPr>
          <w:spacing w:val="25"/>
        </w:rPr>
        <w:t xml:space="preserve"> </w:t>
      </w:r>
      <w:r w:rsidR="00A92D4B">
        <w:rPr>
          <w:spacing w:val="-1"/>
          <w:u w:val="single" w:color="000000"/>
        </w:rPr>
        <w:t>documents the extent</w:t>
      </w:r>
      <w:r w:rsidR="00A92D4B">
        <w:rPr>
          <w:spacing w:val="-2"/>
          <w:u w:val="single" w:color="000000"/>
        </w:rPr>
        <w:t xml:space="preserve"> </w:t>
      </w:r>
      <w:r w:rsidR="00A92D4B">
        <w:rPr>
          <w:u w:val="single" w:color="000000"/>
        </w:rPr>
        <w:t xml:space="preserve">of </w:t>
      </w:r>
      <w:r w:rsidR="00A92D4B">
        <w:rPr>
          <w:spacing w:val="-1"/>
          <w:u w:val="single" w:color="000000"/>
        </w:rPr>
        <w:t>the modifications</w:t>
      </w:r>
      <w:r w:rsidR="00A92D4B">
        <w:rPr>
          <w:spacing w:val="1"/>
          <w:u w:val="single" w:color="000000"/>
        </w:rPr>
        <w:t xml:space="preserve"> </w:t>
      </w:r>
      <w:r w:rsidR="00A92D4B">
        <w:rPr>
          <w:spacing w:val="-2"/>
          <w:u w:val="single" w:color="000000"/>
        </w:rPr>
        <w:t>made.</w:t>
      </w:r>
    </w:p>
    <w:p w:rsidR="00E54FDC" w:rsidRDefault="006C1713">
      <w:pPr>
        <w:pStyle w:val="BodyText"/>
        <w:numPr>
          <w:ilvl w:val="2"/>
          <w:numId w:val="13"/>
        </w:numPr>
        <w:tabs>
          <w:tab w:val="left" w:pos="1901"/>
        </w:tabs>
        <w:spacing w:before="0" w:line="275" w:lineRule="auto"/>
        <w:ind w:left="1180" w:right="219" w:firstLine="0"/>
        <w:jc w:val="both"/>
      </w:pPr>
      <w:r>
        <w:pict>
          <v:group id="_x0000_s1082" style="position:absolute;left:0;text-align:left;margin-left:2in;margin-top:12.45pt;width:391.15pt;height:.1pt;z-index:-127432;mso-position-horizontal-relative:page" coordorigin="2880,249" coordsize="7823,2">
            <v:shape id="_x0000_s1083" style="position:absolute;left:2880;top:249;width:7823;height:2" coordorigin="2880,249" coordsize="7823,0" path="m2880,249r7823,e" filled="f" strokeweight=".7pt">
              <v:path arrowok="t"/>
            </v:shape>
            <w10:wrap anchorx="page"/>
          </v:group>
        </w:pict>
      </w:r>
      <w:r w:rsidR="00A92D4B">
        <w:rPr>
          <w:spacing w:val="-1"/>
        </w:rPr>
        <w:t>On</w:t>
      </w:r>
      <w:r w:rsidR="00A92D4B">
        <w:rPr>
          <w:spacing w:val="1"/>
        </w:rPr>
        <w:t xml:space="preserve"> </w:t>
      </w:r>
      <w:r w:rsidR="00A92D4B">
        <w:rPr>
          <w:spacing w:val="-1"/>
        </w:rPr>
        <w:t>original</w:t>
      </w:r>
      <w:r w:rsidR="00A92D4B">
        <w:t xml:space="preserve"> </w:t>
      </w:r>
      <w:r w:rsidR="00A92D4B">
        <w:rPr>
          <w:spacing w:val="-1"/>
        </w:rPr>
        <w:t>documents,</w:t>
      </w:r>
      <w:r w:rsidR="00A92D4B">
        <w:rPr>
          <w:spacing w:val="2"/>
        </w:rPr>
        <w:t xml:space="preserve"> </w:t>
      </w:r>
      <w:r w:rsidR="00A92D4B">
        <w:rPr>
          <w:spacing w:val="-2"/>
        </w:rPr>
        <w:t>the</w:t>
      </w:r>
      <w:r w:rsidR="00A92D4B">
        <w:rPr>
          <w:spacing w:val="-1"/>
        </w:rPr>
        <w:t xml:space="preserve"> </w:t>
      </w:r>
      <w:r w:rsidR="00A92D4B">
        <w:t>use</w:t>
      </w:r>
      <w:r w:rsidR="00A92D4B">
        <w:rPr>
          <w:spacing w:val="-1"/>
        </w:rPr>
        <w:t xml:space="preserve"> </w:t>
      </w:r>
      <w:r w:rsidR="00A92D4B">
        <w:t>of</w:t>
      </w:r>
      <w:r w:rsidR="00A92D4B">
        <w:rPr>
          <w:spacing w:val="-2"/>
        </w:rPr>
        <w:t xml:space="preserve"> </w:t>
      </w:r>
      <w:r w:rsidR="00A92D4B">
        <w:rPr>
          <w:spacing w:val="-1"/>
        </w:rPr>
        <w:t>signature reproductions,</w:t>
      </w:r>
      <w:r w:rsidR="00A92D4B">
        <w:t xml:space="preserve"> </w:t>
      </w:r>
      <w:r w:rsidR="00A92D4B">
        <w:rPr>
          <w:spacing w:val="-1"/>
        </w:rPr>
        <w:t>such</w:t>
      </w:r>
      <w:r w:rsidR="00A92D4B">
        <w:rPr>
          <w:spacing w:val="-2"/>
        </w:rPr>
        <w:t xml:space="preserve"> </w:t>
      </w:r>
      <w:r w:rsidR="00A92D4B">
        <w:rPr>
          <w:spacing w:val="-1"/>
        </w:rPr>
        <w:t>as</w:t>
      </w:r>
      <w:r w:rsidR="00A92D4B">
        <w:rPr>
          <w:spacing w:val="30"/>
        </w:rPr>
        <w:t xml:space="preserve"> </w:t>
      </w:r>
      <w:r w:rsidR="00A92D4B">
        <w:rPr>
          <w:spacing w:val="-1"/>
          <w:u w:val="single" w:color="000000"/>
        </w:rPr>
        <w:t>rubber</w:t>
      </w:r>
      <w:r w:rsidR="00A92D4B">
        <w:rPr>
          <w:spacing w:val="-3"/>
          <w:u w:val="single" w:color="000000"/>
        </w:rPr>
        <w:t xml:space="preserve"> </w:t>
      </w:r>
      <w:r w:rsidR="00A92D4B">
        <w:rPr>
          <w:spacing w:val="-1"/>
          <w:u w:val="single" w:color="000000"/>
        </w:rPr>
        <w:t>stamps</w:t>
      </w:r>
      <w:r w:rsidR="00A92D4B">
        <w:rPr>
          <w:spacing w:val="1"/>
          <w:u w:val="single" w:color="000000"/>
        </w:rPr>
        <w:t xml:space="preserve"> </w:t>
      </w:r>
      <w:r w:rsidR="00A92D4B">
        <w:rPr>
          <w:spacing w:val="-2"/>
          <w:u w:val="single" w:color="000000"/>
        </w:rPr>
        <w:t>or</w:t>
      </w:r>
      <w:r w:rsidR="00A92D4B">
        <w:rPr>
          <w:spacing w:val="-1"/>
          <w:u w:val="single" w:color="000000"/>
        </w:rPr>
        <w:t xml:space="preserve"> computer-generated</w:t>
      </w:r>
      <w:r w:rsidR="00A92D4B">
        <w:rPr>
          <w:spacing w:val="-2"/>
          <w:u w:val="single" w:color="000000"/>
        </w:rPr>
        <w:t xml:space="preserve"> </w:t>
      </w:r>
      <w:r w:rsidR="00A92D4B">
        <w:rPr>
          <w:spacing w:val="-1"/>
          <w:u w:val="single" w:color="000000"/>
        </w:rPr>
        <w:t xml:space="preserve">signatures </w:t>
      </w:r>
      <w:r w:rsidR="00A92D4B">
        <w:rPr>
          <w:u w:val="single" w:color="000000"/>
        </w:rPr>
        <w:t>or</w:t>
      </w:r>
      <w:r w:rsidR="00A92D4B">
        <w:rPr>
          <w:spacing w:val="-2"/>
          <w:u w:val="single" w:color="000000"/>
        </w:rPr>
        <w:t xml:space="preserve"> </w:t>
      </w:r>
      <w:r w:rsidR="00A92D4B">
        <w:rPr>
          <w:spacing w:val="-1"/>
          <w:u w:val="single" w:color="000000"/>
        </w:rPr>
        <w:t>other</w:t>
      </w:r>
      <w:r w:rsidR="00A92D4B">
        <w:rPr>
          <w:u w:val="single" w:color="000000"/>
        </w:rPr>
        <w:t xml:space="preserve"> </w:t>
      </w:r>
      <w:r w:rsidR="00A92D4B">
        <w:rPr>
          <w:spacing w:val="-1"/>
          <w:u w:val="single" w:color="000000"/>
        </w:rPr>
        <w:t>facsimiles,</w:t>
      </w:r>
      <w:r w:rsidR="00A92D4B">
        <w:rPr>
          <w:u w:val="single" w:color="000000"/>
        </w:rPr>
        <w:t xml:space="preserve"> </w:t>
      </w:r>
      <w:r w:rsidR="00A92D4B">
        <w:rPr>
          <w:spacing w:val="-2"/>
          <w:u w:val="single" w:color="000000"/>
        </w:rPr>
        <w:t>shall</w:t>
      </w:r>
      <w:r w:rsidR="00A92D4B">
        <w:rPr>
          <w:spacing w:val="50"/>
        </w:rPr>
        <w:t xml:space="preserve"> </w:t>
      </w:r>
      <w:r w:rsidR="00A92D4B">
        <w:rPr>
          <w:spacing w:val="-1"/>
          <w:u w:val="single" w:color="000000"/>
        </w:rPr>
        <w:t>be permitted.</w:t>
      </w:r>
    </w:p>
    <w:p w:rsidR="00E54FDC" w:rsidRDefault="006C1713">
      <w:pPr>
        <w:pStyle w:val="BodyText"/>
        <w:numPr>
          <w:ilvl w:val="2"/>
          <w:numId w:val="13"/>
        </w:numPr>
        <w:tabs>
          <w:tab w:val="left" w:pos="1901"/>
        </w:tabs>
        <w:spacing w:before="3" w:line="276" w:lineRule="auto"/>
        <w:ind w:left="1180" w:right="272" w:firstLine="0"/>
        <w:jc w:val="both"/>
      </w:pPr>
      <w:r>
        <w:pict>
          <v:group id="_x0000_s1080" style="position:absolute;left:0;text-align:left;margin-left:2in;margin-top:12.6pt;width:385.3pt;height:.1pt;z-index:-127408;mso-position-horizontal-relative:page" coordorigin="2880,252" coordsize="7706,2">
            <v:shape id="_x0000_s1081" style="position:absolute;left:2880;top:252;width:7706;height:2" coordorigin="2880,252" coordsize="7706,0" path="m2880,252r7706,e" filled="f" strokeweight=".24697mm">
              <v:path arrowok="t"/>
            </v:shape>
            <w10:wrap anchorx="page"/>
          </v:group>
        </w:pict>
      </w:r>
      <w:r w:rsidR="00A92D4B">
        <w:rPr>
          <w:spacing w:val="-1"/>
        </w:rPr>
        <w:t xml:space="preserve">Authorized use </w:t>
      </w:r>
      <w:r w:rsidR="00A92D4B">
        <w:t xml:space="preserve">of </w:t>
      </w:r>
      <w:r w:rsidR="00A92D4B">
        <w:rPr>
          <w:spacing w:val="-2"/>
        </w:rPr>
        <w:t>the</w:t>
      </w:r>
      <w:r w:rsidR="00A92D4B">
        <w:rPr>
          <w:spacing w:val="-1"/>
        </w:rPr>
        <w:t xml:space="preserve"> prescribed </w:t>
      </w:r>
      <w:r w:rsidR="00A92D4B">
        <w:t>seal</w:t>
      </w:r>
      <w:r w:rsidR="00A92D4B">
        <w:rPr>
          <w:spacing w:val="-3"/>
        </w:rPr>
        <w:t xml:space="preserve"> </w:t>
      </w:r>
      <w:r w:rsidR="00A92D4B">
        <w:rPr>
          <w:spacing w:val="-1"/>
        </w:rPr>
        <w:t>is an</w:t>
      </w:r>
      <w:r w:rsidR="00A92D4B">
        <w:rPr>
          <w:spacing w:val="1"/>
        </w:rPr>
        <w:t xml:space="preserve"> </w:t>
      </w:r>
      <w:r w:rsidR="00A92D4B">
        <w:rPr>
          <w:spacing w:val="-2"/>
        </w:rPr>
        <w:t>individual</w:t>
      </w:r>
      <w:r w:rsidR="00A92D4B">
        <w:t xml:space="preserve"> </w:t>
      </w:r>
      <w:r w:rsidR="00A92D4B">
        <w:rPr>
          <w:spacing w:val="-1"/>
        </w:rPr>
        <w:t>act</w:t>
      </w:r>
      <w:r w:rsidR="00A92D4B">
        <w:rPr>
          <w:spacing w:val="-2"/>
        </w:rPr>
        <w:t xml:space="preserve"> </w:t>
      </w:r>
      <w:r w:rsidR="00A92D4B">
        <w:rPr>
          <w:spacing w:val="-1"/>
        </w:rPr>
        <w:t>whereby</w:t>
      </w:r>
      <w:r w:rsidR="00A92D4B">
        <w:rPr>
          <w:spacing w:val="55"/>
        </w:rPr>
        <w:t xml:space="preserve"> </w:t>
      </w:r>
      <w:r w:rsidR="00A92D4B">
        <w:rPr>
          <w:spacing w:val="-1"/>
          <w:u w:val="single" w:color="000000"/>
        </w:rPr>
        <w:t>the</w:t>
      </w:r>
      <w:r w:rsidR="00A92D4B">
        <w:rPr>
          <w:spacing w:val="1"/>
          <w:u w:val="single" w:color="000000"/>
        </w:rPr>
        <w:t xml:space="preserve"> </w:t>
      </w:r>
      <w:r w:rsidR="00A92D4B">
        <w:rPr>
          <w:spacing w:val="-2"/>
          <w:u w:val="single" w:color="000000"/>
        </w:rPr>
        <w:t>landscape</w:t>
      </w:r>
      <w:r w:rsidR="00A92D4B">
        <w:rPr>
          <w:spacing w:val="-1"/>
          <w:u w:val="single" w:color="000000"/>
        </w:rPr>
        <w:t xml:space="preserve"> architect</w:t>
      </w:r>
      <w:r w:rsidR="00A92D4B">
        <w:rPr>
          <w:u w:val="single" w:color="000000"/>
        </w:rPr>
        <w:t xml:space="preserve"> </w:t>
      </w:r>
      <w:r w:rsidR="00A92D4B">
        <w:rPr>
          <w:spacing w:val="-1"/>
          <w:u w:val="single" w:color="000000"/>
        </w:rPr>
        <w:t>must</w:t>
      </w:r>
      <w:r w:rsidR="00A92D4B">
        <w:rPr>
          <w:spacing w:val="-2"/>
          <w:u w:val="single" w:color="000000"/>
        </w:rPr>
        <w:t xml:space="preserve"> personally</w:t>
      </w:r>
      <w:r w:rsidR="00A92D4B">
        <w:rPr>
          <w:u w:val="single" w:color="000000"/>
        </w:rPr>
        <w:t xml:space="preserve"> </w:t>
      </w:r>
      <w:r w:rsidR="00A92D4B">
        <w:rPr>
          <w:spacing w:val="-1"/>
          <w:u w:val="single" w:color="000000"/>
        </w:rPr>
        <w:t>inscribe</w:t>
      </w:r>
      <w:r w:rsidR="00A92D4B">
        <w:rPr>
          <w:spacing w:val="2"/>
          <w:u w:val="single" w:color="000000"/>
        </w:rPr>
        <w:t xml:space="preserve"> </w:t>
      </w:r>
      <w:r w:rsidR="00A92D4B">
        <w:rPr>
          <w:spacing w:val="-2"/>
          <w:u w:val="single" w:color="000000"/>
        </w:rPr>
        <w:t>the</w:t>
      </w:r>
      <w:r w:rsidR="00A92D4B">
        <w:rPr>
          <w:spacing w:val="-1"/>
          <w:u w:val="single" w:color="000000"/>
        </w:rPr>
        <w:t xml:space="preserve"> seal.</w:t>
      </w:r>
      <w:r w:rsidR="00A92D4B">
        <w:rPr>
          <w:spacing w:val="2"/>
          <w:u w:val="single" w:color="000000"/>
        </w:rPr>
        <w:t xml:space="preserve"> </w:t>
      </w:r>
      <w:r w:rsidR="00A92D4B">
        <w:rPr>
          <w:spacing w:val="-2"/>
          <w:u w:val="single" w:color="000000"/>
        </w:rPr>
        <w:t>The</w:t>
      </w:r>
      <w:r w:rsidR="00A92D4B">
        <w:rPr>
          <w:spacing w:val="1"/>
          <w:u w:val="single" w:color="000000"/>
        </w:rPr>
        <w:t xml:space="preserve"> </w:t>
      </w:r>
      <w:r w:rsidR="00A92D4B">
        <w:rPr>
          <w:spacing w:val="-2"/>
          <w:u w:val="single" w:color="000000"/>
        </w:rPr>
        <w:t>landscape</w:t>
      </w:r>
      <w:r w:rsidR="00A92D4B">
        <w:rPr>
          <w:spacing w:val="68"/>
        </w:rPr>
        <w:t xml:space="preserve"> </w:t>
      </w:r>
      <w:r w:rsidR="00A92D4B">
        <w:rPr>
          <w:spacing w:val="-1"/>
          <w:u w:val="single" w:color="000000"/>
        </w:rPr>
        <w:t>architect</w:t>
      </w:r>
      <w:r w:rsidR="00A92D4B">
        <w:rPr>
          <w:spacing w:val="-2"/>
          <w:u w:val="single" w:color="000000"/>
        </w:rPr>
        <w:t xml:space="preserve"> </w:t>
      </w:r>
      <w:r w:rsidR="00A92D4B">
        <w:rPr>
          <w:spacing w:val="-1"/>
          <w:u w:val="single" w:color="000000"/>
        </w:rPr>
        <w:t>is responsible</w:t>
      </w:r>
      <w:r w:rsidR="00A92D4B">
        <w:rPr>
          <w:spacing w:val="-2"/>
          <w:u w:val="single" w:color="000000"/>
        </w:rPr>
        <w:t xml:space="preserve"> </w:t>
      </w:r>
      <w:r w:rsidR="00A92D4B">
        <w:rPr>
          <w:u w:val="single" w:color="000000"/>
        </w:rPr>
        <w:t>for</w:t>
      </w:r>
      <w:r w:rsidR="00A92D4B">
        <w:rPr>
          <w:spacing w:val="-1"/>
          <w:u w:val="single" w:color="000000"/>
        </w:rPr>
        <w:t xml:space="preserve"> its security</w:t>
      </w:r>
      <w:r w:rsidR="00A92D4B">
        <w:rPr>
          <w:spacing w:val="-3"/>
          <w:u w:val="single" w:color="000000"/>
        </w:rPr>
        <w:t xml:space="preserve"> </w:t>
      </w:r>
      <w:r w:rsidR="00A92D4B">
        <w:rPr>
          <w:u w:val="single" w:color="000000"/>
        </w:rPr>
        <w:t>when</w:t>
      </w:r>
      <w:r w:rsidR="00A92D4B">
        <w:rPr>
          <w:spacing w:val="-2"/>
          <w:u w:val="single" w:color="000000"/>
        </w:rPr>
        <w:t xml:space="preserve"> </w:t>
      </w:r>
      <w:r w:rsidR="00A92D4B">
        <w:rPr>
          <w:spacing w:val="-1"/>
          <w:u w:val="single" w:color="000000"/>
        </w:rPr>
        <w:t>not</w:t>
      </w:r>
      <w:r w:rsidR="00A92D4B">
        <w:rPr>
          <w:u w:val="single" w:color="000000"/>
        </w:rPr>
        <w:t xml:space="preserve"> </w:t>
      </w:r>
      <w:r w:rsidR="00A92D4B">
        <w:rPr>
          <w:spacing w:val="-1"/>
          <w:u w:val="single" w:color="000000"/>
        </w:rPr>
        <w:t>in</w:t>
      </w:r>
      <w:r w:rsidR="00A92D4B">
        <w:rPr>
          <w:u w:val="single" w:color="000000"/>
        </w:rPr>
        <w:t xml:space="preserve"> </w:t>
      </w:r>
      <w:r w:rsidR="00A92D4B">
        <w:rPr>
          <w:spacing w:val="-2"/>
          <w:u w:val="single" w:color="000000"/>
        </w:rPr>
        <w:t>use.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13"/>
        </w:numPr>
        <w:tabs>
          <w:tab w:val="left" w:pos="307"/>
        </w:tabs>
        <w:ind w:left="306" w:hanging="206"/>
        <w:rPr>
          <w:rFonts w:ascii="Times New Roman" w:eastAsia="Times New Roman" w:hAnsi="Times New Roman" w:cs="Times New Roman"/>
          <w:b w:val="0"/>
          <w:bCs w:val="0"/>
          <w:u w:val="none"/>
        </w:rPr>
      </w:pPr>
      <w:bookmarkStart w:id="266" w:name="_bookmark265"/>
      <w:bookmarkEnd w:id="266"/>
      <w:r>
        <w:rPr>
          <w:rFonts w:cs="Century Gothic"/>
          <w:u w:val="thick" w:color="000000"/>
        </w:rPr>
        <w:t>Unauthorized</w:t>
      </w:r>
      <w:r>
        <w:rPr>
          <w:rFonts w:cs="Century Gothic"/>
          <w:spacing w:val="-1"/>
          <w:u w:val="thick" w:color="000000"/>
        </w:rPr>
        <w:t xml:space="preserve"> </w:t>
      </w:r>
      <w:r>
        <w:rPr>
          <w:rFonts w:cs="Century Gothic"/>
          <w:u w:val="thick" w:color="000000"/>
        </w:rPr>
        <w:t>Use of Landscape Architect’s Seal</w:t>
      </w:r>
      <w:r>
        <w:rPr>
          <w:rFonts w:ascii="Times New Roman" w:eastAsia="Times New Roman" w:hAnsi="Times New Roman" w:cs="Times New Roman"/>
          <w:b w:val="0"/>
          <w:bCs w:val="0"/>
          <w:spacing w:val="-4"/>
          <w:u w:val="thick" w:color="000000"/>
        </w:rPr>
        <w:t xml:space="preserve"> </w:t>
      </w:r>
    </w:p>
    <w:p w:rsidR="00E54FDC" w:rsidRDefault="00A92D4B">
      <w:pPr>
        <w:pStyle w:val="BodyText"/>
        <w:numPr>
          <w:ilvl w:val="1"/>
          <w:numId w:val="13"/>
        </w:numPr>
        <w:tabs>
          <w:tab w:val="left" w:pos="1004"/>
        </w:tabs>
        <w:spacing w:before="42" w:line="275" w:lineRule="auto"/>
        <w:ind w:right="399" w:firstLine="0"/>
      </w:pPr>
      <w:r>
        <w:rPr>
          <w:u w:val="single" w:color="000000"/>
        </w:rPr>
        <w:t xml:space="preserve">A </w:t>
      </w:r>
      <w:r>
        <w:rPr>
          <w:spacing w:val="-1"/>
          <w:u w:val="single" w:color="000000"/>
        </w:rPr>
        <w:t xml:space="preserve">registered </w:t>
      </w:r>
      <w:r>
        <w:rPr>
          <w:spacing w:val="-2"/>
          <w:u w:val="single" w:color="000000"/>
        </w:rPr>
        <w:t>landscape</w:t>
      </w:r>
      <w:r>
        <w:rPr>
          <w:spacing w:val="1"/>
          <w:u w:val="single" w:color="000000"/>
        </w:rPr>
        <w:t xml:space="preserve"> </w:t>
      </w:r>
      <w:r>
        <w:rPr>
          <w:spacing w:val="-1"/>
          <w:u w:val="single" w:color="000000"/>
        </w:rPr>
        <w:t>architect</w:t>
      </w:r>
      <w:r>
        <w:rPr>
          <w:spacing w:val="-4"/>
          <w:u w:val="single" w:color="000000"/>
        </w:rPr>
        <w:t xml:space="preserve"> </w:t>
      </w:r>
      <w:r>
        <w:rPr>
          <w:spacing w:val="-1"/>
          <w:u w:val="single" w:color="000000"/>
        </w:rPr>
        <w:t xml:space="preserve">whose </w:t>
      </w:r>
      <w:r>
        <w:rPr>
          <w:u w:val="single" w:color="000000"/>
        </w:rPr>
        <w:t>seal</w:t>
      </w:r>
      <w:r>
        <w:rPr>
          <w:spacing w:val="-3"/>
          <w:u w:val="single" w:color="000000"/>
        </w:rPr>
        <w:t xml:space="preserve"> </w:t>
      </w:r>
      <w:r>
        <w:rPr>
          <w:spacing w:val="-2"/>
          <w:u w:val="single" w:color="000000"/>
        </w:rPr>
        <w:t>appears</w:t>
      </w:r>
      <w:r>
        <w:rPr>
          <w:spacing w:val="1"/>
          <w:u w:val="single" w:color="000000"/>
        </w:rPr>
        <w:t xml:space="preserve"> </w:t>
      </w:r>
      <w:r>
        <w:rPr>
          <w:u w:val="single" w:color="000000"/>
        </w:rPr>
        <w:t>on</w:t>
      </w:r>
      <w:r>
        <w:rPr>
          <w:spacing w:val="-3"/>
          <w:u w:val="single" w:color="000000"/>
        </w:rPr>
        <w:t xml:space="preserve"> </w:t>
      </w:r>
      <w:r>
        <w:rPr>
          <w:spacing w:val="-1"/>
          <w:u w:val="single" w:color="000000"/>
        </w:rPr>
        <w:t>drawings</w:t>
      </w:r>
      <w:r>
        <w:rPr>
          <w:spacing w:val="-3"/>
          <w:u w:val="single" w:color="000000"/>
        </w:rPr>
        <w:t xml:space="preserve"> </w:t>
      </w:r>
      <w:r>
        <w:rPr>
          <w:u w:val="single" w:color="000000"/>
        </w:rPr>
        <w:t>or</w:t>
      </w:r>
      <w:r>
        <w:rPr>
          <w:spacing w:val="53"/>
        </w:rPr>
        <w:t xml:space="preserve"> </w:t>
      </w:r>
      <w:r>
        <w:rPr>
          <w:spacing w:val="-1"/>
          <w:u w:val="single" w:color="000000"/>
        </w:rPr>
        <w:t>specifications prepared</w:t>
      </w:r>
      <w:r>
        <w:rPr>
          <w:u w:val="single" w:color="000000"/>
        </w:rPr>
        <w:t xml:space="preserve"> </w:t>
      </w:r>
      <w:r>
        <w:rPr>
          <w:spacing w:val="-1"/>
          <w:u w:val="single" w:color="000000"/>
        </w:rPr>
        <w:t>by</w:t>
      </w:r>
      <w:r>
        <w:rPr>
          <w:spacing w:val="-2"/>
          <w:u w:val="single" w:color="000000"/>
        </w:rPr>
        <w:t xml:space="preserve"> </w:t>
      </w:r>
      <w:r>
        <w:rPr>
          <w:spacing w:val="-1"/>
          <w:u w:val="single" w:color="000000"/>
        </w:rPr>
        <w:t xml:space="preserve">persons </w:t>
      </w:r>
      <w:r>
        <w:rPr>
          <w:u w:val="single" w:color="000000"/>
        </w:rPr>
        <w:t>who</w:t>
      </w:r>
      <w:r>
        <w:rPr>
          <w:spacing w:val="-3"/>
          <w:u w:val="single" w:color="000000"/>
        </w:rPr>
        <w:t xml:space="preserve"> </w:t>
      </w:r>
      <w:r>
        <w:rPr>
          <w:spacing w:val="-1"/>
          <w:u w:val="single" w:color="000000"/>
        </w:rPr>
        <w:t>are</w:t>
      </w:r>
      <w:r>
        <w:rPr>
          <w:spacing w:val="-4"/>
          <w:u w:val="single" w:color="000000"/>
        </w:rPr>
        <w:t xml:space="preserve"> </w:t>
      </w:r>
      <w:r>
        <w:rPr>
          <w:spacing w:val="-1"/>
          <w:u w:val="single" w:color="000000"/>
        </w:rPr>
        <w:t>not</w:t>
      </w:r>
      <w:r>
        <w:rPr>
          <w:u w:val="single" w:color="000000"/>
        </w:rPr>
        <w:t xml:space="preserve"> </w:t>
      </w:r>
      <w:r>
        <w:rPr>
          <w:spacing w:val="-1"/>
          <w:u w:val="single" w:color="000000"/>
        </w:rPr>
        <w:t xml:space="preserve">registered </w:t>
      </w:r>
      <w:r>
        <w:rPr>
          <w:u w:val="single" w:color="000000"/>
        </w:rPr>
        <w:t>or</w:t>
      </w:r>
      <w:r>
        <w:rPr>
          <w:spacing w:val="-2"/>
          <w:u w:val="single" w:color="000000"/>
        </w:rPr>
        <w:t xml:space="preserve"> </w:t>
      </w:r>
      <w:r>
        <w:rPr>
          <w:spacing w:val="-1"/>
          <w:u w:val="single" w:color="000000"/>
        </w:rPr>
        <w:t>not</w:t>
      </w:r>
      <w:r>
        <w:rPr>
          <w:spacing w:val="-2"/>
          <w:u w:val="single" w:color="000000"/>
        </w:rPr>
        <w:t xml:space="preserve"> </w:t>
      </w:r>
      <w:r>
        <w:rPr>
          <w:spacing w:val="-1"/>
          <w:u w:val="single" w:color="000000"/>
        </w:rPr>
        <w:t>under the</w:t>
      </w:r>
    </w:p>
    <w:p w:rsidR="00E54FDC" w:rsidRDefault="00A92D4B">
      <w:pPr>
        <w:pStyle w:val="BodyText"/>
        <w:spacing w:before="1" w:line="276" w:lineRule="auto"/>
        <w:ind w:left="820" w:right="259"/>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landscape</w:t>
      </w:r>
      <w:proofErr w:type="gramEnd"/>
      <w:r>
        <w:rPr>
          <w:rFonts w:cs="Century Gothic"/>
          <w:spacing w:val="-1"/>
          <w:u w:val="single" w:color="000000"/>
        </w:rPr>
        <w:t xml:space="preserve"> architect’s </w:t>
      </w:r>
      <w:proofErr w:type="spellStart"/>
      <w:r>
        <w:rPr>
          <w:rFonts w:cs="Century Gothic"/>
          <w:spacing w:val="-1"/>
          <w:u w:val="single" w:color="000000"/>
        </w:rPr>
        <w:t>dir</w:t>
      </w:r>
      <w:r>
        <w:rPr>
          <w:rFonts w:cs="Century Gothic"/>
          <w:u w:val="single" w:color="000000"/>
        </w:rPr>
        <w:t>ec</w:t>
      </w:r>
      <w:proofErr w:type="spellEnd"/>
      <w:r>
        <w:rPr>
          <w:rFonts w:cs="Century Gothic"/>
          <w:spacing w:val="-60"/>
          <w:u w:val="single" w:color="000000"/>
        </w:rPr>
        <w:t xml:space="preserve"> </w:t>
      </w:r>
      <w:r>
        <w:rPr>
          <w:rFonts w:cs="Century Gothic"/>
          <w:u w:val="single" w:color="000000"/>
        </w:rPr>
        <w:t>t</w:t>
      </w:r>
      <w:r>
        <w:rPr>
          <w:rFonts w:cs="Century Gothic"/>
          <w:spacing w:val="-2"/>
          <w:u w:val="single" w:color="000000"/>
        </w:rPr>
        <w:t xml:space="preserve"> </w:t>
      </w:r>
      <w:r>
        <w:rPr>
          <w:rFonts w:cs="Century Gothic"/>
          <w:spacing w:val="-1"/>
          <w:u w:val="single" w:color="000000"/>
        </w:rPr>
        <w:t>supervision</w:t>
      </w:r>
      <w:r>
        <w:rPr>
          <w:rFonts w:cs="Century Gothic"/>
          <w:spacing w:val="-3"/>
          <w:u w:val="single" w:color="000000"/>
        </w:rPr>
        <w:t xml:space="preserve"> </w:t>
      </w:r>
      <w:r>
        <w:rPr>
          <w:rFonts w:cs="Century Gothic"/>
          <w:u w:val="single" w:color="000000"/>
        </w:rPr>
        <w:t>w</w:t>
      </w:r>
      <w:r>
        <w:rPr>
          <w:rFonts w:cs="Century Gothic"/>
          <w:spacing w:val="-1"/>
          <w:u w:val="single" w:color="000000"/>
        </w:rPr>
        <w:t>ill</w:t>
      </w:r>
      <w:r>
        <w:rPr>
          <w:rFonts w:cs="Century Gothic"/>
          <w:u w:val="single" w:color="000000"/>
        </w:rPr>
        <w:t xml:space="preserve"> </w:t>
      </w:r>
      <w:r>
        <w:rPr>
          <w:rFonts w:cs="Century Gothic"/>
          <w:spacing w:val="-1"/>
          <w:u w:val="single" w:color="000000"/>
        </w:rPr>
        <w:t>be</w:t>
      </w:r>
      <w:r>
        <w:rPr>
          <w:rFonts w:cs="Century Gothic"/>
          <w:spacing w:val="1"/>
          <w:u w:val="single" w:color="000000"/>
        </w:rPr>
        <w:t xml:space="preserve"> </w:t>
      </w:r>
      <w:r>
        <w:rPr>
          <w:rFonts w:cs="Century Gothic"/>
          <w:spacing w:val="-1"/>
          <w:u w:val="single" w:color="000000"/>
        </w:rPr>
        <w:t>dee</w:t>
      </w:r>
      <w:r>
        <w:rPr>
          <w:rFonts w:cs="Century Gothic"/>
          <w:spacing w:val="-2"/>
          <w:u w:val="single" w:color="000000"/>
        </w:rPr>
        <w:t>med</w:t>
      </w:r>
      <w:r>
        <w:rPr>
          <w:rFonts w:cs="Century Gothic"/>
          <w:spacing w:val="1"/>
          <w:u w:val="single" w:color="000000"/>
        </w:rPr>
        <w:t xml:space="preserve"> </w:t>
      </w:r>
      <w:r>
        <w:rPr>
          <w:rFonts w:cs="Century Gothic"/>
          <w:u w:val="single" w:color="000000"/>
        </w:rPr>
        <w:t>to</w:t>
      </w:r>
      <w:r>
        <w:rPr>
          <w:rFonts w:cs="Century Gothic"/>
          <w:spacing w:val="-3"/>
          <w:u w:val="single" w:color="000000"/>
        </w:rPr>
        <w:t xml:space="preserve"> </w:t>
      </w:r>
      <w:r>
        <w:rPr>
          <w:rFonts w:cs="Century Gothic"/>
          <w:spacing w:val="-1"/>
          <w:u w:val="single" w:color="000000"/>
        </w:rPr>
        <w:t>have aided</w:t>
      </w:r>
      <w:r>
        <w:rPr>
          <w:rFonts w:cs="Century Gothic"/>
          <w:spacing w:val="1"/>
          <w:u w:val="single" w:color="000000"/>
        </w:rPr>
        <w:t xml:space="preserve"> </w:t>
      </w:r>
      <w:r>
        <w:rPr>
          <w:rFonts w:cs="Century Gothic"/>
          <w:spacing w:val="-2"/>
          <w:u w:val="single" w:color="000000"/>
        </w:rPr>
        <w:t>or</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 xml:space="preserve"> </w:t>
      </w:r>
      <w:r>
        <w:rPr>
          <w:spacing w:val="-1"/>
          <w:u w:val="single" w:color="000000"/>
        </w:rPr>
        <w:t>abetted</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the practice</w:t>
      </w:r>
      <w:r>
        <w:rPr>
          <w:spacing w:val="1"/>
          <w:u w:val="single" w:color="000000"/>
        </w:rPr>
        <w:t xml:space="preserve"> </w:t>
      </w:r>
      <w:r>
        <w:rPr>
          <w:u w:val="single" w:color="000000"/>
        </w:rPr>
        <w:t>of</w:t>
      </w:r>
      <w:r>
        <w:rPr>
          <w:spacing w:val="-2"/>
          <w:u w:val="single" w:color="000000"/>
        </w:rPr>
        <w:t xml:space="preserve"> landscape</w:t>
      </w:r>
      <w:r>
        <w:rPr>
          <w:spacing w:val="-1"/>
          <w:u w:val="single" w:color="000000"/>
        </w:rPr>
        <w:t xml:space="preserve"> architecture by</w:t>
      </w:r>
      <w:r>
        <w:rPr>
          <w:spacing w:val="-2"/>
          <w:u w:val="single" w:color="000000"/>
        </w:rPr>
        <w:t xml:space="preserve"> </w:t>
      </w:r>
      <w:r>
        <w:rPr>
          <w:u w:val="single" w:color="000000"/>
        </w:rPr>
        <w:t>a</w:t>
      </w:r>
      <w:r>
        <w:rPr>
          <w:spacing w:val="-1"/>
          <w:u w:val="single" w:color="000000"/>
        </w:rPr>
        <w:t xml:space="preserve"> person</w:t>
      </w:r>
      <w:r>
        <w:rPr>
          <w:spacing w:val="-3"/>
          <w:u w:val="single" w:color="000000"/>
        </w:rPr>
        <w:t xml:space="preserve"> </w:t>
      </w:r>
      <w:r>
        <w:rPr>
          <w:spacing w:val="-1"/>
          <w:u w:val="single" w:color="000000"/>
        </w:rPr>
        <w:t>not</w:t>
      </w:r>
      <w:r>
        <w:rPr>
          <w:spacing w:val="-2"/>
          <w:u w:val="single" w:color="000000"/>
        </w:rPr>
        <w:t xml:space="preserve"> </w:t>
      </w:r>
      <w:r>
        <w:rPr>
          <w:spacing w:val="-1"/>
          <w:u w:val="single" w:color="000000"/>
        </w:rPr>
        <w:t>duly</w:t>
      </w:r>
      <w:r>
        <w:rPr>
          <w:spacing w:val="47"/>
        </w:rPr>
        <w:t xml:space="preserve"> </w:t>
      </w:r>
      <w:r>
        <w:rPr>
          <w:spacing w:val="-1"/>
          <w:u w:val="single" w:color="000000"/>
        </w:rPr>
        <w:t>authorized</w:t>
      </w:r>
      <w:r>
        <w:rPr>
          <w:spacing w:val="-2"/>
          <w:u w:val="single" w:color="000000"/>
        </w:rPr>
        <w:t xml:space="preserve"> </w:t>
      </w:r>
      <w:r>
        <w:rPr>
          <w:u w:val="single" w:color="000000"/>
        </w:rPr>
        <w:t>to</w:t>
      </w:r>
      <w:r>
        <w:rPr>
          <w:spacing w:val="-3"/>
          <w:u w:val="single" w:color="000000"/>
        </w:rPr>
        <w:t xml:space="preserve"> </w:t>
      </w:r>
      <w:r>
        <w:rPr>
          <w:spacing w:val="-1"/>
          <w:u w:val="single" w:color="000000"/>
        </w:rPr>
        <w:t>practice</w:t>
      </w:r>
      <w:r>
        <w:rPr>
          <w:spacing w:val="-4"/>
          <w:u w:val="single" w:color="000000"/>
        </w:rPr>
        <w:t xml:space="preserve"> </w:t>
      </w:r>
      <w:r>
        <w:rPr>
          <w:spacing w:val="-1"/>
          <w:u w:val="single" w:color="000000"/>
        </w:rPr>
        <w:t>landscape architecture.</w:t>
      </w:r>
    </w:p>
    <w:p w:rsidR="00E54FDC" w:rsidRDefault="00E54FDC">
      <w:pPr>
        <w:spacing w:before="4"/>
        <w:rPr>
          <w:rFonts w:ascii="Century Gothic" w:eastAsia="Century Gothic" w:hAnsi="Century Gothic" w:cs="Century Gothic"/>
          <w:sz w:val="20"/>
          <w:szCs w:val="20"/>
        </w:rPr>
      </w:pPr>
    </w:p>
    <w:p w:rsidR="00E54FDC" w:rsidRDefault="00A92D4B">
      <w:pPr>
        <w:pStyle w:val="BodyText"/>
        <w:numPr>
          <w:ilvl w:val="1"/>
          <w:numId w:val="13"/>
        </w:numPr>
        <w:tabs>
          <w:tab w:val="left" w:pos="1004"/>
        </w:tabs>
        <w:spacing w:line="275" w:lineRule="auto"/>
        <w:ind w:right="601" w:firstLine="0"/>
      </w:pPr>
      <w:r>
        <w:rPr>
          <w:u w:val="single" w:color="000000"/>
        </w:rPr>
        <w:t>A</w:t>
      </w:r>
      <w:r>
        <w:rPr>
          <w:spacing w:val="1"/>
          <w:u w:val="single" w:color="000000"/>
        </w:rPr>
        <w:t xml:space="preserve"> </w:t>
      </w:r>
      <w:r>
        <w:rPr>
          <w:spacing w:val="-1"/>
          <w:u w:val="single" w:color="000000"/>
        </w:rPr>
        <w:t xml:space="preserve">registered </w:t>
      </w:r>
      <w:r>
        <w:rPr>
          <w:spacing w:val="-2"/>
          <w:u w:val="single" w:color="000000"/>
        </w:rPr>
        <w:t>landscape</w:t>
      </w:r>
      <w:r>
        <w:rPr>
          <w:spacing w:val="1"/>
          <w:u w:val="single" w:color="000000"/>
        </w:rPr>
        <w:t xml:space="preserve"> </w:t>
      </w:r>
      <w:r>
        <w:rPr>
          <w:spacing w:val="-1"/>
          <w:u w:val="single" w:color="000000"/>
        </w:rPr>
        <w:t>architect,</w:t>
      </w:r>
      <w:r>
        <w:rPr>
          <w:u w:val="single" w:color="000000"/>
        </w:rPr>
        <w:t xml:space="preserve"> </w:t>
      </w:r>
      <w:r>
        <w:rPr>
          <w:spacing w:val="-1"/>
          <w:u w:val="single" w:color="000000"/>
        </w:rPr>
        <w:t>whose seal</w:t>
      </w:r>
      <w:r>
        <w:rPr>
          <w:u w:val="single" w:color="000000"/>
        </w:rPr>
        <w:t xml:space="preserve"> </w:t>
      </w:r>
      <w:r>
        <w:rPr>
          <w:spacing w:val="-1"/>
          <w:u w:val="single" w:color="000000"/>
        </w:rPr>
        <w:t xml:space="preserve">appears </w:t>
      </w:r>
      <w:r>
        <w:rPr>
          <w:u w:val="single" w:color="000000"/>
        </w:rPr>
        <w:t>on</w:t>
      </w:r>
      <w:r>
        <w:rPr>
          <w:spacing w:val="-3"/>
          <w:u w:val="single" w:color="000000"/>
        </w:rPr>
        <w:t xml:space="preserve"> </w:t>
      </w:r>
      <w:r>
        <w:rPr>
          <w:spacing w:val="-1"/>
          <w:u w:val="single" w:color="000000"/>
        </w:rPr>
        <w:t xml:space="preserve">drawings </w:t>
      </w:r>
      <w:r>
        <w:rPr>
          <w:u w:val="single" w:color="000000"/>
        </w:rPr>
        <w:t>or</w:t>
      </w:r>
      <w:r>
        <w:rPr>
          <w:spacing w:val="35"/>
        </w:rPr>
        <w:t xml:space="preserve"> </w:t>
      </w:r>
      <w:r>
        <w:rPr>
          <w:spacing w:val="-1"/>
          <w:u w:val="single" w:color="000000"/>
        </w:rPr>
        <w:t>specifications bearing</w:t>
      </w:r>
      <w:r>
        <w:rPr>
          <w:spacing w:val="-4"/>
          <w:u w:val="single" w:color="000000"/>
        </w:rPr>
        <w:t xml:space="preserve"> </w:t>
      </w:r>
      <w:r>
        <w:rPr>
          <w:u w:val="single" w:color="000000"/>
        </w:rPr>
        <w:t>names</w:t>
      </w:r>
      <w:r>
        <w:rPr>
          <w:spacing w:val="-1"/>
          <w:u w:val="single" w:color="000000"/>
        </w:rPr>
        <w:t xml:space="preserve"> </w:t>
      </w:r>
      <w:r>
        <w:rPr>
          <w:u w:val="single" w:color="000000"/>
        </w:rPr>
        <w:t>of</w:t>
      </w:r>
      <w:r>
        <w:rPr>
          <w:spacing w:val="-2"/>
          <w:u w:val="single" w:color="000000"/>
        </w:rPr>
        <w:t xml:space="preserve"> </w:t>
      </w:r>
      <w:r>
        <w:rPr>
          <w:spacing w:val="-1"/>
          <w:u w:val="single" w:color="000000"/>
        </w:rPr>
        <w:t>persons not</w:t>
      </w:r>
      <w:r>
        <w:rPr>
          <w:spacing w:val="-2"/>
          <w:u w:val="single" w:color="000000"/>
        </w:rPr>
        <w:t xml:space="preserve"> </w:t>
      </w:r>
      <w:r>
        <w:rPr>
          <w:spacing w:val="-1"/>
          <w:u w:val="single" w:color="000000"/>
        </w:rPr>
        <w:t>so</w:t>
      </w:r>
      <w:r>
        <w:rPr>
          <w:u w:val="single" w:color="000000"/>
        </w:rPr>
        <w:t xml:space="preserve"> </w:t>
      </w:r>
      <w:r>
        <w:rPr>
          <w:spacing w:val="-1"/>
          <w:u w:val="single" w:color="000000"/>
        </w:rPr>
        <w:t>registered,</w:t>
      </w:r>
      <w:r>
        <w:rPr>
          <w:u w:val="single" w:color="000000"/>
        </w:rPr>
        <w:t xml:space="preserve"> </w:t>
      </w:r>
      <w:r>
        <w:rPr>
          <w:spacing w:val="-1"/>
          <w:u w:val="single" w:color="000000"/>
        </w:rPr>
        <w:t>unless</w:t>
      </w:r>
      <w:r>
        <w:rPr>
          <w:spacing w:val="1"/>
          <w:u w:val="single" w:color="000000"/>
        </w:rPr>
        <w:t xml:space="preserve"> </w:t>
      </w:r>
      <w:r>
        <w:rPr>
          <w:spacing w:val="-2"/>
          <w:u w:val="single" w:color="000000"/>
        </w:rPr>
        <w:t>they</w:t>
      </w:r>
      <w:r>
        <w:rPr>
          <w:u w:val="single" w:color="000000"/>
        </w:rPr>
        <w:t xml:space="preserve"> </w:t>
      </w:r>
      <w:r>
        <w:rPr>
          <w:spacing w:val="-1"/>
          <w:u w:val="single" w:color="000000"/>
        </w:rPr>
        <w:t>are</w:t>
      </w:r>
    </w:p>
    <w:p w:rsidR="00E54FDC" w:rsidRDefault="001D14A9" w:rsidP="001D14A9">
      <w:pPr>
        <w:pStyle w:val="BodyText"/>
        <w:spacing w:before="0" w:line="266" w:lineRule="exact"/>
        <w:ind w:left="0" w:right="377"/>
        <w:jc w:val="center"/>
        <w:sectPr w:rsidR="00E54FDC">
          <w:pgSz w:w="12240" w:h="15840"/>
          <w:pgMar w:top="1400" w:right="1320" w:bottom="280" w:left="1700" w:header="720" w:footer="720" w:gutter="0"/>
          <w:cols w:space="720"/>
        </w:sectPr>
      </w:pPr>
      <w:r>
        <w:t>43</w:t>
      </w:r>
    </w:p>
    <w:p w:rsidR="00E54FDC" w:rsidRDefault="00A92D4B">
      <w:pPr>
        <w:pStyle w:val="BodyText"/>
        <w:spacing w:before="39" w:line="275" w:lineRule="auto"/>
        <w:ind w:left="820" w:right="213"/>
      </w:pPr>
      <w:r>
        <w:rPr>
          <w:spacing w:val="-1"/>
          <w:u w:val="single" w:color="000000"/>
        </w:rPr>
        <w:lastRenderedPageBreak/>
        <w:t>identified</w:t>
      </w:r>
      <w:r>
        <w:rPr>
          <w:spacing w:val="1"/>
          <w:u w:val="single" w:color="000000"/>
        </w:rPr>
        <w:t xml:space="preserve"> </w:t>
      </w:r>
      <w:r>
        <w:rPr>
          <w:spacing w:val="-1"/>
          <w:u w:val="single" w:color="000000"/>
        </w:rPr>
        <w:t>as</w:t>
      </w:r>
      <w:r>
        <w:rPr>
          <w:spacing w:val="1"/>
          <w:u w:val="single" w:color="000000"/>
        </w:rPr>
        <w:t xml:space="preserve"> </w:t>
      </w:r>
      <w:r>
        <w:rPr>
          <w:spacing w:val="-2"/>
          <w:u w:val="single" w:color="000000"/>
        </w:rPr>
        <w:t>the</w:t>
      </w:r>
      <w:r>
        <w:rPr>
          <w:spacing w:val="-1"/>
          <w:u w:val="single" w:color="000000"/>
        </w:rPr>
        <w:t xml:space="preserve"> engineers</w:t>
      </w:r>
      <w:r>
        <w:rPr>
          <w:spacing w:val="1"/>
          <w:u w:val="single" w:color="000000"/>
        </w:rPr>
        <w:t xml:space="preserve"> </w:t>
      </w:r>
      <w:r>
        <w:rPr>
          <w:spacing w:val="-2"/>
          <w:u w:val="single" w:color="000000"/>
        </w:rPr>
        <w:t>or</w:t>
      </w:r>
      <w:r>
        <w:rPr>
          <w:spacing w:val="-1"/>
          <w:u w:val="single" w:color="000000"/>
        </w:rPr>
        <w:t xml:space="preserve"> consultants,</w:t>
      </w:r>
      <w:r>
        <w:rPr>
          <w:u w:val="single" w:color="000000"/>
        </w:rPr>
        <w:t xml:space="preserve"> </w:t>
      </w:r>
      <w:r>
        <w:rPr>
          <w:spacing w:val="-1"/>
          <w:u w:val="single" w:color="000000"/>
        </w:rPr>
        <w:t>will</w:t>
      </w:r>
      <w:r>
        <w:rPr>
          <w:u w:val="single" w:color="000000"/>
        </w:rPr>
        <w:t xml:space="preserve"> </w:t>
      </w:r>
      <w:r>
        <w:rPr>
          <w:spacing w:val="-1"/>
          <w:u w:val="single" w:color="000000"/>
        </w:rPr>
        <w:t>be</w:t>
      </w:r>
      <w:r>
        <w:rPr>
          <w:spacing w:val="1"/>
          <w:u w:val="single" w:color="000000"/>
        </w:rPr>
        <w:t xml:space="preserve"> </w:t>
      </w:r>
      <w:r>
        <w:rPr>
          <w:spacing w:val="-2"/>
          <w:u w:val="single" w:color="000000"/>
        </w:rPr>
        <w:t>deemed</w:t>
      </w:r>
      <w:r>
        <w:rPr>
          <w:spacing w:val="1"/>
          <w:u w:val="single" w:color="000000"/>
        </w:rPr>
        <w:t xml:space="preserve"> </w:t>
      </w:r>
      <w:r>
        <w:rPr>
          <w:u w:val="single" w:color="000000"/>
        </w:rPr>
        <w:t>to</w:t>
      </w:r>
      <w:r>
        <w:rPr>
          <w:spacing w:val="-3"/>
          <w:u w:val="single" w:color="000000"/>
        </w:rPr>
        <w:t xml:space="preserve"> </w:t>
      </w:r>
      <w:r>
        <w:rPr>
          <w:spacing w:val="-2"/>
          <w:u w:val="single" w:color="000000"/>
        </w:rPr>
        <w:t>have</w:t>
      </w:r>
      <w:r>
        <w:rPr>
          <w:spacing w:val="-1"/>
          <w:u w:val="single" w:color="000000"/>
        </w:rPr>
        <w:t xml:space="preserve"> </w:t>
      </w:r>
      <w:r>
        <w:rPr>
          <w:spacing w:val="-2"/>
          <w:u w:val="single" w:color="000000"/>
        </w:rPr>
        <w:t>aided</w:t>
      </w:r>
      <w:r>
        <w:rPr>
          <w:spacing w:val="1"/>
          <w:u w:val="single" w:color="000000"/>
        </w:rPr>
        <w:t xml:space="preserve"> </w:t>
      </w:r>
      <w:r>
        <w:rPr>
          <w:u w:val="single" w:color="000000"/>
        </w:rPr>
        <w:t>or</w:t>
      </w:r>
      <w:r>
        <w:rPr>
          <w:spacing w:val="63"/>
        </w:rPr>
        <w:t xml:space="preserve"> </w:t>
      </w:r>
      <w:r>
        <w:rPr>
          <w:spacing w:val="-1"/>
          <w:u w:val="single" w:color="000000"/>
        </w:rPr>
        <w:t>abetted</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the practice</w:t>
      </w:r>
      <w:r>
        <w:rPr>
          <w:spacing w:val="1"/>
          <w:u w:val="single" w:color="000000"/>
        </w:rPr>
        <w:t xml:space="preserve"> </w:t>
      </w:r>
      <w:r>
        <w:rPr>
          <w:u w:val="single" w:color="000000"/>
        </w:rPr>
        <w:t>of</w:t>
      </w:r>
      <w:r>
        <w:rPr>
          <w:spacing w:val="-2"/>
          <w:u w:val="single" w:color="000000"/>
        </w:rPr>
        <w:t xml:space="preserve"> landscape</w:t>
      </w:r>
      <w:r>
        <w:rPr>
          <w:spacing w:val="-1"/>
          <w:u w:val="single" w:color="000000"/>
        </w:rPr>
        <w:t xml:space="preserve"> architecture by</w:t>
      </w:r>
      <w:r>
        <w:rPr>
          <w:spacing w:val="-2"/>
          <w:u w:val="single" w:color="000000"/>
        </w:rPr>
        <w:t xml:space="preserve"> </w:t>
      </w:r>
      <w:r>
        <w:rPr>
          <w:u w:val="single" w:color="000000"/>
        </w:rPr>
        <w:t>a</w:t>
      </w:r>
      <w:r>
        <w:rPr>
          <w:spacing w:val="-1"/>
          <w:u w:val="single" w:color="000000"/>
        </w:rPr>
        <w:t xml:space="preserve"> person</w:t>
      </w:r>
      <w:r>
        <w:rPr>
          <w:spacing w:val="-3"/>
          <w:u w:val="single" w:color="000000"/>
        </w:rPr>
        <w:t xml:space="preserve"> </w:t>
      </w:r>
      <w:r>
        <w:rPr>
          <w:spacing w:val="-1"/>
          <w:u w:val="single" w:color="000000"/>
        </w:rPr>
        <w:t>not</w:t>
      </w:r>
      <w:r>
        <w:rPr>
          <w:spacing w:val="-2"/>
          <w:u w:val="single" w:color="000000"/>
        </w:rPr>
        <w:t xml:space="preserve"> </w:t>
      </w:r>
      <w:r>
        <w:rPr>
          <w:spacing w:val="-1"/>
          <w:u w:val="single" w:color="000000"/>
        </w:rPr>
        <w:t>duly</w:t>
      </w:r>
      <w:r>
        <w:rPr>
          <w:spacing w:val="53"/>
        </w:rPr>
        <w:t xml:space="preserve"> </w:t>
      </w:r>
      <w:r>
        <w:rPr>
          <w:spacing w:val="-1"/>
          <w:u w:val="single" w:color="000000"/>
        </w:rPr>
        <w:t>authorized</w:t>
      </w:r>
      <w:r>
        <w:rPr>
          <w:spacing w:val="-2"/>
          <w:u w:val="single" w:color="000000"/>
        </w:rPr>
        <w:t xml:space="preserve"> </w:t>
      </w:r>
      <w:r>
        <w:rPr>
          <w:u w:val="single" w:color="000000"/>
        </w:rPr>
        <w:t>to</w:t>
      </w:r>
      <w:r>
        <w:rPr>
          <w:spacing w:val="-3"/>
          <w:u w:val="single" w:color="000000"/>
        </w:rPr>
        <w:t xml:space="preserve"> </w:t>
      </w:r>
      <w:r>
        <w:rPr>
          <w:spacing w:val="-1"/>
          <w:u w:val="single" w:color="000000"/>
        </w:rPr>
        <w:t>practice</w:t>
      </w:r>
      <w:r>
        <w:rPr>
          <w:spacing w:val="-4"/>
          <w:u w:val="single" w:color="000000"/>
        </w:rPr>
        <w:t xml:space="preserve"> </w:t>
      </w:r>
      <w:r>
        <w:rPr>
          <w:spacing w:val="-1"/>
          <w:u w:val="single" w:color="000000"/>
        </w:rPr>
        <w:t>landscape architecture.</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13"/>
        </w:numPr>
        <w:tabs>
          <w:tab w:val="left" w:pos="1004"/>
        </w:tabs>
        <w:spacing w:line="276" w:lineRule="auto"/>
        <w:ind w:right="119" w:firstLine="0"/>
      </w:pPr>
      <w:r>
        <w:rPr>
          <w:u w:val="single" w:color="000000"/>
        </w:rPr>
        <w:t xml:space="preserve">A </w:t>
      </w:r>
      <w:r>
        <w:rPr>
          <w:spacing w:val="-1"/>
          <w:u w:val="single" w:color="000000"/>
        </w:rPr>
        <w:t xml:space="preserve">registered </w:t>
      </w:r>
      <w:r>
        <w:rPr>
          <w:spacing w:val="-2"/>
          <w:u w:val="single" w:color="000000"/>
        </w:rPr>
        <w:t>landscape</w:t>
      </w:r>
      <w:r>
        <w:rPr>
          <w:spacing w:val="1"/>
          <w:u w:val="single" w:color="000000"/>
        </w:rPr>
        <w:t xml:space="preserve"> </w:t>
      </w:r>
      <w:r>
        <w:rPr>
          <w:spacing w:val="-1"/>
          <w:u w:val="single" w:color="000000"/>
        </w:rPr>
        <w:t>architect</w:t>
      </w:r>
      <w:r>
        <w:rPr>
          <w:spacing w:val="-4"/>
          <w:u w:val="single" w:color="000000"/>
        </w:rPr>
        <w:t xml:space="preserve"> </w:t>
      </w:r>
      <w:r>
        <w:rPr>
          <w:spacing w:val="-1"/>
          <w:u w:val="single" w:color="000000"/>
        </w:rPr>
        <w:t xml:space="preserve">whose </w:t>
      </w:r>
      <w:r>
        <w:rPr>
          <w:u w:val="single" w:color="000000"/>
        </w:rPr>
        <w:t>seal</w:t>
      </w:r>
      <w:r>
        <w:rPr>
          <w:spacing w:val="-3"/>
          <w:u w:val="single" w:color="000000"/>
        </w:rPr>
        <w:t xml:space="preserve"> </w:t>
      </w:r>
      <w:r>
        <w:rPr>
          <w:spacing w:val="-2"/>
          <w:u w:val="single" w:color="000000"/>
        </w:rPr>
        <w:t>appears</w:t>
      </w:r>
      <w:r>
        <w:rPr>
          <w:spacing w:val="1"/>
          <w:u w:val="single" w:color="000000"/>
        </w:rPr>
        <w:t xml:space="preserve"> </w:t>
      </w:r>
      <w:r>
        <w:rPr>
          <w:u w:val="single" w:color="000000"/>
        </w:rPr>
        <w:t>on</w:t>
      </w:r>
      <w:r>
        <w:rPr>
          <w:spacing w:val="-3"/>
          <w:u w:val="single" w:color="000000"/>
        </w:rPr>
        <w:t xml:space="preserve"> </w:t>
      </w:r>
      <w:r>
        <w:rPr>
          <w:spacing w:val="-1"/>
          <w:u w:val="single" w:color="000000"/>
        </w:rPr>
        <w:t>drawings</w:t>
      </w:r>
      <w:r>
        <w:rPr>
          <w:spacing w:val="-3"/>
          <w:u w:val="single" w:color="000000"/>
        </w:rPr>
        <w:t xml:space="preserve"> </w:t>
      </w:r>
      <w:r>
        <w:rPr>
          <w:u w:val="single" w:color="000000"/>
        </w:rPr>
        <w:t>or</w:t>
      </w:r>
      <w:r>
        <w:rPr>
          <w:spacing w:val="53"/>
        </w:rPr>
        <w:t xml:space="preserve"> </w:t>
      </w:r>
      <w:r>
        <w:rPr>
          <w:spacing w:val="-1"/>
          <w:u w:val="single" w:color="000000"/>
        </w:rPr>
        <w:t>specifications</w:t>
      </w:r>
      <w:r>
        <w:rPr>
          <w:spacing w:val="1"/>
          <w:u w:val="single" w:color="000000"/>
        </w:rPr>
        <w:t xml:space="preserve"> </w:t>
      </w:r>
      <w:r>
        <w:rPr>
          <w:spacing w:val="-2"/>
          <w:u w:val="single" w:color="000000"/>
        </w:rPr>
        <w:t>that</w:t>
      </w:r>
      <w:r>
        <w:rPr>
          <w:spacing w:val="1"/>
          <w:u w:val="single" w:color="000000"/>
        </w:rPr>
        <w:t xml:space="preserve"> </w:t>
      </w:r>
      <w:r>
        <w:rPr>
          <w:spacing w:val="-1"/>
          <w:u w:val="single" w:color="000000"/>
        </w:rPr>
        <w:t>unlicensed persons have contracted</w:t>
      </w:r>
      <w:r>
        <w:rPr>
          <w:spacing w:val="1"/>
          <w:u w:val="single" w:color="000000"/>
        </w:rPr>
        <w:t xml:space="preserve"> </w:t>
      </w:r>
      <w:r>
        <w:rPr>
          <w:u w:val="single" w:color="000000"/>
        </w:rPr>
        <w:t>to</w:t>
      </w:r>
      <w:r>
        <w:rPr>
          <w:spacing w:val="-3"/>
          <w:u w:val="single" w:color="000000"/>
        </w:rPr>
        <w:t xml:space="preserve"> </w:t>
      </w:r>
      <w:r>
        <w:rPr>
          <w:spacing w:val="-1"/>
          <w:u w:val="single" w:color="000000"/>
        </w:rPr>
        <w:t xml:space="preserve">prepare </w:t>
      </w:r>
      <w:r>
        <w:rPr>
          <w:u w:val="single" w:color="000000"/>
        </w:rPr>
        <w:t>or</w:t>
      </w:r>
      <w:r>
        <w:rPr>
          <w:spacing w:val="-2"/>
          <w:u w:val="single" w:color="000000"/>
        </w:rPr>
        <w:t xml:space="preserve"> </w:t>
      </w:r>
      <w:r>
        <w:rPr>
          <w:spacing w:val="-1"/>
          <w:u w:val="single" w:color="000000"/>
        </w:rPr>
        <w:t>furnish</w:t>
      </w:r>
      <w:r>
        <w:rPr>
          <w:spacing w:val="31"/>
        </w:rPr>
        <w:t xml:space="preserve"> </w:t>
      </w:r>
      <w:r>
        <w:rPr>
          <w:spacing w:val="-1"/>
          <w:u w:val="single" w:color="000000"/>
        </w:rPr>
        <w:t>will</w:t>
      </w:r>
      <w:r>
        <w:rPr>
          <w:u w:val="single" w:color="000000"/>
        </w:rPr>
        <w:t xml:space="preserve"> </w:t>
      </w:r>
      <w:r>
        <w:rPr>
          <w:spacing w:val="-1"/>
          <w:u w:val="single" w:color="000000"/>
        </w:rPr>
        <w:t>be deemed</w:t>
      </w:r>
      <w:r>
        <w:rPr>
          <w:u w:val="single" w:color="000000"/>
        </w:rPr>
        <w:t xml:space="preserve"> to</w:t>
      </w:r>
      <w:r>
        <w:rPr>
          <w:spacing w:val="-3"/>
          <w:u w:val="single" w:color="000000"/>
        </w:rPr>
        <w:t xml:space="preserve"> </w:t>
      </w:r>
      <w:r>
        <w:rPr>
          <w:spacing w:val="-1"/>
          <w:u w:val="single" w:color="000000"/>
        </w:rPr>
        <w:t>have</w:t>
      </w:r>
      <w:r>
        <w:rPr>
          <w:spacing w:val="1"/>
          <w:u w:val="single" w:color="000000"/>
        </w:rPr>
        <w:t xml:space="preserve"> </w:t>
      </w:r>
      <w:r>
        <w:rPr>
          <w:spacing w:val="-2"/>
          <w:u w:val="single" w:color="000000"/>
        </w:rPr>
        <w:t>aided</w:t>
      </w:r>
      <w:r>
        <w:rPr>
          <w:spacing w:val="1"/>
          <w:u w:val="single" w:color="000000"/>
        </w:rPr>
        <w:t xml:space="preserve"> </w:t>
      </w:r>
      <w:r>
        <w:rPr>
          <w:u w:val="single" w:color="000000"/>
        </w:rPr>
        <w:t>or</w:t>
      </w:r>
      <w:r>
        <w:rPr>
          <w:spacing w:val="-2"/>
          <w:u w:val="single" w:color="000000"/>
        </w:rPr>
        <w:t xml:space="preserve"> </w:t>
      </w:r>
      <w:r>
        <w:rPr>
          <w:spacing w:val="-1"/>
          <w:u w:val="single" w:color="000000"/>
        </w:rPr>
        <w:t>abetted</w:t>
      </w:r>
      <w:r>
        <w:rPr>
          <w:spacing w:val="-2"/>
          <w:u w:val="single" w:color="000000"/>
        </w:rPr>
        <w:t xml:space="preserve"> </w:t>
      </w:r>
      <w:r>
        <w:rPr>
          <w:spacing w:val="-1"/>
          <w:u w:val="single" w:color="000000"/>
        </w:rPr>
        <w:t>in</w:t>
      </w:r>
      <w:r>
        <w:rPr>
          <w:u w:val="single" w:color="000000"/>
        </w:rPr>
        <w:t xml:space="preserve"> </w:t>
      </w:r>
      <w:r>
        <w:rPr>
          <w:spacing w:val="-1"/>
          <w:u w:val="single" w:color="000000"/>
        </w:rPr>
        <w:t>the practice</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landscape</w:t>
      </w:r>
      <w:r>
        <w:rPr>
          <w:spacing w:val="44"/>
        </w:rPr>
        <w:t xml:space="preserve"> </w:t>
      </w:r>
      <w:r>
        <w:rPr>
          <w:spacing w:val="-1"/>
          <w:u w:val="single" w:color="000000"/>
        </w:rPr>
        <w:t>architecture by</w:t>
      </w:r>
      <w:r>
        <w:rPr>
          <w:spacing w:val="-2"/>
          <w:u w:val="single" w:color="000000"/>
        </w:rPr>
        <w:t xml:space="preserve"> </w:t>
      </w:r>
      <w:r>
        <w:rPr>
          <w:u w:val="single" w:color="000000"/>
        </w:rPr>
        <w:t>a</w:t>
      </w:r>
      <w:r>
        <w:rPr>
          <w:spacing w:val="-1"/>
          <w:u w:val="single" w:color="000000"/>
        </w:rPr>
        <w:t xml:space="preserve"> person</w:t>
      </w:r>
      <w:r>
        <w:rPr>
          <w:u w:val="single" w:color="000000"/>
        </w:rPr>
        <w:t xml:space="preserve"> </w:t>
      </w:r>
      <w:r>
        <w:rPr>
          <w:spacing w:val="-1"/>
          <w:u w:val="single" w:color="000000"/>
        </w:rPr>
        <w:t>not</w:t>
      </w:r>
      <w:r>
        <w:rPr>
          <w:spacing w:val="-2"/>
          <w:u w:val="single" w:color="000000"/>
        </w:rPr>
        <w:t xml:space="preserve"> </w:t>
      </w:r>
      <w:r>
        <w:rPr>
          <w:spacing w:val="-1"/>
          <w:u w:val="single" w:color="000000"/>
        </w:rPr>
        <w:t>duly</w:t>
      </w:r>
      <w:r>
        <w:rPr>
          <w:u w:val="single" w:color="000000"/>
        </w:rPr>
        <w:t xml:space="preserve"> </w:t>
      </w:r>
      <w:r>
        <w:rPr>
          <w:spacing w:val="-1"/>
          <w:u w:val="single" w:color="000000"/>
        </w:rPr>
        <w:t>authorized</w:t>
      </w:r>
      <w:r>
        <w:rPr>
          <w:spacing w:val="-4"/>
          <w:u w:val="single" w:color="000000"/>
        </w:rPr>
        <w:t xml:space="preserve"> </w:t>
      </w:r>
      <w:r>
        <w:rPr>
          <w:u w:val="single" w:color="000000"/>
        </w:rPr>
        <w:t xml:space="preserve">to </w:t>
      </w:r>
      <w:r>
        <w:rPr>
          <w:spacing w:val="-1"/>
          <w:u w:val="single" w:color="000000"/>
        </w:rPr>
        <w:t>practice landscape</w:t>
      </w:r>
      <w:r>
        <w:rPr>
          <w:spacing w:val="31"/>
        </w:rPr>
        <w:t xml:space="preserve"> </w:t>
      </w:r>
      <w:r>
        <w:rPr>
          <w:spacing w:val="-1"/>
          <w:u w:val="single" w:color="000000"/>
        </w:rPr>
        <w:t>architecture.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13"/>
        </w:numPr>
        <w:tabs>
          <w:tab w:val="left" w:pos="355"/>
        </w:tabs>
        <w:ind w:left="354" w:hanging="254"/>
        <w:rPr>
          <w:rFonts w:ascii="Times New Roman" w:eastAsia="Times New Roman" w:hAnsi="Times New Roman" w:cs="Times New Roman"/>
          <w:b w:val="0"/>
          <w:bCs w:val="0"/>
          <w:u w:val="none"/>
        </w:rPr>
      </w:pPr>
      <w:bookmarkStart w:id="267" w:name="_bookmark266"/>
      <w:bookmarkEnd w:id="267"/>
      <w:r>
        <w:rPr>
          <w:rFonts w:cs="Century Gothic"/>
          <w:u w:val="thick" w:color="000000"/>
        </w:rPr>
        <w:t>Landscape</w:t>
      </w:r>
      <w:r>
        <w:rPr>
          <w:rFonts w:cs="Century Gothic"/>
          <w:spacing w:val="-1"/>
          <w:u w:val="thick" w:color="000000"/>
        </w:rPr>
        <w:t xml:space="preserve"> </w:t>
      </w:r>
      <w:r>
        <w:rPr>
          <w:rFonts w:cs="Century Gothic"/>
          <w:u w:val="thick" w:color="000000"/>
        </w:rPr>
        <w:t>Architect’s Consultants</w:t>
      </w:r>
      <w:r>
        <w:rPr>
          <w:rFonts w:ascii="Times New Roman" w:eastAsia="Times New Roman" w:hAnsi="Times New Roman" w:cs="Times New Roman"/>
          <w:b w:val="0"/>
          <w:bCs w:val="0"/>
          <w:spacing w:val="-5"/>
          <w:u w:val="thick" w:color="000000"/>
        </w:rPr>
        <w:t xml:space="preserve"> </w:t>
      </w:r>
    </w:p>
    <w:p w:rsidR="00E54FDC" w:rsidRDefault="00A92D4B">
      <w:pPr>
        <w:pStyle w:val="BodyText"/>
        <w:spacing w:before="42" w:line="275" w:lineRule="auto"/>
        <w:ind w:left="460" w:right="213"/>
      </w:pPr>
      <w:r>
        <w:rPr>
          <w:spacing w:val="-1"/>
          <w:u w:val="single" w:color="000000"/>
        </w:rPr>
        <w:t>The</w:t>
      </w:r>
      <w:r>
        <w:rPr>
          <w:spacing w:val="1"/>
          <w:u w:val="single" w:color="000000"/>
        </w:rPr>
        <w:t xml:space="preserve"> </w:t>
      </w:r>
      <w:r>
        <w:rPr>
          <w:spacing w:val="-2"/>
          <w:u w:val="single" w:color="000000"/>
        </w:rPr>
        <w:t>landscape</w:t>
      </w:r>
      <w:r>
        <w:rPr>
          <w:spacing w:val="-1"/>
          <w:u w:val="single" w:color="000000"/>
        </w:rPr>
        <w:t xml:space="preserve"> architect</w:t>
      </w:r>
      <w:r>
        <w:rPr>
          <w:u w:val="single" w:color="000000"/>
        </w:rPr>
        <w:t xml:space="preserve"> </w:t>
      </w:r>
      <w:r>
        <w:rPr>
          <w:spacing w:val="-1"/>
          <w:u w:val="single" w:color="000000"/>
        </w:rPr>
        <w:t>is not</w:t>
      </w:r>
      <w:r>
        <w:rPr>
          <w:spacing w:val="-2"/>
          <w:u w:val="single" w:color="000000"/>
        </w:rPr>
        <w:t xml:space="preserve"> </w:t>
      </w:r>
      <w:r>
        <w:rPr>
          <w:spacing w:val="-1"/>
          <w:u w:val="single" w:color="000000"/>
        </w:rPr>
        <w:t>required</w:t>
      </w:r>
      <w:r>
        <w:rPr>
          <w:spacing w:val="1"/>
          <w:u w:val="single" w:color="000000"/>
        </w:rPr>
        <w:t xml:space="preserve"> </w:t>
      </w:r>
      <w:r>
        <w:rPr>
          <w:u w:val="single" w:color="000000"/>
        </w:rPr>
        <w:t>to</w:t>
      </w:r>
      <w:r>
        <w:rPr>
          <w:spacing w:val="-3"/>
          <w:u w:val="single" w:color="000000"/>
        </w:rPr>
        <w:t xml:space="preserve"> </w:t>
      </w:r>
      <w:r>
        <w:rPr>
          <w:spacing w:val="-2"/>
          <w:u w:val="single" w:color="000000"/>
        </w:rPr>
        <w:t>seal</w:t>
      </w:r>
      <w:r>
        <w:rPr>
          <w:u w:val="single" w:color="000000"/>
        </w:rPr>
        <w:t xml:space="preserve"> </w:t>
      </w:r>
      <w:r>
        <w:rPr>
          <w:spacing w:val="-1"/>
          <w:u w:val="single" w:color="000000"/>
        </w:rPr>
        <w:t>and</w:t>
      </w:r>
      <w:r>
        <w:rPr>
          <w:spacing w:val="-2"/>
          <w:u w:val="single" w:color="000000"/>
        </w:rPr>
        <w:t xml:space="preserve"> </w:t>
      </w:r>
      <w:r>
        <w:rPr>
          <w:spacing w:val="-1"/>
          <w:u w:val="single" w:color="000000"/>
        </w:rPr>
        <w:t>sign</w:t>
      </w:r>
      <w:r>
        <w:rPr>
          <w:spacing w:val="-2"/>
          <w:u w:val="single" w:color="000000"/>
        </w:rPr>
        <w:t xml:space="preserve"> </w:t>
      </w:r>
      <w:r>
        <w:rPr>
          <w:spacing w:val="-1"/>
          <w:u w:val="single" w:color="000000"/>
        </w:rPr>
        <w:t>documents prepared</w:t>
      </w:r>
      <w:r>
        <w:rPr>
          <w:spacing w:val="47"/>
        </w:rPr>
        <w:t xml:space="preserve"> </w:t>
      </w:r>
      <w:r>
        <w:rPr>
          <w:spacing w:val="-1"/>
          <w:u w:val="single" w:color="000000"/>
        </w:rPr>
        <w:t>and sealed by</w:t>
      </w:r>
      <w:r>
        <w:rPr>
          <w:spacing w:val="1"/>
          <w:u w:val="single" w:color="000000"/>
        </w:rPr>
        <w:t xml:space="preserve"> </w:t>
      </w:r>
      <w:r>
        <w:rPr>
          <w:spacing w:val="-1"/>
          <w:u w:val="single" w:color="000000"/>
        </w:rPr>
        <w:t>his/her licensed</w:t>
      </w:r>
      <w:r>
        <w:rPr>
          <w:spacing w:val="-4"/>
          <w:u w:val="single" w:color="000000"/>
        </w:rPr>
        <w:t xml:space="preserve"> </w:t>
      </w:r>
      <w:r>
        <w:rPr>
          <w:spacing w:val="-1"/>
          <w:u w:val="single" w:color="000000"/>
        </w:rPr>
        <w:t>consultants,</w:t>
      </w:r>
      <w:r>
        <w:rPr>
          <w:u w:val="single" w:color="000000"/>
        </w:rPr>
        <w:t xml:space="preserve"> </w:t>
      </w:r>
      <w:r>
        <w:rPr>
          <w:spacing w:val="-2"/>
          <w:u w:val="single" w:color="000000"/>
        </w:rPr>
        <w:t>except</w:t>
      </w:r>
      <w:r>
        <w:rPr>
          <w:spacing w:val="1"/>
          <w:u w:val="single" w:color="000000"/>
        </w:rPr>
        <w:t xml:space="preserve"> </w:t>
      </w:r>
      <w:r>
        <w:rPr>
          <w:spacing w:val="-1"/>
          <w:u w:val="single" w:color="000000"/>
        </w:rPr>
        <w:t xml:space="preserve">indexes </w:t>
      </w:r>
      <w:r>
        <w:rPr>
          <w:spacing w:val="-2"/>
          <w:u w:val="single" w:color="000000"/>
        </w:rPr>
        <w:t xml:space="preserve">and </w:t>
      </w:r>
      <w:r>
        <w:rPr>
          <w:spacing w:val="-1"/>
          <w:u w:val="single" w:color="000000"/>
        </w:rPr>
        <w:t>cover</w:t>
      </w:r>
      <w:r>
        <w:rPr>
          <w:u w:val="single" w:color="000000"/>
        </w:rPr>
        <w:t xml:space="preserve"> </w:t>
      </w:r>
      <w:r>
        <w:rPr>
          <w:spacing w:val="-1"/>
          <w:u w:val="single" w:color="000000"/>
        </w:rPr>
        <w:t>sheets</w:t>
      </w:r>
      <w:r>
        <w:rPr>
          <w:spacing w:val="57"/>
        </w:rPr>
        <w:t xml:space="preserve"> </w:t>
      </w:r>
      <w:r>
        <w:rPr>
          <w:spacing w:val="-1"/>
          <w:u w:val="single" w:color="000000"/>
        </w:rPr>
        <w:t>containing</w:t>
      </w:r>
      <w:r>
        <w:rPr>
          <w:spacing w:val="-2"/>
          <w:u w:val="single" w:color="000000"/>
        </w:rPr>
        <w:t xml:space="preserve"> </w:t>
      </w:r>
      <w:r>
        <w:rPr>
          <w:spacing w:val="-1"/>
          <w:u w:val="single" w:color="000000"/>
        </w:rPr>
        <w:t>certain</w:t>
      </w:r>
      <w:r>
        <w:rPr>
          <w:spacing w:val="-2"/>
          <w:u w:val="single" w:color="000000"/>
        </w:rPr>
        <w:t xml:space="preserve"> </w:t>
      </w:r>
      <w:r>
        <w:rPr>
          <w:spacing w:val="-1"/>
          <w:u w:val="single" w:color="000000"/>
        </w:rPr>
        <w:t xml:space="preserve">descriptions </w:t>
      </w:r>
      <w:r>
        <w:rPr>
          <w:u w:val="single" w:color="000000"/>
        </w:rPr>
        <w:t>of</w:t>
      </w:r>
      <w:r>
        <w:rPr>
          <w:spacing w:val="-4"/>
          <w:u w:val="single" w:color="000000"/>
        </w:rPr>
        <w:t xml:space="preserve"> </w:t>
      </w:r>
      <w:r>
        <w:rPr>
          <w:u w:val="single" w:color="000000"/>
        </w:rPr>
        <w:t>work</w:t>
      </w:r>
      <w:r>
        <w:rPr>
          <w:spacing w:val="-2"/>
          <w:u w:val="single" w:color="000000"/>
        </w:rPr>
        <w:t xml:space="preserve"> </w:t>
      </w:r>
      <w:r>
        <w:rPr>
          <w:spacing w:val="-1"/>
          <w:u w:val="single" w:color="000000"/>
        </w:rPr>
        <w:t>performed by</w:t>
      </w:r>
      <w:r>
        <w:rPr>
          <w:u w:val="single" w:color="000000"/>
        </w:rPr>
        <w:t xml:space="preserve"> </w:t>
      </w:r>
      <w:r>
        <w:rPr>
          <w:spacing w:val="-2"/>
          <w:u w:val="single" w:color="000000"/>
        </w:rPr>
        <w:t>the</w:t>
      </w:r>
      <w:r>
        <w:rPr>
          <w:spacing w:val="1"/>
          <w:u w:val="single" w:color="000000"/>
        </w:rPr>
        <w:t xml:space="preserve"> </w:t>
      </w:r>
      <w:r>
        <w:rPr>
          <w:spacing w:val="-2"/>
          <w:u w:val="single" w:color="000000"/>
        </w:rPr>
        <w:t>landscape</w:t>
      </w:r>
      <w:r>
        <w:rPr>
          <w:spacing w:val="-1"/>
          <w:u w:val="single" w:color="000000"/>
        </w:rPr>
        <w:t xml:space="preserve"> architect</w:t>
      </w:r>
    </w:p>
    <w:p w:rsidR="00E54FDC" w:rsidRDefault="00A92D4B">
      <w:pPr>
        <w:pStyle w:val="BodyText"/>
        <w:spacing w:before="3"/>
        <w:ind w:left="46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and</w:t>
      </w:r>
      <w:proofErr w:type="gramEnd"/>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spacing w:val="-1"/>
          <w:u w:val="single" w:color="000000"/>
        </w:rPr>
        <w:t>landscape architec</w:t>
      </w:r>
      <w:r>
        <w:rPr>
          <w:rFonts w:cs="Century Gothic"/>
          <w:spacing w:val="-2"/>
          <w:u w:val="single" w:color="000000"/>
        </w:rPr>
        <w:t>t’s</w:t>
      </w:r>
      <w:r>
        <w:rPr>
          <w:rFonts w:cs="Century Gothic"/>
          <w:spacing w:val="-1"/>
          <w:u w:val="single" w:color="000000"/>
        </w:rPr>
        <w:t xml:space="preserve"> </w:t>
      </w:r>
      <w:r>
        <w:rPr>
          <w:rFonts w:cs="Century Gothic"/>
          <w:u w:val="single" w:color="000000"/>
        </w:rPr>
        <w:t>c</w:t>
      </w:r>
      <w:r>
        <w:rPr>
          <w:rFonts w:cs="Century Gothic"/>
          <w:spacing w:val="-1"/>
          <w:u w:val="single" w:color="000000"/>
        </w:rPr>
        <w:t>onsultants.</w:t>
      </w:r>
      <w:r>
        <w:rPr>
          <w:rFonts w:ascii="Times New Roman" w:eastAsia="Times New Roman" w:hAnsi="Times New Roman" w:cs="Times New Roman"/>
          <w:spacing w:val="-4"/>
          <w:u w:val="single" w:color="000000"/>
        </w:rPr>
        <w:t xml:space="preserve"> </w:t>
      </w: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spacing w:before="5"/>
        <w:rPr>
          <w:rFonts w:ascii="Times New Roman" w:eastAsia="Times New Roman" w:hAnsi="Times New Roman" w:cs="Times New Roman"/>
          <w:sz w:val="23"/>
          <w:szCs w:val="23"/>
        </w:rPr>
      </w:pPr>
    </w:p>
    <w:p w:rsidR="00E54FDC" w:rsidRDefault="001D14A9" w:rsidP="001D14A9">
      <w:pPr>
        <w:pStyle w:val="BodyText"/>
        <w:ind w:left="4279" w:right="4496"/>
        <w:jc w:val="center"/>
        <w:sectPr w:rsidR="00E54FDC">
          <w:pgSz w:w="12240" w:h="15840"/>
          <w:pgMar w:top="1400" w:right="1480" w:bottom="280" w:left="1700" w:header="720" w:footer="720" w:gutter="0"/>
          <w:cols w:space="720"/>
        </w:sectPr>
      </w:pPr>
      <w:r>
        <w:t>44</w:t>
      </w:r>
    </w:p>
    <w:p w:rsidR="00E54FDC" w:rsidRDefault="00A92D4B">
      <w:pPr>
        <w:pStyle w:val="Heading4"/>
        <w:spacing w:before="19"/>
        <w:ind w:right="3120"/>
        <w:jc w:val="center"/>
        <w:rPr>
          <w:b w:val="0"/>
          <w:bCs w:val="0"/>
          <w:u w:val="none"/>
        </w:rPr>
      </w:pPr>
      <w:bookmarkStart w:id="268" w:name="_bookmark267"/>
      <w:bookmarkEnd w:id="268"/>
      <w:r>
        <w:rPr>
          <w:spacing w:val="-1"/>
          <w:u w:val="thick" w:color="000000"/>
        </w:rPr>
        <w:lastRenderedPageBreak/>
        <w:t>SECTION XIII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39"/>
        <w:rPr>
          <w:rFonts w:ascii="Century Gothic" w:eastAsia="Century Gothic" w:hAnsi="Century Gothic" w:cs="Century Gothic"/>
          <w:sz w:val="28"/>
          <w:szCs w:val="28"/>
        </w:rPr>
      </w:pPr>
      <w:bookmarkStart w:id="269" w:name="_bookmark268"/>
      <w:bookmarkEnd w:id="269"/>
      <w:r>
        <w:rPr>
          <w:rFonts w:ascii="Century Gothic"/>
          <w:b/>
          <w:spacing w:val="-1"/>
          <w:sz w:val="28"/>
          <w:u w:val="thick" w:color="000000"/>
        </w:rPr>
        <w:t>USE</w:t>
      </w:r>
      <w:r>
        <w:rPr>
          <w:rFonts w:ascii="Century Gothic"/>
          <w:b/>
          <w:sz w:val="28"/>
          <w:u w:val="thick" w:color="000000"/>
        </w:rPr>
        <w:t xml:space="preserve"> OF</w:t>
      </w:r>
      <w:r>
        <w:rPr>
          <w:rFonts w:ascii="Century Gothic"/>
          <w:b/>
          <w:spacing w:val="-3"/>
          <w:sz w:val="28"/>
          <w:u w:val="thick" w:color="000000"/>
        </w:rPr>
        <w:t xml:space="preserve"> </w:t>
      </w:r>
      <w:r>
        <w:rPr>
          <w:rFonts w:ascii="Century Gothic"/>
          <w:b/>
          <w:spacing w:val="-1"/>
          <w:sz w:val="28"/>
          <w:u w:val="thick" w:color="000000"/>
        </w:rPr>
        <w:t>THE</w:t>
      </w:r>
      <w:r>
        <w:rPr>
          <w:rFonts w:ascii="Century Gothic"/>
          <w:b/>
          <w:sz w:val="28"/>
          <w:u w:val="thick" w:color="000000"/>
        </w:rPr>
        <w:t xml:space="preserve"> </w:t>
      </w:r>
      <w:r>
        <w:rPr>
          <w:rFonts w:ascii="Century Gothic"/>
          <w:b/>
          <w:spacing w:val="-1"/>
          <w:sz w:val="28"/>
          <w:u w:val="thick" w:color="000000"/>
        </w:rPr>
        <w:t>TITILE REGISTERED</w:t>
      </w:r>
      <w:r>
        <w:rPr>
          <w:rFonts w:ascii="Century Gothic"/>
          <w:b/>
          <w:spacing w:val="-2"/>
          <w:sz w:val="28"/>
          <w:u w:val="thick" w:color="000000"/>
        </w:rPr>
        <w:t xml:space="preserve"> </w:t>
      </w:r>
      <w:r>
        <w:rPr>
          <w:rFonts w:ascii="Century Gothic"/>
          <w:b/>
          <w:spacing w:val="-1"/>
          <w:sz w:val="28"/>
          <w:u w:val="thick" w:color="000000"/>
        </w:rPr>
        <w:t>INTERIOR DESIGNER</w:t>
      </w:r>
      <w:r>
        <w:rPr>
          <w:rFonts w:ascii="Century Gothic"/>
          <w:b/>
          <w:spacing w:val="-2"/>
          <w:sz w:val="28"/>
          <w:u w:val="thick" w:color="000000"/>
        </w:rPr>
        <w:t xml:space="preserve"> </w:t>
      </w:r>
      <w:r>
        <w:rPr>
          <w:rFonts w:ascii="Century Gothic"/>
          <w:b/>
          <w:spacing w:val="-1"/>
          <w:sz w:val="28"/>
          <w:u w:val="thick" w:color="000000"/>
        </w:rPr>
        <w:t>IN ARKANSAS</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12"/>
        </w:numPr>
        <w:tabs>
          <w:tab w:val="left" w:pos="346"/>
        </w:tabs>
        <w:rPr>
          <w:rFonts w:ascii="Times New Roman" w:eastAsia="Times New Roman" w:hAnsi="Times New Roman" w:cs="Times New Roman"/>
          <w:b w:val="0"/>
          <w:bCs w:val="0"/>
          <w:u w:val="none"/>
        </w:rPr>
      </w:pPr>
      <w:bookmarkStart w:id="270" w:name="_bookmark269"/>
      <w:bookmarkEnd w:id="270"/>
      <w:r>
        <w:rPr>
          <w:rFonts w:cs="Century Gothic"/>
          <w:u w:val="thick" w:color="000000"/>
        </w:rPr>
        <w:t>Design</w:t>
      </w:r>
      <w:r>
        <w:rPr>
          <w:rFonts w:cs="Century Gothic"/>
          <w:spacing w:val="-1"/>
          <w:u w:val="thick" w:color="000000"/>
        </w:rPr>
        <w:t xml:space="preserve"> </w:t>
      </w:r>
      <w:r>
        <w:rPr>
          <w:rFonts w:cs="Century Gothic"/>
          <w:u w:val="thick" w:color="000000"/>
        </w:rPr>
        <w:t>and Use of Interior Designer’s</w:t>
      </w:r>
      <w:r>
        <w:rPr>
          <w:rFonts w:cs="Century Gothic"/>
          <w:spacing w:val="-1"/>
          <w:u w:val="thick" w:color="000000"/>
        </w:rPr>
        <w:t xml:space="preserve"> </w:t>
      </w:r>
      <w:r>
        <w:rPr>
          <w:rFonts w:cs="Century Gothic"/>
          <w:u w:val="thick" w:color="000000"/>
        </w:rPr>
        <w:t>Seal</w:t>
      </w:r>
      <w:r>
        <w:rPr>
          <w:rFonts w:ascii="Times New Roman" w:eastAsia="Times New Roman" w:hAnsi="Times New Roman" w:cs="Times New Roman"/>
          <w:b w:val="0"/>
          <w:bCs w:val="0"/>
          <w:spacing w:val="-4"/>
          <w:u w:val="thick" w:color="000000"/>
        </w:rPr>
        <w:t xml:space="preserve"> </w:t>
      </w:r>
    </w:p>
    <w:p w:rsidR="00E54FDC" w:rsidRDefault="00A92D4B">
      <w:pPr>
        <w:pStyle w:val="BodyText"/>
        <w:spacing w:before="42" w:line="279" w:lineRule="auto"/>
        <w:ind w:left="460" w:right="174"/>
      </w:pPr>
      <w:r>
        <w:rPr>
          <w:spacing w:val="-1"/>
          <w:u w:val="single" w:color="000000"/>
        </w:rPr>
        <w:t>Each</w:t>
      </w:r>
      <w:r>
        <w:rPr>
          <w:spacing w:val="-2"/>
          <w:u w:val="single" w:color="000000"/>
        </w:rPr>
        <w:t xml:space="preserve"> </w:t>
      </w:r>
      <w:r>
        <w:rPr>
          <w:spacing w:val="-1"/>
          <w:u w:val="single" w:color="000000"/>
        </w:rPr>
        <w:t>registered interior</w:t>
      </w:r>
      <w:r>
        <w:rPr>
          <w:spacing w:val="-2"/>
          <w:u w:val="single" w:color="000000"/>
        </w:rPr>
        <w:t xml:space="preserve"> </w:t>
      </w:r>
      <w:r>
        <w:rPr>
          <w:spacing w:val="-1"/>
          <w:u w:val="single" w:color="000000"/>
        </w:rPr>
        <w:t>designers shall</w:t>
      </w:r>
      <w:r>
        <w:rPr>
          <w:spacing w:val="-2"/>
          <w:u w:val="single" w:color="000000"/>
        </w:rPr>
        <w:t xml:space="preserve"> procure</w:t>
      </w:r>
      <w:r>
        <w:rPr>
          <w:spacing w:val="1"/>
          <w:u w:val="single" w:color="000000"/>
        </w:rPr>
        <w:t xml:space="preserve"> </w:t>
      </w:r>
      <w:r>
        <w:rPr>
          <w:u w:val="single" w:color="000000"/>
        </w:rPr>
        <w:t>a</w:t>
      </w:r>
      <w:r>
        <w:rPr>
          <w:spacing w:val="-1"/>
          <w:u w:val="single" w:color="000000"/>
        </w:rPr>
        <w:t xml:space="preserve"> seal</w:t>
      </w:r>
      <w:r>
        <w:rPr>
          <w:spacing w:val="-3"/>
          <w:u w:val="single" w:color="000000"/>
        </w:rPr>
        <w:t xml:space="preserve"> </w:t>
      </w:r>
      <w:r>
        <w:rPr>
          <w:spacing w:val="-1"/>
          <w:u w:val="single" w:color="000000"/>
        </w:rPr>
        <w:t>that</w:t>
      </w:r>
      <w:r>
        <w:rPr>
          <w:spacing w:val="-2"/>
          <w:u w:val="single" w:color="000000"/>
        </w:rPr>
        <w:t xml:space="preserve"> </w:t>
      </w:r>
      <w:r>
        <w:rPr>
          <w:spacing w:val="-1"/>
          <w:u w:val="single" w:color="000000"/>
        </w:rPr>
        <w:t>shall</w:t>
      </w:r>
      <w:r>
        <w:rPr>
          <w:spacing w:val="-2"/>
          <w:u w:val="single" w:color="000000"/>
        </w:rPr>
        <w:t xml:space="preserve"> </w:t>
      </w:r>
      <w:r>
        <w:rPr>
          <w:spacing w:val="-1"/>
          <w:u w:val="single" w:color="000000"/>
        </w:rPr>
        <w:t>contain</w:t>
      </w:r>
      <w:r>
        <w:rPr>
          <w:u w:val="single" w:color="000000"/>
        </w:rPr>
        <w:t xml:space="preserve"> </w:t>
      </w:r>
      <w:r>
        <w:rPr>
          <w:spacing w:val="-1"/>
          <w:u w:val="single" w:color="000000"/>
        </w:rPr>
        <w:t>the name</w:t>
      </w:r>
      <w:r>
        <w:rPr>
          <w:spacing w:val="71"/>
        </w:rPr>
        <w:t xml:space="preserve"> </w:t>
      </w:r>
      <w:r>
        <w:rPr>
          <w:u w:val="single" w:color="000000"/>
        </w:rPr>
        <w:t xml:space="preserve">of </w:t>
      </w:r>
      <w:r>
        <w:rPr>
          <w:spacing w:val="-1"/>
          <w:u w:val="single" w:color="000000"/>
        </w:rPr>
        <w:t>the registered</w:t>
      </w:r>
      <w:r>
        <w:rPr>
          <w:u w:val="single" w:color="000000"/>
        </w:rPr>
        <w:t xml:space="preserve"> </w:t>
      </w:r>
      <w:r>
        <w:rPr>
          <w:spacing w:val="-1"/>
          <w:u w:val="single" w:color="000000"/>
        </w:rPr>
        <w:t>interior</w:t>
      </w:r>
      <w:r>
        <w:rPr>
          <w:spacing w:val="1"/>
          <w:u w:val="single" w:color="000000"/>
        </w:rPr>
        <w:t xml:space="preserve"> </w:t>
      </w:r>
      <w:r>
        <w:rPr>
          <w:spacing w:val="-1"/>
          <w:u w:val="single" w:color="000000"/>
        </w:rPr>
        <w:t>designer,</w:t>
      </w:r>
      <w:r>
        <w:rPr>
          <w:spacing w:val="2"/>
          <w:u w:val="single" w:color="000000"/>
        </w:rPr>
        <w:t xml:space="preserve"> </w:t>
      </w:r>
      <w:r>
        <w:rPr>
          <w:spacing w:val="-1"/>
          <w:u w:val="single" w:color="000000"/>
        </w:rPr>
        <w:t>license registration</w:t>
      </w:r>
      <w:r>
        <w:rPr>
          <w:u w:val="single" w:color="000000"/>
        </w:rPr>
        <w:t xml:space="preserve"> </w:t>
      </w:r>
      <w:r>
        <w:rPr>
          <w:spacing w:val="-2"/>
          <w:u w:val="single" w:color="000000"/>
        </w:rPr>
        <w:t>number,</w:t>
      </w:r>
      <w:r>
        <w:rPr>
          <w:u w:val="single" w:color="000000"/>
        </w:rPr>
        <w:t xml:space="preserve"> </w:t>
      </w:r>
      <w:r>
        <w:rPr>
          <w:spacing w:val="-1"/>
          <w:u w:val="single" w:color="000000"/>
        </w:rPr>
        <w:t>and</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words:</w:t>
      </w:r>
    </w:p>
    <w:p w:rsidR="00E54FDC" w:rsidRDefault="00E54FDC">
      <w:pPr>
        <w:spacing w:before="1"/>
        <w:rPr>
          <w:rFonts w:ascii="Century Gothic" w:eastAsia="Century Gothic" w:hAnsi="Century Gothic" w:cs="Century Gothic"/>
          <w:sz w:val="11"/>
          <w:szCs w:val="11"/>
        </w:rPr>
      </w:pPr>
    </w:p>
    <w:p w:rsidR="00E54FDC" w:rsidRDefault="00A92D4B">
      <w:pPr>
        <w:pStyle w:val="Heading6"/>
        <w:spacing w:before="60"/>
        <w:ind w:left="1838"/>
        <w:rPr>
          <w:rFonts w:cs="Century Gothic"/>
          <w:b w:val="0"/>
          <w:bCs w:val="0"/>
          <w:u w:val="none"/>
        </w:rPr>
      </w:pPr>
      <w:r>
        <w:rPr>
          <w:rFonts w:ascii="Times New Roman" w:eastAsia="Times New Roman" w:hAnsi="Times New Roman" w:cs="Times New Roman"/>
          <w:b w:val="0"/>
          <w:bCs w:val="0"/>
          <w:spacing w:val="-56"/>
          <w:u w:val="thick" w:color="000000"/>
        </w:rPr>
        <w:t xml:space="preserve"> </w:t>
      </w:r>
      <w:r>
        <w:rPr>
          <w:rFonts w:cs="Century Gothic"/>
          <w:spacing w:val="-1"/>
          <w:u w:val="thick" w:color="000000"/>
        </w:rPr>
        <w:t>“REGISTERED</w:t>
      </w:r>
      <w:r>
        <w:rPr>
          <w:rFonts w:cs="Century Gothic"/>
          <w:spacing w:val="-2"/>
          <w:u w:val="thick" w:color="000000"/>
        </w:rPr>
        <w:t xml:space="preserve"> </w:t>
      </w:r>
      <w:r>
        <w:rPr>
          <w:rFonts w:cs="Century Gothic"/>
          <w:spacing w:val="-1"/>
          <w:u w:val="thick" w:color="000000"/>
        </w:rPr>
        <w:t>INTERIOR</w:t>
      </w:r>
      <w:r>
        <w:rPr>
          <w:rFonts w:cs="Century Gothic"/>
          <w:spacing w:val="-4"/>
          <w:u w:val="thick" w:color="000000"/>
        </w:rPr>
        <w:t xml:space="preserve"> </w:t>
      </w:r>
      <w:r>
        <w:rPr>
          <w:rFonts w:cs="Century Gothic"/>
          <w:spacing w:val="-1"/>
          <w:u w:val="thick" w:color="000000"/>
        </w:rPr>
        <w:t>DES</w:t>
      </w:r>
      <w:r>
        <w:rPr>
          <w:rFonts w:cs="Century Gothic"/>
          <w:u w:val="thick" w:color="000000"/>
        </w:rPr>
        <w:t>IGNER</w:t>
      </w:r>
      <w:r>
        <w:rPr>
          <w:rFonts w:cs="Century Gothic"/>
          <w:spacing w:val="-3"/>
          <w:u w:val="thick" w:color="000000"/>
        </w:rPr>
        <w:t xml:space="preserve"> </w:t>
      </w:r>
      <w:r>
        <w:rPr>
          <w:rFonts w:ascii="Symbol" w:eastAsia="Symbol" w:hAnsi="Symbol" w:cs="Symbol"/>
          <w:u w:val="thick" w:color="000000"/>
        </w:rPr>
        <w:t></w:t>
      </w:r>
      <w:r>
        <w:rPr>
          <w:rFonts w:ascii="Symbol" w:eastAsia="Symbol" w:hAnsi="Symbol" w:cs="Symbol"/>
          <w:spacing w:val="8"/>
          <w:u w:val="thick" w:color="000000"/>
        </w:rPr>
        <w:t></w:t>
      </w:r>
      <w:r>
        <w:rPr>
          <w:spacing w:val="-1"/>
          <w:u w:val="thick" w:color="000000"/>
        </w:rPr>
        <w:t>STATE</w:t>
      </w:r>
      <w:r>
        <w:rPr>
          <w:spacing w:val="-2"/>
          <w:u w:val="thick" w:color="000000"/>
        </w:rPr>
        <w:t xml:space="preserve"> </w:t>
      </w:r>
      <w:r>
        <w:rPr>
          <w:u w:val="thick" w:color="000000"/>
        </w:rPr>
        <w:t>OF</w:t>
      </w:r>
      <w:r>
        <w:rPr>
          <w:spacing w:val="-1"/>
          <w:u w:val="thick" w:color="000000"/>
        </w:rPr>
        <w:t xml:space="preserve"> AR</w:t>
      </w:r>
      <w:r>
        <w:rPr>
          <w:rFonts w:cs="Century Gothic"/>
          <w:spacing w:val="-1"/>
          <w:u w:val="thick" w:color="000000"/>
        </w:rPr>
        <w:t>KANSAS”</w:t>
      </w:r>
    </w:p>
    <w:p w:rsidR="00E54FDC" w:rsidRDefault="00E54FDC">
      <w:pPr>
        <w:spacing w:before="8"/>
        <w:rPr>
          <w:rFonts w:ascii="Century Gothic" w:eastAsia="Century Gothic" w:hAnsi="Century Gothic" w:cs="Century Gothic"/>
          <w:b/>
          <w:bCs/>
          <w:sz w:val="14"/>
          <w:szCs w:val="14"/>
        </w:rPr>
      </w:pPr>
    </w:p>
    <w:p w:rsidR="00E54FDC" w:rsidRDefault="00A92D4B">
      <w:pPr>
        <w:pStyle w:val="BodyText"/>
        <w:spacing w:line="276" w:lineRule="auto"/>
        <w:ind w:left="460" w:right="337"/>
      </w:pPr>
      <w:r>
        <w:rPr>
          <w:spacing w:val="-1"/>
          <w:u w:val="single" w:color="000000"/>
        </w:rPr>
        <w:t xml:space="preserve">The </w:t>
      </w:r>
      <w:r>
        <w:rPr>
          <w:u w:val="single" w:color="000000"/>
        </w:rPr>
        <w:t>seal</w:t>
      </w:r>
      <w:r>
        <w:rPr>
          <w:spacing w:val="-3"/>
          <w:u w:val="single" w:color="000000"/>
        </w:rPr>
        <w:t xml:space="preserve"> </w:t>
      </w:r>
      <w:r>
        <w:rPr>
          <w:spacing w:val="-1"/>
          <w:u w:val="single" w:color="000000"/>
        </w:rPr>
        <w:t>shall</w:t>
      </w:r>
      <w:r>
        <w:rPr>
          <w:spacing w:val="-2"/>
          <w:u w:val="single" w:color="000000"/>
        </w:rPr>
        <w:t xml:space="preserve"> comply,</w:t>
      </w:r>
      <w:r>
        <w:rPr>
          <w:spacing w:val="2"/>
          <w:u w:val="single" w:color="000000"/>
        </w:rPr>
        <w:t xml:space="preserve"> </w:t>
      </w:r>
      <w:r>
        <w:rPr>
          <w:spacing w:val="-2"/>
          <w:u w:val="single" w:color="000000"/>
        </w:rPr>
        <w:t>in</w:t>
      </w:r>
      <w:r>
        <w:rPr>
          <w:u w:val="single" w:color="000000"/>
        </w:rPr>
        <w:t xml:space="preserve"> </w:t>
      </w:r>
      <w:r>
        <w:rPr>
          <w:spacing w:val="-1"/>
          <w:u w:val="single" w:color="000000"/>
        </w:rPr>
        <w:t xml:space="preserve">all </w:t>
      </w:r>
      <w:r>
        <w:rPr>
          <w:spacing w:val="-2"/>
          <w:u w:val="single" w:color="000000"/>
        </w:rPr>
        <w:t>respects,</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size</w:t>
      </w:r>
      <w:r>
        <w:rPr>
          <w:spacing w:val="-2"/>
          <w:u w:val="single" w:color="000000"/>
        </w:rPr>
        <w:t xml:space="preserve"> </w:t>
      </w:r>
      <w:r>
        <w:rPr>
          <w:spacing w:val="-1"/>
          <w:u w:val="single" w:color="000000"/>
        </w:rPr>
        <w:t>and</w:t>
      </w:r>
      <w:r>
        <w:rPr>
          <w:u w:val="single" w:color="000000"/>
        </w:rPr>
        <w:t xml:space="preserve"> </w:t>
      </w:r>
      <w:r>
        <w:rPr>
          <w:spacing w:val="-1"/>
          <w:u w:val="single" w:color="000000"/>
        </w:rPr>
        <w:t>format,</w:t>
      </w:r>
      <w:r>
        <w:rPr>
          <w:spacing w:val="-3"/>
          <w:u w:val="single" w:color="000000"/>
        </w:rPr>
        <w:t xml:space="preserve"> </w:t>
      </w:r>
      <w:r>
        <w:rPr>
          <w:u w:val="single" w:color="000000"/>
        </w:rPr>
        <w:t xml:space="preserve">with </w:t>
      </w:r>
      <w:r>
        <w:rPr>
          <w:spacing w:val="-2"/>
          <w:u w:val="single" w:color="000000"/>
        </w:rPr>
        <w:t>the</w:t>
      </w:r>
      <w:r>
        <w:rPr>
          <w:spacing w:val="1"/>
          <w:u w:val="single" w:color="000000"/>
        </w:rPr>
        <w:t xml:space="preserve"> </w:t>
      </w:r>
      <w:r>
        <w:rPr>
          <w:spacing w:val="-1"/>
          <w:u w:val="single" w:color="000000"/>
        </w:rPr>
        <w:t>description</w:t>
      </w:r>
      <w:r>
        <w:rPr>
          <w:u w:val="single" w:color="000000"/>
        </w:rPr>
        <w:t xml:space="preserve"> of</w:t>
      </w:r>
      <w:r>
        <w:rPr>
          <w:spacing w:val="55"/>
        </w:rPr>
        <w:t xml:space="preserve"> </w:t>
      </w:r>
      <w:r>
        <w:rPr>
          <w:spacing w:val="-1"/>
          <w:u w:val="single" w:color="000000"/>
        </w:rPr>
        <w:t>the</w:t>
      </w:r>
      <w:r>
        <w:rPr>
          <w:spacing w:val="1"/>
          <w:u w:val="single" w:color="000000"/>
        </w:rPr>
        <w:t xml:space="preserve"> </w:t>
      </w:r>
      <w:r>
        <w:rPr>
          <w:spacing w:val="-1"/>
          <w:u w:val="single" w:color="000000"/>
        </w:rPr>
        <w:t>design</w:t>
      </w:r>
      <w:r>
        <w:rPr>
          <w:spacing w:val="-2"/>
          <w:u w:val="single" w:color="000000"/>
        </w:rPr>
        <w:t xml:space="preserve"> </w:t>
      </w:r>
      <w:r>
        <w:rPr>
          <w:spacing w:val="-1"/>
          <w:u w:val="single" w:color="000000"/>
        </w:rPr>
        <w:t>requirements</w:t>
      </w:r>
      <w:r>
        <w:rPr>
          <w:spacing w:val="1"/>
          <w:u w:val="single" w:color="000000"/>
        </w:rPr>
        <w:t xml:space="preserve"> </w:t>
      </w:r>
      <w:r>
        <w:rPr>
          <w:spacing w:val="-1"/>
          <w:u w:val="single" w:color="000000"/>
        </w:rPr>
        <w:t xml:space="preserve">as </w:t>
      </w:r>
      <w:r>
        <w:rPr>
          <w:u w:val="single" w:color="000000"/>
        </w:rPr>
        <w:t>set</w:t>
      </w:r>
      <w:r>
        <w:rPr>
          <w:spacing w:val="-2"/>
          <w:u w:val="single" w:color="000000"/>
        </w:rPr>
        <w:t xml:space="preserve"> </w:t>
      </w:r>
      <w:r>
        <w:rPr>
          <w:u w:val="single" w:color="000000"/>
        </w:rPr>
        <w:t>forth</w:t>
      </w:r>
      <w:r>
        <w:rPr>
          <w:spacing w:val="-2"/>
          <w:u w:val="single" w:color="000000"/>
        </w:rPr>
        <w:t xml:space="preserve"> </w:t>
      </w:r>
      <w:r>
        <w:rPr>
          <w:spacing w:val="-1"/>
          <w:u w:val="single" w:color="000000"/>
        </w:rPr>
        <w:t>below:</w:t>
      </w:r>
    </w:p>
    <w:p w:rsidR="00E54FDC" w:rsidRDefault="00A92D4B">
      <w:pPr>
        <w:pStyle w:val="BodyText"/>
        <w:numPr>
          <w:ilvl w:val="1"/>
          <w:numId w:val="12"/>
        </w:numPr>
        <w:tabs>
          <w:tab w:val="left" w:pos="644"/>
          <w:tab w:val="left" w:pos="1180"/>
        </w:tabs>
        <w:spacing w:before="0"/>
        <w:ind w:left="643" w:hanging="183"/>
      </w:pPr>
      <w:r>
        <w:rPr>
          <w:spacing w:val="-1"/>
          <w:u w:val="single" w:color="000000"/>
        </w:rPr>
        <w:t>Seal</w:t>
      </w:r>
      <w:r>
        <w:rPr>
          <w:spacing w:val="-2"/>
          <w:u w:val="single" w:color="000000"/>
        </w:rPr>
        <w:t xml:space="preserve"> </w:t>
      </w:r>
      <w:r>
        <w:rPr>
          <w:spacing w:val="-1"/>
          <w:u w:val="single" w:color="000000"/>
        </w:rPr>
        <w:t>Design</w:t>
      </w:r>
      <w:r>
        <w:rPr>
          <w:spacing w:val="-2"/>
          <w:u w:val="single" w:color="000000"/>
        </w:rPr>
        <w:t xml:space="preserve"> </w:t>
      </w:r>
      <w:r>
        <w:rPr>
          <w:spacing w:val="-1"/>
          <w:u w:val="single" w:color="000000"/>
        </w:rPr>
        <w:t>Requirements</w:t>
      </w:r>
    </w:p>
    <w:p w:rsidR="00E54FDC" w:rsidRDefault="006C1713">
      <w:pPr>
        <w:pStyle w:val="BodyText"/>
        <w:numPr>
          <w:ilvl w:val="2"/>
          <w:numId w:val="12"/>
        </w:numPr>
        <w:tabs>
          <w:tab w:val="left" w:pos="1541"/>
        </w:tabs>
        <w:spacing w:before="40"/>
        <w:ind w:hanging="360"/>
      </w:pPr>
      <w:r>
        <w:pict>
          <v:group id="_x0000_s1076" style="position:absolute;left:0;text-align:left;margin-left:143.65pt;margin-top:9pt;width:383.45pt;height:300.55pt;z-index:-127384;mso-position-horizontal-relative:page" coordorigin="2873,180" coordsize="7669,6011">
            <v:shape id="_x0000_s1079" type="#_x0000_t75" style="position:absolute;left:3450;top:180;width:5424;height:6006">
              <v:imagedata r:id="rId16" o:title=""/>
            </v:shape>
            <v:group id="_x0000_s1077" style="position:absolute;left:2880;top:6184;width:7655;height:2" coordorigin="2880,6184" coordsize="7655,2">
              <v:shape id="_x0000_s1078" style="position:absolute;left:2880;top:6184;width:7655;height:2" coordorigin="2880,6184" coordsize="7655,0" path="m2880,6184r7655,e" filled="f" strokeweight=".7pt">
                <v:path arrowok="t"/>
              </v:shape>
            </v:group>
            <w10:wrap anchorx="page"/>
          </v:group>
        </w:pict>
      </w:r>
      <w:r w:rsidR="00A92D4B">
        <w:rPr>
          <w:spacing w:val="-1"/>
          <w:u w:val="single" w:color="000000"/>
        </w:rPr>
        <w:t>Design:</w:t>
      </w:r>
      <w:r w:rsidR="00A92D4B">
        <w:rPr>
          <w:spacing w:val="-3"/>
          <w:u w:val="single" w:color="000000"/>
        </w:rPr>
        <w:t xml:space="preserve"> </w:t>
      </w:r>
      <w:r w:rsidR="00A92D4B">
        <w:rPr>
          <w:u w:val="single" w:color="000000"/>
        </w:rPr>
        <w:t>Metal</w:t>
      </w:r>
      <w:r w:rsidR="00A92D4B">
        <w:rPr>
          <w:spacing w:val="-2"/>
          <w:u w:val="single" w:color="000000"/>
        </w:rPr>
        <w:t xml:space="preserve"> </w:t>
      </w:r>
      <w:r w:rsidR="00A92D4B">
        <w:rPr>
          <w:spacing w:val="-1"/>
          <w:u w:val="single" w:color="000000"/>
        </w:rPr>
        <w:t>impression,</w:t>
      </w:r>
      <w:r w:rsidR="00A92D4B">
        <w:rPr>
          <w:u w:val="single" w:color="000000"/>
        </w:rPr>
        <w:t xml:space="preserve"> </w:t>
      </w:r>
      <w:r w:rsidR="00A92D4B">
        <w:rPr>
          <w:spacing w:val="-1"/>
          <w:u w:val="single" w:color="000000"/>
        </w:rPr>
        <w:t>rubber stamp,</w:t>
      </w:r>
      <w:r w:rsidR="00A92D4B">
        <w:rPr>
          <w:u w:val="single" w:color="000000"/>
        </w:rPr>
        <w:t xml:space="preserve"> or</w:t>
      </w:r>
      <w:r w:rsidR="00A92D4B">
        <w:rPr>
          <w:spacing w:val="-2"/>
          <w:u w:val="single" w:color="000000"/>
        </w:rPr>
        <w:t xml:space="preserve"> </w:t>
      </w:r>
      <w:r w:rsidR="00A92D4B">
        <w:rPr>
          <w:spacing w:val="-1"/>
          <w:u w:val="single" w:color="000000"/>
        </w:rPr>
        <w:t>printed,</w:t>
      </w:r>
      <w:r w:rsidR="00A92D4B">
        <w:rPr>
          <w:u w:val="single" w:color="000000"/>
        </w:rPr>
        <w:t xml:space="preserve"> two</w:t>
      </w:r>
      <w:r w:rsidR="00A92D4B">
        <w:rPr>
          <w:spacing w:val="-2"/>
          <w:u w:val="single" w:color="000000"/>
        </w:rPr>
        <w:t xml:space="preserve"> </w:t>
      </w:r>
      <w:r w:rsidR="00A92D4B">
        <w:rPr>
          <w:spacing w:val="-1"/>
          <w:u w:val="single" w:color="000000"/>
        </w:rPr>
        <w:t>(2)</w:t>
      </w:r>
      <w:r w:rsidR="00A92D4B">
        <w:rPr>
          <w:spacing w:val="-4"/>
          <w:u w:val="single" w:color="000000"/>
        </w:rPr>
        <w:t xml:space="preserve"> </w:t>
      </w:r>
      <w:r w:rsidR="00A92D4B">
        <w:rPr>
          <w:spacing w:val="-1"/>
          <w:u w:val="single" w:color="000000"/>
        </w:rPr>
        <w:t>concentric</w:t>
      </w:r>
    </w:p>
    <w:p w:rsidR="00E54FDC" w:rsidRDefault="00A92D4B">
      <w:pPr>
        <w:pStyle w:val="BodyText"/>
        <w:spacing w:before="42"/>
        <w:ind w:left="1540"/>
      </w:pPr>
      <w:r>
        <w:rPr>
          <w:rFonts w:ascii="Times New Roman" w:eastAsia="Times New Roman" w:hAnsi="Times New Roman" w:cs="Times New Roman"/>
          <w:spacing w:val="-56"/>
          <w:u w:val="single" w:color="000000"/>
        </w:rPr>
        <w:t xml:space="preserve"> </w:t>
      </w:r>
      <w:proofErr w:type="gramStart"/>
      <w:r>
        <w:rPr>
          <w:rFonts w:cs="Century Gothic"/>
          <w:u w:val="single" w:color="000000"/>
        </w:rPr>
        <w:t>c</w:t>
      </w:r>
      <w:r>
        <w:rPr>
          <w:rFonts w:cs="Century Gothic"/>
          <w:spacing w:val="-1"/>
          <w:u w:val="single" w:color="000000"/>
        </w:rPr>
        <w:t>ir</w:t>
      </w:r>
      <w:r>
        <w:rPr>
          <w:rFonts w:cs="Century Gothic"/>
          <w:u w:val="single" w:color="000000"/>
        </w:rPr>
        <w:t>c</w:t>
      </w:r>
      <w:r>
        <w:rPr>
          <w:rFonts w:cs="Century Gothic"/>
          <w:spacing w:val="-2"/>
          <w:u w:val="single" w:color="000000"/>
        </w:rPr>
        <w:t>les</w:t>
      </w:r>
      <w:proofErr w:type="gramEnd"/>
      <w:r>
        <w:rPr>
          <w:rFonts w:cs="Century Gothic"/>
          <w:spacing w:val="-1"/>
          <w:u w:val="single" w:color="000000"/>
        </w:rPr>
        <w:t xml:space="preserve"> 1.5” </w:t>
      </w:r>
      <w:r>
        <w:rPr>
          <w:rFonts w:cs="Century Gothic"/>
          <w:u w:val="single" w:color="000000"/>
        </w:rPr>
        <w:t>and</w:t>
      </w:r>
      <w:r>
        <w:rPr>
          <w:rFonts w:cs="Century Gothic"/>
          <w:spacing w:val="-2"/>
          <w:u w:val="single" w:color="000000"/>
        </w:rPr>
        <w:t xml:space="preserve"> 1”</w:t>
      </w:r>
      <w:r>
        <w:rPr>
          <w:rFonts w:cs="Century Gothic"/>
          <w:spacing w:val="-1"/>
          <w:u w:val="single" w:color="000000"/>
        </w:rPr>
        <w:t xml:space="preserve"> </w:t>
      </w:r>
      <w:r>
        <w:rPr>
          <w:rFonts w:cs="Century Gothic"/>
          <w:u w:val="single" w:color="000000"/>
        </w:rPr>
        <w:t>i</w:t>
      </w:r>
      <w:r>
        <w:rPr>
          <w:u w:val="single" w:color="000000"/>
        </w:rPr>
        <w:t xml:space="preserve">n </w:t>
      </w:r>
      <w:r>
        <w:rPr>
          <w:spacing w:val="-2"/>
          <w:u w:val="single" w:color="000000"/>
        </w:rPr>
        <w:t>diameter.</w:t>
      </w:r>
      <w:r>
        <w:rPr>
          <w:u w:val="single" w:color="000000"/>
        </w:rPr>
        <w:t xml:space="preserve"> </w:t>
      </w:r>
      <w:r>
        <w:rPr>
          <w:spacing w:val="-1"/>
          <w:u w:val="single" w:color="000000"/>
        </w:rPr>
        <w:t>Space between bearing</w:t>
      </w:r>
      <w:r>
        <w:rPr>
          <w:spacing w:val="-2"/>
          <w:u w:val="single" w:color="000000"/>
        </w:rPr>
        <w:t xml:space="preserve"> </w:t>
      </w:r>
      <w:r>
        <w:rPr>
          <w:spacing w:val="-1"/>
          <w:u w:val="single" w:color="000000"/>
        </w:rPr>
        <w:t>words</w:t>
      </w:r>
    </w:p>
    <w:p w:rsidR="00E54FDC" w:rsidRDefault="00A92D4B">
      <w:pPr>
        <w:pStyle w:val="BodyText"/>
        <w:spacing w:before="40"/>
        <w:ind w:left="154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cs="Century Gothic"/>
          <w:spacing w:val="-1"/>
          <w:u w:val="single" w:color="000000"/>
        </w:rPr>
        <w:t>“Registered</w:t>
      </w:r>
      <w:r>
        <w:rPr>
          <w:rFonts w:cs="Century Gothic"/>
          <w:u w:val="single" w:color="000000"/>
        </w:rPr>
        <w:t xml:space="preserve"> </w:t>
      </w:r>
      <w:r>
        <w:rPr>
          <w:rFonts w:cs="Century Gothic"/>
          <w:spacing w:val="-1"/>
          <w:u w:val="single" w:color="000000"/>
        </w:rPr>
        <w:t>Interior</w:t>
      </w:r>
      <w:r>
        <w:rPr>
          <w:rFonts w:cs="Century Gothic"/>
          <w:spacing w:val="-4"/>
          <w:u w:val="single" w:color="000000"/>
        </w:rPr>
        <w:t xml:space="preserve"> </w:t>
      </w:r>
      <w:r>
        <w:rPr>
          <w:rFonts w:cs="Century Gothic"/>
          <w:u w:val="single" w:color="000000"/>
        </w:rPr>
        <w:t>D</w:t>
      </w:r>
      <w:r>
        <w:rPr>
          <w:rFonts w:cs="Century Gothic"/>
          <w:spacing w:val="-1"/>
          <w:u w:val="single" w:color="000000"/>
        </w:rPr>
        <w:t xml:space="preserve">esigner” </w:t>
      </w:r>
      <w:r>
        <w:rPr>
          <w:rFonts w:cs="Century Gothic"/>
          <w:u w:val="single" w:color="000000"/>
        </w:rPr>
        <w:t>and</w:t>
      </w:r>
      <w:r>
        <w:rPr>
          <w:rFonts w:cs="Century Gothic"/>
          <w:spacing w:val="-2"/>
          <w:u w:val="single" w:color="000000"/>
        </w:rPr>
        <w:t xml:space="preserve"> </w:t>
      </w:r>
      <w:r>
        <w:rPr>
          <w:rFonts w:cs="Century Gothic"/>
          <w:spacing w:val="-1"/>
          <w:u w:val="single" w:color="000000"/>
        </w:rPr>
        <w:t>“State</w:t>
      </w:r>
      <w:r>
        <w:rPr>
          <w:rFonts w:cs="Century Gothic"/>
          <w:spacing w:val="1"/>
          <w:u w:val="single" w:color="000000"/>
        </w:rPr>
        <w:t xml:space="preserve"> </w:t>
      </w:r>
      <w:r>
        <w:rPr>
          <w:rFonts w:cs="Century Gothic"/>
          <w:spacing w:val="-2"/>
          <w:u w:val="single" w:color="000000"/>
        </w:rPr>
        <w:t>of</w:t>
      </w:r>
      <w:r>
        <w:rPr>
          <w:rFonts w:cs="Century Gothic"/>
          <w:spacing w:val="1"/>
          <w:u w:val="single" w:color="000000"/>
        </w:rPr>
        <w:t xml:space="preserve"> </w:t>
      </w:r>
      <w:r>
        <w:rPr>
          <w:rFonts w:cs="Century Gothic"/>
          <w:spacing w:val="-2"/>
          <w:u w:val="single" w:color="000000"/>
        </w:rPr>
        <w:t>Ar</w:t>
      </w:r>
      <w:r>
        <w:rPr>
          <w:rFonts w:cs="Century Gothic"/>
          <w:spacing w:val="-1"/>
          <w:u w:val="single" w:color="000000"/>
        </w:rPr>
        <w:t>kansas.</w:t>
      </w:r>
      <w:r>
        <w:rPr>
          <w:rFonts w:cs="Century Gothic"/>
          <w:u w:val="single" w:color="000000"/>
        </w:rPr>
        <w:t>”</w:t>
      </w:r>
      <w:r>
        <w:rPr>
          <w:rFonts w:cs="Century Gothic"/>
          <w:spacing w:val="-1"/>
          <w:u w:val="single" w:color="000000"/>
        </w:rPr>
        <w:t xml:space="preserve"> Spac</w:t>
      </w:r>
      <w:r>
        <w:rPr>
          <w:rFonts w:cs="Century Gothic"/>
          <w:u w:val="single" w:color="000000"/>
        </w:rPr>
        <w:t>e</w:t>
      </w:r>
      <w:r>
        <w:rPr>
          <w:rFonts w:cs="Century Gothic"/>
          <w:spacing w:val="-4"/>
          <w:u w:val="single" w:color="000000"/>
        </w:rPr>
        <w:t xml:space="preserve"> </w:t>
      </w:r>
      <w:r>
        <w:rPr>
          <w:rFonts w:cs="Century Gothic"/>
          <w:u w:val="single" w:color="000000"/>
        </w:rPr>
        <w:t>w</w:t>
      </w:r>
      <w:r>
        <w:rPr>
          <w:rFonts w:cs="Century Gothic"/>
          <w:spacing w:val="-1"/>
          <w:u w:val="single" w:color="000000"/>
        </w:rPr>
        <w:t>ithin</w:t>
      </w:r>
      <w:r>
        <w:rPr>
          <w:rFonts w:ascii="Times New Roman" w:eastAsia="Times New Roman" w:hAnsi="Times New Roman" w:cs="Times New Roman"/>
          <w:spacing w:val="-2"/>
          <w:u w:val="single" w:color="000000"/>
        </w:rPr>
        <w:t xml:space="preserve"> </w:t>
      </w:r>
    </w:p>
    <w:p w:rsidR="00E54FDC" w:rsidRDefault="00A92D4B">
      <w:pPr>
        <w:pStyle w:val="BodyText"/>
        <w:spacing w:before="40"/>
        <w:ind w:left="1540"/>
      </w:pPr>
      <w:proofErr w:type="gramStart"/>
      <w:r>
        <w:rPr>
          <w:spacing w:val="-1"/>
          <w:u w:val="single" w:color="000000"/>
        </w:rPr>
        <w:t>inner</w:t>
      </w:r>
      <w:proofErr w:type="gramEnd"/>
      <w:r>
        <w:rPr>
          <w:spacing w:val="-1"/>
          <w:u w:val="single" w:color="000000"/>
        </w:rPr>
        <w:t xml:space="preserve"> circle bearing</w:t>
      </w:r>
      <w:r>
        <w:rPr>
          <w:spacing w:val="-2"/>
          <w:u w:val="single" w:color="000000"/>
        </w:rPr>
        <w:t xml:space="preserve"> </w:t>
      </w:r>
      <w:r>
        <w:rPr>
          <w:spacing w:val="-1"/>
          <w:u w:val="single" w:color="000000"/>
        </w:rPr>
        <w:t>names and</w:t>
      </w:r>
      <w:r>
        <w:rPr>
          <w:spacing w:val="-2"/>
          <w:u w:val="single" w:color="000000"/>
        </w:rPr>
        <w:t xml:space="preserve"> </w:t>
      </w:r>
      <w:r>
        <w:rPr>
          <w:spacing w:val="-1"/>
          <w:u w:val="single" w:color="000000"/>
        </w:rPr>
        <w:t>registration</w:t>
      </w:r>
      <w:r>
        <w:rPr>
          <w:u w:val="single" w:color="000000"/>
        </w:rPr>
        <w:t xml:space="preserve"> </w:t>
      </w:r>
      <w:r>
        <w:rPr>
          <w:spacing w:val="-1"/>
          <w:u w:val="single" w:color="000000"/>
        </w:rPr>
        <w:t>numbers as follows:</w:t>
      </w:r>
    </w:p>
    <w:p w:rsidR="00E54FDC" w:rsidRDefault="00A92D4B">
      <w:pPr>
        <w:pStyle w:val="BodyText"/>
        <w:numPr>
          <w:ilvl w:val="2"/>
          <w:numId w:val="12"/>
        </w:numPr>
        <w:tabs>
          <w:tab w:val="left" w:pos="1541"/>
        </w:tabs>
        <w:spacing w:before="40"/>
        <w:ind w:hanging="36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cs="Century Gothic"/>
          <w:u w:val="single" w:color="000000"/>
        </w:rPr>
        <w:t>Any</w:t>
      </w:r>
      <w:r>
        <w:rPr>
          <w:rFonts w:cs="Century Gothic"/>
          <w:spacing w:val="-1"/>
          <w:u w:val="single" w:color="000000"/>
        </w:rPr>
        <w:t xml:space="preserve"> method</w:t>
      </w:r>
      <w:r>
        <w:rPr>
          <w:rFonts w:cs="Century Gothic"/>
          <w:spacing w:val="-2"/>
          <w:u w:val="single" w:color="000000"/>
        </w:rPr>
        <w:t xml:space="preserve"> </w:t>
      </w:r>
      <w:r>
        <w:rPr>
          <w:rFonts w:cs="Century Gothic"/>
          <w:spacing w:val="-1"/>
          <w:u w:val="single" w:color="000000"/>
        </w:rPr>
        <w:t>that</w:t>
      </w:r>
      <w:r>
        <w:rPr>
          <w:rFonts w:cs="Century Gothic"/>
          <w:spacing w:val="-2"/>
          <w:u w:val="single" w:color="000000"/>
        </w:rPr>
        <w:t xml:space="preserve"> </w:t>
      </w:r>
      <w:r>
        <w:rPr>
          <w:rFonts w:cs="Century Gothic"/>
          <w:spacing w:val="-1"/>
          <w:u w:val="single" w:color="000000"/>
        </w:rPr>
        <w:t>legibly</w:t>
      </w:r>
      <w:r>
        <w:rPr>
          <w:rFonts w:cs="Century Gothic"/>
          <w:u w:val="single" w:color="000000"/>
        </w:rPr>
        <w:t xml:space="preserve"> r</w:t>
      </w:r>
      <w:r>
        <w:rPr>
          <w:rFonts w:cs="Century Gothic"/>
          <w:spacing w:val="-1"/>
          <w:u w:val="single" w:color="000000"/>
        </w:rPr>
        <w:t>eproduces</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u w:val="single" w:color="000000"/>
        </w:rPr>
        <w:t>r</w:t>
      </w:r>
      <w:r>
        <w:rPr>
          <w:rFonts w:cs="Century Gothic"/>
          <w:spacing w:val="-1"/>
          <w:u w:val="single" w:color="000000"/>
        </w:rPr>
        <w:t>egister</w:t>
      </w:r>
      <w:r>
        <w:rPr>
          <w:rFonts w:cs="Century Gothic"/>
          <w:u w:val="single" w:color="000000"/>
        </w:rPr>
        <w:t>ed</w:t>
      </w:r>
      <w:r>
        <w:rPr>
          <w:rFonts w:cs="Century Gothic"/>
          <w:spacing w:val="-1"/>
          <w:u w:val="single" w:color="000000"/>
        </w:rPr>
        <w:t xml:space="preserve"> interior</w:t>
      </w:r>
      <w:r>
        <w:rPr>
          <w:rFonts w:cs="Century Gothic"/>
          <w:spacing w:val="1"/>
          <w:u w:val="single" w:color="000000"/>
        </w:rPr>
        <w:t xml:space="preserve"> </w:t>
      </w:r>
      <w:r>
        <w:rPr>
          <w:rFonts w:cs="Century Gothic"/>
          <w:spacing w:val="-1"/>
          <w:u w:val="single" w:color="000000"/>
        </w:rPr>
        <w:t>designer</w:t>
      </w:r>
      <w:r>
        <w:rPr>
          <w:rFonts w:cs="Century Gothic"/>
          <w:spacing w:val="-2"/>
          <w:u w:val="single" w:color="000000"/>
        </w:rPr>
        <w:t>’s</w:t>
      </w:r>
      <w:r>
        <w:rPr>
          <w:rFonts w:ascii="Times New Roman" w:eastAsia="Times New Roman" w:hAnsi="Times New Roman" w:cs="Times New Roman"/>
          <w:u w:val="single" w:color="000000"/>
        </w:rPr>
        <w:t xml:space="preserve"> </w:t>
      </w:r>
    </w:p>
    <w:p w:rsidR="00E54FDC" w:rsidRDefault="00A92D4B">
      <w:pPr>
        <w:pStyle w:val="BodyText"/>
        <w:spacing w:before="42"/>
        <w:ind w:left="1540"/>
      </w:pPr>
      <w:proofErr w:type="gramStart"/>
      <w:r>
        <w:rPr>
          <w:u w:val="single" w:color="000000"/>
        </w:rPr>
        <w:t>seal</w:t>
      </w:r>
      <w:proofErr w:type="gramEnd"/>
      <w:r>
        <w:rPr>
          <w:u w:val="single" w:color="000000"/>
        </w:rPr>
        <w:t xml:space="preserve"> </w:t>
      </w:r>
      <w:r>
        <w:rPr>
          <w:spacing w:val="-2"/>
          <w:u w:val="single" w:color="000000"/>
        </w:rPr>
        <w:t>is</w:t>
      </w:r>
      <w:r>
        <w:rPr>
          <w:spacing w:val="-1"/>
          <w:u w:val="single" w:color="000000"/>
        </w:rPr>
        <w:t xml:space="preserve"> permitted.</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rPr>
      </w:pPr>
    </w:p>
    <w:p w:rsidR="00E54FDC" w:rsidRDefault="00A92D4B">
      <w:pPr>
        <w:pStyle w:val="BodyText"/>
        <w:numPr>
          <w:ilvl w:val="1"/>
          <w:numId w:val="12"/>
        </w:numPr>
        <w:tabs>
          <w:tab w:val="left" w:pos="644"/>
          <w:tab w:val="left" w:pos="1180"/>
        </w:tabs>
        <w:ind w:left="643" w:hanging="183"/>
        <w:rPr>
          <w:rFonts w:ascii="Times New Roman" w:eastAsia="Times New Roman" w:hAnsi="Times New Roman" w:cs="Times New Roman"/>
        </w:rPr>
      </w:pPr>
      <w:r>
        <w:rPr>
          <w:rFonts w:cs="Century Gothic"/>
          <w:u w:val="single" w:color="000000"/>
        </w:rPr>
        <w:t>Use</w:t>
      </w:r>
      <w:r>
        <w:rPr>
          <w:rFonts w:cs="Century Gothic"/>
          <w:spacing w:val="1"/>
          <w:u w:val="single" w:color="000000"/>
        </w:rPr>
        <w:t xml:space="preserve"> </w:t>
      </w:r>
      <w:r>
        <w:rPr>
          <w:rFonts w:cs="Century Gothic"/>
          <w:spacing w:val="-2"/>
          <w:u w:val="single" w:color="000000"/>
        </w:rPr>
        <w:t>of</w:t>
      </w:r>
      <w:r>
        <w:rPr>
          <w:rFonts w:cs="Century Gothic"/>
          <w:spacing w:val="-1"/>
          <w:u w:val="single" w:color="000000"/>
        </w:rPr>
        <w:t xml:space="preserve"> </w:t>
      </w:r>
      <w:r>
        <w:rPr>
          <w:rFonts w:cs="Century Gothic"/>
          <w:u w:val="single" w:color="000000"/>
        </w:rPr>
        <w:t>Re</w:t>
      </w:r>
      <w:r>
        <w:rPr>
          <w:rFonts w:cs="Century Gothic"/>
          <w:spacing w:val="-1"/>
          <w:u w:val="single" w:color="000000"/>
        </w:rPr>
        <w:t>gistered Interior</w:t>
      </w:r>
      <w:r>
        <w:rPr>
          <w:rFonts w:cs="Century Gothic"/>
          <w:spacing w:val="-2"/>
          <w:u w:val="single" w:color="000000"/>
        </w:rPr>
        <w:t xml:space="preserve"> </w:t>
      </w:r>
      <w:r>
        <w:rPr>
          <w:rFonts w:cs="Century Gothic"/>
          <w:u w:val="single" w:color="000000"/>
        </w:rPr>
        <w:t>D</w:t>
      </w:r>
      <w:r>
        <w:rPr>
          <w:rFonts w:cs="Century Gothic"/>
          <w:spacing w:val="-1"/>
          <w:u w:val="single" w:color="000000"/>
        </w:rPr>
        <w:t>esigner’s Seal</w:t>
      </w:r>
      <w:r>
        <w:rPr>
          <w:rFonts w:ascii="Times New Roman" w:eastAsia="Times New Roman" w:hAnsi="Times New Roman" w:cs="Times New Roman"/>
          <w:spacing w:val="-3"/>
          <w:u w:val="single" w:color="000000"/>
        </w:rPr>
        <w:t xml:space="preserve"> </w:t>
      </w:r>
    </w:p>
    <w:p w:rsidR="00E54FDC" w:rsidRDefault="00A92D4B">
      <w:pPr>
        <w:pStyle w:val="BodyText"/>
        <w:numPr>
          <w:ilvl w:val="2"/>
          <w:numId w:val="12"/>
        </w:numPr>
        <w:tabs>
          <w:tab w:val="left" w:pos="1901"/>
        </w:tabs>
        <w:spacing w:before="40" w:line="276" w:lineRule="auto"/>
        <w:ind w:left="1180" w:right="243" w:firstLine="0"/>
      </w:pPr>
      <w:r>
        <w:rPr>
          <w:spacing w:val="-1"/>
        </w:rPr>
        <w:t>Registered</w:t>
      </w:r>
      <w:r>
        <w:rPr>
          <w:spacing w:val="1"/>
        </w:rPr>
        <w:t xml:space="preserve"> </w:t>
      </w:r>
      <w:r>
        <w:rPr>
          <w:spacing w:val="-1"/>
        </w:rPr>
        <w:t>Interior</w:t>
      </w:r>
      <w:r>
        <w:rPr>
          <w:spacing w:val="-4"/>
        </w:rPr>
        <w:t xml:space="preserve"> </w:t>
      </w:r>
      <w:r>
        <w:rPr>
          <w:spacing w:val="-1"/>
        </w:rPr>
        <w:t>Designers shall</w:t>
      </w:r>
      <w:r>
        <w:t xml:space="preserve"> </w:t>
      </w:r>
      <w:r>
        <w:rPr>
          <w:spacing w:val="-1"/>
        </w:rPr>
        <w:t>affix</w:t>
      </w:r>
      <w:r>
        <w:t xml:space="preserve"> </w:t>
      </w:r>
      <w:r>
        <w:rPr>
          <w:spacing w:val="-1"/>
        </w:rPr>
        <w:t>their seal, actual</w:t>
      </w:r>
      <w:r>
        <w:rPr>
          <w:spacing w:val="-2"/>
        </w:rPr>
        <w:t xml:space="preserve"> </w:t>
      </w:r>
      <w:r>
        <w:rPr>
          <w:spacing w:val="-1"/>
        </w:rPr>
        <w:t>signature,</w:t>
      </w:r>
      <w:r>
        <w:rPr>
          <w:spacing w:val="63"/>
        </w:rPr>
        <w:t xml:space="preserve"> </w:t>
      </w:r>
      <w:r>
        <w:rPr>
          <w:spacing w:val="-1"/>
          <w:u w:val="single" w:color="000000"/>
        </w:rPr>
        <w:t>and</w:t>
      </w:r>
      <w:r>
        <w:rPr>
          <w:spacing w:val="1"/>
          <w:u w:val="single" w:color="000000"/>
        </w:rPr>
        <w:t xml:space="preserve"> </w:t>
      </w:r>
      <w:r>
        <w:rPr>
          <w:spacing w:val="-2"/>
          <w:u w:val="single" w:color="000000"/>
        </w:rPr>
        <w:t>date</w:t>
      </w:r>
      <w:r>
        <w:rPr>
          <w:spacing w:val="-1"/>
          <w:u w:val="single" w:color="000000"/>
        </w:rPr>
        <w:t xml:space="preserve"> </w:t>
      </w:r>
      <w:r>
        <w:rPr>
          <w:u w:val="single" w:color="000000"/>
        </w:rPr>
        <w:t>of</w:t>
      </w:r>
      <w:r>
        <w:rPr>
          <w:spacing w:val="-2"/>
          <w:u w:val="single" w:color="000000"/>
        </w:rPr>
        <w:t xml:space="preserve"> </w:t>
      </w:r>
      <w:r>
        <w:rPr>
          <w:spacing w:val="-1"/>
          <w:u w:val="single" w:color="000000"/>
        </w:rPr>
        <w:t>affixation</w:t>
      </w:r>
      <w:r>
        <w:rPr>
          <w:spacing w:val="-5"/>
          <w:u w:val="single" w:color="000000"/>
        </w:rPr>
        <w:t xml:space="preserve"> </w:t>
      </w:r>
      <w:r>
        <w:rPr>
          <w:u w:val="single" w:color="000000"/>
        </w:rPr>
        <w:t xml:space="preserve">to </w:t>
      </w:r>
      <w:r>
        <w:rPr>
          <w:spacing w:val="-1"/>
          <w:u w:val="single" w:color="000000"/>
        </w:rPr>
        <w:t>all original</w:t>
      </w:r>
      <w:r>
        <w:rPr>
          <w:spacing w:val="-3"/>
          <w:u w:val="single" w:color="000000"/>
        </w:rPr>
        <w:t xml:space="preserve"> </w:t>
      </w:r>
      <w:r>
        <w:rPr>
          <w:spacing w:val="-1"/>
          <w:u w:val="single" w:color="000000"/>
        </w:rPr>
        <w:t>contract</w:t>
      </w:r>
      <w:r>
        <w:rPr>
          <w:spacing w:val="-2"/>
          <w:u w:val="single" w:color="000000"/>
        </w:rPr>
        <w:t xml:space="preserve"> </w:t>
      </w:r>
      <w:r>
        <w:rPr>
          <w:spacing w:val="-1"/>
          <w:u w:val="single" w:color="000000"/>
        </w:rPr>
        <w:t>documents,</w:t>
      </w:r>
      <w:r>
        <w:rPr>
          <w:spacing w:val="2"/>
          <w:u w:val="single" w:color="000000"/>
        </w:rPr>
        <w:t xml:space="preserve"> </w:t>
      </w:r>
      <w:r>
        <w:rPr>
          <w:spacing w:val="-1"/>
          <w:u w:val="single" w:color="000000"/>
        </w:rPr>
        <w:t>including</w:t>
      </w:r>
      <w:r>
        <w:rPr>
          <w:u w:val="single" w:color="000000"/>
        </w:rPr>
        <w:t xml:space="preserve"> </w:t>
      </w:r>
      <w:r>
        <w:rPr>
          <w:spacing w:val="-1"/>
          <w:u w:val="single" w:color="000000"/>
        </w:rPr>
        <w:t>index</w:t>
      </w:r>
      <w:r>
        <w:rPr>
          <w:spacing w:val="47"/>
        </w:rPr>
        <w:t xml:space="preserve"> </w:t>
      </w:r>
      <w:r>
        <w:rPr>
          <w:spacing w:val="-1"/>
          <w:u w:val="single" w:color="000000"/>
        </w:rPr>
        <w:t>sheets</w:t>
      </w:r>
      <w:r>
        <w:rPr>
          <w:spacing w:val="1"/>
          <w:u w:val="single" w:color="000000"/>
        </w:rPr>
        <w:t xml:space="preserve"> </w:t>
      </w:r>
      <w:r>
        <w:rPr>
          <w:spacing w:val="-1"/>
          <w:u w:val="single" w:color="000000"/>
        </w:rPr>
        <w:t>identifying</w:t>
      </w:r>
      <w:r>
        <w:rPr>
          <w:u w:val="single" w:color="000000"/>
        </w:rPr>
        <w:t xml:space="preserve"> </w:t>
      </w:r>
      <w:r>
        <w:rPr>
          <w:spacing w:val="-1"/>
          <w:u w:val="single" w:color="000000"/>
        </w:rPr>
        <w:t xml:space="preserve">all </w:t>
      </w:r>
      <w:r>
        <w:rPr>
          <w:spacing w:val="-2"/>
          <w:u w:val="single" w:color="000000"/>
        </w:rPr>
        <w:t>drawings</w:t>
      </w:r>
      <w:r>
        <w:rPr>
          <w:spacing w:val="1"/>
          <w:u w:val="single" w:color="000000"/>
        </w:rPr>
        <w:t xml:space="preserve"> </w:t>
      </w:r>
      <w:r>
        <w:rPr>
          <w:spacing w:val="-1"/>
          <w:u w:val="single" w:color="000000"/>
        </w:rPr>
        <w:t>covered,</w:t>
      </w:r>
      <w:r>
        <w:rPr>
          <w:u w:val="single" w:color="000000"/>
        </w:rPr>
        <w:t xml:space="preserve"> </w:t>
      </w:r>
      <w:r>
        <w:rPr>
          <w:spacing w:val="-1"/>
          <w:u w:val="single" w:color="000000"/>
        </w:rPr>
        <w:t xml:space="preserve">as well as </w:t>
      </w:r>
      <w:r>
        <w:rPr>
          <w:spacing w:val="-2"/>
          <w:u w:val="single" w:color="000000"/>
        </w:rPr>
        <w:t>cover</w:t>
      </w:r>
      <w:r>
        <w:rPr>
          <w:u w:val="single" w:color="000000"/>
        </w:rPr>
        <w:t xml:space="preserve"> </w:t>
      </w:r>
      <w:r>
        <w:rPr>
          <w:spacing w:val="-1"/>
          <w:u w:val="single" w:color="000000"/>
        </w:rPr>
        <w:t>and</w:t>
      </w:r>
      <w:r>
        <w:rPr>
          <w:u w:val="single" w:color="000000"/>
        </w:rPr>
        <w:t xml:space="preserve"> </w:t>
      </w:r>
      <w:r>
        <w:rPr>
          <w:spacing w:val="-1"/>
          <w:u w:val="single" w:color="000000"/>
        </w:rPr>
        <w:t>index</w:t>
      </w:r>
      <w:r>
        <w:rPr>
          <w:spacing w:val="-2"/>
          <w:u w:val="single" w:color="000000"/>
        </w:rPr>
        <w:t xml:space="preserve"> </w:t>
      </w:r>
      <w:r>
        <w:rPr>
          <w:spacing w:val="-1"/>
          <w:u w:val="single" w:color="000000"/>
        </w:rPr>
        <w:t>pages</w:t>
      </w:r>
      <w:r>
        <w:rPr>
          <w:spacing w:val="51"/>
        </w:rPr>
        <w:t xml:space="preserve"> </w:t>
      </w:r>
      <w:r>
        <w:rPr>
          <w:spacing w:val="-1"/>
          <w:u w:val="single" w:color="000000"/>
        </w:rPr>
        <w:t>identifying</w:t>
      </w:r>
      <w:r>
        <w:rPr>
          <w:u w:val="single" w:color="000000"/>
        </w:rPr>
        <w:t xml:space="preserve"> </w:t>
      </w:r>
      <w:r>
        <w:rPr>
          <w:spacing w:val="-1"/>
          <w:u w:val="single" w:color="000000"/>
        </w:rPr>
        <w:t>all specification</w:t>
      </w:r>
      <w:r>
        <w:rPr>
          <w:u w:val="single" w:color="000000"/>
        </w:rPr>
        <w:t xml:space="preserve"> </w:t>
      </w:r>
      <w:r>
        <w:rPr>
          <w:spacing w:val="-1"/>
          <w:u w:val="single" w:color="000000"/>
        </w:rPr>
        <w:t>pages</w:t>
      </w:r>
      <w:r>
        <w:rPr>
          <w:spacing w:val="-3"/>
          <w:u w:val="single" w:color="000000"/>
        </w:rPr>
        <w:t xml:space="preserve"> </w:t>
      </w:r>
      <w:r>
        <w:rPr>
          <w:spacing w:val="-1"/>
          <w:u w:val="single" w:color="000000"/>
        </w:rPr>
        <w:t>covered.</w:t>
      </w:r>
      <w:r>
        <w:rPr>
          <w:spacing w:val="2"/>
          <w:u w:val="single" w:color="000000"/>
        </w:rPr>
        <w:t xml:space="preserve"> </w:t>
      </w:r>
      <w:r>
        <w:rPr>
          <w:spacing w:val="-2"/>
          <w:u w:val="single" w:color="000000"/>
        </w:rPr>
        <w:t>Presentation</w:t>
      </w:r>
      <w:r>
        <w:rPr>
          <w:u w:val="single" w:color="000000"/>
        </w:rPr>
        <w:t xml:space="preserve"> </w:t>
      </w:r>
      <w:r>
        <w:rPr>
          <w:spacing w:val="-1"/>
          <w:u w:val="single" w:color="000000"/>
        </w:rPr>
        <w:t>documents</w:t>
      </w:r>
      <w:r>
        <w:rPr>
          <w:spacing w:val="45"/>
        </w:rPr>
        <w:t xml:space="preserve"> </w:t>
      </w:r>
      <w:r>
        <w:rPr>
          <w:spacing w:val="-1"/>
          <w:u w:val="single" w:color="000000"/>
        </w:rPr>
        <w:t xml:space="preserve">(renderings and/or drawings used </w:t>
      </w:r>
      <w:r>
        <w:rPr>
          <w:u w:val="single" w:color="000000"/>
        </w:rPr>
        <w:t>to</w:t>
      </w:r>
      <w:r>
        <w:rPr>
          <w:spacing w:val="-3"/>
          <w:u w:val="single" w:color="000000"/>
        </w:rPr>
        <w:t xml:space="preserve"> </w:t>
      </w:r>
      <w:r>
        <w:rPr>
          <w:spacing w:val="-1"/>
          <w:u w:val="single" w:color="000000"/>
        </w:rPr>
        <w:t xml:space="preserve">communicate </w:t>
      </w:r>
      <w:r>
        <w:rPr>
          <w:spacing w:val="-2"/>
          <w:u w:val="single" w:color="000000"/>
        </w:rPr>
        <w:t>conceptual</w:t>
      </w:r>
      <w:r>
        <w:rPr>
          <w:spacing w:val="38"/>
        </w:rPr>
        <w:t xml:space="preserve"> </w:t>
      </w:r>
      <w:r>
        <w:rPr>
          <w:spacing w:val="-1"/>
          <w:u w:val="single" w:color="000000"/>
        </w:rPr>
        <w:t>information</w:t>
      </w:r>
      <w:r>
        <w:rPr>
          <w:u w:val="single" w:color="000000"/>
        </w:rPr>
        <w:t xml:space="preserve"> </w:t>
      </w:r>
      <w:r>
        <w:rPr>
          <w:spacing w:val="-1"/>
          <w:u w:val="single" w:color="000000"/>
        </w:rPr>
        <w:t>only)</w:t>
      </w:r>
      <w:r>
        <w:rPr>
          <w:spacing w:val="-2"/>
          <w:u w:val="single" w:color="000000"/>
        </w:rPr>
        <w:t xml:space="preserve"> </w:t>
      </w:r>
      <w:r>
        <w:rPr>
          <w:spacing w:val="-1"/>
          <w:u w:val="single" w:color="000000"/>
        </w:rPr>
        <w:t>are</w:t>
      </w:r>
      <w:r>
        <w:rPr>
          <w:spacing w:val="1"/>
          <w:u w:val="single" w:color="000000"/>
        </w:rPr>
        <w:t xml:space="preserve"> </w:t>
      </w:r>
      <w:r>
        <w:rPr>
          <w:spacing w:val="-1"/>
          <w:u w:val="single" w:color="000000"/>
        </w:rPr>
        <w:t>not</w:t>
      </w:r>
      <w:r>
        <w:rPr>
          <w:u w:val="single" w:color="000000"/>
        </w:rPr>
        <w:t xml:space="preserve"> </w:t>
      </w:r>
      <w:r>
        <w:rPr>
          <w:spacing w:val="-1"/>
          <w:u w:val="single" w:color="000000"/>
        </w:rPr>
        <w:t>required</w:t>
      </w:r>
      <w:r>
        <w:rPr>
          <w:spacing w:val="1"/>
          <w:u w:val="single" w:color="000000"/>
        </w:rPr>
        <w:t xml:space="preserve"> </w:t>
      </w:r>
      <w:r>
        <w:rPr>
          <w:u w:val="single" w:color="000000"/>
        </w:rPr>
        <w:t>to</w:t>
      </w:r>
      <w:r>
        <w:rPr>
          <w:spacing w:val="-3"/>
          <w:u w:val="single" w:color="000000"/>
        </w:rPr>
        <w:t xml:space="preserve"> </w:t>
      </w:r>
      <w:r>
        <w:rPr>
          <w:spacing w:val="-1"/>
          <w:u w:val="single" w:color="000000"/>
        </w:rPr>
        <w:t>be sealed, signed,</w:t>
      </w:r>
      <w:r>
        <w:rPr>
          <w:u w:val="single" w:color="000000"/>
        </w:rPr>
        <w:t xml:space="preserve"> or</w:t>
      </w:r>
      <w:r>
        <w:rPr>
          <w:spacing w:val="-2"/>
          <w:u w:val="single" w:color="000000"/>
        </w:rPr>
        <w:t xml:space="preserve"> </w:t>
      </w:r>
      <w:r>
        <w:rPr>
          <w:spacing w:val="-1"/>
          <w:u w:val="single" w:color="000000"/>
        </w:rPr>
        <w:t>dated.</w:t>
      </w:r>
    </w:p>
    <w:p w:rsidR="00E54FDC" w:rsidRDefault="006C1713">
      <w:pPr>
        <w:pStyle w:val="BodyText"/>
        <w:numPr>
          <w:ilvl w:val="2"/>
          <w:numId w:val="12"/>
        </w:numPr>
        <w:tabs>
          <w:tab w:val="left" w:pos="1901"/>
        </w:tabs>
        <w:spacing w:before="3" w:line="275" w:lineRule="auto"/>
        <w:ind w:left="1180" w:right="195" w:firstLine="0"/>
      </w:pPr>
      <w:r>
        <w:pict>
          <v:group id="_x0000_s1074" style="position:absolute;left:0;text-align:left;margin-left:2in;margin-top:12.6pt;width:369.1pt;height:.1pt;z-index:-127360;mso-position-horizontal-relative:page" coordorigin="2880,252" coordsize="7382,2">
            <v:shape id="_x0000_s1075" style="position:absolute;left:2880;top:252;width:7382;height:2" coordorigin="2880,252" coordsize="7382,0" path="m2880,252r7382,e" filled="f" strokeweight=".24697mm">
              <v:path arrowok="t"/>
            </v:shape>
            <w10:wrap anchorx="page"/>
          </v:group>
        </w:pict>
      </w:r>
      <w:r w:rsidR="00A92D4B">
        <w:rPr>
          <w:spacing w:val="-1"/>
        </w:rPr>
        <w:t>Contract</w:t>
      </w:r>
      <w:r w:rsidR="00A92D4B">
        <w:rPr>
          <w:spacing w:val="-2"/>
        </w:rPr>
        <w:t xml:space="preserve"> </w:t>
      </w:r>
      <w:r w:rsidR="00A92D4B">
        <w:rPr>
          <w:spacing w:val="-1"/>
        </w:rPr>
        <w:t>documents considered</w:t>
      </w:r>
      <w:r w:rsidR="00A92D4B">
        <w:rPr>
          <w:spacing w:val="1"/>
        </w:rPr>
        <w:t xml:space="preserve"> </w:t>
      </w:r>
      <w:r w:rsidR="00A92D4B">
        <w:rPr>
          <w:spacing w:val="-2"/>
        </w:rPr>
        <w:t>incomplete</w:t>
      </w:r>
      <w:r w:rsidR="00A92D4B">
        <w:rPr>
          <w:spacing w:val="-1"/>
        </w:rPr>
        <w:t xml:space="preserve"> by</w:t>
      </w:r>
      <w:r w:rsidR="00A92D4B">
        <w:rPr>
          <w:spacing w:val="1"/>
        </w:rPr>
        <w:t xml:space="preserve"> </w:t>
      </w:r>
      <w:r w:rsidR="00A92D4B">
        <w:rPr>
          <w:spacing w:val="-1"/>
        </w:rPr>
        <w:t>the registered</w:t>
      </w:r>
      <w:r w:rsidR="00A92D4B">
        <w:rPr>
          <w:spacing w:val="55"/>
        </w:rPr>
        <w:t xml:space="preserve"> </w:t>
      </w:r>
      <w:r w:rsidR="00A92D4B">
        <w:rPr>
          <w:spacing w:val="-1"/>
          <w:u w:val="single" w:color="000000"/>
        </w:rPr>
        <w:t>interior</w:t>
      </w:r>
      <w:r w:rsidR="00A92D4B">
        <w:rPr>
          <w:spacing w:val="1"/>
          <w:u w:val="single" w:color="000000"/>
        </w:rPr>
        <w:t xml:space="preserve"> </w:t>
      </w:r>
      <w:r w:rsidR="00A92D4B">
        <w:rPr>
          <w:spacing w:val="-1"/>
          <w:u w:val="single" w:color="000000"/>
        </w:rPr>
        <w:t>designer</w:t>
      </w:r>
      <w:r w:rsidR="00A92D4B">
        <w:rPr>
          <w:u w:val="single" w:color="000000"/>
        </w:rPr>
        <w:t xml:space="preserve"> </w:t>
      </w:r>
      <w:r w:rsidR="00A92D4B">
        <w:rPr>
          <w:spacing w:val="-1"/>
          <w:u w:val="single" w:color="000000"/>
        </w:rPr>
        <w:t>may</w:t>
      </w:r>
      <w:r w:rsidR="00A92D4B">
        <w:rPr>
          <w:spacing w:val="-2"/>
          <w:u w:val="single" w:color="000000"/>
        </w:rPr>
        <w:t xml:space="preserve"> </w:t>
      </w:r>
      <w:r w:rsidR="00A92D4B">
        <w:rPr>
          <w:spacing w:val="-1"/>
          <w:u w:val="single" w:color="000000"/>
        </w:rPr>
        <w:t>be</w:t>
      </w:r>
      <w:r w:rsidR="00A92D4B">
        <w:rPr>
          <w:spacing w:val="1"/>
          <w:u w:val="single" w:color="000000"/>
        </w:rPr>
        <w:t xml:space="preserve"> </w:t>
      </w:r>
      <w:r w:rsidR="00A92D4B">
        <w:rPr>
          <w:spacing w:val="-1"/>
          <w:u w:val="single" w:color="000000"/>
        </w:rPr>
        <w:t>released for</w:t>
      </w:r>
      <w:r w:rsidR="00A92D4B">
        <w:rPr>
          <w:spacing w:val="1"/>
          <w:u w:val="single" w:color="000000"/>
        </w:rPr>
        <w:t xml:space="preserve"> </w:t>
      </w:r>
      <w:r w:rsidR="00A92D4B">
        <w:rPr>
          <w:spacing w:val="-1"/>
          <w:u w:val="single" w:color="000000"/>
        </w:rPr>
        <w:t>interim</w:t>
      </w:r>
      <w:r w:rsidR="00A92D4B">
        <w:rPr>
          <w:u w:val="single" w:color="000000"/>
        </w:rPr>
        <w:t xml:space="preserve"> </w:t>
      </w:r>
      <w:r w:rsidR="00A92D4B">
        <w:rPr>
          <w:spacing w:val="-1"/>
          <w:u w:val="single" w:color="000000"/>
        </w:rPr>
        <w:t>review</w:t>
      </w:r>
      <w:r w:rsidR="00A92D4B">
        <w:rPr>
          <w:spacing w:val="-3"/>
          <w:u w:val="single" w:color="000000"/>
        </w:rPr>
        <w:t xml:space="preserve"> </w:t>
      </w:r>
      <w:r w:rsidR="00A92D4B">
        <w:rPr>
          <w:spacing w:val="-1"/>
          <w:u w:val="single" w:color="000000"/>
        </w:rPr>
        <w:t>without</w:t>
      </w:r>
      <w:r w:rsidR="00A92D4B">
        <w:rPr>
          <w:u w:val="single" w:color="000000"/>
        </w:rPr>
        <w:t xml:space="preserve"> </w:t>
      </w:r>
      <w:r w:rsidR="00A92D4B">
        <w:rPr>
          <w:spacing w:val="-2"/>
          <w:u w:val="single" w:color="000000"/>
        </w:rPr>
        <w:t>the</w:t>
      </w:r>
      <w:r w:rsidR="00A92D4B">
        <w:rPr>
          <w:spacing w:val="-1"/>
          <w:u w:val="single" w:color="000000"/>
        </w:rPr>
        <w:t xml:space="preserve"> registered</w:t>
      </w:r>
    </w:p>
    <w:p w:rsidR="00E54FDC" w:rsidRDefault="00A92D4B">
      <w:pPr>
        <w:pStyle w:val="BodyText"/>
        <w:spacing w:before="1"/>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interior</w:t>
      </w:r>
      <w:proofErr w:type="gramEnd"/>
      <w:r>
        <w:rPr>
          <w:rFonts w:cs="Century Gothic"/>
          <w:spacing w:val="1"/>
          <w:u w:val="single" w:color="000000"/>
        </w:rPr>
        <w:t xml:space="preserve"> </w:t>
      </w:r>
      <w:r>
        <w:rPr>
          <w:rFonts w:cs="Century Gothic"/>
          <w:spacing w:val="-1"/>
          <w:u w:val="single" w:color="000000"/>
        </w:rPr>
        <w:t>designer’s sea</w:t>
      </w:r>
      <w:r>
        <w:rPr>
          <w:rFonts w:cs="Century Gothic"/>
          <w:u w:val="single" w:color="000000"/>
        </w:rPr>
        <w:t>l</w:t>
      </w:r>
      <w:r>
        <w:rPr>
          <w:rFonts w:cs="Century Gothic"/>
          <w:spacing w:val="-3"/>
          <w:u w:val="single" w:color="000000"/>
        </w:rPr>
        <w:t xml:space="preserve"> </w:t>
      </w:r>
      <w:r>
        <w:rPr>
          <w:rFonts w:cs="Century Gothic"/>
          <w:u w:val="single" w:color="000000"/>
        </w:rPr>
        <w:t>or</w:t>
      </w:r>
      <w:r>
        <w:rPr>
          <w:rFonts w:cs="Century Gothic"/>
          <w:spacing w:val="1"/>
          <w:u w:val="single" w:color="000000"/>
        </w:rPr>
        <w:t xml:space="preserve"> </w:t>
      </w:r>
      <w:r>
        <w:rPr>
          <w:rFonts w:cs="Century Gothic"/>
          <w:u w:val="single" w:color="000000"/>
        </w:rPr>
        <w:t>s</w:t>
      </w:r>
      <w:r>
        <w:rPr>
          <w:rFonts w:cs="Century Gothic"/>
          <w:spacing w:val="-1"/>
          <w:u w:val="single" w:color="000000"/>
        </w:rPr>
        <w:t xml:space="preserve">ignature </w:t>
      </w:r>
      <w:r>
        <w:rPr>
          <w:rFonts w:cs="Century Gothic"/>
          <w:u w:val="single" w:color="000000"/>
        </w:rPr>
        <w:t>aff</w:t>
      </w:r>
      <w:r>
        <w:rPr>
          <w:rFonts w:cs="Century Gothic"/>
          <w:spacing w:val="-1"/>
          <w:u w:val="single" w:color="000000"/>
        </w:rPr>
        <w:t xml:space="preserve">ixed, </w:t>
      </w:r>
      <w:r>
        <w:rPr>
          <w:rFonts w:cs="Century Gothic"/>
          <w:spacing w:val="-2"/>
          <w:u w:val="single" w:color="000000"/>
        </w:rPr>
        <w:t>but</w:t>
      </w:r>
      <w:r>
        <w:rPr>
          <w:rFonts w:cs="Century Gothic"/>
          <w:u w:val="single" w:color="000000"/>
        </w:rPr>
        <w:t xml:space="preserve"> s</w:t>
      </w:r>
      <w:r>
        <w:rPr>
          <w:rFonts w:cs="Century Gothic"/>
          <w:spacing w:val="-1"/>
          <w:u w:val="single" w:color="000000"/>
        </w:rPr>
        <w:t>hall</w:t>
      </w:r>
      <w:r>
        <w:rPr>
          <w:rFonts w:cs="Century Gothic"/>
          <w:spacing w:val="-3"/>
          <w:u w:val="single" w:color="000000"/>
        </w:rPr>
        <w:t xml:space="preserve"> </w:t>
      </w:r>
      <w:r>
        <w:rPr>
          <w:rFonts w:cs="Century Gothic"/>
          <w:spacing w:val="-1"/>
          <w:u w:val="single" w:color="000000"/>
        </w:rPr>
        <w:t>bear the registered</w:t>
      </w:r>
      <w:r>
        <w:rPr>
          <w:rFonts w:ascii="Times New Roman" w:eastAsia="Times New Roman" w:hAnsi="Times New Roman" w:cs="Times New Roman"/>
          <w:spacing w:val="-1"/>
          <w:u w:val="single" w:color="000000"/>
        </w:rPr>
        <w:t xml:space="preserve"> </w:t>
      </w:r>
    </w:p>
    <w:p w:rsidR="00E54FDC" w:rsidRDefault="00A92D4B">
      <w:pPr>
        <w:pStyle w:val="BodyText"/>
        <w:spacing w:before="40"/>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interior</w:t>
      </w:r>
      <w:proofErr w:type="gramEnd"/>
      <w:r>
        <w:rPr>
          <w:rFonts w:cs="Century Gothic"/>
          <w:spacing w:val="1"/>
          <w:u w:val="single" w:color="000000"/>
        </w:rPr>
        <w:t xml:space="preserve"> </w:t>
      </w:r>
      <w:r>
        <w:rPr>
          <w:rFonts w:cs="Century Gothic"/>
          <w:spacing w:val="-1"/>
          <w:u w:val="single" w:color="000000"/>
        </w:rPr>
        <w:t>designer’s name</w:t>
      </w:r>
      <w:r>
        <w:rPr>
          <w:rFonts w:cs="Century Gothic"/>
          <w:spacing w:val="1"/>
          <w:u w:val="single" w:color="000000"/>
        </w:rPr>
        <w:t xml:space="preserve"> </w:t>
      </w:r>
      <w:r>
        <w:rPr>
          <w:rFonts w:cs="Century Gothic"/>
          <w:spacing w:val="-1"/>
          <w:u w:val="single" w:color="000000"/>
        </w:rPr>
        <w:t>and</w:t>
      </w:r>
      <w:r>
        <w:rPr>
          <w:rFonts w:cs="Century Gothic"/>
          <w:spacing w:val="-2"/>
          <w:u w:val="single" w:color="000000"/>
        </w:rPr>
        <w:t xml:space="preserve"> </w:t>
      </w:r>
      <w:r>
        <w:rPr>
          <w:rFonts w:cs="Century Gothic"/>
          <w:u w:val="single" w:color="000000"/>
        </w:rPr>
        <w:t>be</w:t>
      </w:r>
      <w:r>
        <w:rPr>
          <w:rFonts w:cs="Century Gothic"/>
          <w:spacing w:val="-3"/>
          <w:u w:val="single" w:color="000000"/>
        </w:rPr>
        <w:t xml:space="preserve"> </w:t>
      </w:r>
      <w:r>
        <w:rPr>
          <w:rFonts w:cs="Century Gothic"/>
          <w:u w:val="single" w:color="000000"/>
        </w:rPr>
        <w:t>c</w:t>
      </w:r>
      <w:r>
        <w:rPr>
          <w:rFonts w:cs="Century Gothic"/>
          <w:spacing w:val="-1"/>
          <w:u w:val="single" w:color="000000"/>
        </w:rPr>
        <w:t>onspicuously</w:t>
      </w:r>
      <w:r>
        <w:rPr>
          <w:rFonts w:cs="Century Gothic"/>
          <w:u w:val="single" w:color="000000"/>
        </w:rPr>
        <w:t xml:space="preserve"> </w:t>
      </w:r>
      <w:r>
        <w:rPr>
          <w:rFonts w:cs="Century Gothic"/>
          <w:spacing w:val="-1"/>
          <w:u w:val="single" w:color="000000"/>
        </w:rPr>
        <w:t xml:space="preserve">marked </w:t>
      </w:r>
      <w:r>
        <w:rPr>
          <w:rFonts w:cs="Century Gothic"/>
          <w:u w:val="single" w:color="000000"/>
        </w:rPr>
        <w:t>to</w:t>
      </w:r>
      <w:r>
        <w:rPr>
          <w:rFonts w:cs="Century Gothic"/>
          <w:spacing w:val="-3"/>
          <w:u w:val="single" w:color="000000"/>
        </w:rPr>
        <w:t xml:space="preserve"> </w:t>
      </w:r>
      <w:r>
        <w:rPr>
          <w:rFonts w:cs="Century Gothic"/>
          <w:u w:val="single" w:color="000000"/>
        </w:rPr>
        <w:t>c</w:t>
      </w:r>
      <w:r>
        <w:rPr>
          <w:rFonts w:cs="Century Gothic"/>
          <w:spacing w:val="-1"/>
          <w:u w:val="single" w:color="000000"/>
        </w:rPr>
        <w:t>lear</w:t>
      </w:r>
      <w:r>
        <w:rPr>
          <w:rFonts w:cs="Century Gothic"/>
          <w:spacing w:val="-57"/>
          <w:u w:val="single" w:color="000000"/>
        </w:rPr>
        <w:t xml:space="preserve"> </w:t>
      </w:r>
      <w:proofErr w:type="spellStart"/>
      <w:r>
        <w:rPr>
          <w:spacing w:val="-1"/>
          <w:u w:val="single" w:color="000000"/>
        </w:rPr>
        <w:t>ly</w:t>
      </w:r>
      <w:proofErr w:type="spellEnd"/>
      <w:r>
        <w:rPr>
          <w:u w:val="single" w:color="000000"/>
        </w:rPr>
        <w:t xml:space="preserve"> </w:t>
      </w:r>
      <w:r>
        <w:rPr>
          <w:spacing w:val="-1"/>
          <w:u w:val="single" w:color="000000"/>
        </w:rPr>
        <w:t>indicate</w:t>
      </w:r>
    </w:p>
    <w:p w:rsidR="00E54FDC" w:rsidRDefault="001D14A9">
      <w:pPr>
        <w:pStyle w:val="BodyText"/>
        <w:spacing w:before="116"/>
        <w:ind w:left="0" w:right="357"/>
        <w:jc w:val="center"/>
      </w:pPr>
      <w:r>
        <w:t>45</w:t>
      </w:r>
    </w:p>
    <w:p w:rsidR="00E54FDC" w:rsidRDefault="00E54FDC">
      <w:pPr>
        <w:jc w:val="center"/>
        <w:sectPr w:rsidR="00E54FDC">
          <w:pgSz w:w="12240" w:h="15840"/>
          <w:pgMar w:top="1420" w:right="1340" w:bottom="280" w:left="1700" w:header="720" w:footer="720" w:gutter="0"/>
          <w:cols w:space="720"/>
        </w:sectPr>
      </w:pPr>
    </w:p>
    <w:p w:rsidR="00E54FDC" w:rsidRDefault="00A92D4B">
      <w:pPr>
        <w:pStyle w:val="BodyText"/>
        <w:spacing w:before="39" w:line="275" w:lineRule="auto"/>
        <w:ind w:right="569"/>
      </w:pPr>
      <w:proofErr w:type="gramStart"/>
      <w:r>
        <w:rPr>
          <w:spacing w:val="-1"/>
          <w:u w:val="single" w:color="000000"/>
        </w:rPr>
        <w:lastRenderedPageBreak/>
        <w:t>the</w:t>
      </w:r>
      <w:proofErr w:type="gramEnd"/>
      <w:r>
        <w:rPr>
          <w:spacing w:val="1"/>
          <w:u w:val="single" w:color="000000"/>
        </w:rPr>
        <w:t xml:space="preserve"> </w:t>
      </w:r>
      <w:r>
        <w:rPr>
          <w:spacing w:val="-1"/>
          <w:u w:val="single" w:color="000000"/>
        </w:rPr>
        <w:t xml:space="preserve">documents are </w:t>
      </w:r>
      <w:r>
        <w:rPr>
          <w:u w:val="single" w:color="000000"/>
        </w:rPr>
        <w:t>for</w:t>
      </w:r>
      <w:r>
        <w:rPr>
          <w:spacing w:val="-3"/>
          <w:u w:val="single" w:color="000000"/>
        </w:rPr>
        <w:t xml:space="preserve"> </w:t>
      </w:r>
      <w:r>
        <w:rPr>
          <w:spacing w:val="-1"/>
          <w:u w:val="single" w:color="000000"/>
        </w:rPr>
        <w:t>interim</w:t>
      </w:r>
      <w:r>
        <w:rPr>
          <w:u w:val="single" w:color="000000"/>
        </w:rPr>
        <w:t xml:space="preserve"> </w:t>
      </w:r>
      <w:r>
        <w:rPr>
          <w:spacing w:val="-1"/>
          <w:u w:val="single" w:color="000000"/>
        </w:rPr>
        <w:t>review</w:t>
      </w:r>
      <w:r>
        <w:rPr>
          <w:u w:val="single" w:color="000000"/>
        </w:rPr>
        <w:t xml:space="preserve"> </w:t>
      </w:r>
      <w:r>
        <w:rPr>
          <w:spacing w:val="-1"/>
          <w:u w:val="single" w:color="000000"/>
        </w:rPr>
        <w:t>and</w:t>
      </w:r>
      <w:r>
        <w:rPr>
          <w:spacing w:val="-2"/>
          <w:u w:val="single" w:color="000000"/>
        </w:rPr>
        <w:t xml:space="preserve"> </w:t>
      </w:r>
      <w:r>
        <w:rPr>
          <w:spacing w:val="-1"/>
          <w:u w:val="single" w:color="000000"/>
        </w:rPr>
        <w:t>not</w:t>
      </w:r>
      <w:r>
        <w:rPr>
          <w:spacing w:val="-2"/>
          <w:u w:val="single" w:color="000000"/>
        </w:rPr>
        <w:t xml:space="preserve"> </w:t>
      </w:r>
      <w:r>
        <w:rPr>
          <w:spacing w:val="-1"/>
          <w:u w:val="single" w:color="000000"/>
        </w:rPr>
        <w:t xml:space="preserve">intended </w:t>
      </w:r>
      <w:r>
        <w:rPr>
          <w:u w:val="single" w:color="000000"/>
        </w:rPr>
        <w:t>for</w:t>
      </w:r>
      <w:r>
        <w:rPr>
          <w:spacing w:val="-1"/>
          <w:u w:val="single" w:color="000000"/>
        </w:rPr>
        <w:t xml:space="preserve"> </w:t>
      </w:r>
      <w:r>
        <w:rPr>
          <w:spacing w:val="-2"/>
          <w:u w:val="single" w:color="000000"/>
        </w:rPr>
        <w:t>bidding,</w:t>
      </w:r>
      <w:r>
        <w:rPr>
          <w:spacing w:val="51"/>
        </w:rPr>
        <w:t xml:space="preserve"> </w:t>
      </w:r>
      <w:r>
        <w:rPr>
          <w:spacing w:val="-1"/>
          <w:u w:val="single" w:color="000000"/>
        </w:rPr>
        <w:t>permit,</w:t>
      </w:r>
      <w:r>
        <w:rPr>
          <w:spacing w:val="2"/>
          <w:u w:val="single" w:color="000000"/>
        </w:rPr>
        <w:t xml:space="preserve"> </w:t>
      </w:r>
      <w:r>
        <w:rPr>
          <w:spacing w:val="-2"/>
          <w:u w:val="single" w:color="000000"/>
        </w:rPr>
        <w:t>or</w:t>
      </w:r>
      <w:r>
        <w:rPr>
          <w:spacing w:val="-1"/>
          <w:u w:val="single" w:color="000000"/>
        </w:rPr>
        <w:t xml:space="preserve"> construction</w:t>
      </w:r>
      <w:r>
        <w:rPr>
          <w:u w:val="single" w:color="000000"/>
        </w:rPr>
        <w:t xml:space="preserve"> </w:t>
      </w:r>
      <w:r>
        <w:rPr>
          <w:spacing w:val="-1"/>
          <w:u w:val="single" w:color="000000"/>
        </w:rPr>
        <w:t>purposes.</w:t>
      </w:r>
    </w:p>
    <w:p w:rsidR="00E54FDC" w:rsidRDefault="006C1713">
      <w:pPr>
        <w:pStyle w:val="BodyText"/>
        <w:numPr>
          <w:ilvl w:val="2"/>
          <w:numId w:val="12"/>
        </w:numPr>
        <w:tabs>
          <w:tab w:val="left" w:pos="1901"/>
        </w:tabs>
        <w:spacing w:before="1" w:line="276" w:lineRule="auto"/>
        <w:ind w:left="1180" w:right="261" w:firstLine="0"/>
      </w:pPr>
      <w:r>
        <w:pict>
          <v:group id="_x0000_s1072" style="position:absolute;left:0;text-align:left;margin-left:2in;margin-top:12.5pt;width:345.35pt;height:.1pt;z-index:-127336;mso-position-horizontal-relative:page" coordorigin="2880,250" coordsize="6907,2">
            <v:shape id="_x0000_s1073" style="position:absolute;left:2880;top:250;width:6907;height:2" coordorigin="2880,250" coordsize="6907,0" path="m2880,250r6907,e" filled="f" strokeweight=".7pt">
              <v:path arrowok="t"/>
            </v:shape>
            <w10:wrap anchorx="page"/>
          </v:group>
        </w:pict>
      </w:r>
      <w:r w:rsidR="00A92D4B">
        <w:rPr>
          <w:spacing w:val="-1"/>
        </w:rPr>
        <w:t>Those</w:t>
      </w:r>
      <w:r w:rsidR="00A92D4B">
        <w:t xml:space="preserve"> </w:t>
      </w:r>
      <w:r w:rsidR="00A92D4B">
        <w:rPr>
          <w:spacing w:val="-1"/>
        </w:rPr>
        <w:t xml:space="preserve">sheets </w:t>
      </w:r>
      <w:r w:rsidR="00A92D4B">
        <w:t>or</w:t>
      </w:r>
      <w:r w:rsidR="00A92D4B">
        <w:rPr>
          <w:spacing w:val="-1"/>
        </w:rPr>
        <w:t xml:space="preserve"> </w:t>
      </w:r>
      <w:r w:rsidR="00A92D4B">
        <w:rPr>
          <w:spacing w:val="-2"/>
        </w:rPr>
        <w:t>pages</w:t>
      </w:r>
      <w:r w:rsidR="00A92D4B">
        <w:rPr>
          <w:spacing w:val="-1"/>
        </w:rPr>
        <w:t xml:space="preserve"> prepared by</w:t>
      </w:r>
      <w:r w:rsidR="00A92D4B">
        <w:rPr>
          <w:spacing w:val="-2"/>
        </w:rPr>
        <w:t xml:space="preserve"> </w:t>
      </w:r>
      <w:r w:rsidR="00A92D4B">
        <w:rPr>
          <w:spacing w:val="-1"/>
        </w:rPr>
        <w:t>consultants</w:t>
      </w:r>
      <w:r w:rsidR="00A92D4B">
        <w:rPr>
          <w:spacing w:val="1"/>
        </w:rPr>
        <w:t xml:space="preserve"> </w:t>
      </w:r>
      <w:r w:rsidR="00A92D4B">
        <w:rPr>
          <w:spacing w:val="-1"/>
        </w:rPr>
        <w:t>(structural,</w:t>
      </w:r>
      <w:r w:rsidR="00A92D4B">
        <w:rPr>
          <w:spacing w:val="36"/>
        </w:rPr>
        <w:t xml:space="preserve"> </w:t>
      </w:r>
      <w:r w:rsidR="00A92D4B">
        <w:rPr>
          <w:spacing w:val="-1"/>
          <w:u w:val="single" w:color="000000"/>
        </w:rPr>
        <w:t>mechanical,</w:t>
      </w:r>
      <w:r w:rsidR="00A92D4B">
        <w:rPr>
          <w:u w:val="single" w:color="000000"/>
        </w:rPr>
        <w:t xml:space="preserve"> </w:t>
      </w:r>
      <w:r w:rsidR="00A92D4B">
        <w:rPr>
          <w:spacing w:val="-1"/>
          <w:u w:val="single" w:color="000000"/>
        </w:rPr>
        <w:t>electrical, etc.),</w:t>
      </w:r>
      <w:r w:rsidR="00A92D4B">
        <w:rPr>
          <w:u w:val="single" w:color="000000"/>
        </w:rPr>
        <w:t xml:space="preserve"> </w:t>
      </w:r>
      <w:r w:rsidR="00A92D4B">
        <w:rPr>
          <w:spacing w:val="-1"/>
          <w:u w:val="single" w:color="000000"/>
        </w:rPr>
        <w:t>which</w:t>
      </w:r>
      <w:r w:rsidR="00A92D4B">
        <w:rPr>
          <w:spacing w:val="-2"/>
          <w:u w:val="single" w:color="000000"/>
        </w:rPr>
        <w:t xml:space="preserve"> </w:t>
      </w:r>
      <w:r w:rsidR="00A92D4B">
        <w:rPr>
          <w:spacing w:val="-1"/>
          <w:u w:val="single" w:color="000000"/>
        </w:rPr>
        <w:t>are</w:t>
      </w:r>
      <w:r w:rsidR="00A92D4B">
        <w:rPr>
          <w:spacing w:val="-4"/>
          <w:u w:val="single" w:color="000000"/>
        </w:rPr>
        <w:t xml:space="preserve"> </w:t>
      </w:r>
      <w:r w:rsidR="00A92D4B">
        <w:rPr>
          <w:spacing w:val="-1"/>
          <w:u w:val="single" w:color="000000"/>
        </w:rPr>
        <w:t>retained</w:t>
      </w:r>
      <w:r w:rsidR="00A92D4B">
        <w:rPr>
          <w:spacing w:val="-2"/>
          <w:u w:val="single" w:color="000000"/>
        </w:rPr>
        <w:t xml:space="preserve"> </w:t>
      </w:r>
      <w:r w:rsidR="00A92D4B">
        <w:rPr>
          <w:spacing w:val="-1"/>
          <w:u w:val="single" w:color="000000"/>
        </w:rPr>
        <w:t>by</w:t>
      </w:r>
      <w:r w:rsidR="00A92D4B">
        <w:rPr>
          <w:u w:val="single" w:color="000000"/>
        </w:rPr>
        <w:t xml:space="preserve"> </w:t>
      </w:r>
      <w:r w:rsidR="00A92D4B">
        <w:rPr>
          <w:spacing w:val="-2"/>
          <w:u w:val="single" w:color="000000"/>
        </w:rPr>
        <w:t>the</w:t>
      </w:r>
      <w:r w:rsidR="00A92D4B">
        <w:rPr>
          <w:spacing w:val="-1"/>
          <w:u w:val="single" w:color="000000"/>
        </w:rPr>
        <w:t xml:space="preserve"> registered interior</w:t>
      </w:r>
      <w:r w:rsidR="00A92D4B">
        <w:rPr>
          <w:spacing w:val="53"/>
        </w:rPr>
        <w:t xml:space="preserve"> </w:t>
      </w:r>
      <w:r w:rsidR="00A92D4B">
        <w:rPr>
          <w:spacing w:val="-1"/>
          <w:u w:val="single" w:color="000000"/>
        </w:rPr>
        <w:t>designer,</w:t>
      </w:r>
      <w:r w:rsidR="00A92D4B">
        <w:rPr>
          <w:u w:val="single" w:color="000000"/>
        </w:rPr>
        <w:t xml:space="preserve"> </w:t>
      </w:r>
      <w:r w:rsidR="00A92D4B">
        <w:rPr>
          <w:spacing w:val="-1"/>
          <w:u w:val="single" w:color="000000"/>
        </w:rPr>
        <w:t>shall</w:t>
      </w:r>
      <w:r w:rsidR="00A92D4B">
        <w:rPr>
          <w:u w:val="single" w:color="000000"/>
        </w:rPr>
        <w:t xml:space="preserve"> </w:t>
      </w:r>
      <w:r w:rsidR="00A92D4B">
        <w:rPr>
          <w:spacing w:val="-1"/>
          <w:u w:val="single" w:color="000000"/>
        </w:rPr>
        <w:t>bear</w:t>
      </w:r>
      <w:r w:rsidR="00A92D4B">
        <w:rPr>
          <w:spacing w:val="1"/>
          <w:u w:val="single" w:color="000000"/>
        </w:rPr>
        <w:t xml:space="preserve"> </w:t>
      </w:r>
      <w:r w:rsidR="00A92D4B">
        <w:rPr>
          <w:spacing w:val="-2"/>
          <w:u w:val="single" w:color="000000"/>
        </w:rPr>
        <w:t>the</w:t>
      </w:r>
      <w:r w:rsidR="00A92D4B">
        <w:rPr>
          <w:spacing w:val="1"/>
          <w:u w:val="single" w:color="000000"/>
        </w:rPr>
        <w:t xml:space="preserve"> </w:t>
      </w:r>
      <w:r w:rsidR="00A92D4B">
        <w:rPr>
          <w:spacing w:val="-1"/>
          <w:u w:val="single" w:color="000000"/>
        </w:rPr>
        <w:t>seal</w:t>
      </w:r>
      <w:r w:rsidR="00A92D4B">
        <w:rPr>
          <w:spacing w:val="-3"/>
          <w:u w:val="single" w:color="000000"/>
        </w:rPr>
        <w:t xml:space="preserve"> </w:t>
      </w:r>
      <w:r w:rsidR="00A92D4B">
        <w:rPr>
          <w:spacing w:val="-1"/>
          <w:u w:val="single" w:color="000000"/>
        </w:rPr>
        <w:t>and</w:t>
      </w:r>
      <w:r w:rsidR="00A92D4B">
        <w:rPr>
          <w:spacing w:val="-2"/>
          <w:u w:val="single" w:color="000000"/>
        </w:rPr>
        <w:t xml:space="preserve"> </w:t>
      </w:r>
      <w:r w:rsidR="00A92D4B">
        <w:rPr>
          <w:spacing w:val="-1"/>
          <w:u w:val="single" w:color="000000"/>
        </w:rPr>
        <w:t>registration</w:t>
      </w:r>
      <w:r w:rsidR="00A92D4B">
        <w:rPr>
          <w:spacing w:val="-2"/>
          <w:u w:val="single" w:color="000000"/>
        </w:rPr>
        <w:t xml:space="preserve"> </w:t>
      </w:r>
      <w:r w:rsidR="00A92D4B">
        <w:rPr>
          <w:spacing w:val="-1"/>
          <w:u w:val="single" w:color="000000"/>
        </w:rPr>
        <w:t>number</w:t>
      </w:r>
      <w:r w:rsidR="00A92D4B">
        <w:rPr>
          <w:spacing w:val="1"/>
          <w:u w:val="single" w:color="000000"/>
        </w:rPr>
        <w:t xml:space="preserve"> </w:t>
      </w:r>
      <w:r w:rsidR="00A92D4B">
        <w:rPr>
          <w:u w:val="single" w:color="000000"/>
        </w:rPr>
        <w:t>of</w:t>
      </w:r>
      <w:r w:rsidR="00A92D4B">
        <w:rPr>
          <w:spacing w:val="-2"/>
          <w:u w:val="single" w:color="000000"/>
        </w:rPr>
        <w:t xml:space="preserve"> the</w:t>
      </w:r>
      <w:r w:rsidR="00A92D4B">
        <w:rPr>
          <w:spacing w:val="-1"/>
          <w:u w:val="single" w:color="000000"/>
        </w:rPr>
        <w:t xml:space="preserve"> </w:t>
      </w:r>
      <w:r w:rsidR="00A92D4B">
        <w:rPr>
          <w:spacing w:val="-2"/>
          <w:u w:val="single" w:color="000000"/>
        </w:rPr>
        <w:t>responsible</w:t>
      </w:r>
      <w:r w:rsidR="00A92D4B">
        <w:rPr>
          <w:spacing w:val="54"/>
        </w:rPr>
        <w:t xml:space="preserve"> </w:t>
      </w:r>
      <w:r w:rsidR="00A92D4B">
        <w:rPr>
          <w:spacing w:val="-1"/>
          <w:u w:val="single" w:color="000000"/>
        </w:rPr>
        <w:t>consultant.</w:t>
      </w:r>
    </w:p>
    <w:p w:rsidR="00E54FDC" w:rsidRDefault="006C1713">
      <w:pPr>
        <w:pStyle w:val="BodyText"/>
        <w:numPr>
          <w:ilvl w:val="2"/>
          <w:numId w:val="12"/>
        </w:numPr>
        <w:tabs>
          <w:tab w:val="left" w:pos="1901"/>
        </w:tabs>
        <w:spacing w:before="0" w:line="276" w:lineRule="auto"/>
        <w:ind w:left="1180" w:right="261" w:firstLine="0"/>
      </w:pPr>
      <w:r>
        <w:pict>
          <v:group id="_x0000_s1070" style="position:absolute;left:0;text-align:left;margin-left:2in;margin-top:12.45pt;width:375.95pt;height:.1pt;z-index:-127312;mso-position-horizontal-relative:page" coordorigin="2880,249" coordsize="7519,2">
            <v:shape id="_x0000_s1071" style="position:absolute;left:2880;top:249;width:7519;height:2" coordorigin="2880,249" coordsize="7519,0" path="m2880,249r7519,e" filled="f" strokeweight=".7pt">
              <v:path arrowok="t"/>
            </v:shape>
            <w10:wrap anchorx="page"/>
          </v:group>
        </w:pict>
      </w:r>
      <w:r w:rsidR="00A92D4B">
        <w:rPr>
          <w:spacing w:val="-1"/>
        </w:rPr>
        <w:t>All</w:t>
      </w:r>
      <w:r w:rsidR="00A92D4B">
        <w:t xml:space="preserve"> </w:t>
      </w:r>
      <w:r w:rsidR="00A92D4B">
        <w:rPr>
          <w:spacing w:val="-1"/>
        </w:rPr>
        <w:t>registered</w:t>
      </w:r>
      <w:r w:rsidR="00A92D4B">
        <w:rPr>
          <w:spacing w:val="1"/>
        </w:rPr>
        <w:t xml:space="preserve"> </w:t>
      </w:r>
      <w:r w:rsidR="00A92D4B">
        <w:rPr>
          <w:spacing w:val="-1"/>
        </w:rPr>
        <w:t>interior designer contract</w:t>
      </w:r>
      <w:r w:rsidR="00A92D4B">
        <w:t xml:space="preserve"> </w:t>
      </w:r>
      <w:r w:rsidR="00A92D4B">
        <w:rPr>
          <w:spacing w:val="-1"/>
        </w:rPr>
        <w:t>documents shall</w:t>
      </w:r>
      <w:r w:rsidR="00A92D4B">
        <w:rPr>
          <w:spacing w:val="-2"/>
        </w:rPr>
        <w:t xml:space="preserve"> </w:t>
      </w:r>
      <w:r w:rsidR="00A92D4B">
        <w:rPr>
          <w:spacing w:val="-1"/>
        </w:rPr>
        <w:t>contain</w:t>
      </w:r>
      <w:r w:rsidR="00A92D4B">
        <w:rPr>
          <w:spacing w:val="43"/>
        </w:rPr>
        <w:t xml:space="preserve"> </w:t>
      </w:r>
      <w:r w:rsidR="00A92D4B">
        <w:rPr>
          <w:spacing w:val="-1"/>
          <w:u w:val="single" w:color="000000"/>
        </w:rPr>
        <w:t>the</w:t>
      </w:r>
      <w:r w:rsidR="00A92D4B">
        <w:rPr>
          <w:spacing w:val="1"/>
          <w:u w:val="single" w:color="000000"/>
        </w:rPr>
        <w:t xml:space="preserve"> </w:t>
      </w:r>
      <w:r w:rsidR="00A92D4B">
        <w:rPr>
          <w:spacing w:val="-1"/>
          <w:u w:val="single" w:color="000000"/>
        </w:rPr>
        <w:t>following</w:t>
      </w:r>
      <w:r w:rsidR="00A92D4B">
        <w:rPr>
          <w:spacing w:val="-2"/>
          <w:u w:val="single" w:color="000000"/>
        </w:rPr>
        <w:t xml:space="preserve"> statement:</w:t>
      </w:r>
      <w:r w:rsidR="00A92D4B">
        <w:rPr>
          <w:spacing w:val="1"/>
          <w:u w:val="single" w:color="000000"/>
        </w:rPr>
        <w:t xml:space="preserve"> </w:t>
      </w:r>
      <w:r w:rsidR="00A92D4B">
        <w:rPr>
          <w:spacing w:val="-2"/>
          <w:u w:val="single" w:color="000000"/>
        </w:rPr>
        <w:t>that</w:t>
      </w:r>
      <w:r w:rsidR="00A92D4B">
        <w:rPr>
          <w:spacing w:val="1"/>
          <w:u w:val="single" w:color="000000"/>
        </w:rPr>
        <w:t xml:space="preserve"> </w:t>
      </w:r>
      <w:r w:rsidR="00A92D4B">
        <w:rPr>
          <w:spacing w:val="-2"/>
          <w:u w:val="single" w:color="000000"/>
        </w:rPr>
        <w:t>the</w:t>
      </w:r>
      <w:r w:rsidR="00A92D4B">
        <w:rPr>
          <w:spacing w:val="1"/>
          <w:u w:val="single" w:color="000000"/>
        </w:rPr>
        <w:t xml:space="preserve"> </w:t>
      </w:r>
      <w:r w:rsidR="00A92D4B">
        <w:rPr>
          <w:spacing w:val="-1"/>
          <w:u w:val="single" w:color="000000"/>
        </w:rPr>
        <w:t>document</w:t>
      </w:r>
      <w:r w:rsidR="00A92D4B">
        <w:rPr>
          <w:u w:val="single" w:color="000000"/>
        </w:rPr>
        <w:t xml:space="preserve"> </w:t>
      </w:r>
      <w:r w:rsidR="00A92D4B">
        <w:rPr>
          <w:spacing w:val="-1"/>
          <w:u w:val="single" w:color="000000"/>
        </w:rPr>
        <w:t>is not</w:t>
      </w:r>
      <w:r w:rsidR="00A92D4B">
        <w:rPr>
          <w:spacing w:val="-2"/>
          <w:u w:val="single" w:color="000000"/>
        </w:rPr>
        <w:t xml:space="preserve"> </w:t>
      </w:r>
      <w:r w:rsidR="00A92D4B">
        <w:rPr>
          <w:spacing w:val="-1"/>
          <w:u w:val="single" w:color="000000"/>
        </w:rPr>
        <w:t>an architectural</w:t>
      </w:r>
      <w:r w:rsidR="00A92D4B">
        <w:rPr>
          <w:u w:val="single" w:color="000000"/>
        </w:rPr>
        <w:t xml:space="preserve"> </w:t>
      </w:r>
      <w:r w:rsidR="00A92D4B">
        <w:rPr>
          <w:spacing w:val="-2"/>
          <w:u w:val="single" w:color="000000"/>
        </w:rPr>
        <w:t>or</w:t>
      </w:r>
      <w:r w:rsidR="00A92D4B">
        <w:rPr>
          <w:spacing w:val="49"/>
        </w:rPr>
        <w:t xml:space="preserve"> </w:t>
      </w:r>
      <w:r w:rsidR="00A92D4B">
        <w:rPr>
          <w:spacing w:val="-1"/>
          <w:u w:val="single" w:color="000000"/>
        </w:rPr>
        <w:t>engineering</w:t>
      </w:r>
      <w:r w:rsidR="00A92D4B">
        <w:rPr>
          <w:spacing w:val="-2"/>
          <w:u w:val="single" w:color="000000"/>
        </w:rPr>
        <w:t xml:space="preserve"> </w:t>
      </w:r>
      <w:r w:rsidR="00A92D4B">
        <w:rPr>
          <w:spacing w:val="-1"/>
          <w:u w:val="single" w:color="000000"/>
        </w:rPr>
        <w:t>drawing,</w:t>
      </w:r>
      <w:r w:rsidR="00A92D4B">
        <w:rPr>
          <w:u w:val="single" w:color="000000"/>
        </w:rPr>
        <w:t xml:space="preserve"> </w:t>
      </w:r>
      <w:r w:rsidR="00A92D4B">
        <w:rPr>
          <w:spacing w:val="-1"/>
          <w:u w:val="single" w:color="000000"/>
        </w:rPr>
        <w:t>specifications,</w:t>
      </w:r>
      <w:r w:rsidR="00A92D4B">
        <w:rPr>
          <w:spacing w:val="4"/>
          <w:u w:val="single" w:color="000000"/>
        </w:rPr>
        <w:t xml:space="preserve"> </w:t>
      </w:r>
      <w:r w:rsidR="00A92D4B">
        <w:rPr>
          <w:spacing w:val="-2"/>
          <w:u w:val="single" w:color="000000"/>
        </w:rPr>
        <w:t>or</w:t>
      </w:r>
      <w:r w:rsidR="00A92D4B">
        <w:rPr>
          <w:spacing w:val="-1"/>
          <w:u w:val="single" w:color="000000"/>
        </w:rPr>
        <w:t xml:space="preserve"> design</w:t>
      </w:r>
      <w:r w:rsidR="00A92D4B">
        <w:rPr>
          <w:u w:val="single" w:color="000000"/>
        </w:rPr>
        <w:t xml:space="preserve"> </w:t>
      </w:r>
      <w:r w:rsidR="00A92D4B">
        <w:rPr>
          <w:spacing w:val="-1"/>
          <w:u w:val="single" w:color="000000"/>
        </w:rPr>
        <w:t>and</w:t>
      </w:r>
      <w:r w:rsidR="00A92D4B">
        <w:rPr>
          <w:spacing w:val="-2"/>
          <w:u w:val="single" w:color="000000"/>
        </w:rPr>
        <w:t xml:space="preserve"> </w:t>
      </w:r>
      <w:r w:rsidR="00A92D4B">
        <w:rPr>
          <w:spacing w:val="-1"/>
          <w:u w:val="single" w:color="000000"/>
        </w:rPr>
        <w:t>is not</w:t>
      </w:r>
      <w:r w:rsidR="00A92D4B">
        <w:rPr>
          <w:u w:val="single" w:color="000000"/>
        </w:rPr>
        <w:t xml:space="preserve"> to</w:t>
      </w:r>
      <w:r w:rsidR="00A92D4B">
        <w:rPr>
          <w:spacing w:val="-3"/>
          <w:u w:val="single" w:color="000000"/>
        </w:rPr>
        <w:t xml:space="preserve"> </w:t>
      </w:r>
      <w:r w:rsidR="00A92D4B">
        <w:rPr>
          <w:spacing w:val="-1"/>
          <w:u w:val="single" w:color="000000"/>
        </w:rPr>
        <w:t>be used</w:t>
      </w:r>
      <w:r w:rsidR="00A92D4B">
        <w:rPr>
          <w:spacing w:val="-2"/>
          <w:u w:val="single" w:color="000000"/>
        </w:rPr>
        <w:t xml:space="preserve"> </w:t>
      </w:r>
      <w:r w:rsidR="00A92D4B">
        <w:rPr>
          <w:u w:val="single" w:color="000000"/>
        </w:rPr>
        <w:t>for</w:t>
      </w:r>
      <w:r w:rsidR="00A92D4B">
        <w:rPr>
          <w:spacing w:val="37"/>
        </w:rPr>
        <w:t xml:space="preserve"> </w:t>
      </w:r>
      <w:r w:rsidR="00A92D4B">
        <w:rPr>
          <w:spacing w:val="-1"/>
          <w:u w:val="single" w:color="000000"/>
        </w:rPr>
        <w:t>construction</w:t>
      </w:r>
      <w:r w:rsidR="00A92D4B">
        <w:rPr>
          <w:spacing w:val="-3"/>
          <w:u w:val="single" w:color="000000"/>
        </w:rPr>
        <w:t xml:space="preserve"> </w:t>
      </w:r>
      <w:r w:rsidR="00A92D4B">
        <w:rPr>
          <w:u w:val="single" w:color="000000"/>
        </w:rPr>
        <w:t>of</w:t>
      </w:r>
      <w:r w:rsidR="00A92D4B">
        <w:rPr>
          <w:spacing w:val="-2"/>
          <w:u w:val="single" w:color="000000"/>
        </w:rPr>
        <w:t xml:space="preserve"> </w:t>
      </w:r>
      <w:r w:rsidR="00A92D4B">
        <w:rPr>
          <w:spacing w:val="-1"/>
          <w:u w:val="single" w:color="000000"/>
        </w:rPr>
        <w:t>any</w:t>
      </w:r>
      <w:r w:rsidR="00A92D4B">
        <w:rPr>
          <w:spacing w:val="-2"/>
          <w:u w:val="single" w:color="000000"/>
        </w:rPr>
        <w:t xml:space="preserve"> </w:t>
      </w:r>
      <w:r w:rsidR="00A92D4B">
        <w:rPr>
          <w:spacing w:val="-1"/>
          <w:u w:val="single" w:color="000000"/>
        </w:rPr>
        <w:t>load-bearing columns,</w:t>
      </w:r>
      <w:r w:rsidR="00A92D4B">
        <w:rPr>
          <w:spacing w:val="2"/>
          <w:u w:val="single" w:color="000000"/>
        </w:rPr>
        <w:t xml:space="preserve"> </w:t>
      </w:r>
      <w:r w:rsidR="00A92D4B">
        <w:rPr>
          <w:spacing w:val="-1"/>
          <w:u w:val="single" w:color="000000"/>
        </w:rPr>
        <w:t>load-bearing</w:t>
      </w:r>
      <w:r w:rsidR="00A92D4B">
        <w:rPr>
          <w:spacing w:val="-2"/>
          <w:u w:val="single" w:color="000000"/>
        </w:rPr>
        <w:t xml:space="preserve"> </w:t>
      </w:r>
      <w:r w:rsidR="00A92D4B">
        <w:rPr>
          <w:spacing w:val="-1"/>
          <w:u w:val="single" w:color="000000"/>
        </w:rPr>
        <w:t xml:space="preserve">framing, </w:t>
      </w:r>
      <w:r w:rsidR="00A92D4B">
        <w:rPr>
          <w:u w:val="single" w:color="000000"/>
        </w:rPr>
        <w:t>or</w:t>
      </w:r>
      <w:r w:rsidR="00A92D4B">
        <w:rPr>
          <w:spacing w:val="-2"/>
          <w:u w:val="single" w:color="000000"/>
        </w:rPr>
        <w:t xml:space="preserve"> </w:t>
      </w:r>
      <w:r w:rsidR="00A92D4B">
        <w:rPr>
          <w:spacing w:val="-1"/>
          <w:u w:val="single" w:color="000000"/>
        </w:rPr>
        <w:t>load-</w:t>
      </w:r>
      <w:r w:rsidR="00A92D4B">
        <w:rPr>
          <w:spacing w:val="43"/>
        </w:rPr>
        <w:t xml:space="preserve"> </w:t>
      </w:r>
      <w:r w:rsidR="00A92D4B">
        <w:rPr>
          <w:spacing w:val="-1"/>
          <w:u w:val="single" w:color="000000"/>
        </w:rPr>
        <w:t>bearing</w:t>
      </w:r>
      <w:r w:rsidR="00A92D4B">
        <w:rPr>
          <w:spacing w:val="-2"/>
          <w:u w:val="single" w:color="000000"/>
        </w:rPr>
        <w:t xml:space="preserve"> walls</w:t>
      </w:r>
      <w:r w:rsidR="00A92D4B">
        <w:rPr>
          <w:spacing w:val="1"/>
          <w:u w:val="single" w:color="000000"/>
        </w:rPr>
        <w:t xml:space="preserve"> </w:t>
      </w:r>
      <w:r w:rsidR="00A92D4B">
        <w:rPr>
          <w:u w:val="single" w:color="000000"/>
        </w:rPr>
        <w:t>or</w:t>
      </w:r>
      <w:r w:rsidR="00A92D4B">
        <w:rPr>
          <w:spacing w:val="-2"/>
          <w:u w:val="single" w:color="000000"/>
        </w:rPr>
        <w:t xml:space="preserve"> </w:t>
      </w:r>
      <w:r w:rsidR="00A92D4B">
        <w:rPr>
          <w:spacing w:val="-1"/>
          <w:u w:val="single" w:color="000000"/>
        </w:rPr>
        <w:t xml:space="preserve">structures </w:t>
      </w:r>
      <w:r w:rsidR="00A92D4B">
        <w:rPr>
          <w:u w:val="single" w:color="000000"/>
        </w:rPr>
        <w:t>or</w:t>
      </w:r>
      <w:r w:rsidR="00A92D4B">
        <w:rPr>
          <w:spacing w:val="-2"/>
          <w:u w:val="single" w:color="000000"/>
        </w:rPr>
        <w:t xml:space="preserve"> </w:t>
      </w:r>
      <w:r w:rsidR="00A92D4B">
        <w:rPr>
          <w:spacing w:val="-1"/>
          <w:u w:val="single" w:color="000000"/>
        </w:rPr>
        <w:t xml:space="preserve">issuance </w:t>
      </w:r>
      <w:r w:rsidR="00A92D4B">
        <w:rPr>
          <w:u w:val="single" w:color="000000"/>
        </w:rPr>
        <w:t>of</w:t>
      </w:r>
      <w:r w:rsidR="00A92D4B">
        <w:rPr>
          <w:spacing w:val="-2"/>
          <w:u w:val="single" w:color="000000"/>
        </w:rPr>
        <w:t xml:space="preserve"> </w:t>
      </w:r>
      <w:r w:rsidR="00A92D4B">
        <w:rPr>
          <w:spacing w:val="-1"/>
          <w:u w:val="single" w:color="000000"/>
        </w:rPr>
        <w:t>any</w:t>
      </w:r>
      <w:r w:rsidR="00A92D4B">
        <w:rPr>
          <w:spacing w:val="-5"/>
          <w:u w:val="single" w:color="000000"/>
        </w:rPr>
        <w:t xml:space="preserve"> </w:t>
      </w:r>
      <w:r w:rsidR="00A92D4B">
        <w:rPr>
          <w:spacing w:val="-1"/>
          <w:u w:val="single" w:color="000000"/>
        </w:rPr>
        <w:t>building</w:t>
      </w:r>
      <w:r w:rsidR="00A92D4B">
        <w:rPr>
          <w:u w:val="single" w:color="000000"/>
        </w:rPr>
        <w:t xml:space="preserve"> </w:t>
      </w:r>
      <w:r w:rsidR="00A92D4B">
        <w:rPr>
          <w:spacing w:val="-1"/>
          <w:u w:val="single" w:color="000000"/>
        </w:rPr>
        <w:t>permit.</w:t>
      </w:r>
    </w:p>
    <w:p w:rsidR="00E54FDC" w:rsidRDefault="006C1713">
      <w:pPr>
        <w:pStyle w:val="BodyText"/>
        <w:numPr>
          <w:ilvl w:val="2"/>
          <w:numId w:val="12"/>
        </w:numPr>
        <w:tabs>
          <w:tab w:val="left" w:pos="1901"/>
        </w:tabs>
        <w:spacing w:before="3"/>
        <w:ind w:left="1900" w:hanging="720"/>
        <w:rPr>
          <w:rFonts w:cs="Century Gothic"/>
        </w:rPr>
      </w:pPr>
      <w:r>
        <w:pict>
          <v:group id="_x0000_s1068" style="position:absolute;left:0;text-align:left;margin-left:2in;margin-top:12.6pt;width:393.1pt;height:.1pt;z-index:-127288;mso-position-horizontal-relative:page" coordorigin="2880,252" coordsize="7862,2">
            <v:shape id="_x0000_s1069" style="position:absolute;left:2880;top:252;width:7862;height:2" coordorigin="2880,252" coordsize="7862,0" path="m2880,252r7862,e" filled="f" strokeweight=".7pt">
              <v:path arrowok="t"/>
            </v:shape>
            <w10:wrap anchorx="page"/>
          </v:group>
        </w:pict>
      </w:r>
      <w:r w:rsidR="00A92D4B">
        <w:rPr>
          <w:rFonts w:cs="Century Gothic"/>
          <w:spacing w:val="-1"/>
        </w:rPr>
        <w:t>Once</w:t>
      </w:r>
      <w:r w:rsidR="00A92D4B">
        <w:rPr>
          <w:rFonts w:cs="Century Gothic"/>
          <w:spacing w:val="1"/>
        </w:rPr>
        <w:t xml:space="preserve"> </w:t>
      </w:r>
      <w:r w:rsidR="00A92D4B">
        <w:rPr>
          <w:rFonts w:cs="Century Gothic"/>
          <w:spacing w:val="-1"/>
        </w:rPr>
        <w:t>documents bearing</w:t>
      </w:r>
      <w:r w:rsidR="00A92D4B">
        <w:rPr>
          <w:rFonts w:cs="Century Gothic"/>
          <w:spacing w:val="1"/>
        </w:rPr>
        <w:t xml:space="preserve"> </w:t>
      </w:r>
      <w:r w:rsidR="00A92D4B">
        <w:rPr>
          <w:rFonts w:cs="Century Gothic"/>
          <w:spacing w:val="-2"/>
        </w:rPr>
        <w:t>the</w:t>
      </w:r>
      <w:r w:rsidR="00A92D4B">
        <w:rPr>
          <w:rFonts w:cs="Century Gothic"/>
          <w:spacing w:val="-1"/>
        </w:rPr>
        <w:t xml:space="preserve"> registered</w:t>
      </w:r>
      <w:r w:rsidR="00A92D4B">
        <w:rPr>
          <w:rFonts w:cs="Century Gothic"/>
          <w:spacing w:val="1"/>
        </w:rPr>
        <w:t xml:space="preserve"> </w:t>
      </w:r>
      <w:r w:rsidR="00A92D4B">
        <w:rPr>
          <w:rFonts w:cs="Century Gothic"/>
          <w:spacing w:val="-1"/>
        </w:rPr>
        <w:t>interior</w:t>
      </w:r>
      <w:r w:rsidR="00A92D4B">
        <w:rPr>
          <w:rFonts w:cs="Century Gothic"/>
          <w:spacing w:val="1"/>
        </w:rPr>
        <w:t xml:space="preserve"> </w:t>
      </w:r>
      <w:r w:rsidR="00A92D4B">
        <w:rPr>
          <w:rFonts w:cs="Century Gothic"/>
          <w:spacing w:val="-1"/>
        </w:rPr>
        <w:t>designer’s seal</w:t>
      </w:r>
      <w:r w:rsidR="00A92D4B">
        <w:rPr>
          <w:rFonts w:cs="Century Gothic"/>
        </w:rPr>
        <w:t xml:space="preserve"> </w:t>
      </w:r>
      <w:r w:rsidR="00A92D4B">
        <w:rPr>
          <w:rFonts w:cs="Century Gothic"/>
          <w:spacing w:val="-1"/>
        </w:rPr>
        <w:t>are</w:t>
      </w:r>
    </w:p>
    <w:p w:rsidR="00E54FDC" w:rsidRDefault="00A92D4B">
      <w:pPr>
        <w:pStyle w:val="BodyText"/>
        <w:spacing w:before="40"/>
        <w:rPr>
          <w:rFonts w:ascii="Times New Roman" w:eastAsia="Times New Roman" w:hAnsi="Times New Roman" w:cs="Times New Roman"/>
        </w:rPr>
      </w:pPr>
      <w:proofErr w:type="gramStart"/>
      <w:r>
        <w:rPr>
          <w:spacing w:val="-1"/>
          <w:u w:val="single" w:color="000000"/>
        </w:rPr>
        <w:t>issued</w:t>
      </w:r>
      <w:proofErr w:type="gramEnd"/>
      <w:r>
        <w:rPr>
          <w:spacing w:val="-1"/>
          <w:u w:val="single" w:color="000000"/>
        </w:rPr>
        <w:t xml:space="preserve"> from</w:t>
      </w:r>
      <w:r>
        <w:rPr>
          <w:spacing w:val="1"/>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u w:val="single" w:color="000000"/>
        </w:rPr>
        <w:t>reg</w:t>
      </w:r>
      <w:r>
        <w:rPr>
          <w:rFonts w:cs="Century Gothic"/>
          <w:spacing w:val="-2"/>
          <w:u w:val="single" w:color="000000"/>
        </w:rPr>
        <w:t>is</w:t>
      </w:r>
      <w:r>
        <w:rPr>
          <w:rFonts w:cs="Century Gothic"/>
          <w:spacing w:val="-1"/>
          <w:u w:val="single" w:color="000000"/>
        </w:rPr>
        <w:t>tered</w:t>
      </w:r>
      <w:r>
        <w:rPr>
          <w:rFonts w:cs="Century Gothic"/>
          <w:spacing w:val="1"/>
          <w:u w:val="single" w:color="000000"/>
        </w:rPr>
        <w:t xml:space="preserve"> </w:t>
      </w:r>
      <w:r>
        <w:rPr>
          <w:rFonts w:cs="Century Gothic"/>
          <w:spacing w:val="-1"/>
          <w:u w:val="single" w:color="000000"/>
        </w:rPr>
        <w:t>interior</w:t>
      </w:r>
      <w:r>
        <w:rPr>
          <w:rFonts w:cs="Century Gothic"/>
          <w:spacing w:val="-2"/>
          <w:u w:val="single" w:color="000000"/>
        </w:rPr>
        <w:t xml:space="preserve"> </w:t>
      </w:r>
      <w:r>
        <w:rPr>
          <w:rFonts w:cs="Century Gothic"/>
          <w:u w:val="single" w:color="000000"/>
        </w:rPr>
        <w:t>des</w:t>
      </w:r>
      <w:r>
        <w:rPr>
          <w:rFonts w:cs="Century Gothic"/>
          <w:spacing w:val="-1"/>
          <w:u w:val="single" w:color="000000"/>
        </w:rPr>
        <w:t>igner</w:t>
      </w:r>
      <w:r>
        <w:rPr>
          <w:rFonts w:cs="Century Gothic"/>
          <w:spacing w:val="-2"/>
          <w:u w:val="single" w:color="000000"/>
        </w:rPr>
        <w:t>’s</w:t>
      </w:r>
      <w:r>
        <w:rPr>
          <w:rFonts w:cs="Century Gothic"/>
          <w:spacing w:val="1"/>
          <w:u w:val="single" w:color="000000"/>
        </w:rPr>
        <w:t xml:space="preserve"> </w:t>
      </w:r>
      <w:r>
        <w:rPr>
          <w:rFonts w:cs="Century Gothic"/>
          <w:spacing w:val="-1"/>
          <w:u w:val="single" w:color="000000"/>
        </w:rPr>
        <w:t>office,</w:t>
      </w:r>
      <w:r>
        <w:rPr>
          <w:rFonts w:cs="Century Gothic"/>
          <w:spacing w:val="2"/>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u w:val="single" w:color="000000"/>
        </w:rPr>
        <w:t>s</w:t>
      </w:r>
      <w:r>
        <w:rPr>
          <w:rFonts w:cs="Century Gothic"/>
          <w:spacing w:val="-1"/>
          <w:u w:val="single" w:color="000000"/>
        </w:rPr>
        <w:t>eal</w:t>
      </w:r>
      <w:r>
        <w:rPr>
          <w:rFonts w:cs="Century Gothic"/>
          <w:u w:val="single" w:color="000000"/>
        </w:rPr>
        <w:t xml:space="preserve"> s</w:t>
      </w:r>
      <w:r>
        <w:rPr>
          <w:rFonts w:cs="Century Gothic"/>
          <w:spacing w:val="-1"/>
          <w:u w:val="single" w:color="000000"/>
        </w:rPr>
        <w:t>hall not</w:t>
      </w:r>
      <w:r>
        <w:rPr>
          <w:rFonts w:cs="Century Gothic"/>
          <w:spacing w:val="-2"/>
          <w:u w:val="single" w:color="000000"/>
        </w:rPr>
        <w:t xml:space="preserve"> </w:t>
      </w:r>
      <w:r>
        <w:rPr>
          <w:rFonts w:cs="Century Gothic"/>
          <w:u w:val="single" w:color="000000"/>
        </w:rPr>
        <w:t>be</w:t>
      </w:r>
      <w:r>
        <w:rPr>
          <w:rFonts w:ascii="Times New Roman" w:eastAsia="Times New Roman" w:hAnsi="Times New Roman" w:cs="Times New Roman"/>
          <w:spacing w:val="-3"/>
          <w:u w:val="single" w:color="000000"/>
        </w:rPr>
        <w:t xml:space="preserve"> </w:t>
      </w:r>
    </w:p>
    <w:p w:rsidR="00E54FDC" w:rsidRDefault="00A92D4B">
      <w:pPr>
        <w:pStyle w:val="BodyText"/>
        <w:spacing w:before="40" w:line="276" w:lineRule="auto"/>
        <w:ind w:right="569"/>
      </w:pPr>
      <w:r>
        <w:rPr>
          <w:rFonts w:ascii="Times New Roman" w:eastAsia="Times New Roman" w:hAnsi="Times New Roman" w:cs="Times New Roman"/>
          <w:spacing w:val="-56"/>
          <w:u w:val="single" w:color="000000"/>
        </w:rPr>
        <w:t xml:space="preserve"> </w:t>
      </w:r>
      <w:r>
        <w:rPr>
          <w:rFonts w:cs="Century Gothic"/>
          <w:u w:val="single" w:color="000000"/>
        </w:rPr>
        <w:t>r</w:t>
      </w:r>
      <w:r>
        <w:rPr>
          <w:rFonts w:cs="Century Gothic"/>
          <w:spacing w:val="-1"/>
          <w:u w:val="single" w:color="000000"/>
        </w:rPr>
        <w:t>emoved, except</w:t>
      </w:r>
      <w:r>
        <w:rPr>
          <w:rFonts w:cs="Century Gothic"/>
          <w:spacing w:val="-2"/>
          <w:u w:val="single" w:color="000000"/>
        </w:rPr>
        <w:t xml:space="preserve"> </w:t>
      </w:r>
      <w:r>
        <w:rPr>
          <w:rFonts w:cs="Century Gothic"/>
          <w:u w:val="single" w:color="000000"/>
        </w:rPr>
        <w:t>as</w:t>
      </w:r>
      <w:r>
        <w:rPr>
          <w:rFonts w:cs="Century Gothic"/>
          <w:spacing w:val="-1"/>
          <w:u w:val="single" w:color="000000"/>
        </w:rPr>
        <w:t xml:space="preserve"> follow</w:t>
      </w:r>
      <w:r>
        <w:rPr>
          <w:rFonts w:cs="Century Gothic"/>
          <w:u w:val="single" w:color="000000"/>
        </w:rPr>
        <w:t>s:</w:t>
      </w:r>
      <w:r>
        <w:rPr>
          <w:rFonts w:cs="Century Gothic"/>
          <w:spacing w:val="-1"/>
          <w:u w:val="single" w:color="000000"/>
        </w:rPr>
        <w:t xml:space="preserve"> </w:t>
      </w:r>
      <w:r>
        <w:rPr>
          <w:rFonts w:cs="Century Gothic"/>
          <w:u w:val="single" w:color="000000"/>
        </w:rPr>
        <w:t>If</w:t>
      </w:r>
      <w:r>
        <w:rPr>
          <w:rFonts w:cs="Century Gothic"/>
          <w:spacing w:val="-1"/>
          <w:u w:val="single" w:color="000000"/>
        </w:rPr>
        <w:t xml:space="preserve"> the registered</w:t>
      </w:r>
      <w:r>
        <w:rPr>
          <w:rFonts w:cs="Century Gothic"/>
          <w:u w:val="single" w:color="000000"/>
        </w:rPr>
        <w:t xml:space="preserve"> </w:t>
      </w:r>
      <w:r>
        <w:rPr>
          <w:rFonts w:cs="Century Gothic"/>
          <w:spacing w:val="-1"/>
          <w:u w:val="single" w:color="000000"/>
        </w:rPr>
        <w:t>interior</w:t>
      </w:r>
      <w:r>
        <w:rPr>
          <w:rFonts w:cs="Century Gothic"/>
          <w:spacing w:val="-2"/>
          <w:u w:val="single" w:color="000000"/>
        </w:rPr>
        <w:t xml:space="preserve"> </w:t>
      </w:r>
      <w:r>
        <w:rPr>
          <w:rFonts w:cs="Century Gothic"/>
          <w:spacing w:val="-1"/>
          <w:u w:val="single" w:color="000000"/>
        </w:rPr>
        <w:t>designer</w:t>
      </w:r>
      <w:r>
        <w:rPr>
          <w:rFonts w:cs="Century Gothic"/>
          <w:spacing w:val="-2"/>
          <w:u w:val="single" w:color="000000"/>
        </w:rPr>
        <w:t>’s</w:t>
      </w:r>
      <w:r>
        <w:rPr>
          <w:rFonts w:cs="Century Gothic"/>
          <w:spacing w:val="-1"/>
          <w:u w:val="single" w:color="000000"/>
        </w:rPr>
        <w:t xml:space="preserve"> </w:t>
      </w:r>
      <w:r>
        <w:rPr>
          <w:rFonts w:cs="Century Gothic"/>
          <w:u w:val="single" w:color="000000"/>
        </w:rPr>
        <w:t>c</w:t>
      </w:r>
      <w:r>
        <w:rPr>
          <w:rFonts w:cs="Century Gothic"/>
          <w:spacing w:val="-1"/>
          <w:u w:val="single" w:color="000000"/>
        </w:rPr>
        <w:t>lient</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rPr>
        <w:t xml:space="preserve"> </w:t>
      </w:r>
      <w:r>
        <w:rPr>
          <w:spacing w:val="-3"/>
        </w:rPr>
        <w:t xml:space="preserve"> </w:t>
      </w:r>
      <w:r>
        <w:rPr>
          <w:spacing w:val="-1"/>
          <w:u w:val="single" w:color="000000"/>
        </w:rPr>
        <w:t>requests electronic drawing</w:t>
      </w:r>
      <w:r>
        <w:rPr>
          <w:spacing w:val="-2"/>
          <w:u w:val="single" w:color="000000"/>
        </w:rPr>
        <w:t xml:space="preserve"> </w:t>
      </w:r>
      <w:r>
        <w:rPr>
          <w:spacing w:val="-1"/>
          <w:u w:val="single" w:color="000000"/>
        </w:rPr>
        <w:t>files</w:t>
      </w:r>
      <w:r>
        <w:rPr>
          <w:spacing w:val="1"/>
          <w:u w:val="single" w:color="000000"/>
        </w:rPr>
        <w:t xml:space="preserve"> </w:t>
      </w:r>
      <w:r>
        <w:rPr>
          <w:spacing w:val="-2"/>
          <w:u w:val="single" w:color="000000"/>
        </w:rPr>
        <w:t xml:space="preserve">that </w:t>
      </w:r>
      <w:r>
        <w:rPr>
          <w:spacing w:val="-1"/>
          <w:u w:val="single" w:color="000000"/>
        </w:rPr>
        <w:t>will</w:t>
      </w:r>
      <w:r>
        <w:rPr>
          <w:u w:val="single" w:color="000000"/>
        </w:rPr>
        <w:t xml:space="preserve"> </w:t>
      </w:r>
      <w:r>
        <w:rPr>
          <w:spacing w:val="-1"/>
          <w:u w:val="single" w:color="000000"/>
        </w:rPr>
        <w:t>be used as reference</w:t>
      </w:r>
      <w:r>
        <w:rPr>
          <w:spacing w:val="43"/>
        </w:rPr>
        <w:t xml:space="preserve"> </w:t>
      </w:r>
      <w:r>
        <w:rPr>
          <w:spacing w:val="-1"/>
          <w:u w:val="single" w:color="000000"/>
        </w:rPr>
        <w:t>documents,</w:t>
      </w:r>
      <w:r>
        <w:rPr>
          <w:spacing w:val="2"/>
          <w:u w:val="single" w:color="000000"/>
        </w:rPr>
        <w:t xml:space="preserve"> </w:t>
      </w:r>
      <w:r>
        <w:rPr>
          <w:spacing w:val="-2"/>
          <w:u w:val="single" w:color="000000"/>
        </w:rPr>
        <w:t>the</w:t>
      </w:r>
      <w:r>
        <w:rPr>
          <w:spacing w:val="-1"/>
          <w:u w:val="single" w:color="000000"/>
        </w:rPr>
        <w:t xml:space="preserve"> following</w:t>
      </w:r>
      <w:r>
        <w:rPr>
          <w:u w:val="single" w:color="000000"/>
        </w:rPr>
        <w:t xml:space="preserve"> </w:t>
      </w:r>
      <w:r>
        <w:rPr>
          <w:spacing w:val="-1"/>
          <w:u w:val="single" w:color="000000"/>
        </w:rPr>
        <w:t>statement</w:t>
      </w:r>
      <w:r>
        <w:rPr>
          <w:spacing w:val="-2"/>
          <w:u w:val="single" w:color="000000"/>
        </w:rPr>
        <w:t xml:space="preserve"> </w:t>
      </w:r>
      <w:r>
        <w:rPr>
          <w:spacing w:val="-1"/>
          <w:u w:val="single" w:color="000000"/>
        </w:rPr>
        <w:t>shall</w:t>
      </w:r>
      <w:r>
        <w:rPr>
          <w:u w:val="single" w:color="000000"/>
        </w:rPr>
        <w:t xml:space="preserve"> </w:t>
      </w:r>
      <w:r>
        <w:rPr>
          <w:spacing w:val="-1"/>
          <w:u w:val="single" w:color="000000"/>
        </w:rPr>
        <w:t>be substituted for</w:t>
      </w:r>
      <w:r>
        <w:rPr>
          <w:spacing w:val="1"/>
          <w:u w:val="single" w:color="000000"/>
        </w:rPr>
        <w:t xml:space="preserve"> </w:t>
      </w:r>
      <w:r>
        <w:rPr>
          <w:spacing w:val="-2"/>
          <w:u w:val="single" w:color="000000"/>
        </w:rPr>
        <w:t>the</w:t>
      </w:r>
      <w:r>
        <w:rPr>
          <w:spacing w:val="-1"/>
          <w:u w:val="single" w:color="000000"/>
        </w:rPr>
        <w:t xml:space="preserve"> seal:</w:t>
      </w:r>
    </w:p>
    <w:p w:rsidR="00E54FDC" w:rsidRDefault="00E54FDC">
      <w:pPr>
        <w:spacing w:before="5"/>
        <w:rPr>
          <w:rFonts w:ascii="Century Gothic" w:eastAsia="Century Gothic" w:hAnsi="Century Gothic" w:cs="Century Gothic"/>
          <w:sz w:val="20"/>
          <w:szCs w:val="20"/>
        </w:rPr>
      </w:pPr>
    </w:p>
    <w:p w:rsidR="00E54FDC" w:rsidRDefault="00A92D4B">
      <w:pPr>
        <w:pStyle w:val="Heading6"/>
        <w:spacing w:before="60" w:line="276" w:lineRule="auto"/>
        <w:ind w:left="1540" w:right="261"/>
        <w:rPr>
          <w:b w:val="0"/>
          <w:bCs w:val="0"/>
          <w:u w:val="none"/>
        </w:rPr>
      </w:pPr>
      <w:r>
        <w:rPr>
          <w:u w:val="thick" w:color="000000"/>
        </w:rPr>
        <w:t>THE</w:t>
      </w:r>
      <w:r>
        <w:rPr>
          <w:spacing w:val="-2"/>
          <w:u w:val="thick" w:color="000000"/>
        </w:rPr>
        <w:t xml:space="preserve"> </w:t>
      </w:r>
      <w:r>
        <w:rPr>
          <w:spacing w:val="-1"/>
          <w:u w:val="thick" w:color="000000"/>
        </w:rPr>
        <w:t>RECORD COPY</w:t>
      </w:r>
      <w:r>
        <w:rPr>
          <w:u w:val="thick" w:color="000000"/>
        </w:rPr>
        <w:t xml:space="preserve"> OF</w:t>
      </w:r>
      <w:r>
        <w:rPr>
          <w:spacing w:val="-5"/>
          <w:u w:val="thick" w:color="000000"/>
        </w:rPr>
        <w:t xml:space="preserve"> </w:t>
      </w:r>
      <w:r>
        <w:rPr>
          <w:spacing w:val="-1"/>
          <w:u w:val="thick" w:color="000000"/>
        </w:rPr>
        <w:t>THIS</w:t>
      </w:r>
      <w:r>
        <w:rPr>
          <w:u w:val="thick" w:color="000000"/>
        </w:rPr>
        <w:t xml:space="preserve"> </w:t>
      </w:r>
      <w:r>
        <w:rPr>
          <w:spacing w:val="-1"/>
          <w:u w:val="thick" w:color="000000"/>
        </w:rPr>
        <w:t>DRAWING</w:t>
      </w:r>
      <w:r>
        <w:rPr>
          <w:spacing w:val="-3"/>
          <w:u w:val="thick" w:color="000000"/>
        </w:rPr>
        <w:t xml:space="preserve"> </w:t>
      </w:r>
      <w:r>
        <w:rPr>
          <w:u w:val="thick" w:color="000000"/>
        </w:rPr>
        <w:t xml:space="preserve">IS </w:t>
      </w:r>
      <w:r>
        <w:rPr>
          <w:spacing w:val="-2"/>
          <w:u w:val="thick" w:color="000000"/>
        </w:rPr>
        <w:t>ON</w:t>
      </w:r>
      <w:r>
        <w:rPr>
          <w:u w:val="thick" w:color="000000"/>
        </w:rPr>
        <w:t xml:space="preserve"> </w:t>
      </w:r>
      <w:r>
        <w:rPr>
          <w:spacing w:val="-1"/>
          <w:u w:val="thick" w:color="000000"/>
        </w:rPr>
        <w:t>FILE</w:t>
      </w:r>
      <w:r>
        <w:rPr>
          <w:spacing w:val="-2"/>
          <w:u w:val="thick" w:color="000000"/>
        </w:rPr>
        <w:t xml:space="preserve"> </w:t>
      </w:r>
      <w:r>
        <w:rPr>
          <w:u w:val="thick" w:color="000000"/>
        </w:rPr>
        <w:t>AT</w:t>
      </w:r>
      <w:r>
        <w:rPr>
          <w:spacing w:val="-2"/>
          <w:u w:val="thick" w:color="000000"/>
        </w:rPr>
        <w:t xml:space="preserve"> </w:t>
      </w:r>
      <w:r>
        <w:rPr>
          <w:spacing w:val="-1"/>
          <w:u w:val="thick" w:color="000000"/>
        </w:rPr>
        <w:t>THE</w:t>
      </w:r>
      <w:r>
        <w:rPr>
          <w:u w:val="thick" w:color="000000"/>
        </w:rPr>
        <w:t xml:space="preserve"> </w:t>
      </w:r>
      <w:r>
        <w:rPr>
          <w:spacing w:val="-1"/>
          <w:u w:val="thick" w:color="000000"/>
        </w:rPr>
        <w:t>OFFICES</w:t>
      </w:r>
      <w:r>
        <w:rPr>
          <w:u w:val="thick" w:color="000000"/>
        </w:rPr>
        <w:t xml:space="preserve"> </w:t>
      </w:r>
      <w:r>
        <w:rPr>
          <w:spacing w:val="-1"/>
          <w:u w:val="thick" w:color="000000"/>
        </w:rPr>
        <w:t>OF</w:t>
      </w:r>
      <w:r>
        <w:rPr>
          <w:spacing w:val="23"/>
          <w:u w:val="none"/>
        </w:rPr>
        <w:t xml:space="preserve"> </w:t>
      </w:r>
      <w:r>
        <w:rPr>
          <w:u w:val="thick" w:color="000000"/>
        </w:rPr>
        <w:t>(NAME</w:t>
      </w:r>
      <w:r>
        <w:rPr>
          <w:spacing w:val="-2"/>
          <w:u w:val="thick" w:color="000000"/>
        </w:rPr>
        <w:t xml:space="preserve"> </w:t>
      </w:r>
      <w:r>
        <w:rPr>
          <w:u w:val="thick" w:color="000000"/>
        </w:rPr>
        <w:t>OF</w:t>
      </w:r>
      <w:r>
        <w:rPr>
          <w:spacing w:val="-1"/>
          <w:u w:val="thick" w:color="000000"/>
        </w:rPr>
        <w:t xml:space="preserve"> INDIVIDUAL),</w:t>
      </w:r>
      <w:r>
        <w:rPr>
          <w:u w:val="thick" w:color="000000"/>
        </w:rPr>
        <w:t xml:space="preserve"> </w:t>
      </w:r>
      <w:r>
        <w:rPr>
          <w:spacing w:val="-1"/>
          <w:u w:val="thick" w:color="000000"/>
        </w:rPr>
        <w:t>(ADDRESS</w:t>
      </w:r>
      <w:r>
        <w:rPr>
          <w:spacing w:val="-2"/>
          <w:u w:val="thick" w:color="000000"/>
        </w:rPr>
        <w:t xml:space="preserve"> </w:t>
      </w:r>
      <w:r>
        <w:rPr>
          <w:u w:val="thick" w:color="000000"/>
        </w:rPr>
        <w:t>OF</w:t>
      </w:r>
      <w:r>
        <w:rPr>
          <w:spacing w:val="-3"/>
          <w:u w:val="thick" w:color="000000"/>
        </w:rPr>
        <w:t xml:space="preserve"> </w:t>
      </w:r>
      <w:r>
        <w:rPr>
          <w:spacing w:val="-1"/>
          <w:u w:val="thick" w:color="000000"/>
        </w:rPr>
        <w:t>INDIVIDUAL).</w:t>
      </w:r>
      <w:r>
        <w:rPr>
          <w:spacing w:val="-2"/>
          <w:u w:val="thick" w:color="000000"/>
        </w:rPr>
        <w:t xml:space="preserve"> </w:t>
      </w:r>
      <w:r>
        <w:rPr>
          <w:spacing w:val="-1"/>
          <w:u w:val="thick" w:color="000000"/>
        </w:rPr>
        <w:t>THIS</w:t>
      </w:r>
      <w:r>
        <w:rPr>
          <w:spacing w:val="-2"/>
          <w:u w:val="thick" w:color="000000"/>
        </w:rPr>
        <w:t xml:space="preserve"> </w:t>
      </w:r>
      <w:r>
        <w:rPr>
          <w:spacing w:val="-1"/>
          <w:u w:val="thick" w:color="000000"/>
        </w:rPr>
        <w:t>ELECTRONIC</w:t>
      </w:r>
      <w:r>
        <w:rPr>
          <w:spacing w:val="33"/>
          <w:u w:val="none"/>
        </w:rPr>
        <w:t xml:space="preserve"> </w:t>
      </w:r>
      <w:r>
        <w:rPr>
          <w:spacing w:val="-1"/>
          <w:u w:val="thick" w:color="000000"/>
        </w:rPr>
        <w:t>DOCUMENT</w:t>
      </w:r>
      <w:r>
        <w:rPr>
          <w:spacing w:val="-2"/>
          <w:u w:val="thick" w:color="000000"/>
        </w:rPr>
        <w:t xml:space="preserve"> </w:t>
      </w:r>
      <w:r>
        <w:rPr>
          <w:u w:val="thick" w:color="000000"/>
        </w:rPr>
        <w:t>IS</w:t>
      </w:r>
      <w:r>
        <w:rPr>
          <w:spacing w:val="-2"/>
          <w:u w:val="thick" w:color="000000"/>
        </w:rPr>
        <w:t xml:space="preserve"> </w:t>
      </w:r>
      <w:r>
        <w:rPr>
          <w:spacing w:val="-1"/>
          <w:u w:val="thick" w:color="000000"/>
        </w:rPr>
        <w:t xml:space="preserve">RELEASED </w:t>
      </w:r>
      <w:r>
        <w:rPr>
          <w:u w:val="thick" w:color="000000"/>
        </w:rPr>
        <w:t>FOR</w:t>
      </w:r>
      <w:r>
        <w:rPr>
          <w:spacing w:val="-2"/>
          <w:u w:val="thick" w:color="000000"/>
        </w:rPr>
        <w:t xml:space="preserve"> </w:t>
      </w:r>
      <w:r>
        <w:rPr>
          <w:spacing w:val="-1"/>
          <w:u w:val="thick" w:color="000000"/>
        </w:rPr>
        <w:t>THE</w:t>
      </w:r>
      <w:r>
        <w:rPr>
          <w:spacing w:val="-2"/>
          <w:u w:val="thick" w:color="000000"/>
        </w:rPr>
        <w:t xml:space="preserve"> </w:t>
      </w:r>
      <w:r>
        <w:rPr>
          <w:spacing w:val="-1"/>
          <w:u w:val="thick" w:color="000000"/>
        </w:rPr>
        <w:t>PURPOSES</w:t>
      </w:r>
      <w:r>
        <w:rPr>
          <w:u w:val="thick" w:color="000000"/>
        </w:rPr>
        <w:t xml:space="preserve"> </w:t>
      </w:r>
      <w:r>
        <w:rPr>
          <w:spacing w:val="-2"/>
          <w:u w:val="thick" w:color="000000"/>
        </w:rPr>
        <w:t>OF</w:t>
      </w:r>
      <w:r>
        <w:rPr>
          <w:u w:val="thick" w:color="000000"/>
        </w:rPr>
        <w:t xml:space="preserve"> </w:t>
      </w:r>
      <w:r>
        <w:rPr>
          <w:spacing w:val="-1"/>
          <w:u w:val="thick" w:color="000000"/>
        </w:rPr>
        <w:t>REFERENCE,</w:t>
      </w:r>
      <w:r>
        <w:rPr>
          <w:spacing w:val="31"/>
          <w:u w:val="none"/>
        </w:rPr>
        <w:t xml:space="preserve"> </w:t>
      </w:r>
      <w:r>
        <w:rPr>
          <w:spacing w:val="-1"/>
          <w:u w:val="thick" w:color="000000"/>
        </w:rPr>
        <w:t>COORDINATION,</w:t>
      </w:r>
      <w:r>
        <w:rPr>
          <w:spacing w:val="-3"/>
          <w:u w:val="thick" w:color="000000"/>
        </w:rPr>
        <w:t xml:space="preserve"> </w:t>
      </w:r>
      <w:r>
        <w:rPr>
          <w:spacing w:val="-1"/>
          <w:u w:val="thick" w:color="000000"/>
        </w:rPr>
        <w:t>AND/OR FACILITY</w:t>
      </w:r>
      <w:r>
        <w:rPr>
          <w:spacing w:val="-2"/>
          <w:u w:val="thick" w:color="000000"/>
        </w:rPr>
        <w:t xml:space="preserve"> </w:t>
      </w:r>
      <w:r>
        <w:rPr>
          <w:spacing w:val="-1"/>
          <w:u w:val="thick" w:color="000000"/>
        </w:rPr>
        <w:t>MANAGEMENT.</w:t>
      </w:r>
      <w:r>
        <w:rPr>
          <w:spacing w:val="-2"/>
          <w:u w:val="thick" w:color="000000"/>
        </w:rPr>
        <w:t xml:space="preserve"> </w:t>
      </w:r>
      <w:r>
        <w:rPr>
          <w:spacing w:val="-1"/>
          <w:u w:val="thick" w:color="000000"/>
        </w:rPr>
        <w:t>THIS</w:t>
      </w:r>
      <w:r>
        <w:rPr>
          <w:spacing w:val="-2"/>
          <w:u w:val="thick" w:color="000000"/>
        </w:rPr>
        <w:t xml:space="preserve"> </w:t>
      </w:r>
      <w:r>
        <w:rPr>
          <w:spacing w:val="-1"/>
          <w:u w:val="thick" w:color="000000"/>
        </w:rPr>
        <w:t>ELECTRONIC</w:t>
      </w:r>
      <w:r>
        <w:rPr>
          <w:spacing w:val="43"/>
          <w:u w:val="none"/>
        </w:rPr>
        <w:t xml:space="preserve"> </w:t>
      </w:r>
      <w:r>
        <w:rPr>
          <w:spacing w:val="-1"/>
          <w:u w:val="thick" w:color="000000"/>
        </w:rPr>
        <w:t>DOCUMENT</w:t>
      </w:r>
      <w:r>
        <w:rPr>
          <w:spacing w:val="-2"/>
          <w:u w:val="thick" w:color="000000"/>
        </w:rPr>
        <w:t xml:space="preserve"> </w:t>
      </w:r>
      <w:r>
        <w:rPr>
          <w:u w:val="thick" w:color="000000"/>
        </w:rPr>
        <w:t>OR</w:t>
      </w:r>
      <w:r>
        <w:rPr>
          <w:spacing w:val="-1"/>
          <w:u w:val="thick" w:color="000000"/>
        </w:rPr>
        <w:t xml:space="preserve"> MODIFICATIONS</w:t>
      </w:r>
      <w:r>
        <w:rPr>
          <w:spacing w:val="-2"/>
          <w:u w:val="thick" w:color="000000"/>
        </w:rPr>
        <w:t xml:space="preserve"> </w:t>
      </w:r>
      <w:r>
        <w:rPr>
          <w:spacing w:val="-1"/>
          <w:u w:val="thick" w:color="000000"/>
        </w:rPr>
        <w:t>THEREOF</w:t>
      </w:r>
      <w:r>
        <w:rPr>
          <w:spacing w:val="-3"/>
          <w:u w:val="thick" w:color="000000"/>
        </w:rPr>
        <w:t xml:space="preserve"> </w:t>
      </w:r>
      <w:r>
        <w:rPr>
          <w:spacing w:val="-1"/>
          <w:u w:val="thick" w:color="000000"/>
        </w:rPr>
        <w:t>SHALL</w:t>
      </w:r>
      <w:r>
        <w:rPr>
          <w:spacing w:val="-2"/>
          <w:u w:val="thick" w:color="000000"/>
        </w:rPr>
        <w:t xml:space="preserve"> </w:t>
      </w:r>
      <w:r>
        <w:rPr>
          <w:u w:val="thick" w:color="000000"/>
        </w:rPr>
        <w:t>NOT</w:t>
      </w:r>
      <w:r>
        <w:rPr>
          <w:spacing w:val="-2"/>
          <w:u w:val="thick" w:color="000000"/>
        </w:rPr>
        <w:t xml:space="preserve"> </w:t>
      </w:r>
      <w:r>
        <w:rPr>
          <w:spacing w:val="-1"/>
          <w:u w:val="thick" w:color="000000"/>
        </w:rPr>
        <w:t>BE</w:t>
      </w:r>
      <w:r>
        <w:rPr>
          <w:spacing w:val="-2"/>
          <w:u w:val="thick" w:color="000000"/>
        </w:rPr>
        <w:t xml:space="preserve"> </w:t>
      </w:r>
      <w:r>
        <w:rPr>
          <w:spacing w:val="-1"/>
          <w:u w:val="thick" w:color="000000"/>
        </w:rPr>
        <w:t>USED</w:t>
      </w:r>
      <w:r>
        <w:rPr>
          <w:u w:val="thick" w:color="000000"/>
        </w:rPr>
        <w:t xml:space="preserve"> </w:t>
      </w:r>
      <w:r>
        <w:rPr>
          <w:spacing w:val="-1"/>
          <w:u w:val="thick" w:color="000000"/>
        </w:rPr>
        <w:t>FOR</w:t>
      </w:r>
      <w:r>
        <w:rPr>
          <w:spacing w:val="37"/>
          <w:u w:val="none"/>
        </w:rPr>
        <w:t xml:space="preserve"> </w:t>
      </w:r>
      <w:r>
        <w:rPr>
          <w:spacing w:val="-1"/>
          <w:u w:val="thick" w:color="000000"/>
        </w:rPr>
        <w:t>CONSTRUCTION.</w:t>
      </w:r>
    </w:p>
    <w:p w:rsidR="00E54FDC" w:rsidRDefault="00E54FDC">
      <w:pPr>
        <w:spacing w:before="4"/>
        <w:rPr>
          <w:rFonts w:ascii="Century Gothic" w:eastAsia="Century Gothic" w:hAnsi="Century Gothic" w:cs="Century Gothic"/>
          <w:b/>
          <w:bCs/>
          <w:sz w:val="11"/>
          <w:szCs w:val="11"/>
        </w:rPr>
      </w:pPr>
    </w:p>
    <w:p w:rsidR="00E54FDC" w:rsidRDefault="006C1713">
      <w:pPr>
        <w:pStyle w:val="BodyText"/>
        <w:numPr>
          <w:ilvl w:val="2"/>
          <w:numId w:val="12"/>
        </w:numPr>
        <w:tabs>
          <w:tab w:val="left" w:pos="1901"/>
        </w:tabs>
        <w:spacing w:line="275" w:lineRule="auto"/>
        <w:ind w:left="1180" w:right="296" w:firstLine="0"/>
      </w:pPr>
      <w:r>
        <w:pict>
          <v:group id="_x0000_s1066" style="position:absolute;left:0;text-align:left;margin-left:2in;margin-top:15.45pt;width:382.05pt;height:.1pt;z-index:-127264;mso-position-horizontal-relative:page" coordorigin="2880,309" coordsize="7641,2">
            <v:shape id="_x0000_s1067" style="position:absolute;left:2880;top:309;width:7641;height:2" coordorigin="2880,309" coordsize="7641,0" path="m2880,309r7641,e" filled="f" strokeweight=".7pt">
              <v:path arrowok="t"/>
            </v:shape>
            <w10:wrap anchorx="page"/>
          </v:group>
        </w:pict>
      </w:r>
      <w:r w:rsidR="00A92D4B">
        <w:rPr>
          <w:spacing w:val="-1"/>
        </w:rPr>
        <w:t>Except</w:t>
      </w:r>
      <w:r w:rsidR="00A92D4B">
        <w:rPr>
          <w:spacing w:val="-2"/>
        </w:rPr>
        <w:t xml:space="preserve"> </w:t>
      </w:r>
      <w:r w:rsidR="00A92D4B">
        <w:rPr>
          <w:spacing w:val="-1"/>
        </w:rPr>
        <w:t>as</w:t>
      </w:r>
      <w:r w:rsidR="00A92D4B">
        <w:rPr>
          <w:spacing w:val="1"/>
        </w:rPr>
        <w:t xml:space="preserve"> </w:t>
      </w:r>
      <w:r w:rsidR="00A92D4B">
        <w:rPr>
          <w:spacing w:val="-1"/>
        </w:rPr>
        <w:t>noted in</w:t>
      </w:r>
      <w:r w:rsidR="00A92D4B">
        <w:t xml:space="preserve"> </w:t>
      </w:r>
      <w:r w:rsidR="00A92D4B">
        <w:rPr>
          <w:spacing w:val="-1"/>
        </w:rPr>
        <w:t>Section</w:t>
      </w:r>
      <w:r w:rsidR="00A92D4B">
        <w:t xml:space="preserve"> </w:t>
      </w:r>
      <w:r w:rsidR="00A92D4B">
        <w:rPr>
          <w:spacing w:val="-1"/>
        </w:rPr>
        <w:t>(f),</w:t>
      </w:r>
      <w:r w:rsidR="00A92D4B">
        <w:t xml:space="preserve"> no</w:t>
      </w:r>
      <w:r w:rsidR="00A92D4B">
        <w:rPr>
          <w:spacing w:val="-2"/>
        </w:rPr>
        <w:t xml:space="preserve"> </w:t>
      </w:r>
      <w:r w:rsidR="00A92D4B">
        <w:rPr>
          <w:spacing w:val="-1"/>
        </w:rPr>
        <w:t>registered interior designer shall</w:t>
      </w:r>
      <w:r w:rsidR="00A92D4B">
        <w:rPr>
          <w:spacing w:val="47"/>
        </w:rPr>
        <w:t xml:space="preserve"> </w:t>
      </w:r>
      <w:r w:rsidR="00A92D4B">
        <w:rPr>
          <w:spacing w:val="-1"/>
          <w:u w:val="single" w:color="000000"/>
        </w:rPr>
        <w:t>affix</w:t>
      </w:r>
      <w:r w:rsidR="00A92D4B">
        <w:rPr>
          <w:u w:val="single" w:color="000000"/>
        </w:rPr>
        <w:t xml:space="preserve"> </w:t>
      </w:r>
      <w:r w:rsidR="00A92D4B">
        <w:rPr>
          <w:spacing w:val="-2"/>
          <w:u w:val="single" w:color="000000"/>
        </w:rPr>
        <w:t>the</w:t>
      </w:r>
      <w:r w:rsidR="00A92D4B">
        <w:rPr>
          <w:spacing w:val="-1"/>
          <w:u w:val="single" w:color="000000"/>
        </w:rPr>
        <w:t xml:space="preserve"> </w:t>
      </w:r>
      <w:r w:rsidR="00A92D4B">
        <w:rPr>
          <w:u w:val="single" w:color="000000"/>
        </w:rPr>
        <w:t>seal</w:t>
      </w:r>
      <w:r w:rsidR="00A92D4B">
        <w:rPr>
          <w:spacing w:val="-3"/>
          <w:u w:val="single" w:color="000000"/>
        </w:rPr>
        <w:t xml:space="preserve"> </w:t>
      </w:r>
      <w:r w:rsidR="00A92D4B">
        <w:rPr>
          <w:spacing w:val="-1"/>
          <w:u w:val="single" w:color="000000"/>
        </w:rPr>
        <w:t>and</w:t>
      </w:r>
      <w:r w:rsidR="00A92D4B">
        <w:rPr>
          <w:spacing w:val="-2"/>
          <w:u w:val="single" w:color="000000"/>
        </w:rPr>
        <w:t xml:space="preserve"> </w:t>
      </w:r>
      <w:r w:rsidR="00A92D4B">
        <w:rPr>
          <w:spacing w:val="-1"/>
          <w:u w:val="single" w:color="000000"/>
        </w:rPr>
        <w:t xml:space="preserve">signature </w:t>
      </w:r>
      <w:r w:rsidR="00A92D4B">
        <w:rPr>
          <w:u w:val="single" w:color="000000"/>
        </w:rPr>
        <w:t>to</w:t>
      </w:r>
      <w:r w:rsidR="00A92D4B">
        <w:rPr>
          <w:spacing w:val="-3"/>
          <w:u w:val="single" w:color="000000"/>
        </w:rPr>
        <w:t xml:space="preserve"> </w:t>
      </w:r>
      <w:r w:rsidR="00A92D4B">
        <w:rPr>
          <w:spacing w:val="-1"/>
          <w:u w:val="single" w:color="000000"/>
        </w:rPr>
        <w:t>contract</w:t>
      </w:r>
      <w:r w:rsidR="00A92D4B">
        <w:rPr>
          <w:spacing w:val="-2"/>
          <w:u w:val="single" w:color="000000"/>
        </w:rPr>
        <w:t xml:space="preserve"> </w:t>
      </w:r>
      <w:r w:rsidR="00A92D4B">
        <w:rPr>
          <w:spacing w:val="-1"/>
          <w:u w:val="single" w:color="000000"/>
        </w:rPr>
        <w:t>documents developed</w:t>
      </w:r>
      <w:r w:rsidR="00A92D4B">
        <w:rPr>
          <w:spacing w:val="-4"/>
          <w:u w:val="single" w:color="000000"/>
        </w:rPr>
        <w:t xml:space="preserve"> </w:t>
      </w:r>
      <w:r w:rsidR="00A92D4B">
        <w:rPr>
          <w:spacing w:val="-1"/>
          <w:u w:val="single" w:color="000000"/>
        </w:rPr>
        <w:t>by</w:t>
      </w:r>
      <w:r w:rsidR="00A92D4B">
        <w:rPr>
          <w:u w:val="single" w:color="000000"/>
        </w:rPr>
        <w:t xml:space="preserve"> </w:t>
      </w:r>
      <w:r w:rsidR="00A92D4B">
        <w:rPr>
          <w:spacing w:val="-1"/>
          <w:u w:val="single" w:color="000000"/>
        </w:rPr>
        <w:t>others.</w:t>
      </w:r>
    </w:p>
    <w:p w:rsidR="00E54FDC" w:rsidRDefault="006C1713">
      <w:pPr>
        <w:pStyle w:val="BodyText"/>
        <w:numPr>
          <w:ilvl w:val="2"/>
          <w:numId w:val="12"/>
        </w:numPr>
        <w:tabs>
          <w:tab w:val="left" w:pos="1901"/>
        </w:tabs>
        <w:spacing w:before="3" w:line="276" w:lineRule="auto"/>
        <w:ind w:left="1180" w:right="296" w:firstLine="0"/>
      </w:pPr>
      <w:r>
        <w:pict>
          <v:group id="_x0000_s1064" style="position:absolute;left:0;text-align:left;margin-left:2in;margin-top:12.6pt;width:388.15pt;height:.1pt;z-index:-127240;mso-position-horizontal-relative:page" coordorigin="2880,252" coordsize="7763,2">
            <v:shape id="_x0000_s1065" style="position:absolute;left:2880;top:252;width:7763;height:2" coordorigin="2880,252" coordsize="7763,0" path="m2880,252r7763,e" filled="f" strokeweight=".7pt">
              <v:path arrowok="t"/>
            </v:shape>
            <w10:wrap anchorx="page"/>
          </v:group>
        </w:pict>
      </w:r>
      <w:r w:rsidR="00A92D4B">
        <w:t xml:space="preserve">No </w:t>
      </w:r>
      <w:r w:rsidR="00A92D4B">
        <w:rPr>
          <w:spacing w:val="-1"/>
        </w:rPr>
        <w:t>person,</w:t>
      </w:r>
      <w:r w:rsidR="00A92D4B">
        <w:t xml:space="preserve"> </w:t>
      </w:r>
      <w:r w:rsidR="00A92D4B">
        <w:rPr>
          <w:spacing w:val="-1"/>
        </w:rPr>
        <w:t>other</w:t>
      </w:r>
      <w:r w:rsidR="00A92D4B">
        <w:rPr>
          <w:spacing w:val="1"/>
        </w:rPr>
        <w:t xml:space="preserve"> </w:t>
      </w:r>
      <w:r w:rsidR="00A92D4B">
        <w:rPr>
          <w:spacing w:val="-2"/>
        </w:rPr>
        <w:t>than</w:t>
      </w:r>
      <w:r w:rsidR="00A92D4B">
        <w:rPr>
          <w:spacing w:val="-1"/>
        </w:rPr>
        <w:t xml:space="preserve"> the</w:t>
      </w:r>
      <w:r w:rsidR="00A92D4B">
        <w:rPr>
          <w:spacing w:val="1"/>
        </w:rPr>
        <w:t xml:space="preserve"> </w:t>
      </w:r>
      <w:r w:rsidR="00A92D4B">
        <w:rPr>
          <w:spacing w:val="-1"/>
        </w:rPr>
        <w:t>registered</w:t>
      </w:r>
      <w:r w:rsidR="00A92D4B">
        <w:rPr>
          <w:spacing w:val="1"/>
        </w:rPr>
        <w:t xml:space="preserve"> </w:t>
      </w:r>
      <w:r w:rsidR="00A92D4B">
        <w:rPr>
          <w:spacing w:val="-1"/>
        </w:rPr>
        <w:t>interior</w:t>
      </w:r>
      <w:r w:rsidR="00A92D4B">
        <w:rPr>
          <w:spacing w:val="-4"/>
        </w:rPr>
        <w:t xml:space="preserve"> </w:t>
      </w:r>
      <w:r w:rsidR="00A92D4B">
        <w:rPr>
          <w:spacing w:val="-1"/>
        </w:rPr>
        <w:t>designer</w:t>
      </w:r>
      <w:r w:rsidR="00A92D4B">
        <w:t xml:space="preserve"> </w:t>
      </w:r>
      <w:r w:rsidR="00A92D4B">
        <w:rPr>
          <w:spacing w:val="-1"/>
        </w:rPr>
        <w:t>represented,</w:t>
      </w:r>
      <w:r w:rsidR="00A92D4B">
        <w:rPr>
          <w:spacing w:val="45"/>
        </w:rPr>
        <w:t xml:space="preserve"> </w:t>
      </w:r>
      <w:r w:rsidR="00A92D4B">
        <w:rPr>
          <w:spacing w:val="-1"/>
          <w:u w:val="single" w:color="000000"/>
        </w:rPr>
        <w:t>shall</w:t>
      </w:r>
      <w:r w:rsidR="00A92D4B">
        <w:rPr>
          <w:u w:val="single" w:color="000000"/>
        </w:rPr>
        <w:t xml:space="preserve"> </w:t>
      </w:r>
      <w:r w:rsidR="00A92D4B">
        <w:rPr>
          <w:spacing w:val="-1"/>
          <w:u w:val="single" w:color="000000"/>
        </w:rPr>
        <w:t xml:space="preserve">use </w:t>
      </w:r>
      <w:r w:rsidR="00A92D4B">
        <w:rPr>
          <w:u w:val="single" w:color="000000"/>
        </w:rPr>
        <w:t>or</w:t>
      </w:r>
      <w:r w:rsidR="00A92D4B">
        <w:rPr>
          <w:spacing w:val="-2"/>
          <w:u w:val="single" w:color="000000"/>
        </w:rPr>
        <w:t xml:space="preserve"> attempt</w:t>
      </w:r>
      <w:r w:rsidR="00A92D4B">
        <w:rPr>
          <w:spacing w:val="1"/>
          <w:u w:val="single" w:color="000000"/>
        </w:rPr>
        <w:t xml:space="preserve"> </w:t>
      </w:r>
      <w:r w:rsidR="00A92D4B">
        <w:rPr>
          <w:u w:val="single" w:color="000000"/>
        </w:rPr>
        <w:t>to</w:t>
      </w:r>
      <w:r w:rsidR="00A92D4B">
        <w:rPr>
          <w:spacing w:val="-5"/>
          <w:u w:val="single" w:color="000000"/>
        </w:rPr>
        <w:t xml:space="preserve"> </w:t>
      </w:r>
      <w:r w:rsidR="00A92D4B">
        <w:rPr>
          <w:u w:val="single" w:color="000000"/>
        </w:rPr>
        <w:t>use</w:t>
      </w:r>
      <w:r w:rsidR="00A92D4B">
        <w:rPr>
          <w:spacing w:val="-1"/>
          <w:u w:val="single" w:color="000000"/>
        </w:rPr>
        <w:t xml:space="preserve"> the prescribed</w:t>
      </w:r>
      <w:r w:rsidR="00A92D4B">
        <w:rPr>
          <w:spacing w:val="-2"/>
          <w:u w:val="single" w:color="000000"/>
        </w:rPr>
        <w:t xml:space="preserve"> </w:t>
      </w:r>
      <w:r w:rsidR="00A92D4B">
        <w:rPr>
          <w:spacing w:val="-1"/>
          <w:u w:val="single" w:color="000000"/>
        </w:rPr>
        <w:t>seal</w:t>
      </w:r>
      <w:r w:rsidR="00A92D4B">
        <w:rPr>
          <w:u w:val="single" w:color="000000"/>
        </w:rPr>
        <w:t xml:space="preserve"> or</w:t>
      </w:r>
      <w:r w:rsidR="00A92D4B">
        <w:rPr>
          <w:spacing w:val="-2"/>
          <w:u w:val="single" w:color="000000"/>
        </w:rPr>
        <w:t xml:space="preserve"> </w:t>
      </w:r>
      <w:r w:rsidR="00A92D4B">
        <w:rPr>
          <w:spacing w:val="-1"/>
          <w:u w:val="single" w:color="000000"/>
        </w:rPr>
        <w:t>shall</w:t>
      </w:r>
      <w:r w:rsidR="00A92D4B">
        <w:rPr>
          <w:u w:val="single" w:color="000000"/>
        </w:rPr>
        <w:t xml:space="preserve"> </w:t>
      </w:r>
      <w:r w:rsidR="00A92D4B">
        <w:rPr>
          <w:spacing w:val="-1"/>
          <w:u w:val="single" w:color="000000"/>
        </w:rPr>
        <w:t>modify</w:t>
      </w:r>
      <w:r w:rsidR="00A92D4B">
        <w:rPr>
          <w:spacing w:val="-2"/>
          <w:u w:val="single" w:color="000000"/>
        </w:rPr>
        <w:t xml:space="preserve"> </w:t>
      </w:r>
      <w:r w:rsidR="00A92D4B">
        <w:rPr>
          <w:spacing w:val="-1"/>
          <w:u w:val="single" w:color="000000"/>
        </w:rPr>
        <w:t>documents</w:t>
      </w:r>
      <w:r w:rsidR="00A92D4B">
        <w:rPr>
          <w:spacing w:val="47"/>
        </w:rPr>
        <w:t xml:space="preserve"> </w:t>
      </w:r>
      <w:r w:rsidR="00A92D4B">
        <w:rPr>
          <w:spacing w:val="-1"/>
          <w:u w:val="single" w:color="000000"/>
        </w:rPr>
        <w:t>bearing</w:t>
      </w:r>
      <w:r w:rsidR="00A92D4B">
        <w:rPr>
          <w:spacing w:val="-2"/>
          <w:u w:val="single" w:color="000000"/>
        </w:rPr>
        <w:t xml:space="preserve"> </w:t>
      </w:r>
      <w:r w:rsidR="00A92D4B">
        <w:rPr>
          <w:spacing w:val="-1"/>
          <w:u w:val="single" w:color="000000"/>
        </w:rPr>
        <w:t>such</w:t>
      </w:r>
      <w:r w:rsidR="00A92D4B">
        <w:rPr>
          <w:spacing w:val="-2"/>
          <w:u w:val="single" w:color="000000"/>
        </w:rPr>
        <w:t xml:space="preserve"> </w:t>
      </w:r>
      <w:r w:rsidR="00A92D4B">
        <w:rPr>
          <w:spacing w:val="-1"/>
          <w:u w:val="single" w:color="000000"/>
        </w:rPr>
        <w:t>seal, without</w:t>
      </w:r>
      <w:r w:rsidR="00A92D4B">
        <w:rPr>
          <w:u w:val="single" w:color="000000"/>
        </w:rPr>
        <w:t xml:space="preserve"> </w:t>
      </w:r>
      <w:r w:rsidR="00A92D4B">
        <w:rPr>
          <w:spacing w:val="-1"/>
          <w:u w:val="single" w:color="000000"/>
        </w:rPr>
        <w:t>first</w:t>
      </w:r>
      <w:r w:rsidR="00A92D4B">
        <w:rPr>
          <w:u w:val="single" w:color="000000"/>
        </w:rPr>
        <w:t xml:space="preserve"> </w:t>
      </w:r>
      <w:r w:rsidR="00A92D4B">
        <w:rPr>
          <w:spacing w:val="-1"/>
          <w:u w:val="single" w:color="000000"/>
        </w:rPr>
        <w:t>obtaining</w:t>
      </w:r>
      <w:r w:rsidR="00A92D4B">
        <w:rPr>
          <w:u w:val="single" w:color="000000"/>
        </w:rPr>
        <w:t xml:space="preserve"> </w:t>
      </w:r>
      <w:r w:rsidR="00A92D4B">
        <w:rPr>
          <w:spacing w:val="-2"/>
          <w:u w:val="single" w:color="000000"/>
        </w:rPr>
        <w:t>the</w:t>
      </w:r>
      <w:r w:rsidR="00A92D4B">
        <w:rPr>
          <w:spacing w:val="-1"/>
          <w:u w:val="single" w:color="000000"/>
        </w:rPr>
        <w:t xml:space="preserve"> written</w:t>
      </w:r>
      <w:r w:rsidR="00A92D4B">
        <w:rPr>
          <w:spacing w:val="-2"/>
          <w:u w:val="single" w:color="000000"/>
        </w:rPr>
        <w:t xml:space="preserve"> </w:t>
      </w:r>
      <w:r w:rsidR="00A92D4B">
        <w:rPr>
          <w:spacing w:val="-1"/>
          <w:u w:val="single" w:color="000000"/>
        </w:rPr>
        <w:t xml:space="preserve">authority </w:t>
      </w:r>
      <w:r w:rsidR="00A92D4B">
        <w:rPr>
          <w:u w:val="single" w:color="000000"/>
        </w:rPr>
        <w:t>of</w:t>
      </w:r>
      <w:r w:rsidR="00A92D4B">
        <w:rPr>
          <w:spacing w:val="-2"/>
          <w:u w:val="single" w:color="000000"/>
        </w:rPr>
        <w:t xml:space="preserve"> </w:t>
      </w:r>
      <w:r w:rsidR="00A92D4B">
        <w:rPr>
          <w:spacing w:val="-1"/>
          <w:u w:val="single" w:color="000000"/>
        </w:rPr>
        <w:t>the</w:t>
      </w:r>
      <w:r w:rsidR="00A92D4B">
        <w:rPr>
          <w:spacing w:val="51"/>
        </w:rPr>
        <w:t xml:space="preserve"> </w:t>
      </w:r>
      <w:r w:rsidR="00A92D4B">
        <w:rPr>
          <w:spacing w:val="-1"/>
          <w:u w:val="single" w:color="000000"/>
        </w:rPr>
        <w:t>registered</w:t>
      </w:r>
      <w:r w:rsidR="00A92D4B">
        <w:rPr>
          <w:u w:val="single" w:color="000000"/>
        </w:rPr>
        <w:t xml:space="preserve"> </w:t>
      </w:r>
      <w:r w:rsidR="00A92D4B">
        <w:rPr>
          <w:spacing w:val="-1"/>
          <w:u w:val="single" w:color="000000"/>
        </w:rPr>
        <w:t>interior</w:t>
      </w:r>
      <w:r w:rsidR="00A92D4B">
        <w:rPr>
          <w:spacing w:val="-2"/>
          <w:u w:val="single" w:color="000000"/>
        </w:rPr>
        <w:t xml:space="preserve"> </w:t>
      </w:r>
      <w:r w:rsidR="00A92D4B">
        <w:rPr>
          <w:spacing w:val="-1"/>
          <w:u w:val="single" w:color="000000"/>
        </w:rPr>
        <w:t>designer represented</w:t>
      </w:r>
      <w:r w:rsidR="00A92D4B">
        <w:rPr>
          <w:spacing w:val="-2"/>
          <w:u w:val="single" w:color="000000"/>
        </w:rPr>
        <w:t xml:space="preserve"> </w:t>
      </w:r>
      <w:r w:rsidR="00A92D4B">
        <w:rPr>
          <w:spacing w:val="-1"/>
          <w:u w:val="single" w:color="000000"/>
        </w:rPr>
        <w:t>and clearly</w:t>
      </w:r>
      <w:r w:rsidR="00A92D4B">
        <w:rPr>
          <w:u w:val="single" w:color="000000"/>
        </w:rPr>
        <w:t xml:space="preserve"> </w:t>
      </w:r>
      <w:r w:rsidR="00A92D4B">
        <w:rPr>
          <w:spacing w:val="-1"/>
          <w:u w:val="single" w:color="000000"/>
        </w:rPr>
        <w:t>indicating</w:t>
      </w:r>
      <w:r w:rsidR="00A92D4B">
        <w:rPr>
          <w:spacing w:val="-2"/>
          <w:u w:val="single" w:color="000000"/>
        </w:rPr>
        <w:t xml:space="preserve"> </w:t>
      </w:r>
      <w:r w:rsidR="00A92D4B">
        <w:rPr>
          <w:u w:val="single" w:color="000000"/>
        </w:rPr>
        <w:t>on</w:t>
      </w:r>
      <w:r w:rsidR="00A92D4B">
        <w:rPr>
          <w:spacing w:val="-3"/>
          <w:u w:val="single" w:color="000000"/>
        </w:rPr>
        <w:t xml:space="preserve"> </w:t>
      </w:r>
      <w:r w:rsidR="00A92D4B">
        <w:rPr>
          <w:spacing w:val="-2"/>
          <w:u w:val="single" w:color="000000"/>
        </w:rPr>
        <w:t>the</w:t>
      </w:r>
      <w:r w:rsidR="00A92D4B">
        <w:rPr>
          <w:spacing w:val="45"/>
        </w:rPr>
        <w:t xml:space="preserve"> </w:t>
      </w:r>
      <w:r w:rsidR="00A92D4B">
        <w:rPr>
          <w:spacing w:val="-1"/>
          <w:u w:val="single" w:color="000000"/>
        </w:rPr>
        <w:t>documents the</w:t>
      </w:r>
      <w:r w:rsidR="00A92D4B">
        <w:rPr>
          <w:u w:val="single" w:color="000000"/>
        </w:rPr>
        <w:t xml:space="preserve"> </w:t>
      </w:r>
      <w:r w:rsidR="00A92D4B">
        <w:rPr>
          <w:spacing w:val="-1"/>
          <w:u w:val="single" w:color="000000"/>
        </w:rPr>
        <w:t>extent</w:t>
      </w:r>
      <w:r w:rsidR="00A92D4B">
        <w:rPr>
          <w:spacing w:val="-2"/>
          <w:u w:val="single" w:color="000000"/>
        </w:rPr>
        <w:t xml:space="preserve"> </w:t>
      </w:r>
      <w:r w:rsidR="00A92D4B">
        <w:rPr>
          <w:u w:val="single" w:color="000000"/>
        </w:rPr>
        <w:t xml:space="preserve">of </w:t>
      </w:r>
      <w:r w:rsidR="00A92D4B">
        <w:rPr>
          <w:spacing w:val="-1"/>
          <w:u w:val="single" w:color="000000"/>
        </w:rPr>
        <w:t>the modifications</w:t>
      </w:r>
      <w:r w:rsidR="00A92D4B">
        <w:rPr>
          <w:spacing w:val="1"/>
          <w:u w:val="single" w:color="000000"/>
        </w:rPr>
        <w:t xml:space="preserve"> </w:t>
      </w:r>
      <w:r w:rsidR="00A92D4B">
        <w:rPr>
          <w:spacing w:val="-2"/>
          <w:u w:val="single" w:color="000000"/>
        </w:rPr>
        <w:t>made.</w:t>
      </w:r>
    </w:p>
    <w:p w:rsidR="00E54FDC" w:rsidRDefault="006C1713">
      <w:pPr>
        <w:pStyle w:val="BodyText"/>
        <w:numPr>
          <w:ilvl w:val="2"/>
          <w:numId w:val="12"/>
        </w:numPr>
        <w:tabs>
          <w:tab w:val="left" w:pos="1901"/>
        </w:tabs>
        <w:spacing w:before="0" w:line="275" w:lineRule="auto"/>
        <w:ind w:left="1180" w:right="239" w:firstLine="0"/>
        <w:jc w:val="both"/>
      </w:pPr>
      <w:r>
        <w:pict>
          <v:group id="_x0000_s1062" style="position:absolute;left:0;text-align:left;margin-left:2in;margin-top:12.45pt;width:391.15pt;height:.1pt;z-index:-127216;mso-position-horizontal-relative:page" coordorigin="2880,249" coordsize="7823,2">
            <v:shape id="_x0000_s1063" style="position:absolute;left:2880;top:249;width:7823;height:2" coordorigin="2880,249" coordsize="7823,0" path="m2880,249r7823,e" filled="f" strokeweight=".7pt">
              <v:path arrowok="t"/>
            </v:shape>
            <w10:wrap anchorx="page"/>
          </v:group>
        </w:pict>
      </w:r>
      <w:r w:rsidR="00A92D4B">
        <w:rPr>
          <w:spacing w:val="-1"/>
        </w:rPr>
        <w:t>On</w:t>
      </w:r>
      <w:r w:rsidR="00A92D4B">
        <w:rPr>
          <w:spacing w:val="1"/>
        </w:rPr>
        <w:t xml:space="preserve"> </w:t>
      </w:r>
      <w:r w:rsidR="00A92D4B">
        <w:rPr>
          <w:spacing w:val="-1"/>
        </w:rPr>
        <w:t>original</w:t>
      </w:r>
      <w:r w:rsidR="00A92D4B">
        <w:t xml:space="preserve"> </w:t>
      </w:r>
      <w:r w:rsidR="00A92D4B">
        <w:rPr>
          <w:spacing w:val="-1"/>
        </w:rPr>
        <w:t>documents,</w:t>
      </w:r>
      <w:r w:rsidR="00A92D4B">
        <w:rPr>
          <w:spacing w:val="2"/>
        </w:rPr>
        <w:t xml:space="preserve"> </w:t>
      </w:r>
      <w:r w:rsidR="00A92D4B">
        <w:rPr>
          <w:spacing w:val="-2"/>
        </w:rPr>
        <w:t>the</w:t>
      </w:r>
      <w:r w:rsidR="00A92D4B">
        <w:rPr>
          <w:spacing w:val="-1"/>
        </w:rPr>
        <w:t xml:space="preserve"> </w:t>
      </w:r>
      <w:r w:rsidR="00A92D4B">
        <w:t>use</w:t>
      </w:r>
      <w:r w:rsidR="00A92D4B">
        <w:rPr>
          <w:spacing w:val="-1"/>
        </w:rPr>
        <w:t xml:space="preserve"> </w:t>
      </w:r>
      <w:r w:rsidR="00A92D4B">
        <w:t>of</w:t>
      </w:r>
      <w:r w:rsidR="00A92D4B">
        <w:rPr>
          <w:spacing w:val="-2"/>
        </w:rPr>
        <w:t xml:space="preserve"> </w:t>
      </w:r>
      <w:r w:rsidR="00A92D4B">
        <w:rPr>
          <w:spacing w:val="-1"/>
        </w:rPr>
        <w:t>signature reproductions,</w:t>
      </w:r>
      <w:r w:rsidR="00A92D4B">
        <w:t xml:space="preserve"> </w:t>
      </w:r>
      <w:r w:rsidR="00A92D4B">
        <w:rPr>
          <w:spacing w:val="-1"/>
        </w:rPr>
        <w:t>such</w:t>
      </w:r>
      <w:r w:rsidR="00A92D4B">
        <w:rPr>
          <w:spacing w:val="-2"/>
        </w:rPr>
        <w:t xml:space="preserve"> </w:t>
      </w:r>
      <w:r w:rsidR="00A92D4B">
        <w:rPr>
          <w:spacing w:val="-1"/>
        </w:rPr>
        <w:t>as</w:t>
      </w:r>
      <w:r w:rsidR="00A92D4B">
        <w:rPr>
          <w:spacing w:val="30"/>
        </w:rPr>
        <w:t xml:space="preserve"> </w:t>
      </w:r>
      <w:r w:rsidR="00A92D4B">
        <w:rPr>
          <w:spacing w:val="-1"/>
          <w:u w:val="single" w:color="000000"/>
        </w:rPr>
        <w:t>rubber</w:t>
      </w:r>
      <w:r w:rsidR="00A92D4B">
        <w:rPr>
          <w:spacing w:val="-3"/>
          <w:u w:val="single" w:color="000000"/>
        </w:rPr>
        <w:t xml:space="preserve"> </w:t>
      </w:r>
      <w:r w:rsidR="00A92D4B">
        <w:rPr>
          <w:spacing w:val="-1"/>
          <w:u w:val="single" w:color="000000"/>
        </w:rPr>
        <w:t>stamps</w:t>
      </w:r>
      <w:r w:rsidR="00A92D4B">
        <w:rPr>
          <w:spacing w:val="1"/>
          <w:u w:val="single" w:color="000000"/>
        </w:rPr>
        <w:t xml:space="preserve"> </w:t>
      </w:r>
      <w:r w:rsidR="00A92D4B">
        <w:rPr>
          <w:spacing w:val="-2"/>
          <w:u w:val="single" w:color="000000"/>
        </w:rPr>
        <w:t>or</w:t>
      </w:r>
      <w:r w:rsidR="00A92D4B">
        <w:rPr>
          <w:spacing w:val="-1"/>
          <w:u w:val="single" w:color="000000"/>
        </w:rPr>
        <w:t xml:space="preserve"> computer-generated</w:t>
      </w:r>
      <w:r w:rsidR="00A92D4B">
        <w:rPr>
          <w:spacing w:val="-2"/>
          <w:u w:val="single" w:color="000000"/>
        </w:rPr>
        <w:t xml:space="preserve"> </w:t>
      </w:r>
      <w:r w:rsidR="00A92D4B">
        <w:rPr>
          <w:spacing w:val="-1"/>
          <w:u w:val="single" w:color="000000"/>
        </w:rPr>
        <w:t xml:space="preserve">signatures </w:t>
      </w:r>
      <w:r w:rsidR="00A92D4B">
        <w:rPr>
          <w:u w:val="single" w:color="000000"/>
        </w:rPr>
        <w:t>or</w:t>
      </w:r>
      <w:r w:rsidR="00A92D4B">
        <w:rPr>
          <w:spacing w:val="-2"/>
          <w:u w:val="single" w:color="000000"/>
        </w:rPr>
        <w:t xml:space="preserve"> </w:t>
      </w:r>
      <w:r w:rsidR="00A92D4B">
        <w:rPr>
          <w:spacing w:val="-1"/>
          <w:u w:val="single" w:color="000000"/>
        </w:rPr>
        <w:t>other</w:t>
      </w:r>
      <w:r w:rsidR="00A92D4B">
        <w:rPr>
          <w:u w:val="single" w:color="000000"/>
        </w:rPr>
        <w:t xml:space="preserve"> </w:t>
      </w:r>
      <w:r w:rsidR="00A92D4B">
        <w:rPr>
          <w:spacing w:val="-1"/>
          <w:u w:val="single" w:color="000000"/>
        </w:rPr>
        <w:t>facsimiles,</w:t>
      </w:r>
      <w:r w:rsidR="00A92D4B">
        <w:rPr>
          <w:u w:val="single" w:color="000000"/>
        </w:rPr>
        <w:t xml:space="preserve"> </w:t>
      </w:r>
      <w:r w:rsidR="00A92D4B">
        <w:rPr>
          <w:spacing w:val="-2"/>
          <w:u w:val="single" w:color="000000"/>
        </w:rPr>
        <w:t>shall</w:t>
      </w:r>
      <w:r w:rsidR="00A92D4B">
        <w:rPr>
          <w:spacing w:val="50"/>
        </w:rPr>
        <w:t xml:space="preserve"> </w:t>
      </w:r>
      <w:r w:rsidR="00A92D4B">
        <w:rPr>
          <w:spacing w:val="-1"/>
          <w:u w:val="single" w:color="000000"/>
        </w:rPr>
        <w:t>be permitted.</w:t>
      </w:r>
    </w:p>
    <w:p w:rsidR="00E54FDC" w:rsidRDefault="006C1713">
      <w:pPr>
        <w:pStyle w:val="BodyText"/>
        <w:numPr>
          <w:ilvl w:val="2"/>
          <w:numId w:val="12"/>
        </w:numPr>
        <w:tabs>
          <w:tab w:val="left" w:pos="1901"/>
        </w:tabs>
        <w:spacing w:before="3" w:line="276" w:lineRule="auto"/>
        <w:ind w:left="1180" w:right="351" w:firstLine="0"/>
      </w:pPr>
      <w:r>
        <w:pict>
          <v:group id="_x0000_s1060" style="position:absolute;left:0;text-align:left;margin-left:2in;margin-top:12.6pt;width:385.3pt;height:.1pt;z-index:-127192;mso-position-horizontal-relative:page" coordorigin="2880,252" coordsize="7706,2">
            <v:shape id="_x0000_s1061" style="position:absolute;left:2880;top:252;width:7706;height:2" coordorigin="2880,252" coordsize="7706,0" path="m2880,252r7706,e" filled="f" strokeweight=".7pt">
              <v:path arrowok="t"/>
            </v:shape>
            <w10:wrap anchorx="page"/>
          </v:group>
        </w:pict>
      </w:r>
      <w:r w:rsidR="00A92D4B">
        <w:rPr>
          <w:spacing w:val="-1"/>
        </w:rPr>
        <w:t xml:space="preserve">Authorized use </w:t>
      </w:r>
      <w:r w:rsidR="00A92D4B">
        <w:t xml:space="preserve">of </w:t>
      </w:r>
      <w:r w:rsidR="00A92D4B">
        <w:rPr>
          <w:spacing w:val="-2"/>
        </w:rPr>
        <w:t>the</w:t>
      </w:r>
      <w:r w:rsidR="00A92D4B">
        <w:rPr>
          <w:spacing w:val="-1"/>
        </w:rPr>
        <w:t xml:space="preserve"> prescribed </w:t>
      </w:r>
      <w:r w:rsidR="00A92D4B">
        <w:t>seal</w:t>
      </w:r>
      <w:r w:rsidR="00A92D4B">
        <w:rPr>
          <w:spacing w:val="-3"/>
        </w:rPr>
        <w:t xml:space="preserve"> </w:t>
      </w:r>
      <w:r w:rsidR="00A92D4B">
        <w:rPr>
          <w:spacing w:val="-1"/>
        </w:rPr>
        <w:t>is an</w:t>
      </w:r>
      <w:r w:rsidR="00A92D4B">
        <w:rPr>
          <w:spacing w:val="5"/>
        </w:rPr>
        <w:t xml:space="preserve"> </w:t>
      </w:r>
      <w:r w:rsidR="00A92D4B">
        <w:rPr>
          <w:spacing w:val="-2"/>
        </w:rPr>
        <w:t>individual</w:t>
      </w:r>
      <w:r w:rsidR="00A92D4B">
        <w:t xml:space="preserve"> </w:t>
      </w:r>
      <w:r w:rsidR="00A92D4B">
        <w:rPr>
          <w:spacing w:val="-1"/>
        </w:rPr>
        <w:t>act</w:t>
      </w:r>
      <w:r w:rsidR="00A92D4B">
        <w:rPr>
          <w:spacing w:val="-2"/>
        </w:rPr>
        <w:t xml:space="preserve"> </w:t>
      </w:r>
      <w:r w:rsidR="00A92D4B">
        <w:rPr>
          <w:spacing w:val="-1"/>
        </w:rPr>
        <w:t>whereby</w:t>
      </w:r>
      <w:r w:rsidR="00A92D4B">
        <w:rPr>
          <w:spacing w:val="55"/>
        </w:rPr>
        <w:t xml:space="preserve"> </w:t>
      </w:r>
      <w:r w:rsidR="00A92D4B">
        <w:rPr>
          <w:spacing w:val="-1"/>
          <w:u w:val="single" w:color="000000"/>
        </w:rPr>
        <w:t>the</w:t>
      </w:r>
      <w:r w:rsidR="00A92D4B">
        <w:rPr>
          <w:spacing w:val="1"/>
          <w:u w:val="single" w:color="000000"/>
        </w:rPr>
        <w:t xml:space="preserve"> </w:t>
      </w:r>
      <w:r w:rsidR="00A92D4B">
        <w:rPr>
          <w:spacing w:val="-1"/>
          <w:u w:val="single" w:color="000000"/>
        </w:rPr>
        <w:t>registered</w:t>
      </w:r>
      <w:r w:rsidR="00A92D4B">
        <w:rPr>
          <w:u w:val="single" w:color="000000"/>
        </w:rPr>
        <w:t xml:space="preserve"> </w:t>
      </w:r>
      <w:r w:rsidR="00A92D4B">
        <w:rPr>
          <w:spacing w:val="-1"/>
          <w:u w:val="single" w:color="000000"/>
        </w:rPr>
        <w:t>interior</w:t>
      </w:r>
      <w:r w:rsidR="00A92D4B">
        <w:rPr>
          <w:spacing w:val="-4"/>
          <w:u w:val="single" w:color="000000"/>
        </w:rPr>
        <w:t xml:space="preserve"> </w:t>
      </w:r>
      <w:r w:rsidR="00A92D4B">
        <w:rPr>
          <w:spacing w:val="-1"/>
          <w:u w:val="single" w:color="000000"/>
        </w:rPr>
        <w:t>designer</w:t>
      </w:r>
      <w:r w:rsidR="00A92D4B">
        <w:rPr>
          <w:u w:val="single" w:color="000000"/>
        </w:rPr>
        <w:t xml:space="preserve"> </w:t>
      </w:r>
      <w:r w:rsidR="00A92D4B">
        <w:rPr>
          <w:spacing w:val="-1"/>
          <w:u w:val="single" w:color="000000"/>
        </w:rPr>
        <w:t>must</w:t>
      </w:r>
      <w:r w:rsidR="00A92D4B">
        <w:rPr>
          <w:spacing w:val="-2"/>
          <w:u w:val="single" w:color="000000"/>
        </w:rPr>
        <w:t xml:space="preserve"> </w:t>
      </w:r>
      <w:r w:rsidR="00A92D4B">
        <w:rPr>
          <w:spacing w:val="-1"/>
          <w:u w:val="single" w:color="000000"/>
        </w:rPr>
        <w:t>personally</w:t>
      </w:r>
      <w:r w:rsidR="00A92D4B">
        <w:rPr>
          <w:u w:val="single" w:color="000000"/>
        </w:rPr>
        <w:t xml:space="preserve"> </w:t>
      </w:r>
      <w:r w:rsidR="00A92D4B">
        <w:rPr>
          <w:spacing w:val="-1"/>
          <w:u w:val="single" w:color="000000"/>
        </w:rPr>
        <w:t>inscribe the seal. The</w:t>
      </w:r>
      <w:r w:rsidR="00A92D4B">
        <w:rPr>
          <w:spacing w:val="49"/>
        </w:rPr>
        <w:t xml:space="preserve"> </w:t>
      </w:r>
      <w:r w:rsidR="00A92D4B">
        <w:rPr>
          <w:spacing w:val="-1"/>
          <w:u w:val="single" w:color="000000"/>
        </w:rPr>
        <w:t>registered</w:t>
      </w:r>
      <w:r w:rsidR="00A92D4B">
        <w:rPr>
          <w:u w:val="single" w:color="000000"/>
        </w:rPr>
        <w:t xml:space="preserve"> </w:t>
      </w:r>
      <w:r w:rsidR="00A92D4B">
        <w:rPr>
          <w:spacing w:val="-1"/>
          <w:u w:val="single" w:color="000000"/>
        </w:rPr>
        <w:t>interior</w:t>
      </w:r>
      <w:r w:rsidR="00A92D4B">
        <w:rPr>
          <w:spacing w:val="-2"/>
          <w:u w:val="single" w:color="000000"/>
        </w:rPr>
        <w:t xml:space="preserve"> </w:t>
      </w:r>
      <w:r w:rsidR="00A92D4B">
        <w:rPr>
          <w:spacing w:val="-1"/>
          <w:u w:val="single" w:color="000000"/>
        </w:rPr>
        <w:t>designer is responsible</w:t>
      </w:r>
      <w:r w:rsidR="00A92D4B">
        <w:rPr>
          <w:spacing w:val="-2"/>
          <w:u w:val="single" w:color="000000"/>
        </w:rPr>
        <w:t xml:space="preserve"> </w:t>
      </w:r>
      <w:r w:rsidR="00A92D4B">
        <w:rPr>
          <w:u w:val="single" w:color="000000"/>
        </w:rPr>
        <w:t>for</w:t>
      </w:r>
      <w:r w:rsidR="00A92D4B">
        <w:rPr>
          <w:spacing w:val="-1"/>
          <w:u w:val="single" w:color="000000"/>
        </w:rPr>
        <w:t xml:space="preserve"> its</w:t>
      </w:r>
      <w:r w:rsidR="00A92D4B">
        <w:rPr>
          <w:spacing w:val="1"/>
          <w:u w:val="single" w:color="000000"/>
        </w:rPr>
        <w:t xml:space="preserve"> </w:t>
      </w:r>
      <w:r w:rsidR="00A92D4B">
        <w:rPr>
          <w:spacing w:val="-1"/>
          <w:u w:val="single" w:color="000000"/>
        </w:rPr>
        <w:t>security</w:t>
      </w:r>
      <w:r w:rsidR="00A92D4B">
        <w:rPr>
          <w:spacing w:val="-3"/>
          <w:u w:val="single" w:color="000000"/>
        </w:rPr>
        <w:t xml:space="preserve"> </w:t>
      </w:r>
      <w:r w:rsidR="00A92D4B">
        <w:rPr>
          <w:spacing w:val="-1"/>
          <w:u w:val="single" w:color="000000"/>
        </w:rPr>
        <w:t>when</w:t>
      </w:r>
      <w:r w:rsidR="00A92D4B">
        <w:rPr>
          <w:spacing w:val="1"/>
          <w:u w:val="single" w:color="000000"/>
        </w:rPr>
        <w:t xml:space="preserve"> </w:t>
      </w:r>
      <w:r w:rsidR="00A92D4B">
        <w:rPr>
          <w:spacing w:val="-1"/>
          <w:u w:val="single" w:color="000000"/>
        </w:rPr>
        <w:t>not</w:t>
      </w:r>
      <w:r w:rsidR="00A92D4B">
        <w:rPr>
          <w:spacing w:val="-2"/>
          <w:u w:val="single" w:color="000000"/>
        </w:rPr>
        <w:t xml:space="preserve"> </w:t>
      </w:r>
      <w:r w:rsidR="00A92D4B">
        <w:rPr>
          <w:spacing w:val="-1"/>
          <w:u w:val="single" w:color="000000"/>
        </w:rPr>
        <w:t>in</w:t>
      </w:r>
      <w:r w:rsidR="00A92D4B">
        <w:rPr>
          <w:spacing w:val="-2"/>
          <w:u w:val="single" w:color="000000"/>
        </w:rPr>
        <w:t xml:space="preserve"> </w:t>
      </w:r>
      <w:r w:rsidR="00A92D4B">
        <w:rPr>
          <w:spacing w:val="-1"/>
          <w:u w:val="single" w:color="000000"/>
        </w:rPr>
        <w:t>use.</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12"/>
        </w:numPr>
        <w:tabs>
          <w:tab w:val="left" w:pos="307"/>
        </w:tabs>
        <w:ind w:left="306" w:hanging="206"/>
        <w:rPr>
          <w:rFonts w:ascii="Times New Roman" w:eastAsia="Times New Roman" w:hAnsi="Times New Roman" w:cs="Times New Roman"/>
          <w:b w:val="0"/>
          <w:bCs w:val="0"/>
          <w:u w:val="none"/>
        </w:rPr>
      </w:pPr>
      <w:bookmarkStart w:id="271" w:name="_bookmark270"/>
      <w:bookmarkEnd w:id="271"/>
      <w:r>
        <w:rPr>
          <w:rFonts w:cs="Century Gothic"/>
          <w:u w:val="thick" w:color="000000"/>
        </w:rPr>
        <w:t>Unauthorized</w:t>
      </w:r>
      <w:r>
        <w:rPr>
          <w:rFonts w:cs="Century Gothic"/>
          <w:spacing w:val="-1"/>
          <w:u w:val="thick" w:color="000000"/>
        </w:rPr>
        <w:t xml:space="preserve"> </w:t>
      </w:r>
      <w:r>
        <w:rPr>
          <w:rFonts w:cs="Century Gothic"/>
          <w:u w:val="thick" w:color="000000"/>
        </w:rPr>
        <w:t>Use of Registered Interior Designer’s</w:t>
      </w:r>
      <w:r>
        <w:rPr>
          <w:rFonts w:cs="Century Gothic"/>
          <w:spacing w:val="-1"/>
          <w:u w:val="thick" w:color="000000"/>
        </w:rPr>
        <w:t xml:space="preserve"> </w:t>
      </w:r>
      <w:r>
        <w:rPr>
          <w:rFonts w:cs="Century Gothic"/>
          <w:u w:val="thick" w:color="000000"/>
        </w:rPr>
        <w:t>Seal</w:t>
      </w:r>
      <w:r>
        <w:rPr>
          <w:rFonts w:ascii="Times New Roman" w:eastAsia="Times New Roman" w:hAnsi="Times New Roman" w:cs="Times New Roman"/>
          <w:b w:val="0"/>
          <w:bCs w:val="0"/>
          <w:spacing w:val="-4"/>
          <w:u w:val="thick" w:color="000000"/>
        </w:rPr>
        <w:t xml:space="preserve"> </w:t>
      </w:r>
    </w:p>
    <w:p w:rsidR="00E54FDC" w:rsidRDefault="00A92D4B">
      <w:pPr>
        <w:pStyle w:val="BodyText"/>
        <w:numPr>
          <w:ilvl w:val="1"/>
          <w:numId w:val="12"/>
        </w:numPr>
        <w:tabs>
          <w:tab w:val="left" w:pos="1004"/>
        </w:tabs>
        <w:spacing w:before="42" w:line="275" w:lineRule="auto"/>
        <w:ind w:right="422" w:firstLine="0"/>
      </w:pPr>
      <w:r>
        <w:rPr>
          <w:u w:val="single" w:color="000000"/>
        </w:rPr>
        <w:t>A</w:t>
      </w:r>
      <w:r>
        <w:rPr>
          <w:spacing w:val="1"/>
          <w:u w:val="single" w:color="000000"/>
        </w:rPr>
        <w:t xml:space="preserve"> </w:t>
      </w:r>
      <w:r>
        <w:rPr>
          <w:spacing w:val="-1"/>
          <w:u w:val="single" w:color="000000"/>
        </w:rPr>
        <w:t>registered interior</w:t>
      </w:r>
      <w:r>
        <w:rPr>
          <w:spacing w:val="1"/>
          <w:u w:val="single" w:color="000000"/>
        </w:rPr>
        <w:t xml:space="preserve"> </w:t>
      </w:r>
      <w:r>
        <w:rPr>
          <w:spacing w:val="-1"/>
          <w:u w:val="single" w:color="000000"/>
        </w:rPr>
        <w:t>designer</w:t>
      </w:r>
      <w:r>
        <w:rPr>
          <w:spacing w:val="-3"/>
          <w:u w:val="single" w:color="000000"/>
        </w:rPr>
        <w:t xml:space="preserve"> </w:t>
      </w:r>
      <w:r>
        <w:rPr>
          <w:spacing w:val="-1"/>
          <w:u w:val="single" w:color="000000"/>
        </w:rPr>
        <w:t xml:space="preserve">whose </w:t>
      </w:r>
      <w:r>
        <w:rPr>
          <w:u w:val="single" w:color="000000"/>
        </w:rPr>
        <w:t>seal</w:t>
      </w:r>
      <w:r>
        <w:rPr>
          <w:spacing w:val="-3"/>
          <w:u w:val="single" w:color="000000"/>
        </w:rPr>
        <w:t xml:space="preserve"> </w:t>
      </w:r>
      <w:r>
        <w:rPr>
          <w:spacing w:val="-1"/>
          <w:u w:val="single" w:color="000000"/>
        </w:rPr>
        <w:t>appears</w:t>
      </w:r>
      <w:r>
        <w:rPr>
          <w:spacing w:val="1"/>
          <w:u w:val="single" w:color="000000"/>
        </w:rPr>
        <w:t xml:space="preserve"> </w:t>
      </w:r>
      <w:r>
        <w:rPr>
          <w:u w:val="single" w:color="000000"/>
        </w:rPr>
        <w:t>on</w:t>
      </w:r>
      <w:r>
        <w:rPr>
          <w:spacing w:val="-3"/>
          <w:u w:val="single" w:color="000000"/>
        </w:rPr>
        <w:t xml:space="preserve"> </w:t>
      </w:r>
      <w:r>
        <w:rPr>
          <w:spacing w:val="-1"/>
          <w:u w:val="single" w:color="000000"/>
        </w:rPr>
        <w:t xml:space="preserve">drawings </w:t>
      </w:r>
      <w:r>
        <w:rPr>
          <w:u w:val="single" w:color="000000"/>
        </w:rPr>
        <w:t>or</w:t>
      </w:r>
      <w:r>
        <w:rPr>
          <w:spacing w:val="31"/>
        </w:rPr>
        <w:t xml:space="preserve"> </w:t>
      </w:r>
      <w:r>
        <w:rPr>
          <w:spacing w:val="-1"/>
          <w:u w:val="single" w:color="000000"/>
        </w:rPr>
        <w:t>specifications prepared</w:t>
      </w:r>
      <w:r>
        <w:rPr>
          <w:u w:val="single" w:color="000000"/>
        </w:rPr>
        <w:t xml:space="preserve"> </w:t>
      </w:r>
      <w:r>
        <w:rPr>
          <w:spacing w:val="-1"/>
          <w:u w:val="single" w:color="000000"/>
        </w:rPr>
        <w:t>by</w:t>
      </w:r>
      <w:r>
        <w:rPr>
          <w:spacing w:val="-2"/>
          <w:u w:val="single" w:color="000000"/>
        </w:rPr>
        <w:t xml:space="preserve"> </w:t>
      </w:r>
      <w:r>
        <w:rPr>
          <w:spacing w:val="-1"/>
          <w:u w:val="single" w:color="000000"/>
        </w:rPr>
        <w:t xml:space="preserve">persons </w:t>
      </w:r>
      <w:r>
        <w:rPr>
          <w:u w:val="single" w:color="000000"/>
        </w:rPr>
        <w:t>who</w:t>
      </w:r>
      <w:r>
        <w:rPr>
          <w:spacing w:val="-3"/>
          <w:u w:val="single" w:color="000000"/>
        </w:rPr>
        <w:t xml:space="preserve"> </w:t>
      </w:r>
      <w:r>
        <w:rPr>
          <w:spacing w:val="-1"/>
          <w:u w:val="single" w:color="000000"/>
        </w:rPr>
        <w:t>are</w:t>
      </w:r>
      <w:r>
        <w:rPr>
          <w:spacing w:val="-4"/>
          <w:u w:val="single" w:color="000000"/>
        </w:rPr>
        <w:t xml:space="preserve"> </w:t>
      </w:r>
      <w:r>
        <w:rPr>
          <w:spacing w:val="-1"/>
          <w:u w:val="single" w:color="000000"/>
        </w:rPr>
        <w:t>not</w:t>
      </w:r>
      <w:r>
        <w:rPr>
          <w:u w:val="single" w:color="000000"/>
        </w:rPr>
        <w:t xml:space="preserve"> </w:t>
      </w:r>
      <w:r>
        <w:rPr>
          <w:spacing w:val="-1"/>
          <w:u w:val="single" w:color="000000"/>
        </w:rPr>
        <w:t xml:space="preserve">registered </w:t>
      </w:r>
      <w:r>
        <w:rPr>
          <w:u w:val="single" w:color="000000"/>
        </w:rPr>
        <w:t>or</w:t>
      </w:r>
      <w:r>
        <w:rPr>
          <w:spacing w:val="-2"/>
          <w:u w:val="single" w:color="000000"/>
        </w:rPr>
        <w:t xml:space="preserve"> </w:t>
      </w:r>
      <w:r>
        <w:rPr>
          <w:spacing w:val="-1"/>
          <w:u w:val="single" w:color="000000"/>
        </w:rPr>
        <w:t>not</w:t>
      </w:r>
      <w:r>
        <w:rPr>
          <w:spacing w:val="-2"/>
          <w:u w:val="single" w:color="000000"/>
        </w:rPr>
        <w:t xml:space="preserve"> </w:t>
      </w:r>
      <w:r>
        <w:rPr>
          <w:spacing w:val="-1"/>
          <w:u w:val="single" w:color="000000"/>
        </w:rPr>
        <w:t>under the</w:t>
      </w:r>
    </w:p>
    <w:p w:rsidR="00E54FDC" w:rsidRDefault="00A92D4B">
      <w:pPr>
        <w:pStyle w:val="BodyText"/>
        <w:spacing w:before="1"/>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reg</w:t>
      </w:r>
      <w:r>
        <w:rPr>
          <w:rFonts w:cs="Century Gothic"/>
          <w:spacing w:val="-1"/>
          <w:u w:val="single" w:color="000000"/>
        </w:rPr>
        <w:t>istered</w:t>
      </w:r>
      <w:proofErr w:type="gramEnd"/>
      <w:r>
        <w:rPr>
          <w:rFonts w:cs="Century Gothic"/>
          <w:u w:val="single" w:color="000000"/>
        </w:rPr>
        <w:t xml:space="preserve"> </w:t>
      </w:r>
      <w:r>
        <w:rPr>
          <w:rFonts w:cs="Century Gothic"/>
          <w:spacing w:val="-1"/>
          <w:u w:val="single" w:color="000000"/>
        </w:rPr>
        <w:t>interior</w:t>
      </w:r>
      <w:r>
        <w:rPr>
          <w:rFonts w:cs="Century Gothic"/>
          <w:spacing w:val="-2"/>
          <w:u w:val="single" w:color="000000"/>
        </w:rPr>
        <w:t xml:space="preserve"> </w:t>
      </w:r>
      <w:r>
        <w:rPr>
          <w:rFonts w:cs="Century Gothic"/>
          <w:u w:val="single" w:color="000000"/>
        </w:rPr>
        <w:t>des</w:t>
      </w:r>
      <w:r>
        <w:rPr>
          <w:rFonts w:cs="Century Gothic"/>
          <w:spacing w:val="-1"/>
          <w:u w:val="single" w:color="000000"/>
        </w:rPr>
        <w:t xml:space="preserve">igner’s </w:t>
      </w:r>
      <w:proofErr w:type="spellStart"/>
      <w:r>
        <w:rPr>
          <w:rFonts w:cs="Century Gothic"/>
          <w:spacing w:val="-1"/>
          <w:u w:val="single" w:color="000000"/>
        </w:rPr>
        <w:t>direc</w:t>
      </w:r>
      <w:proofErr w:type="spellEnd"/>
      <w:r>
        <w:rPr>
          <w:rFonts w:cs="Century Gothic"/>
          <w:spacing w:val="-60"/>
          <w:u w:val="single" w:color="000000"/>
        </w:rPr>
        <w:t xml:space="preserve"> </w:t>
      </w:r>
      <w:r>
        <w:rPr>
          <w:rFonts w:cs="Century Gothic"/>
          <w:u w:val="single" w:color="000000"/>
        </w:rPr>
        <w:t>t</w:t>
      </w:r>
      <w:r>
        <w:rPr>
          <w:rFonts w:cs="Century Gothic"/>
          <w:spacing w:val="-2"/>
          <w:u w:val="single" w:color="000000"/>
        </w:rPr>
        <w:t xml:space="preserve"> </w:t>
      </w:r>
      <w:r>
        <w:rPr>
          <w:rFonts w:cs="Century Gothic"/>
          <w:spacing w:val="-1"/>
          <w:u w:val="single" w:color="000000"/>
        </w:rPr>
        <w:t>supervis</w:t>
      </w:r>
      <w:r>
        <w:rPr>
          <w:rFonts w:cs="Century Gothic"/>
          <w:spacing w:val="-2"/>
          <w:u w:val="single" w:color="000000"/>
        </w:rPr>
        <w:t>ion,</w:t>
      </w:r>
      <w:r>
        <w:rPr>
          <w:rFonts w:cs="Century Gothic"/>
          <w:spacing w:val="-1"/>
          <w:u w:val="single" w:color="000000"/>
        </w:rPr>
        <w:t xml:space="preserve"> </w:t>
      </w:r>
      <w:r>
        <w:rPr>
          <w:rFonts w:cs="Century Gothic"/>
          <w:u w:val="single" w:color="000000"/>
        </w:rPr>
        <w:t>w</w:t>
      </w:r>
      <w:r>
        <w:rPr>
          <w:rFonts w:cs="Century Gothic"/>
          <w:spacing w:val="-1"/>
          <w:u w:val="single" w:color="000000"/>
        </w:rPr>
        <w:t>ill</w:t>
      </w:r>
      <w:r>
        <w:rPr>
          <w:rFonts w:cs="Century Gothic"/>
          <w:u w:val="single" w:color="000000"/>
        </w:rPr>
        <w:t xml:space="preserve"> </w:t>
      </w:r>
      <w:r>
        <w:rPr>
          <w:rFonts w:cs="Century Gothic"/>
          <w:spacing w:val="-1"/>
          <w:u w:val="single" w:color="000000"/>
        </w:rPr>
        <w:t>be</w:t>
      </w:r>
      <w:r>
        <w:rPr>
          <w:rFonts w:cs="Century Gothic"/>
          <w:spacing w:val="1"/>
          <w:u w:val="single" w:color="000000"/>
        </w:rPr>
        <w:t xml:space="preserve"> </w:t>
      </w:r>
      <w:r>
        <w:rPr>
          <w:rFonts w:cs="Century Gothic"/>
          <w:spacing w:val="-1"/>
          <w:u w:val="single" w:color="000000"/>
        </w:rPr>
        <w:t>dee</w:t>
      </w:r>
      <w:r>
        <w:rPr>
          <w:rFonts w:cs="Century Gothic"/>
          <w:spacing w:val="-2"/>
          <w:u w:val="single" w:color="000000"/>
        </w:rPr>
        <w:t>med</w:t>
      </w:r>
      <w:r>
        <w:rPr>
          <w:rFonts w:cs="Century Gothic"/>
          <w:spacing w:val="-1"/>
          <w:u w:val="single" w:color="000000"/>
        </w:rPr>
        <w:t xml:space="preserve"> </w:t>
      </w:r>
      <w:r>
        <w:rPr>
          <w:rFonts w:cs="Century Gothic"/>
          <w:u w:val="single" w:color="000000"/>
        </w:rPr>
        <w:t>to</w:t>
      </w:r>
      <w:r>
        <w:rPr>
          <w:rFonts w:cs="Century Gothic"/>
          <w:spacing w:val="-1"/>
          <w:u w:val="single" w:color="000000"/>
        </w:rPr>
        <w:t xml:space="preserve"> have </w:t>
      </w:r>
      <w:r>
        <w:rPr>
          <w:rFonts w:cs="Century Gothic"/>
          <w:u w:val="single" w:color="000000"/>
        </w:rPr>
        <w:t>aided</w:t>
      </w:r>
      <w:r>
        <w:rPr>
          <w:rFonts w:ascii="Times New Roman" w:eastAsia="Times New Roman" w:hAnsi="Times New Roman" w:cs="Times New Roman"/>
          <w:spacing w:val="-2"/>
          <w:u w:val="single" w:color="000000"/>
        </w:rPr>
        <w:t xml:space="preserve"> </w:t>
      </w:r>
    </w:p>
    <w:p w:rsidR="00E54FDC" w:rsidRDefault="00E54FDC">
      <w:pPr>
        <w:spacing w:before="9"/>
        <w:rPr>
          <w:rFonts w:ascii="Times New Roman" w:eastAsia="Times New Roman" w:hAnsi="Times New Roman" w:cs="Times New Roman"/>
          <w:sz w:val="24"/>
          <w:szCs w:val="24"/>
        </w:rPr>
      </w:pPr>
    </w:p>
    <w:p w:rsidR="00E54FDC" w:rsidRDefault="001D14A9">
      <w:pPr>
        <w:pStyle w:val="BodyText"/>
        <w:ind w:left="4279" w:right="4676"/>
        <w:jc w:val="center"/>
      </w:pPr>
      <w:r>
        <w:t>46</w:t>
      </w:r>
    </w:p>
    <w:p w:rsidR="00E54FDC" w:rsidRDefault="00E54FDC">
      <w:pPr>
        <w:jc w:val="center"/>
        <w:sectPr w:rsidR="00E54FDC">
          <w:pgSz w:w="12240" w:h="15840"/>
          <w:pgMar w:top="1400" w:right="1300" w:bottom="280" w:left="1700" w:header="720" w:footer="720" w:gutter="0"/>
          <w:cols w:space="720"/>
        </w:sectPr>
      </w:pPr>
    </w:p>
    <w:p w:rsidR="00E54FDC" w:rsidRDefault="00A92D4B">
      <w:pPr>
        <w:pStyle w:val="BodyText"/>
        <w:spacing w:before="39"/>
        <w:ind w:left="820"/>
        <w:rPr>
          <w:rFonts w:ascii="Times New Roman" w:eastAsia="Times New Roman" w:hAnsi="Times New Roman" w:cs="Times New Roman"/>
        </w:rPr>
      </w:pPr>
      <w:r>
        <w:rPr>
          <w:rFonts w:ascii="Times New Roman" w:eastAsia="Times New Roman" w:hAnsi="Times New Roman" w:cs="Times New Roman"/>
          <w:spacing w:val="-56"/>
          <w:u w:val="single" w:color="000000"/>
        </w:rPr>
        <w:lastRenderedPageBreak/>
        <w:t xml:space="preserve"> </w:t>
      </w:r>
      <w:proofErr w:type="gramStart"/>
      <w:r>
        <w:rPr>
          <w:rFonts w:cs="Century Gothic"/>
          <w:u w:val="single" w:color="000000"/>
        </w:rPr>
        <w:t>or</w:t>
      </w:r>
      <w:proofErr w:type="gramEnd"/>
      <w:r>
        <w:rPr>
          <w:rFonts w:cs="Century Gothic"/>
          <w:spacing w:val="1"/>
          <w:u w:val="single" w:color="000000"/>
        </w:rPr>
        <w:t xml:space="preserve"> </w:t>
      </w:r>
      <w:r>
        <w:rPr>
          <w:rFonts w:cs="Century Gothic"/>
          <w:spacing w:val="-1"/>
          <w:u w:val="single" w:color="000000"/>
        </w:rPr>
        <w:t>abetted</w:t>
      </w:r>
      <w:r>
        <w:rPr>
          <w:rFonts w:cs="Century Gothic"/>
          <w:spacing w:val="1"/>
          <w:u w:val="single" w:color="000000"/>
        </w:rPr>
        <w:t xml:space="preserve"> </w:t>
      </w:r>
      <w:r>
        <w:rPr>
          <w:rFonts w:cs="Century Gothic"/>
          <w:spacing w:val="-1"/>
          <w:u w:val="single" w:color="000000"/>
        </w:rPr>
        <w:t>in</w:t>
      </w:r>
      <w:r>
        <w:rPr>
          <w:rFonts w:cs="Century Gothic"/>
          <w:spacing w:val="-2"/>
          <w:u w:val="single" w:color="000000"/>
        </w:rPr>
        <w:t xml:space="preserve"> </w:t>
      </w:r>
      <w:r>
        <w:rPr>
          <w:rFonts w:cs="Century Gothic"/>
          <w:spacing w:val="-1"/>
          <w:u w:val="single" w:color="000000"/>
        </w:rPr>
        <w:t xml:space="preserve">the </w:t>
      </w:r>
      <w:r>
        <w:rPr>
          <w:rFonts w:cs="Century Gothic"/>
          <w:spacing w:val="-2"/>
          <w:u w:val="single" w:color="000000"/>
        </w:rPr>
        <w:t>us</w:t>
      </w:r>
      <w:r>
        <w:rPr>
          <w:rFonts w:cs="Century Gothic"/>
          <w:u w:val="single" w:color="000000"/>
        </w:rPr>
        <w:t>e</w:t>
      </w:r>
      <w:r>
        <w:rPr>
          <w:rFonts w:cs="Century Gothic"/>
          <w:spacing w:val="-1"/>
          <w:u w:val="single" w:color="000000"/>
        </w:rPr>
        <w:t xml:space="preserve"> </w:t>
      </w:r>
      <w:r>
        <w:rPr>
          <w:rFonts w:cs="Century Gothic"/>
          <w:spacing w:val="-2"/>
          <w:u w:val="single" w:color="000000"/>
        </w:rPr>
        <w:t>of</w:t>
      </w:r>
      <w:r>
        <w:rPr>
          <w:rFonts w:cs="Century Gothic"/>
          <w:spacing w:val="1"/>
          <w:u w:val="single" w:color="000000"/>
        </w:rPr>
        <w:t xml:space="preserve"> </w:t>
      </w:r>
      <w:r>
        <w:rPr>
          <w:rFonts w:cs="Century Gothic"/>
          <w:spacing w:val="-1"/>
          <w:u w:val="single" w:color="000000"/>
        </w:rPr>
        <w:t>title</w:t>
      </w:r>
      <w:r>
        <w:rPr>
          <w:rFonts w:cs="Century Gothic"/>
          <w:spacing w:val="1"/>
          <w:u w:val="single" w:color="000000"/>
        </w:rPr>
        <w:t xml:space="preserve"> </w:t>
      </w:r>
      <w:r>
        <w:rPr>
          <w:rFonts w:cs="Century Gothic"/>
          <w:spacing w:val="-1"/>
          <w:u w:val="single" w:color="000000"/>
        </w:rPr>
        <w:t>“registered</w:t>
      </w:r>
      <w:r>
        <w:rPr>
          <w:rFonts w:cs="Century Gothic"/>
          <w:u w:val="single" w:color="000000"/>
        </w:rPr>
        <w:t xml:space="preserve"> </w:t>
      </w:r>
      <w:r>
        <w:rPr>
          <w:rFonts w:cs="Century Gothic"/>
          <w:spacing w:val="-1"/>
          <w:u w:val="single" w:color="000000"/>
        </w:rPr>
        <w:t>interior</w:t>
      </w:r>
      <w:r>
        <w:rPr>
          <w:rFonts w:cs="Century Gothic"/>
          <w:spacing w:val="1"/>
          <w:u w:val="single" w:color="000000"/>
        </w:rPr>
        <w:t xml:space="preserve"> </w:t>
      </w:r>
      <w:r>
        <w:rPr>
          <w:rFonts w:cs="Century Gothic"/>
          <w:spacing w:val="-1"/>
          <w:u w:val="single" w:color="000000"/>
        </w:rPr>
        <w:t xml:space="preserve">designer” </w:t>
      </w:r>
      <w:r>
        <w:rPr>
          <w:rFonts w:cs="Century Gothic"/>
          <w:u w:val="single" w:color="000000"/>
        </w:rPr>
        <w:t>by</w:t>
      </w:r>
      <w:r>
        <w:rPr>
          <w:rFonts w:cs="Century Gothic"/>
          <w:spacing w:val="-2"/>
          <w:u w:val="single" w:color="000000"/>
        </w:rPr>
        <w:t xml:space="preserve"> </w:t>
      </w:r>
      <w:r>
        <w:rPr>
          <w:rFonts w:cs="Century Gothic"/>
          <w:u w:val="single" w:color="000000"/>
        </w:rPr>
        <w:t>a</w:t>
      </w:r>
      <w:r>
        <w:rPr>
          <w:rFonts w:cs="Century Gothic"/>
          <w:spacing w:val="-1"/>
          <w:u w:val="single" w:color="000000"/>
        </w:rPr>
        <w:t xml:space="preserve"> </w:t>
      </w:r>
      <w:r>
        <w:rPr>
          <w:rFonts w:cs="Century Gothic"/>
          <w:u w:val="single" w:color="000000"/>
        </w:rPr>
        <w:t>pe</w:t>
      </w:r>
      <w:r>
        <w:rPr>
          <w:rFonts w:cs="Century Gothic"/>
          <w:spacing w:val="-1"/>
          <w:u w:val="single" w:color="000000"/>
        </w:rPr>
        <w:t>rson</w:t>
      </w:r>
      <w:r>
        <w:rPr>
          <w:rFonts w:cs="Century Gothic"/>
          <w:u w:val="single" w:color="000000"/>
        </w:rPr>
        <w:t xml:space="preserve"> </w:t>
      </w:r>
      <w:r>
        <w:rPr>
          <w:rFonts w:cs="Century Gothic"/>
          <w:spacing w:val="-1"/>
          <w:u w:val="single" w:color="000000"/>
        </w:rPr>
        <w:t>not</w:t>
      </w:r>
      <w:r>
        <w:rPr>
          <w:rFonts w:ascii="Times New Roman" w:eastAsia="Times New Roman" w:hAnsi="Times New Roman" w:cs="Times New Roman"/>
          <w:spacing w:val="-4"/>
          <w:u w:val="single" w:color="000000"/>
        </w:rPr>
        <w:t xml:space="preserve"> </w:t>
      </w:r>
    </w:p>
    <w:p w:rsidR="00E54FDC" w:rsidRDefault="00A92D4B">
      <w:pPr>
        <w:pStyle w:val="BodyText"/>
        <w:spacing w:before="40"/>
        <w:ind w:left="820"/>
      </w:pPr>
      <w:proofErr w:type="gramStart"/>
      <w:r>
        <w:rPr>
          <w:spacing w:val="-1"/>
          <w:u w:val="single" w:color="000000"/>
        </w:rPr>
        <w:t>duly</w:t>
      </w:r>
      <w:proofErr w:type="gramEnd"/>
      <w:r>
        <w:rPr>
          <w:u w:val="single" w:color="000000"/>
        </w:rPr>
        <w:t xml:space="preserve"> </w:t>
      </w:r>
      <w:r>
        <w:rPr>
          <w:spacing w:val="-1"/>
          <w:u w:val="single" w:color="000000"/>
        </w:rPr>
        <w:t>authorized</w:t>
      </w:r>
      <w:r>
        <w:rPr>
          <w:spacing w:val="-2"/>
          <w:u w:val="single" w:color="000000"/>
        </w:rPr>
        <w:t xml:space="preserve"> </w:t>
      </w:r>
      <w:r>
        <w:rPr>
          <w:spacing w:val="-1"/>
          <w:u w:val="single" w:color="000000"/>
        </w:rPr>
        <w:t>in</w:t>
      </w:r>
      <w:r>
        <w:rPr>
          <w:u w:val="single" w:color="000000"/>
        </w:rPr>
        <w:t xml:space="preserve"> </w:t>
      </w:r>
      <w:r>
        <w:rPr>
          <w:spacing w:val="-1"/>
          <w:u w:val="single" w:color="000000"/>
        </w:rPr>
        <w:t>accordance</w:t>
      </w:r>
      <w:r>
        <w:rPr>
          <w:spacing w:val="-4"/>
          <w:u w:val="single" w:color="000000"/>
        </w:rPr>
        <w:t xml:space="preserve"> </w:t>
      </w:r>
      <w:r>
        <w:rPr>
          <w:u w:val="single" w:color="000000"/>
        </w:rPr>
        <w:t xml:space="preserve">with </w:t>
      </w:r>
      <w:r>
        <w:rPr>
          <w:spacing w:val="-1"/>
          <w:u w:val="single" w:color="000000"/>
        </w:rPr>
        <w:t>Arkansas law.</w:t>
      </w:r>
    </w:p>
    <w:p w:rsidR="00E54FDC" w:rsidRDefault="00E54FDC">
      <w:pPr>
        <w:spacing w:before="10"/>
        <w:rPr>
          <w:rFonts w:ascii="Century Gothic" w:eastAsia="Century Gothic" w:hAnsi="Century Gothic" w:cs="Century Gothic"/>
          <w:sz w:val="23"/>
          <w:szCs w:val="23"/>
        </w:rPr>
      </w:pPr>
    </w:p>
    <w:p w:rsidR="00E54FDC" w:rsidRDefault="00A92D4B">
      <w:pPr>
        <w:pStyle w:val="BodyText"/>
        <w:numPr>
          <w:ilvl w:val="1"/>
          <w:numId w:val="12"/>
        </w:numPr>
        <w:tabs>
          <w:tab w:val="left" w:pos="1004"/>
        </w:tabs>
        <w:spacing w:line="275" w:lineRule="auto"/>
        <w:ind w:right="241" w:firstLine="0"/>
      </w:pPr>
      <w:r>
        <w:rPr>
          <w:u w:val="single" w:color="000000"/>
        </w:rPr>
        <w:t xml:space="preserve">A </w:t>
      </w:r>
      <w:r>
        <w:rPr>
          <w:spacing w:val="-1"/>
          <w:u w:val="single" w:color="000000"/>
        </w:rPr>
        <w:t>registered interior</w:t>
      </w:r>
      <w:r>
        <w:rPr>
          <w:spacing w:val="1"/>
          <w:u w:val="single" w:color="000000"/>
        </w:rPr>
        <w:t xml:space="preserve"> </w:t>
      </w:r>
      <w:r>
        <w:rPr>
          <w:spacing w:val="-1"/>
          <w:u w:val="single" w:color="000000"/>
        </w:rPr>
        <w:t>designer,</w:t>
      </w:r>
      <w:r>
        <w:rPr>
          <w:u w:val="single" w:color="000000"/>
        </w:rPr>
        <w:t xml:space="preserve"> </w:t>
      </w:r>
      <w:r>
        <w:rPr>
          <w:spacing w:val="-1"/>
          <w:u w:val="single" w:color="000000"/>
        </w:rPr>
        <w:t>whose seal</w:t>
      </w:r>
      <w:r>
        <w:rPr>
          <w:spacing w:val="-2"/>
          <w:u w:val="single" w:color="000000"/>
        </w:rPr>
        <w:t xml:space="preserve"> </w:t>
      </w:r>
      <w:r>
        <w:rPr>
          <w:spacing w:val="-1"/>
          <w:u w:val="single" w:color="000000"/>
        </w:rPr>
        <w:t>appears</w:t>
      </w:r>
      <w:r>
        <w:rPr>
          <w:spacing w:val="1"/>
          <w:u w:val="single" w:color="000000"/>
        </w:rPr>
        <w:t xml:space="preserve"> </w:t>
      </w:r>
      <w:r>
        <w:rPr>
          <w:u w:val="single" w:color="000000"/>
        </w:rPr>
        <w:t>on</w:t>
      </w:r>
      <w:r>
        <w:rPr>
          <w:spacing w:val="-3"/>
          <w:u w:val="single" w:color="000000"/>
        </w:rPr>
        <w:t xml:space="preserve"> </w:t>
      </w:r>
      <w:r>
        <w:rPr>
          <w:spacing w:val="-1"/>
          <w:u w:val="single" w:color="000000"/>
        </w:rPr>
        <w:t xml:space="preserve">drawings </w:t>
      </w:r>
      <w:r>
        <w:rPr>
          <w:u w:val="single" w:color="000000"/>
        </w:rPr>
        <w:t>or</w:t>
      </w:r>
      <w:r>
        <w:rPr>
          <w:spacing w:val="31"/>
        </w:rPr>
        <w:t xml:space="preserve"> </w:t>
      </w:r>
      <w:r>
        <w:rPr>
          <w:spacing w:val="-1"/>
          <w:u w:val="single" w:color="000000"/>
        </w:rPr>
        <w:t>specifications bearing</w:t>
      </w:r>
      <w:r>
        <w:rPr>
          <w:spacing w:val="-4"/>
          <w:u w:val="single" w:color="000000"/>
        </w:rPr>
        <w:t xml:space="preserve"> </w:t>
      </w:r>
      <w:r>
        <w:rPr>
          <w:u w:val="single" w:color="000000"/>
        </w:rPr>
        <w:t>names</w:t>
      </w:r>
      <w:r>
        <w:rPr>
          <w:spacing w:val="-1"/>
          <w:u w:val="single" w:color="000000"/>
        </w:rPr>
        <w:t xml:space="preserve"> </w:t>
      </w:r>
      <w:r>
        <w:rPr>
          <w:u w:val="single" w:color="000000"/>
        </w:rPr>
        <w:t>of</w:t>
      </w:r>
      <w:r>
        <w:rPr>
          <w:spacing w:val="-2"/>
          <w:u w:val="single" w:color="000000"/>
        </w:rPr>
        <w:t xml:space="preserve"> </w:t>
      </w:r>
      <w:r>
        <w:rPr>
          <w:spacing w:val="-1"/>
          <w:u w:val="single" w:color="000000"/>
        </w:rPr>
        <w:t>persons not</w:t>
      </w:r>
      <w:r>
        <w:rPr>
          <w:spacing w:val="-2"/>
          <w:u w:val="single" w:color="000000"/>
        </w:rPr>
        <w:t xml:space="preserve"> </w:t>
      </w:r>
      <w:r>
        <w:rPr>
          <w:spacing w:val="-1"/>
          <w:u w:val="single" w:color="000000"/>
        </w:rPr>
        <w:t>so</w:t>
      </w:r>
      <w:r>
        <w:rPr>
          <w:u w:val="single" w:color="000000"/>
        </w:rPr>
        <w:t xml:space="preserve"> </w:t>
      </w:r>
      <w:r>
        <w:rPr>
          <w:spacing w:val="-1"/>
          <w:u w:val="single" w:color="000000"/>
        </w:rPr>
        <w:t>registered,</w:t>
      </w:r>
      <w:r>
        <w:rPr>
          <w:u w:val="single" w:color="000000"/>
        </w:rPr>
        <w:t xml:space="preserve"> </w:t>
      </w:r>
      <w:r>
        <w:rPr>
          <w:spacing w:val="-1"/>
          <w:u w:val="single" w:color="000000"/>
        </w:rPr>
        <w:t>unless</w:t>
      </w:r>
      <w:r>
        <w:rPr>
          <w:spacing w:val="1"/>
          <w:u w:val="single" w:color="000000"/>
        </w:rPr>
        <w:t xml:space="preserve"> </w:t>
      </w:r>
      <w:r>
        <w:rPr>
          <w:spacing w:val="-2"/>
          <w:u w:val="single" w:color="000000"/>
        </w:rPr>
        <w:t>they</w:t>
      </w:r>
      <w:r>
        <w:rPr>
          <w:u w:val="single" w:color="000000"/>
        </w:rPr>
        <w:t xml:space="preserve"> </w:t>
      </w:r>
      <w:r>
        <w:rPr>
          <w:spacing w:val="-1"/>
          <w:u w:val="single" w:color="000000"/>
        </w:rPr>
        <w:t>are</w:t>
      </w:r>
      <w:r>
        <w:rPr>
          <w:spacing w:val="33"/>
        </w:rPr>
        <w:t xml:space="preserve"> </w:t>
      </w:r>
      <w:r>
        <w:rPr>
          <w:spacing w:val="-1"/>
          <w:u w:val="single" w:color="000000"/>
        </w:rPr>
        <w:t>identified</w:t>
      </w:r>
      <w:r>
        <w:rPr>
          <w:spacing w:val="1"/>
          <w:u w:val="single" w:color="000000"/>
        </w:rPr>
        <w:t xml:space="preserve"> </w:t>
      </w:r>
      <w:r>
        <w:rPr>
          <w:spacing w:val="-1"/>
          <w:u w:val="single" w:color="000000"/>
        </w:rPr>
        <w:t>as</w:t>
      </w:r>
      <w:r>
        <w:rPr>
          <w:spacing w:val="1"/>
          <w:u w:val="single" w:color="000000"/>
        </w:rPr>
        <w:t xml:space="preserve"> </w:t>
      </w:r>
      <w:r>
        <w:rPr>
          <w:spacing w:val="-2"/>
          <w:u w:val="single" w:color="000000"/>
        </w:rPr>
        <w:t>the</w:t>
      </w:r>
      <w:r>
        <w:rPr>
          <w:spacing w:val="-1"/>
          <w:u w:val="single" w:color="000000"/>
        </w:rPr>
        <w:t xml:space="preserve"> consultants,</w:t>
      </w:r>
      <w:r>
        <w:rPr>
          <w:spacing w:val="-3"/>
          <w:u w:val="single" w:color="000000"/>
        </w:rPr>
        <w:t xml:space="preserve"> </w:t>
      </w:r>
      <w:r>
        <w:rPr>
          <w:spacing w:val="-1"/>
          <w:u w:val="single" w:color="000000"/>
        </w:rPr>
        <w:t>will</w:t>
      </w:r>
      <w:r>
        <w:rPr>
          <w:u w:val="single" w:color="000000"/>
        </w:rPr>
        <w:t xml:space="preserve"> </w:t>
      </w:r>
      <w:r>
        <w:rPr>
          <w:spacing w:val="-1"/>
          <w:u w:val="single" w:color="000000"/>
        </w:rPr>
        <w:t>be deemed</w:t>
      </w:r>
      <w:r>
        <w:rPr>
          <w:u w:val="single" w:color="000000"/>
        </w:rPr>
        <w:t xml:space="preserve"> </w:t>
      </w:r>
      <w:r>
        <w:rPr>
          <w:spacing w:val="-2"/>
          <w:u w:val="single" w:color="000000"/>
        </w:rPr>
        <w:t>to</w:t>
      </w:r>
      <w:r>
        <w:rPr>
          <w:u w:val="single" w:color="000000"/>
        </w:rPr>
        <w:t xml:space="preserve"> </w:t>
      </w:r>
      <w:r>
        <w:rPr>
          <w:spacing w:val="-1"/>
          <w:u w:val="single" w:color="000000"/>
        </w:rPr>
        <w:t>have aided</w:t>
      </w:r>
      <w:r>
        <w:rPr>
          <w:spacing w:val="-2"/>
          <w:u w:val="single" w:color="000000"/>
        </w:rPr>
        <w:t xml:space="preserve"> </w:t>
      </w:r>
      <w:r>
        <w:rPr>
          <w:u w:val="single" w:color="000000"/>
        </w:rPr>
        <w:t>or</w:t>
      </w:r>
      <w:r>
        <w:rPr>
          <w:spacing w:val="-2"/>
          <w:u w:val="single" w:color="000000"/>
        </w:rPr>
        <w:t xml:space="preserve"> </w:t>
      </w:r>
      <w:r>
        <w:rPr>
          <w:spacing w:val="-1"/>
          <w:u w:val="single" w:color="000000"/>
        </w:rPr>
        <w:t>abetted</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the</w:t>
      </w:r>
    </w:p>
    <w:p w:rsidR="00E54FDC" w:rsidRDefault="00A92D4B">
      <w:pPr>
        <w:pStyle w:val="BodyText"/>
        <w:spacing w:before="1"/>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use</w:t>
      </w:r>
      <w:proofErr w:type="gramEnd"/>
      <w:r>
        <w:rPr>
          <w:rFonts w:cs="Century Gothic"/>
          <w:spacing w:val="-1"/>
          <w:u w:val="single" w:color="000000"/>
        </w:rPr>
        <w:t xml:space="preserve"> </w:t>
      </w:r>
      <w:r>
        <w:rPr>
          <w:rFonts w:cs="Century Gothic"/>
          <w:u w:val="single" w:color="000000"/>
        </w:rPr>
        <w:t>of</w:t>
      </w:r>
      <w:r>
        <w:rPr>
          <w:rFonts w:cs="Century Gothic"/>
          <w:spacing w:val="-2"/>
          <w:u w:val="single" w:color="000000"/>
        </w:rPr>
        <w:t xml:space="preserve"> </w:t>
      </w:r>
      <w:r>
        <w:rPr>
          <w:rFonts w:cs="Century Gothic"/>
          <w:spacing w:val="-1"/>
          <w:u w:val="single" w:color="000000"/>
        </w:rPr>
        <w:t>the title</w:t>
      </w:r>
      <w:r>
        <w:rPr>
          <w:rFonts w:cs="Century Gothic"/>
          <w:spacing w:val="1"/>
          <w:u w:val="single" w:color="000000"/>
        </w:rPr>
        <w:t xml:space="preserve"> </w:t>
      </w:r>
      <w:r>
        <w:rPr>
          <w:rFonts w:cs="Century Gothic"/>
          <w:spacing w:val="-1"/>
          <w:u w:val="single" w:color="000000"/>
        </w:rPr>
        <w:t>“registered</w:t>
      </w:r>
      <w:r>
        <w:rPr>
          <w:rFonts w:cs="Century Gothic"/>
          <w:spacing w:val="1"/>
          <w:u w:val="single" w:color="000000"/>
        </w:rPr>
        <w:t xml:space="preserve"> </w:t>
      </w:r>
      <w:r>
        <w:rPr>
          <w:rFonts w:cs="Century Gothic"/>
          <w:spacing w:val="-1"/>
          <w:u w:val="single" w:color="000000"/>
        </w:rPr>
        <w:t>interior</w:t>
      </w:r>
      <w:r>
        <w:rPr>
          <w:rFonts w:cs="Century Gothic"/>
          <w:spacing w:val="-2"/>
          <w:u w:val="single" w:color="000000"/>
        </w:rPr>
        <w:t xml:space="preserve"> </w:t>
      </w:r>
      <w:r>
        <w:rPr>
          <w:rFonts w:cs="Century Gothic"/>
          <w:u w:val="single" w:color="000000"/>
        </w:rPr>
        <w:t>des</w:t>
      </w:r>
      <w:r>
        <w:rPr>
          <w:rFonts w:cs="Century Gothic"/>
          <w:spacing w:val="-1"/>
          <w:u w:val="single" w:color="000000"/>
        </w:rPr>
        <w:t>igner” by</w:t>
      </w:r>
      <w:r>
        <w:rPr>
          <w:rFonts w:cs="Century Gothic"/>
          <w:u w:val="single" w:color="000000"/>
        </w:rPr>
        <w:t xml:space="preserve"> a</w:t>
      </w:r>
      <w:r>
        <w:rPr>
          <w:rFonts w:cs="Century Gothic"/>
          <w:spacing w:val="-1"/>
          <w:u w:val="single" w:color="000000"/>
        </w:rPr>
        <w:t xml:space="preserve"> per</w:t>
      </w:r>
      <w:r>
        <w:rPr>
          <w:rFonts w:cs="Century Gothic"/>
          <w:u w:val="single" w:color="000000"/>
        </w:rPr>
        <w:t>son</w:t>
      </w:r>
      <w:r>
        <w:rPr>
          <w:rFonts w:cs="Century Gothic"/>
          <w:spacing w:val="-3"/>
          <w:u w:val="single" w:color="000000"/>
        </w:rPr>
        <w:t xml:space="preserve"> </w:t>
      </w:r>
      <w:r>
        <w:rPr>
          <w:rFonts w:cs="Century Gothic"/>
          <w:spacing w:val="-1"/>
          <w:u w:val="single" w:color="000000"/>
        </w:rPr>
        <w:t>not</w:t>
      </w:r>
      <w:r>
        <w:rPr>
          <w:rFonts w:cs="Century Gothic"/>
          <w:spacing w:val="-2"/>
          <w:u w:val="single" w:color="000000"/>
        </w:rPr>
        <w:t xml:space="preserve"> </w:t>
      </w:r>
      <w:r>
        <w:rPr>
          <w:rFonts w:cs="Century Gothic"/>
          <w:spacing w:val="-1"/>
          <w:u w:val="single" w:color="000000"/>
        </w:rPr>
        <w:t>duly</w:t>
      </w:r>
      <w:r>
        <w:rPr>
          <w:rFonts w:cs="Century Gothic"/>
          <w:u w:val="single" w:color="000000"/>
        </w:rPr>
        <w:t xml:space="preserve"> </w:t>
      </w:r>
      <w:r>
        <w:rPr>
          <w:rFonts w:cs="Century Gothic"/>
          <w:spacing w:val="-1"/>
          <w:u w:val="single" w:color="000000"/>
        </w:rPr>
        <w:t>authorized</w:t>
      </w:r>
      <w:r>
        <w:rPr>
          <w:rFonts w:cs="Century Gothic"/>
          <w:spacing w:val="1"/>
          <w:u w:val="single" w:color="000000"/>
        </w:rPr>
        <w:t xml:space="preserve"> </w:t>
      </w:r>
      <w:r>
        <w:rPr>
          <w:rFonts w:cs="Century Gothic"/>
          <w:spacing w:val="-1"/>
          <w:u w:val="single" w:color="000000"/>
        </w:rPr>
        <w:t>in</w:t>
      </w:r>
      <w:r>
        <w:rPr>
          <w:rFonts w:ascii="Times New Roman" w:eastAsia="Times New Roman" w:hAnsi="Times New Roman" w:cs="Times New Roman"/>
          <w:spacing w:val="-4"/>
          <w:u w:val="single" w:color="000000"/>
        </w:rPr>
        <w:t xml:space="preserve"> </w:t>
      </w:r>
    </w:p>
    <w:p w:rsidR="00E54FDC" w:rsidRDefault="00A92D4B">
      <w:pPr>
        <w:pStyle w:val="BodyText"/>
        <w:spacing w:before="42"/>
        <w:ind w:left="820"/>
      </w:pPr>
      <w:proofErr w:type="gramStart"/>
      <w:r>
        <w:rPr>
          <w:spacing w:val="-1"/>
          <w:u w:val="single" w:color="000000"/>
        </w:rPr>
        <w:t>accordance</w:t>
      </w:r>
      <w:proofErr w:type="gramEnd"/>
      <w:r>
        <w:rPr>
          <w:spacing w:val="-1"/>
          <w:u w:val="single" w:color="000000"/>
        </w:rPr>
        <w:t xml:space="preserve"> </w:t>
      </w:r>
      <w:r>
        <w:rPr>
          <w:u w:val="single" w:color="000000"/>
        </w:rPr>
        <w:t>with</w:t>
      </w:r>
      <w:r>
        <w:rPr>
          <w:spacing w:val="-2"/>
          <w:u w:val="single" w:color="000000"/>
        </w:rPr>
        <w:t xml:space="preserve"> </w:t>
      </w:r>
      <w:r>
        <w:rPr>
          <w:spacing w:val="-1"/>
          <w:u w:val="single" w:color="000000"/>
        </w:rPr>
        <w:t>Arkansas law.</w:t>
      </w:r>
    </w:p>
    <w:p w:rsidR="00E54FDC" w:rsidRDefault="00E54FDC">
      <w:pPr>
        <w:spacing w:before="8"/>
        <w:rPr>
          <w:rFonts w:ascii="Century Gothic" w:eastAsia="Century Gothic" w:hAnsi="Century Gothic" w:cs="Century Gothic"/>
          <w:sz w:val="23"/>
          <w:szCs w:val="23"/>
        </w:rPr>
      </w:pPr>
    </w:p>
    <w:p w:rsidR="00E54FDC" w:rsidRDefault="00A92D4B">
      <w:pPr>
        <w:pStyle w:val="BodyText"/>
        <w:numPr>
          <w:ilvl w:val="1"/>
          <w:numId w:val="12"/>
        </w:numPr>
        <w:tabs>
          <w:tab w:val="left" w:pos="1004"/>
        </w:tabs>
        <w:spacing w:line="275" w:lineRule="auto"/>
        <w:ind w:right="296" w:firstLine="0"/>
      </w:pPr>
      <w:r>
        <w:rPr>
          <w:u w:val="single" w:color="000000"/>
        </w:rPr>
        <w:t xml:space="preserve">A </w:t>
      </w:r>
      <w:r>
        <w:rPr>
          <w:spacing w:val="-1"/>
          <w:u w:val="single" w:color="000000"/>
        </w:rPr>
        <w:t>registered interior</w:t>
      </w:r>
      <w:r>
        <w:rPr>
          <w:spacing w:val="1"/>
          <w:u w:val="single" w:color="000000"/>
        </w:rPr>
        <w:t xml:space="preserve"> </w:t>
      </w:r>
      <w:r>
        <w:rPr>
          <w:spacing w:val="-1"/>
          <w:u w:val="single" w:color="000000"/>
        </w:rPr>
        <w:t>designer</w:t>
      </w:r>
      <w:r>
        <w:rPr>
          <w:spacing w:val="-3"/>
          <w:u w:val="single" w:color="000000"/>
        </w:rPr>
        <w:t xml:space="preserve"> </w:t>
      </w:r>
      <w:r>
        <w:rPr>
          <w:spacing w:val="-1"/>
          <w:u w:val="single" w:color="000000"/>
        </w:rPr>
        <w:t xml:space="preserve">whose </w:t>
      </w:r>
      <w:r>
        <w:rPr>
          <w:u w:val="single" w:color="000000"/>
        </w:rPr>
        <w:t>seal</w:t>
      </w:r>
      <w:r>
        <w:rPr>
          <w:spacing w:val="-3"/>
          <w:u w:val="single" w:color="000000"/>
        </w:rPr>
        <w:t xml:space="preserve"> </w:t>
      </w:r>
      <w:r>
        <w:rPr>
          <w:spacing w:val="-1"/>
          <w:u w:val="single" w:color="000000"/>
        </w:rPr>
        <w:t>appears</w:t>
      </w:r>
      <w:r>
        <w:rPr>
          <w:spacing w:val="1"/>
          <w:u w:val="single" w:color="000000"/>
        </w:rPr>
        <w:t xml:space="preserve"> </w:t>
      </w:r>
      <w:r>
        <w:rPr>
          <w:u w:val="single" w:color="000000"/>
        </w:rPr>
        <w:t>on</w:t>
      </w:r>
      <w:r>
        <w:rPr>
          <w:spacing w:val="-3"/>
          <w:u w:val="single" w:color="000000"/>
        </w:rPr>
        <w:t xml:space="preserve"> </w:t>
      </w:r>
      <w:r>
        <w:rPr>
          <w:spacing w:val="-1"/>
          <w:u w:val="single" w:color="000000"/>
        </w:rPr>
        <w:t xml:space="preserve">drawings </w:t>
      </w:r>
      <w:r>
        <w:rPr>
          <w:u w:val="single" w:color="000000"/>
        </w:rPr>
        <w:t>or</w:t>
      </w:r>
      <w:r>
        <w:rPr>
          <w:spacing w:val="31"/>
        </w:rPr>
        <w:t xml:space="preserve"> </w:t>
      </w:r>
      <w:r>
        <w:rPr>
          <w:spacing w:val="-1"/>
          <w:u w:val="single" w:color="000000"/>
        </w:rPr>
        <w:t>specifications</w:t>
      </w:r>
      <w:r>
        <w:rPr>
          <w:spacing w:val="1"/>
          <w:u w:val="single" w:color="000000"/>
        </w:rPr>
        <w:t xml:space="preserve"> </w:t>
      </w:r>
      <w:r>
        <w:rPr>
          <w:spacing w:val="-1"/>
          <w:u w:val="single" w:color="000000"/>
        </w:rPr>
        <w:t>that</w:t>
      </w:r>
      <w:r>
        <w:rPr>
          <w:u w:val="single" w:color="000000"/>
        </w:rPr>
        <w:t xml:space="preserve"> </w:t>
      </w:r>
      <w:r>
        <w:rPr>
          <w:spacing w:val="-1"/>
          <w:u w:val="single" w:color="000000"/>
        </w:rPr>
        <w:t>unlicensed persons have contracted</w:t>
      </w:r>
      <w:r>
        <w:rPr>
          <w:spacing w:val="1"/>
          <w:u w:val="single" w:color="000000"/>
        </w:rPr>
        <w:t xml:space="preserve"> </w:t>
      </w:r>
      <w:r>
        <w:rPr>
          <w:u w:val="single" w:color="000000"/>
        </w:rPr>
        <w:t>to</w:t>
      </w:r>
      <w:r>
        <w:rPr>
          <w:spacing w:val="-3"/>
          <w:u w:val="single" w:color="000000"/>
        </w:rPr>
        <w:t xml:space="preserve"> </w:t>
      </w:r>
      <w:r>
        <w:rPr>
          <w:spacing w:val="-1"/>
          <w:u w:val="single" w:color="000000"/>
        </w:rPr>
        <w:t xml:space="preserve">prepare </w:t>
      </w:r>
      <w:r>
        <w:rPr>
          <w:u w:val="single" w:color="000000"/>
        </w:rPr>
        <w:t>or</w:t>
      </w:r>
      <w:r>
        <w:rPr>
          <w:spacing w:val="-2"/>
          <w:u w:val="single" w:color="000000"/>
        </w:rPr>
        <w:t xml:space="preserve"> </w:t>
      </w:r>
      <w:r>
        <w:rPr>
          <w:spacing w:val="-1"/>
          <w:u w:val="single" w:color="000000"/>
        </w:rPr>
        <w:t>furnish</w:t>
      </w:r>
    </w:p>
    <w:p w:rsidR="00E54FDC" w:rsidRDefault="00A92D4B">
      <w:pPr>
        <w:pStyle w:val="BodyText"/>
        <w:spacing w:before="4"/>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w</w:t>
      </w:r>
      <w:r>
        <w:rPr>
          <w:rFonts w:cs="Century Gothic"/>
          <w:spacing w:val="-1"/>
          <w:u w:val="single" w:color="000000"/>
        </w:rPr>
        <w:t>ill</w:t>
      </w:r>
      <w:proofErr w:type="gramEnd"/>
      <w:r>
        <w:rPr>
          <w:rFonts w:cs="Century Gothic"/>
          <w:u w:val="single" w:color="000000"/>
        </w:rPr>
        <w:t xml:space="preserve"> be</w:t>
      </w:r>
      <w:r>
        <w:rPr>
          <w:rFonts w:cs="Century Gothic"/>
          <w:spacing w:val="-1"/>
          <w:u w:val="single" w:color="000000"/>
        </w:rPr>
        <w:t xml:space="preserve"> deemed</w:t>
      </w:r>
      <w:r>
        <w:rPr>
          <w:rFonts w:cs="Century Gothic"/>
          <w:u w:val="single" w:color="000000"/>
        </w:rPr>
        <w:t xml:space="preserve"> to</w:t>
      </w:r>
      <w:r>
        <w:rPr>
          <w:rFonts w:cs="Century Gothic"/>
          <w:spacing w:val="-3"/>
          <w:u w:val="single" w:color="000000"/>
        </w:rPr>
        <w:t xml:space="preserve"> </w:t>
      </w:r>
      <w:r>
        <w:rPr>
          <w:rFonts w:cs="Century Gothic"/>
          <w:spacing w:val="-1"/>
          <w:u w:val="single" w:color="000000"/>
        </w:rPr>
        <w:t>have</w:t>
      </w:r>
      <w:r>
        <w:rPr>
          <w:rFonts w:cs="Century Gothic"/>
          <w:spacing w:val="1"/>
          <w:u w:val="single" w:color="000000"/>
        </w:rPr>
        <w:t xml:space="preserve"> </w:t>
      </w:r>
      <w:r>
        <w:rPr>
          <w:rFonts w:cs="Century Gothic"/>
          <w:spacing w:val="-1"/>
          <w:u w:val="single" w:color="000000"/>
        </w:rPr>
        <w:t xml:space="preserve">aided </w:t>
      </w:r>
      <w:r>
        <w:rPr>
          <w:rFonts w:cs="Century Gothic"/>
          <w:u w:val="single" w:color="000000"/>
        </w:rPr>
        <w:t>or</w:t>
      </w:r>
      <w:r>
        <w:rPr>
          <w:rFonts w:cs="Century Gothic"/>
          <w:spacing w:val="-2"/>
          <w:u w:val="single" w:color="000000"/>
        </w:rPr>
        <w:t xml:space="preserve"> </w:t>
      </w:r>
      <w:r>
        <w:rPr>
          <w:rFonts w:cs="Century Gothic"/>
          <w:spacing w:val="-1"/>
          <w:u w:val="single" w:color="000000"/>
        </w:rPr>
        <w:t>abetted</w:t>
      </w:r>
      <w:r>
        <w:rPr>
          <w:rFonts w:cs="Century Gothic"/>
          <w:spacing w:val="-2"/>
          <w:u w:val="single" w:color="000000"/>
        </w:rPr>
        <w:t xml:space="preserve"> </w:t>
      </w:r>
      <w:r>
        <w:rPr>
          <w:rFonts w:cs="Century Gothic"/>
          <w:spacing w:val="-1"/>
          <w:u w:val="single" w:color="000000"/>
        </w:rPr>
        <w:t>in</w:t>
      </w:r>
      <w:r>
        <w:rPr>
          <w:rFonts w:cs="Century Gothic"/>
          <w:u w:val="single" w:color="000000"/>
        </w:rPr>
        <w:t xml:space="preserve"> </w:t>
      </w:r>
      <w:r>
        <w:rPr>
          <w:rFonts w:cs="Century Gothic"/>
          <w:spacing w:val="-1"/>
          <w:u w:val="single" w:color="000000"/>
        </w:rPr>
        <w:t>the</w:t>
      </w:r>
      <w:r>
        <w:rPr>
          <w:rFonts w:cs="Century Gothic"/>
          <w:spacing w:val="1"/>
          <w:u w:val="single" w:color="000000"/>
        </w:rPr>
        <w:t xml:space="preserve"> </w:t>
      </w:r>
      <w:r>
        <w:rPr>
          <w:rFonts w:cs="Century Gothic"/>
          <w:spacing w:val="-2"/>
          <w:u w:val="single" w:color="000000"/>
        </w:rPr>
        <w:t>us</w:t>
      </w:r>
      <w:r>
        <w:rPr>
          <w:rFonts w:cs="Century Gothic"/>
          <w:u w:val="single" w:color="000000"/>
        </w:rPr>
        <w:t>e</w:t>
      </w:r>
      <w:r>
        <w:rPr>
          <w:rFonts w:cs="Century Gothic"/>
          <w:spacing w:val="-1"/>
          <w:u w:val="single" w:color="000000"/>
        </w:rPr>
        <w:t xml:space="preserve"> </w:t>
      </w:r>
      <w:r>
        <w:rPr>
          <w:rFonts w:cs="Century Gothic"/>
          <w:u w:val="single" w:color="000000"/>
        </w:rPr>
        <w:t>of</w:t>
      </w:r>
      <w:r>
        <w:rPr>
          <w:rFonts w:cs="Century Gothic"/>
          <w:spacing w:val="-2"/>
          <w:u w:val="single" w:color="000000"/>
        </w:rPr>
        <w:t xml:space="preserve"> </w:t>
      </w:r>
      <w:r>
        <w:rPr>
          <w:rFonts w:cs="Century Gothic"/>
          <w:spacing w:val="-1"/>
          <w:u w:val="single" w:color="000000"/>
        </w:rPr>
        <w:t>the title</w:t>
      </w:r>
      <w:r>
        <w:rPr>
          <w:rFonts w:cs="Century Gothic"/>
          <w:spacing w:val="1"/>
          <w:u w:val="single" w:color="000000"/>
        </w:rPr>
        <w:t xml:space="preserve"> </w:t>
      </w:r>
      <w:r>
        <w:rPr>
          <w:rFonts w:cs="Century Gothic"/>
          <w:spacing w:val="-1"/>
          <w:u w:val="single" w:color="000000"/>
        </w:rPr>
        <w:t>“reg</w:t>
      </w:r>
      <w:r>
        <w:rPr>
          <w:rFonts w:cs="Century Gothic"/>
          <w:spacing w:val="-2"/>
          <w:u w:val="single" w:color="000000"/>
        </w:rPr>
        <w:t>is</w:t>
      </w:r>
      <w:r>
        <w:rPr>
          <w:rFonts w:cs="Century Gothic"/>
          <w:spacing w:val="-1"/>
          <w:u w:val="single" w:color="000000"/>
        </w:rPr>
        <w:t>tered</w:t>
      </w:r>
      <w:r>
        <w:rPr>
          <w:rFonts w:ascii="Times New Roman" w:eastAsia="Times New Roman" w:hAnsi="Times New Roman" w:cs="Times New Roman"/>
          <w:u w:val="single" w:color="000000"/>
        </w:rPr>
        <w:t xml:space="preserve"> </w:t>
      </w:r>
    </w:p>
    <w:p w:rsidR="00E54FDC" w:rsidRDefault="00A92D4B">
      <w:pPr>
        <w:pStyle w:val="BodyText"/>
        <w:spacing w:before="40"/>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interior</w:t>
      </w:r>
      <w:proofErr w:type="gramEnd"/>
      <w:r>
        <w:rPr>
          <w:rFonts w:cs="Century Gothic"/>
          <w:spacing w:val="1"/>
          <w:u w:val="single" w:color="000000"/>
        </w:rPr>
        <w:t xml:space="preserve"> </w:t>
      </w:r>
      <w:r>
        <w:rPr>
          <w:rFonts w:cs="Century Gothic"/>
          <w:spacing w:val="-1"/>
          <w:u w:val="single" w:color="000000"/>
        </w:rPr>
        <w:t xml:space="preserve">designer” </w:t>
      </w:r>
      <w:r>
        <w:rPr>
          <w:rFonts w:cs="Century Gothic"/>
          <w:u w:val="single" w:color="000000"/>
        </w:rPr>
        <w:t>by</w:t>
      </w:r>
      <w:r>
        <w:rPr>
          <w:rFonts w:cs="Century Gothic"/>
          <w:spacing w:val="-2"/>
          <w:u w:val="single" w:color="000000"/>
        </w:rPr>
        <w:t xml:space="preserve"> </w:t>
      </w:r>
      <w:r>
        <w:rPr>
          <w:rFonts w:cs="Century Gothic"/>
          <w:u w:val="single" w:color="000000"/>
        </w:rPr>
        <w:t>a</w:t>
      </w:r>
      <w:r>
        <w:rPr>
          <w:rFonts w:cs="Century Gothic"/>
          <w:spacing w:val="-1"/>
          <w:u w:val="single" w:color="000000"/>
        </w:rPr>
        <w:t xml:space="preserve"> </w:t>
      </w:r>
      <w:r>
        <w:rPr>
          <w:rFonts w:cs="Century Gothic"/>
          <w:u w:val="single" w:color="000000"/>
        </w:rPr>
        <w:t>pe</w:t>
      </w:r>
      <w:r>
        <w:rPr>
          <w:rFonts w:cs="Century Gothic"/>
          <w:spacing w:val="-1"/>
          <w:u w:val="single" w:color="000000"/>
        </w:rPr>
        <w:t>rs</w:t>
      </w:r>
      <w:r>
        <w:rPr>
          <w:rFonts w:cs="Century Gothic"/>
          <w:u w:val="single" w:color="000000"/>
        </w:rPr>
        <w:t>on</w:t>
      </w:r>
      <w:r>
        <w:rPr>
          <w:rFonts w:cs="Century Gothic"/>
          <w:spacing w:val="-3"/>
          <w:u w:val="single" w:color="000000"/>
        </w:rPr>
        <w:t xml:space="preserve"> </w:t>
      </w:r>
      <w:r>
        <w:rPr>
          <w:rFonts w:cs="Century Gothic"/>
          <w:spacing w:val="-1"/>
          <w:u w:val="single" w:color="000000"/>
        </w:rPr>
        <w:t>not</w:t>
      </w:r>
      <w:r>
        <w:rPr>
          <w:rFonts w:cs="Century Gothic"/>
          <w:u w:val="single" w:color="000000"/>
        </w:rPr>
        <w:t xml:space="preserve"> </w:t>
      </w:r>
      <w:r>
        <w:rPr>
          <w:rFonts w:cs="Century Gothic"/>
          <w:spacing w:val="-1"/>
          <w:u w:val="single" w:color="000000"/>
        </w:rPr>
        <w:t>duly</w:t>
      </w:r>
      <w:r>
        <w:rPr>
          <w:rFonts w:cs="Century Gothic"/>
          <w:spacing w:val="-3"/>
          <w:u w:val="single" w:color="000000"/>
        </w:rPr>
        <w:t xml:space="preserve"> </w:t>
      </w:r>
      <w:r>
        <w:rPr>
          <w:rFonts w:cs="Century Gothic"/>
          <w:spacing w:val="-1"/>
          <w:u w:val="single" w:color="000000"/>
        </w:rPr>
        <w:t>authorized</w:t>
      </w:r>
      <w:r>
        <w:rPr>
          <w:rFonts w:cs="Century Gothic"/>
          <w:spacing w:val="1"/>
          <w:u w:val="single" w:color="000000"/>
        </w:rPr>
        <w:t xml:space="preserve"> </w:t>
      </w:r>
      <w:r>
        <w:rPr>
          <w:rFonts w:cs="Century Gothic"/>
          <w:spacing w:val="-1"/>
          <w:u w:val="single" w:color="000000"/>
        </w:rPr>
        <w:t>in</w:t>
      </w:r>
      <w:r>
        <w:rPr>
          <w:rFonts w:cs="Century Gothic"/>
          <w:spacing w:val="-2"/>
          <w:u w:val="single" w:color="000000"/>
        </w:rPr>
        <w:t xml:space="preserve"> </w:t>
      </w:r>
      <w:r>
        <w:rPr>
          <w:rFonts w:cs="Century Gothic"/>
          <w:spacing w:val="-1"/>
          <w:u w:val="single" w:color="000000"/>
        </w:rPr>
        <w:t>ac</w:t>
      </w:r>
      <w:r>
        <w:rPr>
          <w:rFonts w:cs="Century Gothic"/>
          <w:u w:val="single" w:color="000000"/>
        </w:rPr>
        <w:t>c</w:t>
      </w:r>
      <w:r>
        <w:rPr>
          <w:rFonts w:cs="Century Gothic"/>
          <w:spacing w:val="-2"/>
          <w:u w:val="single" w:color="000000"/>
        </w:rPr>
        <w:t>or</w:t>
      </w:r>
      <w:r>
        <w:rPr>
          <w:rFonts w:cs="Century Gothic"/>
          <w:spacing w:val="-1"/>
          <w:u w:val="single" w:color="000000"/>
        </w:rPr>
        <w:t xml:space="preserve">dance </w:t>
      </w:r>
      <w:r>
        <w:rPr>
          <w:rFonts w:cs="Century Gothic"/>
          <w:u w:val="single" w:color="000000"/>
        </w:rPr>
        <w:t>w</w:t>
      </w:r>
      <w:r>
        <w:rPr>
          <w:rFonts w:cs="Century Gothic"/>
          <w:spacing w:val="-2"/>
          <w:u w:val="single" w:color="000000"/>
        </w:rPr>
        <w:t>ith</w:t>
      </w:r>
      <w:r>
        <w:rPr>
          <w:rFonts w:ascii="Times New Roman" w:eastAsia="Times New Roman" w:hAnsi="Times New Roman" w:cs="Times New Roman"/>
          <w:spacing w:val="-1"/>
          <w:u w:val="single" w:color="000000"/>
        </w:rPr>
        <w:t xml:space="preserve"> </w:t>
      </w:r>
    </w:p>
    <w:p w:rsidR="00E54FDC" w:rsidRDefault="00A92D4B">
      <w:pPr>
        <w:pStyle w:val="BodyText"/>
        <w:spacing w:before="42"/>
        <w:ind w:left="820"/>
      </w:pPr>
      <w:r>
        <w:rPr>
          <w:spacing w:val="-1"/>
          <w:u w:val="single" w:color="000000"/>
        </w:rPr>
        <w:t>Arkansas law.</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12"/>
        </w:numPr>
        <w:tabs>
          <w:tab w:val="left" w:pos="355"/>
        </w:tabs>
        <w:ind w:left="354" w:hanging="254"/>
        <w:rPr>
          <w:b w:val="0"/>
          <w:bCs w:val="0"/>
          <w:u w:val="none"/>
        </w:rPr>
      </w:pPr>
      <w:bookmarkStart w:id="272" w:name="_bookmark271"/>
      <w:bookmarkEnd w:id="272"/>
      <w:r>
        <w:rPr>
          <w:rFonts w:cs="Century Gothic"/>
          <w:u w:val="thick" w:color="000000"/>
        </w:rPr>
        <w:t>Registered</w:t>
      </w:r>
      <w:r>
        <w:rPr>
          <w:rFonts w:cs="Century Gothic"/>
          <w:spacing w:val="-4"/>
          <w:u w:val="thick" w:color="000000"/>
        </w:rPr>
        <w:t xml:space="preserve"> </w:t>
      </w:r>
      <w:r>
        <w:rPr>
          <w:rFonts w:cs="Century Gothic"/>
          <w:u w:val="thick" w:color="000000"/>
        </w:rPr>
        <w:t>Interior</w:t>
      </w:r>
      <w:r>
        <w:rPr>
          <w:rFonts w:cs="Century Gothic"/>
          <w:spacing w:val="-3"/>
          <w:u w:val="thick" w:color="000000"/>
        </w:rPr>
        <w:t xml:space="preserve"> </w:t>
      </w:r>
      <w:r>
        <w:rPr>
          <w:rFonts w:cs="Century Gothic"/>
          <w:u w:val="thick" w:color="000000"/>
        </w:rPr>
        <w:t>Designer’s</w:t>
      </w:r>
      <w:r>
        <w:rPr>
          <w:rFonts w:cs="Century Gothic"/>
          <w:spacing w:val="-3"/>
          <w:u w:val="thick" w:color="000000"/>
        </w:rPr>
        <w:t xml:space="preserve"> </w:t>
      </w:r>
      <w:r>
        <w:rPr>
          <w:rFonts w:cs="Century Gothic"/>
          <w:u w:val="thick" w:color="000000"/>
        </w:rPr>
        <w:t>Con</w:t>
      </w:r>
      <w:r>
        <w:rPr>
          <w:u w:val="thick" w:color="000000"/>
        </w:rPr>
        <w:t>sultants</w:t>
      </w:r>
    </w:p>
    <w:p w:rsidR="00E54FDC" w:rsidRDefault="00A92D4B">
      <w:pPr>
        <w:pStyle w:val="BodyText"/>
        <w:spacing w:before="42" w:line="276" w:lineRule="auto"/>
        <w:ind w:left="460" w:right="261"/>
        <w:rPr>
          <w:rFonts w:ascii="Times New Roman" w:eastAsia="Times New Roman" w:hAnsi="Times New Roman" w:cs="Times New Roman"/>
        </w:rPr>
      </w:pPr>
      <w:r>
        <w:rPr>
          <w:spacing w:val="-1"/>
          <w:u w:val="single" w:color="000000"/>
        </w:rPr>
        <w:t>The registered</w:t>
      </w:r>
      <w:r>
        <w:rPr>
          <w:spacing w:val="1"/>
          <w:u w:val="single" w:color="000000"/>
        </w:rPr>
        <w:t xml:space="preserve"> </w:t>
      </w:r>
      <w:r>
        <w:rPr>
          <w:spacing w:val="-1"/>
          <w:u w:val="single" w:color="000000"/>
        </w:rPr>
        <w:t>interior</w:t>
      </w:r>
      <w:r>
        <w:rPr>
          <w:spacing w:val="-4"/>
          <w:u w:val="single" w:color="000000"/>
        </w:rPr>
        <w:t xml:space="preserve"> </w:t>
      </w:r>
      <w:r>
        <w:rPr>
          <w:spacing w:val="-1"/>
          <w:u w:val="single" w:color="000000"/>
        </w:rPr>
        <w:t>designer</w:t>
      </w:r>
      <w:r>
        <w:rPr>
          <w:u w:val="single" w:color="000000"/>
        </w:rPr>
        <w:t xml:space="preserve"> </w:t>
      </w:r>
      <w:r>
        <w:rPr>
          <w:spacing w:val="-1"/>
          <w:u w:val="single" w:color="000000"/>
        </w:rPr>
        <w:t>is</w:t>
      </w:r>
      <w:r>
        <w:rPr>
          <w:spacing w:val="1"/>
          <w:u w:val="single" w:color="000000"/>
        </w:rPr>
        <w:t xml:space="preserve"> </w:t>
      </w:r>
      <w:r>
        <w:rPr>
          <w:spacing w:val="-1"/>
          <w:u w:val="single" w:color="000000"/>
        </w:rPr>
        <w:t>not</w:t>
      </w:r>
      <w:r>
        <w:rPr>
          <w:spacing w:val="-2"/>
          <w:u w:val="single" w:color="000000"/>
        </w:rPr>
        <w:t xml:space="preserve"> </w:t>
      </w:r>
      <w:r>
        <w:rPr>
          <w:spacing w:val="-1"/>
          <w:u w:val="single" w:color="000000"/>
        </w:rPr>
        <w:t>required</w:t>
      </w:r>
      <w:r>
        <w:rPr>
          <w:u w:val="single" w:color="000000"/>
        </w:rPr>
        <w:t xml:space="preserve"> to</w:t>
      </w:r>
      <w:r>
        <w:rPr>
          <w:spacing w:val="-3"/>
          <w:u w:val="single" w:color="000000"/>
        </w:rPr>
        <w:t xml:space="preserve"> </w:t>
      </w:r>
      <w:r>
        <w:rPr>
          <w:spacing w:val="-1"/>
          <w:u w:val="single" w:color="000000"/>
        </w:rPr>
        <w:t>seal</w:t>
      </w:r>
      <w:r>
        <w:rPr>
          <w:u w:val="single" w:color="000000"/>
        </w:rPr>
        <w:t xml:space="preserve"> </w:t>
      </w:r>
      <w:r>
        <w:rPr>
          <w:spacing w:val="-1"/>
          <w:u w:val="single" w:color="000000"/>
        </w:rPr>
        <w:t>and</w:t>
      </w:r>
      <w:r>
        <w:rPr>
          <w:spacing w:val="-4"/>
          <w:u w:val="single" w:color="000000"/>
        </w:rPr>
        <w:t xml:space="preserve"> </w:t>
      </w:r>
      <w:r>
        <w:rPr>
          <w:spacing w:val="-1"/>
          <w:u w:val="single" w:color="000000"/>
        </w:rPr>
        <w:t>sign</w:t>
      </w:r>
      <w:r>
        <w:rPr>
          <w:u w:val="single" w:color="000000"/>
        </w:rPr>
        <w:t xml:space="preserve"> </w:t>
      </w:r>
      <w:r>
        <w:rPr>
          <w:spacing w:val="-1"/>
          <w:u w:val="single" w:color="000000"/>
        </w:rPr>
        <w:t>documents</w:t>
      </w:r>
      <w:r>
        <w:rPr>
          <w:spacing w:val="43"/>
        </w:rPr>
        <w:t xml:space="preserve"> </w:t>
      </w:r>
      <w:r>
        <w:rPr>
          <w:spacing w:val="-1"/>
          <w:u w:val="single" w:color="000000"/>
        </w:rPr>
        <w:t>prepared and</w:t>
      </w:r>
      <w:r>
        <w:rPr>
          <w:spacing w:val="-4"/>
          <w:u w:val="single" w:color="000000"/>
        </w:rPr>
        <w:t xml:space="preserve"> </w:t>
      </w:r>
      <w:r>
        <w:rPr>
          <w:spacing w:val="-1"/>
          <w:u w:val="single" w:color="000000"/>
        </w:rPr>
        <w:t>sealed</w:t>
      </w:r>
      <w:r>
        <w:rPr>
          <w:spacing w:val="-2"/>
          <w:u w:val="single" w:color="000000"/>
        </w:rPr>
        <w:t xml:space="preserve"> </w:t>
      </w:r>
      <w:r>
        <w:rPr>
          <w:spacing w:val="-1"/>
          <w:u w:val="single" w:color="000000"/>
        </w:rPr>
        <w:t>by</w:t>
      </w:r>
      <w:r>
        <w:rPr>
          <w:u w:val="single" w:color="000000"/>
        </w:rPr>
        <w:t xml:space="preserve"> </w:t>
      </w:r>
      <w:r>
        <w:rPr>
          <w:spacing w:val="-1"/>
          <w:u w:val="single" w:color="000000"/>
        </w:rPr>
        <w:t>his/her</w:t>
      </w:r>
      <w:r>
        <w:rPr>
          <w:u w:val="single" w:color="000000"/>
        </w:rPr>
        <w:t xml:space="preserve"> </w:t>
      </w:r>
      <w:r>
        <w:rPr>
          <w:spacing w:val="-1"/>
          <w:u w:val="single" w:color="000000"/>
        </w:rPr>
        <w:t>licensed consultants,</w:t>
      </w:r>
      <w:r>
        <w:rPr>
          <w:u w:val="single" w:color="000000"/>
        </w:rPr>
        <w:t xml:space="preserve"> </w:t>
      </w:r>
      <w:r>
        <w:rPr>
          <w:spacing w:val="-1"/>
          <w:u w:val="single" w:color="000000"/>
        </w:rPr>
        <w:t>except</w:t>
      </w:r>
      <w:r>
        <w:rPr>
          <w:spacing w:val="-2"/>
          <w:u w:val="single" w:color="000000"/>
        </w:rPr>
        <w:t xml:space="preserve"> </w:t>
      </w:r>
      <w:r>
        <w:rPr>
          <w:spacing w:val="-1"/>
          <w:u w:val="single" w:color="000000"/>
        </w:rPr>
        <w:t>indexes and</w:t>
      </w:r>
      <w:r>
        <w:rPr>
          <w:spacing w:val="-2"/>
          <w:u w:val="single" w:color="000000"/>
        </w:rPr>
        <w:t xml:space="preserve"> cover</w:t>
      </w:r>
      <w:r>
        <w:rPr>
          <w:spacing w:val="44"/>
        </w:rPr>
        <w:t xml:space="preserve"> </w:t>
      </w:r>
      <w:r>
        <w:rPr>
          <w:spacing w:val="-1"/>
          <w:u w:val="single" w:color="000000"/>
        </w:rPr>
        <w:t>sheets containing</w:t>
      </w:r>
      <w:r>
        <w:rPr>
          <w:spacing w:val="-2"/>
          <w:u w:val="single" w:color="000000"/>
        </w:rPr>
        <w:t xml:space="preserve"> </w:t>
      </w:r>
      <w:r>
        <w:rPr>
          <w:spacing w:val="-1"/>
          <w:u w:val="single" w:color="000000"/>
        </w:rPr>
        <w:t>certain</w:t>
      </w:r>
      <w:r>
        <w:rPr>
          <w:u w:val="single" w:color="000000"/>
        </w:rPr>
        <w:t xml:space="preserve"> </w:t>
      </w:r>
      <w:r>
        <w:rPr>
          <w:spacing w:val="-1"/>
          <w:u w:val="single" w:color="000000"/>
        </w:rPr>
        <w:t xml:space="preserve">descriptions </w:t>
      </w:r>
      <w:r>
        <w:rPr>
          <w:u w:val="single" w:color="000000"/>
        </w:rPr>
        <w:t>of</w:t>
      </w:r>
      <w:r>
        <w:rPr>
          <w:spacing w:val="-2"/>
          <w:u w:val="single" w:color="000000"/>
        </w:rPr>
        <w:t xml:space="preserve"> work</w:t>
      </w:r>
      <w:r>
        <w:rPr>
          <w:u w:val="single" w:color="000000"/>
        </w:rPr>
        <w:t xml:space="preserve"> </w:t>
      </w:r>
      <w:r>
        <w:rPr>
          <w:spacing w:val="-1"/>
          <w:u w:val="single" w:color="000000"/>
        </w:rPr>
        <w:t>performed by</w:t>
      </w:r>
      <w:r>
        <w:rPr>
          <w:spacing w:val="-2"/>
          <w:u w:val="single" w:color="000000"/>
        </w:rPr>
        <w:t xml:space="preserve"> </w:t>
      </w:r>
      <w:r>
        <w:rPr>
          <w:spacing w:val="-1"/>
          <w:u w:val="single" w:color="000000"/>
        </w:rPr>
        <w:t>the registered</w:t>
      </w:r>
      <w:r>
        <w:rPr>
          <w:spacing w:val="43"/>
        </w:rPr>
        <w:t xml:space="preserve"> </w:t>
      </w:r>
      <w:r>
        <w:rPr>
          <w:spacing w:val="-1"/>
          <w:u w:val="single" w:color="000000"/>
        </w:rPr>
        <w:t>interior</w:t>
      </w:r>
      <w:r>
        <w:rPr>
          <w:spacing w:val="1"/>
          <w:u w:val="single" w:color="000000"/>
        </w:rPr>
        <w:t xml:space="preserve"> </w:t>
      </w:r>
      <w:r>
        <w:rPr>
          <w:spacing w:val="-1"/>
          <w:u w:val="single" w:color="000000"/>
        </w:rPr>
        <w:t>designer</w:t>
      </w:r>
      <w:r>
        <w:rPr>
          <w:spacing w:val="1"/>
          <w:u w:val="single" w:color="000000"/>
        </w:rPr>
        <w:t xml:space="preserve"> </w:t>
      </w:r>
      <w:r>
        <w:rPr>
          <w:rFonts w:cs="Century Gothic"/>
          <w:u w:val="single" w:color="000000"/>
        </w:rPr>
        <w:t>and</w:t>
      </w:r>
      <w:r>
        <w:rPr>
          <w:rFonts w:cs="Century Gothic"/>
          <w:spacing w:val="-2"/>
          <w:u w:val="single" w:color="000000"/>
        </w:rPr>
        <w:t xml:space="preserve"> </w:t>
      </w:r>
      <w:r>
        <w:rPr>
          <w:rFonts w:cs="Century Gothic"/>
          <w:spacing w:val="-1"/>
          <w:u w:val="single" w:color="000000"/>
        </w:rPr>
        <w:t xml:space="preserve">the </w:t>
      </w:r>
      <w:r>
        <w:rPr>
          <w:rFonts w:cs="Century Gothic"/>
          <w:u w:val="single" w:color="000000"/>
        </w:rPr>
        <w:t>reg</w:t>
      </w:r>
      <w:r>
        <w:rPr>
          <w:rFonts w:cs="Century Gothic"/>
          <w:spacing w:val="-1"/>
          <w:u w:val="single" w:color="000000"/>
        </w:rPr>
        <w:t>istered</w:t>
      </w:r>
      <w:r>
        <w:rPr>
          <w:rFonts w:cs="Century Gothic"/>
          <w:spacing w:val="1"/>
          <w:u w:val="single" w:color="000000"/>
        </w:rPr>
        <w:t xml:space="preserve"> </w:t>
      </w:r>
      <w:r>
        <w:rPr>
          <w:rFonts w:cs="Century Gothic"/>
          <w:spacing w:val="-1"/>
          <w:u w:val="single" w:color="000000"/>
        </w:rPr>
        <w:t>interior</w:t>
      </w:r>
      <w:r>
        <w:rPr>
          <w:rFonts w:cs="Century Gothic"/>
          <w:spacing w:val="-2"/>
          <w:u w:val="single" w:color="000000"/>
        </w:rPr>
        <w:t xml:space="preserve"> </w:t>
      </w:r>
      <w:r>
        <w:rPr>
          <w:rFonts w:cs="Century Gothic"/>
          <w:spacing w:val="-1"/>
          <w:u w:val="single" w:color="000000"/>
        </w:rPr>
        <w:t xml:space="preserve">designer’s </w:t>
      </w:r>
      <w:r>
        <w:rPr>
          <w:rFonts w:cs="Century Gothic"/>
          <w:u w:val="single" w:color="000000"/>
        </w:rPr>
        <w:t>c</w:t>
      </w:r>
      <w:r>
        <w:rPr>
          <w:rFonts w:cs="Century Gothic"/>
          <w:spacing w:val="-2"/>
          <w:u w:val="single" w:color="000000"/>
        </w:rPr>
        <w:t>ons</w:t>
      </w:r>
      <w:r>
        <w:rPr>
          <w:rFonts w:cs="Century Gothic"/>
          <w:spacing w:val="-1"/>
          <w:u w:val="single" w:color="000000"/>
        </w:rPr>
        <w:t>ultants.</w:t>
      </w:r>
      <w:r>
        <w:rPr>
          <w:rFonts w:ascii="Times New Roman" w:eastAsia="Times New Roman" w:hAnsi="Times New Roman" w:cs="Times New Roman"/>
          <w:spacing w:val="-3"/>
          <w:u w:val="single" w:color="000000"/>
        </w:rPr>
        <w:t xml:space="preserve"> </w:t>
      </w: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rPr>
          <w:rFonts w:ascii="Times New Roman" w:eastAsia="Times New Roman" w:hAnsi="Times New Roman" w:cs="Times New Roman"/>
          <w:sz w:val="20"/>
          <w:szCs w:val="20"/>
        </w:rPr>
      </w:pPr>
    </w:p>
    <w:p w:rsidR="00E54FDC" w:rsidRDefault="00E54FDC">
      <w:pPr>
        <w:spacing w:before="10"/>
        <w:rPr>
          <w:rFonts w:ascii="Times New Roman" w:eastAsia="Times New Roman" w:hAnsi="Times New Roman" w:cs="Times New Roman"/>
          <w:sz w:val="24"/>
          <w:szCs w:val="24"/>
        </w:rPr>
      </w:pPr>
    </w:p>
    <w:p w:rsidR="00E54FDC" w:rsidRDefault="001D14A9" w:rsidP="001D14A9">
      <w:pPr>
        <w:pStyle w:val="BodyText"/>
        <w:ind w:left="4279" w:right="4676"/>
        <w:jc w:val="center"/>
        <w:sectPr w:rsidR="00E54FDC">
          <w:pgSz w:w="12240" w:h="15840"/>
          <w:pgMar w:top="1400" w:right="1300" w:bottom="280" w:left="1700" w:header="720" w:footer="720" w:gutter="0"/>
          <w:cols w:space="720"/>
        </w:sectPr>
      </w:pPr>
      <w:r>
        <w:t>47</w:t>
      </w:r>
    </w:p>
    <w:p w:rsidR="00E54FDC" w:rsidRDefault="00A92D4B">
      <w:pPr>
        <w:pStyle w:val="Heading4"/>
        <w:spacing w:before="19"/>
        <w:ind w:left="3558" w:right="3875"/>
        <w:jc w:val="center"/>
        <w:rPr>
          <w:b w:val="0"/>
          <w:bCs w:val="0"/>
          <w:u w:val="none"/>
        </w:rPr>
      </w:pPr>
      <w:bookmarkStart w:id="273" w:name="_bookmark272"/>
      <w:bookmarkEnd w:id="273"/>
      <w:r>
        <w:rPr>
          <w:spacing w:val="-1"/>
          <w:u w:val="thick" w:color="000000"/>
        </w:rPr>
        <w:lastRenderedPageBreak/>
        <w:t xml:space="preserve">SECTION </w:t>
      </w:r>
      <w:r>
        <w:rPr>
          <w:u w:val="thick" w:color="000000"/>
        </w:rPr>
        <w:t>XIV</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2063"/>
        <w:rPr>
          <w:rFonts w:ascii="Century Gothic" w:eastAsia="Century Gothic" w:hAnsi="Century Gothic" w:cs="Century Gothic"/>
          <w:sz w:val="28"/>
          <w:szCs w:val="28"/>
        </w:rPr>
      </w:pPr>
      <w:bookmarkStart w:id="274" w:name="_bookmark273"/>
      <w:bookmarkEnd w:id="274"/>
      <w:r>
        <w:rPr>
          <w:rFonts w:ascii="Century Gothic"/>
          <w:b/>
          <w:spacing w:val="-1"/>
          <w:sz w:val="28"/>
          <w:u w:val="thick" w:color="000000"/>
        </w:rPr>
        <w:t>RULES</w:t>
      </w:r>
      <w:r>
        <w:rPr>
          <w:rFonts w:ascii="Century Gothic"/>
          <w:b/>
          <w:sz w:val="28"/>
          <w:u w:val="thick" w:color="000000"/>
        </w:rPr>
        <w:t xml:space="preserve"> OF</w:t>
      </w:r>
      <w:r>
        <w:rPr>
          <w:rFonts w:ascii="Century Gothic"/>
          <w:b/>
          <w:spacing w:val="-3"/>
          <w:sz w:val="28"/>
          <w:u w:val="thick" w:color="000000"/>
        </w:rPr>
        <w:t xml:space="preserve"> </w:t>
      </w:r>
      <w:r>
        <w:rPr>
          <w:rFonts w:ascii="Century Gothic"/>
          <w:b/>
          <w:spacing w:val="-1"/>
          <w:sz w:val="28"/>
          <w:u w:val="thick" w:color="000000"/>
        </w:rPr>
        <w:t>PROFESSIONAL</w:t>
      </w:r>
      <w:r>
        <w:rPr>
          <w:rFonts w:ascii="Century Gothic"/>
          <w:b/>
          <w:spacing w:val="-2"/>
          <w:sz w:val="28"/>
          <w:u w:val="thick" w:color="000000"/>
        </w:rPr>
        <w:t xml:space="preserve"> </w:t>
      </w:r>
      <w:r>
        <w:rPr>
          <w:rFonts w:ascii="Century Gothic"/>
          <w:b/>
          <w:spacing w:val="-1"/>
          <w:sz w:val="28"/>
          <w:u w:val="thick" w:color="000000"/>
        </w:rPr>
        <w:t>CONDUCT</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11"/>
        </w:numPr>
        <w:tabs>
          <w:tab w:val="left" w:pos="346"/>
        </w:tabs>
        <w:rPr>
          <w:b w:val="0"/>
          <w:bCs w:val="0"/>
          <w:u w:val="none"/>
        </w:rPr>
      </w:pPr>
      <w:bookmarkStart w:id="275" w:name="_bookmark274"/>
      <w:bookmarkEnd w:id="275"/>
      <w:r>
        <w:rPr>
          <w:u w:val="thick" w:color="000000"/>
        </w:rPr>
        <w:t>Competence</w:t>
      </w:r>
    </w:p>
    <w:p w:rsidR="00E54FDC" w:rsidRDefault="00A92D4B">
      <w:pPr>
        <w:pStyle w:val="BodyText"/>
        <w:numPr>
          <w:ilvl w:val="1"/>
          <w:numId w:val="11"/>
        </w:numPr>
        <w:tabs>
          <w:tab w:val="left" w:pos="1004"/>
        </w:tabs>
        <w:spacing w:before="42"/>
        <w:ind w:firstLine="0"/>
      </w:pPr>
      <w:r>
        <w:rPr>
          <w:spacing w:val="-1"/>
          <w:u w:val="single" w:color="000000"/>
        </w:rPr>
        <w:t>When</w:t>
      </w:r>
      <w:r>
        <w:rPr>
          <w:spacing w:val="-2"/>
          <w:u w:val="single" w:color="000000"/>
        </w:rPr>
        <w:t xml:space="preserve"> </w:t>
      </w:r>
      <w:r>
        <w:rPr>
          <w:spacing w:val="-1"/>
          <w:u w:val="single" w:color="000000"/>
        </w:rPr>
        <w:t>engaging</w:t>
      </w:r>
      <w:r>
        <w:rPr>
          <w:u w:val="single" w:color="000000"/>
        </w:rPr>
        <w:t xml:space="preserve"> </w:t>
      </w:r>
      <w:r>
        <w:rPr>
          <w:spacing w:val="-1"/>
          <w:u w:val="single" w:color="000000"/>
        </w:rPr>
        <w:t>in</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practice</w:t>
      </w:r>
      <w:r>
        <w:rPr>
          <w:spacing w:val="1"/>
          <w:u w:val="single" w:color="000000"/>
        </w:rPr>
        <w:t xml:space="preserve"> </w:t>
      </w:r>
      <w:r>
        <w:rPr>
          <w:u w:val="single" w:color="000000"/>
        </w:rPr>
        <w:t>of</w:t>
      </w:r>
      <w:r>
        <w:rPr>
          <w:spacing w:val="-2"/>
          <w:u w:val="single" w:color="000000"/>
        </w:rPr>
        <w:t xml:space="preserve"> </w:t>
      </w:r>
      <w:r>
        <w:rPr>
          <w:spacing w:val="-1"/>
          <w:u w:val="single" w:color="000000"/>
        </w:rPr>
        <w:t>architecture</w:t>
      </w:r>
      <w:r>
        <w:rPr>
          <w:spacing w:val="1"/>
          <w:u w:val="single" w:color="000000"/>
        </w:rPr>
        <w:t xml:space="preserve"> </w:t>
      </w:r>
      <w:r>
        <w:rPr>
          <w:u w:val="single" w:color="000000"/>
        </w:rPr>
        <w:t>or</w:t>
      </w:r>
      <w:r>
        <w:rPr>
          <w:spacing w:val="-2"/>
          <w:u w:val="single" w:color="000000"/>
        </w:rPr>
        <w:t xml:space="preserve"> landscape</w:t>
      </w:r>
    </w:p>
    <w:p w:rsidR="00E54FDC" w:rsidRDefault="00A92D4B">
      <w:pPr>
        <w:pStyle w:val="BodyText"/>
        <w:spacing w:before="42" w:line="276" w:lineRule="auto"/>
        <w:ind w:left="820" w:right="272"/>
      </w:pPr>
      <w:r>
        <w:rPr>
          <w:rFonts w:ascii="Times New Roman" w:eastAsia="Times New Roman" w:hAnsi="Times New Roman" w:cs="Times New Roman"/>
          <w:spacing w:val="-56"/>
          <w:u w:val="single" w:color="000000"/>
        </w:rPr>
        <w:t xml:space="preserve"> </w:t>
      </w:r>
      <w:r>
        <w:rPr>
          <w:rFonts w:cs="Century Gothic"/>
          <w:u w:val="single" w:color="000000"/>
        </w:rPr>
        <w:t>ar</w:t>
      </w:r>
      <w:r>
        <w:rPr>
          <w:rFonts w:cs="Century Gothic"/>
          <w:spacing w:val="-1"/>
          <w:u w:val="single" w:color="000000"/>
        </w:rPr>
        <w:t xml:space="preserve">chitecture, </w:t>
      </w:r>
      <w:r>
        <w:rPr>
          <w:rFonts w:cs="Century Gothic"/>
          <w:u w:val="single" w:color="000000"/>
        </w:rPr>
        <w:t>or</w:t>
      </w:r>
      <w:r>
        <w:rPr>
          <w:rFonts w:cs="Century Gothic"/>
          <w:spacing w:val="-2"/>
          <w:u w:val="single" w:color="000000"/>
        </w:rPr>
        <w:t xml:space="preserve"> </w:t>
      </w:r>
      <w:r>
        <w:rPr>
          <w:rFonts w:cs="Century Gothic"/>
          <w:spacing w:val="-1"/>
          <w:u w:val="single" w:color="000000"/>
        </w:rPr>
        <w:t>utilizing</w:t>
      </w:r>
      <w:r>
        <w:rPr>
          <w:rFonts w:cs="Century Gothic"/>
          <w:u w:val="single" w:color="000000"/>
        </w:rPr>
        <w:t xml:space="preserve"> </w:t>
      </w:r>
      <w:r>
        <w:rPr>
          <w:rFonts w:cs="Century Gothic"/>
          <w:spacing w:val="-1"/>
          <w:u w:val="single" w:color="000000"/>
        </w:rPr>
        <w:t>the title</w:t>
      </w:r>
      <w:r>
        <w:rPr>
          <w:rFonts w:cs="Century Gothic"/>
          <w:spacing w:val="1"/>
          <w:u w:val="single" w:color="000000"/>
        </w:rPr>
        <w:t xml:space="preserve"> </w:t>
      </w:r>
      <w:r>
        <w:rPr>
          <w:rFonts w:cs="Century Gothic"/>
          <w:spacing w:val="-2"/>
          <w:u w:val="single" w:color="000000"/>
        </w:rPr>
        <w:t>“r</w:t>
      </w:r>
      <w:r>
        <w:rPr>
          <w:rFonts w:cs="Century Gothic"/>
          <w:u w:val="single" w:color="000000"/>
        </w:rPr>
        <w:t>eg</w:t>
      </w:r>
      <w:r>
        <w:rPr>
          <w:rFonts w:cs="Century Gothic"/>
          <w:spacing w:val="-1"/>
          <w:u w:val="single" w:color="000000"/>
        </w:rPr>
        <w:t>istered</w:t>
      </w:r>
      <w:r>
        <w:rPr>
          <w:rFonts w:cs="Century Gothic"/>
          <w:spacing w:val="1"/>
          <w:u w:val="single" w:color="000000"/>
        </w:rPr>
        <w:t xml:space="preserve"> </w:t>
      </w:r>
      <w:r>
        <w:rPr>
          <w:rFonts w:cs="Century Gothic"/>
          <w:spacing w:val="-1"/>
          <w:u w:val="single" w:color="000000"/>
        </w:rPr>
        <w:t>interior</w:t>
      </w:r>
      <w:r>
        <w:rPr>
          <w:rFonts w:cs="Century Gothic"/>
          <w:spacing w:val="-2"/>
          <w:u w:val="single" w:color="000000"/>
        </w:rPr>
        <w:t xml:space="preserve"> </w:t>
      </w:r>
      <w:r>
        <w:rPr>
          <w:rFonts w:cs="Century Gothic"/>
          <w:spacing w:val="-1"/>
          <w:u w:val="single" w:color="000000"/>
        </w:rPr>
        <w:t xml:space="preserve">designer,” </w:t>
      </w:r>
      <w:r>
        <w:rPr>
          <w:rFonts w:cs="Century Gothic"/>
          <w:u w:val="single" w:color="000000"/>
        </w:rPr>
        <w:t>a</w:t>
      </w:r>
      <w:r>
        <w:rPr>
          <w:rFonts w:cs="Century Gothic"/>
          <w:spacing w:val="-1"/>
          <w:u w:val="single" w:color="000000"/>
        </w:rPr>
        <w:t xml:space="preserve"> </w:t>
      </w:r>
      <w:r>
        <w:rPr>
          <w:rFonts w:cs="Century Gothic"/>
          <w:u w:val="single" w:color="000000"/>
        </w:rPr>
        <w:t>r</w:t>
      </w:r>
      <w:r>
        <w:rPr>
          <w:rFonts w:cs="Century Gothic"/>
          <w:spacing w:val="-2"/>
          <w:u w:val="single" w:color="000000"/>
        </w:rPr>
        <w:t>egis</w:t>
      </w:r>
      <w:r>
        <w:rPr>
          <w:rFonts w:cs="Century Gothic"/>
          <w:u w:val="single" w:color="000000"/>
        </w:rPr>
        <w:t>tered</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rPr>
        <w:t xml:space="preserve"> </w:t>
      </w:r>
      <w:r>
        <w:rPr>
          <w:spacing w:val="-3"/>
        </w:rPr>
        <w:t xml:space="preserve"> </w:t>
      </w:r>
      <w:r>
        <w:rPr>
          <w:spacing w:val="-1"/>
          <w:u w:val="single" w:color="000000"/>
        </w:rPr>
        <w:t>architect,</w:t>
      </w:r>
      <w:r>
        <w:rPr>
          <w:spacing w:val="2"/>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4"/>
          <w:u w:val="single" w:color="000000"/>
        </w:rPr>
        <w:t xml:space="preserve"> </w:t>
      </w:r>
      <w:r>
        <w:rPr>
          <w:spacing w:val="-1"/>
          <w:u w:val="single" w:color="000000"/>
        </w:rPr>
        <w:t>registered</w:t>
      </w:r>
      <w:r>
        <w:rPr>
          <w:spacing w:val="1"/>
          <w:u w:val="single" w:color="000000"/>
        </w:rPr>
        <w:t xml:space="preserve"> </w:t>
      </w:r>
      <w:r>
        <w:rPr>
          <w:spacing w:val="-1"/>
          <w:u w:val="single" w:color="000000"/>
        </w:rPr>
        <w:t>interior</w:t>
      </w:r>
      <w:r>
        <w:rPr>
          <w:spacing w:val="-2"/>
          <w:u w:val="single" w:color="000000"/>
        </w:rPr>
        <w:t xml:space="preserve"> </w:t>
      </w:r>
      <w:r>
        <w:rPr>
          <w:spacing w:val="-1"/>
          <w:u w:val="single" w:color="000000"/>
        </w:rPr>
        <w:t>designer</w:t>
      </w:r>
      <w:r>
        <w:rPr>
          <w:spacing w:val="-3"/>
          <w:u w:val="single" w:color="000000"/>
        </w:rPr>
        <w:t xml:space="preserve"> </w:t>
      </w:r>
      <w:r>
        <w:rPr>
          <w:spacing w:val="-1"/>
          <w:u w:val="single" w:color="000000"/>
        </w:rPr>
        <w:t>shall</w:t>
      </w:r>
      <w:r>
        <w:rPr>
          <w:u w:val="single" w:color="000000"/>
        </w:rPr>
        <w:t xml:space="preserve"> </w:t>
      </w:r>
      <w:r>
        <w:rPr>
          <w:spacing w:val="-1"/>
          <w:u w:val="single" w:color="000000"/>
        </w:rPr>
        <w:t>act</w:t>
      </w:r>
      <w:r>
        <w:rPr>
          <w:spacing w:val="-2"/>
          <w:u w:val="single" w:color="000000"/>
        </w:rPr>
        <w:t xml:space="preserve"> </w:t>
      </w:r>
      <w:r>
        <w:rPr>
          <w:u w:val="single" w:color="000000"/>
        </w:rPr>
        <w:t>with</w:t>
      </w:r>
      <w:r>
        <w:rPr>
          <w:spacing w:val="63"/>
        </w:rPr>
        <w:t xml:space="preserve"> </w:t>
      </w:r>
      <w:r>
        <w:rPr>
          <w:spacing w:val="-1"/>
          <w:u w:val="single" w:color="000000"/>
        </w:rPr>
        <w:t>reasonable care and</w:t>
      </w:r>
      <w:r>
        <w:rPr>
          <w:spacing w:val="-4"/>
          <w:u w:val="single" w:color="000000"/>
        </w:rPr>
        <w:t xml:space="preserve"> </w:t>
      </w:r>
      <w:r>
        <w:rPr>
          <w:spacing w:val="-1"/>
          <w:u w:val="single" w:color="000000"/>
        </w:rPr>
        <w:t>competence and</w:t>
      </w:r>
      <w:r>
        <w:rPr>
          <w:spacing w:val="-2"/>
          <w:u w:val="single" w:color="000000"/>
        </w:rPr>
        <w:t xml:space="preserve"> </w:t>
      </w:r>
      <w:r>
        <w:rPr>
          <w:spacing w:val="-1"/>
          <w:u w:val="single" w:color="000000"/>
        </w:rPr>
        <w:t>shall</w:t>
      </w:r>
      <w:r>
        <w:rPr>
          <w:u w:val="single" w:color="000000"/>
        </w:rPr>
        <w:t xml:space="preserve"> </w:t>
      </w:r>
      <w:r>
        <w:rPr>
          <w:spacing w:val="-2"/>
          <w:u w:val="single" w:color="000000"/>
        </w:rPr>
        <w:t>apply</w:t>
      </w:r>
      <w:r>
        <w:rPr>
          <w:u w:val="single" w:color="000000"/>
        </w:rPr>
        <w:t xml:space="preserve"> </w:t>
      </w:r>
      <w:r>
        <w:rPr>
          <w:spacing w:val="-1"/>
          <w:u w:val="single" w:color="000000"/>
        </w:rPr>
        <w:t>the knowledge</w:t>
      </w:r>
      <w:r>
        <w:rPr>
          <w:spacing w:val="-3"/>
          <w:u w:val="single" w:color="000000"/>
        </w:rPr>
        <w:t xml:space="preserve"> </w:t>
      </w:r>
      <w:r>
        <w:rPr>
          <w:spacing w:val="-1"/>
          <w:u w:val="single" w:color="000000"/>
        </w:rPr>
        <w:t>and skills</w:t>
      </w:r>
      <w:r>
        <w:rPr>
          <w:spacing w:val="39"/>
        </w:rPr>
        <w:t xml:space="preserve"> </w:t>
      </w:r>
      <w:r>
        <w:rPr>
          <w:spacing w:val="-1"/>
          <w:u w:val="single" w:color="000000"/>
        </w:rPr>
        <w:t>that</w:t>
      </w:r>
      <w:r>
        <w:rPr>
          <w:spacing w:val="1"/>
          <w:u w:val="single" w:color="000000"/>
        </w:rPr>
        <w:t xml:space="preserve"> </w:t>
      </w:r>
      <w:r>
        <w:rPr>
          <w:spacing w:val="-1"/>
          <w:u w:val="single" w:color="000000"/>
        </w:rPr>
        <w:t>are ordinarily</w:t>
      </w:r>
      <w:r>
        <w:rPr>
          <w:u w:val="single" w:color="000000"/>
        </w:rPr>
        <w:t xml:space="preserve"> </w:t>
      </w:r>
      <w:r>
        <w:rPr>
          <w:spacing w:val="-1"/>
          <w:u w:val="single" w:color="000000"/>
        </w:rPr>
        <w:t>applied</w:t>
      </w:r>
      <w:r>
        <w:rPr>
          <w:spacing w:val="1"/>
          <w:u w:val="single" w:color="000000"/>
        </w:rPr>
        <w:t xml:space="preserve"> </w:t>
      </w:r>
      <w:r>
        <w:rPr>
          <w:spacing w:val="-1"/>
          <w:u w:val="single" w:color="000000"/>
        </w:rPr>
        <w:t>by</w:t>
      </w:r>
      <w:r>
        <w:rPr>
          <w:spacing w:val="-2"/>
          <w:u w:val="single" w:color="000000"/>
        </w:rPr>
        <w:t xml:space="preserve"> </w:t>
      </w:r>
      <w:r>
        <w:rPr>
          <w:spacing w:val="-1"/>
          <w:u w:val="single" w:color="000000"/>
        </w:rPr>
        <w:t>registered architects,</w:t>
      </w:r>
      <w:r>
        <w:rPr>
          <w:u w:val="single" w:color="000000"/>
        </w:rPr>
        <w:t xml:space="preserve"> </w:t>
      </w:r>
      <w:r>
        <w:rPr>
          <w:spacing w:val="-2"/>
          <w:u w:val="single" w:color="000000"/>
        </w:rPr>
        <w:t>landscape</w:t>
      </w:r>
      <w:r>
        <w:rPr>
          <w:spacing w:val="-1"/>
          <w:u w:val="single" w:color="000000"/>
        </w:rPr>
        <w:t xml:space="preserve"> architects,</w:t>
      </w:r>
      <w:r>
        <w:rPr>
          <w:spacing w:val="43"/>
        </w:rPr>
        <w:t xml:space="preserve"> </w:t>
      </w:r>
      <w:r>
        <w:rPr>
          <w:spacing w:val="-1"/>
          <w:u w:val="single" w:color="000000"/>
        </w:rPr>
        <w:t>and registered interior</w:t>
      </w:r>
      <w:r>
        <w:rPr>
          <w:spacing w:val="-4"/>
          <w:u w:val="single" w:color="000000"/>
        </w:rPr>
        <w:t xml:space="preserve"> </w:t>
      </w:r>
      <w:r>
        <w:rPr>
          <w:spacing w:val="-1"/>
          <w:u w:val="single" w:color="000000"/>
        </w:rPr>
        <w:t xml:space="preserve">designers </w:t>
      </w:r>
      <w:r>
        <w:rPr>
          <w:u w:val="single" w:color="000000"/>
        </w:rPr>
        <w:t>of</w:t>
      </w:r>
      <w:r>
        <w:rPr>
          <w:spacing w:val="-2"/>
          <w:u w:val="single" w:color="000000"/>
        </w:rPr>
        <w:t xml:space="preserve"> </w:t>
      </w:r>
      <w:r>
        <w:rPr>
          <w:spacing w:val="-1"/>
          <w:u w:val="single" w:color="000000"/>
        </w:rPr>
        <w:t>good</w:t>
      </w:r>
      <w:r>
        <w:rPr>
          <w:spacing w:val="-2"/>
          <w:u w:val="single" w:color="000000"/>
        </w:rPr>
        <w:t xml:space="preserve"> </w:t>
      </w:r>
      <w:r>
        <w:rPr>
          <w:spacing w:val="-1"/>
          <w:u w:val="single" w:color="000000"/>
        </w:rPr>
        <w:t>standing, practicing</w:t>
      </w:r>
      <w:r>
        <w:rPr>
          <w:u w:val="single" w:color="000000"/>
        </w:rPr>
        <w:t xml:space="preserve"> </w:t>
      </w:r>
      <w:r>
        <w:rPr>
          <w:spacing w:val="-1"/>
          <w:u w:val="single" w:color="000000"/>
        </w:rPr>
        <w:t>in</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same</w:t>
      </w:r>
      <w:r>
        <w:rPr>
          <w:spacing w:val="48"/>
        </w:rPr>
        <w:t xml:space="preserve"> </w:t>
      </w:r>
      <w:r>
        <w:rPr>
          <w:spacing w:val="-1"/>
          <w:u w:val="single" w:color="000000"/>
        </w:rPr>
        <w:t>locality.</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11"/>
        </w:numPr>
        <w:tabs>
          <w:tab w:val="left" w:pos="1004"/>
        </w:tabs>
        <w:spacing w:line="276" w:lineRule="auto"/>
        <w:ind w:right="125" w:firstLine="0"/>
      </w:pPr>
      <w:r>
        <w:rPr>
          <w:spacing w:val="-1"/>
          <w:u w:val="single" w:color="000000"/>
        </w:rPr>
        <w:t>In</w:t>
      </w:r>
      <w:r>
        <w:rPr>
          <w:spacing w:val="1"/>
          <w:u w:val="single" w:color="000000"/>
        </w:rPr>
        <w:t xml:space="preserve"> </w:t>
      </w:r>
      <w:r>
        <w:rPr>
          <w:spacing w:val="-1"/>
          <w:u w:val="single" w:color="000000"/>
        </w:rPr>
        <w:t>designing</w:t>
      </w:r>
      <w:r>
        <w:rPr>
          <w:spacing w:val="-2"/>
          <w:u w:val="single" w:color="000000"/>
        </w:rPr>
        <w:t xml:space="preserve"> </w:t>
      </w:r>
      <w:r>
        <w:rPr>
          <w:u w:val="single" w:color="000000"/>
        </w:rPr>
        <w:t>a</w:t>
      </w:r>
      <w:r>
        <w:rPr>
          <w:spacing w:val="-1"/>
          <w:u w:val="single" w:color="000000"/>
        </w:rPr>
        <w:t xml:space="preserve"> project,</w:t>
      </w:r>
      <w:r>
        <w:rPr>
          <w:u w:val="single" w:color="000000"/>
        </w:rPr>
        <w:t xml:space="preserve"> a</w:t>
      </w:r>
      <w:r>
        <w:rPr>
          <w:spacing w:val="1"/>
          <w:u w:val="single" w:color="000000"/>
        </w:rPr>
        <w:t xml:space="preserve"> </w:t>
      </w:r>
      <w:r>
        <w:rPr>
          <w:spacing w:val="-1"/>
          <w:u w:val="single" w:color="000000"/>
        </w:rPr>
        <w:t>registered</w:t>
      </w:r>
      <w:r>
        <w:rPr>
          <w:spacing w:val="-2"/>
          <w:u w:val="single" w:color="000000"/>
        </w:rPr>
        <w:t xml:space="preserve"> </w:t>
      </w:r>
      <w:r>
        <w:rPr>
          <w:spacing w:val="-1"/>
          <w:u w:val="single" w:color="000000"/>
        </w:rPr>
        <w:t>architect,</w:t>
      </w:r>
      <w:r>
        <w:rPr>
          <w:spacing w:val="-3"/>
          <w:u w:val="single" w:color="000000"/>
        </w:rPr>
        <w:t xml:space="preserve"> </w:t>
      </w:r>
      <w:r>
        <w:rPr>
          <w:spacing w:val="-1"/>
          <w:u w:val="single" w:color="000000"/>
        </w:rPr>
        <w:t xml:space="preserve">landscape architect, </w:t>
      </w:r>
      <w:r>
        <w:rPr>
          <w:spacing w:val="-2"/>
          <w:u w:val="single" w:color="000000"/>
        </w:rPr>
        <w:t>or</w:t>
      </w:r>
      <w:r>
        <w:rPr>
          <w:spacing w:val="23"/>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 xml:space="preserve">designer </w:t>
      </w:r>
      <w:r>
        <w:rPr>
          <w:spacing w:val="-2"/>
          <w:u w:val="single" w:color="000000"/>
        </w:rPr>
        <w:t>shall</w:t>
      </w:r>
      <w:r>
        <w:rPr>
          <w:spacing w:val="-1"/>
          <w:u w:val="single" w:color="000000"/>
        </w:rPr>
        <w:t xml:space="preserve"> endeavor</w:t>
      </w:r>
      <w:r>
        <w:rPr>
          <w:spacing w:val="1"/>
          <w:u w:val="single" w:color="000000"/>
        </w:rPr>
        <w:t xml:space="preserve"> </w:t>
      </w:r>
      <w:r>
        <w:rPr>
          <w:u w:val="single" w:color="000000"/>
        </w:rPr>
        <w:t>to</w:t>
      </w:r>
      <w:r>
        <w:rPr>
          <w:spacing w:val="-3"/>
          <w:u w:val="single" w:color="000000"/>
        </w:rPr>
        <w:t xml:space="preserve"> </w:t>
      </w:r>
      <w:r>
        <w:rPr>
          <w:u w:val="single" w:color="000000"/>
        </w:rPr>
        <w:t>take</w:t>
      </w:r>
      <w:r>
        <w:rPr>
          <w:spacing w:val="-2"/>
          <w:u w:val="single" w:color="000000"/>
        </w:rPr>
        <w:t xml:space="preserve"> </w:t>
      </w:r>
      <w:r>
        <w:rPr>
          <w:spacing w:val="-1"/>
          <w:u w:val="single" w:color="000000"/>
        </w:rPr>
        <w:t>into</w:t>
      </w:r>
      <w:r>
        <w:rPr>
          <w:spacing w:val="-2"/>
          <w:u w:val="single" w:color="000000"/>
        </w:rPr>
        <w:t xml:space="preserve"> </w:t>
      </w:r>
      <w:r>
        <w:rPr>
          <w:spacing w:val="-1"/>
          <w:u w:val="single" w:color="000000"/>
        </w:rPr>
        <w:t>account</w:t>
      </w:r>
      <w:r>
        <w:rPr>
          <w:spacing w:val="-2"/>
          <w:u w:val="single" w:color="000000"/>
        </w:rPr>
        <w:t xml:space="preserve"> </w:t>
      </w:r>
      <w:r>
        <w:rPr>
          <w:spacing w:val="-1"/>
          <w:u w:val="single" w:color="000000"/>
        </w:rPr>
        <w:t>all</w:t>
      </w:r>
      <w:r>
        <w:rPr>
          <w:spacing w:val="-3"/>
          <w:u w:val="single" w:color="000000"/>
        </w:rPr>
        <w:t xml:space="preserve"> </w:t>
      </w:r>
      <w:r>
        <w:rPr>
          <w:spacing w:val="-1"/>
          <w:u w:val="single" w:color="000000"/>
        </w:rPr>
        <w:t>applicable</w:t>
      </w:r>
      <w:r>
        <w:rPr>
          <w:spacing w:val="49"/>
        </w:rPr>
        <w:t xml:space="preserve"> </w:t>
      </w:r>
      <w:r>
        <w:rPr>
          <w:u w:val="single" w:color="000000"/>
        </w:rPr>
        <w:t>state</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municipal</w:t>
      </w:r>
      <w:r>
        <w:rPr>
          <w:spacing w:val="-2"/>
          <w:u w:val="single" w:color="000000"/>
        </w:rPr>
        <w:t xml:space="preserve"> </w:t>
      </w:r>
      <w:r>
        <w:rPr>
          <w:spacing w:val="-1"/>
          <w:u w:val="single" w:color="000000"/>
        </w:rPr>
        <w:t>building</w:t>
      </w:r>
      <w:r>
        <w:rPr>
          <w:u w:val="single" w:color="000000"/>
        </w:rPr>
        <w:t xml:space="preserve"> </w:t>
      </w:r>
      <w:r>
        <w:rPr>
          <w:spacing w:val="-1"/>
          <w:u w:val="single" w:color="000000"/>
        </w:rPr>
        <w:t>laws and</w:t>
      </w:r>
      <w:r>
        <w:rPr>
          <w:spacing w:val="-2"/>
          <w:u w:val="single" w:color="000000"/>
        </w:rPr>
        <w:t xml:space="preserve"> </w:t>
      </w:r>
      <w:r>
        <w:rPr>
          <w:spacing w:val="-1"/>
          <w:u w:val="single" w:color="000000"/>
        </w:rPr>
        <w:t>regulations.</w:t>
      </w:r>
      <w:r>
        <w:rPr>
          <w:u w:val="single" w:color="000000"/>
        </w:rPr>
        <w:t xml:space="preserve"> </w:t>
      </w:r>
      <w:r>
        <w:rPr>
          <w:spacing w:val="-1"/>
          <w:u w:val="single" w:color="000000"/>
        </w:rPr>
        <w:t>While</w:t>
      </w:r>
      <w:r>
        <w:rPr>
          <w:spacing w:val="1"/>
          <w:u w:val="single" w:color="000000"/>
        </w:rPr>
        <w:t xml:space="preserve"> </w:t>
      </w:r>
      <w:r>
        <w:rPr>
          <w:u w:val="single" w:color="000000"/>
        </w:rPr>
        <w:t>a</w:t>
      </w:r>
      <w:r>
        <w:rPr>
          <w:spacing w:val="-4"/>
          <w:u w:val="single" w:color="000000"/>
        </w:rPr>
        <w:t xml:space="preserve"> </w:t>
      </w:r>
      <w:r>
        <w:rPr>
          <w:spacing w:val="-1"/>
          <w:u w:val="single" w:color="000000"/>
        </w:rPr>
        <w:t>registered</w:t>
      </w:r>
      <w:r>
        <w:rPr>
          <w:spacing w:val="29"/>
        </w:rPr>
        <w:t xml:space="preserve"> </w:t>
      </w:r>
      <w:r>
        <w:rPr>
          <w:spacing w:val="-1"/>
          <w:u w:val="single" w:color="000000"/>
        </w:rPr>
        <w:t>architect,</w:t>
      </w:r>
      <w:r>
        <w:rPr>
          <w:spacing w:val="2"/>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4"/>
          <w:u w:val="single" w:color="000000"/>
        </w:rPr>
        <w:t xml:space="preserve"> </w:t>
      </w:r>
      <w:r>
        <w:rPr>
          <w:spacing w:val="-1"/>
          <w:u w:val="single" w:color="000000"/>
        </w:rPr>
        <w:t>registered</w:t>
      </w:r>
      <w:r>
        <w:rPr>
          <w:spacing w:val="1"/>
          <w:u w:val="single" w:color="000000"/>
        </w:rPr>
        <w:t xml:space="preserve"> </w:t>
      </w:r>
      <w:r>
        <w:rPr>
          <w:spacing w:val="-1"/>
          <w:u w:val="single" w:color="000000"/>
        </w:rPr>
        <w:t>interior</w:t>
      </w:r>
      <w:r>
        <w:rPr>
          <w:spacing w:val="-2"/>
          <w:u w:val="single" w:color="000000"/>
        </w:rPr>
        <w:t xml:space="preserve"> </w:t>
      </w:r>
      <w:r>
        <w:rPr>
          <w:spacing w:val="-1"/>
          <w:u w:val="single" w:color="000000"/>
        </w:rPr>
        <w:t>designer may</w:t>
      </w:r>
      <w:r>
        <w:rPr>
          <w:spacing w:val="-2"/>
          <w:u w:val="single" w:color="000000"/>
        </w:rPr>
        <w:t xml:space="preserve"> rely</w:t>
      </w:r>
      <w:r>
        <w:rPr>
          <w:u w:val="single" w:color="000000"/>
        </w:rPr>
        <w:t xml:space="preserve"> on </w:t>
      </w:r>
      <w:r>
        <w:rPr>
          <w:spacing w:val="-1"/>
          <w:u w:val="single" w:color="000000"/>
        </w:rPr>
        <w:t>the</w:t>
      </w:r>
      <w:r>
        <w:rPr>
          <w:spacing w:val="61"/>
        </w:rPr>
        <w:t xml:space="preserve"> </w:t>
      </w:r>
      <w:r>
        <w:rPr>
          <w:spacing w:val="-1"/>
          <w:u w:val="single" w:color="000000"/>
        </w:rPr>
        <w:t>advice</w:t>
      </w:r>
      <w:r>
        <w:rPr>
          <w:spacing w:val="1"/>
          <w:u w:val="single" w:color="000000"/>
        </w:rPr>
        <w:t xml:space="preserve"> </w:t>
      </w:r>
      <w:r>
        <w:rPr>
          <w:u w:val="single" w:color="000000"/>
        </w:rPr>
        <w:t>of</w:t>
      </w:r>
      <w:r>
        <w:rPr>
          <w:spacing w:val="-2"/>
          <w:u w:val="single" w:color="000000"/>
        </w:rPr>
        <w:t xml:space="preserve"> </w:t>
      </w:r>
      <w:r>
        <w:rPr>
          <w:spacing w:val="-1"/>
          <w:u w:val="single" w:color="000000"/>
        </w:rPr>
        <w:t>other professionals</w:t>
      </w:r>
      <w:r>
        <w:rPr>
          <w:spacing w:val="1"/>
          <w:u w:val="single" w:color="000000"/>
        </w:rPr>
        <w:t xml:space="preserve"> </w:t>
      </w:r>
      <w:r>
        <w:rPr>
          <w:spacing w:val="-2"/>
          <w:u w:val="single" w:color="000000"/>
        </w:rPr>
        <w:t>(e.g.,</w:t>
      </w:r>
      <w:r>
        <w:rPr>
          <w:u w:val="single" w:color="000000"/>
        </w:rPr>
        <w:t xml:space="preserve"> </w:t>
      </w:r>
      <w:r>
        <w:rPr>
          <w:spacing w:val="-1"/>
          <w:u w:val="single" w:color="000000"/>
        </w:rPr>
        <w:t>attorneys,</w:t>
      </w:r>
      <w:r>
        <w:rPr>
          <w:spacing w:val="-3"/>
          <w:u w:val="single" w:color="000000"/>
        </w:rPr>
        <w:t xml:space="preserve"> </w:t>
      </w:r>
      <w:r>
        <w:rPr>
          <w:spacing w:val="-1"/>
          <w:u w:val="single" w:color="000000"/>
        </w:rPr>
        <w:t>engineers,</w:t>
      </w:r>
      <w:r>
        <w:rPr>
          <w:u w:val="single" w:color="000000"/>
        </w:rPr>
        <w:t xml:space="preserve"> </w:t>
      </w:r>
      <w:r>
        <w:rPr>
          <w:spacing w:val="-1"/>
          <w:u w:val="single" w:color="000000"/>
        </w:rPr>
        <w:t>and</w:t>
      </w:r>
      <w:r>
        <w:rPr>
          <w:spacing w:val="-2"/>
          <w:u w:val="single" w:color="000000"/>
        </w:rPr>
        <w:t xml:space="preserve"> </w:t>
      </w:r>
      <w:r>
        <w:rPr>
          <w:spacing w:val="-1"/>
          <w:u w:val="single" w:color="000000"/>
        </w:rPr>
        <w:t>other qualified</w:t>
      </w:r>
      <w:r>
        <w:rPr>
          <w:spacing w:val="35"/>
        </w:rPr>
        <w:t xml:space="preserve"> </w:t>
      </w:r>
      <w:r>
        <w:rPr>
          <w:spacing w:val="-1"/>
          <w:u w:val="single" w:color="000000"/>
        </w:rPr>
        <w:t>persons)</w:t>
      </w:r>
      <w:r>
        <w:rPr>
          <w:spacing w:val="-2"/>
          <w:u w:val="single" w:color="000000"/>
        </w:rPr>
        <w:t xml:space="preserve"> </w:t>
      </w:r>
      <w:r>
        <w:rPr>
          <w:spacing w:val="-1"/>
          <w:u w:val="single" w:color="000000"/>
        </w:rPr>
        <w:t>as</w:t>
      </w:r>
      <w:r>
        <w:rPr>
          <w:spacing w:val="1"/>
          <w:u w:val="single" w:color="000000"/>
        </w:rPr>
        <w:t xml:space="preserve"> </w:t>
      </w:r>
      <w:r>
        <w:rPr>
          <w:u w:val="single" w:color="000000"/>
        </w:rPr>
        <w:t>to</w:t>
      </w:r>
      <w:r>
        <w:rPr>
          <w:spacing w:val="-3"/>
          <w:u w:val="single" w:color="000000"/>
        </w:rPr>
        <w:t xml:space="preserve"> </w:t>
      </w:r>
      <w:r>
        <w:rPr>
          <w:spacing w:val="-1"/>
          <w:u w:val="single" w:color="000000"/>
        </w:rPr>
        <w:t>the intent</w:t>
      </w:r>
      <w:r>
        <w:rPr>
          <w:u w:val="single" w:color="000000"/>
        </w:rPr>
        <w:t xml:space="preserve"> </w:t>
      </w:r>
      <w:r>
        <w:rPr>
          <w:spacing w:val="-1"/>
          <w:u w:val="single" w:color="000000"/>
        </w:rPr>
        <w:t>and</w:t>
      </w:r>
      <w:r>
        <w:rPr>
          <w:spacing w:val="-2"/>
          <w:u w:val="single" w:color="000000"/>
        </w:rPr>
        <w:t xml:space="preserve"> </w:t>
      </w:r>
      <w:r>
        <w:rPr>
          <w:spacing w:val="-1"/>
          <w:u w:val="single" w:color="000000"/>
        </w:rPr>
        <w:t>meaning</w:t>
      </w:r>
      <w:r>
        <w:rPr>
          <w:spacing w:val="-2"/>
          <w:u w:val="single" w:color="000000"/>
        </w:rPr>
        <w:t xml:space="preserve"> </w:t>
      </w:r>
      <w:r>
        <w:rPr>
          <w:u w:val="single" w:color="000000"/>
        </w:rPr>
        <w:t>of</w:t>
      </w:r>
      <w:r>
        <w:rPr>
          <w:spacing w:val="-2"/>
          <w:u w:val="single" w:color="000000"/>
        </w:rPr>
        <w:t xml:space="preserve"> such</w:t>
      </w:r>
      <w:r>
        <w:rPr>
          <w:u w:val="single" w:color="000000"/>
        </w:rPr>
        <w:t xml:space="preserve"> </w:t>
      </w:r>
      <w:r>
        <w:rPr>
          <w:spacing w:val="-1"/>
          <w:u w:val="single" w:color="000000"/>
        </w:rPr>
        <w:t>regulations,</w:t>
      </w:r>
      <w:r>
        <w:rPr>
          <w:spacing w:val="2"/>
          <w:u w:val="single" w:color="000000"/>
        </w:rPr>
        <w:t xml:space="preserve"> </w:t>
      </w:r>
      <w:r>
        <w:rPr>
          <w:spacing w:val="-2"/>
          <w:u w:val="single" w:color="000000"/>
        </w:rPr>
        <w:t>once</w:t>
      </w:r>
      <w:r>
        <w:rPr>
          <w:spacing w:val="1"/>
          <w:u w:val="single" w:color="000000"/>
        </w:rPr>
        <w:t xml:space="preserve"> </w:t>
      </w:r>
      <w:r>
        <w:rPr>
          <w:spacing w:val="-2"/>
          <w:u w:val="single" w:color="000000"/>
        </w:rPr>
        <w:t>having</w:t>
      </w:r>
      <w:r>
        <w:rPr>
          <w:spacing w:val="43"/>
        </w:rPr>
        <w:t xml:space="preserve"> </w:t>
      </w:r>
      <w:r>
        <w:rPr>
          <w:spacing w:val="-1"/>
          <w:u w:val="single" w:color="000000"/>
        </w:rPr>
        <w:t>obtained</w:t>
      </w:r>
      <w:r>
        <w:rPr>
          <w:spacing w:val="-2"/>
          <w:u w:val="single" w:color="000000"/>
        </w:rPr>
        <w:t xml:space="preserve"> </w:t>
      </w:r>
      <w:r>
        <w:rPr>
          <w:spacing w:val="-1"/>
          <w:u w:val="single" w:color="000000"/>
        </w:rPr>
        <w:t>such</w:t>
      </w:r>
      <w:r>
        <w:rPr>
          <w:spacing w:val="-2"/>
          <w:u w:val="single" w:color="000000"/>
        </w:rPr>
        <w:t xml:space="preserve"> </w:t>
      </w:r>
      <w:r>
        <w:rPr>
          <w:spacing w:val="-1"/>
          <w:u w:val="single" w:color="000000"/>
        </w:rPr>
        <w:t>advice,</w:t>
      </w:r>
      <w:r>
        <w:rPr>
          <w:u w:val="single" w:color="000000"/>
        </w:rPr>
        <w:t xml:space="preserve"> a</w:t>
      </w:r>
      <w:r>
        <w:rPr>
          <w:spacing w:val="-1"/>
          <w:u w:val="single" w:color="000000"/>
        </w:rPr>
        <w:t xml:space="preserve"> registered architect,</w:t>
      </w:r>
      <w:r>
        <w:rPr>
          <w:u w:val="single" w:color="000000"/>
        </w:rPr>
        <w:t xml:space="preserve"> </w:t>
      </w:r>
      <w:r>
        <w:rPr>
          <w:spacing w:val="-2"/>
          <w:u w:val="single" w:color="000000"/>
        </w:rPr>
        <w:t>landscape</w:t>
      </w:r>
      <w:r>
        <w:rPr>
          <w:spacing w:val="-1"/>
          <w:u w:val="single" w:color="000000"/>
        </w:rPr>
        <w:t xml:space="preserve"> architect,</w:t>
      </w:r>
      <w:r>
        <w:rPr>
          <w:u w:val="single" w:color="000000"/>
        </w:rPr>
        <w:t xml:space="preserve"> or</w:t>
      </w:r>
      <w:r>
        <w:rPr>
          <w:spacing w:val="39"/>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 xml:space="preserve">designer </w:t>
      </w:r>
      <w:r>
        <w:rPr>
          <w:spacing w:val="-2"/>
          <w:u w:val="single" w:color="000000"/>
        </w:rPr>
        <w:t>shall</w:t>
      </w:r>
      <w:r>
        <w:rPr>
          <w:spacing w:val="-1"/>
          <w:u w:val="single" w:color="000000"/>
        </w:rPr>
        <w:t xml:space="preserve"> not</w:t>
      </w:r>
      <w:r>
        <w:rPr>
          <w:u w:val="single" w:color="000000"/>
        </w:rPr>
        <w:t xml:space="preserve"> </w:t>
      </w:r>
      <w:r>
        <w:rPr>
          <w:spacing w:val="-1"/>
          <w:u w:val="single" w:color="000000"/>
        </w:rPr>
        <w:t>knowingly</w:t>
      </w:r>
      <w:r>
        <w:rPr>
          <w:u w:val="single" w:color="000000"/>
        </w:rPr>
        <w:t xml:space="preserve"> </w:t>
      </w:r>
      <w:r>
        <w:rPr>
          <w:spacing w:val="-1"/>
          <w:u w:val="single" w:color="000000"/>
        </w:rPr>
        <w:t>design</w:t>
      </w:r>
      <w:r>
        <w:rPr>
          <w:spacing w:val="-2"/>
          <w:u w:val="single" w:color="000000"/>
        </w:rPr>
        <w:t xml:space="preserve"> </w:t>
      </w:r>
      <w:r>
        <w:rPr>
          <w:u w:val="single" w:color="000000"/>
        </w:rPr>
        <w:t>a</w:t>
      </w:r>
      <w:r>
        <w:rPr>
          <w:spacing w:val="-1"/>
          <w:u w:val="single" w:color="000000"/>
        </w:rPr>
        <w:t xml:space="preserve"> project</w:t>
      </w:r>
      <w:r>
        <w:rPr>
          <w:u w:val="single" w:color="000000"/>
        </w:rPr>
        <w:t xml:space="preserve"> </w:t>
      </w:r>
      <w:r>
        <w:rPr>
          <w:spacing w:val="-1"/>
          <w:u w:val="single" w:color="000000"/>
        </w:rPr>
        <w:t>in</w:t>
      </w:r>
      <w:r>
        <w:rPr>
          <w:spacing w:val="-2"/>
          <w:u w:val="single" w:color="000000"/>
        </w:rPr>
        <w:t xml:space="preserve"> </w:t>
      </w:r>
      <w:r>
        <w:rPr>
          <w:spacing w:val="-1"/>
          <w:u w:val="single" w:color="000000"/>
        </w:rPr>
        <w:t>violation</w:t>
      </w:r>
      <w:r>
        <w:rPr>
          <w:u w:val="single" w:color="000000"/>
        </w:rPr>
        <w:t xml:space="preserve"> of</w:t>
      </w:r>
      <w:r>
        <w:rPr>
          <w:spacing w:val="51"/>
        </w:rPr>
        <w:t xml:space="preserve"> </w:t>
      </w:r>
      <w:r>
        <w:rPr>
          <w:u w:val="single" w:color="000000"/>
        </w:rPr>
        <w:t>such</w:t>
      </w:r>
      <w:r>
        <w:rPr>
          <w:spacing w:val="-2"/>
          <w:u w:val="single" w:color="000000"/>
        </w:rPr>
        <w:t xml:space="preserve"> </w:t>
      </w:r>
      <w:r>
        <w:rPr>
          <w:spacing w:val="-1"/>
          <w:u w:val="single" w:color="000000"/>
        </w:rPr>
        <w:t xml:space="preserve">laws </w:t>
      </w:r>
      <w:r>
        <w:rPr>
          <w:spacing w:val="-2"/>
          <w:u w:val="single" w:color="000000"/>
        </w:rPr>
        <w:t xml:space="preserve">and </w:t>
      </w:r>
      <w:r>
        <w:rPr>
          <w:spacing w:val="-1"/>
          <w:u w:val="single" w:color="000000"/>
        </w:rPr>
        <w:t>regulations.</w:t>
      </w:r>
    </w:p>
    <w:p w:rsidR="00E54FDC" w:rsidRDefault="00E54FDC">
      <w:pPr>
        <w:spacing w:before="7"/>
        <w:rPr>
          <w:rFonts w:ascii="Century Gothic" w:eastAsia="Century Gothic" w:hAnsi="Century Gothic" w:cs="Century Gothic"/>
          <w:sz w:val="20"/>
          <w:szCs w:val="20"/>
        </w:rPr>
      </w:pPr>
    </w:p>
    <w:p w:rsidR="00E54FDC" w:rsidRDefault="00A92D4B">
      <w:pPr>
        <w:pStyle w:val="BodyText"/>
        <w:numPr>
          <w:ilvl w:val="1"/>
          <w:numId w:val="11"/>
        </w:numPr>
        <w:tabs>
          <w:tab w:val="left" w:pos="1004"/>
        </w:tabs>
        <w:spacing w:line="276" w:lineRule="auto"/>
        <w:ind w:right="194" w:firstLine="0"/>
      </w:pPr>
      <w:r>
        <w:rPr>
          <w:u w:val="single" w:color="000000"/>
        </w:rPr>
        <w:t xml:space="preserve">A </w:t>
      </w:r>
      <w:r>
        <w:rPr>
          <w:spacing w:val="-1"/>
          <w:u w:val="single" w:color="000000"/>
        </w:rPr>
        <w:t>registered architect,</w:t>
      </w:r>
      <w:r>
        <w:rPr>
          <w:spacing w:val="-3"/>
          <w:u w:val="single" w:color="000000"/>
        </w:rPr>
        <w:t xml:space="preserve"> </w:t>
      </w:r>
      <w:r>
        <w:rPr>
          <w:spacing w:val="-1"/>
          <w:u w:val="single" w:color="000000"/>
        </w:rPr>
        <w:t>landscape architect, and</w:t>
      </w:r>
      <w:r>
        <w:rPr>
          <w:u w:val="single" w:color="000000"/>
        </w:rPr>
        <w:t xml:space="preserve"> </w:t>
      </w:r>
      <w:r>
        <w:rPr>
          <w:spacing w:val="-1"/>
          <w:u w:val="single" w:color="000000"/>
        </w:rPr>
        <w:t>registered</w:t>
      </w:r>
      <w:r>
        <w:rPr>
          <w:u w:val="single" w:color="000000"/>
        </w:rPr>
        <w:t xml:space="preserve"> </w:t>
      </w:r>
      <w:r>
        <w:rPr>
          <w:spacing w:val="-1"/>
          <w:u w:val="single" w:color="000000"/>
        </w:rPr>
        <w:t>interior</w:t>
      </w:r>
      <w:r>
        <w:rPr>
          <w:spacing w:val="27"/>
        </w:rPr>
        <w:t xml:space="preserve"> </w:t>
      </w:r>
      <w:r>
        <w:rPr>
          <w:spacing w:val="-1"/>
          <w:u w:val="single" w:color="000000"/>
        </w:rPr>
        <w:t>designer</w:t>
      </w:r>
      <w:r>
        <w:rPr>
          <w:u w:val="single" w:color="000000"/>
        </w:rPr>
        <w:t xml:space="preserve"> </w:t>
      </w:r>
      <w:r>
        <w:rPr>
          <w:spacing w:val="-1"/>
          <w:u w:val="single" w:color="000000"/>
        </w:rPr>
        <w:t>shall</w:t>
      </w:r>
      <w:r>
        <w:rPr>
          <w:spacing w:val="-2"/>
          <w:u w:val="single" w:color="000000"/>
        </w:rPr>
        <w:t xml:space="preserve"> </w:t>
      </w:r>
      <w:r>
        <w:rPr>
          <w:spacing w:val="-1"/>
          <w:u w:val="single" w:color="000000"/>
        </w:rPr>
        <w:t>undertake</w:t>
      </w:r>
      <w:r>
        <w:rPr>
          <w:spacing w:val="1"/>
          <w:u w:val="single" w:color="000000"/>
        </w:rPr>
        <w:t xml:space="preserve"> </w:t>
      </w:r>
      <w:r>
        <w:rPr>
          <w:u w:val="single" w:color="000000"/>
        </w:rPr>
        <w:t>to</w:t>
      </w:r>
      <w:r>
        <w:rPr>
          <w:spacing w:val="-3"/>
          <w:u w:val="single" w:color="000000"/>
        </w:rPr>
        <w:t xml:space="preserve"> </w:t>
      </w:r>
      <w:r>
        <w:rPr>
          <w:spacing w:val="-1"/>
          <w:u w:val="single" w:color="000000"/>
        </w:rPr>
        <w:t>perform</w:t>
      </w:r>
      <w:r>
        <w:rPr>
          <w:spacing w:val="-4"/>
          <w:u w:val="single" w:color="000000"/>
        </w:rPr>
        <w:t xml:space="preserve"> </w:t>
      </w:r>
      <w:r>
        <w:rPr>
          <w:spacing w:val="-1"/>
          <w:u w:val="single" w:color="000000"/>
        </w:rPr>
        <w:t>professional</w:t>
      </w:r>
      <w:r>
        <w:rPr>
          <w:u w:val="single" w:color="000000"/>
        </w:rPr>
        <w:t xml:space="preserve"> </w:t>
      </w:r>
      <w:r>
        <w:rPr>
          <w:spacing w:val="-1"/>
          <w:u w:val="single" w:color="000000"/>
        </w:rPr>
        <w:t>services only</w:t>
      </w:r>
      <w:r>
        <w:rPr>
          <w:spacing w:val="-2"/>
          <w:u w:val="single" w:color="000000"/>
        </w:rPr>
        <w:t xml:space="preserve"> </w:t>
      </w:r>
      <w:r>
        <w:rPr>
          <w:spacing w:val="-1"/>
          <w:u w:val="single" w:color="000000"/>
        </w:rPr>
        <w:t>when</w:t>
      </w:r>
      <w:r>
        <w:rPr>
          <w:spacing w:val="-2"/>
          <w:u w:val="single" w:color="000000"/>
        </w:rPr>
        <w:t xml:space="preserve"> </w:t>
      </w:r>
      <w:r>
        <w:rPr>
          <w:spacing w:val="-1"/>
          <w:u w:val="single" w:color="000000"/>
        </w:rPr>
        <w:t>qualified</w:t>
      </w:r>
      <w:r>
        <w:rPr>
          <w:spacing w:val="57"/>
        </w:rPr>
        <w:t xml:space="preserve"> </w:t>
      </w:r>
      <w:r>
        <w:rPr>
          <w:u w:val="single" w:color="000000"/>
        </w:rPr>
        <w:t>to do</w:t>
      </w:r>
      <w:r>
        <w:rPr>
          <w:spacing w:val="-2"/>
          <w:u w:val="single" w:color="000000"/>
        </w:rPr>
        <w:t xml:space="preserve"> </w:t>
      </w:r>
      <w:r>
        <w:rPr>
          <w:u w:val="single" w:color="000000"/>
        </w:rPr>
        <w:t>so</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education,</w:t>
      </w:r>
      <w:r>
        <w:rPr>
          <w:u w:val="single" w:color="000000"/>
        </w:rPr>
        <w:t xml:space="preserve"> </w:t>
      </w:r>
      <w:r>
        <w:rPr>
          <w:spacing w:val="-1"/>
          <w:u w:val="single" w:color="000000"/>
        </w:rPr>
        <w:t>training,</w:t>
      </w:r>
      <w:r>
        <w:rPr>
          <w:u w:val="single" w:color="000000"/>
        </w:rPr>
        <w:t xml:space="preserve"> </w:t>
      </w:r>
      <w:r>
        <w:rPr>
          <w:spacing w:val="-1"/>
          <w:u w:val="single" w:color="000000"/>
        </w:rPr>
        <w:t>and</w:t>
      </w:r>
      <w:r>
        <w:rPr>
          <w:spacing w:val="-2"/>
          <w:u w:val="single" w:color="000000"/>
        </w:rPr>
        <w:t xml:space="preserve"> </w:t>
      </w:r>
      <w:r>
        <w:rPr>
          <w:spacing w:val="-1"/>
          <w:u w:val="single" w:color="000000"/>
        </w:rPr>
        <w:t>experience in</w:t>
      </w:r>
      <w:r>
        <w:rPr>
          <w:u w:val="single" w:color="000000"/>
        </w:rPr>
        <w:t xml:space="preserve"> </w:t>
      </w:r>
      <w:r>
        <w:rPr>
          <w:spacing w:val="-2"/>
          <w:u w:val="single" w:color="000000"/>
        </w:rPr>
        <w:t>the</w:t>
      </w:r>
      <w:r>
        <w:rPr>
          <w:spacing w:val="-1"/>
          <w:u w:val="single" w:color="000000"/>
        </w:rPr>
        <w:t xml:space="preserve"> specific </w:t>
      </w:r>
      <w:r>
        <w:rPr>
          <w:spacing w:val="-2"/>
          <w:u w:val="single" w:color="000000"/>
        </w:rPr>
        <w:t>technical</w:t>
      </w:r>
      <w:r>
        <w:rPr>
          <w:spacing w:val="40"/>
        </w:rPr>
        <w:t xml:space="preserve"> </w:t>
      </w:r>
      <w:r>
        <w:rPr>
          <w:spacing w:val="-1"/>
          <w:u w:val="single" w:color="000000"/>
        </w:rPr>
        <w:t>areas.</w:t>
      </w:r>
      <w:r>
        <w:rPr>
          <w:spacing w:val="2"/>
          <w:u w:val="single" w:color="000000"/>
        </w:rPr>
        <w:t xml:space="preserve"> </w:t>
      </w:r>
      <w:r>
        <w:rPr>
          <w:spacing w:val="-1"/>
          <w:u w:val="single" w:color="000000"/>
        </w:rPr>
        <w:t>This provision</w:t>
      </w:r>
      <w:r>
        <w:rPr>
          <w:spacing w:val="-2"/>
          <w:u w:val="single" w:color="000000"/>
        </w:rPr>
        <w:t xml:space="preserve"> also</w:t>
      </w:r>
      <w:r>
        <w:rPr>
          <w:u w:val="single" w:color="000000"/>
        </w:rPr>
        <w:t xml:space="preserve"> </w:t>
      </w:r>
      <w:r>
        <w:rPr>
          <w:spacing w:val="-1"/>
          <w:u w:val="single" w:color="000000"/>
        </w:rPr>
        <w:t>includes those</w:t>
      </w:r>
      <w:r>
        <w:rPr>
          <w:spacing w:val="-3"/>
          <w:u w:val="single" w:color="000000"/>
        </w:rPr>
        <w:t xml:space="preserve"> </w:t>
      </w:r>
      <w:r>
        <w:rPr>
          <w:u w:val="single" w:color="000000"/>
        </w:rPr>
        <w:t>whom</w:t>
      </w:r>
      <w:r>
        <w:rPr>
          <w:spacing w:val="-2"/>
          <w:u w:val="single" w:color="000000"/>
        </w:rPr>
        <w:t xml:space="preserve"> </w:t>
      </w:r>
      <w:r>
        <w:rPr>
          <w:spacing w:val="-1"/>
          <w:u w:val="single" w:color="000000"/>
        </w:rPr>
        <w:t>the registered architect,</w:t>
      </w:r>
      <w:r>
        <w:rPr>
          <w:spacing w:val="41"/>
        </w:rPr>
        <w:t xml:space="preserve"> </w:t>
      </w:r>
      <w:r>
        <w:rPr>
          <w:spacing w:val="-1"/>
          <w:u w:val="single" w:color="000000"/>
        </w:rPr>
        <w:t>landscape architect, and</w:t>
      </w:r>
      <w:r>
        <w:rPr>
          <w:u w:val="single" w:color="000000"/>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designer</w:t>
      </w:r>
      <w:r>
        <w:rPr>
          <w:spacing w:val="1"/>
          <w:u w:val="single" w:color="000000"/>
        </w:rPr>
        <w:t xml:space="preserve"> </w:t>
      </w:r>
      <w:r>
        <w:rPr>
          <w:spacing w:val="-2"/>
          <w:u w:val="single" w:color="000000"/>
        </w:rPr>
        <w:t xml:space="preserve">may </w:t>
      </w:r>
      <w:r>
        <w:rPr>
          <w:spacing w:val="-1"/>
          <w:u w:val="single" w:color="000000"/>
        </w:rPr>
        <w:t>engage as</w:t>
      </w:r>
      <w:r>
        <w:rPr>
          <w:spacing w:val="33"/>
        </w:rPr>
        <w:t xml:space="preserve"> </w:t>
      </w:r>
      <w:r>
        <w:rPr>
          <w:spacing w:val="-1"/>
          <w:u w:val="single" w:color="000000"/>
        </w:rPr>
        <w:t>consultants.</w:t>
      </w:r>
    </w:p>
    <w:p w:rsidR="00E54FDC" w:rsidRDefault="00E54FDC">
      <w:pPr>
        <w:spacing w:before="7"/>
        <w:rPr>
          <w:rFonts w:ascii="Century Gothic" w:eastAsia="Century Gothic" w:hAnsi="Century Gothic" w:cs="Century Gothic"/>
          <w:sz w:val="20"/>
          <w:szCs w:val="20"/>
        </w:rPr>
      </w:pPr>
    </w:p>
    <w:p w:rsidR="00E54FDC" w:rsidRDefault="00A92D4B">
      <w:pPr>
        <w:pStyle w:val="BodyText"/>
        <w:numPr>
          <w:ilvl w:val="1"/>
          <w:numId w:val="11"/>
        </w:numPr>
        <w:tabs>
          <w:tab w:val="left" w:pos="1004"/>
        </w:tabs>
        <w:ind w:left="1003" w:hanging="183"/>
      </w:pPr>
      <w:r>
        <w:rPr>
          <w:u w:val="single" w:color="000000"/>
        </w:rPr>
        <w:t xml:space="preserve">No </w:t>
      </w:r>
      <w:r>
        <w:rPr>
          <w:spacing w:val="-1"/>
          <w:u w:val="single" w:color="000000"/>
        </w:rPr>
        <w:t>individual</w:t>
      </w:r>
      <w:r>
        <w:rPr>
          <w:spacing w:val="-2"/>
          <w:u w:val="single" w:color="000000"/>
        </w:rPr>
        <w:t xml:space="preserve"> </w:t>
      </w:r>
      <w:r>
        <w:rPr>
          <w:spacing w:val="-1"/>
          <w:u w:val="single" w:color="000000"/>
        </w:rPr>
        <w:t>shall</w:t>
      </w:r>
      <w:r>
        <w:rPr>
          <w:spacing w:val="-2"/>
          <w:u w:val="single" w:color="000000"/>
        </w:rPr>
        <w:t xml:space="preserve"> </w:t>
      </w:r>
      <w:r>
        <w:rPr>
          <w:spacing w:val="-1"/>
          <w:u w:val="single" w:color="000000"/>
        </w:rPr>
        <w:t>be</w:t>
      </w:r>
      <w:r>
        <w:rPr>
          <w:spacing w:val="-3"/>
          <w:u w:val="single" w:color="000000"/>
        </w:rPr>
        <w:t xml:space="preserve"> </w:t>
      </w:r>
      <w:r>
        <w:rPr>
          <w:spacing w:val="-1"/>
          <w:u w:val="single" w:color="000000"/>
        </w:rPr>
        <w:t xml:space="preserve">permitted </w:t>
      </w:r>
      <w:r>
        <w:rPr>
          <w:u w:val="single" w:color="000000"/>
        </w:rPr>
        <w:t>to</w:t>
      </w:r>
      <w:r>
        <w:rPr>
          <w:spacing w:val="-3"/>
          <w:u w:val="single" w:color="000000"/>
        </w:rPr>
        <w:t xml:space="preserve"> </w:t>
      </w:r>
      <w:r>
        <w:rPr>
          <w:spacing w:val="-1"/>
          <w:u w:val="single" w:color="000000"/>
        </w:rPr>
        <w:t>engage</w:t>
      </w:r>
      <w:r>
        <w:rPr>
          <w:spacing w:val="1"/>
          <w:u w:val="single" w:color="000000"/>
        </w:rPr>
        <w:t xml:space="preserve"> </w:t>
      </w:r>
      <w:r>
        <w:rPr>
          <w:spacing w:val="-2"/>
          <w:u w:val="single" w:color="000000"/>
        </w:rPr>
        <w:t>in</w:t>
      </w:r>
      <w:r>
        <w:rPr>
          <w:u w:val="single" w:color="000000"/>
        </w:rPr>
        <w:t xml:space="preserve"> </w:t>
      </w:r>
      <w:r>
        <w:rPr>
          <w:spacing w:val="-1"/>
          <w:u w:val="single" w:color="000000"/>
        </w:rPr>
        <w:t xml:space="preserve">the practice </w:t>
      </w:r>
      <w:r>
        <w:rPr>
          <w:u w:val="single" w:color="000000"/>
        </w:rPr>
        <w:t>of</w:t>
      </w:r>
      <w:r>
        <w:rPr>
          <w:spacing w:val="-2"/>
          <w:u w:val="single" w:color="000000"/>
        </w:rPr>
        <w:t xml:space="preserve"> </w:t>
      </w:r>
      <w:r>
        <w:rPr>
          <w:spacing w:val="-1"/>
          <w:u w:val="single" w:color="000000"/>
        </w:rPr>
        <w:t>architecture</w:t>
      </w:r>
    </w:p>
    <w:p w:rsidR="00E54FDC" w:rsidRDefault="00A92D4B">
      <w:pPr>
        <w:pStyle w:val="BodyText"/>
        <w:spacing w:before="40"/>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or</w:t>
      </w:r>
      <w:proofErr w:type="gramEnd"/>
      <w:r>
        <w:rPr>
          <w:rFonts w:cs="Century Gothic"/>
          <w:spacing w:val="1"/>
          <w:u w:val="single" w:color="000000"/>
        </w:rPr>
        <w:t xml:space="preserve"> </w:t>
      </w:r>
      <w:r>
        <w:rPr>
          <w:rFonts w:cs="Century Gothic"/>
          <w:spacing w:val="-1"/>
          <w:u w:val="single" w:color="000000"/>
        </w:rPr>
        <w:t>landscape architectur</w:t>
      </w:r>
      <w:r>
        <w:rPr>
          <w:rFonts w:cs="Century Gothic"/>
          <w:u w:val="single" w:color="000000"/>
        </w:rPr>
        <w:t>e</w:t>
      </w:r>
      <w:r>
        <w:rPr>
          <w:rFonts w:cs="Century Gothic"/>
          <w:spacing w:val="-1"/>
          <w:u w:val="single" w:color="000000"/>
        </w:rPr>
        <w:t xml:space="preserve"> </w:t>
      </w:r>
      <w:r>
        <w:rPr>
          <w:rFonts w:cs="Century Gothic"/>
          <w:u w:val="single" w:color="000000"/>
        </w:rPr>
        <w:t>or</w:t>
      </w:r>
      <w:r>
        <w:rPr>
          <w:rFonts w:cs="Century Gothic"/>
          <w:spacing w:val="-2"/>
          <w:u w:val="single" w:color="000000"/>
        </w:rPr>
        <w:t xml:space="preserve"> </w:t>
      </w:r>
      <w:r>
        <w:rPr>
          <w:rFonts w:cs="Century Gothic"/>
          <w:spacing w:val="-1"/>
          <w:u w:val="single" w:color="000000"/>
        </w:rPr>
        <w:t>utilize</w:t>
      </w:r>
      <w:r>
        <w:rPr>
          <w:rFonts w:cs="Century Gothic"/>
          <w:spacing w:val="1"/>
          <w:u w:val="single" w:color="000000"/>
        </w:rPr>
        <w:t xml:space="preserve"> </w:t>
      </w:r>
      <w:r>
        <w:rPr>
          <w:rFonts w:cs="Century Gothic"/>
          <w:spacing w:val="-1"/>
          <w:u w:val="single" w:color="000000"/>
        </w:rPr>
        <w:t>the title</w:t>
      </w:r>
      <w:r>
        <w:rPr>
          <w:rFonts w:cs="Century Gothic"/>
          <w:spacing w:val="1"/>
          <w:u w:val="single" w:color="000000"/>
        </w:rPr>
        <w:t xml:space="preserve"> </w:t>
      </w:r>
      <w:r>
        <w:rPr>
          <w:rFonts w:cs="Century Gothic"/>
          <w:spacing w:val="-2"/>
          <w:u w:val="single" w:color="000000"/>
        </w:rPr>
        <w:t>“reg</w:t>
      </w:r>
      <w:r>
        <w:rPr>
          <w:rFonts w:cs="Century Gothic"/>
          <w:spacing w:val="-1"/>
          <w:u w:val="single" w:color="000000"/>
        </w:rPr>
        <w:t>ister</w:t>
      </w:r>
      <w:r>
        <w:rPr>
          <w:rFonts w:cs="Century Gothic"/>
          <w:u w:val="single" w:color="000000"/>
        </w:rPr>
        <w:t>ed</w:t>
      </w:r>
      <w:r>
        <w:rPr>
          <w:rFonts w:cs="Century Gothic"/>
          <w:spacing w:val="-1"/>
          <w:u w:val="single" w:color="000000"/>
        </w:rPr>
        <w:t xml:space="preserve"> interior</w:t>
      </w:r>
      <w:r>
        <w:rPr>
          <w:rFonts w:cs="Century Gothic"/>
          <w:spacing w:val="-2"/>
          <w:u w:val="single" w:color="000000"/>
        </w:rPr>
        <w:t xml:space="preserve"> </w:t>
      </w:r>
      <w:r>
        <w:rPr>
          <w:rFonts w:cs="Century Gothic"/>
          <w:spacing w:val="-1"/>
          <w:u w:val="single" w:color="000000"/>
        </w:rPr>
        <w:t>designer”</w:t>
      </w:r>
      <w:r>
        <w:rPr>
          <w:rFonts w:cs="Century Gothic"/>
          <w:spacing w:val="1"/>
          <w:u w:val="single" w:color="000000"/>
        </w:rPr>
        <w:t xml:space="preserve"> </w:t>
      </w:r>
      <w:r>
        <w:rPr>
          <w:rFonts w:cs="Century Gothic"/>
          <w:spacing w:val="-2"/>
          <w:u w:val="single" w:color="000000"/>
        </w:rPr>
        <w:t>if,</w:t>
      </w:r>
      <w:r>
        <w:rPr>
          <w:rFonts w:cs="Century Gothic"/>
          <w:spacing w:val="2"/>
          <w:u w:val="single" w:color="000000"/>
        </w:rPr>
        <w:t xml:space="preserve"> </w:t>
      </w:r>
      <w:r>
        <w:rPr>
          <w:rFonts w:cs="Century Gothic"/>
          <w:spacing w:val="-1"/>
          <w:u w:val="single" w:color="000000"/>
        </w:rPr>
        <w:t>in</w:t>
      </w:r>
      <w:r>
        <w:rPr>
          <w:rFonts w:ascii="Times New Roman" w:eastAsia="Times New Roman" w:hAnsi="Times New Roman" w:cs="Times New Roman"/>
          <w:spacing w:val="-3"/>
          <w:u w:val="single" w:color="000000"/>
        </w:rPr>
        <w:t xml:space="preserve"> </w:t>
      </w:r>
    </w:p>
    <w:p w:rsidR="00E54FDC" w:rsidRDefault="00A92D4B">
      <w:pPr>
        <w:pStyle w:val="BodyText"/>
        <w:spacing w:before="40"/>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the</w:t>
      </w:r>
      <w:proofErr w:type="gramEnd"/>
      <w:r>
        <w:rPr>
          <w:rFonts w:cs="Century Gothic"/>
          <w:spacing w:val="-1"/>
          <w:u w:val="single" w:color="000000"/>
        </w:rPr>
        <w:t xml:space="preserve"> board’s </w:t>
      </w:r>
      <w:r>
        <w:rPr>
          <w:rFonts w:cs="Century Gothic"/>
          <w:u w:val="single" w:color="000000"/>
        </w:rPr>
        <w:t>j</w:t>
      </w:r>
      <w:r>
        <w:rPr>
          <w:rFonts w:cs="Century Gothic"/>
          <w:spacing w:val="-1"/>
          <w:u w:val="single" w:color="000000"/>
        </w:rPr>
        <w:t xml:space="preserve">udgment, </w:t>
      </w:r>
      <w:r>
        <w:rPr>
          <w:rFonts w:cs="Century Gothic"/>
          <w:u w:val="single" w:color="000000"/>
        </w:rPr>
        <w:t>such</w:t>
      </w:r>
      <w:r>
        <w:rPr>
          <w:rFonts w:cs="Century Gothic"/>
          <w:spacing w:val="-1"/>
          <w:u w:val="single" w:color="000000"/>
        </w:rPr>
        <w:t xml:space="preserve"> individual’s professional</w:t>
      </w:r>
      <w:r>
        <w:rPr>
          <w:rFonts w:cs="Century Gothic"/>
          <w:u w:val="single" w:color="000000"/>
        </w:rPr>
        <w:t xml:space="preserve"> c</w:t>
      </w:r>
      <w:r>
        <w:rPr>
          <w:rFonts w:cs="Century Gothic"/>
          <w:spacing w:val="-1"/>
          <w:u w:val="single" w:color="000000"/>
        </w:rPr>
        <w:t>ompetence is</w:t>
      </w:r>
      <w:r>
        <w:rPr>
          <w:rFonts w:ascii="Times New Roman" w:eastAsia="Times New Roman" w:hAnsi="Times New Roman" w:cs="Times New Roman"/>
          <w:spacing w:val="-2"/>
          <w:u w:val="single" w:color="000000"/>
        </w:rPr>
        <w:t xml:space="preserve"> </w:t>
      </w:r>
    </w:p>
    <w:p w:rsidR="00E54FDC" w:rsidRDefault="00A92D4B">
      <w:pPr>
        <w:pStyle w:val="BodyText"/>
        <w:spacing w:before="42"/>
        <w:ind w:left="820"/>
      </w:pPr>
      <w:proofErr w:type="gramStart"/>
      <w:r>
        <w:rPr>
          <w:spacing w:val="-1"/>
          <w:u w:val="single" w:color="000000"/>
        </w:rPr>
        <w:t>substantially</w:t>
      </w:r>
      <w:proofErr w:type="gramEnd"/>
      <w:r>
        <w:rPr>
          <w:u w:val="single" w:color="000000"/>
        </w:rPr>
        <w:t xml:space="preserve"> </w:t>
      </w:r>
      <w:r>
        <w:rPr>
          <w:spacing w:val="-1"/>
          <w:u w:val="single" w:color="000000"/>
        </w:rPr>
        <w:t>impaired</w:t>
      </w:r>
      <w:r>
        <w:rPr>
          <w:spacing w:val="-4"/>
          <w:u w:val="single" w:color="000000"/>
        </w:rPr>
        <w:t xml:space="preserve"> </w:t>
      </w:r>
      <w:r>
        <w:rPr>
          <w:spacing w:val="-1"/>
          <w:u w:val="single" w:color="000000"/>
        </w:rPr>
        <w:t>by</w:t>
      </w:r>
      <w:r>
        <w:rPr>
          <w:u w:val="single" w:color="000000"/>
        </w:rPr>
        <w:t xml:space="preserve"> </w:t>
      </w:r>
      <w:r>
        <w:rPr>
          <w:spacing w:val="-1"/>
          <w:u w:val="single" w:color="000000"/>
        </w:rPr>
        <w:t>physical</w:t>
      </w:r>
      <w:r>
        <w:rPr>
          <w:spacing w:val="-2"/>
          <w:u w:val="single" w:color="000000"/>
        </w:rPr>
        <w:t xml:space="preserve"> </w:t>
      </w:r>
      <w:r>
        <w:rPr>
          <w:u w:val="single" w:color="000000"/>
        </w:rPr>
        <w:t>or</w:t>
      </w:r>
      <w:r>
        <w:rPr>
          <w:spacing w:val="-2"/>
          <w:u w:val="single" w:color="000000"/>
        </w:rPr>
        <w:t xml:space="preserve"> </w:t>
      </w:r>
      <w:r>
        <w:rPr>
          <w:spacing w:val="-1"/>
          <w:u w:val="single" w:color="000000"/>
        </w:rPr>
        <w:t>mental</w:t>
      </w:r>
      <w:r>
        <w:rPr>
          <w:spacing w:val="-2"/>
          <w:u w:val="single" w:color="000000"/>
        </w:rPr>
        <w:t xml:space="preserve"> </w:t>
      </w:r>
      <w:r>
        <w:rPr>
          <w:spacing w:val="-1"/>
          <w:u w:val="single" w:color="000000"/>
        </w:rPr>
        <w:t>disabilities.</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11"/>
        </w:numPr>
        <w:tabs>
          <w:tab w:val="left" w:pos="307"/>
        </w:tabs>
        <w:ind w:left="306" w:hanging="206"/>
        <w:rPr>
          <w:b w:val="0"/>
          <w:bCs w:val="0"/>
          <w:u w:val="none"/>
        </w:rPr>
      </w:pPr>
      <w:bookmarkStart w:id="276" w:name="_bookmark275"/>
      <w:bookmarkEnd w:id="276"/>
      <w:r>
        <w:rPr>
          <w:u w:val="thick" w:color="000000"/>
        </w:rPr>
        <w:t>Conflicts</w:t>
      </w:r>
      <w:r>
        <w:rPr>
          <w:spacing w:val="-12"/>
          <w:u w:val="thick" w:color="000000"/>
        </w:rPr>
        <w:t xml:space="preserve"> </w:t>
      </w:r>
      <w:r>
        <w:rPr>
          <w:spacing w:val="-1"/>
          <w:u w:val="thick" w:color="000000"/>
        </w:rPr>
        <w:t>of</w:t>
      </w:r>
      <w:r>
        <w:rPr>
          <w:spacing w:val="-11"/>
          <w:u w:val="thick" w:color="000000"/>
        </w:rPr>
        <w:t xml:space="preserve"> </w:t>
      </w:r>
      <w:r>
        <w:rPr>
          <w:u w:val="thick" w:color="000000"/>
        </w:rPr>
        <w:t>Interest</w:t>
      </w:r>
    </w:p>
    <w:p w:rsidR="00E54FDC" w:rsidRDefault="00A92D4B">
      <w:pPr>
        <w:pStyle w:val="BodyText"/>
        <w:numPr>
          <w:ilvl w:val="1"/>
          <w:numId w:val="11"/>
        </w:numPr>
        <w:tabs>
          <w:tab w:val="left" w:pos="1004"/>
        </w:tabs>
        <w:spacing w:before="42" w:line="276" w:lineRule="auto"/>
        <w:ind w:right="272" w:firstLine="0"/>
      </w:pPr>
      <w:r>
        <w:rPr>
          <w:u w:val="single" w:color="000000"/>
        </w:rPr>
        <w:t xml:space="preserve">A </w:t>
      </w:r>
      <w:r>
        <w:rPr>
          <w:spacing w:val="-1"/>
          <w:u w:val="single" w:color="000000"/>
        </w:rPr>
        <w:t>registered architect,</w:t>
      </w:r>
      <w:r>
        <w:rPr>
          <w:spacing w:val="-3"/>
          <w:u w:val="single" w:color="000000"/>
        </w:rPr>
        <w:t xml:space="preserve"> </w:t>
      </w:r>
      <w:r>
        <w:rPr>
          <w:spacing w:val="-1"/>
          <w:u w:val="single" w:color="000000"/>
        </w:rPr>
        <w:t xml:space="preserve">landscape architect, </w:t>
      </w:r>
      <w:r>
        <w:rPr>
          <w:spacing w:val="-2"/>
          <w:u w:val="single" w:color="000000"/>
        </w:rPr>
        <w:t>or</w:t>
      </w:r>
      <w:r>
        <w:rPr>
          <w:spacing w:val="1"/>
          <w:u w:val="single" w:color="000000"/>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designer</w:t>
      </w:r>
      <w:r>
        <w:rPr>
          <w:spacing w:val="37"/>
        </w:rPr>
        <w:t xml:space="preserve"> </w:t>
      </w:r>
      <w:r>
        <w:rPr>
          <w:spacing w:val="-1"/>
          <w:u w:val="single" w:color="000000"/>
        </w:rPr>
        <w:t>shall</w:t>
      </w:r>
      <w:r>
        <w:rPr>
          <w:u w:val="single" w:color="000000"/>
        </w:rPr>
        <w:t xml:space="preserve"> </w:t>
      </w:r>
      <w:r>
        <w:rPr>
          <w:spacing w:val="-1"/>
          <w:u w:val="single" w:color="000000"/>
        </w:rPr>
        <w:t>not</w:t>
      </w:r>
      <w:r>
        <w:rPr>
          <w:spacing w:val="-2"/>
          <w:u w:val="single" w:color="000000"/>
        </w:rPr>
        <w:t xml:space="preserve"> </w:t>
      </w:r>
      <w:r>
        <w:rPr>
          <w:spacing w:val="-1"/>
          <w:u w:val="single" w:color="000000"/>
        </w:rPr>
        <w:t>accept</w:t>
      </w:r>
      <w:r>
        <w:rPr>
          <w:spacing w:val="-2"/>
          <w:u w:val="single" w:color="000000"/>
        </w:rPr>
        <w:t xml:space="preserve"> </w:t>
      </w:r>
      <w:r>
        <w:rPr>
          <w:spacing w:val="-1"/>
          <w:u w:val="single" w:color="000000"/>
        </w:rPr>
        <w:t>compensation</w:t>
      </w:r>
      <w:r>
        <w:rPr>
          <w:spacing w:val="-3"/>
          <w:u w:val="single" w:color="000000"/>
        </w:rPr>
        <w:t xml:space="preserve"> </w:t>
      </w:r>
      <w:r>
        <w:rPr>
          <w:u w:val="single" w:color="000000"/>
        </w:rPr>
        <w:t>for</w:t>
      </w:r>
      <w:r>
        <w:rPr>
          <w:spacing w:val="-1"/>
          <w:u w:val="single" w:color="000000"/>
        </w:rPr>
        <w:t xml:space="preserve"> services </w:t>
      </w:r>
      <w:r>
        <w:rPr>
          <w:spacing w:val="-2"/>
          <w:u w:val="single" w:color="000000"/>
        </w:rPr>
        <w:t>from</w:t>
      </w:r>
      <w:r>
        <w:rPr>
          <w:spacing w:val="-1"/>
          <w:u w:val="single" w:color="000000"/>
        </w:rPr>
        <w:t xml:space="preserve"> more</w:t>
      </w:r>
      <w:r>
        <w:rPr>
          <w:spacing w:val="2"/>
          <w:u w:val="single" w:color="000000"/>
        </w:rPr>
        <w:t xml:space="preserve"> </w:t>
      </w:r>
      <w:r>
        <w:rPr>
          <w:spacing w:val="-1"/>
          <w:u w:val="single" w:color="000000"/>
        </w:rPr>
        <w:t>than</w:t>
      </w:r>
      <w:r>
        <w:rPr>
          <w:u w:val="single" w:color="000000"/>
        </w:rPr>
        <w:t xml:space="preserve"> </w:t>
      </w:r>
      <w:r>
        <w:rPr>
          <w:spacing w:val="-2"/>
          <w:u w:val="single" w:color="000000"/>
        </w:rPr>
        <w:t>one</w:t>
      </w:r>
      <w:r>
        <w:rPr>
          <w:spacing w:val="-1"/>
          <w:u w:val="single" w:color="000000"/>
        </w:rPr>
        <w:t xml:space="preserve"> party </w:t>
      </w:r>
      <w:r>
        <w:rPr>
          <w:u w:val="single" w:color="000000"/>
        </w:rPr>
        <w:t>on a</w:t>
      </w:r>
      <w:r>
        <w:rPr>
          <w:spacing w:val="43"/>
        </w:rPr>
        <w:t xml:space="preserve"> </w:t>
      </w:r>
      <w:r>
        <w:rPr>
          <w:spacing w:val="-1"/>
          <w:u w:val="single" w:color="000000"/>
        </w:rPr>
        <w:t>project</w:t>
      </w:r>
      <w:r>
        <w:rPr>
          <w:spacing w:val="-2"/>
          <w:u w:val="single" w:color="000000"/>
        </w:rPr>
        <w:t xml:space="preserve"> </w:t>
      </w:r>
      <w:r>
        <w:rPr>
          <w:spacing w:val="-1"/>
          <w:u w:val="single" w:color="000000"/>
        </w:rPr>
        <w:t>unless the</w:t>
      </w:r>
      <w:r>
        <w:rPr>
          <w:spacing w:val="-4"/>
          <w:u w:val="single" w:color="000000"/>
        </w:rPr>
        <w:t xml:space="preserve"> </w:t>
      </w:r>
      <w:r>
        <w:rPr>
          <w:spacing w:val="-1"/>
          <w:u w:val="single" w:color="000000"/>
        </w:rPr>
        <w:t>circumstances are fully</w:t>
      </w:r>
      <w:r>
        <w:rPr>
          <w:u w:val="single" w:color="000000"/>
        </w:rPr>
        <w:t xml:space="preserve"> </w:t>
      </w:r>
      <w:r>
        <w:rPr>
          <w:spacing w:val="-1"/>
          <w:u w:val="single" w:color="000000"/>
        </w:rPr>
        <w:t>disclosed and</w:t>
      </w:r>
      <w:r>
        <w:rPr>
          <w:spacing w:val="-2"/>
          <w:u w:val="single" w:color="000000"/>
        </w:rPr>
        <w:t xml:space="preserve"> </w:t>
      </w:r>
      <w:r>
        <w:rPr>
          <w:spacing w:val="-1"/>
          <w:u w:val="single" w:color="000000"/>
        </w:rPr>
        <w:t xml:space="preserve">agreed </w:t>
      </w:r>
      <w:r>
        <w:rPr>
          <w:u w:val="single" w:color="000000"/>
        </w:rPr>
        <w:t>to</w:t>
      </w:r>
      <w:r>
        <w:rPr>
          <w:spacing w:val="-3"/>
          <w:u w:val="single" w:color="000000"/>
        </w:rPr>
        <w:t xml:space="preserve"> </w:t>
      </w:r>
      <w:r>
        <w:rPr>
          <w:spacing w:val="-1"/>
          <w:u w:val="single" w:color="000000"/>
        </w:rPr>
        <w:t>by</w:t>
      </w:r>
      <w:r>
        <w:rPr>
          <w:u w:val="single" w:color="000000"/>
        </w:rPr>
        <w:t xml:space="preserve"> </w:t>
      </w:r>
      <w:r>
        <w:rPr>
          <w:spacing w:val="-1"/>
          <w:u w:val="single" w:color="000000"/>
        </w:rPr>
        <w:t>all</w:t>
      </w:r>
      <w:r>
        <w:rPr>
          <w:spacing w:val="38"/>
        </w:rPr>
        <w:t xml:space="preserve"> </w:t>
      </w:r>
      <w:r>
        <w:rPr>
          <w:spacing w:val="-1"/>
          <w:u w:val="single" w:color="000000"/>
        </w:rPr>
        <w:t>interested parties.</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disclosure and</w:t>
      </w:r>
      <w:r>
        <w:rPr>
          <w:spacing w:val="-2"/>
          <w:u w:val="single" w:color="000000"/>
        </w:rPr>
        <w:t xml:space="preserve"> </w:t>
      </w:r>
      <w:r>
        <w:rPr>
          <w:spacing w:val="-1"/>
          <w:u w:val="single" w:color="000000"/>
        </w:rPr>
        <w:t>agreement</w:t>
      </w:r>
      <w:r>
        <w:rPr>
          <w:u w:val="single" w:color="000000"/>
        </w:rPr>
        <w:t xml:space="preserve"> </w:t>
      </w:r>
      <w:r>
        <w:rPr>
          <w:spacing w:val="-1"/>
          <w:u w:val="single" w:color="000000"/>
        </w:rPr>
        <w:t>shall</w:t>
      </w:r>
      <w:r>
        <w:rPr>
          <w:u w:val="single" w:color="000000"/>
        </w:rPr>
        <w:t xml:space="preserve"> </w:t>
      </w:r>
      <w:r>
        <w:rPr>
          <w:spacing w:val="-1"/>
          <w:u w:val="single" w:color="000000"/>
        </w:rPr>
        <w:t>be</w:t>
      </w:r>
      <w:r>
        <w:rPr>
          <w:spacing w:val="1"/>
          <w:u w:val="single" w:color="000000"/>
        </w:rPr>
        <w:t xml:space="preserve"> </w:t>
      </w:r>
      <w:r>
        <w:rPr>
          <w:spacing w:val="-1"/>
          <w:u w:val="single" w:color="000000"/>
        </w:rPr>
        <w:t>in</w:t>
      </w:r>
      <w:r>
        <w:rPr>
          <w:spacing w:val="-4"/>
          <w:u w:val="single" w:color="000000"/>
        </w:rPr>
        <w:t xml:space="preserve"> </w:t>
      </w:r>
      <w:r>
        <w:rPr>
          <w:spacing w:val="-1"/>
          <w:u w:val="single" w:color="000000"/>
        </w:rPr>
        <w:t>writing.</w:t>
      </w:r>
    </w:p>
    <w:p w:rsidR="00E54FDC" w:rsidRDefault="00E54FDC">
      <w:pPr>
        <w:rPr>
          <w:rFonts w:ascii="Century Gothic" w:eastAsia="Century Gothic" w:hAnsi="Century Gothic" w:cs="Century Gothic"/>
          <w:sz w:val="20"/>
          <w:szCs w:val="20"/>
        </w:rPr>
      </w:pPr>
    </w:p>
    <w:p w:rsidR="00E54FDC" w:rsidRDefault="00E54FDC">
      <w:pPr>
        <w:spacing w:before="7"/>
        <w:rPr>
          <w:rFonts w:ascii="Century Gothic" w:eastAsia="Century Gothic" w:hAnsi="Century Gothic" w:cs="Century Gothic"/>
          <w:sz w:val="20"/>
          <w:szCs w:val="20"/>
        </w:rPr>
      </w:pPr>
    </w:p>
    <w:p w:rsidR="00E54FDC" w:rsidRDefault="001D14A9">
      <w:pPr>
        <w:pStyle w:val="BodyText"/>
        <w:ind w:left="4279" w:right="4596"/>
        <w:jc w:val="center"/>
      </w:pPr>
      <w:r>
        <w:t>48</w:t>
      </w:r>
    </w:p>
    <w:p w:rsidR="00E54FDC" w:rsidRDefault="00E54FDC">
      <w:pPr>
        <w:jc w:val="center"/>
        <w:sectPr w:rsidR="00E54FDC">
          <w:pgSz w:w="12240" w:h="15840"/>
          <w:pgMar w:top="1420" w:right="1380" w:bottom="280" w:left="1700" w:header="720" w:footer="720" w:gutter="0"/>
          <w:cols w:space="720"/>
        </w:sectPr>
      </w:pPr>
    </w:p>
    <w:p w:rsidR="00E54FDC" w:rsidRDefault="00A92D4B">
      <w:pPr>
        <w:pStyle w:val="BodyText"/>
        <w:numPr>
          <w:ilvl w:val="1"/>
          <w:numId w:val="11"/>
        </w:numPr>
        <w:tabs>
          <w:tab w:val="left" w:pos="1004"/>
        </w:tabs>
        <w:spacing w:before="39" w:line="275" w:lineRule="auto"/>
        <w:ind w:right="174" w:firstLine="0"/>
        <w:rPr>
          <w:rFonts w:ascii="Times New Roman" w:eastAsia="Times New Roman" w:hAnsi="Times New Roman" w:cs="Times New Roman"/>
        </w:rPr>
      </w:pPr>
      <w:r>
        <w:rPr>
          <w:spacing w:val="-1"/>
          <w:u w:val="single" w:color="000000"/>
        </w:rPr>
        <w:lastRenderedPageBreak/>
        <w:t>The</w:t>
      </w:r>
      <w:r>
        <w:rPr>
          <w:spacing w:val="1"/>
          <w:u w:val="single" w:color="000000"/>
        </w:rPr>
        <w:t xml:space="preserve"> </w:t>
      </w:r>
      <w:r>
        <w:rPr>
          <w:spacing w:val="-1"/>
          <w:u w:val="single" w:color="000000"/>
        </w:rPr>
        <w:t>architect,</w:t>
      </w:r>
      <w:r>
        <w:rPr>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2"/>
          <w:u w:val="single" w:color="000000"/>
        </w:rPr>
        <w:t xml:space="preserve"> </w:t>
      </w:r>
      <w:r>
        <w:rPr>
          <w:spacing w:val="-1"/>
          <w:u w:val="single" w:color="000000"/>
        </w:rPr>
        <w:t>registered interior</w:t>
      </w:r>
      <w:r>
        <w:rPr>
          <w:spacing w:val="-2"/>
          <w:u w:val="single" w:color="000000"/>
        </w:rPr>
        <w:t xml:space="preserve"> </w:t>
      </w:r>
      <w:r>
        <w:rPr>
          <w:spacing w:val="-1"/>
          <w:u w:val="single" w:color="000000"/>
        </w:rPr>
        <w:t xml:space="preserve">designer </w:t>
      </w:r>
      <w:r>
        <w:rPr>
          <w:spacing w:val="-2"/>
          <w:u w:val="single" w:color="000000"/>
        </w:rPr>
        <w:t>shall</w:t>
      </w:r>
      <w:r>
        <w:rPr>
          <w:spacing w:val="-1"/>
          <w:u w:val="single" w:color="000000"/>
        </w:rPr>
        <w:t xml:space="preserve"> fully</w:t>
      </w:r>
      <w:r>
        <w:rPr>
          <w:spacing w:val="63"/>
        </w:rPr>
        <w:t xml:space="preserve"> </w:t>
      </w:r>
      <w:r>
        <w:rPr>
          <w:spacing w:val="-1"/>
          <w:u w:val="single" w:color="000000"/>
        </w:rPr>
        <w:t xml:space="preserve">disclose </w:t>
      </w:r>
      <w:r>
        <w:rPr>
          <w:rFonts w:cs="Century Gothic"/>
          <w:spacing w:val="-1"/>
          <w:u w:val="single" w:color="000000"/>
        </w:rPr>
        <w:t>in</w:t>
      </w:r>
      <w:r>
        <w:rPr>
          <w:rFonts w:cs="Century Gothic"/>
          <w:spacing w:val="-2"/>
          <w:u w:val="single" w:color="000000"/>
        </w:rPr>
        <w:t xml:space="preserve"> </w:t>
      </w:r>
      <w:r>
        <w:rPr>
          <w:rFonts w:cs="Century Gothic"/>
          <w:spacing w:val="-1"/>
          <w:u w:val="single" w:color="000000"/>
        </w:rPr>
        <w:t>writing</w:t>
      </w:r>
      <w:r>
        <w:rPr>
          <w:rFonts w:cs="Century Gothic"/>
          <w:u w:val="single" w:color="000000"/>
        </w:rPr>
        <w:t xml:space="preserve"> to</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spacing w:val="-2"/>
          <w:u w:val="single" w:color="000000"/>
        </w:rPr>
        <w:t>arc</w:t>
      </w:r>
      <w:r>
        <w:rPr>
          <w:rFonts w:cs="Century Gothic"/>
          <w:spacing w:val="-1"/>
          <w:u w:val="single" w:color="000000"/>
        </w:rPr>
        <w:t xml:space="preserve">hitect’s, landscape </w:t>
      </w:r>
      <w:proofErr w:type="spellStart"/>
      <w:r>
        <w:rPr>
          <w:rFonts w:cs="Century Gothic"/>
          <w:spacing w:val="-1"/>
          <w:u w:val="single" w:color="000000"/>
        </w:rPr>
        <w:t>architect’s</w:t>
      </w:r>
      <w:proofErr w:type="spellEnd"/>
      <w:r>
        <w:rPr>
          <w:rFonts w:cs="Century Gothic"/>
          <w:spacing w:val="-1"/>
          <w:u w:val="single" w:color="000000"/>
        </w:rPr>
        <w:t>,</w:t>
      </w:r>
      <w:r>
        <w:rPr>
          <w:rFonts w:cs="Century Gothic"/>
          <w:spacing w:val="2"/>
          <w:u w:val="single" w:color="000000"/>
        </w:rPr>
        <w:t xml:space="preserve"> </w:t>
      </w:r>
      <w:r>
        <w:rPr>
          <w:rFonts w:cs="Century Gothic"/>
          <w:spacing w:val="-2"/>
          <w:u w:val="single" w:color="000000"/>
        </w:rPr>
        <w:t>or</w:t>
      </w:r>
      <w:r>
        <w:rPr>
          <w:rFonts w:cs="Century Gothic"/>
          <w:spacing w:val="-1"/>
          <w:u w:val="single" w:color="000000"/>
        </w:rPr>
        <w:t xml:space="preserve"> </w:t>
      </w:r>
      <w:r>
        <w:rPr>
          <w:rFonts w:cs="Century Gothic"/>
          <w:u w:val="single" w:color="000000"/>
        </w:rPr>
        <w:t>reg</w:t>
      </w:r>
      <w:r>
        <w:rPr>
          <w:rFonts w:cs="Century Gothic"/>
          <w:spacing w:val="-1"/>
          <w:u w:val="single" w:color="000000"/>
        </w:rPr>
        <w:t>ister</w:t>
      </w:r>
      <w:r>
        <w:rPr>
          <w:rFonts w:cs="Century Gothic"/>
          <w:u w:val="single" w:color="000000"/>
        </w:rPr>
        <w:t>ed</w:t>
      </w:r>
      <w:r>
        <w:rPr>
          <w:rFonts w:ascii="Times New Roman" w:eastAsia="Times New Roman" w:hAnsi="Times New Roman" w:cs="Times New Roman"/>
          <w:spacing w:val="-2"/>
          <w:u w:val="single" w:color="000000"/>
        </w:rPr>
        <w:t xml:space="preserve"> </w:t>
      </w:r>
    </w:p>
    <w:p w:rsidR="00E54FDC" w:rsidRDefault="00A92D4B">
      <w:pPr>
        <w:pStyle w:val="BodyText"/>
        <w:spacing w:before="1"/>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interior</w:t>
      </w:r>
      <w:proofErr w:type="gramEnd"/>
      <w:r>
        <w:rPr>
          <w:rFonts w:cs="Century Gothic"/>
          <w:spacing w:val="1"/>
          <w:u w:val="single" w:color="000000"/>
        </w:rPr>
        <w:t xml:space="preserve"> </w:t>
      </w:r>
      <w:r>
        <w:rPr>
          <w:rFonts w:cs="Century Gothic"/>
          <w:spacing w:val="-1"/>
          <w:u w:val="single" w:color="000000"/>
        </w:rPr>
        <w:t>designer’s employer</w:t>
      </w:r>
      <w:r>
        <w:rPr>
          <w:rFonts w:cs="Century Gothic"/>
          <w:spacing w:val="2"/>
          <w:u w:val="single" w:color="000000"/>
        </w:rPr>
        <w:t xml:space="preserve"> </w:t>
      </w:r>
      <w:r>
        <w:rPr>
          <w:rFonts w:cs="Century Gothic"/>
          <w:u w:val="single" w:color="000000"/>
        </w:rPr>
        <w:t>or</w:t>
      </w:r>
      <w:r>
        <w:rPr>
          <w:rFonts w:cs="Century Gothic"/>
          <w:spacing w:val="-4"/>
          <w:u w:val="single" w:color="000000"/>
        </w:rPr>
        <w:t xml:space="preserve"> </w:t>
      </w:r>
      <w:r>
        <w:rPr>
          <w:rFonts w:cs="Century Gothic"/>
          <w:u w:val="single" w:color="000000"/>
        </w:rPr>
        <w:t>c</w:t>
      </w:r>
      <w:r>
        <w:rPr>
          <w:rFonts w:cs="Century Gothic"/>
          <w:spacing w:val="-1"/>
          <w:u w:val="single" w:color="000000"/>
        </w:rPr>
        <w:t>lient</w:t>
      </w:r>
      <w:r>
        <w:rPr>
          <w:rFonts w:cs="Century Gothic"/>
          <w:u w:val="single" w:color="000000"/>
        </w:rPr>
        <w:t xml:space="preserve"> any</w:t>
      </w:r>
      <w:r>
        <w:rPr>
          <w:rFonts w:cs="Century Gothic"/>
          <w:spacing w:val="-3"/>
          <w:u w:val="single" w:color="000000"/>
        </w:rPr>
        <w:t xml:space="preserve"> </w:t>
      </w:r>
      <w:r>
        <w:rPr>
          <w:rFonts w:cs="Century Gothic"/>
          <w:spacing w:val="-1"/>
          <w:u w:val="single" w:color="000000"/>
        </w:rPr>
        <w:t>busines</w:t>
      </w:r>
      <w:r>
        <w:rPr>
          <w:rFonts w:cs="Century Gothic"/>
          <w:u w:val="single" w:color="000000"/>
        </w:rPr>
        <w:t>s</w:t>
      </w:r>
      <w:r>
        <w:rPr>
          <w:rFonts w:cs="Century Gothic"/>
          <w:spacing w:val="-1"/>
          <w:u w:val="single" w:color="000000"/>
        </w:rPr>
        <w:t xml:space="preserve"> as</w:t>
      </w:r>
      <w:r>
        <w:rPr>
          <w:rFonts w:cs="Century Gothic"/>
          <w:u w:val="single" w:color="000000"/>
        </w:rPr>
        <w:t>s</w:t>
      </w:r>
      <w:r>
        <w:rPr>
          <w:rFonts w:cs="Century Gothic"/>
          <w:spacing w:val="-2"/>
          <w:u w:val="single" w:color="000000"/>
        </w:rPr>
        <w:t>oc</w:t>
      </w:r>
      <w:r>
        <w:rPr>
          <w:rFonts w:cs="Century Gothic"/>
          <w:spacing w:val="-1"/>
          <w:u w:val="single" w:color="000000"/>
        </w:rPr>
        <w:t>iation</w:t>
      </w:r>
      <w:r>
        <w:rPr>
          <w:rFonts w:cs="Century Gothic"/>
          <w:u w:val="single" w:color="000000"/>
        </w:rPr>
        <w:t xml:space="preserve"> </w:t>
      </w:r>
      <w:r>
        <w:rPr>
          <w:rFonts w:cs="Century Gothic"/>
          <w:spacing w:val="-2"/>
          <w:u w:val="single" w:color="000000"/>
        </w:rPr>
        <w:t>or</w:t>
      </w:r>
      <w:r>
        <w:rPr>
          <w:rFonts w:cs="Century Gothic"/>
          <w:spacing w:val="1"/>
          <w:u w:val="single" w:color="000000"/>
        </w:rPr>
        <w:t xml:space="preserve"> </w:t>
      </w:r>
      <w:r>
        <w:rPr>
          <w:rFonts w:cs="Century Gothic"/>
          <w:spacing w:val="-2"/>
          <w:u w:val="single" w:color="000000"/>
        </w:rPr>
        <w:t>direc</w:t>
      </w:r>
      <w:r>
        <w:rPr>
          <w:rFonts w:cs="Century Gothic"/>
          <w:u w:val="single" w:color="000000"/>
        </w:rPr>
        <w:t xml:space="preserve">t </w:t>
      </w:r>
      <w:r>
        <w:rPr>
          <w:rFonts w:cs="Century Gothic"/>
          <w:spacing w:val="-2"/>
          <w:u w:val="single" w:color="000000"/>
        </w:rPr>
        <w:t>or</w:t>
      </w:r>
      <w:r>
        <w:rPr>
          <w:rFonts w:ascii="Times New Roman" w:eastAsia="Times New Roman" w:hAnsi="Times New Roman" w:cs="Times New Roman"/>
          <w:spacing w:val="1"/>
          <w:u w:val="single" w:color="000000"/>
        </w:rPr>
        <w:t xml:space="preserve"> </w:t>
      </w:r>
    </w:p>
    <w:p w:rsidR="00E54FDC" w:rsidRDefault="00A92D4B">
      <w:pPr>
        <w:pStyle w:val="BodyText"/>
        <w:spacing w:before="42"/>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spellStart"/>
      <w:proofErr w:type="gramStart"/>
      <w:r>
        <w:rPr>
          <w:rFonts w:cs="Century Gothic"/>
          <w:spacing w:val="-1"/>
          <w:u w:val="single" w:color="000000"/>
        </w:rPr>
        <w:t>indir</w:t>
      </w:r>
      <w:r>
        <w:rPr>
          <w:rFonts w:cs="Century Gothic"/>
          <w:u w:val="single" w:color="000000"/>
        </w:rPr>
        <w:t>ec</w:t>
      </w:r>
      <w:proofErr w:type="spellEnd"/>
      <w:proofErr w:type="gramEnd"/>
      <w:r>
        <w:rPr>
          <w:rFonts w:cs="Century Gothic"/>
          <w:spacing w:val="-60"/>
          <w:u w:val="single" w:color="000000"/>
        </w:rPr>
        <w:t xml:space="preserve"> </w:t>
      </w:r>
      <w:r>
        <w:rPr>
          <w:rFonts w:cs="Century Gothic"/>
          <w:u w:val="single" w:color="000000"/>
        </w:rPr>
        <w:t>t</w:t>
      </w:r>
      <w:r>
        <w:rPr>
          <w:rFonts w:cs="Century Gothic"/>
          <w:spacing w:val="-2"/>
          <w:u w:val="single" w:color="000000"/>
        </w:rPr>
        <w:t xml:space="preserve"> </w:t>
      </w:r>
      <w:r>
        <w:rPr>
          <w:rFonts w:cs="Century Gothic"/>
          <w:spacing w:val="-1"/>
          <w:u w:val="single" w:color="000000"/>
        </w:rPr>
        <w:t>financial</w:t>
      </w:r>
      <w:r>
        <w:rPr>
          <w:rFonts w:cs="Century Gothic"/>
          <w:u w:val="single" w:color="000000"/>
        </w:rPr>
        <w:t xml:space="preserve"> </w:t>
      </w:r>
      <w:r>
        <w:rPr>
          <w:rFonts w:cs="Century Gothic"/>
          <w:spacing w:val="-1"/>
          <w:u w:val="single" w:color="000000"/>
        </w:rPr>
        <w:t>interes</w:t>
      </w:r>
      <w:r>
        <w:rPr>
          <w:rFonts w:cs="Century Gothic"/>
          <w:u w:val="single" w:color="000000"/>
        </w:rPr>
        <w:t xml:space="preserve">t </w:t>
      </w:r>
      <w:r>
        <w:rPr>
          <w:rFonts w:cs="Century Gothic"/>
          <w:spacing w:val="-1"/>
          <w:u w:val="single" w:color="000000"/>
        </w:rPr>
        <w:t>that</w:t>
      </w:r>
      <w:r>
        <w:rPr>
          <w:rFonts w:cs="Century Gothic"/>
          <w:spacing w:val="-4"/>
          <w:u w:val="single" w:color="000000"/>
        </w:rPr>
        <w:t xml:space="preserve"> </w:t>
      </w:r>
      <w:r>
        <w:rPr>
          <w:rFonts w:cs="Century Gothic"/>
          <w:u w:val="single" w:color="000000"/>
        </w:rPr>
        <w:t>c</w:t>
      </w:r>
      <w:r>
        <w:rPr>
          <w:rFonts w:cs="Century Gothic"/>
          <w:spacing w:val="-1"/>
          <w:u w:val="single" w:color="000000"/>
        </w:rPr>
        <w:t>ould</w:t>
      </w:r>
      <w:r>
        <w:rPr>
          <w:rFonts w:cs="Century Gothic"/>
          <w:u w:val="single" w:color="000000"/>
        </w:rPr>
        <w:t xml:space="preserve"> </w:t>
      </w:r>
      <w:r>
        <w:rPr>
          <w:rFonts w:cs="Century Gothic"/>
          <w:spacing w:val="-1"/>
          <w:u w:val="single" w:color="000000"/>
        </w:rPr>
        <w:t>influence the</w:t>
      </w:r>
      <w:r>
        <w:rPr>
          <w:rFonts w:cs="Century Gothic"/>
          <w:spacing w:val="1"/>
          <w:u w:val="single" w:color="000000"/>
        </w:rPr>
        <w:t xml:space="preserve"> </w:t>
      </w:r>
      <w:r>
        <w:rPr>
          <w:rFonts w:cs="Century Gothic"/>
          <w:spacing w:val="-2"/>
          <w:u w:val="single" w:color="000000"/>
        </w:rPr>
        <w:t>arc</w:t>
      </w:r>
      <w:r>
        <w:rPr>
          <w:rFonts w:cs="Century Gothic"/>
          <w:spacing w:val="-1"/>
          <w:u w:val="single" w:color="000000"/>
        </w:rPr>
        <w:t>hitec</w:t>
      </w:r>
      <w:r>
        <w:rPr>
          <w:rFonts w:cs="Century Gothic"/>
          <w:spacing w:val="-2"/>
          <w:u w:val="single" w:color="000000"/>
        </w:rPr>
        <w:t>t’s</w:t>
      </w:r>
      <w:r>
        <w:rPr>
          <w:rFonts w:cs="Century Gothic"/>
          <w:u w:val="single" w:color="000000"/>
        </w:rPr>
        <w:t>,</w:t>
      </w:r>
      <w:r>
        <w:rPr>
          <w:rFonts w:cs="Century Gothic"/>
          <w:spacing w:val="-1"/>
          <w:u w:val="single" w:color="000000"/>
        </w:rPr>
        <w:t xml:space="preserve"> landscap</w:t>
      </w:r>
      <w:r>
        <w:rPr>
          <w:rFonts w:cs="Century Gothic"/>
          <w:u w:val="single" w:color="000000"/>
        </w:rPr>
        <w:t>e</w:t>
      </w:r>
      <w:r>
        <w:rPr>
          <w:rFonts w:ascii="Times New Roman" w:eastAsia="Times New Roman" w:hAnsi="Times New Roman" w:cs="Times New Roman"/>
          <w:spacing w:val="-3"/>
          <w:u w:val="single" w:color="000000"/>
        </w:rPr>
        <w:t xml:space="preserve"> </w:t>
      </w:r>
    </w:p>
    <w:p w:rsidR="00E54FDC" w:rsidRDefault="00A92D4B">
      <w:pPr>
        <w:pStyle w:val="BodyText"/>
        <w:spacing w:before="40" w:line="276" w:lineRule="auto"/>
        <w:ind w:left="820" w:right="337"/>
      </w:pPr>
      <w:r>
        <w:rPr>
          <w:rFonts w:ascii="Times New Roman" w:eastAsia="Times New Roman" w:hAnsi="Times New Roman" w:cs="Times New Roman"/>
          <w:spacing w:val="-56"/>
          <w:u w:val="single" w:color="000000"/>
        </w:rPr>
        <w:t xml:space="preserve"> </w:t>
      </w:r>
      <w:proofErr w:type="gramStart"/>
      <w:r>
        <w:rPr>
          <w:rFonts w:cs="Century Gothic"/>
          <w:u w:val="single" w:color="000000"/>
        </w:rPr>
        <w:t>ar</w:t>
      </w:r>
      <w:r>
        <w:rPr>
          <w:rFonts w:cs="Century Gothic"/>
          <w:spacing w:val="-1"/>
          <w:u w:val="single" w:color="000000"/>
        </w:rPr>
        <w:t>chitect’s</w:t>
      </w:r>
      <w:proofErr w:type="gramEnd"/>
      <w:r>
        <w:rPr>
          <w:rFonts w:cs="Century Gothic"/>
          <w:spacing w:val="-1"/>
          <w:u w:val="single" w:color="000000"/>
        </w:rPr>
        <w:t xml:space="preserve">, </w:t>
      </w:r>
      <w:r>
        <w:rPr>
          <w:rFonts w:cs="Century Gothic"/>
          <w:u w:val="single" w:color="000000"/>
        </w:rPr>
        <w:t>or</w:t>
      </w:r>
      <w:r>
        <w:rPr>
          <w:rFonts w:cs="Century Gothic"/>
          <w:spacing w:val="-2"/>
          <w:u w:val="single" w:color="000000"/>
        </w:rPr>
        <w:t xml:space="preserve"> </w:t>
      </w:r>
      <w:r>
        <w:rPr>
          <w:rFonts w:cs="Century Gothic"/>
          <w:spacing w:val="-1"/>
          <w:u w:val="single" w:color="000000"/>
        </w:rPr>
        <w:t>registered</w:t>
      </w:r>
      <w:r>
        <w:rPr>
          <w:rFonts w:cs="Century Gothic"/>
          <w:u w:val="single" w:color="000000"/>
        </w:rPr>
        <w:t xml:space="preserve"> </w:t>
      </w:r>
      <w:proofErr w:type="spellStart"/>
      <w:r>
        <w:rPr>
          <w:rFonts w:cs="Century Gothic"/>
          <w:spacing w:val="-1"/>
          <w:u w:val="single" w:color="000000"/>
        </w:rPr>
        <w:t>interio</w:t>
      </w:r>
      <w:proofErr w:type="spellEnd"/>
      <w:r>
        <w:rPr>
          <w:rFonts w:cs="Century Gothic"/>
          <w:spacing w:val="-60"/>
          <w:u w:val="single" w:color="000000"/>
        </w:rPr>
        <w:t xml:space="preserve"> </w:t>
      </w:r>
      <w:r>
        <w:rPr>
          <w:rFonts w:cs="Century Gothic"/>
          <w:u w:val="single" w:color="000000"/>
        </w:rPr>
        <w:t>r</w:t>
      </w:r>
      <w:r>
        <w:rPr>
          <w:rFonts w:cs="Century Gothic"/>
          <w:spacing w:val="-1"/>
          <w:u w:val="single" w:color="000000"/>
        </w:rPr>
        <w:t xml:space="preserve"> designer’s </w:t>
      </w:r>
      <w:r>
        <w:rPr>
          <w:rFonts w:cs="Century Gothic"/>
          <w:u w:val="single" w:color="000000"/>
        </w:rPr>
        <w:t>j</w:t>
      </w:r>
      <w:r>
        <w:rPr>
          <w:rFonts w:cs="Century Gothic"/>
          <w:spacing w:val="-1"/>
          <w:u w:val="single" w:color="000000"/>
        </w:rPr>
        <w:t>udgment</w:t>
      </w:r>
      <w:r>
        <w:rPr>
          <w:rFonts w:cs="Century Gothic"/>
          <w:u w:val="single" w:color="000000"/>
        </w:rPr>
        <w:t xml:space="preserve"> </w:t>
      </w:r>
      <w:r>
        <w:rPr>
          <w:rFonts w:cs="Century Gothic"/>
          <w:spacing w:val="-2"/>
          <w:u w:val="single" w:color="000000"/>
        </w:rPr>
        <w:t>or</w:t>
      </w:r>
      <w:r>
        <w:rPr>
          <w:rFonts w:cs="Century Gothic"/>
          <w:spacing w:val="-1"/>
          <w:u w:val="single" w:color="000000"/>
        </w:rPr>
        <w:t xml:space="preserve"> decisions in</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rPr>
        <w:t xml:space="preserve"> </w:t>
      </w:r>
      <w:r>
        <w:rPr>
          <w:spacing w:val="-3"/>
        </w:rPr>
        <w:t xml:space="preserve"> </w:t>
      </w:r>
      <w:r>
        <w:rPr>
          <w:spacing w:val="-1"/>
          <w:u w:val="single" w:color="000000"/>
        </w:rPr>
        <w:t>connection</w:t>
      </w:r>
      <w:r>
        <w:rPr>
          <w:spacing w:val="-2"/>
          <w:u w:val="single" w:color="000000"/>
        </w:rPr>
        <w:t xml:space="preserve"> </w:t>
      </w:r>
      <w:r>
        <w:rPr>
          <w:u w:val="single" w:color="000000"/>
        </w:rPr>
        <w:t xml:space="preserve">with </w:t>
      </w:r>
      <w:r>
        <w:rPr>
          <w:spacing w:val="-1"/>
          <w:u w:val="single" w:color="000000"/>
        </w:rPr>
        <w:t xml:space="preserve">his </w:t>
      </w:r>
      <w:r>
        <w:rPr>
          <w:spacing w:val="-2"/>
          <w:u w:val="single" w:color="000000"/>
        </w:rPr>
        <w:t>or</w:t>
      </w:r>
      <w:r>
        <w:rPr>
          <w:spacing w:val="-1"/>
          <w:u w:val="single" w:color="000000"/>
        </w:rPr>
        <w:t xml:space="preserve"> </w:t>
      </w:r>
      <w:r>
        <w:rPr>
          <w:u w:val="single" w:color="000000"/>
        </w:rPr>
        <w:t>her</w:t>
      </w:r>
      <w:r>
        <w:rPr>
          <w:spacing w:val="-1"/>
          <w:u w:val="single" w:color="000000"/>
        </w:rPr>
        <w:t xml:space="preserve"> services.</w:t>
      </w:r>
      <w:r>
        <w:rPr>
          <w:u w:val="single" w:color="000000"/>
        </w:rPr>
        <w:t xml:space="preserve"> </w:t>
      </w:r>
      <w:r>
        <w:rPr>
          <w:spacing w:val="-1"/>
          <w:u w:val="single" w:color="000000"/>
        </w:rPr>
        <w:t>Should</w:t>
      </w:r>
      <w:r>
        <w:rPr>
          <w:spacing w:val="-2"/>
          <w:u w:val="single" w:color="000000"/>
        </w:rPr>
        <w:t xml:space="preserve"> the</w:t>
      </w:r>
      <w:r>
        <w:rPr>
          <w:spacing w:val="1"/>
          <w:u w:val="single" w:color="000000"/>
        </w:rPr>
        <w:t xml:space="preserve"> </w:t>
      </w:r>
      <w:r>
        <w:rPr>
          <w:spacing w:val="-1"/>
          <w:u w:val="single" w:color="000000"/>
        </w:rPr>
        <w:t>employer</w:t>
      </w:r>
      <w:r>
        <w:rPr>
          <w:u w:val="single" w:color="000000"/>
        </w:rPr>
        <w:t xml:space="preserve"> or</w:t>
      </w:r>
      <w:r>
        <w:rPr>
          <w:spacing w:val="-4"/>
          <w:u w:val="single" w:color="000000"/>
        </w:rPr>
        <w:t xml:space="preserve"> </w:t>
      </w:r>
      <w:r>
        <w:rPr>
          <w:spacing w:val="-1"/>
          <w:u w:val="single" w:color="000000"/>
        </w:rPr>
        <w:t>client</w:t>
      </w:r>
      <w:r>
        <w:rPr>
          <w:u w:val="single" w:color="000000"/>
        </w:rPr>
        <w:t xml:space="preserve"> </w:t>
      </w:r>
      <w:r>
        <w:rPr>
          <w:spacing w:val="-1"/>
          <w:u w:val="single" w:color="000000"/>
        </w:rPr>
        <w:t>object</w:t>
      </w:r>
      <w:r>
        <w:rPr>
          <w:spacing w:val="-2"/>
          <w:u w:val="single" w:color="000000"/>
        </w:rPr>
        <w:t xml:space="preserve"> </w:t>
      </w:r>
      <w:r>
        <w:rPr>
          <w:u w:val="single" w:color="000000"/>
        </w:rPr>
        <w:t>to</w:t>
      </w:r>
      <w:r>
        <w:rPr>
          <w:spacing w:val="35"/>
        </w:rPr>
        <w:t xml:space="preserve"> </w:t>
      </w:r>
      <w:r>
        <w:rPr>
          <w:u w:val="single" w:color="000000"/>
        </w:rPr>
        <w:t>such</w:t>
      </w:r>
      <w:r>
        <w:rPr>
          <w:spacing w:val="-2"/>
          <w:u w:val="single" w:color="000000"/>
        </w:rPr>
        <w:t xml:space="preserve"> </w:t>
      </w:r>
      <w:r>
        <w:rPr>
          <w:spacing w:val="-1"/>
          <w:u w:val="single" w:color="000000"/>
        </w:rPr>
        <w:t>association</w:t>
      </w:r>
      <w:r>
        <w:rPr>
          <w:u w:val="single" w:color="000000"/>
        </w:rPr>
        <w:t xml:space="preserve"> </w:t>
      </w:r>
      <w:r>
        <w:rPr>
          <w:spacing w:val="-2"/>
          <w:u w:val="single" w:color="000000"/>
        </w:rPr>
        <w:t>or</w:t>
      </w:r>
      <w:r>
        <w:rPr>
          <w:spacing w:val="1"/>
          <w:u w:val="single" w:color="000000"/>
        </w:rPr>
        <w:t xml:space="preserve"> </w:t>
      </w:r>
      <w:r>
        <w:rPr>
          <w:spacing w:val="-1"/>
          <w:u w:val="single" w:color="000000"/>
        </w:rPr>
        <w:t>financial</w:t>
      </w:r>
      <w:r>
        <w:rPr>
          <w:u w:val="single" w:color="000000"/>
        </w:rPr>
        <w:t xml:space="preserve"> </w:t>
      </w:r>
      <w:r>
        <w:rPr>
          <w:spacing w:val="-1"/>
          <w:u w:val="single" w:color="000000"/>
        </w:rPr>
        <w:t>interests,</w:t>
      </w:r>
      <w:r>
        <w:rPr>
          <w:spacing w:val="2"/>
          <w:u w:val="single" w:color="000000"/>
        </w:rPr>
        <w:t xml:space="preserve"> </w:t>
      </w:r>
      <w:r>
        <w:rPr>
          <w:spacing w:val="-2"/>
          <w:u w:val="single" w:color="000000"/>
        </w:rPr>
        <w:t>the</w:t>
      </w:r>
      <w:r>
        <w:rPr>
          <w:spacing w:val="-1"/>
          <w:u w:val="single" w:color="000000"/>
        </w:rPr>
        <w:t xml:space="preserve"> architect,</w:t>
      </w:r>
      <w:r>
        <w:rPr>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39"/>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 xml:space="preserve">designer </w:t>
      </w:r>
      <w:r>
        <w:rPr>
          <w:spacing w:val="-2"/>
          <w:u w:val="single" w:color="000000"/>
        </w:rPr>
        <w:t>shall</w:t>
      </w:r>
      <w:r>
        <w:rPr>
          <w:spacing w:val="-1"/>
          <w:u w:val="single" w:color="000000"/>
        </w:rPr>
        <w:t xml:space="preserve"> either</w:t>
      </w:r>
      <w:r>
        <w:rPr>
          <w:spacing w:val="1"/>
          <w:u w:val="single" w:color="000000"/>
        </w:rPr>
        <w:t xml:space="preserve"> </w:t>
      </w:r>
      <w:r>
        <w:rPr>
          <w:spacing w:val="-2"/>
          <w:u w:val="single" w:color="000000"/>
        </w:rPr>
        <w:t>terminate</w:t>
      </w:r>
      <w:r>
        <w:rPr>
          <w:spacing w:val="-1"/>
          <w:u w:val="single" w:color="000000"/>
        </w:rPr>
        <w:t xml:space="preserve"> such</w:t>
      </w:r>
      <w:r>
        <w:rPr>
          <w:spacing w:val="-2"/>
          <w:u w:val="single" w:color="000000"/>
        </w:rPr>
        <w:t xml:space="preserve"> </w:t>
      </w:r>
      <w:r>
        <w:rPr>
          <w:spacing w:val="-1"/>
          <w:u w:val="single" w:color="000000"/>
        </w:rPr>
        <w:t>association</w:t>
      </w:r>
      <w:r>
        <w:rPr>
          <w:spacing w:val="-3"/>
          <w:u w:val="single" w:color="000000"/>
        </w:rPr>
        <w:t xml:space="preserve"> </w:t>
      </w:r>
      <w:r>
        <w:rPr>
          <w:u w:val="single" w:color="000000"/>
        </w:rPr>
        <w:t>or</w:t>
      </w:r>
      <w:r>
        <w:rPr>
          <w:spacing w:val="-2"/>
          <w:u w:val="single" w:color="000000"/>
        </w:rPr>
        <w:t xml:space="preserve"> </w:t>
      </w:r>
      <w:r>
        <w:rPr>
          <w:spacing w:val="-1"/>
          <w:u w:val="single" w:color="000000"/>
        </w:rPr>
        <w:t>interests</w:t>
      </w:r>
      <w:r>
        <w:rPr>
          <w:spacing w:val="77"/>
        </w:rPr>
        <w:t xml:space="preserve"> </w:t>
      </w:r>
      <w:r>
        <w:rPr>
          <w:u w:val="single" w:color="000000"/>
        </w:rPr>
        <w:t>or</w:t>
      </w:r>
      <w:r>
        <w:rPr>
          <w:spacing w:val="1"/>
          <w:u w:val="single" w:color="000000"/>
        </w:rPr>
        <w:t xml:space="preserve"> </w:t>
      </w:r>
      <w:r>
        <w:rPr>
          <w:spacing w:val="-1"/>
          <w:u w:val="single" w:color="000000"/>
        </w:rPr>
        <w:t>offer</w:t>
      </w:r>
      <w:r>
        <w:rPr>
          <w:u w:val="single" w:color="000000"/>
        </w:rPr>
        <w:t xml:space="preserve"> to</w:t>
      </w:r>
      <w:r>
        <w:rPr>
          <w:spacing w:val="-3"/>
          <w:u w:val="single" w:color="000000"/>
        </w:rPr>
        <w:t xml:space="preserve"> </w:t>
      </w:r>
      <w:r>
        <w:rPr>
          <w:spacing w:val="-1"/>
          <w:u w:val="single" w:color="000000"/>
        </w:rPr>
        <w:t xml:space="preserve">give </w:t>
      </w:r>
      <w:r>
        <w:rPr>
          <w:u w:val="single" w:color="000000"/>
        </w:rPr>
        <w:t>up</w:t>
      </w:r>
      <w:r>
        <w:rPr>
          <w:spacing w:val="-1"/>
          <w:u w:val="single" w:color="000000"/>
        </w:rPr>
        <w:t xml:space="preserve"> the</w:t>
      </w:r>
      <w:r>
        <w:rPr>
          <w:spacing w:val="-4"/>
          <w:u w:val="single" w:color="000000"/>
        </w:rPr>
        <w:t xml:space="preserve"> </w:t>
      </w:r>
      <w:r>
        <w:rPr>
          <w:spacing w:val="-1"/>
          <w:u w:val="single" w:color="000000"/>
        </w:rPr>
        <w:t>commission</w:t>
      </w:r>
      <w:r>
        <w:rPr>
          <w:u w:val="single" w:color="000000"/>
        </w:rPr>
        <w:t xml:space="preserve"> </w:t>
      </w:r>
      <w:r>
        <w:rPr>
          <w:spacing w:val="-2"/>
          <w:u w:val="single" w:color="000000"/>
        </w:rPr>
        <w:t>or</w:t>
      </w:r>
      <w:r>
        <w:rPr>
          <w:spacing w:val="-1"/>
          <w:u w:val="single" w:color="000000"/>
        </w:rPr>
        <w:t xml:space="preserve"> employment.</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11"/>
        </w:numPr>
        <w:tabs>
          <w:tab w:val="left" w:pos="1004"/>
        </w:tabs>
        <w:spacing w:line="276" w:lineRule="auto"/>
        <w:ind w:right="245" w:firstLine="0"/>
        <w:jc w:val="both"/>
      </w:pPr>
      <w:r>
        <w:rPr>
          <w:u w:val="single" w:color="000000"/>
        </w:rPr>
        <w:t xml:space="preserve">An </w:t>
      </w:r>
      <w:r>
        <w:rPr>
          <w:spacing w:val="-1"/>
          <w:u w:val="single" w:color="000000"/>
        </w:rPr>
        <w:t>architect,</w:t>
      </w:r>
      <w:r>
        <w:rPr>
          <w:spacing w:val="2"/>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2"/>
          <w:u w:val="single" w:color="000000"/>
        </w:rPr>
        <w:t xml:space="preserve"> </w:t>
      </w:r>
      <w:r>
        <w:rPr>
          <w:spacing w:val="-1"/>
          <w:u w:val="single" w:color="000000"/>
        </w:rPr>
        <w:t>registered interior</w:t>
      </w:r>
      <w:r>
        <w:rPr>
          <w:spacing w:val="-2"/>
          <w:u w:val="single" w:color="000000"/>
        </w:rPr>
        <w:t xml:space="preserve"> </w:t>
      </w:r>
      <w:r>
        <w:rPr>
          <w:spacing w:val="-1"/>
          <w:u w:val="single" w:color="000000"/>
        </w:rPr>
        <w:t xml:space="preserve">designer </w:t>
      </w:r>
      <w:r>
        <w:rPr>
          <w:spacing w:val="-2"/>
          <w:u w:val="single" w:color="000000"/>
        </w:rPr>
        <w:t>shall</w:t>
      </w:r>
      <w:r>
        <w:rPr>
          <w:spacing w:val="-1"/>
          <w:u w:val="single" w:color="000000"/>
        </w:rPr>
        <w:t xml:space="preserve"> not</w:t>
      </w:r>
      <w:r>
        <w:rPr>
          <w:spacing w:val="53"/>
        </w:rPr>
        <w:t xml:space="preserve"> </w:t>
      </w:r>
      <w:r>
        <w:rPr>
          <w:spacing w:val="-1"/>
          <w:u w:val="single" w:color="000000"/>
        </w:rPr>
        <w:t>solicit</w:t>
      </w:r>
      <w:r>
        <w:rPr>
          <w:u w:val="single" w:color="000000"/>
        </w:rPr>
        <w:t xml:space="preserve"> or</w:t>
      </w:r>
      <w:r>
        <w:rPr>
          <w:spacing w:val="-2"/>
          <w:u w:val="single" w:color="000000"/>
        </w:rPr>
        <w:t xml:space="preserve"> </w:t>
      </w:r>
      <w:r>
        <w:rPr>
          <w:spacing w:val="-1"/>
          <w:u w:val="single" w:color="000000"/>
        </w:rPr>
        <w:t>accept</w:t>
      </w:r>
      <w:r>
        <w:rPr>
          <w:spacing w:val="-2"/>
          <w:u w:val="single" w:color="000000"/>
        </w:rPr>
        <w:t xml:space="preserve"> </w:t>
      </w:r>
      <w:r>
        <w:rPr>
          <w:spacing w:val="-1"/>
          <w:u w:val="single" w:color="000000"/>
        </w:rPr>
        <w:t>compensation</w:t>
      </w:r>
      <w:r>
        <w:rPr>
          <w:spacing w:val="-3"/>
          <w:u w:val="single" w:color="000000"/>
        </w:rPr>
        <w:t xml:space="preserve"> </w:t>
      </w:r>
      <w:r>
        <w:rPr>
          <w:spacing w:val="-1"/>
          <w:u w:val="single" w:color="000000"/>
        </w:rPr>
        <w:t>in</w:t>
      </w:r>
      <w:r>
        <w:rPr>
          <w:u w:val="single" w:color="000000"/>
        </w:rPr>
        <w:t xml:space="preserve"> </w:t>
      </w:r>
      <w:r>
        <w:rPr>
          <w:spacing w:val="-1"/>
          <w:u w:val="single" w:color="000000"/>
        </w:rPr>
        <w:t>return</w:t>
      </w:r>
      <w:r>
        <w:rPr>
          <w:spacing w:val="-2"/>
          <w:u w:val="single" w:color="000000"/>
        </w:rPr>
        <w:t xml:space="preserve"> </w:t>
      </w:r>
      <w:r>
        <w:rPr>
          <w:spacing w:val="-1"/>
          <w:u w:val="single" w:color="000000"/>
        </w:rPr>
        <w:t>for specifying</w:t>
      </w:r>
      <w:r>
        <w:rPr>
          <w:u w:val="single" w:color="000000"/>
        </w:rPr>
        <w:t xml:space="preserve"> or</w:t>
      </w:r>
      <w:r>
        <w:rPr>
          <w:spacing w:val="-2"/>
          <w:u w:val="single" w:color="000000"/>
        </w:rPr>
        <w:t xml:space="preserve"> </w:t>
      </w:r>
      <w:r>
        <w:rPr>
          <w:spacing w:val="-1"/>
          <w:u w:val="single" w:color="000000"/>
        </w:rPr>
        <w:t>endorsing</w:t>
      </w:r>
      <w:r>
        <w:rPr>
          <w:spacing w:val="-2"/>
          <w:u w:val="single" w:color="000000"/>
        </w:rPr>
        <w:t xml:space="preserve"> </w:t>
      </w:r>
      <w:r>
        <w:rPr>
          <w:spacing w:val="-1"/>
          <w:u w:val="single" w:color="000000"/>
        </w:rPr>
        <w:t>products</w:t>
      </w:r>
      <w:r>
        <w:rPr>
          <w:spacing w:val="41"/>
        </w:rPr>
        <w:t xml:space="preserve"> </w:t>
      </w:r>
      <w:r>
        <w:rPr>
          <w:spacing w:val="-1"/>
          <w:u w:val="single" w:color="000000"/>
        </w:rPr>
        <w:t>and</w:t>
      </w:r>
      <w:r>
        <w:rPr>
          <w:spacing w:val="1"/>
          <w:u w:val="single" w:color="000000"/>
        </w:rPr>
        <w:t xml:space="preserve"> </w:t>
      </w:r>
      <w:r>
        <w:rPr>
          <w:spacing w:val="-2"/>
          <w:u w:val="single" w:color="000000"/>
        </w:rPr>
        <w:t>materials.</w:t>
      </w:r>
    </w:p>
    <w:p w:rsidR="00E54FDC" w:rsidRDefault="00A92D4B">
      <w:pPr>
        <w:pStyle w:val="BodyText"/>
        <w:numPr>
          <w:ilvl w:val="1"/>
          <w:numId w:val="11"/>
        </w:numPr>
        <w:tabs>
          <w:tab w:val="left" w:pos="1004"/>
        </w:tabs>
        <w:spacing w:before="0" w:line="277" w:lineRule="auto"/>
        <w:ind w:right="288" w:firstLine="0"/>
      </w:pPr>
      <w:r>
        <w:rPr>
          <w:spacing w:val="-1"/>
          <w:u w:val="single" w:color="000000"/>
        </w:rPr>
        <w:t>When</w:t>
      </w:r>
      <w:r>
        <w:rPr>
          <w:spacing w:val="-2"/>
          <w:u w:val="single" w:color="000000"/>
        </w:rPr>
        <w:t xml:space="preserve"> </w:t>
      </w:r>
      <w:r>
        <w:rPr>
          <w:spacing w:val="-1"/>
          <w:u w:val="single" w:color="000000"/>
        </w:rPr>
        <w:t>acting</w:t>
      </w:r>
      <w:r>
        <w:rPr>
          <w:spacing w:val="-2"/>
          <w:u w:val="single" w:color="000000"/>
        </w:rPr>
        <w:t xml:space="preserve"> </w:t>
      </w:r>
      <w:r>
        <w:rPr>
          <w:spacing w:val="-1"/>
          <w:u w:val="single" w:color="000000"/>
        </w:rPr>
        <w:t>as</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interpreter</w:t>
      </w:r>
      <w:r>
        <w:rPr>
          <w:u w:val="single" w:color="000000"/>
        </w:rPr>
        <w:t xml:space="preserve"> of</w:t>
      </w:r>
      <w:r>
        <w:rPr>
          <w:spacing w:val="-2"/>
          <w:u w:val="single" w:color="000000"/>
        </w:rPr>
        <w:t xml:space="preserve"> </w:t>
      </w:r>
      <w:r>
        <w:rPr>
          <w:spacing w:val="-1"/>
          <w:u w:val="single" w:color="000000"/>
        </w:rPr>
        <w:t>building</w:t>
      </w:r>
      <w:r>
        <w:rPr>
          <w:spacing w:val="-2"/>
          <w:u w:val="single" w:color="000000"/>
        </w:rPr>
        <w:t xml:space="preserve"> </w:t>
      </w:r>
      <w:r>
        <w:rPr>
          <w:spacing w:val="-1"/>
          <w:u w:val="single" w:color="000000"/>
        </w:rPr>
        <w:t>contract</w:t>
      </w:r>
      <w:r>
        <w:rPr>
          <w:u w:val="single" w:color="000000"/>
        </w:rPr>
        <w:t xml:space="preserve"> </w:t>
      </w:r>
      <w:r>
        <w:rPr>
          <w:spacing w:val="-1"/>
          <w:u w:val="single" w:color="000000"/>
        </w:rPr>
        <w:t xml:space="preserve">documents </w:t>
      </w:r>
      <w:r>
        <w:rPr>
          <w:u w:val="single" w:color="000000"/>
        </w:rPr>
        <w:t>or</w:t>
      </w:r>
      <w:r>
        <w:rPr>
          <w:spacing w:val="-2"/>
          <w:u w:val="single" w:color="000000"/>
        </w:rPr>
        <w:t xml:space="preserve"> </w:t>
      </w:r>
      <w:r>
        <w:rPr>
          <w:spacing w:val="-1"/>
          <w:u w:val="single" w:color="000000"/>
        </w:rPr>
        <w:t>the</w:t>
      </w:r>
      <w:r>
        <w:rPr>
          <w:spacing w:val="35"/>
        </w:rPr>
        <w:t xml:space="preserve"> </w:t>
      </w:r>
      <w:r>
        <w:rPr>
          <w:spacing w:val="-1"/>
          <w:u w:val="single" w:color="000000"/>
        </w:rPr>
        <w:t>judge</w:t>
      </w:r>
      <w:r>
        <w:rPr>
          <w:spacing w:val="1"/>
          <w:u w:val="single" w:color="000000"/>
        </w:rPr>
        <w:t xml:space="preserve"> </w:t>
      </w:r>
      <w:r>
        <w:rPr>
          <w:u w:val="single" w:color="000000"/>
        </w:rPr>
        <w:t>of</w:t>
      </w:r>
      <w:r>
        <w:rPr>
          <w:spacing w:val="-4"/>
          <w:u w:val="single" w:color="000000"/>
        </w:rPr>
        <w:t xml:space="preserve"> </w:t>
      </w:r>
      <w:r>
        <w:rPr>
          <w:spacing w:val="-1"/>
          <w:u w:val="single" w:color="000000"/>
        </w:rPr>
        <w:t>contract</w:t>
      </w:r>
      <w:r>
        <w:rPr>
          <w:spacing w:val="-2"/>
          <w:u w:val="single" w:color="000000"/>
        </w:rPr>
        <w:t xml:space="preserve"> </w:t>
      </w:r>
      <w:r>
        <w:rPr>
          <w:spacing w:val="-1"/>
          <w:u w:val="single" w:color="000000"/>
        </w:rPr>
        <w:t>performance,</w:t>
      </w:r>
      <w:r>
        <w:rPr>
          <w:u w:val="single" w:color="000000"/>
        </w:rPr>
        <w:t xml:space="preserve"> a</w:t>
      </w:r>
      <w:r>
        <w:rPr>
          <w:spacing w:val="-1"/>
          <w:u w:val="single" w:color="000000"/>
        </w:rPr>
        <w:t xml:space="preserve"> registered architect</w:t>
      </w:r>
      <w:r>
        <w:rPr>
          <w:spacing w:val="-2"/>
          <w:u w:val="single" w:color="000000"/>
        </w:rPr>
        <w:t xml:space="preserve"> shall</w:t>
      </w:r>
      <w:r>
        <w:rPr>
          <w:spacing w:val="-1"/>
          <w:u w:val="single" w:color="000000"/>
        </w:rPr>
        <w:t xml:space="preserve"> render decisions</w:t>
      </w:r>
      <w:r>
        <w:rPr>
          <w:spacing w:val="61"/>
        </w:rPr>
        <w:t xml:space="preserve"> </w:t>
      </w:r>
      <w:r>
        <w:rPr>
          <w:spacing w:val="-1"/>
          <w:u w:val="single" w:color="000000"/>
        </w:rPr>
        <w:t>impartially,</w:t>
      </w:r>
      <w:r>
        <w:rPr>
          <w:spacing w:val="2"/>
          <w:u w:val="single" w:color="000000"/>
        </w:rPr>
        <w:t xml:space="preserve"> </w:t>
      </w:r>
      <w:r>
        <w:rPr>
          <w:spacing w:val="-2"/>
          <w:u w:val="single" w:color="000000"/>
        </w:rPr>
        <w:t>favoring</w:t>
      </w:r>
      <w:r>
        <w:rPr>
          <w:spacing w:val="1"/>
          <w:u w:val="single" w:color="000000"/>
        </w:rPr>
        <w:t xml:space="preserve"> </w:t>
      </w:r>
      <w:r>
        <w:rPr>
          <w:spacing w:val="-1"/>
          <w:u w:val="single" w:color="000000"/>
        </w:rPr>
        <w:t>neither</w:t>
      </w:r>
      <w:r>
        <w:rPr>
          <w:u w:val="single" w:color="000000"/>
        </w:rPr>
        <w:t xml:space="preserve"> </w:t>
      </w:r>
      <w:r>
        <w:rPr>
          <w:spacing w:val="-1"/>
          <w:u w:val="single" w:color="000000"/>
        </w:rPr>
        <w:t>party</w:t>
      </w:r>
      <w:r>
        <w:rPr>
          <w:spacing w:val="-3"/>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contract.</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11"/>
        </w:numPr>
        <w:tabs>
          <w:tab w:val="left" w:pos="355"/>
        </w:tabs>
        <w:ind w:left="354" w:hanging="254"/>
        <w:rPr>
          <w:b w:val="0"/>
          <w:bCs w:val="0"/>
          <w:u w:val="none"/>
        </w:rPr>
      </w:pPr>
      <w:bookmarkStart w:id="277" w:name="_bookmark276"/>
      <w:bookmarkEnd w:id="277"/>
      <w:r>
        <w:rPr>
          <w:u w:val="thick" w:color="000000"/>
        </w:rPr>
        <w:t>Compliance</w:t>
      </w:r>
      <w:r>
        <w:rPr>
          <w:spacing w:val="-7"/>
          <w:u w:val="thick" w:color="000000"/>
        </w:rPr>
        <w:t xml:space="preserve"> </w:t>
      </w:r>
      <w:r>
        <w:rPr>
          <w:u w:val="thick" w:color="000000"/>
        </w:rPr>
        <w:t>with</w:t>
      </w:r>
      <w:r>
        <w:rPr>
          <w:spacing w:val="-7"/>
          <w:u w:val="thick" w:color="000000"/>
        </w:rPr>
        <w:t xml:space="preserve"> </w:t>
      </w:r>
      <w:r>
        <w:rPr>
          <w:u w:val="thick" w:color="000000"/>
        </w:rPr>
        <w:t>Laws</w:t>
      </w:r>
    </w:p>
    <w:p w:rsidR="00E54FDC" w:rsidRDefault="00A92D4B">
      <w:pPr>
        <w:pStyle w:val="BodyText"/>
        <w:numPr>
          <w:ilvl w:val="1"/>
          <w:numId w:val="11"/>
        </w:numPr>
        <w:tabs>
          <w:tab w:val="left" w:pos="1004"/>
        </w:tabs>
        <w:spacing w:before="42" w:line="277" w:lineRule="auto"/>
        <w:ind w:right="243" w:firstLine="0"/>
      </w:pPr>
      <w:r>
        <w:rPr>
          <w:u w:val="single" w:color="000000"/>
        </w:rPr>
        <w:t xml:space="preserve">A </w:t>
      </w:r>
      <w:r>
        <w:rPr>
          <w:spacing w:val="-1"/>
          <w:u w:val="single" w:color="000000"/>
        </w:rPr>
        <w:t>registered architect,</w:t>
      </w:r>
      <w:r>
        <w:rPr>
          <w:spacing w:val="-3"/>
          <w:u w:val="single" w:color="000000"/>
        </w:rPr>
        <w:t xml:space="preserve"> </w:t>
      </w:r>
      <w:r>
        <w:rPr>
          <w:spacing w:val="-1"/>
          <w:u w:val="single" w:color="000000"/>
        </w:rPr>
        <w:t xml:space="preserve">landscape architect, </w:t>
      </w:r>
      <w:r>
        <w:rPr>
          <w:spacing w:val="-2"/>
          <w:u w:val="single" w:color="000000"/>
        </w:rPr>
        <w:t>or</w:t>
      </w:r>
      <w:r>
        <w:rPr>
          <w:spacing w:val="1"/>
          <w:u w:val="single" w:color="000000"/>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designer</w:t>
      </w:r>
      <w:r>
        <w:rPr>
          <w:spacing w:val="45"/>
        </w:rPr>
        <w:t xml:space="preserve"> </w:t>
      </w:r>
      <w:r>
        <w:rPr>
          <w:spacing w:val="-1"/>
          <w:u w:val="single" w:color="000000"/>
        </w:rPr>
        <w:t>shall</w:t>
      </w:r>
      <w:r>
        <w:rPr>
          <w:u w:val="single" w:color="000000"/>
        </w:rPr>
        <w:t xml:space="preserve"> </w:t>
      </w:r>
      <w:r>
        <w:rPr>
          <w:spacing w:val="-1"/>
          <w:u w:val="single" w:color="000000"/>
        </w:rPr>
        <w:t>not</w:t>
      </w:r>
      <w:r>
        <w:rPr>
          <w:u w:val="single" w:color="000000"/>
        </w:rPr>
        <w:t xml:space="preserve"> </w:t>
      </w:r>
      <w:r>
        <w:rPr>
          <w:spacing w:val="-1"/>
          <w:u w:val="single" w:color="000000"/>
        </w:rPr>
        <w:t>knowingly</w:t>
      </w:r>
      <w:r>
        <w:rPr>
          <w:spacing w:val="-2"/>
          <w:u w:val="single" w:color="000000"/>
        </w:rPr>
        <w:t xml:space="preserve"> </w:t>
      </w:r>
      <w:r>
        <w:rPr>
          <w:spacing w:val="-1"/>
          <w:u w:val="single" w:color="000000"/>
        </w:rPr>
        <w:t>violate any</w:t>
      </w:r>
      <w:r>
        <w:rPr>
          <w:spacing w:val="-2"/>
          <w:u w:val="single" w:color="000000"/>
        </w:rPr>
        <w:t xml:space="preserve"> </w:t>
      </w:r>
      <w:r>
        <w:rPr>
          <w:u w:val="single" w:color="000000"/>
        </w:rPr>
        <w:t>state</w:t>
      </w:r>
      <w:r>
        <w:rPr>
          <w:spacing w:val="-2"/>
          <w:u w:val="single" w:color="000000"/>
        </w:rPr>
        <w:t xml:space="preserve"> </w:t>
      </w:r>
      <w:r>
        <w:rPr>
          <w:u w:val="single" w:color="000000"/>
        </w:rPr>
        <w:t>or</w:t>
      </w:r>
      <w:r>
        <w:rPr>
          <w:spacing w:val="-2"/>
          <w:u w:val="single" w:color="000000"/>
        </w:rPr>
        <w:t xml:space="preserve"> federal</w:t>
      </w:r>
      <w:r>
        <w:rPr>
          <w:u w:val="single" w:color="000000"/>
        </w:rPr>
        <w:t xml:space="preserve"> </w:t>
      </w:r>
      <w:r>
        <w:rPr>
          <w:spacing w:val="-1"/>
          <w:u w:val="single" w:color="000000"/>
        </w:rPr>
        <w:t>law</w:t>
      </w:r>
      <w:r>
        <w:rPr>
          <w:spacing w:val="-2"/>
          <w:u w:val="single" w:color="000000"/>
        </w:rPr>
        <w:t xml:space="preserve"> </w:t>
      </w:r>
      <w:r>
        <w:rPr>
          <w:spacing w:val="-1"/>
          <w:u w:val="single" w:color="000000"/>
        </w:rPr>
        <w:t>relating</w:t>
      </w:r>
      <w:r>
        <w:rPr>
          <w:spacing w:val="-2"/>
          <w:u w:val="single" w:color="000000"/>
        </w:rPr>
        <w:t xml:space="preserve"> </w:t>
      </w:r>
      <w:r>
        <w:rPr>
          <w:u w:val="single" w:color="000000"/>
        </w:rPr>
        <w:t xml:space="preserve">to </w:t>
      </w:r>
      <w:r>
        <w:rPr>
          <w:spacing w:val="-2"/>
          <w:u w:val="single" w:color="000000"/>
        </w:rPr>
        <w:t>the</w:t>
      </w:r>
      <w:r>
        <w:rPr>
          <w:spacing w:val="-1"/>
          <w:u w:val="single" w:color="000000"/>
        </w:rPr>
        <w:t xml:space="preserve"> practice </w:t>
      </w:r>
      <w:r>
        <w:rPr>
          <w:u w:val="single" w:color="000000"/>
        </w:rPr>
        <w:t>of</w:t>
      </w:r>
    </w:p>
    <w:p w:rsidR="00E54FDC" w:rsidRDefault="00A92D4B">
      <w:pPr>
        <w:pStyle w:val="BodyText"/>
        <w:spacing w:before="0" w:line="268" w:lineRule="exact"/>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ar</w:t>
      </w:r>
      <w:r>
        <w:rPr>
          <w:rFonts w:cs="Century Gothic"/>
          <w:spacing w:val="-1"/>
          <w:u w:val="single" w:color="000000"/>
        </w:rPr>
        <w:t>chitecture</w:t>
      </w:r>
      <w:proofErr w:type="gramEnd"/>
      <w:r>
        <w:rPr>
          <w:rFonts w:cs="Century Gothic"/>
          <w:spacing w:val="-1"/>
          <w:u w:val="single" w:color="000000"/>
        </w:rPr>
        <w:t>, landsc</w:t>
      </w:r>
      <w:r>
        <w:rPr>
          <w:rFonts w:cs="Century Gothic"/>
          <w:spacing w:val="-2"/>
          <w:u w:val="single" w:color="000000"/>
        </w:rPr>
        <w:t>ape</w:t>
      </w:r>
      <w:r>
        <w:rPr>
          <w:rFonts w:cs="Century Gothic"/>
          <w:spacing w:val="1"/>
          <w:u w:val="single" w:color="000000"/>
        </w:rPr>
        <w:t xml:space="preserve"> </w:t>
      </w:r>
      <w:r>
        <w:rPr>
          <w:rFonts w:cs="Century Gothic"/>
          <w:spacing w:val="-2"/>
          <w:u w:val="single" w:color="000000"/>
        </w:rPr>
        <w:t>arc</w:t>
      </w:r>
      <w:r>
        <w:rPr>
          <w:rFonts w:cs="Century Gothic"/>
          <w:spacing w:val="-1"/>
          <w:u w:val="single" w:color="000000"/>
        </w:rPr>
        <w:t xml:space="preserve">hitecture, </w:t>
      </w:r>
      <w:r>
        <w:rPr>
          <w:rFonts w:cs="Century Gothic"/>
          <w:u w:val="single" w:color="000000"/>
        </w:rPr>
        <w:t>or</w:t>
      </w:r>
      <w:r>
        <w:rPr>
          <w:rFonts w:cs="Century Gothic"/>
          <w:spacing w:val="-2"/>
          <w:u w:val="single" w:color="000000"/>
        </w:rPr>
        <w:t xml:space="preserve"> </w:t>
      </w:r>
      <w:r>
        <w:rPr>
          <w:rFonts w:cs="Century Gothic"/>
          <w:spacing w:val="-1"/>
          <w:u w:val="single" w:color="000000"/>
        </w:rPr>
        <w:t xml:space="preserve">use </w:t>
      </w:r>
      <w:r>
        <w:rPr>
          <w:rFonts w:cs="Century Gothic"/>
          <w:u w:val="single" w:color="000000"/>
        </w:rPr>
        <w:t xml:space="preserve">of </w:t>
      </w:r>
      <w:r>
        <w:rPr>
          <w:rFonts w:cs="Century Gothic"/>
          <w:spacing w:val="-1"/>
          <w:u w:val="single" w:color="000000"/>
        </w:rPr>
        <w:t>the title</w:t>
      </w:r>
      <w:r>
        <w:rPr>
          <w:rFonts w:cs="Century Gothic"/>
          <w:spacing w:val="1"/>
          <w:u w:val="single" w:color="000000"/>
        </w:rPr>
        <w:t xml:space="preserve"> </w:t>
      </w:r>
      <w:r>
        <w:rPr>
          <w:rFonts w:cs="Century Gothic"/>
          <w:spacing w:val="-1"/>
          <w:u w:val="single" w:color="000000"/>
        </w:rPr>
        <w:t>“registered</w:t>
      </w:r>
      <w:r>
        <w:rPr>
          <w:rFonts w:cs="Century Gothic"/>
          <w:u w:val="single" w:color="000000"/>
        </w:rPr>
        <w:t xml:space="preserve"> </w:t>
      </w:r>
      <w:r>
        <w:rPr>
          <w:rFonts w:cs="Century Gothic"/>
          <w:spacing w:val="-1"/>
          <w:u w:val="single" w:color="000000"/>
        </w:rPr>
        <w:t>interior</w:t>
      </w:r>
      <w:r>
        <w:rPr>
          <w:rFonts w:ascii="Times New Roman" w:eastAsia="Times New Roman" w:hAnsi="Times New Roman" w:cs="Times New Roman"/>
          <w:spacing w:val="-3"/>
          <w:u w:val="single" w:color="000000"/>
        </w:rPr>
        <w:t xml:space="preserve"> </w:t>
      </w:r>
    </w:p>
    <w:p w:rsidR="00E54FDC" w:rsidRDefault="00A92D4B">
      <w:pPr>
        <w:pStyle w:val="BodyText"/>
        <w:spacing w:before="40"/>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des</w:t>
      </w:r>
      <w:r>
        <w:rPr>
          <w:rFonts w:cs="Century Gothic"/>
          <w:spacing w:val="-1"/>
          <w:u w:val="single" w:color="000000"/>
        </w:rPr>
        <w:t>igner</w:t>
      </w:r>
      <w:proofErr w:type="gramEnd"/>
      <w:r>
        <w:rPr>
          <w:rFonts w:cs="Century Gothic"/>
          <w:spacing w:val="-1"/>
          <w:u w:val="single" w:color="000000"/>
        </w:rPr>
        <w:t>.</w:t>
      </w:r>
      <w:r>
        <w:rPr>
          <w:rFonts w:cs="Century Gothic"/>
          <w:u w:val="single" w:color="000000"/>
        </w:rPr>
        <w:t>”</w:t>
      </w:r>
      <w:r>
        <w:rPr>
          <w:rFonts w:ascii="Times New Roman" w:eastAsia="Times New Roman" w:hAnsi="Times New Roman" w:cs="Times New Roman"/>
          <w:spacing w:val="-7"/>
          <w:u w:val="single" w:color="000000"/>
        </w:rPr>
        <w:t xml:space="preserve"> </w:t>
      </w:r>
    </w:p>
    <w:p w:rsidR="00E54FDC" w:rsidRDefault="00E54FDC">
      <w:pPr>
        <w:spacing w:before="5"/>
        <w:rPr>
          <w:rFonts w:ascii="Times New Roman" w:eastAsia="Times New Roman" w:hAnsi="Times New Roman" w:cs="Times New Roman"/>
          <w:sz w:val="25"/>
          <w:szCs w:val="25"/>
        </w:rPr>
      </w:pPr>
    </w:p>
    <w:p w:rsidR="00E54FDC" w:rsidRDefault="00A92D4B">
      <w:pPr>
        <w:pStyle w:val="BodyText"/>
        <w:numPr>
          <w:ilvl w:val="1"/>
          <w:numId w:val="11"/>
        </w:numPr>
        <w:tabs>
          <w:tab w:val="left" w:pos="1004"/>
        </w:tabs>
        <w:spacing w:line="275" w:lineRule="auto"/>
        <w:ind w:right="195" w:firstLine="0"/>
      </w:pPr>
      <w:r>
        <w:rPr>
          <w:u w:val="single" w:color="000000"/>
        </w:rPr>
        <w:t xml:space="preserve">An </w:t>
      </w:r>
      <w:r>
        <w:rPr>
          <w:spacing w:val="-1"/>
          <w:u w:val="single" w:color="000000"/>
        </w:rPr>
        <w:t>architect,</w:t>
      </w:r>
      <w:r>
        <w:rPr>
          <w:spacing w:val="2"/>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2"/>
          <w:u w:val="single" w:color="000000"/>
        </w:rPr>
        <w:t xml:space="preserve"> </w:t>
      </w:r>
      <w:r>
        <w:rPr>
          <w:spacing w:val="-1"/>
          <w:u w:val="single" w:color="000000"/>
        </w:rPr>
        <w:t>registered interior</w:t>
      </w:r>
      <w:r>
        <w:rPr>
          <w:spacing w:val="-2"/>
          <w:u w:val="single" w:color="000000"/>
        </w:rPr>
        <w:t xml:space="preserve"> </w:t>
      </w:r>
      <w:r>
        <w:rPr>
          <w:spacing w:val="-1"/>
          <w:u w:val="single" w:color="000000"/>
        </w:rPr>
        <w:t xml:space="preserve">designer </w:t>
      </w:r>
      <w:r>
        <w:rPr>
          <w:spacing w:val="-2"/>
          <w:u w:val="single" w:color="000000"/>
        </w:rPr>
        <w:t>shall</w:t>
      </w:r>
      <w:r>
        <w:rPr>
          <w:spacing w:val="56"/>
        </w:rPr>
        <w:t xml:space="preserve"> </w:t>
      </w:r>
      <w:r>
        <w:rPr>
          <w:spacing w:val="-1"/>
          <w:u w:val="single" w:color="000000"/>
        </w:rPr>
        <w:t>neither</w:t>
      </w:r>
      <w:r>
        <w:rPr>
          <w:u w:val="single" w:color="000000"/>
        </w:rPr>
        <w:t xml:space="preserve"> </w:t>
      </w:r>
      <w:r>
        <w:rPr>
          <w:spacing w:val="-1"/>
          <w:u w:val="single" w:color="000000"/>
        </w:rPr>
        <w:t>offer nor make</w:t>
      </w:r>
      <w:r>
        <w:rPr>
          <w:spacing w:val="-3"/>
          <w:u w:val="single" w:color="000000"/>
        </w:rPr>
        <w:t xml:space="preserve"> </w:t>
      </w:r>
      <w:r>
        <w:rPr>
          <w:spacing w:val="-1"/>
          <w:u w:val="single" w:color="000000"/>
        </w:rPr>
        <w:t>any</w:t>
      </w:r>
      <w:r>
        <w:rPr>
          <w:u w:val="single" w:color="000000"/>
        </w:rPr>
        <w:t xml:space="preserve"> </w:t>
      </w:r>
      <w:r>
        <w:rPr>
          <w:spacing w:val="-1"/>
          <w:u w:val="single" w:color="000000"/>
        </w:rPr>
        <w:t>payment</w:t>
      </w:r>
      <w:r>
        <w:rPr>
          <w:spacing w:val="-2"/>
          <w:u w:val="single" w:color="000000"/>
        </w:rPr>
        <w:t xml:space="preserve"> </w:t>
      </w:r>
      <w:r>
        <w:rPr>
          <w:u w:val="single" w:color="000000"/>
        </w:rPr>
        <w:t>or</w:t>
      </w:r>
      <w:r>
        <w:rPr>
          <w:spacing w:val="-2"/>
          <w:u w:val="single" w:color="000000"/>
        </w:rPr>
        <w:t xml:space="preserve"> </w:t>
      </w:r>
      <w:r>
        <w:rPr>
          <w:spacing w:val="-1"/>
          <w:u w:val="single" w:color="000000"/>
        </w:rPr>
        <w:t>gift</w:t>
      </w:r>
      <w:r>
        <w:rPr>
          <w:u w:val="single" w:color="000000"/>
        </w:rPr>
        <w:t xml:space="preserve"> to</w:t>
      </w:r>
      <w:r>
        <w:rPr>
          <w:spacing w:val="-5"/>
          <w:u w:val="single" w:color="000000"/>
        </w:rPr>
        <w:t xml:space="preserve"> </w:t>
      </w:r>
      <w:r>
        <w:rPr>
          <w:u w:val="single" w:color="000000"/>
        </w:rPr>
        <w:t>a</w:t>
      </w:r>
      <w:r>
        <w:rPr>
          <w:spacing w:val="1"/>
          <w:u w:val="single" w:color="000000"/>
        </w:rPr>
        <w:t xml:space="preserve"> </w:t>
      </w:r>
      <w:r>
        <w:rPr>
          <w:spacing w:val="-1"/>
          <w:u w:val="single" w:color="000000"/>
        </w:rPr>
        <w:t>government</w:t>
      </w:r>
      <w:r>
        <w:rPr>
          <w:u w:val="single" w:color="000000"/>
        </w:rPr>
        <w:t xml:space="preserve"> </w:t>
      </w:r>
      <w:r>
        <w:rPr>
          <w:spacing w:val="-1"/>
          <w:u w:val="single" w:color="000000"/>
        </w:rPr>
        <w:t>official</w:t>
      </w:r>
      <w:r>
        <w:rPr>
          <w:spacing w:val="-2"/>
          <w:u w:val="single" w:color="000000"/>
        </w:rPr>
        <w:t xml:space="preserve"> </w:t>
      </w:r>
      <w:r>
        <w:rPr>
          <w:spacing w:val="-1"/>
          <w:u w:val="single" w:color="000000"/>
        </w:rPr>
        <w:t>(whether</w:t>
      </w:r>
    </w:p>
    <w:p w:rsidR="00E54FDC" w:rsidRDefault="00A92D4B">
      <w:pPr>
        <w:pStyle w:val="BodyText"/>
        <w:spacing w:before="1" w:line="276" w:lineRule="auto"/>
        <w:ind w:left="820" w:right="174"/>
      </w:pPr>
      <w:r>
        <w:rPr>
          <w:rFonts w:ascii="Times New Roman" w:eastAsia="Times New Roman" w:hAnsi="Times New Roman" w:cs="Times New Roman"/>
          <w:spacing w:val="-56"/>
          <w:u w:val="single" w:color="000000"/>
        </w:rPr>
        <w:t xml:space="preserve"> </w:t>
      </w:r>
      <w:r>
        <w:rPr>
          <w:rFonts w:cs="Century Gothic"/>
          <w:u w:val="single" w:color="000000"/>
        </w:rPr>
        <w:t>elec</w:t>
      </w:r>
      <w:r>
        <w:rPr>
          <w:rFonts w:cs="Century Gothic"/>
          <w:spacing w:val="-1"/>
          <w:u w:val="single" w:color="000000"/>
        </w:rPr>
        <w:t>ted</w:t>
      </w:r>
      <w:r>
        <w:rPr>
          <w:rFonts w:cs="Century Gothic"/>
          <w:spacing w:val="1"/>
          <w:u w:val="single" w:color="000000"/>
        </w:rPr>
        <w:t xml:space="preserve"> </w:t>
      </w:r>
      <w:r>
        <w:rPr>
          <w:rFonts w:cs="Century Gothic"/>
          <w:spacing w:val="-2"/>
          <w:u w:val="single" w:color="000000"/>
        </w:rPr>
        <w:t>or</w:t>
      </w:r>
      <w:r>
        <w:rPr>
          <w:rFonts w:cs="Century Gothic"/>
          <w:spacing w:val="-1"/>
          <w:u w:val="single" w:color="000000"/>
        </w:rPr>
        <w:t xml:space="preserve"> appointed)</w:t>
      </w:r>
      <w:r>
        <w:rPr>
          <w:rFonts w:cs="Century Gothic"/>
          <w:spacing w:val="-3"/>
          <w:u w:val="single" w:color="000000"/>
        </w:rPr>
        <w:t xml:space="preserve"> </w:t>
      </w:r>
      <w:r>
        <w:rPr>
          <w:rFonts w:cs="Century Gothic"/>
          <w:u w:val="single" w:color="000000"/>
        </w:rPr>
        <w:t>w</w:t>
      </w:r>
      <w:r>
        <w:rPr>
          <w:rFonts w:cs="Century Gothic"/>
          <w:spacing w:val="-1"/>
          <w:u w:val="single" w:color="000000"/>
        </w:rPr>
        <w:t>ith</w:t>
      </w:r>
      <w:r>
        <w:rPr>
          <w:rFonts w:cs="Century Gothic"/>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spacing w:val="-1"/>
          <w:u w:val="single" w:color="000000"/>
        </w:rPr>
        <w:t>intent</w:t>
      </w:r>
      <w:r>
        <w:rPr>
          <w:rFonts w:cs="Century Gothic"/>
          <w:spacing w:val="-2"/>
          <w:u w:val="single" w:color="000000"/>
        </w:rPr>
        <w:t xml:space="preserve"> </w:t>
      </w:r>
      <w:r>
        <w:rPr>
          <w:rFonts w:cs="Century Gothic"/>
          <w:u w:val="single" w:color="000000"/>
        </w:rPr>
        <w:t>of</w:t>
      </w:r>
      <w:r>
        <w:rPr>
          <w:rFonts w:cs="Century Gothic"/>
          <w:spacing w:val="-2"/>
          <w:u w:val="single" w:color="000000"/>
        </w:rPr>
        <w:t xml:space="preserve"> </w:t>
      </w:r>
      <w:r>
        <w:rPr>
          <w:rFonts w:cs="Century Gothic"/>
          <w:spacing w:val="-1"/>
          <w:u w:val="single" w:color="000000"/>
        </w:rPr>
        <w:t>influencing</w:t>
      </w:r>
      <w:r>
        <w:rPr>
          <w:rFonts w:cs="Century Gothic"/>
          <w:u w:val="single" w:color="000000"/>
        </w:rPr>
        <w:t xml:space="preserve"> </w:t>
      </w:r>
      <w:r>
        <w:rPr>
          <w:rFonts w:cs="Century Gothic"/>
          <w:spacing w:val="-2"/>
          <w:u w:val="single" w:color="000000"/>
        </w:rPr>
        <w:t>the</w:t>
      </w:r>
      <w:r>
        <w:rPr>
          <w:rFonts w:cs="Century Gothic"/>
          <w:spacing w:val="-1"/>
          <w:u w:val="single" w:color="000000"/>
        </w:rPr>
        <w:t xml:space="preserve"> official’s </w:t>
      </w:r>
      <w:r>
        <w:rPr>
          <w:rFonts w:cs="Century Gothic"/>
          <w:u w:val="single" w:color="000000"/>
        </w:rPr>
        <w:t>j</w:t>
      </w:r>
      <w:r>
        <w:rPr>
          <w:rFonts w:cs="Century Gothic"/>
          <w:spacing w:val="-1"/>
          <w:u w:val="single" w:color="000000"/>
        </w:rPr>
        <w:t>udgment</w:t>
      </w:r>
      <w:r>
        <w:rPr>
          <w:rFonts w:cs="Century Gothic"/>
          <w:u w:val="single" w:color="000000"/>
        </w:rPr>
        <w:t xml:space="preserve"> </w:t>
      </w:r>
      <w:r>
        <w:rPr>
          <w:rFonts w:cs="Century Gothic"/>
          <w:spacing w:val="-1"/>
          <w:u w:val="single" w:color="000000"/>
        </w:rPr>
        <w:t>in</w:t>
      </w:r>
      <w:r>
        <w:rPr>
          <w:rFonts w:ascii="Times New Roman" w:eastAsia="Times New Roman" w:hAnsi="Times New Roman" w:cs="Times New Roman"/>
          <w:spacing w:val="-5"/>
          <w:u w:val="single" w:color="000000"/>
        </w:rPr>
        <w:t xml:space="preserve"> </w:t>
      </w:r>
      <w:r>
        <w:rPr>
          <w:rFonts w:ascii="Times New Roman" w:eastAsia="Times New Roman" w:hAnsi="Times New Roman" w:cs="Times New Roman"/>
          <w:spacing w:val="-5"/>
        </w:rPr>
        <w:t xml:space="preserve"> </w:t>
      </w:r>
      <w:r>
        <w:rPr>
          <w:spacing w:val="-5"/>
        </w:rPr>
        <w:t xml:space="preserve"> </w:t>
      </w:r>
      <w:r>
        <w:rPr>
          <w:spacing w:val="-1"/>
          <w:u w:val="single" w:color="000000"/>
        </w:rPr>
        <w:t>connection</w:t>
      </w:r>
      <w:r>
        <w:rPr>
          <w:spacing w:val="-2"/>
          <w:u w:val="single" w:color="000000"/>
        </w:rPr>
        <w:t xml:space="preserve"> </w:t>
      </w:r>
      <w:r>
        <w:rPr>
          <w:u w:val="single" w:color="000000"/>
        </w:rPr>
        <w:t>with</w:t>
      </w:r>
      <w:r>
        <w:rPr>
          <w:spacing w:val="-2"/>
          <w:u w:val="single" w:color="000000"/>
        </w:rPr>
        <w:t xml:space="preserve"> </w:t>
      </w:r>
      <w:r>
        <w:rPr>
          <w:u w:val="single" w:color="000000"/>
        </w:rPr>
        <w:t>a</w:t>
      </w:r>
      <w:r>
        <w:rPr>
          <w:spacing w:val="-1"/>
          <w:u w:val="single" w:color="000000"/>
        </w:rPr>
        <w:t xml:space="preserve"> </w:t>
      </w:r>
      <w:r>
        <w:rPr>
          <w:spacing w:val="-2"/>
          <w:u w:val="single" w:color="000000"/>
        </w:rPr>
        <w:t>prospective</w:t>
      </w:r>
      <w:r>
        <w:rPr>
          <w:spacing w:val="1"/>
          <w:u w:val="single" w:color="000000"/>
        </w:rPr>
        <w:t xml:space="preserve"> </w:t>
      </w:r>
      <w:r>
        <w:rPr>
          <w:spacing w:val="-2"/>
          <w:u w:val="single" w:color="000000"/>
        </w:rPr>
        <w:t>or</w:t>
      </w:r>
      <w:r>
        <w:rPr>
          <w:spacing w:val="-1"/>
          <w:u w:val="single" w:color="000000"/>
        </w:rPr>
        <w:t xml:space="preserve"> existing</w:t>
      </w:r>
      <w:r>
        <w:rPr>
          <w:spacing w:val="-2"/>
          <w:u w:val="single" w:color="000000"/>
        </w:rPr>
        <w:t xml:space="preserve"> </w:t>
      </w:r>
      <w:r>
        <w:rPr>
          <w:spacing w:val="-1"/>
          <w:u w:val="single" w:color="000000"/>
        </w:rPr>
        <w:t>project</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which</w:t>
      </w:r>
      <w:r>
        <w:rPr>
          <w:spacing w:val="-2"/>
          <w:u w:val="single" w:color="000000"/>
        </w:rPr>
        <w:t xml:space="preserve"> </w:t>
      </w:r>
      <w:r>
        <w:rPr>
          <w:spacing w:val="-1"/>
          <w:u w:val="single" w:color="000000"/>
        </w:rPr>
        <w:t xml:space="preserve">the </w:t>
      </w:r>
      <w:r>
        <w:rPr>
          <w:u w:val="single" w:color="000000"/>
        </w:rPr>
        <w:t>registered</w:t>
      </w:r>
      <w:r>
        <w:rPr>
          <w:spacing w:val="55"/>
        </w:rPr>
        <w:t xml:space="preserve"> </w:t>
      </w:r>
      <w:r>
        <w:rPr>
          <w:spacing w:val="-1"/>
          <w:u w:val="single" w:color="000000"/>
        </w:rPr>
        <w:t>architect,</w:t>
      </w:r>
      <w:r>
        <w:rPr>
          <w:spacing w:val="2"/>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4"/>
          <w:u w:val="single" w:color="000000"/>
        </w:rPr>
        <w:t xml:space="preserve"> </w:t>
      </w:r>
      <w:r>
        <w:rPr>
          <w:spacing w:val="-1"/>
          <w:u w:val="single" w:color="000000"/>
        </w:rPr>
        <w:t>registered</w:t>
      </w:r>
      <w:r>
        <w:rPr>
          <w:spacing w:val="1"/>
          <w:u w:val="single" w:color="000000"/>
        </w:rPr>
        <w:t xml:space="preserve"> </w:t>
      </w:r>
      <w:r>
        <w:rPr>
          <w:spacing w:val="-1"/>
          <w:u w:val="single" w:color="000000"/>
        </w:rPr>
        <w:t>interior</w:t>
      </w:r>
      <w:r>
        <w:rPr>
          <w:spacing w:val="-2"/>
          <w:u w:val="single" w:color="000000"/>
        </w:rPr>
        <w:t xml:space="preserve"> </w:t>
      </w:r>
      <w:r>
        <w:rPr>
          <w:spacing w:val="-1"/>
          <w:u w:val="single" w:color="000000"/>
        </w:rPr>
        <w:t>designer is interested.</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11"/>
        </w:numPr>
        <w:tabs>
          <w:tab w:val="left" w:pos="1004"/>
        </w:tabs>
        <w:spacing w:line="277" w:lineRule="auto"/>
        <w:ind w:right="450" w:firstLine="0"/>
      </w:pPr>
      <w:r>
        <w:rPr>
          <w:u w:val="single" w:color="000000"/>
        </w:rPr>
        <w:t xml:space="preserve">An </w:t>
      </w:r>
      <w:r>
        <w:rPr>
          <w:spacing w:val="-1"/>
          <w:u w:val="single" w:color="000000"/>
        </w:rPr>
        <w:t>architect,</w:t>
      </w:r>
      <w:r>
        <w:rPr>
          <w:spacing w:val="2"/>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2"/>
          <w:u w:val="single" w:color="000000"/>
        </w:rPr>
        <w:t xml:space="preserve"> </w:t>
      </w:r>
      <w:r>
        <w:rPr>
          <w:spacing w:val="-1"/>
          <w:u w:val="single" w:color="000000"/>
        </w:rPr>
        <w:t>registered interior</w:t>
      </w:r>
      <w:r>
        <w:rPr>
          <w:spacing w:val="-2"/>
          <w:u w:val="single" w:color="000000"/>
        </w:rPr>
        <w:t xml:space="preserve"> </w:t>
      </w:r>
      <w:r>
        <w:rPr>
          <w:spacing w:val="-1"/>
          <w:u w:val="single" w:color="000000"/>
        </w:rPr>
        <w:t xml:space="preserve">designer </w:t>
      </w:r>
      <w:r>
        <w:rPr>
          <w:spacing w:val="-2"/>
          <w:u w:val="single" w:color="000000"/>
        </w:rPr>
        <w:t>shall</w:t>
      </w:r>
      <w:r>
        <w:rPr>
          <w:spacing w:val="48"/>
        </w:rPr>
        <w:t xml:space="preserve"> </w:t>
      </w:r>
      <w:r>
        <w:rPr>
          <w:spacing w:val="-1"/>
          <w:u w:val="single" w:color="000000"/>
        </w:rPr>
        <w:t>comply</w:t>
      </w:r>
      <w:r>
        <w:rPr>
          <w:spacing w:val="-3"/>
          <w:u w:val="single" w:color="000000"/>
        </w:rPr>
        <w:t xml:space="preserve"> </w:t>
      </w:r>
      <w:r>
        <w:rPr>
          <w:u w:val="single" w:color="000000"/>
        </w:rPr>
        <w:t xml:space="preserve">with </w:t>
      </w:r>
      <w:r>
        <w:rPr>
          <w:spacing w:val="-2"/>
          <w:u w:val="single" w:color="000000"/>
        </w:rPr>
        <w:t>the</w:t>
      </w:r>
      <w:r>
        <w:rPr>
          <w:spacing w:val="-1"/>
          <w:u w:val="single" w:color="000000"/>
        </w:rPr>
        <w:t xml:space="preserve"> registration</w:t>
      </w:r>
      <w:r>
        <w:rPr>
          <w:u w:val="single" w:color="000000"/>
        </w:rPr>
        <w:t xml:space="preserve"> </w:t>
      </w:r>
      <w:r>
        <w:rPr>
          <w:spacing w:val="-1"/>
          <w:u w:val="single" w:color="000000"/>
        </w:rPr>
        <w:t>laws and</w:t>
      </w:r>
      <w:r>
        <w:rPr>
          <w:spacing w:val="1"/>
          <w:u w:val="single" w:color="000000"/>
        </w:rPr>
        <w:t xml:space="preserve"> </w:t>
      </w:r>
      <w:r>
        <w:rPr>
          <w:spacing w:val="-1"/>
          <w:u w:val="single" w:color="000000"/>
        </w:rPr>
        <w:t>rules</w:t>
      </w:r>
      <w:r>
        <w:rPr>
          <w:u w:val="single" w:color="000000"/>
        </w:rPr>
        <w:t xml:space="preserve"> </w:t>
      </w:r>
      <w:r>
        <w:rPr>
          <w:spacing w:val="-1"/>
          <w:u w:val="single" w:color="000000"/>
        </w:rPr>
        <w:t>governing</w:t>
      </w:r>
      <w:r>
        <w:rPr>
          <w:spacing w:val="-2"/>
          <w:u w:val="single" w:color="000000"/>
        </w:rPr>
        <w:t xml:space="preserve"> </w:t>
      </w:r>
      <w:r>
        <w:rPr>
          <w:spacing w:val="-1"/>
          <w:u w:val="single" w:color="000000"/>
        </w:rPr>
        <w:t xml:space="preserve">his </w:t>
      </w:r>
      <w:r>
        <w:rPr>
          <w:u w:val="single" w:color="000000"/>
        </w:rPr>
        <w:t>or</w:t>
      </w:r>
      <w:r>
        <w:rPr>
          <w:spacing w:val="-2"/>
          <w:u w:val="single" w:color="000000"/>
        </w:rPr>
        <w:t xml:space="preserve"> </w:t>
      </w:r>
      <w:r>
        <w:rPr>
          <w:spacing w:val="-1"/>
          <w:u w:val="single" w:color="000000"/>
        </w:rPr>
        <w:t>her professional</w:t>
      </w:r>
      <w:r>
        <w:rPr>
          <w:spacing w:val="28"/>
        </w:rPr>
        <w:t xml:space="preserve"> </w:t>
      </w:r>
      <w:r>
        <w:rPr>
          <w:spacing w:val="-1"/>
          <w:u w:val="single" w:color="000000"/>
        </w:rPr>
        <w:t>practice</w:t>
      </w:r>
      <w:r>
        <w:rPr>
          <w:spacing w:val="1"/>
          <w:u w:val="single" w:color="000000"/>
        </w:rPr>
        <w:t xml:space="preserve"> </w:t>
      </w:r>
      <w:r>
        <w:rPr>
          <w:spacing w:val="-1"/>
          <w:u w:val="single" w:color="000000"/>
        </w:rPr>
        <w:t>in</w:t>
      </w:r>
      <w:r>
        <w:rPr>
          <w:spacing w:val="-2"/>
          <w:u w:val="single" w:color="000000"/>
        </w:rPr>
        <w:t xml:space="preserve"> </w:t>
      </w:r>
      <w:r>
        <w:rPr>
          <w:u w:val="single" w:color="000000"/>
        </w:rPr>
        <w:t>any</w:t>
      </w:r>
      <w:r>
        <w:rPr>
          <w:spacing w:val="-3"/>
          <w:u w:val="single" w:color="000000"/>
        </w:rPr>
        <w:t xml:space="preserve"> </w:t>
      </w:r>
      <w:r>
        <w:rPr>
          <w:spacing w:val="-1"/>
          <w:u w:val="single" w:color="000000"/>
        </w:rPr>
        <w:t>United</w:t>
      </w:r>
      <w:r>
        <w:rPr>
          <w:spacing w:val="-2"/>
          <w:u w:val="single" w:color="000000"/>
        </w:rPr>
        <w:t xml:space="preserve"> </w:t>
      </w:r>
      <w:r>
        <w:rPr>
          <w:u w:val="single" w:color="000000"/>
        </w:rPr>
        <w:t>States</w:t>
      </w:r>
      <w:r>
        <w:rPr>
          <w:spacing w:val="-1"/>
          <w:u w:val="single" w:color="000000"/>
        </w:rPr>
        <w:t xml:space="preserve"> jurisdiction.</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11"/>
        </w:numPr>
        <w:tabs>
          <w:tab w:val="left" w:pos="336"/>
        </w:tabs>
        <w:ind w:left="335" w:hanging="235"/>
        <w:rPr>
          <w:b w:val="0"/>
          <w:bCs w:val="0"/>
          <w:u w:val="none"/>
        </w:rPr>
      </w:pPr>
      <w:bookmarkStart w:id="278" w:name="_bookmark277"/>
      <w:bookmarkEnd w:id="278"/>
      <w:r>
        <w:rPr>
          <w:spacing w:val="-1"/>
          <w:u w:val="thick" w:color="000000"/>
        </w:rPr>
        <w:t>Professional</w:t>
      </w:r>
      <w:r>
        <w:rPr>
          <w:spacing w:val="-15"/>
          <w:u w:val="thick" w:color="000000"/>
        </w:rPr>
        <w:t xml:space="preserve"> </w:t>
      </w:r>
      <w:r>
        <w:rPr>
          <w:u w:val="thick" w:color="000000"/>
        </w:rPr>
        <w:t>Conduct</w:t>
      </w:r>
    </w:p>
    <w:p w:rsidR="00E54FDC" w:rsidRDefault="00A92D4B">
      <w:pPr>
        <w:pStyle w:val="BodyText"/>
        <w:numPr>
          <w:ilvl w:val="1"/>
          <w:numId w:val="11"/>
        </w:numPr>
        <w:tabs>
          <w:tab w:val="left" w:pos="1004"/>
        </w:tabs>
        <w:spacing w:before="43" w:line="276" w:lineRule="auto"/>
        <w:ind w:right="243" w:firstLine="0"/>
      </w:pPr>
      <w:r>
        <w:rPr>
          <w:spacing w:val="-1"/>
          <w:u w:val="single" w:color="000000"/>
        </w:rPr>
        <w:t>Except</w:t>
      </w:r>
      <w:r>
        <w:rPr>
          <w:spacing w:val="-2"/>
          <w:u w:val="single" w:color="000000"/>
        </w:rPr>
        <w:t xml:space="preserve"> </w:t>
      </w:r>
      <w:r>
        <w:rPr>
          <w:spacing w:val="-1"/>
          <w:u w:val="single" w:color="000000"/>
        </w:rPr>
        <w:t>as provided under Section</w:t>
      </w:r>
      <w:r>
        <w:rPr>
          <w:spacing w:val="-2"/>
          <w:u w:val="single" w:color="000000"/>
        </w:rPr>
        <w:t xml:space="preserve"> </w:t>
      </w:r>
      <w:r>
        <w:rPr>
          <w:u w:val="single" w:color="000000"/>
        </w:rPr>
        <w:t xml:space="preserve">IX, </w:t>
      </w:r>
      <w:r>
        <w:rPr>
          <w:spacing w:val="-1"/>
          <w:u w:val="single" w:color="000000"/>
        </w:rPr>
        <w:t>an</w:t>
      </w:r>
      <w:r>
        <w:rPr>
          <w:spacing w:val="-2"/>
          <w:u w:val="single" w:color="000000"/>
        </w:rPr>
        <w:t xml:space="preserve"> </w:t>
      </w:r>
      <w:r>
        <w:rPr>
          <w:spacing w:val="-1"/>
          <w:u w:val="single" w:color="000000"/>
        </w:rPr>
        <w:t xml:space="preserve">architect, </w:t>
      </w:r>
      <w:r>
        <w:rPr>
          <w:spacing w:val="-2"/>
          <w:u w:val="single" w:color="000000"/>
        </w:rPr>
        <w:t>landscape</w:t>
      </w:r>
      <w:r>
        <w:rPr>
          <w:spacing w:val="-1"/>
          <w:u w:val="single" w:color="000000"/>
        </w:rPr>
        <w:t xml:space="preserve"> architect,</w:t>
      </w:r>
      <w:r>
        <w:rPr>
          <w:u w:val="single" w:color="000000"/>
        </w:rPr>
        <w:t xml:space="preserve"> or</w:t>
      </w:r>
      <w:r>
        <w:rPr>
          <w:spacing w:val="52"/>
          <w:u w:val="single" w:color="000000"/>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designer shall</w:t>
      </w:r>
      <w:r>
        <w:rPr>
          <w:u w:val="single" w:color="000000"/>
        </w:rPr>
        <w:t xml:space="preserve"> </w:t>
      </w:r>
      <w:r>
        <w:rPr>
          <w:spacing w:val="-1"/>
          <w:u w:val="single" w:color="000000"/>
        </w:rPr>
        <w:t>not</w:t>
      </w:r>
      <w:r>
        <w:rPr>
          <w:spacing w:val="-2"/>
          <w:u w:val="single" w:color="000000"/>
        </w:rPr>
        <w:t xml:space="preserve"> </w:t>
      </w:r>
      <w:r>
        <w:rPr>
          <w:spacing w:val="-1"/>
          <w:u w:val="single" w:color="000000"/>
        </w:rPr>
        <w:t>sign</w:t>
      </w:r>
      <w:r>
        <w:rPr>
          <w:spacing w:val="-2"/>
          <w:u w:val="single" w:color="000000"/>
        </w:rPr>
        <w:t xml:space="preserve"> </w:t>
      </w:r>
      <w:r>
        <w:rPr>
          <w:u w:val="single" w:color="000000"/>
        </w:rPr>
        <w:t>or</w:t>
      </w:r>
      <w:r>
        <w:rPr>
          <w:spacing w:val="-2"/>
          <w:u w:val="single" w:color="000000"/>
        </w:rPr>
        <w:t xml:space="preserve"> </w:t>
      </w:r>
      <w:r>
        <w:rPr>
          <w:spacing w:val="-1"/>
          <w:u w:val="single" w:color="000000"/>
        </w:rPr>
        <w:t>seal</w:t>
      </w:r>
      <w:r>
        <w:rPr>
          <w:spacing w:val="-2"/>
          <w:u w:val="single" w:color="000000"/>
        </w:rPr>
        <w:t xml:space="preserve"> </w:t>
      </w:r>
      <w:r>
        <w:rPr>
          <w:spacing w:val="-1"/>
          <w:u w:val="single" w:color="000000"/>
        </w:rPr>
        <w:t>contract</w:t>
      </w:r>
      <w:r>
        <w:rPr>
          <w:spacing w:val="-2"/>
          <w:u w:val="single" w:color="000000"/>
        </w:rPr>
        <w:t xml:space="preserve"> </w:t>
      </w:r>
      <w:r>
        <w:rPr>
          <w:spacing w:val="-1"/>
          <w:u w:val="single" w:color="000000"/>
        </w:rPr>
        <w:t>documents</w:t>
      </w:r>
      <w:r>
        <w:rPr>
          <w:spacing w:val="1"/>
          <w:u w:val="single" w:color="000000"/>
        </w:rPr>
        <w:t xml:space="preserve"> </w:t>
      </w:r>
      <w:r>
        <w:rPr>
          <w:spacing w:val="-1"/>
          <w:u w:val="single" w:color="000000"/>
        </w:rPr>
        <w:t>unless</w:t>
      </w:r>
      <w:r>
        <w:rPr>
          <w:spacing w:val="49"/>
        </w:rPr>
        <w:t xml:space="preserve"> </w:t>
      </w:r>
      <w:r>
        <w:rPr>
          <w:spacing w:val="-1"/>
          <w:u w:val="single" w:color="000000"/>
        </w:rPr>
        <w:t>the</w:t>
      </w:r>
      <w:r>
        <w:rPr>
          <w:spacing w:val="1"/>
          <w:u w:val="single" w:color="000000"/>
        </w:rPr>
        <w:t xml:space="preserve"> </w:t>
      </w:r>
      <w:r>
        <w:rPr>
          <w:spacing w:val="-1"/>
          <w:u w:val="single" w:color="000000"/>
        </w:rPr>
        <w:t>documents</w:t>
      </w:r>
      <w:r>
        <w:rPr>
          <w:spacing w:val="-4"/>
          <w:u w:val="single" w:color="000000"/>
        </w:rPr>
        <w:t xml:space="preserve"> </w:t>
      </w:r>
      <w:r>
        <w:rPr>
          <w:spacing w:val="-1"/>
          <w:u w:val="single" w:color="000000"/>
        </w:rPr>
        <w:t>were prepared by</w:t>
      </w:r>
      <w:r>
        <w:rPr>
          <w:u w:val="single" w:color="000000"/>
        </w:rPr>
        <w:t xml:space="preserve"> </w:t>
      </w:r>
      <w:r>
        <w:rPr>
          <w:spacing w:val="-2"/>
          <w:u w:val="single" w:color="000000"/>
        </w:rPr>
        <w:t>the</w:t>
      </w:r>
      <w:r>
        <w:rPr>
          <w:spacing w:val="-1"/>
          <w:u w:val="single" w:color="000000"/>
        </w:rPr>
        <w:t xml:space="preserve"> architect,</w:t>
      </w:r>
      <w:r>
        <w:rPr>
          <w:spacing w:val="2"/>
          <w:u w:val="single" w:color="000000"/>
        </w:rPr>
        <w:t xml:space="preserve"> </w:t>
      </w:r>
      <w:r>
        <w:rPr>
          <w:spacing w:val="-2"/>
          <w:u w:val="single" w:color="000000"/>
        </w:rPr>
        <w:t>landscape</w:t>
      </w:r>
      <w:r>
        <w:rPr>
          <w:spacing w:val="-1"/>
          <w:u w:val="single" w:color="000000"/>
        </w:rPr>
        <w:t xml:space="preserve"> architect,</w:t>
      </w:r>
      <w:r>
        <w:rPr>
          <w:spacing w:val="1"/>
          <w:u w:val="single" w:color="000000"/>
        </w:rPr>
        <w:t xml:space="preserve"> </w:t>
      </w:r>
      <w:r>
        <w:rPr>
          <w:spacing w:val="-2"/>
          <w:u w:val="single" w:color="000000"/>
        </w:rPr>
        <w:t>or</w:t>
      </w:r>
    </w:p>
    <w:p w:rsidR="00E54FDC" w:rsidRDefault="00A92D4B">
      <w:pPr>
        <w:pStyle w:val="BodyText"/>
        <w:spacing w:before="0" w:line="276" w:lineRule="auto"/>
        <w:ind w:left="820" w:right="174"/>
      </w:pPr>
      <w:r>
        <w:rPr>
          <w:rFonts w:ascii="Times New Roman" w:eastAsia="Times New Roman" w:hAnsi="Times New Roman" w:cs="Times New Roman"/>
          <w:spacing w:val="-56"/>
          <w:u w:val="single" w:color="000000"/>
        </w:rPr>
        <w:t xml:space="preserve"> </w:t>
      </w:r>
      <w:proofErr w:type="gramStart"/>
      <w:r>
        <w:rPr>
          <w:rFonts w:cs="Century Gothic"/>
          <w:u w:val="single" w:color="000000"/>
        </w:rPr>
        <w:t>reg</w:t>
      </w:r>
      <w:r>
        <w:rPr>
          <w:rFonts w:cs="Century Gothic"/>
          <w:spacing w:val="-1"/>
          <w:u w:val="single" w:color="000000"/>
        </w:rPr>
        <w:t>istered</w:t>
      </w:r>
      <w:proofErr w:type="gramEnd"/>
      <w:r>
        <w:rPr>
          <w:rFonts w:cs="Century Gothic"/>
          <w:u w:val="single" w:color="000000"/>
        </w:rPr>
        <w:t xml:space="preserve"> </w:t>
      </w:r>
      <w:r>
        <w:rPr>
          <w:rFonts w:cs="Century Gothic"/>
          <w:spacing w:val="-1"/>
          <w:u w:val="single" w:color="000000"/>
        </w:rPr>
        <w:t>interior</w:t>
      </w:r>
      <w:r>
        <w:rPr>
          <w:rFonts w:cs="Century Gothic"/>
          <w:spacing w:val="-2"/>
          <w:u w:val="single" w:color="000000"/>
        </w:rPr>
        <w:t xml:space="preserve"> </w:t>
      </w:r>
      <w:r>
        <w:rPr>
          <w:rFonts w:cs="Century Gothic"/>
          <w:u w:val="single" w:color="000000"/>
        </w:rPr>
        <w:t>des</w:t>
      </w:r>
      <w:r>
        <w:rPr>
          <w:rFonts w:cs="Century Gothic"/>
          <w:spacing w:val="-1"/>
          <w:u w:val="single" w:color="000000"/>
        </w:rPr>
        <w:t xml:space="preserve">igner </w:t>
      </w:r>
      <w:r>
        <w:rPr>
          <w:rFonts w:cs="Century Gothic"/>
          <w:u w:val="single" w:color="000000"/>
        </w:rPr>
        <w:t>or</w:t>
      </w:r>
      <w:r>
        <w:rPr>
          <w:rFonts w:cs="Century Gothic"/>
          <w:spacing w:val="-2"/>
          <w:u w:val="single" w:color="000000"/>
        </w:rPr>
        <w:t xml:space="preserve"> </w:t>
      </w:r>
      <w:r>
        <w:rPr>
          <w:rFonts w:cs="Century Gothic"/>
          <w:spacing w:val="-1"/>
          <w:u w:val="single" w:color="000000"/>
        </w:rPr>
        <w:t>under the des</w:t>
      </w:r>
      <w:r>
        <w:rPr>
          <w:rFonts w:cs="Century Gothic"/>
          <w:spacing w:val="-2"/>
          <w:u w:val="single" w:color="000000"/>
        </w:rPr>
        <w:t>ign</w:t>
      </w:r>
      <w:r>
        <w:rPr>
          <w:rFonts w:cs="Century Gothic"/>
          <w:u w:val="single" w:color="000000"/>
        </w:rPr>
        <w:t xml:space="preserve"> </w:t>
      </w:r>
      <w:r>
        <w:rPr>
          <w:rFonts w:cs="Century Gothic"/>
          <w:spacing w:val="-1"/>
          <w:u w:val="single" w:color="000000"/>
        </w:rPr>
        <w:t>profes</w:t>
      </w:r>
      <w:r>
        <w:rPr>
          <w:rFonts w:cs="Century Gothic"/>
          <w:u w:val="single" w:color="000000"/>
        </w:rPr>
        <w:t>s</w:t>
      </w:r>
      <w:r>
        <w:rPr>
          <w:rFonts w:cs="Century Gothic"/>
          <w:spacing w:val="-1"/>
          <w:u w:val="single" w:color="000000"/>
        </w:rPr>
        <w:t>ional’s supervis</w:t>
      </w:r>
      <w:r>
        <w:rPr>
          <w:rFonts w:cs="Century Gothic"/>
          <w:u w:val="single" w:color="000000"/>
        </w:rPr>
        <w:t>ory</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rPr>
        <w:t xml:space="preserve"> </w:t>
      </w:r>
      <w:r>
        <w:rPr>
          <w:spacing w:val="-1"/>
        </w:rPr>
        <w:t xml:space="preserve"> </w:t>
      </w:r>
      <w:r>
        <w:rPr>
          <w:spacing w:val="-1"/>
          <w:u w:val="single" w:color="000000"/>
        </w:rPr>
        <w:t>control.</w:t>
      </w:r>
      <w:r>
        <w:rPr>
          <w:u w:val="single" w:color="000000"/>
        </w:rPr>
        <w:t xml:space="preserve"> </w:t>
      </w:r>
      <w:r>
        <w:rPr>
          <w:spacing w:val="-1"/>
          <w:u w:val="single" w:color="000000"/>
        </w:rPr>
        <w:t>However,</w:t>
      </w:r>
      <w:r>
        <w:rPr>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case </w:t>
      </w:r>
      <w:r>
        <w:rPr>
          <w:u w:val="single" w:color="000000"/>
        </w:rPr>
        <w:t>of</w:t>
      </w:r>
      <w:r>
        <w:rPr>
          <w:spacing w:val="-2"/>
          <w:u w:val="single" w:color="000000"/>
        </w:rPr>
        <w:t xml:space="preserve"> </w:t>
      </w:r>
      <w:r>
        <w:rPr>
          <w:spacing w:val="-1"/>
          <w:u w:val="single" w:color="000000"/>
        </w:rPr>
        <w:t xml:space="preserve">portions </w:t>
      </w:r>
      <w:r>
        <w:rPr>
          <w:u w:val="single" w:color="000000"/>
        </w:rPr>
        <w:t>of</w:t>
      </w:r>
      <w:r>
        <w:rPr>
          <w:spacing w:val="-2"/>
          <w:u w:val="single" w:color="000000"/>
        </w:rPr>
        <w:t xml:space="preserve"> </w:t>
      </w:r>
      <w:r>
        <w:rPr>
          <w:spacing w:val="-1"/>
          <w:u w:val="single" w:color="000000"/>
        </w:rPr>
        <w:t>such</w:t>
      </w:r>
      <w:r>
        <w:rPr>
          <w:spacing w:val="-2"/>
          <w:u w:val="single" w:color="000000"/>
        </w:rPr>
        <w:t xml:space="preserve"> </w:t>
      </w:r>
      <w:r>
        <w:rPr>
          <w:spacing w:val="-1"/>
          <w:u w:val="single" w:color="000000"/>
        </w:rPr>
        <w:t>contract</w:t>
      </w:r>
      <w:r>
        <w:rPr>
          <w:spacing w:val="-2"/>
          <w:u w:val="single" w:color="000000"/>
        </w:rPr>
        <w:t xml:space="preserve"> </w:t>
      </w:r>
      <w:r>
        <w:rPr>
          <w:spacing w:val="-1"/>
          <w:u w:val="single" w:color="000000"/>
        </w:rPr>
        <w:t>documents</w:t>
      </w:r>
      <w:r>
        <w:rPr>
          <w:spacing w:val="41"/>
        </w:rPr>
        <w:t xml:space="preserve"> </w:t>
      </w:r>
      <w:r>
        <w:rPr>
          <w:spacing w:val="-1"/>
          <w:u w:val="single" w:color="000000"/>
        </w:rPr>
        <w:t>prepared under</w:t>
      </w:r>
      <w:r>
        <w:rPr>
          <w:u w:val="single" w:color="000000"/>
        </w:rPr>
        <w:t xml:space="preserve"> </w:t>
      </w:r>
      <w:r>
        <w:rPr>
          <w:spacing w:val="-1"/>
          <w:u w:val="single" w:color="000000"/>
        </w:rPr>
        <w:t>the direct</w:t>
      </w:r>
      <w:r>
        <w:rPr>
          <w:spacing w:val="-2"/>
          <w:u w:val="single" w:color="000000"/>
        </w:rPr>
        <w:t xml:space="preserve"> </w:t>
      </w:r>
      <w:r>
        <w:rPr>
          <w:spacing w:val="-1"/>
          <w:u w:val="single" w:color="000000"/>
        </w:rPr>
        <w:t>supervision</w:t>
      </w:r>
      <w:r>
        <w:rPr>
          <w:u w:val="single" w:color="000000"/>
        </w:rPr>
        <w:t xml:space="preserve"> of</w:t>
      </w:r>
      <w:r>
        <w:rPr>
          <w:spacing w:val="-2"/>
          <w:u w:val="single" w:color="000000"/>
        </w:rPr>
        <w:t xml:space="preserve"> </w:t>
      </w:r>
      <w:r>
        <w:rPr>
          <w:spacing w:val="-1"/>
          <w:u w:val="single" w:color="000000"/>
        </w:rPr>
        <w:t>another</w:t>
      </w:r>
      <w:r>
        <w:rPr>
          <w:u w:val="single" w:color="000000"/>
        </w:rPr>
        <w:t xml:space="preserve"> </w:t>
      </w:r>
      <w:r>
        <w:rPr>
          <w:spacing w:val="-1"/>
          <w:u w:val="single" w:color="000000"/>
        </w:rPr>
        <w:t>registered architect,</w:t>
      </w:r>
      <w:r>
        <w:rPr>
          <w:spacing w:val="41"/>
        </w:rPr>
        <w:t xml:space="preserve"> </w:t>
      </w:r>
      <w:r>
        <w:rPr>
          <w:spacing w:val="-1"/>
          <w:u w:val="single" w:color="000000"/>
        </w:rPr>
        <w:t xml:space="preserve">landscape architect, </w:t>
      </w:r>
      <w:r>
        <w:rPr>
          <w:spacing w:val="-2"/>
          <w:u w:val="single" w:color="000000"/>
        </w:rPr>
        <w:t>or</w:t>
      </w:r>
      <w:r>
        <w:rPr>
          <w:spacing w:val="1"/>
          <w:u w:val="single" w:color="000000"/>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designer employed by</w:t>
      </w:r>
      <w:r>
        <w:rPr>
          <w:u w:val="single" w:color="000000"/>
        </w:rPr>
        <w:t xml:space="preserve"> </w:t>
      </w:r>
      <w:r>
        <w:rPr>
          <w:spacing w:val="-2"/>
          <w:u w:val="single" w:color="000000"/>
        </w:rPr>
        <w:t>the</w:t>
      </w:r>
      <w:r>
        <w:rPr>
          <w:spacing w:val="-1"/>
          <w:u w:val="single" w:color="000000"/>
        </w:rPr>
        <w:t xml:space="preserve"> first</w:t>
      </w:r>
      <w:r>
        <w:rPr>
          <w:spacing w:val="43"/>
        </w:rPr>
        <w:t xml:space="preserve"> </w:t>
      </w:r>
      <w:r>
        <w:rPr>
          <w:spacing w:val="-1"/>
          <w:u w:val="single" w:color="000000"/>
        </w:rPr>
        <w:t>architect,</w:t>
      </w:r>
      <w:r>
        <w:rPr>
          <w:spacing w:val="2"/>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4"/>
          <w:u w:val="single" w:color="000000"/>
        </w:rPr>
        <w:t xml:space="preserve"> </w:t>
      </w:r>
      <w:r>
        <w:rPr>
          <w:spacing w:val="-1"/>
          <w:u w:val="single" w:color="000000"/>
        </w:rPr>
        <w:t>registered</w:t>
      </w:r>
      <w:r>
        <w:rPr>
          <w:spacing w:val="1"/>
          <w:u w:val="single" w:color="000000"/>
        </w:rPr>
        <w:t xml:space="preserve"> </w:t>
      </w:r>
      <w:r>
        <w:rPr>
          <w:spacing w:val="-1"/>
          <w:u w:val="single" w:color="000000"/>
        </w:rPr>
        <w:t>interior</w:t>
      </w:r>
      <w:r>
        <w:rPr>
          <w:spacing w:val="-2"/>
          <w:u w:val="single" w:color="000000"/>
        </w:rPr>
        <w:t xml:space="preserve"> </w:t>
      </w:r>
      <w:r>
        <w:rPr>
          <w:spacing w:val="-1"/>
          <w:u w:val="single" w:color="000000"/>
        </w:rPr>
        <w:t xml:space="preserve">designer </w:t>
      </w:r>
      <w:r>
        <w:rPr>
          <w:spacing w:val="-2"/>
          <w:u w:val="single" w:color="000000"/>
        </w:rPr>
        <w:t>(or</w:t>
      </w:r>
      <w:r>
        <w:rPr>
          <w:spacing w:val="1"/>
          <w:u w:val="single" w:color="000000"/>
        </w:rPr>
        <w:t xml:space="preserve"> </w:t>
      </w:r>
      <w:r>
        <w:rPr>
          <w:spacing w:val="-1"/>
          <w:u w:val="single" w:color="000000"/>
        </w:rPr>
        <w:t>his</w:t>
      </w:r>
      <w:r>
        <w:rPr>
          <w:spacing w:val="-3"/>
          <w:u w:val="single" w:color="000000"/>
        </w:rPr>
        <w:t xml:space="preserve"> </w:t>
      </w:r>
      <w:r>
        <w:rPr>
          <w:u w:val="single" w:color="000000"/>
        </w:rPr>
        <w:t>or</w:t>
      </w:r>
      <w:r>
        <w:rPr>
          <w:spacing w:val="1"/>
          <w:u w:val="single" w:color="000000"/>
        </w:rPr>
        <w:t xml:space="preserve"> </w:t>
      </w:r>
      <w:r>
        <w:rPr>
          <w:spacing w:val="-1"/>
          <w:u w:val="single" w:color="000000"/>
        </w:rPr>
        <w:t>her</w:t>
      </w:r>
      <w:r>
        <w:rPr>
          <w:spacing w:val="57"/>
        </w:rPr>
        <w:t xml:space="preserve"> </w:t>
      </w:r>
      <w:r>
        <w:rPr>
          <w:spacing w:val="-1"/>
          <w:u w:val="single" w:color="000000"/>
        </w:rPr>
        <w:t>firm),</w:t>
      </w:r>
      <w:r>
        <w:rPr>
          <w:u w:val="single" w:color="000000"/>
        </w:rPr>
        <w:t xml:space="preserve"> </w:t>
      </w:r>
      <w:r>
        <w:rPr>
          <w:spacing w:val="-1"/>
          <w:u w:val="single" w:color="000000"/>
        </w:rPr>
        <w:t>the design</w:t>
      </w:r>
      <w:r>
        <w:rPr>
          <w:spacing w:val="-2"/>
          <w:u w:val="single" w:color="000000"/>
        </w:rPr>
        <w:t xml:space="preserve"> </w:t>
      </w:r>
      <w:r>
        <w:rPr>
          <w:spacing w:val="-1"/>
          <w:u w:val="single" w:color="000000"/>
        </w:rPr>
        <w:t>professional</w:t>
      </w:r>
      <w:r>
        <w:rPr>
          <w:u w:val="single" w:color="000000"/>
        </w:rPr>
        <w:t xml:space="preserve"> </w:t>
      </w:r>
      <w:r>
        <w:rPr>
          <w:spacing w:val="-1"/>
          <w:u w:val="single" w:color="000000"/>
        </w:rPr>
        <w:t>may</w:t>
      </w:r>
      <w:r>
        <w:rPr>
          <w:spacing w:val="-2"/>
          <w:u w:val="single" w:color="000000"/>
        </w:rPr>
        <w:t xml:space="preserve"> </w:t>
      </w:r>
      <w:r>
        <w:rPr>
          <w:spacing w:val="-1"/>
          <w:u w:val="single" w:color="000000"/>
        </w:rPr>
        <w:t>sign</w:t>
      </w:r>
      <w:r>
        <w:rPr>
          <w:spacing w:val="-2"/>
          <w:u w:val="single" w:color="000000"/>
        </w:rPr>
        <w:t xml:space="preserve"> </w:t>
      </w:r>
      <w:r>
        <w:rPr>
          <w:spacing w:val="-1"/>
          <w:u w:val="single" w:color="000000"/>
        </w:rPr>
        <w:t>and</w:t>
      </w:r>
      <w:r>
        <w:rPr>
          <w:spacing w:val="-2"/>
          <w:u w:val="single" w:color="000000"/>
        </w:rPr>
        <w:t xml:space="preserve"> seal</w:t>
      </w:r>
      <w:r>
        <w:rPr>
          <w:u w:val="single" w:color="000000"/>
        </w:rPr>
        <w:t xml:space="preserve"> </w:t>
      </w:r>
      <w:r>
        <w:rPr>
          <w:spacing w:val="-1"/>
          <w:u w:val="single" w:color="000000"/>
        </w:rPr>
        <w:t>those</w:t>
      </w:r>
      <w:r>
        <w:rPr>
          <w:spacing w:val="-3"/>
          <w:u w:val="single" w:color="000000"/>
        </w:rPr>
        <w:t xml:space="preserve"> </w:t>
      </w:r>
      <w:r>
        <w:rPr>
          <w:spacing w:val="-1"/>
          <w:u w:val="single" w:color="000000"/>
        </w:rPr>
        <w:t xml:space="preserve">portions </w:t>
      </w:r>
      <w:r>
        <w:rPr>
          <w:u w:val="single" w:color="000000"/>
        </w:rPr>
        <w:t xml:space="preserve">of </w:t>
      </w:r>
      <w:r>
        <w:rPr>
          <w:spacing w:val="-2"/>
          <w:u w:val="single" w:color="000000"/>
        </w:rPr>
        <w:t>the</w:t>
      </w:r>
      <w:r>
        <w:rPr>
          <w:spacing w:val="-1"/>
          <w:u w:val="single" w:color="000000"/>
        </w:rPr>
        <w:t xml:space="preserve"> contract</w:t>
      </w:r>
    </w:p>
    <w:p w:rsidR="00E54FDC" w:rsidRDefault="001D14A9">
      <w:pPr>
        <w:pStyle w:val="BodyText"/>
        <w:spacing w:before="0" w:line="237" w:lineRule="exact"/>
        <w:ind w:left="0" w:right="357"/>
        <w:jc w:val="center"/>
      </w:pPr>
      <w:r>
        <w:t>49</w:t>
      </w:r>
    </w:p>
    <w:p w:rsidR="00E54FDC" w:rsidRDefault="00E54FDC">
      <w:pPr>
        <w:spacing w:line="237" w:lineRule="exact"/>
        <w:jc w:val="center"/>
        <w:sectPr w:rsidR="00E54FDC">
          <w:pgSz w:w="12240" w:h="15840"/>
          <w:pgMar w:top="1400" w:right="1340" w:bottom="280" w:left="1700" w:header="720" w:footer="720" w:gutter="0"/>
          <w:cols w:space="720"/>
        </w:sectPr>
      </w:pPr>
    </w:p>
    <w:p w:rsidR="00E54FDC" w:rsidRDefault="00A92D4B">
      <w:pPr>
        <w:pStyle w:val="BodyText"/>
        <w:spacing w:before="39" w:line="275" w:lineRule="auto"/>
        <w:ind w:left="820" w:right="261"/>
      </w:pPr>
      <w:proofErr w:type="gramStart"/>
      <w:r>
        <w:rPr>
          <w:spacing w:val="-1"/>
          <w:u w:val="single" w:color="000000"/>
        </w:rPr>
        <w:lastRenderedPageBreak/>
        <w:t>documents</w:t>
      </w:r>
      <w:proofErr w:type="gramEnd"/>
      <w:r>
        <w:rPr>
          <w:spacing w:val="-1"/>
          <w:u w:val="single" w:color="000000"/>
        </w:rPr>
        <w:t xml:space="preserve"> if</w:t>
      </w:r>
      <w:r>
        <w:rPr>
          <w:spacing w:val="1"/>
          <w:u w:val="single" w:color="000000"/>
        </w:rPr>
        <w:t xml:space="preserve"> </w:t>
      </w:r>
      <w:r>
        <w:rPr>
          <w:spacing w:val="-2"/>
          <w:u w:val="single" w:color="000000"/>
        </w:rPr>
        <w:t>the</w:t>
      </w:r>
      <w:r>
        <w:rPr>
          <w:spacing w:val="-1"/>
          <w:u w:val="single" w:color="000000"/>
        </w:rPr>
        <w:t xml:space="preserve"> architect,</w:t>
      </w:r>
      <w:r>
        <w:rPr>
          <w:spacing w:val="2"/>
          <w:u w:val="single" w:color="000000"/>
        </w:rPr>
        <w:t xml:space="preserve"> </w:t>
      </w:r>
      <w:r>
        <w:rPr>
          <w:spacing w:val="-2"/>
          <w:u w:val="single" w:color="000000"/>
        </w:rPr>
        <w:t>landscape</w:t>
      </w:r>
      <w:r>
        <w:rPr>
          <w:spacing w:val="1"/>
          <w:u w:val="single" w:color="000000"/>
        </w:rPr>
        <w:t xml:space="preserve"> </w:t>
      </w:r>
      <w:r>
        <w:rPr>
          <w:spacing w:val="-1"/>
          <w:u w:val="single" w:color="000000"/>
        </w:rPr>
        <w:t>architect,</w:t>
      </w:r>
      <w:r>
        <w:rPr>
          <w:spacing w:val="2"/>
          <w:u w:val="single" w:color="000000"/>
        </w:rPr>
        <w:t xml:space="preserve"> </w:t>
      </w:r>
      <w:r>
        <w:rPr>
          <w:spacing w:val="-2"/>
          <w:u w:val="single" w:color="000000"/>
        </w:rPr>
        <w:t>or</w:t>
      </w:r>
      <w:r>
        <w:rPr>
          <w:spacing w:val="-1"/>
          <w:u w:val="single" w:color="000000"/>
        </w:rPr>
        <w:t xml:space="preserve"> registered interior</w:t>
      </w:r>
      <w:r>
        <w:rPr>
          <w:spacing w:val="51"/>
        </w:rPr>
        <w:t xml:space="preserve"> </w:t>
      </w:r>
      <w:r>
        <w:rPr>
          <w:spacing w:val="-1"/>
          <w:u w:val="single" w:color="000000"/>
        </w:rPr>
        <w:t>designer</w:t>
      </w:r>
      <w:r>
        <w:rPr>
          <w:u w:val="single" w:color="000000"/>
        </w:rPr>
        <w:t xml:space="preserve"> has</w:t>
      </w:r>
      <w:r>
        <w:rPr>
          <w:spacing w:val="-1"/>
          <w:u w:val="single" w:color="000000"/>
        </w:rPr>
        <w:t xml:space="preserve"> reviewed</w:t>
      </w:r>
      <w:r>
        <w:rPr>
          <w:spacing w:val="-2"/>
          <w:u w:val="single" w:color="000000"/>
        </w:rPr>
        <w:t xml:space="preserve"> </w:t>
      </w:r>
      <w:r>
        <w:rPr>
          <w:spacing w:val="-1"/>
          <w:u w:val="single" w:color="000000"/>
        </w:rPr>
        <w:t>such</w:t>
      </w:r>
      <w:r>
        <w:rPr>
          <w:spacing w:val="-2"/>
          <w:u w:val="single" w:color="000000"/>
        </w:rPr>
        <w:t xml:space="preserve"> </w:t>
      </w:r>
      <w:r>
        <w:rPr>
          <w:spacing w:val="-1"/>
          <w:u w:val="single" w:color="000000"/>
        </w:rPr>
        <w:t>portions and</w:t>
      </w:r>
      <w:r>
        <w:rPr>
          <w:spacing w:val="-2"/>
          <w:u w:val="single" w:color="000000"/>
        </w:rPr>
        <w:t xml:space="preserve"> </w:t>
      </w:r>
      <w:r>
        <w:rPr>
          <w:u w:val="single" w:color="000000"/>
        </w:rPr>
        <w:t>has</w:t>
      </w:r>
      <w:r>
        <w:rPr>
          <w:spacing w:val="-3"/>
          <w:u w:val="single" w:color="000000"/>
        </w:rPr>
        <w:t xml:space="preserve"> </w:t>
      </w:r>
      <w:r>
        <w:rPr>
          <w:spacing w:val="-1"/>
          <w:u w:val="single" w:color="000000"/>
        </w:rPr>
        <w:t>coordinated their</w:t>
      </w:r>
      <w:r>
        <w:rPr>
          <w:spacing w:val="-2"/>
          <w:u w:val="single" w:color="000000"/>
        </w:rPr>
        <w:t xml:space="preserve"> </w:t>
      </w:r>
      <w:r>
        <w:rPr>
          <w:spacing w:val="-1"/>
          <w:u w:val="single" w:color="000000"/>
        </w:rPr>
        <w:t>preparation.</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11"/>
        </w:numPr>
        <w:tabs>
          <w:tab w:val="left" w:pos="1004"/>
        </w:tabs>
        <w:spacing w:line="276" w:lineRule="auto"/>
        <w:ind w:right="422" w:firstLine="0"/>
      </w:pPr>
      <w:r>
        <w:rPr>
          <w:u w:val="single" w:color="000000"/>
        </w:rPr>
        <w:t xml:space="preserve">An </w:t>
      </w:r>
      <w:r>
        <w:rPr>
          <w:spacing w:val="-1"/>
          <w:u w:val="single" w:color="000000"/>
        </w:rPr>
        <w:t>architect,</w:t>
      </w:r>
      <w:r>
        <w:rPr>
          <w:spacing w:val="2"/>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2"/>
          <w:u w:val="single" w:color="000000"/>
        </w:rPr>
        <w:t xml:space="preserve"> </w:t>
      </w:r>
      <w:r>
        <w:rPr>
          <w:spacing w:val="-1"/>
          <w:u w:val="single" w:color="000000"/>
        </w:rPr>
        <w:t>registered interior</w:t>
      </w:r>
      <w:r>
        <w:rPr>
          <w:spacing w:val="-2"/>
          <w:u w:val="single" w:color="000000"/>
        </w:rPr>
        <w:t xml:space="preserve"> </w:t>
      </w:r>
      <w:r>
        <w:rPr>
          <w:spacing w:val="-1"/>
          <w:u w:val="single" w:color="000000"/>
        </w:rPr>
        <w:t xml:space="preserve">designer </w:t>
      </w:r>
      <w:r>
        <w:rPr>
          <w:spacing w:val="-2"/>
          <w:u w:val="single" w:color="000000"/>
        </w:rPr>
        <w:t>shall</w:t>
      </w:r>
      <w:r>
        <w:rPr>
          <w:spacing w:val="48"/>
        </w:rPr>
        <w:t xml:space="preserve"> </w:t>
      </w:r>
      <w:r>
        <w:rPr>
          <w:spacing w:val="-1"/>
          <w:u w:val="single" w:color="000000"/>
        </w:rPr>
        <w:t>neither</w:t>
      </w:r>
      <w:r>
        <w:rPr>
          <w:u w:val="single" w:color="000000"/>
        </w:rPr>
        <w:t xml:space="preserve"> </w:t>
      </w:r>
      <w:r>
        <w:rPr>
          <w:spacing w:val="-1"/>
          <w:u w:val="single" w:color="000000"/>
        </w:rPr>
        <w:t>offer nor make</w:t>
      </w:r>
      <w:r>
        <w:rPr>
          <w:spacing w:val="-3"/>
          <w:u w:val="single" w:color="000000"/>
        </w:rPr>
        <w:t xml:space="preserve"> </w:t>
      </w:r>
      <w:r>
        <w:rPr>
          <w:spacing w:val="-1"/>
          <w:u w:val="single" w:color="000000"/>
        </w:rPr>
        <w:t>any</w:t>
      </w:r>
      <w:r>
        <w:rPr>
          <w:u w:val="single" w:color="000000"/>
        </w:rPr>
        <w:t xml:space="preserve"> </w:t>
      </w:r>
      <w:r>
        <w:rPr>
          <w:spacing w:val="-1"/>
          <w:u w:val="single" w:color="000000"/>
        </w:rPr>
        <w:t>gifts,</w:t>
      </w:r>
      <w:r>
        <w:rPr>
          <w:u w:val="single" w:color="000000"/>
        </w:rPr>
        <w:t xml:space="preserve"> </w:t>
      </w:r>
      <w:r>
        <w:rPr>
          <w:spacing w:val="-1"/>
          <w:u w:val="single" w:color="000000"/>
        </w:rPr>
        <w:t>other</w:t>
      </w:r>
      <w:r>
        <w:rPr>
          <w:spacing w:val="1"/>
          <w:u w:val="single" w:color="000000"/>
        </w:rPr>
        <w:t xml:space="preserve"> </w:t>
      </w:r>
      <w:r>
        <w:rPr>
          <w:spacing w:val="-2"/>
          <w:u w:val="single" w:color="000000"/>
        </w:rPr>
        <w:t>than</w:t>
      </w:r>
      <w:r>
        <w:rPr>
          <w:spacing w:val="-1"/>
          <w:u w:val="single" w:color="000000"/>
        </w:rPr>
        <w:t xml:space="preserve"> gifts</w:t>
      </w:r>
      <w:r>
        <w:rPr>
          <w:spacing w:val="1"/>
          <w:u w:val="single" w:color="000000"/>
        </w:rPr>
        <w:t xml:space="preserve"> </w:t>
      </w:r>
      <w:r>
        <w:rPr>
          <w:u w:val="single" w:color="000000"/>
        </w:rPr>
        <w:t>of</w:t>
      </w:r>
      <w:r>
        <w:rPr>
          <w:spacing w:val="-2"/>
          <w:u w:val="single" w:color="000000"/>
        </w:rPr>
        <w:t xml:space="preserve"> </w:t>
      </w:r>
      <w:r>
        <w:rPr>
          <w:spacing w:val="-1"/>
          <w:u w:val="single" w:color="000000"/>
        </w:rPr>
        <w:t>nominal</w:t>
      </w:r>
      <w:r>
        <w:rPr>
          <w:u w:val="single" w:color="000000"/>
        </w:rPr>
        <w:t xml:space="preserve"> </w:t>
      </w:r>
      <w:r>
        <w:rPr>
          <w:spacing w:val="-2"/>
          <w:u w:val="single" w:color="000000"/>
        </w:rPr>
        <w:t>value,</w:t>
      </w:r>
      <w:r>
        <w:rPr>
          <w:spacing w:val="2"/>
          <w:u w:val="single" w:color="000000"/>
        </w:rPr>
        <w:t xml:space="preserve"> </w:t>
      </w:r>
      <w:r>
        <w:rPr>
          <w:spacing w:val="-1"/>
          <w:u w:val="single" w:color="000000"/>
        </w:rPr>
        <w:t>such</w:t>
      </w:r>
      <w:r>
        <w:rPr>
          <w:spacing w:val="-2"/>
          <w:u w:val="single" w:color="000000"/>
        </w:rPr>
        <w:t xml:space="preserve"> </w:t>
      </w:r>
      <w:r>
        <w:rPr>
          <w:spacing w:val="-1"/>
          <w:u w:val="single" w:color="000000"/>
        </w:rPr>
        <w:t>as</w:t>
      </w:r>
      <w:r>
        <w:rPr>
          <w:spacing w:val="52"/>
        </w:rPr>
        <w:t xml:space="preserve"> </w:t>
      </w:r>
      <w:r>
        <w:rPr>
          <w:spacing w:val="-1"/>
          <w:u w:val="single" w:color="000000"/>
        </w:rPr>
        <w:t>reasonable entertainment</w:t>
      </w:r>
      <w:r>
        <w:rPr>
          <w:u w:val="single" w:color="000000"/>
        </w:rPr>
        <w:t xml:space="preserve"> </w:t>
      </w:r>
      <w:r>
        <w:rPr>
          <w:spacing w:val="-1"/>
          <w:u w:val="single" w:color="000000"/>
        </w:rPr>
        <w:t>and</w:t>
      </w:r>
      <w:r>
        <w:rPr>
          <w:u w:val="single" w:color="000000"/>
        </w:rPr>
        <w:t xml:space="preserve"> </w:t>
      </w:r>
      <w:r>
        <w:rPr>
          <w:spacing w:val="-2"/>
          <w:u w:val="single" w:color="000000"/>
        </w:rPr>
        <w:t>hospitality,</w:t>
      </w:r>
      <w:r>
        <w:rPr>
          <w:u w:val="single" w:color="000000"/>
        </w:rPr>
        <w:t xml:space="preserve"> </w:t>
      </w:r>
      <w:r>
        <w:rPr>
          <w:spacing w:val="-1"/>
          <w:u w:val="single" w:color="000000"/>
        </w:rPr>
        <w:t>with</w:t>
      </w:r>
      <w:r>
        <w:rPr>
          <w:u w:val="single" w:color="000000"/>
        </w:rPr>
        <w:t xml:space="preserve"> </w:t>
      </w:r>
      <w:r>
        <w:rPr>
          <w:spacing w:val="-1"/>
          <w:u w:val="single" w:color="000000"/>
        </w:rPr>
        <w:t>the intent</w:t>
      </w:r>
      <w:r>
        <w:rPr>
          <w:spacing w:val="-2"/>
          <w:u w:val="single" w:color="000000"/>
        </w:rPr>
        <w:t xml:space="preserve"> </w:t>
      </w:r>
      <w:r>
        <w:rPr>
          <w:u w:val="single" w:color="000000"/>
        </w:rPr>
        <w:t xml:space="preserve">of </w:t>
      </w:r>
      <w:r>
        <w:rPr>
          <w:spacing w:val="-1"/>
          <w:u w:val="single" w:color="000000"/>
        </w:rPr>
        <w:t>influencing</w:t>
      </w:r>
      <w:r>
        <w:rPr>
          <w:u w:val="single" w:color="000000"/>
        </w:rPr>
        <w:t xml:space="preserve"> </w:t>
      </w:r>
      <w:r>
        <w:rPr>
          <w:spacing w:val="-1"/>
          <w:u w:val="single" w:color="000000"/>
        </w:rPr>
        <w:t>the</w:t>
      </w:r>
      <w:r>
        <w:rPr>
          <w:spacing w:val="61"/>
        </w:rPr>
        <w:t xml:space="preserve"> </w:t>
      </w:r>
      <w:r>
        <w:rPr>
          <w:spacing w:val="-1"/>
          <w:u w:val="single" w:color="000000"/>
        </w:rPr>
        <w:t>judgment</w:t>
      </w:r>
      <w:r>
        <w:rPr>
          <w:u w:val="single" w:color="000000"/>
        </w:rPr>
        <w:t xml:space="preserve"> of</w:t>
      </w:r>
      <w:r>
        <w:rPr>
          <w:spacing w:val="-2"/>
          <w:u w:val="single" w:color="000000"/>
        </w:rPr>
        <w:t xml:space="preserve"> </w:t>
      </w:r>
      <w:r>
        <w:rPr>
          <w:spacing w:val="-1"/>
          <w:u w:val="single" w:color="000000"/>
        </w:rPr>
        <w:t>an</w:t>
      </w:r>
      <w:r>
        <w:rPr>
          <w:spacing w:val="-2"/>
          <w:u w:val="single" w:color="000000"/>
        </w:rPr>
        <w:t xml:space="preserve"> </w:t>
      </w:r>
      <w:r>
        <w:rPr>
          <w:spacing w:val="-1"/>
          <w:u w:val="single" w:color="000000"/>
        </w:rPr>
        <w:t>existing</w:t>
      </w:r>
      <w:r>
        <w:rPr>
          <w:u w:val="single" w:color="000000"/>
        </w:rPr>
        <w:t xml:space="preserve"> or</w:t>
      </w:r>
      <w:r>
        <w:rPr>
          <w:spacing w:val="-2"/>
          <w:u w:val="single" w:color="000000"/>
        </w:rPr>
        <w:t xml:space="preserve"> prospective</w:t>
      </w:r>
      <w:r>
        <w:rPr>
          <w:spacing w:val="-1"/>
          <w:u w:val="single" w:color="000000"/>
        </w:rPr>
        <w:t xml:space="preserve"> client</w:t>
      </w:r>
      <w:r>
        <w:rPr>
          <w:spacing w:val="-4"/>
          <w:u w:val="single" w:color="000000"/>
        </w:rPr>
        <w:t xml:space="preserve"> </w:t>
      </w:r>
      <w:r>
        <w:rPr>
          <w:spacing w:val="-1"/>
          <w:u w:val="single" w:color="000000"/>
        </w:rPr>
        <w:t>in</w:t>
      </w:r>
      <w:r>
        <w:rPr>
          <w:u w:val="single" w:color="000000"/>
        </w:rPr>
        <w:t xml:space="preserve"> </w:t>
      </w:r>
      <w:r>
        <w:rPr>
          <w:spacing w:val="-1"/>
          <w:u w:val="single" w:color="000000"/>
        </w:rPr>
        <w:t>connection</w:t>
      </w:r>
      <w:r>
        <w:rPr>
          <w:spacing w:val="-3"/>
          <w:u w:val="single" w:color="000000"/>
        </w:rPr>
        <w:t xml:space="preserve"> </w:t>
      </w:r>
      <w:r>
        <w:rPr>
          <w:u w:val="single" w:color="000000"/>
        </w:rPr>
        <w:t>with</w:t>
      </w:r>
      <w:r>
        <w:rPr>
          <w:spacing w:val="-2"/>
          <w:u w:val="single" w:color="000000"/>
        </w:rPr>
        <w:t xml:space="preserve"> </w:t>
      </w:r>
      <w:r>
        <w:rPr>
          <w:u w:val="single" w:color="000000"/>
        </w:rPr>
        <w:t>a</w:t>
      </w:r>
      <w:r>
        <w:rPr>
          <w:spacing w:val="-1"/>
          <w:u w:val="single" w:color="000000"/>
        </w:rPr>
        <w:t xml:space="preserve"> project</w:t>
      </w:r>
      <w:r>
        <w:rPr>
          <w:u w:val="single" w:color="000000"/>
        </w:rPr>
        <w:t xml:space="preserve"> </w:t>
      </w:r>
      <w:r>
        <w:rPr>
          <w:spacing w:val="-1"/>
          <w:u w:val="single" w:color="000000"/>
        </w:rPr>
        <w:t>in</w:t>
      </w:r>
      <w:r>
        <w:rPr>
          <w:spacing w:val="69"/>
        </w:rPr>
        <w:t xml:space="preserve"> </w:t>
      </w:r>
      <w:r>
        <w:rPr>
          <w:spacing w:val="-1"/>
          <w:u w:val="single" w:color="000000"/>
        </w:rPr>
        <w:t>which</w:t>
      </w:r>
      <w:r>
        <w:rPr>
          <w:spacing w:val="-2"/>
          <w:u w:val="single" w:color="000000"/>
        </w:rPr>
        <w:t xml:space="preserve"> </w:t>
      </w:r>
      <w:r>
        <w:rPr>
          <w:spacing w:val="-1"/>
          <w:u w:val="single" w:color="000000"/>
        </w:rPr>
        <w:t>the registered</w:t>
      </w:r>
      <w:r>
        <w:rPr>
          <w:spacing w:val="-2"/>
          <w:u w:val="single" w:color="000000"/>
        </w:rPr>
        <w:t xml:space="preserve"> </w:t>
      </w:r>
      <w:r>
        <w:rPr>
          <w:spacing w:val="-1"/>
          <w:u w:val="single" w:color="000000"/>
        </w:rPr>
        <w:t>architect,</w:t>
      </w:r>
      <w:r>
        <w:rPr>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2"/>
          <w:u w:val="single" w:color="000000"/>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is</w:t>
      </w:r>
      <w:r>
        <w:rPr>
          <w:spacing w:val="61"/>
        </w:rPr>
        <w:t xml:space="preserve"> </w:t>
      </w:r>
      <w:r>
        <w:rPr>
          <w:spacing w:val="-1"/>
          <w:u w:val="single" w:color="000000"/>
        </w:rPr>
        <w:t>interested.</w:t>
      </w:r>
    </w:p>
    <w:p w:rsidR="00E54FDC" w:rsidRDefault="00E54FDC">
      <w:pPr>
        <w:spacing w:before="5"/>
        <w:rPr>
          <w:rFonts w:ascii="Century Gothic" w:eastAsia="Century Gothic" w:hAnsi="Century Gothic" w:cs="Century Gothic"/>
          <w:sz w:val="20"/>
          <w:szCs w:val="20"/>
        </w:rPr>
      </w:pPr>
    </w:p>
    <w:p w:rsidR="00E54FDC" w:rsidRDefault="00A92D4B">
      <w:pPr>
        <w:pStyle w:val="BodyText"/>
        <w:numPr>
          <w:ilvl w:val="1"/>
          <w:numId w:val="11"/>
        </w:numPr>
        <w:tabs>
          <w:tab w:val="left" w:pos="1004"/>
        </w:tabs>
        <w:spacing w:line="278" w:lineRule="auto"/>
        <w:ind w:right="193" w:firstLine="0"/>
      </w:pPr>
      <w:r>
        <w:rPr>
          <w:u w:val="single" w:color="000000"/>
        </w:rPr>
        <w:t xml:space="preserve">An </w:t>
      </w:r>
      <w:r>
        <w:rPr>
          <w:spacing w:val="-1"/>
          <w:u w:val="single" w:color="000000"/>
        </w:rPr>
        <w:t>architect,</w:t>
      </w:r>
      <w:r>
        <w:rPr>
          <w:spacing w:val="2"/>
          <w:u w:val="single" w:color="000000"/>
        </w:rPr>
        <w:t xml:space="preserve"> </w:t>
      </w:r>
      <w:r>
        <w:rPr>
          <w:spacing w:val="-2"/>
          <w:u w:val="single" w:color="000000"/>
        </w:rPr>
        <w:t>landscape</w:t>
      </w:r>
      <w:r>
        <w:rPr>
          <w:spacing w:val="-1"/>
          <w:u w:val="single" w:color="000000"/>
        </w:rPr>
        <w:t xml:space="preserve"> architect, </w:t>
      </w:r>
      <w:r>
        <w:rPr>
          <w:u w:val="single" w:color="000000"/>
        </w:rPr>
        <w:t>or</w:t>
      </w:r>
      <w:r>
        <w:rPr>
          <w:spacing w:val="-2"/>
          <w:u w:val="single" w:color="000000"/>
        </w:rPr>
        <w:t xml:space="preserve"> </w:t>
      </w:r>
      <w:r>
        <w:rPr>
          <w:spacing w:val="-1"/>
          <w:u w:val="single" w:color="000000"/>
        </w:rPr>
        <w:t>registered interior</w:t>
      </w:r>
      <w:r>
        <w:rPr>
          <w:spacing w:val="-2"/>
          <w:u w:val="single" w:color="000000"/>
        </w:rPr>
        <w:t xml:space="preserve"> </w:t>
      </w:r>
      <w:r>
        <w:rPr>
          <w:spacing w:val="-1"/>
          <w:u w:val="single" w:color="000000"/>
        </w:rPr>
        <w:t xml:space="preserve">designer </w:t>
      </w:r>
      <w:r>
        <w:rPr>
          <w:spacing w:val="-2"/>
          <w:u w:val="single" w:color="000000"/>
        </w:rPr>
        <w:t>shall</w:t>
      </w:r>
      <w:r>
        <w:rPr>
          <w:spacing w:val="-1"/>
          <w:u w:val="single" w:color="000000"/>
        </w:rPr>
        <w:t xml:space="preserve"> not</w:t>
      </w:r>
      <w:r>
        <w:rPr>
          <w:spacing w:val="53"/>
        </w:rPr>
        <w:t xml:space="preserve"> </w:t>
      </w:r>
      <w:r>
        <w:rPr>
          <w:spacing w:val="-1"/>
          <w:u w:val="single" w:color="000000"/>
        </w:rPr>
        <w:t>engage in</w:t>
      </w:r>
      <w:r>
        <w:rPr>
          <w:spacing w:val="-2"/>
          <w:u w:val="single" w:color="000000"/>
        </w:rPr>
        <w:t xml:space="preserve"> </w:t>
      </w:r>
      <w:r>
        <w:rPr>
          <w:spacing w:val="-1"/>
          <w:u w:val="single" w:color="000000"/>
        </w:rPr>
        <w:t>conduct</w:t>
      </w:r>
      <w:r>
        <w:rPr>
          <w:u w:val="single" w:color="000000"/>
        </w:rPr>
        <w:t xml:space="preserve"> </w:t>
      </w:r>
      <w:r>
        <w:rPr>
          <w:spacing w:val="-1"/>
          <w:u w:val="single" w:color="000000"/>
        </w:rPr>
        <w:t>involving</w:t>
      </w:r>
      <w:r>
        <w:rPr>
          <w:u w:val="single" w:color="000000"/>
        </w:rPr>
        <w:t xml:space="preserve"> </w:t>
      </w:r>
      <w:r>
        <w:rPr>
          <w:spacing w:val="-1"/>
          <w:u w:val="single" w:color="000000"/>
        </w:rPr>
        <w:t xml:space="preserve">fraud </w:t>
      </w:r>
      <w:r>
        <w:rPr>
          <w:u w:val="single" w:color="000000"/>
        </w:rPr>
        <w:t>or</w:t>
      </w:r>
      <w:r>
        <w:rPr>
          <w:spacing w:val="-2"/>
          <w:u w:val="single" w:color="000000"/>
        </w:rPr>
        <w:t xml:space="preserve"> </w:t>
      </w:r>
      <w:r>
        <w:rPr>
          <w:spacing w:val="-1"/>
          <w:u w:val="single" w:color="000000"/>
        </w:rPr>
        <w:t>wanton</w:t>
      </w:r>
      <w:r>
        <w:rPr>
          <w:spacing w:val="-2"/>
          <w:u w:val="single" w:color="000000"/>
        </w:rPr>
        <w:t xml:space="preserve"> </w:t>
      </w:r>
      <w:r>
        <w:rPr>
          <w:spacing w:val="-1"/>
          <w:u w:val="single" w:color="000000"/>
        </w:rPr>
        <w:t>disregard</w:t>
      </w:r>
      <w:r>
        <w:rPr>
          <w:spacing w:val="-2"/>
          <w:u w:val="single" w:color="000000"/>
        </w:rPr>
        <w:t xml:space="preserve"> </w:t>
      </w:r>
      <w:r>
        <w:rPr>
          <w:u w:val="single" w:color="000000"/>
        </w:rPr>
        <w:t xml:space="preserve">of </w:t>
      </w:r>
      <w:r>
        <w:rPr>
          <w:spacing w:val="-1"/>
          <w:u w:val="single" w:color="000000"/>
        </w:rPr>
        <w:t>the</w:t>
      </w:r>
      <w:r>
        <w:rPr>
          <w:spacing w:val="-2"/>
          <w:u w:val="single" w:color="000000"/>
        </w:rPr>
        <w:t xml:space="preserve"> </w:t>
      </w:r>
      <w:r>
        <w:rPr>
          <w:spacing w:val="-1"/>
          <w:u w:val="single" w:color="000000"/>
        </w:rPr>
        <w:t>rights</w:t>
      </w:r>
      <w:r>
        <w:rPr>
          <w:spacing w:val="-4"/>
          <w:u w:val="single" w:color="000000"/>
        </w:rPr>
        <w:t xml:space="preserve"> </w:t>
      </w:r>
      <w:r>
        <w:rPr>
          <w:u w:val="single" w:color="000000"/>
        </w:rPr>
        <w:t xml:space="preserve">of </w:t>
      </w:r>
      <w:r>
        <w:rPr>
          <w:spacing w:val="-1"/>
          <w:u w:val="single" w:color="000000"/>
        </w:rPr>
        <w:t>others.</w:t>
      </w:r>
    </w:p>
    <w:p w:rsidR="00E54FDC" w:rsidRDefault="00E54FDC">
      <w:pPr>
        <w:spacing w:before="3"/>
        <w:rPr>
          <w:rFonts w:ascii="Century Gothic" w:eastAsia="Century Gothic" w:hAnsi="Century Gothic" w:cs="Century Gothic"/>
          <w:sz w:val="20"/>
          <w:szCs w:val="20"/>
        </w:rPr>
      </w:pPr>
    </w:p>
    <w:p w:rsidR="00E54FDC" w:rsidRDefault="00A92D4B">
      <w:pPr>
        <w:pStyle w:val="BodyText"/>
        <w:numPr>
          <w:ilvl w:val="1"/>
          <w:numId w:val="11"/>
        </w:numPr>
        <w:tabs>
          <w:tab w:val="left" w:pos="1004"/>
        </w:tabs>
        <w:spacing w:line="275" w:lineRule="auto"/>
        <w:ind w:right="351" w:firstLine="0"/>
      </w:pPr>
      <w:r>
        <w:rPr>
          <w:u w:val="single" w:color="000000"/>
        </w:rPr>
        <w:t xml:space="preserve">If, </w:t>
      </w:r>
      <w:r>
        <w:rPr>
          <w:spacing w:val="-1"/>
          <w:u w:val="single" w:color="000000"/>
        </w:rPr>
        <w:t>in</w:t>
      </w:r>
      <w:r>
        <w:rPr>
          <w:u w:val="single" w:color="000000"/>
        </w:rPr>
        <w:t xml:space="preserve"> </w:t>
      </w:r>
      <w:r>
        <w:rPr>
          <w:spacing w:val="-2"/>
          <w:u w:val="single" w:color="000000"/>
        </w:rPr>
        <w:t>the</w:t>
      </w:r>
      <w:r>
        <w:rPr>
          <w:spacing w:val="-1"/>
          <w:u w:val="single" w:color="000000"/>
        </w:rPr>
        <w:t xml:space="preserve"> course </w:t>
      </w:r>
      <w:r>
        <w:rPr>
          <w:u w:val="single" w:color="000000"/>
        </w:rPr>
        <w:t>of</w:t>
      </w:r>
      <w:r>
        <w:rPr>
          <w:spacing w:val="-2"/>
          <w:u w:val="single" w:color="000000"/>
        </w:rPr>
        <w:t xml:space="preserve"> </w:t>
      </w:r>
      <w:r>
        <w:rPr>
          <w:spacing w:val="-1"/>
          <w:u w:val="single" w:color="000000"/>
        </w:rPr>
        <w:t xml:space="preserve">his </w:t>
      </w:r>
      <w:r>
        <w:rPr>
          <w:spacing w:val="-2"/>
          <w:u w:val="single" w:color="000000"/>
        </w:rPr>
        <w:t>or</w:t>
      </w:r>
      <w:r>
        <w:rPr>
          <w:spacing w:val="1"/>
          <w:u w:val="single" w:color="000000"/>
        </w:rPr>
        <w:t xml:space="preserve"> </w:t>
      </w:r>
      <w:r>
        <w:rPr>
          <w:spacing w:val="-1"/>
          <w:u w:val="single" w:color="000000"/>
        </w:rPr>
        <w:t>her</w:t>
      </w:r>
      <w:r>
        <w:rPr>
          <w:u w:val="single" w:color="000000"/>
        </w:rPr>
        <w:t xml:space="preserve"> </w:t>
      </w:r>
      <w:r>
        <w:rPr>
          <w:spacing w:val="-1"/>
          <w:u w:val="single" w:color="000000"/>
        </w:rPr>
        <w:t>work</w:t>
      </w:r>
      <w:r>
        <w:rPr>
          <w:u w:val="single" w:color="000000"/>
        </w:rPr>
        <w:t xml:space="preserve"> on</w:t>
      </w:r>
      <w:r>
        <w:rPr>
          <w:spacing w:val="-3"/>
          <w:u w:val="single" w:color="000000"/>
        </w:rPr>
        <w:t xml:space="preserve"> </w:t>
      </w:r>
      <w:r>
        <w:rPr>
          <w:u w:val="single" w:color="000000"/>
        </w:rPr>
        <w:t>a</w:t>
      </w:r>
      <w:r>
        <w:rPr>
          <w:spacing w:val="-4"/>
          <w:u w:val="single" w:color="000000"/>
        </w:rPr>
        <w:t xml:space="preserve"> </w:t>
      </w:r>
      <w:r>
        <w:rPr>
          <w:spacing w:val="-1"/>
          <w:u w:val="single" w:color="000000"/>
        </w:rPr>
        <w:t>project,</w:t>
      </w:r>
      <w:r>
        <w:rPr>
          <w:u w:val="single" w:color="000000"/>
        </w:rPr>
        <w:t xml:space="preserve"> </w:t>
      </w:r>
      <w:r>
        <w:rPr>
          <w:spacing w:val="-1"/>
          <w:u w:val="single" w:color="000000"/>
        </w:rPr>
        <w:t xml:space="preserve">an architect, </w:t>
      </w:r>
      <w:r>
        <w:rPr>
          <w:spacing w:val="-2"/>
          <w:u w:val="single" w:color="000000"/>
        </w:rPr>
        <w:t>landscape</w:t>
      </w:r>
      <w:r>
        <w:rPr>
          <w:spacing w:val="38"/>
        </w:rPr>
        <w:t xml:space="preserve"> </w:t>
      </w:r>
      <w:r>
        <w:rPr>
          <w:spacing w:val="-1"/>
          <w:u w:val="single" w:color="000000"/>
        </w:rPr>
        <w:t>architect,</w:t>
      </w:r>
      <w:r>
        <w:rPr>
          <w:spacing w:val="2"/>
          <w:u w:val="single" w:color="000000"/>
        </w:rPr>
        <w:t xml:space="preserve"> </w:t>
      </w:r>
      <w:r>
        <w:rPr>
          <w:spacing w:val="-2"/>
          <w:u w:val="single" w:color="000000"/>
        </w:rPr>
        <w:t>or</w:t>
      </w:r>
      <w:r>
        <w:rPr>
          <w:spacing w:val="-1"/>
          <w:u w:val="single" w:color="000000"/>
        </w:rPr>
        <w:t xml:space="preserve"> registered interior</w:t>
      </w:r>
      <w:r>
        <w:rPr>
          <w:spacing w:val="-2"/>
          <w:u w:val="single" w:color="000000"/>
        </w:rPr>
        <w:t xml:space="preserve"> </w:t>
      </w:r>
      <w:r>
        <w:rPr>
          <w:spacing w:val="-1"/>
          <w:u w:val="single" w:color="000000"/>
        </w:rPr>
        <w:t xml:space="preserve">designer </w:t>
      </w:r>
      <w:r>
        <w:rPr>
          <w:spacing w:val="-2"/>
          <w:u w:val="single" w:color="000000"/>
        </w:rPr>
        <w:t>becomes</w:t>
      </w:r>
      <w:r>
        <w:rPr>
          <w:spacing w:val="-1"/>
          <w:u w:val="single" w:color="000000"/>
        </w:rPr>
        <w:t xml:space="preserve"> aware </w:t>
      </w:r>
      <w:r>
        <w:rPr>
          <w:u w:val="single" w:color="000000"/>
        </w:rPr>
        <w:t>of</w:t>
      </w:r>
      <w:r>
        <w:rPr>
          <w:spacing w:val="-2"/>
          <w:u w:val="single" w:color="000000"/>
        </w:rPr>
        <w:t xml:space="preserve"> </w:t>
      </w:r>
      <w:r>
        <w:rPr>
          <w:u w:val="single" w:color="000000"/>
        </w:rPr>
        <w:t>a</w:t>
      </w:r>
      <w:r>
        <w:rPr>
          <w:spacing w:val="-1"/>
          <w:u w:val="single" w:color="000000"/>
        </w:rPr>
        <w:t xml:space="preserve"> decision</w:t>
      </w:r>
      <w:r>
        <w:rPr>
          <w:u w:val="single" w:color="000000"/>
        </w:rPr>
        <w:t xml:space="preserve"> taken</w:t>
      </w:r>
    </w:p>
    <w:p w:rsidR="00E54FDC" w:rsidRDefault="00A92D4B">
      <w:pPr>
        <w:pStyle w:val="BodyText"/>
        <w:spacing w:before="3" w:line="276" w:lineRule="auto"/>
        <w:ind w:left="820" w:right="261"/>
      </w:pPr>
      <w:r>
        <w:rPr>
          <w:rFonts w:ascii="Times New Roman" w:eastAsia="Times New Roman" w:hAnsi="Times New Roman" w:cs="Times New Roman"/>
          <w:spacing w:val="-56"/>
          <w:u w:val="single" w:color="000000"/>
        </w:rPr>
        <w:t xml:space="preserve"> </w:t>
      </w:r>
      <w:r>
        <w:rPr>
          <w:rFonts w:cs="Century Gothic"/>
          <w:u w:val="single" w:color="000000"/>
        </w:rPr>
        <w:t xml:space="preserve">by </w:t>
      </w:r>
      <w:r>
        <w:rPr>
          <w:rFonts w:cs="Century Gothic"/>
          <w:spacing w:val="-1"/>
          <w:u w:val="single" w:color="000000"/>
        </w:rPr>
        <w:t xml:space="preserve">his </w:t>
      </w:r>
      <w:r>
        <w:rPr>
          <w:rFonts w:cs="Century Gothic"/>
          <w:u w:val="single" w:color="000000"/>
        </w:rPr>
        <w:t>or</w:t>
      </w:r>
      <w:r>
        <w:rPr>
          <w:rFonts w:cs="Century Gothic"/>
          <w:spacing w:val="-2"/>
          <w:u w:val="single" w:color="000000"/>
        </w:rPr>
        <w:t xml:space="preserve"> </w:t>
      </w:r>
      <w:r>
        <w:rPr>
          <w:rFonts w:cs="Century Gothic"/>
          <w:spacing w:val="-1"/>
          <w:u w:val="single" w:color="000000"/>
        </w:rPr>
        <w:t xml:space="preserve">her employer </w:t>
      </w:r>
      <w:r>
        <w:rPr>
          <w:rFonts w:cs="Century Gothic"/>
          <w:u w:val="single" w:color="000000"/>
        </w:rPr>
        <w:t>or</w:t>
      </w:r>
      <w:r>
        <w:rPr>
          <w:rFonts w:cs="Century Gothic"/>
          <w:spacing w:val="-2"/>
          <w:u w:val="single" w:color="000000"/>
        </w:rPr>
        <w:t xml:space="preserve"> </w:t>
      </w:r>
      <w:r>
        <w:rPr>
          <w:rFonts w:cs="Century Gothic"/>
          <w:u w:val="single" w:color="000000"/>
        </w:rPr>
        <w:t>c</w:t>
      </w:r>
      <w:r>
        <w:rPr>
          <w:rFonts w:cs="Century Gothic"/>
          <w:spacing w:val="-1"/>
          <w:u w:val="single" w:color="000000"/>
        </w:rPr>
        <w:t>lient</w:t>
      </w:r>
      <w:r>
        <w:rPr>
          <w:rFonts w:cs="Century Gothic"/>
          <w:u w:val="single" w:color="000000"/>
        </w:rPr>
        <w:t xml:space="preserve"> </w:t>
      </w:r>
      <w:r>
        <w:rPr>
          <w:rFonts w:cs="Century Gothic"/>
          <w:spacing w:val="-1"/>
          <w:u w:val="single" w:color="000000"/>
        </w:rPr>
        <w:t>against</w:t>
      </w:r>
      <w:r>
        <w:rPr>
          <w:rFonts w:cs="Century Gothic"/>
          <w:spacing w:val="-2"/>
          <w:u w:val="single" w:color="000000"/>
        </w:rPr>
        <w:t xml:space="preserve"> </w:t>
      </w:r>
      <w:r>
        <w:rPr>
          <w:rFonts w:cs="Century Gothic"/>
          <w:spacing w:val="-1"/>
          <w:u w:val="single" w:color="000000"/>
        </w:rPr>
        <w:t xml:space="preserve">the </w:t>
      </w:r>
      <w:r>
        <w:rPr>
          <w:rFonts w:cs="Century Gothic"/>
          <w:spacing w:val="-2"/>
          <w:u w:val="single" w:color="000000"/>
        </w:rPr>
        <w:t>arc</w:t>
      </w:r>
      <w:r>
        <w:rPr>
          <w:rFonts w:cs="Century Gothic"/>
          <w:spacing w:val="-1"/>
          <w:u w:val="single" w:color="000000"/>
        </w:rPr>
        <w:t>hitec</w:t>
      </w:r>
      <w:r>
        <w:rPr>
          <w:rFonts w:cs="Century Gothic"/>
          <w:spacing w:val="-2"/>
          <w:u w:val="single" w:color="000000"/>
        </w:rPr>
        <w:t>t’s</w:t>
      </w:r>
      <w:r>
        <w:rPr>
          <w:rFonts w:cs="Century Gothic"/>
          <w:spacing w:val="-1"/>
          <w:u w:val="single" w:color="000000"/>
        </w:rPr>
        <w:t xml:space="preserve"> advice</w:t>
      </w:r>
      <w:r>
        <w:rPr>
          <w:rFonts w:cs="Century Gothic"/>
          <w:spacing w:val="1"/>
          <w:u w:val="single" w:color="000000"/>
        </w:rPr>
        <w:t xml:space="preserve"> </w:t>
      </w:r>
      <w:r>
        <w:rPr>
          <w:rFonts w:cs="Century Gothic"/>
          <w:spacing w:val="-1"/>
          <w:u w:val="single" w:color="000000"/>
        </w:rPr>
        <w:t>that</w:t>
      </w:r>
      <w:r>
        <w:rPr>
          <w:rFonts w:cs="Century Gothic"/>
          <w:spacing w:val="-2"/>
          <w:u w:val="single" w:color="000000"/>
        </w:rPr>
        <w:t xml:space="preserve"> </w:t>
      </w:r>
      <w:r>
        <w:rPr>
          <w:rFonts w:cs="Century Gothic"/>
          <w:spacing w:val="-1"/>
          <w:u w:val="single" w:color="000000"/>
        </w:rPr>
        <w:t>violates</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w:t>
      </w:r>
      <w:r>
        <w:t xml:space="preserve"> </w:t>
      </w:r>
      <w:r>
        <w:rPr>
          <w:spacing w:val="-1"/>
          <w:u w:val="single" w:color="000000"/>
        </w:rPr>
        <w:t xml:space="preserve">applicable </w:t>
      </w:r>
      <w:r>
        <w:rPr>
          <w:spacing w:val="-2"/>
          <w:u w:val="single" w:color="000000"/>
        </w:rPr>
        <w:t>state</w:t>
      </w:r>
      <w:r>
        <w:rPr>
          <w:spacing w:val="-1"/>
          <w:u w:val="single" w:color="000000"/>
        </w:rPr>
        <w:t xml:space="preserve"> </w:t>
      </w:r>
      <w:r>
        <w:rPr>
          <w:u w:val="single" w:color="000000"/>
        </w:rPr>
        <w:t>or</w:t>
      </w:r>
      <w:r>
        <w:rPr>
          <w:spacing w:val="-2"/>
          <w:u w:val="single" w:color="000000"/>
        </w:rPr>
        <w:t xml:space="preserve"> </w:t>
      </w:r>
      <w:r>
        <w:rPr>
          <w:spacing w:val="-1"/>
          <w:u w:val="single" w:color="000000"/>
        </w:rPr>
        <w:t>local</w:t>
      </w:r>
      <w:r>
        <w:rPr>
          <w:u w:val="single" w:color="000000"/>
        </w:rPr>
        <w:t xml:space="preserve"> </w:t>
      </w:r>
      <w:r>
        <w:rPr>
          <w:spacing w:val="-1"/>
          <w:u w:val="single" w:color="000000"/>
        </w:rPr>
        <w:t>building</w:t>
      </w:r>
      <w:r>
        <w:rPr>
          <w:spacing w:val="-2"/>
          <w:u w:val="single" w:color="000000"/>
        </w:rPr>
        <w:t xml:space="preserve"> </w:t>
      </w:r>
      <w:r>
        <w:rPr>
          <w:spacing w:val="-1"/>
          <w:u w:val="single" w:color="000000"/>
        </w:rPr>
        <w:t>laws and</w:t>
      </w:r>
      <w:r>
        <w:rPr>
          <w:spacing w:val="-2"/>
          <w:u w:val="single" w:color="000000"/>
        </w:rPr>
        <w:t xml:space="preserve"> </w:t>
      </w:r>
      <w:r>
        <w:rPr>
          <w:spacing w:val="-1"/>
          <w:u w:val="single" w:color="000000"/>
        </w:rPr>
        <w:t>regulations and</w:t>
      </w:r>
      <w:r>
        <w:rPr>
          <w:spacing w:val="-2"/>
          <w:u w:val="single" w:color="000000"/>
        </w:rPr>
        <w:t xml:space="preserve"> </w:t>
      </w:r>
      <w:r>
        <w:rPr>
          <w:spacing w:val="-1"/>
          <w:u w:val="single" w:color="000000"/>
        </w:rPr>
        <w:t>that</w:t>
      </w:r>
      <w:r>
        <w:rPr>
          <w:spacing w:val="-2"/>
          <w:u w:val="single" w:color="000000"/>
        </w:rPr>
        <w:t xml:space="preserve"> </w:t>
      </w:r>
      <w:r>
        <w:rPr>
          <w:spacing w:val="-1"/>
          <w:u w:val="single" w:color="000000"/>
        </w:rPr>
        <w:t>will,</w:t>
      </w:r>
      <w:r>
        <w:rPr>
          <w:spacing w:val="-3"/>
          <w:u w:val="single" w:color="000000"/>
        </w:rPr>
        <w:t xml:space="preserve"> </w:t>
      </w:r>
      <w:r>
        <w:rPr>
          <w:spacing w:val="-1"/>
          <w:u w:val="single" w:color="000000"/>
        </w:rPr>
        <w:t>in</w:t>
      </w:r>
      <w:r>
        <w:rPr>
          <w:u w:val="single" w:color="000000"/>
        </w:rPr>
        <w:t xml:space="preserve"> </w:t>
      </w:r>
      <w:r>
        <w:rPr>
          <w:spacing w:val="-1"/>
          <w:u w:val="single" w:color="000000"/>
        </w:rPr>
        <w:t>the</w:t>
      </w:r>
      <w:r>
        <w:rPr>
          <w:spacing w:val="41"/>
        </w:rPr>
        <w:t xml:space="preserve"> </w:t>
      </w:r>
      <w:r>
        <w:rPr>
          <w:spacing w:val="-1"/>
          <w:u w:val="single" w:color="000000"/>
        </w:rPr>
        <w:t>design</w:t>
      </w:r>
      <w:r>
        <w:rPr>
          <w:spacing w:val="-2"/>
          <w:u w:val="single" w:color="000000"/>
        </w:rPr>
        <w:t xml:space="preserve"> </w:t>
      </w:r>
      <w:r>
        <w:rPr>
          <w:spacing w:val="-1"/>
          <w:u w:val="single" w:color="000000"/>
        </w:rPr>
        <w:t>professionals</w:t>
      </w:r>
      <w:r>
        <w:rPr>
          <w:spacing w:val="-2"/>
          <w:u w:val="single" w:color="000000"/>
        </w:rPr>
        <w:t xml:space="preserve"> </w:t>
      </w:r>
      <w:r>
        <w:rPr>
          <w:spacing w:val="-1"/>
          <w:u w:val="single" w:color="000000"/>
        </w:rPr>
        <w:t>judgment,</w:t>
      </w:r>
      <w:r>
        <w:rPr>
          <w:spacing w:val="2"/>
          <w:u w:val="single" w:color="000000"/>
        </w:rPr>
        <w:t xml:space="preserve"> </w:t>
      </w:r>
      <w:r>
        <w:rPr>
          <w:spacing w:val="-2"/>
          <w:u w:val="single" w:color="000000"/>
        </w:rPr>
        <w:t>materially</w:t>
      </w:r>
      <w:r>
        <w:rPr>
          <w:u w:val="single" w:color="000000"/>
        </w:rPr>
        <w:t xml:space="preserve"> </w:t>
      </w:r>
      <w:r>
        <w:rPr>
          <w:spacing w:val="-2"/>
          <w:u w:val="single" w:color="000000"/>
        </w:rPr>
        <w:t>and</w:t>
      </w:r>
      <w:r>
        <w:rPr>
          <w:u w:val="single" w:color="000000"/>
        </w:rPr>
        <w:t xml:space="preserve"> </w:t>
      </w:r>
      <w:r>
        <w:rPr>
          <w:spacing w:val="-1"/>
          <w:u w:val="single" w:color="000000"/>
        </w:rPr>
        <w:t>adversely</w:t>
      </w:r>
      <w:r>
        <w:rPr>
          <w:spacing w:val="-3"/>
          <w:u w:val="single" w:color="000000"/>
        </w:rPr>
        <w:t xml:space="preserve"> </w:t>
      </w:r>
      <w:r>
        <w:rPr>
          <w:spacing w:val="-1"/>
          <w:u w:val="single" w:color="000000"/>
        </w:rPr>
        <w:t>affect</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safety</w:t>
      </w:r>
      <w:r>
        <w:rPr>
          <w:spacing w:val="-3"/>
          <w:u w:val="single" w:color="000000"/>
        </w:rPr>
        <w:t xml:space="preserve"> </w:t>
      </w:r>
      <w:r>
        <w:rPr>
          <w:u w:val="single" w:color="000000"/>
        </w:rPr>
        <w:t>of</w:t>
      </w:r>
      <w:r>
        <w:rPr>
          <w:spacing w:val="67"/>
        </w:rPr>
        <w:t xml:space="preserve"> </w:t>
      </w:r>
      <w:r>
        <w:rPr>
          <w:spacing w:val="-1"/>
          <w:u w:val="single" w:color="000000"/>
        </w:rPr>
        <w:t>the public,</w:t>
      </w:r>
      <w:r>
        <w:rPr>
          <w:spacing w:val="2"/>
          <w:u w:val="single" w:color="000000"/>
        </w:rPr>
        <w:t xml:space="preserve"> </w:t>
      </w:r>
      <w:r>
        <w:rPr>
          <w:spacing w:val="-1"/>
          <w:u w:val="single" w:color="000000"/>
        </w:rPr>
        <w:t>the</w:t>
      </w:r>
      <w:r>
        <w:rPr>
          <w:spacing w:val="-2"/>
          <w:u w:val="single" w:color="000000"/>
        </w:rPr>
        <w:t xml:space="preserve"> </w:t>
      </w:r>
      <w:r>
        <w:rPr>
          <w:spacing w:val="-1"/>
          <w:u w:val="single" w:color="000000"/>
        </w:rPr>
        <w:t xml:space="preserve">architect, </w:t>
      </w:r>
      <w:r>
        <w:rPr>
          <w:spacing w:val="-2"/>
          <w:u w:val="single" w:color="000000"/>
        </w:rPr>
        <w:t>landscape</w:t>
      </w:r>
      <w:r>
        <w:rPr>
          <w:spacing w:val="-1"/>
          <w:u w:val="single" w:color="000000"/>
        </w:rPr>
        <w:t xml:space="preserve"> architect,</w:t>
      </w:r>
      <w:r>
        <w:rPr>
          <w:spacing w:val="1"/>
          <w:u w:val="single" w:color="000000"/>
        </w:rPr>
        <w:t xml:space="preserve"> </w:t>
      </w:r>
      <w:r>
        <w:rPr>
          <w:spacing w:val="-2"/>
          <w:u w:val="single" w:color="000000"/>
        </w:rPr>
        <w:t>or</w:t>
      </w:r>
      <w:r>
        <w:rPr>
          <w:spacing w:val="-1"/>
          <w:u w:val="single" w:color="000000"/>
        </w:rPr>
        <w:t xml:space="preserve"> registered</w:t>
      </w:r>
      <w:r>
        <w:rPr>
          <w:spacing w:val="1"/>
          <w:u w:val="single" w:color="000000"/>
        </w:rPr>
        <w:t xml:space="preserve"> </w:t>
      </w:r>
      <w:r>
        <w:rPr>
          <w:spacing w:val="-1"/>
          <w:u w:val="single" w:color="000000"/>
        </w:rPr>
        <w:t>interior</w:t>
      </w:r>
      <w:r>
        <w:rPr>
          <w:spacing w:val="-4"/>
          <w:u w:val="single" w:color="000000"/>
        </w:rPr>
        <w:t xml:space="preserve"> </w:t>
      </w:r>
      <w:r>
        <w:rPr>
          <w:spacing w:val="-1"/>
          <w:u w:val="single" w:color="000000"/>
        </w:rPr>
        <w:t>designer</w:t>
      </w:r>
      <w:r>
        <w:rPr>
          <w:spacing w:val="51"/>
        </w:rPr>
        <w:t xml:space="preserve"> </w:t>
      </w:r>
      <w:r>
        <w:rPr>
          <w:spacing w:val="-1"/>
          <w:u w:val="single" w:color="000000"/>
        </w:rPr>
        <w:t>shall:</w:t>
      </w:r>
    </w:p>
    <w:p w:rsidR="00E54FDC" w:rsidRDefault="006C1713">
      <w:pPr>
        <w:pStyle w:val="BodyText"/>
        <w:numPr>
          <w:ilvl w:val="2"/>
          <w:numId w:val="11"/>
        </w:numPr>
        <w:tabs>
          <w:tab w:val="left" w:pos="1901"/>
        </w:tabs>
        <w:spacing w:before="0" w:line="275" w:lineRule="auto"/>
        <w:ind w:right="422" w:firstLine="0"/>
      </w:pPr>
      <w:r>
        <w:pict>
          <v:group id="_x0000_s1058" style="position:absolute;left:0;text-align:left;margin-left:2in;margin-top:12.45pt;width:382.4pt;height:.1pt;z-index:-127168;mso-position-horizontal-relative:page" coordorigin="2880,249" coordsize="7648,2">
            <v:shape id="_x0000_s1059" style="position:absolute;left:2880;top:249;width:7648;height:2" coordorigin="2880,249" coordsize="7648,0" path="m2880,249r7648,e" filled="f" strokeweight=".7pt">
              <v:path arrowok="t"/>
            </v:shape>
            <w10:wrap anchorx="page"/>
          </v:group>
        </w:pict>
      </w:r>
      <w:r w:rsidR="00A92D4B">
        <w:rPr>
          <w:spacing w:val="-1"/>
        </w:rPr>
        <w:t>Report</w:t>
      </w:r>
      <w:r w:rsidR="00A92D4B">
        <w:t xml:space="preserve"> </w:t>
      </w:r>
      <w:r w:rsidR="00A92D4B">
        <w:rPr>
          <w:spacing w:val="-2"/>
        </w:rPr>
        <w:t>the</w:t>
      </w:r>
      <w:r w:rsidR="00A92D4B">
        <w:rPr>
          <w:spacing w:val="1"/>
        </w:rPr>
        <w:t xml:space="preserve"> </w:t>
      </w:r>
      <w:r w:rsidR="00A92D4B">
        <w:rPr>
          <w:spacing w:val="-1"/>
        </w:rPr>
        <w:t>decision</w:t>
      </w:r>
      <w:r w:rsidR="00A92D4B">
        <w:t xml:space="preserve"> to</w:t>
      </w:r>
      <w:r w:rsidR="00A92D4B">
        <w:rPr>
          <w:spacing w:val="-2"/>
        </w:rPr>
        <w:t xml:space="preserve"> </w:t>
      </w:r>
      <w:r w:rsidR="00A92D4B">
        <w:rPr>
          <w:spacing w:val="-1"/>
        </w:rPr>
        <w:t>the</w:t>
      </w:r>
      <w:r w:rsidR="00A92D4B">
        <w:rPr>
          <w:spacing w:val="1"/>
        </w:rPr>
        <w:t xml:space="preserve"> </w:t>
      </w:r>
      <w:r w:rsidR="00A92D4B">
        <w:rPr>
          <w:spacing w:val="-1"/>
        </w:rPr>
        <w:t>local</w:t>
      </w:r>
      <w:r w:rsidR="00A92D4B">
        <w:t xml:space="preserve"> </w:t>
      </w:r>
      <w:r w:rsidR="00A92D4B">
        <w:rPr>
          <w:spacing w:val="-1"/>
        </w:rPr>
        <w:t>building</w:t>
      </w:r>
      <w:r w:rsidR="00A92D4B">
        <w:rPr>
          <w:spacing w:val="1"/>
        </w:rPr>
        <w:t xml:space="preserve"> </w:t>
      </w:r>
      <w:r w:rsidR="00A92D4B">
        <w:rPr>
          <w:spacing w:val="-1"/>
        </w:rPr>
        <w:t xml:space="preserve">inspector </w:t>
      </w:r>
      <w:r w:rsidR="00A92D4B">
        <w:t>or</w:t>
      </w:r>
      <w:r w:rsidR="00A92D4B">
        <w:rPr>
          <w:spacing w:val="-1"/>
        </w:rPr>
        <w:t xml:space="preserve"> other</w:t>
      </w:r>
      <w:r w:rsidR="00A92D4B">
        <w:t xml:space="preserve"> </w:t>
      </w:r>
      <w:r w:rsidR="00A92D4B">
        <w:rPr>
          <w:spacing w:val="-2"/>
        </w:rPr>
        <w:t>public</w:t>
      </w:r>
      <w:r w:rsidR="00A92D4B">
        <w:rPr>
          <w:spacing w:val="35"/>
        </w:rPr>
        <w:t xml:space="preserve"> </w:t>
      </w:r>
      <w:r w:rsidR="00A92D4B">
        <w:rPr>
          <w:spacing w:val="-1"/>
          <w:u w:val="single" w:color="000000"/>
        </w:rPr>
        <w:t>official</w:t>
      </w:r>
      <w:r w:rsidR="00A92D4B">
        <w:rPr>
          <w:spacing w:val="-2"/>
          <w:u w:val="single" w:color="000000"/>
        </w:rPr>
        <w:t xml:space="preserve"> </w:t>
      </w:r>
      <w:r w:rsidR="00A92D4B">
        <w:rPr>
          <w:spacing w:val="-1"/>
          <w:u w:val="single" w:color="000000"/>
        </w:rPr>
        <w:t>charged</w:t>
      </w:r>
      <w:r w:rsidR="00A92D4B">
        <w:rPr>
          <w:spacing w:val="-2"/>
          <w:u w:val="single" w:color="000000"/>
        </w:rPr>
        <w:t xml:space="preserve"> </w:t>
      </w:r>
      <w:r w:rsidR="00A92D4B">
        <w:rPr>
          <w:u w:val="single" w:color="000000"/>
        </w:rPr>
        <w:t>with</w:t>
      </w:r>
      <w:r w:rsidR="00A92D4B">
        <w:rPr>
          <w:spacing w:val="-2"/>
          <w:u w:val="single" w:color="000000"/>
        </w:rPr>
        <w:t xml:space="preserve"> </w:t>
      </w:r>
      <w:r w:rsidR="00A92D4B">
        <w:rPr>
          <w:spacing w:val="-1"/>
          <w:u w:val="single" w:color="000000"/>
        </w:rPr>
        <w:t>enforcement</w:t>
      </w:r>
      <w:r w:rsidR="00A92D4B">
        <w:rPr>
          <w:spacing w:val="-2"/>
          <w:u w:val="single" w:color="000000"/>
        </w:rPr>
        <w:t xml:space="preserve"> </w:t>
      </w:r>
      <w:r w:rsidR="00A92D4B">
        <w:rPr>
          <w:u w:val="single" w:color="000000"/>
        </w:rPr>
        <w:t>of</w:t>
      </w:r>
      <w:r w:rsidR="00A92D4B">
        <w:rPr>
          <w:spacing w:val="-2"/>
          <w:u w:val="single" w:color="000000"/>
        </w:rPr>
        <w:t xml:space="preserve"> </w:t>
      </w:r>
      <w:r w:rsidR="00A92D4B">
        <w:rPr>
          <w:spacing w:val="-1"/>
          <w:u w:val="single" w:color="000000"/>
        </w:rPr>
        <w:t>the applicable state</w:t>
      </w:r>
      <w:r w:rsidR="00A92D4B">
        <w:rPr>
          <w:spacing w:val="1"/>
          <w:u w:val="single" w:color="000000"/>
        </w:rPr>
        <w:t xml:space="preserve"> </w:t>
      </w:r>
      <w:r w:rsidR="00A92D4B">
        <w:rPr>
          <w:spacing w:val="-2"/>
          <w:u w:val="single" w:color="000000"/>
        </w:rPr>
        <w:t>or</w:t>
      </w:r>
      <w:r w:rsidR="00A92D4B">
        <w:rPr>
          <w:spacing w:val="1"/>
          <w:u w:val="single" w:color="000000"/>
        </w:rPr>
        <w:t xml:space="preserve"> </w:t>
      </w:r>
      <w:r w:rsidR="00A92D4B">
        <w:rPr>
          <w:spacing w:val="-1"/>
          <w:u w:val="single" w:color="000000"/>
        </w:rPr>
        <w:t>local</w:t>
      </w:r>
      <w:r w:rsidR="00A92D4B">
        <w:rPr>
          <w:spacing w:val="38"/>
        </w:rPr>
        <w:t xml:space="preserve"> </w:t>
      </w:r>
      <w:r w:rsidR="00A92D4B">
        <w:rPr>
          <w:spacing w:val="-1"/>
          <w:u w:val="single" w:color="000000"/>
        </w:rPr>
        <w:t>building</w:t>
      </w:r>
      <w:r w:rsidR="00A92D4B">
        <w:rPr>
          <w:u w:val="single" w:color="000000"/>
        </w:rPr>
        <w:t xml:space="preserve"> </w:t>
      </w:r>
      <w:r w:rsidR="00A92D4B">
        <w:rPr>
          <w:spacing w:val="-1"/>
          <w:u w:val="single" w:color="000000"/>
        </w:rPr>
        <w:t>laws and</w:t>
      </w:r>
      <w:r w:rsidR="00A92D4B">
        <w:rPr>
          <w:spacing w:val="-2"/>
          <w:u w:val="single" w:color="000000"/>
        </w:rPr>
        <w:t xml:space="preserve"> </w:t>
      </w:r>
      <w:r w:rsidR="00A92D4B">
        <w:rPr>
          <w:spacing w:val="-1"/>
          <w:u w:val="single" w:color="000000"/>
        </w:rPr>
        <w:t>regulations;</w:t>
      </w:r>
    </w:p>
    <w:p w:rsidR="00E54FDC" w:rsidRDefault="00A92D4B">
      <w:pPr>
        <w:pStyle w:val="BodyText"/>
        <w:numPr>
          <w:ilvl w:val="2"/>
          <w:numId w:val="11"/>
        </w:numPr>
        <w:tabs>
          <w:tab w:val="left" w:pos="1394"/>
          <w:tab w:val="left" w:pos="1900"/>
        </w:tabs>
        <w:spacing w:before="3"/>
        <w:ind w:left="1393" w:hanging="213"/>
      </w:pPr>
      <w:r>
        <w:rPr>
          <w:spacing w:val="-1"/>
          <w:u w:val="single" w:color="000000"/>
        </w:rPr>
        <w:t xml:space="preserve">Refuse </w:t>
      </w:r>
      <w:r>
        <w:rPr>
          <w:u w:val="single" w:color="000000"/>
        </w:rPr>
        <w:t>to</w:t>
      </w:r>
      <w:r>
        <w:rPr>
          <w:spacing w:val="-3"/>
          <w:u w:val="single" w:color="000000"/>
        </w:rPr>
        <w:t xml:space="preserve"> </w:t>
      </w:r>
      <w:r>
        <w:rPr>
          <w:spacing w:val="-1"/>
          <w:u w:val="single" w:color="000000"/>
        </w:rPr>
        <w:t>consent</w:t>
      </w:r>
      <w:r>
        <w:rPr>
          <w:u w:val="single" w:color="000000"/>
        </w:rPr>
        <w:t xml:space="preserve"> to</w:t>
      </w:r>
      <w:r>
        <w:rPr>
          <w:spacing w:val="-3"/>
          <w:u w:val="single" w:color="000000"/>
        </w:rPr>
        <w:t xml:space="preserve"> </w:t>
      </w:r>
      <w:r>
        <w:rPr>
          <w:spacing w:val="-2"/>
          <w:u w:val="single" w:color="000000"/>
        </w:rPr>
        <w:t>the</w:t>
      </w:r>
      <w:r>
        <w:rPr>
          <w:spacing w:val="1"/>
          <w:u w:val="single" w:color="000000"/>
        </w:rPr>
        <w:t xml:space="preserve"> </w:t>
      </w:r>
      <w:r>
        <w:rPr>
          <w:spacing w:val="-1"/>
          <w:u w:val="single" w:color="000000"/>
        </w:rPr>
        <w:t>decision;</w:t>
      </w:r>
      <w:r>
        <w:rPr>
          <w:u w:val="single" w:color="000000"/>
        </w:rPr>
        <w:t xml:space="preserve"> </w:t>
      </w:r>
      <w:r>
        <w:rPr>
          <w:spacing w:val="-1"/>
          <w:u w:val="single" w:color="000000"/>
        </w:rPr>
        <w:t>and</w:t>
      </w:r>
    </w:p>
    <w:p w:rsidR="00E54FDC" w:rsidRDefault="006C1713">
      <w:pPr>
        <w:pStyle w:val="BodyText"/>
        <w:numPr>
          <w:ilvl w:val="2"/>
          <w:numId w:val="11"/>
        </w:numPr>
        <w:tabs>
          <w:tab w:val="left" w:pos="1901"/>
        </w:tabs>
        <w:spacing w:before="40" w:line="276" w:lineRule="auto"/>
        <w:ind w:right="351" w:firstLine="0"/>
      </w:pPr>
      <w:r>
        <w:pict>
          <v:group id="_x0000_s1056" style="position:absolute;left:0;text-align:left;margin-left:2in;margin-top:14.45pt;width:366.55pt;height:.1pt;z-index:-127144;mso-position-horizontal-relative:page" coordorigin="2880,289" coordsize="7331,2">
            <v:shape id="_x0000_s1057" style="position:absolute;left:2880;top:289;width:7331;height:2" coordorigin="2880,289" coordsize="7331,0" path="m2880,289r7331,e" filled="f" strokeweight=".7pt">
              <v:path arrowok="t"/>
            </v:shape>
            <w10:wrap anchorx="page"/>
          </v:group>
        </w:pict>
      </w:r>
      <w:r w:rsidR="00A92D4B">
        <w:rPr>
          <w:spacing w:val="-1"/>
        </w:rPr>
        <w:t>In circumstances</w:t>
      </w:r>
      <w:r w:rsidR="00A92D4B">
        <w:t xml:space="preserve"> </w:t>
      </w:r>
      <w:r w:rsidR="00A92D4B">
        <w:rPr>
          <w:spacing w:val="-1"/>
        </w:rPr>
        <w:t>where</w:t>
      </w:r>
      <w:r w:rsidR="00A92D4B">
        <w:rPr>
          <w:spacing w:val="1"/>
        </w:rPr>
        <w:t xml:space="preserve"> </w:t>
      </w:r>
      <w:r w:rsidR="00A92D4B">
        <w:rPr>
          <w:spacing w:val="-1"/>
        </w:rPr>
        <w:t>the architect,</w:t>
      </w:r>
      <w:r w:rsidR="00A92D4B">
        <w:t xml:space="preserve"> </w:t>
      </w:r>
      <w:r w:rsidR="00A92D4B">
        <w:rPr>
          <w:spacing w:val="-1"/>
        </w:rPr>
        <w:t>landscape architect,</w:t>
      </w:r>
      <w:r w:rsidR="00A92D4B">
        <w:rPr>
          <w:spacing w:val="2"/>
        </w:rPr>
        <w:t xml:space="preserve"> </w:t>
      </w:r>
      <w:r w:rsidR="00A92D4B">
        <w:rPr>
          <w:spacing w:val="-2"/>
        </w:rPr>
        <w:t>or</w:t>
      </w:r>
      <w:r w:rsidR="00A92D4B">
        <w:rPr>
          <w:spacing w:val="21"/>
        </w:rPr>
        <w:t xml:space="preserve"> </w:t>
      </w:r>
      <w:r w:rsidR="00A92D4B">
        <w:rPr>
          <w:spacing w:val="-1"/>
          <w:u w:val="single" w:color="000000"/>
        </w:rPr>
        <w:t>registered</w:t>
      </w:r>
      <w:r w:rsidR="00A92D4B">
        <w:rPr>
          <w:u w:val="single" w:color="000000"/>
        </w:rPr>
        <w:t xml:space="preserve"> </w:t>
      </w:r>
      <w:r w:rsidR="00A92D4B">
        <w:rPr>
          <w:spacing w:val="-1"/>
          <w:u w:val="single" w:color="000000"/>
        </w:rPr>
        <w:t>interior</w:t>
      </w:r>
      <w:r w:rsidR="00A92D4B">
        <w:rPr>
          <w:spacing w:val="-2"/>
          <w:u w:val="single" w:color="000000"/>
        </w:rPr>
        <w:t xml:space="preserve"> </w:t>
      </w:r>
      <w:r w:rsidR="00A92D4B">
        <w:rPr>
          <w:spacing w:val="-1"/>
          <w:u w:val="single" w:color="000000"/>
        </w:rPr>
        <w:t>designer reasonably</w:t>
      </w:r>
      <w:r w:rsidR="00A92D4B">
        <w:rPr>
          <w:spacing w:val="-2"/>
          <w:u w:val="single" w:color="000000"/>
        </w:rPr>
        <w:t xml:space="preserve"> </w:t>
      </w:r>
      <w:r w:rsidR="00A92D4B">
        <w:rPr>
          <w:spacing w:val="-1"/>
          <w:u w:val="single" w:color="000000"/>
        </w:rPr>
        <w:t>believes</w:t>
      </w:r>
      <w:r w:rsidR="00A92D4B">
        <w:rPr>
          <w:spacing w:val="1"/>
          <w:u w:val="single" w:color="000000"/>
        </w:rPr>
        <w:t xml:space="preserve"> </w:t>
      </w:r>
      <w:r w:rsidR="00A92D4B">
        <w:rPr>
          <w:spacing w:val="-2"/>
          <w:u w:val="single" w:color="000000"/>
        </w:rPr>
        <w:t>that</w:t>
      </w:r>
      <w:r w:rsidR="00A92D4B">
        <w:rPr>
          <w:spacing w:val="1"/>
          <w:u w:val="single" w:color="000000"/>
        </w:rPr>
        <w:t xml:space="preserve"> </w:t>
      </w:r>
      <w:r w:rsidR="00A92D4B">
        <w:rPr>
          <w:spacing w:val="-1"/>
          <w:u w:val="single" w:color="000000"/>
        </w:rPr>
        <w:t>other</w:t>
      </w:r>
      <w:r w:rsidR="00A92D4B">
        <w:rPr>
          <w:u w:val="single" w:color="000000"/>
        </w:rPr>
        <w:t xml:space="preserve"> </w:t>
      </w:r>
      <w:r w:rsidR="00A92D4B">
        <w:rPr>
          <w:spacing w:val="-1"/>
          <w:u w:val="single" w:color="000000"/>
        </w:rPr>
        <w:t>such</w:t>
      </w:r>
      <w:r w:rsidR="00A92D4B">
        <w:rPr>
          <w:spacing w:val="-2"/>
          <w:u w:val="single" w:color="000000"/>
        </w:rPr>
        <w:t xml:space="preserve"> </w:t>
      </w:r>
      <w:r w:rsidR="00A92D4B">
        <w:rPr>
          <w:spacing w:val="-1"/>
          <w:u w:val="single" w:color="000000"/>
        </w:rPr>
        <w:t>decisions</w:t>
      </w:r>
      <w:r w:rsidR="00A92D4B">
        <w:rPr>
          <w:spacing w:val="49"/>
        </w:rPr>
        <w:t xml:space="preserve"> </w:t>
      </w:r>
      <w:r w:rsidR="00A92D4B">
        <w:rPr>
          <w:spacing w:val="-1"/>
          <w:u w:val="single" w:color="000000"/>
        </w:rPr>
        <w:t>will</w:t>
      </w:r>
      <w:r w:rsidR="00A92D4B">
        <w:rPr>
          <w:u w:val="single" w:color="000000"/>
        </w:rPr>
        <w:t xml:space="preserve"> </w:t>
      </w:r>
      <w:r w:rsidR="00A92D4B">
        <w:rPr>
          <w:spacing w:val="-1"/>
          <w:u w:val="single" w:color="000000"/>
        </w:rPr>
        <w:t>be taken,</w:t>
      </w:r>
      <w:r w:rsidR="00A92D4B">
        <w:rPr>
          <w:u w:val="single" w:color="000000"/>
        </w:rPr>
        <w:t xml:space="preserve"> </w:t>
      </w:r>
      <w:r w:rsidR="00A92D4B">
        <w:rPr>
          <w:spacing w:val="-1"/>
          <w:u w:val="single" w:color="000000"/>
        </w:rPr>
        <w:t>notwithstanding</w:t>
      </w:r>
      <w:r w:rsidR="00A92D4B">
        <w:rPr>
          <w:u w:val="single" w:color="000000"/>
        </w:rPr>
        <w:t xml:space="preserve"> </w:t>
      </w:r>
      <w:r w:rsidR="00A92D4B">
        <w:rPr>
          <w:spacing w:val="-1"/>
          <w:u w:val="single" w:color="000000"/>
        </w:rPr>
        <w:t xml:space="preserve">his </w:t>
      </w:r>
      <w:r w:rsidR="00A92D4B">
        <w:rPr>
          <w:spacing w:val="-2"/>
          <w:u w:val="single" w:color="000000"/>
        </w:rPr>
        <w:t>or</w:t>
      </w:r>
      <w:r w:rsidR="00A92D4B">
        <w:rPr>
          <w:spacing w:val="1"/>
          <w:u w:val="single" w:color="000000"/>
        </w:rPr>
        <w:t xml:space="preserve"> </w:t>
      </w:r>
      <w:r w:rsidR="00A92D4B">
        <w:rPr>
          <w:u w:val="single" w:color="000000"/>
        </w:rPr>
        <w:t xml:space="preserve">her </w:t>
      </w:r>
      <w:r w:rsidR="00A92D4B">
        <w:rPr>
          <w:spacing w:val="-1"/>
          <w:u w:val="single" w:color="000000"/>
        </w:rPr>
        <w:t>objection,</w:t>
      </w:r>
      <w:r w:rsidR="00A92D4B">
        <w:rPr>
          <w:spacing w:val="2"/>
          <w:u w:val="single" w:color="000000"/>
        </w:rPr>
        <w:t xml:space="preserve"> </w:t>
      </w:r>
      <w:r w:rsidR="00A92D4B">
        <w:rPr>
          <w:spacing w:val="-2"/>
          <w:u w:val="single" w:color="000000"/>
        </w:rPr>
        <w:t xml:space="preserve">said </w:t>
      </w:r>
      <w:r w:rsidR="00A92D4B">
        <w:rPr>
          <w:spacing w:val="-1"/>
          <w:u w:val="single" w:color="000000"/>
        </w:rPr>
        <w:t>architect,</w:t>
      </w:r>
      <w:r w:rsidR="00A92D4B">
        <w:rPr>
          <w:spacing w:val="31"/>
        </w:rPr>
        <w:t xml:space="preserve"> </w:t>
      </w:r>
      <w:r w:rsidR="00A92D4B">
        <w:rPr>
          <w:spacing w:val="-1"/>
          <w:u w:val="single" w:color="000000"/>
        </w:rPr>
        <w:t xml:space="preserve">landscape architect, </w:t>
      </w:r>
      <w:r w:rsidR="00A92D4B">
        <w:rPr>
          <w:spacing w:val="-2"/>
          <w:u w:val="single" w:color="000000"/>
        </w:rPr>
        <w:t>or</w:t>
      </w:r>
      <w:r w:rsidR="00A92D4B">
        <w:rPr>
          <w:spacing w:val="1"/>
          <w:u w:val="single" w:color="000000"/>
        </w:rPr>
        <w:t xml:space="preserve"> </w:t>
      </w:r>
      <w:r w:rsidR="00A92D4B">
        <w:rPr>
          <w:spacing w:val="-1"/>
          <w:u w:val="single" w:color="000000"/>
        </w:rPr>
        <w:t>registered</w:t>
      </w:r>
      <w:r w:rsidR="00A92D4B">
        <w:rPr>
          <w:u w:val="single" w:color="000000"/>
        </w:rPr>
        <w:t xml:space="preserve"> </w:t>
      </w:r>
      <w:r w:rsidR="00A92D4B">
        <w:rPr>
          <w:spacing w:val="-1"/>
          <w:u w:val="single" w:color="000000"/>
        </w:rPr>
        <w:t>interior</w:t>
      </w:r>
      <w:r w:rsidR="00A92D4B">
        <w:rPr>
          <w:spacing w:val="-2"/>
          <w:u w:val="single" w:color="000000"/>
        </w:rPr>
        <w:t xml:space="preserve"> </w:t>
      </w:r>
      <w:r w:rsidR="00A92D4B">
        <w:rPr>
          <w:spacing w:val="-1"/>
          <w:u w:val="single" w:color="000000"/>
        </w:rPr>
        <w:t>designer may</w:t>
      </w:r>
      <w:r w:rsidR="00A92D4B">
        <w:rPr>
          <w:spacing w:val="-2"/>
          <w:u w:val="single" w:color="000000"/>
        </w:rPr>
        <w:t xml:space="preserve"> </w:t>
      </w:r>
      <w:r w:rsidR="00A92D4B">
        <w:rPr>
          <w:spacing w:val="-1"/>
          <w:u w:val="single" w:color="000000"/>
        </w:rPr>
        <w:t>terminate</w:t>
      </w:r>
      <w:r w:rsidR="00A92D4B">
        <w:rPr>
          <w:spacing w:val="-2"/>
          <w:u w:val="single" w:color="000000"/>
        </w:rPr>
        <w:t xml:space="preserve"> </w:t>
      </w:r>
      <w:r w:rsidR="00A92D4B">
        <w:rPr>
          <w:spacing w:val="-1"/>
          <w:u w:val="single" w:color="000000"/>
        </w:rPr>
        <w:t xml:space="preserve">his </w:t>
      </w:r>
      <w:r w:rsidR="00A92D4B">
        <w:rPr>
          <w:u w:val="single" w:color="000000"/>
        </w:rPr>
        <w:t>or</w:t>
      </w:r>
      <w:r w:rsidR="00A92D4B">
        <w:rPr>
          <w:spacing w:val="37"/>
        </w:rPr>
        <w:t xml:space="preserve"> </w:t>
      </w:r>
      <w:r w:rsidR="00A92D4B">
        <w:rPr>
          <w:u w:val="single" w:color="000000"/>
        </w:rPr>
        <w:t>her</w:t>
      </w:r>
      <w:r w:rsidR="00A92D4B">
        <w:rPr>
          <w:spacing w:val="-1"/>
          <w:u w:val="single" w:color="000000"/>
        </w:rPr>
        <w:t xml:space="preserve"> services</w:t>
      </w:r>
      <w:r w:rsidR="00A92D4B">
        <w:rPr>
          <w:spacing w:val="-3"/>
          <w:u w:val="single" w:color="000000"/>
        </w:rPr>
        <w:t xml:space="preserve"> </w:t>
      </w:r>
      <w:r w:rsidR="00A92D4B">
        <w:rPr>
          <w:u w:val="single" w:color="000000"/>
        </w:rPr>
        <w:t xml:space="preserve">with </w:t>
      </w:r>
      <w:r w:rsidR="00A92D4B">
        <w:rPr>
          <w:spacing w:val="-1"/>
          <w:u w:val="single" w:color="000000"/>
        </w:rPr>
        <w:t xml:space="preserve">reference </w:t>
      </w:r>
      <w:r w:rsidR="00A92D4B">
        <w:rPr>
          <w:u w:val="single" w:color="000000"/>
        </w:rPr>
        <w:t xml:space="preserve">to </w:t>
      </w:r>
      <w:r w:rsidR="00A92D4B">
        <w:rPr>
          <w:spacing w:val="-2"/>
          <w:u w:val="single" w:color="000000"/>
        </w:rPr>
        <w:t>the</w:t>
      </w:r>
      <w:r w:rsidR="00A92D4B">
        <w:rPr>
          <w:spacing w:val="-1"/>
          <w:u w:val="single" w:color="000000"/>
        </w:rPr>
        <w:t xml:space="preserve"> project</w:t>
      </w:r>
      <w:r w:rsidR="00A92D4B">
        <w:rPr>
          <w:spacing w:val="-2"/>
          <w:u w:val="single" w:color="000000"/>
        </w:rPr>
        <w:t xml:space="preserve"> </w:t>
      </w:r>
      <w:r w:rsidR="00A92D4B">
        <w:rPr>
          <w:spacing w:val="-1"/>
          <w:u w:val="single" w:color="000000"/>
        </w:rPr>
        <w:t>unless</w:t>
      </w:r>
      <w:r w:rsidR="00A92D4B">
        <w:rPr>
          <w:spacing w:val="1"/>
          <w:u w:val="single" w:color="000000"/>
        </w:rPr>
        <w:t xml:space="preserve"> </w:t>
      </w:r>
      <w:r w:rsidR="00A92D4B">
        <w:rPr>
          <w:spacing w:val="-2"/>
          <w:u w:val="single" w:color="000000"/>
        </w:rPr>
        <w:t>the</w:t>
      </w:r>
      <w:r w:rsidR="00A92D4B">
        <w:rPr>
          <w:spacing w:val="-1"/>
          <w:u w:val="single" w:color="000000"/>
        </w:rPr>
        <w:t xml:space="preserve"> design</w:t>
      </w:r>
      <w:r w:rsidR="00A92D4B">
        <w:rPr>
          <w:spacing w:val="-2"/>
          <w:u w:val="single" w:color="000000"/>
        </w:rPr>
        <w:t xml:space="preserve"> </w:t>
      </w:r>
      <w:r w:rsidR="00A92D4B">
        <w:rPr>
          <w:spacing w:val="-1"/>
          <w:u w:val="single" w:color="000000"/>
        </w:rPr>
        <w:t>professional</w:t>
      </w:r>
      <w:r w:rsidR="00A92D4B">
        <w:rPr>
          <w:u w:val="single" w:color="000000"/>
        </w:rPr>
        <w:t xml:space="preserve"> </w:t>
      </w:r>
      <w:r w:rsidR="00A92D4B">
        <w:rPr>
          <w:spacing w:val="-1"/>
          <w:u w:val="single" w:color="000000"/>
        </w:rPr>
        <w:t>is</w:t>
      </w:r>
      <w:r w:rsidR="00A92D4B">
        <w:rPr>
          <w:spacing w:val="39"/>
        </w:rPr>
        <w:t xml:space="preserve"> </w:t>
      </w:r>
      <w:r w:rsidR="00A92D4B">
        <w:rPr>
          <w:spacing w:val="-1"/>
          <w:u w:val="single" w:color="000000"/>
        </w:rPr>
        <w:t xml:space="preserve">able </w:t>
      </w:r>
      <w:r w:rsidR="00A92D4B">
        <w:rPr>
          <w:u w:val="single" w:color="000000"/>
        </w:rPr>
        <w:t xml:space="preserve">to </w:t>
      </w:r>
      <w:r w:rsidR="00A92D4B">
        <w:rPr>
          <w:spacing w:val="-1"/>
          <w:u w:val="single" w:color="000000"/>
        </w:rPr>
        <w:t>resolve</w:t>
      </w:r>
      <w:r w:rsidR="00A92D4B">
        <w:rPr>
          <w:spacing w:val="1"/>
          <w:u w:val="single" w:color="000000"/>
        </w:rPr>
        <w:t xml:space="preserve"> </w:t>
      </w:r>
      <w:r w:rsidR="00A92D4B">
        <w:rPr>
          <w:spacing w:val="-2"/>
          <w:u w:val="single" w:color="000000"/>
        </w:rPr>
        <w:t>the</w:t>
      </w:r>
      <w:r w:rsidR="00A92D4B">
        <w:rPr>
          <w:spacing w:val="1"/>
          <w:u w:val="single" w:color="000000"/>
        </w:rPr>
        <w:t xml:space="preserve"> </w:t>
      </w:r>
      <w:r w:rsidR="00A92D4B">
        <w:rPr>
          <w:spacing w:val="-2"/>
          <w:u w:val="single" w:color="000000"/>
        </w:rPr>
        <w:t>matter</w:t>
      </w:r>
      <w:r w:rsidR="00A92D4B">
        <w:rPr>
          <w:u w:val="single" w:color="000000"/>
        </w:rPr>
        <w:t xml:space="preserve"> </w:t>
      </w:r>
      <w:r w:rsidR="00A92D4B">
        <w:rPr>
          <w:spacing w:val="-1"/>
          <w:u w:val="single" w:color="000000"/>
        </w:rPr>
        <w:t>by</w:t>
      </w:r>
      <w:r w:rsidR="00A92D4B">
        <w:rPr>
          <w:u w:val="single" w:color="000000"/>
        </w:rPr>
        <w:t xml:space="preserve"> </w:t>
      </w:r>
      <w:r w:rsidR="00A92D4B">
        <w:rPr>
          <w:spacing w:val="-1"/>
          <w:u w:val="single" w:color="000000"/>
        </w:rPr>
        <w:t>other</w:t>
      </w:r>
      <w:r w:rsidR="00A92D4B">
        <w:rPr>
          <w:u w:val="single" w:color="000000"/>
        </w:rPr>
        <w:t xml:space="preserve"> </w:t>
      </w:r>
      <w:r w:rsidR="00A92D4B">
        <w:rPr>
          <w:spacing w:val="-2"/>
          <w:u w:val="single" w:color="000000"/>
        </w:rPr>
        <w:t>means.</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11"/>
        </w:numPr>
        <w:tabs>
          <w:tab w:val="left" w:pos="293"/>
        </w:tabs>
        <w:ind w:left="292" w:hanging="192"/>
        <w:rPr>
          <w:b w:val="0"/>
          <w:bCs w:val="0"/>
          <w:u w:val="none"/>
        </w:rPr>
      </w:pPr>
      <w:bookmarkStart w:id="279" w:name="_bookmark278"/>
      <w:bookmarkEnd w:id="279"/>
      <w:r>
        <w:rPr>
          <w:u w:val="thick" w:color="000000"/>
        </w:rPr>
        <w:t>Amendments</w:t>
      </w:r>
    </w:p>
    <w:p w:rsidR="00E54FDC" w:rsidRDefault="00A92D4B">
      <w:pPr>
        <w:pStyle w:val="BodyText"/>
        <w:numPr>
          <w:ilvl w:val="1"/>
          <w:numId w:val="11"/>
        </w:numPr>
        <w:tabs>
          <w:tab w:val="left" w:pos="1004"/>
        </w:tabs>
        <w:spacing w:before="42" w:line="276" w:lineRule="auto"/>
        <w:ind w:right="648" w:firstLine="0"/>
      </w:pPr>
      <w:r>
        <w:rPr>
          <w:u w:val="single" w:color="000000"/>
        </w:rPr>
        <w:t xml:space="preserve">If, </w:t>
      </w:r>
      <w:r>
        <w:rPr>
          <w:spacing w:val="-1"/>
          <w:u w:val="single" w:color="000000"/>
        </w:rPr>
        <w:t>following</w:t>
      </w:r>
      <w:r>
        <w:rPr>
          <w:spacing w:val="-2"/>
          <w:u w:val="single" w:color="000000"/>
        </w:rPr>
        <w:t xml:space="preserve"> </w:t>
      </w:r>
      <w:r>
        <w:rPr>
          <w:u w:val="single" w:color="000000"/>
        </w:rPr>
        <w:t xml:space="preserve">a </w:t>
      </w:r>
      <w:r>
        <w:rPr>
          <w:spacing w:val="-1"/>
          <w:u w:val="single" w:color="000000"/>
        </w:rPr>
        <w:t>hearing</w:t>
      </w:r>
      <w:r>
        <w:rPr>
          <w:spacing w:val="-4"/>
          <w:u w:val="single" w:color="000000"/>
        </w:rPr>
        <w:t xml:space="preserve"> </w:t>
      </w:r>
      <w:r>
        <w:rPr>
          <w:spacing w:val="-1"/>
          <w:u w:val="single" w:color="000000"/>
        </w:rPr>
        <w:t>held</w:t>
      </w:r>
      <w:r>
        <w:rPr>
          <w:u w:val="single" w:color="000000"/>
        </w:rPr>
        <w:t xml:space="preserve"> </w:t>
      </w:r>
      <w:r>
        <w:rPr>
          <w:spacing w:val="-1"/>
          <w:u w:val="single" w:color="000000"/>
        </w:rPr>
        <w:t>in</w:t>
      </w:r>
      <w:r>
        <w:rPr>
          <w:spacing w:val="-2"/>
          <w:u w:val="single" w:color="000000"/>
        </w:rPr>
        <w:t xml:space="preserve"> </w:t>
      </w:r>
      <w:r>
        <w:rPr>
          <w:spacing w:val="-1"/>
          <w:u w:val="single" w:color="000000"/>
        </w:rPr>
        <w:t>accordance</w:t>
      </w:r>
      <w:r>
        <w:rPr>
          <w:spacing w:val="-4"/>
          <w:u w:val="single" w:color="000000"/>
        </w:rPr>
        <w:t xml:space="preserve"> </w:t>
      </w:r>
      <w:r>
        <w:rPr>
          <w:u w:val="single" w:color="000000"/>
        </w:rPr>
        <w:t xml:space="preserve">with </w:t>
      </w:r>
      <w:r>
        <w:rPr>
          <w:spacing w:val="-1"/>
          <w:u w:val="single" w:color="000000"/>
        </w:rPr>
        <w:t xml:space="preserve">the </w:t>
      </w:r>
      <w:r>
        <w:rPr>
          <w:spacing w:val="-2"/>
          <w:u w:val="single" w:color="000000"/>
        </w:rPr>
        <w:t>Arkansas</w:t>
      </w:r>
      <w:r>
        <w:rPr>
          <w:spacing w:val="44"/>
        </w:rPr>
        <w:t xml:space="preserve"> </w:t>
      </w:r>
      <w:r>
        <w:rPr>
          <w:spacing w:val="-1"/>
          <w:u w:val="single" w:color="000000"/>
        </w:rPr>
        <w:t>Administrative Procedures</w:t>
      </w:r>
      <w:r>
        <w:rPr>
          <w:spacing w:val="1"/>
          <w:u w:val="single" w:color="000000"/>
        </w:rPr>
        <w:t xml:space="preserve"> </w:t>
      </w:r>
      <w:r>
        <w:rPr>
          <w:spacing w:val="-2"/>
          <w:u w:val="single" w:color="000000"/>
        </w:rPr>
        <w:t>Act,</w:t>
      </w:r>
      <w:r>
        <w:rPr>
          <w:u w:val="single" w:color="000000"/>
        </w:rPr>
        <w:t xml:space="preserve"> a</w:t>
      </w:r>
      <w:r>
        <w:rPr>
          <w:spacing w:val="-1"/>
          <w:u w:val="single" w:color="000000"/>
        </w:rPr>
        <w:t xml:space="preserve"> registrant</w:t>
      </w:r>
      <w:r>
        <w:rPr>
          <w:spacing w:val="-2"/>
          <w:u w:val="single" w:color="000000"/>
        </w:rPr>
        <w:t xml:space="preserve"> </w:t>
      </w:r>
      <w:r>
        <w:rPr>
          <w:spacing w:val="-1"/>
          <w:u w:val="single" w:color="000000"/>
        </w:rPr>
        <w:t xml:space="preserve">is </w:t>
      </w:r>
      <w:r>
        <w:rPr>
          <w:u w:val="single" w:color="000000"/>
        </w:rPr>
        <w:t>found</w:t>
      </w:r>
      <w:r>
        <w:rPr>
          <w:spacing w:val="-2"/>
          <w:u w:val="single" w:color="000000"/>
        </w:rPr>
        <w:t xml:space="preserve"> </w:t>
      </w:r>
      <w:r>
        <w:rPr>
          <w:spacing w:val="-1"/>
          <w:u w:val="single" w:color="000000"/>
        </w:rPr>
        <w:t xml:space="preserve">guilty </w:t>
      </w:r>
      <w:r>
        <w:rPr>
          <w:u w:val="single" w:color="000000"/>
        </w:rPr>
        <w:t>of</w:t>
      </w:r>
      <w:r>
        <w:rPr>
          <w:spacing w:val="-2"/>
          <w:u w:val="single" w:color="000000"/>
        </w:rPr>
        <w:t xml:space="preserve"> </w:t>
      </w:r>
      <w:r>
        <w:rPr>
          <w:spacing w:val="-1"/>
          <w:u w:val="single" w:color="000000"/>
        </w:rPr>
        <w:t>fraud,</w:t>
      </w:r>
      <w:r>
        <w:rPr>
          <w:spacing w:val="2"/>
          <w:u w:val="single" w:color="000000"/>
        </w:rPr>
        <w:t xml:space="preserve"> </w:t>
      </w:r>
      <w:r>
        <w:rPr>
          <w:spacing w:val="-1"/>
          <w:u w:val="single" w:color="000000"/>
        </w:rPr>
        <w:t>deceit,</w:t>
      </w:r>
      <w:r>
        <w:rPr>
          <w:spacing w:val="39"/>
        </w:rPr>
        <w:t xml:space="preserve"> </w:t>
      </w:r>
      <w:r>
        <w:rPr>
          <w:spacing w:val="-1"/>
          <w:u w:val="single" w:color="000000"/>
        </w:rPr>
        <w:t>gross</w:t>
      </w:r>
      <w:r>
        <w:rPr>
          <w:spacing w:val="1"/>
          <w:u w:val="single" w:color="000000"/>
        </w:rPr>
        <w:t xml:space="preserve"> </w:t>
      </w:r>
      <w:r>
        <w:rPr>
          <w:spacing w:val="-1"/>
          <w:u w:val="single" w:color="000000"/>
        </w:rPr>
        <w:t>negligence,</w:t>
      </w:r>
      <w:r>
        <w:rPr>
          <w:spacing w:val="2"/>
          <w:u w:val="single" w:color="000000"/>
        </w:rPr>
        <w:t xml:space="preserve"> </w:t>
      </w:r>
      <w:r>
        <w:rPr>
          <w:spacing w:val="-2"/>
          <w:u w:val="single" w:color="000000"/>
        </w:rPr>
        <w:t>incompetence,</w:t>
      </w:r>
      <w:r>
        <w:rPr>
          <w:u w:val="single" w:color="000000"/>
        </w:rPr>
        <w:t xml:space="preserve"> </w:t>
      </w:r>
      <w:r>
        <w:rPr>
          <w:spacing w:val="-1"/>
          <w:u w:val="single" w:color="000000"/>
        </w:rPr>
        <w:t>misconduct,</w:t>
      </w:r>
      <w:r>
        <w:rPr>
          <w:spacing w:val="1"/>
          <w:u w:val="single" w:color="000000"/>
        </w:rPr>
        <w:t xml:space="preserve"> </w:t>
      </w:r>
      <w:r>
        <w:rPr>
          <w:spacing w:val="-2"/>
          <w:u w:val="single" w:color="000000"/>
        </w:rPr>
        <w:t>or</w:t>
      </w:r>
      <w:r>
        <w:rPr>
          <w:spacing w:val="-1"/>
          <w:u w:val="single" w:color="000000"/>
        </w:rPr>
        <w:t xml:space="preserve"> careless practice,</w:t>
      </w:r>
      <w:r>
        <w:rPr>
          <w:spacing w:val="-3"/>
          <w:u w:val="single" w:color="000000"/>
        </w:rPr>
        <w:t xml:space="preserve"> </w:t>
      </w:r>
      <w:r>
        <w:rPr>
          <w:u w:val="single" w:color="000000"/>
        </w:rPr>
        <w:t>or</w:t>
      </w:r>
      <w:r>
        <w:rPr>
          <w:spacing w:val="1"/>
          <w:u w:val="single" w:color="000000"/>
        </w:rPr>
        <w:t xml:space="preserve"> </w:t>
      </w:r>
      <w:r>
        <w:rPr>
          <w:spacing w:val="-1"/>
          <w:u w:val="single" w:color="000000"/>
        </w:rPr>
        <w:t>is</w:t>
      </w:r>
      <w:r>
        <w:rPr>
          <w:spacing w:val="39"/>
        </w:rPr>
        <w:t xml:space="preserve"> </w:t>
      </w:r>
      <w:r>
        <w:rPr>
          <w:u w:val="single" w:color="000000"/>
        </w:rPr>
        <w:t>found to</w:t>
      </w:r>
      <w:r>
        <w:rPr>
          <w:spacing w:val="-3"/>
          <w:u w:val="single" w:color="000000"/>
        </w:rPr>
        <w:t xml:space="preserve"> </w:t>
      </w:r>
      <w:r>
        <w:rPr>
          <w:spacing w:val="-1"/>
          <w:u w:val="single" w:color="000000"/>
        </w:rPr>
        <w:t>be</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violation</w:t>
      </w:r>
      <w:r>
        <w:rPr>
          <w:u w:val="single" w:color="000000"/>
        </w:rPr>
        <w:t xml:space="preserve"> of</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provisions found</w:t>
      </w:r>
      <w:r>
        <w:rPr>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statues </w:t>
      </w:r>
      <w:r>
        <w:rPr>
          <w:u w:val="single" w:color="000000"/>
        </w:rPr>
        <w:t>or</w:t>
      </w:r>
      <w:r>
        <w:rPr>
          <w:spacing w:val="-2"/>
          <w:u w:val="single" w:color="000000"/>
        </w:rPr>
        <w:t xml:space="preserve"> </w:t>
      </w:r>
      <w:r>
        <w:rPr>
          <w:spacing w:val="-1"/>
          <w:u w:val="single" w:color="000000"/>
        </w:rPr>
        <w:t>rules,</w:t>
      </w:r>
      <w:r>
        <w:rPr>
          <w:u w:val="single" w:color="000000"/>
        </w:rPr>
        <w:t xml:space="preserve"> </w:t>
      </w:r>
      <w:r>
        <w:rPr>
          <w:spacing w:val="-2"/>
          <w:u w:val="single" w:color="000000"/>
        </w:rPr>
        <w:t>the</w:t>
      </w:r>
    </w:p>
    <w:p w:rsidR="00E54FDC" w:rsidRDefault="00A92D4B">
      <w:pPr>
        <w:pStyle w:val="BodyText"/>
        <w:spacing w:before="0"/>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board</w:t>
      </w:r>
      <w:proofErr w:type="gramEnd"/>
      <w:r>
        <w:rPr>
          <w:rFonts w:cs="Century Gothic"/>
          <w:spacing w:val="-2"/>
          <w:u w:val="single" w:color="000000"/>
        </w:rPr>
        <w:t xml:space="preserve"> </w:t>
      </w:r>
      <w:r>
        <w:rPr>
          <w:rFonts w:cs="Century Gothic"/>
          <w:spacing w:val="-1"/>
          <w:u w:val="single" w:color="000000"/>
        </w:rPr>
        <w:t>may</w:t>
      </w:r>
      <w:r>
        <w:rPr>
          <w:rFonts w:cs="Century Gothic"/>
          <w:spacing w:val="-2"/>
          <w:u w:val="single" w:color="000000"/>
        </w:rPr>
        <w:t xml:space="preserve"> </w:t>
      </w:r>
      <w:r>
        <w:rPr>
          <w:rFonts w:cs="Century Gothic"/>
          <w:spacing w:val="-1"/>
          <w:u w:val="single" w:color="000000"/>
        </w:rPr>
        <w:t>revoke</w:t>
      </w:r>
      <w:r>
        <w:rPr>
          <w:rFonts w:cs="Century Gothic"/>
          <w:spacing w:val="-2"/>
          <w:u w:val="single" w:color="000000"/>
        </w:rPr>
        <w:t xml:space="preserve"> </w:t>
      </w:r>
      <w:r>
        <w:rPr>
          <w:rFonts w:cs="Century Gothic"/>
          <w:u w:val="single" w:color="000000"/>
        </w:rPr>
        <w:t>or</w:t>
      </w:r>
      <w:r>
        <w:rPr>
          <w:rFonts w:cs="Century Gothic"/>
          <w:spacing w:val="-2"/>
          <w:u w:val="single" w:color="000000"/>
        </w:rPr>
        <w:t xml:space="preserve"> </w:t>
      </w:r>
      <w:r>
        <w:rPr>
          <w:rFonts w:cs="Century Gothic"/>
          <w:spacing w:val="-1"/>
          <w:u w:val="single" w:color="000000"/>
        </w:rPr>
        <w:t>suspend</w:t>
      </w:r>
      <w:r>
        <w:rPr>
          <w:rFonts w:cs="Century Gothic"/>
          <w:spacing w:val="1"/>
          <w:u w:val="single" w:color="000000"/>
        </w:rPr>
        <w:t xml:space="preserve"> </w:t>
      </w:r>
      <w:r>
        <w:rPr>
          <w:rFonts w:cs="Century Gothic"/>
          <w:spacing w:val="-1"/>
          <w:u w:val="single" w:color="000000"/>
        </w:rPr>
        <w:t>the</w:t>
      </w:r>
      <w:r>
        <w:rPr>
          <w:rFonts w:cs="Century Gothic"/>
          <w:spacing w:val="-2"/>
          <w:u w:val="single" w:color="000000"/>
        </w:rPr>
        <w:t xml:space="preserve"> </w:t>
      </w:r>
      <w:r>
        <w:rPr>
          <w:rFonts w:cs="Century Gothic"/>
          <w:u w:val="single" w:color="000000"/>
        </w:rPr>
        <w:t>r</w:t>
      </w:r>
      <w:r>
        <w:rPr>
          <w:rFonts w:cs="Century Gothic"/>
          <w:spacing w:val="-1"/>
          <w:u w:val="single" w:color="000000"/>
        </w:rPr>
        <w:t>egistrant’s license,</w:t>
      </w:r>
      <w:r>
        <w:rPr>
          <w:rFonts w:cs="Century Gothic"/>
          <w:spacing w:val="2"/>
          <w:u w:val="single" w:color="000000"/>
        </w:rPr>
        <w:t xml:space="preserve"> </w:t>
      </w:r>
      <w:proofErr w:type="spellStart"/>
      <w:r>
        <w:rPr>
          <w:rFonts w:cs="Century Gothic"/>
          <w:spacing w:val="-1"/>
          <w:u w:val="single" w:color="000000"/>
        </w:rPr>
        <w:t>dec</w:t>
      </w:r>
      <w:proofErr w:type="spellEnd"/>
      <w:r>
        <w:rPr>
          <w:rFonts w:cs="Century Gothic"/>
          <w:spacing w:val="-60"/>
          <w:u w:val="single" w:color="000000"/>
        </w:rPr>
        <w:t xml:space="preserve"> </w:t>
      </w:r>
      <w:r>
        <w:rPr>
          <w:rFonts w:cs="Century Gothic"/>
          <w:spacing w:val="-1"/>
          <w:u w:val="single" w:color="000000"/>
        </w:rPr>
        <w:t>line</w:t>
      </w:r>
      <w:r>
        <w:rPr>
          <w:rFonts w:cs="Century Gothic"/>
          <w:spacing w:val="-2"/>
          <w:u w:val="single" w:color="000000"/>
        </w:rPr>
        <w:t xml:space="preserve"> </w:t>
      </w:r>
      <w:r>
        <w:rPr>
          <w:rFonts w:cs="Century Gothic"/>
          <w:u w:val="single" w:color="000000"/>
        </w:rPr>
        <w:t>to</w:t>
      </w:r>
      <w:r>
        <w:rPr>
          <w:rFonts w:cs="Century Gothic"/>
          <w:spacing w:val="-3"/>
          <w:u w:val="single" w:color="000000"/>
        </w:rPr>
        <w:t xml:space="preserve"> </w:t>
      </w:r>
      <w:r>
        <w:rPr>
          <w:rFonts w:cs="Century Gothic"/>
          <w:u w:val="single" w:color="000000"/>
        </w:rPr>
        <w:t>r</w:t>
      </w:r>
      <w:r>
        <w:rPr>
          <w:rFonts w:cs="Century Gothic"/>
          <w:spacing w:val="-1"/>
          <w:u w:val="single" w:color="000000"/>
        </w:rPr>
        <w:t xml:space="preserve">enew </w:t>
      </w:r>
      <w:r>
        <w:rPr>
          <w:rFonts w:cs="Century Gothic"/>
          <w:u w:val="single" w:color="000000"/>
        </w:rPr>
        <w:t>the</w:t>
      </w:r>
      <w:r>
        <w:rPr>
          <w:rFonts w:ascii="Times New Roman" w:eastAsia="Times New Roman" w:hAnsi="Times New Roman" w:cs="Times New Roman"/>
          <w:spacing w:val="-3"/>
          <w:u w:val="single" w:color="000000"/>
        </w:rPr>
        <w:t xml:space="preserve"> </w:t>
      </w:r>
    </w:p>
    <w:p w:rsidR="00E54FDC" w:rsidRDefault="00A92D4B">
      <w:pPr>
        <w:pStyle w:val="BodyText"/>
        <w:spacing w:before="40"/>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reg</w:t>
      </w:r>
      <w:r>
        <w:rPr>
          <w:rFonts w:cs="Century Gothic"/>
          <w:spacing w:val="-1"/>
          <w:u w:val="single" w:color="000000"/>
        </w:rPr>
        <w:t>is</w:t>
      </w:r>
      <w:r>
        <w:rPr>
          <w:rFonts w:cs="Century Gothic"/>
          <w:spacing w:val="-2"/>
          <w:u w:val="single" w:color="000000"/>
        </w:rPr>
        <w:t>tr</w:t>
      </w:r>
      <w:r>
        <w:rPr>
          <w:rFonts w:cs="Century Gothic"/>
          <w:spacing w:val="-1"/>
          <w:u w:val="single" w:color="000000"/>
        </w:rPr>
        <w:t>ant’s</w:t>
      </w:r>
      <w:proofErr w:type="gramEnd"/>
      <w:r>
        <w:rPr>
          <w:rFonts w:cs="Century Gothic"/>
          <w:spacing w:val="-1"/>
          <w:u w:val="single" w:color="000000"/>
        </w:rPr>
        <w:t xml:space="preserve"> license,</w:t>
      </w:r>
      <w:r>
        <w:rPr>
          <w:rFonts w:cs="Century Gothic"/>
          <w:spacing w:val="2"/>
          <w:u w:val="single" w:color="000000"/>
        </w:rPr>
        <w:t xml:space="preserve"> </w:t>
      </w:r>
      <w:r>
        <w:rPr>
          <w:rFonts w:cs="Century Gothic"/>
          <w:spacing w:val="-1"/>
          <w:u w:val="single" w:color="000000"/>
        </w:rPr>
        <w:t>iss</w:t>
      </w:r>
      <w:r>
        <w:rPr>
          <w:rFonts w:cs="Century Gothic"/>
          <w:spacing w:val="-2"/>
          <w:u w:val="single" w:color="000000"/>
        </w:rPr>
        <w:t>ue</w:t>
      </w:r>
      <w:r>
        <w:rPr>
          <w:rFonts w:cs="Century Gothic"/>
          <w:spacing w:val="1"/>
          <w:u w:val="single" w:color="000000"/>
        </w:rPr>
        <w:t xml:space="preserve"> </w:t>
      </w:r>
      <w:r>
        <w:rPr>
          <w:rFonts w:cs="Century Gothic"/>
          <w:spacing w:val="-1"/>
          <w:u w:val="single" w:color="000000"/>
        </w:rPr>
        <w:t>the</w:t>
      </w:r>
      <w:r>
        <w:rPr>
          <w:rFonts w:cs="Century Gothic"/>
          <w:spacing w:val="-4"/>
          <w:u w:val="single" w:color="000000"/>
        </w:rPr>
        <w:t xml:space="preserve"> </w:t>
      </w:r>
      <w:r>
        <w:rPr>
          <w:rFonts w:cs="Century Gothic"/>
          <w:u w:val="single" w:color="000000"/>
        </w:rPr>
        <w:t>reg</w:t>
      </w:r>
      <w:r>
        <w:rPr>
          <w:rFonts w:cs="Century Gothic"/>
          <w:spacing w:val="-1"/>
          <w:u w:val="single" w:color="000000"/>
        </w:rPr>
        <w:t>is</w:t>
      </w:r>
      <w:r>
        <w:rPr>
          <w:rFonts w:cs="Century Gothic"/>
          <w:spacing w:val="-2"/>
          <w:u w:val="single" w:color="000000"/>
        </w:rPr>
        <w:t>tr</w:t>
      </w:r>
      <w:r>
        <w:rPr>
          <w:rFonts w:cs="Century Gothic"/>
          <w:u w:val="single" w:color="000000"/>
        </w:rPr>
        <w:t>ant</w:t>
      </w:r>
      <w:r>
        <w:rPr>
          <w:rFonts w:cs="Century Gothic"/>
          <w:spacing w:val="-2"/>
          <w:u w:val="single" w:color="000000"/>
        </w:rPr>
        <w:t xml:space="preserve"> </w:t>
      </w:r>
      <w:r>
        <w:rPr>
          <w:rFonts w:cs="Century Gothic"/>
          <w:u w:val="single" w:color="000000"/>
        </w:rPr>
        <w:t>a</w:t>
      </w:r>
      <w:r>
        <w:rPr>
          <w:rFonts w:cs="Century Gothic"/>
          <w:spacing w:val="-1"/>
          <w:u w:val="single" w:color="000000"/>
        </w:rPr>
        <w:t xml:space="preserve"> rep</w:t>
      </w:r>
      <w:r>
        <w:rPr>
          <w:rFonts w:cs="Century Gothic"/>
          <w:u w:val="single" w:color="000000"/>
        </w:rPr>
        <w:t>r</w:t>
      </w:r>
      <w:r>
        <w:rPr>
          <w:rFonts w:cs="Century Gothic"/>
          <w:spacing w:val="-1"/>
          <w:u w:val="single" w:color="000000"/>
        </w:rPr>
        <w:t>imand</w:t>
      </w:r>
      <w:r>
        <w:rPr>
          <w:rFonts w:cs="Century Gothic"/>
          <w:spacing w:val="1"/>
          <w:u w:val="single" w:color="000000"/>
        </w:rPr>
        <w:t xml:space="preserve"> </w:t>
      </w:r>
      <w:r>
        <w:rPr>
          <w:rFonts w:cs="Century Gothic"/>
          <w:spacing w:val="-1"/>
          <w:u w:val="single" w:color="000000"/>
        </w:rPr>
        <w:t>that</w:t>
      </w:r>
      <w:r>
        <w:rPr>
          <w:rFonts w:cs="Century Gothic"/>
          <w:spacing w:val="-2"/>
          <w:u w:val="single" w:color="000000"/>
        </w:rPr>
        <w:t xml:space="preserve"> </w:t>
      </w:r>
      <w:r>
        <w:rPr>
          <w:rFonts w:cs="Century Gothic"/>
          <w:u w:val="single" w:color="000000"/>
        </w:rPr>
        <w:t>w</w:t>
      </w:r>
      <w:r>
        <w:rPr>
          <w:rFonts w:cs="Century Gothic"/>
          <w:spacing w:val="-1"/>
          <w:u w:val="single" w:color="000000"/>
        </w:rPr>
        <w:t>ill</w:t>
      </w:r>
      <w:r>
        <w:rPr>
          <w:rFonts w:cs="Century Gothic"/>
          <w:u w:val="single" w:color="000000"/>
        </w:rPr>
        <w:t xml:space="preserve"> </w:t>
      </w:r>
      <w:proofErr w:type="spellStart"/>
      <w:r>
        <w:rPr>
          <w:rFonts w:cs="Century Gothic"/>
          <w:spacing w:val="-1"/>
          <w:u w:val="single" w:color="000000"/>
        </w:rPr>
        <w:t>bec</w:t>
      </w:r>
      <w:proofErr w:type="spellEnd"/>
      <w:r>
        <w:rPr>
          <w:rFonts w:cs="Century Gothic"/>
          <w:spacing w:val="-60"/>
          <w:u w:val="single" w:color="000000"/>
        </w:rPr>
        <w:t xml:space="preserve"> </w:t>
      </w:r>
      <w:proofErr w:type="spellStart"/>
      <w:r>
        <w:rPr>
          <w:rFonts w:cs="Century Gothic"/>
          <w:spacing w:val="-2"/>
          <w:u w:val="single" w:color="000000"/>
        </w:rPr>
        <w:t>ome</w:t>
      </w:r>
      <w:proofErr w:type="spellEnd"/>
      <w:r>
        <w:rPr>
          <w:rFonts w:cs="Century Gothic"/>
          <w:spacing w:val="1"/>
          <w:u w:val="single" w:color="000000"/>
        </w:rPr>
        <w:t xml:space="preserve"> </w:t>
      </w:r>
      <w:r>
        <w:rPr>
          <w:rFonts w:cs="Century Gothic"/>
          <w:u w:val="single" w:color="000000"/>
        </w:rPr>
        <w:t>a</w:t>
      </w:r>
      <w:r>
        <w:rPr>
          <w:rFonts w:cs="Century Gothic"/>
          <w:spacing w:val="-4"/>
          <w:u w:val="single" w:color="000000"/>
        </w:rPr>
        <w:t xml:space="preserve"> </w:t>
      </w:r>
      <w:r>
        <w:rPr>
          <w:rFonts w:cs="Century Gothic"/>
          <w:u w:val="single" w:color="000000"/>
        </w:rPr>
        <w:t>part</w:t>
      </w:r>
      <w:r>
        <w:rPr>
          <w:rFonts w:cs="Century Gothic"/>
          <w:spacing w:val="-2"/>
          <w:u w:val="single" w:color="000000"/>
        </w:rPr>
        <w:t xml:space="preserve"> </w:t>
      </w:r>
      <w:r>
        <w:rPr>
          <w:rFonts w:cs="Century Gothic"/>
          <w:u w:val="single" w:color="000000"/>
        </w:rPr>
        <w:t>of</w:t>
      </w:r>
      <w:r>
        <w:rPr>
          <w:rFonts w:ascii="Times New Roman" w:eastAsia="Times New Roman" w:hAnsi="Times New Roman" w:cs="Times New Roman"/>
          <w:spacing w:val="-1"/>
          <w:u w:val="single" w:color="000000"/>
        </w:rPr>
        <w:t xml:space="preserve"> </w:t>
      </w:r>
    </w:p>
    <w:p w:rsidR="00E54FDC" w:rsidRDefault="00A92D4B">
      <w:pPr>
        <w:pStyle w:val="BodyText"/>
        <w:spacing w:before="40"/>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the</w:t>
      </w:r>
      <w:proofErr w:type="gramEnd"/>
      <w:r>
        <w:rPr>
          <w:rFonts w:cs="Century Gothic"/>
          <w:spacing w:val="1"/>
          <w:u w:val="single" w:color="000000"/>
        </w:rPr>
        <w:t xml:space="preserve"> </w:t>
      </w:r>
      <w:r>
        <w:rPr>
          <w:rFonts w:cs="Century Gothic"/>
          <w:spacing w:val="-1"/>
          <w:u w:val="single" w:color="000000"/>
        </w:rPr>
        <w:t>regis</w:t>
      </w:r>
      <w:r>
        <w:rPr>
          <w:rFonts w:cs="Century Gothic"/>
          <w:spacing w:val="-2"/>
          <w:u w:val="single" w:color="000000"/>
        </w:rPr>
        <w:t>tr</w:t>
      </w:r>
      <w:r>
        <w:rPr>
          <w:rFonts w:cs="Century Gothic"/>
          <w:spacing w:val="-1"/>
          <w:u w:val="single" w:color="000000"/>
        </w:rPr>
        <w:t>ant’s permanent</w:t>
      </w:r>
      <w:r>
        <w:rPr>
          <w:rFonts w:cs="Century Gothic"/>
          <w:spacing w:val="-2"/>
          <w:u w:val="single" w:color="000000"/>
        </w:rPr>
        <w:t xml:space="preserve"> </w:t>
      </w:r>
      <w:r>
        <w:rPr>
          <w:rFonts w:cs="Century Gothic"/>
          <w:u w:val="single" w:color="000000"/>
        </w:rPr>
        <w:t>r</w:t>
      </w:r>
      <w:r>
        <w:rPr>
          <w:rFonts w:cs="Century Gothic"/>
          <w:spacing w:val="-1"/>
          <w:u w:val="single" w:color="000000"/>
        </w:rPr>
        <w:t>ecord, levy</w:t>
      </w:r>
      <w:r>
        <w:rPr>
          <w:rFonts w:cs="Century Gothic"/>
          <w:spacing w:val="-2"/>
          <w:u w:val="single" w:color="000000"/>
        </w:rPr>
        <w:t xml:space="preserve"> </w:t>
      </w:r>
      <w:r>
        <w:rPr>
          <w:rFonts w:cs="Century Gothic"/>
          <w:u w:val="single" w:color="000000"/>
        </w:rPr>
        <w:t>a</w:t>
      </w:r>
      <w:r>
        <w:rPr>
          <w:rFonts w:cs="Century Gothic"/>
          <w:spacing w:val="-1"/>
          <w:u w:val="single" w:color="000000"/>
        </w:rPr>
        <w:t xml:space="preserve"> </w:t>
      </w:r>
      <w:r>
        <w:rPr>
          <w:rFonts w:cs="Century Gothic"/>
          <w:u w:val="single" w:color="000000"/>
        </w:rPr>
        <w:t>c</w:t>
      </w:r>
      <w:r>
        <w:rPr>
          <w:rFonts w:cs="Century Gothic"/>
          <w:spacing w:val="-1"/>
          <w:u w:val="single" w:color="000000"/>
        </w:rPr>
        <w:t>ivil</w:t>
      </w:r>
      <w:r>
        <w:rPr>
          <w:rFonts w:cs="Century Gothic"/>
          <w:u w:val="single" w:color="000000"/>
        </w:rPr>
        <w:t xml:space="preserve"> pe</w:t>
      </w:r>
      <w:r>
        <w:rPr>
          <w:rFonts w:cs="Century Gothic"/>
          <w:spacing w:val="-1"/>
          <w:u w:val="single" w:color="000000"/>
        </w:rPr>
        <w:t>nalty</w:t>
      </w:r>
      <w:r>
        <w:rPr>
          <w:rFonts w:cs="Century Gothic"/>
          <w:u w:val="single" w:color="000000"/>
        </w:rPr>
        <w:t xml:space="preserve"> </w:t>
      </w:r>
      <w:r>
        <w:rPr>
          <w:rFonts w:cs="Century Gothic"/>
          <w:spacing w:val="-1"/>
          <w:u w:val="single" w:color="000000"/>
        </w:rPr>
        <w:t>agains</w:t>
      </w:r>
      <w:r>
        <w:rPr>
          <w:rFonts w:cs="Century Gothic"/>
          <w:u w:val="single" w:color="000000"/>
        </w:rPr>
        <w:t xml:space="preserve">t </w:t>
      </w:r>
      <w:r>
        <w:rPr>
          <w:rFonts w:cs="Century Gothic"/>
          <w:spacing w:val="-2"/>
          <w:u w:val="single" w:color="000000"/>
        </w:rPr>
        <w:t>the</w:t>
      </w:r>
      <w:r>
        <w:rPr>
          <w:rFonts w:cs="Century Gothic"/>
          <w:spacing w:val="-1"/>
          <w:u w:val="single" w:color="000000"/>
        </w:rPr>
        <w:t xml:space="preserve"> </w:t>
      </w:r>
      <w:r>
        <w:rPr>
          <w:rFonts w:cs="Century Gothic"/>
          <w:u w:val="single" w:color="000000"/>
        </w:rPr>
        <w:t>r</w:t>
      </w:r>
      <w:r>
        <w:rPr>
          <w:rFonts w:cs="Century Gothic"/>
          <w:spacing w:val="-1"/>
          <w:u w:val="single" w:color="000000"/>
        </w:rPr>
        <w:t>egis</w:t>
      </w:r>
      <w:r>
        <w:rPr>
          <w:rFonts w:cs="Century Gothic"/>
          <w:u w:val="single" w:color="000000"/>
        </w:rPr>
        <w:t>tra</w:t>
      </w:r>
      <w:r>
        <w:rPr>
          <w:rFonts w:cs="Century Gothic"/>
          <w:spacing w:val="-2"/>
          <w:u w:val="single" w:color="000000"/>
        </w:rPr>
        <w:t>nt,</w:t>
      </w:r>
      <w:r>
        <w:rPr>
          <w:rFonts w:ascii="Times New Roman" w:eastAsia="Times New Roman" w:hAnsi="Times New Roman" w:cs="Times New Roman"/>
          <w:spacing w:val="1"/>
          <w:u w:val="single" w:color="000000"/>
        </w:rPr>
        <w:t xml:space="preserve"> </w:t>
      </w:r>
    </w:p>
    <w:p w:rsidR="00E54FDC" w:rsidRDefault="00A92D4B">
      <w:pPr>
        <w:pStyle w:val="BodyText"/>
        <w:spacing w:before="42"/>
        <w:ind w:left="820"/>
      </w:pPr>
      <w:proofErr w:type="gramStart"/>
      <w:r>
        <w:rPr>
          <w:spacing w:val="-1"/>
          <w:u w:val="single" w:color="000000"/>
        </w:rPr>
        <w:t>and/or</w:t>
      </w:r>
      <w:proofErr w:type="gramEnd"/>
      <w:r>
        <w:rPr>
          <w:spacing w:val="-2"/>
          <w:u w:val="single" w:color="000000"/>
        </w:rPr>
        <w:t xml:space="preserve"> </w:t>
      </w:r>
      <w:r>
        <w:rPr>
          <w:u w:val="single" w:color="000000"/>
        </w:rPr>
        <w:t>take</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other reasonable action</w:t>
      </w:r>
      <w:r>
        <w:rPr>
          <w:spacing w:val="-3"/>
          <w:u w:val="single" w:color="000000"/>
        </w:rPr>
        <w:t xml:space="preserve"> </w:t>
      </w:r>
      <w:r>
        <w:rPr>
          <w:spacing w:val="-1"/>
          <w:u w:val="single" w:color="000000"/>
        </w:rPr>
        <w:t>deemed</w:t>
      </w:r>
      <w:r>
        <w:rPr>
          <w:spacing w:val="-2"/>
          <w:u w:val="single" w:color="000000"/>
        </w:rPr>
        <w:t xml:space="preserve"> </w:t>
      </w:r>
      <w:r>
        <w:rPr>
          <w:spacing w:val="-1"/>
          <w:u w:val="single" w:color="000000"/>
        </w:rPr>
        <w:t>appropriate by</w:t>
      </w:r>
      <w:r>
        <w:rPr>
          <w:spacing w:val="-2"/>
          <w:u w:val="single" w:color="000000"/>
        </w:rPr>
        <w:t xml:space="preserve"> </w:t>
      </w:r>
      <w:r>
        <w:rPr>
          <w:spacing w:val="-1"/>
          <w:u w:val="single" w:color="000000"/>
        </w:rPr>
        <w:t>the board.</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9"/>
        <w:rPr>
          <w:rFonts w:ascii="Century Gothic" w:eastAsia="Century Gothic" w:hAnsi="Century Gothic" w:cs="Century Gothic"/>
          <w:sz w:val="24"/>
          <w:szCs w:val="24"/>
        </w:rPr>
      </w:pPr>
    </w:p>
    <w:p w:rsidR="00E54FDC" w:rsidRDefault="001D14A9" w:rsidP="001D14A9">
      <w:pPr>
        <w:pStyle w:val="BodyText"/>
        <w:ind w:left="4279" w:right="4676"/>
        <w:jc w:val="center"/>
        <w:sectPr w:rsidR="00E54FDC">
          <w:pgSz w:w="12240" w:h="15840"/>
          <w:pgMar w:top="1400" w:right="1300" w:bottom="280" w:left="1700" w:header="720" w:footer="720" w:gutter="0"/>
          <w:cols w:space="720"/>
        </w:sectPr>
      </w:pPr>
      <w:r>
        <w:t>50</w:t>
      </w:r>
    </w:p>
    <w:p w:rsidR="00E54FDC" w:rsidRDefault="00A92D4B">
      <w:pPr>
        <w:pStyle w:val="BodyText"/>
        <w:numPr>
          <w:ilvl w:val="1"/>
          <w:numId w:val="11"/>
        </w:numPr>
        <w:tabs>
          <w:tab w:val="left" w:pos="984"/>
        </w:tabs>
        <w:spacing w:before="39" w:line="275" w:lineRule="auto"/>
        <w:ind w:left="800" w:right="1074" w:firstLine="0"/>
      </w:pPr>
      <w:r>
        <w:rPr>
          <w:spacing w:val="-1"/>
          <w:u w:val="single" w:color="000000"/>
        </w:rPr>
        <w:lastRenderedPageBreak/>
        <w:t>The</w:t>
      </w:r>
      <w:r>
        <w:rPr>
          <w:spacing w:val="1"/>
          <w:u w:val="single" w:color="000000"/>
        </w:rPr>
        <w:t xml:space="preserve"> </w:t>
      </w:r>
      <w:r>
        <w:rPr>
          <w:spacing w:val="-1"/>
          <w:u w:val="single" w:color="000000"/>
        </w:rPr>
        <w:t>Rules may</w:t>
      </w:r>
      <w:r>
        <w:rPr>
          <w:spacing w:val="-2"/>
          <w:u w:val="single" w:color="000000"/>
        </w:rPr>
        <w:t xml:space="preserve"> </w:t>
      </w:r>
      <w:r>
        <w:rPr>
          <w:spacing w:val="-1"/>
          <w:u w:val="single" w:color="000000"/>
        </w:rPr>
        <w:t>be amended</w:t>
      </w:r>
      <w:r>
        <w:rPr>
          <w:spacing w:val="-2"/>
          <w:u w:val="single" w:color="000000"/>
        </w:rPr>
        <w:t xml:space="preserve"> </w:t>
      </w:r>
      <w:r>
        <w:rPr>
          <w:spacing w:val="-1"/>
          <w:u w:val="single" w:color="000000"/>
        </w:rPr>
        <w:t>in</w:t>
      </w:r>
      <w:r>
        <w:rPr>
          <w:u w:val="single" w:color="000000"/>
        </w:rPr>
        <w:t xml:space="preserve"> </w:t>
      </w:r>
      <w:r>
        <w:rPr>
          <w:spacing w:val="-2"/>
          <w:u w:val="single" w:color="000000"/>
        </w:rPr>
        <w:t>accordance</w:t>
      </w:r>
      <w:r>
        <w:rPr>
          <w:spacing w:val="-1"/>
          <w:u w:val="single" w:color="000000"/>
        </w:rPr>
        <w:t xml:space="preserve"> </w:t>
      </w:r>
      <w:r>
        <w:rPr>
          <w:u w:val="single" w:color="000000"/>
        </w:rPr>
        <w:t xml:space="preserve">with </w:t>
      </w:r>
      <w:r>
        <w:rPr>
          <w:spacing w:val="-2"/>
          <w:u w:val="single" w:color="000000"/>
        </w:rPr>
        <w:t>the</w:t>
      </w:r>
      <w:r>
        <w:rPr>
          <w:spacing w:val="1"/>
          <w:u w:val="single" w:color="000000"/>
        </w:rPr>
        <w:t xml:space="preserve"> </w:t>
      </w:r>
      <w:r>
        <w:rPr>
          <w:spacing w:val="-1"/>
          <w:u w:val="single" w:color="000000"/>
        </w:rPr>
        <w:t>Arkansas</w:t>
      </w:r>
      <w:r>
        <w:rPr>
          <w:spacing w:val="36"/>
        </w:rPr>
        <w:t xml:space="preserve"> </w:t>
      </w:r>
      <w:r>
        <w:rPr>
          <w:spacing w:val="-1"/>
          <w:u w:val="single" w:color="000000"/>
        </w:rPr>
        <w:t>Administrative Procedure Act.</w:t>
      </w:r>
    </w:p>
    <w:p w:rsidR="00E54FDC" w:rsidRDefault="00A92D4B">
      <w:pPr>
        <w:pStyle w:val="BodyText"/>
        <w:numPr>
          <w:ilvl w:val="1"/>
          <w:numId w:val="11"/>
        </w:numPr>
        <w:tabs>
          <w:tab w:val="left" w:pos="984"/>
        </w:tabs>
        <w:spacing w:before="1" w:line="277" w:lineRule="auto"/>
        <w:ind w:left="800" w:right="104" w:firstLine="0"/>
        <w:jc w:val="both"/>
      </w:pPr>
      <w:r>
        <w:rPr>
          <w:spacing w:val="-1"/>
          <w:u w:val="single" w:color="000000"/>
        </w:rPr>
        <w:t>All</w:t>
      </w:r>
      <w:r>
        <w:rPr>
          <w:u w:val="single" w:color="000000"/>
        </w:rPr>
        <w:t xml:space="preserve"> </w:t>
      </w:r>
      <w:r>
        <w:rPr>
          <w:spacing w:val="-1"/>
          <w:u w:val="single" w:color="000000"/>
        </w:rPr>
        <w:t xml:space="preserve">former </w:t>
      </w:r>
      <w:r>
        <w:rPr>
          <w:u w:val="single" w:color="000000"/>
        </w:rPr>
        <w:t>Rules</w:t>
      </w:r>
      <w:r>
        <w:rPr>
          <w:spacing w:val="-1"/>
          <w:u w:val="single" w:color="000000"/>
        </w:rPr>
        <w:t xml:space="preserve"> </w:t>
      </w:r>
      <w:r>
        <w:rPr>
          <w:u w:val="single" w:color="000000"/>
        </w:rPr>
        <w:t>of</w:t>
      </w:r>
      <w:r>
        <w:rPr>
          <w:spacing w:val="-2"/>
          <w:u w:val="single" w:color="000000"/>
        </w:rPr>
        <w:t xml:space="preserve"> </w:t>
      </w:r>
      <w:r>
        <w:rPr>
          <w:spacing w:val="-1"/>
          <w:u w:val="single" w:color="000000"/>
        </w:rPr>
        <w:t>the</w:t>
      </w:r>
      <w:r>
        <w:rPr>
          <w:spacing w:val="-4"/>
          <w:u w:val="single" w:color="000000"/>
        </w:rPr>
        <w:t xml:space="preserve"> </w:t>
      </w:r>
      <w:r>
        <w:rPr>
          <w:u w:val="single" w:color="000000"/>
        </w:rPr>
        <w:t>State</w:t>
      </w:r>
      <w:r>
        <w:rPr>
          <w:spacing w:val="-1"/>
          <w:u w:val="single" w:color="000000"/>
        </w:rPr>
        <w:t xml:space="preserve"> Board</w:t>
      </w:r>
      <w:r>
        <w:rPr>
          <w:spacing w:val="-2"/>
          <w:u w:val="single" w:color="000000"/>
        </w:rPr>
        <w:t xml:space="preserve"> </w:t>
      </w:r>
      <w:r>
        <w:rPr>
          <w:u w:val="single" w:color="000000"/>
        </w:rPr>
        <w:t>of</w:t>
      </w:r>
      <w:r>
        <w:rPr>
          <w:spacing w:val="-2"/>
          <w:u w:val="single" w:color="000000"/>
        </w:rPr>
        <w:t xml:space="preserve"> </w:t>
      </w:r>
      <w:r>
        <w:rPr>
          <w:spacing w:val="-1"/>
          <w:u w:val="single" w:color="000000"/>
        </w:rPr>
        <w:t>Architects,</w:t>
      </w:r>
      <w:r>
        <w:rPr>
          <w:u w:val="single" w:color="000000"/>
        </w:rPr>
        <w:t xml:space="preserve"> </w:t>
      </w:r>
      <w:r>
        <w:rPr>
          <w:spacing w:val="-2"/>
          <w:u w:val="single" w:color="000000"/>
        </w:rPr>
        <w:t>Landscape</w:t>
      </w:r>
      <w:r>
        <w:rPr>
          <w:spacing w:val="-1"/>
          <w:u w:val="single" w:color="000000"/>
        </w:rPr>
        <w:t xml:space="preserve"> Architects,</w:t>
      </w:r>
      <w:r>
        <w:rPr>
          <w:spacing w:val="35"/>
        </w:rPr>
        <w:t xml:space="preserve"> </w:t>
      </w:r>
      <w:r>
        <w:rPr>
          <w:spacing w:val="-1"/>
          <w:u w:val="single" w:color="000000"/>
        </w:rPr>
        <w:t>and Interior</w:t>
      </w:r>
      <w:r>
        <w:rPr>
          <w:spacing w:val="-4"/>
          <w:u w:val="single" w:color="000000"/>
        </w:rPr>
        <w:t xml:space="preserve"> </w:t>
      </w:r>
      <w:r>
        <w:rPr>
          <w:spacing w:val="-1"/>
          <w:u w:val="single" w:color="000000"/>
        </w:rPr>
        <w:t>Designers</w:t>
      </w:r>
      <w:r>
        <w:rPr>
          <w:spacing w:val="-3"/>
          <w:u w:val="single" w:color="000000"/>
        </w:rPr>
        <w:t xml:space="preserve"> </w:t>
      </w:r>
      <w:r>
        <w:rPr>
          <w:spacing w:val="-1"/>
          <w:u w:val="single" w:color="000000"/>
        </w:rPr>
        <w:t>pertaining</w:t>
      </w:r>
      <w:r>
        <w:rPr>
          <w:u w:val="single" w:color="000000"/>
        </w:rPr>
        <w:t xml:space="preserve"> to</w:t>
      </w:r>
      <w:r>
        <w:rPr>
          <w:spacing w:val="-3"/>
          <w:u w:val="single" w:color="000000"/>
        </w:rPr>
        <w:t xml:space="preserve"> </w:t>
      </w:r>
      <w:r>
        <w:rPr>
          <w:spacing w:val="-1"/>
          <w:u w:val="single" w:color="000000"/>
        </w:rPr>
        <w:t>procedure,</w:t>
      </w:r>
      <w:r>
        <w:rPr>
          <w:u w:val="single" w:color="000000"/>
        </w:rPr>
        <w:t xml:space="preserve"> </w:t>
      </w:r>
      <w:r>
        <w:rPr>
          <w:spacing w:val="-1"/>
          <w:u w:val="single" w:color="000000"/>
        </w:rPr>
        <w:t>conduct, and</w:t>
      </w:r>
      <w:r>
        <w:rPr>
          <w:spacing w:val="-2"/>
          <w:u w:val="single" w:color="000000"/>
        </w:rPr>
        <w:t xml:space="preserve"> </w:t>
      </w:r>
      <w:r>
        <w:rPr>
          <w:spacing w:val="-1"/>
          <w:u w:val="single" w:color="000000"/>
        </w:rPr>
        <w:t>practice are</w:t>
      </w:r>
      <w:r>
        <w:rPr>
          <w:spacing w:val="37"/>
        </w:rPr>
        <w:t xml:space="preserve"> </w:t>
      </w:r>
      <w:r>
        <w:rPr>
          <w:spacing w:val="-1"/>
          <w:u w:val="single" w:color="000000"/>
        </w:rPr>
        <w:t>hereby</w:t>
      </w:r>
      <w:r>
        <w:rPr>
          <w:spacing w:val="-2"/>
          <w:u w:val="single" w:color="000000"/>
        </w:rPr>
        <w:t xml:space="preserve"> </w:t>
      </w:r>
      <w:r>
        <w:rPr>
          <w:spacing w:val="-1"/>
          <w:u w:val="single" w:color="000000"/>
        </w:rPr>
        <w:t>repealed.</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2"/>
        <w:rPr>
          <w:rFonts w:ascii="Century Gothic" w:eastAsia="Century Gothic" w:hAnsi="Century Gothic" w:cs="Century Gothic"/>
          <w:sz w:val="20"/>
          <w:szCs w:val="20"/>
        </w:rPr>
      </w:pPr>
    </w:p>
    <w:p w:rsidR="00E54FDC" w:rsidRDefault="001D14A9" w:rsidP="001D14A9">
      <w:pPr>
        <w:pStyle w:val="BodyText"/>
        <w:ind w:left="0" w:right="17"/>
        <w:jc w:val="center"/>
        <w:sectPr w:rsidR="00E54FDC">
          <w:pgSz w:w="12240" w:h="15840"/>
          <w:pgMar w:top="1400" w:right="1700" w:bottom="280" w:left="1720" w:header="720" w:footer="720" w:gutter="0"/>
          <w:cols w:space="720"/>
        </w:sectPr>
      </w:pPr>
      <w:r>
        <w:t>51</w:t>
      </w:r>
    </w:p>
    <w:p w:rsidR="00E54FDC" w:rsidRDefault="00A92D4B">
      <w:pPr>
        <w:pStyle w:val="Heading4"/>
        <w:spacing w:before="19"/>
        <w:ind w:right="3120"/>
        <w:jc w:val="center"/>
        <w:rPr>
          <w:b w:val="0"/>
          <w:bCs w:val="0"/>
          <w:u w:val="none"/>
        </w:rPr>
      </w:pPr>
      <w:bookmarkStart w:id="280" w:name="_bookmark279"/>
      <w:bookmarkEnd w:id="280"/>
      <w:r>
        <w:rPr>
          <w:spacing w:val="-1"/>
          <w:u w:val="thick" w:color="000000"/>
        </w:rPr>
        <w:lastRenderedPageBreak/>
        <w:t xml:space="preserve">SECTION </w:t>
      </w:r>
      <w:r>
        <w:rPr>
          <w:u w:val="thick" w:color="000000"/>
        </w:rPr>
        <w:t>XV</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391"/>
        <w:rPr>
          <w:rFonts w:ascii="Century Gothic" w:eastAsia="Century Gothic" w:hAnsi="Century Gothic" w:cs="Century Gothic"/>
          <w:sz w:val="28"/>
          <w:szCs w:val="28"/>
        </w:rPr>
      </w:pPr>
      <w:bookmarkStart w:id="281" w:name="_bookmark280"/>
      <w:bookmarkEnd w:id="281"/>
      <w:r>
        <w:rPr>
          <w:rFonts w:ascii="Century Gothic"/>
          <w:b/>
          <w:spacing w:val="-1"/>
          <w:sz w:val="28"/>
          <w:u w:val="thick" w:color="000000"/>
        </w:rPr>
        <w:t>CONSTRUCTION</w:t>
      </w:r>
      <w:r>
        <w:rPr>
          <w:rFonts w:ascii="Century Gothic"/>
          <w:b/>
          <w:sz w:val="28"/>
          <w:u w:val="thick" w:color="000000"/>
        </w:rPr>
        <w:t xml:space="preserve"> </w:t>
      </w:r>
      <w:r>
        <w:rPr>
          <w:rFonts w:ascii="Century Gothic"/>
          <w:b/>
          <w:spacing w:val="-1"/>
          <w:sz w:val="28"/>
          <w:u w:val="thick" w:color="000000"/>
        </w:rPr>
        <w:t>CONTRACT</w:t>
      </w:r>
      <w:r>
        <w:rPr>
          <w:rFonts w:ascii="Century Gothic"/>
          <w:b/>
          <w:spacing w:val="-3"/>
          <w:sz w:val="28"/>
          <w:u w:val="thick" w:color="000000"/>
        </w:rPr>
        <w:t xml:space="preserve"> </w:t>
      </w:r>
      <w:r>
        <w:rPr>
          <w:rFonts w:ascii="Century Gothic"/>
          <w:b/>
          <w:spacing w:val="-1"/>
          <w:sz w:val="28"/>
          <w:u w:val="thick" w:color="000000"/>
        </w:rPr>
        <w:t>ADMINISTRATION</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10"/>
        </w:numPr>
        <w:tabs>
          <w:tab w:val="left" w:pos="346"/>
        </w:tabs>
        <w:rPr>
          <w:b w:val="0"/>
          <w:bCs w:val="0"/>
          <w:u w:val="none"/>
        </w:rPr>
      </w:pPr>
      <w:bookmarkStart w:id="282" w:name="_bookmark281"/>
      <w:bookmarkEnd w:id="282"/>
      <w:r>
        <w:rPr>
          <w:u w:val="thick" w:color="000000"/>
        </w:rPr>
        <w:t>Construction</w:t>
      </w:r>
      <w:r>
        <w:rPr>
          <w:spacing w:val="-24"/>
          <w:u w:val="thick" w:color="000000"/>
        </w:rPr>
        <w:t xml:space="preserve"> </w:t>
      </w:r>
      <w:r>
        <w:rPr>
          <w:u w:val="thick" w:color="000000"/>
        </w:rPr>
        <w:t>Contract</w:t>
      </w:r>
      <w:r>
        <w:rPr>
          <w:spacing w:val="-22"/>
          <w:u w:val="thick" w:color="000000"/>
        </w:rPr>
        <w:t xml:space="preserve"> </w:t>
      </w:r>
      <w:r>
        <w:rPr>
          <w:u w:val="thick" w:color="000000"/>
        </w:rPr>
        <w:t>Administration</w:t>
      </w:r>
    </w:p>
    <w:p w:rsidR="00E54FDC" w:rsidRDefault="006C1713">
      <w:pPr>
        <w:pStyle w:val="BodyText"/>
        <w:numPr>
          <w:ilvl w:val="1"/>
          <w:numId w:val="10"/>
        </w:numPr>
        <w:tabs>
          <w:tab w:val="left" w:pos="1181"/>
        </w:tabs>
        <w:spacing w:before="42" w:line="276" w:lineRule="auto"/>
        <w:ind w:right="136" w:firstLine="0"/>
      </w:pPr>
      <w:r>
        <w:pict>
          <v:group id="_x0000_s1054" style="position:absolute;left:0;text-align:left;margin-left:99pt;margin-top:14.55pt;width:440.5pt;height:.1pt;z-index:-127120;mso-position-horizontal-relative:page" coordorigin="1980,291" coordsize="8810,2">
            <v:shape id="_x0000_s1055" style="position:absolute;left:1980;top:291;width:8810;height:2" coordorigin="1980,291" coordsize="8810,0" path="m1980,291r8810,e" filled="f" strokeweight=".7pt">
              <v:path arrowok="t"/>
            </v:shape>
            <w10:wrap anchorx="page"/>
          </v:group>
        </w:pict>
      </w:r>
      <w:r w:rsidR="00A92D4B">
        <w:t xml:space="preserve">If, </w:t>
      </w:r>
      <w:r w:rsidR="00A92D4B">
        <w:rPr>
          <w:spacing w:val="-1"/>
        </w:rPr>
        <w:t>under</w:t>
      </w:r>
      <w:r w:rsidR="00A92D4B">
        <w:t xml:space="preserve"> </w:t>
      </w:r>
      <w:r w:rsidR="00A92D4B">
        <w:rPr>
          <w:spacing w:val="-1"/>
        </w:rPr>
        <w:t>Arkansas law,</w:t>
      </w:r>
      <w:r w:rsidR="00A92D4B">
        <w:rPr>
          <w:spacing w:val="-2"/>
        </w:rPr>
        <w:t xml:space="preserve"> </w:t>
      </w:r>
      <w:r w:rsidR="00A92D4B">
        <w:rPr>
          <w:spacing w:val="-1"/>
        </w:rPr>
        <w:t>an</w:t>
      </w:r>
      <w:r w:rsidR="00A92D4B">
        <w:rPr>
          <w:spacing w:val="1"/>
        </w:rPr>
        <w:t xml:space="preserve"> </w:t>
      </w:r>
      <w:r w:rsidR="00A92D4B">
        <w:rPr>
          <w:spacing w:val="-1"/>
        </w:rPr>
        <w:t>architect</w:t>
      </w:r>
      <w:r w:rsidR="00A92D4B">
        <w:rPr>
          <w:spacing w:val="-2"/>
        </w:rPr>
        <w:t xml:space="preserve"> </w:t>
      </w:r>
      <w:r w:rsidR="00A92D4B">
        <w:rPr>
          <w:spacing w:val="-1"/>
        </w:rPr>
        <w:t>is required</w:t>
      </w:r>
      <w:r w:rsidR="00A92D4B">
        <w:rPr>
          <w:spacing w:val="1"/>
        </w:rPr>
        <w:t xml:space="preserve"> </w:t>
      </w:r>
      <w:r w:rsidR="00A92D4B">
        <w:t>to</w:t>
      </w:r>
      <w:r w:rsidR="00A92D4B">
        <w:rPr>
          <w:spacing w:val="-2"/>
        </w:rPr>
        <w:t xml:space="preserve"> </w:t>
      </w:r>
      <w:r w:rsidR="00A92D4B">
        <w:rPr>
          <w:spacing w:val="-1"/>
        </w:rPr>
        <w:t xml:space="preserve">prepare </w:t>
      </w:r>
      <w:r w:rsidR="00A92D4B">
        <w:t>or</w:t>
      </w:r>
      <w:r w:rsidR="00A92D4B">
        <w:rPr>
          <w:spacing w:val="4"/>
        </w:rPr>
        <w:t xml:space="preserve"> </w:t>
      </w:r>
      <w:r w:rsidR="00A92D4B">
        <w:rPr>
          <w:spacing w:val="-1"/>
        </w:rPr>
        <w:t>supervise and</w:t>
      </w:r>
      <w:r w:rsidR="00A92D4B">
        <w:rPr>
          <w:spacing w:val="20"/>
        </w:rPr>
        <w:t xml:space="preserve"> </w:t>
      </w:r>
      <w:r w:rsidR="00A92D4B">
        <w:rPr>
          <w:spacing w:val="-1"/>
          <w:u w:val="single" w:color="000000"/>
        </w:rPr>
        <w:t xml:space="preserve">control </w:t>
      </w:r>
      <w:r w:rsidR="00A92D4B">
        <w:rPr>
          <w:spacing w:val="-2"/>
          <w:u w:val="single" w:color="000000"/>
        </w:rPr>
        <w:t>the</w:t>
      </w:r>
      <w:r w:rsidR="00A92D4B">
        <w:rPr>
          <w:spacing w:val="-1"/>
          <w:u w:val="single" w:color="000000"/>
        </w:rPr>
        <w:t xml:space="preserve"> </w:t>
      </w:r>
      <w:r w:rsidR="00A92D4B">
        <w:rPr>
          <w:spacing w:val="-2"/>
          <w:u w:val="single" w:color="000000"/>
        </w:rPr>
        <w:t>preparation</w:t>
      </w:r>
      <w:r w:rsidR="00A92D4B">
        <w:rPr>
          <w:u w:val="single" w:color="000000"/>
        </w:rPr>
        <w:t xml:space="preserve"> of</w:t>
      </w:r>
      <w:r w:rsidR="00A92D4B">
        <w:rPr>
          <w:spacing w:val="-2"/>
          <w:u w:val="single" w:color="000000"/>
        </w:rPr>
        <w:t xml:space="preserve"> </w:t>
      </w:r>
      <w:r w:rsidR="00A92D4B">
        <w:rPr>
          <w:spacing w:val="-1"/>
          <w:u w:val="single" w:color="000000"/>
        </w:rPr>
        <w:t>the architectural</w:t>
      </w:r>
      <w:r w:rsidR="00A92D4B">
        <w:rPr>
          <w:spacing w:val="-2"/>
          <w:u w:val="single" w:color="000000"/>
        </w:rPr>
        <w:t xml:space="preserve"> </w:t>
      </w:r>
      <w:r w:rsidR="00A92D4B">
        <w:rPr>
          <w:spacing w:val="-1"/>
          <w:u w:val="single" w:color="000000"/>
        </w:rPr>
        <w:t>plans and</w:t>
      </w:r>
      <w:r w:rsidR="00A92D4B">
        <w:rPr>
          <w:spacing w:val="-2"/>
          <w:u w:val="single" w:color="000000"/>
        </w:rPr>
        <w:t xml:space="preserve"> specifications</w:t>
      </w:r>
      <w:r w:rsidR="00A92D4B">
        <w:rPr>
          <w:spacing w:val="1"/>
          <w:u w:val="single" w:color="000000"/>
        </w:rPr>
        <w:t xml:space="preserve"> </w:t>
      </w:r>
      <w:r w:rsidR="00A92D4B">
        <w:rPr>
          <w:spacing w:val="-1"/>
          <w:u w:val="single" w:color="000000"/>
        </w:rPr>
        <w:t xml:space="preserve">for </w:t>
      </w:r>
      <w:r w:rsidR="00A92D4B">
        <w:rPr>
          <w:u w:val="single" w:color="000000"/>
        </w:rPr>
        <w:t>a</w:t>
      </w:r>
      <w:r w:rsidR="00A92D4B">
        <w:rPr>
          <w:spacing w:val="1"/>
          <w:u w:val="single" w:color="000000"/>
        </w:rPr>
        <w:t xml:space="preserve"> </w:t>
      </w:r>
      <w:r w:rsidR="00A92D4B">
        <w:rPr>
          <w:spacing w:val="-2"/>
          <w:u w:val="single" w:color="000000"/>
        </w:rPr>
        <w:t>new</w:t>
      </w:r>
      <w:r w:rsidR="00A92D4B">
        <w:rPr>
          <w:spacing w:val="67"/>
        </w:rPr>
        <w:t xml:space="preserve"> </w:t>
      </w:r>
      <w:r w:rsidR="00A92D4B">
        <w:rPr>
          <w:spacing w:val="-1"/>
          <w:u w:val="single" w:color="000000"/>
        </w:rPr>
        <w:t>building</w:t>
      </w:r>
      <w:r w:rsidR="00A92D4B">
        <w:rPr>
          <w:u w:val="single" w:color="000000"/>
        </w:rPr>
        <w:t xml:space="preserve"> or</w:t>
      </w:r>
      <w:r w:rsidR="00A92D4B">
        <w:rPr>
          <w:spacing w:val="-2"/>
          <w:u w:val="single" w:color="000000"/>
        </w:rPr>
        <w:t xml:space="preserve"> </w:t>
      </w:r>
      <w:r w:rsidR="00A92D4B">
        <w:rPr>
          <w:spacing w:val="-1"/>
          <w:u w:val="single" w:color="000000"/>
        </w:rPr>
        <w:t xml:space="preserve">the </w:t>
      </w:r>
      <w:r w:rsidR="00A92D4B">
        <w:rPr>
          <w:spacing w:val="-2"/>
          <w:u w:val="single" w:color="000000"/>
        </w:rPr>
        <w:t>alteration</w:t>
      </w:r>
      <w:r w:rsidR="00A92D4B">
        <w:rPr>
          <w:u w:val="single" w:color="000000"/>
        </w:rPr>
        <w:t xml:space="preserve"> of </w:t>
      </w:r>
      <w:r w:rsidR="00A92D4B">
        <w:rPr>
          <w:spacing w:val="-2"/>
          <w:u w:val="single" w:color="000000"/>
        </w:rPr>
        <w:t>or</w:t>
      </w:r>
      <w:r w:rsidR="00A92D4B">
        <w:rPr>
          <w:spacing w:val="-1"/>
          <w:u w:val="single" w:color="000000"/>
        </w:rPr>
        <w:t xml:space="preserve"> an addition</w:t>
      </w:r>
      <w:r w:rsidR="00A92D4B">
        <w:rPr>
          <w:u w:val="single" w:color="000000"/>
        </w:rPr>
        <w:t xml:space="preserve"> to</w:t>
      </w:r>
      <w:r w:rsidR="00A92D4B">
        <w:rPr>
          <w:spacing w:val="-3"/>
          <w:u w:val="single" w:color="000000"/>
        </w:rPr>
        <w:t xml:space="preserve"> </w:t>
      </w:r>
      <w:r w:rsidR="00A92D4B">
        <w:rPr>
          <w:spacing w:val="-1"/>
          <w:u w:val="single" w:color="000000"/>
        </w:rPr>
        <w:t>an existing</w:t>
      </w:r>
      <w:r w:rsidR="00A92D4B">
        <w:rPr>
          <w:spacing w:val="-2"/>
          <w:u w:val="single" w:color="000000"/>
        </w:rPr>
        <w:t xml:space="preserve"> </w:t>
      </w:r>
      <w:r w:rsidR="00A92D4B">
        <w:rPr>
          <w:spacing w:val="-1"/>
          <w:u w:val="single" w:color="000000"/>
        </w:rPr>
        <w:t>building, construction</w:t>
      </w:r>
      <w:r w:rsidR="00A92D4B">
        <w:rPr>
          <w:spacing w:val="55"/>
        </w:rPr>
        <w:t xml:space="preserve"> </w:t>
      </w:r>
      <w:r w:rsidR="00A92D4B">
        <w:rPr>
          <w:spacing w:val="-1"/>
          <w:u w:val="single" w:color="000000"/>
        </w:rPr>
        <w:t>observation</w:t>
      </w:r>
      <w:r w:rsidR="00A92D4B">
        <w:rPr>
          <w:spacing w:val="-3"/>
          <w:u w:val="single" w:color="000000"/>
        </w:rPr>
        <w:t xml:space="preserve"> </w:t>
      </w:r>
      <w:r w:rsidR="00A92D4B">
        <w:rPr>
          <w:u w:val="single" w:color="000000"/>
        </w:rPr>
        <w:t>for</w:t>
      </w:r>
      <w:r w:rsidR="00A92D4B">
        <w:rPr>
          <w:spacing w:val="-1"/>
          <w:u w:val="single" w:color="000000"/>
        </w:rPr>
        <w:t xml:space="preserve"> the project</w:t>
      </w:r>
      <w:r w:rsidR="00A92D4B">
        <w:rPr>
          <w:spacing w:val="-2"/>
          <w:u w:val="single" w:color="000000"/>
        </w:rPr>
        <w:t xml:space="preserve"> </w:t>
      </w:r>
      <w:r w:rsidR="00A92D4B">
        <w:rPr>
          <w:spacing w:val="-1"/>
          <w:u w:val="single" w:color="000000"/>
        </w:rPr>
        <w:t>shall</w:t>
      </w:r>
      <w:r w:rsidR="00A92D4B">
        <w:rPr>
          <w:u w:val="single" w:color="000000"/>
        </w:rPr>
        <w:t xml:space="preserve"> </w:t>
      </w:r>
      <w:r w:rsidR="00A92D4B">
        <w:rPr>
          <w:spacing w:val="-1"/>
          <w:u w:val="single" w:color="000000"/>
        </w:rPr>
        <w:t>be conducted</w:t>
      </w:r>
      <w:r w:rsidR="00A92D4B">
        <w:rPr>
          <w:u w:val="single" w:color="000000"/>
        </w:rPr>
        <w:t xml:space="preserve"> </w:t>
      </w:r>
      <w:r w:rsidR="00A92D4B">
        <w:rPr>
          <w:spacing w:val="-1"/>
          <w:u w:val="single" w:color="000000"/>
        </w:rPr>
        <w:t>by</w:t>
      </w:r>
      <w:r w:rsidR="00A92D4B">
        <w:rPr>
          <w:spacing w:val="-2"/>
          <w:u w:val="single" w:color="000000"/>
        </w:rPr>
        <w:t xml:space="preserve"> </w:t>
      </w:r>
      <w:r w:rsidR="00A92D4B">
        <w:rPr>
          <w:spacing w:val="-1"/>
          <w:u w:val="single" w:color="000000"/>
        </w:rPr>
        <w:t>an architect</w:t>
      </w:r>
      <w:r w:rsidR="00A92D4B">
        <w:rPr>
          <w:spacing w:val="-2"/>
          <w:u w:val="single" w:color="000000"/>
        </w:rPr>
        <w:t xml:space="preserve"> </w:t>
      </w:r>
      <w:r w:rsidR="00A92D4B">
        <w:rPr>
          <w:u w:val="single" w:color="000000"/>
        </w:rPr>
        <w:t>or</w:t>
      </w:r>
      <w:r w:rsidR="00A92D4B">
        <w:rPr>
          <w:spacing w:val="-2"/>
          <w:u w:val="single" w:color="000000"/>
        </w:rPr>
        <w:t xml:space="preserve"> </w:t>
      </w:r>
      <w:r w:rsidR="00A92D4B">
        <w:rPr>
          <w:spacing w:val="-1"/>
          <w:u w:val="single" w:color="000000"/>
        </w:rPr>
        <w:t>by</w:t>
      </w:r>
      <w:r w:rsidR="00A92D4B">
        <w:rPr>
          <w:u w:val="single" w:color="000000"/>
        </w:rPr>
        <w:t xml:space="preserve"> a</w:t>
      </w:r>
      <w:r w:rsidR="00A92D4B">
        <w:rPr>
          <w:spacing w:val="-1"/>
          <w:u w:val="single" w:color="000000"/>
        </w:rPr>
        <w:t xml:space="preserve"> person</w:t>
      </w:r>
      <w:r w:rsidR="00A92D4B">
        <w:rPr>
          <w:spacing w:val="35"/>
        </w:rPr>
        <w:t xml:space="preserve"> </w:t>
      </w:r>
      <w:r w:rsidR="00A92D4B">
        <w:rPr>
          <w:spacing w:val="-1"/>
          <w:u w:val="single" w:color="000000"/>
        </w:rPr>
        <w:t>working</w:t>
      </w:r>
      <w:r w:rsidR="00A92D4B">
        <w:rPr>
          <w:spacing w:val="-2"/>
          <w:u w:val="single" w:color="000000"/>
        </w:rPr>
        <w:t xml:space="preserve"> </w:t>
      </w:r>
      <w:r w:rsidR="00A92D4B">
        <w:rPr>
          <w:spacing w:val="-1"/>
          <w:u w:val="single" w:color="000000"/>
        </w:rPr>
        <w:t>under</w:t>
      </w:r>
      <w:r w:rsidR="00A92D4B">
        <w:rPr>
          <w:u w:val="single" w:color="000000"/>
        </w:rPr>
        <w:t xml:space="preserve"> </w:t>
      </w:r>
      <w:r w:rsidR="00A92D4B">
        <w:rPr>
          <w:spacing w:val="-1"/>
          <w:u w:val="single" w:color="000000"/>
        </w:rPr>
        <w:t>the supervision</w:t>
      </w:r>
      <w:r w:rsidR="00A92D4B">
        <w:rPr>
          <w:spacing w:val="-2"/>
          <w:u w:val="single" w:color="000000"/>
        </w:rPr>
        <w:t xml:space="preserve"> </w:t>
      </w:r>
      <w:r w:rsidR="00A92D4B">
        <w:rPr>
          <w:spacing w:val="-1"/>
          <w:u w:val="single" w:color="000000"/>
        </w:rPr>
        <w:t>and</w:t>
      </w:r>
      <w:r w:rsidR="00A92D4B">
        <w:rPr>
          <w:spacing w:val="-2"/>
          <w:u w:val="single" w:color="000000"/>
        </w:rPr>
        <w:t xml:space="preserve"> </w:t>
      </w:r>
      <w:r w:rsidR="00A92D4B">
        <w:rPr>
          <w:spacing w:val="-1"/>
          <w:u w:val="single" w:color="000000"/>
        </w:rPr>
        <w:t xml:space="preserve">control </w:t>
      </w:r>
      <w:r w:rsidR="00A92D4B">
        <w:rPr>
          <w:u w:val="single" w:color="000000"/>
        </w:rPr>
        <w:t>of</w:t>
      </w:r>
      <w:r w:rsidR="00A92D4B">
        <w:rPr>
          <w:spacing w:val="-4"/>
          <w:u w:val="single" w:color="000000"/>
        </w:rPr>
        <w:t xml:space="preserve"> </w:t>
      </w:r>
      <w:r w:rsidR="00A92D4B">
        <w:rPr>
          <w:spacing w:val="-1"/>
          <w:u w:val="single" w:color="000000"/>
        </w:rPr>
        <w:t>an</w:t>
      </w:r>
      <w:r w:rsidR="00A92D4B">
        <w:rPr>
          <w:spacing w:val="1"/>
          <w:u w:val="single" w:color="000000"/>
        </w:rPr>
        <w:t xml:space="preserve"> </w:t>
      </w:r>
      <w:r w:rsidR="00A92D4B">
        <w:rPr>
          <w:spacing w:val="-1"/>
          <w:u w:val="single" w:color="000000"/>
        </w:rPr>
        <w:t>architect.</w:t>
      </w:r>
      <w:r w:rsidR="00A92D4B">
        <w:rPr>
          <w:u w:val="single" w:color="000000"/>
        </w:rPr>
        <w:t xml:space="preserve"> For</w:t>
      </w:r>
      <w:r w:rsidR="00A92D4B">
        <w:rPr>
          <w:spacing w:val="-4"/>
          <w:u w:val="single" w:color="000000"/>
        </w:rPr>
        <w:t xml:space="preserve"> </w:t>
      </w:r>
      <w:r w:rsidR="00A92D4B">
        <w:rPr>
          <w:spacing w:val="-1"/>
          <w:u w:val="single" w:color="000000"/>
        </w:rPr>
        <w:t xml:space="preserve">purposes </w:t>
      </w:r>
      <w:r w:rsidR="00A92D4B">
        <w:rPr>
          <w:u w:val="single" w:color="000000"/>
        </w:rPr>
        <w:t>of</w:t>
      </w:r>
      <w:r w:rsidR="00A92D4B">
        <w:rPr>
          <w:spacing w:val="-2"/>
          <w:u w:val="single" w:color="000000"/>
        </w:rPr>
        <w:t xml:space="preserve"> </w:t>
      </w:r>
      <w:r w:rsidR="00A92D4B">
        <w:rPr>
          <w:spacing w:val="-1"/>
          <w:u w:val="single" w:color="000000"/>
        </w:rPr>
        <w:t>this</w:t>
      </w:r>
    </w:p>
    <w:p w:rsidR="00E54FDC" w:rsidRDefault="00A92D4B">
      <w:pPr>
        <w:pStyle w:val="BodyText"/>
        <w:spacing w:before="3" w:line="275" w:lineRule="auto"/>
        <w:ind w:left="280" w:right="174"/>
      </w:pPr>
      <w:r>
        <w:rPr>
          <w:rFonts w:ascii="Times New Roman" w:eastAsia="Times New Roman" w:hAnsi="Times New Roman" w:cs="Times New Roman"/>
          <w:spacing w:val="-56"/>
          <w:u w:val="single" w:color="000000"/>
        </w:rPr>
        <w:t xml:space="preserve"> </w:t>
      </w:r>
      <w:proofErr w:type="gramStart"/>
      <w:r>
        <w:rPr>
          <w:rFonts w:cs="Century Gothic"/>
          <w:u w:val="single" w:color="000000"/>
        </w:rPr>
        <w:t>s</w:t>
      </w:r>
      <w:r>
        <w:rPr>
          <w:rFonts w:cs="Century Gothic"/>
          <w:spacing w:val="-1"/>
          <w:u w:val="single" w:color="000000"/>
        </w:rPr>
        <w:t>ubchapter</w:t>
      </w:r>
      <w:proofErr w:type="gramEnd"/>
      <w:r>
        <w:rPr>
          <w:rFonts w:cs="Century Gothic"/>
          <w:u w:val="single" w:color="000000"/>
        </w:rPr>
        <w:t>,</w:t>
      </w:r>
      <w:r>
        <w:rPr>
          <w:rFonts w:cs="Century Gothic"/>
          <w:spacing w:val="-1"/>
          <w:u w:val="single" w:color="000000"/>
        </w:rPr>
        <w:t xml:space="preserve"> </w:t>
      </w:r>
      <w:r>
        <w:rPr>
          <w:rFonts w:cs="Century Gothic"/>
          <w:u w:val="single" w:color="000000"/>
        </w:rPr>
        <w:t>“c</w:t>
      </w:r>
      <w:r>
        <w:rPr>
          <w:rFonts w:cs="Century Gothic"/>
          <w:spacing w:val="-1"/>
          <w:u w:val="single" w:color="000000"/>
        </w:rPr>
        <w:t>onstruction</w:t>
      </w:r>
      <w:r>
        <w:rPr>
          <w:rFonts w:cs="Century Gothic"/>
          <w:u w:val="single" w:color="000000"/>
        </w:rPr>
        <w:t xml:space="preserve"> </w:t>
      </w:r>
      <w:r>
        <w:rPr>
          <w:rFonts w:cs="Century Gothic"/>
          <w:spacing w:val="-1"/>
          <w:u w:val="single" w:color="000000"/>
        </w:rPr>
        <w:t>observation”</w:t>
      </w:r>
      <w:r>
        <w:rPr>
          <w:rFonts w:cs="Century Gothic"/>
          <w:spacing w:val="1"/>
          <w:u w:val="single" w:color="000000"/>
        </w:rPr>
        <w:t xml:space="preserve"> </w:t>
      </w:r>
      <w:r>
        <w:rPr>
          <w:rFonts w:cs="Century Gothic"/>
          <w:spacing w:val="-2"/>
          <w:u w:val="single" w:color="000000"/>
        </w:rPr>
        <w:t>means</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adminis</w:t>
      </w:r>
      <w:r>
        <w:rPr>
          <w:rFonts w:cs="Century Gothic"/>
          <w:u w:val="single" w:color="000000"/>
        </w:rPr>
        <w:t>tra</w:t>
      </w:r>
      <w:r>
        <w:rPr>
          <w:rFonts w:cs="Century Gothic"/>
          <w:spacing w:val="-1"/>
          <w:u w:val="single" w:color="000000"/>
        </w:rPr>
        <w:t>tion</w:t>
      </w:r>
      <w:r>
        <w:rPr>
          <w:rFonts w:cs="Century Gothic"/>
          <w:spacing w:val="-3"/>
          <w:u w:val="single" w:color="000000"/>
        </w:rPr>
        <w:t xml:space="preserve"> </w:t>
      </w:r>
      <w:r>
        <w:rPr>
          <w:rFonts w:cs="Century Gothic"/>
          <w:spacing w:val="-2"/>
          <w:u w:val="single" w:color="000000"/>
        </w:rPr>
        <w:t>of</w:t>
      </w:r>
      <w:r>
        <w:rPr>
          <w:rFonts w:cs="Century Gothic"/>
          <w:spacing w:val="1"/>
          <w:u w:val="single" w:color="000000"/>
        </w:rPr>
        <w:t xml:space="preserve"> </w:t>
      </w:r>
      <w:r>
        <w:rPr>
          <w:rFonts w:cs="Century Gothic"/>
          <w:spacing w:val="-1"/>
          <w:u w:val="single" w:color="000000"/>
        </w:rPr>
        <w:t>the portion</w:t>
      </w:r>
      <w:r>
        <w:rPr>
          <w:rFonts w:cs="Century Gothic"/>
          <w:u w:val="single" w:color="000000"/>
        </w:rPr>
        <w:t xml:space="preserve"> of</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rPr>
        <w:t xml:space="preserve"> </w:t>
      </w:r>
      <w:r>
        <w:rPr>
          <w:spacing w:val="-3"/>
        </w:rPr>
        <w:t xml:space="preserve"> </w:t>
      </w:r>
      <w:r>
        <w:rPr>
          <w:spacing w:val="-1"/>
          <w:u w:val="single" w:color="000000"/>
        </w:rPr>
        <w:t>the construction</w:t>
      </w:r>
      <w:r>
        <w:rPr>
          <w:spacing w:val="-2"/>
          <w:u w:val="single" w:color="000000"/>
        </w:rPr>
        <w:t xml:space="preserve"> </w:t>
      </w:r>
      <w:r>
        <w:rPr>
          <w:spacing w:val="-1"/>
          <w:u w:val="single" w:color="000000"/>
        </w:rPr>
        <w:t>contract</w:t>
      </w:r>
      <w:r>
        <w:rPr>
          <w:spacing w:val="-2"/>
          <w:u w:val="single" w:color="000000"/>
        </w:rPr>
        <w:t xml:space="preserve"> </w:t>
      </w:r>
      <w:r>
        <w:rPr>
          <w:spacing w:val="-1"/>
          <w:u w:val="single" w:color="000000"/>
        </w:rPr>
        <w:t>described</w:t>
      </w:r>
      <w:r>
        <w:rPr>
          <w:u w:val="single" w:color="000000"/>
        </w:rPr>
        <w:t xml:space="preserve"> </w:t>
      </w:r>
      <w:r>
        <w:rPr>
          <w:spacing w:val="-1"/>
          <w:u w:val="single" w:color="000000"/>
        </w:rPr>
        <w:t>and</w:t>
      </w:r>
      <w:r>
        <w:rPr>
          <w:spacing w:val="-2"/>
          <w:u w:val="single" w:color="000000"/>
        </w:rPr>
        <w:t xml:space="preserve"> </w:t>
      </w:r>
      <w:r>
        <w:rPr>
          <w:spacing w:val="-1"/>
          <w:u w:val="single" w:color="000000"/>
        </w:rPr>
        <w:t>documented in</w:t>
      </w:r>
      <w:r>
        <w:rPr>
          <w:u w:val="single" w:color="000000"/>
        </w:rPr>
        <w:t xml:space="preserve"> </w:t>
      </w:r>
      <w:r>
        <w:rPr>
          <w:spacing w:val="-1"/>
          <w:u w:val="single" w:color="000000"/>
        </w:rPr>
        <w:t>the architectural</w:t>
      </w:r>
      <w:r>
        <w:rPr>
          <w:spacing w:val="-2"/>
          <w:u w:val="single" w:color="000000"/>
        </w:rPr>
        <w:t xml:space="preserve"> </w:t>
      </w:r>
      <w:r>
        <w:rPr>
          <w:spacing w:val="-1"/>
          <w:u w:val="single" w:color="000000"/>
        </w:rPr>
        <w:t>plans</w:t>
      </w:r>
      <w:r>
        <w:rPr>
          <w:spacing w:val="36"/>
        </w:rPr>
        <w:t xml:space="preserve"> </w:t>
      </w:r>
      <w:r>
        <w:rPr>
          <w:spacing w:val="-1"/>
          <w:u w:val="single" w:color="000000"/>
        </w:rPr>
        <w:t>and specifications,</w:t>
      </w:r>
      <w:r>
        <w:rPr>
          <w:spacing w:val="2"/>
          <w:u w:val="single" w:color="000000"/>
        </w:rPr>
        <w:t xml:space="preserve"> </w:t>
      </w:r>
      <w:r>
        <w:rPr>
          <w:spacing w:val="-1"/>
          <w:u w:val="single" w:color="000000"/>
        </w:rPr>
        <w:t>including</w:t>
      </w:r>
      <w:r>
        <w:rPr>
          <w:u w:val="single" w:color="000000"/>
        </w:rPr>
        <w:t xml:space="preserve"> </w:t>
      </w:r>
      <w:r>
        <w:rPr>
          <w:spacing w:val="-2"/>
          <w:u w:val="single" w:color="000000"/>
        </w:rPr>
        <w:t>the</w:t>
      </w:r>
      <w:r>
        <w:rPr>
          <w:spacing w:val="1"/>
          <w:u w:val="single" w:color="000000"/>
        </w:rPr>
        <w:t xml:space="preserve"> </w:t>
      </w:r>
      <w:r>
        <w:rPr>
          <w:spacing w:val="-1"/>
          <w:u w:val="single" w:color="000000"/>
        </w:rPr>
        <w:t>following services:</w:t>
      </w:r>
    </w:p>
    <w:p w:rsidR="00E54FDC" w:rsidRDefault="006C1713">
      <w:pPr>
        <w:pStyle w:val="BodyText"/>
        <w:numPr>
          <w:ilvl w:val="2"/>
          <w:numId w:val="10"/>
        </w:numPr>
        <w:tabs>
          <w:tab w:val="left" w:pos="1901"/>
        </w:tabs>
        <w:spacing w:before="1" w:line="276" w:lineRule="auto"/>
        <w:ind w:right="337" w:firstLine="0"/>
      </w:pPr>
      <w:r>
        <w:pict>
          <v:group id="_x0000_s1052" style="position:absolute;left:0;text-align:left;margin-left:2in;margin-top:12.5pt;width:370.9pt;height:.1pt;z-index:-127096;mso-position-horizontal-relative:page" coordorigin="2880,250" coordsize="7418,2">
            <v:shape id="_x0000_s1053" style="position:absolute;left:2880;top:250;width:7418;height:2" coordorigin="2880,250" coordsize="7418,0" path="m2880,250r7418,e" filled="f" strokeweight=".7pt">
              <v:path arrowok="t"/>
            </v:shape>
            <w10:wrap anchorx="page"/>
          </v:group>
        </w:pict>
      </w:r>
      <w:r w:rsidR="00A92D4B">
        <w:rPr>
          <w:spacing w:val="-1"/>
        </w:rPr>
        <w:t>Visiting</w:t>
      </w:r>
      <w:r w:rsidR="00A92D4B">
        <w:rPr>
          <w:spacing w:val="1"/>
        </w:rPr>
        <w:t xml:space="preserve"> </w:t>
      </w:r>
      <w:r w:rsidR="00A92D4B">
        <w:rPr>
          <w:spacing w:val="-1"/>
        </w:rPr>
        <w:t>the</w:t>
      </w:r>
      <w:r w:rsidR="00A92D4B">
        <w:rPr>
          <w:spacing w:val="-3"/>
        </w:rPr>
        <w:t xml:space="preserve"> </w:t>
      </w:r>
      <w:r w:rsidR="00A92D4B">
        <w:rPr>
          <w:spacing w:val="-1"/>
        </w:rPr>
        <w:t>construction</w:t>
      </w:r>
      <w:r w:rsidR="00A92D4B">
        <w:t xml:space="preserve"> </w:t>
      </w:r>
      <w:r w:rsidR="00A92D4B">
        <w:rPr>
          <w:spacing w:val="-1"/>
        </w:rPr>
        <w:t>site</w:t>
      </w:r>
      <w:r w:rsidR="00A92D4B">
        <w:rPr>
          <w:spacing w:val="-2"/>
        </w:rPr>
        <w:t xml:space="preserve"> </w:t>
      </w:r>
      <w:r w:rsidR="00A92D4B">
        <w:t>on</w:t>
      </w:r>
      <w:r w:rsidR="00A92D4B">
        <w:rPr>
          <w:spacing w:val="-2"/>
        </w:rPr>
        <w:t xml:space="preserve"> </w:t>
      </w:r>
      <w:r w:rsidR="00A92D4B">
        <w:t>a</w:t>
      </w:r>
      <w:r w:rsidR="00A92D4B">
        <w:rPr>
          <w:spacing w:val="-1"/>
        </w:rPr>
        <w:t xml:space="preserve"> regular </w:t>
      </w:r>
      <w:r w:rsidR="00A92D4B">
        <w:rPr>
          <w:spacing w:val="-2"/>
        </w:rPr>
        <w:t>basis,</w:t>
      </w:r>
      <w:r w:rsidR="00A92D4B">
        <w:t xml:space="preserve"> </w:t>
      </w:r>
      <w:r w:rsidR="00A92D4B">
        <w:rPr>
          <w:spacing w:val="-1"/>
        </w:rPr>
        <w:t xml:space="preserve">as </w:t>
      </w:r>
      <w:r w:rsidR="00A92D4B">
        <w:rPr>
          <w:spacing w:val="-2"/>
        </w:rPr>
        <w:t>necessary,</w:t>
      </w:r>
      <w:r w:rsidR="00A92D4B">
        <w:rPr>
          <w:spacing w:val="2"/>
        </w:rPr>
        <w:t xml:space="preserve"> </w:t>
      </w:r>
      <w:r w:rsidR="00A92D4B">
        <w:t>to</w:t>
      </w:r>
      <w:r w:rsidR="00A92D4B">
        <w:rPr>
          <w:spacing w:val="65"/>
        </w:rPr>
        <w:t xml:space="preserve"> </w:t>
      </w:r>
      <w:r w:rsidR="00A92D4B">
        <w:rPr>
          <w:spacing w:val="-1"/>
          <w:u w:val="single" w:color="000000"/>
        </w:rPr>
        <w:t>determine</w:t>
      </w:r>
      <w:r w:rsidR="00A92D4B">
        <w:rPr>
          <w:spacing w:val="1"/>
          <w:u w:val="single" w:color="000000"/>
        </w:rPr>
        <w:t xml:space="preserve"> </w:t>
      </w:r>
      <w:r w:rsidR="00A92D4B">
        <w:rPr>
          <w:spacing w:val="-2"/>
          <w:u w:val="single" w:color="000000"/>
        </w:rPr>
        <w:t>that</w:t>
      </w:r>
      <w:r w:rsidR="00A92D4B">
        <w:rPr>
          <w:spacing w:val="1"/>
          <w:u w:val="single" w:color="000000"/>
        </w:rPr>
        <w:t xml:space="preserve"> </w:t>
      </w:r>
      <w:r w:rsidR="00A92D4B">
        <w:rPr>
          <w:spacing w:val="-2"/>
          <w:u w:val="single" w:color="000000"/>
        </w:rPr>
        <w:t>the</w:t>
      </w:r>
      <w:r w:rsidR="00A92D4B">
        <w:rPr>
          <w:spacing w:val="-1"/>
          <w:u w:val="single" w:color="000000"/>
        </w:rPr>
        <w:t xml:space="preserve"> work</w:t>
      </w:r>
      <w:r w:rsidR="00A92D4B">
        <w:rPr>
          <w:u w:val="single" w:color="000000"/>
        </w:rPr>
        <w:t xml:space="preserve"> </w:t>
      </w:r>
      <w:r w:rsidR="00A92D4B">
        <w:rPr>
          <w:spacing w:val="-1"/>
          <w:u w:val="single" w:color="000000"/>
        </w:rPr>
        <w:t>is proceeding</w:t>
      </w:r>
      <w:r w:rsidR="00A92D4B">
        <w:rPr>
          <w:spacing w:val="-2"/>
          <w:u w:val="single" w:color="000000"/>
        </w:rPr>
        <w:t xml:space="preserve"> generally</w:t>
      </w:r>
      <w:r w:rsidR="00A92D4B">
        <w:rPr>
          <w:u w:val="single" w:color="000000"/>
        </w:rPr>
        <w:t xml:space="preserve"> </w:t>
      </w:r>
      <w:r w:rsidR="00A92D4B">
        <w:rPr>
          <w:spacing w:val="-1"/>
          <w:u w:val="single" w:color="000000"/>
        </w:rPr>
        <w:t>in</w:t>
      </w:r>
      <w:r w:rsidR="00A92D4B">
        <w:rPr>
          <w:u w:val="single" w:color="000000"/>
        </w:rPr>
        <w:t xml:space="preserve"> </w:t>
      </w:r>
      <w:r w:rsidR="00A92D4B">
        <w:rPr>
          <w:spacing w:val="-1"/>
          <w:u w:val="single" w:color="000000"/>
        </w:rPr>
        <w:t>accordance</w:t>
      </w:r>
      <w:r w:rsidR="00A92D4B">
        <w:rPr>
          <w:spacing w:val="-4"/>
          <w:u w:val="single" w:color="000000"/>
        </w:rPr>
        <w:t xml:space="preserve"> </w:t>
      </w:r>
      <w:r w:rsidR="00A92D4B">
        <w:rPr>
          <w:u w:val="single" w:color="000000"/>
        </w:rPr>
        <w:t xml:space="preserve">with </w:t>
      </w:r>
      <w:r w:rsidR="00A92D4B">
        <w:rPr>
          <w:spacing w:val="-1"/>
          <w:u w:val="single" w:color="000000"/>
        </w:rPr>
        <w:t>the</w:t>
      </w:r>
      <w:r w:rsidR="00A92D4B">
        <w:rPr>
          <w:spacing w:val="53"/>
        </w:rPr>
        <w:t xml:space="preserve"> </w:t>
      </w:r>
      <w:r w:rsidR="00A92D4B">
        <w:rPr>
          <w:spacing w:val="-1"/>
          <w:u w:val="single" w:color="000000"/>
        </w:rPr>
        <w:t>technical</w:t>
      </w:r>
      <w:r w:rsidR="00A92D4B">
        <w:rPr>
          <w:spacing w:val="-2"/>
          <w:u w:val="single" w:color="000000"/>
        </w:rPr>
        <w:t xml:space="preserve"> </w:t>
      </w:r>
      <w:r w:rsidR="00A92D4B">
        <w:rPr>
          <w:spacing w:val="-1"/>
          <w:u w:val="single" w:color="000000"/>
        </w:rPr>
        <w:t xml:space="preserve">submissions submitted </w:t>
      </w:r>
      <w:r w:rsidR="00A92D4B">
        <w:rPr>
          <w:u w:val="single" w:color="000000"/>
        </w:rPr>
        <w:t xml:space="preserve">to </w:t>
      </w:r>
      <w:r w:rsidR="00A92D4B">
        <w:rPr>
          <w:spacing w:val="-1"/>
          <w:u w:val="single" w:color="000000"/>
        </w:rPr>
        <w:t>the</w:t>
      </w:r>
      <w:r w:rsidR="00A92D4B">
        <w:rPr>
          <w:spacing w:val="-4"/>
          <w:u w:val="single" w:color="000000"/>
        </w:rPr>
        <w:t xml:space="preserve"> </w:t>
      </w:r>
      <w:r w:rsidR="00A92D4B">
        <w:rPr>
          <w:spacing w:val="-1"/>
          <w:u w:val="single" w:color="000000"/>
        </w:rPr>
        <w:t>building</w:t>
      </w:r>
      <w:r w:rsidR="00A92D4B">
        <w:rPr>
          <w:u w:val="single" w:color="000000"/>
        </w:rPr>
        <w:t xml:space="preserve"> </w:t>
      </w:r>
      <w:r w:rsidR="00A92D4B">
        <w:rPr>
          <w:spacing w:val="-1"/>
          <w:u w:val="single" w:color="000000"/>
        </w:rPr>
        <w:t>official</w:t>
      </w:r>
      <w:r w:rsidR="00A92D4B">
        <w:rPr>
          <w:u w:val="single" w:color="000000"/>
        </w:rPr>
        <w:t xml:space="preserve"> </w:t>
      </w:r>
      <w:r w:rsidR="00A92D4B">
        <w:rPr>
          <w:spacing w:val="-1"/>
          <w:u w:val="single" w:color="000000"/>
        </w:rPr>
        <w:t>at</w:t>
      </w:r>
      <w:r w:rsidR="00A92D4B">
        <w:rPr>
          <w:spacing w:val="-2"/>
          <w:u w:val="single" w:color="000000"/>
        </w:rPr>
        <w:t xml:space="preserve"> </w:t>
      </w:r>
      <w:r w:rsidR="00A92D4B">
        <w:rPr>
          <w:spacing w:val="-1"/>
          <w:u w:val="single" w:color="000000"/>
        </w:rPr>
        <w:t xml:space="preserve">the time </w:t>
      </w:r>
      <w:r w:rsidR="00A92D4B">
        <w:rPr>
          <w:spacing w:val="-2"/>
          <w:u w:val="single" w:color="000000"/>
        </w:rPr>
        <w:t>the</w:t>
      </w:r>
      <w:r w:rsidR="00A92D4B">
        <w:rPr>
          <w:spacing w:val="47"/>
        </w:rPr>
        <w:t xml:space="preserve"> </w:t>
      </w:r>
      <w:r w:rsidR="00A92D4B">
        <w:rPr>
          <w:spacing w:val="-1"/>
          <w:u w:val="single" w:color="000000"/>
        </w:rPr>
        <w:t>building</w:t>
      </w:r>
      <w:r w:rsidR="00A92D4B">
        <w:rPr>
          <w:u w:val="single" w:color="000000"/>
        </w:rPr>
        <w:t xml:space="preserve"> </w:t>
      </w:r>
      <w:r w:rsidR="00A92D4B">
        <w:rPr>
          <w:spacing w:val="-1"/>
          <w:u w:val="single" w:color="000000"/>
        </w:rPr>
        <w:t>permit</w:t>
      </w:r>
      <w:r w:rsidR="00A92D4B">
        <w:rPr>
          <w:spacing w:val="-2"/>
          <w:u w:val="single" w:color="000000"/>
        </w:rPr>
        <w:t xml:space="preserve"> was</w:t>
      </w:r>
      <w:r w:rsidR="00A92D4B">
        <w:rPr>
          <w:spacing w:val="-1"/>
          <w:u w:val="single" w:color="000000"/>
        </w:rPr>
        <w:t xml:space="preserve"> issued;</w:t>
      </w:r>
    </w:p>
    <w:p w:rsidR="00E54FDC" w:rsidRDefault="006C1713">
      <w:pPr>
        <w:pStyle w:val="BodyText"/>
        <w:numPr>
          <w:ilvl w:val="2"/>
          <w:numId w:val="10"/>
        </w:numPr>
        <w:tabs>
          <w:tab w:val="left" w:pos="1901"/>
        </w:tabs>
        <w:spacing w:before="0" w:line="277" w:lineRule="auto"/>
        <w:ind w:right="195" w:firstLine="0"/>
      </w:pPr>
      <w:r>
        <w:pict>
          <v:group id="_x0000_s1050" style="position:absolute;left:0;text-align:left;margin-left:2in;margin-top:12.45pt;width:391.3pt;height:.1pt;z-index:-127072;mso-position-horizontal-relative:page" coordorigin="2880,249" coordsize="7826,2">
            <v:shape id="_x0000_s1051" style="position:absolute;left:2880;top:249;width:7826;height:2" coordorigin="2880,249" coordsize="7826,0" path="m2880,249r7826,e" filled="f" strokeweight=".7pt">
              <v:path arrowok="t"/>
            </v:shape>
            <w10:wrap anchorx="page"/>
          </v:group>
        </w:pict>
      </w:r>
      <w:r w:rsidR="00A92D4B">
        <w:rPr>
          <w:spacing w:val="-1"/>
        </w:rPr>
        <w:t>Processing</w:t>
      </w:r>
      <w:r w:rsidR="00A92D4B">
        <w:rPr>
          <w:spacing w:val="-2"/>
        </w:rPr>
        <w:t xml:space="preserve"> </w:t>
      </w:r>
      <w:r w:rsidR="00A92D4B">
        <w:rPr>
          <w:spacing w:val="-1"/>
        </w:rPr>
        <w:t>shop</w:t>
      </w:r>
      <w:r w:rsidR="00A92D4B">
        <w:t xml:space="preserve"> </w:t>
      </w:r>
      <w:r w:rsidR="00A92D4B">
        <w:rPr>
          <w:spacing w:val="-1"/>
        </w:rPr>
        <w:t>drawings,</w:t>
      </w:r>
      <w:r w:rsidR="00A92D4B">
        <w:t xml:space="preserve"> </w:t>
      </w:r>
      <w:r w:rsidR="00A92D4B">
        <w:rPr>
          <w:spacing w:val="-2"/>
        </w:rPr>
        <w:t>samples,</w:t>
      </w:r>
      <w:r w:rsidR="00A92D4B">
        <w:t xml:space="preserve"> </w:t>
      </w:r>
      <w:r w:rsidR="00A92D4B">
        <w:rPr>
          <w:spacing w:val="-1"/>
        </w:rPr>
        <w:t>and</w:t>
      </w:r>
      <w:r w:rsidR="00A92D4B">
        <w:t xml:space="preserve"> </w:t>
      </w:r>
      <w:r w:rsidR="00A92D4B">
        <w:rPr>
          <w:spacing w:val="-1"/>
        </w:rPr>
        <w:t>other</w:t>
      </w:r>
      <w:r w:rsidR="00A92D4B">
        <w:t xml:space="preserve"> </w:t>
      </w:r>
      <w:r w:rsidR="00A92D4B">
        <w:rPr>
          <w:spacing w:val="-1"/>
        </w:rPr>
        <w:t>submissions required</w:t>
      </w:r>
      <w:r w:rsidR="00A92D4B">
        <w:rPr>
          <w:spacing w:val="43"/>
        </w:rPr>
        <w:t xml:space="preserve"> </w:t>
      </w:r>
      <w:r w:rsidR="00A92D4B">
        <w:rPr>
          <w:u w:val="single" w:color="000000"/>
        </w:rPr>
        <w:t xml:space="preserve">of </w:t>
      </w:r>
      <w:r w:rsidR="00A92D4B">
        <w:rPr>
          <w:spacing w:val="-1"/>
          <w:u w:val="single" w:color="000000"/>
        </w:rPr>
        <w:t>the</w:t>
      </w:r>
      <w:r w:rsidR="00A92D4B">
        <w:rPr>
          <w:spacing w:val="-4"/>
          <w:u w:val="single" w:color="000000"/>
        </w:rPr>
        <w:t xml:space="preserve"> </w:t>
      </w:r>
      <w:r w:rsidR="00A92D4B">
        <w:rPr>
          <w:spacing w:val="-1"/>
          <w:u w:val="single" w:color="000000"/>
        </w:rPr>
        <w:t>contractor by</w:t>
      </w:r>
      <w:r w:rsidR="00A92D4B">
        <w:rPr>
          <w:spacing w:val="-2"/>
          <w:u w:val="single" w:color="000000"/>
        </w:rPr>
        <w:t xml:space="preserve"> the</w:t>
      </w:r>
      <w:r w:rsidR="00A92D4B">
        <w:rPr>
          <w:spacing w:val="1"/>
          <w:u w:val="single" w:color="000000"/>
        </w:rPr>
        <w:t xml:space="preserve"> </w:t>
      </w:r>
      <w:r w:rsidR="00A92D4B">
        <w:rPr>
          <w:spacing w:val="-1"/>
          <w:u w:val="single" w:color="000000"/>
        </w:rPr>
        <w:t xml:space="preserve">terms </w:t>
      </w:r>
      <w:r w:rsidR="00A92D4B">
        <w:rPr>
          <w:u w:val="single" w:color="000000"/>
        </w:rPr>
        <w:t>of</w:t>
      </w:r>
      <w:r w:rsidR="00A92D4B">
        <w:rPr>
          <w:spacing w:val="-2"/>
          <w:u w:val="single" w:color="000000"/>
        </w:rPr>
        <w:t xml:space="preserve"> </w:t>
      </w:r>
      <w:r w:rsidR="00A92D4B">
        <w:rPr>
          <w:spacing w:val="-1"/>
          <w:u w:val="single" w:color="000000"/>
        </w:rPr>
        <w:t>construction</w:t>
      </w:r>
      <w:r w:rsidR="00A92D4B">
        <w:rPr>
          <w:spacing w:val="-3"/>
          <w:u w:val="single" w:color="000000"/>
        </w:rPr>
        <w:t xml:space="preserve"> </w:t>
      </w:r>
      <w:r w:rsidR="00A92D4B">
        <w:rPr>
          <w:spacing w:val="-1"/>
          <w:u w:val="single" w:color="000000"/>
        </w:rPr>
        <w:t>contract</w:t>
      </w:r>
      <w:r w:rsidR="00A92D4B">
        <w:rPr>
          <w:spacing w:val="-2"/>
          <w:u w:val="single" w:color="000000"/>
        </w:rPr>
        <w:t xml:space="preserve"> </w:t>
      </w:r>
      <w:r w:rsidR="00A92D4B">
        <w:rPr>
          <w:spacing w:val="-1"/>
          <w:u w:val="single" w:color="000000"/>
        </w:rPr>
        <w:t>documents;</w:t>
      </w:r>
      <w:r w:rsidR="00A92D4B">
        <w:rPr>
          <w:spacing w:val="-3"/>
          <w:u w:val="single" w:color="000000"/>
        </w:rPr>
        <w:t xml:space="preserve"> </w:t>
      </w:r>
      <w:r w:rsidR="00A92D4B">
        <w:rPr>
          <w:spacing w:val="-1"/>
          <w:u w:val="single" w:color="000000"/>
        </w:rPr>
        <w:t>and</w:t>
      </w:r>
    </w:p>
    <w:p w:rsidR="00E54FDC" w:rsidRDefault="006C1713">
      <w:pPr>
        <w:pStyle w:val="BodyText"/>
        <w:numPr>
          <w:ilvl w:val="2"/>
          <w:numId w:val="10"/>
        </w:numPr>
        <w:tabs>
          <w:tab w:val="left" w:pos="1901"/>
        </w:tabs>
        <w:spacing w:before="0" w:line="276" w:lineRule="auto"/>
        <w:ind w:right="174" w:firstLine="0"/>
      </w:pPr>
      <w:r>
        <w:pict>
          <v:group id="_x0000_s1048" style="position:absolute;left:0;text-align:left;margin-left:2in;margin-top:12.45pt;width:393.95pt;height:.1pt;z-index:-127048;mso-position-horizontal-relative:page" coordorigin="2880,249" coordsize="7879,2">
            <v:shape id="_x0000_s1049" style="position:absolute;left:2880;top:249;width:7879;height:2" coordorigin="2880,249" coordsize="7879,0" path="m2880,249r7879,e" filled="f" strokeweight=".7pt">
              <v:path arrowok="t"/>
            </v:shape>
            <w10:wrap anchorx="page"/>
          </v:group>
        </w:pict>
      </w:r>
      <w:r w:rsidR="00A92D4B">
        <w:rPr>
          <w:spacing w:val="-1"/>
        </w:rPr>
        <w:t>Notifying</w:t>
      </w:r>
      <w:r w:rsidR="00A92D4B">
        <w:rPr>
          <w:spacing w:val="1"/>
        </w:rPr>
        <w:t xml:space="preserve"> </w:t>
      </w:r>
      <w:r w:rsidR="00A92D4B">
        <w:rPr>
          <w:spacing w:val="-1"/>
        </w:rPr>
        <w:t>the owner</w:t>
      </w:r>
      <w:r w:rsidR="00A92D4B">
        <w:t xml:space="preserve"> </w:t>
      </w:r>
      <w:r w:rsidR="00A92D4B">
        <w:rPr>
          <w:spacing w:val="-2"/>
        </w:rPr>
        <w:t>and</w:t>
      </w:r>
      <w:r w:rsidR="00A92D4B">
        <w:rPr>
          <w:spacing w:val="1"/>
        </w:rPr>
        <w:t xml:space="preserve"> </w:t>
      </w:r>
      <w:r w:rsidR="00A92D4B">
        <w:rPr>
          <w:spacing w:val="-1"/>
        </w:rPr>
        <w:t>the building</w:t>
      </w:r>
      <w:r w:rsidR="00A92D4B">
        <w:rPr>
          <w:spacing w:val="1"/>
        </w:rPr>
        <w:t xml:space="preserve"> </w:t>
      </w:r>
      <w:r w:rsidR="00A92D4B">
        <w:rPr>
          <w:spacing w:val="-1"/>
        </w:rPr>
        <w:t>official</w:t>
      </w:r>
      <w:r w:rsidR="00A92D4B">
        <w:t xml:space="preserve"> </w:t>
      </w:r>
      <w:r w:rsidR="00A92D4B">
        <w:rPr>
          <w:spacing w:val="-2"/>
        </w:rPr>
        <w:t>of</w:t>
      </w:r>
      <w:r w:rsidR="00A92D4B">
        <w:rPr>
          <w:spacing w:val="1"/>
        </w:rPr>
        <w:t xml:space="preserve"> </w:t>
      </w:r>
      <w:r w:rsidR="00A92D4B">
        <w:rPr>
          <w:spacing w:val="-1"/>
        </w:rPr>
        <w:t>any</w:t>
      </w:r>
      <w:r w:rsidR="00A92D4B">
        <w:rPr>
          <w:spacing w:val="-2"/>
        </w:rPr>
        <w:t xml:space="preserve"> </w:t>
      </w:r>
      <w:r w:rsidR="00A92D4B">
        <w:rPr>
          <w:spacing w:val="-1"/>
        </w:rPr>
        <w:t>code violations,</w:t>
      </w:r>
      <w:r w:rsidR="00A92D4B">
        <w:rPr>
          <w:spacing w:val="39"/>
        </w:rPr>
        <w:t xml:space="preserve"> </w:t>
      </w:r>
      <w:r w:rsidR="00A92D4B">
        <w:rPr>
          <w:spacing w:val="-1"/>
          <w:u w:val="single" w:color="000000"/>
        </w:rPr>
        <w:t>changes that</w:t>
      </w:r>
      <w:r w:rsidR="00A92D4B">
        <w:rPr>
          <w:spacing w:val="-2"/>
          <w:u w:val="single" w:color="000000"/>
        </w:rPr>
        <w:t xml:space="preserve"> </w:t>
      </w:r>
      <w:r w:rsidR="00A92D4B">
        <w:rPr>
          <w:spacing w:val="-1"/>
          <w:u w:val="single" w:color="000000"/>
        </w:rPr>
        <w:t>affect</w:t>
      </w:r>
      <w:r w:rsidR="00A92D4B">
        <w:rPr>
          <w:u w:val="single" w:color="000000"/>
        </w:rPr>
        <w:t xml:space="preserve"> </w:t>
      </w:r>
      <w:r w:rsidR="00A92D4B">
        <w:rPr>
          <w:spacing w:val="-1"/>
          <w:u w:val="single" w:color="000000"/>
        </w:rPr>
        <w:t xml:space="preserve">code </w:t>
      </w:r>
      <w:r w:rsidR="00A92D4B">
        <w:rPr>
          <w:spacing w:val="-2"/>
          <w:u w:val="single" w:color="000000"/>
        </w:rPr>
        <w:t>compliance,</w:t>
      </w:r>
      <w:r w:rsidR="00A92D4B">
        <w:rPr>
          <w:spacing w:val="2"/>
          <w:u w:val="single" w:color="000000"/>
        </w:rPr>
        <w:t xml:space="preserve"> </w:t>
      </w:r>
      <w:r w:rsidR="00A92D4B">
        <w:rPr>
          <w:spacing w:val="-2"/>
          <w:u w:val="single" w:color="000000"/>
        </w:rPr>
        <w:t>the</w:t>
      </w:r>
      <w:r w:rsidR="00A92D4B">
        <w:rPr>
          <w:spacing w:val="-4"/>
          <w:u w:val="single" w:color="000000"/>
        </w:rPr>
        <w:t xml:space="preserve"> </w:t>
      </w:r>
      <w:r w:rsidR="00A92D4B">
        <w:rPr>
          <w:u w:val="single" w:color="000000"/>
        </w:rPr>
        <w:t>use</w:t>
      </w:r>
      <w:r w:rsidR="00A92D4B">
        <w:rPr>
          <w:spacing w:val="-1"/>
          <w:u w:val="single" w:color="000000"/>
        </w:rPr>
        <w:t xml:space="preserve"> </w:t>
      </w:r>
      <w:r w:rsidR="00A92D4B">
        <w:rPr>
          <w:u w:val="single" w:color="000000"/>
        </w:rPr>
        <w:t>of</w:t>
      </w:r>
      <w:r w:rsidR="00A92D4B">
        <w:rPr>
          <w:spacing w:val="-2"/>
          <w:u w:val="single" w:color="000000"/>
        </w:rPr>
        <w:t xml:space="preserve"> </w:t>
      </w:r>
      <w:r w:rsidR="00A92D4B">
        <w:rPr>
          <w:spacing w:val="-1"/>
          <w:u w:val="single" w:color="000000"/>
        </w:rPr>
        <w:t>any</w:t>
      </w:r>
      <w:r w:rsidR="00A92D4B">
        <w:rPr>
          <w:u w:val="single" w:color="000000"/>
        </w:rPr>
        <w:t xml:space="preserve"> </w:t>
      </w:r>
      <w:r w:rsidR="00A92D4B">
        <w:rPr>
          <w:spacing w:val="-2"/>
          <w:u w:val="single" w:color="000000"/>
        </w:rPr>
        <w:t>materials,</w:t>
      </w:r>
      <w:r w:rsidR="00A92D4B">
        <w:rPr>
          <w:spacing w:val="56"/>
        </w:rPr>
        <w:t xml:space="preserve"> </w:t>
      </w:r>
      <w:r w:rsidR="00A92D4B">
        <w:rPr>
          <w:spacing w:val="-1"/>
          <w:u w:val="single" w:color="000000"/>
        </w:rPr>
        <w:t>assemblies,</w:t>
      </w:r>
      <w:r w:rsidR="00A92D4B">
        <w:rPr>
          <w:u w:val="single" w:color="000000"/>
        </w:rPr>
        <w:t xml:space="preserve"> </w:t>
      </w:r>
      <w:r w:rsidR="00A92D4B">
        <w:rPr>
          <w:spacing w:val="-1"/>
          <w:u w:val="single" w:color="000000"/>
        </w:rPr>
        <w:t>components,</w:t>
      </w:r>
      <w:r w:rsidR="00A92D4B">
        <w:rPr>
          <w:u w:val="single" w:color="000000"/>
        </w:rPr>
        <w:t xml:space="preserve"> or</w:t>
      </w:r>
      <w:r w:rsidR="00A92D4B">
        <w:rPr>
          <w:spacing w:val="-2"/>
          <w:u w:val="single" w:color="000000"/>
        </w:rPr>
        <w:t xml:space="preserve"> </w:t>
      </w:r>
      <w:r w:rsidR="00A92D4B">
        <w:rPr>
          <w:spacing w:val="-1"/>
          <w:u w:val="single" w:color="000000"/>
        </w:rPr>
        <w:t>equipment</w:t>
      </w:r>
      <w:r w:rsidR="00A92D4B">
        <w:rPr>
          <w:spacing w:val="-4"/>
          <w:u w:val="single" w:color="000000"/>
        </w:rPr>
        <w:t xml:space="preserve"> </w:t>
      </w:r>
      <w:r w:rsidR="00A92D4B">
        <w:rPr>
          <w:spacing w:val="-1"/>
          <w:u w:val="single" w:color="000000"/>
        </w:rPr>
        <w:t>prohibited</w:t>
      </w:r>
      <w:r w:rsidR="00A92D4B">
        <w:rPr>
          <w:spacing w:val="1"/>
          <w:u w:val="single" w:color="000000"/>
        </w:rPr>
        <w:t xml:space="preserve"> </w:t>
      </w:r>
      <w:r w:rsidR="00A92D4B">
        <w:rPr>
          <w:spacing w:val="-1"/>
          <w:u w:val="single" w:color="000000"/>
        </w:rPr>
        <w:t>by</w:t>
      </w:r>
      <w:r w:rsidR="00A92D4B">
        <w:rPr>
          <w:spacing w:val="-2"/>
          <w:u w:val="single" w:color="000000"/>
        </w:rPr>
        <w:t xml:space="preserve"> </w:t>
      </w:r>
      <w:r w:rsidR="00A92D4B">
        <w:rPr>
          <w:u w:val="single" w:color="000000"/>
        </w:rPr>
        <w:t>a</w:t>
      </w:r>
      <w:r w:rsidR="00A92D4B">
        <w:rPr>
          <w:spacing w:val="-4"/>
          <w:u w:val="single" w:color="000000"/>
        </w:rPr>
        <w:t xml:space="preserve"> </w:t>
      </w:r>
      <w:r w:rsidR="00A92D4B">
        <w:rPr>
          <w:spacing w:val="-1"/>
          <w:u w:val="single" w:color="000000"/>
        </w:rPr>
        <w:t>code,</w:t>
      </w:r>
      <w:r w:rsidR="00A92D4B">
        <w:rPr>
          <w:spacing w:val="2"/>
          <w:u w:val="single" w:color="000000"/>
        </w:rPr>
        <w:t xml:space="preserve"> </w:t>
      </w:r>
      <w:r w:rsidR="00A92D4B">
        <w:rPr>
          <w:spacing w:val="-2"/>
          <w:u w:val="single" w:color="000000"/>
        </w:rPr>
        <w:t>major</w:t>
      </w:r>
      <w:r w:rsidR="00A92D4B">
        <w:rPr>
          <w:spacing w:val="1"/>
          <w:u w:val="single" w:color="000000"/>
        </w:rPr>
        <w:t xml:space="preserve"> </w:t>
      </w:r>
      <w:r w:rsidR="00A92D4B">
        <w:rPr>
          <w:u w:val="single" w:color="000000"/>
        </w:rPr>
        <w:t>or</w:t>
      </w:r>
      <w:r w:rsidR="00A92D4B">
        <w:rPr>
          <w:spacing w:val="30"/>
        </w:rPr>
        <w:t xml:space="preserve"> </w:t>
      </w:r>
      <w:r w:rsidR="00A92D4B">
        <w:rPr>
          <w:spacing w:val="-1"/>
          <w:u w:val="single" w:color="000000"/>
        </w:rPr>
        <w:t>substantial</w:t>
      </w:r>
      <w:r w:rsidR="00A92D4B">
        <w:rPr>
          <w:spacing w:val="-2"/>
          <w:u w:val="single" w:color="000000"/>
        </w:rPr>
        <w:t xml:space="preserve"> </w:t>
      </w:r>
      <w:r w:rsidR="00A92D4B">
        <w:rPr>
          <w:spacing w:val="-1"/>
          <w:u w:val="single" w:color="000000"/>
        </w:rPr>
        <w:t>changes between</w:t>
      </w:r>
      <w:r w:rsidR="00A92D4B">
        <w:rPr>
          <w:spacing w:val="-2"/>
          <w:u w:val="single" w:color="000000"/>
        </w:rPr>
        <w:t xml:space="preserve"> </w:t>
      </w:r>
      <w:r w:rsidR="00A92D4B">
        <w:rPr>
          <w:spacing w:val="-1"/>
          <w:u w:val="single" w:color="000000"/>
        </w:rPr>
        <w:t>such</w:t>
      </w:r>
      <w:r w:rsidR="00A92D4B">
        <w:rPr>
          <w:spacing w:val="-2"/>
          <w:u w:val="single" w:color="000000"/>
        </w:rPr>
        <w:t xml:space="preserve"> </w:t>
      </w:r>
      <w:r w:rsidR="00A92D4B">
        <w:rPr>
          <w:spacing w:val="-1"/>
          <w:u w:val="single" w:color="000000"/>
        </w:rPr>
        <w:t>technical</w:t>
      </w:r>
      <w:r w:rsidR="00A92D4B">
        <w:rPr>
          <w:u w:val="single" w:color="000000"/>
        </w:rPr>
        <w:t xml:space="preserve"> </w:t>
      </w:r>
      <w:r w:rsidR="00A92D4B">
        <w:rPr>
          <w:spacing w:val="-1"/>
          <w:u w:val="single" w:color="000000"/>
        </w:rPr>
        <w:t xml:space="preserve">submissions </w:t>
      </w:r>
      <w:r w:rsidR="00A92D4B">
        <w:rPr>
          <w:spacing w:val="-2"/>
          <w:u w:val="single" w:color="000000"/>
        </w:rPr>
        <w:t>and</w:t>
      </w:r>
      <w:r w:rsidR="00A92D4B">
        <w:rPr>
          <w:u w:val="single" w:color="000000"/>
        </w:rPr>
        <w:t xml:space="preserve"> </w:t>
      </w:r>
      <w:r w:rsidR="00A92D4B">
        <w:rPr>
          <w:spacing w:val="-2"/>
          <w:u w:val="single" w:color="000000"/>
        </w:rPr>
        <w:t>the</w:t>
      </w:r>
      <w:r w:rsidR="00A92D4B">
        <w:rPr>
          <w:spacing w:val="-1"/>
          <w:u w:val="single" w:color="000000"/>
        </w:rPr>
        <w:t xml:space="preserve"> work</w:t>
      </w:r>
      <w:r w:rsidR="00A92D4B">
        <w:rPr>
          <w:u w:val="single" w:color="000000"/>
        </w:rPr>
        <w:t xml:space="preserve"> </w:t>
      </w:r>
      <w:r w:rsidR="00A92D4B">
        <w:rPr>
          <w:spacing w:val="-1"/>
          <w:u w:val="single" w:color="000000"/>
        </w:rPr>
        <w:t>in</w:t>
      </w:r>
      <w:r w:rsidR="00A92D4B">
        <w:rPr>
          <w:spacing w:val="41"/>
        </w:rPr>
        <w:t xml:space="preserve"> </w:t>
      </w:r>
      <w:r w:rsidR="00A92D4B">
        <w:rPr>
          <w:spacing w:val="-1"/>
          <w:u w:val="single" w:color="000000"/>
        </w:rPr>
        <w:t>progress,</w:t>
      </w:r>
      <w:r w:rsidR="00A92D4B">
        <w:rPr>
          <w:u w:val="single" w:color="000000"/>
        </w:rPr>
        <w:t xml:space="preserve"> or</w:t>
      </w:r>
      <w:r w:rsidR="00A92D4B">
        <w:rPr>
          <w:spacing w:val="-2"/>
          <w:u w:val="single" w:color="000000"/>
        </w:rPr>
        <w:t xml:space="preserve"> </w:t>
      </w:r>
      <w:r w:rsidR="00A92D4B">
        <w:rPr>
          <w:spacing w:val="-1"/>
          <w:u w:val="single" w:color="000000"/>
        </w:rPr>
        <w:t>any deviation</w:t>
      </w:r>
      <w:r w:rsidR="00A92D4B">
        <w:rPr>
          <w:u w:val="single" w:color="000000"/>
        </w:rPr>
        <w:t xml:space="preserve"> from</w:t>
      </w:r>
      <w:r w:rsidR="00A92D4B">
        <w:rPr>
          <w:spacing w:val="-3"/>
          <w:u w:val="single" w:color="000000"/>
        </w:rPr>
        <w:t xml:space="preserve"> </w:t>
      </w:r>
      <w:r w:rsidR="00A92D4B">
        <w:rPr>
          <w:spacing w:val="-1"/>
          <w:u w:val="single" w:color="000000"/>
        </w:rPr>
        <w:t>the technical</w:t>
      </w:r>
      <w:r w:rsidR="00A92D4B">
        <w:rPr>
          <w:spacing w:val="-2"/>
          <w:u w:val="single" w:color="000000"/>
        </w:rPr>
        <w:t xml:space="preserve"> </w:t>
      </w:r>
      <w:r w:rsidR="00A92D4B">
        <w:rPr>
          <w:spacing w:val="-1"/>
          <w:u w:val="single" w:color="000000"/>
        </w:rPr>
        <w:t>submissions</w:t>
      </w:r>
      <w:r w:rsidR="00A92D4B">
        <w:rPr>
          <w:spacing w:val="1"/>
          <w:u w:val="single" w:color="000000"/>
        </w:rPr>
        <w:t xml:space="preserve"> </w:t>
      </w:r>
      <w:r w:rsidR="00A92D4B">
        <w:rPr>
          <w:spacing w:val="-2"/>
          <w:u w:val="single" w:color="000000"/>
        </w:rPr>
        <w:t>that</w:t>
      </w:r>
      <w:r w:rsidR="00A92D4B">
        <w:rPr>
          <w:spacing w:val="1"/>
          <w:u w:val="single" w:color="000000"/>
        </w:rPr>
        <w:t xml:space="preserve"> </w:t>
      </w:r>
      <w:r w:rsidR="00A92D4B">
        <w:rPr>
          <w:spacing w:val="-2"/>
          <w:u w:val="single" w:color="000000"/>
        </w:rPr>
        <w:t>he</w:t>
      </w:r>
      <w:r w:rsidR="00A92D4B">
        <w:rPr>
          <w:spacing w:val="1"/>
          <w:u w:val="single" w:color="000000"/>
        </w:rPr>
        <w:t xml:space="preserve"> </w:t>
      </w:r>
      <w:r w:rsidR="00A92D4B">
        <w:rPr>
          <w:spacing w:val="-2"/>
          <w:u w:val="single" w:color="000000"/>
        </w:rPr>
        <w:t>or</w:t>
      </w:r>
      <w:r w:rsidR="00A92D4B">
        <w:rPr>
          <w:spacing w:val="-1"/>
          <w:u w:val="single" w:color="000000"/>
        </w:rPr>
        <w:t xml:space="preserve"> she</w:t>
      </w:r>
      <w:r w:rsidR="00A92D4B">
        <w:rPr>
          <w:spacing w:val="37"/>
        </w:rPr>
        <w:t xml:space="preserve"> </w:t>
      </w:r>
      <w:r w:rsidR="00A92D4B">
        <w:rPr>
          <w:spacing w:val="-1"/>
          <w:u w:val="single" w:color="000000"/>
        </w:rPr>
        <w:t>identifies as constituting</w:t>
      </w:r>
      <w:r w:rsidR="00A92D4B">
        <w:rPr>
          <w:u w:val="single" w:color="000000"/>
        </w:rPr>
        <w:t xml:space="preserve"> a</w:t>
      </w:r>
      <w:r w:rsidR="00A92D4B">
        <w:rPr>
          <w:spacing w:val="-1"/>
          <w:u w:val="single" w:color="000000"/>
        </w:rPr>
        <w:t xml:space="preserve"> hazard</w:t>
      </w:r>
      <w:r w:rsidR="00A92D4B">
        <w:rPr>
          <w:spacing w:val="-2"/>
          <w:u w:val="single" w:color="000000"/>
        </w:rPr>
        <w:t xml:space="preserve"> </w:t>
      </w:r>
      <w:r w:rsidR="00A92D4B">
        <w:rPr>
          <w:u w:val="single" w:color="000000"/>
        </w:rPr>
        <w:t>to</w:t>
      </w:r>
      <w:r w:rsidR="00A92D4B">
        <w:rPr>
          <w:spacing w:val="-3"/>
          <w:u w:val="single" w:color="000000"/>
        </w:rPr>
        <w:t xml:space="preserve"> </w:t>
      </w:r>
      <w:r w:rsidR="00A92D4B">
        <w:rPr>
          <w:spacing w:val="-1"/>
          <w:u w:val="single" w:color="000000"/>
        </w:rPr>
        <w:t xml:space="preserve">the </w:t>
      </w:r>
      <w:r w:rsidR="00A92D4B">
        <w:rPr>
          <w:spacing w:val="-2"/>
          <w:u w:val="single" w:color="000000"/>
        </w:rPr>
        <w:t>public</w:t>
      </w:r>
      <w:r w:rsidR="00A92D4B">
        <w:rPr>
          <w:spacing w:val="-1"/>
          <w:u w:val="single" w:color="000000"/>
        </w:rPr>
        <w:t xml:space="preserve"> and</w:t>
      </w:r>
      <w:r w:rsidR="00A92D4B">
        <w:rPr>
          <w:spacing w:val="-2"/>
          <w:u w:val="single" w:color="000000"/>
        </w:rPr>
        <w:t xml:space="preserve"> </w:t>
      </w:r>
      <w:r w:rsidR="00A92D4B">
        <w:rPr>
          <w:spacing w:val="-1"/>
          <w:u w:val="single" w:color="000000"/>
        </w:rPr>
        <w:t>observes in</w:t>
      </w:r>
      <w:r w:rsidR="00A92D4B">
        <w:rPr>
          <w:u w:val="single" w:color="000000"/>
        </w:rPr>
        <w:t xml:space="preserve"> </w:t>
      </w:r>
      <w:r w:rsidR="00A92D4B">
        <w:rPr>
          <w:spacing w:val="-2"/>
          <w:u w:val="single" w:color="000000"/>
        </w:rPr>
        <w:t>the</w:t>
      </w:r>
      <w:r w:rsidR="00A92D4B">
        <w:rPr>
          <w:spacing w:val="-1"/>
          <w:u w:val="single" w:color="000000"/>
        </w:rPr>
        <w:t xml:space="preserve"> course</w:t>
      </w:r>
      <w:r w:rsidR="00A92D4B">
        <w:rPr>
          <w:spacing w:val="59"/>
        </w:rPr>
        <w:t xml:space="preserve"> </w:t>
      </w:r>
      <w:r w:rsidR="00A92D4B">
        <w:rPr>
          <w:u w:val="single" w:color="000000"/>
        </w:rPr>
        <w:t xml:space="preserve">of </w:t>
      </w:r>
      <w:r w:rsidR="00A92D4B">
        <w:rPr>
          <w:spacing w:val="-1"/>
          <w:u w:val="single" w:color="000000"/>
        </w:rPr>
        <w:t>performing</w:t>
      </w:r>
      <w:r w:rsidR="00A92D4B">
        <w:rPr>
          <w:spacing w:val="-2"/>
          <w:u w:val="single" w:color="000000"/>
        </w:rPr>
        <w:t xml:space="preserve"> </w:t>
      </w:r>
      <w:r w:rsidR="00A92D4B">
        <w:rPr>
          <w:spacing w:val="-1"/>
          <w:u w:val="single" w:color="000000"/>
        </w:rPr>
        <w:t>his</w:t>
      </w:r>
      <w:r w:rsidR="00A92D4B">
        <w:rPr>
          <w:spacing w:val="1"/>
          <w:u w:val="single" w:color="000000"/>
        </w:rPr>
        <w:t xml:space="preserve"> </w:t>
      </w:r>
      <w:r w:rsidR="00A92D4B">
        <w:rPr>
          <w:spacing w:val="-2"/>
          <w:u w:val="single" w:color="000000"/>
        </w:rPr>
        <w:t>or</w:t>
      </w:r>
      <w:r w:rsidR="00A92D4B">
        <w:rPr>
          <w:spacing w:val="1"/>
          <w:u w:val="single" w:color="000000"/>
        </w:rPr>
        <w:t xml:space="preserve"> </w:t>
      </w:r>
      <w:r w:rsidR="00A92D4B">
        <w:rPr>
          <w:spacing w:val="-1"/>
          <w:u w:val="single" w:color="000000"/>
        </w:rPr>
        <w:t>her</w:t>
      </w:r>
      <w:r w:rsidR="00A92D4B">
        <w:rPr>
          <w:u w:val="single" w:color="000000"/>
        </w:rPr>
        <w:t xml:space="preserve"> </w:t>
      </w:r>
      <w:r w:rsidR="00A92D4B">
        <w:rPr>
          <w:spacing w:val="-1"/>
          <w:u w:val="single" w:color="000000"/>
        </w:rPr>
        <w:t>duties.</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10"/>
        </w:numPr>
        <w:tabs>
          <w:tab w:val="left" w:pos="307"/>
        </w:tabs>
        <w:ind w:left="306" w:hanging="206"/>
        <w:rPr>
          <w:b w:val="0"/>
          <w:bCs w:val="0"/>
          <w:u w:val="none"/>
        </w:rPr>
      </w:pPr>
      <w:bookmarkStart w:id="283" w:name="_bookmark282"/>
      <w:bookmarkEnd w:id="283"/>
      <w:r>
        <w:rPr>
          <w:spacing w:val="-1"/>
          <w:u w:val="thick" w:color="000000"/>
        </w:rPr>
        <w:t>Responsibility</w:t>
      </w:r>
      <w:r>
        <w:rPr>
          <w:spacing w:val="-16"/>
          <w:u w:val="thick" w:color="000000"/>
        </w:rPr>
        <w:t xml:space="preserve"> </w:t>
      </w:r>
      <w:r>
        <w:rPr>
          <w:u w:val="thick" w:color="000000"/>
        </w:rPr>
        <w:t>for</w:t>
      </w:r>
      <w:r>
        <w:rPr>
          <w:spacing w:val="-17"/>
          <w:u w:val="thick" w:color="000000"/>
        </w:rPr>
        <w:t xml:space="preserve"> </w:t>
      </w:r>
      <w:r>
        <w:rPr>
          <w:u w:val="thick" w:color="000000"/>
        </w:rPr>
        <w:t>Construction</w:t>
      </w:r>
      <w:r>
        <w:rPr>
          <w:spacing w:val="-17"/>
          <w:u w:val="thick" w:color="000000"/>
        </w:rPr>
        <w:t xml:space="preserve"> </w:t>
      </w:r>
      <w:r>
        <w:rPr>
          <w:u w:val="thick" w:color="000000"/>
        </w:rPr>
        <w:t>Contract</w:t>
      </w:r>
      <w:r>
        <w:rPr>
          <w:spacing w:val="-17"/>
          <w:u w:val="thick" w:color="000000"/>
        </w:rPr>
        <w:t xml:space="preserve"> </w:t>
      </w:r>
      <w:r>
        <w:rPr>
          <w:u w:val="thick" w:color="000000"/>
        </w:rPr>
        <w:t>Administration</w:t>
      </w:r>
    </w:p>
    <w:p w:rsidR="00E54FDC" w:rsidRDefault="00A92D4B">
      <w:pPr>
        <w:pStyle w:val="BodyText"/>
        <w:spacing w:before="42" w:line="276" w:lineRule="auto"/>
        <w:ind w:left="460" w:right="174"/>
      </w:pPr>
      <w:r>
        <w:rPr>
          <w:spacing w:val="-1"/>
          <w:u w:val="single" w:color="000000"/>
        </w:rPr>
        <w:t>The</w:t>
      </w:r>
      <w:r>
        <w:rPr>
          <w:spacing w:val="1"/>
          <w:u w:val="single" w:color="000000"/>
        </w:rPr>
        <w:t xml:space="preserve"> </w:t>
      </w:r>
      <w:r>
        <w:rPr>
          <w:spacing w:val="-2"/>
          <w:u w:val="single" w:color="000000"/>
        </w:rPr>
        <w:t>owner</w:t>
      </w:r>
      <w:r>
        <w:rPr>
          <w:spacing w:val="1"/>
          <w:u w:val="single" w:color="000000"/>
        </w:rPr>
        <w:t xml:space="preserve"> </w:t>
      </w:r>
      <w:r>
        <w:rPr>
          <w:spacing w:val="-2"/>
          <w:u w:val="single" w:color="000000"/>
        </w:rPr>
        <w:t>of</w:t>
      </w:r>
      <w:r>
        <w:rPr>
          <w:spacing w:val="-1"/>
          <w:u w:val="single" w:color="000000"/>
        </w:rPr>
        <w:t xml:space="preserve"> any</w:t>
      </w:r>
      <w:r>
        <w:rPr>
          <w:spacing w:val="-2"/>
          <w:u w:val="single" w:color="000000"/>
        </w:rPr>
        <w:t xml:space="preserve"> </w:t>
      </w:r>
      <w:r>
        <w:rPr>
          <w:spacing w:val="-1"/>
          <w:u w:val="single" w:color="000000"/>
        </w:rPr>
        <w:t>building</w:t>
      </w:r>
      <w:r>
        <w:rPr>
          <w:u w:val="single" w:color="000000"/>
        </w:rPr>
        <w:t xml:space="preserve"> </w:t>
      </w:r>
      <w:r>
        <w:rPr>
          <w:spacing w:val="-1"/>
          <w:u w:val="single" w:color="000000"/>
        </w:rPr>
        <w:t>has</w:t>
      </w:r>
      <w:r>
        <w:rPr>
          <w:spacing w:val="1"/>
          <w:u w:val="single" w:color="000000"/>
        </w:rPr>
        <w:t xml:space="preserve"> </w:t>
      </w:r>
      <w:r>
        <w:rPr>
          <w:spacing w:val="-2"/>
          <w:u w:val="single" w:color="000000"/>
        </w:rPr>
        <w:t>the</w:t>
      </w:r>
      <w:r>
        <w:rPr>
          <w:spacing w:val="-1"/>
          <w:u w:val="single" w:color="000000"/>
        </w:rPr>
        <w:t xml:space="preserve"> ultimate responsibility </w:t>
      </w:r>
      <w:r>
        <w:rPr>
          <w:u w:val="single" w:color="000000"/>
        </w:rPr>
        <w:t>for</w:t>
      </w:r>
      <w:r>
        <w:rPr>
          <w:spacing w:val="-1"/>
          <w:u w:val="single" w:color="000000"/>
        </w:rPr>
        <w:t xml:space="preserve"> ensuring</w:t>
      </w:r>
      <w:r>
        <w:rPr>
          <w:spacing w:val="-2"/>
          <w:u w:val="single" w:color="000000"/>
        </w:rPr>
        <w:t xml:space="preserve"> </w:t>
      </w:r>
      <w:r>
        <w:rPr>
          <w:spacing w:val="-1"/>
          <w:u w:val="single" w:color="000000"/>
        </w:rPr>
        <w:t>the health,</w:t>
      </w:r>
      <w:r>
        <w:rPr>
          <w:spacing w:val="41"/>
        </w:rPr>
        <w:t xml:space="preserve"> </w:t>
      </w:r>
      <w:r>
        <w:rPr>
          <w:spacing w:val="-1"/>
          <w:u w:val="single" w:color="000000"/>
        </w:rPr>
        <w:t>safety,</w:t>
      </w:r>
      <w:r>
        <w:rPr>
          <w:u w:val="single" w:color="000000"/>
        </w:rPr>
        <w:t xml:space="preserve"> </w:t>
      </w:r>
      <w:r>
        <w:rPr>
          <w:spacing w:val="-1"/>
          <w:u w:val="single" w:color="000000"/>
        </w:rPr>
        <w:t>and</w:t>
      </w:r>
      <w:r>
        <w:rPr>
          <w:spacing w:val="-4"/>
          <w:u w:val="single" w:color="000000"/>
        </w:rPr>
        <w:t xml:space="preserve"> </w:t>
      </w:r>
      <w:r>
        <w:rPr>
          <w:spacing w:val="-1"/>
          <w:u w:val="single" w:color="000000"/>
        </w:rPr>
        <w:t xml:space="preserve">welfare </w:t>
      </w:r>
      <w:r>
        <w:rPr>
          <w:u w:val="single" w:color="000000"/>
        </w:rPr>
        <w:t>of</w:t>
      </w:r>
      <w:r>
        <w:rPr>
          <w:spacing w:val="-2"/>
          <w:u w:val="single" w:color="000000"/>
        </w:rPr>
        <w:t xml:space="preserve"> </w:t>
      </w:r>
      <w:r>
        <w:rPr>
          <w:spacing w:val="-1"/>
          <w:u w:val="single" w:color="000000"/>
        </w:rPr>
        <w:t>the</w:t>
      </w:r>
      <w:r>
        <w:rPr>
          <w:spacing w:val="1"/>
          <w:u w:val="single" w:color="000000"/>
        </w:rPr>
        <w:t xml:space="preserve"> </w:t>
      </w:r>
      <w:r>
        <w:rPr>
          <w:spacing w:val="-2"/>
          <w:u w:val="single" w:color="000000"/>
        </w:rPr>
        <w:t>occupants</w:t>
      </w:r>
      <w:r>
        <w:rPr>
          <w:spacing w:val="-1"/>
          <w:u w:val="single" w:color="000000"/>
        </w:rPr>
        <w:t xml:space="preserve"> </w:t>
      </w:r>
      <w:r>
        <w:rPr>
          <w:u w:val="single" w:color="000000"/>
        </w:rPr>
        <w:t xml:space="preserve">of </w:t>
      </w:r>
      <w:r>
        <w:rPr>
          <w:spacing w:val="-2"/>
          <w:u w:val="single" w:color="000000"/>
        </w:rPr>
        <w:t>the</w:t>
      </w:r>
      <w:r>
        <w:rPr>
          <w:spacing w:val="-1"/>
          <w:u w:val="single" w:color="000000"/>
        </w:rPr>
        <w:t xml:space="preserve"> building, as</w:t>
      </w:r>
      <w:r>
        <w:rPr>
          <w:spacing w:val="-3"/>
          <w:u w:val="single" w:color="000000"/>
        </w:rPr>
        <w:t xml:space="preserve"> </w:t>
      </w:r>
      <w:r>
        <w:rPr>
          <w:u w:val="single" w:color="000000"/>
        </w:rPr>
        <w:t>well</w:t>
      </w:r>
      <w:r>
        <w:rPr>
          <w:spacing w:val="-1"/>
          <w:u w:val="single" w:color="000000"/>
        </w:rPr>
        <w:t xml:space="preserve"> as</w:t>
      </w:r>
      <w:r>
        <w:rPr>
          <w:spacing w:val="1"/>
          <w:u w:val="single" w:color="000000"/>
        </w:rPr>
        <w:t xml:space="preserve"> </w:t>
      </w:r>
      <w:r>
        <w:rPr>
          <w:spacing w:val="-1"/>
          <w:u w:val="single" w:color="000000"/>
        </w:rPr>
        <w:t>the</w:t>
      </w:r>
      <w:r>
        <w:rPr>
          <w:spacing w:val="-4"/>
          <w:u w:val="single" w:color="000000"/>
        </w:rPr>
        <w:t xml:space="preserve"> </w:t>
      </w:r>
      <w:r>
        <w:rPr>
          <w:spacing w:val="-1"/>
          <w:u w:val="single" w:color="000000"/>
        </w:rPr>
        <w:t>public in</w:t>
      </w:r>
      <w:r>
        <w:rPr>
          <w:spacing w:val="49"/>
        </w:rPr>
        <w:t xml:space="preserve"> </w:t>
      </w:r>
      <w:r>
        <w:rPr>
          <w:spacing w:val="-1"/>
          <w:u w:val="single" w:color="000000"/>
        </w:rPr>
        <w:t>general, according</w:t>
      </w:r>
      <w:r>
        <w:rPr>
          <w:spacing w:val="-2"/>
          <w:u w:val="single" w:color="000000"/>
        </w:rPr>
        <w:t xml:space="preserve"> </w:t>
      </w:r>
      <w:r>
        <w:rPr>
          <w:u w:val="single" w:color="000000"/>
        </w:rPr>
        <w:t>to</w:t>
      </w:r>
      <w:r>
        <w:rPr>
          <w:spacing w:val="-3"/>
          <w:u w:val="single" w:color="000000"/>
        </w:rPr>
        <w:t xml:space="preserve"> </w:t>
      </w:r>
      <w:r>
        <w:rPr>
          <w:spacing w:val="-1"/>
          <w:u w:val="single" w:color="000000"/>
        </w:rPr>
        <w:t>the</w:t>
      </w:r>
      <w:r>
        <w:rPr>
          <w:spacing w:val="1"/>
          <w:u w:val="single" w:color="000000"/>
        </w:rPr>
        <w:t xml:space="preserve"> </w:t>
      </w:r>
      <w:r>
        <w:rPr>
          <w:spacing w:val="-1"/>
          <w:u w:val="single" w:color="000000"/>
        </w:rPr>
        <w:t xml:space="preserve">laws </w:t>
      </w:r>
      <w:r>
        <w:rPr>
          <w:u w:val="single" w:color="000000"/>
        </w:rPr>
        <w:t>of</w:t>
      </w:r>
      <w:r>
        <w:rPr>
          <w:spacing w:val="-2"/>
          <w:u w:val="single" w:color="000000"/>
        </w:rPr>
        <w:t xml:space="preserve"> </w:t>
      </w:r>
      <w:r>
        <w:rPr>
          <w:spacing w:val="-1"/>
          <w:u w:val="single" w:color="000000"/>
        </w:rPr>
        <w:t>the State</w:t>
      </w:r>
      <w:r>
        <w:rPr>
          <w:spacing w:val="1"/>
          <w:u w:val="single" w:color="000000"/>
        </w:rPr>
        <w:t xml:space="preserve"> </w:t>
      </w:r>
      <w:r>
        <w:rPr>
          <w:spacing w:val="-2"/>
          <w:u w:val="single" w:color="000000"/>
        </w:rPr>
        <w:t xml:space="preserve">of </w:t>
      </w:r>
      <w:r>
        <w:rPr>
          <w:spacing w:val="-1"/>
          <w:u w:val="single" w:color="000000"/>
        </w:rPr>
        <w:t>Arkansas.</w:t>
      </w:r>
      <w:r>
        <w:rPr>
          <w:spacing w:val="2"/>
          <w:u w:val="single" w:color="000000"/>
        </w:rPr>
        <w:t xml:space="preserve"> </w:t>
      </w:r>
      <w:r>
        <w:rPr>
          <w:spacing w:val="-2"/>
          <w:u w:val="single" w:color="000000"/>
        </w:rPr>
        <w:t>The</w:t>
      </w:r>
      <w:r>
        <w:rPr>
          <w:spacing w:val="1"/>
          <w:u w:val="single" w:color="000000"/>
        </w:rPr>
        <w:t xml:space="preserve"> </w:t>
      </w:r>
      <w:r>
        <w:rPr>
          <w:spacing w:val="-2"/>
          <w:u w:val="single" w:color="000000"/>
        </w:rPr>
        <w:t>owner</w:t>
      </w:r>
      <w:r>
        <w:rPr>
          <w:u w:val="single" w:color="000000"/>
        </w:rPr>
        <w:t xml:space="preserve"> </w:t>
      </w:r>
      <w:r>
        <w:rPr>
          <w:spacing w:val="-2"/>
          <w:u w:val="single" w:color="000000"/>
        </w:rPr>
        <w:t>of</w:t>
      </w:r>
      <w:r>
        <w:rPr>
          <w:spacing w:val="1"/>
          <w:u w:val="single" w:color="000000"/>
        </w:rPr>
        <w:t xml:space="preserve"> </w:t>
      </w:r>
      <w:r>
        <w:rPr>
          <w:spacing w:val="-1"/>
          <w:u w:val="single" w:color="000000"/>
        </w:rPr>
        <w:t>any</w:t>
      </w:r>
      <w:r>
        <w:rPr>
          <w:spacing w:val="-2"/>
          <w:u w:val="single" w:color="000000"/>
        </w:rPr>
        <w:t xml:space="preserve"> </w:t>
      </w:r>
      <w:r>
        <w:rPr>
          <w:spacing w:val="-1"/>
          <w:u w:val="single" w:color="000000"/>
        </w:rPr>
        <w:t>real</w:t>
      </w:r>
      <w:r>
        <w:rPr>
          <w:spacing w:val="45"/>
        </w:rPr>
        <w:t xml:space="preserve"> </w:t>
      </w:r>
      <w:r>
        <w:rPr>
          <w:spacing w:val="-1"/>
          <w:u w:val="single" w:color="000000"/>
        </w:rPr>
        <w:t>property</w:t>
      </w:r>
      <w:r>
        <w:rPr>
          <w:spacing w:val="-3"/>
          <w:u w:val="single" w:color="000000"/>
        </w:rPr>
        <w:t xml:space="preserve"> </w:t>
      </w:r>
      <w:r>
        <w:rPr>
          <w:u w:val="single" w:color="000000"/>
        </w:rPr>
        <w:t>who</w:t>
      </w:r>
      <w:r>
        <w:rPr>
          <w:spacing w:val="-3"/>
          <w:u w:val="single" w:color="000000"/>
        </w:rPr>
        <w:t xml:space="preserve"> </w:t>
      </w:r>
      <w:r>
        <w:rPr>
          <w:spacing w:val="-2"/>
          <w:u w:val="single" w:color="000000"/>
        </w:rPr>
        <w:t>allows</w:t>
      </w:r>
      <w:r>
        <w:rPr>
          <w:spacing w:val="-1"/>
          <w:u w:val="single" w:color="000000"/>
        </w:rPr>
        <w:t xml:space="preserve"> </w:t>
      </w:r>
      <w:r>
        <w:rPr>
          <w:u w:val="single" w:color="000000"/>
        </w:rPr>
        <w:t>a</w:t>
      </w:r>
      <w:r>
        <w:rPr>
          <w:spacing w:val="-4"/>
          <w:u w:val="single" w:color="000000"/>
        </w:rPr>
        <w:t xml:space="preserve"> </w:t>
      </w:r>
      <w:r>
        <w:rPr>
          <w:spacing w:val="-1"/>
          <w:u w:val="single" w:color="000000"/>
        </w:rPr>
        <w:t>project</w:t>
      </w:r>
      <w:r>
        <w:rPr>
          <w:spacing w:val="-2"/>
          <w:u w:val="single" w:color="000000"/>
        </w:rPr>
        <w:t xml:space="preserve"> </w:t>
      </w:r>
      <w:r>
        <w:rPr>
          <w:u w:val="single" w:color="000000"/>
        </w:rPr>
        <w:t>to</w:t>
      </w:r>
      <w:r>
        <w:rPr>
          <w:spacing w:val="-3"/>
          <w:u w:val="single" w:color="000000"/>
        </w:rPr>
        <w:t xml:space="preserve"> </w:t>
      </w:r>
      <w:r>
        <w:rPr>
          <w:spacing w:val="-1"/>
          <w:u w:val="single" w:color="000000"/>
        </w:rPr>
        <w:t>be</w:t>
      </w:r>
      <w:r>
        <w:rPr>
          <w:spacing w:val="-3"/>
          <w:u w:val="single" w:color="000000"/>
        </w:rPr>
        <w:t xml:space="preserve"> </w:t>
      </w:r>
      <w:r>
        <w:rPr>
          <w:spacing w:val="-1"/>
          <w:u w:val="single" w:color="000000"/>
        </w:rPr>
        <w:t>constructed</w:t>
      </w:r>
      <w:r>
        <w:rPr>
          <w:spacing w:val="1"/>
          <w:u w:val="single" w:color="000000"/>
        </w:rPr>
        <w:t xml:space="preserve"> </w:t>
      </w:r>
      <w:r>
        <w:rPr>
          <w:u w:val="single" w:color="000000"/>
        </w:rPr>
        <w:t>on</w:t>
      </w:r>
      <w:r>
        <w:rPr>
          <w:spacing w:val="-3"/>
          <w:u w:val="single" w:color="000000"/>
        </w:rPr>
        <w:t xml:space="preserve"> </w:t>
      </w:r>
      <w:r>
        <w:rPr>
          <w:spacing w:val="-1"/>
          <w:u w:val="single" w:color="000000"/>
        </w:rPr>
        <w:t>such</w:t>
      </w:r>
      <w:r>
        <w:rPr>
          <w:spacing w:val="-2"/>
          <w:u w:val="single" w:color="000000"/>
        </w:rPr>
        <w:t xml:space="preserve"> </w:t>
      </w:r>
      <w:r>
        <w:rPr>
          <w:spacing w:val="-1"/>
          <w:u w:val="single" w:color="000000"/>
        </w:rPr>
        <w:t>real</w:t>
      </w:r>
      <w:r>
        <w:rPr>
          <w:spacing w:val="-2"/>
          <w:u w:val="single" w:color="000000"/>
        </w:rPr>
        <w:t xml:space="preserve"> </w:t>
      </w:r>
      <w:r>
        <w:rPr>
          <w:spacing w:val="-1"/>
          <w:u w:val="single" w:color="000000"/>
        </w:rPr>
        <w:t>property and</w:t>
      </w:r>
      <w:r>
        <w:rPr>
          <w:spacing w:val="-2"/>
          <w:u w:val="single" w:color="000000"/>
        </w:rPr>
        <w:t xml:space="preserve"> the</w:t>
      </w:r>
      <w:r>
        <w:rPr>
          <w:spacing w:val="61"/>
        </w:rPr>
        <w:t xml:space="preserve"> </w:t>
      </w:r>
      <w:r>
        <w:rPr>
          <w:spacing w:val="-1"/>
          <w:u w:val="single" w:color="000000"/>
        </w:rPr>
        <w:t>construction</w:t>
      </w:r>
      <w:r>
        <w:rPr>
          <w:spacing w:val="-3"/>
          <w:u w:val="single" w:color="000000"/>
        </w:rPr>
        <w:t xml:space="preserve"> </w:t>
      </w:r>
      <w:r>
        <w:rPr>
          <w:u w:val="single" w:color="000000"/>
        </w:rPr>
        <w:t>of</w:t>
      </w:r>
      <w:r>
        <w:rPr>
          <w:spacing w:val="-2"/>
          <w:u w:val="single" w:color="000000"/>
        </w:rPr>
        <w:t xml:space="preserve"> </w:t>
      </w:r>
      <w:r>
        <w:rPr>
          <w:spacing w:val="-1"/>
          <w:u w:val="single" w:color="000000"/>
        </w:rPr>
        <w:t>which</w:t>
      </w:r>
      <w:r>
        <w:rPr>
          <w:spacing w:val="-2"/>
          <w:u w:val="single" w:color="000000"/>
        </w:rPr>
        <w:t xml:space="preserve"> </w:t>
      </w:r>
      <w:r>
        <w:rPr>
          <w:spacing w:val="-1"/>
          <w:u w:val="single" w:color="000000"/>
        </w:rPr>
        <w:t xml:space="preserve">requires the services </w:t>
      </w:r>
      <w:r>
        <w:rPr>
          <w:u w:val="single" w:color="000000"/>
        </w:rPr>
        <w:t>of</w:t>
      </w:r>
      <w:r>
        <w:rPr>
          <w:spacing w:val="-4"/>
          <w:u w:val="single" w:color="000000"/>
        </w:rPr>
        <w:t xml:space="preserve"> </w:t>
      </w:r>
      <w:r>
        <w:rPr>
          <w:spacing w:val="-1"/>
          <w:u w:val="single" w:color="000000"/>
        </w:rPr>
        <w:t>an</w:t>
      </w:r>
      <w:r>
        <w:rPr>
          <w:spacing w:val="1"/>
          <w:u w:val="single" w:color="000000"/>
        </w:rPr>
        <w:t xml:space="preserve"> </w:t>
      </w:r>
      <w:r>
        <w:rPr>
          <w:spacing w:val="-1"/>
          <w:u w:val="single" w:color="000000"/>
        </w:rPr>
        <w:t>architect</w:t>
      </w:r>
      <w:r>
        <w:rPr>
          <w:spacing w:val="-2"/>
          <w:u w:val="single" w:color="000000"/>
        </w:rPr>
        <w:t xml:space="preserve"> shall</w:t>
      </w:r>
      <w:r>
        <w:rPr>
          <w:spacing w:val="-1"/>
          <w:u w:val="single" w:color="000000"/>
        </w:rPr>
        <w:t xml:space="preserve"> be</w:t>
      </w:r>
      <w:r>
        <w:rPr>
          <w:spacing w:val="1"/>
          <w:u w:val="single" w:color="000000"/>
        </w:rPr>
        <w:t xml:space="preserve"> </w:t>
      </w:r>
      <w:r>
        <w:rPr>
          <w:spacing w:val="-1"/>
          <w:u w:val="single" w:color="000000"/>
        </w:rPr>
        <w:t xml:space="preserve">deemed </w:t>
      </w:r>
      <w:r>
        <w:rPr>
          <w:u w:val="single" w:color="000000"/>
        </w:rPr>
        <w:t>to</w:t>
      </w:r>
      <w:r>
        <w:rPr>
          <w:spacing w:val="55"/>
        </w:rPr>
        <w:t xml:space="preserve"> </w:t>
      </w:r>
      <w:r>
        <w:rPr>
          <w:u w:val="single" w:color="000000"/>
        </w:rPr>
        <w:t>have</w:t>
      </w:r>
      <w:r>
        <w:rPr>
          <w:spacing w:val="-1"/>
          <w:u w:val="single" w:color="000000"/>
        </w:rPr>
        <w:t xml:space="preserve"> engaged</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practice</w:t>
      </w:r>
      <w:r>
        <w:rPr>
          <w:spacing w:val="1"/>
          <w:u w:val="single" w:color="000000"/>
        </w:rPr>
        <w:t xml:space="preserve"> </w:t>
      </w:r>
      <w:r>
        <w:rPr>
          <w:u w:val="single" w:color="000000"/>
        </w:rPr>
        <w:t>of</w:t>
      </w:r>
      <w:r>
        <w:rPr>
          <w:spacing w:val="-2"/>
          <w:u w:val="single" w:color="000000"/>
        </w:rPr>
        <w:t xml:space="preserve"> </w:t>
      </w:r>
      <w:r>
        <w:rPr>
          <w:spacing w:val="-1"/>
          <w:u w:val="single" w:color="000000"/>
        </w:rPr>
        <w:t>architecture</w:t>
      </w:r>
      <w:r>
        <w:rPr>
          <w:spacing w:val="1"/>
          <w:u w:val="single" w:color="000000"/>
        </w:rPr>
        <w:t xml:space="preserve"> </w:t>
      </w:r>
      <w:r>
        <w:rPr>
          <w:spacing w:val="-1"/>
          <w:u w:val="single" w:color="000000"/>
        </w:rPr>
        <w:t>unless such</w:t>
      </w:r>
      <w:r>
        <w:rPr>
          <w:spacing w:val="-2"/>
          <w:u w:val="single" w:color="000000"/>
        </w:rPr>
        <w:t xml:space="preserve"> owner</w:t>
      </w:r>
      <w:r>
        <w:rPr>
          <w:spacing w:val="-1"/>
          <w:u w:val="single" w:color="000000"/>
        </w:rPr>
        <w:t xml:space="preserve"> </w:t>
      </w:r>
      <w:r>
        <w:rPr>
          <w:spacing w:val="-2"/>
          <w:u w:val="single" w:color="000000"/>
        </w:rPr>
        <w:t>shall</w:t>
      </w:r>
      <w:r>
        <w:rPr>
          <w:spacing w:val="-1"/>
          <w:u w:val="single" w:color="000000"/>
        </w:rPr>
        <w:t xml:space="preserve"> </w:t>
      </w:r>
      <w:r>
        <w:rPr>
          <w:u w:val="single" w:color="000000"/>
        </w:rPr>
        <w:t>have</w:t>
      </w:r>
      <w:r>
        <w:rPr>
          <w:spacing w:val="43"/>
        </w:rPr>
        <w:t xml:space="preserve"> </w:t>
      </w:r>
      <w:r>
        <w:rPr>
          <w:spacing w:val="-1"/>
          <w:u w:val="single" w:color="000000"/>
        </w:rPr>
        <w:t xml:space="preserve">employed </w:t>
      </w:r>
      <w:r>
        <w:rPr>
          <w:u w:val="single" w:color="000000"/>
        </w:rPr>
        <w:t>or</w:t>
      </w:r>
      <w:r>
        <w:rPr>
          <w:spacing w:val="-2"/>
          <w:u w:val="single" w:color="000000"/>
        </w:rPr>
        <w:t xml:space="preserve"> </w:t>
      </w:r>
      <w:r>
        <w:rPr>
          <w:spacing w:val="-1"/>
          <w:u w:val="single" w:color="000000"/>
        </w:rPr>
        <w:t xml:space="preserve">caused others </w:t>
      </w:r>
      <w:r>
        <w:rPr>
          <w:u w:val="single" w:color="000000"/>
        </w:rPr>
        <w:t>to</w:t>
      </w:r>
      <w:r>
        <w:rPr>
          <w:spacing w:val="-3"/>
          <w:u w:val="single" w:color="000000"/>
        </w:rPr>
        <w:t xml:space="preserve"> </w:t>
      </w:r>
      <w:r>
        <w:rPr>
          <w:spacing w:val="-1"/>
          <w:u w:val="single" w:color="000000"/>
        </w:rPr>
        <w:t>have employed</w:t>
      </w:r>
      <w:r>
        <w:rPr>
          <w:u w:val="single" w:color="000000"/>
        </w:rPr>
        <w:t xml:space="preserve"> a</w:t>
      </w:r>
      <w:r>
        <w:rPr>
          <w:spacing w:val="-1"/>
          <w:u w:val="single" w:color="000000"/>
        </w:rPr>
        <w:t xml:space="preserve"> registered architect</w:t>
      </w:r>
      <w:r>
        <w:rPr>
          <w:u w:val="single" w:color="000000"/>
        </w:rPr>
        <w:t xml:space="preserve"> to </w:t>
      </w:r>
      <w:r>
        <w:rPr>
          <w:spacing w:val="-1"/>
          <w:u w:val="single" w:color="000000"/>
        </w:rPr>
        <w:t>furnish</w:t>
      </w:r>
      <w:r>
        <w:rPr>
          <w:spacing w:val="37"/>
        </w:rPr>
        <w:t xml:space="preserve"> </w:t>
      </w:r>
      <w:r>
        <w:rPr>
          <w:spacing w:val="-1"/>
          <w:u w:val="single" w:color="000000"/>
        </w:rPr>
        <w:t>construction</w:t>
      </w:r>
      <w:r>
        <w:rPr>
          <w:spacing w:val="-3"/>
          <w:u w:val="single" w:color="000000"/>
        </w:rPr>
        <w:t xml:space="preserve"> </w:t>
      </w:r>
      <w:r>
        <w:rPr>
          <w:spacing w:val="-1"/>
          <w:u w:val="single" w:color="000000"/>
        </w:rPr>
        <w:t>contract</w:t>
      </w:r>
      <w:r>
        <w:rPr>
          <w:spacing w:val="-2"/>
          <w:u w:val="single" w:color="000000"/>
        </w:rPr>
        <w:t xml:space="preserve"> </w:t>
      </w:r>
      <w:r>
        <w:rPr>
          <w:spacing w:val="-1"/>
          <w:u w:val="single" w:color="000000"/>
        </w:rPr>
        <w:t>administration</w:t>
      </w:r>
      <w:r>
        <w:rPr>
          <w:spacing w:val="-2"/>
          <w:u w:val="single" w:color="000000"/>
        </w:rPr>
        <w:t xml:space="preserve"> </w:t>
      </w:r>
      <w:r>
        <w:rPr>
          <w:spacing w:val="-1"/>
          <w:u w:val="single" w:color="000000"/>
        </w:rPr>
        <w:t>services</w:t>
      </w:r>
      <w:r>
        <w:rPr>
          <w:spacing w:val="-3"/>
          <w:u w:val="single" w:color="000000"/>
        </w:rPr>
        <w:t xml:space="preserve"> </w:t>
      </w:r>
      <w:r>
        <w:rPr>
          <w:u w:val="single" w:color="000000"/>
        </w:rPr>
        <w:t>with</w:t>
      </w:r>
      <w:r>
        <w:rPr>
          <w:spacing w:val="-2"/>
          <w:u w:val="single" w:color="000000"/>
        </w:rPr>
        <w:t xml:space="preserve"> </w:t>
      </w:r>
      <w:r>
        <w:rPr>
          <w:spacing w:val="-1"/>
          <w:u w:val="single" w:color="000000"/>
        </w:rPr>
        <w:t>respect</w:t>
      </w:r>
      <w:r>
        <w:rPr>
          <w:u w:val="single" w:color="000000"/>
        </w:rPr>
        <w:t xml:space="preserve"> to</w:t>
      </w:r>
      <w:r>
        <w:rPr>
          <w:spacing w:val="-3"/>
          <w:u w:val="single" w:color="000000"/>
        </w:rPr>
        <w:t xml:space="preserve"> </w:t>
      </w:r>
      <w:r>
        <w:rPr>
          <w:spacing w:val="-1"/>
          <w:u w:val="single" w:color="000000"/>
        </w:rPr>
        <w:t>such</w:t>
      </w:r>
      <w:r>
        <w:rPr>
          <w:spacing w:val="-4"/>
          <w:u w:val="single" w:color="000000"/>
        </w:rPr>
        <w:t xml:space="preserve"> </w:t>
      </w:r>
      <w:r>
        <w:rPr>
          <w:spacing w:val="-1"/>
          <w:u w:val="single" w:color="000000"/>
        </w:rPr>
        <w:t>project.</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9"/>
        <w:rPr>
          <w:rFonts w:ascii="Century Gothic" w:eastAsia="Century Gothic" w:hAnsi="Century Gothic" w:cs="Century Gothic"/>
          <w:sz w:val="21"/>
          <w:szCs w:val="21"/>
        </w:rPr>
      </w:pPr>
    </w:p>
    <w:p w:rsidR="00E54FDC" w:rsidRDefault="001D14A9">
      <w:pPr>
        <w:pStyle w:val="BodyText"/>
        <w:ind w:left="0" w:right="357"/>
        <w:jc w:val="center"/>
      </w:pPr>
      <w:r>
        <w:t>52</w:t>
      </w:r>
    </w:p>
    <w:p w:rsidR="00E54FDC" w:rsidRDefault="00E54FDC">
      <w:pPr>
        <w:jc w:val="center"/>
        <w:sectPr w:rsidR="00E54FDC">
          <w:pgSz w:w="12240" w:h="15840"/>
          <w:pgMar w:top="1420" w:right="1340" w:bottom="280" w:left="1700" w:header="720" w:footer="720" w:gutter="0"/>
          <w:cols w:space="720"/>
        </w:sectPr>
      </w:pPr>
    </w:p>
    <w:p w:rsidR="00E54FDC" w:rsidRDefault="00A92D4B">
      <w:pPr>
        <w:pStyle w:val="Heading4"/>
        <w:spacing w:before="19"/>
        <w:ind w:left="3558" w:right="3875"/>
        <w:jc w:val="center"/>
        <w:rPr>
          <w:b w:val="0"/>
          <w:bCs w:val="0"/>
          <w:u w:val="none"/>
        </w:rPr>
      </w:pPr>
      <w:bookmarkStart w:id="284" w:name="_bookmark283"/>
      <w:bookmarkEnd w:id="284"/>
      <w:r>
        <w:rPr>
          <w:spacing w:val="-1"/>
          <w:u w:val="thick" w:color="000000"/>
        </w:rPr>
        <w:lastRenderedPageBreak/>
        <w:t>SECTION XVI</w:t>
      </w:r>
    </w:p>
    <w:p w:rsidR="00E54FDC" w:rsidRDefault="00E54FDC">
      <w:pPr>
        <w:rPr>
          <w:rFonts w:ascii="Century Gothic" w:eastAsia="Century Gothic" w:hAnsi="Century Gothic" w:cs="Century Gothic"/>
          <w:b/>
          <w:bCs/>
          <w:sz w:val="20"/>
          <w:szCs w:val="20"/>
        </w:rPr>
      </w:pPr>
    </w:p>
    <w:p w:rsidR="00E54FDC" w:rsidRDefault="00E54FDC">
      <w:pPr>
        <w:spacing w:before="3"/>
        <w:rPr>
          <w:rFonts w:ascii="Century Gothic" w:eastAsia="Century Gothic" w:hAnsi="Century Gothic" w:cs="Century Gothic"/>
          <w:b/>
          <w:bCs/>
          <w:sz w:val="19"/>
          <w:szCs w:val="19"/>
        </w:rPr>
      </w:pPr>
    </w:p>
    <w:p w:rsidR="00E54FDC" w:rsidRDefault="00A92D4B">
      <w:pPr>
        <w:spacing w:before="48"/>
        <w:ind w:left="1141" w:right="194"/>
        <w:rPr>
          <w:rFonts w:ascii="Century Gothic" w:eastAsia="Century Gothic" w:hAnsi="Century Gothic" w:cs="Century Gothic"/>
          <w:sz w:val="28"/>
          <w:szCs w:val="28"/>
        </w:rPr>
      </w:pPr>
      <w:bookmarkStart w:id="285" w:name="_bookmark284"/>
      <w:bookmarkEnd w:id="285"/>
      <w:r>
        <w:rPr>
          <w:rFonts w:ascii="Century Gothic"/>
          <w:b/>
          <w:spacing w:val="-1"/>
          <w:sz w:val="28"/>
          <w:u w:val="thick" w:color="000000"/>
        </w:rPr>
        <w:t>BUILDING</w:t>
      </w:r>
      <w:r>
        <w:rPr>
          <w:rFonts w:ascii="Century Gothic"/>
          <w:b/>
          <w:sz w:val="28"/>
          <w:u w:val="thick" w:color="000000"/>
        </w:rPr>
        <w:t xml:space="preserve"> </w:t>
      </w:r>
      <w:r>
        <w:rPr>
          <w:rFonts w:ascii="Century Gothic"/>
          <w:b/>
          <w:spacing w:val="-2"/>
          <w:sz w:val="28"/>
          <w:u w:val="thick" w:color="000000"/>
        </w:rPr>
        <w:t>CONSTRUCTED</w:t>
      </w:r>
      <w:r>
        <w:rPr>
          <w:rFonts w:ascii="Century Gothic"/>
          <w:b/>
          <w:sz w:val="28"/>
          <w:u w:val="thick" w:color="000000"/>
        </w:rPr>
        <w:t xml:space="preserve"> </w:t>
      </w:r>
      <w:r>
        <w:rPr>
          <w:rFonts w:ascii="Century Gothic"/>
          <w:b/>
          <w:spacing w:val="-2"/>
          <w:sz w:val="28"/>
          <w:u w:val="thick" w:color="000000"/>
        </w:rPr>
        <w:t xml:space="preserve">WITHOUT </w:t>
      </w:r>
      <w:r>
        <w:rPr>
          <w:rFonts w:ascii="Century Gothic"/>
          <w:b/>
          <w:spacing w:val="-1"/>
          <w:sz w:val="28"/>
          <w:u w:val="thick" w:color="000000"/>
        </w:rPr>
        <w:t>AN ARCHITECT</w:t>
      </w:r>
    </w:p>
    <w:p w:rsidR="00E54FDC" w:rsidRDefault="00E54FDC">
      <w:pPr>
        <w:spacing w:before="2"/>
        <w:rPr>
          <w:rFonts w:ascii="Century Gothic" w:eastAsia="Century Gothic" w:hAnsi="Century Gothic" w:cs="Century Gothic"/>
          <w:b/>
          <w:bCs/>
          <w:sz w:val="16"/>
          <w:szCs w:val="16"/>
        </w:rPr>
      </w:pPr>
    </w:p>
    <w:p w:rsidR="00E54FDC" w:rsidRDefault="00A92D4B">
      <w:pPr>
        <w:pStyle w:val="Heading5"/>
        <w:numPr>
          <w:ilvl w:val="0"/>
          <w:numId w:val="9"/>
        </w:numPr>
        <w:tabs>
          <w:tab w:val="left" w:pos="346"/>
        </w:tabs>
        <w:rPr>
          <w:b w:val="0"/>
          <w:bCs w:val="0"/>
          <w:u w:val="none"/>
        </w:rPr>
      </w:pPr>
      <w:bookmarkStart w:id="286" w:name="_bookmark285"/>
      <w:bookmarkEnd w:id="286"/>
      <w:r>
        <w:rPr>
          <w:spacing w:val="-1"/>
          <w:u w:val="thick" w:color="000000"/>
        </w:rPr>
        <w:t>Violation</w:t>
      </w:r>
      <w:r>
        <w:rPr>
          <w:spacing w:val="-9"/>
          <w:u w:val="thick" w:color="000000"/>
        </w:rPr>
        <w:t xml:space="preserve"> </w:t>
      </w:r>
      <w:r>
        <w:rPr>
          <w:spacing w:val="-1"/>
          <w:u w:val="thick" w:color="000000"/>
        </w:rPr>
        <w:t>of</w:t>
      </w:r>
      <w:r>
        <w:rPr>
          <w:spacing w:val="-8"/>
          <w:u w:val="thick" w:color="000000"/>
        </w:rPr>
        <w:t xml:space="preserve"> </w:t>
      </w:r>
      <w:r>
        <w:rPr>
          <w:spacing w:val="-1"/>
          <w:u w:val="thick" w:color="000000"/>
        </w:rPr>
        <w:t>Public</w:t>
      </w:r>
      <w:r>
        <w:rPr>
          <w:spacing w:val="-8"/>
          <w:u w:val="thick" w:color="000000"/>
        </w:rPr>
        <w:t xml:space="preserve"> </w:t>
      </w:r>
      <w:r>
        <w:rPr>
          <w:spacing w:val="-1"/>
          <w:u w:val="thick" w:color="000000"/>
        </w:rPr>
        <w:t>Health,</w:t>
      </w:r>
      <w:r>
        <w:rPr>
          <w:spacing w:val="-8"/>
          <w:u w:val="thick" w:color="000000"/>
        </w:rPr>
        <w:t xml:space="preserve"> </w:t>
      </w:r>
      <w:r>
        <w:rPr>
          <w:u w:val="thick" w:color="000000"/>
        </w:rPr>
        <w:t>Safety,</w:t>
      </w:r>
      <w:r>
        <w:rPr>
          <w:spacing w:val="-8"/>
          <w:u w:val="thick" w:color="000000"/>
        </w:rPr>
        <w:t xml:space="preserve"> </w:t>
      </w:r>
      <w:r>
        <w:rPr>
          <w:spacing w:val="-1"/>
          <w:u w:val="thick" w:color="000000"/>
        </w:rPr>
        <w:t>and</w:t>
      </w:r>
      <w:r>
        <w:rPr>
          <w:spacing w:val="-8"/>
          <w:u w:val="thick" w:color="000000"/>
        </w:rPr>
        <w:t xml:space="preserve"> </w:t>
      </w:r>
      <w:r>
        <w:rPr>
          <w:u w:val="thick" w:color="000000"/>
        </w:rPr>
        <w:t>Welfare</w:t>
      </w:r>
    </w:p>
    <w:p w:rsidR="00E54FDC" w:rsidRDefault="00A92D4B">
      <w:pPr>
        <w:pStyle w:val="BodyText"/>
        <w:spacing w:before="42" w:line="276" w:lineRule="auto"/>
        <w:ind w:left="460" w:right="272"/>
      </w:pPr>
      <w:r>
        <w:rPr>
          <w:spacing w:val="-1"/>
          <w:u w:val="single" w:color="000000"/>
        </w:rPr>
        <w:t>The construction</w:t>
      </w:r>
      <w:r>
        <w:rPr>
          <w:u w:val="single" w:color="000000"/>
        </w:rPr>
        <w:t xml:space="preserve"> of</w:t>
      </w:r>
      <w:r>
        <w:rPr>
          <w:spacing w:val="-2"/>
          <w:u w:val="single" w:color="000000"/>
        </w:rPr>
        <w:t xml:space="preserve"> </w:t>
      </w:r>
      <w:r>
        <w:rPr>
          <w:u w:val="single" w:color="000000"/>
        </w:rPr>
        <w:t>a</w:t>
      </w:r>
      <w:r>
        <w:rPr>
          <w:spacing w:val="-1"/>
          <w:u w:val="single" w:color="000000"/>
        </w:rPr>
        <w:t xml:space="preserve"> building</w:t>
      </w:r>
      <w:r>
        <w:rPr>
          <w:u w:val="single" w:color="000000"/>
        </w:rPr>
        <w:t xml:space="preserve"> </w:t>
      </w:r>
      <w:r>
        <w:rPr>
          <w:spacing w:val="-1"/>
          <w:u w:val="single" w:color="000000"/>
        </w:rPr>
        <w:t>requiring</w:t>
      </w:r>
      <w:r>
        <w:rPr>
          <w:spacing w:val="-2"/>
          <w:u w:val="single" w:color="000000"/>
        </w:rPr>
        <w:t xml:space="preserve"> </w:t>
      </w:r>
      <w:r>
        <w:rPr>
          <w:spacing w:val="-1"/>
          <w:u w:val="single" w:color="000000"/>
        </w:rPr>
        <w:t>an architect</w:t>
      </w:r>
      <w:r>
        <w:rPr>
          <w:spacing w:val="-2"/>
          <w:u w:val="single" w:color="000000"/>
        </w:rPr>
        <w:t xml:space="preserve"> </w:t>
      </w:r>
      <w:r>
        <w:rPr>
          <w:spacing w:val="-1"/>
          <w:u w:val="single" w:color="000000"/>
        </w:rPr>
        <w:t>under</w:t>
      </w:r>
      <w:r>
        <w:rPr>
          <w:spacing w:val="1"/>
          <w:u w:val="single" w:color="000000"/>
        </w:rPr>
        <w:t xml:space="preserve"> </w:t>
      </w:r>
      <w:r>
        <w:rPr>
          <w:spacing w:val="-2"/>
          <w:u w:val="single" w:color="000000"/>
        </w:rPr>
        <w:t>the</w:t>
      </w:r>
      <w:r>
        <w:rPr>
          <w:spacing w:val="-1"/>
          <w:u w:val="single" w:color="000000"/>
        </w:rPr>
        <w:t xml:space="preserve"> Arkansas</w:t>
      </w:r>
      <w:r>
        <w:rPr>
          <w:spacing w:val="42"/>
        </w:rPr>
        <w:t xml:space="preserve"> </w:t>
      </w:r>
      <w:r>
        <w:rPr>
          <w:spacing w:val="-1"/>
          <w:u w:val="single" w:color="000000"/>
        </w:rPr>
        <w:t>Architectural</w:t>
      </w:r>
      <w:r>
        <w:rPr>
          <w:spacing w:val="-2"/>
          <w:u w:val="single" w:color="000000"/>
        </w:rPr>
        <w:t xml:space="preserve"> </w:t>
      </w:r>
      <w:r>
        <w:rPr>
          <w:u w:val="single" w:color="000000"/>
        </w:rPr>
        <w:t>Act</w:t>
      </w:r>
      <w:r>
        <w:rPr>
          <w:spacing w:val="-2"/>
          <w:u w:val="single" w:color="000000"/>
        </w:rPr>
        <w:t xml:space="preserve"> </w:t>
      </w:r>
      <w:r>
        <w:rPr>
          <w:spacing w:val="-1"/>
          <w:u w:val="single" w:color="000000"/>
        </w:rPr>
        <w:t>is considered</w:t>
      </w:r>
      <w:r>
        <w:rPr>
          <w:spacing w:val="1"/>
          <w:u w:val="single" w:color="000000"/>
        </w:rPr>
        <w:t xml:space="preserve"> </w:t>
      </w:r>
      <w:r>
        <w:rPr>
          <w:u w:val="single" w:color="000000"/>
        </w:rPr>
        <w:t>to</w:t>
      </w:r>
      <w:r>
        <w:rPr>
          <w:spacing w:val="-3"/>
          <w:u w:val="single" w:color="000000"/>
        </w:rPr>
        <w:t xml:space="preserve"> </w:t>
      </w:r>
      <w:r>
        <w:rPr>
          <w:spacing w:val="-1"/>
          <w:u w:val="single" w:color="000000"/>
        </w:rPr>
        <w:t xml:space="preserve">be </w:t>
      </w:r>
      <w:r>
        <w:rPr>
          <w:u w:val="single" w:color="000000"/>
        </w:rPr>
        <w:t>a</w:t>
      </w:r>
      <w:r>
        <w:rPr>
          <w:spacing w:val="-1"/>
          <w:u w:val="single" w:color="000000"/>
        </w:rPr>
        <w:t xml:space="preserve"> violation</w:t>
      </w:r>
      <w:r>
        <w:rPr>
          <w:u w:val="single" w:color="000000"/>
        </w:rPr>
        <w:t xml:space="preserve"> of </w:t>
      </w:r>
      <w:r>
        <w:rPr>
          <w:spacing w:val="-1"/>
          <w:u w:val="single" w:color="000000"/>
        </w:rPr>
        <w:t>the</w:t>
      </w:r>
      <w:r>
        <w:rPr>
          <w:spacing w:val="-2"/>
          <w:u w:val="single" w:color="000000"/>
        </w:rPr>
        <w:t xml:space="preserve"> </w:t>
      </w:r>
      <w:r>
        <w:rPr>
          <w:spacing w:val="-1"/>
          <w:u w:val="single" w:color="000000"/>
        </w:rPr>
        <w:t>health,</w:t>
      </w:r>
      <w:r>
        <w:rPr>
          <w:u w:val="single" w:color="000000"/>
        </w:rPr>
        <w:t xml:space="preserve"> </w:t>
      </w:r>
      <w:r>
        <w:rPr>
          <w:spacing w:val="-1"/>
          <w:u w:val="single" w:color="000000"/>
        </w:rPr>
        <w:t>safety,</w:t>
      </w:r>
      <w:r>
        <w:rPr>
          <w:spacing w:val="2"/>
          <w:u w:val="single" w:color="000000"/>
        </w:rPr>
        <w:t xml:space="preserve"> </w:t>
      </w:r>
      <w:r>
        <w:rPr>
          <w:spacing w:val="-1"/>
          <w:u w:val="single" w:color="000000"/>
        </w:rPr>
        <w:t>and</w:t>
      </w:r>
      <w:r>
        <w:rPr>
          <w:spacing w:val="33"/>
        </w:rPr>
        <w:t xml:space="preserve"> </w:t>
      </w:r>
      <w:r>
        <w:rPr>
          <w:spacing w:val="-1"/>
          <w:u w:val="single" w:color="000000"/>
        </w:rPr>
        <w:t xml:space="preserve">welfare </w:t>
      </w:r>
      <w:r>
        <w:rPr>
          <w:u w:val="single" w:color="000000"/>
        </w:rPr>
        <w:t>of</w:t>
      </w:r>
      <w:r>
        <w:rPr>
          <w:spacing w:val="-2"/>
          <w:u w:val="single" w:color="000000"/>
        </w:rPr>
        <w:t xml:space="preserve"> </w:t>
      </w:r>
      <w:r>
        <w:rPr>
          <w:spacing w:val="-1"/>
          <w:u w:val="single" w:color="000000"/>
        </w:rPr>
        <w:t>the public when</w:t>
      </w:r>
      <w:r>
        <w:rPr>
          <w:u w:val="single" w:color="000000"/>
        </w:rPr>
        <w:t xml:space="preserve"> </w:t>
      </w:r>
      <w:r>
        <w:rPr>
          <w:spacing w:val="-2"/>
          <w:u w:val="single" w:color="000000"/>
        </w:rPr>
        <w:t>the</w:t>
      </w:r>
      <w:r>
        <w:rPr>
          <w:spacing w:val="-1"/>
          <w:u w:val="single" w:color="000000"/>
        </w:rPr>
        <w:t xml:space="preserve"> required</w:t>
      </w:r>
      <w:r>
        <w:rPr>
          <w:spacing w:val="-2"/>
          <w:u w:val="single" w:color="000000"/>
        </w:rPr>
        <w:t xml:space="preserve"> </w:t>
      </w:r>
      <w:r>
        <w:rPr>
          <w:spacing w:val="-1"/>
          <w:u w:val="single" w:color="000000"/>
        </w:rPr>
        <w:t>services</w:t>
      </w:r>
      <w:r>
        <w:rPr>
          <w:spacing w:val="1"/>
          <w:u w:val="single" w:color="000000"/>
        </w:rPr>
        <w:t xml:space="preserve"> </w:t>
      </w:r>
      <w:r>
        <w:rPr>
          <w:spacing w:val="-2"/>
          <w:u w:val="single" w:color="000000"/>
        </w:rPr>
        <w:t>of</w:t>
      </w:r>
      <w:r>
        <w:rPr>
          <w:spacing w:val="-1"/>
          <w:u w:val="single" w:color="000000"/>
        </w:rPr>
        <w:t xml:space="preserve"> an architect</w:t>
      </w:r>
      <w:r>
        <w:rPr>
          <w:spacing w:val="-2"/>
          <w:u w:val="single" w:color="000000"/>
        </w:rPr>
        <w:t xml:space="preserve"> </w:t>
      </w:r>
      <w:r>
        <w:rPr>
          <w:spacing w:val="-1"/>
          <w:u w:val="single" w:color="000000"/>
        </w:rPr>
        <w:t>are</w:t>
      </w:r>
      <w:r>
        <w:rPr>
          <w:spacing w:val="-4"/>
          <w:u w:val="single" w:color="000000"/>
        </w:rPr>
        <w:t xml:space="preserve"> </w:t>
      </w:r>
      <w:r>
        <w:rPr>
          <w:spacing w:val="-1"/>
          <w:u w:val="single" w:color="000000"/>
        </w:rPr>
        <w:t>not</w:t>
      </w:r>
      <w:r>
        <w:rPr>
          <w:spacing w:val="45"/>
        </w:rPr>
        <w:t xml:space="preserve"> </w:t>
      </w:r>
      <w:r>
        <w:rPr>
          <w:spacing w:val="-1"/>
          <w:u w:val="single" w:color="000000"/>
        </w:rPr>
        <w:t>provided.</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9"/>
        </w:numPr>
        <w:tabs>
          <w:tab w:val="left" w:pos="307"/>
        </w:tabs>
        <w:ind w:left="306" w:hanging="206"/>
        <w:rPr>
          <w:b w:val="0"/>
          <w:bCs w:val="0"/>
          <w:u w:val="none"/>
        </w:rPr>
      </w:pPr>
      <w:bookmarkStart w:id="287" w:name="_bookmark286"/>
      <w:bookmarkEnd w:id="287"/>
      <w:r>
        <w:rPr>
          <w:u w:val="thick" w:color="000000"/>
        </w:rPr>
        <w:t>Occupancy</w:t>
      </w:r>
      <w:r>
        <w:rPr>
          <w:spacing w:val="-5"/>
          <w:u w:val="thick" w:color="000000"/>
        </w:rPr>
        <w:t xml:space="preserve"> </w:t>
      </w:r>
      <w:r>
        <w:rPr>
          <w:spacing w:val="-1"/>
          <w:u w:val="thick" w:color="000000"/>
        </w:rPr>
        <w:t>and</w:t>
      </w:r>
      <w:r>
        <w:rPr>
          <w:spacing w:val="-4"/>
          <w:u w:val="thick" w:color="000000"/>
        </w:rPr>
        <w:t xml:space="preserve"> </w:t>
      </w:r>
      <w:r>
        <w:rPr>
          <w:spacing w:val="-1"/>
          <w:u w:val="thick" w:color="000000"/>
        </w:rPr>
        <w:t>Use</w:t>
      </w:r>
      <w:r>
        <w:rPr>
          <w:spacing w:val="-4"/>
          <w:u w:val="thick" w:color="000000"/>
        </w:rPr>
        <w:t xml:space="preserve"> </w:t>
      </w:r>
      <w:r>
        <w:rPr>
          <w:spacing w:val="-1"/>
          <w:u w:val="thick" w:color="000000"/>
        </w:rPr>
        <w:t>of</w:t>
      </w:r>
      <w:r>
        <w:rPr>
          <w:spacing w:val="-4"/>
          <w:u w:val="thick" w:color="000000"/>
        </w:rPr>
        <w:t xml:space="preserve"> </w:t>
      </w:r>
      <w:r>
        <w:rPr>
          <w:u w:val="thick" w:color="000000"/>
        </w:rPr>
        <w:t>Buildings</w:t>
      </w:r>
    </w:p>
    <w:p w:rsidR="00E54FDC" w:rsidRDefault="00A92D4B">
      <w:pPr>
        <w:pStyle w:val="BodyText"/>
        <w:spacing w:before="43" w:line="276" w:lineRule="auto"/>
        <w:ind w:left="460" w:right="162"/>
      </w:pPr>
      <w:r>
        <w:rPr>
          <w:spacing w:val="-1"/>
          <w:u w:val="single" w:color="000000"/>
        </w:rPr>
        <w:t>The</w:t>
      </w:r>
      <w:r>
        <w:rPr>
          <w:spacing w:val="1"/>
          <w:u w:val="single" w:color="000000"/>
        </w:rPr>
        <w:t xml:space="preserve"> </w:t>
      </w:r>
      <w:r>
        <w:rPr>
          <w:spacing w:val="-1"/>
          <w:u w:val="single" w:color="000000"/>
        </w:rPr>
        <w:t>occupancy</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use</w:t>
      </w:r>
      <w:r>
        <w:rPr>
          <w:spacing w:val="1"/>
          <w:u w:val="single" w:color="000000"/>
        </w:rPr>
        <w:t xml:space="preserve"> </w:t>
      </w:r>
      <w:r>
        <w:rPr>
          <w:spacing w:val="-2"/>
          <w:u w:val="single" w:color="000000"/>
        </w:rPr>
        <w:t>of</w:t>
      </w:r>
      <w:r>
        <w:rPr>
          <w:spacing w:val="-1"/>
          <w:u w:val="single" w:color="000000"/>
        </w:rPr>
        <w:t xml:space="preserve"> </w:t>
      </w:r>
      <w:r>
        <w:rPr>
          <w:u w:val="single" w:color="000000"/>
        </w:rPr>
        <w:t>a</w:t>
      </w:r>
      <w:r>
        <w:rPr>
          <w:spacing w:val="-1"/>
          <w:u w:val="single" w:color="000000"/>
        </w:rPr>
        <w:t xml:space="preserve"> building</w:t>
      </w:r>
      <w:r>
        <w:rPr>
          <w:spacing w:val="-2"/>
          <w:u w:val="single" w:color="000000"/>
        </w:rPr>
        <w:t xml:space="preserve"> </w:t>
      </w:r>
      <w:r>
        <w:rPr>
          <w:spacing w:val="-1"/>
          <w:u w:val="single" w:color="000000"/>
        </w:rPr>
        <w:t>constructed</w:t>
      </w:r>
      <w:r>
        <w:rPr>
          <w:spacing w:val="-2"/>
          <w:u w:val="single" w:color="000000"/>
        </w:rPr>
        <w:t xml:space="preserve"> </w:t>
      </w:r>
      <w:r>
        <w:rPr>
          <w:spacing w:val="-1"/>
          <w:u w:val="single" w:color="000000"/>
        </w:rPr>
        <w:t>without</w:t>
      </w:r>
      <w:r>
        <w:rPr>
          <w:u w:val="single" w:color="000000"/>
        </w:rPr>
        <w:t xml:space="preserve"> </w:t>
      </w:r>
      <w:r>
        <w:rPr>
          <w:spacing w:val="-2"/>
          <w:u w:val="single" w:color="000000"/>
        </w:rPr>
        <w:t>the</w:t>
      </w:r>
      <w:r>
        <w:rPr>
          <w:spacing w:val="-1"/>
          <w:u w:val="single" w:color="000000"/>
        </w:rPr>
        <w:t xml:space="preserve"> </w:t>
      </w:r>
      <w:r>
        <w:rPr>
          <w:spacing w:val="-2"/>
          <w:u w:val="single" w:color="000000"/>
        </w:rPr>
        <w:t>services</w:t>
      </w:r>
      <w:r>
        <w:rPr>
          <w:spacing w:val="1"/>
          <w:u w:val="single" w:color="000000"/>
        </w:rPr>
        <w:t xml:space="preserve"> </w:t>
      </w:r>
      <w:r>
        <w:rPr>
          <w:u w:val="single" w:color="000000"/>
        </w:rPr>
        <w:t>of</w:t>
      </w:r>
      <w:r>
        <w:rPr>
          <w:spacing w:val="-2"/>
          <w:u w:val="single" w:color="000000"/>
        </w:rPr>
        <w:t xml:space="preserve"> </w:t>
      </w:r>
      <w:r>
        <w:rPr>
          <w:spacing w:val="-1"/>
          <w:u w:val="single" w:color="000000"/>
        </w:rPr>
        <w:t>an</w:t>
      </w:r>
      <w:r>
        <w:rPr>
          <w:spacing w:val="46"/>
        </w:rPr>
        <w:t xml:space="preserve"> </w:t>
      </w:r>
      <w:r>
        <w:rPr>
          <w:spacing w:val="-1"/>
          <w:u w:val="single" w:color="000000"/>
        </w:rPr>
        <w:t>appropriate design</w:t>
      </w:r>
      <w:r>
        <w:rPr>
          <w:spacing w:val="-2"/>
          <w:u w:val="single" w:color="000000"/>
        </w:rPr>
        <w:t xml:space="preserve"> </w:t>
      </w:r>
      <w:r>
        <w:rPr>
          <w:spacing w:val="-1"/>
          <w:u w:val="single" w:color="000000"/>
        </w:rPr>
        <w:t>professional</w:t>
      </w:r>
      <w:r>
        <w:rPr>
          <w:u w:val="single" w:color="000000"/>
        </w:rPr>
        <w:t xml:space="preserve"> or</w:t>
      </w:r>
      <w:r>
        <w:rPr>
          <w:spacing w:val="1"/>
          <w:u w:val="single" w:color="000000"/>
        </w:rPr>
        <w:t xml:space="preserve"> </w:t>
      </w:r>
      <w:r>
        <w:rPr>
          <w:spacing w:val="-1"/>
          <w:u w:val="single" w:color="000000"/>
        </w:rPr>
        <w:t>professionals</w:t>
      </w:r>
      <w:r>
        <w:rPr>
          <w:spacing w:val="1"/>
          <w:u w:val="single" w:color="000000"/>
        </w:rPr>
        <w:t xml:space="preserve"> </w:t>
      </w:r>
      <w:r>
        <w:rPr>
          <w:spacing w:val="-1"/>
          <w:u w:val="single" w:color="000000"/>
        </w:rPr>
        <w:t>seriously</w:t>
      </w:r>
      <w:r>
        <w:rPr>
          <w:u w:val="single" w:color="000000"/>
        </w:rPr>
        <w:t xml:space="preserve"> </w:t>
      </w:r>
      <w:r>
        <w:rPr>
          <w:spacing w:val="-1"/>
          <w:u w:val="single" w:color="000000"/>
        </w:rPr>
        <w:t>compromises</w:t>
      </w:r>
      <w:r>
        <w:rPr>
          <w:spacing w:val="1"/>
          <w:u w:val="single" w:color="000000"/>
        </w:rPr>
        <w:t xml:space="preserve"> </w:t>
      </w:r>
      <w:r>
        <w:rPr>
          <w:spacing w:val="-2"/>
          <w:u w:val="single" w:color="000000"/>
        </w:rPr>
        <w:t>the</w:t>
      </w:r>
      <w:r>
        <w:rPr>
          <w:spacing w:val="27"/>
        </w:rPr>
        <w:t xml:space="preserve"> </w:t>
      </w:r>
      <w:r>
        <w:rPr>
          <w:spacing w:val="-1"/>
          <w:u w:val="single" w:color="000000"/>
        </w:rPr>
        <w:t xml:space="preserve">health, </w:t>
      </w:r>
      <w:r>
        <w:rPr>
          <w:spacing w:val="-2"/>
          <w:u w:val="single" w:color="000000"/>
        </w:rPr>
        <w:t>safety,</w:t>
      </w:r>
      <w:r>
        <w:rPr>
          <w:u w:val="single" w:color="000000"/>
        </w:rPr>
        <w:t xml:space="preserve"> </w:t>
      </w:r>
      <w:r>
        <w:rPr>
          <w:spacing w:val="-1"/>
          <w:u w:val="single" w:color="000000"/>
        </w:rPr>
        <w:t>and</w:t>
      </w:r>
      <w:r>
        <w:rPr>
          <w:spacing w:val="-2"/>
          <w:u w:val="single" w:color="000000"/>
        </w:rPr>
        <w:t xml:space="preserve"> </w:t>
      </w:r>
      <w:r>
        <w:rPr>
          <w:spacing w:val="-1"/>
          <w:u w:val="single" w:color="000000"/>
        </w:rPr>
        <w:t xml:space="preserve">welfare </w:t>
      </w:r>
      <w:r>
        <w:rPr>
          <w:u w:val="single" w:color="000000"/>
        </w:rPr>
        <w:t>of</w:t>
      </w:r>
      <w:r>
        <w:rPr>
          <w:spacing w:val="-2"/>
          <w:u w:val="single" w:color="000000"/>
        </w:rPr>
        <w:t xml:space="preserve"> </w:t>
      </w:r>
      <w:r>
        <w:rPr>
          <w:spacing w:val="-1"/>
          <w:u w:val="single" w:color="000000"/>
        </w:rPr>
        <w:t>the public.</w:t>
      </w:r>
      <w:r>
        <w:rPr>
          <w:u w:val="single" w:color="000000"/>
        </w:rPr>
        <w:t xml:space="preserve"> Any</w:t>
      </w:r>
      <w:r>
        <w:rPr>
          <w:spacing w:val="-3"/>
          <w:u w:val="single" w:color="000000"/>
        </w:rPr>
        <w:t xml:space="preserve"> </w:t>
      </w:r>
      <w:r>
        <w:rPr>
          <w:spacing w:val="-1"/>
          <w:u w:val="single" w:color="000000"/>
        </w:rPr>
        <w:t>building</w:t>
      </w:r>
      <w:r>
        <w:rPr>
          <w:u w:val="single" w:color="000000"/>
        </w:rPr>
        <w:t xml:space="preserve"> so</w:t>
      </w:r>
      <w:r>
        <w:rPr>
          <w:spacing w:val="-5"/>
          <w:u w:val="single" w:color="000000"/>
        </w:rPr>
        <w:t xml:space="preserve"> </w:t>
      </w:r>
      <w:r>
        <w:rPr>
          <w:spacing w:val="-1"/>
          <w:u w:val="single" w:color="000000"/>
        </w:rPr>
        <w:t>constructed</w:t>
      </w:r>
      <w:r>
        <w:rPr>
          <w:u w:val="single" w:color="000000"/>
        </w:rPr>
        <w:t xml:space="preserve"> </w:t>
      </w:r>
      <w:r>
        <w:rPr>
          <w:spacing w:val="-1"/>
          <w:u w:val="single" w:color="000000"/>
        </w:rPr>
        <w:t>is declared</w:t>
      </w:r>
      <w:r>
        <w:rPr>
          <w:spacing w:val="59"/>
        </w:rPr>
        <w:t xml:space="preserve"> </w:t>
      </w:r>
      <w:r>
        <w:rPr>
          <w:spacing w:val="-1"/>
          <w:u w:val="single" w:color="000000"/>
        </w:rPr>
        <w:t>by</w:t>
      </w:r>
      <w:r>
        <w:rPr>
          <w:u w:val="single" w:color="000000"/>
        </w:rPr>
        <w:t xml:space="preserve"> </w:t>
      </w:r>
      <w:r>
        <w:rPr>
          <w:spacing w:val="-1"/>
          <w:u w:val="single" w:color="000000"/>
        </w:rPr>
        <w:t>the Arkansas Architectural</w:t>
      </w:r>
      <w:r>
        <w:rPr>
          <w:spacing w:val="-2"/>
          <w:u w:val="single" w:color="000000"/>
        </w:rPr>
        <w:t xml:space="preserve"> </w:t>
      </w:r>
      <w:r>
        <w:rPr>
          <w:u w:val="single" w:color="000000"/>
        </w:rPr>
        <w:t>Act</w:t>
      </w:r>
      <w:r>
        <w:rPr>
          <w:spacing w:val="-2"/>
          <w:u w:val="single" w:color="000000"/>
        </w:rPr>
        <w:t xml:space="preserve"> </w:t>
      </w:r>
      <w:r>
        <w:rPr>
          <w:u w:val="single" w:color="000000"/>
        </w:rPr>
        <w:t>to</w:t>
      </w:r>
      <w:r>
        <w:rPr>
          <w:spacing w:val="-3"/>
          <w:u w:val="single" w:color="000000"/>
        </w:rPr>
        <w:t xml:space="preserve"> </w:t>
      </w:r>
      <w:r>
        <w:rPr>
          <w:spacing w:val="-1"/>
          <w:u w:val="single" w:color="000000"/>
        </w:rPr>
        <w:t>constitute</w:t>
      </w:r>
      <w:r>
        <w:rPr>
          <w:spacing w:val="1"/>
          <w:u w:val="single" w:color="000000"/>
        </w:rPr>
        <w:t xml:space="preserve"> </w:t>
      </w:r>
      <w:r>
        <w:rPr>
          <w:u w:val="single" w:color="000000"/>
        </w:rPr>
        <w:t>a</w:t>
      </w:r>
      <w:r>
        <w:rPr>
          <w:spacing w:val="-1"/>
          <w:u w:val="single" w:color="000000"/>
        </w:rPr>
        <w:t xml:space="preserve"> nuisance and</w:t>
      </w:r>
      <w:r>
        <w:rPr>
          <w:spacing w:val="-2"/>
          <w:u w:val="single" w:color="000000"/>
        </w:rPr>
        <w:t xml:space="preserve"> threat</w:t>
      </w:r>
      <w:r>
        <w:rPr>
          <w:spacing w:val="1"/>
          <w:u w:val="single" w:color="000000"/>
        </w:rPr>
        <w:t xml:space="preserve"> </w:t>
      </w:r>
      <w:r>
        <w:rPr>
          <w:u w:val="single" w:color="000000"/>
        </w:rPr>
        <w:t>to</w:t>
      </w:r>
      <w:r>
        <w:rPr>
          <w:spacing w:val="-3"/>
          <w:u w:val="single" w:color="000000"/>
        </w:rPr>
        <w:t xml:space="preserve"> </w:t>
      </w:r>
      <w:r>
        <w:rPr>
          <w:spacing w:val="-2"/>
          <w:u w:val="single" w:color="000000"/>
        </w:rPr>
        <w:t>public</w:t>
      </w:r>
      <w:r>
        <w:rPr>
          <w:spacing w:val="33"/>
        </w:rPr>
        <w:t xml:space="preserve"> </w:t>
      </w:r>
      <w:r>
        <w:rPr>
          <w:spacing w:val="-1"/>
          <w:u w:val="single" w:color="000000"/>
        </w:rPr>
        <w:t xml:space="preserve">health, </w:t>
      </w:r>
      <w:r>
        <w:rPr>
          <w:spacing w:val="-2"/>
          <w:u w:val="single" w:color="000000"/>
        </w:rPr>
        <w:t>safety,</w:t>
      </w:r>
      <w:r>
        <w:rPr>
          <w:u w:val="single" w:color="000000"/>
        </w:rPr>
        <w:t xml:space="preserve"> </w:t>
      </w:r>
      <w:r>
        <w:rPr>
          <w:spacing w:val="-1"/>
          <w:u w:val="single" w:color="000000"/>
        </w:rPr>
        <w:t>and</w:t>
      </w:r>
      <w:r>
        <w:rPr>
          <w:spacing w:val="-2"/>
          <w:u w:val="single" w:color="000000"/>
        </w:rPr>
        <w:t xml:space="preserve"> </w:t>
      </w:r>
      <w:r>
        <w:rPr>
          <w:spacing w:val="-1"/>
          <w:u w:val="single" w:color="000000"/>
        </w:rPr>
        <w:t>welfare and</w:t>
      </w:r>
      <w:r>
        <w:rPr>
          <w:u w:val="single" w:color="000000"/>
        </w:rPr>
        <w:t xml:space="preserve"> </w:t>
      </w:r>
      <w:r>
        <w:rPr>
          <w:spacing w:val="-2"/>
          <w:u w:val="single" w:color="000000"/>
        </w:rPr>
        <w:t xml:space="preserve">may </w:t>
      </w:r>
      <w:r>
        <w:rPr>
          <w:spacing w:val="-1"/>
          <w:u w:val="single" w:color="000000"/>
        </w:rPr>
        <w:t>be enjoined</w:t>
      </w:r>
      <w:r>
        <w:rPr>
          <w:spacing w:val="-2"/>
          <w:u w:val="single" w:color="000000"/>
        </w:rPr>
        <w:t xml:space="preserve"> </w:t>
      </w:r>
      <w:r>
        <w:rPr>
          <w:spacing w:val="-1"/>
          <w:u w:val="single" w:color="000000"/>
        </w:rPr>
        <w:t>by</w:t>
      </w:r>
      <w:r>
        <w:rPr>
          <w:u w:val="single" w:color="000000"/>
        </w:rPr>
        <w:t xml:space="preserve"> the</w:t>
      </w:r>
      <w:r>
        <w:rPr>
          <w:spacing w:val="-1"/>
          <w:u w:val="single" w:color="000000"/>
        </w:rPr>
        <w:t xml:space="preserve"> examining</w:t>
      </w:r>
      <w:r>
        <w:rPr>
          <w:spacing w:val="-4"/>
          <w:u w:val="single" w:color="000000"/>
        </w:rPr>
        <w:t xml:space="preserve"> </w:t>
      </w:r>
      <w:r>
        <w:rPr>
          <w:spacing w:val="-1"/>
          <w:u w:val="single" w:color="000000"/>
        </w:rPr>
        <w:t>body</w:t>
      </w:r>
      <w:r>
        <w:rPr>
          <w:u w:val="single" w:color="000000"/>
        </w:rPr>
        <w:t xml:space="preserve"> </w:t>
      </w:r>
      <w:r>
        <w:rPr>
          <w:spacing w:val="-1"/>
          <w:u w:val="single" w:color="000000"/>
        </w:rPr>
        <w:t>in</w:t>
      </w:r>
      <w:r>
        <w:rPr>
          <w:u w:val="single" w:color="000000"/>
        </w:rPr>
        <w:t xml:space="preserve"> </w:t>
      </w:r>
      <w:r>
        <w:rPr>
          <w:spacing w:val="-2"/>
          <w:u w:val="single" w:color="000000"/>
        </w:rPr>
        <w:t>the</w:t>
      </w:r>
      <w:r>
        <w:rPr>
          <w:spacing w:val="59"/>
        </w:rPr>
        <w:t xml:space="preserve"> </w:t>
      </w:r>
      <w:r>
        <w:rPr>
          <w:spacing w:val="-1"/>
          <w:u w:val="single" w:color="000000"/>
        </w:rPr>
        <w:t>courts</w:t>
      </w:r>
      <w:r>
        <w:rPr>
          <w:spacing w:val="1"/>
          <w:u w:val="single" w:color="000000"/>
        </w:rPr>
        <w:t xml:space="preserve"> </w:t>
      </w:r>
      <w:r>
        <w:rPr>
          <w:spacing w:val="-2"/>
          <w:u w:val="single" w:color="000000"/>
        </w:rPr>
        <w:t>of</w:t>
      </w:r>
      <w:r>
        <w:rPr>
          <w:spacing w:val="1"/>
          <w:u w:val="single" w:color="000000"/>
        </w:rPr>
        <w:t xml:space="preserve"> </w:t>
      </w:r>
      <w:r>
        <w:rPr>
          <w:spacing w:val="-1"/>
          <w:u w:val="single" w:color="000000"/>
        </w:rPr>
        <w:t xml:space="preserve">this </w:t>
      </w:r>
      <w:r>
        <w:rPr>
          <w:spacing w:val="-2"/>
          <w:u w:val="single" w:color="000000"/>
        </w:rPr>
        <w:t>state.</w:t>
      </w:r>
      <w:r>
        <w:rPr>
          <w:spacing w:val="2"/>
          <w:u w:val="single" w:color="000000"/>
        </w:rPr>
        <w:t xml:space="preserve"> </w:t>
      </w:r>
      <w:r>
        <w:rPr>
          <w:spacing w:val="-2"/>
          <w:u w:val="single" w:color="000000"/>
        </w:rPr>
        <w:t>Even</w:t>
      </w:r>
      <w:r>
        <w:rPr>
          <w:u w:val="single" w:color="000000"/>
        </w:rPr>
        <w:t xml:space="preserve"> </w:t>
      </w:r>
      <w:r>
        <w:rPr>
          <w:spacing w:val="-1"/>
          <w:u w:val="single" w:color="000000"/>
        </w:rPr>
        <w:t>though</w:t>
      </w:r>
      <w:r>
        <w:rPr>
          <w:spacing w:val="-2"/>
          <w:u w:val="single" w:color="000000"/>
        </w:rPr>
        <w:t xml:space="preserve"> </w:t>
      </w:r>
      <w:r>
        <w:rPr>
          <w:spacing w:val="-1"/>
          <w:u w:val="single" w:color="000000"/>
        </w:rPr>
        <w:t>the violation</w:t>
      </w:r>
      <w:r>
        <w:rPr>
          <w:spacing w:val="-2"/>
          <w:u w:val="single" w:color="000000"/>
        </w:rPr>
        <w:t xml:space="preserve"> </w:t>
      </w:r>
      <w:r>
        <w:rPr>
          <w:spacing w:val="-1"/>
          <w:u w:val="single" w:color="000000"/>
        </w:rPr>
        <w:t>may</w:t>
      </w:r>
      <w:r>
        <w:rPr>
          <w:u w:val="single" w:color="000000"/>
        </w:rPr>
        <w:t xml:space="preserve"> </w:t>
      </w:r>
      <w:r>
        <w:rPr>
          <w:spacing w:val="-1"/>
          <w:u w:val="single" w:color="000000"/>
        </w:rPr>
        <w:t>be punishable by</w:t>
      </w:r>
      <w:r>
        <w:rPr>
          <w:spacing w:val="-4"/>
          <w:u w:val="single" w:color="000000"/>
        </w:rPr>
        <w:t xml:space="preserve"> </w:t>
      </w:r>
      <w:r>
        <w:rPr>
          <w:spacing w:val="-1"/>
          <w:u w:val="single" w:color="000000"/>
        </w:rPr>
        <w:t>fine,</w:t>
      </w:r>
      <w:r>
        <w:rPr>
          <w:u w:val="single" w:color="000000"/>
        </w:rPr>
        <w:t xml:space="preserve"> </w:t>
      </w:r>
      <w:r>
        <w:rPr>
          <w:spacing w:val="-1"/>
          <w:u w:val="single" w:color="000000"/>
        </w:rPr>
        <w:t>this</w:t>
      </w:r>
      <w:r>
        <w:rPr>
          <w:spacing w:val="57"/>
        </w:rPr>
        <w:t xml:space="preserve"> </w:t>
      </w:r>
      <w:r>
        <w:rPr>
          <w:spacing w:val="-1"/>
          <w:u w:val="single" w:color="000000"/>
        </w:rPr>
        <w:t>section</w:t>
      </w:r>
      <w:r>
        <w:rPr>
          <w:u w:val="single" w:color="000000"/>
        </w:rPr>
        <w:t xml:space="preserve"> of</w:t>
      </w:r>
      <w:r>
        <w:rPr>
          <w:spacing w:val="-2"/>
          <w:u w:val="single" w:color="000000"/>
        </w:rPr>
        <w:t xml:space="preserve"> </w:t>
      </w:r>
      <w:r>
        <w:rPr>
          <w:spacing w:val="-1"/>
          <w:u w:val="single" w:color="000000"/>
        </w:rPr>
        <w:t>the rules</w:t>
      </w:r>
      <w:r>
        <w:rPr>
          <w:spacing w:val="1"/>
          <w:u w:val="single" w:color="000000"/>
        </w:rPr>
        <w:t xml:space="preserve"> </w:t>
      </w:r>
      <w:r>
        <w:rPr>
          <w:spacing w:val="-1"/>
          <w:u w:val="single" w:color="000000"/>
        </w:rPr>
        <w:t>intends</w:t>
      </w:r>
      <w:r>
        <w:rPr>
          <w:spacing w:val="1"/>
          <w:u w:val="single" w:color="000000"/>
        </w:rPr>
        <w:t xml:space="preserve"> </w:t>
      </w:r>
      <w:r>
        <w:rPr>
          <w:u w:val="single" w:color="000000"/>
        </w:rPr>
        <w:t>to</w:t>
      </w:r>
      <w:r>
        <w:rPr>
          <w:spacing w:val="-3"/>
          <w:u w:val="single" w:color="000000"/>
        </w:rPr>
        <w:t xml:space="preserve"> </w:t>
      </w:r>
      <w:r>
        <w:rPr>
          <w:spacing w:val="-1"/>
          <w:u w:val="single" w:color="000000"/>
        </w:rPr>
        <w:t xml:space="preserve">provide </w:t>
      </w:r>
      <w:r>
        <w:rPr>
          <w:u w:val="single" w:color="000000"/>
        </w:rPr>
        <w:t>a</w:t>
      </w:r>
      <w:r>
        <w:rPr>
          <w:spacing w:val="-1"/>
          <w:u w:val="single" w:color="000000"/>
        </w:rPr>
        <w:t xml:space="preserve"> </w:t>
      </w:r>
      <w:r>
        <w:rPr>
          <w:spacing w:val="-2"/>
          <w:u w:val="single" w:color="000000"/>
        </w:rPr>
        <w:t>speedy</w:t>
      </w:r>
      <w:r>
        <w:rPr>
          <w:u w:val="single" w:color="000000"/>
        </w:rPr>
        <w:t xml:space="preserve"> </w:t>
      </w:r>
      <w:r>
        <w:rPr>
          <w:spacing w:val="-1"/>
          <w:u w:val="single" w:color="000000"/>
        </w:rPr>
        <w:t xml:space="preserve">means </w:t>
      </w:r>
      <w:r>
        <w:rPr>
          <w:u w:val="single" w:color="000000"/>
        </w:rPr>
        <w:t>of</w:t>
      </w:r>
      <w:r>
        <w:rPr>
          <w:spacing w:val="-2"/>
          <w:u w:val="single" w:color="000000"/>
        </w:rPr>
        <w:t xml:space="preserve"> </w:t>
      </w:r>
      <w:r>
        <w:rPr>
          <w:spacing w:val="-1"/>
          <w:u w:val="single" w:color="000000"/>
        </w:rPr>
        <w:t>protecting</w:t>
      </w:r>
      <w:r>
        <w:rPr>
          <w:spacing w:val="1"/>
          <w:u w:val="single" w:color="000000"/>
        </w:rPr>
        <w:t xml:space="preserve"> </w:t>
      </w:r>
      <w:r>
        <w:rPr>
          <w:spacing w:val="-1"/>
          <w:u w:val="single" w:color="000000"/>
        </w:rPr>
        <w:t>the public.</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9"/>
        </w:numPr>
        <w:tabs>
          <w:tab w:val="left" w:pos="355"/>
        </w:tabs>
        <w:ind w:left="354" w:hanging="254"/>
        <w:rPr>
          <w:b w:val="0"/>
          <w:bCs w:val="0"/>
          <w:u w:val="none"/>
        </w:rPr>
      </w:pPr>
      <w:bookmarkStart w:id="288" w:name="_bookmark287"/>
      <w:bookmarkEnd w:id="288"/>
      <w:r>
        <w:rPr>
          <w:spacing w:val="-1"/>
          <w:u w:val="thick" w:color="000000"/>
        </w:rPr>
        <w:t>Verification</w:t>
      </w:r>
      <w:r>
        <w:rPr>
          <w:spacing w:val="-11"/>
          <w:u w:val="thick" w:color="000000"/>
        </w:rPr>
        <w:t xml:space="preserve"> </w:t>
      </w:r>
      <w:r>
        <w:rPr>
          <w:spacing w:val="-1"/>
          <w:u w:val="thick" w:color="000000"/>
        </w:rPr>
        <w:t>of</w:t>
      </w:r>
      <w:r>
        <w:rPr>
          <w:spacing w:val="-12"/>
          <w:u w:val="thick" w:color="000000"/>
        </w:rPr>
        <w:t xml:space="preserve"> </w:t>
      </w:r>
      <w:r>
        <w:rPr>
          <w:spacing w:val="-1"/>
          <w:u w:val="thick" w:color="000000"/>
        </w:rPr>
        <w:t>Design</w:t>
      </w:r>
      <w:r>
        <w:rPr>
          <w:spacing w:val="-12"/>
          <w:u w:val="thick" w:color="000000"/>
        </w:rPr>
        <w:t xml:space="preserve"> </w:t>
      </w:r>
      <w:r>
        <w:rPr>
          <w:spacing w:val="-1"/>
          <w:u w:val="thick" w:color="000000"/>
        </w:rPr>
        <w:t>Professional</w:t>
      </w:r>
      <w:r>
        <w:rPr>
          <w:spacing w:val="-12"/>
          <w:u w:val="thick" w:color="000000"/>
        </w:rPr>
        <w:t xml:space="preserve"> </w:t>
      </w:r>
      <w:r>
        <w:rPr>
          <w:u w:val="thick" w:color="000000"/>
        </w:rPr>
        <w:t>Responsibility</w:t>
      </w:r>
    </w:p>
    <w:p w:rsidR="00E54FDC" w:rsidRDefault="00A92D4B">
      <w:pPr>
        <w:pStyle w:val="BodyText"/>
        <w:spacing w:before="42" w:line="276" w:lineRule="auto"/>
        <w:ind w:left="460" w:right="272"/>
      </w:pPr>
      <w:r>
        <w:rPr>
          <w:spacing w:val="-1"/>
          <w:u w:val="single" w:color="000000"/>
        </w:rPr>
        <w:t>When</w:t>
      </w:r>
      <w:r>
        <w:rPr>
          <w:u w:val="single" w:color="000000"/>
        </w:rPr>
        <w:t xml:space="preserve"> </w:t>
      </w:r>
      <w:r>
        <w:rPr>
          <w:spacing w:val="-1"/>
          <w:u w:val="single" w:color="000000"/>
        </w:rPr>
        <w:t>it</w:t>
      </w:r>
      <w:r>
        <w:rPr>
          <w:spacing w:val="-2"/>
          <w:u w:val="single" w:color="000000"/>
        </w:rPr>
        <w:t xml:space="preserve"> </w:t>
      </w:r>
      <w:r>
        <w:rPr>
          <w:spacing w:val="-1"/>
          <w:u w:val="single" w:color="000000"/>
        </w:rPr>
        <w:t xml:space="preserve">comes </w:t>
      </w:r>
      <w:r>
        <w:rPr>
          <w:u w:val="single" w:color="000000"/>
        </w:rPr>
        <w:t>to</w:t>
      </w:r>
      <w:r>
        <w:rPr>
          <w:spacing w:val="1"/>
          <w:u w:val="single" w:color="000000"/>
        </w:rPr>
        <w:t xml:space="preserve"> </w:t>
      </w:r>
      <w:r>
        <w:rPr>
          <w:rFonts w:cs="Century Gothic"/>
          <w:spacing w:val="-2"/>
          <w:u w:val="single" w:color="000000"/>
        </w:rPr>
        <w:t>the</w:t>
      </w:r>
      <w:r>
        <w:rPr>
          <w:rFonts w:cs="Century Gothic"/>
          <w:spacing w:val="-1"/>
          <w:u w:val="single" w:color="000000"/>
        </w:rPr>
        <w:t xml:space="preserve"> </w:t>
      </w:r>
      <w:r>
        <w:rPr>
          <w:rFonts w:cs="Century Gothic"/>
          <w:u w:val="single" w:color="000000"/>
        </w:rPr>
        <w:t>boar</w:t>
      </w:r>
      <w:r>
        <w:rPr>
          <w:rFonts w:cs="Century Gothic"/>
          <w:spacing w:val="-2"/>
          <w:u w:val="single" w:color="000000"/>
        </w:rPr>
        <w:t>d’s</w:t>
      </w:r>
      <w:r>
        <w:rPr>
          <w:rFonts w:cs="Century Gothic"/>
          <w:spacing w:val="-1"/>
          <w:u w:val="single" w:color="000000"/>
        </w:rPr>
        <w:t xml:space="preserve"> attention</w:t>
      </w:r>
      <w:r>
        <w:rPr>
          <w:rFonts w:cs="Century Gothic"/>
          <w:u w:val="single" w:color="000000"/>
        </w:rPr>
        <w:t xml:space="preserve"> </w:t>
      </w:r>
      <w:r>
        <w:rPr>
          <w:rFonts w:cs="Century Gothic"/>
          <w:spacing w:val="-1"/>
          <w:u w:val="single" w:color="000000"/>
        </w:rPr>
        <w:t>that</w:t>
      </w:r>
      <w:r>
        <w:rPr>
          <w:rFonts w:cs="Century Gothic"/>
          <w:spacing w:val="-2"/>
          <w:u w:val="single" w:color="000000"/>
        </w:rPr>
        <w:t xml:space="preserve"> </w:t>
      </w:r>
      <w:r>
        <w:rPr>
          <w:rFonts w:cs="Century Gothic"/>
          <w:u w:val="single" w:color="000000"/>
        </w:rPr>
        <w:t>a</w:t>
      </w:r>
      <w:r>
        <w:rPr>
          <w:rFonts w:cs="Century Gothic"/>
          <w:spacing w:val="1"/>
          <w:u w:val="single" w:color="000000"/>
        </w:rPr>
        <w:t xml:space="preserve"> </w:t>
      </w:r>
      <w:r>
        <w:rPr>
          <w:rFonts w:cs="Century Gothic"/>
          <w:spacing w:val="-1"/>
          <w:u w:val="single" w:color="000000"/>
        </w:rPr>
        <w:t>building</w:t>
      </w:r>
      <w:r>
        <w:rPr>
          <w:rFonts w:cs="Century Gothic"/>
          <w:u w:val="single" w:color="000000"/>
        </w:rPr>
        <w:t xml:space="preserve"> </w:t>
      </w:r>
      <w:r>
        <w:rPr>
          <w:rFonts w:cs="Century Gothic"/>
          <w:spacing w:val="-1"/>
          <w:u w:val="single" w:color="000000"/>
        </w:rPr>
        <w:t>may</w:t>
      </w:r>
      <w:r>
        <w:rPr>
          <w:rFonts w:cs="Century Gothic"/>
          <w:spacing w:val="-2"/>
          <w:u w:val="single" w:color="000000"/>
        </w:rPr>
        <w:t xml:space="preserve"> </w:t>
      </w:r>
      <w:r>
        <w:rPr>
          <w:rFonts w:cs="Century Gothic"/>
          <w:spacing w:val="-1"/>
          <w:u w:val="single" w:color="000000"/>
        </w:rPr>
        <w:t>have bee</w:t>
      </w:r>
      <w:r>
        <w:rPr>
          <w:rFonts w:cs="Century Gothic"/>
          <w:u w:val="single" w:color="000000"/>
        </w:rPr>
        <w:t>n</w:t>
      </w:r>
      <w:r>
        <w:rPr>
          <w:rFonts w:cs="Century Gothic"/>
          <w:spacing w:val="-2"/>
          <w:u w:val="single" w:color="000000"/>
        </w:rPr>
        <w:t xml:space="preserve"> </w:t>
      </w:r>
      <w:r>
        <w:rPr>
          <w:rFonts w:cs="Century Gothic"/>
          <w:u w:val="single" w:color="000000"/>
        </w:rPr>
        <w:t>or</w:t>
      </w:r>
      <w:r>
        <w:rPr>
          <w:rFonts w:cs="Century Gothic"/>
          <w:spacing w:val="-2"/>
          <w:u w:val="single" w:color="000000"/>
        </w:rPr>
        <w:t xml:space="preserve"> </w:t>
      </w:r>
      <w:r>
        <w:rPr>
          <w:rFonts w:cs="Century Gothic"/>
          <w:spacing w:val="-1"/>
          <w:u w:val="single" w:color="000000"/>
        </w:rPr>
        <w:t>is</w:t>
      </w:r>
      <w:r>
        <w:rPr>
          <w:rFonts w:ascii="Times New Roman" w:eastAsia="Times New Roman" w:hAnsi="Times New Roman" w:cs="Times New Roman"/>
          <w:spacing w:val="-3"/>
          <w:u w:val="single" w:color="000000"/>
        </w:rPr>
        <w:t xml:space="preserve"> </w:t>
      </w:r>
      <w:r>
        <w:rPr>
          <w:rFonts w:ascii="Times New Roman" w:eastAsia="Times New Roman" w:hAnsi="Times New Roman" w:cs="Times New Roman"/>
          <w:spacing w:val="-3"/>
        </w:rPr>
        <w:t xml:space="preserve"> </w:t>
      </w:r>
      <w:r>
        <w:rPr>
          <w:spacing w:val="-3"/>
        </w:rPr>
        <w:t xml:space="preserve"> </w:t>
      </w:r>
      <w:r>
        <w:rPr>
          <w:spacing w:val="-1"/>
          <w:u w:val="single" w:color="000000"/>
        </w:rPr>
        <w:t>being</w:t>
      </w:r>
      <w:r>
        <w:rPr>
          <w:spacing w:val="-2"/>
          <w:u w:val="single" w:color="000000"/>
        </w:rPr>
        <w:t xml:space="preserve"> </w:t>
      </w:r>
      <w:r>
        <w:rPr>
          <w:spacing w:val="-1"/>
          <w:u w:val="single" w:color="000000"/>
        </w:rPr>
        <w:t>constructed</w:t>
      </w:r>
      <w:r>
        <w:rPr>
          <w:spacing w:val="-2"/>
          <w:u w:val="single" w:color="000000"/>
        </w:rPr>
        <w:t xml:space="preserve"> </w:t>
      </w:r>
      <w:r>
        <w:rPr>
          <w:spacing w:val="-1"/>
          <w:u w:val="single" w:color="000000"/>
        </w:rPr>
        <w:t>without</w:t>
      </w:r>
      <w:r>
        <w:rPr>
          <w:u w:val="single" w:color="000000"/>
        </w:rPr>
        <w:t xml:space="preserve"> </w:t>
      </w:r>
      <w:r>
        <w:rPr>
          <w:spacing w:val="-1"/>
          <w:u w:val="single" w:color="000000"/>
        </w:rPr>
        <w:t xml:space="preserve">the use </w:t>
      </w:r>
      <w:r>
        <w:rPr>
          <w:u w:val="single" w:color="000000"/>
        </w:rPr>
        <w:t xml:space="preserve">of </w:t>
      </w:r>
      <w:r>
        <w:rPr>
          <w:spacing w:val="-1"/>
          <w:u w:val="single" w:color="000000"/>
        </w:rPr>
        <w:t>the</w:t>
      </w:r>
      <w:r>
        <w:rPr>
          <w:spacing w:val="-2"/>
          <w:u w:val="single" w:color="000000"/>
        </w:rPr>
        <w:t xml:space="preserve"> </w:t>
      </w:r>
      <w:r>
        <w:rPr>
          <w:spacing w:val="-1"/>
          <w:u w:val="single" w:color="000000"/>
        </w:rPr>
        <w:t>required design</w:t>
      </w:r>
      <w:r>
        <w:rPr>
          <w:spacing w:val="-2"/>
          <w:u w:val="single" w:color="000000"/>
        </w:rPr>
        <w:t xml:space="preserve"> </w:t>
      </w:r>
      <w:r>
        <w:rPr>
          <w:spacing w:val="-1"/>
          <w:u w:val="single" w:color="000000"/>
        </w:rPr>
        <w:t>professional</w:t>
      </w:r>
      <w:r>
        <w:rPr>
          <w:u w:val="single" w:color="000000"/>
        </w:rPr>
        <w:t xml:space="preserve"> or</w:t>
      </w:r>
      <w:r>
        <w:rPr>
          <w:spacing w:val="39"/>
        </w:rPr>
        <w:t xml:space="preserve"> </w:t>
      </w:r>
      <w:r>
        <w:rPr>
          <w:spacing w:val="-1"/>
          <w:u w:val="single" w:color="000000"/>
        </w:rPr>
        <w:t>professionals,</w:t>
      </w:r>
      <w:r>
        <w:rPr>
          <w:u w:val="single" w:color="000000"/>
        </w:rPr>
        <w:t xml:space="preserve"> </w:t>
      </w:r>
      <w:r>
        <w:rPr>
          <w:spacing w:val="-1"/>
          <w:u w:val="single" w:color="000000"/>
        </w:rPr>
        <w:t xml:space="preserve">the </w:t>
      </w:r>
      <w:r>
        <w:rPr>
          <w:spacing w:val="-2"/>
          <w:u w:val="single" w:color="000000"/>
        </w:rPr>
        <w:t>board</w:t>
      </w:r>
      <w:r>
        <w:rPr>
          <w:u w:val="single" w:color="000000"/>
        </w:rPr>
        <w:t xml:space="preserve"> </w:t>
      </w:r>
      <w:r>
        <w:rPr>
          <w:spacing w:val="-1"/>
          <w:u w:val="single" w:color="000000"/>
        </w:rPr>
        <w:t>may</w:t>
      </w:r>
      <w:r>
        <w:rPr>
          <w:spacing w:val="-2"/>
          <w:u w:val="single" w:color="000000"/>
        </w:rPr>
        <w:t xml:space="preserve"> </w:t>
      </w:r>
      <w:r>
        <w:rPr>
          <w:spacing w:val="-1"/>
          <w:u w:val="single" w:color="000000"/>
        </w:rPr>
        <w:t>require proof</w:t>
      </w:r>
      <w:r>
        <w:rPr>
          <w:spacing w:val="-2"/>
          <w:u w:val="single" w:color="000000"/>
        </w:rPr>
        <w:t xml:space="preserve"> from</w:t>
      </w:r>
      <w:r>
        <w:rPr>
          <w:spacing w:val="-1"/>
          <w:u w:val="single" w:color="000000"/>
        </w:rPr>
        <w:t xml:space="preserve"> the owner </w:t>
      </w:r>
      <w:r>
        <w:rPr>
          <w:u w:val="single" w:color="000000"/>
        </w:rPr>
        <w:t>of</w:t>
      </w:r>
      <w:r>
        <w:rPr>
          <w:spacing w:val="-2"/>
          <w:u w:val="single" w:color="000000"/>
        </w:rPr>
        <w:t xml:space="preserve"> </w:t>
      </w:r>
      <w:r>
        <w:rPr>
          <w:spacing w:val="-1"/>
          <w:u w:val="single" w:color="000000"/>
        </w:rPr>
        <w:t xml:space="preserve">the property </w:t>
      </w:r>
      <w:r>
        <w:rPr>
          <w:spacing w:val="-2"/>
          <w:u w:val="single" w:color="000000"/>
        </w:rPr>
        <w:t>that</w:t>
      </w:r>
      <w:r>
        <w:rPr>
          <w:spacing w:val="58"/>
        </w:rPr>
        <w:t xml:space="preserve"> </w:t>
      </w:r>
      <w:r>
        <w:rPr>
          <w:spacing w:val="-1"/>
          <w:u w:val="single" w:color="000000"/>
        </w:rPr>
        <w:t>the</w:t>
      </w:r>
      <w:r>
        <w:rPr>
          <w:spacing w:val="1"/>
          <w:u w:val="single" w:color="000000"/>
        </w:rPr>
        <w:t xml:space="preserve"> </w:t>
      </w:r>
      <w:r>
        <w:rPr>
          <w:spacing w:val="-2"/>
          <w:u w:val="single" w:color="000000"/>
        </w:rPr>
        <w:t>appropriate</w:t>
      </w:r>
      <w:r>
        <w:rPr>
          <w:spacing w:val="-1"/>
          <w:u w:val="single" w:color="000000"/>
        </w:rPr>
        <w:t xml:space="preserve"> registered</w:t>
      </w:r>
      <w:r>
        <w:rPr>
          <w:spacing w:val="-4"/>
          <w:u w:val="single" w:color="000000"/>
        </w:rPr>
        <w:t xml:space="preserve"> </w:t>
      </w:r>
      <w:r>
        <w:rPr>
          <w:spacing w:val="-1"/>
          <w:u w:val="single" w:color="000000"/>
        </w:rPr>
        <w:t>professional</w:t>
      </w:r>
      <w:r>
        <w:rPr>
          <w:u w:val="single" w:color="000000"/>
        </w:rPr>
        <w:t xml:space="preserve"> or</w:t>
      </w:r>
      <w:r>
        <w:rPr>
          <w:spacing w:val="-2"/>
          <w:u w:val="single" w:color="000000"/>
        </w:rPr>
        <w:t xml:space="preserve"> </w:t>
      </w:r>
      <w:r>
        <w:rPr>
          <w:spacing w:val="-1"/>
          <w:u w:val="single" w:color="000000"/>
        </w:rPr>
        <w:t>professionals</w:t>
      </w:r>
      <w:r>
        <w:rPr>
          <w:spacing w:val="-2"/>
          <w:u w:val="single" w:color="000000"/>
        </w:rPr>
        <w:t xml:space="preserve"> </w:t>
      </w:r>
      <w:r>
        <w:rPr>
          <w:spacing w:val="-1"/>
          <w:u w:val="single" w:color="000000"/>
        </w:rPr>
        <w:t>were in</w:t>
      </w:r>
      <w:r>
        <w:rPr>
          <w:spacing w:val="-2"/>
          <w:u w:val="single" w:color="000000"/>
        </w:rPr>
        <w:t xml:space="preserve"> </w:t>
      </w:r>
      <w:r>
        <w:rPr>
          <w:spacing w:val="-1"/>
          <w:u w:val="single" w:color="000000"/>
        </w:rPr>
        <w:t>responsible</w:t>
      </w:r>
      <w:r>
        <w:rPr>
          <w:spacing w:val="53"/>
        </w:rPr>
        <w:t xml:space="preserve"> </w:t>
      </w:r>
      <w:r>
        <w:rPr>
          <w:spacing w:val="-1"/>
          <w:u w:val="single" w:color="000000"/>
        </w:rPr>
        <w:t xml:space="preserve">control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design</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construction</w:t>
      </w:r>
      <w:r>
        <w:rPr>
          <w:spacing w:val="-3"/>
          <w:u w:val="single" w:color="000000"/>
        </w:rPr>
        <w:t xml:space="preserve"> </w:t>
      </w:r>
      <w:r>
        <w:rPr>
          <w:spacing w:val="-1"/>
          <w:u w:val="single" w:color="000000"/>
        </w:rPr>
        <w:t>administration</w:t>
      </w:r>
      <w:r>
        <w:rPr>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building.</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7"/>
        <w:rPr>
          <w:rFonts w:ascii="Century Gothic" w:eastAsia="Century Gothic" w:hAnsi="Century Gothic" w:cs="Century Gothic"/>
          <w:sz w:val="26"/>
          <w:szCs w:val="26"/>
        </w:rPr>
      </w:pPr>
    </w:p>
    <w:p w:rsidR="00E54FDC" w:rsidRDefault="001D14A9" w:rsidP="001D14A9">
      <w:pPr>
        <w:pStyle w:val="BodyText"/>
        <w:ind w:left="4279" w:right="4596"/>
        <w:jc w:val="center"/>
        <w:sectPr w:rsidR="00E54FDC">
          <w:pgSz w:w="12240" w:h="15840"/>
          <w:pgMar w:top="1420" w:right="1380" w:bottom="280" w:left="1700" w:header="720" w:footer="720" w:gutter="0"/>
          <w:cols w:space="720"/>
        </w:sectPr>
      </w:pPr>
      <w:r>
        <w:t>53</w:t>
      </w:r>
    </w:p>
    <w:p w:rsidR="00E54FDC" w:rsidRDefault="00A92D4B">
      <w:pPr>
        <w:spacing w:before="20" w:line="348" w:lineRule="auto"/>
        <w:ind w:left="2444" w:right="2589" w:firstLine="818"/>
        <w:rPr>
          <w:rFonts w:ascii="Century Gothic" w:eastAsia="Century Gothic" w:hAnsi="Century Gothic" w:cs="Century Gothic"/>
          <w:sz w:val="36"/>
          <w:szCs w:val="36"/>
        </w:rPr>
      </w:pPr>
      <w:r>
        <w:rPr>
          <w:rFonts w:ascii="Century Gothic"/>
          <w:b/>
          <w:spacing w:val="4"/>
          <w:sz w:val="36"/>
          <w:u w:val="thick" w:color="000000"/>
        </w:rPr>
        <w:lastRenderedPageBreak/>
        <w:t>CHAPTER</w:t>
      </w:r>
      <w:r>
        <w:rPr>
          <w:rFonts w:ascii="Century Gothic"/>
          <w:b/>
          <w:spacing w:val="-22"/>
          <w:sz w:val="36"/>
          <w:u w:val="thick" w:color="000000"/>
        </w:rPr>
        <w:t xml:space="preserve"> </w:t>
      </w:r>
      <w:proofErr w:type="gramStart"/>
      <w:r>
        <w:rPr>
          <w:rFonts w:ascii="Century Gothic"/>
          <w:b/>
          <w:spacing w:val="3"/>
          <w:sz w:val="36"/>
          <w:u w:val="thick" w:color="000000"/>
        </w:rPr>
        <w:t>TWO</w:t>
      </w:r>
      <w:r>
        <w:rPr>
          <w:rFonts w:ascii="Century Gothic"/>
          <w:b/>
          <w:w w:val="99"/>
          <w:sz w:val="36"/>
        </w:rPr>
        <w:t xml:space="preserve"> </w:t>
      </w:r>
      <w:r>
        <w:rPr>
          <w:rFonts w:ascii="Century Gothic"/>
          <w:b/>
          <w:sz w:val="36"/>
        </w:rPr>
        <w:t xml:space="preserve"> </w:t>
      </w:r>
      <w:r>
        <w:rPr>
          <w:rFonts w:ascii="Century Gothic"/>
          <w:b/>
          <w:spacing w:val="4"/>
          <w:sz w:val="36"/>
          <w:u w:val="thick" w:color="000000"/>
        </w:rPr>
        <w:t>RULES</w:t>
      </w:r>
      <w:proofErr w:type="gramEnd"/>
      <w:r>
        <w:rPr>
          <w:rFonts w:ascii="Century Gothic"/>
          <w:b/>
          <w:sz w:val="36"/>
          <w:u w:val="thick" w:color="000000"/>
        </w:rPr>
        <w:t xml:space="preserve"> </w:t>
      </w:r>
      <w:r>
        <w:rPr>
          <w:rFonts w:ascii="Century Gothic"/>
          <w:b/>
          <w:spacing w:val="5"/>
          <w:sz w:val="36"/>
          <w:u w:val="thick" w:color="000000"/>
        </w:rPr>
        <w:t>AND</w:t>
      </w:r>
      <w:r>
        <w:rPr>
          <w:rFonts w:ascii="Century Gothic"/>
          <w:b/>
          <w:spacing w:val="-1"/>
          <w:sz w:val="36"/>
          <w:u w:val="thick" w:color="000000"/>
        </w:rPr>
        <w:t xml:space="preserve"> </w:t>
      </w:r>
      <w:r>
        <w:rPr>
          <w:rFonts w:ascii="Century Gothic"/>
          <w:b/>
          <w:spacing w:val="4"/>
          <w:sz w:val="36"/>
          <w:u w:val="thick" w:color="000000"/>
        </w:rPr>
        <w:t>PROCEDURE</w:t>
      </w:r>
    </w:p>
    <w:p w:rsidR="00E54FDC" w:rsidRDefault="00A92D4B">
      <w:pPr>
        <w:pStyle w:val="Heading4"/>
        <w:spacing w:before="1"/>
        <w:ind w:left="3582" w:right="3837"/>
        <w:jc w:val="center"/>
        <w:rPr>
          <w:b w:val="0"/>
          <w:bCs w:val="0"/>
          <w:u w:val="none"/>
        </w:rPr>
      </w:pPr>
      <w:bookmarkStart w:id="289" w:name="_bookmark288"/>
      <w:bookmarkEnd w:id="289"/>
      <w:r>
        <w:rPr>
          <w:spacing w:val="-1"/>
          <w:u w:val="thick" w:color="000000"/>
        </w:rPr>
        <w:t>SECTION</w:t>
      </w:r>
      <w:r>
        <w:rPr>
          <w:u w:val="thick" w:color="000000"/>
        </w:rPr>
        <w:t xml:space="preserve"> I</w:t>
      </w:r>
    </w:p>
    <w:p w:rsidR="00E54FDC" w:rsidRDefault="00A92D4B">
      <w:pPr>
        <w:spacing w:before="201"/>
        <w:ind w:left="110" w:right="369" w:firstLine="2"/>
        <w:jc w:val="center"/>
        <w:rPr>
          <w:rFonts w:ascii="Century Gothic" w:eastAsia="Century Gothic" w:hAnsi="Century Gothic" w:cs="Century Gothic"/>
          <w:sz w:val="28"/>
          <w:szCs w:val="28"/>
        </w:rPr>
      </w:pPr>
      <w:bookmarkStart w:id="290" w:name="_bookmark289"/>
      <w:bookmarkEnd w:id="290"/>
      <w:r>
        <w:rPr>
          <w:rFonts w:ascii="Century Gothic"/>
          <w:b/>
          <w:spacing w:val="-1"/>
          <w:sz w:val="28"/>
          <w:u w:val="thick" w:color="000000"/>
        </w:rPr>
        <w:t>RULES</w:t>
      </w:r>
      <w:r>
        <w:rPr>
          <w:rFonts w:ascii="Century Gothic"/>
          <w:b/>
          <w:spacing w:val="-2"/>
          <w:sz w:val="28"/>
          <w:u w:val="thick" w:color="000000"/>
        </w:rPr>
        <w:t xml:space="preserve"> UNDER </w:t>
      </w:r>
      <w:r>
        <w:rPr>
          <w:rFonts w:ascii="Century Gothic"/>
          <w:b/>
          <w:spacing w:val="-1"/>
          <w:sz w:val="28"/>
          <w:u w:val="thick" w:color="000000"/>
        </w:rPr>
        <w:t>THE</w:t>
      </w:r>
      <w:r>
        <w:rPr>
          <w:rFonts w:ascii="Century Gothic"/>
          <w:b/>
          <w:spacing w:val="-2"/>
          <w:sz w:val="28"/>
          <w:u w:val="thick" w:color="000000"/>
        </w:rPr>
        <w:t xml:space="preserve"> </w:t>
      </w:r>
      <w:r>
        <w:rPr>
          <w:rFonts w:ascii="Century Gothic"/>
          <w:b/>
          <w:spacing w:val="-1"/>
          <w:sz w:val="28"/>
          <w:u w:val="thick" w:color="000000"/>
        </w:rPr>
        <w:t>ARKANSAS</w:t>
      </w:r>
      <w:r>
        <w:rPr>
          <w:rFonts w:ascii="Century Gothic"/>
          <w:b/>
          <w:spacing w:val="-2"/>
          <w:sz w:val="28"/>
          <w:u w:val="thick" w:color="000000"/>
        </w:rPr>
        <w:t xml:space="preserve"> </w:t>
      </w:r>
      <w:r>
        <w:rPr>
          <w:rFonts w:ascii="Century Gothic"/>
          <w:b/>
          <w:spacing w:val="-1"/>
          <w:sz w:val="28"/>
          <w:u w:val="thick" w:color="000000"/>
        </w:rPr>
        <w:t>ARCHITECTURAL</w:t>
      </w:r>
      <w:r>
        <w:rPr>
          <w:rFonts w:ascii="Century Gothic"/>
          <w:b/>
          <w:spacing w:val="-2"/>
          <w:sz w:val="28"/>
          <w:u w:val="thick" w:color="000000"/>
        </w:rPr>
        <w:t xml:space="preserve"> </w:t>
      </w:r>
      <w:r>
        <w:rPr>
          <w:rFonts w:ascii="Century Gothic"/>
          <w:b/>
          <w:spacing w:val="-1"/>
          <w:sz w:val="28"/>
          <w:u w:val="thick" w:color="000000"/>
        </w:rPr>
        <w:t>ACT, ARKANSAS</w:t>
      </w:r>
      <w:r>
        <w:rPr>
          <w:rFonts w:ascii="Century Gothic"/>
          <w:b/>
          <w:spacing w:val="27"/>
          <w:sz w:val="28"/>
        </w:rPr>
        <w:t xml:space="preserve"> </w:t>
      </w:r>
      <w:r>
        <w:rPr>
          <w:rFonts w:ascii="Century Gothic"/>
          <w:b/>
          <w:spacing w:val="-1"/>
          <w:sz w:val="28"/>
          <w:u w:val="thick" w:color="000000"/>
        </w:rPr>
        <w:t>LANDSCAPE</w:t>
      </w:r>
      <w:r>
        <w:rPr>
          <w:rFonts w:ascii="Century Gothic"/>
          <w:b/>
          <w:spacing w:val="-2"/>
          <w:sz w:val="28"/>
          <w:u w:val="thick" w:color="000000"/>
        </w:rPr>
        <w:t xml:space="preserve"> </w:t>
      </w:r>
      <w:r>
        <w:rPr>
          <w:rFonts w:ascii="Century Gothic"/>
          <w:b/>
          <w:spacing w:val="-1"/>
          <w:sz w:val="28"/>
          <w:u w:val="thick" w:color="000000"/>
        </w:rPr>
        <w:t>ARCHITECTURAL</w:t>
      </w:r>
      <w:r>
        <w:rPr>
          <w:rFonts w:ascii="Century Gothic"/>
          <w:b/>
          <w:spacing w:val="-2"/>
          <w:sz w:val="28"/>
          <w:u w:val="thick" w:color="000000"/>
        </w:rPr>
        <w:t xml:space="preserve"> </w:t>
      </w:r>
      <w:r>
        <w:rPr>
          <w:rFonts w:ascii="Century Gothic"/>
          <w:b/>
          <w:spacing w:val="-1"/>
          <w:sz w:val="28"/>
          <w:u w:val="thick" w:color="000000"/>
        </w:rPr>
        <w:t>PRACTICE</w:t>
      </w:r>
      <w:r>
        <w:rPr>
          <w:rFonts w:ascii="Century Gothic"/>
          <w:b/>
          <w:spacing w:val="-2"/>
          <w:sz w:val="28"/>
          <w:u w:val="thick" w:color="000000"/>
        </w:rPr>
        <w:t xml:space="preserve"> </w:t>
      </w:r>
      <w:r>
        <w:rPr>
          <w:rFonts w:ascii="Century Gothic"/>
          <w:b/>
          <w:spacing w:val="-1"/>
          <w:sz w:val="28"/>
          <w:u w:val="thick" w:color="000000"/>
        </w:rPr>
        <w:t>ACT, ARKANSAS</w:t>
      </w:r>
      <w:r>
        <w:rPr>
          <w:rFonts w:ascii="Century Gothic"/>
          <w:b/>
          <w:spacing w:val="1"/>
          <w:sz w:val="28"/>
          <w:u w:val="thick" w:color="000000"/>
        </w:rPr>
        <w:t xml:space="preserve"> </w:t>
      </w:r>
      <w:r>
        <w:rPr>
          <w:rFonts w:ascii="Century Gothic"/>
          <w:b/>
          <w:spacing w:val="-1"/>
          <w:sz w:val="28"/>
          <w:u w:val="thick" w:color="000000"/>
        </w:rPr>
        <w:t>INTIERIOR</w:t>
      </w:r>
      <w:r>
        <w:rPr>
          <w:rFonts w:ascii="Century Gothic"/>
          <w:b/>
          <w:spacing w:val="37"/>
          <w:sz w:val="28"/>
        </w:rPr>
        <w:t xml:space="preserve"> </w:t>
      </w:r>
      <w:r>
        <w:rPr>
          <w:rFonts w:ascii="Century Gothic"/>
          <w:b/>
          <w:spacing w:val="-1"/>
          <w:sz w:val="28"/>
          <w:u w:val="thick" w:color="000000"/>
        </w:rPr>
        <w:t>DESIGNERS</w:t>
      </w:r>
      <w:r>
        <w:rPr>
          <w:rFonts w:ascii="Century Gothic"/>
          <w:b/>
          <w:spacing w:val="1"/>
          <w:sz w:val="28"/>
          <w:u w:val="thick" w:color="000000"/>
        </w:rPr>
        <w:t xml:space="preserve"> </w:t>
      </w:r>
      <w:r>
        <w:rPr>
          <w:rFonts w:ascii="Century Gothic"/>
          <w:b/>
          <w:spacing w:val="-1"/>
          <w:sz w:val="28"/>
          <w:u w:val="thick" w:color="000000"/>
        </w:rPr>
        <w:t>TITLE</w:t>
      </w:r>
      <w:r>
        <w:rPr>
          <w:rFonts w:ascii="Century Gothic"/>
          <w:b/>
          <w:sz w:val="28"/>
          <w:u w:val="thick" w:color="000000"/>
        </w:rPr>
        <w:t xml:space="preserve"> </w:t>
      </w:r>
      <w:r>
        <w:rPr>
          <w:rFonts w:ascii="Century Gothic"/>
          <w:b/>
          <w:spacing w:val="-1"/>
          <w:sz w:val="28"/>
          <w:u w:val="thick" w:color="000000"/>
        </w:rPr>
        <w:t xml:space="preserve">REGISTRATION </w:t>
      </w:r>
      <w:r>
        <w:rPr>
          <w:rFonts w:ascii="Century Gothic"/>
          <w:b/>
          <w:sz w:val="28"/>
          <w:u w:val="thick" w:color="000000"/>
        </w:rPr>
        <w:t>ACT</w:t>
      </w:r>
      <w:r>
        <w:rPr>
          <w:rFonts w:ascii="Century Gothic"/>
          <w:b/>
          <w:spacing w:val="-6"/>
          <w:sz w:val="28"/>
          <w:u w:val="thick" w:color="000000"/>
        </w:rPr>
        <w:t xml:space="preserve"> </w:t>
      </w:r>
      <w:r>
        <w:rPr>
          <w:rFonts w:ascii="Century Gothic"/>
          <w:b/>
          <w:spacing w:val="-1"/>
          <w:sz w:val="28"/>
          <w:u w:val="thick" w:color="000000"/>
        </w:rPr>
        <w:t>AND</w:t>
      </w:r>
      <w:r>
        <w:rPr>
          <w:rFonts w:ascii="Century Gothic"/>
          <w:b/>
          <w:spacing w:val="-2"/>
          <w:sz w:val="28"/>
          <w:u w:val="thick" w:color="000000"/>
        </w:rPr>
        <w:t xml:space="preserve"> </w:t>
      </w:r>
      <w:r>
        <w:rPr>
          <w:rFonts w:ascii="Century Gothic"/>
          <w:b/>
          <w:spacing w:val="-1"/>
          <w:sz w:val="28"/>
          <w:u w:val="thick" w:color="000000"/>
        </w:rPr>
        <w:t>NOTICE</w:t>
      </w:r>
      <w:r>
        <w:rPr>
          <w:rFonts w:ascii="Century Gothic"/>
          <w:b/>
          <w:spacing w:val="1"/>
          <w:sz w:val="28"/>
          <w:u w:val="thick" w:color="000000"/>
        </w:rPr>
        <w:t xml:space="preserve"> </w:t>
      </w:r>
      <w:r>
        <w:rPr>
          <w:rFonts w:ascii="Century Gothic"/>
          <w:b/>
          <w:sz w:val="28"/>
          <w:u w:val="thick" w:color="000000"/>
        </w:rPr>
        <w:t>-</w:t>
      </w:r>
      <w:r>
        <w:rPr>
          <w:rFonts w:ascii="Century Gothic"/>
          <w:b/>
          <w:spacing w:val="-3"/>
          <w:sz w:val="28"/>
          <w:u w:val="thick" w:color="000000"/>
        </w:rPr>
        <w:t xml:space="preserve"> </w:t>
      </w:r>
      <w:r>
        <w:rPr>
          <w:rFonts w:ascii="Century Gothic"/>
          <w:b/>
          <w:spacing w:val="-1"/>
          <w:sz w:val="28"/>
          <w:u w:val="thick" w:color="000000"/>
        </w:rPr>
        <w:t>HEARINGS</w:t>
      </w:r>
    </w:p>
    <w:p w:rsidR="00E54FDC" w:rsidRDefault="00E54FDC">
      <w:pPr>
        <w:spacing w:before="11"/>
        <w:rPr>
          <w:rFonts w:ascii="Century Gothic" w:eastAsia="Century Gothic" w:hAnsi="Century Gothic" w:cs="Century Gothic"/>
          <w:b/>
          <w:bCs/>
          <w:sz w:val="11"/>
          <w:szCs w:val="11"/>
        </w:rPr>
      </w:pPr>
    </w:p>
    <w:p w:rsidR="00E54FDC" w:rsidRDefault="00A92D4B">
      <w:pPr>
        <w:pStyle w:val="Heading5"/>
        <w:numPr>
          <w:ilvl w:val="1"/>
          <w:numId w:val="9"/>
        </w:numPr>
        <w:tabs>
          <w:tab w:val="left" w:pos="426"/>
        </w:tabs>
        <w:rPr>
          <w:b w:val="0"/>
          <w:bCs w:val="0"/>
          <w:u w:val="none"/>
        </w:rPr>
      </w:pPr>
      <w:bookmarkStart w:id="291" w:name="_bookmark290"/>
      <w:bookmarkEnd w:id="291"/>
      <w:r>
        <w:rPr>
          <w:spacing w:val="-1"/>
          <w:u w:val="thick" w:color="000000"/>
        </w:rPr>
        <w:t>Rules</w:t>
      </w:r>
      <w:r>
        <w:rPr>
          <w:spacing w:val="-2"/>
          <w:u w:val="thick" w:color="000000"/>
        </w:rPr>
        <w:t xml:space="preserve"> </w:t>
      </w:r>
      <w:r>
        <w:rPr>
          <w:spacing w:val="-1"/>
          <w:u w:val="thick" w:color="000000"/>
        </w:rPr>
        <w:t>under</w:t>
      </w:r>
      <w:r>
        <w:rPr>
          <w:spacing w:val="-2"/>
          <w:u w:val="thick" w:color="000000"/>
        </w:rPr>
        <w:t xml:space="preserve"> </w:t>
      </w:r>
      <w:r>
        <w:rPr>
          <w:u w:val="thick" w:color="000000"/>
        </w:rPr>
        <w:t>the</w:t>
      </w:r>
      <w:r>
        <w:rPr>
          <w:spacing w:val="-3"/>
          <w:u w:val="thick" w:color="000000"/>
        </w:rPr>
        <w:t xml:space="preserve"> </w:t>
      </w:r>
      <w:r>
        <w:rPr>
          <w:spacing w:val="-1"/>
          <w:u w:val="thick" w:color="000000"/>
        </w:rPr>
        <w:t xml:space="preserve">Practice </w:t>
      </w:r>
      <w:r>
        <w:rPr>
          <w:u w:val="thick" w:color="000000"/>
        </w:rPr>
        <w:t>Act</w:t>
      </w:r>
    </w:p>
    <w:p w:rsidR="00E54FDC" w:rsidRDefault="00A92D4B">
      <w:pPr>
        <w:pStyle w:val="BodyText"/>
        <w:spacing w:before="43" w:line="276" w:lineRule="auto"/>
        <w:ind w:left="540" w:right="237"/>
      </w:pPr>
      <w:r>
        <w:rPr>
          <w:spacing w:val="-1"/>
          <w:u w:val="single" w:color="000000"/>
        </w:rPr>
        <w:t>This</w:t>
      </w:r>
      <w:r>
        <w:rPr>
          <w:spacing w:val="1"/>
          <w:u w:val="single" w:color="000000"/>
        </w:rPr>
        <w:t xml:space="preserve"> </w:t>
      </w:r>
      <w:r>
        <w:rPr>
          <w:spacing w:val="-1"/>
          <w:u w:val="single" w:color="000000"/>
        </w:rPr>
        <w:t>exposition</w:t>
      </w:r>
      <w:r>
        <w:rPr>
          <w:u w:val="single" w:color="000000"/>
        </w:rPr>
        <w:t xml:space="preserve"> of</w:t>
      </w:r>
      <w:r>
        <w:rPr>
          <w:spacing w:val="-2"/>
          <w:u w:val="single" w:color="000000"/>
        </w:rPr>
        <w:t xml:space="preserve"> </w:t>
      </w:r>
      <w:r>
        <w:rPr>
          <w:spacing w:val="-1"/>
          <w:u w:val="single" w:color="000000"/>
        </w:rPr>
        <w:t>the Rules</w:t>
      </w:r>
      <w:r>
        <w:rPr>
          <w:spacing w:val="1"/>
          <w:u w:val="single" w:color="000000"/>
        </w:rPr>
        <w:t xml:space="preserve"> </w:t>
      </w:r>
      <w:r>
        <w:rPr>
          <w:spacing w:val="-2"/>
          <w:u w:val="single" w:color="000000"/>
        </w:rPr>
        <w:t>of</w:t>
      </w:r>
      <w:r>
        <w:rPr>
          <w:spacing w:val="1"/>
          <w:u w:val="single" w:color="000000"/>
        </w:rPr>
        <w:t xml:space="preserve"> </w:t>
      </w:r>
      <w:r>
        <w:rPr>
          <w:spacing w:val="-1"/>
          <w:u w:val="single" w:color="000000"/>
        </w:rPr>
        <w:t>Procedure,</w:t>
      </w:r>
      <w:r>
        <w:rPr>
          <w:u w:val="single" w:color="000000"/>
        </w:rPr>
        <w:t xml:space="preserve"> </w:t>
      </w:r>
      <w:r>
        <w:rPr>
          <w:spacing w:val="-2"/>
          <w:u w:val="single" w:color="000000"/>
        </w:rPr>
        <w:t>formulated</w:t>
      </w:r>
      <w:r>
        <w:rPr>
          <w:spacing w:val="-1"/>
          <w:u w:val="single" w:color="000000"/>
        </w:rPr>
        <w:t xml:space="preserve"> under the Administrative</w:t>
      </w:r>
      <w:r>
        <w:rPr>
          <w:spacing w:val="48"/>
        </w:rPr>
        <w:t xml:space="preserve"> </w:t>
      </w:r>
      <w:r>
        <w:rPr>
          <w:spacing w:val="-1"/>
          <w:u w:val="single" w:color="000000"/>
        </w:rPr>
        <w:t>Procedure</w:t>
      </w:r>
      <w:r>
        <w:rPr>
          <w:spacing w:val="1"/>
          <w:u w:val="single" w:color="000000"/>
        </w:rPr>
        <w:t xml:space="preserve"> </w:t>
      </w:r>
      <w:r>
        <w:rPr>
          <w:spacing w:val="-2"/>
          <w:u w:val="single" w:color="000000"/>
        </w:rPr>
        <w:t>Act,</w:t>
      </w:r>
      <w:r>
        <w:rPr>
          <w:u w:val="single" w:color="000000"/>
        </w:rPr>
        <w:t xml:space="preserve"> </w:t>
      </w:r>
      <w:r>
        <w:rPr>
          <w:spacing w:val="-1"/>
          <w:u w:val="single" w:color="000000"/>
        </w:rPr>
        <w:t>as amended ACA 25-15-201</w:t>
      </w:r>
      <w:r>
        <w:rPr>
          <w:spacing w:val="-4"/>
          <w:u w:val="single" w:color="000000"/>
        </w:rPr>
        <w:t xml:space="preserve"> </w:t>
      </w:r>
      <w:proofErr w:type="gramStart"/>
      <w:r>
        <w:rPr>
          <w:u w:val="single" w:color="000000"/>
        </w:rPr>
        <w:t>et</w:t>
      </w:r>
      <w:proofErr w:type="gramEnd"/>
      <w:r>
        <w:rPr>
          <w:u w:val="single" w:color="000000"/>
        </w:rPr>
        <w:t xml:space="preserve">. </w:t>
      </w:r>
      <w:r>
        <w:rPr>
          <w:spacing w:val="-1"/>
          <w:u w:val="single" w:color="000000"/>
        </w:rPr>
        <w:t>seq.,</w:t>
      </w:r>
      <w:r>
        <w:rPr>
          <w:u w:val="single" w:color="000000"/>
        </w:rPr>
        <w:t xml:space="preserve"> </w:t>
      </w:r>
      <w:r>
        <w:rPr>
          <w:spacing w:val="-1"/>
          <w:u w:val="single" w:color="000000"/>
        </w:rPr>
        <w:t>does</w:t>
      </w:r>
      <w:r>
        <w:rPr>
          <w:spacing w:val="1"/>
          <w:u w:val="single" w:color="000000"/>
        </w:rPr>
        <w:t xml:space="preserve"> </w:t>
      </w:r>
      <w:r>
        <w:rPr>
          <w:spacing w:val="-1"/>
          <w:u w:val="single" w:color="000000"/>
        </w:rPr>
        <w:t>not</w:t>
      </w:r>
      <w:r>
        <w:rPr>
          <w:spacing w:val="-2"/>
          <w:u w:val="single" w:color="000000"/>
        </w:rPr>
        <w:t xml:space="preserve"> </w:t>
      </w:r>
      <w:r>
        <w:rPr>
          <w:spacing w:val="-1"/>
          <w:u w:val="single" w:color="000000"/>
        </w:rPr>
        <w:t>affect</w:t>
      </w:r>
      <w:r>
        <w:rPr>
          <w:spacing w:val="-2"/>
          <w:u w:val="single" w:color="000000"/>
        </w:rPr>
        <w:t xml:space="preserve"> </w:t>
      </w:r>
      <w:r>
        <w:rPr>
          <w:u w:val="single" w:color="000000"/>
        </w:rPr>
        <w:t>a</w:t>
      </w:r>
      <w:r>
        <w:rPr>
          <w:spacing w:val="-1"/>
          <w:u w:val="single" w:color="000000"/>
        </w:rPr>
        <w:t xml:space="preserve"> repeal</w:t>
      </w:r>
      <w:r>
        <w:rPr>
          <w:spacing w:val="-2"/>
          <w:u w:val="single" w:color="000000"/>
        </w:rPr>
        <w:t xml:space="preserve"> </w:t>
      </w:r>
      <w:r>
        <w:rPr>
          <w:u w:val="single" w:color="000000"/>
        </w:rPr>
        <w:t>of</w:t>
      </w:r>
      <w:r>
        <w:rPr>
          <w:spacing w:val="37"/>
        </w:rPr>
        <w:t xml:space="preserve"> </w:t>
      </w:r>
      <w:r>
        <w:rPr>
          <w:spacing w:val="-1"/>
          <w:u w:val="single" w:color="000000"/>
        </w:rPr>
        <w:t xml:space="preserve">the provisions </w:t>
      </w:r>
      <w:r>
        <w:rPr>
          <w:u w:val="single" w:color="000000"/>
        </w:rPr>
        <w:t>of</w:t>
      </w:r>
      <w:r>
        <w:rPr>
          <w:spacing w:val="-2"/>
          <w:u w:val="single" w:color="000000"/>
        </w:rPr>
        <w:t xml:space="preserve"> </w:t>
      </w:r>
      <w:r>
        <w:rPr>
          <w:spacing w:val="-1"/>
          <w:u w:val="single" w:color="000000"/>
        </w:rPr>
        <w:t>the Act</w:t>
      </w:r>
      <w:r>
        <w:rPr>
          <w:u w:val="single" w:color="000000"/>
        </w:rPr>
        <w:t xml:space="preserve"> </w:t>
      </w:r>
      <w:r>
        <w:rPr>
          <w:spacing w:val="-2"/>
          <w:u w:val="single" w:color="000000"/>
        </w:rPr>
        <w:t>or</w:t>
      </w:r>
      <w:r>
        <w:rPr>
          <w:spacing w:val="1"/>
          <w:u w:val="single" w:color="000000"/>
        </w:rPr>
        <w:t xml:space="preserve"> </w:t>
      </w:r>
      <w:r>
        <w:rPr>
          <w:u w:val="single" w:color="000000"/>
        </w:rPr>
        <w:t>of</w:t>
      </w:r>
      <w:r>
        <w:rPr>
          <w:spacing w:val="-2"/>
          <w:u w:val="single" w:color="000000"/>
        </w:rPr>
        <w:t xml:space="preserve"> </w:t>
      </w:r>
      <w:r>
        <w:rPr>
          <w:spacing w:val="-1"/>
          <w:u w:val="single" w:color="000000"/>
        </w:rPr>
        <w:t>its</w:t>
      </w:r>
      <w:r>
        <w:rPr>
          <w:spacing w:val="-2"/>
          <w:u w:val="single" w:color="000000"/>
        </w:rPr>
        <w:t xml:space="preserve"> </w:t>
      </w:r>
      <w:r>
        <w:rPr>
          <w:spacing w:val="-1"/>
          <w:u w:val="single" w:color="000000"/>
        </w:rPr>
        <w:t>amendments</w:t>
      </w:r>
      <w:r>
        <w:rPr>
          <w:spacing w:val="1"/>
          <w:u w:val="single" w:color="000000"/>
        </w:rPr>
        <w:t xml:space="preserve"> </w:t>
      </w:r>
      <w:r>
        <w:rPr>
          <w:spacing w:val="-1"/>
          <w:u w:val="single" w:color="000000"/>
        </w:rPr>
        <w:t>and</w:t>
      </w:r>
      <w:r>
        <w:rPr>
          <w:spacing w:val="-2"/>
          <w:u w:val="single" w:color="000000"/>
        </w:rPr>
        <w:t xml:space="preserve"> </w:t>
      </w:r>
      <w:r>
        <w:rPr>
          <w:spacing w:val="-1"/>
          <w:u w:val="single" w:color="000000"/>
        </w:rPr>
        <w:t>related</w:t>
      </w:r>
      <w:r>
        <w:rPr>
          <w:spacing w:val="1"/>
          <w:u w:val="single" w:color="000000"/>
        </w:rPr>
        <w:t xml:space="preserve"> </w:t>
      </w:r>
      <w:r>
        <w:rPr>
          <w:spacing w:val="-1"/>
          <w:u w:val="single" w:color="000000"/>
        </w:rPr>
        <w:t>laws,</w:t>
      </w:r>
      <w:r>
        <w:rPr>
          <w:u w:val="single" w:color="000000"/>
        </w:rPr>
        <w:t xml:space="preserve"> </w:t>
      </w:r>
      <w:r>
        <w:rPr>
          <w:spacing w:val="-1"/>
          <w:u w:val="single" w:color="000000"/>
        </w:rPr>
        <w:t>except</w:t>
      </w:r>
      <w:r>
        <w:rPr>
          <w:u w:val="single" w:color="000000"/>
        </w:rPr>
        <w:t xml:space="preserve"> </w:t>
      </w:r>
      <w:r>
        <w:rPr>
          <w:spacing w:val="-1"/>
          <w:u w:val="single" w:color="000000"/>
        </w:rPr>
        <w:t>insofar</w:t>
      </w:r>
      <w:r>
        <w:rPr>
          <w:spacing w:val="37"/>
        </w:rPr>
        <w:t xml:space="preserve"> </w:t>
      </w:r>
      <w:r>
        <w:rPr>
          <w:spacing w:val="-1"/>
          <w:u w:val="single" w:color="000000"/>
        </w:rPr>
        <w:t>as</w:t>
      </w:r>
      <w:r>
        <w:rPr>
          <w:spacing w:val="2"/>
          <w:u w:val="single" w:color="000000"/>
        </w:rPr>
        <w:t xml:space="preserve"> </w:t>
      </w:r>
      <w:r>
        <w:rPr>
          <w:spacing w:val="-2"/>
          <w:u w:val="single" w:color="000000"/>
        </w:rPr>
        <w:t>these</w:t>
      </w:r>
      <w:r>
        <w:rPr>
          <w:spacing w:val="-1"/>
          <w:u w:val="single" w:color="000000"/>
        </w:rPr>
        <w:t xml:space="preserve"> </w:t>
      </w:r>
      <w:r>
        <w:rPr>
          <w:u w:val="single" w:color="000000"/>
        </w:rPr>
        <w:t>Rules</w:t>
      </w:r>
      <w:r>
        <w:rPr>
          <w:spacing w:val="-1"/>
          <w:u w:val="single" w:color="000000"/>
        </w:rPr>
        <w:t xml:space="preserve"> </w:t>
      </w:r>
      <w:r>
        <w:rPr>
          <w:u w:val="single" w:color="000000"/>
        </w:rPr>
        <w:t>of</w:t>
      </w:r>
      <w:r>
        <w:rPr>
          <w:spacing w:val="-2"/>
          <w:u w:val="single" w:color="000000"/>
        </w:rPr>
        <w:t xml:space="preserve"> </w:t>
      </w:r>
      <w:r>
        <w:rPr>
          <w:spacing w:val="-1"/>
          <w:u w:val="single" w:color="000000"/>
        </w:rPr>
        <w:t>Procedure</w:t>
      </w:r>
      <w:r>
        <w:rPr>
          <w:spacing w:val="-4"/>
          <w:u w:val="single" w:color="000000"/>
        </w:rPr>
        <w:t xml:space="preserve"> </w:t>
      </w:r>
      <w:r>
        <w:rPr>
          <w:spacing w:val="-1"/>
          <w:u w:val="single" w:color="000000"/>
        </w:rPr>
        <w:t>were formulated</w:t>
      </w:r>
      <w:r>
        <w:rPr>
          <w:spacing w:val="-3"/>
          <w:u w:val="single" w:color="000000"/>
        </w:rPr>
        <w:t xml:space="preserve"> </w:t>
      </w:r>
      <w:r>
        <w:rPr>
          <w:u w:val="single" w:color="000000"/>
        </w:rPr>
        <w:t>under</w:t>
      </w:r>
      <w:r>
        <w:rPr>
          <w:spacing w:val="-1"/>
          <w:u w:val="single" w:color="000000"/>
        </w:rPr>
        <w:t xml:space="preserve"> provisions </w:t>
      </w:r>
      <w:r>
        <w:rPr>
          <w:u w:val="single" w:color="000000"/>
        </w:rPr>
        <w:t>of</w:t>
      </w:r>
      <w:r>
        <w:rPr>
          <w:spacing w:val="-2"/>
          <w:u w:val="single" w:color="000000"/>
        </w:rPr>
        <w:t xml:space="preserve"> </w:t>
      </w:r>
      <w:r>
        <w:rPr>
          <w:spacing w:val="-1"/>
          <w:u w:val="single" w:color="000000"/>
        </w:rPr>
        <w:t>law</w:t>
      </w:r>
      <w:r>
        <w:rPr>
          <w:u w:val="single" w:color="000000"/>
        </w:rPr>
        <w:t xml:space="preserve"> </w:t>
      </w:r>
      <w:r>
        <w:rPr>
          <w:spacing w:val="-1"/>
          <w:u w:val="single" w:color="000000"/>
        </w:rPr>
        <w:t>that</w:t>
      </w:r>
      <w:r>
        <w:rPr>
          <w:spacing w:val="30"/>
        </w:rPr>
        <w:t xml:space="preserve"> </w:t>
      </w:r>
      <w:r>
        <w:rPr>
          <w:spacing w:val="-1"/>
          <w:u w:val="single" w:color="000000"/>
        </w:rPr>
        <w:t>specifically</w:t>
      </w:r>
      <w:r>
        <w:rPr>
          <w:u w:val="single" w:color="000000"/>
        </w:rPr>
        <w:t xml:space="preserve"> </w:t>
      </w:r>
      <w:r>
        <w:rPr>
          <w:spacing w:val="-2"/>
          <w:u w:val="single" w:color="000000"/>
        </w:rPr>
        <w:t>contravene</w:t>
      </w:r>
      <w:r>
        <w:rPr>
          <w:spacing w:val="-1"/>
          <w:u w:val="single" w:color="000000"/>
        </w:rPr>
        <w:t xml:space="preserve"> provisions </w:t>
      </w:r>
      <w:r>
        <w:rPr>
          <w:u w:val="single" w:color="000000"/>
        </w:rPr>
        <w:t>of</w:t>
      </w:r>
      <w:r>
        <w:rPr>
          <w:spacing w:val="-2"/>
          <w:u w:val="single" w:color="000000"/>
        </w:rPr>
        <w:t xml:space="preserve"> </w:t>
      </w:r>
      <w:r>
        <w:rPr>
          <w:spacing w:val="-1"/>
          <w:u w:val="single" w:color="000000"/>
        </w:rPr>
        <w:t>the Act, its amendments,</w:t>
      </w:r>
      <w:r>
        <w:rPr>
          <w:u w:val="single" w:color="000000"/>
        </w:rPr>
        <w:t xml:space="preserve"> </w:t>
      </w:r>
      <w:r>
        <w:rPr>
          <w:spacing w:val="-1"/>
          <w:u w:val="single" w:color="000000"/>
        </w:rPr>
        <w:t>and</w:t>
      </w:r>
      <w:r>
        <w:rPr>
          <w:spacing w:val="-2"/>
          <w:u w:val="single" w:color="000000"/>
        </w:rPr>
        <w:t xml:space="preserve"> </w:t>
      </w:r>
      <w:r>
        <w:rPr>
          <w:spacing w:val="-1"/>
          <w:u w:val="single" w:color="000000"/>
        </w:rPr>
        <w:t>related</w:t>
      </w:r>
      <w:r>
        <w:rPr>
          <w:spacing w:val="-2"/>
          <w:u w:val="single" w:color="000000"/>
        </w:rPr>
        <w:t xml:space="preserve"> </w:t>
      </w:r>
      <w:r>
        <w:rPr>
          <w:spacing w:val="-1"/>
          <w:u w:val="single" w:color="000000"/>
        </w:rPr>
        <w:t>laws.</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1"/>
          <w:numId w:val="9"/>
        </w:numPr>
        <w:tabs>
          <w:tab w:val="left" w:pos="387"/>
        </w:tabs>
        <w:ind w:left="386" w:hanging="206"/>
        <w:rPr>
          <w:b w:val="0"/>
          <w:bCs w:val="0"/>
          <w:u w:val="none"/>
        </w:rPr>
      </w:pPr>
      <w:bookmarkStart w:id="292" w:name="_bookmark291"/>
      <w:bookmarkEnd w:id="292"/>
      <w:r>
        <w:rPr>
          <w:u w:val="thick" w:color="000000"/>
        </w:rPr>
        <w:t>Notice</w:t>
      </w:r>
      <w:r>
        <w:rPr>
          <w:spacing w:val="-6"/>
          <w:u w:val="thick" w:color="000000"/>
        </w:rPr>
        <w:t xml:space="preserve"> </w:t>
      </w:r>
      <w:r>
        <w:rPr>
          <w:u w:val="thick" w:color="000000"/>
        </w:rPr>
        <w:t>-</w:t>
      </w:r>
      <w:r>
        <w:rPr>
          <w:spacing w:val="-6"/>
          <w:u w:val="thick" w:color="000000"/>
        </w:rPr>
        <w:t xml:space="preserve"> </w:t>
      </w:r>
      <w:r>
        <w:rPr>
          <w:spacing w:val="-1"/>
          <w:u w:val="thick" w:color="000000"/>
        </w:rPr>
        <w:t>Hearing</w:t>
      </w:r>
    </w:p>
    <w:p w:rsidR="00E54FDC" w:rsidRDefault="00A92D4B">
      <w:pPr>
        <w:pStyle w:val="BodyText"/>
        <w:spacing w:before="42" w:line="277" w:lineRule="auto"/>
        <w:ind w:left="540" w:right="421"/>
      </w:pPr>
      <w:r>
        <w:rPr>
          <w:spacing w:val="-1"/>
          <w:u w:val="single" w:color="000000"/>
        </w:rPr>
        <w:t>Any</w:t>
      </w:r>
      <w:r>
        <w:rPr>
          <w:u w:val="single" w:color="000000"/>
        </w:rPr>
        <w:t xml:space="preserve"> </w:t>
      </w:r>
      <w:r>
        <w:rPr>
          <w:spacing w:val="-1"/>
          <w:u w:val="single" w:color="000000"/>
        </w:rPr>
        <w:t>such</w:t>
      </w:r>
      <w:r>
        <w:rPr>
          <w:spacing w:val="-2"/>
          <w:u w:val="single" w:color="000000"/>
        </w:rPr>
        <w:t xml:space="preserve"> </w:t>
      </w:r>
      <w:r>
        <w:rPr>
          <w:spacing w:val="-1"/>
          <w:u w:val="single" w:color="000000"/>
        </w:rPr>
        <w:t>rule shall</w:t>
      </w:r>
      <w:r>
        <w:rPr>
          <w:u w:val="single" w:color="000000"/>
        </w:rPr>
        <w:t xml:space="preserve"> </w:t>
      </w:r>
      <w:r>
        <w:rPr>
          <w:spacing w:val="-1"/>
          <w:u w:val="single" w:color="000000"/>
        </w:rPr>
        <w:t>be</w:t>
      </w:r>
      <w:r>
        <w:rPr>
          <w:spacing w:val="-4"/>
          <w:u w:val="single" w:color="000000"/>
        </w:rPr>
        <w:t xml:space="preserve"> </w:t>
      </w:r>
      <w:r>
        <w:rPr>
          <w:spacing w:val="-1"/>
          <w:u w:val="single" w:color="000000"/>
        </w:rPr>
        <w:t xml:space="preserve">made </w:t>
      </w:r>
      <w:r>
        <w:rPr>
          <w:u w:val="single" w:color="000000"/>
        </w:rPr>
        <w:t>or</w:t>
      </w:r>
      <w:r>
        <w:rPr>
          <w:spacing w:val="-2"/>
          <w:u w:val="single" w:color="000000"/>
        </w:rPr>
        <w:t xml:space="preserve"> </w:t>
      </w:r>
      <w:r>
        <w:rPr>
          <w:spacing w:val="-1"/>
          <w:u w:val="single" w:color="000000"/>
        </w:rPr>
        <w:t>amended</w:t>
      </w:r>
      <w:r>
        <w:rPr>
          <w:spacing w:val="-2"/>
          <w:u w:val="single" w:color="000000"/>
        </w:rPr>
        <w:t xml:space="preserve"> only</w:t>
      </w:r>
      <w:r>
        <w:rPr>
          <w:u w:val="single" w:color="000000"/>
        </w:rPr>
        <w:t xml:space="preserve"> </w:t>
      </w:r>
      <w:r>
        <w:rPr>
          <w:spacing w:val="-1"/>
          <w:u w:val="single" w:color="000000"/>
        </w:rPr>
        <w:t xml:space="preserve">after </w:t>
      </w:r>
      <w:r>
        <w:rPr>
          <w:u w:val="single" w:color="000000"/>
        </w:rPr>
        <w:t>a</w:t>
      </w:r>
      <w:r>
        <w:rPr>
          <w:spacing w:val="-1"/>
          <w:u w:val="single" w:color="000000"/>
        </w:rPr>
        <w:t xml:space="preserve"> hearing</w:t>
      </w:r>
      <w:r>
        <w:rPr>
          <w:spacing w:val="-2"/>
          <w:u w:val="single" w:color="000000"/>
        </w:rPr>
        <w:t xml:space="preserve"> </w:t>
      </w:r>
      <w:r>
        <w:rPr>
          <w:u w:val="single" w:color="000000"/>
        </w:rPr>
        <w:t>upon</w:t>
      </w:r>
      <w:r>
        <w:rPr>
          <w:spacing w:val="-3"/>
          <w:u w:val="single" w:color="000000"/>
        </w:rPr>
        <w:t xml:space="preserve"> </w:t>
      </w:r>
      <w:r>
        <w:rPr>
          <w:spacing w:val="-1"/>
          <w:u w:val="single" w:color="000000"/>
        </w:rPr>
        <w:t>notice,</w:t>
      </w:r>
      <w:r>
        <w:rPr>
          <w:u w:val="single" w:color="000000"/>
        </w:rPr>
        <w:t xml:space="preserve"> </w:t>
      </w:r>
      <w:r>
        <w:rPr>
          <w:spacing w:val="-1"/>
          <w:u w:val="single" w:color="000000"/>
        </w:rPr>
        <w:t>as</w:t>
      </w:r>
      <w:r>
        <w:rPr>
          <w:spacing w:val="36"/>
        </w:rPr>
        <w:t xml:space="preserve"> </w:t>
      </w:r>
      <w:r>
        <w:rPr>
          <w:u w:val="single" w:color="000000"/>
        </w:rPr>
        <w:t>set</w:t>
      </w:r>
      <w:r>
        <w:rPr>
          <w:spacing w:val="-2"/>
          <w:u w:val="single" w:color="000000"/>
        </w:rPr>
        <w:t xml:space="preserve"> </w:t>
      </w:r>
      <w:r>
        <w:rPr>
          <w:u w:val="single" w:color="000000"/>
        </w:rPr>
        <w:t>forth</w:t>
      </w:r>
      <w:r>
        <w:rPr>
          <w:spacing w:val="-2"/>
          <w:u w:val="single" w:color="000000"/>
        </w:rPr>
        <w:t xml:space="preserve"> </w:t>
      </w:r>
      <w:r>
        <w:rPr>
          <w:spacing w:val="-1"/>
          <w:u w:val="single" w:color="000000"/>
        </w:rPr>
        <w:t>in</w:t>
      </w:r>
      <w:r>
        <w:rPr>
          <w:u w:val="single" w:color="000000"/>
        </w:rPr>
        <w:t xml:space="preserve"> </w:t>
      </w:r>
      <w:r>
        <w:rPr>
          <w:spacing w:val="-1"/>
          <w:u w:val="single" w:color="000000"/>
        </w:rPr>
        <w:t>these Rules</w:t>
      </w:r>
      <w:r>
        <w:rPr>
          <w:spacing w:val="-3"/>
          <w:u w:val="single" w:color="000000"/>
        </w:rPr>
        <w:t xml:space="preserve"> </w:t>
      </w:r>
      <w:r>
        <w:rPr>
          <w:u w:val="single" w:color="000000"/>
        </w:rPr>
        <w:t xml:space="preserve">of </w:t>
      </w:r>
      <w:r>
        <w:rPr>
          <w:spacing w:val="-1"/>
          <w:u w:val="single" w:color="000000"/>
        </w:rPr>
        <w:t>Procedure.</w:t>
      </w:r>
    </w:p>
    <w:p w:rsidR="00E54FDC" w:rsidRDefault="00E54FDC">
      <w:pPr>
        <w:spacing w:before="2"/>
        <w:rPr>
          <w:rFonts w:ascii="Century Gothic" w:eastAsia="Century Gothic" w:hAnsi="Century Gothic" w:cs="Century Gothic"/>
          <w:sz w:val="12"/>
          <w:szCs w:val="12"/>
        </w:rPr>
      </w:pPr>
    </w:p>
    <w:p w:rsidR="00E54FDC" w:rsidRDefault="00A92D4B">
      <w:pPr>
        <w:pStyle w:val="Heading4"/>
        <w:spacing w:line="379" w:lineRule="auto"/>
        <w:ind w:left="3684" w:right="3942" w:firstLine="3"/>
        <w:jc w:val="center"/>
        <w:rPr>
          <w:b w:val="0"/>
          <w:bCs w:val="0"/>
          <w:u w:val="none"/>
        </w:rPr>
      </w:pPr>
      <w:bookmarkStart w:id="293" w:name="_bookmark292"/>
      <w:bookmarkEnd w:id="293"/>
      <w:r>
        <w:rPr>
          <w:spacing w:val="-1"/>
          <w:u w:val="thick" w:color="000000"/>
        </w:rPr>
        <w:t>SECTION</w:t>
      </w:r>
      <w:r>
        <w:rPr>
          <w:u w:val="thick" w:color="000000"/>
        </w:rPr>
        <w:t xml:space="preserve"> </w:t>
      </w:r>
      <w:proofErr w:type="gramStart"/>
      <w:r>
        <w:rPr>
          <w:spacing w:val="-1"/>
          <w:u w:val="thick" w:color="000000"/>
        </w:rPr>
        <w:t>II</w:t>
      </w:r>
      <w:r>
        <w:rPr>
          <w:u w:val="none"/>
        </w:rPr>
        <w:t xml:space="preserve"> </w:t>
      </w:r>
      <w:bookmarkStart w:id="294" w:name="_bookmark293"/>
      <w:bookmarkEnd w:id="294"/>
      <w:r>
        <w:rPr>
          <w:u w:val="none"/>
        </w:rPr>
        <w:t xml:space="preserve"> </w:t>
      </w:r>
      <w:r>
        <w:rPr>
          <w:spacing w:val="-1"/>
          <w:u w:val="thick" w:color="000000"/>
        </w:rPr>
        <w:t>PRIOR</w:t>
      </w:r>
      <w:proofErr w:type="gramEnd"/>
      <w:r>
        <w:rPr>
          <w:u w:val="thick" w:color="000000"/>
        </w:rPr>
        <w:t xml:space="preserve"> </w:t>
      </w:r>
      <w:r>
        <w:rPr>
          <w:spacing w:val="-1"/>
          <w:u w:val="thick" w:color="000000"/>
        </w:rPr>
        <w:t>RULES</w:t>
      </w:r>
    </w:p>
    <w:p w:rsidR="00E54FDC" w:rsidRDefault="00A92D4B">
      <w:pPr>
        <w:pStyle w:val="BodyText"/>
        <w:spacing w:before="112"/>
        <w:ind w:left="360"/>
      </w:pPr>
      <w:r>
        <w:rPr>
          <w:spacing w:val="-1"/>
          <w:u w:val="single" w:color="000000"/>
        </w:rPr>
        <w:t>Prior</w:t>
      </w:r>
      <w:r>
        <w:rPr>
          <w:spacing w:val="1"/>
          <w:u w:val="single" w:color="000000"/>
        </w:rPr>
        <w:t xml:space="preserve"> </w:t>
      </w:r>
      <w:r>
        <w:rPr>
          <w:spacing w:val="-1"/>
          <w:u w:val="single" w:color="000000"/>
        </w:rPr>
        <w:t>Rules</w:t>
      </w:r>
      <w:r>
        <w:rPr>
          <w:u w:val="single" w:color="000000"/>
        </w:rPr>
        <w:t xml:space="preserve"> </w:t>
      </w:r>
      <w:r>
        <w:rPr>
          <w:rFonts w:cs="Century Gothic"/>
          <w:u w:val="single" w:color="000000"/>
        </w:rPr>
        <w:t>–</w:t>
      </w:r>
      <w:r>
        <w:rPr>
          <w:rFonts w:cs="Century Gothic"/>
          <w:spacing w:val="-2"/>
          <w:u w:val="single" w:color="000000"/>
        </w:rPr>
        <w:t xml:space="preserve"> </w:t>
      </w:r>
      <w:r>
        <w:rPr>
          <w:spacing w:val="-1"/>
          <w:u w:val="single" w:color="000000"/>
        </w:rPr>
        <w:t>Valid</w:t>
      </w:r>
    </w:p>
    <w:p w:rsidR="00E54FDC" w:rsidRDefault="00A92D4B">
      <w:pPr>
        <w:pStyle w:val="BodyText"/>
        <w:spacing w:before="42" w:line="277" w:lineRule="auto"/>
        <w:ind w:left="360" w:right="177"/>
      </w:pPr>
      <w:r>
        <w:rPr>
          <w:u w:val="single" w:color="000000"/>
        </w:rPr>
        <w:t>Rules</w:t>
      </w:r>
      <w:r>
        <w:rPr>
          <w:spacing w:val="-1"/>
          <w:u w:val="single" w:color="000000"/>
        </w:rPr>
        <w:t xml:space="preserve"> </w:t>
      </w:r>
      <w:r>
        <w:rPr>
          <w:u w:val="single" w:color="000000"/>
        </w:rPr>
        <w:t>of</w:t>
      </w:r>
      <w:r>
        <w:rPr>
          <w:spacing w:val="-2"/>
          <w:u w:val="single" w:color="000000"/>
        </w:rPr>
        <w:t xml:space="preserve"> </w:t>
      </w:r>
      <w:r>
        <w:rPr>
          <w:spacing w:val="-1"/>
          <w:u w:val="single" w:color="000000"/>
        </w:rPr>
        <w:t>the board</w:t>
      </w:r>
      <w:r>
        <w:rPr>
          <w:spacing w:val="-2"/>
          <w:u w:val="single" w:color="000000"/>
        </w:rPr>
        <w:t xml:space="preserve"> </w:t>
      </w:r>
      <w:r>
        <w:rPr>
          <w:spacing w:val="-1"/>
          <w:u w:val="single" w:color="000000"/>
        </w:rPr>
        <w:t>formulated previously</w:t>
      </w:r>
      <w:r>
        <w:rPr>
          <w:spacing w:val="-2"/>
          <w:u w:val="single" w:color="000000"/>
        </w:rPr>
        <w:t xml:space="preserve"> </w:t>
      </w:r>
      <w:r>
        <w:rPr>
          <w:spacing w:val="-1"/>
          <w:u w:val="single" w:color="000000"/>
        </w:rPr>
        <w:t xml:space="preserve">are declared </w:t>
      </w:r>
      <w:r>
        <w:rPr>
          <w:u w:val="single" w:color="000000"/>
        </w:rPr>
        <w:t>to</w:t>
      </w:r>
      <w:r>
        <w:rPr>
          <w:spacing w:val="-3"/>
          <w:u w:val="single" w:color="000000"/>
        </w:rPr>
        <w:t xml:space="preserve"> </w:t>
      </w:r>
      <w:r>
        <w:rPr>
          <w:spacing w:val="-1"/>
          <w:u w:val="single" w:color="000000"/>
        </w:rPr>
        <w:t>be still</w:t>
      </w:r>
      <w:r>
        <w:rPr>
          <w:u w:val="single" w:color="000000"/>
        </w:rPr>
        <w:t xml:space="preserve"> </w:t>
      </w:r>
      <w:r>
        <w:rPr>
          <w:spacing w:val="-1"/>
          <w:u w:val="single" w:color="000000"/>
        </w:rPr>
        <w:t>in</w:t>
      </w:r>
      <w:r>
        <w:rPr>
          <w:u w:val="single" w:color="000000"/>
        </w:rPr>
        <w:t xml:space="preserve"> </w:t>
      </w:r>
      <w:r>
        <w:rPr>
          <w:spacing w:val="-1"/>
          <w:u w:val="single" w:color="000000"/>
        </w:rPr>
        <w:t>force</w:t>
      </w:r>
      <w:r>
        <w:rPr>
          <w:spacing w:val="1"/>
          <w:u w:val="single" w:color="000000"/>
        </w:rPr>
        <w:t xml:space="preserve"> </w:t>
      </w:r>
      <w:r>
        <w:rPr>
          <w:spacing w:val="-1"/>
          <w:u w:val="single" w:color="000000"/>
        </w:rPr>
        <w:t>until</w:t>
      </w:r>
      <w:r>
        <w:rPr>
          <w:spacing w:val="35"/>
        </w:rPr>
        <w:t xml:space="preserve"> </w:t>
      </w:r>
      <w:r>
        <w:rPr>
          <w:spacing w:val="-1"/>
          <w:u w:val="single" w:color="000000"/>
        </w:rPr>
        <w:t>amended and</w:t>
      </w:r>
      <w:r>
        <w:rPr>
          <w:spacing w:val="-2"/>
          <w:u w:val="single" w:color="000000"/>
        </w:rPr>
        <w:t xml:space="preserve"> </w:t>
      </w:r>
      <w:r>
        <w:rPr>
          <w:spacing w:val="-1"/>
          <w:u w:val="single" w:color="000000"/>
        </w:rPr>
        <w:t>certified</w:t>
      </w:r>
      <w:r>
        <w:rPr>
          <w:u w:val="single" w:color="000000"/>
        </w:rPr>
        <w:t xml:space="preserve"> to </w:t>
      </w:r>
      <w:r>
        <w:rPr>
          <w:spacing w:val="-2"/>
          <w:u w:val="single" w:color="000000"/>
        </w:rPr>
        <w:t>the</w:t>
      </w:r>
      <w:r>
        <w:rPr>
          <w:spacing w:val="-1"/>
          <w:u w:val="single" w:color="000000"/>
        </w:rPr>
        <w:t xml:space="preserve"> Arkansas Register.</w:t>
      </w:r>
    </w:p>
    <w:p w:rsidR="00E54FDC" w:rsidRDefault="00E54FDC">
      <w:pPr>
        <w:spacing w:before="12"/>
        <w:rPr>
          <w:rFonts w:ascii="Century Gothic" w:eastAsia="Century Gothic" w:hAnsi="Century Gothic" w:cs="Century Gothic"/>
          <w:sz w:val="11"/>
          <w:szCs w:val="11"/>
        </w:rPr>
      </w:pPr>
    </w:p>
    <w:p w:rsidR="00E54FDC" w:rsidRDefault="00A92D4B">
      <w:pPr>
        <w:pStyle w:val="Heading4"/>
        <w:spacing w:line="380" w:lineRule="auto"/>
        <w:ind w:left="3579" w:right="3832" w:hanging="4"/>
        <w:jc w:val="center"/>
        <w:rPr>
          <w:b w:val="0"/>
          <w:bCs w:val="0"/>
          <w:u w:val="none"/>
        </w:rPr>
      </w:pPr>
      <w:bookmarkStart w:id="295" w:name="_bookmark294"/>
      <w:bookmarkEnd w:id="295"/>
      <w:r>
        <w:rPr>
          <w:spacing w:val="-1"/>
          <w:u w:val="thick" w:color="000000"/>
        </w:rPr>
        <w:t>SECTION</w:t>
      </w:r>
      <w:r>
        <w:rPr>
          <w:u w:val="thick" w:color="000000"/>
        </w:rPr>
        <w:t xml:space="preserve"> </w:t>
      </w:r>
      <w:proofErr w:type="gramStart"/>
      <w:r>
        <w:rPr>
          <w:spacing w:val="-1"/>
          <w:u w:val="thick" w:color="000000"/>
        </w:rPr>
        <w:t>III</w:t>
      </w:r>
      <w:r>
        <w:rPr>
          <w:u w:val="none"/>
        </w:rPr>
        <w:t xml:space="preserve"> </w:t>
      </w:r>
      <w:bookmarkStart w:id="296" w:name="_bookmark295"/>
      <w:bookmarkEnd w:id="296"/>
      <w:r>
        <w:rPr>
          <w:u w:val="none"/>
        </w:rPr>
        <w:t xml:space="preserve"> </w:t>
      </w:r>
      <w:r>
        <w:rPr>
          <w:spacing w:val="-1"/>
          <w:u w:val="thick" w:color="000000"/>
        </w:rPr>
        <w:t>RULE</w:t>
      </w:r>
      <w:proofErr w:type="gramEnd"/>
      <w:r>
        <w:rPr>
          <w:u w:val="thick" w:color="000000"/>
        </w:rPr>
        <w:t xml:space="preserve"> </w:t>
      </w:r>
      <w:r>
        <w:rPr>
          <w:spacing w:val="-1"/>
          <w:u w:val="thick" w:color="000000"/>
        </w:rPr>
        <w:t>MAKING</w:t>
      </w:r>
    </w:p>
    <w:p w:rsidR="00E54FDC" w:rsidRDefault="00E54FDC">
      <w:pPr>
        <w:spacing w:before="5"/>
        <w:rPr>
          <w:rFonts w:ascii="Century Gothic" w:eastAsia="Century Gothic" w:hAnsi="Century Gothic" w:cs="Century Gothic"/>
          <w:b/>
          <w:bCs/>
          <w:sz w:val="20"/>
          <w:szCs w:val="20"/>
        </w:rPr>
      </w:pPr>
    </w:p>
    <w:p w:rsidR="00E54FDC" w:rsidRDefault="00A92D4B">
      <w:pPr>
        <w:pStyle w:val="BodyText"/>
        <w:spacing w:line="276" w:lineRule="auto"/>
        <w:ind w:left="180"/>
      </w:pPr>
      <w:r>
        <w:rPr>
          <w:spacing w:val="-1"/>
          <w:u w:val="single" w:color="000000"/>
        </w:rPr>
        <w:t>In</w:t>
      </w:r>
      <w:r>
        <w:rPr>
          <w:spacing w:val="1"/>
          <w:u w:val="single" w:color="000000"/>
        </w:rPr>
        <w:t xml:space="preserve"> </w:t>
      </w:r>
      <w:r>
        <w:rPr>
          <w:spacing w:val="-1"/>
          <w:u w:val="single" w:color="000000"/>
        </w:rPr>
        <w:t>any</w:t>
      </w:r>
      <w:r>
        <w:rPr>
          <w:spacing w:val="-5"/>
          <w:u w:val="single" w:color="000000"/>
        </w:rPr>
        <w:t xml:space="preserve"> </w:t>
      </w:r>
      <w:r>
        <w:rPr>
          <w:spacing w:val="-1"/>
          <w:u w:val="single" w:color="000000"/>
        </w:rPr>
        <w:t>case</w:t>
      </w:r>
      <w:r>
        <w:rPr>
          <w:spacing w:val="1"/>
          <w:u w:val="single" w:color="000000"/>
        </w:rPr>
        <w:t xml:space="preserve"> </w:t>
      </w:r>
      <w:r>
        <w:rPr>
          <w:spacing w:val="-2"/>
          <w:u w:val="single" w:color="000000"/>
        </w:rPr>
        <w:t>of</w:t>
      </w:r>
      <w:r>
        <w:rPr>
          <w:spacing w:val="-1"/>
          <w:u w:val="single" w:color="000000"/>
        </w:rPr>
        <w:t xml:space="preserve"> rule-making, every</w:t>
      </w:r>
      <w:r>
        <w:rPr>
          <w:spacing w:val="-2"/>
          <w:u w:val="single" w:color="000000"/>
        </w:rPr>
        <w:t xml:space="preserve"> </w:t>
      </w:r>
      <w:r>
        <w:rPr>
          <w:spacing w:val="-1"/>
          <w:u w:val="single" w:color="000000"/>
        </w:rPr>
        <w:t>person</w:t>
      </w:r>
      <w:r>
        <w:rPr>
          <w:spacing w:val="-3"/>
          <w:u w:val="single" w:color="000000"/>
        </w:rPr>
        <w:t xml:space="preserve"> </w:t>
      </w:r>
      <w:r>
        <w:rPr>
          <w:spacing w:val="-1"/>
          <w:u w:val="single" w:color="000000"/>
        </w:rPr>
        <w:t xml:space="preserve">has </w:t>
      </w:r>
      <w:r>
        <w:rPr>
          <w:u w:val="single" w:color="000000"/>
        </w:rPr>
        <w:t>a</w:t>
      </w:r>
      <w:r>
        <w:rPr>
          <w:spacing w:val="1"/>
          <w:u w:val="single" w:color="000000"/>
        </w:rPr>
        <w:t xml:space="preserve"> </w:t>
      </w:r>
      <w:r>
        <w:rPr>
          <w:spacing w:val="-1"/>
          <w:u w:val="single" w:color="000000"/>
        </w:rPr>
        <w:t>right</w:t>
      </w:r>
      <w:r>
        <w:rPr>
          <w:spacing w:val="-2"/>
          <w:u w:val="single" w:color="000000"/>
        </w:rPr>
        <w:t xml:space="preserve"> </w:t>
      </w:r>
      <w:r>
        <w:rPr>
          <w:u w:val="single" w:color="000000"/>
        </w:rPr>
        <w:t>to</w:t>
      </w:r>
      <w:r>
        <w:rPr>
          <w:spacing w:val="-3"/>
          <w:u w:val="single" w:color="000000"/>
        </w:rPr>
        <w:t xml:space="preserve"> </w:t>
      </w:r>
      <w:r>
        <w:rPr>
          <w:spacing w:val="-1"/>
          <w:u w:val="single" w:color="000000"/>
        </w:rPr>
        <w:t>seek</w:t>
      </w:r>
      <w:r>
        <w:rPr>
          <w:spacing w:val="-2"/>
          <w:u w:val="single" w:color="000000"/>
        </w:rPr>
        <w:t xml:space="preserve"> </w:t>
      </w:r>
      <w:r>
        <w:rPr>
          <w:spacing w:val="-1"/>
          <w:u w:val="single" w:color="000000"/>
        </w:rPr>
        <w:t>action</w:t>
      </w:r>
      <w:r>
        <w:rPr>
          <w:spacing w:val="-3"/>
          <w:u w:val="single" w:color="000000"/>
        </w:rPr>
        <w:t xml:space="preserve"> </w:t>
      </w:r>
      <w:r>
        <w:rPr>
          <w:spacing w:val="-1"/>
          <w:u w:val="single" w:color="000000"/>
        </w:rPr>
        <w:t>from the board</w:t>
      </w:r>
      <w:r>
        <w:rPr>
          <w:spacing w:val="-2"/>
          <w:u w:val="single" w:color="000000"/>
        </w:rPr>
        <w:t xml:space="preserve"> </w:t>
      </w:r>
      <w:r>
        <w:rPr>
          <w:spacing w:val="-1"/>
          <w:u w:val="single" w:color="000000"/>
        </w:rPr>
        <w:t>in</w:t>
      </w:r>
      <w:r>
        <w:rPr>
          <w:spacing w:val="59"/>
        </w:rPr>
        <w:t xml:space="preserve"> </w:t>
      </w:r>
      <w:r>
        <w:rPr>
          <w:spacing w:val="-1"/>
          <w:u w:val="single" w:color="000000"/>
        </w:rPr>
        <w:t>making</w:t>
      </w:r>
      <w:r>
        <w:rPr>
          <w:u w:val="single" w:color="000000"/>
        </w:rPr>
        <w:t xml:space="preserve"> a</w:t>
      </w:r>
      <w:r>
        <w:rPr>
          <w:spacing w:val="-1"/>
          <w:u w:val="single" w:color="000000"/>
        </w:rPr>
        <w:t xml:space="preserve"> rule.</w:t>
      </w:r>
      <w:r>
        <w:rPr>
          <w:u w:val="single" w:color="000000"/>
        </w:rPr>
        <w:t xml:space="preserve"> </w:t>
      </w:r>
      <w:r>
        <w:rPr>
          <w:spacing w:val="-1"/>
          <w:u w:val="single" w:color="000000"/>
        </w:rPr>
        <w:t>Every</w:t>
      </w:r>
      <w:r>
        <w:rPr>
          <w:spacing w:val="-2"/>
          <w:u w:val="single" w:color="000000"/>
        </w:rPr>
        <w:t xml:space="preserve"> </w:t>
      </w:r>
      <w:r>
        <w:rPr>
          <w:spacing w:val="-1"/>
          <w:u w:val="single" w:color="000000"/>
        </w:rPr>
        <w:t>person</w:t>
      </w:r>
      <w:r>
        <w:rPr>
          <w:spacing w:val="-3"/>
          <w:u w:val="single" w:color="000000"/>
        </w:rPr>
        <w:t xml:space="preserve"> </w:t>
      </w:r>
      <w:r>
        <w:rPr>
          <w:spacing w:val="-1"/>
          <w:u w:val="single" w:color="000000"/>
        </w:rPr>
        <w:t>also</w:t>
      </w:r>
      <w:r>
        <w:rPr>
          <w:spacing w:val="-2"/>
          <w:u w:val="single" w:color="000000"/>
        </w:rPr>
        <w:t xml:space="preserve"> </w:t>
      </w:r>
      <w:r>
        <w:rPr>
          <w:spacing w:val="-1"/>
          <w:u w:val="single" w:color="000000"/>
        </w:rPr>
        <w:t>has</w:t>
      </w:r>
      <w:r>
        <w:rPr>
          <w:spacing w:val="1"/>
          <w:u w:val="single" w:color="000000"/>
        </w:rPr>
        <w:t xml:space="preserve"> </w:t>
      </w:r>
      <w:r>
        <w:rPr>
          <w:spacing w:val="-1"/>
          <w:u w:val="single" w:color="000000"/>
        </w:rPr>
        <w:t>the</w:t>
      </w:r>
      <w:r>
        <w:rPr>
          <w:spacing w:val="-2"/>
          <w:u w:val="single" w:color="000000"/>
        </w:rPr>
        <w:t xml:space="preserve"> </w:t>
      </w:r>
      <w:r>
        <w:rPr>
          <w:spacing w:val="-1"/>
          <w:u w:val="single" w:color="000000"/>
        </w:rPr>
        <w:t>right</w:t>
      </w:r>
      <w:r>
        <w:rPr>
          <w:spacing w:val="-2"/>
          <w:u w:val="single" w:color="000000"/>
        </w:rPr>
        <w:t xml:space="preserve"> </w:t>
      </w:r>
      <w:r>
        <w:rPr>
          <w:u w:val="single" w:color="000000"/>
        </w:rPr>
        <w:t>to</w:t>
      </w:r>
      <w:r>
        <w:rPr>
          <w:spacing w:val="-3"/>
          <w:u w:val="single" w:color="000000"/>
        </w:rPr>
        <w:t xml:space="preserve"> </w:t>
      </w:r>
      <w:r>
        <w:rPr>
          <w:u w:val="single" w:color="000000"/>
        </w:rPr>
        <w:t>seek</w:t>
      </w:r>
      <w:r>
        <w:rPr>
          <w:spacing w:val="-2"/>
          <w:u w:val="single" w:color="000000"/>
        </w:rPr>
        <w:t xml:space="preserve"> </w:t>
      </w:r>
      <w:r>
        <w:rPr>
          <w:u w:val="single" w:color="000000"/>
        </w:rPr>
        <w:t>to</w:t>
      </w:r>
      <w:r>
        <w:rPr>
          <w:spacing w:val="-3"/>
          <w:u w:val="single" w:color="000000"/>
        </w:rPr>
        <w:t xml:space="preserve"> </w:t>
      </w:r>
      <w:r>
        <w:rPr>
          <w:spacing w:val="-2"/>
          <w:u w:val="single" w:color="000000"/>
        </w:rPr>
        <w:t>cause</w:t>
      </w:r>
      <w:r>
        <w:rPr>
          <w:spacing w:val="-1"/>
          <w:u w:val="single" w:color="000000"/>
        </w:rPr>
        <w:t xml:space="preserve"> correction</w:t>
      </w:r>
      <w:r>
        <w:rPr>
          <w:u w:val="single" w:color="000000"/>
        </w:rPr>
        <w:t xml:space="preserve"> </w:t>
      </w:r>
      <w:r>
        <w:rPr>
          <w:spacing w:val="-1"/>
          <w:u w:val="single" w:color="000000"/>
        </w:rPr>
        <w:t>in</w:t>
      </w:r>
      <w:r>
        <w:rPr>
          <w:spacing w:val="-2"/>
          <w:u w:val="single" w:color="000000"/>
        </w:rPr>
        <w:t xml:space="preserve"> </w:t>
      </w:r>
      <w:r>
        <w:rPr>
          <w:spacing w:val="-1"/>
          <w:u w:val="single" w:color="000000"/>
        </w:rPr>
        <w:t>an</w:t>
      </w:r>
      <w:r>
        <w:rPr>
          <w:spacing w:val="44"/>
        </w:rPr>
        <w:t xml:space="preserve"> </w:t>
      </w:r>
      <w:r>
        <w:rPr>
          <w:spacing w:val="-1"/>
          <w:u w:val="single" w:color="000000"/>
        </w:rPr>
        <w:t>incorrect</w:t>
      </w:r>
      <w:r>
        <w:rPr>
          <w:spacing w:val="-2"/>
          <w:u w:val="single" w:color="000000"/>
        </w:rPr>
        <w:t xml:space="preserve"> </w:t>
      </w:r>
      <w:r>
        <w:rPr>
          <w:spacing w:val="-1"/>
          <w:u w:val="single" w:color="000000"/>
        </w:rPr>
        <w:t>rule.</w:t>
      </w:r>
    </w:p>
    <w:p w:rsidR="00E54FDC" w:rsidRDefault="00E54FDC">
      <w:pPr>
        <w:spacing w:before="3"/>
        <w:rPr>
          <w:rFonts w:ascii="Century Gothic" w:eastAsia="Century Gothic" w:hAnsi="Century Gothic" w:cs="Century Gothic"/>
          <w:sz w:val="12"/>
          <w:szCs w:val="12"/>
        </w:rPr>
      </w:pPr>
    </w:p>
    <w:p w:rsidR="00E54FDC" w:rsidRDefault="00A92D4B">
      <w:pPr>
        <w:pStyle w:val="Heading4"/>
        <w:spacing w:line="380" w:lineRule="auto"/>
        <w:ind w:left="3582" w:right="3839"/>
        <w:jc w:val="center"/>
        <w:rPr>
          <w:b w:val="0"/>
          <w:bCs w:val="0"/>
          <w:u w:val="none"/>
        </w:rPr>
      </w:pPr>
      <w:bookmarkStart w:id="297" w:name="_bookmark296"/>
      <w:bookmarkEnd w:id="297"/>
      <w:r>
        <w:rPr>
          <w:spacing w:val="-1"/>
          <w:u w:val="thick" w:color="000000"/>
        </w:rPr>
        <w:t>SECTION</w:t>
      </w:r>
      <w:r>
        <w:rPr>
          <w:u w:val="thick" w:color="000000"/>
        </w:rPr>
        <w:t xml:space="preserve"> </w:t>
      </w:r>
      <w:proofErr w:type="gramStart"/>
      <w:r>
        <w:rPr>
          <w:spacing w:val="-1"/>
          <w:u w:val="thick" w:color="000000"/>
        </w:rPr>
        <w:t>IV</w:t>
      </w:r>
      <w:r>
        <w:rPr>
          <w:u w:val="none"/>
        </w:rPr>
        <w:t xml:space="preserve"> </w:t>
      </w:r>
      <w:bookmarkStart w:id="298" w:name="_bookmark297"/>
      <w:bookmarkEnd w:id="298"/>
      <w:r>
        <w:rPr>
          <w:u w:val="none"/>
        </w:rPr>
        <w:t xml:space="preserve"> </w:t>
      </w:r>
      <w:r>
        <w:rPr>
          <w:u w:val="thick" w:color="000000"/>
        </w:rPr>
        <w:t>ORDER</w:t>
      </w:r>
      <w:proofErr w:type="gramEnd"/>
    </w:p>
    <w:p w:rsidR="00E54FDC" w:rsidRDefault="00A92D4B">
      <w:pPr>
        <w:pStyle w:val="Heading5"/>
        <w:spacing w:before="1"/>
        <w:ind w:left="180" w:firstLine="0"/>
        <w:rPr>
          <w:b w:val="0"/>
          <w:bCs w:val="0"/>
          <w:u w:val="none"/>
        </w:rPr>
      </w:pPr>
      <w:bookmarkStart w:id="299" w:name="_bookmark298"/>
      <w:bookmarkEnd w:id="299"/>
      <w:r>
        <w:rPr>
          <w:u w:val="none"/>
        </w:rPr>
        <w:t xml:space="preserve">E. </w:t>
      </w:r>
      <w:r>
        <w:rPr>
          <w:spacing w:val="21"/>
          <w:u w:val="none"/>
        </w:rPr>
        <w:t xml:space="preserve"> </w:t>
      </w:r>
      <w:r>
        <w:rPr>
          <w:u w:val="thick" w:color="000000"/>
        </w:rPr>
        <w:t>Order</w:t>
      </w:r>
      <w:r>
        <w:rPr>
          <w:spacing w:val="-6"/>
          <w:u w:val="thick" w:color="000000"/>
        </w:rPr>
        <w:t xml:space="preserve"> </w:t>
      </w:r>
      <w:r>
        <w:rPr>
          <w:rFonts w:cs="Century Gothic"/>
          <w:u w:val="thick" w:color="000000"/>
        </w:rPr>
        <w:t>–</w:t>
      </w:r>
      <w:r>
        <w:rPr>
          <w:rFonts w:cs="Century Gothic"/>
          <w:spacing w:val="-5"/>
          <w:u w:val="thick" w:color="000000"/>
        </w:rPr>
        <w:t xml:space="preserve"> </w:t>
      </w:r>
      <w:r>
        <w:rPr>
          <w:u w:val="thick" w:color="000000"/>
        </w:rPr>
        <w:t>Effective</w:t>
      </w:r>
      <w:r>
        <w:rPr>
          <w:spacing w:val="-5"/>
          <w:u w:val="thick" w:color="000000"/>
        </w:rPr>
        <w:t xml:space="preserve"> </w:t>
      </w:r>
      <w:r>
        <w:rPr>
          <w:u w:val="thick" w:color="000000"/>
        </w:rPr>
        <w:t>Only</w:t>
      </w:r>
      <w:r>
        <w:rPr>
          <w:spacing w:val="-6"/>
          <w:u w:val="thick" w:color="000000"/>
        </w:rPr>
        <w:t xml:space="preserve"> </w:t>
      </w:r>
      <w:r>
        <w:rPr>
          <w:u w:val="thick" w:color="000000"/>
        </w:rPr>
        <w:t>in</w:t>
      </w:r>
      <w:r>
        <w:rPr>
          <w:spacing w:val="-6"/>
          <w:u w:val="thick" w:color="000000"/>
        </w:rPr>
        <w:t xml:space="preserve"> </w:t>
      </w:r>
      <w:r>
        <w:rPr>
          <w:u w:val="thick" w:color="000000"/>
        </w:rPr>
        <w:t>Writing</w:t>
      </w:r>
    </w:p>
    <w:p w:rsidR="00E54FDC" w:rsidRDefault="00A92D4B">
      <w:pPr>
        <w:pStyle w:val="BodyText"/>
        <w:spacing w:before="45"/>
        <w:ind w:left="540"/>
      </w:pPr>
      <w:r>
        <w:rPr>
          <w:u w:val="single" w:color="000000"/>
        </w:rPr>
        <w:t xml:space="preserve">An </w:t>
      </w:r>
      <w:r>
        <w:rPr>
          <w:spacing w:val="-1"/>
          <w:u w:val="single" w:color="000000"/>
        </w:rPr>
        <w:t>order</w:t>
      </w:r>
      <w:r>
        <w:rPr>
          <w:u w:val="single" w:color="000000"/>
        </w:rPr>
        <w:t xml:space="preserve"> of</w:t>
      </w:r>
      <w:r>
        <w:rPr>
          <w:spacing w:val="-2"/>
          <w:u w:val="single" w:color="000000"/>
        </w:rPr>
        <w:t xml:space="preserve"> </w:t>
      </w:r>
      <w:r>
        <w:rPr>
          <w:spacing w:val="-1"/>
          <w:u w:val="single" w:color="000000"/>
        </w:rPr>
        <w:t>the Board</w:t>
      </w:r>
      <w:r>
        <w:rPr>
          <w:spacing w:val="-4"/>
          <w:u w:val="single" w:color="000000"/>
        </w:rPr>
        <w:t xml:space="preserve"> </w:t>
      </w:r>
      <w:r>
        <w:rPr>
          <w:spacing w:val="-1"/>
          <w:u w:val="single" w:color="000000"/>
        </w:rPr>
        <w:t>shall</w:t>
      </w:r>
      <w:r>
        <w:rPr>
          <w:u w:val="single" w:color="000000"/>
        </w:rPr>
        <w:t xml:space="preserve"> </w:t>
      </w:r>
      <w:r>
        <w:rPr>
          <w:spacing w:val="-1"/>
          <w:u w:val="single" w:color="000000"/>
        </w:rPr>
        <w:t>be effective only</w:t>
      </w:r>
      <w:r>
        <w:rPr>
          <w:spacing w:val="-2"/>
          <w:u w:val="single" w:color="000000"/>
        </w:rPr>
        <w:t xml:space="preserve"> </w:t>
      </w:r>
      <w:r>
        <w:rPr>
          <w:u w:val="single" w:color="000000"/>
        </w:rPr>
        <w:t>when</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writing.</w:t>
      </w:r>
    </w:p>
    <w:p w:rsidR="00E54FDC" w:rsidRDefault="00E54FDC">
      <w:pPr>
        <w:spacing w:before="4"/>
        <w:rPr>
          <w:rFonts w:ascii="Century Gothic" w:eastAsia="Century Gothic" w:hAnsi="Century Gothic" w:cs="Century Gothic"/>
          <w:sz w:val="18"/>
          <w:szCs w:val="18"/>
        </w:rPr>
      </w:pPr>
    </w:p>
    <w:p w:rsidR="00E54FDC" w:rsidRDefault="001D14A9" w:rsidP="001D14A9">
      <w:pPr>
        <w:pStyle w:val="BodyText"/>
        <w:ind w:left="0" w:right="257"/>
        <w:jc w:val="center"/>
        <w:sectPr w:rsidR="00E54FDC">
          <w:pgSz w:w="12240" w:h="15840"/>
          <w:pgMar w:top="1420" w:right="1360" w:bottom="280" w:left="1620" w:header="720" w:footer="720" w:gutter="0"/>
          <w:cols w:space="720"/>
        </w:sectPr>
      </w:pPr>
      <w:r>
        <w:t>54</w:t>
      </w:r>
    </w:p>
    <w:p w:rsidR="00E54FDC" w:rsidRDefault="00A92D4B">
      <w:pPr>
        <w:pStyle w:val="Heading5"/>
        <w:numPr>
          <w:ilvl w:val="0"/>
          <w:numId w:val="8"/>
        </w:numPr>
        <w:tabs>
          <w:tab w:val="left" w:pos="307"/>
        </w:tabs>
        <w:spacing w:before="41"/>
        <w:ind w:hanging="206"/>
        <w:rPr>
          <w:b w:val="0"/>
          <w:bCs w:val="0"/>
          <w:u w:val="none"/>
        </w:rPr>
      </w:pPr>
      <w:bookmarkStart w:id="300" w:name="_bookmark299"/>
      <w:bookmarkEnd w:id="300"/>
      <w:r>
        <w:rPr>
          <w:u w:val="thick" w:color="000000"/>
        </w:rPr>
        <w:lastRenderedPageBreak/>
        <w:t>Effective</w:t>
      </w:r>
      <w:r>
        <w:rPr>
          <w:spacing w:val="-11"/>
          <w:u w:val="thick" w:color="000000"/>
        </w:rPr>
        <w:t xml:space="preserve"> </w:t>
      </w:r>
      <w:r>
        <w:rPr>
          <w:spacing w:val="-1"/>
          <w:u w:val="thick" w:color="000000"/>
        </w:rPr>
        <w:t>Date</w:t>
      </w:r>
    </w:p>
    <w:p w:rsidR="00E54FDC" w:rsidRDefault="00A92D4B">
      <w:pPr>
        <w:pStyle w:val="BodyText"/>
        <w:spacing w:before="42" w:line="275" w:lineRule="auto"/>
        <w:ind w:left="460" w:right="224"/>
      </w:pPr>
      <w:r>
        <w:rPr>
          <w:spacing w:val="-1"/>
          <w:u w:val="single" w:color="000000"/>
        </w:rPr>
        <w:t>Each</w:t>
      </w:r>
      <w:r>
        <w:rPr>
          <w:spacing w:val="-2"/>
          <w:u w:val="single" w:color="000000"/>
        </w:rPr>
        <w:t xml:space="preserve"> </w:t>
      </w:r>
      <w:r>
        <w:rPr>
          <w:spacing w:val="-1"/>
          <w:u w:val="single" w:color="000000"/>
        </w:rPr>
        <w:t>order</w:t>
      </w:r>
      <w:r>
        <w:rPr>
          <w:u w:val="single" w:color="000000"/>
        </w:rPr>
        <w:t xml:space="preserve"> </w:t>
      </w:r>
      <w:r>
        <w:rPr>
          <w:spacing w:val="-2"/>
          <w:u w:val="single" w:color="000000"/>
        </w:rPr>
        <w:t>shall</w:t>
      </w:r>
      <w:r>
        <w:rPr>
          <w:spacing w:val="-1"/>
          <w:u w:val="single" w:color="000000"/>
        </w:rPr>
        <w:t xml:space="preserve"> contain</w:t>
      </w:r>
      <w:r>
        <w:rPr>
          <w:u w:val="single" w:color="000000"/>
        </w:rPr>
        <w:t xml:space="preserve"> </w:t>
      </w:r>
      <w:r>
        <w:rPr>
          <w:spacing w:val="-1"/>
          <w:u w:val="single" w:color="000000"/>
        </w:rPr>
        <w:t xml:space="preserve">an effective date </w:t>
      </w:r>
      <w:r>
        <w:rPr>
          <w:spacing w:val="-2"/>
          <w:u w:val="single" w:color="000000"/>
        </w:rPr>
        <w:t>and</w:t>
      </w:r>
      <w:r>
        <w:rPr>
          <w:u w:val="single" w:color="000000"/>
        </w:rPr>
        <w:t xml:space="preserve"> </w:t>
      </w:r>
      <w:r>
        <w:rPr>
          <w:spacing w:val="-2"/>
          <w:u w:val="single" w:color="000000"/>
        </w:rPr>
        <w:t>shall</w:t>
      </w:r>
      <w:r>
        <w:rPr>
          <w:spacing w:val="-1"/>
          <w:u w:val="single" w:color="000000"/>
        </w:rPr>
        <w:t xml:space="preserve"> concisely state</w:t>
      </w:r>
      <w:r>
        <w:rPr>
          <w:spacing w:val="1"/>
          <w:u w:val="single" w:color="000000"/>
        </w:rPr>
        <w:t xml:space="preserve"> </w:t>
      </w:r>
      <w:r>
        <w:rPr>
          <w:spacing w:val="-1"/>
          <w:u w:val="single" w:color="000000"/>
        </w:rPr>
        <w:t>the</w:t>
      </w:r>
      <w:r>
        <w:rPr>
          <w:spacing w:val="43"/>
        </w:rPr>
        <w:t xml:space="preserve"> </w:t>
      </w:r>
      <w:r>
        <w:rPr>
          <w:spacing w:val="-1"/>
          <w:u w:val="single" w:color="000000"/>
        </w:rPr>
        <w:t>following:</w:t>
      </w:r>
    </w:p>
    <w:p w:rsidR="00E54FDC" w:rsidRDefault="00A92D4B">
      <w:pPr>
        <w:pStyle w:val="BodyText"/>
        <w:numPr>
          <w:ilvl w:val="1"/>
          <w:numId w:val="8"/>
        </w:numPr>
        <w:tabs>
          <w:tab w:val="left" w:pos="644"/>
          <w:tab w:val="left" w:pos="1180"/>
        </w:tabs>
        <w:spacing w:before="3"/>
        <w:ind w:hanging="183"/>
      </w:pPr>
      <w:r>
        <w:rPr>
          <w:u w:val="single" w:color="000000"/>
        </w:rPr>
        <w:t>Its</w:t>
      </w:r>
      <w:r>
        <w:rPr>
          <w:spacing w:val="1"/>
          <w:u w:val="single" w:color="000000"/>
        </w:rPr>
        <w:t xml:space="preserve"> </w:t>
      </w:r>
      <w:r>
        <w:rPr>
          <w:spacing w:val="-1"/>
          <w:u w:val="single" w:color="000000"/>
        </w:rPr>
        <w:t>intent</w:t>
      </w:r>
      <w:r>
        <w:rPr>
          <w:spacing w:val="-2"/>
          <w:u w:val="single" w:color="000000"/>
        </w:rPr>
        <w:t xml:space="preserve"> and </w:t>
      </w:r>
      <w:r>
        <w:rPr>
          <w:spacing w:val="-1"/>
          <w:u w:val="single" w:color="000000"/>
        </w:rPr>
        <w:t>purpose</w:t>
      </w:r>
    </w:p>
    <w:p w:rsidR="00E54FDC" w:rsidRDefault="00E54FDC">
      <w:pPr>
        <w:spacing w:before="10"/>
        <w:rPr>
          <w:rFonts w:ascii="Century Gothic" w:eastAsia="Century Gothic" w:hAnsi="Century Gothic" w:cs="Century Gothic"/>
          <w:sz w:val="14"/>
          <w:szCs w:val="14"/>
        </w:rPr>
      </w:pPr>
    </w:p>
    <w:p w:rsidR="00E54FDC" w:rsidRDefault="00A92D4B">
      <w:pPr>
        <w:pStyle w:val="BodyText"/>
        <w:numPr>
          <w:ilvl w:val="1"/>
          <w:numId w:val="8"/>
        </w:numPr>
        <w:tabs>
          <w:tab w:val="left" w:pos="644"/>
          <w:tab w:val="left" w:pos="1180"/>
        </w:tabs>
        <w:ind w:hanging="183"/>
      </w:pPr>
      <w:r>
        <w:rPr>
          <w:spacing w:val="-1"/>
          <w:u w:val="single" w:color="000000"/>
        </w:rPr>
        <w:t>The</w:t>
      </w:r>
      <w:r>
        <w:rPr>
          <w:spacing w:val="1"/>
          <w:u w:val="single" w:color="000000"/>
        </w:rPr>
        <w:t xml:space="preserve"> </w:t>
      </w:r>
      <w:r>
        <w:rPr>
          <w:spacing w:val="-1"/>
          <w:u w:val="single" w:color="000000"/>
        </w:rPr>
        <w:t>grounds</w:t>
      </w:r>
      <w:r>
        <w:rPr>
          <w:spacing w:val="1"/>
          <w:u w:val="single" w:color="000000"/>
        </w:rPr>
        <w:t xml:space="preserve"> </w:t>
      </w:r>
      <w:r>
        <w:rPr>
          <w:u w:val="single" w:color="000000"/>
        </w:rPr>
        <w:t>on</w:t>
      </w:r>
      <w:r>
        <w:rPr>
          <w:spacing w:val="-5"/>
          <w:u w:val="single" w:color="000000"/>
        </w:rPr>
        <w:t xml:space="preserve"> </w:t>
      </w:r>
      <w:r>
        <w:rPr>
          <w:spacing w:val="-1"/>
          <w:u w:val="single" w:color="000000"/>
        </w:rPr>
        <w:t>which</w:t>
      </w:r>
      <w:r>
        <w:rPr>
          <w:spacing w:val="-2"/>
          <w:u w:val="single" w:color="000000"/>
        </w:rPr>
        <w:t xml:space="preserve"> it</w:t>
      </w:r>
      <w:r>
        <w:rPr>
          <w:u w:val="single" w:color="000000"/>
        </w:rPr>
        <w:t xml:space="preserve"> </w:t>
      </w:r>
      <w:r>
        <w:rPr>
          <w:spacing w:val="-1"/>
          <w:u w:val="single" w:color="000000"/>
        </w:rPr>
        <w:t>is</w:t>
      </w:r>
      <w:r>
        <w:rPr>
          <w:spacing w:val="1"/>
          <w:u w:val="single" w:color="000000"/>
        </w:rPr>
        <w:t xml:space="preserve"> </w:t>
      </w:r>
      <w:r>
        <w:rPr>
          <w:spacing w:val="-1"/>
          <w:u w:val="single" w:color="000000"/>
        </w:rPr>
        <w:t>based</w:t>
      </w:r>
    </w:p>
    <w:p w:rsidR="00E54FDC" w:rsidRDefault="00E54FDC">
      <w:pPr>
        <w:spacing w:before="10"/>
        <w:rPr>
          <w:rFonts w:ascii="Century Gothic" w:eastAsia="Century Gothic" w:hAnsi="Century Gothic" w:cs="Century Gothic"/>
          <w:sz w:val="14"/>
          <w:szCs w:val="14"/>
        </w:rPr>
      </w:pPr>
    </w:p>
    <w:p w:rsidR="00E54FDC" w:rsidRDefault="00A92D4B">
      <w:pPr>
        <w:pStyle w:val="BodyText"/>
        <w:numPr>
          <w:ilvl w:val="1"/>
          <w:numId w:val="8"/>
        </w:numPr>
        <w:tabs>
          <w:tab w:val="left" w:pos="644"/>
          <w:tab w:val="left" w:pos="1180"/>
        </w:tabs>
        <w:ind w:hanging="183"/>
      </w:pPr>
      <w:r>
        <w:rPr>
          <w:spacing w:val="-1"/>
          <w:u w:val="single" w:color="000000"/>
        </w:rPr>
        <w:t>The pertinent</w:t>
      </w:r>
      <w:r>
        <w:rPr>
          <w:spacing w:val="-2"/>
          <w:u w:val="single" w:color="000000"/>
        </w:rPr>
        <w:t xml:space="preserve"> </w:t>
      </w:r>
      <w:r>
        <w:rPr>
          <w:spacing w:val="-1"/>
          <w:u w:val="single" w:color="000000"/>
        </w:rPr>
        <w:t>provision</w:t>
      </w:r>
      <w:r>
        <w:rPr>
          <w:spacing w:val="-5"/>
          <w:u w:val="single" w:color="000000"/>
        </w:rPr>
        <w:t xml:space="preserve"> </w:t>
      </w:r>
      <w:r>
        <w:rPr>
          <w:u w:val="single" w:color="000000"/>
        </w:rPr>
        <w:t xml:space="preserve">of </w:t>
      </w:r>
      <w:r>
        <w:rPr>
          <w:spacing w:val="-1"/>
          <w:u w:val="single" w:color="000000"/>
        </w:rPr>
        <w:t>law</w:t>
      </w:r>
    </w:p>
    <w:p w:rsidR="00E54FDC" w:rsidRDefault="00E54FDC">
      <w:pPr>
        <w:spacing w:before="11"/>
        <w:rPr>
          <w:rFonts w:ascii="Century Gothic" w:eastAsia="Century Gothic" w:hAnsi="Century Gothic" w:cs="Century Gothic"/>
          <w:sz w:val="14"/>
          <w:szCs w:val="14"/>
        </w:rPr>
      </w:pPr>
    </w:p>
    <w:p w:rsidR="00E54FDC" w:rsidRDefault="00A92D4B">
      <w:pPr>
        <w:pStyle w:val="Heading5"/>
        <w:numPr>
          <w:ilvl w:val="0"/>
          <w:numId w:val="8"/>
        </w:numPr>
        <w:tabs>
          <w:tab w:val="left" w:pos="355"/>
        </w:tabs>
        <w:ind w:left="354" w:hanging="254"/>
        <w:rPr>
          <w:b w:val="0"/>
          <w:bCs w:val="0"/>
          <w:u w:val="none"/>
        </w:rPr>
      </w:pPr>
      <w:bookmarkStart w:id="301" w:name="_bookmark300"/>
      <w:bookmarkEnd w:id="301"/>
      <w:r>
        <w:rPr>
          <w:u w:val="thick" w:color="000000"/>
        </w:rPr>
        <w:t>Order</w:t>
      </w:r>
      <w:r>
        <w:rPr>
          <w:spacing w:val="-4"/>
          <w:u w:val="thick" w:color="000000"/>
        </w:rPr>
        <w:t xml:space="preserve"> </w:t>
      </w:r>
      <w:r>
        <w:rPr>
          <w:u w:val="thick" w:color="000000"/>
        </w:rPr>
        <w:t>May</w:t>
      </w:r>
      <w:r>
        <w:rPr>
          <w:spacing w:val="-4"/>
          <w:u w:val="thick" w:color="000000"/>
        </w:rPr>
        <w:t xml:space="preserve"> </w:t>
      </w:r>
      <w:r>
        <w:rPr>
          <w:spacing w:val="-1"/>
          <w:u w:val="thick" w:color="000000"/>
        </w:rPr>
        <w:t>Be</w:t>
      </w:r>
      <w:r>
        <w:rPr>
          <w:spacing w:val="-3"/>
          <w:u w:val="thick" w:color="000000"/>
        </w:rPr>
        <w:t xml:space="preserve"> </w:t>
      </w:r>
      <w:r>
        <w:rPr>
          <w:u w:val="thick" w:color="000000"/>
        </w:rPr>
        <w:t>Effectuated</w:t>
      </w:r>
    </w:p>
    <w:p w:rsidR="00E54FDC" w:rsidRDefault="00A92D4B">
      <w:pPr>
        <w:pStyle w:val="BodyText"/>
        <w:spacing w:before="42" w:line="276" w:lineRule="auto"/>
        <w:ind w:left="460" w:right="179"/>
      </w:pPr>
      <w:r>
        <w:rPr>
          <w:u w:val="single" w:color="000000"/>
        </w:rPr>
        <w:t xml:space="preserve">An </w:t>
      </w:r>
      <w:r>
        <w:rPr>
          <w:spacing w:val="-1"/>
          <w:u w:val="single" w:color="000000"/>
        </w:rPr>
        <w:t>order</w:t>
      </w:r>
      <w:r>
        <w:rPr>
          <w:u w:val="single" w:color="000000"/>
        </w:rPr>
        <w:t xml:space="preserve"> </w:t>
      </w:r>
      <w:r>
        <w:rPr>
          <w:spacing w:val="-1"/>
          <w:u w:val="single" w:color="000000"/>
        </w:rPr>
        <w:t>may</w:t>
      </w:r>
      <w:r>
        <w:rPr>
          <w:spacing w:val="-2"/>
          <w:u w:val="single" w:color="000000"/>
        </w:rPr>
        <w:t xml:space="preserve"> </w:t>
      </w:r>
      <w:r>
        <w:rPr>
          <w:spacing w:val="-1"/>
          <w:u w:val="single" w:color="000000"/>
        </w:rPr>
        <w:t>be given</w:t>
      </w:r>
      <w:r>
        <w:rPr>
          <w:u w:val="single" w:color="000000"/>
        </w:rPr>
        <w:t xml:space="preserve"> </w:t>
      </w:r>
      <w:r>
        <w:rPr>
          <w:spacing w:val="-1"/>
          <w:u w:val="single" w:color="000000"/>
        </w:rPr>
        <w:t>by</w:t>
      </w:r>
      <w:r>
        <w:rPr>
          <w:spacing w:val="-2"/>
          <w:u w:val="single" w:color="000000"/>
        </w:rPr>
        <w:t xml:space="preserve"> </w:t>
      </w:r>
      <w:r>
        <w:rPr>
          <w:spacing w:val="-1"/>
          <w:u w:val="single" w:color="000000"/>
        </w:rPr>
        <w:t xml:space="preserve">service </w:t>
      </w:r>
      <w:r>
        <w:rPr>
          <w:u w:val="single" w:color="000000"/>
        </w:rPr>
        <w:t>upon</w:t>
      </w:r>
      <w:r>
        <w:rPr>
          <w:spacing w:val="-3"/>
          <w:u w:val="single" w:color="000000"/>
        </w:rPr>
        <w:t xml:space="preserve"> </w:t>
      </w:r>
      <w:r>
        <w:rPr>
          <w:u w:val="single" w:color="000000"/>
        </w:rPr>
        <w:t>or</w:t>
      </w:r>
      <w:r>
        <w:rPr>
          <w:spacing w:val="-2"/>
          <w:u w:val="single" w:color="000000"/>
        </w:rPr>
        <w:t xml:space="preserve"> </w:t>
      </w:r>
      <w:r>
        <w:rPr>
          <w:spacing w:val="-1"/>
          <w:u w:val="single" w:color="000000"/>
        </w:rPr>
        <w:t>delivery</w:t>
      </w:r>
      <w:r>
        <w:rPr>
          <w:u w:val="single" w:color="000000"/>
        </w:rPr>
        <w:t xml:space="preserve"> to</w:t>
      </w:r>
      <w:r>
        <w:rPr>
          <w:spacing w:val="-3"/>
          <w:u w:val="single" w:color="000000"/>
        </w:rPr>
        <w:t xml:space="preserve"> </w:t>
      </w:r>
      <w:r>
        <w:rPr>
          <w:spacing w:val="-1"/>
          <w:u w:val="single" w:color="000000"/>
        </w:rPr>
        <w:t>the person</w:t>
      </w:r>
      <w:r>
        <w:rPr>
          <w:u w:val="single" w:color="000000"/>
        </w:rPr>
        <w:t xml:space="preserve"> </w:t>
      </w:r>
      <w:r>
        <w:rPr>
          <w:spacing w:val="-1"/>
          <w:u w:val="single" w:color="000000"/>
        </w:rPr>
        <w:t>ordered,</w:t>
      </w:r>
      <w:r>
        <w:rPr>
          <w:u w:val="single" w:color="000000"/>
        </w:rPr>
        <w:t xml:space="preserve"> </w:t>
      </w:r>
      <w:r>
        <w:rPr>
          <w:spacing w:val="-1"/>
          <w:u w:val="single" w:color="000000"/>
        </w:rPr>
        <w:t>by</w:t>
      </w:r>
      <w:r>
        <w:rPr>
          <w:spacing w:val="20"/>
        </w:rPr>
        <w:t xml:space="preserve"> </w:t>
      </w:r>
      <w:r>
        <w:rPr>
          <w:spacing w:val="-1"/>
          <w:u w:val="single" w:color="000000"/>
        </w:rPr>
        <w:t>mail,</w:t>
      </w:r>
      <w:r>
        <w:rPr>
          <w:u w:val="single" w:color="000000"/>
        </w:rPr>
        <w:t xml:space="preserve"> with </w:t>
      </w:r>
      <w:r>
        <w:rPr>
          <w:spacing w:val="-1"/>
          <w:u w:val="single" w:color="000000"/>
        </w:rPr>
        <w:t>postage prepaid</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addressed</w:t>
      </w:r>
      <w:r>
        <w:rPr>
          <w:u w:val="single" w:color="000000"/>
        </w:rPr>
        <w:t xml:space="preserve"> </w:t>
      </w:r>
      <w:r>
        <w:rPr>
          <w:spacing w:val="-2"/>
          <w:u w:val="single" w:color="000000"/>
        </w:rPr>
        <w:t>to</w:t>
      </w:r>
      <w:r>
        <w:rPr>
          <w:u w:val="single" w:color="000000"/>
        </w:rPr>
        <w:t xml:space="preserve"> the</w:t>
      </w:r>
      <w:r>
        <w:rPr>
          <w:spacing w:val="-1"/>
          <w:u w:val="single" w:color="000000"/>
        </w:rPr>
        <w:t xml:space="preserve"> person</w:t>
      </w:r>
      <w:r>
        <w:rPr>
          <w:spacing w:val="-3"/>
          <w:u w:val="single" w:color="000000"/>
        </w:rPr>
        <w:t xml:space="preserve"> </w:t>
      </w:r>
      <w:r>
        <w:rPr>
          <w:spacing w:val="-1"/>
          <w:u w:val="single" w:color="000000"/>
        </w:rPr>
        <w:t>at</w:t>
      </w:r>
      <w:r>
        <w:rPr>
          <w:spacing w:val="-2"/>
          <w:u w:val="single" w:color="000000"/>
        </w:rPr>
        <w:t xml:space="preserve"> </w:t>
      </w:r>
      <w:r>
        <w:rPr>
          <w:spacing w:val="-1"/>
          <w:u w:val="single" w:color="000000"/>
        </w:rPr>
        <w:t>his principal</w:t>
      </w:r>
      <w:r>
        <w:rPr>
          <w:spacing w:val="-2"/>
          <w:u w:val="single" w:color="000000"/>
        </w:rPr>
        <w:t xml:space="preserve"> </w:t>
      </w:r>
      <w:r>
        <w:rPr>
          <w:spacing w:val="-1"/>
          <w:u w:val="single" w:color="000000"/>
        </w:rPr>
        <w:t xml:space="preserve">place </w:t>
      </w:r>
      <w:r>
        <w:rPr>
          <w:u w:val="single" w:color="000000"/>
        </w:rPr>
        <w:t>of</w:t>
      </w:r>
      <w:r>
        <w:rPr>
          <w:spacing w:val="23"/>
        </w:rPr>
        <w:t xml:space="preserve"> </w:t>
      </w:r>
      <w:r>
        <w:rPr>
          <w:spacing w:val="-1"/>
          <w:u w:val="single" w:color="000000"/>
        </w:rPr>
        <w:t xml:space="preserve">business </w:t>
      </w:r>
      <w:r>
        <w:rPr>
          <w:u w:val="single" w:color="000000"/>
        </w:rPr>
        <w:t>or</w:t>
      </w:r>
      <w:r>
        <w:rPr>
          <w:spacing w:val="-2"/>
          <w:u w:val="single" w:color="000000"/>
        </w:rPr>
        <w:t xml:space="preserve"> </w:t>
      </w:r>
      <w:r>
        <w:rPr>
          <w:spacing w:val="-1"/>
          <w:u w:val="single" w:color="000000"/>
        </w:rPr>
        <w:t xml:space="preserve">his home </w:t>
      </w:r>
      <w:r>
        <w:rPr>
          <w:u w:val="single" w:color="000000"/>
        </w:rPr>
        <w:t>of</w:t>
      </w:r>
      <w:r>
        <w:rPr>
          <w:spacing w:val="-2"/>
          <w:u w:val="single" w:color="000000"/>
        </w:rPr>
        <w:t xml:space="preserve"> </w:t>
      </w:r>
      <w:r>
        <w:rPr>
          <w:spacing w:val="-1"/>
          <w:u w:val="single" w:color="000000"/>
        </w:rPr>
        <w:t>last</w:t>
      </w:r>
      <w:r>
        <w:rPr>
          <w:spacing w:val="-2"/>
          <w:u w:val="single" w:color="000000"/>
        </w:rPr>
        <w:t xml:space="preserve"> </w:t>
      </w:r>
      <w:r>
        <w:rPr>
          <w:spacing w:val="-1"/>
          <w:u w:val="single" w:color="000000"/>
        </w:rPr>
        <w:t xml:space="preserve">address </w:t>
      </w:r>
      <w:r>
        <w:rPr>
          <w:u w:val="single" w:color="000000"/>
        </w:rPr>
        <w:t>on</w:t>
      </w:r>
      <w:r>
        <w:rPr>
          <w:spacing w:val="-2"/>
          <w:u w:val="single" w:color="000000"/>
        </w:rPr>
        <w:t xml:space="preserve"> </w:t>
      </w:r>
      <w:r>
        <w:rPr>
          <w:spacing w:val="-1"/>
          <w:u w:val="single" w:color="000000"/>
        </w:rPr>
        <w:t>record</w:t>
      </w:r>
      <w:r>
        <w:rPr>
          <w:spacing w:val="-2"/>
          <w:u w:val="single" w:color="000000"/>
        </w:rPr>
        <w:t xml:space="preserve"> </w:t>
      </w:r>
      <w:r>
        <w:rPr>
          <w:u w:val="single" w:color="000000"/>
        </w:rPr>
        <w:t>with</w:t>
      </w:r>
      <w:r>
        <w:rPr>
          <w:spacing w:val="-2"/>
          <w:u w:val="single" w:color="000000"/>
        </w:rPr>
        <w:t xml:space="preserve"> </w:t>
      </w:r>
      <w:r>
        <w:rPr>
          <w:spacing w:val="-1"/>
          <w:u w:val="single" w:color="000000"/>
        </w:rPr>
        <w:t xml:space="preserve">the </w:t>
      </w:r>
      <w:r>
        <w:rPr>
          <w:spacing w:val="-2"/>
          <w:u w:val="single" w:color="000000"/>
        </w:rPr>
        <w:t>board.</w:t>
      </w:r>
      <w:r>
        <w:rPr>
          <w:u w:val="single" w:color="000000"/>
        </w:rPr>
        <w:t xml:space="preserve"> An </w:t>
      </w:r>
      <w:r>
        <w:rPr>
          <w:spacing w:val="-2"/>
          <w:u w:val="single" w:color="000000"/>
        </w:rPr>
        <w:t>order</w:t>
      </w:r>
      <w:r>
        <w:rPr>
          <w:spacing w:val="-1"/>
          <w:u w:val="single" w:color="000000"/>
        </w:rPr>
        <w:t xml:space="preserve"> also</w:t>
      </w:r>
      <w:r>
        <w:rPr>
          <w:spacing w:val="-2"/>
          <w:u w:val="single" w:color="000000"/>
        </w:rPr>
        <w:t xml:space="preserve"> </w:t>
      </w:r>
      <w:r>
        <w:rPr>
          <w:spacing w:val="-1"/>
          <w:u w:val="single" w:color="000000"/>
        </w:rPr>
        <w:t>may</w:t>
      </w:r>
      <w:r>
        <w:rPr>
          <w:spacing w:val="50"/>
        </w:rPr>
        <w:t xml:space="preserve"> </w:t>
      </w:r>
      <w:r>
        <w:rPr>
          <w:spacing w:val="-1"/>
          <w:u w:val="single" w:color="000000"/>
        </w:rPr>
        <w:t>be served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any</w:t>
      </w:r>
      <w:r>
        <w:rPr>
          <w:u w:val="single" w:color="000000"/>
        </w:rPr>
        <w:t xml:space="preserve"> </w:t>
      </w:r>
      <w:r>
        <w:rPr>
          <w:spacing w:val="-1"/>
          <w:u w:val="single" w:color="000000"/>
        </w:rPr>
        <w:t>officer</w:t>
      </w:r>
      <w:r>
        <w:rPr>
          <w:u w:val="single" w:color="000000"/>
        </w:rPr>
        <w:t xml:space="preserve"> </w:t>
      </w:r>
      <w:r>
        <w:rPr>
          <w:spacing w:val="-1"/>
          <w:u w:val="single" w:color="000000"/>
        </w:rPr>
        <w:t>authorized</w:t>
      </w:r>
      <w:r>
        <w:rPr>
          <w:u w:val="single" w:color="000000"/>
        </w:rPr>
        <w:t xml:space="preserve"> to</w:t>
      </w:r>
      <w:r>
        <w:rPr>
          <w:spacing w:val="-3"/>
          <w:u w:val="single" w:color="000000"/>
        </w:rPr>
        <w:t xml:space="preserve"> </w:t>
      </w:r>
      <w:r>
        <w:rPr>
          <w:spacing w:val="-1"/>
          <w:u w:val="single" w:color="000000"/>
        </w:rPr>
        <w:t>serve legal</w:t>
      </w:r>
      <w:r>
        <w:rPr>
          <w:spacing w:val="-2"/>
          <w:u w:val="single" w:color="000000"/>
        </w:rPr>
        <w:t xml:space="preserve"> </w:t>
      </w:r>
      <w:r>
        <w:rPr>
          <w:spacing w:val="-1"/>
          <w:u w:val="single" w:color="000000"/>
        </w:rPr>
        <w:t>process,</w:t>
      </w:r>
      <w:r>
        <w:rPr>
          <w:u w:val="single" w:color="000000"/>
        </w:rPr>
        <w:t xml:space="preserve"> </w:t>
      </w:r>
      <w:r>
        <w:rPr>
          <w:spacing w:val="-1"/>
          <w:u w:val="single" w:color="000000"/>
        </w:rPr>
        <w:t>by</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member</w:t>
      </w:r>
      <w:r>
        <w:rPr>
          <w:spacing w:val="1"/>
          <w:u w:val="single" w:color="000000"/>
        </w:rPr>
        <w:t xml:space="preserve"> </w:t>
      </w:r>
      <w:r>
        <w:rPr>
          <w:spacing w:val="-2"/>
          <w:u w:val="single" w:color="000000"/>
        </w:rPr>
        <w:t>of</w:t>
      </w:r>
      <w:r>
        <w:rPr>
          <w:spacing w:val="21"/>
        </w:rPr>
        <w:t xml:space="preserve"> </w:t>
      </w:r>
      <w:r>
        <w:rPr>
          <w:spacing w:val="-1"/>
          <w:u w:val="single" w:color="000000"/>
        </w:rPr>
        <w:t>the board,</w:t>
      </w:r>
      <w:r>
        <w:rPr>
          <w:u w:val="single" w:color="000000"/>
        </w:rPr>
        <w:t xml:space="preserve"> or</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employee</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board.</w:t>
      </w:r>
      <w:r>
        <w:rPr>
          <w:u w:val="single" w:color="000000"/>
        </w:rPr>
        <w:t xml:space="preserve"> An</w:t>
      </w:r>
      <w:r>
        <w:rPr>
          <w:spacing w:val="-2"/>
          <w:u w:val="single" w:color="000000"/>
        </w:rPr>
        <w:t xml:space="preserve"> attempt</w:t>
      </w:r>
      <w:r>
        <w:rPr>
          <w:spacing w:val="1"/>
          <w:u w:val="single" w:color="000000"/>
        </w:rPr>
        <w:t xml:space="preserve"> </w:t>
      </w:r>
      <w:r>
        <w:rPr>
          <w:u w:val="single" w:color="000000"/>
        </w:rPr>
        <w:t>to</w:t>
      </w:r>
      <w:r>
        <w:rPr>
          <w:spacing w:val="-3"/>
          <w:u w:val="single" w:color="000000"/>
        </w:rPr>
        <w:t xml:space="preserve"> </w:t>
      </w:r>
      <w:r>
        <w:rPr>
          <w:spacing w:val="-1"/>
          <w:u w:val="single" w:color="000000"/>
        </w:rPr>
        <w:t xml:space="preserve">serve </w:t>
      </w:r>
      <w:r>
        <w:rPr>
          <w:u w:val="single" w:color="000000"/>
        </w:rPr>
        <w:t>a</w:t>
      </w:r>
      <w:r>
        <w:rPr>
          <w:spacing w:val="-1"/>
          <w:u w:val="single" w:color="000000"/>
        </w:rPr>
        <w:t xml:space="preserve"> notice </w:t>
      </w:r>
      <w:r>
        <w:rPr>
          <w:u w:val="single" w:color="000000"/>
        </w:rPr>
        <w:t>to</w:t>
      </w:r>
      <w:r>
        <w:rPr>
          <w:spacing w:val="35"/>
        </w:rPr>
        <w:t xml:space="preserve"> </w:t>
      </w:r>
      <w:r>
        <w:rPr>
          <w:spacing w:val="-1"/>
          <w:u w:val="single" w:color="000000"/>
        </w:rPr>
        <w:t>the</w:t>
      </w:r>
      <w:r>
        <w:rPr>
          <w:spacing w:val="1"/>
          <w:u w:val="single" w:color="000000"/>
        </w:rPr>
        <w:t xml:space="preserve"> </w:t>
      </w:r>
      <w:r>
        <w:rPr>
          <w:spacing w:val="-1"/>
          <w:u w:val="single" w:color="000000"/>
        </w:rPr>
        <w:t>last</w:t>
      </w:r>
      <w:r>
        <w:rPr>
          <w:u w:val="single" w:color="000000"/>
        </w:rPr>
        <w:t xml:space="preserve"> </w:t>
      </w:r>
      <w:r>
        <w:rPr>
          <w:spacing w:val="-1"/>
          <w:u w:val="single" w:color="000000"/>
        </w:rPr>
        <w:t>address</w:t>
      </w:r>
      <w:r>
        <w:rPr>
          <w:spacing w:val="1"/>
          <w:u w:val="single" w:color="000000"/>
        </w:rPr>
        <w:t xml:space="preserve"> </w:t>
      </w:r>
      <w:r>
        <w:rPr>
          <w:u w:val="single" w:color="000000"/>
        </w:rPr>
        <w:t>of</w:t>
      </w:r>
      <w:r>
        <w:rPr>
          <w:spacing w:val="-2"/>
          <w:u w:val="single" w:color="000000"/>
        </w:rPr>
        <w:t xml:space="preserve"> </w:t>
      </w:r>
      <w:r>
        <w:rPr>
          <w:spacing w:val="-1"/>
          <w:u w:val="single" w:color="000000"/>
        </w:rPr>
        <w:t>record</w:t>
      </w:r>
      <w:r>
        <w:rPr>
          <w:u w:val="single" w:color="000000"/>
        </w:rPr>
        <w:t xml:space="preserve"> </w:t>
      </w:r>
      <w:r>
        <w:rPr>
          <w:spacing w:val="-2"/>
          <w:u w:val="single" w:color="000000"/>
        </w:rPr>
        <w:t>obtained</w:t>
      </w:r>
      <w:r>
        <w:rPr>
          <w:spacing w:val="-1"/>
          <w:u w:val="single" w:color="000000"/>
        </w:rPr>
        <w:t xml:space="preserve"> by</w:t>
      </w:r>
      <w:r>
        <w:rPr>
          <w:spacing w:val="-2"/>
          <w:u w:val="single" w:color="000000"/>
        </w:rPr>
        <w:t xml:space="preserve"> </w:t>
      </w:r>
      <w:r>
        <w:rPr>
          <w:spacing w:val="-1"/>
          <w:u w:val="single" w:color="000000"/>
        </w:rPr>
        <w:t>the board office shall</w:t>
      </w:r>
      <w:r>
        <w:rPr>
          <w:spacing w:val="-2"/>
          <w:u w:val="single" w:color="000000"/>
        </w:rPr>
        <w:t xml:space="preserve"> </w:t>
      </w:r>
      <w:r>
        <w:rPr>
          <w:spacing w:val="-1"/>
          <w:u w:val="single" w:color="000000"/>
        </w:rPr>
        <w:t>constitute</w:t>
      </w:r>
      <w:r>
        <w:rPr>
          <w:spacing w:val="1"/>
          <w:u w:val="single" w:color="000000"/>
        </w:rPr>
        <w:t xml:space="preserve"> </w:t>
      </w:r>
      <w:r>
        <w:rPr>
          <w:spacing w:val="-1"/>
          <w:u w:val="single" w:color="000000"/>
        </w:rPr>
        <w:t>official</w:t>
      </w:r>
      <w:r>
        <w:rPr>
          <w:spacing w:val="66"/>
        </w:rPr>
        <w:t xml:space="preserve"> </w:t>
      </w:r>
      <w:r>
        <w:rPr>
          <w:spacing w:val="-1"/>
          <w:u w:val="single" w:color="000000"/>
        </w:rPr>
        <w:t>notice.</w:t>
      </w:r>
    </w:p>
    <w:p w:rsidR="00E54FDC" w:rsidRDefault="00E54FDC">
      <w:pPr>
        <w:spacing w:before="8"/>
        <w:rPr>
          <w:rFonts w:ascii="Century Gothic" w:eastAsia="Century Gothic" w:hAnsi="Century Gothic" w:cs="Century Gothic"/>
          <w:sz w:val="11"/>
          <w:szCs w:val="11"/>
        </w:rPr>
      </w:pPr>
    </w:p>
    <w:p w:rsidR="00E54FDC" w:rsidRDefault="00A92D4B">
      <w:pPr>
        <w:pStyle w:val="Heading5"/>
        <w:numPr>
          <w:ilvl w:val="0"/>
          <w:numId w:val="8"/>
        </w:numPr>
        <w:tabs>
          <w:tab w:val="left" w:pos="336"/>
        </w:tabs>
        <w:ind w:left="335" w:hanging="235"/>
        <w:rPr>
          <w:b w:val="0"/>
          <w:bCs w:val="0"/>
          <w:u w:val="none"/>
        </w:rPr>
      </w:pPr>
      <w:bookmarkStart w:id="302" w:name="_bookmark301"/>
      <w:bookmarkEnd w:id="302"/>
      <w:r>
        <w:rPr>
          <w:u w:val="thick" w:color="000000"/>
        </w:rPr>
        <w:t>Order</w:t>
      </w:r>
      <w:r>
        <w:rPr>
          <w:spacing w:val="-14"/>
          <w:u w:val="thick" w:color="000000"/>
        </w:rPr>
        <w:t xml:space="preserve"> </w:t>
      </w:r>
      <w:r>
        <w:rPr>
          <w:u w:val="thick" w:color="000000"/>
        </w:rPr>
        <w:t>Formulated</w:t>
      </w:r>
      <w:r>
        <w:rPr>
          <w:spacing w:val="-13"/>
          <w:u w:val="thick" w:color="000000"/>
        </w:rPr>
        <w:t xml:space="preserve"> </w:t>
      </w:r>
      <w:r>
        <w:rPr>
          <w:spacing w:val="-1"/>
          <w:u w:val="thick" w:color="000000"/>
        </w:rPr>
        <w:t>Upon</w:t>
      </w:r>
      <w:r>
        <w:rPr>
          <w:spacing w:val="-12"/>
          <w:u w:val="thick" w:color="000000"/>
        </w:rPr>
        <w:t xml:space="preserve"> </w:t>
      </w:r>
      <w:r>
        <w:rPr>
          <w:u w:val="thick" w:color="000000"/>
        </w:rPr>
        <w:t>Adjudication</w:t>
      </w:r>
    </w:p>
    <w:p w:rsidR="00E54FDC" w:rsidRDefault="00A92D4B">
      <w:pPr>
        <w:pStyle w:val="BodyText"/>
        <w:spacing w:before="42" w:line="279" w:lineRule="auto"/>
        <w:ind w:left="460" w:right="155"/>
      </w:pPr>
      <w:r>
        <w:rPr>
          <w:u w:val="single" w:color="000000"/>
        </w:rPr>
        <w:t xml:space="preserve">An </w:t>
      </w:r>
      <w:r>
        <w:rPr>
          <w:spacing w:val="-1"/>
          <w:u w:val="single" w:color="000000"/>
        </w:rPr>
        <w:t>order</w:t>
      </w:r>
      <w:r>
        <w:rPr>
          <w:u w:val="single" w:color="000000"/>
        </w:rPr>
        <w:t xml:space="preserve"> </w:t>
      </w:r>
      <w:r>
        <w:rPr>
          <w:spacing w:val="-2"/>
          <w:u w:val="single" w:color="000000"/>
        </w:rPr>
        <w:t>shall</w:t>
      </w:r>
      <w:r>
        <w:rPr>
          <w:spacing w:val="-1"/>
          <w:u w:val="single" w:color="000000"/>
        </w:rPr>
        <w:t xml:space="preserve"> be</w:t>
      </w:r>
      <w:r>
        <w:rPr>
          <w:spacing w:val="1"/>
          <w:u w:val="single" w:color="000000"/>
        </w:rPr>
        <w:t xml:space="preserve"> </w:t>
      </w:r>
      <w:r>
        <w:rPr>
          <w:spacing w:val="-2"/>
          <w:u w:val="single" w:color="000000"/>
        </w:rPr>
        <w:t>formulated</w:t>
      </w:r>
      <w:r>
        <w:rPr>
          <w:spacing w:val="-1"/>
          <w:u w:val="single" w:color="000000"/>
        </w:rPr>
        <w:t xml:space="preserve"> </w:t>
      </w:r>
      <w:r>
        <w:rPr>
          <w:u w:val="single" w:color="000000"/>
        </w:rPr>
        <w:t>upon</w:t>
      </w:r>
      <w:r>
        <w:rPr>
          <w:spacing w:val="-3"/>
          <w:u w:val="single" w:color="000000"/>
        </w:rPr>
        <w:t xml:space="preserve"> </w:t>
      </w:r>
      <w:r>
        <w:rPr>
          <w:spacing w:val="-1"/>
          <w:u w:val="single" w:color="000000"/>
        </w:rPr>
        <w:t>each</w:t>
      </w:r>
      <w:r>
        <w:rPr>
          <w:spacing w:val="-2"/>
          <w:u w:val="single" w:color="000000"/>
        </w:rPr>
        <w:t xml:space="preserve"> </w:t>
      </w:r>
      <w:r>
        <w:rPr>
          <w:spacing w:val="-1"/>
          <w:u w:val="single" w:color="000000"/>
        </w:rPr>
        <w:t>adjudication</w:t>
      </w:r>
      <w:r>
        <w:rPr>
          <w:u w:val="single" w:color="000000"/>
        </w:rPr>
        <w:t xml:space="preserve"> </w:t>
      </w:r>
      <w:r>
        <w:rPr>
          <w:spacing w:val="-2"/>
          <w:u w:val="single" w:color="000000"/>
        </w:rPr>
        <w:t>made</w:t>
      </w:r>
      <w:r>
        <w:rPr>
          <w:spacing w:val="-3"/>
          <w:u w:val="single" w:color="000000"/>
        </w:rPr>
        <w:t xml:space="preserve"> </w:t>
      </w:r>
      <w:r>
        <w:rPr>
          <w:spacing w:val="-1"/>
          <w:u w:val="single" w:color="000000"/>
        </w:rPr>
        <w:t>by</w:t>
      </w:r>
      <w:r>
        <w:rPr>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or</w:t>
      </w:r>
      <w:r>
        <w:rPr>
          <w:spacing w:val="1"/>
          <w:u w:val="single" w:color="000000"/>
        </w:rPr>
        <w:t xml:space="preserve"> </w:t>
      </w:r>
      <w:r>
        <w:rPr>
          <w:spacing w:val="-1"/>
          <w:u w:val="single" w:color="000000"/>
        </w:rPr>
        <w:t>its</w:t>
      </w:r>
      <w:r>
        <w:rPr>
          <w:spacing w:val="55"/>
        </w:rPr>
        <w:t xml:space="preserve"> </w:t>
      </w:r>
      <w:r>
        <w:rPr>
          <w:u w:val="single" w:color="000000"/>
        </w:rPr>
        <w:t>hearing</w:t>
      </w:r>
      <w:r>
        <w:rPr>
          <w:spacing w:val="-2"/>
          <w:u w:val="single" w:color="000000"/>
        </w:rPr>
        <w:t xml:space="preserve"> </w:t>
      </w:r>
      <w:r>
        <w:rPr>
          <w:spacing w:val="-1"/>
          <w:u w:val="single" w:color="000000"/>
        </w:rPr>
        <w:t>officer.</w:t>
      </w:r>
    </w:p>
    <w:p w:rsidR="00E54FDC" w:rsidRDefault="00E54FDC">
      <w:pPr>
        <w:spacing w:before="9"/>
        <w:rPr>
          <w:rFonts w:ascii="Century Gothic" w:eastAsia="Century Gothic" w:hAnsi="Century Gothic" w:cs="Century Gothic"/>
          <w:sz w:val="11"/>
          <w:szCs w:val="11"/>
        </w:rPr>
      </w:pPr>
    </w:p>
    <w:p w:rsidR="00E54FDC" w:rsidRDefault="00A92D4B">
      <w:pPr>
        <w:pStyle w:val="Heading4"/>
        <w:spacing w:line="379" w:lineRule="auto"/>
        <w:ind w:left="2368" w:right="2099" w:firstLine="1300"/>
        <w:rPr>
          <w:b w:val="0"/>
          <w:bCs w:val="0"/>
          <w:u w:val="none"/>
        </w:rPr>
      </w:pPr>
      <w:bookmarkStart w:id="303" w:name="_bookmark302"/>
      <w:bookmarkEnd w:id="303"/>
      <w:r>
        <w:rPr>
          <w:spacing w:val="-1"/>
          <w:u w:val="thick" w:color="000000"/>
        </w:rPr>
        <w:t>SECTION</w:t>
      </w:r>
      <w:r>
        <w:rPr>
          <w:u w:val="thick" w:color="000000"/>
        </w:rPr>
        <w:t xml:space="preserve"> </w:t>
      </w:r>
      <w:proofErr w:type="gramStart"/>
      <w:r>
        <w:rPr>
          <w:spacing w:val="-1"/>
          <w:u w:val="thick" w:color="000000"/>
        </w:rPr>
        <w:t>VI</w:t>
      </w:r>
      <w:r>
        <w:rPr>
          <w:u w:val="none"/>
        </w:rPr>
        <w:t xml:space="preserve"> </w:t>
      </w:r>
      <w:bookmarkStart w:id="304" w:name="_bookmark303"/>
      <w:bookmarkEnd w:id="304"/>
      <w:r>
        <w:rPr>
          <w:u w:val="none"/>
        </w:rPr>
        <w:t xml:space="preserve"> </w:t>
      </w:r>
      <w:r>
        <w:rPr>
          <w:spacing w:val="-1"/>
          <w:u w:val="thick" w:color="000000"/>
        </w:rPr>
        <w:t>DECLARATORY</w:t>
      </w:r>
      <w:proofErr w:type="gramEnd"/>
      <w:r>
        <w:rPr>
          <w:u w:val="thick" w:color="000000"/>
        </w:rPr>
        <w:t xml:space="preserve"> </w:t>
      </w:r>
      <w:r>
        <w:rPr>
          <w:spacing w:val="-2"/>
          <w:u w:val="thick" w:color="000000"/>
        </w:rPr>
        <w:t>ORDERS</w:t>
      </w:r>
      <w:r>
        <w:rPr>
          <w:spacing w:val="-1"/>
          <w:u w:val="thick" w:color="000000"/>
        </w:rPr>
        <w:t xml:space="preserve"> </w:t>
      </w:r>
      <w:r>
        <w:rPr>
          <w:u w:val="thick" w:color="000000"/>
        </w:rPr>
        <w:t xml:space="preserve">- </w:t>
      </w:r>
      <w:r>
        <w:rPr>
          <w:spacing w:val="-1"/>
          <w:u w:val="thick" w:color="000000"/>
        </w:rPr>
        <w:t>RULES</w:t>
      </w:r>
    </w:p>
    <w:p w:rsidR="00E54FDC" w:rsidRDefault="00A92D4B">
      <w:pPr>
        <w:pStyle w:val="Heading5"/>
        <w:numPr>
          <w:ilvl w:val="0"/>
          <w:numId w:val="7"/>
        </w:numPr>
        <w:tabs>
          <w:tab w:val="left" w:pos="346"/>
        </w:tabs>
        <w:spacing w:before="6"/>
        <w:rPr>
          <w:b w:val="0"/>
          <w:bCs w:val="0"/>
          <w:u w:val="none"/>
        </w:rPr>
      </w:pPr>
      <w:bookmarkStart w:id="305" w:name="_bookmark304"/>
      <w:bookmarkEnd w:id="305"/>
      <w:r>
        <w:rPr>
          <w:spacing w:val="-1"/>
          <w:u w:val="thick" w:color="000000"/>
        </w:rPr>
        <w:t>Declaratory</w:t>
      </w:r>
      <w:r>
        <w:rPr>
          <w:spacing w:val="-5"/>
          <w:u w:val="thick" w:color="000000"/>
        </w:rPr>
        <w:t xml:space="preserve"> </w:t>
      </w:r>
      <w:r>
        <w:rPr>
          <w:u w:val="thick" w:color="000000"/>
        </w:rPr>
        <w:t>Order</w:t>
      </w:r>
      <w:r>
        <w:rPr>
          <w:spacing w:val="-5"/>
          <w:u w:val="thick" w:color="000000"/>
        </w:rPr>
        <w:t xml:space="preserve"> </w:t>
      </w:r>
      <w:r>
        <w:rPr>
          <w:rFonts w:cs="Century Gothic"/>
          <w:u w:val="thick" w:color="000000"/>
        </w:rPr>
        <w:t>–</w:t>
      </w:r>
      <w:r>
        <w:rPr>
          <w:rFonts w:cs="Century Gothic"/>
          <w:spacing w:val="-5"/>
          <w:u w:val="thick" w:color="000000"/>
        </w:rPr>
        <w:t xml:space="preserve"> </w:t>
      </w:r>
      <w:r>
        <w:rPr>
          <w:spacing w:val="-1"/>
          <w:u w:val="thick" w:color="000000"/>
        </w:rPr>
        <w:t>Petition</w:t>
      </w:r>
      <w:r>
        <w:rPr>
          <w:spacing w:val="-5"/>
          <w:u w:val="thick" w:color="000000"/>
        </w:rPr>
        <w:t xml:space="preserve"> </w:t>
      </w:r>
      <w:r>
        <w:rPr>
          <w:u w:val="thick" w:color="000000"/>
        </w:rPr>
        <w:t>For</w:t>
      </w:r>
    </w:p>
    <w:p w:rsidR="00E54FDC" w:rsidRDefault="00A92D4B">
      <w:pPr>
        <w:pStyle w:val="BodyText"/>
        <w:spacing w:before="42"/>
        <w:ind w:left="460"/>
      </w:pPr>
      <w:r>
        <w:rPr>
          <w:u w:val="single" w:color="000000"/>
        </w:rPr>
        <w:t>Any</w:t>
      </w:r>
      <w:r>
        <w:rPr>
          <w:spacing w:val="-1"/>
          <w:u w:val="single" w:color="000000"/>
        </w:rPr>
        <w:t xml:space="preserve"> person</w:t>
      </w:r>
      <w:r>
        <w:rPr>
          <w:spacing w:val="-2"/>
          <w:u w:val="single" w:color="000000"/>
        </w:rPr>
        <w:t xml:space="preserve"> </w:t>
      </w:r>
      <w:r>
        <w:rPr>
          <w:u w:val="single" w:color="000000"/>
        </w:rPr>
        <w:t>who</w:t>
      </w:r>
      <w:r>
        <w:rPr>
          <w:spacing w:val="-3"/>
          <w:u w:val="single" w:color="000000"/>
        </w:rPr>
        <w:t xml:space="preserve"> </w:t>
      </w:r>
      <w:r>
        <w:rPr>
          <w:spacing w:val="-1"/>
          <w:u w:val="single" w:color="000000"/>
        </w:rPr>
        <w:t>alleges</w:t>
      </w:r>
      <w:r>
        <w:rPr>
          <w:spacing w:val="1"/>
          <w:u w:val="single" w:color="000000"/>
        </w:rPr>
        <w:t xml:space="preserve"> </w:t>
      </w:r>
      <w:r>
        <w:rPr>
          <w:spacing w:val="-1"/>
          <w:u w:val="single" w:color="000000"/>
        </w:rPr>
        <w:t>that</w:t>
      </w:r>
      <w:r>
        <w:rPr>
          <w:spacing w:val="-2"/>
          <w:u w:val="single" w:color="000000"/>
        </w:rPr>
        <w:t xml:space="preserve"> </w:t>
      </w:r>
      <w:r>
        <w:rPr>
          <w:u w:val="single" w:color="000000"/>
        </w:rPr>
        <w:t>a</w:t>
      </w:r>
      <w:r>
        <w:rPr>
          <w:spacing w:val="-1"/>
          <w:u w:val="single" w:color="000000"/>
        </w:rPr>
        <w:t xml:space="preserve"> rule</w:t>
      </w:r>
      <w:r>
        <w:rPr>
          <w:spacing w:val="1"/>
          <w:u w:val="single" w:color="000000"/>
        </w:rPr>
        <w:t xml:space="preserve"> </w:t>
      </w:r>
      <w:r>
        <w:rPr>
          <w:spacing w:val="-2"/>
          <w:u w:val="single" w:color="000000"/>
        </w:rPr>
        <w:t>or</w:t>
      </w:r>
      <w:r>
        <w:rPr>
          <w:spacing w:val="1"/>
          <w:u w:val="single" w:color="000000"/>
        </w:rPr>
        <w:t xml:space="preserve"> </w:t>
      </w:r>
      <w:r>
        <w:rPr>
          <w:spacing w:val="-1"/>
          <w:u w:val="single" w:color="000000"/>
        </w:rPr>
        <w:t>its</w:t>
      </w:r>
      <w:r>
        <w:rPr>
          <w:spacing w:val="-2"/>
          <w:u w:val="single" w:color="000000"/>
        </w:rPr>
        <w:t xml:space="preserve"> possible</w:t>
      </w:r>
      <w:r>
        <w:rPr>
          <w:spacing w:val="-1"/>
          <w:u w:val="single" w:color="000000"/>
        </w:rPr>
        <w:t xml:space="preserve"> application</w:t>
      </w:r>
      <w:r>
        <w:rPr>
          <w:u w:val="single" w:color="000000"/>
        </w:rPr>
        <w:t xml:space="preserve"> </w:t>
      </w:r>
      <w:r>
        <w:rPr>
          <w:spacing w:val="-1"/>
          <w:u w:val="single" w:color="000000"/>
        </w:rPr>
        <w:t>may</w:t>
      </w:r>
      <w:r>
        <w:rPr>
          <w:spacing w:val="-2"/>
          <w:u w:val="single" w:color="000000"/>
        </w:rPr>
        <w:t xml:space="preserve"> </w:t>
      </w:r>
      <w:r>
        <w:rPr>
          <w:spacing w:val="-1"/>
          <w:u w:val="single" w:color="000000"/>
        </w:rPr>
        <w:t xml:space="preserve">injure </w:t>
      </w:r>
      <w:r>
        <w:rPr>
          <w:u w:val="single" w:color="000000"/>
        </w:rPr>
        <w:t>or</w:t>
      </w:r>
    </w:p>
    <w:p w:rsidR="00E54FDC" w:rsidRDefault="00A92D4B">
      <w:pPr>
        <w:pStyle w:val="BodyText"/>
        <w:spacing w:before="40" w:line="277" w:lineRule="auto"/>
        <w:ind w:left="460" w:right="155"/>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thr</w:t>
      </w:r>
      <w:r>
        <w:rPr>
          <w:rFonts w:cs="Century Gothic"/>
          <w:u w:val="single" w:color="000000"/>
        </w:rPr>
        <w:t>ea</w:t>
      </w:r>
      <w:r>
        <w:rPr>
          <w:rFonts w:cs="Century Gothic"/>
          <w:spacing w:val="-1"/>
          <w:u w:val="single" w:color="000000"/>
        </w:rPr>
        <w:t>ten</w:t>
      </w:r>
      <w:proofErr w:type="gramEnd"/>
      <w:r>
        <w:rPr>
          <w:rFonts w:cs="Century Gothic"/>
          <w:spacing w:val="1"/>
          <w:u w:val="single" w:color="000000"/>
        </w:rPr>
        <w:t xml:space="preserve"> </w:t>
      </w:r>
      <w:r>
        <w:rPr>
          <w:rFonts w:cs="Century Gothic"/>
          <w:u w:val="single" w:color="000000"/>
        </w:rPr>
        <w:t>to</w:t>
      </w:r>
      <w:r>
        <w:rPr>
          <w:rFonts w:cs="Century Gothic"/>
          <w:spacing w:val="-3"/>
          <w:u w:val="single" w:color="000000"/>
        </w:rPr>
        <w:t xml:space="preserve"> </w:t>
      </w:r>
      <w:r>
        <w:rPr>
          <w:rFonts w:cs="Century Gothic"/>
          <w:spacing w:val="-1"/>
          <w:u w:val="single" w:color="000000"/>
        </w:rPr>
        <w:t>injur</w:t>
      </w:r>
      <w:r>
        <w:rPr>
          <w:rFonts w:cs="Century Gothic"/>
          <w:u w:val="single" w:color="000000"/>
        </w:rPr>
        <w:t>e</w:t>
      </w:r>
      <w:r>
        <w:rPr>
          <w:rFonts w:cs="Century Gothic"/>
          <w:spacing w:val="-1"/>
          <w:u w:val="single" w:color="000000"/>
        </w:rPr>
        <w:t xml:space="preserve"> one’s</w:t>
      </w:r>
      <w:r>
        <w:rPr>
          <w:rFonts w:cs="Century Gothic"/>
          <w:spacing w:val="1"/>
          <w:u w:val="single" w:color="000000"/>
        </w:rPr>
        <w:t xml:space="preserve"> </w:t>
      </w:r>
      <w:r>
        <w:rPr>
          <w:rFonts w:cs="Century Gothic"/>
          <w:spacing w:val="-1"/>
          <w:u w:val="single" w:color="000000"/>
        </w:rPr>
        <w:t xml:space="preserve">self, one’s </w:t>
      </w:r>
      <w:r>
        <w:rPr>
          <w:rFonts w:cs="Century Gothic"/>
          <w:u w:val="single" w:color="000000"/>
        </w:rPr>
        <w:t>bus</w:t>
      </w:r>
      <w:r>
        <w:rPr>
          <w:rFonts w:cs="Century Gothic"/>
          <w:spacing w:val="-1"/>
          <w:u w:val="single" w:color="000000"/>
        </w:rPr>
        <w:t xml:space="preserve">iness, </w:t>
      </w:r>
      <w:r>
        <w:rPr>
          <w:rFonts w:cs="Century Gothic"/>
          <w:u w:val="single" w:color="000000"/>
        </w:rPr>
        <w:t>or</w:t>
      </w:r>
      <w:r>
        <w:rPr>
          <w:rFonts w:cs="Century Gothic"/>
          <w:spacing w:val="-2"/>
          <w:u w:val="single" w:color="000000"/>
        </w:rPr>
        <w:t xml:space="preserve"> </w:t>
      </w:r>
      <w:r>
        <w:rPr>
          <w:rFonts w:cs="Century Gothic"/>
          <w:spacing w:val="-1"/>
          <w:u w:val="single" w:color="000000"/>
        </w:rPr>
        <w:t>one’s proper</w:t>
      </w:r>
      <w:r>
        <w:rPr>
          <w:rFonts w:cs="Century Gothic"/>
          <w:u w:val="single" w:color="000000"/>
        </w:rPr>
        <w:t>ty</w:t>
      </w:r>
      <w:r>
        <w:rPr>
          <w:rFonts w:cs="Century Gothic"/>
          <w:spacing w:val="-3"/>
          <w:u w:val="single" w:color="000000"/>
        </w:rPr>
        <w:t xml:space="preserve"> </w:t>
      </w:r>
      <w:r>
        <w:rPr>
          <w:rFonts w:cs="Century Gothic"/>
          <w:spacing w:val="-1"/>
          <w:u w:val="single" w:color="000000"/>
        </w:rPr>
        <w:t>may</w:t>
      </w:r>
      <w:r>
        <w:rPr>
          <w:rFonts w:cs="Century Gothic"/>
          <w:spacing w:val="-2"/>
          <w:u w:val="single" w:color="000000"/>
        </w:rPr>
        <w:t xml:space="preserve"> </w:t>
      </w:r>
      <w:r>
        <w:rPr>
          <w:rFonts w:cs="Century Gothic"/>
          <w:spacing w:val="-1"/>
          <w:u w:val="single" w:color="000000"/>
        </w:rPr>
        <w:t>file</w:t>
      </w:r>
      <w:r>
        <w:rPr>
          <w:rFonts w:cs="Century Gothic"/>
          <w:spacing w:val="1"/>
          <w:u w:val="single" w:color="000000"/>
        </w:rPr>
        <w:t xml:space="preserve"> </w:t>
      </w:r>
      <w:r>
        <w:rPr>
          <w:rFonts w:cs="Century Gothic"/>
          <w:u w:val="single" w:color="000000"/>
        </w:rPr>
        <w:t>a</w:t>
      </w:r>
      <w:r>
        <w:rPr>
          <w:rFonts w:cs="Century Gothic"/>
          <w:spacing w:val="-4"/>
          <w:u w:val="single" w:color="000000"/>
        </w:rPr>
        <w:t xml:space="preserve"> </w:t>
      </w:r>
      <w:r>
        <w:rPr>
          <w:rFonts w:cs="Century Gothic"/>
          <w:u w:val="single" w:color="000000"/>
        </w:rPr>
        <w:t>pe</w:t>
      </w:r>
      <w:r>
        <w:rPr>
          <w:rFonts w:cs="Century Gothic"/>
          <w:spacing w:val="-1"/>
          <w:u w:val="single" w:color="000000"/>
        </w:rPr>
        <w:t>tition</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rPr>
        <w:t xml:space="preserve"> </w:t>
      </w:r>
      <w:r>
        <w:rPr>
          <w:spacing w:val="-1"/>
        </w:rPr>
        <w:t xml:space="preserve"> </w:t>
      </w:r>
      <w:r>
        <w:rPr>
          <w:u w:val="single" w:color="000000"/>
        </w:rPr>
        <w:t>for</w:t>
      </w:r>
      <w:r>
        <w:rPr>
          <w:spacing w:val="-1"/>
          <w:u w:val="single" w:color="000000"/>
        </w:rPr>
        <w:t xml:space="preserve"> </w:t>
      </w:r>
      <w:r>
        <w:rPr>
          <w:u w:val="single" w:color="000000"/>
        </w:rPr>
        <w:t>a</w:t>
      </w:r>
      <w:r>
        <w:rPr>
          <w:spacing w:val="1"/>
          <w:u w:val="single" w:color="000000"/>
        </w:rPr>
        <w:t xml:space="preserve"> </w:t>
      </w:r>
      <w:r>
        <w:rPr>
          <w:spacing w:val="-2"/>
          <w:u w:val="single" w:color="000000"/>
        </w:rPr>
        <w:t>declaratory</w:t>
      </w:r>
      <w:r>
        <w:rPr>
          <w:u w:val="single" w:color="000000"/>
        </w:rPr>
        <w:t xml:space="preserve"> </w:t>
      </w:r>
      <w:r>
        <w:rPr>
          <w:spacing w:val="-2"/>
          <w:u w:val="single" w:color="000000"/>
        </w:rPr>
        <w:t>order</w:t>
      </w:r>
      <w:r>
        <w:rPr>
          <w:spacing w:val="-1"/>
          <w:u w:val="single" w:color="000000"/>
        </w:rPr>
        <w:t xml:space="preserve"> as </w:t>
      </w:r>
      <w:r>
        <w:rPr>
          <w:u w:val="single" w:color="000000"/>
        </w:rPr>
        <w:t>to</w:t>
      </w:r>
      <w:r>
        <w:rPr>
          <w:spacing w:val="-3"/>
          <w:u w:val="single" w:color="000000"/>
        </w:rPr>
        <w:t xml:space="preserve"> </w:t>
      </w:r>
      <w:r>
        <w:rPr>
          <w:spacing w:val="-1"/>
          <w:u w:val="single" w:color="000000"/>
        </w:rPr>
        <w:t xml:space="preserve">the </w:t>
      </w:r>
      <w:r>
        <w:rPr>
          <w:spacing w:val="-2"/>
          <w:u w:val="single" w:color="000000"/>
        </w:rPr>
        <w:t>applicability</w:t>
      </w:r>
      <w:r>
        <w:rPr>
          <w:spacing w:val="-1"/>
          <w:u w:val="single" w:color="000000"/>
        </w:rPr>
        <w:t xml:space="preserve"> </w:t>
      </w:r>
      <w:r>
        <w:rPr>
          <w:u w:val="single" w:color="000000"/>
        </w:rPr>
        <w:t xml:space="preserve">of </w:t>
      </w:r>
      <w:r>
        <w:rPr>
          <w:spacing w:val="-1"/>
          <w:u w:val="single" w:color="000000"/>
        </w:rPr>
        <w:t>any</w:t>
      </w:r>
      <w:r>
        <w:rPr>
          <w:spacing w:val="-2"/>
          <w:u w:val="single" w:color="000000"/>
        </w:rPr>
        <w:t xml:space="preserve"> </w:t>
      </w:r>
      <w:r>
        <w:rPr>
          <w:spacing w:val="-1"/>
          <w:u w:val="single" w:color="000000"/>
        </w:rPr>
        <w:t>rule</w:t>
      </w:r>
      <w:r>
        <w:rPr>
          <w:spacing w:val="1"/>
          <w:u w:val="single" w:color="000000"/>
        </w:rPr>
        <w:t xml:space="preserve"> </w:t>
      </w:r>
      <w:r>
        <w:rPr>
          <w:u w:val="single" w:color="000000"/>
        </w:rPr>
        <w:t>to</w:t>
      </w:r>
      <w:r>
        <w:rPr>
          <w:spacing w:val="-3"/>
          <w:u w:val="single" w:color="000000"/>
        </w:rPr>
        <w:t xml:space="preserve"> </w:t>
      </w:r>
      <w:r>
        <w:rPr>
          <w:spacing w:val="-1"/>
          <w:u w:val="single" w:color="000000"/>
        </w:rPr>
        <w:t>be enforced by</w:t>
      </w:r>
      <w:r>
        <w:rPr>
          <w:spacing w:val="-2"/>
          <w:u w:val="single" w:color="000000"/>
        </w:rPr>
        <w:t xml:space="preserve"> </w:t>
      </w:r>
      <w:r>
        <w:rPr>
          <w:spacing w:val="-1"/>
          <w:u w:val="single" w:color="000000"/>
        </w:rPr>
        <w:t>the</w:t>
      </w:r>
      <w:r>
        <w:rPr>
          <w:spacing w:val="73"/>
        </w:rPr>
        <w:t xml:space="preserve"> </w:t>
      </w:r>
      <w:r>
        <w:rPr>
          <w:spacing w:val="-1"/>
          <w:u w:val="single" w:color="000000"/>
        </w:rPr>
        <w:t>board.</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7"/>
        </w:numPr>
        <w:tabs>
          <w:tab w:val="left" w:pos="307"/>
        </w:tabs>
        <w:ind w:left="306" w:hanging="206"/>
        <w:rPr>
          <w:b w:val="0"/>
          <w:bCs w:val="0"/>
          <w:u w:val="none"/>
        </w:rPr>
      </w:pPr>
      <w:bookmarkStart w:id="306" w:name="_bookmark305"/>
      <w:bookmarkEnd w:id="306"/>
      <w:r>
        <w:rPr>
          <w:u w:val="thick" w:color="000000"/>
        </w:rPr>
        <w:t>Prompt</w:t>
      </w:r>
      <w:r>
        <w:rPr>
          <w:spacing w:val="-22"/>
          <w:u w:val="thick" w:color="000000"/>
        </w:rPr>
        <w:t xml:space="preserve"> </w:t>
      </w:r>
      <w:r>
        <w:rPr>
          <w:spacing w:val="-1"/>
          <w:u w:val="thick" w:color="000000"/>
        </w:rPr>
        <w:t>Disposition</w:t>
      </w:r>
    </w:p>
    <w:p w:rsidR="00E54FDC" w:rsidRDefault="00A92D4B">
      <w:pPr>
        <w:pStyle w:val="BodyText"/>
        <w:spacing w:before="45"/>
        <w:ind w:left="460"/>
      </w:pPr>
      <w:r>
        <w:rPr>
          <w:u w:val="single" w:color="000000"/>
        </w:rPr>
        <w:t>Such</w:t>
      </w:r>
      <w:r>
        <w:rPr>
          <w:spacing w:val="-2"/>
          <w:u w:val="single" w:color="000000"/>
        </w:rPr>
        <w:t xml:space="preserve"> </w:t>
      </w:r>
      <w:r>
        <w:rPr>
          <w:spacing w:val="-1"/>
          <w:u w:val="single" w:color="000000"/>
        </w:rPr>
        <w:t>petition</w:t>
      </w:r>
      <w:r>
        <w:rPr>
          <w:u w:val="single" w:color="000000"/>
        </w:rPr>
        <w:t xml:space="preserve"> </w:t>
      </w:r>
      <w:r>
        <w:rPr>
          <w:spacing w:val="-2"/>
          <w:u w:val="single" w:color="000000"/>
        </w:rPr>
        <w:t>shall</w:t>
      </w:r>
      <w:r>
        <w:rPr>
          <w:spacing w:val="-1"/>
          <w:u w:val="single" w:color="000000"/>
        </w:rPr>
        <w:t xml:space="preserve"> be</w:t>
      </w:r>
      <w:r>
        <w:rPr>
          <w:spacing w:val="-2"/>
          <w:u w:val="single" w:color="000000"/>
        </w:rPr>
        <w:t xml:space="preserve"> </w:t>
      </w:r>
      <w:r>
        <w:rPr>
          <w:spacing w:val="-1"/>
          <w:u w:val="single" w:color="000000"/>
        </w:rPr>
        <w:t>considered,</w:t>
      </w:r>
      <w:r>
        <w:rPr>
          <w:u w:val="single" w:color="000000"/>
        </w:rPr>
        <w:t xml:space="preserve"> </w:t>
      </w:r>
      <w:r>
        <w:rPr>
          <w:spacing w:val="-1"/>
          <w:u w:val="single" w:color="000000"/>
        </w:rPr>
        <w:t>and</w:t>
      </w:r>
      <w:r>
        <w:rPr>
          <w:spacing w:val="-2"/>
          <w:u w:val="single" w:color="000000"/>
        </w:rPr>
        <w:t xml:space="preserve"> </w:t>
      </w:r>
      <w:r>
        <w:rPr>
          <w:u w:val="single" w:color="000000"/>
        </w:rPr>
        <w:t>a</w:t>
      </w:r>
      <w:r>
        <w:rPr>
          <w:spacing w:val="-1"/>
          <w:u w:val="single" w:color="000000"/>
        </w:rPr>
        <w:t xml:space="preserve"> </w:t>
      </w:r>
      <w:r>
        <w:rPr>
          <w:spacing w:val="-2"/>
          <w:u w:val="single" w:color="000000"/>
        </w:rPr>
        <w:t>prompt</w:t>
      </w:r>
      <w:r>
        <w:rPr>
          <w:spacing w:val="1"/>
          <w:u w:val="single" w:color="000000"/>
        </w:rPr>
        <w:t xml:space="preserve"> </w:t>
      </w:r>
      <w:r>
        <w:rPr>
          <w:spacing w:val="-1"/>
          <w:u w:val="single" w:color="000000"/>
        </w:rPr>
        <w:t>disposition</w:t>
      </w:r>
      <w:r>
        <w:rPr>
          <w:u w:val="single" w:color="000000"/>
        </w:rPr>
        <w:t xml:space="preserve"> </w:t>
      </w:r>
      <w:r>
        <w:rPr>
          <w:spacing w:val="-1"/>
          <w:u w:val="single" w:color="000000"/>
        </w:rPr>
        <w:t>shall</w:t>
      </w:r>
      <w:r>
        <w:rPr>
          <w:u w:val="single" w:color="000000"/>
        </w:rPr>
        <w:t xml:space="preserve"> </w:t>
      </w:r>
      <w:r>
        <w:rPr>
          <w:spacing w:val="-1"/>
          <w:u w:val="single" w:color="000000"/>
        </w:rPr>
        <w:t>be</w:t>
      </w:r>
      <w:r>
        <w:rPr>
          <w:spacing w:val="1"/>
          <w:u w:val="single" w:color="000000"/>
        </w:rPr>
        <w:t xml:space="preserve"> </w:t>
      </w:r>
      <w:r>
        <w:rPr>
          <w:spacing w:val="-1"/>
          <w:u w:val="single" w:color="000000"/>
        </w:rPr>
        <w:t>made.</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7"/>
        </w:numPr>
        <w:tabs>
          <w:tab w:val="left" w:pos="355"/>
        </w:tabs>
        <w:ind w:left="354" w:hanging="254"/>
        <w:rPr>
          <w:b w:val="0"/>
          <w:bCs w:val="0"/>
          <w:u w:val="none"/>
        </w:rPr>
      </w:pPr>
      <w:bookmarkStart w:id="307" w:name="_bookmark306"/>
      <w:bookmarkEnd w:id="307"/>
      <w:r>
        <w:rPr>
          <w:u w:val="thick" w:color="000000"/>
        </w:rPr>
        <w:t>Status</w:t>
      </w:r>
    </w:p>
    <w:p w:rsidR="00E54FDC" w:rsidRDefault="00A92D4B">
      <w:pPr>
        <w:pStyle w:val="BodyText"/>
        <w:spacing w:before="43" w:line="277" w:lineRule="auto"/>
        <w:ind w:left="460" w:right="155"/>
      </w:pPr>
      <w:r>
        <w:rPr>
          <w:spacing w:val="-1"/>
          <w:u w:val="single" w:color="000000"/>
        </w:rPr>
        <w:t>Declaratory</w:t>
      </w:r>
      <w:r>
        <w:rPr>
          <w:spacing w:val="-2"/>
          <w:u w:val="single" w:color="000000"/>
        </w:rPr>
        <w:t xml:space="preserve"> </w:t>
      </w:r>
      <w:r>
        <w:rPr>
          <w:spacing w:val="-1"/>
          <w:u w:val="single" w:color="000000"/>
        </w:rPr>
        <w:t xml:space="preserve">orders </w:t>
      </w:r>
      <w:r>
        <w:rPr>
          <w:spacing w:val="-2"/>
          <w:u w:val="single" w:color="000000"/>
        </w:rPr>
        <w:t>shall</w:t>
      </w:r>
      <w:r>
        <w:rPr>
          <w:u w:val="single" w:color="000000"/>
        </w:rPr>
        <w:t xml:space="preserve"> have</w:t>
      </w:r>
      <w:r>
        <w:rPr>
          <w:spacing w:val="-1"/>
          <w:u w:val="single" w:color="000000"/>
        </w:rPr>
        <w:t xml:space="preserve"> the </w:t>
      </w:r>
      <w:r>
        <w:rPr>
          <w:spacing w:val="-2"/>
          <w:u w:val="single" w:color="000000"/>
        </w:rPr>
        <w:t>same</w:t>
      </w:r>
      <w:r>
        <w:rPr>
          <w:spacing w:val="-1"/>
          <w:u w:val="single" w:color="000000"/>
        </w:rPr>
        <w:t xml:space="preserve"> </w:t>
      </w:r>
      <w:r>
        <w:rPr>
          <w:spacing w:val="-2"/>
          <w:u w:val="single" w:color="000000"/>
        </w:rPr>
        <w:t>status</w:t>
      </w:r>
      <w:r>
        <w:rPr>
          <w:spacing w:val="-3"/>
          <w:u w:val="single" w:color="000000"/>
        </w:rPr>
        <w:t xml:space="preserve"> </w:t>
      </w:r>
      <w:r>
        <w:rPr>
          <w:spacing w:val="-1"/>
          <w:u w:val="single" w:color="000000"/>
        </w:rPr>
        <w:t>as agency</w:t>
      </w:r>
      <w:r>
        <w:rPr>
          <w:spacing w:val="-2"/>
          <w:u w:val="single" w:color="000000"/>
        </w:rPr>
        <w:t xml:space="preserve"> </w:t>
      </w:r>
      <w:r>
        <w:rPr>
          <w:spacing w:val="-1"/>
          <w:u w:val="single" w:color="000000"/>
        </w:rPr>
        <w:t>orders</w:t>
      </w:r>
      <w:r>
        <w:rPr>
          <w:spacing w:val="1"/>
          <w:u w:val="single" w:color="000000"/>
        </w:rPr>
        <w:t xml:space="preserve"> </w:t>
      </w:r>
      <w:r>
        <w:rPr>
          <w:spacing w:val="-2"/>
          <w:u w:val="single" w:color="000000"/>
        </w:rPr>
        <w:t>formulated</w:t>
      </w:r>
      <w:r>
        <w:rPr>
          <w:spacing w:val="-1"/>
          <w:u w:val="single" w:color="000000"/>
        </w:rPr>
        <w:t xml:space="preserve"> </w:t>
      </w:r>
      <w:r>
        <w:rPr>
          <w:u w:val="single" w:color="000000"/>
        </w:rPr>
        <w:t>upon</w:t>
      </w:r>
      <w:r>
        <w:rPr>
          <w:spacing w:val="69"/>
        </w:rPr>
        <w:t xml:space="preserve"> </w:t>
      </w:r>
      <w:r>
        <w:rPr>
          <w:spacing w:val="-1"/>
          <w:u w:val="single" w:color="000000"/>
        </w:rPr>
        <w:t>adjudication.</w:t>
      </w:r>
    </w:p>
    <w:p w:rsidR="00E54FDC" w:rsidRDefault="00E54FDC">
      <w:pPr>
        <w:spacing w:before="2"/>
        <w:rPr>
          <w:rFonts w:ascii="Century Gothic" w:eastAsia="Century Gothic" w:hAnsi="Century Gothic" w:cs="Century Gothic"/>
          <w:sz w:val="12"/>
          <w:szCs w:val="12"/>
        </w:rPr>
      </w:pPr>
    </w:p>
    <w:p w:rsidR="00E54FDC" w:rsidRDefault="00A92D4B">
      <w:pPr>
        <w:pStyle w:val="Heading4"/>
        <w:spacing w:line="379" w:lineRule="auto"/>
        <w:ind w:left="3393" w:right="3728" w:hanging="1"/>
        <w:jc w:val="center"/>
        <w:rPr>
          <w:b w:val="0"/>
          <w:bCs w:val="0"/>
          <w:u w:val="none"/>
        </w:rPr>
      </w:pPr>
      <w:bookmarkStart w:id="308" w:name="_bookmark307"/>
      <w:bookmarkEnd w:id="308"/>
      <w:r>
        <w:rPr>
          <w:spacing w:val="-1"/>
          <w:u w:val="thick" w:color="000000"/>
        </w:rPr>
        <w:t>SECTION</w:t>
      </w:r>
      <w:r>
        <w:rPr>
          <w:u w:val="thick" w:color="000000"/>
        </w:rPr>
        <w:t xml:space="preserve"> </w:t>
      </w:r>
      <w:proofErr w:type="gramStart"/>
      <w:r>
        <w:rPr>
          <w:spacing w:val="-1"/>
          <w:u w:val="thick" w:color="000000"/>
        </w:rPr>
        <w:t>VII</w:t>
      </w:r>
      <w:r>
        <w:rPr>
          <w:u w:val="none"/>
        </w:rPr>
        <w:t xml:space="preserve"> </w:t>
      </w:r>
      <w:bookmarkStart w:id="309" w:name="_bookmark308"/>
      <w:bookmarkEnd w:id="309"/>
      <w:r>
        <w:rPr>
          <w:u w:val="none"/>
        </w:rPr>
        <w:t xml:space="preserve"> </w:t>
      </w:r>
      <w:r>
        <w:rPr>
          <w:spacing w:val="-2"/>
          <w:u w:val="thick" w:color="000000"/>
        </w:rPr>
        <w:t>ADJUDICATION</w:t>
      </w:r>
      <w:proofErr w:type="gramEnd"/>
    </w:p>
    <w:p w:rsidR="00E54FDC" w:rsidRDefault="00A92D4B">
      <w:pPr>
        <w:pStyle w:val="Heading5"/>
        <w:numPr>
          <w:ilvl w:val="0"/>
          <w:numId w:val="6"/>
        </w:numPr>
        <w:tabs>
          <w:tab w:val="left" w:pos="346"/>
        </w:tabs>
        <w:spacing w:before="4"/>
        <w:rPr>
          <w:b w:val="0"/>
          <w:bCs w:val="0"/>
          <w:u w:val="none"/>
        </w:rPr>
      </w:pPr>
      <w:bookmarkStart w:id="310" w:name="_bookmark309"/>
      <w:bookmarkEnd w:id="310"/>
      <w:r>
        <w:rPr>
          <w:spacing w:val="-1"/>
          <w:u w:val="thick" w:color="000000"/>
        </w:rPr>
        <w:t>Reasonable</w:t>
      </w:r>
      <w:r>
        <w:rPr>
          <w:spacing w:val="-9"/>
          <w:u w:val="thick" w:color="000000"/>
        </w:rPr>
        <w:t xml:space="preserve"> </w:t>
      </w:r>
      <w:r>
        <w:rPr>
          <w:u w:val="thick" w:color="000000"/>
        </w:rPr>
        <w:t>Notice</w:t>
      </w:r>
    </w:p>
    <w:p w:rsidR="00E54FDC" w:rsidRDefault="00A92D4B">
      <w:pPr>
        <w:pStyle w:val="BodyText"/>
        <w:spacing w:before="45"/>
        <w:ind w:left="460"/>
      </w:pPr>
      <w:r>
        <w:rPr>
          <w:spacing w:val="-1"/>
          <w:u w:val="single" w:color="000000"/>
        </w:rPr>
        <w:t>All</w:t>
      </w:r>
      <w:r>
        <w:rPr>
          <w:u w:val="single" w:color="000000"/>
        </w:rPr>
        <w:t xml:space="preserve"> </w:t>
      </w:r>
      <w:r>
        <w:rPr>
          <w:spacing w:val="-1"/>
          <w:u w:val="single" w:color="000000"/>
        </w:rPr>
        <w:t xml:space="preserve">parties </w:t>
      </w:r>
      <w:r>
        <w:rPr>
          <w:u w:val="single" w:color="000000"/>
        </w:rPr>
        <w:t>shall</w:t>
      </w:r>
      <w:r>
        <w:rPr>
          <w:spacing w:val="-2"/>
          <w:u w:val="single" w:color="000000"/>
        </w:rPr>
        <w:t xml:space="preserve"> </w:t>
      </w:r>
      <w:r>
        <w:rPr>
          <w:spacing w:val="-1"/>
          <w:u w:val="single" w:color="000000"/>
        </w:rPr>
        <w:t>be afforded</w:t>
      </w:r>
      <w:r>
        <w:rPr>
          <w:spacing w:val="-2"/>
          <w:u w:val="single" w:color="000000"/>
        </w:rPr>
        <w:t xml:space="preserve"> </w:t>
      </w:r>
      <w:r>
        <w:rPr>
          <w:spacing w:val="-1"/>
          <w:u w:val="single" w:color="000000"/>
        </w:rPr>
        <w:t>opportunity</w:t>
      </w:r>
      <w:r>
        <w:rPr>
          <w:spacing w:val="-3"/>
          <w:u w:val="single" w:color="000000"/>
        </w:rPr>
        <w:t xml:space="preserve"> </w:t>
      </w:r>
      <w:r>
        <w:rPr>
          <w:u w:val="single" w:color="000000"/>
        </w:rPr>
        <w:t>for</w:t>
      </w:r>
      <w:r>
        <w:rPr>
          <w:spacing w:val="-1"/>
          <w:u w:val="single" w:color="000000"/>
        </w:rPr>
        <w:t xml:space="preserve"> hearing</w:t>
      </w:r>
      <w:r>
        <w:rPr>
          <w:spacing w:val="-2"/>
          <w:u w:val="single" w:color="000000"/>
        </w:rPr>
        <w:t xml:space="preserve"> </w:t>
      </w:r>
      <w:r>
        <w:rPr>
          <w:spacing w:val="-1"/>
          <w:u w:val="single" w:color="000000"/>
        </w:rPr>
        <w:t>after</w:t>
      </w:r>
      <w:r>
        <w:rPr>
          <w:u w:val="single" w:color="000000"/>
        </w:rPr>
        <w:t xml:space="preserve"> </w:t>
      </w:r>
      <w:r>
        <w:rPr>
          <w:spacing w:val="-1"/>
          <w:u w:val="single" w:color="000000"/>
        </w:rPr>
        <w:t>reasonable</w:t>
      </w:r>
      <w:r>
        <w:rPr>
          <w:spacing w:val="1"/>
          <w:u w:val="single" w:color="000000"/>
        </w:rPr>
        <w:t xml:space="preserve"> </w:t>
      </w:r>
      <w:r>
        <w:rPr>
          <w:spacing w:val="-1"/>
          <w:u w:val="single" w:color="000000"/>
        </w:rPr>
        <w:t>notice.</w:t>
      </w:r>
    </w:p>
    <w:p w:rsidR="00E54FDC" w:rsidRDefault="00E54FDC">
      <w:pPr>
        <w:spacing w:before="6"/>
        <w:rPr>
          <w:rFonts w:ascii="Century Gothic" w:eastAsia="Century Gothic" w:hAnsi="Century Gothic" w:cs="Century Gothic"/>
          <w:sz w:val="12"/>
          <w:szCs w:val="12"/>
        </w:rPr>
      </w:pPr>
    </w:p>
    <w:p w:rsidR="00E54FDC" w:rsidRDefault="001D14A9">
      <w:pPr>
        <w:pStyle w:val="BodyText"/>
        <w:ind w:left="4179" w:right="4516"/>
        <w:jc w:val="center"/>
      </w:pPr>
      <w:r>
        <w:t>55</w:t>
      </w:r>
    </w:p>
    <w:p w:rsidR="00E54FDC" w:rsidRDefault="00E54FDC">
      <w:pPr>
        <w:jc w:val="center"/>
        <w:sectPr w:rsidR="00E54FDC">
          <w:pgSz w:w="12240" w:h="15840"/>
          <w:pgMar w:top="1400" w:right="1360" w:bottom="280" w:left="1700" w:header="720" w:footer="720" w:gutter="0"/>
          <w:cols w:space="720"/>
        </w:sectPr>
      </w:pPr>
    </w:p>
    <w:p w:rsidR="00E54FDC" w:rsidRDefault="00A92D4B">
      <w:pPr>
        <w:pStyle w:val="Heading5"/>
        <w:numPr>
          <w:ilvl w:val="0"/>
          <w:numId w:val="6"/>
        </w:numPr>
        <w:tabs>
          <w:tab w:val="left" w:pos="307"/>
        </w:tabs>
        <w:spacing w:before="41"/>
        <w:ind w:left="306" w:hanging="206"/>
        <w:rPr>
          <w:b w:val="0"/>
          <w:bCs w:val="0"/>
          <w:u w:val="none"/>
        </w:rPr>
      </w:pPr>
      <w:bookmarkStart w:id="311" w:name="_bookmark310"/>
      <w:bookmarkEnd w:id="311"/>
      <w:r>
        <w:rPr>
          <w:u w:val="thick" w:color="000000"/>
        </w:rPr>
        <w:lastRenderedPageBreak/>
        <w:t>Evidence</w:t>
      </w:r>
      <w:r>
        <w:rPr>
          <w:spacing w:val="-1"/>
          <w:u w:val="thick" w:color="000000"/>
        </w:rPr>
        <w:t xml:space="preserve"> </w:t>
      </w:r>
      <w:r>
        <w:rPr>
          <w:u w:val="thick" w:color="000000"/>
        </w:rPr>
        <w:t>May</w:t>
      </w:r>
      <w:r>
        <w:rPr>
          <w:spacing w:val="-2"/>
          <w:u w:val="thick" w:color="000000"/>
        </w:rPr>
        <w:t xml:space="preserve"> </w:t>
      </w:r>
      <w:r>
        <w:rPr>
          <w:spacing w:val="-1"/>
          <w:u w:val="thick" w:color="000000"/>
        </w:rPr>
        <w:t>Be</w:t>
      </w:r>
      <w:r>
        <w:rPr>
          <w:u w:val="thick" w:color="000000"/>
        </w:rPr>
        <w:t xml:space="preserve"> Presented</w:t>
      </w:r>
    </w:p>
    <w:p w:rsidR="00E54FDC" w:rsidRDefault="00A92D4B">
      <w:pPr>
        <w:pStyle w:val="BodyText"/>
        <w:spacing w:before="42" w:line="277" w:lineRule="auto"/>
        <w:ind w:left="460" w:right="125"/>
      </w:pPr>
      <w:r>
        <w:rPr>
          <w:spacing w:val="-1"/>
          <w:u w:val="single" w:color="000000"/>
        </w:rPr>
        <w:t>Opportunity shall</w:t>
      </w:r>
      <w:r>
        <w:rPr>
          <w:u w:val="single" w:color="000000"/>
        </w:rPr>
        <w:t xml:space="preserve"> </w:t>
      </w:r>
      <w:r>
        <w:rPr>
          <w:spacing w:val="-1"/>
          <w:u w:val="single" w:color="000000"/>
        </w:rPr>
        <w:t>be afforded</w:t>
      </w:r>
      <w:r>
        <w:rPr>
          <w:spacing w:val="-2"/>
          <w:u w:val="single" w:color="000000"/>
        </w:rPr>
        <w:t xml:space="preserve"> </w:t>
      </w:r>
      <w:r>
        <w:rPr>
          <w:spacing w:val="-1"/>
          <w:u w:val="single" w:color="000000"/>
        </w:rPr>
        <w:t>all</w:t>
      </w:r>
      <w:r>
        <w:rPr>
          <w:spacing w:val="-3"/>
          <w:u w:val="single" w:color="000000"/>
        </w:rPr>
        <w:t xml:space="preserve"> </w:t>
      </w:r>
      <w:r>
        <w:rPr>
          <w:spacing w:val="-2"/>
          <w:u w:val="single" w:color="000000"/>
        </w:rPr>
        <w:t>people</w:t>
      </w:r>
      <w:r>
        <w:rPr>
          <w:spacing w:val="1"/>
          <w:u w:val="single" w:color="000000"/>
        </w:rPr>
        <w:t xml:space="preserve"> </w:t>
      </w:r>
      <w:r>
        <w:rPr>
          <w:spacing w:val="-1"/>
          <w:u w:val="single" w:color="000000"/>
        </w:rPr>
        <w:t>interested</w:t>
      </w:r>
      <w:r>
        <w:rPr>
          <w:spacing w:val="-2"/>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action</w:t>
      </w:r>
      <w:r>
        <w:rPr>
          <w:spacing w:val="-3"/>
          <w:u w:val="single" w:color="000000"/>
        </w:rPr>
        <w:t xml:space="preserve"> </w:t>
      </w:r>
      <w:r>
        <w:rPr>
          <w:u w:val="single" w:color="000000"/>
        </w:rPr>
        <w:t>to</w:t>
      </w:r>
      <w:r>
        <w:rPr>
          <w:spacing w:val="-3"/>
          <w:u w:val="single" w:color="000000"/>
        </w:rPr>
        <w:t xml:space="preserve"> </w:t>
      </w:r>
      <w:r>
        <w:rPr>
          <w:spacing w:val="-1"/>
          <w:u w:val="single" w:color="000000"/>
        </w:rPr>
        <w:t>respond</w:t>
      </w:r>
      <w:r>
        <w:rPr>
          <w:spacing w:val="-2"/>
          <w:u w:val="single" w:color="000000"/>
        </w:rPr>
        <w:t xml:space="preserve"> </w:t>
      </w:r>
      <w:r>
        <w:rPr>
          <w:spacing w:val="-1"/>
          <w:u w:val="single" w:color="000000"/>
        </w:rPr>
        <w:t>and</w:t>
      </w:r>
      <w:r>
        <w:rPr>
          <w:spacing w:val="52"/>
        </w:rPr>
        <w:t xml:space="preserve"> </w:t>
      </w:r>
      <w:r>
        <w:rPr>
          <w:u w:val="single" w:color="000000"/>
        </w:rPr>
        <w:t xml:space="preserve">to </w:t>
      </w:r>
      <w:r>
        <w:rPr>
          <w:spacing w:val="-1"/>
          <w:u w:val="single" w:color="000000"/>
        </w:rPr>
        <w:t>present</w:t>
      </w:r>
      <w:r>
        <w:rPr>
          <w:spacing w:val="-2"/>
          <w:u w:val="single" w:color="000000"/>
        </w:rPr>
        <w:t xml:space="preserve"> </w:t>
      </w:r>
      <w:r>
        <w:rPr>
          <w:spacing w:val="-1"/>
          <w:u w:val="single" w:color="000000"/>
        </w:rPr>
        <w:t>evidence and</w:t>
      </w:r>
      <w:r>
        <w:rPr>
          <w:u w:val="single" w:color="000000"/>
        </w:rPr>
        <w:t xml:space="preserve"> </w:t>
      </w:r>
      <w:r>
        <w:rPr>
          <w:spacing w:val="-1"/>
          <w:u w:val="single" w:color="000000"/>
        </w:rPr>
        <w:t>argument</w:t>
      </w:r>
      <w:r>
        <w:rPr>
          <w:u w:val="single" w:color="000000"/>
        </w:rPr>
        <w:t xml:space="preserve"> on</w:t>
      </w:r>
      <w:r>
        <w:rPr>
          <w:spacing w:val="-3"/>
          <w:u w:val="single" w:color="000000"/>
        </w:rPr>
        <w:t xml:space="preserve"> </w:t>
      </w:r>
      <w:r>
        <w:rPr>
          <w:spacing w:val="-1"/>
          <w:u w:val="single" w:color="000000"/>
        </w:rPr>
        <w:t>all issues</w:t>
      </w:r>
      <w:r>
        <w:rPr>
          <w:spacing w:val="1"/>
          <w:u w:val="single" w:color="000000"/>
        </w:rPr>
        <w:t xml:space="preserve"> </w:t>
      </w:r>
      <w:r>
        <w:rPr>
          <w:spacing w:val="-1"/>
          <w:u w:val="single" w:color="000000"/>
        </w:rPr>
        <w:t>involved.</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6"/>
        </w:numPr>
        <w:tabs>
          <w:tab w:val="left" w:pos="355"/>
        </w:tabs>
        <w:ind w:left="354" w:hanging="254"/>
        <w:rPr>
          <w:b w:val="0"/>
          <w:bCs w:val="0"/>
          <w:u w:val="none"/>
        </w:rPr>
      </w:pPr>
      <w:bookmarkStart w:id="312" w:name="_bookmark311"/>
      <w:bookmarkEnd w:id="312"/>
      <w:r>
        <w:rPr>
          <w:u w:val="thick" w:color="000000"/>
        </w:rPr>
        <w:t>Stipulation/Settlement/Consent</w:t>
      </w:r>
      <w:r>
        <w:rPr>
          <w:spacing w:val="-17"/>
          <w:u w:val="thick" w:color="000000"/>
        </w:rPr>
        <w:t xml:space="preserve"> </w:t>
      </w:r>
      <w:r>
        <w:rPr>
          <w:spacing w:val="-1"/>
          <w:u w:val="thick" w:color="000000"/>
        </w:rPr>
        <w:t>or</w:t>
      </w:r>
      <w:r>
        <w:rPr>
          <w:spacing w:val="-16"/>
          <w:u w:val="thick" w:color="000000"/>
        </w:rPr>
        <w:t xml:space="preserve"> </w:t>
      </w:r>
      <w:r>
        <w:rPr>
          <w:spacing w:val="-1"/>
          <w:u w:val="thick" w:color="000000"/>
        </w:rPr>
        <w:t>Default</w:t>
      </w:r>
      <w:r>
        <w:rPr>
          <w:spacing w:val="-16"/>
          <w:u w:val="thick" w:color="000000"/>
        </w:rPr>
        <w:t xml:space="preserve"> </w:t>
      </w:r>
      <w:r>
        <w:rPr>
          <w:u w:val="thick" w:color="000000"/>
        </w:rPr>
        <w:t>Not</w:t>
      </w:r>
      <w:r>
        <w:rPr>
          <w:spacing w:val="-17"/>
          <w:u w:val="thick" w:color="000000"/>
        </w:rPr>
        <w:t xml:space="preserve"> </w:t>
      </w:r>
      <w:r>
        <w:rPr>
          <w:u w:val="thick" w:color="000000"/>
        </w:rPr>
        <w:t>Prohibited</w:t>
      </w:r>
    </w:p>
    <w:p w:rsidR="00E54FDC" w:rsidRDefault="00A92D4B">
      <w:pPr>
        <w:pStyle w:val="BodyText"/>
        <w:spacing w:before="42" w:line="277" w:lineRule="auto"/>
        <w:ind w:left="460" w:right="272"/>
      </w:pPr>
      <w:r>
        <w:rPr>
          <w:spacing w:val="-1"/>
          <w:u w:val="single" w:color="000000"/>
        </w:rPr>
        <w:t>Nothing</w:t>
      </w:r>
      <w:r>
        <w:rPr>
          <w:u w:val="single" w:color="000000"/>
        </w:rPr>
        <w:t xml:space="preserve"> </w:t>
      </w:r>
      <w:r>
        <w:rPr>
          <w:spacing w:val="-1"/>
          <w:u w:val="single" w:color="000000"/>
        </w:rPr>
        <w:t>in</w:t>
      </w:r>
      <w:r>
        <w:rPr>
          <w:u w:val="single" w:color="000000"/>
        </w:rPr>
        <w:t xml:space="preserve"> </w:t>
      </w:r>
      <w:r>
        <w:rPr>
          <w:spacing w:val="-2"/>
          <w:u w:val="single" w:color="000000"/>
        </w:rPr>
        <w:t>these</w:t>
      </w:r>
      <w:r>
        <w:rPr>
          <w:spacing w:val="-1"/>
          <w:u w:val="single" w:color="000000"/>
        </w:rPr>
        <w:t xml:space="preserve"> rules shall</w:t>
      </w:r>
      <w:r>
        <w:rPr>
          <w:u w:val="single" w:color="000000"/>
        </w:rPr>
        <w:t xml:space="preserve"> </w:t>
      </w:r>
      <w:r>
        <w:rPr>
          <w:spacing w:val="-1"/>
          <w:u w:val="single" w:color="000000"/>
        </w:rPr>
        <w:t>prohibit</w:t>
      </w:r>
      <w:r>
        <w:rPr>
          <w:spacing w:val="-2"/>
          <w:u w:val="single" w:color="000000"/>
        </w:rPr>
        <w:t xml:space="preserve"> </w:t>
      </w:r>
      <w:r>
        <w:rPr>
          <w:spacing w:val="-1"/>
          <w:u w:val="single" w:color="000000"/>
        </w:rPr>
        <w:t>informal</w:t>
      </w:r>
      <w:r>
        <w:rPr>
          <w:spacing w:val="-3"/>
          <w:u w:val="single" w:color="000000"/>
        </w:rPr>
        <w:t xml:space="preserve"> </w:t>
      </w:r>
      <w:r>
        <w:rPr>
          <w:spacing w:val="-1"/>
          <w:u w:val="single" w:color="000000"/>
        </w:rPr>
        <w:t>disposition</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stipulation,</w:t>
      </w:r>
      <w:r>
        <w:rPr>
          <w:u w:val="single" w:color="000000"/>
        </w:rPr>
        <w:t xml:space="preserve"> </w:t>
      </w:r>
      <w:r>
        <w:rPr>
          <w:spacing w:val="-1"/>
          <w:u w:val="single" w:color="000000"/>
        </w:rPr>
        <w:t>settlement,</w:t>
      </w:r>
      <w:r>
        <w:rPr>
          <w:spacing w:val="73"/>
        </w:rPr>
        <w:t xml:space="preserve"> </w:t>
      </w:r>
      <w:r>
        <w:rPr>
          <w:spacing w:val="-1"/>
          <w:u w:val="single" w:color="000000"/>
        </w:rPr>
        <w:t>consent</w:t>
      </w:r>
      <w:r>
        <w:rPr>
          <w:u w:val="single" w:color="000000"/>
        </w:rPr>
        <w:t xml:space="preserve"> </w:t>
      </w:r>
      <w:r>
        <w:rPr>
          <w:spacing w:val="-1"/>
          <w:u w:val="single" w:color="000000"/>
        </w:rPr>
        <w:t>order,</w:t>
      </w:r>
      <w:r>
        <w:rPr>
          <w:u w:val="single" w:color="000000"/>
        </w:rPr>
        <w:t xml:space="preserve"> or</w:t>
      </w:r>
      <w:r>
        <w:rPr>
          <w:spacing w:val="-2"/>
          <w:u w:val="single" w:color="000000"/>
        </w:rPr>
        <w:t xml:space="preserve"> </w:t>
      </w:r>
      <w:r>
        <w:rPr>
          <w:spacing w:val="-1"/>
          <w:u w:val="single" w:color="000000"/>
        </w:rPr>
        <w:t>default.</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6"/>
        </w:numPr>
        <w:tabs>
          <w:tab w:val="left" w:pos="336"/>
        </w:tabs>
        <w:ind w:left="335" w:hanging="235"/>
        <w:rPr>
          <w:b w:val="0"/>
          <w:bCs w:val="0"/>
          <w:u w:val="none"/>
        </w:rPr>
      </w:pPr>
      <w:bookmarkStart w:id="313" w:name="_bookmark312"/>
      <w:bookmarkEnd w:id="313"/>
      <w:r>
        <w:rPr>
          <w:u w:val="thick" w:color="000000"/>
        </w:rPr>
        <w:t>Record</w:t>
      </w:r>
    </w:p>
    <w:p w:rsidR="00E54FDC" w:rsidRDefault="00A92D4B">
      <w:pPr>
        <w:pStyle w:val="BodyText"/>
        <w:spacing w:before="45"/>
        <w:ind w:left="460"/>
      </w:pPr>
      <w:r>
        <w:rPr>
          <w:spacing w:val="-1"/>
          <w:u w:val="single" w:color="000000"/>
        </w:rPr>
        <w:t>The record</w:t>
      </w:r>
      <w:r>
        <w:rPr>
          <w:spacing w:val="-2"/>
          <w:u w:val="single" w:color="000000"/>
        </w:rPr>
        <w:t xml:space="preserve"> shall</w:t>
      </w:r>
      <w:r>
        <w:rPr>
          <w:spacing w:val="-1"/>
          <w:u w:val="single" w:color="000000"/>
        </w:rPr>
        <w:t xml:space="preserve"> include</w:t>
      </w:r>
      <w:r>
        <w:rPr>
          <w:spacing w:val="1"/>
          <w:u w:val="single" w:color="000000"/>
        </w:rPr>
        <w:t xml:space="preserve"> </w:t>
      </w:r>
      <w:r>
        <w:rPr>
          <w:spacing w:val="-1"/>
          <w:u w:val="single" w:color="000000"/>
        </w:rPr>
        <w:t>the following:</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1"/>
          <w:numId w:val="6"/>
        </w:numPr>
        <w:tabs>
          <w:tab w:val="left" w:pos="1004"/>
        </w:tabs>
        <w:ind w:firstLine="0"/>
      </w:pPr>
      <w:r>
        <w:rPr>
          <w:spacing w:val="-1"/>
          <w:u w:val="single" w:color="000000"/>
        </w:rPr>
        <w:t>All</w:t>
      </w:r>
      <w:r>
        <w:rPr>
          <w:u w:val="single" w:color="000000"/>
        </w:rPr>
        <w:t xml:space="preserve"> </w:t>
      </w:r>
      <w:r>
        <w:rPr>
          <w:spacing w:val="-1"/>
          <w:u w:val="single" w:color="000000"/>
        </w:rPr>
        <w:t>pleadings,</w:t>
      </w:r>
      <w:r>
        <w:rPr>
          <w:u w:val="single" w:color="000000"/>
        </w:rPr>
        <w:t xml:space="preserve"> </w:t>
      </w:r>
      <w:r>
        <w:rPr>
          <w:spacing w:val="-1"/>
          <w:u w:val="single" w:color="000000"/>
        </w:rPr>
        <w:t>motions,</w:t>
      </w:r>
      <w:r>
        <w:rPr>
          <w:u w:val="single" w:color="000000"/>
        </w:rPr>
        <w:t xml:space="preserve"> </w:t>
      </w:r>
      <w:r>
        <w:rPr>
          <w:spacing w:val="-1"/>
          <w:u w:val="single" w:color="000000"/>
        </w:rPr>
        <w:t>and</w:t>
      </w:r>
      <w:r>
        <w:rPr>
          <w:spacing w:val="1"/>
          <w:u w:val="single" w:color="000000"/>
        </w:rPr>
        <w:t xml:space="preserve"> </w:t>
      </w:r>
      <w:r>
        <w:rPr>
          <w:spacing w:val="-1"/>
          <w:u w:val="single" w:color="000000"/>
        </w:rPr>
        <w:t>intermediate rulings;</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1"/>
          <w:numId w:val="6"/>
        </w:numPr>
        <w:tabs>
          <w:tab w:val="left" w:pos="1004"/>
        </w:tabs>
        <w:spacing w:line="277" w:lineRule="auto"/>
        <w:ind w:right="592" w:firstLine="0"/>
      </w:pPr>
      <w:r>
        <w:rPr>
          <w:spacing w:val="-1"/>
          <w:u w:val="single" w:color="000000"/>
        </w:rPr>
        <w:t>All</w:t>
      </w:r>
      <w:r>
        <w:rPr>
          <w:u w:val="single" w:color="000000"/>
        </w:rPr>
        <w:t xml:space="preserve"> </w:t>
      </w:r>
      <w:r>
        <w:rPr>
          <w:spacing w:val="-1"/>
          <w:u w:val="single" w:color="000000"/>
        </w:rPr>
        <w:t>evidence received</w:t>
      </w:r>
      <w:r>
        <w:rPr>
          <w:spacing w:val="-4"/>
          <w:u w:val="single" w:color="000000"/>
        </w:rPr>
        <w:t xml:space="preserve"> </w:t>
      </w:r>
      <w:r>
        <w:rPr>
          <w:u w:val="single" w:color="000000"/>
        </w:rPr>
        <w:t>or</w:t>
      </w:r>
      <w:r>
        <w:rPr>
          <w:spacing w:val="-2"/>
          <w:u w:val="single" w:color="000000"/>
        </w:rPr>
        <w:t xml:space="preserve"> </w:t>
      </w:r>
      <w:r>
        <w:rPr>
          <w:spacing w:val="-1"/>
          <w:u w:val="single" w:color="000000"/>
        </w:rPr>
        <w:t>considered,</w:t>
      </w:r>
      <w:r>
        <w:rPr>
          <w:u w:val="single" w:color="000000"/>
        </w:rPr>
        <w:t xml:space="preserve"> </w:t>
      </w:r>
      <w:r>
        <w:rPr>
          <w:spacing w:val="-1"/>
          <w:u w:val="single" w:color="000000"/>
        </w:rPr>
        <w:t>including,</w:t>
      </w:r>
      <w:r>
        <w:rPr>
          <w:u w:val="single" w:color="000000"/>
        </w:rPr>
        <w:t xml:space="preserve"> on </w:t>
      </w:r>
      <w:r>
        <w:rPr>
          <w:spacing w:val="-2"/>
          <w:u w:val="single" w:color="000000"/>
        </w:rPr>
        <w:t>the</w:t>
      </w:r>
      <w:r>
        <w:rPr>
          <w:spacing w:val="-1"/>
          <w:u w:val="single" w:color="000000"/>
        </w:rPr>
        <w:t xml:space="preserve"> request</w:t>
      </w:r>
      <w:r>
        <w:rPr>
          <w:u w:val="single" w:color="000000"/>
        </w:rPr>
        <w:t xml:space="preserve"> of</w:t>
      </w:r>
      <w:r>
        <w:rPr>
          <w:spacing w:val="-2"/>
          <w:u w:val="single" w:color="000000"/>
        </w:rPr>
        <w:t xml:space="preserve"> any</w:t>
      </w:r>
      <w:r>
        <w:rPr>
          <w:spacing w:val="51"/>
        </w:rPr>
        <w:t xml:space="preserve"> </w:t>
      </w:r>
      <w:r>
        <w:rPr>
          <w:spacing w:val="-1"/>
          <w:u w:val="single" w:color="000000"/>
        </w:rPr>
        <w:t>party,</w:t>
      </w:r>
      <w:r>
        <w:rPr>
          <w:u w:val="single" w:color="000000"/>
        </w:rPr>
        <w:t xml:space="preserve"> a</w:t>
      </w:r>
      <w:r>
        <w:rPr>
          <w:spacing w:val="1"/>
          <w:u w:val="single" w:color="000000"/>
        </w:rPr>
        <w:t xml:space="preserve"> </w:t>
      </w:r>
      <w:r>
        <w:rPr>
          <w:spacing w:val="-2"/>
          <w:u w:val="single" w:color="000000"/>
        </w:rPr>
        <w:t>transcript</w:t>
      </w:r>
      <w:r>
        <w:rPr>
          <w:spacing w:val="1"/>
          <w:u w:val="single" w:color="000000"/>
        </w:rPr>
        <w:t xml:space="preserve"> </w:t>
      </w:r>
      <w:r>
        <w:rPr>
          <w:spacing w:val="-2"/>
          <w:u w:val="single" w:color="000000"/>
        </w:rPr>
        <w:t>of</w:t>
      </w:r>
      <w:r>
        <w:rPr>
          <w:spacing w:val="-1"/>
          <w:u w:val="single" w:color="000000"/>
        </w:rPr>
        <w:t xml:space="preserve"> all proceedings</w:t>
      </w:r>
      <w:r>
        <w:rPr>
          <w:spacing w:val="1"/>
          <w:u w:val="single" w:color="000000"/>
        </w:rPr>
        <w:t xml:space="preserve"> </w:t>
      </w:r>
      <w:r>
        <w:rPr>
          <w:spacing w:val="-2"/>
          <w:u w:val="single" w:color="000000"/>
        </w:rPr>
        <w:t>or</w:t>
      </w:r>
      <w:r>
        <w:rPr>
          <w:spacing w:val="-1"/>
          <w:u w:val="single" w:color="000000"/>
        </w:rPr>
        <w:t xml:space="preserve"> any</w:t>
      </w:r>
      <w:r>
        <w:rPr>
          <w:spacing w:val="-2"/>
          <w:u w:val="single" w:color="000000"/>
        </w:rPr>
        <w:t xml:space="preserve"> </w:t>
      </w:r>
      <w:r>
        <w:rPr>
          <w:spacing w:val="-1"/>
          <w:u w:val="single" w:color="000000"/>
        </w:rPr>
        <w:t>part</w:t>
      </w:r>
      <w:r>
        <w:rPr>
          <w:u w:val="single" w:color="000000"/>
        </w:rPr>
        <w:t xml:space="preserve"> </w:t>
      </w:r>
      <w:r>
        <w:rPr>
          <w:spacing w:val="-1"/>
          <w:u w:val="single" w:color="000000"/>
        </w:rPr>
        <w:t>thereof;</w:t>
      </w:r>
    </w:p>
    <w:p w:rsidR="00E54FDC" w:rsidRDefault="00E54FDC">
      <w:pPr>
        <w:spacing w:before="6"/>
        <w:rPr>
          <w:rFonts w:ascii="Century Gothic" w:eastAsia="Century Gothic" w:hAnsi="Century Gothic" w:cs="Century Gothic"/>
          <w:sz w:val="11"/>
          <w:szCs w:val="11"/>
        </w:rPr>
      </w:pPr>
    </w:p>
    <w:p w:rsidR="00E54FDC" w:rsidRDefault="00A92D4B">
      <w:pPr>
        <w:pStyle w:val="BodyText"/>
        <w:numPr>
          <w:ilvl w:val="1"/>
          <w:numId w:val="6"/>
        </w:numPr>
        <w:tabs>
          <w:tab w:val="left" w:pos="1004"/>
        </w:tabs>
        <w:ind w:left="1003" w:hanging="183"/>
      </w:pPr>
      <w:r>
        <w:rPr>
          <w:u w:val="single" w:color="000000"/>
        </w:rPr>
        <w:t xml:space="preserve">A </w:t>
      </w:r>
      <w:r>
        <w:rPr>
          <w:spacing w:val="-2"/>
          <w:u w:val="single" w:color="000000"/>
        </w:rPr>
        <w:t xml:space="preserve">statement </w:t>
      </w:r>
      <w:r>
        <w:rPr>
          <w:u w:val="single" w:color="000000"/>
        </w:rPr>
        <w:t>of</w:t>
      </w:r>
      <w:r>
        <w:rPr>
          <w:spacing w:val="-2"/>
          <w:u w:val="single" w:color="000000"/>
        </w:rPr>
        <w:t xml:space="preserve"> </w:t>
      </w:r>
      <w:r>
        <w:rPr>
          <w:spacing w:val="-1"/>
          <w:u w:val="single" w:color="000000"/>
        </w:rPr>
        <w:t>matters officially</w:t>
      </w:r>
      <w:r>
        <w:rPr>
          <w:u w:val="single" w:color="000000"/>
        </w:rPr>
        <w:t xml:space="preserve"> </w:t>
      </w:r>
      <w:r>
        <w:rPr>
          <w:spacing w:val="-1"/>
          <w:u w:val="single" w:color="000000"/>
        </w:rPr>
        <w:t>noticed;</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1"/>
          <w:numId w:val="6"/>
        </w:numPr>
        <w:tabs>
          <w:tab w:val="left" w:pos="1004"/>
        </w:tabs>
        <w:ind w:left="1003" w:hanging="183"/>
      </w:pPr>
      <w:r>
        <w:rPr>
          <w:spacing w:val="-1"/>
          <w:u w:val="single" w:color="000000"/>
        </w:rPr>
        <w:t xml:space="preserve">Offers </w:t>
      </w:r>
      <w:r>
        <w:rPr>
          <w:u w:val="single" w:color="000000"/>
        </w:rPr>
        <w:t>of</w:t>
      </w:r>
      <w:r>
        <w:rPr>
          <w:spacing w:val="-2"/>
          <w:u w:val="single" w:color="000000"/>
        </w:rPr>
        <w:t xml:space="preserve"> </w:t>
      </w:r>
      <w:r>
        <w:rPr>
          <w:spacing w:val="-1"/>
          <w:u w:val="single" w:color="000000"/>
        </w:rPr>
        <w:t>proof,</w:t>
      </w:r>
      <w:r>
        <w:rPr>
          <w:u w:val="single" w:color="000000"/>
        </w:rPr>
        <w:t xml:space="preserve"> </w:t>
      </w:r>
      <w:r>
        <w:rPr>
          <w:spacing w:val="-1"/>
          <w:u w:val="single" w:color="000000"/>
        </w:rPr>
        <w:t>objections,</w:t>
      </w:r>
      <w:r>
        <w:rPr>
          <w:u w:val="single" w:color="000000"/>
        </w:rPr>
        <w:t xml:space="preserve"> </w:t>
      </w:r>
      <w:r>
        <w:rPr>
          <w:spacing w:val="-1"/>
          <w:u w:val="single" w:color="000000"/>
        </w:rPr>
        <w:t>and</w:t>
      </w:r>
      <w:r>
        <w:rPr>
          <w:spacing w:val="-2"/>
          <w:u w:val="single" w:color="000000"/>
        </w:rPr>
        <w:t xml:space="preserve"> </w:t>
      </w:r>
      <w:r>
        <w:rPr>
          <w:spacing w:val="-1"/>
          <w:u w:val="single" w:color="000000"/>
        </w:rPr>
        <w:t>rulings;</w:t>
      </w:r>
    </w:p>
    <w:p w:rsidR="00E54FDC" w:rsidRDefault="00E54FDC">
      <w:pPr>
        <w:spacing w:before="10"/>
        <w:rPr>
          <w:rFonts w:ascii="Century Gothic" w:eastAsia="Century Gothic" w:hAnsi="Century Gothic" w:cs="Century Gothic"/>
          <w:sz w:val="14"/>
          <w:szCs w:val="14"/>
        </w:rPr>
      </w:pPr>
    </w:p>
    <w:p w:rsidR="00E54FDC" w:rsidRDefault="00A92D4B">
      <w:pPr>
        <w:pStyle w:val="BodyText"/>
        <w:numPr>
          <w:ilvl w:val="1"/>
          <w:numId w:val="6"/>
        </w:numPr>
        <w:tabs>
          <w:tab w:val="left" w:pos="1004"/>
        </w:tabs>
        <w:ind w:left="1003" w:hanging="183"/>
      </w:pPr>
      <w:r>
        <w:rPr>
          <w:spacing w:val="-1"/>
          <w:u w:val="single" w:color="000000"/>
        </w:rPr>
        <w:t>Proposed</w:t>
      </w:r>
      <w:r>
        <w:rPr>
          <w:u w:val="single" w:color="000000"/>
        </w:rPr>
        <w:t xml:space="preserve"> </w:t>
      </w:r>
      <w:r>
        <w:rPr>
          <w:spacing w:val="-1"/>
          <w:u w:val="single" w:color="000000"/>
        </w:rPr>
        <w:t>findings and</w:t>
      </w:r>
      <w:r>
        <w:rPr>
          <w:spacing w:val="-4"/>
          <w:u w:val="single" w:color="000000"/>
        </w:rPr>
        <w:t xml:space="preserve"> </w:t>
      </w:r>
      <w:r>
        <w:rPr>
          <w:spacing w:val="-1"/>
          <w:u w:val="single" w:color="000000"/>
        </w:rPr>
        <w:t>exceptions;</w:t>
      </w:r>
      <w:r>
        <w:rPr>
          <w:u w:val="single" w:color="000000"/>
        </w:rPr>
        <w:t xml:space="preserve"> </w:t>
      </w:r>
      <w:r>
        <w:rPr>
          <w:spacing w:val="-1"/>
          <w:u w:val="single" w:color="000000"/>
        </w:rPr>
        <w:t>and</w:t>
      </w:r>
    </w:p>
    <w:p w:rsidR="00E54FDC" w:rsidRDefault="00E54FDC">
      <w:pPr>
        <w:spacing w:before="5"/>
        <w:rPr>
          <w:rFonts w:ascii="Century Gothic" w:eastAsia="Century Gothic" w:hAnsi="Century Gothic" w:cs="Century Gothic"/>
          <w:sz w:val="14"/>
          <w:szCs w:val="14"/>
        </w:rPr>
      </w:pPr>
    </w:p>
    <w:p w:rsidR="00E54FDC" w:rsidRDefault="00A92D4B">
      <w:pPr>
        <w:pStyle w:val="BodyText"/>
        <w:numPr>
          <w:ilvl w:val="1"/>
          <w:numId w:val="6"/>
        </w:numPr>
        <w:tabs>
          <w:tab w:val="left" w:pos="1004"/>
        </w:tabs>
        <w:spacing w:line="279" w:lineRule="auto"/>
        <w:ind w:right="1274" w:firstLine="0"/>
      </w:pPr>
      <w:r>
        <w:rPr>
          <w:spacing w:val="-1"/>
          <w:u w:val="single" w:color="000000"/>
        </w:rPr>
        <w:t>All</w:t>
      </w:r>
      <w:r>
        <w:rPr>
          <w:u w:val="single" w:color="000000"/>
        </w:rPr>
        <w:t xml:space="preserve"> staff</w:t>
      </w:r>
      <w:r>
        <w:rPr>
          <w:spacing w:val="-1"/>
          <w:u w:val="single" w:color="000000"/>
        </w:rPr>
        <w:t xml:space="preserve"> </w:t>
      </w:r>
      <w:r>
        <w:rPr>
          <w:spacing w:val="-2"/>
          <w:u w:val="single" w:color="000000"/>
        </w:rPr>
        <w:t>memoranda</w:t>
      </w:r>
      <w:r>
        <w:rPr>
          <w:spacing w:val="1"/>
          <w:u w:val="single" w:color="000000"/>
        </w:rPr>
        <w:t xml:space="preserve"> </w:t>
      </w:r>
      <w:r>
        <w:rPr>
          <w:spacing w:val="-2"/>
          <w:u w:val="single" w:color="000000"/>
        </w:rPr>
        <w:t>or</w:t>
      </w:r>
      <w:r>
        <w:rPr>
          <w:spacing w:val="-1"/>
          <w:u w:val="single" w:color="000000"/>
        </w:rPr>
        <w:t xml:space="preserve"> data submitted </w:t>
      </w:r>
      <w:r>
        <w:rPr>
          <w:u w:val="single" w:color="000000"/>
        </w:rPr>
        <w:t>to</w:t>
      </w:r>
      <w:r>
        <w:rPr>
          <w:spacing w:val="-3"/>
          <w:u w:val="single" w:color="000000"/>
        </w:rPr>
        <w:t xml:space="preserve"> </w:t>
      </w:r>
      <w:r>
        <w:rPr>
          <w:spacing w:val="-1"/>
          <w:u w:val="single" w:color="000000"/>
        </w:rPr>
        <w:t>the hearing</w:t>
      </w:r>
      <w:r>
        <w:rPr>
          <w:spacing w:val="-2"/>
          <w:u w:val="single" w:color="000000"/>
        </w:rPr>
        <w:t xml:space="preserve"> </w:t>
      </w:r>
      <w:r>
        <w:rPr>
          <w:spacing w:val="-1"/>
          <w:u w:val="single" w:color="000000"/>
        </w:rPr>
        <w:t>officer</w:t>
      </w:r>
      <w:r>
        <w:rPr>
          <w:u w:val="single" w:color="000000"/>
        </w:rPr>
        <w:t xml:space="preserve"> </w:t>
      </w:r>
      <w:r>
        <w:rPr>
          <w:spacing w:val="-1"/>
          <w:u w:val="single" w:color="000000"/>
        </w:rPr>
        <w:t>in</w:t>
      </w:r>
      <w:r>
        <w:rPr>
          <w:spacing w:val="49"/>
        </w:rPr>
        <w:t xml:space="preserve"> </w:t>
      </w:r>
      <w:r>
        <w:rPr>
          <w:spacing w:val="-1"/>
          <w:u w:val="single" w:color="000000"/>
        </w:rPr>
        <w:t>connection</w:t>
      </w:r>
      <w:r>
        <w:rPr>
          <w:spacing w:val="-2"/>
          <w:u w:val="single" w:color="000000"/>
        </w:rPr>
        <w:t xml:space="preserve"> </w:t>
      </w:r>
      <w:r>
        <w:rPr>
          <w:u w:val="single" w:color="000000"/>
        </w:rPr>
        <w:t>with</w:t>
      </w:r>
      <w:r>
        <w:rPr>
          <w:spacing w:val="-2"/>
          <w:u w:val="single" w:color="000000"/>
        </w:rPr>
        <w:t xml:space="preserve"> </w:t>
      </w:r>
      <w:r>
        <w:rPr>
          <w:spacing w:val="-1"/>
          <w:u w:val="single" w:color="000000"/>
        </w:rPr>
        <w:t>any</w:t>
      </w:r>
      <w:r>
        <w:rPr>
          <w:spacing w:val="-2"/>
          <w:u w:val="single" w:color="000000"/>
        </w:rPr>
        <w:t xml:space="preserve"> staff</w:t>
      </w:r>
      <w:r>
        <w:rPr>
          <w:spacing w:val="-1"/>
          <w:u w:val="single" w:color="000000"/>
        </w:rPr>
        <w:t xml:space="preserve"> consideration</w:t>
      </w:r>
      <w:r>
        <w:rPr>
          <w:u w:val="single" w:color="000000"/>
        </w:rPr>
        <w:t xml:space="preserve"> of</w:t>
      </w:r>
      <w:r>
        <w:rPr>
          <w:spacing w:val="-2"/>
          <w:u w:val="single" w:color="000000"/>
        </w:rPr>
        <w:t xml:space="preserve"> the</w:t>
      </w:r>
      <w:r>
        <w:rPr>
          <w:spacing w:val="1"/>
          <w:u w:val="single" w:color="000000"/>
        </w:rPr>
        <w:t xml:space="preserve"> </w:t>
      </w:r>
      <w:r>
        <w:rPr>
          <w:spacing w:val="-2"/>
          <w:u w:val="single" w:color="000000"/>
        </w:rPr>
        <w:t>matter.</w:t>
      </w:r>
    </w:p>
    <w:p w:rsidR="00E54FDC" w:rsidRDefault="00E54FDC">
      <w:pPr>
        <w:spacing w:before="5"/>
        <w:rPr>
          <w:rFonts w:ascii="Century Gothic" w:eastAsia="Century Gothic" w:hAnsi="Century Gothic" w:cs="Century Gothic"/>
          <w:sz w:val="11"/>
          <w:szCs w:val="11"/>
        </w:rPr>
      </w:pPr>
    </w:p>
    <w:p w:rsidR="00E54FDC" w:rsidRDefault="00A92D4B">
      <w:pPr>
        <w:pStyle w:val="Heading5"/>
        <w:numPr>
          <w:ilvl w:val="0"/>
          <w:numId w:val="6"/>
        </w:numPr>
        <w:tabs>
          <w:tab w:val="left" w:pos="293"/>
        </w:tabs>
        <w:ind w:left="292" w:hanging="192"/>
        <w:rPr>
          <w:b w:val="0"/>
          <w:bCs w:val="0"/>
          <w:u w:val="none"/>
        </w:rPr>
      </w:pPr>
      <w:bookmarkStart w:id="314" w:name="_bookmark313"/>
      <w:bookmarkEnd w:id="314"/>
      <w:r>
        <w:rPr>
          <w:u w:val="thick" w:color="000000"/>
        </w:rPr>
        <w:t>Findings</w:t>
      </w:r>
      <w:r>
        <w:rPr>
          <w:spacing w:val="-7"/>
          <w:u w:val="thick" w:color="000000"/>
        </w:rPr>
        <w:t xml:space="preserve"> </w:t>
      </w:r>
      <w:r>
        <w:rPr>
          <w:spacing w:val="-1"/>
          <w:u w:val="thick" w:color="000000"/>
        </w:rPr>
        <w:t>of</w:t>
      </w:r>
      <w:r>
        <w:rPr>
          <w:spacing w:val="-6"/>
          <w:u w:val="thick" w:color="000000"/>
        </w:rPr>
        <w:t xml:space="preserve"> </w:t>
      </w:r>
      <w:r>
        <w:rPr>
          <w:u w:val="thick" w:color="000000"/>
        </w:rPr>
        <w:t>Fact</w:t>
      </w:r>
    </w:p>
    <w:p w:rsidR="00E54FDC" w:rsidRDefault="00A92D4B">
      <w:pPr>
        <w:pStyle w:val="BodyText"/>
        <w:spacing w:before="42" w:line="277" w:lineRule="auto"/>
        <w:ind w:left="460" w:right="272"/>
      </w:pPr>
      <w:r>
        <w:rPr>
          <w:spacing w:val="-1"/>
          <w:u w:val="single" w:color="000000"/>
        </w:rPr>
        <w:t xml:space="preserve">Findings </w:t>
      </w:r>
      <w:r>
        <w:rPr>
          <w:u w:val="single" w:color="000000"/>
        </w:rPr>
        <w:t>of</w:t>
      </w:r>
      <w:r>
        <w:rPr>
          <w:spacing w:val="-2"/>
          <w:u w:val="single" w:color="000000"/>
        </w:rPr>
        <w:t xml:space="preserve"> </w:t>
      </w:r>
      <w:r>
        <w:rPr>
          <w:spacing w:val="-1"/>
          <w:u w:val="single" w:color="000000"/>
        </w:rPr>
        <w:t>fact</w:t>
      </w:r>
      <w:r>
        <w:rPr>
          <w:spacing w:val="-2"/>
          <w:u w:val="single" w:color="000000"/>
        </w:rPr>
        <w:t xml:space="preserve"> </w:t>
      </w:r>
      <w:r>
        <w:rPr>
          <w:spacing w:val="-1"/>
          <w:u w:val="single" w:color="000000"/>
        </w:rPr>
        <w:t>shall</w:t>
      </w:r>
      <w:r>
        <w:rPr>
          <w:u w:val="single" w:color="000000"/>
        </w:rPr>
        <w:t xml:space="preserve"> </w:t>
      </w:r>
      <w:r>
        <w:rPr>
          <w:spacing w:val="-1"/>
          <w:u w:val="single" w:color="000000"/>
        </w:rPr>
        <w:t>be based exclusively</w:t>
      </w:r>
      <w:r>
        <w:rPr>
          <w:u w:val="single" w:color="000000"/>
        </w:rPr>
        <w:t xml:space="preserve"> on</w:t>
      </w:r>
      <w:r>
        <w:rPr>
          <w:spacing w:val="-3"/>
          <w:u w:val="single" w:color="000000"/>
        </w:rPr>
        <w:t xml:space="preserve"> </w:t>
      </w:r>
      <w:r>
        <w:rPr>
          <w:spacing w:val="-1"/>
          <w:u w:val="single" w:color="000000"/>
        </w:rPr>
        <w:t>the evidence received</w:t>
      </w:r>
      <w:r>
        <w:rPr>
          <w:u w:val="single" w:color="000000"/>
        </w:rPr>
        <w:t xml:space="preserve"> </w:t>
      </w:r>
      <w:r>
        <w:rPr>
          <w:spacing w:val="-1"/>
          <w:u w:val="single" w:color="000000"/>
        </w:rPr>
        <w:t>and</w:t>
      </w:r>
      <w:r>
        <w:rPr>
          <w:spacing w:val="-2"/>
          <w:u w:val="single" w:color="000000"/>
        </w:rPr>
        <w:t xml:space="preserve"> </w:t>
      </w:r>
      <w:r>
        <w:rPr>
          <w:u w:val="single" w:color="000000"/>
        </w:rPr>
        <w:t>on</w:t>
      </w:r>
      <w:r>
        <w:rPr>
          <w:spacing w:val="43"/>
        </w:rPr>
        <w:t xml:space="preserve"> </w:t>
      </w:r>
      <w:r>
        <w:rPr>
          <w:spacing w:val="-1"/>
          <w:u w:val="single" w:color="000000"/>
        </w:rPr>
        <w:t>matters</w:t>
      </w:r>
      <w:r>
        <w:rPr>
          <w:spacing w:val="1"/>
          <w:u w:val="single" w:color="000000"/>
        </w:rPr>
        <w:t xml:space="preserve"> </w:t>
      </w:r>
      <w:r>
        <w:rPr>
          <w:spacing w:val="-1"/>
          <w:u w:val="single" w:color="000000"/>
        </w:rPr>
        <w:t>officially</w:t>
      </w:r>
      <w:r>
        <w:rPr>
          <w:u w:val="single" w:color="000000"/>
        </w:rPr>
        <w:t xml:space="preserve"> </w:t>
      </w:r>
      <w:r>
        <w:rPr>
          <w:spacing w:val="-1"/>
          <w:u w:val="single" w:color="000000"/>
        </w:rPr>
        <w:t>noticed.</w:t>
      </w:r>
    </w:p>
    <w:p w:rsidR="00E54FDC" w:rsidRDefault="00E54FDC">
      <w:pPr>
        <w:spacing w:before="2"/>
        <w:rPr>
          <w:rFonts w:ascii="Century Gothic" w:eastAsia="Century Gothic" w:hAnsi="Century Gothic" w:cs="Century Gothic"/>
          <w:sz w:val="12"/>
          <w:szCs w:val="12"/>
        </w:rPr>
      </w:pPr>
    </w:p>
    <w:p w:rsidR="00E54FDC" w:rsidRDefault="00A92D4B">
      <w:pPr>
        <w:pStyle w:val="Heading4"/>
        <w:spacing w:line="379" w:lineRule="auto"/>
        <w:ind w:left="2529" w:right="1911" w:firstLine="1060"/>
        <w:rPr>
          <w:b w:val="0"/>
          <w:bCs w:val="0"/>
          <w:u w:val="none"/>
        </w:rPr>
      </w:pPr>
      <w:bookmarkStart w:id="315" w:name="_bookmark314"/>
      <w:bookmarkEnd w:id="315"/>
      <w:r>
        <w:rPr>
          <w:spacing w:val="-1"/>
          <w:u w:val="thick" w:color="000000"/>
        </w:rPr>
        <w:t>SECTION</w:t>
      </w:r>
      <w:r>
        <w:rPr>
          <w:u w:val="thick" w:color="000000"/>
        </w:rPr>
        <w:t xml:space="preserve"> </w:t>
      </w:r>
      <w:proofErr w:type="gramStart"/>
      <w:r>
        <w:rPr>
          <w:spacing w:val="-1"/>
          <w:u w:val="thick" w:color="000000"/>
        </w:rPr>
        <w:t>VIII</w:t>
      </w:r>
      <w:r>
        <w:rPr>
          <w:u w:val="none"/>
        </w:rPr>
        <w:t xml:space="preserve"> </w:t>
      </w:r>
      <w:bookmarkStart w:id="316" w:name="_bookmark315"/>
      <w:bookmarkEnd w:id="316"/>
      <w:r>
        <w:rPr>
          <w:u w:val="none"/>
        </w:rPr>
        <w:t xml:space="preserve"> </w:t>
      </w:r>
      <w:r>
        <w:rPr>
          <w:spacing w:val="-2"/>
          <w:u w:val="thick" w:color="000000"/>
        </w:rPr>
        <w:t>ADJUDICATION</w:t>
      </w:r>
      <w:proofErr w:type="gramEnd"/>
      <w:r>
        <w:rPr>
          <w:spacing w:val="2"/>
          <w:u w:val="thick" w:color="000000"/>
        </w:rPr>
        <w:t xml:space="preserve"> </w:t>
      </w:r>
      <w:r>
        <w:rPr>
          <w:u w:val="thick" w:color="000000"/>
        </w:rPr>
        <w:t>-</w:t>
      </w:r>
      <w:r>
        <w:rPr>
          <w:spacing w:val="-2"/>
          <w:u w:val="thick" w:color="000000"/>
        </w:rPr>
        <w:t xml:space="preserve"> </w:t>
      </w:r>
      <w:r>
        <w:rPr>
          <w:spacing w:val="-1"/>
          <w:u w:val="thick" w:color="000000"/>
        </w:rPr>
        <w:t>DECISIONS</w:t>
      </w:r>
    </w:p>
    <w:p w:rsidR="00E54FDC" w:rsidRDefault="00A92D4B">
      <w:pPr>
        <w:pStyle w:val="Heading5"/>
        <w:numPr>
          <w:ilvl w:val="0"/>
          <w:numId w:val="5"/>
        </w:numPr>
        <w:tabs>
          <w:tab w:val="left" w:pos="346"/>
        </w:tabs>
        <w:spacing w:before="4"/>
        <w:rPr>
          <w:b w:val="0"/>
          <w:bCs w:val="0"/>
          <w:u w:val="none"/>
        </w:rPr>
      </w:pPr>
      <w:bookmarkStart w:id="317" w:name="_bookmark316"/>
      <w:bookmarkEnd w:id="317"/>
      <w:r>
        <w:rPr>
          <w:u w:val="thick" w:color="000000"/>
        </w:rPr>
        <w:t>Final</w:t>
      </w:r>
      <w:r>
        <w:rPr>
          <w:spacing w:val="-6"/>
          <w:u w:val="thick" w:color="000000"/>
        </w:rPr>
        <w:t xml:space="preserve"> </w:t>
      </w:r>
      <w:r>
        <w:rPr>
          <w:spacing w:val="-1"/>
          <w:u w:val="thick" w:color="000000"/>
        </w:rPr>
        <w:t>Decisions</w:t>
      </w:r>
    </w:p>
    <w:p w:rsidR="00E54FDC" w:rsidRDefault="006C1713">
      <w:pPr>
        <w:pStyle w:val="BodyText"/>
        <w:numPr>
          <w:ilvl w:val="1"/>
          <w:numId w:val="5"/>
        </w:numPr>
        <w:tabs>
          <w:tab w:val="left" w:pos="1181"/>
        </w:tabs>
        <w:spacing w:before="45" w:line="277" w:lineRule="auto"/>
        <w:ind w:right="125" w:firstLine="0"/>
      </w:pPr>
      <w:r>
        <w:pict>
          <v:group id="_x0000_s1046" style="position:absolute;left:0;text-align:left;margin-left:108pt;margin-top:14.7pt;width:428.85pt;height:.1pt;z-index:-127024;mso-position-horizontal-relative:page" coordorigin="2160,294" coordsize="8577,2">
            <v:shape id="_x0000_s1047" style="position:absolute;left:2160;top:294;width:8577;height:2" coordorigin="2160,294" coordsize="8577,0" path="m2160,294r8577,e" filled="f" strokeweight=".24697mm">
              <v:path arrowok="t"/>
            </v:shape>
            <w10:wrap anchorx="page"/>
          </v:group>
        </w:pict>
      </w:r>
      <w:r w:rsidR="00A92D4B">
        <w:rPr>
          <w:spacing w:val="-1"/>
        </w:rPr>
        <w:t>In</w:t>
      </w:r>
      <w:r w:rsidR="00A92D4B">
        <w:rPr>
          <w:spacing w:val="1"/>
        </w:rPr>
        <w:t xml:space="preserve"> </w:t>
      </w:r>
      <w:r w:rsidR="00A92D4B">
        <w:rPr>
          <w:spacing w:val="-1"/>
        </w:rPr>
        <w:t>every</w:t>
      </w:r>
      <w:r w:rsidR="00A92D4B">
        <w:rPr>
          <w:spacing w:val="-4"/>
        </w:rPr>
        <w:t xml:space="preserve"> </w:t>
      </w:r>
      <w:r w:rsidR="00A92D4B">
        <w:rPr>
          <w:spacing w:val="-1"/>
        </w:rPr>
        <w:t>case</w:t>
      </w:r>
      <w:r w:rsidR="00A92D4B">
        <w:rPr>
          <w:spacing w:val="1"/>
        </w:rPr>
        <w:t xml:space="preserve"> </w:t>
      </w:r>
      <w:r w:rsidR="00A92D4B">
        <w:rPr>
          <w:spacing w:val="-2"/>
        </w:rPr>
        <w:t>of</w:t>
      </w:r>
      <w:r w:rsidR="00A92D4B">
        <w:rPr>
          <w:spacing w:val="-1"/>
        </w:rPr>
        <w:t xml:space="preserve"> adjudication,</w:t>
      </w:r>
      <w:r w:rsidR="00A92D4B">
        <w:t xml:space="preserve"> </w:t>
      </w:r>
      <w:r w:rsidR="00A92D4B">
        <w:rPr>
          <w:spacing w:val="-1"/>
        </w:rPr>
        <w:t xml:space="preserve">there shall be </w:t>
      </w:r>
      <w:r w:rsidR="00A92D4B">
        <w:t>a</w:t>
      </w:r>
      <w:r w:rsidR="00A92D4B">
        <w:rPr>
          <w:spacing w:val="-1"/>
        </w:rPr>
        <w:t xml:space="preserve"> final</w:t>
      </w:r>
      <w:r w:rsidR="00A92D4B">
        <w:t xml:space="preserve"> </w:t>
      </w:r>
      <w:r w:rsidR="00A92D4B">
        <w:rPr>
          <w:spacing w:val="-1"/>
        </w:rPr>
        <w:t>decision,</w:t>
      </w:r>
      <w:r w:rsidR="00A92D4B">
        <w:t xml:space="preserve"> or</w:t>
      </w:r>
      <w:r w:rsidR="00A92D4B">
        <w:rPr>
          <w:spacing w:val="-1"/>
        </w:rPr>
        <w:t xml:space="preserve"> order,</w:t>
      </w:r>
      <w:r w:rsidR="00A92D4B">
        <w:rPr>
          <w:spacing w:val="2"/>
        </w:rPr>
        <w:t xml:space="preserve"> </w:t>
      </w:r>
      <w:r w:rsidR="00A92D4B">
        <w:rPr>
          <w:spacing w:val="-2"/>
        </w:rPr>
        <w:t>that</w:t>
      </w:r>
      <w:r w:rsidR="00A92D4B">
        <w:rPr>
          <w:spacing w:val="30"/>
        </w:rPr>
        <w:t xml:space="preserve"> </w:t>
      </w:r>
      <w:r w:rsidR="00A92D4B">
        <w:rPr>
          <w:spacing w:val="-1"/>
          <w:u w:val="single" w:color="000000"/>
        </w:rPr>
        <w:t>shall</w:t>
      </w:r>
      <w:r w:rsidR="00A92D4B">
        <w:rPr>
          <w:u w:val="single" w:color="000000"/>
        </w:rPr>
        <w:t xml:space="preserve"> </w:t>
      </w:r>
      <w:r w:rsidR="00A92D4B">
        <w:rPr>
          <w:spacing w:val="-1"/>
          <w:u w:val="single" w:color="000000"/>
        </w:rPr>
        <w:t>be</w:t>
      </w:r>
      <w:r w:rsidR="00A92D4B">
        <w:rPr>
          <w:spacing w:val="1"/>
          <w:u w:val="single" w:color="000000"/>
        </w:rPr>
        <w:t xml:space="preserve"> </w:t>
      </w:r>
      <w:r w:rsidR="00A92D4B">
        <w:rPr>
          <w:spacing w:val="-1"/>
          <w:u w:val="single" w:color="000000"/>
        </w:rPr>
        <w:t>in</w:t>
      </w:r>
      <w:r w:rsidR="00A92D4B">
        <w:rPr>
          <w:spacing w:val="-2"/>
          <w:u w:val="single" w:color="000000"/>
        </w:rPr>
        <w:t xml:space="preserve"> </w:t>
      </w:r>
      <w:r w:rsidR="00A92D4B">
        <w:rPr>
          <w:spacing w:val="-1"/>
          <w:u w:val="single" w:color="000000"/>
        </w:rPr>
        <w:t>writing</w:t>
      </w:r>
      <w:r w:rsidR="00A92D4B">
        <w:rPr>
          <w:u w:val="single" w:color="000000"/>
        </w:rPr>
        <w:t xml:space="preserve"> </w:t>
      </w:r>
      <w:r w:rsidR="00A92D4B">
        <w:rPr>
          <w:spacing w:val="-2"/>
          <w:u w:val="single" w:color="000000"/>
        </w:rPr>
        <w:t>(or</w:t>
      </w:r>
      <w:r w:rsidR="00A92D4B">
        <w:rPr>
          <w:spacing w:val="-1"/>
          <w:u w:val="single" w:color="000000"/>
        </w:rPr>
        <w:t xml:space="preserve"> </w:t>
      </w:r>
      <w:r w:rsidR="00A92D4B">
        <w:rPr>
          <w:spacing w:val="-2"/>
          <w:u w:val="single" w:color="000000"/>
        </w:rPr>
        <w:t>stated</w:t>
      </w:r>
      <w:r w:rsidR="00A92D4B">
        <w:rPr>
          <w:spacing w:val="-1"/>
          <w:u w:val="single" w:color="000000"/>
        </w:rPr>
        <w:t xml:space="preserve"> in</w:t>
      </w:r>
      <w:r w:rsidR="00A92D4B">
        <w:rPr>
          <w:u w:val="single" w:color="000000"/>
        </w:rPr>
        <w:t xml:space="preserve"> </w:t>
      </w:r>
      <w:r w:rsidR="00A92D4B">
        <w:rPr>
          <w:spacing w:val="-1"/>
          <w:u w:val="single" w:color="000000"/>
        </w:rPr>
        <w:t>the record).</w:t>
      </w:r>
    </w:p>
    <w:p w:rsidR="00E54FDC" w:rsidRDefault="00E54FDC">
      <w:pPr>
        <w:spacing w:before="4"/>
        <w:rPr>
          <w:rFonts w:ascii="Century Gothic" w:eastAsia="Century Gothic" w:hAnsi="Century Gothic" w:cs="Century Gothic"/>
          <w:sz w:val="11"/>
          <w:szCs w:val="11"/>
        </w:rPr>
      </w:pPr>
    </w:p>
    <w:p w:rsidR="00E54FDC" w:rsidRDefault="006C1713">
      <w:pPr>
        <w:pStyle w:val="BodyText"/>
        <w:numPr>
          <w:ilvl w:val="1"/>
          <w:numId w:val="5"/>
        </w:numPr>
        <w:tabs>
          <w:tab w:val="left" w:pos="1181"/>
        </w:tabs>
        <w:spacing w:line="277" w:lineRule="auto"/>
        <w:ind w:right="578" w:firstLine="0"/>
      </w:pPr>
      <w:r>
        <w:pict>
          <v:group id="_x0000_s1044" style="position:absolute;left:0;text-align:left;margin-left:108pt;margin-top:15.45pt;width:406.15pt;height:.1pt;z-index:-127000;mso-position-horizontal-relative:page" coordorigin="2160,309" coordsize="8123,2">
            <v:shape id="_x0000_s1045" style="position:absolute;left:2160;top:309;width:8123;height:2" coordorigin="2160,309" coordsize="8123,0" path="m2160,309r8123,e" filled="f" strokeweight=".7pt">
              <v:path arrowok="t"/>
            </v:shape>
            <w10:wrap anchorx="page"/>
          </v:group>
        </w:pict>
      </w:r>
      <w:r w:rsidR="00A92D4B">
        <w:rPr>
          <w:spacing w:val="-1"/>
        </w:rPr>
        <w:t>The</w:t>
      </w:r>
      <w:r w:rsidR="00A92D4B">
        <w:rPr>
          <w:spacing w:val="1"/>
        </w:rPr>
        <w:t xml:space="preserve"> </w:t>
      </w:r>
      <w:r w:rsidR="00A92D4B">
        <w:rPr>
          <w:spacing w:val="-1"/>
        </w:rPr>
        <w:t>final</w:t>
      </w:r>
      <w:r w:rsidR="00A92D4B">
        <w:rPr>
          <w:spacing w:val="-3"/>
        </w:rPr>
        <w:t xml:space="preserve"> </w:t>
      </w:r>
      <w:r w:rsidR="00A92D4B">
        <w:rPr>
          <w:spacing w:val="-1"/>
        </w:rPr>
        <w:t>decision</w:t>
      </w:r>
      <w:r w:rsidR="00A92D4B">
        <w:rPr>
          <w:spacing w:val="-2"/>
        </w:rPr>
        <w:t xml:space="preserve"> </w:t>
      </w:r>
      <w:r w:rsidR="00A92D4B">
        <w:rPr>
          <w:spacing w:val="-1"/>
        </w:rPr>
        <w:t>shall</w:t>
      </w:r>
      <w:r w:rsidR="00A92D4B">
        <w:t xml:space="preserve"> </w:t>
      </w:r>
      <w:r w:rsidR="00A92D4B">
        <w:rPr>
          <w:spacing w:val="-1"/>
        </w:rPr>
        <w:t>include findings</w:t>
      </w:r>
      <w:r w:rsidR="00A92D4B">
        <w:rPr>
          <w:spacing w:val="1"/>
        </w:rPr>
        <w:t xml:space="preserve"> </w:t>
      </w:r>
      <w:r w:rsidR="00A92D4B">
        <w:t>of</w:t>
      </w:r>
      <w:r w:rsidR="00A92D4B">
        <w:rPr>
          <w:spacing w:val="-2"/>
        </w:rPr>
        <w:t xml:space="preserve"> </w:t>
      </w:r>
      <w:r w:rsidR="00A92D4B">
        <w:rPr>
          <w:spacing w:val="-1"/>
        </w:rPr>
        <w:t xml:space="preserve">fact and conclusions </w:t>
      </w:r>
      <w:r w:rsidR="00A92D4B">
        <w:t>of</w:t>
      </w:r>
      <w:r w:rsidR="00A92D4B">
        <w:rPr>
          <w:spacing w:val="-2"/>
        </w:rPr>
        <w:t xml:space="preserve"> </w:t>
      </w:r>
      <w:r w:rsidR="00A92D4B">
        <w:rPr>
          <w:spacing w:val="-1"/>
        </w:rPr>
        <w:t>law,</w:t>
      </w:r>
      <w:r w:rsidR="00A92D4B">
        <w:rPr>
          <w:spacing w:val="51"/>
        </w:rPr>
        <w:t xml:space="preserve"> </w:t>
      </w:r>
      <w:r w:rsidR="00A92D4B">
        <w:rPr>
          <w:spacing w:val="-1"/>
          <w:u w:val="single" w:color="000000"/>
        </w:rPr>
        <w:t>each</w:t>
      </w:r>
      <w:r w:rsidR="00A92D4B">
        <w:rPr>
          <w:spacing w:val="-2"/>
          <w:u w:val="single" w:color="000000"/>
        </w:rPr>
        <w:t xml:space="preserve"> </w:t>
      </w:r>
      <w:r w:rsidR="00A92D4B">
        <w:rPr>
          <w:spacing w:val="-1"/>
          <w:u w:val="single" w:color="000000"/>
        </w:rPr>
        <w:t>separately</w:t>
      </w:r>
      <w:r w:rsidR="00A92D4B">
        <w:rPr>
          <w:spacing w:val="-3"/>
          <w:u w:val="single" w:color="000000"/>
        </w:rPr>
        <w:t xml:space="preserve"> </w:t>
      </w:r>
      <w:r w:rsidR="00A92D4B">
        <w:rPr>
          <w:spacing w:val="-1"/>
          <w:u w:val="single" w:color="000000"/>
        </w:rPr>
        <w:t>stated.</w:t>
      </w:r>
    </w:p>
    <w:p w:rsidR="00E54FDC" w:rsidRDefault="00E54FDC">
      <w:pPr>
        <w:spacing w:before="1"/>
        <w:rPr>
          <w:rFonts w:ascii="Century Gothic" w:eastAsia="Century Gothic" w:hAnsi="Century Gothic" w:cs="Century Gothic"/>
          <w:sz w:val="11"/>
          <w:szCs w:val="11"/>
        </w:rPr>
      </w:pPr>
    </w:p>
    <w:p w:rsidR="00E54FDC" w:rsidRDefault="006C1713">
      <w:pPr>
        <w:pStyle w:val="BodyText"/>
        <w:numPr>
          <w:ilvl w:val="1"/>
          <w:numId w:val="5"/>
        </w:numPr>
        <w:tabs>
          <w:tab w:val="left" w:pos="1181"/>
        </w:tabs>
        <w:spacing w:line="277" w:lineRule="auto"/>
        <w:ind w:right="335" w:firstLine="0"/>
      </w:pPr>
      <w:r>
        <w:pict>
          <v:group id="_x0000_s1042" style="position:absolute;left:0;text-align:left;margin-left:108pt;margin-top:15.45pt;width:357.55pt;height:.1pt;z-index:-126976;mso-position-horizontal-relative:page" coordorigin="2160,309" coordsize="7151,2">
            <v:shape id="_x0000_s1043" style="position:absolute;left:2160;top:309;width:7151;height:2" coordorigin="2160,309" coordsize="7151,0" path="m2160,309r7151,e" filled="f" strokeweight=".7pt">
              <v:path arrowok="t"/>
            </v:shape>
            <w10:wrap anchorx="page"/>
          </v:group>
        </w:pict>
      </w:r>
      <w:r w:rsidR="00A92D4B">
        <w:rPr>
          <w:spacing w:val="-1"/>
        </w:rPr>
        <w:t>The</w:t>
      </w:r>
      <w:r w:rsidR="00A92D4B">
        <w:rPr>
          <w:spacing w:val="1"/>
        </w:rPr>
        <w:t xml:space="preserve"> </w:t>
      </w:r>
      <w:r w:rsidR="00A92D4B">
        <w:rPr>
          <w:spacing w:val="-1"/>
        </w:rPr>
        <w:t>findings</w:t>
      </w:r>
      <w:r w:rsidR="00A92D4B">
        <w:rPr>
          <w:spacing w:val="1"/>
        </w:rPr>
        <w:t xml:space="preserve"> </w:t>
      </w:r>
      <w:r w:rsidR="00A92D4B">
        <w:rPr>
          <w:spacing w:val="-2"/>
        </w:rPr>
        <w:t>of</w:t>
      </w:r>
      <w:r w:rsidR="00A92D4B">
        <w:rPr>
          <w:spacing w:val="1"/>
        </w:rPr>
        <w:t xml:space="preserve"> </w:t>
      </w:r>
      <w:r w:rsidR="00A92D4B">
        <w:rPr>
          <w:spacing w:val="-2"/>
        </w:rPr>
        <w:t>fact,</w:t>
      </w:r>
      <w:r w:rsidR="00A92D4B">
        <w:t xml:space="preserve"> </w:t>
      </w:r>
      <w:r w:rsidR="00A92D4B">
        <w:rPr>
          <w:spacing w:val="-1"/>
        </w:rPr>
        <w:t>if set</w:t>
      </w:r>
      <w:r w:rsidR="00A92D4B">
        <w:rPr>
          <w:spacing w:val="1"/>
        </w:rPr>
        <w:t xml:space="preserve"> </w:t>
      </w:r>
      <w:r w:rsidR="00A92D4B">
        <w:rPr>
          <w:spacing w:val="-1"/>
        </w:rPr>
        <w:t>forth</w:t>
      </w:r>
      <w:r w:rsidR="00A92D4B">
        <w:t xml:space="preserve"> </w:t>
      </w:r>
      <w:r w:rsidR="00A92D4B">
        <w:rPr>
          <w:spacing w:val="-1"/>
        </w:rPr>
        <w:t>in</w:t>
      </w:r>
      <w:r w:rsidR="00A92D4B">
        <w:rPr>
          <w:spacing w:val="-2"/>
        </w:rPr>
        <w:t xml:space="preserve"> </w:t>
      </w:r>
      <w:r w:rsidR="00A92D4B">
        <w:rPr>
          <w:spacing w:val="-1"/>
        </w:rPr>
        <w:t>statutory</w:t>
      </w:r>
      <w:r w:rsidR="00A92D4B">
        <w:t xml:space="preserve"> </w:t>
      </w:r>
      <w:r w:rsidR="00A92D4B">
        <w:rPr>
          <w:spacing w:val="-1"/>
        </w:rPr>
        <w:t>language,</w:t>
      </w:r>
      <w:r w:rsidR="00A92D4B">
        <w:t xml:space="preserve"> </w:t>
      </w:r>
      <w:r w:rsidR="00A92D4B">
        <w:rPr>
          <w:spacing w:val="-1"/>
        </w:rPr>
        <w:t>shall be</w:t>
      </w:r>
      <w:r w:rsidR="00A92D4B">
        <w:rPr>
          <w:spacing w:val="39"/>
        </w:rPr>
        <w:t xml:space="preserve"> </w:t>
      </w:r>
      <w:r w:rsidR="00A92D4B">
        <w:rPr>
          <w:spacing w:val="-1"/>
          <w:u w:val="single" w:color="000000"/>
        </w:rPr>
        <w:t>accompanied by</w:t>
      </w:r>
      <w:r w:rsidR="00A92D4B">
        <w:rPr>
          <w:spacing w:val="-2"/>
          <w:u w:val="single" w:color="000000"/>
        </w:rPr>
        <w:t xml:space="preserve"> </w:t>
      </w:r>
      <w:r w:rsidR="00A92D4B">
        <w:rPr>
          <w:u w:val="single" w:color="000000"/>
        </w:rPr>
        <w:t>a</w:t>
      </w:r>
      <w:r w:rsidR="00A92D4B">
        <w:rPr>
          <w:spacing w:val="-1"/>
          <w:u w:val="single" w:color="000000"/>
        </w:rPr>
        <w:t xml:space="preserve"> concise </w:t>
      </w:r>
      <w:r w:rsidR="00A92D4B">
        <w:rPr>
          <w:spacing w:val="-2"/>
          <w:u w:val="single" w:color="000000"/>
        </w:rPr>
        <w:t xml:space="preserve">and </w:t>
      </w:r>
      <w:r w:rsidR="00A92D4B">
        <w:rPr>
          <w:spacing w:val="-1"/>
          <w:u w:val="single" w:color="000000"/>
        </w:rPr>
        <w:t>explicit</w:t>
      </w:r>
      <w:r w:rsidR="00A92D4B">
        <w:rPr>
          <w:spacing w:val="-2"/>
          <w:u w:val="single" w:color="000000"/>
        </w:rPr>
        <w:t xml:space="preserve"> </w:t>
      </w:r>
      <w:r w:rsidR="00A92D4B">
        <w:rPr>
          <w:spacing w:val="-1"/>
          <w:u w:val="single" w:color="000000"/>
        </w:rPr>
        <w:t>statement</w:t>
      </w:r>
      <w:r w:rsidR="00A92D4B">
        <w:rPr>
          <w:u w:val="single" w:color="000000"/>
        </w:rPr>
        <w:t xml:space="preserve"> of</w:t>
      </w:r>
      <w:r w:rsidR="00A92D4B">
        <w:rPr>
          <w:spacing w:val="-2"/>
          <w:u w:val="single" w:color="000000"/>
        </w:rPr>
        <w:t xml:space="preserve"> </w:t>
      </w:r>
      <w:r w:rsidR="00A92D4B">
        <w:rPr>
          <w:spacing w:val="-1"/>
          <w:u w:val="single" w:color="000000"/>
        </w:rPr>
        <w:t>the underlying</w:t>
      </w:r>
      <w:r w:rsidR="00A92D4B">
        <w:rPr>
          <w:spacing w:val="-2"/>
          <w:u w:val="single" w:color="000000"/>
        </w:rPr>
        <w:t xml:space="preserve"> </w:t>
      </w:r>
      <w:r w:rsidR="00A92D4B">
        <w:rPr>
          <w:spacing w:val="-1"/>
          <w:u w:val="single" w:color="000000"/>
        </w:rPr>
        <w:t>evidence</w:t>
      </w:r>
      <w:r w:rsidR="00A92D4B">
        <w:rPr>
          <w:spacing w:val="51"/>
        </w:rPr>
        <w:t xml:space="preserve"> </w:t>
      </w:r>
      <w:r w:rsidR="00A92D4B">
        <w:rPr>
          <w:spacing w:val="-1"/>
          <w:u w:val="single" w:color="000000"/>
        </w:rPr>
        <w:t>supporting</w:t>
      </w:r>
      <w:r w:rsidR="00A92D4B">
        <w:rPr>
          <w:spacing w:val="-2"/>
          <w:u w:val="single" w:color="000000"/>
        </w:rPr>
        <w:t xml:space="preserve"> </w:t>
      </w:r>
      <w:r w:rsidR="00A92D4B">
        <w:rPr>
          <w:spacing w:val="-1"/>
          <w:u w:val="single" w:color="000000"/>
        </w:rPr>
        <w:t>the findings.</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1"/>
          <w:numId w:val="5"/>
        </w:numPr>
        <w:tabs>
          <w:tab w:val="left" w:pos="1181"/>
        </w:tabs>
        <w:spacing w:line="277" w:lineRule="auto"/>
        <w:ind w:right="125" w:firstLine="0"/>
      </w:pPr>
      <w:r>
        <w:pict>
          <v:group id="_x0000_s1040" style="position:absolute;left:0;text-align:left;margin-left:108pt;margin-top:15.45pt;width:428.95pt;height:.1pt;z-index:-126952;mso-position-horizontal-relative:page" coordorigin="2160,309" coordsize="8579,2">
            <v:shape id="_x0000_s1041" style="position:absolute;left:2160;top:309;width:8579;height:2" coordorigin="2160,309" coordsize="8579,0" path="m2160,309r8579,e" filled="f" strokeweight=".7pt">
              <v:path arrowok="t"/>
            </v:shape>
            <w10:wrap anchorx="page"/>
          </v:group>
        </w:pict>
      </w:r>
      <w:r w:rsidR="00A92D4B">
        <w:t>If</w:t>
      </w:r>
      <w:r w:rsidR="00A92D4B">
        <w:rPr>
          <w:spacing w:val="1"/>
        </w:rPr>
        <w:t xml:space="preserve"> </w:t>
      </w:r>
      <w:r w:rsidR="00A92D4B">
        <w:rPr>
          <w:spacing w:val="-1"/>
        </w:rPr>
        <w:t>any</w:t>
      </w:r>
      <w:r w:rsidR="00A92D4B">
        <w:rPr>
          <w:spacing w:val="-2"/>
        </w:rPr>
        <w:t xml:space="preserve"> </w:t>
      </w:r>
      <w:r w:rsidR="00A92D4B">
        <w:rPr>
          <w:spacing w:val="-1"/>
        </w:rPr>
        <w:t>party</w:t>
      </w:r>
      <w:r w:rsidR="00A92D4B">
        <w:rPr>
          <w:spacing w:val="-3"/>
        </w:rPr>
        <w:t xml:space="preserve"> </w:t>
      </w:r>
      <w:r w:rsidR="00A92D4B">
        <w:rPr>
          <w:spacing w:val="-1"/>
        </w:rPr>
        <w:t>submitted</w:t>
      </w:r>
      <w:r w:rsidR="00A92D4B">
        <w:rPr>
          <w:spacing w:val="-3"/>
        </w:rPr>
        <w:t xml:space="preserve"> </w:t>
      </w:r>
      <w:r w:rsidR="00A92D4B">
        <w:rPr>
          <w:spacing w:val="-1"/>
        </w:rPr>
        <w:t>proposed findings</w:t>
      </w:r>
      <w:r w:rsidR="00A92D4B">
        <w:rPr>
          <w:spacing w:val="1"/>
        </w:rPr>
        <w:t xml:space="preserve"> </w:t>
      </w:r>
      <w:r w:rsidR="00A92D4B">
        <w:t>of</w:t>
      </w:r>
      <w:r w:rsidR="00A92D4B">
        <w:rPr>
          <w:spacing w:val="-2"/>
        </w:rPr>
        <w:t xml:space="preserve"> fact,</w:t>
      </w:r>
      <w:r w:rsidR="00A92D4B">
        <w:rPr>
          <w:spacing w:val="2"/>
        </w:rPr>
        <w:t xml:space="preserve"> </w:t>
      </w:r>
      <w:r w:rsidR="00A92D4B">
        <w:rPr>
          <w:spacing w:val="-2"/>
        </w:rPr>
        <w:t>the</w:t>
      </w:r>
      <w:r w:rsidR="00A92D4B">
        <w:rPr>
          <w:spacing w:val="-1"/>
        </w:rPr>
        <w:t xml:space="preserve"> decision</w:t>
      </w:r>
      <w:r w:rsidR="00A92D4B">
        <w:t xml:space="preserve"> </w:t>
      </w:r>
      <w:r w:rsidR="00A92D4B">
        <w:rPr>
          <w:spacing w:val="-1"/>
        </w:rPr>
        <w:t>shall</w:t>
      </w:r>
      <w:r w:rsidR="00A92D4B">
        <w:t xml:space="preserve"> </w:t>
      </w:r>
      <w:r w:rsidR="00A92D4B">
        <w:rPr>
          <w:spacing w:val="-1"/>
        </w:rPr>
        <w:t>include</w:t>
      </w:r>
      <w:r w:rsidR="00A92D4B">
        <w:rPr>
          <w:spacing w:val="63"/>
        </w:rPr>
        <w:t xml:space="preserve"> </w:t>
      </w:r>
      <w:r w:rsidR="00A92D4B">
        <w:rPr>
          <w:u w:val="single" w:color="000000"/>
        </w:rPr>
        <w:t>a</w:t>
      </w:r>
      <w:r w:rsidR="00A92D4B">
        <w:rPr>
          <w:spacing w:val="1"/>
          <w:u w:val="single" w:color="000000"/>
        </w:rPr>
        <w:t xml:space="preserve"> </w:t>
      </w:r>
      <w:r w:rsidR="00A92D4B">
        <w:rPr>
          <w:spacing w:val="-1"/>
          <w:u w:val="single" w:color="000000"/>
        </w:rPr>
        <w:t>ruling</w:t>
      </w:r>
      <w:r w:rsidR="00A92D4B">
        <w:rPr>
          <w:u w:val="single" w:color="000000"/>
        </w:rPr>
        <w:t xml:space="preserve"> </w:t>
      </w:r>
      <w:r w:rsidR="00A92D4B">
        <w:rPr>
          <w:spacing w:val="-2"/>
          <w:u w:val="single" w:color="000000"/>
        </w:rPr>
        <w:t xml:space="preserve">upon </w:t>
      </w:r>
      <w:r w:rsidR="00A92D4B">
        <w:rPr>
          <w:spacing w:val="-1"/>
          <w:u w:val="single" w:color="000000"/>
        </w:rPr>
        <w:t>each</w:t>
      </w:r>
      <w:r w:rsidR="00A92D4B">
        <w:rPr>
          <w:spacing w:val="-2"/>
          <w:u w:val="single" w:color="000000"/>
        </w:rPr>
        <w:t xml:space="preserve"> </w:t>
      </w:r>
      <w:r w:rsidR="00A92D4B">
        <w:rPr>
          <w:spacing w:val="-1"/>
          <w:u w:val="single" w:color="000000"/>
        </w:rPr>
        <w:t>proposed finding.</w:t>
      </w:r>
    </w:p>
    <w:p w:rsidR="00E54FDC" w:rsidRDefault="00E54FDC">
      <w:pPr>
        <w:spacing w:before="8"/>
        <w:rPr>
          <w:rFonts w:ascii="Century Gothic" w:eastAsia="Century Gothic" w:hAnsi="Century Gothic" w:cs="Century Gothic"/>
          <w:sz w:val="20"/>
          <w:szCs w:val="20"/>
        </w:rPr>
      </w:pPr>
    </w:p>
    <w:p w:rsidR="00E54FDC" w:rsidRDefault="001D14A9">
      <w:pPr>
        <w:pStyle w:val="BodyText"/>
        <w:ind w:left="4279" w:right="4596"/>
        <w:jc w:val="center"/>
      </w:pPr>
      <w:r>
        <w:t>56</w:t>
      </w:r>
    </w:p>
    <w:p w:rsidR="00E54FDC" w:rsidRDefault="00E54FDC">
      <w:pPr>
        <w:jc w:val="center"/>
        <w:sectPr w:rsidR="00E54FDC">
          <w:pgSz w:w="12240" w:h="15840"/>
          <w:pgMar w:top="1400" w:right="1380" w:bottom="280" w:left="1700" w:header="720" w:footer="720" w:gutter="0"/>
          <w:cols w:space="720"/>
        </w:sectPr>
      </w:pPr>
    </w:p>
    <w:p w:rsidR="00E54FDC" w:rsidRDefault="00A92D4B">
      <w:pPr>
        <w:pStyle w:val="Heading5"/>
        <w:numPr>
          <w:ilvl w:val="0"/>
          <w:numId w:val="5"/>
        </w:numPr>
        <w:tabs>
          <w:tab w:val="left" w:pos="307"/>
        </w:tabs>
        <w:spacing w:before="41"/>
        <w:ind w:left="306" w:hanging="206"/>
        <w:rPr>
          <w:b w:val="0"/>
          <w:bCs w:val="0"/>
          <w:u w:val="none"/>
        </w:rPr>
      </w:pPr>
      <w:bookmarkStart w:id="318" w:name="_bookmark317"/>
      <w:bookmarkEnd w:id="318"/>
      <w:r>
        <w:rPr>
          <w:w w:val="99"/>
          <w:u w:val="thick" w:color="000000"/>
        </w:rPr>
        <w:lastRenderedPageBreak/>
        <w:t xml:space="preserve"> </w:t>
      </w:r>
      <w:r>
        <w:rPr>
          <w:spacing w:val="19"/>
          <w:u w:val="thick" w:color="000000"/>
        </w:rPr>
        <w:t xml:space="preserve"> </w:t>
      </w:r>
      <w:r>
        <w:rPr>
          <w:u w:val="thick" w:color="000000"/>
        </w:rPr>
        <w:t>Service</w:t>
      </w:r>
      <w:r>
        <w:rPr>
          <w:spacing w:val="-2"/>
          <w:u w:val="thick" w:color="000000"/>
        </w:rPr>
        <w:t xml:space="preserve"> </w:t>
      </w:r>
      <w:r>
        <w:rPr>
          <w:spacing w:val="-1"/>
          <w:u w:val="thick" w:color="000000"/>
        </w:rPr>
        <w:t xml:space="preserve">of </w:t>
      </w:r>
      <w:r>
        <w:rPr>
          <w:u w:val="thick" w:color="000000"/>
        </w:rPr>
        <w:t>Copy</w:t>
      </w:r>
      <w:r>
        <w:rPr>
          <w:spacing w:val="-1"/>
          <w:u w:val="thick" w:color="000000"/>
        </w:rPr>
        <w:t xml:space="preserve"> </w:t>
      </w:r>
      <w:r>
        <w:rPr>
          <w:rFonts w:cs="Century Gothic"/>
          <w:u w:val="thick" w:color="000000"/>
        </w:rPr>
        <w:t>–</w:t>
      </w:r>
      <w:r>
        <w:rPr>
          <w:rFonts w:cs="Century Gothic"/>
          <w:spacing w:val="-1"/>
          <w:u w:val="thick" w:color="000000"/>
        </w:rPr>
        <w:t xml:space="preserve"> </w:t>
      </w:r>
      <w:r>
        <w:rPr>
          <w:spacing w:val="-1"/>
          <w:u w:val="thick" w:color="000000"/>
        </w:rPr>
        <w:t>Decision</w:t>
      </w:r>
    </w:p>
    <w:p w:rsidR="00E54FDC" w:rsidRDefault="00A92D4B">
      <w:pPr>
        <w:pStyle w:val="BodyText"/>
        <w:spacing w:before="42" w:line="277" w:lineRule="auto"/>
        <w:ind w:left="460" w:right="174"/>
      </w:pPr>
      <w:r>
        <w:rPr>
          <w:spacing w:val="-1"/>
          <w:u w:val="single" w:color="000000"/>
        </w:rPr>
        <w:t>Parties shall</w:t>
      </w:r>
      <w:r>
        <w:rPr>
          <w:spacing w:val="-2"/>
          <w:u w:val="single" w:color="000000"/>
        </w:rPr>
        <w:t xml:space="preserve"> </w:t>
      </w:r>
      <w:r>
        <w:rPr>
          <w:spacing w:val="-1"/>
          <w:u w:val="single" w:color="000000"/>
        </w:rPr>
        <w:t>be served</w:t>
      </w:r>
      <w:r>
        <w:rPr>
          <w:spacing w:val="-4"/>
          <w:u w:val="single" w:color="000000"/>
        </w:rPr>
        <w:t xml:space="preserve"> </w:t>
      </w:r>
      <w:r>
        <w:rPr>
          <w:u w:val="single" w:color="000000"/>
        </w:rPr>
        <w:t>a</w:t>
      </w:r>
      <w:r>
        <w:rPr>
          <w:spacing w:val="-1"/>
          <w:u w:val="single" w:color="000000"/>
        </w:rPr>
        <w:t xml:space="preserve"> </w:t>
      </w:r>
      <w:r>
        <w:rPr>
          <w:u w:val="single" w:color="000000"/>
        </w:rPr>
        <w:t>copy</w:t>
      </w:r>
      <w:r>
        <w:rPr>
          <w:spacing w:val="-3"/>
          <w:u w:val="single" w:color="000000"/>
        </w:rPr>
        <w:t xml:space="preserve"> </w:t>
      </w:r>
      <w:r>
        <w:rPr>
          <w:u w:val="single" w:color="000000"/>
        </w:rPr>
        <w:t>of</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decision</w:t>
      </w:r>
      <w:r>
        <w:rPr>
          <w:u w:val="single" w:color="000000"/>
        </w:rPr>
        <w:t xml:space="preserve"> or</w:t>
      </w:r>
      <w:r>
        <w:rPr>
          <w:spacing w:val="-2"/>
          <w:u w:val="single" w:color="000000"/>
        </w:rPr>
        <w:t xml:space="preserve"> </w:t>
      </w:r>
      <w:r>
        <w:rPr>
          <w:spacing w:val="-1"/>
          <w:u w:val="single" w:color="000000"/>
        </w:rPr>
        <w:t>orders</w:t>
      </w:r>
      <w:r>
        <w:rPr>
          <w:spacing w:val="-3"/>
          <w:u w:val="single" w:color="000000"/>
        </w:rPr>
        <w:t xml:space="preserve"> </w:t>
      </w:r>
      <w:r>
        <w:rPr>
          <w:spacing w:val="-1"/>
          <w:u w:val="single" w:color="000000"/>
        </w:rPr>
        <w:t>either personally</w:t>
      </w:r>
      <w:r>
        <w:rPr>
          <w:u w:val="single" w:color="000000"/>
        </w:rPr>
        <w:t xml:space="preserve"> or</w:t>
      </w:r>
      <w:r>
        <w:rPr>
          <w:spacing w:val="-2"/>
          <w:u w:val="single" w:color="000000"/>
        </w:rPr>
        <w:t xml:space="preserve"> </w:t>
      </w:r>
      <w:r>
        <w:rPr>
          <w:spacing w:val="-1"/>
          <w:u w:val="single" w:color="000000"/>
        </w:rPr>
        <w:t>by</w:t>
      </w:r>
      <w:r>
        <w:rPr>
          <w:spacing w:val="44"/>
        </w:rPr>
        <w:t xml:space="preserve"> </w:t>
      </w:r>
      <w:r>
        <w:rPr>
          <w:spacing w:val="-1"/>
          <w:u w:val="single" w:color="000000"/>
        </w:rPr>
        <w:t>mail.</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5"/>
        </w:numPr>
        <w:tabs>
          <w:tab w:val="left" w:pos="355"/>
        </w:tabs>
        <w:ind w:left="354" w:hanging="254"/>
        <w:rPr>
          <w:b w:val="0"/>
          <w:bCs w:val="0"/>
          <w:u w:val="none"/>
        </w:rPr>
      </w:pPr>
      <w:bookmarkStart w:id="319" w:name="_bookmark318"/>
      <w:bookmarkEnd w:id="319"/>
      <w:r>
        <w:rPr>
          <w:u w:val="thick" w:color="000000"/>
        </w:rPr>
        <w:t>Exemption</w:t>
      </w:r>
    </w:p>
    <w:p w:rsidR="00E54FDC" w:rsidRDefault="00A92D4B">
      <w:pPr>
        <w:pStyle w:val="BodyText"/>
        <w:spacing w:before="42" w:line="276" w:lineRule="auto"/>
        <w:ind w:left="460" w:right="174"/>
      </w:pPr>
      <w:r>
        <w:rPr>
          <w:spacing w:val="-1"/>
          <w:u w:val="single" w:color="000000"/>
        </w:rPr>
        <w:t xml:space="preserve">Where </w:t>
      </w:r>
      <w:r>
        <w:rPr>
          <w:u w:val="single" w:color="000000"/>
        </w:rPr>
        <w:t>a</w:t>
      </w:r>
      <w:r>
        <w:rPr>
          <w:spacing w:val="-1"/>
          <w:u w:val="single" w:color="000000"/>
        </w:rPr>
        <w:t xml:space="preserve"> formal</w:t>
      </w:r>
      <w:r>
        <w:rPr>
          <w:u w:val="single" w:color="000000"/>
        </w:rPr>
        <w:t xml:space="preserve"> </w:t>
      </w:r>
      <w:r>
        <w:rPr>
          <w:spacing w:val="-1"/>
          <w:u w:val="single" w:color="000000"/>
        </w:rPr>
        <w:t>hearing</w:t>
      </w:r>
      <w:r>
        <w:rPr>
          <w:u w:val="single" w:color="000000"/>
        </w:rPr>
        <w:t xml:space="preserve"> </w:t>
      </w:r>
      <w:r>
        <w:rPr>
          <w:spacing w:val="-1"/>
          <w:u w:val="single" w:color="000000"/>
        </w:rPr>
        <w:t xml:space="preserve">before </w:t>
      </w:r>
      <w:r>
        <w:rPr>
          <w:u w:val="single" w:color="000000"/>
        </w:rPr>
        <w:t>a</w:t>
      </w:r>
      <w:r>
        <w:rPr>
          <w:spacing w:val="-1"/>
          <w:u w:val="single" w:color="000000"/>
        </w:rPr>
        <w:t xml:space="preserve"> hearing</w:t>
      </w:r>
      <w:r>
        <w:rPr>
          <w:spacing w:val="3"/>
          <w:u w:val="single" w:color="000000"/>
        </w:rPr>
        <w:t xml:space="preserve"> </w:t>
      </w:r>
      <w:r>
        <w:rPr>
          <w:spacing w:val="-2"/>
          <w:u w:val="single" w:color="000000"/>
        </w:rPr>
        <w:t>officer</w:t>
      </w:r>
      <w:r>
        <w:rPr>
          <w:spacing w:val="1"/>
          <w:u w:val="single" w:color="000000"/>
        </w:rPr>
        <w:t xml:space="preserve"> </w:t>
      </w:r>
      <w:r>
        <w:rPr>
          <w:spacing w:val="-2"/>
          <w:u w:val="single" w:color="000000"/>
        </w:rPr>
        <w:t>has</w:t>
      </w:r>
      <w:r>
        <w:rPr>
          <w:spacing w:val="-1"/>
          <w:u w:val="single" w:color="000000"/>
        </w:rPr>
        <w:t xml:space="preserve"> been</w:t>
      </w:r>
      <w:r>
        <w:rPr>
          <w:spacing w:val="-2"/>
          <w:u w:val="single" w:color="000000"/>
        </w:rPr>
        <w:t xml:space="preserve"> </w:t>
      </w:r>
      <w:r>
        <w:rPr>
          <w:spacing w:val="-1"/>
          <w:u w:val="single" w:color="000000"/>
        </w:rPr>
        <w:t>held,</w:t>
      </w:r>
      <w:r>
        <w:rPr>
          <w:u w:val="single" w:color="000000"/>
        </w:rPr>
        <w:t xml:space="preserve"> </w:t>
      </w:r>
      <w:r>
        <w:rPr>
          <w:spacing w:val="-1"/>
          <w:u w:val="single" w:color="000000"/>
        </w:rPr>
        <w:t>at</w:t>
      </w:r>
      <w:r>
        <w:rPr>
          <w:spacing w:val="-2"/>
          <w:u w:val="single" w:color="000000"/>
        </w:rPr>
        <w:t xml:space="preserve"> </w:t>
      </w:r>
      <w:r>
        <w:rPr>
          <w:spacing w:val="-1"/>
          <w:u w:val="single" w:color="000000"/>
        </w:rPr>
        <w:t>which</w:t>
      </w:r>
      <w:r>
        <w:rPr>
          <w:spacing w:val="-2"/>
          <w:u w:val="single" w:color="000000"/>
        </w:rPr>
        <w:t xml:space="preserve"> </w:t>
      </w:r>
      <w:r>
        <w:rPr>
          <w:spacing w:val="-1"/>
          <w:u w:val="single" w:color="000000"/>
        </w:rPr>
        <w:t>the</w:t>
      </w:r>
      <w:r>
        <w:rPr>
          <w:spacing w:val="51"/>
        </w:rPr>
        <w:t xml:space="preserve"> </w:t>
      </w:r>
      <w:r>
        <w:rPr>
          <w:spacing w:val="-1"/>
          <w:u w:val="single" w:color="000000"/>
        </w:rPr>
        <w:t>parties were given proper notice and</w:t>
      </w:r>
      <w:r>
        <w:rPr>
          <w:spacing w:val="-2"/>
          <w:u w:val="single" w:color="000000"/>
        </w:rPr>
        <w:t xml:space="preserve"> </w:t>
      </w:r>
      <w:r>
        <w:rPr>
          <w:spacing w:val="-1"/>
          <w:u w:val="single" w:color="000000"/>
        </w:rPr>
        <w:t>at</w:t>
      </w:r>
      <w:r>
        <w:rPr>
          <w:spacing w:val="-2"/>
          <w:u w:val="single" w:color="000000"/>
        </w:rPr>
        <w:t xml:space="preserve"> </w:t>
      </w:r>
      <w:r>
        <w:rPr>
          <w:spacing w:val="-1"/>
          <w:u w:val="single" w:color="000000"/>
        </w:rPr>
        <w:t>which</w:t>
      </w:r>
      <w:r>
        <w:rPr>
          <w:u w:val="single" w:color="000000"/>
        </w:rPr>
        <w:t xml:space="preserve"> </w:t>
      </w:r>
      <w:r>
        <w:rPr>
          <w:spacing w:val="-1"/>
          <w:u w:val="single" w:color="000000"/>
        </w:rPr>
        <w:t>the opportunity</w:t>
      </w:r>
      <w:r>
        <w:rPr>
          <w:spacing w:val="-3"/>
          <w:u w:val="single" w:color="000000"/>
        </w:rPr>
        <w:t xml:space="preserve"> </w:t>
      </w:r>
      <w:r>
        <w:rPr>
          <w:spacing w:val="-2"/>
          <w:u w:val="single" w:color="000000"/>
        </w:rPr>
        <w:t>was</w:t>
      </w:r>
      <w:r>
        <w:rPr>
          <w:spacing w:val="-3"/>
          <w:u w:val="single" w:color="000000"/>
        </w:rPr>
        <w:t xml:space="preserve"> </w:t>
      </w:r>
      <w:r>
        <w:rPr>
          <w:spacing w:val="-1"/>
          <w:u w:val="single" w:color="000000"/>
        </w:rPr>
        <w:t>offered</w:t>
      </w:r>
      <w:r>
        <w:rPr>
          <w:spacing w:val="1"/>
          <w:u w:val="single" w:color="000000"/>
        </w:rPr>
        <w:t xml:space="preserve"> </w:t>
      </w:r>
      <w:r>
        <w:rPr>
          <w:u w:val="single" w:color="000000"/>
        </w:rPr>
        <w:t>to</w:t>
      </w:r>
      <w:r>
        <w:rPr>
          <w:spacing w:val="43"/>
        </w:rPr>
        <w:t xml:space="preserve"> </w:t>
      </w:r>
      <w:r>
        <w:rPr>
          <w:spacing w:val="-1"/>
          <w:u w:val="single" w:color="000000"/>
        </w:rPr>
        <w:t>them</w:t>
      </w:r>
      <w:r>
        <w:rPr>
          <w:u w:val="single" w:color="000000"/>
        </w:rPr>
        <w:t xml:space="preserve"> to</w:t>
      </w:r>
      <w:r>
        <w:rPr>
          <w:spacing w:val="-3"/>
          <w:u w:val="single" w:color="000000"/>
        </w:rPr>
        <w:t xml:space="preserve"> </w:t>
      </w:r>
      <w:r>
        <w:rPr>
          <w:spacing w:val="-1"/>
          <w:u w:val="single" w:color="000000"/>
        </w:rPr>
        <w:t>be</w:t>
      </w:r>
      <w:r>
        <w:rPr>
          <w:spacing w:val="-3"/>
          <w:u w:val="single" w:color="000000"/>
        </w:rPr>
        <w:t xml:space="preserve"> </w:t>
      </w:r>
      <w:r>
        <w:rPr>
          <w:spacing w:val="-1"/>
          <w:u w:val="single" w:color="000000"/>
        </w:rPr>
        <w:t>present</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person</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counsel</w:t>
      </w:r>
      <w:r>
        <w:rPr>
          <w:spacing w:val="-3"/>
          <w:u w:val="single" w:color="000000"/>
        </w:rPr>
        <w:t xml:space="preserve"> </w:t>
      </w:r>
      <w:r>
        <w:rPr>
          <w:u w:val="single" w:color="000000"/>
        </w:rPr>
        <w:t>to</w:t>
      </w:r>
      <w:r>
        <w:rPr>
          <w:spacing w:val="-3"/>
          <w:u w:val="single" w:color="000000"/>
        </w:rPr>
        <w:t xml:space="preserve"> </w:t>
      </w:r>
      <w:r>
        <w:rPr>
          <w:spacing w:val="-1"/>
          <w:u w:val="single" w:color="000000"/>
        </w:rPr>
        <w:t>present</w:t>
      </w:r>
      <w:r>
        <w:rPr>
          <w:spacing w:val="-2"/>
          <w:u w:val="single" w:color="000000"/>
        </w:rPr>
        <w:t xml:space="preserve"> </w:t>
      </w:r>
      <w:r>
        <w:rPr>
          <w:spacing w:val="-1"/>
          <w:u w:val="single" w:color="000000"/>
        </w:rPr>
        <w:t>testimony,</w:t>
      </w:r>
      <w:r>
        <w:rPr>
          <w:u w:val="single" w:color="000000"/>
        </w:rPr>
        <w:t xml:space="preserve"> </w:t>
      </w:r>
      <w:r>
        <w:rPr>
          <w:spacing w:val="-1"/>
          <w:u w:val="single" w:color="000000"/>
        </w:rPr>
        <w:t>briefs,</w:t>
      </w:r>
      <w:r>
        <w:rPr>
          <w:u w:val="single" w:color="000000"/>
        </w:rPr>
        <w:t xml:space="preserve"> </w:t>
      </w:r>
      <w:r>
        <w:rPr>
          <w:spacing w:val="-1"/>
          <w:u w:val="single" w:color="000000"/>
        </w:rPr>
        <w:t>and</w:t>
      </w:r>
      <w:r>
        <w:rPr>
          <w:spacing w:val="52"/>
        </w:rPr>
        <w:t xml:space="preserve"> </w:t>
      </w:r>
      <w:r>
        <w:rPr>
          <w:spacing w:val="-1"/>
          <w:u w:val="single" w:color="000000"/>
        </w:rPr>
        <w:t xml:space="preserve">argument, </w:t>
      </w:r>
      <w:r>
        <w:rPr>
          <w:u w:val="single" w:color="000000"/>
        </w:rPr>
        <w:t>a</w:t>
      </w:r>
      <w:r>
        <w:rPr>
          <w:spacing w:val="-4"/>
          <w:u w:val="single" w:color="000000"/>
        </w:rPr>
        <w:t xml:space="preserve"> </w:t>
      </w:r>
      <w:r>
        <w:rPr>
          <w:spacing w:val="-1"/>
          <w:u w:val="single" w:color="000000"/>
        </w:rPr>
        <w:t>proposal</w:t>
      </w:r>
      <w:r>
        <w:rPr>
          <w:spacing w:val="-2"/>
          <w:u w:val="single" w:color="000000"/>
        </w:rPr>
        <w:t xml:space="preserve"> </w:t>
      </w:r>
      <w:r>
        <w:rPr>
          <w:spacing w:val="-1"/>
          <w:u w:val="single" w:color="000000"/>
        </w:rPr>
        <w:t>for</w:t>
      </w:r>
      <w:r>
        <w:rPr>
          <w:spacing w:val="1"/>
          <w:u w:val="single" w:color="000000"/>
        </w:rPr>
        <w:t xml:space="preserve"> </w:t>
      </w:r>
      <w:r>
        <w:rPr>
          <w:spacing w:val="-1"/>
          <w:u w:val="single" w:color="000000"/>
        </w:rPr>
        <w:t>decision</w:t>
      </w:r>
      <w:r>
        <w:rPr>
          <w:spacing w:val="-5"/>
          <w:u w:val="single" w:color="000000"/>
        </w:rPr>
        <w:t xml:space="preserve"> </w:t>
      </w:r>
      <w:r>
        <w:rPr>
          <w:spacing w:val="-1"/>
          <w:u w:val="single" w:color="000000"/>
        </w:rPr>
        <w:t>will</w:t>
      </w:r>
      <w:r>
        <w:rPr>
          <w:u w:val="single" w:color="000000"/>
        </w:rPr>
        <w:t xml:space="preserve"> </w:t>
      </w:r>
      <w:r>
        <w:rPr>
          <w:spacing w:val="-1"/>
          <w:u w:val="single" w:color="000000"/>
        </w:rPr>
        <w:t>not</w:t>
      </w:r>
      <w:r>
        <w:rPr>
          <w:u w:val="single" w:color="000000"/>
        </w:rPr>
        <w:t xml:space="preserve"> </w:t>
      </w:r>
      <w:r>
        <w:rPr>
          <w:spacing w:val="-1"/>
          <w:u w:val="single" w:color="000000"/>
        </w:rPr>
        <w:t>be required.</w:t>
      </w:r>
    </w:p>
    <w:p w:rsidR="00E54FDC" w:rsidRDefault="00E54FDC">
      <w:pPr>
        <w:rPr>
          <w:rFonts w:ascii="Century Gothic" w:eastAsia="Century Gothic" w:hAnsi="Century Gothic" w:cs="Century Gothic"/>
          <w:sz w:val="12"/>
          <w:szCs w:val="12"/>
        </w:rPr>
      </w:pPr>
    </w:p>
    <w:p w:rsidR="00E54FDC" w:rsidRDefault="00A92D4B">
      <w:pPr>
        <w:pStyle w:val="Heading4"/>
        <w:spacing w:line="379" w:lineRule="auto"/>
        <w:ind w:left="3213" w:right="3568" w:hanging="3"/>
        <w:jc w:val="center"/>
        <w:rPr>
          <w:b w:val="0"/>
          <w:bCs w:val="0"/>
          <w:u w:val="none"/>
        </w:rPr>
      </w:pPr>
      <w:bookmarkStart w:id="320" w:name="_bookmark319"/>
      <w:bookmarkEnd w:id="320"/>
      <w:r>
        <w:rPr>
          <w:spacing w:val="-1"/>
          <w:u w:val="thick" w:color="000000"/>
        </w:rPr>
        <w:t>SECTION</w:t>
      </w:r>
      <w:r>
        <w:rPr>
          <w:u w:val="thick" w:color="000000"/>
        </w:rPr>
        <w:t xml:space="preserve"> </w:t>
      </w:r>
      <w:proofErr w:type="gramStart"/>
      <w:r>
        <w:rPr>
          <w:spacing w:val="-1"/>
          <w:u w:val="thick" w:color="000000"/>
        </w:rPr>
        <w:t>IX</w:t>
      </w:r>
      <w:r>
        <w:rPr>
          <w:u w:val="none"/>
        </w:rPr>
        <w:t xml:space="preserve"> </w:t>
      </w:r>
      <w:bookmarkStart w:id="321" w:name="_bookmark320"/>
      <w:bookmarkEnd w:id="321"/>
      <w:r>
        <w:rPr>
          <w:u w:val="none"/>
        </w:rPr>
        <w:t xml:space="preserve"> </w:t>
      </w:r>
      <w:r>
        <w:rPr>
          <w:spacing w:val="-1"/>
          <w:u w:val="thick" w:color="000000"/>
        </w:rPr>
        <w:t>HEARING</w:t>
      </w:r>
      <w:proofErr w:type="gramEnd"/>
      <w:r>
        <w:rPr>
          <w:u w:val="thick" w:color="000000"/>
        </w:rPr>
        <w:t xml:space="preserve"> </w:t>
      </w:r>
      <w:r>
        <w:rPr>
          <w:spacing w:val="-1"/>
          <w:u w:val="thick" w:color="000000"/>
        </w:rPr>
        <w:t>OFFICER</w:t>
      </w:r>
    </w:p>
    <w:p w:rsidR="00E54FDC" w:rsidRDefault="00E54FDC">
      <w:pPr>
        <w:spacing w:before="9"/>
        <w:rPr>
          <w:rFonts w:ascii="Century Gothic" w:eastAsia="Century Gothic" w:hAnsi="Century Gothic" w:cs="Century Gothic"/>
          <w:b/>
          <w:bCs/>
          <w:sz w:val="20"/>
          <w:szCs w:val="20"/>
        </w:rPr>
      </w:pPr>
    </w:p>
    <w:p w:rsidR="00E54FDC" w:rsidRDefault="00A92D4B">
      <w:pPr>
        <w:pStyle w:val="BodyText"/>
        <w:ind w:left="460"/>
      </w:pPr>
      <w:r>
        <w:rPr>
          <w:spacing w:val="-1"/>
          <w:u w:val="single" w:color="000000"/>
        </w:rPr>
        <w:t>Where</w:t>
      </w:r>
      <w:r>
        <w:rPr>
          <w:spacing w:val="-4"/>
          <w:u w:val="single" w:color="000000"/>
        </w:rPr>
        <w:t xml:space="preserve"> </w:t>
      </w:r>
      <w:r>
        <w:rPr>
          <w:spacing w:val="-1"/>
          <w:u w:val="single" w:color="000000"/>
        </w:rPr>
        <w:t>convenient</w:t>
      </w:r>
      <w:r>
        <w:rPr>
          <w:spacing w:val="-2"/>
          <w:u w:val="single" w:color="000000"/>
        </w:rPr>
        <w:t xml:space="preserve"> and</w:t>
      </w:r>
      <w:r>
        <w:rPr>
          <w:u w:val="single" w:color="000000"/>
        </w:rPr>
        <w:t xml:space="preserve"> </w:t>
      </w:r>
      <w:r>
        <w:rPr>
          <w:spacing w:val="-1"/>
          <w:u w:val="single" w:color="000000"/>
        </w:rPr>
        <w:t>appropriate,</w:t>
      </w:r>
      <w:r>
        <w:rPr>
          <w:u w:val="single" w:color="000000"/>
        </w:rPr>
        <w:t xml:space="preserve"> a</w:t>
      </w:r>
      <w:r>
        <w:rPr>
          <w:spacing w:val="-1"/>
          <w:u w:val="single" w:color="000000"/>
        </w:rPr>
        <w:t xml:space="preserve"> hearing</w:t>
      </w:r>
      <w:r>
        <w:rPr>
          <w:u w:val="single" w:color="000000"/>
        </w:rPr>
        <w:t xml:space="preserve"> </w:t>
      </w:r>
      <w:r>
        <w:rPr>
          <w:spacing w:val="-1"/>
          <w:u w:val="single" w:color="000000"/>
        </w:rPr>
        <w:t>officer</w:t>
      </w:r>
      <w:r>
        <w:rPr>
          <w:spacing w:val="1"/>
          <w:u w:val="single" w:color="000000"/>
        </w:rPr>
        <w:t xml:space="preserve"> </w:t>
      </w:r>
      <w:r>
        <w:rPr>
          <w:spacing w:val="-2"/>
          <w:u w:val="single" w:color="000000"/>
        </w:rPr>
        <w:t xml:space="preserve">may </w:t>
      </w:r>
      <w:r>
        <w:rPr>
          <w:spacing w:val="-1"/>
          <w:u w:val="single" w:color="000000"/>
        </w:rPr>
        <w:t>be appointed</w:t>
      </w:r>
      <w:r>
        <w:rPr>
          <w:spacing w:val="1"/>
          <w:u w:val="single" w:color="000000"/>
        </w:rPr>
        <w:t xml:space="preserve"> </w:t>
      </w:r>
      <w:r>
        <w:rPr>
          <w:u w:val="single" w:color="000000"/>
        </w:rPr>
        <w:t xml:space="preserve">to </w:t>
      </w:r>
      <w:r>
        <w:rPr>
          <w:spacing w:val="-2"/>
          <w:u w:val="single" w:color="000000"/>
        </w:rPr>
        <w:t>take</w:t>
      </w:r>
    </w:p>
    <w:p w:rsidR="00E54FDC" w:rsidRDefault="00A92D4B">
      <w:pPr>
        <w:pStyle w:val="BodyText"/>
        <w:spacing w:before="40" w:line="276" w:lineRule="auto"/>
        <w:ind w:left="460" w:right="174"/>
      </w:pPr>
      <w:r>
        <w:rPr>
          <w:rFonts w:ascii="Times New Roman" w:eastAsia="Times New Roman" w:hAnsi="Times New Roman" w:cs="Times New Roman"/>
          <w:spacing w:val="-56"/>
          <w:u w:val="single" w:color="000000"/>
        </w:rPr>
        <w:t xml:space="preserve"> </w:t>
      </w:r>
      <w:proofErr w:type="gramStart"/>
      <w:r>
        <w:rPr>
          <w:rFonts w:cs="Century Gothic"/>
          <w:u w:val="single" w:color="000000"/>
        </w:rPr>
        <w:t>tes</w:t>
      </w:r>
      <w:r>
        <w:rPr>
          <w:rFonts w:cs="Century Gothic"/>
          <w:spacing w:val="-1"/>
          <w:u w:val="single" w:color="000000"/>
        </w:rPr>
        <w:t>timony</w:t>
      </w:r>
      <w:proofErr w:type="gramEnd"/>
      <w:r>
        <w:rPr>
          <w:rFonts w:cs="Century Gothic"/>
          <w:u w:val="single" w:color="000000"/>
        </w:rPr>
        <w:t xml:space="preserve"> </w:t>
      </w:r>
      <w:r>
        <w:rPr>
          <w:rFonts w:cs="Century Gothic"/>
          <w:spacing w:val="-1"/>
          <w:u w:val="single" w:color="000000"/>
        </w:rPr>
        <w:t>and</w:t>
      </w:r>
      <w:r>
        <w:rPr>
          <w:rFonts w:cs="Century Gothic"/>
          <w:spacing w:val="-2"/>
          <w:u w:val="single" w:color="000000"/>
        </w:rPr>
        <w:t xml:space="preserve"> </w:t>
      </w:r>
      <w:r>
        <w:rPr>
          <w:rFonts w:cs="Century Gothic"/>
          <w:u w:val="single" w:color="000000"/>
        </w:rPr>
        <w:t>pr</w:t>
      </w:r>
      <w:r>
        <w:rPr>
          <w:rFonts w:cs="Century Gothic"/>
          <w:spacing w:val="-1"/>
          <w:u w:val="single" w:color="000000"/>
        </w:rPr>
        <w:t>epar</w:t>
      </w:r>
      <w:r>
        <w:rPr>
          <w:rFonts w:cs="Century Gothic"/>
          <w:u w:val="single" w:color="000000"/>
        </w:rPr>
        <w:t>e</w:t>
      </w:r>
      <w:r>
        <w:rPr>
          <w:rFonts w:cs="Century Gothic"/>
          <w:spacing w:val="-1"/>
          <w:u w:val="single" w:color="000000"/>
        </w:rPr>
        <w:t xml:space="preserve"> the rec</w:t>
      </w:r>
      <w:r>
        <w:rPr>
          <w:rFonts w:cs="Century Gothic"/>
          <w:spacing w:val="-60"/>
          <w:u w:val="single" w:color="000000"/>
        </w:rPr>
        <w:t xml:space="preserve"> </w:t>
      </w:r>
      <w:proofErr w:type="spellStart"/>
      <w:r>
        <w:rPr>
          <w:rFonts w:cs="Century Gothic"/>
          <w:spacing w:val="-2"/>
          <w:u w:val="single" w:color="000000"/>
        </w:rPr>
        <w:t>or</w:t>
      </w:r>
      <w:r>
        <w:rPr>
          <w:rFonts w:cs="Century Gothic"/>
          <w:u w:val="single" w:color="000000"/>
        </w:rPr>
        <w:t>d</w:t>
      </w:r>
      <w:proofErr w:type="spellEnd"/>
      <w:r>
        <w:rPr>
          <w:rFonts w:cs="Century Gothic"/>
          <w:spacing w:val="-2"/>
          <w:u w:val="single" w:color="000000"/>
        </w:rPr>
        <w:t xml:space="preserve"> </w:t>
      </w:r>
      <w:r>
        <w:rPr>
          <w:rFonts w:cs="Century Gothic"/>
          <w:u w:val="single" w:color="000000"/>
        </w:rPr>
        <w:t>for</w:t>
      </w:r>
      <w:r>
        <w:rPr>
          <w:rFonts w:cs="Century Gothic"/>
          <w:spacing w:val="-1"/>
          <w:u w:val="single" w:color="000000"/>
        </w:rPr>
        <w:t xml:space="preserve"> the </w:t>
      </w:r>
      <w:r>
        <w:rPr>
          <w:rFonts w:cs="Century Gothic"/>
          <w:spacing w:val="-2"/>
          <w:u w:val="single" w:color="000000"/>
        </w:rPr>
        <w:t>boar</w:t>
      </w:r>
      <w:r>
        <w:rPr>
          <w:rFonts w:cs="Century Gothic"/>
          <w:spacing w:val="-1"/>
          <w:u w:val="single" w:color="000000"/>
        </w:rPr>
        <w:t xml:space="preserve">d’s </w:t>
      </w:r>
      <w:r>
        <w:rPr>
          <w:rFonts w:cs="Century Gothic"/>
          <w:u w:val="single" w:color="000000"/>
        </w:rPr>
        <w:t>c</w:t>
      </w:r>
      <w:r>
        <w:rPr>
          <w:rFonts w:cs="Century Gothic"/>
          <w:spacing w:val="-2"/>
          <w:u w:val="single" w:color="000000"/>
        </w:rPr>
        <w:t>ons</w:t>
      </w:r>
      <w:r>
        <w:rPr>
          <w:rFonts w:cs="Century Gothic"/>
          <w:spacing w:val="-1"/>
          <w:u w:val="single" w:color="000000"/>
        </w:rPr>
        <w:t>ideration. The</w:t>
      </w:r>
      <w:r>
        <w:rPr>
          <w:rFonts w:cs="Century Gothic"/>
          <w:spacing w:val="-4"/>
          <w:u w:val="single" w:color="000000"/>
        </w:rPr>
        <w:t xml:space="preserve"> </w:t>
      </w:r>
      <w:r>
        <w:rPr>
          <w:rFonts w:cs="Century Gothic"/>
          <w:u w:val="single" w:color="000000"/>
        </w:rPr>
        <w:t>hear</w:t>
      </w:r>
      <w:r>
        <w:rPr>
          <w:rFonts w:cs="Century Gothic"/>
          <w:spacing w:val="-1"/>
          <w:u w:val="single" w:color="000000"/>
        </w:rPr>
        <w:t>ing</w:t>
      </w:r>
      <w:r>
        <w:rPr>
          <w:rFonts w:ascii="Times New Roman" w:eastAsia="Times New Roman" w:hAnsi="Times New Roman" w:cs="Times New Roman"/>
          <w:spacing w:val="-4"/>
          <w:u w:val="single" w:color="000000"/>
        </w:rPr>
        <w:t xml:space="preserve"> </w:t>
      </w:r>
      <w:r>
        <w:rPr>
          <w:rFonts w:ascii="Times New Roman" w:eastAsia="Times New Roman" w:hAnsi="Times New Roman" w:cs="Times New Roman"/>
          <w:spacing w:val="-4"/>
        </w:rPr>
        <w:t xml:space="preserve"> </w:t>
      </w:r>
      <w:r>
        <w:rPr>
          <w:spacing w:val="-4"/>
        </w:rPr>
        <w:t xml:space="preserve"> </w:t>
      </w:r>
      <w:r>
        <w:rPr>
          <w:spacing w:val="-1"/>
          <w:u w:val="single" w:color="000000"/>
        </w:rPr>
        <w:t>officer</w:t>
      </w:r>
      <w:r>
        <w:rPr>
          <w:spacing w:val="1"/>
          <w:u w:val="single" w:color="000000"/>
        </w:rPr>
        <w:t xml:space="preserve"> </w:t>
      </w:r>
      <w:r>
        <w:rPr>
          <w:spacing w:val="-2"/>
          <w:u w:val="single" w:color="000000"/>
        </w:rPr>
        <w:t xml:space="preserve">may </w:t>
      </w:r>
      <w:r>
        <w:rPr>
          <w:spacing w:val="-1"/>
          <w:u w:val="single" w:color="000000"/>
        </w:rPr>
        <w:t>conduct</w:t>
      </w:r>
      <w:r>
        <w:rPr>
          <w:spacing w:val="-2"/>
          <w:u w:val="single" w:color="000000"/>
        </w:rPr>
        <w:t xml:space="preserve"> </w:t>
      </w:r>
      <w:r>
        <w:rPr>
          <w:spacing w:val="-1"/>
          <w:u w:val="single" w:color="000000"/>
        </w:rPr>
        <w:t>hearings at</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place within</w:t>
      </w:r>
      <w:r>
        <w:rPr>
          <w:u w:val="single" w:color="000000"/>
        </w:rPr>
        <w:t xml:space="preserve"> </w:t>
      </w:r>
      <w:r>
        <w:rPr>
          <w:spacing w:val="-1"/>
          <w:u w:val="single" w:color="000000"/>
        </w:rPr>
        <w:t>the</w:t>
      </w:r>
      <w:r>
        <w:rPr>
          <w:spacing w:val="1"/>
          <w:u w:val="single" w:color="000000"/>
        </w:rPr>
        <w:t xml:space="preserve"> </w:t>
      </w:r>
      <w:r>
        <w:rPr>
          <w:spacing w:val="-2"/>
          <w:u w:val="single" w:color="000000"/>
        </w:rPr>
        <w:t>State</w:t>
      </w:r>
      <w:r>
        <w:rPr>
          <w:spacing w:val="-1"/>
          <w:u w:val="single" w:color="000000"/>
        </w:rPr>
        <w:t xml:space="preserve"> </w:t>
      </w:r>
      <w:r>
        <w:rPr>
          <w:u w:val="single" w:color="000000"/>
        </w:rPr>
        <w:t>of</w:t>
      </w:r>
      <w:r>
        <w:rPr>
          <w:spacing w:val="-2"/>
          <w:u w:val="single" w:color="000000"/>
        </w:rPr>
        <w:t xml:space="preserve"> Arkansas.</w:t>
      </w:r>
      <w:r>
        <w:rPr>
          <w:u w:val="single" w:color="000000"/>
        </w:rPr>
        <w:t xml:space="preserve"> </w:t>
      </w:r>
      <w:r>
        <w:rPr>
          <w:spacing w:val="-1"/>
          <w:u w:val="single" w:color="000000"/>
        </w:rPr>
        <w:t>In</w:t>
      </w:r>
      <w:r>
        <w:rPr>
          <w:spacing w:val="1"/>
          <w:u w:val="single" w:color="000000"/>
        </w:rPr>
        <w:t xml:space="preserve"> </w:t>
      </w:r>
      <w:r>
        <w:rPr>
          <w:spacing w:val="-2"/>
          <w:u w:val="single" w:color="000000"/>
        </w:rPr>
        <w:t>the</w:t>
      </w:r>
      <w:r>
        <w:rPr>
          <w:spacing w:val="49"/>
        </w:rPr>
        <w:t xml:space="preserve"> </w:t>
      </w:r>
      <w:r>
        <w:rPr>
          <w:spacing w:val="-1"/>
          <w:u w:val="single" w:color="000000"/>
        </w:rPr>
        <w:t>conduct</w:t>
      </w:r>
      <w:r>
        <w:rPr>
          <w:u w:val="single" w:color="000000"/>
        </w:rPr>
        <w:t xml:space="preserve"> </w:t>
      </w:r>
      <w:r>
        <w:rPr>
          <w:spacing w:val="-2"/>
          <w:u w:val="single" w:color="000000"/>
        </w:rPr>
        <w:t>of</w:t>
      </w:r>
      <w:r>
        <w:rPr>
          <w:spacing w:val="-1"/>
          <w:u w:val="single" w:color="000000"/>
        </w:rPr>
        <w:t xml:space="preserve"> such</w:t>
      </w:r>
      <w:r>
        <w:rPr>
          <w:u w:val="single" w:color="000000"/>
        </w:rPr>
        <w:t xml:space="preserve"> </w:t>
      </w:r>
      <w:r>
        <w:rPr>
          <w:spacing w:val="-1"/>
          <w:u w:val="single" w:color="000000"/>
        </w:rPr>
        <w:t>hearings,</w:t>
      </w:r>
      <w:r>
        <w:rPr>
          <w:u w:val="single" w:color="000000"/>
        </w:rPr>
        <w:t xml:space="preserve"> </w:t>
      </w:r>
      <w:r>
        <w:rPr>
          <w:spacing w:val="-2"/>
          <w:u w:val="single" w:color="000000"/>
        </w:rPr>
        <w:t>the</w:t>
      </w:r>
      <w:r>
        <w:rPr>
          <w:spacing w:val="1"/>
          <w:u w:val="single" w:color="000000"/>
        </w:rPr>
        <w:t xml:space="preserve"> </w:t>
      </w:r>
      <w:r>
        <w:rPr>
          <w:spacing w:val="-1"/>
          <w:u w:val="single" w:color="000000"/>
        </w:rPr>
        <w:t>hearing</w:t>
      </w:r>
      <w:r>
        <w:rPr>
          <w:spacing w:val="1"/>
          <w:u w:val="single" w:color="000000"/>
        </w:rPr>
        <w:t xml:space="preserve"> </w:t>
      </w:r>
      <w:r>
        <w:rPr>
          <w:spacing w:val="-1"/>
          <w:u w:val="single" w:color="000000"/>
        </w:rPr>
        <w:t>officer</w:t>
      </w:r>
      <w:r>
        <w:rPr>
          <w:spacing w:val="1"/>
          <w:u w:val="single" w:color="000000"/>
        </w:rPr>
        <w:t xml:space="preserve"> </w:t>
      </w:r>
      <w:r>
        <w:rPr>
          <w:spacing w:val="-1"/>
          <w:u w:val="single" w:color="000000"/>
        </w:rPr>
        <w:t>shall</w:t>
      </w:r>
      <w:r>
        <w:rPr>
          <w:u w:val="single" w:color="000000"/>
        </w:rPr>
        <w:t xml:space="preserve"> </w:t>
      </w:r>
      <w:r>
        <w:rPr>
          <w:spacing w:val="-1"/>
          <w:u w:val="single" w:color="000000"/>
        </w:rPr>
        <w:t>preside and</w:t>
      </w:r>
      <w:r>
        <w:rPr>
          <w:spacing w:val="-2"/>
          <w:u w:val="single" w:color="000000"/>
        </w:rPr>
        <w:t xml:space="preserve"> </w:t>
      </w:r>
      <w:r>
        <w:rPr>
          <w:spacing w:val="-1"/>
          <w:u w:val="single" w:color="000000"/>
        </w:rPr>
        <w:t>have</w:t>
      </w:r>
      <w:r>
        <w:rPr>
          <w:spacing w:val="1"/>
          <w:u w:val="single" w:color="000000"/>
        </w:rPr>
        <w:t xml:space="preserve"> </w:t>
      </w:r>
      <w:r>
        <w:rPr>
          <w:spacing w:val="-1"/>
          <w:u w:val="single" w:color="000000"/>
        </w:rPr>
        <w:t>the</w:t>
      </w:r>
      <w:r>
        <w:rPr>
          <w:spacing w:val="-4"/>
          <w:u w:val="single" w:color="000000"/>
        </w:rPr>
        <w:t xml:space="preserve"> </w:t>
      </w:r>
      <w:r>
        <w:rPr>
          <w:spacing w:val="-1"/>
          <w:u w:val="single" w:color="000000"/>
        </w:rPr>
        <w:t>power</w:t>
      </w:r>
      <w:r>
        <w:rPr>
          <w:spacing w:val="33"/>
        </w:rPr>
        <w:t xml:space="preserve"> </w:t>
      </w:r>
      <w:r>
        <w:rPr>
          <w:spacing w:val="-1"/>
          <w:u w:val="single" w:color="000000"/>
        </w:rPr>
        <w:t>and</w:t>
      </w:r>
      <w:r>
        <w:rPr>
          <w:spacing w:val="1"/>
          <w:u w:val="single" w:color="000000"/>
        </w:rPr>
        <w:t xml:space="preserve"> </w:t>
      </w:r>
      <w:r>
        <w:rPr>
          <w:spacing w:val="-1"/>
          <w:u w:val="single" w:color="000000"/>
        </w:rPr>
        <w:t xml:space="preserve">duties </w:t>
      </w:r>
      <w:r>
        <w:rPr>
          <w:u w:val="single" w:color="000000"/>
        </w:rPr>
        <w:t>of</w:t>
      </w:r>
      <w:r>
        <w:rPr>
          <w:spacing w:val="-2"/>
          <w:u w:val="single" w:color="000000"/>
        </w:rPr>
        <w:t xml:space="preserve"> </w:t>
      </w:r>
      <w:r>
        <w:rPr>
          <w:u w:val="single" w:color="000000"/>
        </w:rPr>
        <w:t>a</w:t>
      </w:r>
      <w:r>
        <w:rPr>
          <w:spacing w:val="-1"/>
          <w:u w:val="single" w:color="000000"/>
        </w:rPr>
        <w:t xml:space="preserve"> presiding</w:t>
      </w:r>
      <w:r>
        <w:rPr>
          <w:u w:val="single" w:color="000000"/>
        </w:rPr>
        <w:t xml:space="preserve"> </w:t>
      </w:r>
      <w:r>
        <w:rPr>
          <w:spacing w:val="-1"/>
          <w:u w:val="single" w:color="000000"/>
        </w:rPr>
        <w:t>official</w:t>
      </w:r>
      <w:r>
        <w:rPr>
          <w:u w:val="single" w:color="000000"/>
        </w:rPr>
        <w:t xml:space="preserve"> </w:t>
      </w:r>
      <w:r>
        <w:rPr>
          <w:spacing w:val="-1"/>
          <w:u w:val="single" w:color="000000"/>
        </w:rPr>
        <w:t xml:space="preserve">as </w:t>
      </w:r>
      <w:r>
        <w:rPr>
          <w:u w:val="single" w:color="000000"/>
        </w:rPr>
        <w:t>set</w:t>
      </w:r>
      <w:r>
        <w:rPr>
          <w:spacing w:val="-2"/>
          <w:u w:val="single" w:color="000000"/>
        </w:rPr>
        <w:t xml:space="preserve"> </w:t>
      </w:r>
      <w:r>
        <w:rPr>
          <w:spacing w:val="-1"/>
          <w:u w:val="single" w:color="000000"/>
        </w:rPr>
        <w:t>forth</w:t>
      </w:r>
      <w:r>
        <w:rPr>
          <w:u w:val="single" w:color="000000"/>
        </w:rPr>
        <w:t xml:space="preserve"> </w:t>
      </w:r>
      <w:r>
        <w:rPr>
          <w:spacing w:val="-2"/>
          <w:u w:val="single" w:color="000000"/>
        </w:rPr>
        <w:t>in</w:t>
      </w:r>
      <w:r>
        <w:rPr>
          <w:u w:val="single" w:color="000000"/>
        </w:rPr>
        <w:t xml:space="preserve"> </w:t>
      </w:r>
      <w:r>
        <w:rPr>
          <w:spacing w:val="-1"/>
          <w:u w:val="single" w:color="000000"/>
        </w:rPr>
        <w:t xml:space="preserve">SECTION </w:t>
      </w:r>
      <w:r>
        <w:rPr>
          <w:spacing w:val="-2"/>
          <w:u w:val="single" w:color="000000"/>
        </w:rPr>
        <w:t>X,</w:t>
      </w:r>
      <w:r>
        <w:rPr>
          <w:u w:val="single" w:color="000000"/>
        </w:rPr>
        <w:t xml:space="preserve"> </w:t>
      </w:r>
      <w:r>
        <w:rPr>
          <w:spacing w:val="-1"/>
          <w:u w:val="single" w:color="000000"/>
        </w:rPr>
        <w:t>D.</w:t>
      </w:r>
      <w:r>
        <w:rPr>
          <w:spacing w:val="2"/>
          <w:u w:val="single" w:color="000000"/>
        </w:rPr>
        <w:t xml:space="preserve"> </w:t>
      </w:r>
      <w:r>
        <w:rPr>
          <w:spacing w:val="-2"/>
          <w:u w:val="single" w:color="000000"/>
        </w:rPr>
        <w:t>The</w:t>
      </w:r>
      <w:r>
        <w:rPr>
          <w:spacing w:val="1"/>
          <w:u w:val="single" w:color="000000"/>
        </w:rPr>
        <w:t xml:space="preserve"> </w:t>
      </w:r>
      <w:r>
        <w:rPr>
          <w:spacing w:val="-1"/>
          <w:u w:val="single" w:color="000000"/>
        </w:rPr>
        <w:t>decision</w:t>
      </w:r>
      <w:r>
        <w:rPr>
          <w:u w:val="single" w:color="000000"/>
        </w:rPr>
        <w:t xml:space="preserve"> on</w:t>
      </w:r>
      <w:r>
        <w:rPr>
          <w:spacing w:val="-3"/>
          <w:u w:val="single" w:color="000000"/>
        </w:rPr>
        <w:t xml:space="preserve"> </w:t>
      </w:r>
      <w:r>
        <w:rPr>
          <w:spacing w:val="-1"/>
          <w:u w:val="single" w:color="000000"/>
        </w:rPr>
        <w:t>the</w:t>
      </w:r>
      <w:r>
        <w:rPr>
          <w:spacing w:val="31"/>
        </w:rPr>
        <w:t xml:space="preserve"> </w:t>
      </w:r>
      <w:r>
        <w:rPr>
          <w:spacing w:val="-1"/>
          <w:u w:val="single" w:color="000000"/>
        </w:rPr>
        <w:t>record</w:t>
      </w:r>
      <w:r>
        <w:rPr>
          <w:spacing w:val="-2"/>
          <w:u w:val="single" w:color="000000"/>
        </w:rPr>
        <w:t xml:space="preserve"> </w:t>
      </w:r>
      <w:r>
        <w:rPr>
          <w:spacing w:val="-1"/>
          <w:u w:val="single" w:color="000000"/>
        </w:rPr>
        <w:t>made by</w:t>
      </w:r>
      <w:r>
        <w:rPr>
          <w:u w:val="single" w:color="000000"/>
        </w:rPr>
        <w:t xml:space="preserve"> </w:t>
      </w:r>
      <w:r>
        <w:rPr>
          <w:spacing w:val="-2"/>
          <w:u w:val="single" w:color="000000"/>
        </w:rPr>
        <w:t>the</w:t>
      </w:r>
      <w:r>
        <w:rPr>
          <w:spacing w:val="1"/>
          <w:u w:val="single" w:color="000000"/>
        </w:rPr>
        <w:t xml:space="preserve"> </w:t>
      </w:r>
      <w:r>
        <w:rPr>
          <w:spacing w:val="-1"/>
          <w:u w:val="single" w:color="000000"/>
        </w:rPr>
        <w:t>hearing</w:t>
      </w:r>
      <w:r>
        <w:rPr>
          <w:spacing w:val="-2"/>
          <w:u w:val="single" w:color="000000"/>
        </w:rPr>
        <w:t xml:space="preserve"> </w:t>
      </w:r>
      <w:r>
        <w:rPr>
          <w:spacing w:val="-1"/>
          <w:u w:val="single" w:color="000000"/>
        </w:rPr>
        <w:t>officer</w:t>
      </w:r>
      <w:r>
        <w:rPr>
          <w:spacing w:val="-3"/>
          <w:u w:val="single" w:color="000000"/>
        </w:rPr>
        <w:t xml:space="preserve"> </w:t>
      </w:r>
      <w:r>
        <w:rPr>
          <w:spacing w:val="-1"/>
          <w:u w:val="single" w:color="000000"/>
        </w:rPr>
        <w:t>shall</w:t>
      </w:r>
      <w:r>
        <w:rPr>
          <w:u w:val="single" w:color="000000"/>
        </w:rPr>
        <w:t xml:space="preserve"> </w:t>
      </w:r>
      <w:r>
        <w:rPr>
          <w:spacing w:val="-1"/>
          <w:u w:val="single" w:color="000000"/>
        </w:rPr>
        <w:t>be made by</w:t>
      </w:r>
      <w:r>
        <w:rPr>
          <w:spacing w:val="-2"/>
          <w:u w:val="single" w:color="000000"/>
        </w:rPr>
        <w:t xml:space="preserve"> </w:t>
      </w:r>
      <w:r>
        <w:rPr>
          <w:u w:val="single" w:color="000000"/>
        </w:rPr>
        <w:t>a</w:t>
      </w:r>
      <w:r>
        <w:rPr>
          <w:spacing w:val="-1"/>
          <w:u w:val="single" w:color="000000"/>
        </w:rPr>
        <w:t xml:space="preserve"> majority </w:t>
      </w:r>
      <w:r>
        <w:rPr>
          <w:u w:val="single" w:color="000000"/>
        </w:rPr>
        <w:t>of</w:t>
      </w:r>
      <w:r>
        <w:rPr>
          <w:spacing w:val="-4"/>
          <w:u w:val="single" w:color="000000"/>
        </w:rPr>
        <w:t xml:space="preserve"> </w:t>
      </w:r>
      <w:r>
        <w:rPr>
          <w:spacing w:val="-1"/>
          <w:u w:val="single" w:color="000000"/>
        </w:rPr>
        <w:t>the</w:t>
      </w:r>
      <w:r>
        <w:rPr>
          <w:spacing w:val="1"/>
          <w:u w:val="single" w:color="000000"/>
        </w:rPr>
        <w:t xml:space="preserve"> </w:t>
      </w:r>
      <w:r>
        <w:rPr>
          <w:spacing w:val="-1"/>
          <w:u w:val="single" w:color="000000"/>
        </w:rPr>
        <w:t>members</w:t>
      </w:r>
      <w:r>
        <w:rPr>
          <w:spacing w:val="39"/>
        </w:rPr>
        <w:t xml:space="preserve"> </w:t>
      </w:r>
      <w:r>
        <w:rPr>
          <w:u w:val="single" w:color="000000"/>
        </w:rPr>
        <w:t xml:space="preserve">of </w:t>
      </w:r>
      <w:r>
        <w:rPr>
          <w:spacing w:val="-1"/>
          <w:u w:val="single" w:color="000000"/>
        </w:rPr>
        <w:t xml:space="preserve">the </w:t>
      </w:r>
      <w:r>
        <w:rPr>
          <w:spacing w:val="-2"/>
          <w:u w:val="single" w:color="000000"/>
        </w:rPr>
        <w:t>board.</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4"/>
        </w:numPr>
        <w:tabs>
          <w:tab w:val="left" w:pos="346"/>
        </w:tabs>
        <w:rPr>
          <w:b w:val="0"/>
          <w:bCs w:val="0"/>
          <w:u w:val="none"/>
        </w:rPr>
      </w:pPr>
      <w:bookmarkStart w:id="322" w:name="_bookmark321"/>
      <w:bookmarkEnd w:id="322"/>
      <w:r>
        <w:rPr>
          <w:spacing w:val="-1"/>
          <w:u w:val="thick" w:color="000000"/>
        </w:rPr>
        <w:t>Hearing</w:t>
      </w:r>
    </w:p>
    <w:p w:rsidR="00E54FDC" w:rsidRDefault="00A92D4B">
      <w:pPr>
        <w:pStyle w:val="BodyText"/>
        <w:spacing w:before="43" w:line="277" w:lineRule="auto"/>
        <w:ind w:left="460" w:right="174"/>
      </w:pPr>
      <w:r>
        <w:rPr>
          <w:spacing w:val="-1"/>
          <w:u w:val="single" w:color="000000"/>
        </w:rPr>
        <w:t>In</w:t>
      </w:r>
      <w:r>
        <w:rPr>
          <w:spacing w:val="1"/>
          <w:u w:val="single" w:color="000000"/>
        </w:rPr>
        <w:t xml:space="preserve"> </w:t>
      </w:r>
      <w:r>
        <w:rPr>
          <w:spacing w:val="-1"/>
          <w:u w:val="single" w:color="000000"/>
        </w:rPr>
        <w:t>every</w:t>
      </w:r>
      <w:r>
        <w:rPr>
          <w:spacing w:val="-5"/>
          <w:u w:val="single" w:color="000000"/>
        </w:rPr>
        <w:t xml:space="preserve"> </w:t>
      </w:r>
      <w:r>
        <w:rPr>
          <w:spacing w:val="-1"/>
          <w:u w:val="single" w:color="000000"/>
        </w:rPr>
        <w:t>case</w:t>
      </w:r>
      <w:r>
        <w:rPr>
          <w:spacing w:val="1"/>
          <w:u w:val="single" w:color="000000"/>
        </w:rPr>
        <w:t xml:space="preserve"> </w:t>
      </w:r>
      <w:r>
        <w:rPr>
          <w:spacing w:val="-2"/>
          <w:u w:val="single" w:color="000000"/>
        </w:rPr>
        <w:t>of</w:t>
      </w:r>
      <w:r>
        <w:rPr>
          <w:spacing w:val="-1"/>
          <w:u w:val="single" w:color="000000"/>
        </w:rPr>
        <w:t xml:space="preserve"> adjudication,</w:t>
      </w:r>
      <w:r>
        <w:rPr>
          <w:u w:val="single" w:color="000000"/>
        </w:rPr>
        <w:t xml:space="preserve"> </w:t>
      </w:r>
      <w:r>
        <w:rPr>
          <w:spacing w:val="-2"/>
          <w:u w:val="single" w:color="000000"/>
        </w:rPr>
        <w:t>and</w:t>
      </w:r>
      <w:r>
        <w:rPr>
          <w:u w:val="single" w:color="000000"/>
        </w:rPr>
        <w:t xml:space="preserve"> </w:t>
      </w:r>
      <w:r>
        <w:rPr>
          <w:spacing w:val="-1"/>
          <w:u w:val="single" w:color="000000"/>
        </w:rPr>
        <w:t>in</w:t>
      </w:r>
      <w:r>
        <w:rPr>
          <w:spacing w:val="-2"/>
          <w:u w:val="single" w:color="000000"/>
        </w:rPr>
        <w:t xml:space="preserve"> </w:t>
      </w:r>
      <w:r>
        <w:rPr>
          <w:spacing w:val="-1"/>
          <w:u w:val="single" w:color="000000"/>
        </w:rPr>
        <w:t xml:space="preserve">cases </w:t>
      </w:r>
      <w:r>
        <w:rPr>
          <w:u w:val="single" w:color="000000"/>
        </w:rPr>
        <w:t>of</w:t>
      </w:r>
      <w:r>
        <w:rPr>
          <w:spacing w:val="-2"/>
          <w:u w:val="single" w:color="000000"/>
        </w:rPr>
        <w:t xml:space="preserve"> </w:t>
      </w:r>
      <w:r>
        <w:rPr>
          <w:spacing w:val="-1"/>
          <w:u w:val="single" w:color="000000"/>
        </w:rPr>
        <w:t>rule-making,</w:t>
      </w:r>
      <w:r>
        <w:rPr>
          <w:u w:val="single" w:color="000000"/>
        </w:rPr>
        <w:t xml:space="preserve"> </w:t>
      </w:r>
      <w:r>
        <w:rPr>
          <w:spacing w:val="-1"/>
          <w:u w:val="single" w:color="000000"/>
        </w:rPr>
        <w:t>where rules are</w:t>
      </w:r>
      <w:r>
        <w:rPr>
          <w:spacing w:val="1"/>
          <w:u w:val="single" w:color="000000"/>
        </w:rPr>
        <w:t xml:space="preserve"> </w:t>
      </w:r>
      <w:r>
        <w:rPr>
          <w:u w:val="single" w:color="000000"/>
        </w:rPr>
        <w:t>to</w:t>
      </w:r>
      <w:r>
        <w:rPr>
          <w:spacing w:val="-3"/>
          <w:u w:val="single" w:color="000000"/>
        </w:rPr>
        <w:t xml:space="preserve"> </w:t>
      </w:r>
      <w:r>
        <w:rPr>
          <w:spacing w:val="-1"/>
          <w:u w:val="single" w:color="000000"/>
        </w:rPr>
        <w:t>be</w:t>
      </w:r>
      <w:r>
        <w:rPr>
          <w:spacing w:val="29"/>
        </w:rPr>
        <w:t xml:space="preserve"> </w:t>
      </w:r>
      <w:r>
        <w:rPr>
          <w:spacing w:val="-1"/>
          <w:u w:val="single" w:color="000000"/>
        </w:rPr>
        <w:t>made after</w:t>
      </w:r>
      <w:r>
        <w:rPr>
          <w:u w:val="single" w:color="000000"/>
        </w:rPr>
        <w:t xml:space="preserve"> </w:t>
      </w:r>
      <w:r>
        <w:rPr>
          <w:spacing w:val="-1"/>
          <w:u w:val="single" w:color="000000"/>
        </w:rPr>
        <w:t>hearing,</w:t>
      </w:r>
      <w:r>
        <w:rPr>
          <w:spacing w:val="2"/>
          <w:u w:val="single" w:color="000000"/>
        </w:rPr>
        <w:t xml:space="preserve"> </w:t>
      </w:r>
      <w:r>
        <w:rPr>
          <w:spacing w:val="-1"/>
          <w:u w:val="single" w:color="000000"/>
        </w:rPr>
        <w:t xml:space="preserve">there </w:t>
      </w:r>
      <w:r>
        <w:rPr>
          <w:spacing w:val="-2"/>
          <w:u w:val="single" w:color="000000"/>
        </w:rPr>
        <w:t>shall</w:t>
      </w:r>
      <w:r>
        <w:rPr>
          <w:spacing w:val="-1"/>
          <w:u w:val="single" w:color="000000"/>
        </w:rPr>
        <w:t xml:space="preserve"> be </w:t>
      </w:r>
      <w:r>
        <w:rPr>
          <w:u w:val="single" w:color="000000"/>
        </w:rPr>
        <w:t>a</w:t>
      </w:r>
      <w:r>
        <w:rPr>
          <w:spacing w:val="1"/>
          <w:u w:val="single" w:color="000000"/>
        </w:rPr>
        <w:t xml:space="preserve"> </w:t>
      </w:r>
      <w:r>
        <w:rPr>
          <w:spacing w:val="-1"/>
          <w:u w:val="single" w:color="000000"/>
        </w:rPr>
        <w:t>hearing.</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4"/>
        </w:numPr>
        <w:tabs>
          <w:tab w:val="left" w:pos="307"/>
        </w:tabs>
        <w:ind w:left="306" w:hanging="206"/>
        <w:rPr>
          <w:b w:val="0"/>
          <w:bCs w:val="0"/>
          <w:u w:val="none"/>
        </w:rPr>
      </w:pPr>
      <w:bookmarkStart w:id="323" w:name="_bookmark322"/>
      <w:bookmarkEnd w:id="323"/>
      <w:r>
        <w:rPr>
          <w:spacing w:val="-1"/>
          <w:u w:val="thick" w:color="000000"/>
        </w:rPr>
        <w:t>Right</w:t>
      </w:r>
      <w:r>
        <w:rPr>
          <w:spacing w:val="-10"/>
          <w:u w:val="thick" w:color="000000"/>
        </w:rPr>
        <w:t xml:space="preserve"> </w:t>
      </w:r>
      <w:r>
        <w:rPr>
          <w:spacing w:val="-1"/>
          <w:u w:val="thick" w:color="000000"/>
        </w:rPr>
        <w:t>of</w:t>
      </w:r>
      <w:r>
        <w:rPr>
          <w:spacing w:val="-9"/>
          <w:u w:val="thick" w:color="000000"/>
        </w:rPr>
        <w:t xml:space="preserve"> </w:t>
      </w:r>
      <w:r>
        <w:rPr>
          <w:u w:val="thick" w:color="000000"/>
        </w:rPr>
        <w:t>Counsel</w:t>
      </w:r>
    </w:p>
    <w:p w:rsidR="00E54FDC" w:rsidRDefault="00A92D4B">
      <w:pPr>
        <w:pStyle w:val="BodyText"/>
        <w:spacing w:before="42" w:line="277" w:lineRule="auto"/>
        <w:ind w:left="460" w:right="174"/>
      </w:pPr>
      <w:r>
        <w:rPr>
          <w:u w:val="single" w:color="000000"/>
        </w:rPr>
        <w:t>Any</w:t>
      </w:r>
      <w:r>
        <w:rPr>
          <w:spacing w:val="-1"/>
          <w:u w:val="single" w:color="000000"/>
        </w:rPr>
        <w:t xml:space="preserve"> person</w:t>
      </w:r>
      <w:r>
        <w:rPr>
          <w:spacing w:val="-2"/>
          <w:u w:val="single" w:color="000000"/>
        </w:rPr>
        <w:t xml:space="preserve"> </w:t>
      </w:r>
      <w:r>
        <w:rPr>
          <w:spacing w:val="-1"/>
          <w:u w:val="single" w:color="000000"/>
        </w:rPr>
        <w:t xml:space="preserve">compelled </w:t>
      </w:r>
      <w:r>
        <w:rPr>
          <w:u w:val="single" w:color="000000"/>
        </w:rPr>
        <w:t>to</w:t>
      </w:r>
      <w:r>
        <w:rPr>
          <w:spacing w:val="-3"/>
          <w:u w:val="single" w:color="000000"/>
        </w:rPr>
        <w:t xml:space="preserve"> </w:t>
      </w:r>
      <w:r>
        <w:rPr>
          <w:spacing w:val="-1"/>
          <w:u w:val="single" w:color="000000"/>
        </w:rPr>
        <w:t>appear before the</w:t>
      </w:r>
      <w:r>
        <w:rPr>
          <w:spacing w:val="-4"/>
          <w:u w:val="single" w:color="000000"/>
        </w:rPr>
        <w:t xml:space="preserve"> </w:t>
      </w:r>
      <w:r>
        <w:rPr>
          <w:spacing w:val="-1"/>
          <w:u w:val="single" w:color="000000"/>
        </w:rPr>
        <w:t>board</w:t>
      </w:r>
      <w:r>
        <w:rPr>
          <w:spacing w:val="-2"/>
          <w:u w:val="single" w:color="000000"/>
        </w:rPr>
        <w:t xml:space="preserve"> </w:t>
      </w:r>
      <w:r>
        <w:rPr>
          <w:u w:val="single" w:color="000000"/>
        </w:rPr>
        <w:t>or</w:t>
      </w:r>
      <w:r>
        <w:rPr>
          <w:spacing w:val="-2"/>
          <w:u w:val="single" w:color="000000"/>
        </w:rPr>
        <w:t xml:space="preserve"> </w:t>
      </w:r>
      <w:r>
        <w:rPr>
          <w:u w:val="single" w:color="000000"/>
        </w:rPr>
        <w:t>a</w:t>
      </w:r>
      <w:r>
        <w:rPr>
          <w:spacing w:val="-1"/>
          <w:u w:val="single" w:color="000000"/>
        </w:rPr>
        <w:t xml:space="preserve"> hearing</w:t>
      </w:r>
      <w:r>
        <w:rPr>
          <w:spacing w:val="-2"/>
          <w:u w:val="single" w:color="000000"/>
        </w:rPr>
        <w:t xml:space="preserve"> </w:t>
      </w:r>
      <w:r>
        <w:rPr>
          <w:spacing w:val="-1"/>
          <w:u w:val="single" w:color="000000"/>
        </w:rPr>
        <w:t>officer shall</w:t>
      </w:r>
      <w:r>
        <w:rPr>
          <w:spacing w:val="41"/>
        </w:rPr>
        <w:t xml:space="preserve"> </w:t>
      </w:r>
      <w:r>
        <w:rPr>
          <w:u w:val="single" w:color="000000"/>
        </w:rPr>
        <w:t>have</w:t>
      </w:r>
      <w:r>
        <w:rPr>
          <w:spacing w:val="-1"/>
          <w:u w:val="single" w:color="000000"/>
        </w:rPr>
        <w:t xml:space="preserve"> the right</w:t>
      </w:r>
      <w:r>
        <w:rPr>
          <w:spacing w:val="-2"/>
          <w:u w:val="single" w:color="000000"/>
        </w:rPr>
        <w:t xml:space="preserve"> </w:t>
      </w:r>
      <w:r>
        <w:rPr>
          <w:u w:val="single" w:color="000000"/>
        </w:rPr>
        <w:t>to</w:t>
      </w:r>
      <w:r>
        <w:rPr>
          <w:spacing w:val="-3"/>
          <w:u w:val="single" w:color="000000"/>
        </w:rPr>
        <w:t xml:space="preserve"> </w:t>
      </w:r>
      <w:r>
        <w:rPr>
          <w:spacing w:val="-1"/>
          <w:u w:val="single" w:color="000000"/>
        </w:rPr>
        <w:t>counsel.</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4"/>
        </w:numPr>
        <w:tabs>
          <w:tab w:val="left" w:pos="355"/>
        </w:tabs>
        <w:ind w:left="354" w:hanging="254"/>
        <w:rPr>
          <w:b w:val="0"/>
          <w:bCs w:val="0"/>
          <w:u w:val="none"/>
        </w:rPr>
      </w:pPr>
      <w:bookmarkStart w:id="324" w:name="_bookmark323"/>
      <w:bookmarkEnd w:id="324"/>
      <w:r>
        <w:rPr>
          <w:u w:val="thick" w:color="000000"/>
        </w:rPr>
        <w:t>Impartiality</w:t>
      </w:r>
    </w:p>
    <w:p w:rsidR="00E54FDC" w:rsidRDefault="00A92D4B">
      <w:pPr>
        <w:pStyle w:val="BodyText"/>
        <w:spacing w:before="42" w:line="276" w:lineRule="auto"/>
        <w:ind w:left="460" w:right="174"/>
      </w:pPr>
      <w:r>
        <w:rPr>
          <w:spacing w:val="-1"/>
          <w:u w:val="single" w:color="000000"/>
        </w:rPr>
        <w:t>All</w:t>
      </w:r>
      <w:r>
        <w:rPr>
          <w:u w:val="single" w:color="000000"/>
        </w:rPr>
        <w:t xml:space="preserve"> </w:t>
      </w:r>
      <w:r>
        <w:rPr>
          <w:spacing w:val="-1"/>
          <w:u w:val="single" w:color="000000"/>
        </w:rPr>
        <w:t xml:space="preserve">members </w:t>
      </w:r>
      <w:r>
        <w:rPr>
          <w:u w:val="single" w:color="000000"/>
        </w:rPr>
        <w:t>of</w:t>
      </w:r>
      <w:r>
        <w:rPr>
          <w:spacing w:val="-2"/>
          <w:u w:val="single" w:color="000000"/>
        </w:rPr>
        <w:t xml:space="preserve"> </w:t>
      </w:r>
      <w:r>
        <w:rPr>
          <w:spacing w:val="-1"/>
          <w:u w:val="single" w:color="000000"/>
        </w:rPr>
        <w:t>the board</w:t>
      </w:r>
      <w:r>
        <w:rPr>
          <w:spacing w:val="-2"/>
          <w:u w:val="single" w:color="000000"/>
        </w:rPr>
        <w:t xml:space="preserve"> </w:t>
      </w:r>
      <w:r>
        <w:rPr>
          <w:spacing w:val="-1"/>
          <w:u w:val="single" w:color="000000"/>
        </w:rPr>
        <w:t>present</w:t>
      </w:r>
      <w:r>
        <w:rPr>
          <w:spacing w:val="-2"/>
          <w:u w:val="single" w:color="000000"/>
        </w:rPr>
        <w:t xml:space="preserve"> </w:t>
      </w:r>
      <w:r>
        <w:rPr>
          <w:spacing w:val="-1"/>
          <w:u w:val="single" w:color="000000"/>
        </w:rPr>
        <w:t>shall</w:t>
      </w:r>
      <w:r>
        <w:rPr>
          <w:spacing w:val="-2"/>
          <w:u w:val="single" w:color="000000"/>
        </w:rPr>
        <w:t xml:space="preserve"> </w:t>
      </w:r>
      <w:r>
        <w:rPr>
          <w:spacing w:val="-1"/>
          <w:u w:val="single" w:color="000000"/>
        </w:rPr>
        <w:t>conduct</w:t>
      </w:r>
      <w:r>
        <w:rPr>
          <w:spacing w:val="-2"/>
          <w:u w:val="single" w:color="000000"/>
        </w:rPr>
        <w:t xml:space="preserve"> </w:t>
      </w:r>
      <w:r>
        <w:rPr>
          <w:spacing w:val="-1"/>
          <w:u w:val="single" w:color="000000"/>
        </w:rPr>
        <w:t>themselves in</w:t>
      </w:r>
      <w:r>
        <w:rPr>
          <w:spacing w:val="-2"/>
          <w:u w:val="single" w:color="000000"/>
        </w:rPr>
        <w:t xml:space="preserve"> </w:t>
      </w:r>
      <w:r>
        <w:rPr>
          <w:spacing w:val="-1"/>
          <w:u w:val="single" w:color="000000"/>
        </w:rPr>
        <w:t>an impartial</w:t>
      </w:r>
      <w:r>
        <w:rPr>
          <w:spacing w:val="54"/>
        </w:rPr>
        <w:t xml:space="preserve"> </w:t>
      </w:r>
      <w:r>
        <w:rPr>
          <w:spacing w:val="-1"/>
          <w:u w:val="single" w:color="000000"/>
        </w:rPr>
        <w:t>manner,</w:t>
      </w:r>
      <w:r>
        <w:rPr>
          <w:u w:val="single" w:color="000000"/>
        </w:rPr>
        <w:t xml:space="preserve"> </w:t>
      </w:r>
      <w:r>
        <w:rPr>
          <w:spacing w:val="-1"/>
          <w:u w:val="single" w:color="000000"/>
        </w:rPr>
        <w:t>and</w:t>
      </w:r>
      <w:r>
        <w:rPr>
          <w:spacing w:val="-2"/>
          <w:u w:val="single" w:color="000000"/>
        </w:rPr>
        <w:t xml:space="preserve"> </w:t>
      </w:r>
      <w:r>
        <w:rPr>
          <w:spacing w:val="-1"/>
          <w:u w:val="single" w:color="000000"/>
        </w:rPr>
        <w:t>the presiding</w:t>
      </w:r>
      <w:r>
        <w:rPr>
          <w:u w:val="single" w:color="000000"/>
        </w:rPr>
        <w:t xml:space="preserve"> </w:t>
      </w:r>
      <w:r>
        <w:rPr>
          <w:spacing w:val="-1"/>
          <w:u w:val="single" w:color="000000"/>
        </w:rPr>
        <w:t>official</w:t>
      </w:r>
      <w:r>
        <w:rPr>
          <w:u w:val="single" w:color="000000"/>
        </w:rPr>
        <w:t xml:space="preserve"> </w:t>
      </w:r>
      <w:r>
        <w:rPr>
          <w:spacing w:val="-1"/>
          <w:u w:val="single" w:color="000000"/>
        </w:rPr>
        <w:t>may</w:t>
      </w:r>
      <w:r>
        <w:rPr>
          <w:spacing w:val="-4"/>
          <w:u w:val="single" w:color="000000"/>
        </w:rPr>
        <w:t xml:space="preserve"> </w:t>
      </w:r>
      <w:r>
        <w:rPr>
          <w:spacing w:val="-1"/>
          <w:u w:val="single" w:color="000000"/>
        </w:rPr>
        <w:t>withdraw</w:t>
      </w:r>
      <w:r>
        <w:rPr>
          <w:spacing w:val="2"/>
          <w:u w:val="single" w:color="000000"/>
        </w:rPr>
        <w:t xml:space="preserve"> </w:t>
      </w:r>
      <w:r>
        <w:rPr>
          <w:spacing w:val="-1"/>
          <w:u w:val="single" w:color="000000"/>
        </w:rPr>
        <w:t>if</w:t>
      </w:r>
      <w:r>
        <w:rPr>
          <w:spacing w:val="-2"/>
          <w:u w:val="single" w:color="000000"/>
        </w:rPr>
        <w:t xml:space="preserve"> </w:t>
      </w:r>
      <w:r>
        <w:rPr>
          <w:spacing w:val="-1"/>
          <w:u w:val="single" w:color="000000"/>
        </w:rPr>
        <w:t>he/she</w:t>
      </w:r>
      <w:r>
        <w:rPr>
          <w:spacing w:val="-2"/>
          <w:u w:val="single" w:color="000000"/>
        </w:rPr>
        <w:t xml:space="preserve"> </w:t>
      </w:r>
      <w:r>
        <w:rPr>
          <w:spacing w:val="-1"/>
          <w:u w:val="single" w:color="000000"/>
        </w:rPr>
        <w:t>deems himself/herself</w:t>
      </w:r>
      <w:r>
        <w:rPr>
          <w:spacing w:val="47"/>
        </w:rPr>
        <w:t xml:space="preserve"> </w:t>
      </w:r>
      <w:r>
        <w:rPr>
          <w:spacing w:val="-1"/>
          <w:u w:val="single" w:color="000000"/>
        </w:rPr>
        <w:t>disqualified.</w:t>
      </w:r>
      <w:r>
        <w:rPr>
          <w:u w:val="single" w:color="000000"/>
        </w:rPr>
        <w:t xml:space="preserve"> Any</w:t>
      </w:r>
      <w:r>
        <w:rPr>
          <w:spacing w:val="-3"/>
          <w:u w:val="single" w:color="000000"/>
        </w:rPr>
        <w:t xml:space="preserve"> </w:t>
      </w:r>
      <w:r>
        <w:rPr>
          <w:spacing w:val="-1"/>
          <w:u w:val="single" w:color="000000"/>
        </w:rPr>
        <w:t>party</w:t>
      </w:r>
      <w:r>
        <w:rPr>
          <w:spacing w:val="-5"/>
          <w:u w:val="single" w:color="000000"/>
        </w:rPr>
        <w:t xml:space="preserve"> </w:t>
      </w:r>
      <w:r>
        <w:rPr>
          <w:spacing w:val="-1"/>
          <w:u w:val="single" w:color="000000"/>
        </w:rPr>
        <w:t>may</w:t>
      </w:r>
      <w:r>
        <w:rPr>
          <w:u w:val="single" w:color="000000"/>
        </w:rPr>
        <w:t xml:space="preserve"> </w:t>
      </w:r>
      <w:r>
        <w:rPr>
          <w:spacing w:val="-1"/>
          <w:u w:val="single" w:color="000000"/>
        </w:rPr>
        <w:t xml:space="preserve">file an </w:t>
      </w:r>
      <w:r>
        <w:rPr>
          <w:spacing w:val="-2"/>
          <w:u w:val="single" w:color="000000"/>
        </w:rPr>
        <w:t>affidavit</w:t>
      </w:r>
      <w:r>
        <w:rPr>
          <w:u w:val="single" w:color="000000"/>
        </w:rPr>
        <w:t xml:space="preserve"> of</w:t>
      </w:r>
      <w:r>
        <w:rPr>
          <w:spacing w:val="-4"/>
          <w:u w:val="single" w:color="000000"/>
        </w:rPr>
        <w:t xml:space="preserve"> </w:t>
      </w:r>
      <w:r>
        <w:rPr>
          <w:spacing w:val="-1"/>
          <w:u w:val="single" w:color="000000"/>
        </w:rPr>
        <w:t>personal</w:t>
      </w:r>
      <w:r>
        <w:rPr>
          <w:spacing w:val="-2"/>
          <w:u w:val="single" w:color="000000"/>
        </w:rPr>
        <w:t xml:space="preserve"> </w:t>
      </w:r>
      <w:r>
        <w:rPr>
          <w:spacing w:val="-1"/>
          <w:u w:val="single" w:color="000000"/>
        </w:rPr>
        <w:t xml:space="preserve">bias </w:t>
      </w:r>
      <w:r>
        <w:rPr>
          <w:u w:val="single" w:color="000000"/>
        </w:rPr>
        <w:t>or</w:t>
      </w:r>
      <w:r>
        <w:rPr>
          <w:spacing w:val="-2"/>
          <w:u w:val="single" w:color="000000"/>
        </w:rPr>
        <w:t xml:space="preserve"> </w:t>
      </w:r>
      <w:r>
        <w:rPr>
          <w:spacing w:val="-1"/>
          <w:u w:val="single" w:color="000000"/>
        </w:rPr>
        <w:t>disqualification,</w:t>
      </w:r>
      <w:r>
        <w:rPr>
          <w:spacing w:val="51"/>
        </w:rPr>
        <w:t xml:space="preserve"> </w:t>
      </w:r>
      <w:r>
        <w:rPr>
          <w:spacing w:val="-1"/>
          <w:u w:val="single" w:color="000000"/>
        </w:rPr>
        <w:t>which</w:t>
      </w:r>
      <w:r>
        <w:rPr>
          <w:spacing w:val="-2"/>
          <w:u w:val="single" w:color="000000"/>
        </w:rPr>
        <w:t xml:space="preserve"> shall</w:t>
      </w:r>
      <w:r>
        <w:rPr>
          <w:spacing w:val="-1"/>
          <w:u w:val="single" w:color="000000"/>
        </w:rPr>
        <w:t xml:space="preserve"> be ruled </w:t>
      </w:r>
      <w:r>
        <w:rPr>
          <w:spacing w:val="-2"/>
          <w:u w:val="single" w:color="000000"/>
        </w:rPr>
        <w:t>upon</w:t>
      </w:r>
      <w:r>
        <w:rPr>
          <w:u w:val="single" w:color="000000"/>
        </w:rPr>
        <w:t xml:space="preserve"> </w:t>
      </w:r>
      <w:r>
        <w:rPr>
          <w:spacing w:val="-1"/>
          <w:u w:val="single" w:color="000000"/>
        </w:rPr>
        <w:t>by</w:t>
      </w:r>
      <w:r>
        <w:rPr>
          <w:spacing w:val="-2"/>
          <w:u w:val="single" w:color="000000"/>
        </w:rPr>
        <w:t xml:space="preserve"> </w:t>
      </w:r>
      <w:r>
        <w:rPr>
          <w:spacing w:val="-1"/>
          <w:u w:val="single" w:color="000000"/>
        </w:rPr>
        <w:t>the board</w:t>
      </w:r>
      <w:r>
        <w:rPr>
          <w:spacing w:val="-2"/>
          <w:u w:val="single" w:color="000000"/>
        </w:rPr>
        <w:t xml:space="preserve"> </w:t>
      </w:r>
      <w:r>
        <w:rPr>
          <w:spacing w:val="-1"/>
          <w:u w:val="single" w:color="000000"/>
        </w:rPr>
        <w:t>and</w:t>
      </w:r>
      <w:r>
        <w:rPr>
          <w:spacing w:val="-2"/>
          <w:u w:val="single" w:color="000000"/>
        </w:rPr>
        <w:t xml:space="preserve"> granted</w:t>
      </w:r>
      <w:r>
        <w:rPr>
          <w:spacing w:val="-1"/>
          <w:u w:val="single" w:color="000000"/>
        </w:rPr>
        <w:t xml:space="preserve"> if</w:t>
      </w:r>
      <w:r>
        <w:rPr>
          <w:spacing w:val="-2"/>
          <w:u w:val="single" w:color="000000"/>
        </w:rPr>
        <w:t xml:space="preserve"> </w:t>
      </w:r>
      <w:r>
        <w:rPr>
          <w:spacing w:val="-1"/>
          <w:u w:val="single" w:color="000000"/>
        </w:rPr>
        <w:t>it</w:t>
      </w:r>
      <w:r>
        <w:rPr>
          <w:u w:val="single" w:color="000000"/>
        </w:rPr>
        <w:t xml:space="preserve"> </w:t>
      </w:r>
      <w:r>
        <w:rPr>
          <w:spacing w:val="-1"/>
          <w:u w:val="single" w:color="000000"/>
        </w:rPr>
        <w:t>is</w:t>
      </w:r>
      <w:r>
        <w:rPr>
          <w:spacing w:val="1"/>
          <w:u w:val="single" w:color="000000"/>
        </w:rPr>
        <w:t xml:space="preserve"> </w:t>
      </w:r>
      <w:r>
        <w:rPr>
          <w:spacing w:val="-1"/>
          <w:u w:val="single" w:color="000000"/>
        </w:rPr>
        <w:t>timely,</w:t>
      </w:r>
      <w:r>
        <w:rPr>
          <w:u w:val="single" w:color="000000"/>
        </w:rPr>
        <w:t xml:space="preserve"> </w:t>
      </w:r>
      <w:r>
        <w:rPr>
          <w:spacing w:val="-1"/>
          <w:u w:val="single" w:color="000000"/>
        </w:rPr>
        <w:t>sufficient, and</w:t>
      </w:r>
      <w:r>
        <w:rPr>
          <w:spacing w:val="66"/>
        </w:rPr>
        <w:t xml:space="preserve"> </w:t>
      </w:r>
      <w:r>
        <w:rPr>
          <w:spacing w:val="-1"/>
          <w:u w:val="single" w:color="000000"/>
        </w:rPr>
        <w:t>filed</w:t>
      </w:r>
      <w:r>
        <w:rPr>
          <w:spacing w:val="1"/>
          <w:u w:val="single" w:color="000000"/>
        </w:rPr>
        <w:t xml:space="preserve"> </w:t>
      </w:r>
      <w:r>
        <w:rPr>
          <w:spacing w:val="-1"/>
          <w:u w:val="single" w:color="000000"/>
        </w:rPr>
        <w:t>in</w:t>
      </w:r>
      <w:r>
        <w:rPr>
          <w:u w:val="single" w:color="000000"/>
        </w:rPr>
        <w:t xml:space="preserve"> </w:t>
      </w:r>
      <w:r>
        <w:rPr>
          <w:spacing w:val="-1"/>
          <w:u w:val="single" w:color="000000"/>
        </w:rPr>
        <w:t>good</w:t>
      </w:r>
      <w:r>
        <w:rPr>
          <w:u w:val="single" w:color="000000"/>
        </w:rPr>
        <w:t xml:space="preserve"> </w:t>
      </w:r>
      <w:r>
        <w:rPr>
          <w:spacing w:val="-2"/>
          <w:u w:val="single" w:color="000000"/>
        </w:rPr>
        <w:t>faith.</w:t>
      </w:r>
    </w:p>
    <w:p w:rsidR="00E54FDC" w:rsidRDefault="00E54FDC">
      <w:pPr>
        <w:spacing w:before="8"/>
        <w:rPr>
          <w:rFonts w:ascii="Century Gothic" w:eastAsia="Century Gothic" w:hAnsi="Century Gothic" w:cs="Century Gothic"/>
          <w:sz w:val="11"/>
          <w:szCs w:val="11"/>
        </w:rPr>
      </w:pPr>
    </w:p>
    <w:p w:rsidR="00E54FDC" w:rsidRDefault="00A92D4B">
      <w:pPr>
        <w:pStyle w:val="Heading5"/>
        <w:numPr>
          <w:ilvl w:val="0"/>
          <w:numId w:val="4"/>
        </w:numPr>
        <w:tabs>
          <w:tab w:val="left" w:pos="336"/>
        </w:tabs>
        <w:ind w:left="335" w:hanging="235"/>
        <w:rPr>
          <w:b w:val="0"/>
          <w:bCs w:val="0"/>
          <w:u w:val="none"/>
        </w:rPr>
      </w:pPr>
      <w:bookmarkStart w:id="325" w:name="_bookmark324"/>
      <w:bookmarkEnd w:id="325"/>
      <w:r>
        <w:rPr>
          <w:spacing w:val="-1"/>
          <w:u w:val="thick" w:color="000000"/>
        </w:rPr>
        <w:t>Power</w:t>
      </w:r>
      <w:r>
        <w:rPr>
          <w:spacing w:val="-8"/>
          <w:u w:val="thick" w:color="000000"/>
        </w:rPr>
        <w:t xml:space="preserve"> </w:t>
      </w:r>
      <w:r>
        <w:rPr>
          <w:spacing w:val="-1"/>
          <w:u w:val="thick" w:color="000000"/>
        </w:rPr>
        <w:t>and</w:t>
      </w:r>
      <w:r>
        <w:rPr>
          <w:spacing w:val="-8"/>
          <w:u w:val="thick" w:color="000000"/>
        </w:rPr>
        <w:t xml:space="preserve"> </w:t>
      </w:r>
      <w:r>
        <w:rPr>
          <w:spacing w:val="-1"/>
          <w:u w:val="thick" w:color="000000"/>
        </w:rPr>
        <w:t>Duties</w:t>
      </w:r>
      <w:r>
        <w:rPr>
          <w:spacing w:val="-7"/>
          <w:u w:val="thick" w:color="000000"/>
        </w:rPr>
        <w:t xml:space="preserve"> </w:t>
      </w:r>
      <w:r>
        <w:rPr>
          <w:spacing w:val="-1"/>
          <w:u w:val="thick" w:color="000000"/>
        </w:rPr>
        <w:t>of</w:t>
      </w:r>
      <w:r>
        <w:rPr>
          <w:spacing w:val="-8"/>
          <w:u w:val="thick" w:color="000000"/>
        </w:rPr>
        <w:t xml:space="preserve"> </w:t>
      </w:r>
      <w:r>
        <w:rPr>
          <w:spacing w:val="-1"/>
          <w:u w:val="thick" w:color="000000"/>
        </w:rPr>
        <w:t>Presiding</w:t>
      </w:r>
      <w:r>
        <w:rPr>
          <w:spacing w:val="-8"/>
          <w:u w:val="thick" w:color="000000"/>
        </w:rPr>
        <w:t xml:space="preserve"> </w:t>
      </w:r>
      <w:r>
        <w:rPr>
          <w:u w:val="thick" w:color="000000"/>
        </w:rPr>
        <w:t>Official</w:t>
      </w:r>
    </w:p>
    <w:p w:rsidR="00E54FDC" w:rsidRDefault="00A92D4B">
      <w:pPr>
        <w:pStyle w:val="BodyText"/>
        <w:numPr>
          <w:ilvl w:val="1"/>
          <w:numId w:val="4"/>
        </w:numPr>
        <w:tabs>
          <w:tab w:val="left" w:pos="1004"/>
        </w:tabs>
        <w:spacing w:before="45"/>
        <w:ind w:left="1003" w:hanging="183"/>
      </w:pPr>
      <w:r>
        <w:rPr>
          <w:spacing w:val="-1"/>
          <w:u w:val="single" w:color="000000"/>
        </w:rPr>
        <w:t xml:space="preserve">Administer oaths </w:t>
      </w:r>
      <w:r>
        <w:rPr>
          <w:spacing w:val="-2"/>
          <w:u w:val="single" w:color="000000"/>
        </w:rPr>
        <w:t xml:space="preserve">and </w:t>
      </w:r>
      <w:r>
        <w:rPr>
          <w:spacing w:val="-1"/>
          <w:u w:val="single" w:color="000000"/>
        </w:rPr>
        <w:t>affirmations</w:t>
      </w:r>
    </w:p>
    <w:p w:rsidR="00E54FDC" w:rsidRDefault="00E54FDC">
      <w:pPr>
        <w:spacing w:before="10"/>
        <w:rPr>
          <w:rFonts w:ascii="Century Gothic" w:eastAsia="Century Gothic" w:hAnsi="Century Gothic" w:cs="Century Gothic"/>
          <w:sz w:val="14"/>
          <w:szCs w:val="14"/>
        </w:rPr>
      </w:pPr>
    </w:p>
    <w:p w:rsidR="00E54FDC" w:rsidRDefault="00A92D4B">
      <w:pPr>
        <w:pStyle w:val="BodyText"/>
        <w:numPr>
          <w:ilvl w:val="1"/>
          <w:numId w:val="4"/>
        </w:numPr>
        <w:tabs>
          <w:tab w:val="left" w:pos="1004"/>
        </w:tabs>
        <w:ind w:left="1003" w:hanging="183"/>
      </w:pPr>
      <w:r>
        <w:rPr>
          <w:spacing w:val="-1"/>
          <w:u w:val="single" w:color="000000"/>
        </w:rPr>
        <w:t>Maintain</w:t>
      </w:r>
      <w:r>
        <w:rPr>
          <w:spacing w:val="-2"/>
          <w:u w:val="single" w:color="000000"/>
        </w:rPr>
        <w:t xml:space="preserve"> </w:t>
      </w:r>
      <w:r>
        <w:rPr>
          <w:spacing w:val="-1"/>
          <w:u w:val="single" w:color="000000"/>
        </w:rPr>
        <w:t>order</w:t>
      </w:r>
    </w:p>
    <w:p w:rsidR="00E54FDC" w:rsidRDefault="00E54FDC">
      <w:pPr>
        <w:spacing w:before="10"/>
        <w:rPr>
          <w:rFonts w:ascii="Century Gothic" w:eastAsia="Century Gothic" w:hAnsi="Century Gothic" w:cs="Century Gothic"/>
          <w:sz w:val="14"/>
          <w:szCs w:val="14"/>
        </w:rPr>
      </w:pPr>
    </w:p>
    <w:p w:rsidR="00E54FDC" w:rsidRDefault="00A92D4B">
      <w:pPr>
        <w:pStyle w:val="BodyText"/>
        <w:numPr>
          <w:ilvl w:val="1"/>
          <w:numId w:val="4"/>
        </w:numPr>
        <w:tabs>
          <w:tab w:val="left" w:pos="1004"/>
        </w:tabs>
        <w:ind w:left="1003" w:hanging="183"/>
      </w:pPr>
      <w:r>
        <w:rPr>
          <w:u w:val="single" w:color="000000"/>
        </w:rPr>
        <w:t>Rule</w:t>
      </w:r>
      <w:r>
        <w:rPr>
          <w:spacing w:val="1"/>
          <w:u w:val="single" w:color="000000"/>
        </w:rPr>
        <w:t xml:space="preserve"> </w:t>
      </w:r>
      <w:r>
        <w:rPr>
          <w:u w:val="single" w:color="000000"/>
        </w:rPr>
        <w:t>on</w:t>
      </w:r>
      <w:r>
        <w:rPr>
          <w:spacing w:val="-3"/>
          <w:u w:val="single" w:color="000000"/>
        </w:rPr>
        <w:t xml:space="preserve"> </w:t>
      </w:r>
      <w:r>
        <w:rPr>
          <w:spacing w:val="-1"/>
          <w:u w:val="single" w:color="000000"/>
        </w:rPr>
        <w:t>all</w:t>
      </w:r>
      <w:r>
        <w:rPr>
          <w:spacing w:val="-3"/>
          <w:u w:val="single" w:color="000000"/>
        </w:rPr>
        <w:t xml:space="preserve"> </w:t>
      </w:r>
      <w:r>
        <w:rPr>
          <w:spacing w:val="-1"/>
          <w:u w:val="single" w:color="000000"/>
        </w:rPr>
        <w:t>questions arising</w:t>
      </w:r>
      <w:r>
        <w:rPr>
          <w:u w:val="single" w:color="000000"/>
        </w:rPr>
        <w:t xml:space="preserve"> </w:t>
      </w:r>
      <w:r>
        <w:rPr>
          <w:spacing w:val="-1"/>
          <w:u w:val="single" w:color="000000"/>
        </w:rPr>
        <w:t>during</w:t>
      </w:r>
      <w:r>
        <w:rPr>
          <w:u w:val="single" w:color="000000"/>
        </w:rPr>
        <w:t xml:space="preserve"> </w:t>
      </w:r>
      <w:r>
        <w:rPr>
          <w:spacing w:val="-2"/>
          <w:u w:val="single" w:color="000000"/>
        </w:rPr>
        <w:t>the</w:t>
      </w:r>
      <w:r>
        <w:rPr>
          <w:spacing w:val="-1"/>
          <w:u w:val="single" w:color="000000"/>
        </w:rPr>
        <w:t xml:space="preserve"> course</w:t>
      </w:r>
      <w:r>
        <w:rPr>
          <w:spacing w:val="2"/>
          <w:u w:val="single" w:color="000000"/>
        </w:rPr>
        <w:t xml:space="preserve"> </w:t>
      </w:r>
      <w:r>
        <w:rPr>
          <w:u w:val="single" w:color="000000"/>
        </w:rPr>
        <w:t xml:space="preserve">of </w:t>
      </w:r>
      <w:r>
        <w:rPr>
          <w:spacing w:val="-1"/>
          <w:u w:val="single" w:color="000000"/>
        </w:rPr>
        <w:t>the hearing</w:t>
      </w:r>
    </w:p>
    <w:p w:rsidR="00E54FDC" w:rsidRDefault="00E54FDC">
      <w:pPr>
        <w:spacing w:before="4"/>
        <w:rPr>
          <w:rFonts w:ascii="Century Gothic" w:eastAsia="Century Gothic" w:hAnsi="Century Gothic" w:cs="Century Gothic"/>
          <w:sz w:val="27"/>
          <w:szCs w:val="27"/>
        </w:rPr>
      </w:pPr>
    </w:p>
    <w:p w:rsidR="00E54FDC" w:rsidRDefault="001D14A9">
      <w:pPr>
        <w:pStyle w:val="BodyText"/>
        <w:ind w:left="0" w:right="357"/>
        <w:jc w:val="center"/>
      </w:pPr>
      <w:r>
        <w:t>57</w:t>
      </w:r>
    </w:p>
    <w:p w:rsidR="00E54FDC" w:rsidRDefault="00E54FDC">
      <w:pPr>
        <w:jc w:val="center"/>
        <w:sectPr w:rsidR="00E54FDC">
          <w:pgSz w:w="12240" w:h="15840"/>
          <w:pgMar w:top="1400" w:right="1340" w:bottom="280" w:left="1700" w:header="720" w:footer="720" w:gutter="0"/>
          <w:cols w:space="720"/>
        </w:sectPr>
      </w:pPr>
    </w:p>
    <w:p w:rsidR="00E54FDC" w:rsidRDefault="00A92D4B">
      <w:pPr>
        <w:pStyle w:val="BodyText"/>
        <w:numPr>
          <w:ilvl w:val="1"/>
          <w:numId w:val="4"/>
        </w:numPr>
        <w:tabs>
          <w:tab w:val="left" w:pos="1004"/>
        </w:tabs>
        <w:spacing w:before="42"/>
        <w:ind w:left="1003" w:hanging="183"/>
      </w:pPr>
      <w:r>
        <w:rPr>
          <w:spacing w:val="-1"/>
          <w:u w:val="single" w:color="000000"/>
        </w:rPr>
        <w:lastRenderedPageBreak/>
        <w:t>Hold</w:t>
      </w:r>
      <w:r>
        <w:rPr>
          <w:spacing w:val="-2"/>
          <w:u w:val="single" w:color="000000"/>
        </w:rPr>
        <w:t xml:space="preserve"> </w:t>
      </w:r>
      <w:r>
        <w:rPr>
          <w:spacing w:val="-1"/>
          <w:u w:val="single" w:color="000000"/>
        </w:rPr>
        <w:t xml:space="preserve">conferences </w:t>
      </w:r>
      <w:r>
        <w:rPr>
          <w:u w:val="single" w:color="000000"/>
        </w:rPr>
        <w:t>for</w:t>
      </w:r>
      <w:r>
        <w:rPr>
          <w:spacing w:val="-1"/>
          <w:u w:val="single" w:color="000000"/>
        </w:rPr>
        <w:t xml:space="preserve"> the settlement</w:t>
      </w:r>
      <w:r>
        <w:rPr>
          <w:spacing w:val="-2"/>
          <w:u w:val="single" w:color="000000"/>
        </w:rPr>
        <w:t xml:space="preserve"> </w:t>
      </w:r>
      <w:r>
        <w:rPr>
          <w:u w:val="single" w:color="000000"/>
        </w:rPr>
        <w:t>or</w:t>
      </w:r>
      <w:r>
        <w:rPr>
          <w:spacing w:val="-2"/>
          <w:u w:val="single" w:color="000000"/>
        </w:rPr>
        <w:t xml:space="preserve"> </w:t>
      </w:r>
      <w:r>
        <w:rPr>
          <w:spacing w:val="-1"/>
          <w:u w:val="single" w:color="000000"/>
        </w:rPr>
        <w:t>simplification</w:t>
      </w:r>
      <w:r>
        <w:rPr>
          <w:u w:val="single" w:color="000000"/>
        </w:rPr>
        <w:t xml:space="preserve"> of</w:t>
      </w:r>
      <w:r>
        <w:rPr>
          <w:spacing w:val="-2"/>
          <w:u w:val="single" w:color="000000"/>
        </w:rPr>
        <w:t xml:space="preserve"> </w:t>
      </w:r>
      <w:r>
        <w:rPr>
          <w:spacing w:val="-1"/>
          <w:u w:val="single" w:color="000000"/>
        </w:rPr>
        <w:t>the issues</w:t>
      </w:r>
    </w:p>
    <w:p w:rsidR="00E54FDC" w:rsidRDefault="00E54FDC">
      <w:pPr>
        <w:spacing w:before="10"/>
        <w:rPr>
          <w:rFonts w:ascii="Century Gothic" w:eastAsia="Century Gothic" w:hAnsi="Century Gothic" w:cs="Century Gothic"/>
          <w:sz w:val="14"/>
          <w:szCs w:val="14"/>
        </w:rPr>
      </w:pPr>
    </w:p>
    <w:p w:rsidR="00E54FDC" w:rsidRDefault="00A92D4B">
      <w:pPr>
        <w:pStyle w:val="BodyText"/>
        <w:numPr>
          <w:ilvl w:val="1"/>
          <w:numId w:val="4"/>
        </w:numPr>
        <w:tabs>
          <w:tab w:val="left" w:pos="1004"/>
        </w:tabs>
        <w:ind w:left="1003" w:hanging="183"/>
      </w:pPr>
      <w:r>
        <w:rPr>
          <w:spacing w:val="-1"/>
          <w:u w:val="single" w:color="000000"/>
        </w:rPr>
        <w:t>Make</w:t>
      </w:r>
      <w:r>
        <w:rPr>
          <w:spacing w:val="1"/>
          <w:u w:val="single" w:color="000000"/>
        </w:rPr>
        <w:t xml:space="preserve"> </w:t>
      </w:r>
      <w:r>
        <w:rPr>
          <w:spacing w:val="-2"/>
          <w:u w:val="single" w:color="000000"/>
        </w:rPr>
        <w:t>or</w:t>
      </w:r>
      <w:r>
        <w:rPr>
          <w:spacing w:val="-1"/>
          <w:u w:val="single" w:color="000000"/>
        </w:rPr>
        <w:t xml:space="preserve"> recommend</w:t>
      </w:r>
      <w:r>
        <w:rPr>
          <w:spacing w:val="-4"/>
          <w:u w:val="single" w:color="000000"/>
        </w:rPr>
        <w:t xml:space="preserve"> </w:t>
      </w:r>
      <w:r>
        <w:rPr>
          <w:spacing w:val="-1"/>
          <w:u w:val="single" w:color="000000"/>
        </w:rPr>
        <w:t>decisions</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1"/>
          <w:numId w:val="4"/>
        </w:numPr>
        <w:tabs>
          <w:tab w:val="left" w:pos="1004"/>
        </w:tabs>
        <w:ind w:left="1003" w:hanging="183"/>
      </w:pPr>
      <w:r>
        <w:rPr>
          <w:spacing w:val="-1"/>
          <w:u w:val="single" w:color="000000"/>
        </w:rPr>
        <w:t>Regulate and</w:t>
      </w:r>
      <w:r>
        <w:rPr>
          <w:spacing w:val="-2"/>
          <w:u w:val="single" w:color="000000"/>
        </w:rPr>
        <w:t xml:space="preserve"> </w:t>
      </w:r>
      <w:r>
        <w:rPr>
          <w:spacing w:val="-1"/>
          <w:u w:val="single" w:color="000000"/>
        </w:rPr>
        <w:t>guide</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general</w:t>
      </w:r>
      <w:r>
        <w:rPr>
          <w:spacing w:val="-2"/>
          <w:u w:val="single" w:color="000000"/>
        </w:rPr>
        <w:t xml:space="preserve"> </w:t>
      </w:r>
      <w:r>
        <w:rPr>
          <w:spacing w:val="-1"/>
          <w:u w:val="single" w:color="000000"/>
        </w:rPr>
        <w:t>course</w:t>
      </w:r>
      <w:r>
        <w:rPr>
          <w:spacing w:val="1"/>
          <w:u w:val="single" w:color="000000"/>
        </w:rPr>
        <w:t xml:space="preserve"> </w:t>
      </w:r>
      <w:r>
        <w:rPr>
          <w:u w:val="single" w:color="000000"/>
        </w:rPr>
        <w:t>of</w:t>
      </w:r>
      <w:r>
        <w:rPr>
          <w:spacing w:val="-2"/>
          <w:u w:val="single" w:color="000000"/>
        </w:rPr>
        <w:t xml:space="preserve"> </w:t>
      </w:r>
      <w:r>
        <w:rPr>
          <w:spacing w:val="-1"/>
          <w:u w:val="single" w:color="000000"/>
        </w:rPr>
        <w:t>proceedings</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4"/>
        </w:numPr>
        <w:tabs>
          <w:tab w:val="left" w:pos="293"/>
        </w:tabs>
        <w:ind w:left="292" w:hanging="192"/>
        <w:rPr>
          <w:b w:val="0"/>
          <w:bCs w:val="0"/>
          <w:u w:val="none"/>
        </w:rPr>
      </w:pPr>
      <w:bookmarkStart w:id="326" w:name="_bookmark325"/>
      <w:bookmarkEnd w:id="326"/>
      <w:r>
        <w:rPr>
          <w:spacing w:val="-1"/>
          <w:u w:val="thick" w:color="000000"/>
        </w:rPr>
        <w:t>Burden</w:t>
      </w:r>
      <w:r>
        <w:rPr>
          <w:spacing w:val="-5"/>
          <w:u w:val="thick" w:color="000000"/>
        </w:rPr>
        <w:t xml:space="preserve"> </w:t>
      </w:r>
      <w:r>
        <w:rPr>
          <w:spacing w:val="-1"/>
          <w:u w:val="thick" w:color="000000"/>
        </w:rPr>
        <w:t>of</w:t>
      </w:r>
      <w:r>
        <w:rPr>
          <w:spacing w:val="-5"/>
          <w:u w:val="thick" w:color="000000"/>
        </w:rPr>
        <w:t xml:space="preserve"> </w:t>
      </w:r>
      <w:r>
        <w:rPr>
          <w:spacing w:val="-1"/>
          <w:u w:val="thick" w:color="000000"/>
        </w:rPr>
        <w:t>Proof</w:t>
      </w:r>
    </w:p>
    <w:p w:rsidR="00E54FDC" w:rsidRDefault="00A92D4B">
      <w:pPr>
        <w:pStyle w:val="BodyText"/>
        <w:spacing w:before="45"/>
        <w:ind w:left="460"/>
      </w:pPr>
      <w:r>
        <w:rPr>
          <w:spacing w:val="-1"/>
          <w:u w:val="single" w:color="000000"/>
        </w:rPr>
        <w:t>The proponent</w:t>
      </w:r>
      <w:r>
        <w:rPr>
          <w:spacing w:val="-2"/>
          <w:u w:val="single" w:color="000000"/>
        </w:rPr>
        <w:t xml:space="preserve"> </w:t>
      </w:r>
      <w:r>
        <w:rPr>
          <w:u w:val="single" w:color="000000"/>
        </w:rPr>
        <w:t>of</w:t>
      </w:r>
      <w:r>
        <w:rPr>
          <w:spacing w:val="-2"/>
          <w:u w:val="single" w:color="000000"/>
        </w:rPr>
        <w:t xml:space="preserve"> </w:t>
      </w:r>
      <w:r>
        <w:rPr>
          <w:u w:val="single" w:color="000000"/>
        </w:rPr>
        <w:t>a</w:t>
      </w:r>
      <w:r>
        <w:rPr>
          <w:spacing w:val="-1"/>
          <w:u w:val="single" w:color="000000"/>
        </w:rPr>
        <w:t xml:space="preserve"> rule</w:t>
      </w:r>
      <w:r>
        <w:rPr>
          <w:spacing w:val="1"/>
          <w:u w:val="single" w:color="000000"/>
        </w:rPr>
        <w:t xml:space="preserve"> </w:t>
      </w:r>
      <w:r>
        <w:rPr>
          <w:u w:val="single" w:color="000000"/>
        </w:rPr>
        <w:t>or</w:t>
      </w:r>
      <w:r>
        <w:rPr>
          <w:spacing w:val="-2"/>
          <w:u w:val="single" w:color="000000"/>
        </w:rPr>
        <w:t xml:space="preserve"> </w:t>
      </w:r>
      <w:r>
        <w:rPr>
          <w:spacing w:val="-1"/>
          <w:u w:val="single" w:color="000000"/>
        </w:rPr>
        <w:t>order shall</w:t>
      </w:r>
      <w:r>
        <w:rPr>
          <w:u w:val="single" w:color="000000"/>
        </w:rPr>
        <w:t xml:space="preserve"> </w:t>
      </w:r>
      <w:r>
        <w:rPr>
          <w:spacing w:val="-2"/>
          <w:u w:val="single" w:color="000000"/>
        </w:rPr>
        <w:t>have</w:t>
      </w:r>
      <w:r>
        <w:rPr>
          <w:spacing w:val="-1"/>
          <w:u w:val="single" w:color="000000"/>
        </w:rPr>
        <w:t xml:space="preserve"> burden </w:t>
      </w:r>
      <w:r>
        <w:rPr>
          <w:u w:val="single" w:color="000000"/>
        </w:rPr>
        <w:t>of</w:t>
      </w:r>
      <w:r>
        <w:rPr>
          <w:spacing w:val="-2"/>
          <w:u w:val="single" w:color="000000"/>
        </w:rPr>
        <w:t xml:space="preserve"> proof.</w:t>
      </w:r>
    </w:p>
    <w:p w:rsidR="00E54FDC" w:rsidRDefault="00E54FDC">
      <w:pPr>
        <w:spacing w:before="11"/>
        <w:rPr>
          <w:rFonts w:ascii="Century Gothic" w:eastAsia="Century Gothic" w:hAnsi="Century Gothic" w:cs="Century Gothic"/>
          <w:sz w:val="14"/>
          <w:szCs w:val="14"/>
        </w:rPr>
      </w:pPr>
    </w:p>
    <w:p w:rsidR="00E54FDC" w:rsidRDefault="00A92D4B">
      <w:pPr>
        <w:pStyle w:val="Heading5"/>
        <w:numPr>
          <w:ilvl w:val="0"/>
          <w:numId w:val="4"/>
        </w:numPr>
        <w:tabs>
          <w:tab w:val="left" w:pos="283"/>
        </w:tabs>
        <w:ind w:left="282" w:hanging="182"/>
        <w:rPr>
          <w:b w:val="0"/>
          <w:bCs w:val="0"/>
          <w:u w:val="none"/>
        </w:rPr>
      </w:pPr>
      <w:bookmarkStart w:id="327" w:name="_bookmark326"/>
      <w:bookmarkEnd w:id="327"/>
      <w:r>
        <w:rPr>
          <w:u w:val="thick" w:color="000000"/>
        </w:rPr>
        <w:t>Evidence</w:t>
      </w:r>
      <w:r>
        <w:rPr>
          <w:spacing w:val="-1"/>
          <w:u w:val="thick" w:color="000000"/>
        </w:rPr>
        <w:t xml:space="preserve"> </w:t>
      </w:r>
      <w:r>
        <w:rPr>
          <w:u w:val="thick" w:color="000000"/>
        </w:rPr>
        <w:t>Excluded</w:t>
      </w:r>
    </w:p>
    <w:p w:rsidR="00E54FDC" w:rsidRDefault="00A92D4B">
      <w:pPr>
        <w:pStyle w:val="BodyText"/>
        <w:spacing w:before="45"/>
        <w:ind w:left="460"/>
      </w:pPr>
      <w:r>
        <w:rPr>
          <w:spacing w:val="-1"/>
          <w:u w:val="single" w:color="000000"/>
        </w:rPr>
        <w:t>Irrelevant,</w:t>
      </w:r>
      <w:r>
        <w:rPr>
          <w:spacing w:val="2"/>
          <w:u w:val="single" w:color="000000"/>
        </w:rPr>
        <w:t xml:space="preserve"> </w:t>
      </w:r>
      <w:r>
        <w:rPr>
          <w:spacing w:val="-2"/>
          <w:u w:val="single" w:color="000000"/>
        </w:rPr>
        <w:t>immaterial,</w:t>
      </w:r>
      <w:r>
        <w:rPr>
          <w:u w:val="single" w:color="000000"/>
        </w:rPr>
        <w:t xml:space="preserve"> </w:t>
      </w:r>
      <w:r>
        <w:rPr>
          <w:spacing w:val="-1"/>
          <w:u w:val="single" w:color="000000"/>
        </w:rPr>
        <w:t>and unduly</w:t>
      </w:r>
      <w:r>
        <w:rPr>
          <w:spacing w:val="-2"/>
          <w:u w:val="single" w:color="000000"/>
        </w:rPr>
        <w:t xml:space="preserve"> </w:t>
      </w:r>
      <w:r>
        <w:rPr>
          <w:spacing w:val="-1"/>
          <w:u w:val="single" w:color="000000"/>
        </w:rPr>
        <w:t>repetitious</w:t>
      </w:r>
      <w:r>
        <w:rPr>
          <w:spacing w:val="-2"/>
          <w:u w:val="single" w:color="000000"/>
        </w:rPr>
        <w:t xml:space="preserve"> </w:t>
      </w:r>
      <w:r>
        <w:rPr>
          <w:spacing w:val="-1"/>
          <w:u w:val="single" w:color="000000"/>
        </w:rPr>
        <w:t xml:space="preserve">evidence </w:t>
      </w:r>
      <w:r>
        <w:rPr>
          <w:spacing w:val="-2"/>
          <w:u w:val="single" w:color="000000"/>
        </w:rPr>
        <w:t>shall</w:t>
      </w:r>
      <w:r>
        <w:rPr>
          <w:spacing w:val="-1"/>
          <w:u w:val="single" w:color="000000"/>
        </w:rPr>
        <w:t xml:space="preserve"> be excluded.</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4"/>
        </w:numPr>
        <w:tabs>
          <w:tab w:val="left" w:pos="370"/>
        </w:tabs>
        <w:ind w:left="369" w:hanging="269"/>
        <w:rPr>
          <w:b w:val="0"/>
          <w:bCs w:val="0"/>
          <w:u w:val="none"/>
        </w:rPr>
      </w:pPr>
      <w:bookmarkStart w:id="328" w:name="_bookmark327"/>
      <w:bookmarkEnd w:id="328"/>
      <w:r>
        <w:rPr>
          <w:u w:val="thick" w:color="000000"/>
        </w:rPr>
        <w:t>Evidence</w:t>
      </w:r>
      <w:r>
        <w:rPr>
          <w:spacing w:val="-12"/>
          <w:u w:val="thick" w:color="000000"/>
        </w:rPr>
        <w:t xml:space="preserve"> </w:t>
      </w:r>
      <w:r>
        <w:rPr>
          <w:u w:val="thick" w:color="000000"/>
        </w:rPr>
        <w:t>Admitted</w:t>
      </w:r>
    </w:p>
    <w:p w:rsidR="00E54FDC" w:rsidRDefault="00A92D4B">
      <w:pPr>
        <w:pStyle w:val="BodyText"/>
        <w:spacing w:before="43" w:line="276" w:lineRule="auto"/>
        <w:ind w:left="460" w:right="181"/>
      </w:pPr>
      <w:r>
        <w:rPr>
          <w:u w:val="single" w:color="000000"/>
        </w:rPr>
        <w:t>Any</w:t>
      </w:r>
      <w:r>
        <w:rPr>
          <w:spacing w:val="-1"/>
          <w:u w:val="single" w:color="000000"/>
        </w:rPr>
        <w:t xml:space="preserve"> other evidence,</w:t>
      </w:r>
      <w:r>
        <w:rPr>
          <w:u w:val="single" w:color="000000"/>
        </w:rPr>
        <w:t xml:space="preserve"> </w:t>
      </w:r>
      <w:r>
        <w:rPr>
          <w:spacing w:val="-2"/>
          <w:u w:val="single" w:color="000000"/>
        </w:rPr>
        <w:t>oral</w:t>
      </w:r>
      <w:r>
        <w:rPr>
          <w:u w:val="single" w:color="000000"/>
        </w:rPr>
        <w:t xml:space="preserve"> or</w:t>
      </w:r>
      <w:r>
        <w:rPr>
          <w:spacing w:val="-2"/>
          <w:u w:val="single" w:color="000000"/>
        </w:rPr>
        <w:t xml:space="preserve"> documentary,</w:t>
      </w:r>
      <w:r>
        <w:rPr>
          <w:spacing w:val="2"/>
          <w:u w:val="single" w:color="000000"/>
        </w:rPr>
        <w:t xml:space="preserve"> </w:t>
      </w:r>
      <w:r>
        <w:rPr>
          <w:spacing w:val="-2"/>
          <w:u w:val="single" w:color="000000"/>
        </w:rPr>
        <w:t>not</w:t>
      </w:r>
      <w:r>
        <w:rPr>
          <w:u w:val="single" w:color="000000"/>
        </w:rPr>
        <w:t xml:space="preserve"> </w:t>
      </w:r>
      <w:r>
        <w:rPr>
          <w:spacing w:val="-1"/>
          <w:u w:val="single" w:color="000000"/>
        </w:rPr>
        <w:t>privileged,</w:t>
      </w:r>
      <w:r>
        <w:rPr>
          <w:spacing w:val="2"/>
          <w:u w:val="single" w:color="000000"/>
        </w:rPr>
        <w:t xml:space="preserve"> </w:t>
      </w:r>
      <w:r>
        <w:rPr>
          <w:spacing w:val="-2"/>
          <w:u w:val="single" w:color="000000"/>
        </w:rPr>
        <w:t xml:space="preserve">may </w:t>
      </w:r>
      <w:r>
        <w:rPr>
          <w:spacing w:val="-1"/>
          <w:u w:val="single" w:color="000000"/>
        </w:rPr>
        <w:t>be received</w:t>
      </w:r>
      <w:r>
        <w:rPr>
          <w:u w:val="single" w:color="000000"/>
        </w:rPr>
        <w:t xml:space="preserve"> </w:t>
      </w:r>
      <w:r>
        <w:rPr>
          <w:spacing w:val="-1"/>
          <w:u w:val="single" w:color="000000"/>
        </w:rPr>
        <w:t>if</w:t>
      </w:r>
      <w:r>
        <w:rPr>
          <w:spacing w:val="-2"/>
          <w:u w:val="single" w:color="000000"/>
        </w:rPr>
        <w:t xml:space="preserve"> </w:t>
      </w:r>
      <w:r>
        <w:rPr>
          <w:spacing w:val="-1"/>
          <w:u w:val="single" w:color="000000"/>
        </w:rPr>
        <w:t>it</w:t>
      </w:r>
      <w:r>
        <w:rPr>
          <w:u w:val="single" w:color="000000"/>
        </w:rPr>
        <w:t xml:space="preserve"> </w:t>
      </w:r>
      <w:r>
        <w:rPr>
          <w:spacing w:val="-1"/>
          <w:u w:val="single" w:color="000000"/>
        </w:rPr>
        <w:t>is</w:t>
      </w:r>
      <w:r>
        <w:rPr>
          <w:spacing w:val="59"/>
        </w:rPr>
        <w:t xml:space="preserve"> </w:t>
      </w:r>
      <w:r>
        <w:rPr>
          <w:u w:val="single" w:color="000000"/>
        </w:rPr>
        <w:t>of a</w:t>
      </w:r>
      <w:r>
        <w:rPr>
          <w:spacing w:val="-1"/>
          <w:u w:val="single" w:color="000000"/>
        </w:rPr>
        <w:t xml:space="preserve"> type</w:t>
      </w:r>
      <w:r>
        <w:rPr>
          <w:spacing w:val="-3"/>
          <w:u w:val="single" w:color="000000"/>
        </w:rPr>
        <w:t xml:space="preserve"> </w:t>
      </w:r>
      <w:r>
        <w:rPr>
          <w:spacing w:val="-1"/>
          <w:u w:val="single" w:color="000000"/>
        </w:rPr>
        <w:t>commonly</w:t>
      </w:r>
      <w:r>
        <w:rPr>
          <w:u w:val="single" w:color="000000"/>
        </w:rPr>
        <w:t xml:space="preserve"> </w:t>
      </w:r>
      <w:r>
        <w:rPr>
          <w:spacing w:val="-1"/>
          <w:u w:val="single" w:color="000000"/>
        </w:rPr>
        <w:t>relied</w:t>
      </w:r>
      <w:r>
        <w:rPr>
          <w:spacing w:val="1"/>
          <w:u w:val="single" w:color="000000"/>
        </w:rPr>
        <w:t xml:space="preserve"> </w:t>
      </w:r>
      <w:r>
        <w:rPr>
          <w:u w:val="single" w:color="000000"/>
        </w:rPr>
        <w:t>upon</w:t>
      </w:r>
      <w:r>
        <w:rPr>
          <w:spacing w:val="-3"/>
          <w:u w:val="single" w:color="000000"/>
        </w:rPr>
        <w:t xml:space="preserve"> </w:t>
      </w:r>
      <w:r>
        <w:rPr>
          <w:spacing w:val="-1"/>
          <w:u w:val="single" w:color="000000"/>
        </w:rPr>
        <w:t>by</w:t>
      </w:r>
      <w:r>
        <w:rPr>
          <w:spacing w:val="-2"/>
          <w:u w:val="single" w:color="000000"/>
        </w:rPr>
        <w:t xml:space="preserve"> </w:t>
      </w:r>
      <w:r>
        <w:rPr>
          <w:spacing w:val="-1"/>
          <w:u w:val="single" w:color="000000"/>
        </w:rPr>
        <w:t>reasonable,</w:t>
      </w:r>
      <w:r>
        <w:rPr>
          <w:u w:val="single" w:color="000000"/>
        </w:rPr>
        <w:t xml:space="preserve"> </w:t>
      </w:r>
      <w:r>
        <w:rPr>
          <w:spacing w:val="-1"/>
          <w:u w:val="single" w:color="000000"/>
        </w:rPr>
        <w:t>prudent</w:t>
      </w:r>
      <w:r>
        <w:rPr>
          <w:spacing w:val="-2"/>
          <w:u w:val="single" w:color="000000"/>
        </w:rPr>
        <w:t xml:space="preserve"> </w:t>
      </w:r>
      <w:r>
        <w:rPr>
          <w:spacing w:val="-1"/>
          <w:u w:val="single" w:color="000000"/>
        </w:rPr>
        <w:t>individuals</w:t>
      </w:r>
      <w:r>
        <w:rPr>
          <w:spacing w:val="-2"/>
          <w:u w:val="single" w:color="000000"/>
        </w:rPr>
        <w:t xml:space="preserve"> </w:t>
      </w:r>
      <w:r>
        <w:rPr>
          <w:spacing w:val="-1"/>
          <w:u w:val="single" w:color="000000"/>
        </w:rPr>
        <w:t>in</w:t>
      </w:r>
      <w:r>
        <w:rPr>
          <w:u w:val="single" w:color="000000"/>
        </w:rPr>
        <w:t xml:space="preserve"> </w:t>
      </w:r>
      <w:r>
        <w:rPr>
          <w:spacing w:val="-1"/>
          <w:u w:val="single" w:color="000000"/>
        </w:rPr>
        <w:t>the</w:t>
      </w:r>
      <w:r>
        <w:rPr>
          <w:spacing w:val="43"/>
        </w:rPr>
        <w:t xml:space="preserve"> </w:t>
      </w:r>
      <w:r>
        <w:rPr>
          <w:spacing w:val="-1"/>
          <w:u w:val="single" w:color="000000"/>
        </w:rPr>
        <w:t>conduct</w:t>
      </w:r>
      <w:r>
        <w:rPr>
          <w:u w:val="single" w:color="000000"/>
        </w:rPr>
        <w:t xml:space="preserve"> </w:t>
      </w:r>
      <w:r>
        <w:rPr>
          <w:spacing w:val="-2"/>
          <w:u w:val="single" w:color="000000"/>
        </w:rPr>
        <w:t>of</w:t>
      </w:r>
      <w:r>
        <w:rPr>
          <w:spacing w:val="1"/>
          <w:u w:val="single" w:color="000000"/>
        </w:rPr>
        <w:t xml:space="preserve"> </w:t>
      </w:r>
      <w:r>
        <w:rPr>
          <w:spacing w:val="-1"/>
          <w:u w:val="single" w:color="000000"/>
        </w:rPr>
        <w:t xml:space="preserve">their </w:t>
      </w:r>
      <w:r>
        <w:rPr>
          <w:spacing w:val="-2"/>
          <w:u w:val="single" w:color="000000"/>
        </w:rPr>
        <w:t>affairs.</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4"/>
        </w:numPr>
        <w:tabs>
          <w:tab w:val="left" w:pos="331"/>
        </w:tabs>
        <w:ind w:left="330" w:hanging="230"/>
        <w:rPr>
          <w:b w:val="0"/>
          <w:bCs w:val="0"/>
          <w:u w:val="none"/>
        </w:rPr>
      </w:pPr>
      <w:bookmarkStart w:id="329" w:name="_bookmark328"/>
      <w:bookmarkEnd w:id="329"/>
      <w:r>
        <w:rPr>
          <w:u w:val="thick" w:color="000000"/>
        </w:rPr>
        <w:t>Objections</w:t>
      </w:r>
    </w:p>
    <w:p w:rsidR="00E54FDC" w:rsidRDefault="00A92D4B">
      <w:pPr>
        <w:pStyle w:val="BodyText"/>
        <w:spacing w:before="45"/>
        <w:ind w:left="460"/>
      </w:pPr>
      <w:r>
        <w:rPr>
          <w:spacing w:val="-1"/>
          <w:u w:val="single" w:color="000000"/>
        </w:rPr>
        <w:t xml:space="preserve">Objections </w:t>
      </w:r>
      <w:r>
        <w:rPr>
          <w:u w:val="single" w:color="000000"/>
        </w:rPr>
        <w:t>to</w:t>
      </w:r>
      <w:r>
        <w:rPr>
          <w:spacing w:val="-3"/>
          <w:u w:val="single" w:color="000000"/>
        </w:rPr>
        <w:t xml:space="preserve"> </w:t>
      </w:r>
      <w:r>
        <w:rPr>
          <w:spacing w:val="-1"/>
          <w:u w:val="single" w:color="000000"/>
        </w:rPr>
        <w:t>evidence</w:t>
      </w:r>
      <w:r>
        <w:rPr>
          <w:spacing w:val="1"/>
          <w:u w:val="single" w:color="000000"/>
        </w:rPr>
        <w:t xml:space="preserve"> </w:t>
      </w:r>
      <w:r>
        <w:rPr>
          <w:spacing w:val="-1"/>
          <w:u w:val="single" w:color="000000"/>
        </w:rPr>
        <w:t>may</w:t>
      </w:r>
      <w:r>
        <w:rPr>
          <w:spacing w:val="-2"/>
          <w:u w:val="single" w:color="000000"/>
        </w:rPr>
        <w:t xml:space="preserve"> </w:t>
      </w:r>
      <w:r>
        <w:rPr>
          <w:spacing w:val="-1"/>
          <w:u w:val="single" w:color="000000"/>
        </w:rPr>
        <w:t>be</w:t>
      </w:r>
      <w:r>
        <w:rPr>
          <w:spacing w:val="1"/>
          <w:u w:val="single" w:color="000000"/>
        </w:rPr>
        <w:t xml:space="preserve"> </w:t>
      </w:r>
      <w:r>
        <w:rPr>
          <w:spacing w:val="-2"/>
          <w:u w:val="single" w:color="000000"/>
        </w:rPr>
        <w:t>made</w:t>
      </w:r>
      <w:r>
        <w:rPr>
          <w:spacing w:val="-1"/>
          <w:u w:val="single" w:color="000000"/>
        </w:rPr>
        <w:t xml:space="preserve"> and</w:t>
      </w:r>
      <w:r>
        <w:rPr>
          <w:spacing w:val="-2"/>
          <w:u w:val="single" w:color="000000"/>
        </w:rPr>
        <w:t xml:space="preserve"> </w:t>
      </w:r>
      <w:r>
        <w:rPr>
          <w:spacing w:val="-1"/>
          <w:u w:val="single" w:color="000000"/>
        </w:rPr>
        <w:t>shall</w:t>
      </w:r>
      <w:r>
        <w:rPr>
          <w:u w:val="single" w:color="000000"/>
        </w:rPr>
        <w:t xml:space="preserve"> </w:t>
      </w:r>
      <w:r>
        <w:rPr>
          <w:spacing w:val="-1"/>
          <w:u w:val="single" w:color="000000"/>
        </w:rPr>
        <w:t>be noted</w:t>
      </w:r>
      <w:r>
        <w:rPr>
          <w:u w:val="single" w:color="000000"/>
        </w:rPr>
        <w:t xml:space="preserve"> </w:t>
      </w:r>
      <w:r>
        <w:rPr>
          <w:spacing w:val="-1"/>
          <w:u w:val="single" w:color="000000"/>
        </w:rPr>
        <w:t>in</w:t>
      </w:r>
      <w:r>
        <w:rPr>
          <w:u w:val="single" w:color="000000"/>
        </w:rPr>
        <w:t xml:space="preserve"> </w:t>
      </w:r>
      <w:r>
        <w:rPr>
          <w:spacing w:val="-1"/>
          <w:u w:val="single" w:color="000000"/>
        </w:rPr>
        <w:t>the</w:t>
      </w:r>
      <w:r>
        <w:rPr>
          <w:spacing w:val="-2"/>
          <w:u w:val="single" w:color="000000"/>
        </w:rPr>
        <w:t xml:space="preserve"> </w:t>
      </w:r>
      <w:r>
        <w:rPr>
          <w:spacing w:val="-1"/>
          <w:u w:val="single" w:color="000000"/>
        </w:rPr>
        <w:t>record.</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4"/>
        </w:numPr>
        <w:tabs>
          <w:tab w:val="left" w:pos="235"/>
        </w:tabs>
        <w:ind w:left="234" w:hanging="134"/>
        <w:rPr>
          <w:b w:val="0"/>
          <w:bCs w:val="0"/>
          <w:u w:val="none"/>
        </w:rPr>
      </w:pPr>
      <w:bookmarkStart w:id="330" w:name="_bookmark329"/>
      <w:bookmarkEnd w:id="330"/>
      <w:r>
        <w:rPr>
          <w:u w:val="thick" w:color="000000"/>
        </w:rPr>
        <w:t>Evidence</w:t>
      </w:r>
      <w:r>
        <w:rPr>
          <w:spacing w:val="-4"/>
          <w:u w:val="thick" w:color="000000"/>
        </w:rPr>
        <w:t xml:space="preserve"> </w:t>
      </w:r>
      <w:r>
        <w:rPr>
          <w:u w:val="thick" w:color="000000"/>
        </w:rPr>
        <w:t>May</w:t>
      </w:r>
      <w:r>
        <w:rPr>
          <w:spacing w:val="-4"/>
          <w:u w:val="thick" w:color="000000"/>
        </w:rPr>
        <w:t xml:space="preserve"> </w:t>
      </w:r>
      <w:r>
        <w:rPr>
          <w:spacing w:val="-1"/>
          <w:u w:val="thick" w:color="000000"/>
        </w:rPr>
        <w:t>Be</w:t>
      </w:r>
      <w:r>
        <w:rPr>
          <w:spacing w:val="-3"/>
          <w:u w:val="thick" w:color="000000"/>
        </w:rPr>
        <w:t xml:space="preserve"> </w:t>
      </w:r>
      <w:r>
        <w:rPr>
          <w:u w:val="thick" w:color="000000"/>
        </w:rPr>
        <w:t>Written</w:t>
      </w:r>
    </w:p>
    <w:p w:rsidR="00E54FDC" w:rsidRDefault="00A92D4B">
      <w:pPr>
        <w:pStyle w:val="BodyText"/>
        <w:spacing w:before="42" w:line="277" w:lineRule="auto"/>
        <w:ind w:left="460" w:right="181"/>
      </w:pPr>
      <w:r>
        <w:rPr>
          <w:spacing w:val="-1"/>
          <w:u w:val="single" w:color="000000"/>
        </w:rPr>
        <w:t>When</w:t>
      </w:r>
      <w:r>
        <w:rPr>
          <w:spacing w:val="-2"/>
          <w:u w:val="single" w:color="000000"/>
        </w:rPr>
        <w:t xml:space="preserve"> </w:t>
      </w:r>
      <w:r>
        <w:rPr>
          <w:u w:val="single" w:color="000000"/>
        </w:rPr>
        <w:t>a</w:t>
      </w:r>
      <w:r>
        <w:rPr>
          <w:spacing w:val="1"/>
          <w:u w:val="single" w:color="000000"/>
        </w:rPr>
        <w:t xml:space="preserve"> </w:t>
      </w:r>
      <w:r>
        <w:rPr>
          <w:spacing w:val="-1"/>
          <w:u w:val="single" w:color="000000"/>
        </w:rPr>
        <w:t>hearing</w:t>
      </w:r>
      <w:r>
        <w:rPr>
          <w:spacing w:val="-2"/>
          <w:u w:val="single" w:color="000000"/>
        </w:rPr>
        <w:t xml:space="preserve"> </w:t>
      </w:r>
      <w:r>
        <w:rPr>
          <w:spacing w:val="-1"/>
          <w:u w:val="single" w:color="000000"/>
        </w:rPr>
        <w:t>can be</w:t>
      </w:r>
      <w:r>
        <w:rPr>
          <w:spacing w:val="1"/>
          <w:u w:val="single" w:color="000000"/>
        </w:rPr>
        <w:t xml:space="preserve"> </w:t>
      </w:r>
      <w:r>
        <w:rPr>
          <w:u w:val="single" w:color="000000"/>
        </w:rPr>
        <w:t>so</w:t>
      </w:r>
      <w:r>
        <w:rPr>
          <w:spacing w:val="-2"/>
          <w:u w:val="single" w:color="000000"/>
        </w:rPr>
        <w:t xml:space="preserve"> </w:t>
      </w:r>
      <w:r>
        <w:rPr>
          <w:spacing w:val="-1"/>
          <w:u w:val="single" w:color="000000"/>
        </w:rPr>
        <w:t>expedited</w:t>
      </w:r>
      <w:r>
        <w:rPr>
          <w:spacing w:val="-2"/>
          <w:u w:val="single" w:color="000000"/>
        </w:rPr>
        <w:t xml:space="preserve"> </w:t>
      </w:r>
      <w:r>
        <w:rPr>
          <w:spacing w:val="-1"/>
          <w:u w:val="single" w:color="000000"/>
        </w:rPr>
        <w:t xml:space="preserve">(and </w:t>
      </w:r>
      <w:r>
        <w:rPr>
          <w:spacing w:val="-2"/>
          <w:u w:val="single" w:color="000000"/>
        </w:rPr>
        <w:t>the</w:t>
      </w:r>
      <w:r>
        <w:rPr>
          <w:spacing w:val="1"/>
          <w:u w:val="single" w:color="000000"/>
        </w:rPr>
        <w:t xml:space="preserve"> </w:t>
      </w:r>
      <w:r>
        <w:rPr>
          <w:spacing w:val="-1"/>
          <w:u w:val="single" w:color="000000"/>
        </w:rPr>
        <w:t>interests</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parties will</w:t>
      </w:r>
      <w:r>
        <w:rPr>
          <w:u w:val="single" w:color="000000"/>
        </w:rPr>
        <w:t xml:space="preserve"> </w:t>
      </w:r>
      <w:r>
        <w:rPr>
          <w:spacing w:val="-1"/>
          <w:u w:val="single" w:color="000000"/>
        </w:rPr>
        <w:t>not</w:t>
      </w:r>
      <w:r>
        <w:rPr>
          <w:u w:val="single" w:color="000000"/>
        </w:rPr>
        <w:t xml:space="preserve"> </w:t>
      </w:r>
      <w:r>
        <w:rPr>
          <w:spacing w:val="-1"/>
          <w:u w:val="single" w:color="000000"/>
        </w:rPr>
        <w:t>be</w:t>
      </w:r>
      <w:r>
        <w:rPr>
          <w:spacing w:val="35"/>
        </w:rPr>
        <w:t xml:space="preserve"> </w:t>
      </w:r>
      <w:r>
        <w:rPr>
          <w:spacing w:val="-1"/>
          <w:u w:val="single" w:color="000000"/>
        </w:rPr>
        <w:t>prejudiced),</w:t>
      </w:r>
      <w:r>
        <w:rPr>
          <w:u w:val="single" w:color="000000"/>
        </w:rPr>
        <w:t xml:space="preserve"> </w:t>
      </w:r>
      <w:r>
        <w:rPr>
          <w:spacing w:val="-1"/>
          <w:u w:val="single" w:color="000000"/>
        </w:rPr>
        <w:t>any part</w:t>
      </w:r>
      <w:r>
        <w:rPr>
          <w:spacing w:val="-2"/>
          <w:u w:val="single" w:color="000000"/>
        </w:rPr>
        <w:t xml:space="preserve"> </w:t>
      </w:r>
      <w:r>
        <w:rPr>
          <w:u w:val="single" w:color="000000"/>
        </w:rPr>
        <w:t xml:space="preserve">of </w:t>
      </w:r>
      <w:r>
        <w:rPr>
          <w:spacing w:val="-1"/>
          <w:u w:val="single" w:color="000000"/>
        </w:rPr>
        <w:t>the evidence may</w:t>
      </w:r>
      <w:r>
        <w:rPr>
          <w:spacing w:val="-2"/>
          <w:u w:val="single" w:color="000000"/>
        </w:rPr>
        <w:t xml:space="preserve"> </w:t>
      </w:r>
      <w:r>
        <w:rPr>
          <w:spacing w:val="-1"/>
          <w:u w:val="single" w:color="000000"/>
        </w:rPr>
        <w:t>be</w:t>
      </w:r>
      <w:r>
        <w:rPr>
          <w:spacing w:val="1"/>
          <w:u w:val="single" w:color="000000"/>
        </w:rPr>
        <w:t xml:space="preserve"> </w:t>
      </w:r>
      <w:r>
        <w:rPr>
          <w:spacing w:val="-1"/>
          <w:u w:val="single" w:color="000000"/>
        </w:rPr>
        <w:t>received</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written form.</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4"/>
        </w:numPr>
        <w:tabs>
          <w:tab w:val="left" w:pos="283"/>
        </w:tabs>
        <w:ind w:left="282" w:hanging="182"/>
        <w:rPr>
          <w:b w:val="0"/>
          <w:bCs w:val="0"/>
          <w:u w:val="none"/>
        </w:rPr>
      </w:pPr>
      <w:bookmarkStart w:id="331" w:name="_bookmark330"/>
      <w:bookmarkEnd w:id="331"/>
      <w:r>
        <w:rPr>
          <w:u w:val="thick" w:color="000000"/>
        </w:rPr>
        <w:t>Cross</w:t>
      </w:r>
      <w:r>
        <w:rPr>
          <w:spacing w:val="-23"/>
          <w:u w:val="thick" w:color="000000"/>
        </w:rPr>
        <w:t xml:space="preserve"> </w:t>
      </w:r>
      <w:r>
        <w:rPr>
          <w:u w:val="thick" w:color="000000"/>
        </w:rPr>
        <w:t>Examination</w:t>
      </w:r>
    </w:p>
    <w:p w:rsidR="00E54FDC" w:rsidRDefault="00A92D4B">
      <w:pPr>
        <w:pStyle w:val="BodyText"/>
        <w:spacing w:before="43" w:line="279" w:lineRule="auto"/>
        <w:ind w:left="460" w:right="181"/>
      </w:pPr>
      <w:r>
        <w:rPr>
          <w:spacing w:val="-1"/>
          <w:u w:val="single" w:color="000000"/>
        </w:rPr>
        <w:t>Parties shall</w:t>
      </w:r>
      <w:r>
        <w:rPr>
          <w:u w:val="single" w:color="000000"/>
        </w:rPr>
        <w:t xml:space="preserve"> </w:t>
      </w:r>
      <w:r>
        <w:rPr>
          <w:spacing w:val="-2"/>
          <w:u w:val="single" w:color="000000"/>
        </w:rPr>
        <w:t>have</w:t>
      </w:r>
      <w:r>
        <w:rPr>
          <w:spacing w:val="-1"/>
          <w:u w:val="single" w:color="000000"/>
        </w:rPr>
        <w:t xml:space="preserve"> </w:t>
      </w:r>
      <w:r>
        <w:rPr>
          <w:spacing w:val="-2"/>
          <w:u w:val="single" w:color="000000"/>
        </w:rPr>
        <w:t>the</w:t>
      </w:r>
      <w:r>
        <w:rPr>
          <w:spacing w:val="-1"/>
          <w:u w:val="single" w:color="000000"/>
        </w:rPr>
        <w:t xml:space="preserve"> right</w:t>
      </w:r>
      <w:r>
        <w:rPr>
          <w:u w:val="single" w:color="000000"/>
        </w:rPr>
        <w:t xml:space="preserve"> to</w:t>
      </w:r>
      <w:r>
        <w:rPr>
          <w:spacing w:val="-3"/>
          <w:u w:val="single" w:color="000000"/>
        </w:rPr>
        <w:t xml:space="preserve"> </w:t>
      </w:r>
      <w:r>
        <w:rPr>
          <w:spacing w:val="-1"/>
          <w:u w:val="single" w:color="000000"/>
        </w:rPr>
        <w:t>conduct</w:t>
      </w:r>
      <w:r>
        <w:rPr>
          <w:spacing w:val="-4"/>
          <w:u w:val="single" w:color="000000"/>
        </w:rPr>
        <w:t xml:space="preserve"> </w:t>
      </w:r>
      <w:r>
        <w:rPr>
          <w:spacing w:val="-1"/>
          <w:u w:val="single" w:color="000000"/>
        </w:rPr>
        <w:t>cross-examination</w:t>
      </w:r>
      <w:r>
        <w:rPr>
          <w:u w:val="single" w:color="000000"/>
        </w:rPr>
        <w:t xml:space="preserve"> </w:t>
      </w:r>
      <w:r>
        <w:rPr>
          <w:spacing w:val="-1"/>
          <w:u w:val="single" w:color="000000"/>
        </w:rPr>
        <w:t>as</w:t>
      </w:r>
      <w:r>
        <w:rPr>
          <w:spacing w:val="1"/>
          <w:u w:val="single" w:color="000000"/>
        </w:rPr>
        <w:t xml:space="preserve"> </w:t>
      </w:r>
      <w:r>
        <w:rPr>
          <w:spacing w:val="-2"/>
          <w:u w:val="single" w:color="000000"/>
        </w:rPr>
        <w:t xml:space="preserve">may </w:t>
      </w:r>
      <w:r>
        <w:rPr>
          <w:spacing w:val="-1"/>
          <w:u w:val="single" w:color="000000"/>
        </w:rPr>
        <w:t>be</w:t>
      </w:r>
      <w:r>
        <w:rPr>
          <w:spacing w:val="-3"/>
          <w:u w:val="single" w:color="000000"/>
        </w:rPr>
        <w:t xml:space="preserve"> </w:t>
      </w:r>
      <w:r>
        <w:rPr>
          <w:spacing w:val="-1"/>
          <w:u w:val="single" w:color="000000"/>
        </w:rPr>
        <w:t>required for</w:t>
      </w:r>
      <w:r>
        <w:rPr>
          <w:spacing w:val="65"/>
        </w:rPr>
        <w:t xml:space="preserve"> </w:t>
      </w:r>
      <w:r>
        <w:rPr>
          <w:u w:val="single" w:color="000000"/>
        </w:rPr>
        <w:t>a</w:t>
      </w:r>
      <w:r>
        <w:rPr>
          <w:spacing w:val="1"/>
          <w:u w:val="single" w:color="000000"/>
        </w:rPr>
        <w:t xml:space="preserve"> </w:t>
      </w:r>
      <w:r>
        <w:rPr>
          <w:spacing w:val="-1"/>
          <w:u w:val="single" w:color="000000"/>
        </w:rPr>
        <w:t>full,</w:t>
      </w:r>
      <w:r>
        <w:rPr>
          <w:u w:val="single" w:color="000000"/>
        </w:rPr>
        <w:t xml:space="preserve"> </w:t>
      </w:r>
      <w:r>
        <w:rPr>
          <w:spacing w:val="-1"/>
          <w:u w:val="single" w:color="000000"/>
        </w:rPr>
        <w:t>true disclosure</w:t>
      </w:r>
      <w:r>
        <w:rPr>
          <w:spacing w:val="1"/>
          <w:u w:val="single" w:color="000000"/>
        </w:rPr>
        <w:t xml:space="preserve"> </w:t>
      </w:r>
      <w:r>
        <w:rPr>
          <w:spacing w:val="-2"/>
          <w:u w:val="single" w:color="000000"/>
        </w:rPr>
        <w:t xml:space="preserve">of </w:t>
      </w:r>
      <w:r>
        <w:rPr>
          <w:spacing w:val="-1"/>
          <w:u w:val="single" w:color="000000"/>
        </w:rPr>
        <w:t>the facts.</w:t>
      </w:r>
    </w:p>
    <w:p w:rsidR="00E54FDC" w:rsidRDefault="00E54FDC">
      <w:pPr>
        <w:spacing w:before="4"/>
        <w:rPr>
          <w:rFonts w:ascii="Century Gothic" w:eastAsia="Century Gothic" w:hAnsi="Century Gothic" w:cs="Century Gothic"/>
          <w:sz w:val="11"/>
          <w:szCs w:val="11"/>
        </w:rPr>
      </w:pPr>
    </w:p>
    <w:p w:rsidR="00E54FDC" w:rsidRDefault="00A92D4B">
      <w:pPr>
        <w:pStyle w:val="Heading5"/>
        <w:numPr>
          <w:ilvl w:val="0"/>
          <w:numId w:val="4"/>
        </w:numPr>
        <w:tabs>
          <w:tab w:val="left" w:pos="317"/>
        </w:tabs>
        <w:ind w:left="316" w:hanging="216"/>
        <w:rPr>
          <w:b w:val="0"/>
          <w:bCs w:val="0"/>
          <w:u w:val="none"/>
        </w:rPr>
      </w:pPr>
      <w:bookmarkStart w:id="332" w:name="_bookmark331"/>
      <w:bookmarkEnd w:id="332"/>
      <w:r>
        <w:rPr>
          <w:u w:val="thick" w:color="000000"/>
        </w:rPr>
        <w:t>Official</w:t>
      </w:r>
      <w:r>
        <w:rPr>
          <w:spacing w:val="-18"/>
          <w:u w:val="thick" w:color="000000"/>
        </w:rPr>
        <w:t xml:space="preserve"> </w:t>
      </w:r>
      <w:r>
        <w:rPr>
          <w:u w:val="thick" w:color="000000"/>
        </w:rPr>
        <w:t>Notice</w:t>
      </w:r>
    </w:p>
    <w:p w:rsidR="00E54FDC" w:rsidRDefault="00A92D4B">
      <w:pPr>
        <w:pStyle w:val="BodyText"/>
        <w:spacing w:before="42"/>
        <w:ind w:left="460"/>
      </w:pPr>
      <w:r>
        <w:rPr>
          <w:spacing w:val="-1"/>
          <w:u w:val="single" w:color="000000"/>
        </w:rPr>
        <w:t>Official</w:t>
      </w:r>
      <w:r>
        <w:rPr>
          <w:u w:val="single" w:color="000000"/>
        </w:rPr>
        <w:t xml:space="preserve"> </w:t>
      </w:r>
      <w:r>
        <w:rPr>
          <w:spacing w:val="-1"/>
          <w:u w:val="single" w:color="000000"/>
        </w:rPr>
        <w:t>notice may</w:t>
      </w:r>
      <w:r>
        <w:rPr>
          <w:spacing w:val="-2"/>
          <w:u w:val="single" w:color="000000"/>
        </w:rPr>
        <w:t xml:space="preserve"> </w:t>
      </w:r>
      <w:r>
        <w:rPr>
          <w:spacing w:val="-1"/>
          <w:u w:val="single" w:color="000000"/>
        </w:rPr>
        <w:t xml:space="preserve">be </w:t>
      </w:r>
      <w:r>
        <w:rPr>
          <w:u w:val="single" w:color="000000"/>
        </w:rPr>
        <w:t xml:space="preserve">taken </w:t>
      </w:r>
      <w:r>
        <w:rPr>
          <w:spacing w:val="-2"/>
          <w:u w:val="single" w:color="000000"/>
        </w:rPr>
        <w:t>of</w:t>
      </w:r>
      <w:r>
        <w:rPr>
          <w:u w:val="single" w:color="000000"/>
        </w:rPr>
        <w:t xml:space="preserve"> </w:t>
      </w:r>
      <w:r>
        <w:rPr>
          <w:spacing w:val="-1"/>
          <w:u w:val="single" w:color="000000"/>
        </w:rPr>
        <w:t>judicially</w:t>
      </w:r>
      <w:r>
        <w:rPr>
          <w:spacing w:val="-2"/>
          <w:u w:val="single" w:color="000000"/>
        </w:rPr>
        <w:t xml:space="preserve"> </w:t>
      </w:r>
      <w:r>
        <w:rPr>
          <w:spacing w:val="-1"/>
          <w:u w:val="single" w:color="000000"/>
        </w:rPr>
        <w:t>recognizable facts</w:t>
      </w:r>
      <w:r>
        <w:rPr>
          <w:spacing w:val="-2"/>
          <w:u w:val="single" w:color="000000"/>
        </w:rPr>
        <w:t xml:space="preserve"> and</w:t>
      </w:r>
      <w:r>
        <w:rPr>
          <w:u w:val="single" w:color="000000"/>
        </w:rPr>
        <w:t xml:space="preserve"> of</w:t>
      </w:r>
      <w:r>
        <w:rPr>
          <w:spacing w:val="-4"/>
          <w:u w:val="single" w:color="000000"/>
        </w:rPr>
        <w:t xml:space="preserve"> </w:t>
      </w:r>
      <w:r>
        <w:rPr>
          <w:spacing w:val="-1"/>
          <w:u w:val="single" w:color="000000"/>
        </w:rPr>
        <w:t>generally</w:t>
      </w:r>
    </w:p>
    <w:p w:rsidR="00E54FDC" w:rsidRDefault="00A92D4B">
      <w:pPr>
        <w:pStyle w:val="BodyText"/>
        <w:spacing w:before="40"/>
        <w:ind w:left="46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r</w:t>
      </w:r>
      <w:r>
        <w:rPr>
          <w:rFonts w:cs="Century Gothic"/>
          <w:spacing w:val="-1"/>
          <w:u w:val="single" w:color="000000"/>
        </w:rPr>
        <w:t>ecognized</w:t>
      </w:r>
      <w:proofErr w:type="gramEnd"/>
      <w:r>
        <w:rPr>
          <w:rFonts w:cs="Century Gothic"/>
          <w:spacing w:val="-2"/>
          <w:u w:val="single" w:color="000000"/>
        </w:rPr>
        <w:t xml:space="preserve"> </w:t>
      </w:r>
      <w:r>
        <w:rPr>
          <w:rFonts w:cs="Century Gothic"/>
          <w:spacing w:val="-1"/>
          <w:u w:val="single" w:color="000000"/>
        </w:rPr>
        <w:t>technical</w:t>
      </w:r>
      <w:r>
        <w:rPr>
          <w:rFonts w:cs="Century Gothic"/>
          <w:spacing w:val="-2"/>
          <w:u w:val="single" w:color="000000"/>
        </w:rPr>
        <w:t xml:space="preserve"> </w:t>
      </w:r>
      <w:r>
        <w:rPr>
          <w:rFonts w:cs="Century Gothic"/>
          <w:u w:val="single" w:color="000000"/>
        </w:rPr>
        <w:t>or</w:t>
      </w:r>
      <w:r>
        <w:rPr>
          <w:rFonts w:cs="Century Gothic"/>
          <w:spacing w:val="1"/>
          <w:u w:val="single" w:color="000000"/>
        </w:rPr>
        <w:t xml:space="preserve"> </w:t>
      </w:r>
      <w:r>
        <w:rPr>
          <w:rFonts w:cs="Century Gothic"/>
          <w:spacing w:val="-1"/>
          <w:u w:val="single" w:color="000000"/>
        </w:rPr>
        <w:t xml:space="preserve">scientific </w:t>
      </w:r>
      <w:proofErr w:type="spellStart"/>
      <w:r>
        <w:rPr>
          <w:rFonts w:cs="Century Gothic"/>
          <w:spacing w:val="-1"/>
          <w:u w:val="single" w:color="000000"/>
        </w:rPr>
        <w:t>fac</w:t>
      </w:r>
      <w:proofErr w:type="spellEnd"/>
      <w:r>
        <w:rPr>
          <w:rFonts w:cs="Century Gothic"/>
          <w:spacing w:val="-60"/>
          <w:u w:val="single" w:color="000000"/>
        </w:rPr>
        <w:t xml:space="preserve"> </w:t>
      </w:r>
      <w:proofErr w:type="spellStart"/>
      <w:r>
        <w:rPr>
          <w:rFonts w:cs="Century Gothic"/>
          <w:spacing w:val="-2"/>
          <w:u w:val="single" w:color="000000"/>
        </w:rPr>
        <w:t>ts</w:t>
      </w:r>
      <w:proofErr w:type="spellEnd"/>
      <w:r>
        <w:rPr>
          <w:rFonts w:cs="Century Gothic"/>
          <w:u w:val="single" w:color="000000"/>
        </w:rPr>
        <w:t>,</w:t>
      </w:r>
      <w:r>
        <w:rPr>
          <w:rFonts w:cs="Century Gothic"/>
          <w:spacing w:val="-1"/>
          <w:u w:val="single" w:color="000000"/>
        </w:rPr>
        <w:t xml:space="preserve"> par</w:t>
      </w:r>
      <w:r>
        <w:rPr>
          <w:rFonts w:cs="Century Gothic"/>
          <w:spacing w:val="-2"/>
          <w:u w:val="single" w:color="000000"/>
        </w:rPr>
        <w:t>tic</w:t>
      </w:r>
      <w:r>
        <w:rPr>
          <w:rFonts w:cs="Century Gothic"/>
          <w:spacing w:val="-1"/>
          <w:u w:val="single" w:color="000000"/>
        </w:rPr>
        <w:t>ularly</w:t>
      </w:r>
      <w:r>
        <w:rPr>
          <w:rFonts w:cs="Century Gothic"/>
          <w:spacing w:val="-3"/>
          <w:u w:val="single" w:color="000000"/>
        </w:rPr>
        <w:t xml:space="preserve"> </w:t>
      </w:r>
      <w:r>
        <w:rPr>
          <w:rFonts w:cs="Century Gothic"/>
          <w:u w:val="single" w:color="000000"/>
        </w:rPr>
        <w:t>w</w:t>
      </w:r>
      <w:r>
        <w:rPr>
          <w:rFonts w:cs="Century Gothic"/>
          <w:spacing w:val="-1"/>
          <w:u w:val="single" w:color="000000"/>
        </w:rPr>
        <w:t>ithin</w:t>
      </w:r>
      <w:r>
        <w:rPr>
          <w:rFonts w:cs="Century Gothic"/>
          <w:u w:val="single" w:color="000000"/>
        </w:rPr>
        <w:t xml:space="preserve"> </w:t>
      </w:r>
      <w:r>
        <w:rPr>
          <w:rFonts w:cs="Century Gothic"/>
          <w:spacing w:val="-2"/>
          <w:u w:val="single" w:color="000000"/>
        </w:rPr>
        <w:t>the</w:t>
      </w:r>
      <w:r>
        <w:rPr>
          <w:rFonts w:cs="Century Gothic"/>
          <w:spacing w:val="-1"/>
          <w:u w:val="single" w:color="000000"/>
        </w:rPr>
        <w:t xml:space="preserve"> board’s</w:t>
      </w:r>
      <w:r>
        <w:rPr>
          <w:rFonts w:ascii="Times New Roman" w:eastAsia="Times New Roman" w:hAnsi="Times New Roman" w:cs="Times New Roman"/>
          <w:u w:val="single" w:color="000000"/>
        </w:rPr>
        <w:t xml:space="preserve"> </w:t>
      </w:r>
    </w:p>
    <w:p w:rsidR="00E54FDC" w:rsidRDefault="00A92D4B">
      <w:pPr>
        <w:pStyle w:val="BodyText"/>
        <w:spacing w:before="42"/>
        <w:ind w:left="460"/>
      </w:pPr>
      <w:proofErr w:type="gramStart"/>
      <w:r>
        <w:rPr>
          <w:spacing w:val="-1"/>
          <w:u w:val="single" w:color="000000"/>
        </w:rPr>
        <w:t>specialized</w:t>
      </w:r>
      <w:proofErr w:type="gramEnd"/>
      <w:r>
        <w:rPr>
          <w:spacing w:val="-2"/>
          <w:u w:val="single" w:color="000000"/>
        </w:rPr>
        <w:t xml:space="preserve"> </w:t>
      </w:r>
      <w:r>
        <w:rPr>
          <w:spacing w:val="-1"/>
          <w:u w:val="single" w:color="000000"/>
        </w:rPr>
        <w:t>knowledge.</w:t>
      </w:r>
    </w:p>
    <w:p w:rsidR="00E54FDC" w:rsidRDefault="00A92D4B">
      <w:pPr>
        <w:pStyle w:val="BodyText"/>
        <w:numPr>
          <w:ilvl w:val="1"/>
          <w:numId w:val="4"/>
        </w:numPr>
        <w:tabs>
          <w:tab w:val="left" w:pos="1004"/>
        </w:tabs>
        <w:spacing w:before="40" w:line="275" w:lineRule="auto"/>
        <w:ind w:right="1019" w:firstLine="0"/>
      </w:pPr>
      <w:r>
        <w:rPr>
          <w:spacing w:val="-1"/>
          <w:u w:val="single" w:color="000000"/>
        </w:rPr>
        <w:t>Parties shall</w:t>
      </w:r>
      <w:r>
        <w:rPr>
          <w:spacing w:val="-2"/>
          <w:u w:val="single" w:color="000000"/>
        </w:rPr>
        <w:t xml:space="preserve"> </w:t>
      </w:r>
      <w:r>
        <w:rPr>
          <w:spacing w:val="-1"/>
          <w:u w:val="single" w:color="000000"/>
        </w:rPr>
        <w:t xml:space="preserve">be notified </w:t>
      </w:r>
      <w:r>
        <w:rPr>
          <w:u w:val="single" w:color="000000"/>
        </w:rPr>
        <w:t xml:space="preserve">of </w:t>
      </w:r>
      <w:r>
        <w:rPr>
          <w:spacing w:val="-2"/>
          <w:u w:val="single" w:color="000000"/>
        </w:rPr>
        <w:t>material</w:t>
      </w:r>
      <w:r>
        <w:rPr>
          <w:u w:val="single" w:color="000000"/>
        </w:rPr>
        <w:t xml:space="preserve"> so</w:t>
      </w:r>
      <w:r>
        <w:rPr>
          <w:spacing w:val="-2"/>
          <w:u w:val="single" w:color="000000"/>
        </w:rPr>
        <w:t xml:space="preserve"> </w:t>
      </w:r>
      <w:r>
        <w:rPr>
          <w:spacing w:val="-1"/>
          <w:u w:val="single" w:color="000000"/>
        </w:rPr>
        <w:t>noticed (including</w:t>
      </w:r>
      <w:r>
        <w:rPr>
          <w:spacing w:val="-2"/>
          <w:u w:val="single" w:color="000000"/>
        </w:rPr>
        <w:t xml:space="preserve"> </w:t>
      </w:r>
      <w:r>
        <w:rPr>
          <w:spacing w:val="-1"/>
          <w:u w:val="single" w:color="000000"/>
        </w:rPr>
        <w:t>any</w:t>
      </w:r>
      <w:r>
        <w:rPr>
          <w:spacing w:val="-2"/>
          <w:u w:val="single" w:color="000000"/>
        </w:rPr>
        <w:t xml:space="preserve"> staff</w:t>
      </w:r>
      <w:r>
        <w:rPr>
          <w:spacing w:val="54"/>
        </w:rPr>
        <w:t xml:space="preserve"> </w:t>
      </w:r>
      <w:r>
        <w:rPr>
          <w:spacing w:val="-1"/>
          <w:u w:val="single" w:color="000000"/>
        </w:rPr>
        <w:t xml:space="preserve">memoranda </w:t>
      </w:r>
      <w:r>
        <w:rPr>
          <w:u w:val="single" w:color="000000"/>
        </w:rPr>
        <w:t>or</w:t>
      </w:r>
      <w:r>
        <w:rPr>
          <w:spacing w:val="-2"/>
          <w:u w:val="single" w:color="000000"/>
        </w:rPr>
        <w:t xml:space="preserve"> </w:t>
      </w:r>
      <w:r>
        <w:rPr>
          <w:spacing w:val="-1"/>
          <w:u w:val="single" w:color="000000"/>
        </w:rPr>
        <w:t>data).</w:t>
      </w:r>
    </w:p>
    <w:p w:rsidR="00E54FDC" w:rsidRDefault="00E54FDC">
      <w:pPr>
        <w:spacing w:before="8"/>
        <w:rPr>
          <w:rFonts w:ascii="Century Gothic" w:eastAsia="Century Gothic" w:hAnsi="Century Gothic" w:cs="Century Gothic"/>
          <w:sz w:val="20"/>
          <w:szCs w:val="20"/>
        </w:rPr>
      </w:pPr>
    </w:p>
    <w:p w:rsidR="00E54FDC" w:rsidRDefault="00A92D4B">
      <w:pPr>
        <w:pStyle w:val="BodyText"/>
        <w:numPr>
          <w:ilvl w:val="1"/>
          <w:numId w:val="4"/>
        </w:numPr>
        <w:tabs>
          <w:tab w:val="left" w:pos="1004"/>
        </w:tabs>
        <w:ind w:left="1003" w:hanging="183"/>
      </w:pPr>
      <w:r>
        <w:rPr>
          <w:spacing w:val="-1"/>
          <w:u w:val="single" w:color="000000"/>
        </w:rPr>
        <w:t>Parties shall</w:t>
      </w:r>
      <w:r>
        <w:rPr>
          <w:spacing w:val="-2"/>
          <w:u w:val="single" w:color="000000"/>
        </w:rPr>
        <w:t xml:space="preserve"> </w:t>
      </w:r>
      <w:r>
        <w:rPr>
          <w:u w:val="single" w:color="000000"/>
        </w:rPr>
        <w:t>be</w:t>
      </w:r>
      <w:r>
        <w:rPr>
          <w:spacing w:val="-1"/>
          <w:u w:val="single" w:color="000000"/>
        </w:rPr>
        <w:t xml:space="preserve"> afforded</w:t>
      </w:r>
      <w:r>
        <w:rPr>
          <w:u w:val="single" w:color="000000"/>
        </w:rPr>
        <w:t xml:space="preserve"> a</w:t>
      </w:r>
      <w:r>
        <w:rPr>
          <w:spacing w:val="-1"/>
          <w:u w:val="single" w:color="000000"/>
        </w:rPr>
        <w:t xml:space="preserve"> reasonable opportunity </w:t>
      </w:r>
      <w:r>
        <w:rPr>
          <w:u w:val="single" w:color="000000"/>
        </w:rPr>
        <w:t xml:space="preserve">to </w:t>
      </w:r>
      <w:r>
        <w:rPr>
          <w:spacing w:val="-1"/>
          <w:u w:val="single" w:color="000000"/>
        </w:rPr>
        <w:t>show</w:t>
      </w:r>
      <w:r>
        <w:rPr>
          <w:u w:val="single" w:color="000000"/>
        </w:rPr>
        <w:t xml:space="preserve"> </w:t>
      </w:r>
      <w:r>
        <w:rPr>
          <w:spacing w:val="-1"/>
          <w:u w:val="single" w:color="000000"/>
        </w:rPr>
        <w:t>the</w:t>
      </w:r>
      <w:r>
        <w:rPr>
          <w:spacing w:val="-4"/>
          <w:u w:val="single" w:color="000000"/>
        </w:rPr>
        <w:t xml:space="preserve"> </w:t>
      </w:r>
      <w:r>
        <w:rPr>
          <w:spacing w:val="-1"/>
          <w:u w:val="single" w:color="000000"/>
        </w:rPr>
        <w:t>contrary.</w:t>
      </w:r>
    </w:p>
    <w:p w:rsidR="00E54FDC" w:rsidRDefault="00E54FDC">
      <w:pPr>
        <w:spacing w:before="7"/>
        <w:rPr>
          <w:rFonts w:ascii="Century Gothic" w:eastAsia="Century Gothic" w:hAnsi="Century Gothic" w:cs="Century Gothic"/>
          <w:sz w:val="15"/>
          <w:szCs w:val="15"/>
        </w:rPr>
      </w:pPr>
    </w:p>
    <w:p w:rsidR="00E54FDC" w:rsidRDefault="00A92D4B">
      <w:pPr>
        <w:pStyle w:val="Heading4"/>
        <w:ind w:left="724" w:right="998"/>
        <w:jc w:val="center"/>
        <w:rPr>
          <w:b w:val="0"/>
          <w:bCs w:val="0"/>
          <w:u w:val="none"/>
        </w:rPr>
      </w:pPr>
      <w:bookmarkStart w:id="333" w:name="_bookmark332"/>
      <w:bookmarkEnd w:id="333"/>
      <w:r>
        <w:rPr>
          <w:spacing w:val="-1"/>
          <w:u w:val="thick" w:color="000000"/>
        </w:rPr>
        <w:t xml:space="preserve">SECTION </w:t>
      </w:r>
      <w:r>
        <w:rPr>
          <w:u w:val="thick" w:color="000000"/>
        </w:rPr>
        <w:t>X</w:t>
      </w:r>
    </w:p>
    <w:p w:rsidR="00E54FDC" w:rsidRDefault="00A92D4B">
      <w:pPr>
        <w:spacing w:before="199"/>
        <w:ind w:left="724" w:right="1002"/>
        <w:jc w:val="center"/>
        <w:rPr>
          <w:rFonts w:ascii="Century Gothic" w:eastAsia="Century Gothic" w:hAnsi="Century Gothic" w:cs="Century Gothic"/>
          <w:sz w:val="28"/>
          <w:szCs w:val="28"/>
        </w:rPr>
      </w:pPr>
      <w:bookmarkStart w:id="334" w:name="_bookmark333"/>
      <w:bookmarkEnd w:id="334"/>
      <w:r>
        <w:rPr>
          <w:rFonts w:ascii="Century Gothic"/>
          <w:b/>
          <w:spacing w:val="-1"/>
          <w:sz w:val="28"/>
          <w:u w:val="thick" w:color="000000"/>
        </w:rPr>
        <w:t>PROCEDURE</w:t>
      </w:r>
      <w:r>
        <w:rPr>
          <w:rFonts w:ascii="Century Gothic"/>
          <w:b/>
          <w:sz w:val="28"/>
          <w:u w:val="thick" w:color="000000"/>
        </w:rPr>
        <w:t xml:space="preserve"> </w:t>
      </w:r>
      <w:r>
        <w:rPr>
          <w:rFonts w:ascii="Century Gothic"/>
          <w:b/>
          <w:spacing w:val="-2"/>
          <w:sz w:val="28"/>
          <w:u w:val="thick" w:color="000000"/>
        </w:rPr>
        <w:t>ON</w:t>
      </w:r>
      <w:r>
        <w:rPr>
          <w:rFonts w:ascii="Century Gothic"/>
          <w:b/>
          <w:sz w:val="28"/>
          <w:u w:val="thick" w:color="000000"/>
        </w:rPr>
        <w:t xml:space="preserve"> </w:t>
      </w:r>
      <w:r>
        <w:rPr>
          <w:rFonts w:ascii="Century Gothic"/>
          <w:b/>
          <w:spacing w:val="-1"/>
          <w:sz w:val="28"/>
          <w:u w:val="thick" w:color="000000"/>
        </w:rPr>
        <w:t>DENIAL, SUSPENSION,</w:t>
      </w:r>
      <w:r>
        <w:rPr>
          <w:rFonts w:ascii="Century Gothic"/>
          <w:b/>
          <w:sz w:val="28"/>
          <w:u w:val="thick" w:color="000000"/>
        </w:rPr>
        <w:t xml:space="preserve"> </w:t>
      </w:r>
      <w:r>
        <w:rPr>
          <w:rFonts w:ascii="Century Gothic"/>
          <w:b/>
          <w:spacing w:val="-2"/>
          <w:sz w:val="28"/>
          <w:u w:val="thick" w:color="000000"/>
        </w:rPr>
        <w:t>OR</w:t>
      </w:r>
      <w:r>
        <w:rPr>
          <w:rFonts w:ascii="Century Gothic"/>
          <w:b/>
          <w:sz w:val="28"/>
          <w:u w:val="thick" w:color="000000"/>
        </w:rPr>
        <w:t xml:space="preserve"> </w:t>
      </w:r>
      <w:r>
        <w:rPr>
          <w:rFonts w:ascii="Century Gothic"/>
          <w:b/>
          <w:spacing w:val="-1"/>
          <w:sz w:val="28"/>
          <w:u w:val="thick" w:color="000000"/>
        </w:rPr>
        <w:t>REVOCATION</w:t>
      </w:r>
    </w:p>
    <w:p w:rsidR="00E54FDC" w:rsidRDefault="00E54FDC">
      <w:pPr>
        <w:spacing w:before="1"/>
        <w:rPr>
          <w:rFonts w:ascii="Century Gothic" w:eastAsia="Century Gothic" w:hAnsi="Century Gothic" w:cs="Century Gothic"/>
          <w:b/>
          <w:bCs/>
          <w:sz w:val="12"/>
          <w:szCs w:val="12"/>
        </w:rPr>
      </w:pPr>
    </w:p>
    <w:p w:rsidR="00E54FDC" w:rsidRDefault="00A92D4B">
      <w:pPr>
        <w:pStyle w:val="Heading5"/>
        <w:numPr>
          <w:ilvl w:val="0"/>
          <w:numId w:val="3"/>
        </w:numPr>
        <w:tabs>
          <w:tab w:val="left" w:pos="346"/>
        </w:tabs>
        <w:rPr>
          <w:b w:val="0"/>
          <w:bCs w:val="0"/>
          <w:u w:val="none"/>
        </w:rPr>
      </w:pPr>
      <w:bookmarkStart w:id="335" w:name="_bookmark334"/>
      <w:bookmarkEnd w:id="335"/>
      <w:r>
        <w:rPr>
          <w:u w:val="thick" w:color="000000"/>
        </w:rPr>
        <w:t>Grounds</w:t>
      </w:r>
      <w:r>
        <w:rPr>
          <w:spacing w:val="-9"/>
          <w:u w:val="thick" w:color="000000"/>
        </w:rPr>
        <w:t xml:space="preserve"> </w:t>
      </w:r>
      <w:r>
        <w:rPr>
          <w:u w:val="thick" w:color="000000"/>
        </w:rPr>
        <w:t>for</w:t>
      </w:r>
      <w:r>
        <w:rPr>
          <w:spacing w:val="-9"/>
          <w:u w:val="thick" w:color="000000"/>
        </w:rPr>
        <w:t xml:space="preserve"> </w:t>
      </w:r>
      <w:r>
        <w:rPr>
          <w:spacing w:val="-1"/>
          <w:u w:val="thick" w:color="000000"/>
        </w:rPr>
        <w:t>Discipline</w:t>
      </w:r>
    </w:p>
    <w:p w:rsidR="00E54FDC" w:rsidRDefault="00A92D4B">
      <w:pPr>
        <w:pStyle w:val="BodyText"/>
        <w:spacing w:before="42" w:line="275" w:lineRule="auto"/>
        <w:ind w:left="460" w:right="119"/>
      </w:pPr>
      <w:r>
        <w:rPr>
          <w:spacing w:val="-1"/>
          <w:u w:val="single" w:color="000000"/>
        </w:rPr>
        <w:t>The board</w:t>
      </w:r>
      <w:r>
        <w:rPr>
          <w:spacing w:val="-2"/>
          <w:u w:val="single" w:color="000000"/>
        </w:rPr>
        <w:t xml:space="preserve"> </w:t>
      </w:r>
      <w:r>
        <w:rPr>
          <w:spacing w:val="-1"/>
          <w:u w:val="single" w:color="000000"/>
        </w:rPr>
        <w:t>shall</w:t>
      </w:r>
      <w:r>
        <w:rPr>
          <w:u w:val="single" w:color="000000"/>
        </w:rPr>
        <w:t xml:space="preserve"> </w:t>
      </w:r>
      <w:r>
        <w:rPr>
          <w:spacing w:val="-2"/>
          <w:u w:val="single" w:color="000000"/>
        </w:rPr>
        <w:t>have</w:t>
      </w:r>
      <w:r>
        <w:rPr>
          <w:spacing w:val="-1"/>
          <w:u w:val="single" w:color="000000"/>
        </w:rPr>
        <w:t xml:space="preserve"> sole</w:t>
      </w:r>
      <w:r>
        <w:rPr>
          <w:spacing w:val="1"/>
          <w:u w:val="single" w:color="000000"/>
        </w:rPr>
        <w:t xml:space="preserve"> </w:t>
      </w:r>
      <w:r>
        <w:rPr>
          <w:spacing w:val="-1"/>
          <w:u w:val="single" w:color="000000"/>
        </w:rPr>
        <w:t>authority over architects,</w:t>
      </w:r>
      <w:r>
        <w:rPr>
          <w:spacing w:val="2"/>
          <w:u w:val="single" w:color="000000"/>
        </w:rPr>
        <w:t xml:space="preserve"> </w:t>
      </w:r>
      <w:r>
        <w:rPr>
          <w:spacing w:val="-2"/>
          <w:u w:val="single" w:color="000000"/>
        </w:rPr>
        <w:t>landscape</w:t>
      </w:r>
      <w:r>
        <w:rPr>
          <w:spacing w:val="-1"/>
          <w:u w:val="single" w:color="000000"/>
        </w:rPr>
        <w:t xml:space="preserve"> architects,</w:t>
      </w:r>
      <w:r>
        <w:rPr>
          <w:u w:val="single" w:color="000000"/>
        </w:rPr>
        <w:t xml:space="preserve"> </w:t>
      </w:r>
      <w:r>
        <w:rPr>
          <w:spacing w:val="-1"/>
          <w:u w:val="single" w:color="000000"/>
        </w:rPr>
        <w:t>and</w:t>
      </w:r>
      <w:r>
        <w:rPr>
          <w:spacing w:val="38"/>
        </w:rPr>
        <w:t xml:space="preserve"> </w:t>
      </w:r>
      <w:r>
        <w:rPr>
          <w:spacing w:val="-1"/>
          <w:u w:val="single" w:color="000000"/>
        </w:rPr>
        <w:t>registered</w:t>
      </w:r>
      <w:r>
        <w:rPr>
          <w:u w:val="single" w:color="000000"/>
        </w:rPr>
        <w:t xml:space="preserve"> </w:t>
      </w:r>
      <w:r>
        <w:rPr>
          <w:spacing w:val="-1"/>
          <w:u w:val="single" w:color="000000"/>
        </w:rPr>
        <w:t>interior</w:t>
      </w:r>
      <w:r>
        <w:rPr>
          <w:spacing w:val="-2"/>
          <w:u w:val="single" w:color="000000"/>
        </w:rPr>
        <w:t xml:space="preserve"> </w:t>
      </w:r>
      <w:r>
        <w:rPr>
          <w:spacing w:val="-1"/>
          <w:u w:val="single" w:color="000000"/>
        </w:rPr>
        <w:t>designers</w:t>
      </w:r>
      <w:r>
        <w:rPr>
          <w:spacing w:val="1"/>
          <w:u w:val="single" w:color="000000"/>
        </w:rPr>
        <w:t xml:space="preserve"> </w:t>
      </w:r>
      <w:r>
        <w:rPr>
          <w:u w:val="single" w:color="000000"/>
        </w:rPr>
        <w:t>to</w:t>
      </w:r>
      <w:r>
        <w:rPr>
          <w:spacing w:val="-3"/>
          <w:u w:val="single" w:color="000000"/>
        </w:rPr>
        <w:t xml:space="preserve"> </w:t>
      </w:r>
      <w:r>
        <w:rPr>
          <w:u w:val="single" w:color="000000"/>
        </w:rPr>
        <w:t>deny or</w:t>
      </w:r>
      <w:r>
        <w:rPr>
          <w:spacing w:val="-2"/>
          <w:u w:val="single" w:color="000000"/>
        </w:rPr>
        <w:t xml:space="preserve"> </w:t>
      </w:r>
      <w:r>
        <w:rPr>
          <w:spacing w:val="-1"/>
          <w:u w:val="single" w:color="000000"/>
        </w:rPr>
        <w:t>suspend</w:t>
      </w:r>
      <w:r>
        <w:rPr>
          <w:u w:val="single" w:color="000000"/>
        </w:rPr>
        <w:t xml:space="preserve"> </w:t>
      </w:r>
      <w:r>
        <w:rPr>
          <w:spacing w:val="-1"/>
          <w:u w:val="single" w:color="000000"/>
        </w:rPr>
        <w:t>any</w:t>
      </w:r>
      <w:r>
        <w:rPr>
          <w:spacing w:val="-2"/>
          <w:u w:val="single" w:color="000000"/>
        </w:rPr>
        <w:t xml:space="preserve"> </w:t>
      </w:r>
      <w:r>
        <w:rPr>
          <w:spacing w:val="-1"/>
          <w:u w:val="single" w:color="000000"/>
        </w:rPr>
        <w:t xml:space="preserve">license </w:t>
      </w:r>
      <w:r>
        <w:rPr>
          <w:u w:val="single" w:color="000000"/>
        </w:rPr>
        <w:t>to</w:t>
      </w:r>
      <w:r>
        <w:rPr>
          <w:spacing w:val="-3"/>
          <w:u w:val="single" w:color="000000"/>
        </w:rPr>
        <w:t xml:space="preserve"> </w:t>
      </w:r>
      <w:r>
        <w:rPr>
          <w:spacing w:val="-1"/>
          <w:u w:val="single" w:color="000000"/>
        </w:rPr>
        <w:t>practice</w:t>
      </w:r>
      <w:r>
        <w:rPr>
          <w:spacing w:val="1"/>
          <w:u w:val="single" w:color="000000"/>
        </w:rPr>
        <w:t xml:space="preserve"> </w:t>
      </w:r>
      <w:r>
        <w:rPr>
          <w:spacing w:val="-1"/>
          <w:u w:val="single" w:color="000000"/>
        </w:rPr>
        <w:t>issued</w:t>
      </w:r>
      <w:r>
        <w:rPr>
          <w:spacing w:val="-2"/>
          <w:u w:val="single" w:color="000000"/>
        </w:rPr>
        <w:t xml:space="preserve"> </w:t>
      </w:r>
      <w:r>
        <w:rPr>
          <w:spacing w:val="-1"/>
          <w:u w:val="single" w:color="000000"/>
        </w:rPr>
        <w:t>by</w:t>
      </w:r>
    </w:p>
    <w:p w:rsidR="00E54FDC" w:rsidRDefault="00E54FDC">
      <w:pPr>
        <w:rPr>
          <w:rFonts w:ascii="Century Gothic" w:eastAsia="Century Gothic" w:hAnsi="Century Gothic" w:cs="Century Gothic"/>
          <w:sz w:val="20"/>
          <w:szCs w:val="20"/>
        </w:rPr>
      </w:pPr>
    </w:p>
    <w:p w:rsidR="00E54FDC" w:rsidRDefault="00E54FDC">
      <w:pPr>
        <w:spacing w:before="11"/>
        <w:rPr>
          <w:rFonts w:ascii="Century Gothic" w:eastAsia="Century Gothic" w:hAnsi="Century Gothic" w:cs="Century Gothic"/>
          <w:sz w:val="17"/>
          <w:szCs w:val="17"/>
        </w:rPr>
      </w:pPr>
    </w:p>
    <w:p w:rsidR="00E54FDC" w:rsidRDefault="001D14A9">
      <w:pPr>
        <w:pStyle w:val="BodyText"/>
        <w:ind w:left="4279" w:right="4556"/>
        <w:jc w:val="center"/>
      </w:pPr>
      <w:r>
        <w:t>58</w:t>
      </w:r>
    </w:p>
    <w:p w:rsidR="00E54FDC" w:rsidRDefault="00E54FDC">
      <w:pPr>
        <w:jc w:val="center"/>
        <w:sectPr w:rsidR="00E54FDC">
          <w:pgSz w:w="12240" w:h="15840"/>
          <w:pgMar w:top="1400" w:right="1420" w:bottom="280" w:left="1700" w:header="720" w:footer="720" w:gutter="0"/>
          <w:cols w:space="720"/>
        </w:sectPr>
      </w:pPr>
    </w:p>
    <w:p w:rsidR="00E54FDC" w:rsidRDefault="00A92D4B">
      <w:pPr>
        <w:pStyle w:val="BodyText"/>
        <w:spacing w:before="39" w:line="275" w:lineRule="auto"/>
        <w:ind w:left="460" w:right="181"/>
      </w:pPr>
      <w:proofErr w:type="gramStart"/>
      <w:r>
        <w:rPr>
          <w:spacing w:val="-1"/>
          <w:u w:val="single" w:color="000000"/>
        </w:rPr>
        <w:lastRenderedPageBreak/>
        <w:t>the</w:t>
      </w:r>
      <w:proofErr w:type="gramEnd"/>
      <w:r>
        <w:rPr>
          <w:spacing w:val="-1"/>
          <w:u w:val="single" w:color="000000"/>
        </w:rPr>
        <w:t xml:space="preserve"> board</w:t>
      </w:r>
      <w:r>
        <w:rPr>
          <w:u w:val="single" w:color="000000"/>
        </w:rPr>
        <w:t xml:space="preserve"> </w:t>
      </w:r>
      <w:r>
        <w:rPr>
          <w:spacing w:val="-2"/>
          <w:u w:val="single" w:color="000000"/>
        </w:rPr>
        <w:t>or</w:t>
      </w:r>
      <w:r>
        <w:rPr>
          <w:spacing w:val="-1"/>
          <w:u w:val="single" w:color="000000"/>
        </w:rPr>
        <w:t xml:space="preserve"> applied for</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accordance</w:t>
      </w:r>
      <w:r>
        <w:rPr>
          <w:spacing w:val="-4"/>
          <w:u w:val="single" w:color="000000"/>
        </w:rPr>
        <w:t xml:space="preserve"> </w:t>
      </w:r>
      <w:r>
        <w:rPr>
          <w:u w:val="single" w:color="000000"/>
        </w:rPr>
        <w:t>with</w:t>
      </w:r>
      <w:r>
        <w:rPr>
          <w:spacing w:val="-2"/>
          <w:u w:val="single" w:color="000000"/>
        </w:rPr>
        <w:t xml:space="preserve"> </w:t>
      </w:r>
      <w:r>
        <w:rPr>
          <w:spacing w:val="-1"/>
          <w:u w:val="single" w:color="000000"/>
        </w:rPr>
        <w:t xml:space="preserve">the provisions </w:t>
      </w:r>
      <w:r>
        <w:rPr>
          <w:u w:val="single" w:color="000000"/>
        </w:rPr>
        <w:t>of</w:t>
      </w:r>
      <w:r>
        <w:rPr>
          <w:spacing w:val="-2"/>
          <w:u w:val="single" w:color="000000"/>
        </w:rPr>
        <w:t xml:space="preserve"> </w:t>
      </w:r>
      <w:r>
        <w:rPr>
          <w:spacing w:val="-1"/>
          <w:u w:val="single" w:color="000000"/>
        </w:rPr>
        <w:t xml:space="preserve">the Act, </w:t>
      </w:r>
      <w:r>
        <w:rPr>
          <w:u w:val="single" w:color="000000"/>
        </w:rPr>
        <w:t>or</w:t>
      </w:r>
      <w:r>
        <w:rPr>
          <w:spacing w:val="-2"/>
          <w:u w:val="single" w:color="000000"/>
        </w:rPr>
        <w:t xml:space="preserve"> </w:t>
      </w:r>
      <w:r>
        <w:rPr>
          <w:u w:val="single" w:color="000000"/>
        </w:rPr>
        <w:t>to</w:t>
      </w:r>
      <w:r>
        <w:rPr>
          <w:spacing w:val="35"/>
        </w:rPr>
        <w:t xml:space="preserve"> </w:t>
      </w:r>
      <w:r>
        <w:rPr>
          <w:spacing w:val="-1"/>
          <w:u w:val="single" w:color="000000"/>
        </w:rPr>
        <w:t xml:space="preserve">otherwise discipline </w:t>
      </w:r>
      <w:r>
        <w:rPr>
          <w:u w:val="single" w:color="000000"/>
        </w:rPr>
        <w:t>a</w:t>
      </w:r>
      <w:r>
        <w:rPr>
          <w:spacing w:val="1"/>
          <w:u w:val="single" w:color="000000"/>
        </w:rPr>
        <w:t xml:space="preserve"> </w:t>
      </w:r>
      <w:r>
        <w:rPr>
          <w:spacing w:val="-1"/>
          <w:u w:val="single" w:color="000000"/>
        </w:rPr>
        <w:t xml:space="preserve">licensee </w:t>
      </w:r>
      <w:r>
        <w:rPr>
          <w:spacing w:val="-2"/>
          <w:u w:val="single" w:color="000000"/>
        </w:rPr>
        <w:t>upon</w:t>
      </w:r>
      <w:r>
        <w:rPr>
          <w:u w:val="single" w:color="000000"/>
        </w:rPr>
        <w:t xml:space="preserve"> </w:t>
      </w:r>
      <w:r>
        <w:rPr>
          <w:spacing w:val="-1"/>
          <w:u w:val="single" w:color="000000"/>
        </w:rPr>
        <w:t>the</w:t>
      </w:r>
      <w:r>
        <w:rPr>
          <w:spacing w:val="-2"/>
          <w:u w:val="single" w:color="000000"/>
        </w:rPr>
        <w:t xml:space="preserve"> </w:t>
      </w:r>
      <w:r>
        <w:rPr>
          <w:spacing w:val="-1"/>
          <w:u w:val="single" w:color="000000"/>
        </w:rPr>
        <w:t>following</w:t>
      </w:r>
      <w:r>
        <w:rPr>
          <w:spacing w:val="-2"/>
          <w:u w:val="single" w:color="000000"/>
        </w:rPr>
        <w:t xml:space="preserve"> </w:t>
      </w:r>
      <w:r>
        <w:rPr>
          <w:spacing w:val="-1"/>
          <w:u w:val="single" w:color="000000"/>
        </w:rPr>
        <w:t>determination:</w:t>
      </w:r>
    </w:p>
    <w:p w:rsidR="00E54FDC" w:rsidRDefault="00A92D4B">
      <w:pPr>
        <w:pStyle w:val="BodyText"/>
        <w:numPr>
          <w:ilvl w:val="1"/>
          <w:numId w:val="3"/>
        </w:numPr>
        <w:tabs>
          <w:tab w:val="left" w:pos="1004"/>
        </w:tabs>
        <w:spacing w:before="1" w:line="277" w:lineRule="auto"/>
        <w:ind w:right="417" w:firstLine="0"/>
      </w:pPr>
      <w:r>
        <w:rPr>
          <w:spacing w:val="-1"/>
          <w:u w:val="single" w:color="000000"/>
        </w:rPr>
        <w:t>That</w:t>
      </w:r>
      <w:r>
        <w:rPr>
          <w:spacing w:val="1"/>
          <w:u w:val="single" w:color="000000"/>
        </w:rPr>
        <w:t xml:space="preserve"> </w:t>
      </w:r>
      <w:r>
        <w:rPr>
          <w:spacing w:val="-1"/>
          <w:u w:val="single" w:color="000000"/>
        </w:rPr>
        <w:t>the holder</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registration</w:t>
      </w:r>
      <w:r>
        <w:rPr>
          <w:u w:val="single" w:color="000000"/>
        </w:rPr>
        <w:t xml:space="preserve"> or</w:t>
      </w:r>
      <w:r>
        <w:rPr>
          <w:spacing w:val="-4"/>
          <w:u w:val="single" w:color="000000"/>
        </w:rPr>
        <w:t xml:space="preserve"> </w:t>
      </w:r>
      <w:r>
        <w:rPr>
          <w:spacing w:val="-1"/>
          <w:u w:val="single" w:color="000000"/>
        </w:rPr>
        <w:t>certificate</w:t>
      </w:r>
      <w:r>
        <w:rPr>
          <w:spacing w:val="1"/>
          <w:u w:val="single" w:color="000000"/>
        </w:rPr>
        <w:t xml:space="preserve"> </w:t>
      </w:r>
      <w:r>
        <w:rPr>
          <w:u w:val="single" w:color="000000"/>
        </w:rPr>
        <w:t>of</w:t>
      </w:r>
      <w:r>
        <w:rPr>
          <w:spacing w:val="-2"/>
          <w:u w:val="single" w:color="000000"/>
        </w:rPr>
        <w:t xml:space="preserve"> </w:t>
      </w:r>
      <w:r>
        <w:rPr>
          <w:spacing w:val="-1"/>
          <w:u w:val="single" w:color="000000"/>
        </w:rPr>
        <w:t xml:space="preserve">license </w:t>
      </w:r>
      <w:r>
        <w:rPr>
          <w:spacing w:val="1"/>
          <w:u w:val="single" w:color="000000"/>
        </w:rPr>
        <w:t>is</w:t>
      </w:r>
      <w:r>
        <w:rPr>
          <w:spacing w:val="-1"/>
          <w:u w:val="single" w:color="000000"/>
        </w:rPr>
        <w:t xml:space="preserve"> practicing</w:t>
      </w:r>
      <w:r>
        <w:rPr>
          <w:u w:val="single" w:color="000000"/>
        </w:rPr>
        <w:t xml:space="preserve"> </w:t>
      </w:r>
      <w:r>
        <w:rPr>
          <w:spacing w:val="-1"/>
          <w:u w:val="single" w:color="000000"/>
        </w:rPr>
        <w:t>in</w:t>
      </w:r>
      <w:r>
        <w:rPr>
          <w:spacing w:val="35"/>
        </w:rPr>
        <w:t xml:space="preserve"> </w:t>
      </w:r>
      <w:r>
        <w:rPr>
          <w:spacing w:val="-1"/>
          <w:u w:val="single" w:color="000000"/>
        </w:rPr>
        <w:t>violation</w:t>
      </w:r>
      <w:r>
        <w:rPr>
          <w:u w:val="single" w:color="000000"/>
        </w:rPr>
        <w:t xml:space="preserve"> of </w:t>
      </w:r>
      <w:r>
        <w:rPr>
          <w:spacing w:val="-1"/>
          <w:u w:val="single" w:color="000000"/>
        </w:rPr>
        <w:t xml:space="preserve">this </w:t>
      </w:r>
      <w:r>
        <w:rPr>
          <w:spacing w:val="-2"/>
          <w:u w:val="single" w:color="000000"/>
        </w:rPr>
        <w:t>chapter</w:t>
      </w:r>
      <w:r>
        <w:rPr>
          <w:spacing w:val="1"/>
          <w:u w:val="single" w:color="000000"/>
        </w:rPr>
        <w:t xml:space="preserve"> </w:t>
      </w:r>
      <w:r>
        <w:rPr>
          <w:u w:val="single" w:color="000000"/>
        </w:rPr>
        <w:t>or</w:t>
      </w:r>
      <w:r>
        <w:rPr>
          <w:spacing w:val="-2"/>
          <w:u w:val="single" w:color="000000"/>
        </w:rPr>
        <w:t xml:space="preserve"> </w:t>
      </w:r>
      <w:r>
        <w:rPr>
          <w:u w:val="single" w:color="000000"/>
        </w:rPr>
        <w:t>of</w:t>
      </w:r>
      <w:r>
        <w:rPr>
          <w:spacing w:val="-2"/>
          <w:u w:val="single" w:color="000000"/>
        </w:rPr>
        <w:t xml:space="preserve"> </w:t>
      </w:r>
      <w:r>
        <w:rPr>
          <w:spacing w:val="-1"/>
          <w:u w:val="single" w:color="000000"/>
        </w:rPr>
        <w:t>the proper</w:t>
      </w:r>
      <w:r>
        <w:rPr>
          <w:u w:val="single" w:color="000000"/>
        </w:rPr>
        <w:t xml:space="preserve"> </w:t>
      </w:r>
      <w:r>
        <w:rPr>
          <w:spacing w:val="-1"/>
          <w:u w:val="single" w:color="000000"/>
        </w:rPr>
        <w:t>rules</w:t>
      </w:r>
      <w:r>
        <w:rPr>
          <w:spacing w:val="-3"/>
          <w:u w:val="single" w:color="000000"/>
        </w:rPr>
        <w:t xml:space="preserve"> </w:t>
      </w:r>
      <w:r>
        <w:rPr>
          <w:u w:val="single" w:color="000000"/>
        </w:rPr>
        <w:t xml:space="preserve">of </w:t>
      </w:r>
      <w:r>
        <w:rPr>
          <w:spacing w:val="-1"/>
          <w:u w:val="single" w:color="000000"/>
        </w:rPr>
        <w:t>the examining</w:t>
      </w:r>
      <w:r>
        <w:rPr>
          <w:spacing w:val="-2"/>
          <w:u w:val="single" w:color="000000"/>
        </w:rPr>
        <w:t xml:space="preserve"> </w:t>
      </w:r>
      <w:r>
        <w:rPr>
          <w:spacing w:val="-1"/>
          <w:u w:val="single" w:color="000000"/>
        </w:rPr>
        <w:t>body</w:t>
      </w:r>
      <w:r>
        <w:rPr>
          <w:spacing w:val="28"/>
        </w:rPr>
        <w:t xml:space="preserve"> </w:t>
      </w:r>
      <w:r>
        <w:rPr>
          <w:spacing w:val="-1"/>
          <w:u w:val="single" w:color="000000"/>
        </w:rPr>
        <w:t>governing</w:t>
      </w:r>
      <w:r>
        <w:rPr>
          <w:spacing w:val="-2"/>
          <w:u w:val="single" w:color="000000"/>
        </w:rPr>
        <w:t xml:space="preserve"> </w:t>
      </w:r>
      <w:r>
        <w:rPr>
          <w:spacing w:val="-1"/>
          <w:u w:val="single" w:color="000000"/>
        </w:rPr>
        <w:t>this chapter;</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3"/>
        </w:numPr>
        <w:tabs>
          <w:tab w:val="left" w:pos="1004"/>
        </w:tabs>
        <w:spacing w:line="276" w:lineRule="auto"/>
        <w:ind w:right="340" w:firstLine="0"/>
      </w:pPr>
      <w:r>
        <w:rPr>
          <w:spacing w:val="-1"/>
          <w:u w:val="single" w:color="000000"/>
        </w:rPr>
        <w:t>That</w:t>
      </w:r>
      <w:r>
        <w:rPr>
          <w:spacing w:val="1"/>
          <w:u w:val="single" w:color="000000"/>
        </w:rPr>
        <w:t xml:space="preserve"> </w:t>
      </w:r>
      <w:r>
        <w:rPr>
          <w:spacing w:val="-1"/>
          <w:u w:val="single" w:color="000000"/>
        </w:rPr>
        <w:t xml:space="preserve">the license </w:t>
      </w:r>
      <w:r>
        <w:rPr>
          <w:u w:val="single" w:color="000000"/>
        </w:rPr>
        <w:t>or</w:t>
      </w:r>
      <w:r>
        <w:rPr>
          <w:spacing w:val="-4"/>
          <w:u w:val="single" w:color="000000"/>
        </w:rPr>
        <w:t xml:space="preserve"> </w:t>
      </w:r>
      <w:r>
        <w:rPr>
          <w:spacing w:val="-1"/>
          <w:u w:val="single" w:color="000000"/>
        </w:rPr>
        <w:t xml:space="preserve">certificate </w:t>
      </w:r>
      <w:r>
        <w:rPr>
          <w:u w:val="single" w:color="000000"/>
        </w:rPr>
        <w:t>has</w:t>
      </w:r>
      <w:r>
        <w:rPr>
          <w:spacing w:val="-3"/>
          <w:u w:val="single" w:color="000000"/>
        </w:rPr>
        <w:t xml:space="preserve"> </w:t>
      </w:r>
      <w:r>
        <w:rPr>
          <w:spacing w:val="-1"/>
          <w:u w:val="single" w:color="000000"/>
        </w:rPr>
        <w:t>been</w:t>
      </w:r>
      <w:r>
        <w:rPr>
          <w:spacing w:val="-2"/>
          <w:u w:val="single" w:color="000000"/>
        </w:rPr>
        <w:t xml:space="preserve"> obtained</w:t>
      </w:r>
      <w:r>
        <w:rPr>
          <w:spacing w:val="-1"/>
          <w:u w:val="single" w:color="000000"/>
        </w:rPr>
        <w:t xml:space="preserve"> by</w:t>
      </w:r>
      <w:r>
        <w:rPr>
          <w:u w:val="single" w:color="000000"/>
        </w:rPr>
        <w:t xml:space="preserve"> </w:t>
      </w:r>
      <w:r>
        <w:rPr>
          <w:spacing w:val="-1"/>
          <w:u w:val="single" w:color="000000"/>
        </w:rPr>
        <w:t>fraud</w:t>
      </w:r>
      <w:r>
        <w:rPr>
          <w:spacing w:val="1"/>
          <w:u w:val="single" w:color="000000"/>
        </w:rPr>
        <w:t xml:space="preserve"> </w:t>
      </w:r>
      <w:r>
        <w:rPr>
          <w:spacing w:val="-2"/>
          <w:u w:val="single" w:color="000000"/>
        </w:rPr>
        <w:t>or</w:t>
      </w:r>
      <w:r>
        <w:rPr>
          <w:spacing w:val="39"/>
        </w:rPr>
        <w:t xml:space="preserve"> </w:t>
      </w:r>
      <w:r>
        <w:rPr>
          <w:spacing w:val="-1"/>
          <w:u w:val="single" w:color="000000"/>
        </w:rPr>
        <w:t>misrepresentation,</w:t>
      </w:r>
      <w:r>
        <w:rPr>
          <w:spacing w:val="2"/>
          <w:u w:val="single" w:color="000000"/>
        </w:rPr>
        <w:t xml:space="preserve"> </w:t>
      </w:r>
      <w:r>
        <w:rPr>
          <w:spacing w:val="-2"/>
          <w:u w:val="single" w:color="000000"/>
        </w:rPr>
        <w:t>or</w:t>
      </w:r>
      <w:r>
        <w:rPr>
          <w:spacing w:val="1"/>
          <w:u w:val="single" w:color="000000"/>
        </w:rPr>
        <w:t xml:space="preserve"> </w:t>
      </w:r>
      <w:r>
        <w:rPr>
          <w:spacing w:val="-1"/>
          <w:u w:val="single" w:color="000000"/>
        </w:rPr>
        <w:t>the person</w:t>
      </w:r>
      <w:r>
        <w:rPr>
          <w:spacing w:val="-3"/>
          <w:u w:val="single" w:color="000000"/>
        </w:rPr>
        <w:t xml:space="preserve"> </w:t>
      </w:r>
      <w:r>
        <w:rPr>
          <w:spacing w:val="-1"/>
          <w:u w:val="single" w:color="000000"/>
        </w:rPr>
        <w:t>named</w:t>
      </w:r>
      <w:r>
        <w:rPr>
          <w:u w:val="single" w:color="000000"/>
        </w:rPr>
        <w:t xml:space="preserve"> </w:t>
      </w:r>
      <w:r>
        <w:rPr>
          <w:spacing w:val="-1"/>
          <w:u w:val="single" w:color="000000"/>
        </w:rPr>
        <w:t>therein</w:t>
      </w:r>
      <w:r>
        <w:rPr>
          <w:u w:val="single" w:color="000000"/>
        </w:rPr>
        <w:t xml:space="preserve"> </w:t>
      </w:r>
      <w:r>
        <w:rPr>
          <w:spacing w:val="-1"/>
          <w:u w:val="single" w:color="000000"/>
        </w:rPr>
        <w:t>has</w:t>
      </w:r>
      <w:r>
        <w:rPr>
          <w:spacing w:val="1"/>
          <w:u w:val="single" w:color="000000"/>
        </w:rPr>
        <w:t xml:space="preserve"> </w:t>
      </w:r>
      <w:r>
        <w:rPr>
          <w:spacing w:val="-2"/>
          <w:u w:val="single" w:color="000000"/>
        </w:rPr>
        <w:t>obtained</w:t>
      </w:r>
      <w:r>
        <w:rPr>
          <w:spacing w:val="-1"/>
          <w:u w:val="single" w:color="000000"/>
        </w:rPr>
        <w:t xml:space="preserve"> it</w:t>
      </w:r>
      <w:r>
        <w:rPr>
          <w:spacing w:val="-2"/>
          <w:u w:val="single" w:color="000000"/>
        </w:rPr>
        <w:t xml:space="preserve"> </w:t>
      </w:r>
      <w:r>
        <w:rPr>
          <w:spacing w:val="-1"/>
          <w:u w:val="single" w:color="000000"/>
        </w:rPr>
        <w:t>by</w:t>
      </w:r>
      <w:r>
        <w:rPr>
          <w:u w:val="single" w:color="000000"/>
        </w:rPr>
        <w:t xml:space="preserve"> </w:t>
      </w:r>
      <w:r>
        <w:rPr>
          <w:spacing w:val="-2"/>
          <w:u w:val="single" w:color="000000"/>
        </w:rPr>
        <w:t>fraud</w:t>
      </w:r>
      <w:r>
        <w:rPr>
          <w:spacing w:val="-1"/>
          <w:u w:val="single" w:color="000000"/>
        </w:rPr>
        <w:t xml:space="preserve"> </w:t>
      </w:r>
      <w:r>
        <w:rPr>
          <w:u w:val="single" w:color="000000"/>
        </w:rPr>
        <w:t>or</w:t>
      </w:r>
      <w:r>
        <w:rPr>
          <w:spacing w:val="49"/>
        </w:rPr>
        <w:t xml:space="preserve"> </w:t>
      </w:r>
      <w:r>
        <w:rPr>
          <w:spacing w:val="-1"/>
          <w:u w:val="single" w:color="000000"/>
        </w:rPr>
        <w:t>misrepresentation;</w:t>
      </w:r>
    </w:p>
    <w:p w:rsidR="00E54FDC" w:rsidRDefault="00E54FDC">
      <w:pPr>
        <w:spacing w:before="5"/>
        <w:rPr>
          <w:rFonts w:ascii="Century Gothic" w:eastAsia="Century Gothic" w:hAnsi="Century Gothic" w:cs="Century Gothic"/>
          <w:sz w:val="11"/>
          <w:szCs w:val="11"/>
        </w:rPr>
      </w:pPr>
    </w:p>
    <w:p w:rsidR="00E54FDC" w:rsidRDefault="00A92D4B">
      <w:pPr>
        <w:pStyle w:val="BodyText"/>
        <w:numPr>
          <w:ilvl w:val="1"/>
          <w:numId w:val="3"/>
        </w:numPr>
        <w:tabs>
          <w:tab w:val="left" w:pos="1004"/>
        </w:tabs>
        <w:spacing w:line="277" w:lineRule="auto"/>
        <w:ind w:right="417" w:firstLine="0"/>
      </w:pPr>
      <w:r>
        <w:rPr>
          <w:spacing w:val="-1"/>
          <w:u w:val="single" w:color="000000"/>
        </w:rPr>
        <w:t>That</w:t>
      </w:r>
      <w:r>
        <w:rPr>
          <w:spacing w:val="1"/>
          <w:u w:val="single" w:color="000000"/>
        </w:rPr>
        <w:t xml:space="preserve"> </w:t>
      </w:r>
      <w:r>
        <w:rPr>
          <w:spacing w:val="-1"/>
          <w:u w:val="single" w:color="000000"/>
        </w:rPr>
        <w:t>any</w:t>
      </w:r>
      <w:r>
        <w:rPr>
          <w:spacing w:val="-2"/>
          <w:u w:val="single" w:color="000000"/>
        </w:rPr>
        <w:t xml:space="preserve"> </w:t>
      </w:r>
      <w:r>
        <w:rPr>
          <w:spacing w:val="-1"/>
          <w:u w:val="single" w:color="000000"/>
        </w:rPr>
        <w:t>money,</w:t>
      </w:r>
      <w:r>
        <w:rPr>
          <w:u w:val="single" w:color="000000"/>
        </w:rPr>
        <w:t xml:space="preserve"> </w:t>
      </w:r>
      <w:r>
        <w:rPr>
          <w:spacing w:val="-2"/>
          <w:u w:val="single" w:color="000000"/>
        </w:rPr>
        <w:t>except</w:t>
      </w:r>
      <w:r>
        <w:rPr>
          <w:spacing w:val="1"/>
          <w:u w:val="single" w:color="000000"/>
        </w:rPr>
        <w:t xml:space="preserve"> </w:t>
      </w:r>
      <w:r>
        <w:rPr>
          <w:spacing w:val="-1"/>
          <w:u w:val="single" w:color="000000"/>
        </w:rPr>
        <w:t>the</w:t>
      </w:r>
      <w:r>
        <w:rPr>
          <w:spacing w:val="-4"/>
          <w:u w:val="single" w:color="000000"/>
        </w:rPr>
        <w:t xml:space="preserve"> </w:t>
      </w:r>
      <w:r>
        <w:rPr>
          <w:spacing w:val="-1"/>
          <w:u w:val="single" w:color="000000"/>
        </w:rPr>
        <w:t xml:space="preserve">regular fees </w:t>
      </w:r>
      <w:r>
        <w:rPr>
          <w:spacing w:val="-2"/>
          <w:u w:val="single" w:color="000000"/>
        </w:rPr>
        <w:t>provided</w:t>
      </w:r>
      <w:r>
        <w:rPr>
          <w:spacing w:val="1"/>
          <w:u w:val="single" w:color="000000"/>
        </w:rPr>
        <w:t xml:space="preserve"> </w:t>
      </w:r>
      <w:r>
        <w:rPr>
          <w:spacing w:val="-2"/>
          <w:u w:val="single" w:color="000000"/>
        </w:rPr>
        <w:t>for,</w:t>
      </w:r>
      <w:r>
        <w:rPr>
          <w:spacing w:val="2"/>
          <w:u w:val="single" w:color="000000"/>
        </w:rPr>
        <w:t xml:space="preserve"> </w:t>
      </w:r>
      <w:r>
        <w:rPr>
          <w:spacing w:val="-2"/>
          <w:u w:val="single" w:color="000000"/>
        </w:rPr>
        <w:t>has</w:t>
      </w:r>
      <w:r>
        <w:rPr>
          <w:spacing w:val="-1"/>
          <w:u w:val="single" w:color="000000"/>
        </w:rPr>
        <w:t xml:space="preserve"> been</w:t>
      </w:r>
      <w:r>
        <w:rPr>
          <w:spacing w:val="-2"/>
          <w:u w:val="single" w:color="000000"/>
        </w:rPr>
        <w:t xml:space="preserve"> paid</w:t>
      </w:r>
      <w:r>
        <w:rPr>
          <w:u w:val="single" w:color="000000"/>
        </w:rPr>
        <w:t xml:space="preserve"> for</w:t>
      </w:r>
      <w:r>
        <w:rPr>
          <w:spacing w:val="55"/>
        </w:rPr>
        <w:t xml:space="preserve"> </w:t>
      </w:r>
      <w:r>
        <w:rPr>
          <w:spacing w:val="-1"/>
          <w:u w:val="single" w:color="000000"/>
        </w:rPr>
        <w:t>the</w:t>
      </w:r>
      <w:r>
        <w:rPr>
          <w:spacing w:val="1"/>
          <w:u w:val="single" w:color="000000"/>
        </w:rPr>
        <w:t xml:space="preserve"> </w:t>
      </w:r>
      <w:r>
        <w:rPr>
          <w:spacing w:val="-1"/>
          <w:u w:val="single" w:color="000000"/>
        </w:rPr>
        <w:t xml:space="preserve">license </w:t>
      </w:r>
      <w:r>
        <w:rPr>
          <w:u w:val="single" w:color="000000"/>
        </w:rPr>
        <w:t>or</w:t>
      </w:r>
      <w:r>
        <w:rPr>
          <w:spacing w:val="-4"/>
          <w:u w:val="single" w:color="000000"/>
        </w:rPr>
        <w:t xml:space="preserve"> </w:t>
      </w:r>
      <w:r>
        <w:rPr>
          <w:spacing w:val="-1"/>
          <w:u w:val="single" w:color="000000"/>
        </w:rPr>
        <w:t>certificate;</w:t>
      </w:r>
    </w:p>
    <w:p w:rsidR="00E54FDC" w:rsidRDefault="00E54FDC">
      <w:pPr>
        <w:spacing w:before="1"/>
        <w:rPr>
          <w:rFonts w:ascii="Century Gothic" w:eastAsia="Century Gothic" w:hAnsi="Century Gothic" w:cs="Century Gothic"/>
          <w:sz w:val="11"/>
          <w:szCs w:val="11"/>
        </w:rPr>
      </w:pPr>
    </w:p>
    <w:p w:rsidR="00E54FDC" w:rsidRDefault="00A92D4B">
      <w:pPr>
        <w:pStyle w:val="BodyText"/>
        <w:numPr>
          <w:ilvl w:val="1"/>
          <w:numId w:val="3"/>
        </w:numPr>
        <w:tabs>
          <w:tab w:val="left" w:pos="1004"/>
        </w:tabs>
        <w:spacing w:line="277" w:lineRule="auto"/>
        <w:ind w:right="312" w:firstLine="0"/>
      </w:pPr>
      <w:r>
        <w:rPr>
          <w:spacing w:val="-1"/>
          <w:u w:val="single" w:color="000000"/>
        </w:rPr>
        <w:t>That</w:t>
      </w:r>
      <w:r>
        <w:rPr>
          <w:spacing w:val="1"/>
          <w:u w:val="single" w:color="000000"/>
        </w:rPr>
        <w:t xml:space="preserve"> </w:t>
      </w:r>
      <w:r>
        <w:rPr>
          <w:spacing w:val="-1"/>
          <w:u w:val="single" w:color="000000"/>
        </w:rPr>
        <w:t>the holder</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w:t>
      </w:r>
      <w:r>
        <w:rPr>
          <w:spacing w:val="-2"/>
          <w:u w:val="single" w:color="000000"/>
        </w:rPr>
        <w:t>license</w:t>
      </w:r>
      <w:r>
        <w:rPr>
          <w:spacing w:val="-1"/>
          <w:u w:val="single" w:color="000000"/>
        </w:rPr>
        <w:t xml:space="preserve"> </w:t>
      </w:r>
      <w:r>
        <w:rPr>
          <w:u w:val="single" w:color="000000"/>
        </w:rPr>
        <w:t>or</w:t>
      </w:r>
      <w:r>
        <w:rPr>
          <w:spacing w:val="-2"/>
          <w:u w:val="single" w:color="000000"/>
        </w:rPr>
        <w:t xml:space="preserve"> </w:t>
      </w:r>
      <w:r>
        <w:rPr>
          <w:spacing w:val="-1"/>
          <w:u w:val="single" w:color="000000"/>
        </w:rPr>
        <w:t xml:space="preserve">certificate is </w:t>
      </w:r>
      <w:r>
        <w:rPr>
          <w:spacing w:val="-2"/>
          <w:u w:val="single" w:color="000000"/>
        </w:rPr>
        <w:t>falsely</w:t>
      </w:r>
      <w:r>
        <w:rPr>
          <w:u w:val="single" w:color="000000"/>
        </w:rPr>
        <w:t xml:space="preserve"> </w:t>
      </w:r>
      <w:r>
        <w:rPr>
          <w:spacing w:val="-1"/>
          <w:u w:val="single" w:color="000000"/>
        </w:rPr>
        <w:t>impersonating</w:t>
      </w:r>
      <w:r>
        <w:rPr>
          <w:spacing w:val="-2"/>
          <w:u w:val="single" w:color="000000"/>
        </w:rPr>
        <w:t xml:space="preserve"> </w:t>
      </w:r>
      <w:r>
        <w:rPr>
          <w:u w:val="single" w:color="000000"/>
        </w:rPr>
        <w:t>a</w:t>
      </w:r>
      <w:r>
        <w:rPr>
          <w:spacing w:val="47"/>
        </w:rPr>
        <w:t xml:space="preserve"> </w:t>
      </w:r>
      <w:r>
        <w:rPr>
          <w:spacing w:val="-1"/>
          <w:u w:val="single" w:color="000000"/>
        </w:rPr>
        <w:t>practitioner</w:t>
      </w:r>
      <w:r>
        <w:rPr>
          <w:u w:val="single" w:color="000000"/>
        </w:rPr>
        <w:t xml:space="preserve"> or</w:t>
      </w:r>
      <w:r>
        <w:rPr>
          <w:spacing w:val="-2"/>
          <w:u w:val="single" w:color="000000"/>
        </w:rPr>
        <w:t xml:space="preserve"> </w:t>
      </w:r>
      <w:r>
        <w:rPr>
          <w:spacing w:val="-1"/>
          <w:u w:val="single" w:color="000000"/>
        </w:rPr>
        <w:t>former</w:t>
      </w:r>
      <w:r>
        <w:rPr>
          <w:spacing w:val="-3"/>
          <w:u w:val="single" w:color="000000"/>
        </w:rPr>
        <w:t xml:space="preserve"> </w:t>
      </w:r>
      <w:r>
        <w:rPr>
          <w:spacing w:val="-1"/>
          <w:u w:val="single" w:color="000000"/>
        </w:rPr>
        <w:t>practitioner</w:t>
      </w:r>
      <w:r>
        <w:rPr>
          <w:u w:val="single" w:color="000000"/>
        </w:rPr>
        <w:t xml:space="preserve"> of</w:t>
      </w:r>
      <w:r>
        <w:rPr>
          <w:spacing w:val="-2"/>
          <w:u w:val="single" w:color="000000"/>
        </w:rPr>
        <w:t xml:space="preserve"> </w:t>
      </w:r>
      <w:r>
        <w:rPr>
          <w:u w:val="single" w:color="000000"/>
        </w:rPr>
        <w:t>a</w:t>
      </w:r>
      <w:r>
        <w:rPr>
          <w:spacing w:val="1"/>
          <w:u w:val="single" w:color="000000"/>
        </w:rPr>
        <w:t xml:space="preserve"> </w:t>
      </w:r>
      <w:r>
        <w:rPr>
          <w:spacing w:val="-1"/>
          <w:u w:val="single" w:color="000000"/>
        </w:rPr>
        <w:t>like</w:t>
      </w:r>
      <w:r>
        <w:rPr>
          <w:spacing w:val="-2"/>
          <w:u w:val="single" w:color="000000"/>
        </w:rPr>
        <w:t xml:space="preserve"> </w:t>
      </w:r>
      <w:r>
        <w:rPr>
          <w:u w:val="single" w:color="000000"/>
        </w:rPr>
        <w:t>or</w:t>
      </w:r>
      <w:r>
        <w:rPr>
          <w:spacing w:val="-4"/>
          <w:u w:val="single" w:color="000000"/>
        </w:rPr>
        <w:t xml:space="preserve"> </w:t>
      </w:r>
      <w:r>
        <w:rPr>
          <w:spacing w:val="-1"/>
          <w:u w:val="single" w:color="000000"/>
        </w:rPr>
        <w:t>different</w:t>
      </w:r>
      <w:r>
        <w:rPr>
          <w:u w:val="single" w:color="000000"/>
        </w:rPr>
        <w:t xml:space="preserve"> </w:t>
      </w:r>
      <w:r>
        <w:rPr>
          <w:spacing w:val="-2"/>
          <w:u w:val="single" w:color="000000"/>
        </w:rPr>
        <w:t>name</w:t>
      </w:r>
      <w:r>
        <w:rPr>
          <w:spacing w:val="1"/>
          <w:u w:val="single" w:color="000000"/>
        </w:rPr>
        <w:t xml:space="preserve"> </w:t>
      </w:r>
      <w:r>
        <w:rPr>
          <w:u w:val="single" w:color="000000"/>
        </w:rPr>
        <w:t>or</w:t>
      </w:r>
      <w:r>
        <w:rPr>
          <w:spacing w:val="-2"/>
          <w:u w:val="single" w:color="000000"/>
        </w:rPr>
        <w:t xml:space="preserve"> </w:t>
      </w:r>
      <w:r>
        <w:rPr>
          <w:spacing w:val="-1"/>
          <w:u w:val="single" w:color="000000"/>
        </w:rPr>
        <w:t>is practicing</w:t>
      </w:r>
      <w:r>
        <w:rPr>
          <w:spacing w:val="55"/>
        </w:rPr>
        <w:t xml:space="preserve"> </w:t>
      </w:r>
      <w:r>
        <w:rPr>
          <w:u w:val="single" w:color="000000"/>
        </w:rPr>
        <w:t>under</w:t>
      </w:r>
      <w:r>
        <w:rPr>
          <w:spacing w:val="-1"/>
          <w:u w:val="single" w:color="000000"/>
        </w:rPr>
        <w:t xml:space="preserve"> an assumed</w:t>
      </w:r>
      <w:r>
        <w:rPr>
          <w:spacing w:val="-2"/>
          <w:u w:val="single" w:color="000000"/>
        </w:rPr>
        <w:t xml:space="preserve"> </w:t>
      </w:r>
      <w:r>
        <w:rPr>
          <w:u w:val="single" w:color="000000"/>
        </w:rPr>
        <w:t>or</w:t>
      </w:r>
      <w:r>
        <w:rPr>
          <w:spacing w:val="-2"/>
          <w:u w:val="single" w:color="000000"/>
        </w:rPr>
        <w:t xml:space="preserve"> </w:t>
      </w:r>
      <w:r>
        <w:rPr>
          <w:spacing w:val="-1"/>
          <w:u w:val="single" w:color="000000"/>
        </w:rPr>
        <w:t>fictitious</w:t>
      </w:r>
      <w:r>
        <w:rPr>
          <w:spacing w:val="1"/>
          <w:u w:val="single" w:color="000000"/>
        </w:rPr>
        <w:t xml:space="preserve"> </w:t>
      </w:r>
      <w:r>
        <w:rPr>
          <w:spacing w:val="-2"/>
          <w:u w:val="single" w:color="000000"/>
        </w:rPr>
        <w:t>name;</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1"/>
          <w:numId w:val="3"/>
        </w:numPr>
        <w:tabs>
          <w:tab w:val="left" w:pos="1004"/>
        </w:tabs>
        <w:spacing w:line="277" w:lineRule="auto"/>
        <w:ind w:right="550" w:firstLine="0"/>
      </w:pPr>
      <w:r>
        <w:pict>
          <v:group id="_x0000_s1038" style="position:absolute;left:0;text-align:left;margin-left:244.35pt;margin-top:30.75pt;width:3pt;height:.6pt;z-index:-126928;mso-position-horizontal-relative:page" coordorigin="4887,615" coordsize="60,12">
            <v:shape id="_x0000_s1039" style="position:absolute;left:4887;top:615;width:60;height:12" coordorigin="4887,615" coordsize="60,12" path="m4887,621r60,e" filled="f" strokeweight=".7pt">
              <v:path arrowok="t"/>
            </v:shape>
            <w10:wrap anchorx="page"/>
          </v:group>
        </w:pict>
      </w:r>
      <w:r w:rsidR="00A92D4B">
        <w:rPr>
          <w:spacing w:val="-1"/>
          <w:u w:val="single" w:color="000000"/>
        </w:rPr>
        <w:t>That</w:t>
      </w:r>
      <w:r w:rsidR="00A92D4B">
        <w:rPr>
          <w:spacing w:val="1"/>
          <w:u w:val="single" w:color="000000"/>
        </w:rPr>
        <w:t xml:space="preserve"> </w:t>
      </w:r>
      <w:r w:rsidR="00A92D4B">
        <w:rPr>
          <w:spacing w:val="-1"/>
          <w:u w:val="single" w:color="000000"/>
        </w:rPr>
        <w:t>the holder</w:t>
      </w:r>
      <w:r w:rsidR="00A92D4B">
        <w:rPr>
          <w:spacing w:val="1"/>
          <w:u w:val="single" w:color="000000"/>
        </w:rPr>
        <w:t xml:space="preserve"> </w:t>
      </w:r>
      <w:r w:rsidR="00A92D4B">
        <w:rPr>
          <w:spacing w:val="-2"/>
          <w:u w:val="single" w:color="000000"/>
        </w:rPr>
        <w:t>of</w:t>
      </w:r>
      <w:r w:rsidR="00A92D4B">
        <w:rPr>
          <w:spacing w:val="1"/>
          <w:u w:val="single" w:color="000000"/>
        </w:rPr>
        <w:t xml:space="preserve"> </w:t>
      </w:r>
      <w:r w:rsidR="00A92D4B">
        <w:rPr>
          <w:spacing w:val="-2"/>
          <w:u w:val="single" w:color="000000"/>
        </w:rPr>
        <w:t>the</w:t>
      </w:r>
      <w:r w:rsidR="00A92D4B">
        <w:rPr>
          <w:spacing w:val="1"/>
          <w:u w:val="single" w:color="000000"/>
        </w:rPr>
        <w:t xml:space="preserve"> </w:t>
      </w:r>
      <w:r w:rsidR="00A92D4B">
        <w:rPr>
          <w:spacing w:val="-2"/>
          <w:u w:val="single" w:color="000000"/>
        </w:rPr>
        <w:t>license</w:t>
      </w:r>
      <w:r w:rsidR="00A92D4B">
        <w:rPr>
          <w:spacing w:val="-1"/>
          <w:u w:val="single" w:color="000000"/>
        </w:rPr>
        <w:t xml:space="preserve"> </w:t>
      </w:r>
      <w:r w:rsidR="00A92D4B">
        <w:rPr>
          <w:u w:val="single" w:color="000000"/>
        </w:rPr>
        <w:t>or</w:t>
      </w:r>
      <w:r w:rsidR="00A92D4B">
        <w:rPr>
          <w:spacing w:val="-2"/>
          <w:u w:val="single" w:color="000000"/>
        </w:rPr>
        <w:t xml:space="preserve"> </w:t>
      </w:r>
      <w:r w:rsidR="00A92D4B">
        <w:rPr>
          <w:spacing w:val="-1"/>
          <w:u w:val="single" w:color="000000"/>
        </w:rPr>
        <w:t>certificate has</w:t>
      </w:r>
      <w:r w:rsidR="00A92D4B">
        <w:rPr>
          <w:spacing w:val="1"/>
          <w:u w:val="single" w:color="000000"/>
        </w:rPr>
        <w:t xml:space="preserve"> </w:t>
      </w:r>
      <w:r w:rsidR="00A92D4B">
        <w:rPr>
          <w:spacing w:val="-1"/>
          <w:u w:val="single" w:color="000000"/>
        </w:rPr>
        <w:t>been</w:t>
      </w:r>
      <w:r w:rsidR="00A92D4B">
        <w:rPr>
          <w:spacing w:val="-2"/>
          <w:u w:val="single" w:color="000000"/>
        </w:rPr>
        <w:t xml:space="preserve"> </w:t>
      </w:r>
      <w:r w:rsidR="00A92D4B">
        <w:rPr>
          <w:spacing w:val="-1"/>
          <w:u w:val="single" w:color="000000"/>
        </w:rPr>
        <w:t xml:space="preserve">guilty </w:t>
      </w:r>
      <w:r w:rsidR="00A92D4B">
        <w:rPr>
          <w:u w:val="single" w:color="000000"/>
        </w:rPr>
        <w:t>of</w:t>
      </w:r>
      <w:r w:rsidR="00A92D4B">
        <w:rPr>
          <w:spacing w:val="-2"/>
          <w:u w:val="single" w:color="000000"/>
        </w:rPr>
        <w:t xml:space="preserve"> </w:t>
      </w:r>
      <w:r w:rsidR="00A92D4B">
        <w:rPr>
          <w:u w:val="single" w:color="000000"/>
        </w:rPr>
        <w:t>a</w:t>
      </w:r>
      <w:r w:rsidR="00A92D4B">
        <w:rPr>
          <w:spacing w:val="1"/>
          <w:u w:val="single" w:color="000000"/>
        </w:rPr>
        <w:t xml:space="preserve"> </w:t>
      </w:r>
      <w:r w:rsidR="00A92D4B">
        <w:rPr>
          <w:spacing w:val="-1"/>
          <w:u w:val="single" w:color="000000"/>
        </w:rPr>
        <w:t>felony</w:t>
      </w:r>
      <w:r w:rsidR="00A92D4B">
        <w:t xml:space="preserve"> </w:t>
      </w:r>
      <w:r w:rsidR="00A92D4B">
        <w:rPr>
          <w:color w:val="FF0000"/>
        </w:rPr>
        <w:t xml:space="preserve"> </w:t>
      </w:r>
      <w:r w:rsidR="00A92D4B">
        <w:rPr>
          <w:color w:val="FF0000"/>
          <w:spacing w:val="-1"/>
          <w:u w:val="single" w:color="FF0000"/>
        </w:rPr>
        <w:t>listed</w:t>
      </w:r>
      <w:r w:rsidR="00A92D4B">
        <w:rPr>
          <w:color w:val="FF0000"/>
          <w:spacing w:val="1"/>
          <w:u w:val="single" w:color="FF0000"/>
        </w:rPr>
        <w:t xml:space="preserve"> </w:t>
      </w:r>
      <w:r w:rsidR="00A92D4B">
        <w:rPr>
          <w:color w:val="FF0000"/>
          <w:spacing w:val="-1"/>
          <w:u w:val="single" w:color="FF0000"/>
        </w:rPr>
        <w:t>under</w:t>
      </w:r>
      <w:r w:rsidR="00A92D4B">
        <w:rPr>
          <w:color w:val="FF0000"/>
          <w:spacing w:val="-3"/>
          <w:u w:val="single" w:color="FF0000"/>
        </w:rPr>
        <w:t xml:space="preserve"> </w:t>
      </w:r>
      <w:r w:rsidR="00A92D4B">
        <w:rPr>
          <w:color w:val="FF0000"/>
          <w:u w:val="single" w:color="FF0000"/>
        </w:rPr>
        <w:t>§</w:t>
      </w:r>
      <w:r w:rsidR="00A92D4B">
        <w:rPr>
          <w:color w:val="FF0000"/>
          <w:spacing w:val="2"/>
          <w:u w:val="single" w:color="FF0000"/>
        </w:rPr>
        <w:t xml:space="preserve"> </w:t>
      </w:r>
      <w:r w:rsidR="00A92D4B">
        <w:rPr>
          <w:color w:val="FF0000"/>
          <w:spacing w:val="-1"/>
          <w:u w:val="single" w:color="FF0000"/>
        </w:rPr>
        <w:t>17-3-102</w:t>
      </w:r>
      <w:r w:rsidR="00A92D4B">
        <w:rPr>
          <w:spacing w:val="-1"/>
        </w:rPr>
        <w:t>;</w:t>
      </w:r>
    </w:p>
    <w:p w:rsidR="00E54FDC" w:rsidRDefault="00E54FDC">
      <w:pPr>
        <w:spacing w:before="1"/>
        <w:rPr>
          <w:rFonts w:ascii="Century Gothic" w:eastAsia="Century Gothic" w:hAnsi="Century Gothic" w:cs="Century Gothic"/>
          <w:sz w:val="11"/>
          <w:szCs w:val="11"/>
        </w:rPr>
      </w:pPr>
    </w:p>
    <w:p w:rsidR="00E54FDC" w:rsidRDefault="00A92D4B">
      <w:pPr>
        <w:pStyle w:val="BodyText"/>
        <w:numPr>
          <w:ilvl w:val="1"/>
          <w:numId w:val="3"/>
        </w:numPr>
        <w:tabs>
          <w:tab w:val="left" w:pos="1004"/>
        </w:tabs>
        <w:spacing w:line="276" w:lineRule="auto"/>
        <w:ind w:right="417" w:firstLine="0"/>
      </w:pPr>
      <w:r>
        <w:rPr>
          <w:spacing w:val="-1"/>
          <w:u w:val="single" w:color="000000"/>
        </w:rPr>
        <w:t>That</w:t>
      </w:r>
      <w:r>
        <w:rPr>
          <w:spacing w:val="1"/>
          <w:u w:val="single" w:color="000000"/>
        </w:rPr>
        <w:t xml:space="preserve"> </w:t>
      </w:r>
      <w:r>
        <w:rPr>
          <w:spacing w:val="-1"/>
          <w:u w:val="single" w:color="000000"/>
        </w:rPr>
        <w:t>the holder</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w:t>
      </w:r>
      <w:r>
        <w:rPr>
          <w:spacing w:val="-2"/>
          <w:u w:val="single" w:color="000000"/>
        </w:rPr>
        <w:t>license</w:t>
      </w:r>
      <w:r>
        <w:rPr>
          <w:spacing w:val="-1"/>
          <w:u w:val="single" w:color="000000"/>
        </w:rPr>
        <w:t xml:space="preserve"> </w:t>
      </w:r>
      <w:r>
        <w:rPr>
          <w:u w:val="single" w:color="000000"/>
        </w:rPr>
        <w:t>or</w:t>
      </w:r>
      <w:r>
        <w:rPr>
          <w:spacing w:val="-2"/>
          <w:u w:val="single" w:color="000000"/>
        </w:rPr>
        <w:t xml:space="preserve"> </w:t>
      </w:r>
      <w:r>
        <w:rPr>
          <w:spacing w:val="-1"/>
          <w:u w:val="single" w:color="000000"/>
        </w:rPr>
        <w:t>certificate has</w:t>
      </w:r>
      <w:r>
        <w:rPr>
          <w:spacing w:val="1"/>
          <w:u w:val="single" w:color="000000"/>
        </w:rPr>
        <w:t xml:space="preserve"> </w:t>
      </w:r>
      <w:r>
        <w:rPr>
          <w:spacing w:val="-2"/>
          <w:u w:val="single" w:color="000000"/>
        </w:rPr>
        <w:t>aided</w:t>
      </w:r>
      <w:r>
        <w:rPr>
          <w:spacing w:val="1"/>
          <w:u w:val="single" w:color="000000"/>
        </w:rPr>
        <w:t xml:space="preserve"> </w:t>
      </w:r>
      <w:r>
        <w:rPr>
          <w:spacing w:val="-2"/>
          <w:u w:val="single" w:color="000000"/>
        </w:rPr>
        <w:t>or</w:t>
      </w:r>
      <w:r>
        <w:rPr>
          <w:spacing w:val="-1"/>
          <w:u w:val="single" w:color="000000"/>
        </w:rPr>
        <w:t xml:space="preserve"> abetted,</w:t>
      </w:r>
      <w:r>
        <w:rPr>
          <w:u w:val="single" w:color="000000"/>
        </w:rPr>
        <w:t xml:space="preserve"> </w:t>
      </w:r>
      <w:r>
        <w:rPr>
          <w:spacing w:val="-1"/>
          <w:u w:val="single" w:color="000000"/>
        </w:rPr>
        <w:t>in</w:t>
      </w:r>
      <w:r>
        <w:rPr>
          <w:u w:val="single" w:color="000000"/>
        </w:rPr>
        <w:t xml:space="preserve"> </w:t>
      </w:r>
      <w:r>
        <w:rPr>
          <w:spacing w:val="-1"/>
          <w:u w:val="single" w:color="000000"/>
        </w:rPr>
        <w:t>the</w:t>
      </w:r>
      <w:r>
        <w:rPr>
          <w:spacing w:val="45"/>
        </w:rPr>
        <w:t xml:space="preserve"> </w:t>
      </w:r>
      <w:r>
        <w:rPr>
          <w:spacing w:val="-1"/>
          <w:u w:val="single" w:color="000000"/>
        </w:rPr>
        <w:t>practice</w:t>
      </w:r>
      <w:r>
        <w:rPr>
          <w:spacing w:val="1"/>
          <w:u w:val="single" w:color="000000"/>
        </w:rPr>
        <w:t xml:space="preserve"> </w:t>
      </w:r>
      <w:r>
        <w:rPr>
          <w:u w:val="single" w:color="000000"/>
        </w:rPr>
        <w:t>of</w:t>
      </w:r>
      <w:r>
        <w:rPr>
          <w:spacing w:val="-2"/>
          <w:u w:val="single" w:color="000000"/>
        </w:rPr>
        <w:t xml:space="preserve"> </w:t>
      </w:r>
      <w:r>
        <w:rPr>
          <w:spacing w:val="-1"/>
          <w:u w:val="single" w:color="000000"/>
        </w:rPr>
        <w:t>architecture</w:t>
      </w:r>
      <w:r>
        <w:rPr>
          <w:spacing w:val="1"/>
          <w:u w:val="single" w:color="000000"/>
        </w:rPr>
        <w:t xml:space="preserve"> </w:t>
      </w:r>
      <w:r>
        <w:rPr>
          <w:u w:val="single" w:color="000000"/>
        </w:rPr>
        <w:t>or</w:t>
      </w:r>
      <w:r>
        <w:rPr>
          <w:spacing w:val="-2"/>
          <w:u w:val="single" w:color="000000"/>
        </w:rPr>
        <w:t xml:space="preserve"> landscape</w:t>
      </w:r>
      <w:r>
        <w:rPr>
          <w:spacing w:val="-1"/>
          <w:u w:val="single" w:color="000000"/>
        </w:rPr>
        <w:t xml:space="preserve"> architecture,</w:t>
      </w:r>
      <w:r>
        <w:rPr>
          <w:u w:val="single" w:color="000000"/>
        </w:rPr>
        <w:t xml:space="preserve"> </w:t>
      </w:r>
      <w:r>
        <w:rPr>
          <w:spacing w:val="-1"/>
          <w:u w:val="single" w:color="000000"/>
        </w:rPr>
        <w:t>any</w:t>
      </w:r>
      <w:r>
        <w:rPr>
          <w:spacing w:val="-2"/>
          <w:u w:val="single" w:color="000000"/>
        </w:rPr>
        <w:t xml:space="preserve"> </w:t>
      </w:r>
      <w:r>
        <w:rPr>
          <w:spacing w:val="-1"/>
          <w:u w:val="single" w:color="000000"/>
        </w:rPr>
        <w:t>person</w:t>
      </w:r>
      <w:r>
        <w:rPr>
          <w:u w:val="single" w:color="000000"/>
        </w:rPr>
        <w:t xml:space="preserve"> </w:t>
      </w:r>
      <w:r>
        <w:rPr>
          <w:spacing w:val="-1"/>
          <w:u w:val="single" w:color="000000"/>
        </w:rPr>
        <w:t>not</w:t>
      </w:r>
      <w:r>
        <w:rPr>
          <w:spacing w:val="-4"/>
          <w:u w:val="single" w:color="000000"/>
        </w:rPr>
        <w:t xml:space="preserve"> </w:t>
      </w:r>
      <w:r>
        <w:rPr>
          <w:spacing w:val="-1"/>
          <w:u w:val="single" w:color="000000"/>
        </w:rPr>
        <w:t>duly</w:t>
      </w:r>
      <w:r>
        <w:rPr>
          <w:spacing w:val="45"/>
        </w:rPr>
        <w:t xml:space="preserve"> </w:t>
      </w:r>
      <w:r>
        <w:rPr>
          <w:spacing w:val="-1"/>
          <w:u w:val="single" w:color="000000"/>
        </w:rPr>
        <w:t>authorized</w:t>
      </w:r>
      <w:r>
        <w:rPr>
          <w:spacing w:val="-2"/>
          <w:u w:val="single" w:color="000000"/>
        </w:rPr>
        <w:t xml:space="preserve"> </w:t>
      </w:r>
      <w:r>
        <w:rPr>
          <w:u w:val="single" w:color="000000"/>
        </w:rPr>
        <w:t>to</w:t>
      </w:r>
      <w:r>
        <w:rPr>
          <w:spacing w:val="-3"/>
          <w:u w:val="single" w:color="000000"/>
        </w:rPr>
        <w:t xml:space="preserve"> </w:t>
      </w:r>
      <w:r>
        <w:rPr>
          <w:spacing w:val="-1"/>
          <w:u w:val="single" w:color="000000"/>
        </w:rPr>
        <w:t>practice</w:t>
      </w:r>
      <w:r>
        <w:rPr>
          <w:spacing w:val="-4"/>
          <w:u w:val="single" w:color="000000"/>
        </w:rPr>
        <w:t xml:space="preserve"> </w:t>
      </w:r>
      <w:r>
        <w:rPr>
          <w:spacing w:val="-1"/>
          <w:u w:val="single" w:color="000000"/>
        </w:rPr>
        <w:t xml:space="preserve">architecture </w:t>
      </w:r>
      <w:r>
        <w:rPr>
          <w:u w:val="single" w:color="000000"/>
        </w:rPr>
        <w:t>or</w:t>
      </w:r>
      <w:r>
        <w:rPr>
          <w:spacing w:val="-2"/>
          <w:u w:val="single" w:color="000000"/>
        </w:rPr>
        <w:t xml:space="preserve"> </w:t>
      </w:r>
      <w:r>
        <w:rPr>
          <w:spacing w:val="-1"/>
          <w:u w:val="single" w:color="000000"/>
        </w:rPr>
        <w:t>landscape architecture under</w:t>
      </w:r>
      <w:r>
        <w:rPr>
          <w:spacing w:val="1"/>
          <w:u w:val="single" w:color="000000"/>
        </w:rPr>
        <w:t xml:space="preserve"> </w:t>
      </w:r>
      <w:r>
        <w:rPr>
          <w:spacing w:val="-1"/>
          <w:u w:val="single" w:color="000000"/>
        </w:rPr>
        <w:t>the</w:t>
      </w:r>
      <w:r>
        <w:rPr>
          <w:spacing w:val="27"/>
        </w:rPr>
        <w:t xml:space="preserve"> </w:t>
      </w:r>
      <w:r>
        <w:rPr>
          <w:spacing w:val="-1"/>
          <w:u w:val="single" w:color="000000"/>
        </w:rPr>
        <w:t xml:space="preserve">provisions </w:t>
      </w:r>
      <w:r>
        <w:rPr>
          <w:u w:val="single" w:color="000000"/>
        </w:rPr>
        <w:t>of</w:t>
      </w:r>
      <w:r>
        <w:rPr>
          <w:spacing w:val="-2"/>
          <w:u w:val="single" w:color="000000"/>
        </w:rPr>
        <w:t xml:space="preserve"> </w:t>
      </w:r>
      <w:r>
        <w:rPr>
          <w:spacing w:val="-1"/>
          <w:u w:val="single" w:color="000000"/>
        </w:rPr>
        <w:t>this chapter;</w:t>
      </w:r>
    </w:p>
    <w:p w:rsidR="00E54FDC" w:rsidRDefault="00E54FDC">
      <w:pPr>
        <w:spacing w:before="4"/>
        <w:rPr>
          <w:rFonts w:ascii="Century Gothic" w:eastAsia="Century Gothic" w:hAnsi="Century Gothic" w:cs="Century Gothic"/>
          <w:sz w:val="11"/>
          <w:szCs w:val="11"/>
        </w:rPr>
      </w:pPr>
    </w:p>
    <w:p w:rsidR="00E54FDC" w:rsidRDefault="00A92D4B">
      <w:pPr>
        <w:pStyle w:val="BodyText"/>
        <w:numPr>
          <w:ilvl w:val="1"/>
          <w:numId w:val="3"/>
        </w:numPr>
        <w:tabs>
          <w:tab w:val="left" w:pos="1004"/>
        </w:tabs>
        <w:ind w:left="1003" w:hanging="183"/>
      </w:pPr>
      <w:r>
        <w:rPr>
          <w:spacing w:val="-1"/>
          <w:u w:val="single" w:color="000000"/>
        </w:rPr>
        <w:t>That</w:t>
      </w:r>
      <w:r>
        <w:rPr>
          <w:spacing w:val="1"/>
          <w:u w:val="single" w:color="000000"/>
        </w:rPr>
        <w:t xml:space="preserve"> </w:t>
      </w:r>
      <w:r>
        <w:rPr>
          <w:spacing w:val="-1"/>
          <w:u w:val="single" w:color="000000"/>
        </w:rPr>
        <w:t>the holder</w:t>
      </w:r>
      <w:r>
        <w:rPr>
          <w:spacing w:val="1"/>
          <w:u w:val="single" w:color="000000"/>
        </w:rPr>
        <w:t xml:space="preserve"> </w:t>
      </w:r>
      <w:r>
        <w:rPr>
          <w:spacing w:val="-2"/>
          <w:u w:val="single" w:color="000000"/>
        </w:rPr>
        <w:t>of</w:t>
      </w:r>
      <w:r>
        <w:rPr>
          <w:spacing w:val="-1"/>
          <w:u w:val="single" w:color="000000"/>
        </w:rPr>
        <w:t xml:space="preserve"> </w:t>
      </w:r>
      <w:r>
        <w:rPr>
          <w:u w:val="single" w:color="000000"/>
        </w:rPr>
        <w:t>a</w:t>
      </w:r>
      <w:r>
        <w:rPr>
          <w:spacing w:val="1"/>
          <w:u w:val="single" w:color="000000"/>
        </w:rPr>
        <w:t xml:space="preserve"> </w:t>
      </w:r>
      <w:r>
        <w:rPr>
          <w:spacing w:val="-1"/>
          <w:u w:val="single" w:color="000000"/>
        </w:rPr>
        <w:t xml:space="preserve">license </w:t>
      </w:r>
      <w:r>
        <w:rPr>
          <w:u w:val="single" w:color="000000"/>
        </w:rPr>
        <w:t>or</w:t>
      </w:r>
      <w:r>
        <w:rPr>
          <w:spacing w:val="-4"/>
          <w:u w:val="single" w:color="000000"/>
        </w:rPr>
        <w:t xml:space="preserve"> </w:t>
      </w:r>
      <w:r>
        <w:rPr>
          <w:spacing w:val="-1"/>
          <w:u w:val="single" w:color="000000"/>
        </w:rPr>
        <w:t>certificate has</w:t>
      </w:r>
      <w:r>
        <w:rPr>
          <w:spacing w:val="-3"/>
          <w:u w:val="single" w:color="000000"/>
        </w:rPr>
        <w:t xml:space="preserve"> </w:t>
      </w:r>
      <w:r>
        <w:rPr>
          <w:spacing w:val="-1"/>
          <w:u w:val="single" w:color="000000"/>
        </w:rPr>
        <w:t>aided</w:t>
      </w:r>
      <w:r>
        <w:rPr>
          <w:spacing w:val="1"/>
          <w:u w:val="single" w:color="000000"/>
        </w:rPr>
        <w:t xml:space="preserve"> </w:t>
      </w:r>
      <w:r>
        <w:rPr>
          <w:spacing w:val="-2"/>
          <w:u w:val="single" w:color="000000"/>
        </w:rPr>
        <w:t>or</w:t>
      </w:r>
      <w:r>
        <w:rPr>
          <w:spacing w:val="-1"/>
          <w:u w:val="single" w:color="000000"/>
        </w:rPr>
        <w:t xml:space="preserve"> abetted,</w:t>
      </w:r>
      <w:r>
        <w:rPr>
          <w:spacing w:val="2"/>
          <w:u w:val="single" w:color="000000"/>
        </w:rPr>
        <w:t xml:space="preserve"> </w:t>
      </w:r>
      <w:r>
        <w:rPr>
          <w:spacing w:val="-1"/>
          <w:u w:val="single" w:color="000000"/>
        </w:rPr>
        <w:t>in</w:t>
      </w:r>
      <w:r>
        <w:rPr>
          <w:spacing w:val="-2"/>
          <w:u w:val="single" w:color="000000"/>
        </w:rPr>
        <w:t xml:space="preserve"> the</w:t>
      </w:r>
      <w:r>
        <w:rPr>
          <w:spacing w:val="1"/>
          <w:u w:val="single" w:color="000000"/>
        </w:rPr>
        <w:t xml:space="preserve"> </w:t>
      </w:r>
      <w:r>
        <w:rPr>
          <w:spacing w:val="-1"/>
          <w:u w:val="single" w:color="000000"/>
        </w:rPr>
        <w:t>use</w:t>
      </w:r>
    </w:p>
    <w:p w:rsidR="00E54FDC" w:rsidRDefault="00A92D4B">
      <w:pPr>
        <w:pStyle w:val="BodyText"/>
        <w:spacing w:before="40"/>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of</w:t>
      </w:r>
      <w:proofErr w:type="gramEnd"/>
      <w:r>
        <w:rPr>
          <w:rFonts w:cs="Century Gothic"/>
          <w:u w:val="single" w:color="000000"/>
        </w:rPr>
        <w:t xml:space="preserve"> </w:t>
      </w:r>
      <w:r>
        <w:rPr>
          <w:rFonts w:cs="Century Gothic"/>
          <w:spacing w:val="-1"/>
          <w:u w:val="single" w:color="000000"/>
        </w:rPr>
        <w:t>the title</w:t>
      </w:r>
      <w:r>
        <w:rPr>
          <w:rFonts w:cs="Century Gothic"/>
          <w:spacing w:val="1"/>
          <w:u w:val="single" w:color="000000"/>
        </w:rPr>
        <w:t xml:space="preserve"> </w:t>
      </w:r>
      <w:r>
        <w:rPr>
          <w:rFonts w:cs="Century Gothic"/>
          <w:spacing w:val="-1"/>
          <w:u w:val="single" w:color="000000"/>
        </w:rPr>
        <w:t>“registered</w:t>
      </w:r>
      <w:r>
        <w:rPr>
          <w:rFonts w:cs="Century Gothic"/>
          <w:spacing w:val="2"/>
          <w:u w:val="single" w:color="000000"/>
        </w:rPr>
        <w:t xml:space="preserve"> </w:t>
      </w:r>
      <w:r>
        <w:rPr>
          <w:rFonts w:cs="Century Gothic"/>
          <w:spacing w:val="-1"/>
          <w:u w:val="single" w:color="000000"/>
        </w:rPr>
        <w:t>interior</w:t>
      </w:r>
      <w:r>
        <w:rPr>
          <w:rFonts w:cs="Century Gothic"/>
          <w:spacing w:val="-2"/>
          <w:u w:val="single" w:color="000000"/>
        </w:rPr>
        <w:t xml:space="preserve"> </w:t>
      </w:r>
      <w:r>
        <w:rPr>
          <w:rFonts w:cs="Century Gothic"/>
          <w:spacing w:val="-1"/>
          <w:u w:val="single" w:color="000000"/>
        </w:rPr>
        <w:t xml:space="preserve">designer,” </w:t>
      </w:r>
      <w:r>
        <w:rPr>
          <w:rFonts w:cs="Century Gothic"/>
          <w:u w:val="single" w:color="000000"/>
        </w:rPr>
        <w:t>any</w:t>
      </w:r>
      <w:r>
        <w:rPr>
          <w:rFonts w:cs="Century Gothic"/>
          <w:spacing w:val="-2"/>
          <w:u w:val="single" w:color="000000"/>
        </w:rPr>
        <w:t xml:space="preserve"> </w:t>
      </w:r>
      <w:r>
        <w:rPr>
          <w:rFonts w:cs="Century Gothic"/>
          <w:u w:val="single" w:color="000000"/>
        </w:rPr>
        <w:t>pe</w:t>
      </w:r>
      <w:r>
        <w:rPr>
          <w:rFonts w:cs="Century Gothic"/>
          <w:spacing w:val="-1"/>
          <w:u w:val="single" w:color="000000"/>
        </w:rPr>
        <w:t>rs</w:t>
      </w:r>
      <w:r>
        <w:rPr>
          <w:rFonts w:cs="Century Gothic"/>
          <w:u w:val="single" w:color="000000"/>
        </w:rPr>
        <w:t>on</w:t>
      </w:r>
      <w:r>
        <w:rPr>
          <w:rFonts w:cs="Century Gothic"/>
          <w:spacing w:val="-3"/>
          <w:u w:val="single" w:color="000000"/>
        </w:rPr>
        <w:t xml:space="preserve"> </w:t>
      </w:r>
      <w:r>
        <w:rPr>
          <w:rFonts w:cs="Century Gothic"/>
          <w:spacing w:val="-1"/>
          <w:u w:val="single" w:color="000000"/>
        </w:rPr>
        <w:t>not</w:t>
      </w:r>
      <w:r>
        <w:rPr>
          <w:rFonts w:cs="Century Gothic"/>
          <w:u w:val="single" w:color="000000"/>
        </w:rPr>
        <w:t xml:space="preserve"> </w:t>
      </w:r>
      <w:r>
        <w:rPr>
          <w:rFonts w:cs="Century Gothic"/>
          <w:spacing w:val="-1"/>
          <w:u w:val="single" w:color="000000"/>
        </w:rPr>
        <w:t>duly</w:t>
      </w:r>
      <w:r>
        <w:rPr>
          <w:rFonts w:cs="Century Gothic"/>
          <w:spacing w:val="-3"/>
          <w:u w:val="single" w:color="000000"/>
        </w:rPr>
        <w:t xml:space="preserve"> </w:t>
      </w:r>
      <w:r>
        <w:rPr>
          <w:rFonts w:cs="Century Gothic"/>
          <w:spacing w:val="-1"/>
          <w:u w:val="single" w:color="000000"/>
        </w:rPr>
        <w:t>authorized</w:t>
      </w:r>
      <w:r>
        <w:rPr>
          <w:rFonts w:cs="Century Gothic"/>
          <w:spacing w:val="1"/>
          <w:u w:val="single" w:color="000000"/>
        </w:rPr>
        <w:t xml:space="preserve"> </w:t>
      </w:r>
      <w:r>
        <w:rPr>
          <w:rFonts w:cs="Century Gothic"/>
          <w:u w:val="single" w:color="000000"/>
        </w:rPr>
        <w:t>to</w:t>
      </w:r>
      <w:r>
        <w:rPr>
          <w:rFonts w:ascii="Times New Roman" w:eastAsia="Times New Roman" w:hAnsi="Times New Roman" w:cs="Times New Roman"/>
          <w:spacing w:val="-6"/>
          <w:u w:val="single" w:color="000000"/>
        </w:rPr>
        <w:t xml:space="preserve"> </w:t>
      </w:r>
    </w:p>
    <w:p w:rsidR="00E54FDC" w:rsidRDefault="00A92D4B">
      <w:pPr>
        <w:pStyle w:val="BodyText"/>
        <w:spacing w:before="40"/>
        <w:ind w:left="8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utilize</w:t>
      </w:r>
      <w:proofErr w:type="gramEnd"/>
      <w:r>
        <w:rPr>
          <w:rFonts w:cs="Century Gothic"/>
          <w:spacing w:val="1"/>
          <w:u w:val="single" w:color="000000"/>
        </w:rPr>
        <w:t xml:space="preserve"> </w:t>
      </w:r>
      <w:r>
        <w:rPr>
          <w:rFonts w:cs="Century Gothic"/>
          <w:spacing w:val="-1"/>
          <w:u w:val="single" w:color="000000"/>
        </w:rPr>
        <w:t>the</w:t>
      </w:r>
      <w:r>
        <w:rPr>
          <w:rFonts w:cs="Century Gothic"/>
          <w:spacing w:val="1"/>
          <w:u w:val="single" w:color="000000"/>
        </w:rPr>
        <w:t xml:space="preserve"> </w:t>
      </w:r>
      <w:r>
        <w:rPr>
          <w:rFonts w:cs="Century Gothic"/>
          <w:spacing w:val="-1"/>
          <w:u w:val="single" w:color="000000"/>
        </w:rPr>
        <w:t>title “registered</w:t>
      </w:r>
      <w:r>
        <w:rPr>
          <w:rFonts w:cs="Century Gothic"/>
          <w:spacing w:val="1"/>
          <w:u w:val="single" w:color="000000"/>
        </w:rPr>
        <w:t xml:space="preserve"> </w:t>
      </w:r>
      <w:r>
        <w:rPr>
          <w:rFonts w:cs="Century Gothic"/>
          <w:spacing w:val="-1"/>
          <w:u w:val="single" w:color="000000"/>
        </w:rPr>
        <w:t>interior</w:t>
      </w:r>
      <w:r>
        <w:rPr>
          <w:rFonts w:cs="Century Gothic"/>
          <w:spacing w:val="-2"/>
          <w:u w:val="single" w:color="000000"/>
        </w:rPr>
        <w:t xml:space="preserve"> </w:t>
      </w:r>
      <w:r>
        <w:rPr>
          <w:rFonts w:cs="Century Gothic"/>
          <w:u w:val="single" w:color="000000"/>
        </w:rPr>
        <w:t>des</w:t>
      </w:r>
      <w:r>
        <w:rPr>
          <w:rFonts w:cs="Century Gothic"/>
          <w:spacing w:val="-1"/>
          <w:u w:val="single" w:color="000000"/>
        </w:rPr>
        <w:t xml:space="preserve">igner” under the provisions </w:t>
      </w:r>
      <w:r>
        <w:rPr>
          <w:rFonts w:cs="Century Gothic"/>
          <w:u w:val="single" w:color="000000"/>
        </w:rPr>
        <w:t>of</w:t>
      </w:r>
      <w:r>
        <w:rPr>
          <w:rFonts w:cs="Century Gothic"/>
          <w:spacing w:val="-2"/>
          <w:u w:val="single" w:color="000000"/>
        </w:rPr>
        <w:t xml:space="preserve"> </w:t>
      </w:r>
      <w:r>
        <w:rPr>
          <w:rFonts w:cs="Century Gothic"/>
          <w:spacing w:val="-1"/>
          <w:u w:val="single" w:color="000000"/>
        </w:rPr>
        <w:t>this</w:t>
      </w:r>
      <w:r>
        <w:rPr>
          <w:rFonts w:ascii="Times New Roman" w:eastAsia="Times New Roman" w:hAnsi="Times New Roman" w:cs="Times New Roman"/>
          <w:spacing w:val="-1"/>
          <w:u w:val="single" w:color="000000"/>
        </w:rPr>
        <w:t xml:space="preserve"> </w:t>
      </w:r>
    </w:p>
    <w:p w:rsidR="00E54FDC" w:rsidRDefault="00A92D4B">
      <w:pPr>
        <w:pStyle w:val="BodyText"/>
        <w:spacing w:before="42"/>
        <w:ind w:left="820"/>
      </w:pPr>
      <w:proofErr w:type="gramStart"/>
      <w:r>
        <w:rPr>
          <w:spacing w:val="-1"/>
          <w:u w:val="single" w:color="000000"/>
        </w:rPr>
        <w:t>chapter</w:t>
      </w:r>
      <w:proofErr w:type="gramEnd"/>
      <w:r>
        <w:rPr>
          <w:spacing w:val="-1"/>
          <w:u w:val="single" w:color="000000"/>
        </w:rPr>
        <w:t>;</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1"/>
          <w:numId w:val="3"/>
        </w:numPr>
        <w:tabs>
          <w:tab w:val="left" w:pos="1004"/>
        </w:tabs>
        <w:spacing w:line="277" w:lineRule="auto"/>
        <w:ind w:right="256" w:firstLine="0"/>
      </w:pPr>
      <w:r>
        <w:rPr>
          <w:spacing w:val="-1"/>
          <w:u w:val="single" w:color="000000"/>
        </w:rPr>
        <w:t>That</w:t>
      </w:r>
      <w:r>
        <w:rPr>
          <w:spacing w:val="1"/>
          <w:u w:val="single" w:color="000000"/>
        </w:rPr>
        <w:t xml:space="preserve"> </w:t>
      </w:r>
      <w:r>
        <w:rPr>
          <w:spacing w:val="-1"/>
          <w:u w:val="single" w:color="000000"/>
        </w:rPr>
        <w:t>the holder</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w:t>
      </w:r>
      <w:r>
        <w:rPr>
          <w:spacing w:val="-2"/>
          <w:u w:val="single" w:color="000000"/>
        </w:rPr>
        <w:t>license</w:t>
      </w:r>
      <w:r>
        <w:rPr>
          <w:spacing w:val="-1"/>
          <w:u w:val="single" w:color="000000"/>
        </w:rPr>
        <w:t xml:space="preserve"> </w:t>
      </w:r>
      <w:r>
        <w:rPr>
          <w:u w:val="single" w:color="000000"/>
        </w:rPr>
        <w:t>or</w:t>
      </w:r>
      <w:r>
        <w:rPr>
          <w:spacing w:val="-2"/>
          <w:u w:val="single" w:color="000000"/>
        </w:rPr>
        <w:t xml:space="preserve"> </w:t>
      </w:r>
      <w:r>
        <w:rPr>
          <w:spacing w:val="-1"/>
          <w:u w:val="single" w:color="000000"/>
        </w:rPr>
        <w:t>certificate has</w:t>
      </w:r>
      <w:r>
        <w:rPr>
          <w:spacing w:val="1"/>
          <w:u w:val="single" w:color="000000"/>
        </w:rPr>
        <w:t xml:space="preserve"> </w:t>
      </w:r>
      <w:r>
        <w:rPr>
          <w:spacing w:val="-1"/>
          <w:u w:val="single" w:color="000000"/>
        </w:rPr>
        <w:t>been</w:t>
      </w:r>
      <w:r>
        <w:rPr>
          <w:spacing w:val="-2"/>
          <w:u w:val="single" w:color="000000"/>
        </w:rPr>
        <w:t xml:space="preserve"> </w:t>
      </w:r>
      <w:r>
        <w:rPr>
          <w:spacing w:val="-1"/>
          <w:u w:val="single" w:color="000000"/>
        </w:rPr>
        <w:t xml:space="preserve">guilty </w:t>
      </w:r>
      <w:r>
        <w:rPr>
          <w:u w:val="single" w:color="000000"/>
        </w:rPr>
        <w:t xml:space="preserve">of </w:t>
      </w:r>
      <w:r>
        <w:rPr>
          <w:spacing w:val="-2"/>
          <w:u w:val="single" w:color="000000"/>
        </w:rPr>
        <w:t>fraud</w:t>
      </w:r>
      <w:r>
        <w:rPr>
          <w:u w:val="single" w:color="000000"/>
        </w:rPr>
        <w:t xml:space="preserve"> </w:t>
      </w:r>
      <w:r>
        <w:rPr>
          <w:spacing w:val="-2"/>
          <w:u w:val="single" w:color="000000"/>
        </w:rPr>
        <w:t>or</w:t>
      </w:r>
      <w:r>
        <w:rPr>
          <w:spacing w:val="45"/>
        </w:rPr>
        <w:t xml:space="preserve"> </w:t>
      </w:r>
      <w:r>
        <w:rPr>
          <w:spacing w:val="-1"/>
          <w:u w:val="single" w:color="000000"/>
        </w:rPr>
        <w:t>deceit</w:t>
      </w:r>
      <w:r>
        <w:rPr>
          <w:u w:val="single" w:color="000000"/>
        </w:rPr>
        <w:t xml:space="preserve"> or</w:t>
      </w:r>
      <w:r>
        <w:rPr>
          <w:spacing w:val="-2"/>
          <w:u w:val="single" w:color="000000"/>
        </w:rPr>
        <w:t xml:space="preserve"> </w:t>
      </w:r>
      <w:r>
        <w:rPr>
          <w:u w:val="single" w:color="000000"/>
        </w:rPr>
        <w:t>of</w:t>
      </w:r>
      <w:r>
        <w:rPr>
          <w:spacing w:val="-2"/>
          <w:u w:val="single" w:color="000000"/>
        </w:rPr>
        <w:t xml:space="preserve"> </w:t>
      </w:r>
      <w:r>
        <w:rPr>
          <w:spacing w:val="-1"/>
          <w:u w:val="single" w:color="000000"/>
        </w:rPr>
        <w:t xml:space="preserve">gross negligence </w:t>
      </w:r>
      <w:r>
        <w:rPr>
          <w:u w:val="single" w:color="000000"/>
        </w:rPr>
        <w:t>or</w:t>
      </w:r>
      <w:r>
        <w:rPr>
          <w:spacing w:val="-2"/>
          <w:u w:val="single" w:color="000000"/>
        </w:rPr>
        <w:t xml:space="preserve"> </w:t>
      </w:r>
      <w:r>
        <w:rPr>
          <w:spacing w:val="-1"/>
          <w:u w:val="single" w:color="000000"/>
        </w:rPr>
        <w:t>misconduct</w:t>
      </w:r>
      <w:r>
        <w:rPr>
          <w:u w:val="single" w:color="000000"/>
        </w:rPr>
        <w:t xml:space="preserve"> </w:t>
      </w:r>
      <w:r>
        <w:rPr>
          <w:spacing w:val="-2"/>
          <w:u w:val="single" w:color="000000"/>
        </w:rPr>
        <w:t>in</w:t>
      </w:r>
      <w:r>
        <w:rPr>
          <w:u w:val="single" w:color="000000"/>
        </w:rPr>
        <w:t xml:space="preserve"> </w:t>
      </w:r>
      <w:r>
        <w:rPr>
          <w:spacing w:val="-1"/>
          <w:u w:val="single" w:color="000000"/>
        </w:rPr>
        <w:t xml:space="preserve">the practice </w:t>
      </w:r>
      <w:r>
        <w:rPr>
          <w:u w:val="single" w:color="000000"/>
        </w:rPr>
        <w:t>of</w:t>
      </w:r>
      <w:r>
        <w:rPr>
          <w:spacing w:val="-2"/>
          <w:u w:val="single" w:color="000000"/>
        </w:rPr>
        <w:t xml:space="preserve"> </w:t>
      </w:r>
      <w:r>
        <w:rPr>
          <w:spacing w:val="-1"/>
          <w:u w:val="single" w:color="000000"/>
        </w:rPr>
        <w:t>architecture;</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3"/>
        </w:numPr>
        <w:tabs>
          <w:tab w:val="left" w:pos="1004"/>
        </w:tabs>
        <w:spacing w:line="277" w:lineRule="auto"/>
        <w:ind w:right="417" w:firstLine="0"/>
      </w:pPr>
      <w:r>
        <w:rPr>
          <w:spacing w:val="-1"/>
          <w:u w:val="single" w:color="000000"/>
        </w:rPr>
        <w:t>That</w:t>
      </w:r>
      <w:r>
        <w:rPr>
          <w:spacing w:val="1"/>
          <w:u w:val="single" w:color="000000"/>
        </w:rPr>
        <w:t xml:space="preserve"> </w:t>
      </w:r>
      <w:r>
        <w:rPr>
          <w:spacing w:val="-1"/>
          <w:u w:val="single" w:color="000000"/>
        </w:rPr>
        <w:t>the holder</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certificate has been</w:t>
      </w:r>
      <w:r>
        <w:rPr>
          <w:spacing w:val="-2"/>
          <w:u w:val="single" w:color="000000"/>
        </w:rPr>
        <w:t xml:space="preserve"> </w:t>
      </w:r>
      <w:r>
        <w:rPr>
          <w:spacing w:val="-1"/>
          <w:u w:val="single" w:color="000000"/>
        </w:rPr>
        <w:t xml:space="preserve">guilty </w:t>
      </w:r>
      <w:r>
        <w:rPr>
          <w:u w:val="single" w:color="000000"/>
        </w:rPr>
        <w:t xml:space="preserve">of </w:t>
      </w:r>
      <w:r>
        <w:rPr>
          <w:spacing w:val="-1"/>
          <w:u w:val="single" w:color="000000"/>
        </w:rPr>
        <w:t>gross incompetence</w:t>
      </w:r>
      <w:r>
        <w:rPr>
          <w:spacing w:val="31"/>
        </w:rPr>
        <w:t xml:space="preserve"> </w:t>
      </w:r>
      <w:r>
        <w:rPr>
          <w:u w:val="single" w:color="000000"/>
        </w:rPr>
        <w:t>or</w:t>
      </w:r>
      <w:r>
        <w:rPr>
          <w:spacing w:val="1"/>
          <w:u w:val="single" w:color="000000"/>
        </w:rPr>
        <w:t xml:space="preserve"> </w:t>
      </w:r>
      <w:r>
        <w:rPr>
          <w:spacing w:val="-1"/>
          <w:u w:val="single" w:color="000000"/>
        </w:rPr>
        <w:t>recklessness</w:t>
      </w:r>
      <w:r>
        <w:rPr>
          <w:spacing w:val="1"/>
          <w:u w:val="single" w:color="000000"/>
        </w:rPr>
        <w:t xml:space="preserve"> </w:t>
      </w:r>
      <w:r>
        <w:rPr>
          <w:spacing w:val="-1"/>
          <w:u w:val="single" w:color="000000"/>
        </w:rPr>
        <w:t>in</w:t>
      </w:r>
      <w:r>
        <w:rPr>
          <w:spacing w:val="-2"/>
          <w:u w:val="single" w:color="000000"/>
        </w:rPr>
        <w:t xml:space="preserve"> </w:t>
      </w:r>
      <w:r>
        <w:rPr>
          <w:spacing w:val="-1"/>
          <w:u w:val="single" w:color="000000"/>
        </w:rPr>
        <w:t>the designing</w:t>
      </w:r>
      <w:r>
        <w:rPr>
          <w:spacing w:val="-2"/>
          <w:u w:val="single" w:color="000000"/>
        </w:rPr>
        <w:t xml:space="preserve"> </w:t>
      </w:r>
      <w:r>
        <w:rPr>
          <w:u w:val="single" w:color="000000"/>
        </w:rPr>
        <w:t>or</w:t>
      </w:r>
      <w:r>
        <w:rPr>
          <w:spacing w:val="-2"/>
          <w:u w:val="single" w:color="000000"/>
        </w:rPr>
        <w:t xml:space="preserve"> </w:t>
      </w:r>
      <w:r>
        <w:rPr>
          <w:spacing w:val="-1"/>
          <w:u w:val="single" w:color="000000"/>
        </w:rPr>
        <w:t>construction</w:t>
      </w:r>
      <w:r>
        <w:rPr>
          <w:u w:val="single" w:color="000000"/>
        </w:rPr>
        <w:t xml:space="preserve"> of</w:t>
      </w:r>
      <w:r>
        <w:rPr>
          <w:spacing w:val="-2"/>
          <w:u w:val="single" w:color="000000"/>
        </w:rPr>
        <w:t xml:space="preserve"> </w:t>
      </w:r>
      <w:r>
        <w:rPr>
          <w:spacing w:val="-1"/>
          <w:u w:val="single" w:color="000000"/>
        </w:rPr>
        <w:t>buildings;</w:t>
      </w:r>
    </w:p>
    <w:p w:rsidR="00E54FDC" w:rsidRDefault="00E54FDC">
      <w:pPr>
        <w:spacing w:before="4"/>
        <w:rPr>
          <w:rFonts w:ascii="Century Gothic" w:eastAsia="Century Gothic" w:hAnsi="Century Gothic" w:cs="Century Gothic"/>
          <w:sz w:val="11"/>
          <w:szCs w:val="11"/>
        </w:rPr>
      </w:pPr>
    </w:p>
    <w:p w:rsidR="00E54FDC" w:rsidRDefault="00A92D4B">
      <w:pPr>
        <w:pStyle w:val="BodyText"/>
        <w:numPr>
          <w:ilvl w:val="1"/>
          <w:numId w:val="3"/>
        </w:numPr>
        <w:tabs>
          <w:tab w:val="left" w:pos="1127"/>
        </w:tabs>
        <w:spacing w:line="276" w:lineRule="auto"/>
        <w:ind w:right="119" w:firstLine="0"/>
      </w:pPr>
      <w:r>
        <w:rPr>
          <w:spacing w:val="-1"/>
          <w:u w:val="single" w:color="000000"/>
        </w:rPr>
        <w:t>That</w:t>
      </w:r>
      <w:r>
        <w:rPr>
          <w:spacing w:val="1"/>
          <w:u w:val="single" w:color="000000"/>
        </w:rPr>
        <w:t xml:space="preserve"> </w:t>
      </w:r>
      <w:r>
        <w:rPr>
          <w:spacing w:val="-1"/>
          <w:u w:val="single" w:color="000000"/>
        </w:rPr>
        <w:t>the holder</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w:t>
      </w:r>
      <w:r>
        <w:rPr>
          <w:spacing w:val="-2"/>
          <w:u w:val="single" w:color="000000"/>
        </w:rPr>
        <w:t>license</w:t>
      </w:r>
      <w:r>
        <w:rPr>
          <w:spacing w:val="-1"/>
          <w:u w:val="single" w:color="000000"/>
        </w:rPr>
        <w:t xml:space="preserve"> </w:t>
      </w:r>
      <w:r>
        <w:rPr>
          <w:u w:val="single" w:color="000000"/>
        </w:rPr>
        <w:t>or</w:t>
      </w:r>
      <w:r>
        <w:rPr>
          <w:spacing w:val="-2"/>
          <w:u w:val="single" w:color="000000"/>
        </w:rPr>
        <w:t xml:space="preserve"> </w:t>
      </w:r>
      <w:r>
        <w:rPr>
          <w:spacing w:val="-1"/>
          <w:u w:val="single" w:color="000000"/>
        </w:rPr>
        <w:t>certificate affixed,</w:t>
      </w:r>
      <w:r>
        <w:rPr>
          <w:u w:val="single" w:color="000000"/>
        </w:rPr>
        <w:t xml:space="preserve"> or</w:t>
      </w:r>
      <w:r>
        <w:rPr>
          <w:spacing w:val="2"/>
          <w:u w:val="single" w:color="000000"/>
        </w:rPr>
        <w:t xml:space="preserve"> </w:t>
      </w:r>
      <w:r>
        <w:rPr>
          <w:spacing w:val="-1"/>
          <w:u w:val="single" w:color="000000"/>
        </w:rPr>
        <w:t xml:space="preserve">permitted </w:t>
      </w:r>
      <w:r>
        <w:rPr>
          <w:u w:val="single" w:color="000000"/>
        </w:rPr>
        <w:t>to</w:t>
      </w:r>
      <w:r>
        <w:rPr>
          <w:spacing w:val="-3"/>
          <w:u w:val="single" w:color="000000"/>
        </w:rPr>
        <w:t xml:space="preserve"> </w:t>
      </w:r>
      <w:r>
        <w:rPr>
          <w:spacing w:val="-1"/>
          <w:u w:val="single" w:color="000000"/>
        </w:rPr>
        <w:t>be</w:t>
      </w:r>
      <w:r>
        <w:rPr>
          <w:spacing w:val="39"/>
        </w:rPr>
        <w:t xml:space="preserve"> </w:t>
      </w:r>
      <w:r>
        <w:rPr>
          <w:spacing w:val="-1"/>
          <w:u w:val="single" w:color="000000"/>
        </w:rPr>
        <w:t>affixed,</w:t>
      </w:r>
      <w:r>
        <w:rPr>
          <w:spacing w:val="2"/>
          <w:u w:val="single" w:color="000000"/>
        </w:rPr>
        <w:t xml:space="preserve"> </w:t>
      </w:r>
      <w:r>
        <w:rPr>
          <w:spacing w:val="-1"/>
          <w:u w:val="single" w:color="000000"/>
        </w:rPr>
        <w:t>his/her</w:t>
      </w:r>
      <w:r>
        <w:rPr>
          <w:u w:val="single" w:color="000000"/>
        </w:rPr>
        <w:t xml:space="preserve"> </w:t>
      </w:r>
      <w:r>
        <w:rPr>
          <w:spacing w:val="-1"/>
          <w:u w:val="single" w:color="000000"/>
        </w:rPr>
        <w:t>seal</w:t>
      </w:r>
      <w:r>
        <w:rPr>
          <w:u w:val="single" w:color="000000"/>
        </w:rPr>
        <w:t xml:space="preserve"> </w:t>
      </w:r>
      <w:r>
        <w:rPr>
          <w:spacing w:val="-2"/>
          <w:u w:val="single" w:color="000000"/>
        </w:rPr>
        <w:t>or</w:t>
      </w:r>
      <w:r>
        <w:rPr>
          <w:spacing w:val="-1"/>
          <w:u w:val="single" w:color="000000"/>
        </w:rPr>
        <w:t xml:space="preserve"> </w:t>
      </w:r>
      <w:r>
        <w:rPr>
          <w:u w:val="single" w:color="000000"/>
        </w:rPr>
        <w:t>name</w:t>
      </w:r>
      <w:r>
        <w:rPr>
          <w:spacing w:val="-2"/>
          <w:u w:val="single" w:color="000000"/>
        </w:rPr>
        <w:t xml:space="preserve"> </w:t>
      </w:r>
      <w:r>
        <w:rPr>
          <w:u w:val="single" w:color="000000"/>
        </w:rPr>
        <w:t xml:space="preserve">to </w:t>
      </w:r>
      <w:r>
        <w:rPr>
          <w:spacing w:val="-1"/>
          <w:u w:val="single" w:color="000000"/>
        </w:rPr>
        <w:t xml:space="preserve">any </w:t>
      </w:r>
      <w:r>
        <w:rPr>
          <w:spacing w:val="-2"/>
          <w:u w:val="single" w:color="000000"/>
        </w:rPr>
        <w:t>plans,</w:t>
      </w:r>
      <w:r>
        <w:rPr>
          <w:u w:val="single" w:color="000000"/>
        </w:rPr>
        <w:t xml:space="preserve"> </w:t>
      </w:r>
      <w:r>
        <w:rPr>
          <w:spacing w:val="-1"/>
          <w:u w:val="single" w:color="000000"/>
        </w:rPr>
        <w:t>specifications,</w:t>
      </w:r>
      <w:r>
        <w:rPr>
          <w:u w:val="single" w:color="000000"/>
        </w:rPr>
        <w:t xml:space="preserve"> </w:t>
      </w:r>
      <w:r>
        <w:rPr>
          <w:spacing w:val="-1"/>
          <w:u w:val="single" w:color="000000"/>
        </w:rPr>
        <w:t>drawings,</w:t>
      </w:r>
      <w:r>
        <w:rPr>
          <w:spacing w:val="-3"/>
          <w:u w:val="single" w:color="000000"/>
        </w:rPr>
        <w:t xml:space="preserve"> </w:t>
      </w:r>
      <w:r>
        <w:rPr>
          <w:u w:val="single" w:color="000000"/>
        </w:rPr>
        <w:t>or</w:t>
      </w:r>
      <w:r>
        <w:rPr>
          <w:spacing w:val="1"/>
          <w:u w:val="single" w:color="000000"/>
        </w:rPr>
        <w:t xml:space="preserve"> </w:t>
      </w:r>
      <w:r>
        <w:rPr>
          <w:spacing w:val="-1"/>
          <w:u w:val="single" w:color="000000"/>
        </w:rPr>
        <w:t>related</w:t>
      </w:r>
      <w:r>
        <w:rPr>
          <w:spacing w:val="45"/>
        </w:rPr>
        <w:t xml:space="preserve"> </w:t>
      </w:r>
      <w:r>
        <w:rPr>
          <w:spacing w:val="-1"/>
          <w:u w:val="single" w:color="000000"/>
        </w:rPr>
        <w:t>documents that</w:t>
      </w:r>
      <w:r>
        <w:rPr>
          <w:spacing w:val="-2"/>
          <w:u w:val="single" w:color="000000"/>
        </w:rPr>
        <w:t xml:space="preserve"> </w:t>
      </w:r>
      <w:r>
        <w:rPr>
          <w:spacing w:val="-1"/>
          <w:u w:val="single" w:color="000000"/>
        </w:rPr>
        <w:t>were not</w:t>
      </w:r>
      <w:r>
        <w:rPr>
          <w:u w:val="single" w:color="000000"/>
        </w:rPr>
        <w:t xml:space="preserve"> </w:t>
      </w:r>
      <w:r>
        <w:rPr>
          <w:spacing w:val="-1"/>
          <w:u w:val="single" w:color="000000"/>
        </w:rPr>
        <w:t>prepared by</w:t>
      </w:r>
      <w:r>
        <w:rPr>
          <w:u w:val="single" w:color="000000"/>
        </w:rPr>
        <w:t xml:space="preserve"> </w:t>
      </w:r>
      <w:r>
        <w:rPr>
          <w:spacing w:val="-1"/>
          <w:u w:val="single" w:color="000000"/>
        </w:rPr>
        <w:t>him/her</w:t>
      </w:r>
      <w:r>
        <w:rPr>
          <w:spacing w:val="2"/>
          <w:u w:val="single" w:color="000000"/>
        </w:rPr>
        <w:t xml:space="preserve"> </w:t>
      </w:r>
      <w:r>
        <w:rPr>
          <w:spacing w:val="-2"/>
          <w:u w:val="single" w:color="000000"/>
        </w:rPr>
        <w:t>or</w:t>
      </w:r>
      <w:r>
        <w:rPr>
          <w:spacing w:val="-1"/>
          <w:u w:val="single" w:color="000000"/>
        </w:rPr>
        <w:t xml:space="preserve"> under his/her responsible</w:t>
      </w:r>
      <w:r>
        <w:rPr>
          <w:spacing w:val="30"/>
        </w:rPr>
        <w:t xml:space="preserve"> </w:t>
      </w:r>
      <w:r>
        <w:rPr>
          <w:spacing w:val="-1"/>
          <w:u w:val="single" w:color="000000"/>
        </w:rPr>
        <w:t>supervisory</w:t>
      </w:r>
      <w:r>
        <w:rPr>
          <w:spacing w:val="-2"/>
          <w:u w:val="single" w:color="000000"/>
        </w:rPr>
        <w:t xml:space="preserve"> </w:t>
      </w:r>
      <w:r>
        <w:rPr>
          <w:spacing w:val="-1"/>
          <w:u w:val="single" w:color="000000"/>
        </w:rPr>
        <w:t>control;</w:t>
      </w:r>
    </w:p>
    <w:p w:rsidR="00E54FDC" w:rsidRDefault="00E54FDC">
      <w:pPr>
        <w:spacing w:before="5"/>
        <w:rPr>
          <w:rFonts w:ascii="Century Gothic" w:eastAsia="Century Gothic" w:hAnsi="Century Gothic" w:cs="Century Gothic"/>
          <w:sz w:val="11"/>
          <w:szCs w:val="11"/>
        </w:rPr>
      </w:pPr>
    </w:p>
    <w:p w:rsidR="00E54FDC" w:rsidRDefault="00A92D4B">
      <w:pPr>
        <w:pStyle w:val="BodyText"/>
        <w:numPr>
          <w:ilvl w:val="1"/>
          <w:numId w:val="3"/>
        </w:numPr>
        <w:tabs>
          <w:tab w:val="left" w:pos="1127"/>
        </w:tabs>
        <w:spacing w:line="277" w:lineRule="auto"/>
        <w:ind w:right="550" w:firstLine="0"/>
      </w:pPr>
      <w:r>
        <w:rPr>
          <w:spacing w:val="-1"/>
          <w:u w:val="single" w:color="000000"/>
        </w:rPr>
        <w:t>That</w:t>
      </w:r>
      <w:r>
        <w:rPr>
          <w:spacing w:val="1"/>
          <w:u w:val="single" w:color="000000"/>
        </w:rPr>
        <w:t xml:space="preserve"> </w:t>
      </w:r>
      <w:r>
        <w:rPr>
          <w:spacing w:val="-1"/>
          <w:u w:val="single" w:color="000000"/>
        </w:rPr>
        <w:t>the holder</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w:t>
      </w:r>
      <w:r>
        <w:rPr>
          <w:spacing w:val="-2"/>
          <w:u w:val="single" w:color="000000"/>
        </w:rPr>
        <w:t>license</w:t>
      </w:r>
      <w:r>
        <w:rPr>
          <w:spacing w:val="-1"/>
          <w:u w:val="single" w:color="000000"/>
        </w:rPr>
        <w:t xml:space="preserve"> </w:t>
      </w:r>
      <w:r>
        <w:rPr>
          <w:u w:val="single" w:color="000000"/>
        </w:rPr>
        <w:t>or</w:t>
      </w:r>
      <w:r>
        <w:rPr>
          <w:spacing w:val="-2"/>
          <w:u w:val="single" w:color="000000"/>
        </w:rPr>
        <w:t xml:space="preserve"> </w:t>
      </w:r>
      <w:r>
        <w:rPr>
          <w:spacing w:val="-1"/>
          <w:u w:val="single" w:color="000000"/>
        </w:rPr>
        <w:t>certificate has</w:t>
      </w:r>
      <w:r>
        <w:rPr>
          <w:spacing w:val="1"/>
          <w:u w:val="single" w:color="000000"/>
        </w:rPr>
        <w:t xml:space="preserve"> </w:t>
      </w:r>
      <w:r>
        <w:rPr>
          <w:spacing w:val="-1"/>
          <w:u w:val="single" w:color="000000"/>
        </w:rPr>
        <w:t>been</w:t>
      </w:r>
      <w:r>
        <w:rPr>
          <w:spacing w:val="-2"/>
          <w:u w:val="single" w:color="000000"/>
        </w:rPr>
        <w:t xml:space="preserve"> </w:t>
      </w:r>
      <w:r>
        <w:rPr>
          <w:spacing w:val="-1"/>
          <w:u w:val="single" w:color="000000"/>
        </w:rPr>
        <w:t>judged</w:t>
      </w:r>
      <w:r>
        <w:rPr>
          <w:spacing w:val="5"/>
          <w:u w:val="single" w:color="000000"/>
        </w:rPr>
        <w:t xml:space="preserve"> </w:t>
      </w:r>
      <w:r>
        <w:rPr>
          <w:spacing w:val="-2"/>
          <w:u w:val="single" w:color="000000"/>
        </w:rPr>
        <w:t>mentally</w:t>
      </w:r>
      <w:r>
        <w:rPr>
          <w:spacing w:val="53"/>
        </w:rPr>
        <w:t xml:space="preserve"> </w:t>
      </w:r>
      <w:r>
        <w:rPr>
          <w:spacing w:val="-1"/>
          <w:u w:val="single" w:color="000000"/>
        </w:rPr>
        <w:t>incapable by</w:t>
      </w:r>
      <w:r>
        <w:rPr>
          <w:spacing w:val="-2"/>
          <w:u w:val="single" w:color="000000"/>
        </w:rPr>
        <w:t xml:space="preserve"> </w:t>
      </w:r>
      <w:r>
        <w:rPr>
          <w:u w:val="single" w:color="000000"/>
        </w:rPr>
        <w:t>a</w:t>
      </w:r>
      <w:r>
        <w:rPr>
          <w:spacing w:val="-1"/>
          <w:u w:val="single" w:color="000000"/>
        </w:rPr>
        <w:t xml:space="preserve"> court</w:t>
      </w:r>
      <w:r>
        <w:rPr>
          <w:spacing w:val="-4"/>
          <w:u w:val="single" w:color="000000"/>
        </w:rPr>
        <w:t xml:space="preserve"> </w:t>
      </w:r>
      <w:r>
        <w:rPr>
          <w:u w:val="single" w:color="000000"/>
        </w:rPr>
        <w:t>of</w:t>
      </w:r>
      <w:r>
        <w:rPr>
          <w:spacing w:val="-2"/>
          <w:u w:val="single" w:color="000000"/>
        </w:rPr>
        <w:t xml:space="preserve"> </w:t>
      </w:r>
      <w:r>
        <w:rPr>
          <w:spacing w:val="-1"/>
          <w:u w:val="single" w:color="000000"/>
        </w:rPr>
        <w:t>competent</w:t>
      </w:r>
      <w:r>
        <w:rPr>
          <w:spacing w:val="-2"/>
          <w:u w:val="single" w:color="000000"/>
        </w:rPr>
        <w:t xml:space="preserve"> </w:t>
      </w:r>
      <w:r>
        <w:rPr>
          <w:spacing w:val="-1"/>
          <w:u w:val="single" w:color="000000"/>
        </w:rPr>
        <w:t>jurisdiction.</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3"/>
        </w:numPr>
        <w:tabs>
          <w:tab w:val="left" w:pos="307"/>
        </w:tabs>
        <w:ind w:left="306" w:hanging="206"/>
        <w:rPr>
          <w:b w:val="0"/>
          <w:bCs w:val="0"/>
          <w:u w:val="none"/>
        </w:rPr>
      </w:pPr>
      <w:bookmarkStart w:id="336" w:name="_bookmark335"/>
      <w:bookmarkEnd w:id="336"/>
      <w:r>
        <w:rPr>
          <w:u w:val="thick" w:color="000000"/>
        </w:rPr>
        <w:t>Proceedings</w:t>
      </w:r>
    </w:p>
    <w:p w:rsidR="00E54FDC" w:rsidRDefault="00A92D4B">
      <w:pPr>
        <w:pStyle w:val="BodyText"/>
        <w:spacing w:before="42"/>
        <w:ind w:left="460"/>
      </w:pPr>
      <w:r>
        <w:rPr>
          <w:spacing w:val="-1"/>
          <w:u w:val="single" w:color="000000"/>
        </w:rPr>
        <w:t xml:space="preserve">Proceedings </w:t>
      </w:r>
      <w:r>
        <w:rPr>
          <w:spacing w:val="-2"/>
          <w:u w:val="single" w:color="000000"/>
        </w:rPr>
        <w:t>shall</w:t>
      </w:r>
      <w:r>
        <w:rPr>
          <w:spacing w:val="-1"/>
          <w:u w:val="single" w:color="000000"/>
        </w:rPr>
        <w:t xml:space="preserve"> be as</w:t>
      </w:r>
      <w:r>
        <w:rPr>
          <w:spacing w:val="1"/>
          <w:u w:val="single" w:color="000000"/>
        </w:rPr>
        <w:t xml:space="preserve"> </w:t>
      </w:r>
      <w:r>
        <w:rPr>
          <w:spacing w:val="-1"/>
          <w:u w:val="single" w:color="000000"/>
        </w:rPr>
        <w:t>follows:</w:t>
      </w:r>
    </w:p>
    <w:p w:rsidR="00E54FDC" w:rsidRDefault="001D14A9">
      <w:pPr>
        <w:pStyle w:val="BodyText"/>
        <w:spacing w:before="95"/>
        <w:ind w:left="4279" w:right="4556"/>
        <w:jc w:val="center"/>
      </w:pPr>
      <w:r>
        <w:t>59</w:t>
      </w:r>
    </w:p>
    <w:p w:rsidR="00E54FDC" w:rsidRDefault="00E54FDC">
      <w:pPr>
        <w:jc w:val="center"/>
        <w:sectPr w:rsidR="00E54FDC">
          <w:pgSz w:w="12240" w:h="15840"/>
          <w:pgMar w:top="1400" w:right="1420" w:bottom="280" w:left="1700" w:header="720" w:footer="720" w:gutter="0"/>
          <w:cols w:space="720"/>
        </w:sectPr>
      </w:pPr>
    </w:p>
    <w:p w:rsidR="00E54FDC" w:rsidRDefault="00A92D4B">
      <w:pPr>
        <w:pStyle w:val="BodyText"/>
        <w:numPr>
          <w:ilvl w:val="1"/>
          <w:numId w:val="3"/>
        </w:numPr>
        <w:tabs>
          <w:tab w:val="left" w:pos="984"/>
        </w:tabs>
        <w:spacing w:before="39" w:line="275" w:lineRule="auto"/>
        <w:ind w:left="800" w:right="324" w:firstLine="0"/>
      </w:pPr>
      <w:r>
        <w:rPr>
          <w:spacing w:val="-1"/>
          <w:u w:val="single" w:color="000000"/>
        </w:rPr>
        <w:lastRenderedPageBreak/>
        <w:t>Opportunity for</w:t>
      </w:r>
      <w:r>
        <w:rPr>
          <w:spacing w:val="1"/>
          <w:u w:val="single" w:color="000000"/>
        </w:rPr>
        <w:t xml:space="preserve"> </w:t>
      </w:r>
      <w:r>
        <w:rPr>
          <w:spacing w:val="-1"/>
          <w:u w:val="single" w:color="000000"/>
        </w:rPr>
        <w:t>licensee</w:t>
      </w:r>
      <w:r>
        <w:rPr>
          <w:spacing w:val="1"/>
          <w:u w:val="single" w:color="000000"/>
        </w:rPr>
        <w:t xml:space="preserve"> </w:t>
      </w:r>
      <w:r>
        <w:rPr>
          <w:u w:val="single" w:color="000000"/>
        </w:rPr>
        <w:t>or</w:t>
      </w:r>
      <w:r>
        <w:rPr>
          <w:spacing w:val="-2"/>
          <w:u w:val="single" w:color="000000"/>
        </w:rPr>
        <w:t xml:space="preserve"> </w:t>
      </w:r>
      <w:r>
        <w:rPr>
          <w:spacing w:val="-1"/>
          <w:u w:val="single" w:color="000000"/>
        </w:rPr>
        <w:t>applicant</w:t>
      </w:r>
      <w:r>
        <w:rPr>
          <w:u w:val="single" w:color="000000"/>
        </w:rPr>
        <w:t xml:space="preserve"> to</w:t>
      </w:r>
      <w:r>
        <w:rPr>
          <w:spacing w:val="-3"/>
          <w:u w:val="single" w:color="000000"/>
        </w:rPr>
        <w:t xml:space="preserve"> </w:t>
      </w:r>
      <w:r>
        <w:rPr>
          <w:spacing w:val="-2"/>
          <w:u w:val="single" w:color="000000"/>
        </w:rPr>
        <w:t>have</w:t>
      </w:r>
      <w:r>
        <w:rPr>
          <w:spacing w:val="-1"/>
          <w:u w:val="single" w:color="000000"/>
        </w:rPr>
        <w:t xml:space="preserve"> </w:t>
      </w:r>
      <w:r>
        <w:rPr>
          <w:u w:val="single" w:color="000000"/>
        </w:rPr>
        <w:t>a</w:t>
      </w:r>
      <w:r>
        <w:rPr>
          <w:spacing w:val="-1"/>
          <w:u w:val="single" w:color="000000"/>
        </w:rPr>
        <w:t xml:space="preserve"> hearing:</w:t>
      </w:r>
      <w:r>
        <w:rPr>
          <w:spacing w:val="2"/>
          <w:u w:val="single" w:color="000000"/>
        </w:rPr>
        <w:t xml:space="preserve"> </w:t>
      </w:r>
      <w:r>
        <w:rPr>
          <w:spacing w:val="-1"/>
          <w:u w:val="single" w:color="000000"/>
        </w:rPr>
        <w:t>Every</w:t>
      </w:r>
      <w:r>
        <w:rPr>
          <w:spacing w:val="-2"/>
          <w:u w:val="single" w:color="000000"/>
        </w:rPr>
        <w:t xml:space="preserve"> </w:t>
      </w:r>
      <w:r>
        <w:rPr>
          <w:spacing w:val="-1"/>
          <w:u w:val="single" w:color="000000"/>
        </w:rPr>
        <w:t>licensee</w:t>
      </w:r>
      <w:r>
        <w:rPr>
          <w:spacing w:val="1"/>
          <w:u w:val="single" w:color="000000"/>
        </w:rPr>
        <w:t xml:space="preserve"> </w:t>
      </w:r>
      <w:r>
        <w:rPr>
          <w:spacing w:val="-2"/>
          <w:u w:val="single" w:color="000000"/>
        </w:rPr>
        <w:t>or</w:t>
      </w:r>
      <w:r>
        <w:rPr>
          <w:spacing w:val="21"/>
        </w:rPr>
        <w:t xml:space="preserve"> </w:t>
      </w:r>
      <w:r>
        <w:rPr>
          <w:spacing w:val="-2"/>
          <w:u w:val="single" w:color="000000"/>
        </w:rPr>
        <w:t xml:space="preserve">applicant </w:t>
      </w:r>
      <w:r>
        <w:rPr>
          <w:u w:val="single" w:color="000000"/>
        </w:rPr>
        <w:t>for</w:t>
      </w:r>
      <w:r>
        <w:rPr>
          <w:spacing w:val="-1"/>
          <w:u w:val="single" w:color="000000"/>
        </w:rPr>
        <w:t xml:space="preserve"> </w:t>
      </w:r>
      <w:r>
        <w:rPr>
          <w:u w:val="single" w:color="000000"/>
        </w:rPr>
        <w:t>a</w:t>
      </w:r>
      <w:r>
        <w:rPr>
          <w:spacing w:val="-1"/>
          <w:u w:val="single" w:color="000000"/>
        </w:rPr>
        <w:t xml:space="preserve"> licensee</w:t>
      </w:r>
      <w:r>
        <w:rPr>
          <w:spacing w:val="1"/>
          <w:u w:val="single" w:color="000000"/>
        </w:rPr>
        <w:t xml:space="preserve"> </w:t>
      </w:r>
      <w:r>
        <w:rPr>
          <w:spacing w:val="-1"/>
          <w:u w:val="single" w:color="000000"/>
        </w:rPr>
        <w:t>shall</w:t>
      </w:r>
      <w:r>
        <w:rPr>
          <w:u w:val="single" w:color="000000"/>
        </w:rPr>
        <w:t xml:space="preserve"> </w:t>
      </w:r>
      <w:r>
        <w:rPr>
          <w:spacing w:val="-1"/>
          <w:u w:val="single" w:color="000000"/>
        </w:rPr>
        <w:t>be afforded notice and</w:t>
      </w:r>
      <w:r>
        <w:rPr>
          <w:spacing w:val="-2"/>
          <w:u w:val="single" w:color="000000"/>
        </w:rPr>
        <w:t xml:space="preserve"> </w:t>
      </w:r>
      <w:r>
        <w:rPr>
          <w:spacing w:val="-1"/>
          <w:u w:val="single" w:color="000000"/>
        </w:rPr>
        <w:t>an opportunity</w:t>
      </w:r>
      <w:r>
        <w:rPr>
          <w:u w:val="single" w:color="000000"/>
        </w:rPr>
        <w:t xml:space="preserve"> to</w:t>
      </w:r>
      <w:r>
        <w:rPr>
          <w:spacing w:val="4"/>
          <w:u w:val="single" w:color="000000"/>
        </w:rPr>
        <w:t xml:space="preserve"> </w:t>
      </w:r>
      <w:r>
        <w:rPr>
          <w:spacing w:val="-2"/>
          <w:u w:val="single" w:color="000000"/>
        </w:rPr>
        <w:t>be</w:t>
      </w:r>
      <w:r>
        <w:rPr>
          <w:spacing w:val="31"/>
        </w:rPr>
        <w:t xml:space="preserve"> </w:t>
      </w:r>
      <w:r>
        <w:rPr>
          <w:spacing w:val="-1"/>
          <w:u w:val="single" w:color="000000"/>
        </w:rPr>
        <w:t>heard</w:t>
      </w:r>
      <w:r>
        <w:rPr>
          <w:spacing w:val="-2"/>
          <w:u w:val="single" w:color="000000"/>
        </w:rPr>
        <w:t xml:space="preserve"> </w:t>
      </w:r>
      <w:r>
        <w:rPr>
          <w:spacing w:val="-1"/>
          <w:u w:val="single" w:color="000000"/>
        </w:rPr>
        <w:t xml:space="preserve">before the </w:t>
      </w:r>
      <w:r>
        <w:rPr>
          <w:spacing w:val="-2"/>
          <w:u w:val="single" w:color="000000"/>
        </w:rPr>
        <w:t>board.</w:t>
      </w:r>
      <w:r>
        <w:rPr>
          <w:spacing w:val="2"/>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shall</w:t>
      </w:r>
      <w:r>
        <w:rPr>
          <w:u w:val="single" w:color="000000"/>
        </w:rPr>
        <w:t xml:space="preserve"> </w:t>
      </w:r>
      <w:r>
        <w:rPr>
          <w:spacing w:val="-2"/>
          <w:u w:val="single" w:color="000000"/>
        </w:rPr>
        <w:t>have</w:t>
      </w:r>
      <w:r>
        <w:rPr>
          <w:spacing w:val="1"/>
          <w:u w:val="single" w:color="000000"/>
        </w:rPr>
        <w:t xml:space="preserve"> </w:t>
      </w:r>
      <w:r>
        <w:rPr>
          <w:spacing w:val="-1"/>
          <w:u w:val="single" w:color="000000"/>
        </w:rPr>
        <w:t xml:space="preserve">authority </w:t>
      </w:r>
      <w:r>
        <w:rPr>
          <w:u w:val="single" w:color="000000"/>
        </w:rPr>
        <w:t>to</w:t>
      </w:r>
      <w:r>
        <w:rPr>
          <w:spacing w:val="-3"/>
          <w:u w:val="single" w:color="000000"/>
        </w:rPr>
        <w:t xml:space="preserve"> </w:t>
      </w:r>
      <w:r>
        <w:rPr>
          <w:u w:val="single" w:color="000000"/>
        </w:rPr>
        <w:t>take</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action,</w:t>
      </w:r>
    </w:p>
    <w:p w:rsidR="00E54FDC" w:rsidRDefault="00A92D4B">
      <w:pPr>
        <w:pStyle w:val="BodyText"/>
        <w:spacing w:before="3"/>
        <w:ind w:left="80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the</w:t>
      </w:r>
      <w:proofErr w:type="gramEnd"/>
      <w:r>
        <w:rPr>
          <w:rFonts w:cs="Century Gothic"/>
          <w:spacing w:val="1"/>
          <w:u w:val="single" w:color="000000"/>
        </w:rPr>
        <w:t xml:space="preserve"> </w:t>
      </w:r>
      <w:r>
        <w:rPr>
          <w:rFonts w:cs="Century Gothic"/>
          <w:spacing w:val="-1"/>
          <w:u w:val="single" w:color="000000"/>
        </w:rPr>
        <w:t>effec</w:t>
      </w:r>
      <w:r>
        <w:rPr>
          <w:rFonts w:cs="Century Gothic"/>
          <w:u w:val="single" w:color="000000"/>
        </w:rPr>
        <w:t>t</w:t>
      </w:r>
      <w:r>
        <w:rPr>
          <w:rFonts w:cs="Century Gothic"/>
          <w:spacing w:val="-2"/>
          <w:u w:val="single" w:color="000000"/>
        </w:rPr>
        <w:t xml:space="preserve"> </w:t>
      </w:r>
      <w:r>
        <w:rPr>
          <w:rFonts w:cs="Century Gothic"/>
          <w:u w:val="single" w:color="000000"/>
        </w:rPr>
        <w:t>of</w:t>
      </w:r>
      <w:r>
        <w:rPr>
          <w:rFonts w:cs="Century Gothic"/>
          <w:spacing w:val="-2"/>
          <w:u w:val="single" w:color="000000"/>
        </w:rPr>
        <w:t xml:space="preserve"> </w:t>
      </w:r>
      <w:r>
        <w:rPr>
          <w:rFonts w:cs="Century Gothic"/>
          <w:u w:val="single" w:color="000000"/>
        </w:rPr>
        <w:t>w</w:t>
      </w:r>
      <w:r>
        <w:rPr>
          <w:rFonts w:cs="Century Gothic"/>
          <w:spacing w:val="-2"/>
          <w:u w:val="single" w:color="000000"/>
        </w:rPr>
        <w:t>hic</w:t>
      </w:r>
      <w:r>
        <w:rPr>
          <w:rFonts w:cs="Century Gothic"/>
          <w:u w:val="single" w:color="000000"/>
        </w:rPr>
        <w:t>h</w:t>
      </w:r>
      <w:r>
        <w:rPr>
          <w:rFonts w:cs="Century Gothic"/>
          <w:spacing w:val="-2"/>
          <w:u w:val="single" w:color="000000"/>
        </w:rPr>
        <w:t xml:space="preserve"> </w:t>
      </w:r>
      <w:r>
        <w:rPr>
          <w:rFonts w:cs="Century Gothic"/>
          <w:u w:val="single" w:color="000000"/>
        </w:rPr>
        <w:t>w</w:t>
      </w:r>
      <w:r>
        <w:rPr>
          <w:rFonts w:cs="Century Gothic"/>
          <w:spacing w:val="-2"/>
          <w:u w:val="single" w:color="000000"/>
        </w:rPr>
        <w:t>ould</w:t>
      </w:r>
      <w:r>
        <w:rPr>
          <w:rFonts w:cs="Century Gothic"/>
          <w:u w:val="single" w:color="000000"/>
        </w:rPr>
        <w:t xml:space="preserve"> </w:t>
      </w:r>
      <w:r>
        <w:rPr>
          <w:rFonts w:cs="Century Gothic"/>
          <w:spacing w:val="-1"/>
          <w:u w:val="single" w:color="000000"/>
        </w:rPr>
        <w:t>be</w:t>
      </w:r>
      <w:r>
        <w:rPr>
          <w:rFonts w:cs="Century Gothic"/>
          <w:spacing w:val="1"/>
          <w:u w:val="single" w:color="000000"/>
        </w:rPr>
        <w:t xml:space="preserve"> </w:t>
      </w:r>
      <w:r>
        <w:rPr>
          <w:rFonts w:cs="Century Gothic"/>
          <w:spacing w:val="-1"/>
          <w:u w:val="single" w:color="000000"/>
        </w:rPr>
        <w:t>to…</w:t>
      </w:r>
      <w:r>
        <w:rPr>
          <w:rFonts w:ascii="Times New Roman" w:eastAsia="Times New Roman" w:hAnsi="Times New Roman" w:cs="Times New Roman"/>
          <w:spacing w:val="-5"/>
          <w:u w:val="single" w:color="000000"/>
        </w:rPr>
        <w:t xml:space="preserve"> </w:t>
      </w:r>
    </w:p>
    <w:p w:rsidR="00E54FDC" w:rsidRDefault="006C1713">
      <w:pPr>
        <w:pStyle w:val="BodyText"/>
        <w:numPr>
          <w:ilvl w:val="2"/>
          <w:numId w:val="3"/>
        </w:numPr>
        <w:tabs>
          <w:tab w:val="left" w:pos="1881"/>
        </w:tabs>
        <w:spacing w:before="40" w:line="277" w:lineRule="auto"/>
        <w:ind w:right="621" w:firstLine="0"/>
      </w:pPr>
      <w:r>
        <w:pict>
          <v:group id="_x0000_s1036" style="position:absolute;left:0;text-align:left;margin-left:2in;margin-top:14.45pt;width:368pt;height:.1pt;z-index:-126904;mso-position-horizontal-relative:page" coordorigin="2880,289" coordsize="7360,2">
            <v:shape id="_x0000_s1037" style="position:absolute;left:2880;top:289;width:7360;height:2" coordorigin="2880,289" coordsize="7360,0" path="m2880,289r7360,e" filled="f" strokeweight=".7pt">
              <v:path arrowok="t"/>
            </v:shape>
            <w10:wrap anchorx="page"/>
          </v:group>
        </w:pict>
      </w:r>
      <w:r w:rsidR="00A92D4B">
        <w:t>Deny</w:t>
      </w:r>
      <w:r w:rsidR="00A92D4B">
        <w:rPr>
          <w:spacing w:val="-2"/>
        </w:rPr>
        <w:t xml:space="preserve"> </w:t>
      </w:r>
      <w:r w:rsidR="00A92D4B">
        <w:rPr>
          <w:spacing w:val="-1"/>
        </w:rPr>
        <w:t>permission</w:t>
      </w:r>
      <w:r w:rsidR="00A92D4B">
        <w:t xml:space="preserve"> to </w:t>
      </w:r>
      <w:r w:rsidR="00A92D4B">
        <w:rPr>
          <w:spacing w:val="-2"/>
        </w:rPr>
        <w:t>take</w:t>
      </w:r>
      <w:r w:rsidR="00A92D4B">
        <w:rPr>
          <w:spacing w:val="1"/>
        </w:rPr>
        <w:t xml:space="preserve"> </w:t>
      </w:r>
      <w:r w:rsidR="00A92D4B">
        <w:rPr>
          <w:spacing w:val="-1"/>
        </w:rPr>
        <w:t>an</w:t>
      </w:r>
      <w:r w:rsidR="00A92D4B">
        <w:rPr>
          <w:spacing w:val="-2"/>
        </w:rPr>
        <w:t xml:space="preserve"> </w:t>
      </w:r>
      <w:r w:rsidR="00A92D4B">
        <w:rPr>
          <w:spacing w:val="-1"/>
        </w:rPr>
        <w:t>examination</w:t>
      </w:r>
      <w:r w:rsidR="00A92D4B">
        <w:rPr>
          <w:spacing w:val="-2"/>
        </w:rPr>
        <w:t xml:space="preserve"> </w:t>
      </w:r>
      <w:r w:rsidR="00A92D4B">
        <w:t>for</w:t>
      </w:r>
      <w:r w:rsidR="00A92D4B">
        <w:rPr>
          <w:spacing w:val="-1"/>
        </w:rPr>
        <w:t xml:space="preserve"> licensing</w:t>
      </w:r>
      <w:r w:rsidR="00A92D4B">
        <w:rPr>
          <w:spacing w:val="-2"/>
        </w:rPr>
        <w:t xml:space="preserve"> </w:t>
      </w:r>
      <w:r w:rsidR="00A92D4B">
        <w:t>for</w:t>
      </w:r>
      <w:r w:rsidR="00A92D4B">
        <w:rPr>
          <w:spacing w:val="-1"/>
        </w:rPr>
        <w:t xml:space="preserve"> which</w:t>
      </w:r>
      <w:r w:rsidR="00A92D4B">
        <w:rPr>
          <w:spacing w:val="37"/>
        </w:rPr>
        <w:t xml:space="preserve"> </w:t>
      </w:r>
      <w:r w:rsidR="00A92D4B">
        <w:rPr>
          <w:spacing w:val="-1"/>
          <w:u w:val="single" w:color="000000"/>
        </w:rPr>
        <w:t>application</w:t>
      </w:r>
      <w:r w:rsidR="00A92D4B">
        <w:rPr>
          <w:u w:val="single" w:color="000000"/>
        </w:rPr>
        <w:t xml:space="preserve"> </w:t>
      </w:r>
      <w:r w:rsidR="00A92D4B">
        <w:rPr>
          <w:spacing w:val="-1"/>
          <w:u w:val="single" w:color="000000"/>
        </w:rPr>
        <w:t>has been duly</w:t>
      </w:r>
      <w:r w:rsidR="00A92D4B">
        <w:rPr>
          <w:u w:val="single" w:color="000000"/>
        </w:rPr>
        <w:t xml:space="preserve"> </w:t>
      </w:r>
      <w:r w:rsidR="00A92D4B">
        <w:rPr>
          <w:spacing w:val="-1"/>
          <w:u w:val="single" w:color="000000"/>
        </w:rPr>
        <w:t>made;</w:t>
      </w:r>
    </w:p>
    <w:p w:rsidR="00E54FDC" w:rsidRDefault="00E54FDC">
      <w:pPr>
        <w:spacing w:before="3"/>
        <w:rPr>
          <w:rFonts w:ascii="Century Gothic" w:eastAsia="Century Gothic" w:hAnsi="Century Gothic" w:cs="Century Gothic"/>
          <w:sz w:val="11"/>
          <w:szCs w:val="11"/>
        </w:rPr>
      </w:pPr>
    </w:p>
    <w:p w:rsidR="00E54FDC" w:rsidRDefault="006C1713">
      <w:pPr>
        <w:pStyle w:val="BodyText"/>
        <w:numPr>
          <w:ilvl w:val="2"/>
          <w:numId w:val="3"/>
        </w:numPr>
        <w:tabs>
          <w:tab w:val="left" w:pos="1881"/>
        </w:tabs>
        <w:spacing w:line="277" w:lineRule="auto"/>
        <w:ind w:right="324" w:firstLine="0"/>
      </w:pPr>
      <w:r>
        <w:pict>
          <v:group id="_x0000_s1034" style="position:absolute;left:0;text-align:left;margin-left:2in;margin-top:15.45pt;width:382.65pt;height:.1pt;z-index:-126880;mso-position-horizontal-relative:page" coordorigin="2880,309" coordsize="7653,2">
            <v:shape id="_x0000_s1035" style="position:absolute;left:2880;top:309;width:7653;height:2" coordorigin="2880,309" coordsize="7653,0" path="m2880,309r7653,e" filled="f" strokeweight=".7pt">
              <v:path arrowok="t"/>
            </v:shape>
            <w10:wrap anchorx="page"/>
          </v:group>
        </w:pict>
      </w:r>
      <w:r w:rsidR="00A92D4B">
        <w:t>Deny</w:t>
      </w:r>
      <w:r w:rsidR="00A92D4B">
        <w:rPr>
          <w:spacing w:val="-2"/>
        </w:rPr>
        <w:t xml:space="preserve"> </w:t>
      </w:r>
      <w:r w:rsidR="00A92D4B">
        <w:t>a</w:t>
      </w:r>
      <w:r w:rsidR="00A92D4B">
        <w:rPr>
          <w:spacing w:val="-1"/>
        </w:rPr>
        <w:t xml:space="preserve"> license after</w:t>
      </w:r>
      <w:r w:rsidR="00A92D4B">
        <w:t xml:space="preserve"> </w:t>
      </w:r>
      <w:r w:rsidR="00A92D4B">
        <w:rPr>
          <w:spacing w:val="-1"/>
        </w:rPr>
        <w:t>examination</w:t>
      </w:r>
      <w:r w:rsidR="00A92D4B">
        <w:t xml:space="preserve"> for</w:t>
      </w:r>
      <w:r w:rsidR="00A92D4B">
        <w:rPr>
          <w:spacing w:val="-1"/>
        </w:rPr>
        <w:t xml:space="preserve"> any</w:t>
      </w:r>
      <w:r w:rsidR="00A92D4B">
        <w:rPr>
          <w:spacing w:val="-4"/>
        </w:rPr>
        <w:t xml:space="preserve"> </w:t>
      </w:r>
      <w:r w:rsidR="00A92D4B">
        <w:rPr>
          <w:spacing w:val="-1"/>
        </w:rPr>
        <w:t>cause</w:t>
      </w:r>
      <w:r w:rsidR="00A92D4B">
        <w:rPr>
          <w:spacing w:val="1"/>
        </w:rPr>
        <w:t xml:space="preserve"> </w:t>
      </w:r>
      <w:r w:rsidR="00A92D4B">
        <w:rPr>
          <w:spacing w:val="-1"/>
        </w:rPr>
        <w:t>other</w:t>
      </w:r>
      <w:r w:rsidR="00A92D4B">
        <w:t xml:space="preserve"> </w:t>
      </w:r>
      <w:r w:rsidR="00A92D4B">
        <w:rPr>
          <w:spacing w:val="-1"/>
        </w:rPr>
        <w:t>than failure</w:t>
      </w:r>
      <w:r w:rsidR="00A92D4B">
        <w:rPr>
          <w:spacing w:val="25"/>
        </w:rPr>
        <w:t xml:space="preserve"> </w:t>
      </w:r>
      <w:r w:rsidR="00A92D4B">
        <w:rPr>
          <w:u w:val="single" w:color="000000"/>
        </w:rPr>
        <w:t xml:space="preserve">to </w:t>
      </w:r>
      <w:r w:rsidR="00A92D4B">
        <w:rPr>
          <w:spacing w:val="-1"/>
          <w:u w:val="single" w:color="000000"/>
        </w:rPr>
        <w:t>pass an examination;</w:t>
      </w:r>
    </w:p>
    <w:p w:rsidR="00E54FDC" w:rsidRDefault="00E54FDC">
      <w:pPr>
        <w:spacing w:before="6"/>
        <w:rPr>
          <w:rFonts w:ascii="Century Gothic" w:eastAsia="Century Gothic" w:hAnsi="Century Gothic" w:cs="Century Gothic"/>
          <w:sz w:val="11"/>
          <w:szCs w:val="11"/>
        </w:rPr>
      </w:pPr>
    </w:p>
    <w:p w:rsidR="00E54FDC" w:rsidRDefault="00A92D4B">
      <w:pPr>
        <w:pStyle w:val="BodyText"/>
        <w:numPr>
          <w:ilvl w:val="2"/>
          <w:numId w:val="3"/>
        </w:numPr>
        <w:tabs>
          <w:tab w:val="left" w:pos="1367"/>
          <w:tab w:val="left" w:pos="1880"/>
        </w:tabs>
        <w:ind w:left="1366" w:hanging="206"/>
      </w:pPr>
      <w:r>
        <w:rPr>
          <w:spacing w:val="-1"/>
          <w:u w:val="single" w:color="000000"/>
        </w:rPr>
        <w:t>Withhold</w:t>
      </w:r>
      <w:r>
        <w:rPr>
          <w:u w:val="single" w:color="000000"/>
        </w:rPr>
        <w:t xml:space="preserve"> </w:t>
      </w:r>
      <w:r>
        <w:rPr>
          <w:spacing w:val="-1"/>
          <w:u w:val="single" w:color="000000"/>
        </w:rPr>
        <w:t>the renewal</w:t>
      </w:r>
      <w:r>
        <w:rPr>
          <w:spacing w:val="-3"/>
          <w:u w:val="single" w:color="000000"/>
        </w:rPr>
        <w:t xml:space="preserve"> </w:t>
      </w:r>
      <w:r>
        <w:rPr>
          <w:u w:val="single" w:color="000000"/>
        </w:rPr>
        <w:t>of a</w:t>
      </w:r>
      <w:r>
        <w:rPr>
          <w:spacing w:val="-1"/>
          <w:u w:val="single" w:color="000000"/>
        </w:rPr>
        <w:t xml:space="preserve"> license </w:t>
      </w:r>
      <w:r>
        <w:rPr>
          <w:u w:val="single" w:color="000000"/>
        </w:rPr>
        <w:t>for</w:t>
      </w:r>
      <w:r>
        <w:rPr>
          <w:spacing w:val="-1"/>
          <w:u w:val="single" w:color="000000"/>
        </w:rPr>
        <w:t xml:space="preserve"> any</w:t>
      </w:r>
      <w:r>
        <w:rPr>
          <w:spacing w:val="-5"/>
          <w:u w:val="single" w:color="000000"/>
        </w:rPr>
        <w:t xml:space="preserve"> </w:t>
      </w:r>
      <w:r>
        <w:rPr>
          <w:spacing w:val="-1"/>
          <w:u w:val="single" w:color="000000"/>
        </w:rPr>
        <w:t>cause;</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2"/>
          <w:numId w:val="3"/>
        </w:numPr>
        <w:tabs>
          <w:tab w:val="left" w:pos="1373"/>
          <w:tab w:val="left" w:pos="1880"/>
        </w:tabs>
        <w:ind w:left="1372" w:hanging="212"/>
      </w:pPr>
      <w:r>
        <w:rPr>
          <w:spacing w:val="-1"/>
          <w:u w:val="single" w:color="000000"/>
        </w:rPr>
        <w:t>Suspend</w:t>
      </w:r>
      <w:r>
        <w:rPr>
          <w:spacing w:val="-2"/>
          <w:u w:val="single" w:color="000000"/>
        </w:rPr>
        <w:t xml:space="preserve"> </w:t>
      </w:r>
      <w:r>
        <w:rPr>
          <w:u w:val="single" w:color="000000"/>
        </w:rPr>
        <w:t>a</w:t>
      </w:r>
      <w:r>
        <w:rPr>
          <w:spacing w:val="-1"/>
          <w:u w:val="single" w:color="000000"/>
        </w:rPr>
        <w:t xml:space="preserve"> license;</w:t>
      </w:r>
      <w:r>
        <w:rPr>
          <w:u w:val="single" w:color="000000"/>
        </w:rPr>
        <w:t xml:space="preserve"> </w:t>
      </w:r>
      <w:r>
        <w:rPr>
          <w:spacing w:val="-1"/>
          <w:u w:val="single" w:color="000000"/>
        </w:rPr>
        <w:t>and/or</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2"/>
          <w:numId w:val="3"/>
        </w:numPr>
        <w:tabs>
          <w:tab w:val="left" w:pos="1367"/>
          <w:tab w:val="left" w:pos="1880"/>
        </w:tabs>
        <w:ind w:left="1366" w:hanging="206"/>
      </w:pPr>
      <w:r>
        <w:rPr>
          <w:spacing w:val="-1"/>
          <w:u w:val="single" w:color="000000"/>
        </w:rPr>
        <w:t xml:space="preserve">Revoke </w:t>
      </w:r>
      <w:r>
        <w:rPr>
          <w:u w:val="single" w:color="000000"/>
        </w:rPr>
        <w:t>a</w:t>
      </w:r>
      <w:r>
        <w:rPr>
          <w:spacing w:val="-1"/>
          <w:u w:val="single" w:color="000000"/>
        </w:rPr>
        <w:t xml:space="preserve"> license.</w:t>
      </w:r>
    </w:p>
    <w:p w:rsidR="00E54FDC" w:rsidRDefault="00E54FDC">
      <w:pPr>
        <w:spacing w:before="8"/>
        <w:rPr>
          <w:rFonts w:ascii="Century Gothic" w:eastAsia="Century Gothic" w:hAnsi="Century Gothic" w:cs="Century Gothic"/>
          <w:sz w:val="23"/>
          <w:szCs w:val="23"/>
        </w:rPr>
      </w:pPr>
    </w:p>
    <w:p w:rsidR="00E54FDC" w:rsidRDefault="00A92D4B">
      <w:pPr>
        <w:pStyle w:val="BodyText"/>
        <w:numPr>
          <w:ilvl w:val="1"/>
          <w:numId w:val="3"/>
        </w:numPr>
        <w:tabs>
          <w:tab w:val="left" w:pos="984"/>
        </w:tabs>
        <w:spacing w:line="279" w:lineRule="auto"/>
        <w:ind w:left="800" w:right="770" w:firstLine="0"/>
      </w:pPr>
      <w:r>
        <w:rPr>
          <w:spacing w:val="-1"/>
          <w:u w:val="single" w:color="000000"/>
        </w:rPr>
        <w:t>Notice</w:t>
      </w:r>
      <w:r>
        <w:rPr>
          <w:spacing w:val="1"/>
          <w:u w:val="single" w:color="000000"/>
        </w:rPr>
        <w:t xml:space="preserve"> </w:t>
      </w:r>
      <w:r>
        <w:rPr>
          <w:spacing w:val="-2"/>
          <w:u w:val="single" w:color="000000"/>
        </w:rPr>
        <w:t>of</w:t>
      </w:r>
      <w:r>
        <w:rPr>
          <w:spacing w:val="-1"/>
          <w:u w:val="single" w:color="000000"/>
        </w:rPr>
        <w:t xml:space="preserve"> action</w:t>
      </w:r>
      <w:r>
        <w:rPr>
          <w:spacing w:val="-3"/>
          <w:u w:val="single" w:color="000000"/>
        </w:rPr>
        <w:t xml:space="preserve"> </w:t>
      </w:r>
      <w:r>
        <w:rPr>
          <w:u w:val="single" w:color="000000"/>
        </w:rPr>
        <w:t>or</w:t>
      </w:r>
      <w:r>
        <w:rPr>
          <w:spacing w:val="-2"/>
          <w:u w:val="single" w:color="000000"/>
        </w:rPr>
        <w:t xml:space="preserve"> </w:t>
      </w:r>
      <w:r>
        <w:rPr>
          <w:spacing w:val="-1"/>
          <w:u w:val="single" w:color="000000"/>
        </w:rPr>
        <w:t>contemplated</w:t>
      </w:r>
      <w:r>
        <w:rPr>
          <w:u w:val="single" w:color="000000"/>
        </w:rPr>
        <w:t xml:space="preserve"> </w:t>
      </w:r>
      <w:r>
        <w:rPr>
          <w:spacing w:val="-1"/>
          <w:u w:val="single" w:color="000000"/>
        </w:rPr>
        <w:t>action</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the board</w:t>
      </w:r>
      <w:r>
        <w:rPr>
          <w:spacing w:val="1"/>
          <w:u w:val="single" w:color="000000"/>
        </w:rPr>
        <w:t xml:space="preserve"> </w:t>
      </w:r>
      <w:r>
        <w:rPr>
          <w:u w:val="single" w:color="000000"/>
        </w:rPr>
        <w:t>-</w:t>
      </w:r>
      <w:r>
        <w:rPr>
          <w:spacing w:val="-1"/>
          <w:u w:val="single" w:color="000000"/>
        </w:rPr>
        <w:t xml:space="preserve"> Requests</w:t>
      </w:r>
      <w:r>
        <w:rPr>
          <w:spacing w:val="-2"/>
          <w:u w:val="single" w:color="000000"/>
        </w:rPr>
        <w:t xml:space="preserve"> </w:t>
      </w:r>
      <w:r>
        <w:rPr>
          <w:spacing w:val="-1"/>
          <w:u w:val="single" w:color="000000"/>
        </w:rPr>
        <w:t>for</w:t>
      </w:r>
      <w:r>
        <w:rPr>
          <w:spacing w:val="37"/>
        </w:rPr>
        <w:t xml:space="preserve"> </w:t>
      </w:r>
      <w:r>
        <w:rPr>
          <w:spacing w:val="-1"/>
          <w:u w:val="single" w:color="000000"/>
        </w:rPr>
        <w:t xml:space="preserve">Hearing </w:t>
      </w:r>
      <w:r>
        <w:rPr>
          <w:u w:val="single" w:color="000000"/>
        </w:rPr>
        <w:t>-</w:t>
      </w:r>
      <w:r>
        <w:rPr>
          <w:spacing w:val="-1"/>
          <w:u w:val="single" w:color="000000"/>
        </w:rPr>
        <w:t xml:space="preserve"> Notice </w:t>
      </w:r>
      <w:r>
        <w:rPr>
          <w:u w:val="single" w:color="000000"/>
        </w:rPr>
        <w:t>of</w:t>
      </w:r>
      <w:r>
        <w:rPr>
          <w:spacing w:val="-2"/>
          <w:u w:val="single" w:color="000000"/>
        </w:rPr>
        <w:t xml:space="preserve"> </w:t>
      </w:r>
      <w:r>
        <w:rPr>
          <w:spacing w:val="-1"/>
          <w:u w:val="single" w:color="000000"/>
        </w:rPr>
        <w:t>Hearing:</w:t>
      </w:r>
    </w:p>
    <w:p w:rsidR="00E54FDC" w:rsidRDefault="00E54FDC">
      <w:pPr>
        <w:spacing w:before="11"/>
        <w:rPr>
          <w:rFonts w:ascii="Century Gothic" w:eastAsia="Century Gothic" w:hAnsi="Century Gothic" w:cs="Century Gothic"/>
          <w:sz w:val="10"/>
          <w:szCs w:val="10"/>
        </w:rPr>
      </w:pPr>
    </w:p>
    <w:p w:rsidR="00E54FDC" w:rsidRDefault="006C1713">
      <w:pPr>
        <w:pStyle w:val="BodyText"/>
        <w:numPr>
          <w:ilvl w:val="2"/>
          <w:numId w:val="3"/>
        </w:numPr>
        <w:tabs>
          <w:tab w:val="left" w:pos="1881"/>
        </w:tabs>
        <w:spacing w:line="275" w:lineRule="auto"/>
        <w:ind w:right="770" w:firstLine="0"/>
      </w:pPr>
      <w:r>
        <w:pict>
          <v:group id="_x0000_s1032" style="position:absolute;left:0;text-align:left;margin-left:2in;margin-top:15.45pt;width:348.95pt;height:.1pt;z-index:-126856;mso-position-horizontal-relative:page" coordorigin="2880,309" coordsize="6979,2">
            <v:shape id="_x0000_s1033" style="position:absolute;left:2880;top:309;width:6979;height:2" coordorigin="2880,309" coordsize="6979,0" path="m2880,309r6979,e" filled="f" strokeweight=".7pt">
              <v:path arrowok="t"/>
            </v:shape>
            <w10:wrap anchorx="page"/>
          </v:group>
        </w:pict>
      </w:r>
      <w:r w:rsidR="00A92D4B">
        <w:rPr>
          <w:spacing w:val="-1"/>
        </w:rPr>
        <w:t>When</w:t>
      </w:r>
      <w:r w:rsidR="00A92D4B">
        <w:rPr>
          <w:spacing w:val="1"/>
        </w:rPr>
        <w:t xml:space="preserve"> </w:t>
      </w:r>
      <w:r w:rsidR="00A92D4B">
        <w:rPr>
          <w:spacing w:val="-2"/>
        </w:rPr>
        <w:t>the</w:t>
      </w:r>
      <w:r w:rsidR="00A92D4B">
        <w:rPr>
          <w:spacing w:val="-1"/>
        </w:rPr>
        <w:t xml:space="preserve"> Board contemplates taking</w:t>
      </w:r>
      <w:r w:rsidR="00A92D4B">
        <w:rPr>
          <w:spacing w:val="-2"/>
        </w:rPr>
        <w:t xml:space="preserve"> </w:t>
      </w:r>
      <w:r w:rsidR="00A92D4B">
        <w:rPr>
          <w:spacing w:val="-1"/>
        </w:rPr>
        <w:t>any</w:t>
      </w:r>
      <w:r w:rsidR="00A92D4B">
        <w:rPr>
          <w:spacing w:val="-2"/>
        </w:rPr>
        <w:t xml:space="preserve"> </w:t>
      </w:r>
      <w:r w:rsidR="00A92D4B">
        <w:rPr>
          <w:spacing w:val="-1"/>
        </w:rPr>
        <w:t>action</w:t>
      </w:r>
      <w:r w:rsidR="00A92D4B">
        <w:t xml:space="preserve"> of a</w:t>
      </w:r>
      <w:r w:rsidR="00A92D4B">
        <w:rPr>
          <w:spacing w:val="-1"/>
        </w:rPr>
        <w:t xml:space="preserve"> type</w:t>
      </w:r>
      <w:r w:rsidR="00A92D4B">
        <w:rPr>
          <w:spacing w:val="25"/>
        </w:rPr>
        <w:t xml:space="preserve"> </w:t>
      </w:r>
      <w:r w:rsidR="00A92D4B">
        <w:rPr>
          <w:spacing w:val="-1"/>
          <w:u w:val="single" w:color="000000"/>
        </w:rPr>
        <w:t>specified in</w:t>
      </w:r>
      <w:r w:rsidR="00A92D4B">
        <w:rPr>
          <w:spacing w:val="-2"/>
          <w:u w:val="single" w:color="000000"/>
        </w:rPr>
        <w:t xml:space="preserve"> </w:t>
      </w:r>
      <w:r w:rsidR="00A92D4B">
        <w:rPr>
          <w:spacing w:val="-1"/>
          <w:u w:val="single" w:color="000000"/>
        </w:rPr>
        <w:t>paragraphs</w:t>
      </w:r>
      <w:r w:rsidR="00A92D4B">
        <w:rPr>
          <w:spacing w:val="1"/>
          <w:u w:val="single" w:color="000000"/>
        </w:rPr>
        <w:t xml:space="preserve"> </w:t>
      </w:r>
      <w:r w:rsidR="00A92D4B">
        <w:rPr>
          <w:u w:val="single" w:color="000000"/>
        </w:rPr>
        <w:t>a</w:t>
      </w:r>
      <w:r w:rsidR="00A92D4B">
        <w:rPr>
          <w:spacing w:val="-1"/>
          <w:u w:val="single" w:color="000000"/>
        </w:rPr>
        <w:t xml:space="preserve"> </w:t>
      </w:r>
      <w:r w:rsidR="00A92D4B">
        <w:rPr>
          <w:spacing w:val="-2"/>
          <w:u w:val="single" w:color="000000"/>
        </w:rPr>
        <w:t xml:space="preserve">and </w:t>
      </w:r>
      <w:r w:rsidR="00A92D4B">
        <w:rPr>
          <w:u w:val="single" w:color="000000"/>
        </w:rPr>
        <w:t>b</w:t>
      </w:r>
      <w:r w:rsidR="00A92D4B">
        <w:rPr>
          <w:spacing w:val="1"/>
          <w:u w:val="single" w:color="000000"/>
        </w:rPr>
        <w:t xml:space="preserve"> </w:t>
      </w:r>
      <w:r w:rsidR="00A92D4B">
        <w:rPr>
          <w:spacing w:val="-2"/>
          <w:u w:val="single" w:color="000000"/>
        </w:rPr>
        <w:t>of</w:t>
      </w:r>
      <w:r w:rsidR="00A92D4B">
        <w:rPr>
          <w:spacing w:val="-1"/>
          <w:u w:val="single" w:color="000000"/>
        </w:rPr>
        <w:t xml:space="preserve"> subsection</w:t>
      </w:r>
      <w:r w:rsidR="00A92D4B">
        <w:rPr>
          <w:u w:val="single" w:color="000000"/>
        </w:rPr>
        <w:t xml:space="preserve"> </w:t>
      </w:r>
      <w:r w:rsidR="00A92D4B">
        <w:rPr>
          <w:spacing w:val="-1"/>
          <w:u w:val="single" w:color="000000"/>
        </w:rPr>
        <w:t>B.1</w:t>
      </w:r>
      <w:r w:rsidR="00A92D4B">
        <w:rPr>
          <w:spacing w:val="-2"/>
          <w:u w:val="single" w:color="000000"/>
        </w:rPr>
        <w:t xml:space="preserve"> </w:t>
      </w:r>
      <w:r w:rsidR="00A92D4B">
        <w:rPr>
          <w:spacing w:val="-1"/>
          <w:u w:val="single" w:color="000000"/>
        </w:rPr>
        <w:t>supra,</w:t>
      </w:r>
      <w:r w:rsidR="00A92D4B">
        <w:rPr>
          <w:u w:val="single" w:color="000000"/>
        </w:rPr>
        <w:t xml:space="preserve"> </w:t>
      </w:r>
      <w:r w:rsidR="00A92D4B">
        <w:rPr>
          <w:spacing w:val="-1"/>
          <w:u w:val="single" w:color="000000"/>
        </w:rPr>
        <w:t>it</w:t>
      </w:r>
      <w:r w:rsidR="00A92D4B">
        <w:rPr>
          <w:u w:val="single" w:color="000000"/>
        </w:rPr>
        <w:t xml:space="preserve"> </w:t>
      </w:r>
      <w:r w:rsidR="00A92D4B">
        <w:rPr>
          <w:spacing w:val="-2"/>
          <w:u w:val="single" w:color="000000"/>
        </w:rPr>
        <w:t>shall</w:t>
      </w:r>
      <w:r w:rsidR="00A92D4B">
        <w:rPr>
          <w:spacing w:val="-1"/>
          <w:u w:val="single" w:color="000000"/>
        </w:rPr>
        <w:t xml:space="preserve"> give</w:t>
      </w:r>
    </w:p>
    <w:p w:rsidR="00E54FDC" w:rsidRDefault="00A92D4B">
      <w:pPr>
        <w:pStyle w:val="BodyText"/>
        <w:spacing w:before="6"/>
        <w:ind w:left="116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wr</w:t>
      </w:r>
      <w:r>
        <w:rPr>
          <w:rFonts w:cs="Century Gothic"/>
          <w:spacing w:val="-1"/>
          <w:u w:val="single" w:color="000000"/>
        </w:rPr>
        <w:t>itten</w:t>
      </w:r>
      <w:proofErr w:type="gramEnd"/>
      <w:r>
        <w:rPr>
          <w:rFonts w:cs="Century Gothic"/>
          <w:spacing w:val="-2"/>
          <w:u w:val="single" w:color="000000"/>
        </w:rPr>
        <w:t xml:space="preserve"> </w:t>
      </w:r>
      <w:r>
        <w:rPr>
          <w:rFonts w:cs="Century Gothic"/>
          <w:spacing w:val="-1"/>
          <w:u w:val="single" w:color="000000"/>
        </w:rPr>
        <w:t>notice</w:t>
      </w:r>
      <w:r>
        <w:rPr>
          <w:rFonts w:cs="Century Gothic"/>
          <w:spacing w:val="1"/>
          <w:u w:val="single" w:color="000000"/>
        </w:rPr>
        <w:t xml:space="preserve"> </w:t>
      </w:r>
      <w:r>
        <w:rPr>
          <w:rFonts w:cs="Century Gothic"/>
          <w:u w:val="single" w:color="000000"/>
        </w:rPr>
        <w:t>to</w:t>
      </w:r>
      <w:r>
        <w:rPr>
          <w:rFonts w:cs="Century Gothic"/>
          <w:spacing w:val="-3"/>
          <w:u w:val="single" w:color="000000"/>
        </w:rPr>
        <w:t xml:space="preserve"> </w:t>
      </w:r>
      <w:r>
        <w:rPr>
          <w:rFonts w:cs="Century Gothic"/>
          <w:spacing w:val="-1"/>
          <w:u w:val="single" w:color="000000"/>
        </w:rPr>
        <w:t>the applicant, including</w:t>
      </w:r>
      <w:r>
        <w:rPr>
          <w:rFonts w:cs="Century Gothic"/>
          <w:spacing w:val="-2"/>
          <w:u w:val="single" w:color="000000"/>
        </w:rPr>
        <w:t xml:space="preserve"> </w:t>
      </w:r>
      <w:r>
        <w:rPr>
          <w:rFonts w:cs="Century Gothic"/>
          <w:u w:val="single" w:color="000000"/>
        </w:rPr>
        <w:t>a</w:t>
      </w:r>
      <w:r>
        <w:rPr>
          <w:rFonts w:cs="Century Gothic"/>
          <w:spacing w:val="-1"/>
          <w:u w:val="single" w:color="000000"/>
        </w:rPr>
        <w:t xml:space="preserve"> </w:t>
      </w:r>
      <w:r>
        <w:rPr>
          <w:rFonts w:cs="Century Gothic"/>
          <w:u w:val="single" w:color="000000"/>
        </w:rPr>
        <w:t>s</w:t>
      </w:r>
      <w:r>
        <w:rPr>
          <w:rFonts w:cs="Century Gothic"/>
          <w:spacing w:val="-1"/>
          <w:u w:val="single" w:color="000000"/>
        </w:rPr>
        <w:t>tatement…</w:t>
      </w:r>
      <w:r>
        <w:rPr>
          <w:rFonts w:ascii="Times New Roman" w:eastAsia="Times New Roman" w:hAnsi="Times New Roman" w:cs="Times New Roman"/>
          <w:spacing w:val="-5"/>
          <w:u w:val="single" w:color="000000"/>
        </w:rPr>
        <w:t xml:space="preserve"> </w:t>
      </w:r>
    </w:p>
    <w:p w:rsidR="00E54FDC" w:rsidRDefault="00E54FDC">
      <w:pPr>
        <w:spacing w:before="4"/>
        <w:rPr>
          <w:rFonts w:ascii="Times New Roman" w:eastAsia="Times New Roman" w:hAnsi="Times New Roman" w:cs="Times New Roman"/>
          <w:sz w:val="15"/>
          <w:szCs w:val="15"/>
        </w:rPr>
      </w:pPr>
    </w:p>
    <w:p w:rsidR="00E54FDC" w:rsidRDefault="00A92D4B">
      <w:pPr>
        <w:pStyle w:val="BodyText"/>
        <w:numPr>
          <w:ilvl w:val="3"/>
          <w:numId w:val="3"/>
        </w:numPr>
        <w:tabs>
          <w:tab w:val="left" w:pos="1807"/>
        </w:tabs>
        <w:spacing w:line="277" w:lineRule="auto"/>
        <w:ind w:left="1520" w:right="324" w:firstLine="0"/>
      </w:pPr>
      <w:r>
        <w:rPr>
          <w:spacing w:val="-1"/>
          <w:u w:val="single" w:color="000000"/>
        </w:rPr>
        <w:t>That</w:t>
      </w:r>
      <w:r>
        <w:rPr>
          <w:spacing w:val="1"/>
          <w:u w:val="single" w:color="000000"/>
        </w:rPr>
        <w:t xml:space="preserve"> </w:t>
      </w:r>
      <w:r>
        <w:rPr>
          <w:spacing w:val="-1"/>
          <w:u w:val="single" w:color="000000"/>
        </w:rPr>
        <w:t>the applicant</w:t>
      </w:r>
      <w:r>
        <w:rPr>
          <w:u w:val="single" w:color="000000"/>
        </w:rPr>
        <w:t xml:space="preserve"> </w:t>
      </w:r>
      <w:r>
        <w:rPr>
          <w:spacing w:val="-2"/>
          <w:u w:val="single" w:color="000000"/>
        </w:rPr>
        <w:t>has</w:t>
      </w:r>
      <w:r>
        <w:rPr>
          <w:spacing w:val="-1"/>
          <w:u w:val="single" w:color="000000"/>
        </w:rPr>
        <w:t xml:space="preserve"> failed </w:t>
      </w:r>
      <w:r>
        <w:rPr>
          <w:u w:val="single" w:color="000000"/>
        </w:rPr>
        <w:t>to</w:t>
      </w:r>
      <w:r>
        <w:rPr>
          <w:spacing w:val="-3"/>
          <w:u w:val="single" w:color="000000"/>
        </w:rPr>
        <w:t xml:space="preserve"> </w:t>
      </w:r>
      <w:r>
        <w:rPr>
          <w:spacing w:val="-1"/>
          <w:u w:val="single" w:color="000000"/>
        </w:rPr>
        <w:t>satisfy</w:t>
      </w:r>
      <w:r>
        <w:rPr>
          <w:spacing w:val="-2"/>
          <w:u w:val="single" w:color="000000"/>
        </w:rPr>
        <w:t xml:space="preserve"> </w:t>
      </w:r>
      <w:r>
        <w:rPr>
          <w:spacing w:val="-1"/>
          <w:u w:val="single" w:color="000000"/>
        </w:rPr>
        <w:t>the board</w:t>
      </w:r>
      <w:r>
        <w:rPr>
          <w:spacing w:val="-2"/>
          <w:u w:val="single" w:color="000000"/>
        </w:rPr>
        <w:t xml:space="preserve"> </w:t>
      </w:r>
      <w:r>
        <w:rPr>
          <w:u w:val="single" w:color="000000"/>
        </w:rPr>
        <w:t>with</w:t>
      </w:r>
      <w:r>
        <w:rPr>
          <w:spacing w:val="-2"/>
          <w:u w:val="single" w:color="000000"/>
        </w:rPr>
        <w:t xml:space="preserve"> </w:t>
      </w:r>
      <w:r>
        <w:rPr>
          <w:spacing w:val="-1"/>
          <w:u w:val="single" w:color="000000"/>
        </w:rPr>
        <w:t xml:space="preserve">his </w:t>
      </w:r>
      <w:r>
        <w:rPr>
          <w:u w:val="single" w:color="000000"/>
        </w:rPr>
        <w:t>or</w:t>
      </w:r>
      <w:r>
        <w:rPr>
          <w:spacing w:val="-2"/>
          <w:u w:val="single" w:color="000000"/>
        </w:rPr>
        <w:t xml:space="preserve"> </w:t>
      </w:r>
      <w:r>
        <w:rPr>
          <w:u w:val="single" w:color="000000"/>
        </w:rPr>
        <w:t>her</w:t>
      </w:r>
      <w:r>
        <w:rPr>
          <w:spacing w:val="29"/>
        </w:rPr>
        <w:t xml:space="preserve"> </w:t>
      </w:r>
      <w:r>
        <w:rPr>
          <w:spacing w:val="-1"/>
          <w:u w:val="single" w:color="000000"/>
        </w:rPr>
        <w:t xml:space="preserve">qualifications </w:t>
      </w:r>
      <w:r>
        <w:rPr>
          <w:u w:val="single" w:color="000000"/>
        </w:rPr>
        <w:t>to</w:t>
      </w:r>
      <w:r>
        <w:rPr>
          <w:spacing w:val="-3"/>
          <w:u w:val="single" w:color="000000"/>
        </w:rPr>
        <w:t xml:space="preserve"> </w:t>
      </w:r>
      <w:r>
        <w:rPr>
          <w:spacing w:val="-1"/>
          <w:u w:val="single" w:color="000000"/>
        </w:rPr>
        <w:t>be examined</w:t>
      </w:r>
      <w:r>
        <w:rPr>
          <w:spacing w:val="1"/>
          <w:u w:val="single" w:color="000000"/>
        </w:rPr>
        <w:t xml:space="preserve"> </w:t>
      </w:r>
      <w:r>
        <w:rPr>
          <w:spacing w:val="-2"/>
          <w:u w:val="single" w:color="000000"/>
        </w:rPr>
        <w:t>or</w:t>
      </w:r>
      <w:r>
        <w:rPr>
          <w:spacing w:val="1"/>
          <w:u w:val="single" w:color="000000"/>
        </w:rPr>
        <w:t xml:space="preserve"> </w:t>
      </w:r>
      <w:r>
        <w:rPr>
          <w:u w:val="single" w:color="000000"/>
        </w:rPr>
        <w:t>to</w:t>
      </w:r>
      <w:r>
        <w:rPr>
          <w:spacing w:val="-3"/>
          <w:u w:val="single" w:color="000000"/>
        </w:rPr>
        <w:t xml:space="preserve"> </w:t>
      </w:r>
      <w:r>
        <w:rPr>
          <w:spacing w:val="-1"/>
          <w:u w:val="single" w:color="000000"/>
        </w:rPr>
        <w:t>be</w:t>
      </w:r>
      <w:r>
        <w:rPr>
          <w:spacing w:val="1"/>
          <w:u w:val="single" w:color="000000"/>
        </w:rPr>
        <w:t xml:space="preserve"> </w:t>
      </w:r>
      <w:r>
        <w:rPr>
          <w:spacing w:val="-1"/>
          <w:u w:val="single" w:color="000000"/>
        </w:rPr>
        <w:t>licensed,</w:t>
      </w:r>
      <w:r>
        <w:rPr>
          <w:u w:val="single" w:color="000000"/>
        </w:rPr>
        <w:t xml:space="preserve"> </w:t>
      </w:r>
      <w:r>
        <w:rPr>
          <w:spacing w:val="-1"/>
          <w:u w:val="single" w:color="000000"/>
        </w:rPr>
        <w:t>as</w:t>
      </w:r>
      <w:r>
        <w:rPr>
          <w:spacing w:val="1"/>
          <w:u w:val="single" w:color="000000"/>
        </w:rPr>
        <w:t xml:space="preserve"> </w:t>
      </w:r>
      <w:r>
        <w:rPr>
          <w:spacing w:val="-2"/>
          <w:u w:val="single" w:color="000000"/>
        </w:rPr>
        <w:t>the</w:t>
      </w:r>
      <w:r>
        <w:rPr>
          <w:spacing w:val="-1"/>
          <w:u w:val="single" w:color="000000"/>
        </w:rPr>
        <w:t xml:space="preserve"> case may</w:t>
      </w:r>
      <w:r>
        <w:rPr>
          <w:spacing w:val="-2"/>
          <w:u w:val="single" w:color="000000"/>
        </w:rPr>
        <w:t xml:space="preserve"> </w:t>
      </w:r>
      <w:r>
        <w:rPr>
          <w:spacing w:val="-1"/>
          <w:u w:val="single" w:color="000000"/>
        </w:rPr>
        <w:t>be;</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3"/>
          <w:numId w:val="3"/>
        </w:numPr>
        <w:tabs>
          <w:tab w:val="left" w:pos="1807"/>
        </w:tabs>
        <w:spacing w:line="277" w:lineRule="auto"/>
        <w:ind w:left="1520" w:right="507" w:firstLine="0"/>
      </w:pPr>
      <w:r>
        <w:rPr>
          <w:spacing w:val="-1"/>
          <w:u w:val="single" w:color="000000"/>
        </w:rPr>
        <w:t>Indicating</w:t>
      </w:r>
      <w:r>
        <w:rPr>
          <w:spacing w:val="-2"/>
          <w:u w:val="single" w:color="000000"/>
        </w:rPr>
        <w:t xml:space="preserve"> </w:t>
      </w:r>
      <w:r>
        <w:rPr>
          <w:spacing w:val="-1"/>
          <w:u w:val="single" w:color="000000"/>
        </w:rPr>
        <w:t>in</w:t>
      </w:r>
      <w:r>
        <w:rPr>
          <w:spacing w:val="-2"/>
          <w:u w:val="single" w:color="000000"/>
        </w:rPr>
        <w:t xml:space="preserve"> </w:t>
      </w:r>
      <w:r>
        <w:rPr>
          <w:spacing w:val="-1"/>
          <w:u w:val="single" w:color="000000"/>
        </w:rPr>
        <w:t>what</w:t>
      </w:r>
      <w:r>
        <w:rPr>
          <w:spacing w:val="-2"/>
          <w:u w:val="single" w:color="000000"/>
        </w:rPr>
        <w:t xml:space="preserve"> </w:t>
      </w:r>
      <w:r>
        <w:rPr>
          <w:spacing w:val="-1"/>
          <w:u w:val="single" w:color="000000"/>
        </w:rPr>
        <w:t>respects</w:t>
      </w:r>
      <w:r>
        <w:rPr>
          <w:spacing w:val="-2"/>
          <w:u w:val="single" w:color="000000"/>
        </w:rPr>
        <w:t xml:space="preserve"> the</w:t>
      </w:r>
      <w:r>
        <w:rPr>
          <w:spacing w:val="-1"/>
          <w:u w:val="single" w:color="000000"/>
        </w:rPr>
        <w:t xml:space="preserve"> </w:t>
      </w:r>
      <w:r>
        <w:rPr>
          <w:spacing w:val="-2"/>
          <w:u w:val="single" w:color="000000"/>
        </w:rPr>
        <w:t xml:space="preserve">applicant </w:t>
      </w:r>
      <w:r>
        <w:rPr>
          <w:u w:val="single" w:color="000000"/>
        </w:rPr>
        <w:t>has</w:t>
      </w:r>
      <w:r>
        <w:rPr>
          <w:spacing w:val="-3"/>
          <w:u w:val="single" w:color="000000"/>
        </w:rPr>
        <w:t xml:space="preserve"> </w:t>
      </w:r>
      <w:r>
        <w:rPr>
          <w:spacing w:val="-1"/>
          <w:u w:val="single" w:color="000000"/>
        </w:rPr>
        <w:t>failed</w:t>
      </w:r>
      <w:r>
        <w:rPr>
          <w:spacing w:val="1"/>
          <w:u w:val="single" w:color="000000"/>
        </w:rPr>
        <w:t xml:space="preserve"> </w:t>
      </w:r>
      <w:r>
        <w:rPr>
          <w:u w:val="single" w:color="000000"/>
        </w:rPr>
        <w:t>to</w:t>
      </w:r>
      <w:r>
        <w:rPr>
          <w:spacing w:val="-3"/>
          <w:u w:val="single" w:color="000000"/>
        </w:rPr>
        <w:t xml:space="preserve"> </w:t>
      </w:r>
      <w:r>
        <w:rPr>
          <w:spacing w:val="-1"/>
          <w:u w:val="single" w:color="000000"/>
        </w:rPr>
        <w:t>satisfy</w:t>
      </w:r>
      <w:r>
        <w:rPr>
          <w:u w:val="single" w:color="000000"/>
        </w:rPr>
        <w:t xml:space="preserve"> </w:t>
      </w:r>
      <w:r>
        <w:rPr>
          <w:spacing w:val="-2"/>
          <w:u w:val="single" w:color="000000"/>
        </w:rPr>
        <w:t>the</w:t>
      </w:r>
      <w:r>
        <w:rPr>
          <w:spacing w:val="57"/>
        </w:rPr>
        <w:t xml:space="preserve"> </w:t>
      </w:r>
      <w:r>
        <w:rPr>
          <w:spacing w:val="-1"/>
          <w:u w:val="single" w:color="000000"/>
        </w:rPr>
        <w:t>board;</w:t>
      </w:r>
      <w:r>
        <w:rPr>
          <w:u w:val="single" w:color="000000"/>
        </w:rPr>
        <w:t xml:space="preserve"> </w:t>
      </w:r>
      <w:r>
        <w:rPr>
          <w:spacing w:val="-1"/>
          <w:u w:val="single" w:color="000000"/>
        </w:rPr>
        <w:t>and</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3"/>
          <w:numId w:val="3"/>
        </w:numPr>
        <w:tabs>
          <w:tab w:val="left" w:pos="1807"/>
        </w:tabs>
        <w:spacing w:line="276" w:lineRule="auto"/>
        <w:ind w:left="1520" w:right="114" w:firstLine="0"/>
      </w:pPr>
      <w:r>
        <w:rPr>
          <w:spacing w:val="-1"/>
          <w:u w:val="single" w:color="000000"/>
        </w:rPr>
        <w:t>That</w:t>
      </w:r>
      <w:r>
        <w:rPr>
          <w:spacing w:val="1"/>
          <w:u w:val="single" w:color="000000"/>
        </w:rPr>
        <w:t xml:space="preserve"> </w:t>
      </w:r>
      <w:r>
        <w:rPr>
          <w:spacing w:val="-1"/>
          <w:u w:val="single" w:color="000000"/>
        </w:rPr>
        <w:t>the applicant</w:t>
      </w:r>
      <w:r>
        <w:rPr>
          <w:u w:val="single" w:color="000000"/>
        </w:rPr>
        <w:t xml:space="preserve"> </w:t>
      </w:r>
      <w:r>
        <w:rPr>
          <w:spacing w:val="-2"/>
          <w:u w:val="single" w:color="000000"/>
        </w:rPr>
        <w:t>may</w:t>
      </w:r>
      <w:r>
        <w:rPr>
          <w:u w:val="single" w:color="000000"/>
        </w:rPr>
        <w:t xml:space="preserve"> </w:t>
      </w:r>
      <w:r>
        <w:rPr>
          <w:spacing w:val="-1"/>
          <w:u w:val="single" w:color="000000"/>
        </w:rPr>
        <w:t xml:space="preserve">secure </w:t>
      </w:r>
      <w:r>
        <w:rPr>
          <w:u w:val="single" w:color="000000"/>
        </w:rPr>
        <w:t>a</w:t>
      </w:r>
      <w:r>
        <w:rPr>
          <w:spacing w:val="-1"/>
          <w:u w:val="single" w:color="000000"/>
        </w:rPr>
        <w:t xml:space="preserve"> hearing</w:t>
      </w:r>
      <w:r>
        <w:rPr>
          <w:spacing w:val="-2"/>
          <w:u w:val="single" w:color="000000"/>
        </w:rPr>
        <w:t xml:space="preserve"> </w:t>
      </w:r>
      <w:r>
        <w:rPr>
          <w:spacing w:val="-1"/>
          <w:u w:val="single" w:color="000000"/>
        </w:rPr>
        <w:t>before</w:t>
      </w:r>
      <w:r>
        <w:rPr>
          <w:spacing w:val="1"/>
          <w:u w:val="single" w:color="000000"/>
        </w:rPr>
        <w:t xml:space="preserve"> </w:t>
      </w:r>
      <w:r>
        <w:rPr>
          <w:spacing w:val="-2"/>
          <w:u w:val="single" w:color="000000"/>
        </w:rPr>
        <w:t>the</w:t>
      </w:r>
      <w:r>
        <w:rPr>
          <w:spacing w:val="-1"/>
          <w:u w:val="single" w:color="000000"/>
        </w:rPr>
        <w:t xml:space="preserve"> board</w:t>
      </w:r>
      <w:r>
        <w:rPr>
          <w:spacing w:val="-2"/>
          <w:u w:val="single" w:color="000000"/>
        </w:rPr>
        <w:t xml:space="preserve"> </w:t>
      </w:r>
      <w:r>
        <w:rPr>
          <w:spacing w:val="-1"/>
          <w:u w:val="single" w:color="000000"/>
        </w:rPr>
        <w:t>by</w:t>
      </w:r>
      <w:r>
        <w:rPr>
          <w:spacing w:val="22"/>
        </w:rPr>
        <w:t xml:space="preserve"> </w:t>
      </w:r>
      <w:r>
        <w:rPr>
          <w:spacing w:val="-1"/>
          <w:u w:val="single" w:color="000000"/>
        </w:rPr>
        <w:t>depositing</w:t>
      </w:r>
      <w:r>
        <w:rPr>
          <w:spacing w:val="-2"/>
          <w:u w:val="single" w:color="000000"/>
        </w:rPr>
        <w:t xml:space="preserve"> </w:t>
      </w:r>
      <w:r>
        <w:rPr>
          <w:spacing w:val="-1"/>
          <w:u w:val="single" w:color="000000"/>
        </w:rPr>
        <w:t>in</w:t>
      </w:r>
      <w:r>
        <w:rPr>
          <w:u w:val="single" w:color="000000"/>
        </w:rPr>
        <w:t xml:space="preserve"> </w:t>
      </w:r>
      <w:r>
        <w:rPr>
          <w:spacing w:val="-2"/>
          <w:u w:val="single" w:color="000000"/>
        </w:rPr>
        <w:t>the</w:t>
      </w:r>
      <w:r>
        <w:rPr>
          <w:spacing w:val="1"/>
          <w:u w:val="single" w:color="000000"/>
        </w:rPr>
        <w:t xml:space="preserve"> </w:t>
      </w:r>
      <w:r>
        <w:rPr>
          <w:spacing w:val="-2"/>
          <w:u w:val="single" w:color="000000"/>
        </w:rPr>
        <w:t>mail</w:t>
      </w:r>
      <w:r>
        <w:rPr>
          <w:spacing w:val="-1"/>
          <w:u w:val="single" w:color="000000"/>
        </w:rPr>
        <w:t xml:space="preserve"> within</w:t>
      </w:r>
      <w:r>
        <w:rPr>
          <w:u w:val="single" w:color="000000"/>
        </w:rPr>
        <w:t xml:space="preserve"> </w:t>
      </w:r>
      <w:r>
        <w:rPr>
          <w:spacing w:val="-1"/>
          <w:u w:val="single" w:color="000000"/>
        </w:rPr>
        <w:t>twenty</w:t>
      </w:r>
      <w:r>
        <w:rPr>
          <w:spacing w:val="-3"/>
          <w:u w:val="single" w:color="000000"/>
        </w:rPr>
        <w:t xml:space="preserve"> </w:t>
      </w:r>
      <w:r>
        <w:rPr>
          <w:spacing w:val="-1"/>
          <w:u w:val="single" w:color="000000"/>
        </w:rPr>
        <w:t>(20)</w:t>
      </w:r>
      <w:r>
        <w:rPr>
          <w:spacing w:val="1"/>
          <w:u w:val="single" w:color="000000"/>
        </w:rPr>
        <w:t xml:space="preserve"> </w:t>
      </w:r>
      <w:r>
        <w:rPr>
          <w:spacing w:val="-1"/>
          <w:u w:val="single" w:color="000000"/>
        </w:rPr>
        <w:t>days after</w:t>
      </w:r>
      <w:r>
        <w:rPr>
          <w:u w:val="single" w:color="000000"/>
        </w:rPr>
        <w:t xml:space="preserve"> </w:t>
      </w:r>
      <w:r>
        <w:rPr>
          <w:spacing w:val="-1"/>
          <w:u w:val="single" w:color="000000"/>
        </w:rPr>
        <w:t>service</w:t>
      </w:r>
      <w:r>
        <w:rPr>
          <w:spacing w:val="1"/>
          <w:u w:val="single" w:color="000000"/>
        </w:rPr>
        <w:t xml:space="preserve"> </w:t>
      </w:r>
      <w:r>
        <w:rPr>
          <w:spacing w:val="-2"/>
          <w:u w:val="single" w:color="000000"/>
        </w:rPr>
        <w:t>of</w:t>
      </w:r>
      <w:r>
        <w:rPr>
          <w:spacing w:val="-1"/>
          <w:u w:val="single" w:color="000000"/>
        </w:rPr>
        <w:t xml:space="preserve"> said</w:t>
      </w:r>
      <w:r>
        <w:rPr>
          <w:spacing w:val="44"/>
        </w:rPr>
        <w:t xml:space="preserve"> </w:t>
      </w:r>
      <w:r>
        <w:rPr>
          <w:spacing w:val="-1"/>
          <w:u w:val="single" w:color="000000"/>
        </w:rPr>
        <w:t>notice,</w:t>
      </w:r>
      <w:r>
        <w:rPr>
          <w:u w:val="single" w:color="000000"/>
        </w:rPr>
        <w:t xml:space="preserve"> a</w:t>
      </w:r>
      <w:r>
        <w:rPr>
          <w:spacing w:val="-1"/>
          <w:u w:val="single" w:color="000000"/>
        </w:rPr>
        <w:t xml:space="preserve"> registered</w:t>
      </w:r>
      <w:r>
        <w:rPr>
          <w:u w:val="single" w:color="000000"/>
        </w:rPr>
        <w:t xml:space="preserve"> </w:t>
      </w:r>
      <w:r>
        <w:rPr>
          <w:spacing w:val="-1"/>
          <w:u w:val="single" w:color="000000"/>
        </w:rPr>
        <w:t xml:space="preserve">letter addressed </w:t>
      </w:r>
      <w:r>
        <w:rPr>
          <w:u w:val="single" w:color="000000"/>
        </w:rPr>
        <w:t>to</w:t>
      </w:r>
      <w:r>
        <w:rPr>
          <w:spacing w:val="-3"/>
          <w:u w:val="single" w:color="000000"/>
        </w:rPr>
        <w:t xml:space="preserve"> </w:t>
      </w:r>
      <w:r>
        <w:rPr>
          <w:spacing w:val="-1"/>
          <w:u w:val="single" w:color="000000"/>
        </w:rPr>
        <w:t>the board containing</w:t>
      </w:r>
      <w:r>
        <w:rPr>
          <w:u w:val="single" w:color="000000"/>
        </w:rPr>
        <w:t xml:space="preserve"> a</w:t>
      </w:r>
      <w:r>
        <w:rPr>
          <w:spacing w:val="37"/>
        </w:rPr>
        <w:t xml:space="preserve"> </w:t>
      </w:r>
      <w:r>
        <w:rPr>
          <w:spacing w:val="-1"/>
          <w:u w:val="single" w:color="000000"/>
        </w:rPr>
        <w:t>request</w:t>
      </w:r>
      <w:r>
        <w:rPr>
          <w:spacing w:val="-2"/>
          <w:u w:val="single" w:color="000000"/>
        </w:rPr>
        <w:t xml:space="preserve"> </w:t>
      </w:r>
      <w:r>
        <w:rPr>
          <w:spacing w:val="-1"/>
          <w:u w:val="single" w:color="000000"/>
        </w:rPr>
        <w:t xml:space="preserve">for </w:t>
      </w:r>
      <w:r>
        <w:rPr>
          <w:u w:val="single" w:color="000000"/>
        </w:rPr>
        <w:t>a</w:t>
      </w:r>
      <w:r>
        <w:rPr>
          <w:spacing w:val="1"/>
          <w:u w:val="single" w:color="000000"/>
        </w:rPr>
        <w:t xml:space="preserve"> </w:t>
      </w:r>
      <w:r>
        <w:rPr>
          <w:spacing w:val="-1"/>
          <w:u w:val="single" w:color="000000"/>
        </w:rPr>
        <w:t>hearing. In</w:t>
      </w:r>
      <w:r>
        <w:rPr>
          <w:u w:val="single" w:color="000000"/>
        </w:rPr>
        <w:t xml:space="preserve"> </w:t>
      </w:r>
      <w:r>
        <w:rPr>
          <w:spacing w:val="-1"/>
          <w:u w:val="single" w:color="000000"/>
        </w:rPr>
        <w:t>any</w:t>
      </w:r>
      <w:r>
        <w:rPr>
          <w:spacing w:val="-2"/>
          <w:u w:val="single" w:color="000000"/>
        </w:rPr>
        <w:t xml:space="preserve"> </w:t>
      </w:r>
      <w:r>
        <w:rPr>
          <w:spacing w:val="-1"/>
          <w:u w:val="single" w:color="000000"/>
        </w:rPr>
        <w:t>proceedings</w:t>
      </w:r>
      <w:r>
        <w:rPr>
          <w:spacing w:val="1"/>
          <w:u w:val="single" w:color="000000"/>
        </w:rPr>
        <w:t xml:space="preserve"> </w:t>
      </w:r>
      <w:r>
        <w:rPr>
          <w:spacing w:val="-2"/>
          <w:u w:val="single" w:color="000000"/>
        </w:rPr>
        <w:t>of</w:t>
      </w:r>
      <w:r>
        <w:rPr>
          <w:spacing w:val="1"/>
          <w:u w:val="single" w:color="000000"/>
        </w:rPr>
        <w:t xml:space="preserve"> </w:t>
      </w:r>
      <w:r>
        <w:rPr>
          <w:spacing w:val="-1"/>
          <w:u w:val="single" w:color="000000"/>
        </w:rPr>
        <w:t>the board</w:t>
      </w:r>
      <w:r>
        <w:rPr>
          <w:u w:val="single" w:color="000000"/>
        </w:rPr>
        <w:t xml:space="preserve"> </w:t>
      </w:r>
      <w:r>
        <w:rPr>
          <w:spacing w:val="-1"/>
          <w:u w:val="single" w:color="000000"/>
        </w:rPr>
        <w:t>involving</w:t>
      </w:r>
      <w:r>
        <w:rPr>
          <w:spacing w:val="-2"/>
          <w:u w:val="single" w:color="000000"/>
        </w:rPr>
        <w:t xml:space="preserve"> </w:t>
      </w:r>
      <w:r>
        <w:rPr>
          <w:spacing w:val="-1"/>
          <w:u w:val="single" w:color="000000"/>
        </w:rPr>
        <w:t>the</w:t>
      </w:r>
      <w:r>
        <w:rPr>
          <w:spacing w:val="33"/>
        </w:rPr>
        <w:t xml:space="preserve"> </w:t>
      </w:r>
      <w:r>
        <w:rPr>
          <w:spacing w:val="-1"/>
          <w:u w:val="single" w:color="000000"/>
        </w:rPr>
        <w:t>denial</w:t>
      </w:r>
      <w:r>
        <w:rPr>
          <w:u w:val="single" w:color="000000"/>
        </w:rPr>
        <w:t xml:space="preserve"> of</w:t>
      </w:r>
      <w:r>
        <w:rPr>
          <w:spacing w:val="-2"/>
          <w:u w:val="single" w:color="000000"/>
        </w:rPr>
        <w:t xml:space="preserve"> </w:t>
      </w:r>
      <w:r>
        <w:rPr>
          <w:u w:val="single" w:color="000000"/>
        </w:rPr>
        <w:t>a</w:t>
      </w:r>
      <w:r>
        <w:rPr>
          <w:spacing w:val="-1"/>
          <w:u w:val="single" w:color="000000"/>
        </w:rPr>
        <w:t xml:space="preserve"> duly</w:t>
      </w:r>
      <w:r>
        <w:rPr>
          <w:u w:val="single" w:color="000000"/>
        </w:rPr>
        <w:t xml:space="preserve"> </w:t>
      </w:r>
      <w:r>
        <w:rPr>
          <w:spacing w:val="-2"/>
          <w:u w:val="single" w:color="000000"/>
        </w:rPr>
        <w:t>made</w:t>
      </w:r>
      <w:r>
        <w:rPr>
          <w:spacing w:val="-3"/>
          <w:u w:val="single" w:color="000000"/>
        </w:rPr>
        <w:t xml:space="preserve"> </w:t>
      </w:r>
      <w:r>
        <w:rPr>
          <w:spacing w:val="-1"/>
          <w:u w:val="single" w:color="000000"/>
        </w:rPr>
        <w:t>application</w:t>
      </w:r>
      <w:r>
        <w:rPr>
          <w:u w:val="single" w:color="000000"/>
        </w:rPr>
        <w:t xml:space="preserve"> to </w:t>
      </w:r>
      <w:r>
        <w:rPr>
          <w:spacing w:val="-2"/>
          <w:u w:val="single" w:color="000000"/>
        </w:rPr>
        <w:t>take</w:t>
      </w:r>
      <w:r>
        <w:rPr>
          <w:spacing w:val="-1"/>
          <w:u w:val="single" w:color="000000"/>
        </w:rPr>
        <w:t xml:space="preserve"> an</w:t>
      </w:r>
      <w:r>
        <w:rPr>
          <w:spacing w:val="-4"/>
          <w:u w:val="single" w:color="000000"/>
        </w:rPr>
        <w:t xml:space="preserve"> </w:t>
      </w:r>
      <w:r>
        <w:rPr>
          <w:spacing w:val="-1"/>
          <w:u w:val="single" w:color="000000"/>
        </w:rPr>
        <w:t>examination</w:t>
      </w:r>
      <w:r>
        <w:rPr>
          <w:u w:val="single" w:color="000000"/>
        </w:rPr>
        <w:t xml:space="preserve"> </w:t>
      </w:r>
      <w:r>
        <w:rPr>
          <w:spacing w:val="-2"/>
          <w:u w:val="single" w:color="000000"/>
        </w:rPr>
        <w:t>or</w:t>
      </w:r>
      <w:r>
        <w:rPr>
          <w:spacing w:val="-1"/>
          <w:u w:val="single" w:color="000000"/>
        </w:rPr>
        <w:t xml:space="preserve"> refusal</w:t>
      </w:r>
      <w:r>
        <w:rPr>
          <w:spacing w:val="-4"/>
          <w:u w:val="single" w:color="000000"/>
        </w:rPr>
        <w:t xml:space="preserve"> </w:t>
      </w:r>
      <w:r>
        <w:rPr>
          <w:u w:val="single" w:color="000000"/>
        </w:rPr>
        <w:t>to</w:t>
      </w:r>
      <w:r>
        <w:rPr>
          <w:spacing w:val="39"/>
        </w:rPr>
        <w:t xml:space="preserve"> </w:t>
      </w:r>
      <w:r>
        <w:rPr>
          <w:spacing w:val="-1"/>
          <w:u w:val="single" w:color="000000"/>
        </w:rPr>
        <w:t xml:space="preserve">issue </w:t>
      </w:r>
      <w:r>
        <w:rPr>
          <w:u w:val="single" w:color="000000"/>
        </w:rPr>
        <w:t>a</w:t>
      </w:r>
      <w:r>
        <w:rPr>
          <w:spacing w:val="-1"/>
          <w:u w:val="single" w:color="000000"/>
        </w:rPr>
        <w:t xml:space="preserve"> license after</w:t>
      </w:r>
      <w:r>
        <w:rPr>
          <w:u w:val="single" w:color="000000"/>
        </w:rPr>
        <w:t xml:space="preserve"> </w:t>
      </w:r>
      <w:r>
        <w:rPr>
          <w:spacing w:val="-1"/>
          <w:u w:val="single" w:color="000000"/>
        </w:rPr>
        <w:t>an</w:t>
      </w:r>
      <w:r>
        <w:rPr>
          <w:spacing w:val="1"/>
          <w:u w:val="single" w:color="000000"/>
        </w:rPr>
        <w:t xml:space="preserve"> </w:t>
      </w:r>
      <w:r>
        <w:rPr>
          <w:spacing w:val="-2"/>
          <w:u w:val="single" w:color="000000"/>
        </w:rPr>
        <w:t xml:space="preserve">applicant </w:t>
      </w:r>
      <w:r>
        <w:rPr>
          <w:spacing w:val="-1"/>
          <w:u w:val="single" w:color="000000"/>
        </w:rPr>
        <w:t>has</w:t>
      </w:r>
      <w:r>
        <w:rPr>
          <w:spacing w:val="1"/>
          <w:u w:val="single" w:color="000000"/>
        </w:rPr>
        <w:t xml:space="preserve"> </w:t>
      </w:r>
      <w:r>
        <w:rPr>
          <w:spacing w:val="-2"/>
          <w:u w:val="single" w:color="000000"/>
        </w:rPr>
        <w:t>taken</w:t>
      </w:r>
      <w:r>
        <w:rPr>
          <w:spacing w:val="-1"/>
          <w:u w:val="single" w:color="000000"/>
        </w:rPr>
        <w:t xml:space="preserve"> and</w:t>
      </w:r>
      <w:r>
        <w:rPr>
          <w:u w:val="single" w:color="000000"/>
        </w:rPr>
        <w:t xml:space="preserve"> </w:t>
      </w:r>
      <w:r>
        <w:rPr>
          <w:spacing w:val="-1"/>
          <w:u w:val="single" w:color="000000"/>
        </w:rPr>
        <w:t>passed an</w:t>
      </w:r>
    </w:p>
    <w:p w:rsidR="00E54FDC" w:rsidRDefault="00A92D4B">
      <w:pPr>
        <w:pStyle w:val="BodyText"/>
        <w:spacing w:before="0"/>
        <w:ind w:left="152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spacing w:val="-1"/>
          <w:u w:val="single" w:color="000000"/>
        </w:rPr>
        <w:t>examination</w:t>
      </w:r>
      <w:proofErr w:type="gramEnd"/>
      <w:r>
        <w:rPr>
          <w:rFonts w:cs="Century Gothic"/>
          <w:spacing w:val="-1"/>
          <w:u w:val="single" w:color="000000"/>
        </w:rPr>
        <w:t>, the burden</w:t>
      </w:r>
      <w:r>
        <w:rPr>
          <w:rFonts w:cs="Century Gothic"/>
          <w:spacing w:val="1"/>
          <w:u w:val="single" w:color="000000"/>
        </w:rPr>
        <w:t xml:space="preserve"> </w:t>
      </w:r>
      <w:r>
        <w:rPr>
          <w:rFonts w:cs="Century Gothic"/>
          <w:u w:val="single" w:color="000000"/>
        </w:rPr>
        <w:t>of</w:t>
      </w:r>
      <w:r>
        <w:rPr>
          <w:rFonts w:cs="Century Gothic"/>
          <w:spacing w:val="-2"/>
          <w:u w:val="single" w:color="000000"/>
        </w:rPr>
        <w:t xml:space="preserve"> </w:t>
      </w:r>
      <w:r>
        <w:rPr>
          <w:rFonts w:cs="Century Gothic"/>
          <w:spacing w:val="-1"/>
          <w:u w:val="single" w:color="000000"/>
        </w:rPr>
        <w:t>satisfying</w:t>
      </w:r>
      <w:r>
        <w:rPr>
          <w:rFonts w:cs="Century Gothic"/>
          <w:u w:val="single" w:color="000000"/>
        </w:rPr>
        <w:t xml:space="preserve"> </w:t>
      </w:r>
      <w:r>
        <w:rPr>
          <w:rFonts w:cs="Century Gothic"/>
          <w:spacing w:val="-2"/>
          <w:u w:val="single" w:color="000000"/>
        </w:rPr>
        <w:t>the</w:t>
      </w:r>
      <w:r>
        <w:rPr>
          <w:rFonts w:cs="Century Gothic"/>
          <w:spacing w:val="-1"/>
          <w:u w:val="single" w:color="000000"/>
        </w:rPr>
        <w:t xml:space="preserve"> boar</w:t>
      </w:r>
      <w:r>
        <w:rPr>
          <w:rFonts w:cs="Century Gothic"/>
          <w:u w:val="single" w:color="000000"/>
        </w:rPr>
        <w:t>d</w:t>
      </w:r>
      <w:r>
        <w:rPr>
          <w:rFonts w:cs="Century Gothic"/>
          <w:spacing w:val="-2"/>
          <w:u w:val="single" w:color="000000"/>
        </w:rPr>
        <w:t xml:space="preserve"> </w:t>
      </w:r>
      <w:r>
        <w:rPr>
          <w:rFonts w:cs="Century Gothic"/>
          <w:u w:val="single" w:color="000000"/>
        </w:rPr>
        <w:t xml:space="preserve">of </w:t>
      </w:r>
      <w:r>
        <w:rPr>
          <w:rFonts w:cs="Century Gothic"/>
          <w:spacing w:val="-2"/>
          <w:u w:val="single" w:color="000000"/>
        </w:rPr>
        <w:t>the</w:t>
      </w:r>
      <w:r>
        <w:rPr>
          <w:rFonts w:cs="Century Gothic"/>
          <w:spacing w:val="-1"/>
          <w:u w:val="single" w:color="000000"/>
        </w:rPr>
        <w:t xml:space="preserve"> applicant’s</w:t>
      </w:r>
      <w:r>
        <w:rPr>
          <w:rFonts w:ascii="Times New Roman" w:eastAsia="Times New Roman" w:hAnsi="Times New Roman" w:cs="Times New Roman"/>
          <w:spacing w:val="-3"/>
          <w:u w:val="single" w:color="000000"/>
        </w:rPr>
        <w:t xml:space="preserve"> </w:t>
      </w:r>
    </w:p>
    <w:p w:rsidR="00E54FDC" w:rsidRDefault="00A92D4B">
      <w:pPr>
        <w:pStyle w:val="BodyText"/>
        <w:spacing w:before="45"/>
        <w:ind w:left="1520"/>
      </w:pPr>
      <w:proofErr w:type="gramStart"/>
      <w:r>
        <w:rPr>
          <w:spacing w:val="-1"/>
          <w:u w:val="single" w:color="000000"/>
        </w:rPr>
        <w:t>qualifications</w:t>
      </w:r>
      <w:proofErr w:type="gramEnd"/>
      <w:r>
        <w:rPr>
          <w:spacing w:val="-1"/>
          <w:u w:val="single" w:color="000000"/>
        </w:rPr>
        <w:t xml:space="preserve"> shall</w:t>
      </w:r>
      <w:r>
        <w:rPr>
          <w:u w:val="single" w:color="000000"/>
        </w:rPr>
        <w:t xml:space="preserve"> </w:t>
      </w:r>
      <w:r>
        <w:rPr>
          <w:spacing w:val="-1"/>
          <w:u w:val="single" w:color="000000"/>
        </w:rPr>
        <w:t xml:space="preserve">be </w:t>
      </w:r>
      <w:r>
        <w:rPr>
          <w:u w:val="single" w:color="000000"/>
        </w:rPr>
        <w:t xml:space="preserve">upon </w:t>
      </w:r>
      <w:r>
        <w:rPr>
          <w:spacing w:val="-2"/>
          <w:u w:val="single" w:color="000000"/>
        </w:rPr>
        <w:t>the</w:t>
      </w:r>
      <w:r>
        <w:rPr>
          <w:spacing w:val="-1"/>
          <w:u w:val="single" w:color="000000"/>
        </w:rPr>
        <w:t xml:space="preserve"> </w:t>
      </w:r>
      <w:r>
        <w:rPr>
          <w:spacing w:val="-2"/>
          <w:u w:val="single" w:color="000000"/>
        </w:rPr>
        <w:t>applicant.</w:t>
      </w:r>
    </w:p>
    <w:p w:rsidR="00E54FDC" w:rsidRDefault="00E54FDC">
      <w:pPr>
        <w:spacing w:before="5"/>
        <w:rPr>
          <w:rFonts w:ascii="Century Gothic" w:eastAsia="Century Gothic" w:hAnsi="Century Gothic" w:cs="Century Gothic"/>
          <w:sz w:val="14"/>
          <w:szCs w:val="14"/>
        </w:rPr>
      </w:pPr>
    </w:p>
    <w:p w:rsidR="00E54FDC" w:rsidRDefault="006C1713">
      <w:pPr>
        <w:pStyle w:val="BodyText"/>
        <w:numPr>
          <w:ilvl w:val="2"/>
          <w:numId w:val="3"/>
        </w:numPr>
        <w:tabs>
          <w:tab w:val="left" w:pos="1881"/>
        </w:tabs>
        <w:spacing w:line="275" w:lineRule="auto"/>
        <w:ind w:right="434" w:firstLine="0"/>
      </w:pPr>
      <w:r>
        <w:pict>
          <v:group id="_x0000_s1030" style="position:absolute;left:0;text-align:left;margin-left:2in;margin-top:15.45pt;width:350pt;height:.1pt;z-index:-126832;mso-position-horizontal-relative:page" coordorigin="2880,309" coordsize="7000,2">
            <v:shape id="_x0000_s1031" style="position:absolute;left:2880;top:309;width:7000;height:2" coordorigin="2880,309" coordsize="7000,0" path="m2880,309r7000,e" filled="f" strokeweight=".7pt">
              <v:path arrowok="t"/>
            </v:shape>
            <w10:wrap anchorx="page"/>
          </v:group>
        </w:pict>
      </w:r>
      <w:r w:rsidR="00A92D4B">
        <w:rPr>
          <w:spacing w:val="-1"/>
        </w:rPr>
        <w:t>When</w:t>
      </w:r>
      <w:r w:rsidR="00A92D4B">
        <w:rPr>
          <w:spacing w:val="1"/>
        </w:rPr>
        <w:t xml:space="preserve"> </w:t>
      </w:r>
      <w:r w:rsidR="00A92D4B">
        <w:rPr>
          <w:spacing w:val="-2"/>
        </w:rPr>
        <w:t>the</w:t>
      </w:r>
      <w:r w:rsidR="00A92D4B">
        <w:rPr>
          <w:spacing w:val="-1"/>
        </w:rPr>
        <w:t xml:space="preserve"> board contemplates</w:t>
      </w:r>
      <w:r w:rsidR="00A92D4B">
        <w:rPr>
          <w:spacing w:val="1"/>
        </w:rPr>
        <w:t xml:space="preserve"> </w:t>
      </w:r>
      <w:r w:rsidR="00A92D4B">
        <w:rPr>
          <w:spacing w:val="-2"/>
        </w:rPr>
        <w:t xml:space="preserve">taking </w:t>
      </w:r>
      <w:r w:rsidR="00A92D4B">
        <w:rPr>
          <w:spacing w:val="-1"/>
        </w:rPr>
        <w:t>any</w:t>
      </w:r>
      <w:r w:rsidR="00A92D4B">
        <w:rPr>
          <w:spacing w:val="-2"/>
        </w:rPr>
        <w:t xml:space="preserve"> </w:t>
      </w:r>
      <w:r w:rsidR="00A92D4B">
        <w:rPr>
          <w:spacing w:val="-1"/>
        </w:rPr>
        <w:t>action</w:t>
      </w:r>
      <w:r w:rsidR="00A92D4B">
        <w:t xml:space="preserve"> of</w:t>
      </w:r>
      <w:r w:rsidR="00A92D4B">
        <w:rPr>
          <w:spacing w:val="-2"/>
        </w:rPr>
        <w:t xml:space="preserve"> </w:t>
      </w:r>
      <w:r w:rsidR="00A92D4B">
        <w:t>a</w:t>
      </w:r>
      <w:r w:rsidR="00A92D4B">
        <w:rPr>
          <w:spacing w:val="-1"/>
        </w:rPr>
        <w:t xml:space="preserve"> type</w:t>
      </w:r>
      <w:r w:rsidR="00A92D4B">
        <w:rPr>
          <w:spacing w:val="38"/>
        </w:rPr>
        <w:t xml:space="preserve"> </w:t>
      </w:r>
      <w:r w:rsidR="00A92D4B">
        <w:rPr>
          <w:spacing w:val="-1"/>
          <w:u w:val="single" w:color="000000"/>
        </w:rPr>
        <w:t>specified in</w:t>
      </w:r>
      <w:r w:rsidR="00A92D4B">
        <w:rPr>
          <w:spacing w:val="-2"/>
          <w:u w:val="single" w:color="000000"/>
        </w:rPr>
        <w:t xml:space="preserve"> </w:t>
      </w:r>
      <w:r w:rsidR="00A92D4B">
        <w:rPr>
          <w:spacing w:val="-1"/>
          <w:u w:val="single" w:color="000000"/>
        </w:rPr>
        <w:t xml:space="preserve">paragraphs </w:t>
      </w:r>
      <w:r w:rsidR="00A92D4B">
        <w:rPr>
          <w:u w:val="single" w:color="000000"/>
        </w:rPr>
        <w:t xml:space="preserve">c, </w:t>
      </w:r>
      <w:r w:rsidR="00A92D4B">
        <w:rPr>
          <w:spacing w:val="-2"/>
          <w:u w:val="single" w:color="000000"/>
        </w:rPr>
        <w:t>d,</w:t>
      </w:r>
      <w:r w:rsidR="00A92D4B">
        <w:rPr>
          <w:u w:val="single" w:color="000000"/>
        </w:rPr>
        <w:t xml:space="preserve"> </w:t>
      </w:r>
      <w:r w:rsidR="00A92D4B">
        <w:rPr>
          <w:spacing w:val="-1"/>
          <w:u w:val="single" w:color="000000"/>
        </w:rPr>
        <w:t>and</w:t>
      </w:r>
      <w:r w:rsidR="00A92D4B">
        <w:rPr>
          <w:spacing w:val="-2"/>
          <w:u w:val="single" w:color="000000"/>
        </w:rPr>
        <w:t xml:space="preserve"> </w:t>
      </w:r>
      <w:r w:rsidR="00A92D4B">
        <w:rPr>
          <w:u w:val="single" w:color="000000"/>
        </w:rPr>
        <w:t>e</w:t>
      </w:r>
      <w:r w:rsidR="00A92D4B">
        <w:rPr>
          <w:spacing w:val="-1"/>
          <w:u w:val="single" w:color="000000"/>
        </w:rPr>
        <w:t xml:space="preserve"> </w:t>
      </w:r>
      <w:r w:rsidR="00A92D4B">
        <w:rPr>
          <w:u w:val="single" w:color="000000"/>
        </w:rPr>
        <w:t>of</w:t>
      </w:r>
      <w:r w:rsidR="00A92D4B">
        <w:rPr>
          <w:spacing w:val="-2"/>
          <w:u w:val="single" w:color="000000"/>
        </w:rPr>
        <w:t xml:space="preserve"> </w:t>
      </w:r>
      <w:r w:rsidR="00A92D4B">
        <w:rPr>
          <w:spacing w:val="-1"/>
          <w:u w:val="single" w:color="000000"/>
        </w:rPr>
        <w:t>subsection</w:t>
      </w:r>
      <w:r w:rsidR="00A92D4B">
        <w:rPr>
          <w:u w:val="single" w:color="000000"/>
        </w:rPr>
        <w:t xml:space="preserve"> </w:t>
      </w:r>
      <w:r w:rsidR="00A92D4B">
        <w:rPr>
          <w:spacing w:val="-1"/>
          <w:u w:val="single" w:color="000000"/>
        </w:rPr>
        <w:t>B.</w:t>
      </w:r>
      <w:r w:rsidR="00A92D4B">
        <w:rPr>
          <w:spacing w:val="4"/>
          <w:u w:val="single" w:color="000000"/>
        </w:rPr>
        <w:t xml:space="preserve"> </w:t>
      </w:r>
      <w:r w:rsidR="00A92D4B">
        <w:rPr>
          <w:u w:val="single" w:color="000000"/>
        </w:rPr>
        <w:t>1</w:t>
      </w:r>
      <w:r w:rsidR="00A92D4B">
        <w:rPr>
          <w:spacing w:val="-2"/>
          <w:u w:val="single" w:color="000000"/>
        </w:rPr>
        <w:t xml:space="preserve"> supra,</w:t>
      </w:r>
      <w:r w:rsidR="00A92D4B">
        <w:rPr>
          <w:u w:val="single" w:color="000000"/>
        </w:rPr>
        <w:t xml:space="preserve"> </w:t>
      </w:r>
      <w:r w:rsidR="00A92D4B">
        <w:rPr>
          <w:spacing w:val="-1"/>
          <w:u w:val="single" w:color="000000"/>
        </w:rPr>
        <w:t>it</w:t>
      </w:r>
      <w:r w:rsidR="00A92D4B">
        <w:rPr>
          <w:u w:val="single" w:color="000000"/>
        </w:rPr>
        <w:t xml:space="preserve"> </w:t>
      </w:r>
      <w:r w:rsidR="00A92D4B">
        <w:rPr>
          <w:spacing w:val="-1"/>
          <w:u w:val="single" w:color="000000"/>
        </w:rPr>
        <w:t>shall</w:t>
      </w:r>
      <w:r w:rsidR="00A92D4B">
        <w:rPr>
          <w:u w:val="single" w:color="000000"/>
        </w:rPr>
        <w:t xml:space="preserve"> </w:t>
      </w:r>
      <w:r w:rsidR="00A92D4B">
        <w:rPr>
          <w:spacing w:val="-2"/>
          <w:u w:val="single" w:color="000000"/>
        </w:rPr>
        <w:t>give</w:t>
      </w:r>
    </w:p>
    <w:p w:rsidR="00E54FDC" w:rsidRDefault="00A92D4B">
      <w:pPr>
        <w:pStyle w:val="BodyText"/>
        <w:spacing w:before="6"/>
        <w:ind w:left="116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wr</w:t>
      </w:r>
      <w:r>
        <w:rPr>
          <w:rFonts w:cs="Century Gothic"/>
          <w:spacing w:val="-1"/>
          <w:u w:val="single" w:color="000000"/>
        </w:rPr>
        <w:t>itten</w:t>
      </w:r>
      <w:proofErr w:type="gramEnd"/>
      <w:r>
        <w:rPr>
          <w:rFonts w:cs="Century Gothic"/>
          <w:spacing w:val="-2"/>
          <w:u w:val="single" w:color="000000"/>
        </w:rPr>
        <w:t xml:space="preserve"> </w:t>
      </w:r>
      <w:r>
        <w:rPr>
          <w:rFonts w:cs="Century Gothic"/>
          <w:spacing w:val="-1"/>
          <w:u w:val="single" w:color="000000"/>
        </w:rPr>
        <w:t>notice</w:t>
      </w:r>
      <w:r>
        <w:rPr>
          <w:rFonts w:cs="Century Gothic"/>
          <w:spacing w:val="1"/>
          <w:u w:val="single" w:color="000000"/>
        </w:rPr>
        <w:t xml:space="preserve"> </w:t>
      </w:r>
      <w:r>
        <w:rPr>
          <w:rFonts w:cs="Century Gothic"/>
          <w:u w:val="single" w:color="000000"/>
        </w:rPr>
        <w:t>to</w:t>
      </w:r>
      <w:r>
        <w:rPr>
          <w:rFonts w:cs="Century Gothic"/>
          <w:spacing w:val="-3"/>
          <w:u w:val="single" w:color="000000"/>
        </w:rPr>
        <w:t xml:space="preserve"> </w:t>
      </w:r>
      <w:r>
        <w:rPr>
          <w:rFonts w:cs="Century Gothic"/>
          <w:spacing w:val="-1"/>
          <w:u w:val="single" w:color="000000"/>
        </w:rPr>
        <w:t>the licensee</w:t>
      </w:r>
      <w:r>
        <w:rPr>
          <w:rFonts w:cs="Century Gothic"/>
          <w:spacing w:val="1"/>
          <w:u w:val="single" w:color="000000"/>
        </w:rPr>
        <w:t xml:space="preserve"> </w:t>
      </w:r>
      <w:r>
        <w:rPr>
          <w:rFonts w:cs="Century Gothic"/>
          <w:spacing w:val="-1"/>
          <w:u w:val="single" w:color="000000"/>
        </w:rPr>
        <w:t>that</w:t>
      </w:r>
      <w:r>
        <w:rPr>
          <w:rFonts w:cs="Century Gothic"/>
          <w:spacing w:val="-2"/>
          <w:u w:val="single" w:color="000000"/>
        </w:rPr>
        <w:t xml:space="preserve"> </w:t>
      </w:r>
      <w:r>
        <w:rPr>
          <w:rFonts w:cs="Century Gothic"/>
          <w:u w:val="single" w:color="000000"/>
        </w:rPr>
        <w:t>c</w:t>
      </w:r>
      <w:r>
        <w:rPr>
          <w:rFonts w:cs="Century Gothic"/>
          <w:spacing w:val="-1"/>
          <w:u w:val="single" w:color="000000"/>
        </w:rPr>
        <w:t xml:space="preserve">ontains </w:t>
      </w:r>
      <w:r>
        <w:rPr>
          <w:rFonts w:cs="Century Gothic"/>
          <w:u w:val="single" w:color="000000"/>
        </w:rPr>
        <w:t>a</w:t>
      </w:r>
      <w:r>
        <w:rPr>
          <w:rFonts w:cs="Century Gothic"/>
          <w:spacing w:val="-1"/>
          <w:u w:val="single" w:color="000000"/>
        </w:rPr>
        <w:t xml:space="preserve"> </w:t>
      </w:r>
      <w:r>
        <w:rPr>
          <w:rFonts w:cs="Century Gothic"/>
          <w:u w:val="single" w:color="000000"/>
        </w:rPr>
        <w:t>s</w:t>
      </w:r>
      <w:r>
        <w:rPr>
          <w:rFonts w:cs="Century Gothic"/>
          <w:spacing w:val="-1"/>
          <w:u w:val="single" w:color="000000"/>
        </w:rPr>
        <w:t>tatement…</w:t>
      </w:r>
      <w:r>
        <w:rPr>
          <w:rFonts w:ascii="Times New Roman" w:eastAsia="Times New Roman" w:hAnsi="Times New Roman" w:cs="Times New Roman"/>
          <w:spacing w:val="-5"/>
          <w:u w:val="single" w:color="000000"/>
        </w:rPr>
        <w:t xml:space="preserve"> </w:t>
      </w:r>
    </w:p>
    <w:p w:rsidR="00E54FDC" w:rsidRDefault="00E54FDC">
      <w:pPr>
        <w:spacing w:before="4"/>
        <w:rPr>
          <w:rFonts w:ascii="Times New Roman" w:eastAsia="Times New Roman" w:hAnsi="Times New Roman" w:cs="Times New Roman"/>
          <w:sz w:val="15"/>
          <w:szCs w:val="15"/>
        </w:rPr>
      </w:pPr>
    </w:p>
    <w:p w:rsidR="00E54FDC" w:rsidRDefault="00A92D4B">
      <w:pPr>
        <w:pStyle w:val="BodyText"/>
        <w:numPr>
          <w:ilvl w:val="3"/>
          <w:numId w:val="3"/>
        </w:numPr>
        <w:tabs>
          <w:tab w:val="left" w:pos="1807"/>
        </w:tabs>
        <w:spacing w:line="279" w:lineRule="auto"/>
        <w:ind w:left="1520" w:right="892" w:firstLine="0"/>
      </w:pPr>
      <w:r>
        <w:rPr>
          <w:spacing w:val="-1"/>
          <w:u w:val="single" w:color="000000"/>
        </w:rPr>
        <w:t>Indicating</w:t>
      </w:r>
      <w:r>
        <w:rPr>
          <w:spacing w:val="-2"/>
          <w:u w:val="single" w:color="000000"/>
        </w:rPr>
        <w:t xml:space="preserve"> </w:t>
      </w:r>
      <w:r>
        <w:rPr>
          <w:spacing w:val="-1"/>
          <w:u w:val="single" w:color="000000"/>
        </w:rPr>
        <w:t>the general</w:t>
      </w:r>
      <w:r>
        <w:rPr>
          <w:spacing w:val="-2"/>
          <w:u w:val="single" w:color="000000"/>
        </w:rPr>
        <w:t xml:space="preserve"> </w:t>
      </w:r>
      <w:r>
        <w:rPr>
          <w:spacing w:val="-1"/>
          <w:u w:val="single" w:color="000000"/>
        </w:rPr>
        <w:t>nature</w:t>
      </w:r>
      <w:r>
        <w:rPr>
          <w:spacing w:val="1"/>
          <w:u w:val="single" w:color="000000"/>
        </w:rPr>
        <w:t xml:space="preserve"> </w:t>
      </w:r>
      <w:r>
        <w:rPr>
          <w:u w:val="single" w:color="000000"/>
        </w:rPr>
        <w:t>of</w:t>
      </w:r>
      <w:r>
        <w:rPr>
          <w:spacing w:val="-2"/>
          <w:u w:val="single" w:color="000000"/>
        </w:rPr>
        <w:t xml:space="preserve"> </w:t>
      </w:r>
      <w:r>
        <w:rPr>
          <w:spacing w:val="-1"/>
          <w:u w:val="single" w:color="000000"/>
        </w:rPr>
        <w:t xml:space="preserve">the </w:t>
      </w:r>
      <w:r>
        <w:rPr>
          <w:spacing w:val="-2"/>
          <w:u w:val="single" w:color="000000"/>
        </w:rPr>
        <w:t>evidence</w:t>
      </w:r>
      <w:r>
        <w:rPr>
          <w:spacing w:val="1"/>
          <w:u w:val="single" w:color="000000"/>
        </w:rPr>
        <w:t xml:space="preserve"> </w:t>
      </w:r>
      <w:r>
        <w:rPr>
          <w:spacing w:val="-1"/>
          <w:u w:val="single" w:color="000000"/>
        </w:rPr>
        <w:t>and</w:t>
      </w:r>
      <w:r>
        <w:rPr>
          <w:spacing w:val="-2"/>
          <w:u w:val="single" w:color="000000"/>
        </w:rPr>
        <w:t xml:space="preserve"> </w:t>
      </w:r>
      <w:r>
        <w:rPr>
          <w:spacing w:val="-1"/>
          <w:u w:val="single" w:color="000000"/>
        </w:rPr>
        <w:t>detailed</w:t>
      </w:r>
      <w:r>
        <w:rPr>
          <w:spacing w:val="55"/>
        </w:rPr>
        <w:t xml:space="preserve"> </w:t>
      </w:r>
      <w:r>
        <w:rPr>
          <w:spacing w:val="-1"/>
          <w:u w:val="single" w:color="000000"/>
        </w:rPr>
        <w:t>allegations</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violations</w:t>
      </w:r>
      <w:r>
        <w:rPr>
          <w:spacing w:val="1"/>
          <w:u w:val="single" w:color="000000"/>
        </w:rPr>
        <w:t xml:space="preserve"> </w:t>
      </w:r>
      <w:r>
        <w:rPr>
          <w:u w:val="single" w:color="000000"/>
        </w:rPr>
        <w:t>with</w:t>
      </w:r>
      <w:r>
        <w:rPr>
          <w:spacing w:val="-5"/>
          <w:u w:val="single" w:color="000000"/>
        </w:rPr>
        <w:t xml:space="preserve"> </w:t>
      </w:r>
      <w:r>
        <w:rPr>
          <w:spacing w:val="-1"/>
          <w:u w:val="single" w:color="000000"/>
        </w:rPr>
        <w:t>which</w:t>
      </w:r>
      <w:r>
        <w:rPr>
          <w:spacing w:val="-2"/>
          <w:u w:val="single" w:color="000000"/>
        </w:rPr>
        <w:t xml:space="preserve"> </w:t>
      </w:r>
      <w:r>
        <w:rPr>
          <w:spacing w:val="-1"/>
          <w:u w:val="single" w:color="000000"/>
        </w:rPr>
        <w:t>the licensee</w:t>
      </w:r>
      <w:r>
        <w:rPr>
          <w:spacing w:val="1"/>
          <w:u w:val="single" w:color="000000"/>
        </w:rPr>
        <w:t xml:space="preserve"> </w:t>
      </w:r>
      <w:r>
        <w:rPr>
          <w:spacing w:val="-1"/>
          <w:u w:val="single" w:color="000000"/>
        </w:rPr>
        <w:t>is</w:t>
      </w:r>
      <w:r>
        <w:rPr>
          <w:spacing w:val="-3"/>
          <w:u w:val="single" w:color="000000"/>
        </w:rPr>
        <w:t xml:space="preserve"> </w:t>
      </w:r>
      <w:r>
        <w:rPr>
          <w:spacing w:val="-1"/>
          <w:u w:val="single" w:color="000000"/>
        </w:rPr>
        <w:t>charged;</w:t>
      </w:r>
    </w:p>
    <w:p w:rsidR="00E54FDC" w:rsidRDefault="00E54FDC">
      <w:pPr>
        <w:rPr>
          <w:rFonts w:ascii="Century Gothic" w:eastAsia="Century Gothic" w:hAnsi="Century Gothic" w:cs="Century Gothic"/>
          <w:sz w:val="20"/>
          <w:szCs w:val="20"/>
        </w:rPr>
      </w:pPr>
    </w:p>
    <w:p w:rsidR="00E54FDC" w:rsidRDefault="00E54FDC">
      <w:pPr>
        <w:spacing w:before="12"/>
        <w:rPr>
          <w:rFonts w:ascii="Century Gothic" w:eastAsia="Century Gothic" w:hAnsi="Century Gothic" w:cs="Century Gothic"/>
        </w:rPr>
      </w:pPr>
    </w:p>
    <w:p w:rsidR="00E54FDC" w:rsidRDefault="001D14A9">
      <w:pPr>
        <w:pStyle w:val="BodyText"/>
        <w:ind w:left="4239" w:right="4576"/>
        <w:jc w:val="center"/>
      </w:pPr>
      <w:r>
        <w:t>60</w:t>
      </w:r>
    </w:p>
    <w:p w:rsidR="00E54FDC" w:rsidRDefault="00E54FDC">
      <w:pPr>
        <w:jc w:val="center"/>
        <w:sectPr w:rsidR="00E54FDC">
          <w:pgSz w:w="12240" w:h="15840"/>
          <w:pgMar w:top="1400" w:right="1380" w:bottom="280" w:left="1720" w:header="720" w:footer="720" w:gutter="0"/>
          <w:cols w:space="720"/>
        </w:sectPr>
      </w:pPr>
    </w:p>
    <w:p w:rsidR="00E54FDC" w:rsidRDefault="00A92D4B">
      <w:pPr>
        <w:pStyle w:val="BodyText"/>
        <w:numPr>
          <w:ilvl w:val="3"/>
          <w:numId w:val="3"/>
        </w:numPr>
        <w:tabs>
          <w:tab w:val="left" w:pos="1827"/>
        </w:tabs>
        <w:spacing w:before="39" w:line="276" w:lineRule="auto"/>
        <w:ind w:right="747" w:firstLine="0"/>
        <w:jc w:val="both"/>
      </w:pPr>
      <w:r>
        <w:rPr>
          <w:spacing w:val="-1"/>
          <w:u w:val="single" w:color="000000"/>
        </w:rPr>
        <w:lastRenderedPageBreak/>
        <w:t>That</w:t>
      </w:r>
      <w:r>
        <w:rPr>
          <w:spacing w:val="1"/>
          <w:u w:val="single" w:color="000000"/>
        </w:rPr>
        <w:t xml:space="preserve"> </w:t>
      </w:r>
      <w:r>
        <w:rPr>
          <w:u w:val="single" w:color="000000"/>
        </w:rPr>
        <w:t>a</w:t>
      </w:r>
      <w:r>
        <w:rPr>
          <w:spacing w:val="-1"/>
          <w:u w:val="single" w:color="000000"/>
        </w:rPr>
        <w:t xml:space="preserve"> hearing</w:t>
      </w:r>
      <w:r>
        <w:rPr>
          <w:spacing w:val="-4"/>
          <w:u w:val="single" w:color="000000"/>
        </w:rPr>
        <w:t xml:space="preserve"> </w:t>
      </w:r>
      <w:r>
        <w:rPr>
          <w:spacing w:val="-1"/>
          <w:u w:val="single" w:color="000000"/>
        </w:rPr>
        <w:t>will</w:t>
      </w:r>
      <w:r>
        <w:rPr>
          <w:u w:val="single" w:color="000000"/>
        </w:rPr>
        <w:t xml:space="preserve"> </w:t>
      </w:r>
      <w:r>
        <w:rPr>
          <w:spacing w:val="-1"/>
          <w:u w:val="single" w:color="000000"/>
        </w:rPr>
        <w:t>be</w:t>
      </w:r>
      <w:r>
        <w:rPr>
          <w:spacing w:val="-3"/>
          <w:u w:val="single" w:color="000000"/>
        </w:rPr>
        <w:t xml:space="preserve"> </w:t>
      </w:r>
      <w:r>
        <w:rPr>
          <w:spacing w:val="-1"/>
          <w:u w:val="single" w:color="000000"/>
        </w:rPr>
        <w:t>held</w:t>
      </w:r>
      <w:r>
        <w:rPr>
          <w:u w:val="single" w:color="000000"/>
        </w:rPr>
        <w:t xml:space="preserve"> on</w:t>
      </w:r>
      <w:r>
        <w:rPr>
          <w:spacing w:val="-3"/>
          <w:u w:val="single" w:color="000000"/>
        </w:rPr>
        <w:t xml:space="preserve"> </w:t>
      </w:r>
      <w:r>
        <w:rPr>
          <w:u w:val="single" w:color="000000"/>
        </w:rPr>
        <w:t>a</w:t>
      </w:r>
      <w:r>
        <w:rPr>
          <w:spacing w:val="-1"/>
          <w:u w:val="single" w:color="000000"/>
        </w:rPr>
        <w:t xml:space="preserve"> certain</w:t>
      </w:r>
      <w:r>
        <w:rPr>
          <w:spacing w:val="2"/>
          <w:u w:val="single" w:color="000000"/>
        </w:rPr>
        <w:t xml:space="preserve"> </w:t>
      </w:r>
      <w:r>
        <w:rPr>
          <w:spacing w:val="-1"/>
          <w:u w:val="single" w:color="000000"/>
        </w:rPr>
        <w:t>date,</w:t>
      </w:r>
      <w:r>
        <w:rPr>
          <w:spacing w:val="2"/>
          <w:u w:val="single" w:color="000000"/>
        </w:rPr>
        <w:t xml:space="preserve"> </w:t>
      </w:r>
      <w:r>
        <w:rPr>
          <w:u w:val="single" w:color="000000"/>
        </w:rPr>
        <w:t>no</w:t>
      </w:r>
      <w:r>
        <w:rPr>
          <w:spacing w:val="-3"/>
          <w:u w:val="single" w:color="000000"/>
        </w:rPr>
        <w:t xml:space="preserve"> </w:t>
      </w:r>
      <w:r>
        <w:rPr>
          <w:spacing w:val="-1"/>
          <w:u w:val="single" w:color="000000"/>
        </w:rPr>
        <w:t>sooner</w:t>
      </w:r>
      <w:r>
        <w:rPr>
          <w:u w:val="single" w:color="000000"/>
        </w:rPr>
        <w:t xml:space="preserve"> </w:t>
      </w:r>
      <w:r>
        <w:rPr>
          <w:spacing w:val="-1"/>
          <w:u w:val="single" w:color="000000"/>
        </w:rPr>
        <w:t>than</w:t>
      </w:r>
      <w:r>
        <w:rPr>
          <w:spacing w:val="22"/>
        </w:rPr>
        <w:t xml:space="preserve"> </w:t>
      </w:r>
      <w:r>
        <w:rPr>
          <w:u w:val="single" w:color="000000"/>
        </w:rPr>
        <w:t>twenty</w:t>
      </w:r>
      <w:r>
        <w:rPr>
          <w:spacing w:val="-3"/>
          <w:u w:val="single" w:color="000000"/>
        </w:rPr>
        <w:t xml:space="preserve"> </w:t>
      </w:r>
      <w:r>
        <w:rPr>
          <w:spacing w:val="-1"/>
          <w:u w:val="single" w:color="000000"/>
        </w:rPr>
        <w:t xml:space="preserve">(20) </w:t>
      </w:r>
      <w:r>
        <w:rPr>
          <w:spacing w:val="-2"/>
          <w:u w:val="single" w:color="000000"/>
        </w:rPr>
        <w:t>days</w:t>
      </w:r>
      <w:r>
        <w:rPr>
          <w:spacing w:val="-1"/>
          <w:u w:val="single" w:color="000000"/>
        </w:rPr>
        <w:t xml:space="preserve"> after the</w:t>
      </w:r>
      <w:r>
        <w:rPr>
          <w:spacing w:val="1"/>
          <w:u w:val="single" w:color="000000"/>
        </w:rPr>
        <w:t xml:space="preserve"> </w:t>
      </w:r>
      <w:r>
        <w:rPr>
          <w:spacing w:val="-1"/>
          <w:u w:val="single" w:color="000000"/>
        </w:rPr>
        <w:t>mailing</w:t>
      </w:r>
      <w:r>
        <w:rPr>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notice,</w:t>
      </w:r>
      <w:r>
        <w:rPr>
          <w:u w:val="single" w:color="000000"/>
        </w:rPr>
        <w:t xml:space="preserve"> </w:t>
      </w:r>
      <w:r>
        <w:rPr>
          <w:spacing w:val="-2"/>
          <w:u w:val="single" w:color="000000"/>
        </w:rPr>
        <w:t>and,</w:t>
      </w:r>
      <w:r>
        <w:rPr>
          <w:spacing w:val="2"/>
          <w:u w:val="single" w:color="000000"/>
        </w:rPr>
        <w:t xml:space="preserve"> </w:t>
      </w:r>
      <w:r>
        <w:rPr>
          <w:spacing w:val="-2"/>
          <w:u w:val="single" w:color="000000"/>
        </w:rPr>
        <w:t xml:space="preserve">that </w:t>
      </w:r>
      <w:r>
        <w:rPr>
          <w:spacing w:val="-1"/>
          <w:u w:val="single" w:color="000000"/>
        </w:rPr>
        <w:t>at</w:t>
      </w:r>
      <w:r>
        <w:rPr>
          <w:spacing w:val="1"/>
          <w:u w:val="single" w:color="000000"/>
        </w:rPr>
        <w:t xml:space="preserve"> </w:t>
      </w:r>
      <w:r>
        <w:rPr>
          <w:spacing w:val="-2"/>
          <w:u w:val="single" w:color="000000"/>
        </w:rPr>
        <w:t>that</w:t>
      </w:r>
      <w:r>
        <w:rPr>
          <w:spacing w:val="28"/>
        </w:rPr>
        <w:t xml:space="preserve"> </w:t>
      </w:r>
      <w:r>
        <w:rPr>
          <w:spacing w:val="-1"/>
          <w:u w:val="single" w:color="000000"/>
        </w:rPr>
        <w:t>hearing,</w:t>
      </w:r>
      <w:r>
        <w:rPr>
          <w:u w:val="single" w:color="000000"/>
        </w:rPr>
        <w:t xml:space="preserve"> </w:t>
      </w:r>
      <w:r>
        <w:rPr>
          <w:spacing w:val="-1"/>
          <w:u w:val="single" w:color="000000"/>
        </w:rPr>
        <w:t>the board</w:t>
      </w:r>
      <w:r>
        <w:rPr>
          <w:spacing w:val="-4"/>
          <w:u w:val="single" w:color="000000"/>
        </w:rPr>
        <w:t xml:space="preserve"> </w:t>
      </w:r>
      <w:r>
        <w:rPr>
          <w:spacing w:val="-1"/>
          <w:u w:val="single" w:color="000000"/>
        </w:rPr>
        <w:t>will</w:t>
      </w:r>
      <w:r>
        <w:rPr>
          <w:u w:val="single" w:color="000000"/>
        </w:rPr>
        <w:t xml:space="preserve"> </w:t>
      </w:r>
      <w:r>
        <w:rPr>
          <w:spacing w:val="-1"/>
          <w:u w:val="single" w:color="000000"/>
        </w:rPr>
        <w:t>receive</w:t>
      </w:r>
      <w:r>
        <w:rPr>
          <w:spacing w:val="-2"/>
          <w:u w:val="single" w:color="000000"/>
        </w:rPr>
        <w:t xml:space="preserve"> </w:t>
      </w:r>
      <w:r>
        <w:rPr>
          <w:spacing w:val="-1"/>
          <w:u w:val="single" w:color="000000"/>
        </w:rPr>
        <w:t>evidence.</w:t>
      </w:r>
    </w:p>
    <w:p w:rsidR="00E54FDC" w:rsidRDefault="00E54FDC">
      <w:pPr>
        <w:spacing w:before="4"/>
        <w:rPr>
          <w:rFonts w:ascii="Century Gothic" w:eastAsia="Century Gothic" w:hAnsi="Century Gothic" w:cs="Century Gothic"/>
          <w:sz w:val="11"/>
          <w:szCs w:val="11"/>
        </w:rPr>
      </w:pPr>
    </w:p>
    <w:p w:rsidR="00E54FDC" w:rsidRDefault="006C1713">
      <w:pPr>
        <w:pStyle w:val="BodyText"/>
        <w:numPr>
          <w:ilvl w:val="2"/>
          <w:numId w:val="3"/>
        </w:numPr>
        <w:tabs>
          <w:tab w:val="left" w:pos="1901"/>
        </w:tabs>
        <w:spacing w:line="276" w:lineRule="auto"/>
        <w:ind w:left="1180" w:right="155" w:firstLine="0"/>
      </w:pPr>
      <w:r>
        <w:pict>
          <v:group id="_x0000_s1028" style="position:absolute;left:0;text-align:left;margin-left:2in;margin-top:15.45pt;width:362pt;height:.1pt;z-index:-126808;mso-position-horizontal-relative:page" coordorigin="2880,309" coordsize="7240,2">
            <v:shape id="_x0000_s1029" style="position:absolute;left:2880;top:309;width:7240;height:2" coordorigin="2880,309" coordsize="7240,0" path="m2880,309r7240,e" filled="f" strokeweight=".7pt">
              <v:path arrowok="t"/>
            </v:shape>
            <w10:wrap anchorx="page"/>
          </v:group>
        </w:pict>
      </w:r>
      <w:r w:rsidR="00A92D4B">
        <w:rPr>
          <w:spacing w:val="-1"/>
        </w:rPr>
        <w:t>When</w:t>
      </w:r>
      <w:r w:rsidR="00A92D4B">
        <w:rPr>
          <w:spacing w:val="1"/>
        </w:rPr>
        <w:t xml:space="preserve"> </w:t>
      </w:r>
      <w:r w:rsidR="00A92D4B">
        <w:rPr>
          <w:spacing w:val="-2"/>
        </w:rPr>
        <w:t>the</w:t>
      </w:r>
      <w:r w:rsidR="00A92D4B">
        <w:rPr>
          <w:spacing w:val="-1"/>
        </w:rPr>
        <w:t xml:space="preserve"> board shall</w:t>
      </w:r>
      <w:r w:rsidR="00A92D4B">
        <w:rPr>
          <w:spacing w:val="-2"/>
        </w:rPr>
        <w:t xml:space="preserve"> </w:t>
      </w:r>
      <w:r w:rsidR="00A92D4B">
        <w:rPr>
          <w:spacing w:val="-1"/>
        </w:rPr>
        <w:t>summarily</w:t>
      </w:r>
      <w:r w:rsidR="00A92D4B">
        <w:t xml:space="preserve"> </w:t>
      </w:r>
      <w:r w:rsidR="00A92D4B">
        <w:rPr>
          <w:spacing w:val="-1"/>
        </w:rPr>
        <w:t xml:space="preserve">suspend </w:t>
      </w:r>
      <w:r w:rsidR="00A92D4B">
        <w:t>a</w:t>
      </w:r>
      <w:r w:rsidR="00A92D4B">
        <w:rPr>
          <w:spacing w:val="-1"/>
        </w:rPr>
        <w:t xml:space="preserve"> license pending</w:t>
      </w:r>
      <w:r w:rsidR="00A92D4B">
        <w:rPr>
          <w:spacing w:val="-2"/>
        </w:rPr>
        <w:t xml:space="preserve"> </w:t>
      </w:r>
      <w:r w:rsidR="00A92D4B">
        <w:t>a</w:t>
      </w:r>
      <w:r w:rsidR="00A92D4B">
        <w:rPr>
          <w:spacing w:val="45"/>
        </w:rPr>
        <w:t xml:space="preserve"> </w:t>
      </w:r>
      <w:r w:rsidR="00A92D4B">
        <w:rPr>
          <w:u w:val="single" w:color="000000"/>
        </w:rPr>
        <w:t>hearing</w:t>
      </w:r>
      <w:r w:rsidR="00A92D4B">
        <w:rPr>
          <w:spacing w:val="-2"/>
          <w:u w:val="single" w:color="000000"/>
        </w:rPr>
        <w:t xml:space="preserve"> </w:t>
      </w:r>
      <w:r w:rsidR="00A92D4B">
        <w:rPr>
          <w:spacing w:val="-1"/>
          <w:u w:val="single" w:color="000000"/>
        </w:rPr>
        <w:t>as authorized</w:t>
      </w:r>
      <w:r w:rsidR="00A92D4B">
        <w:rPr>
          <w:spacing w:val="1"/>
          <w:u w:val="single" w:color="000000"/>
        </w:rPr>
        <w:t xml:space="preserve"> </w:t>
      </w:r>
      <w:r w:rsidR="00A92D4B">
        <w:rPr>
          <w:spacing w:val="-2"/>
          <w:u w:val="single" w:color="000000"/>
        </w:rPr>
        <w:t>in</w:t>
      </w:r>
      <w:r w:rsidR="00A92D4B">
        <w:rPr>
          <w:u w:val="single" w:color="000000"/>
        </w:rPr>
        <w:t xml:space="preserve"> </w:t>
      </w:r>
      <w:r w:rsidR="00A92D4B">
        <w:rPr>
          <w:spacing w:val="-1"/>
          <w:u w:val="single" w:color="000000"/>
        </w:rPr>
        <w:t>subsection</w:t>
      </w:r>
      <w:r w:rsidR="00A92D4B">
        <w:rPr>
          <w:spacing w:val="-3"/>
          <w:u w:val="single" w:color="000000"/>
        </w:rPr>
        <w:t xml:space="preserve"> </w:t>
      </w:r>
      <w:r w:rsidR="00A92D4B">
        <w:rPr>
          <w:spacing w:val="-1"/>
          <w:u w:val="single" w:color="000000"/>
        </w:rPr>
        <w:t>B.2</w:t>
      </w:r>
      <w:r w:rsidR="00A92D4B">
        <w:rPr>
          <w:spacing w:val="-2"/>
          <w:u w:val="single" w:color="000000"/>
        </w:rPr>
        <w:t xml:space="preserve"> </w:t>
      </w:r>
      <w:r w:rsidR="00A92D4B">
        <w:rPr>
          <w:spacing w:val="-1"/>
          <w:u w:val="single" w:color="000000"/>
        </w:rPr>
        <w:t>supra,</w:t>
      </w:r>
      <w:r w:rsidR="00A92D4B">
        <w:rPr>
          <w:u w:val="single" w:color="000000"/>
        </w:rPr>
        <w:t xml:space="preserve"> </w:t>
      </w:r>
      <w:r w:rsidR="00A92D4B">
        <w:rPr>
          <w:spacing w:val="-1"/>
          <w:u w:val="single" w:color="000000"/>
        </w:rPr>
        <w:t>it</w:t>
      </w:r>
      <w:r w:rsidR="00A92D4B">
        <w:rPr>
          <w:u w:val="single" w:color="000000"/>
        </w:rPr>
        <w:t xml:space="preserve"> </w:t>
      </w:r>
      <w:r w:rsidR="00A92D4B">
        <w:rPr>
          <w:spacing w:val="-2"/>
          <w:u w:val="single" w:color="000000"/>
        </w:rPr>
        <w:t>shall</w:t>
      </w:r>
      <w:r w:rsidR="00A92D4B">
        <w:rPr>
          <w:spacing w:val="3"/>
          <w:u w:val="single" w:color="000000"/>
        </w:rPr>
        <w:t xml:space="preserve"> </w:t>
      </w:r>
      <w:r w:rsidR="00A92D4B">
        <w:rPr>
          <w:spacing w:val="-1"/>
          <w:u w:val="single" w:color="000000"/>
        </w:rPr>
        <w:t>give</w:t>
      </w:r>
      <w:r w:rsidR="00A92D4B">
        <w:rPr>
          <w:spacing w:val="-3"/>
          <w:u w:val="single" w:color="000000"/>
        </w:rPr>
        <w:t xml:space="preserve"> </w:t>
      </w:r>
      <w:r w:rsidR="00A92D4B">
        <w:rPr>
          <w:spacing w:val="-1"/>
          <w:u w:val="single" w:color="000000"/>
        </w:rPr>
        <w:t>written</w:t>
      </w:r>
      <w:r w:rsidR="00A92D4B">
        <w:rPr>
          <w:spacing w:val="-2"/>
          <w:u w:val="single" w:color="000000"/>
        </w:rPr>
        <w:t xml:space="preserve"> </w:t>
      </w:r>
      <w:r w:rsidR="00A92D4B">
        <w:rPr>
          <w:spacing w:val="-1"/>
          <w:u w:val="single" w:color="000000"/>
        </w:rPr>
        <w:t xml:space="preserve">notice </w:t>
      </w:r>
      <w:r w:rsidR="00A92D4B">
        <w:rPr>
          <w:u w:val="single" w:color="000000"/>
        </w:rPr>
        <w:t>of</w:t>
      </w:r>
      <w:r w:rsidR="00A92D4B">
        <w:rPr>
          <w:spacing w:val="43"/>
        </w:rPr>
        <w:t xml:space="preserve"> </w:t>
      </w:r>
      <w:r w:rsidR="00A92D4B">
        <w:rPr>
          <w:spacing w:val="-1"/>
          <w:u w:val="single" w:color="000000"/>
        </w:rPr>
        <w:t>the</w:t>
      </w:r>
      <w:r w:rsidR="00A92D4B">
        <w:rPr>
          <w:spacing w:val="1"/>
          <w:u w:val="single" w:color="000000"/>
        </w:rPr>
        <w:t xml:space="preserve"> </w:t>
      </w:r>
      <w:r w:rsidR="00A92D4B">
        <w:rPr>
          <w:spacing w:val="-1"/>
          <w:u w:val="single" w:color="000000"/>
        </w:rPr>
        <w:t>general</w:t>
      </w:r>
      <w:r w:rsidR="00A92D4B">
        <w:rPr>
          <w:u w:val="single" w:color="000000"/>
        </w:rPr>
        <w:t xml:space="preserve"> </w:t>
      </w:r>
      <w:r w:rsidR="00A92D4B">
        <w:rPr>
          <w:spacing w:val="-2"/>
          <w:u w:val="single" w:color="000000"/>
        </w:rPr>
        <w:t>nature</w:t>
      </w:r>
      <w:r w:rsidR="00A92D4B">
        <w:rPr>
          <w:spacing w:val="-1"/>
          <w:u w:val="single" w:color="000000"/>
        </w:rPr>
        <w:t xml:space="preserve"> </w:t>
      </w:r>
      <w:r w:rsidR="00A92D4B">
        <w:rPr>
          <w:u w:val="single" w:color="000000"/>
        </w:rPr>
        <w:t xml:space="preserve">of </w:t>
      </w:r>
      <w:r w:rsidR="00A92D4B">
        <w:rPr>
          <w:spacing w:val="-1"/>
          <w:u w:val="single" w:color="000000"/>
        </w:rPr>
        <w:t xml:space="preserve">the evidence </w:t>
      </w:r>
      <w:r w:rsidR="00A92D4B">
        <w:rPr>
          <w:spacing w:val="-2"/>
          <w:u w:val="single" w:color="000000"/>
        </w:rPr>
        <w:t>and</w:t>
      </w:r>
      <w:r w:rsidR="00A92D4B">
        <w:rPr>
          <w:u w:val="single" w:color="000000"/>
        </w:rPr>
        <w:t xml:space="preserve"> </w:t>
      </w:r>
      <w:r w:rsidR="00A92D4B">
        <w:rPr>
          <w:spacing w:val="-1"/>
          <w:u w:val="single" w:color="000000"/>
        </w:rPr>
        <w:t>detailed</w:t>
      </w:r>
      <w:r w:rsidR="00A92D4B">
        <w:rPr>
          <w:spacing w:val="1"/>
          <w:u w:val="single" w:color="000000"/>
        </w:rPr>
        <w:t xml:space="preserve"> </w:t>
      </w:r>
      <w:r w:rsidR="00A92D4B">
        <w:rPr>
          <w:spacing w:val="-1"/>
          <w:u w:val="single" w:color="000000"/>
        </w:rPr>
        <w:t xml:space="preserve">allegations </w:t>
      </w:r>
      <w:r w:rsidR="00A92D4B">
        <w:rPr>
          <w:u w:val="single" w:color="000000"/>
        </w:rPr>
        <w:t>of</w:t>
      </w:r>
      <w:r w:rsidR="00A92D4B">
        <w:rPr>
          <w:spacing w:val="-2"/>
          <w:u w:val="single" w:color="000000"/>
        </w:rPr>
        <w:t xml:space="preserve"> </w:t>
      </w:r>
      <w:r w:rsidR="00A92D4B">
        <w:rPr>
          <w:spacing w:val="-1"/>
          <w:u w:val="single" w:color="000000"/>
        </w:rPr>
        <w:t>the</w:t>
      </w:r>
      <w:r w:rsidR="00A92D4B">
        <w:rPr>
          <w:spacing w:val="37"/>
        </w:rPr>
        <w:t xml:space="preserve"> </w:t>
      </w:r>
      <w:r w:rsidR="00A92D4B">
        <w:rPr>
          <w:spacing w:val="-1"/>
          <w:u w:val="single" w:color="000000"/>
        </w:rPr>
        <w:t>violations</w:t>
      </w:r>
      <w:r w:rsidR="00A92D4B">
        <w:rPr>
          <w:spacing w:val="1"/>
          <w:u w:val="single" w:color="000000"/>
        </w:rPr>
        <w:t xml:space="preserve"> </w:t>
      </w:r>
      <w:r w:rsidR="00A92D4B">
        <w:rPr>
          <w:u w:val="single" w:color="000000"/>
        </w:rPr>
        <w:t>with</w:t>
      </w:r>
      <w:r w:rsidR="00A92D4B">
        <w:rPr>
          <w:spacing w:val="-2"/>
          <w:u w:val="single" w:color="000000"/>
        </w:rPr>
        <w:t xml:space="preserve"> </w:t>
      </w:r>
      <w:r w:rsidR="00A92D4B">
        <w:rPr>
          <w:spacing w:val="-1"/>
          <w:u w:val="single" w:color="000000"/>
        </w:rPr>
        <w:t>which</w:t>
      </w:r>
      <w:r w:rsidR="00A92D4B">
        <w:rPr>
          <w:spacing w:val="-2"/>
          <w:u w:val="single" w:color="000000"/>
        </w:rPr>
        <w:t xml:space="preserve"> the</w:t>
      </w:r>
      <w:r w:rsidR="00A92D4B">
        <w:rPr>
          <w:spacing w:val="1"/>
          <w:u w:val="single" w:color="000000"/>
        </w:rPr>
        <w:t xml:space="preserve"> </w:t>
      </w:r>
      <w:r w:rsidR="00A92D4B">
        <w:rPr>
          <w:spacing w:val="-1"/>
          <w:u w:val="single" w:color="000000"/>
        </w:rPr>
        <w:t>licensee</w:t>
      </w:r>
      <w:r w:rsidR="00A92D4B">
        <w:rPr>
          <w:spacing w:val="1"/>
          <w:u w:val="single" w:color="000000"/>
        </w:rPr>
        <w:t xml:space="preserve"> </w:t>
      </w:r>
      <w:r w:rsidR="00A92D4B">
        <w:rPr>
          <w:spacing w:val="-1"/>
          <w:u w:val="single" w:color="000000"/>
        </w:rPr>
        <w:t>is</w:t>
      </w:r>
      <w:r w:rsidR="00A92D4B">
        <w:rPr>
          <w:spacing w:val="-3"/>
          <w:u w:val="single" w:color="000000"/>
        </w:rPr>
        <w:t xml:space="preserve"> </w:t>
      </w:r>
      <w:r w:rsidR="00A92D4B">
        <w:rPr>
          <w:spacing w:val="-1"/>
          <w:u w:val="single" w:color="000000"/>
        </w:rPr>
        <w:t>charged.</w:t>
      </w:r>
      <w:r w:rsidR="00A92D4B">
        <w:rPr>
          <w:spacing w:val="-3"/>
          <w:u w:val="single" w:color="000000"/>
        </w:rPr>
        <w:t xml:space="preserve"> </w:t>
      </w:r>
      <w:r w:rsidR="00A92D4B">
        <w:rPr>
          <w:spacing w:val="-1"/>
          <w:u w:val="single" w:color="000000"/>
        </w:rPr>
        <w:t>The</w:t>
      </w:r>
      <w:r w:rsidR="00A92D4B">
        <w:rPr>
          <w:spacing w:val="1"/>
          <w:u w:val="single" w:color="000000"/>
        </w:rPr>
        <w:t xml:space="preserve"> </w:t>
      </w:r>
      <w:r w:rsidR="00A92D4B">
        <w:rPr>
          <w:spacing w:val="-1"/>
          <w:u w:val="single" w:color="000000"/>
        </w:rPr>
        <w:t>notice will</w:t>
      </w:r>
      <w:r w:rsidR="00A92D4B">
        <w:rPr>
          <w:spacing w:val="-2"/>
          <w:u w:val="single" w:color="000000"/>
        </w:rPr>
        <w:t xml:space="preserve"> </w:t>
      </w:r>
      <w:r w:rsidR="00A92D4B">
        <w:rPr>
          <w:spacing w:val="-1"/>
          <w:u w:val="single" w:color="000000"/>
        </w:rPr>
        <w:t>contain</w:t>
      </w:r>
      <w:r w:rsidR="00A92D4B">
        <w:rPr>
          <w:spacing w:val="-2"/>
          <w:u w:val="single" w:color="000000"/>
        </w:rPr>
        <w:t xml:space="preserve"> </w:t>
      </w:r>
      <w:r w:rsidR="00A92D4B">
        <w:rPr>
          <w:u w:val="single" w:color="000000"/>
        </w:rPr>
        <w:t>a</w:t>
      </w:r>
    </w:p>
    <w:p w:rsidR="00E54FDC" w:rsidRDefault="00A92D4B">
      <w:pPr>
        <w:pStyle w:val="BodyText"/>
        <w:spacing w:before="2"/>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proofErr w:type="gramStart"/>
      <w:r>
        <w:rPr>
          <w:rFonts w:cs="Century Gothic"/>
          <w:u w:val="single" w:color="000000"/>
        </w:rPr>
        <w:t>s</w:t>
      </w:r>
      <w:r>
        <w:rPr>
          <w:rFonts w:cs="Century Gothic"/>
          <w:spacing w:val="-1"/>
          <w:u w:val="single" w:color="000000"/>
        </w:rPr>
        <w:t>tatement</w:t>
      </w:r>
      <w:proofErr w:type="gramEnd"/>
      <w:r>
        <w:rPr>
          <w:rFonts w:cs="Century Gothic"/>
          <w:spacing w:val="-1"/>
          <w:u w:val="single" w:color="000000"/>
        </w:rPr>
        <w:t>…</w:t>
      </w:r>
      <w:r>
        <w:rPr>
          <w:rFonts w:ascii="Times New Roman" w:eastAsia="Times New Roman" w:hAnsi="Times New Roman" w:cs="Times New Roman"/>
          <w:spacing w:val="-7"/>
          <w:u w:val="single" w:color="000000"/>
        </w:rPr>
        <w:t xml:space="preserve"> </w:t>
      </w:r>
    </w:p>
    <w:p w:rsidR="00E54FDC" w:rsidRDefault="00E54FDC">
      <w:pPr>
        <w:spacing w:before="7"/>
        <w:rPr>
          <w:rFonts w:ascii="Times New Roman" w:eastAsia="Times New Roman" w:hAnsi="Times New Roman" w:cs="Times New Roman"/>
          <w:sz w:val="15"/>
          <w:szCs w:val="15"/>
        </w:rPr>
      </w:pPr>
    </w:p>
    <w:p w:rsidR="00E54FDC" w:rsidRDefault="00A92D4B">
      <w:pPr>
        <w:pStyle w:val="BodyText"/>
        <w:numPr>
          <w:ilvl w:val="3"/>
          <w:numId w:val="3"/>
        </w:numPr>
        <w:tabs>
          <w:tab w:val="left" w:pos="1827"/>
        </w:tabs>
        <w:spacing w:line="277" w:lineRule="auto"/>
        <w:ind w:right="812" w:firstLine="0"/>
      </w:pPr>
      <w:r>
        <w:rPr>
          <w:spacing w:val="-1"/>
          <w:u w:val="single" w:color="000000"/>
        </w:rPr>
        <w:t>That</w:t>
      </w:r>
      <w:r>
        <w:rPr>
          <w:spacing w:val="1"/>
          <w:u w:val="single" w:color="000000"/>
        </w:rPr>
        <w:t xml:space="preserve"> </w:t>
      </w:r>
      <w:r>
        <w:rPr>
          <w:spacing w:val="-1"/>
          <w:u w:val="single" w:color="000000"/>
        </w:rPr>
        <w:t>the</w:t>
      </w:r>
      <w:r>
        <w:rPr>
          <w:spacing w:val="-4"/>
          <w:u w:val="single" w:color="000000"/>
        </w:rPr>
        <w:t xml:space="preserve"> </w:t>
      </w:r>
      <w:r>
        <w:rPr>
          <w:spacing w:val="-1"/>
          <w:u w:val="single" w:color="000000"/>
        </w:rPr>
        <w:t>board</w:t>
      </w:r>
      <w:r>
        <w:rPr>
          <w:spacing w:val="-2"/>
          <w:u w:val="single" w:color="000000"/>
        </w:rPr>
        <w:t xml:space="preserve"> has</w:t>
      </w:r>
      <w:r>
        <w:rPr>
          <w:spacing w:val="-1"/>
          <w:u w:val="single" w:color="000000"/>
        </w:rPr>
        <w:t xml:space="preserve"> sufficient</w:t>
      </w:r>
      <w:r>
        <w:rPr>
          <w:u w:val="single" w:color="000000"/>
        </w:rPr>
        <w:t xml:space="preserve"> </w:t>
      </w:r>
      <w:r>
        <w:rPr>
          <w:spacing w:val="-1"/>
          <w:u w:val="single" w:color="000000"/>
        </w:rPr>
        <w:t>evidence that,</w:t>
      </w:r>
      <w:r>
        <w:rPr>
          <w:spacing w:val="2"/>
          <w:u w:val="single" w:color="000000"/>
        </w:rPr>
        <w:t xml:space="preserve"> </w:t>
      </w:r>
      <w:r>
        <w:rPr>
          <w:spacing w:val="-1"/>
          <w:u w:val="single" w:color="000000"/>
        </w:rPr>
        <w:t>if</w:t>
      </w:r>
      <w:r>
        <w:rPr>
          <w:spacing w:val="-4"/>
          <w:u w:val="single" w:color="000000"/>
        </w:rPr>
        <w:t xml:space="preserve"> </w:t>
      </w:r>
      <w:r>
        <w:rPr>
          <w:spacing w:val="-1"/>
          <w:u w:val="single" w:color="000000"/>
        </w:rPr>
        <w:t>not</w:t>
      </w:r>
      <w:r>
        <w:rPr>
          <w:u w:val="single" w:color="000000"/>
        </w:rPr>
        <w:t xml:space="preserve"> </w:t>
      </w:r>
      <w:r>
        <w:rPr>
          <w:spacing w:val="-1"/>
          <w:u w:val="single" w:color="000000"/>
        </w:rPr>
        <w:t>rebutted</w:t>
      </w:r>
      <w:r>
        <w:rPr>
          <w:u w:val="single" w:color="000000"/>
        </w:rPr>
        <w:t xml:space="preserve"> </w:t>
      </w:r>
      <w:r>
        <w:rPr>
          <w:spacing w:val="-2"/>
          <w:u w:val="single" w:color="000000"/>
        </w:rPr>
        <w:t>or</w:t>
      </w:r>
      <w:r>
        <w:rPr>
          <w:spacing w:val="33"/>
        </w:rPr>
        <w:t xml:space="preserve"> </w:t>
      </w:r>
      <w:r>
        <w:rPr>
          <w:spacing w:val="-1"/>
          <w:u w:val="single" w:color="000000"/>
        </w:rPr>
        <w:t>explained,</w:t>
      </w:r>
      <w:r>
        <w:rPr>
          <w:u w:val="single" w:color="000000"/>
        </w:rPr>
        <w:t xml:space="preserve"> will </w:t>
      </w:r>
      <w:r>
        <w:rPr>
          <w:spacing w:val="-1"/>
          <w:u w:val="single" w:color="000000"/>
        </w:rPr>
        <w:t>justify</w:t>
      </w:r>
      <w:r>
        <w:rPr>
          <w:spacing w:val="-2"/>
          <w:u w:val="single" w:color="000000"/>
        </w:rPr>
        <w:t xml:space="preserve"> </w:t>
      </w:r>
      <w:r>
        <w:rPr>
          <w:spacing w:val="-1"/>
          <w:u w:val="single" w:color="000000"/>
        </w:rPr>
        <w:t>revocation</w:t>
      </w:r>
      <w:r>
        <w:rPr>
          <w:spacing w:val="-3"/>
          <w:u w:val="single" w:color="000000"/>
        </w:rPr>
        <w:t xml:space="preserve"> </w:t>
      </w:r>
      <w:r>
        <w:rPr>
          <w:u w:val="single" w:color="000000"/>
        </w:rPr>
        <w:t xml:space="preserve">of </w:t>
      </w:r>
      <w:r>
        <w:rPr>
          <w:spacing w:val="-2"/>
          <w:u w:val="single" w:color="000000"/>
        </w:rPr>
        <w:t>the</w:t>
      </w:r>
      <w:r>
        <w:rPr>
          <w:spacing w:val="1"/>
          <w:u w:val="single" w:color="000000"/>
        </w:rPr>
        <w:t xml:space="preserve"> </w:t>
      </w:r>
      <w:r>
        <w:rPr>
          <w:spacing w:val="-1"/>
          <w:u w:val="single" w:color="000000"/>
        </w:rPr>
        <w:t>license by</w:t>
      </w:r>
      <w:r>
        <w:rPr>
          <w:spacing w:val="-2"/>
          <w:u w:val="single" w:color="000000"/>
        </w:rPr>
        <w:t xml:space="preserve"> </w:t>
      </w:r>
      <w:r>
        <w:rPr>
          <w:spacing w:val="-1"/>
          <w:u w:val="single" w:color="000000"/>
        </w:rPr>
        <w:t xml:space="preserve">the </w:t>
      </w:r>
      <w:r>
        <w:rPr>
          <w:spacing w:val="-2"/>
          <w:u w:val="single" w:color="000000"/>
        </w:rPr>
        <w:t>board;</w:t>
      </w:r>
    </w:p>
    <w:p w:rsidR="00E54FDC" w:rsidRDefault="00E54FDC">
      <w:pPr>
        <w:spacing w:before="1"/>
        <w:rPr>
          <w:rFonts w:ascii="Century Gothic" w:eastAsia="Century Gothic" w:hAnsi="Century Gothic" w:cs="Century Gothic"/>
          <w:sz w:val="11"/>
          <w:szCs w:val="11"/>
        </w:rPr>
      </w:pPr>
    </w:p>
    <w:p w:rsidR="00E54FDC" w:rsidRDefault="00A92D4B">
      <w:pPr>
        <w:pStyle w:val="BodyText"/>
        <w:numPr>
          <w:ilvl w:val="3"/>
          <w:numId w:val="3"/>
        </w:numPr>
        <w:tabs>
          <w:tab w:val="left" w:pos="1827"/>
        </w:tabs>
        <w:spacing w:line="279" w:lineRule="auto"/>
        <w:ind w:right="812" w:firstLine="0"/>
      </w:pPr>
      <w:r>
        <w:rPr>
          <w:spacing w:val="-1"/>
          <w:u w:val="single" w:color="000000"/>
        </w:rPr>
        <w:t>That</w:t>
      </w:r>
      <w:r>
        <w:rPr>
          <w:spacing w:val="1"/>
          <w:u w:val="single" w:color="000000"/>
        </w:rPr>
        <w:t xml:space="preserve"> </w:t>
      </w:r>
      <w:r>
        <w:rPr>
          <w:spacing w:val="-1"/>
          <w:u w:val="single" w:color="000000"/>
        </w:rPr>
        <w:t>indicates the general</w:t>
      </w:r>
      <w:r>
        <w:rPr>
          <w:spacing w:val="-2"/>
          <w:u w:val="single" w:color="000000"/>
        </w:rPr>
        <w:t xml:space="preserve"> </w:t>
      </w:r>
      <w:r>
        <w:rPr>
          <w:spacing w:val="-1"/>
          <w:u w:val="single" w:color="000000"/>
        </w:rPr>
        <w:t xml:space="preserve">nature </w:t>
      </w:r>
      <w:r>
        <w:rPr>
          <w:u w:val="single" w:color="000000"/>
        </w:rPr>
        <w:t xml:space="preserve">of </w:t>
      </w:r>
      <w:r>
        <w:rPr>
          <w:spacing w:val="-2"/>
          <w:u w:val="single" w:color="000000"/>
        </w:rPr>
        <w:t>the</w:t>
      </w:r>
      <w:r>
        <w:rPr>
          <w:spacing w:val="-1"/>
          <w:u w:val="single" w:color="000000"/>
        </w:rPr>
        <w:t xml:space="preserve"> evidence against</w:t>
      </w:r>
      <w:r>
        <w:rPr>
          <w:spacing w:val="-2"/>
          <w:u w:val="single" w:color="000000"/>
        </w:rPr>
        <w:t xml:space="preserve"> </w:t>
      </w:r>
      <w:r>
        <w:rPr>
          <w:spacing w:val="-1"/>
          <w:u w:val="single" w:color="000000"/>
        </w:rPr>
        <w:t>the</w:t>
      </w:r>
      <w:r>
        <w:rPr>
          <w:spacing w:val="35"/>
        </w:rPr>
        <w:t xml:space="preserve"> </w:t>
      </w:r>
      <w:r>
        <w:rPr>
          <w:spacing w:val="-1"/>
          <w:u w:val="single" w:color="000000"/>
        </w:rPr>
        <w:t>licensee;</w:t>
      </w:r>
    </w:p>
    <w:p w:rsidR="00E54FDC" w:rsidRDefault="00E54FDC">
      <w:pPr>
        <w:spacing w:before="11"/>
        <w:rPr>
          <w:rFonts w:ascii="Century Gothic" w:eastAsia="Century Gothic" w:hAnsi="Century Gothic" w:cs="Century Gothic"/>
          <w:sz w:val="10"/>
          <w:szCs w:val="10"/>
        </w:rPr>
      </w:pPr>
    </w:p>
    <w:p w:rsidR="00E54FDC" w:rsidRDefault="00A92D4B">
      <w:pPr>
        <w:pStyle w:val="BodyText"/>
        <w:numPr>
          <w:ilvl w:val="3"/>
          <w:numId w:val="3"/>
        </w:numPr>
        <w:tabs>
          <w:tab w:val="left" w:pos="1827"/>
        </w:tabs>
        <w:spacing w:line="276" w:lineRule="auto"/>
        <w:ind w:right="155" w:firstLine="0"/>
      </w:pPr>
      <w:r>
        <w:rPr>
          <w:spacing w:val="-1"/>
          <w:u w:val="single" w:color="000000"/>
        </w:rPr>
        <w:t xml:space="preserve">That, based </w:t>
      </w:r>
      <w:r>
        <w:rPr>
          <w:u w:val="single" w:color="000000"/>
        </w:rPr>
        <w:t>on</w:t>
      </w:r>
      <w:r>
        <w:rPr>
          <w:spacing w:val="-3"/>
          <w:u w:val="single" w:color="000000"/>
        </w:rPr>
        <w:t xml:space="preserve"> </w:t>
      </w:r>
      <w:r>
        <w:rPr>
          <w:spacing w:val="-1"/>
          <w:u w:val="single" w:color="000000"/>
        </w:rPr>
        <w:t>the evidence</w:t>
      </w:r>
      <w:r>
        <w:rPr>
          <w:spacing w:val="1"/>
          <w:u w:val="single" w:color="000000"/>
        </w:rPr>
        <w:t xml:space="preserve"> </w:t>
      </w:r>
      <w:r>
        <w:rPr>
          <w:spacing w:val="-1"/>
          <w:u w:val="single" w:color="000000"/>
        </w:rPr>
        <w:t>indicated,</w:t>
      </w:r>
      <w:r>
        <w:rPr>
          <w:u w:val="single" w:color="000000"/>
        </w:rPr>
        <w:t xml:space="preserve"> </w:t>
      </w:r>
      <w:r>
        <w:rPr>
          <w:spacing w:val="-1"/>
          <w:u w:val="single" w:color="000000"/>
        </w:rPr>
        <w:t>the</w:t>
      </w:r>
      <w:r>
        <w:rPr>
          <w:spacing w:val="-4"/>
          <w:u w:val="single" w:color="000000"/>
        </w:rPr>
        <w:t xml:space="preserve"> </w:t>
      </w:r>
      <w:r>
        <w:rPr>
          <w:spacing w:val="-1"/>
          <w:u w:val="single" w:color="000000"/>
        </w:rPr>
        <w:t>board</w:t>
      </w:r>
      <w:r>
        <w:rPr>
          <w:spacing w:val="-2"/>
          <w:u w:val="single" w:color="000000"/>
        </w:rPr>
        <w:t xml:space="preserve"> has</w:t>
      </w:r>
      <w:r>
        <w:rPr>
          <w:spacing w:val="-1"/>
          <w:u w:val="single" w:color="000000"/>
        </w:rPr>
        <w:t xml:space="preserve"> determined</w:t>
      </w:r>
      <w:r>
        <w:rPr>
          <w:spacing w:val="43"/>
        </w:rPr>
        <w:t xml:space="preserve"> </w:t>
      </w:r>
      <w:r>
        <w:rPr>
          <w:spacing w:val="-1"/>
          <w:u w:val="single" w:color="000000"/>
        </w:rPr>
        <w:t>that</w:t>
      </w:r>
      <w:r>
        <w:rPr>
          <w:spacing w:val="1"/>
          <w:u w:val="single" w:color="000000"/>
        </w:rPr>
        <w:t xml:space="preserve"> </w:t>
      </w:r>
      <w:r>
        <w:rPr>
          <w:spacing w:val="-1"/>
          <w:u w:val="single" w:color="000000"/>
        </w:rPr>
        <w:t>the</w:t>
      </w:r>
      <w:r>
        <w:rPr>
          <w:spacing w:val="-4"/>
          <w:u w:val="single" w:color="000000"/>
        </w:rPr>
        <w:t xml:space="preserve"> </w:t>
      </w:r>
      <w:r>
        <w:rPr>
          <w:spacing w:val="-1"/>
          <w:u w:val="single" w:color="000000"/>
        </w:rPr>
        <w:t>continuation</w:t>
      </w:r>
      <w:r>
        <w:rPr>
          <w:spacing w:val="-2"/>
          <w:u w:val="single" w:color="000000"/>
        </w:rPr>
        <w:t xml:space="preserve"> </w:t>
      </w:r>
      <w:r>
        <w:rPr>
          <w:u w:val="single" w:color="000000"/>
        </w:rPr>
        <w:t xml:space="preserve">of </w:t>
      </w:r>
      <w:r>
        <w:rPr>
          <w:spacing w:val="-1"/>
          <w:u w:val="single" w:color="000000"/>
        </w:rPr>
        <w:t xml:space="preserve">practice </w:t>
      </w:r>
      <w:r>
        <w:rPr>
          <w:u w:val="single" w:color="000000"/>
        </w:rPr>
        <w:t>of</w:t>
      </w:r>
      <w:r>
        <w:rPr>
          <w:spacing w:val="-2"/>
          <w:u w:val="single" w:color="000000"/>
        </w:rPr>
        <w:t xml:space="preserve"> </w:t>
      </w:r>
      <w:r>
        <w:rPr>
          <w:spacing w:val="-1"/>
          <w:u w:val="single" w:color="000000"/>
        </w:rPr>
        <w:t>the occupation</w:t>
      </w:r>
      <w:r>
        <w:rPr>
          <w:u w:val="single" w:color="000000"/>
        </w:rPr>
        <w:t xml:space="preserve"> </w:t>
      </w:r>
      <w:r>
        <w:rPr>
          <w:spacing w:val="-2"/>
          <w:u w:val="single" w:color="000000"/>
        </w:rPr>
        <w:t>or</w:t>
      </w:r>
      <w:r>
        <w:rPr>
          <w:spacing w:val="-1"/>
          <w:u w:val="single" w:color="000000"/>
        </w:rPr>
        <w:t xml:space="preserve"> profession</w:t>
      </w:r>
      <w:r>
        <w:rPr>
          <w:u w:val="single" w:color="000000"/>
        </w:rPr>
        <w:t xml:space="preserve"> </w:t>
      </w:r>
      <w:r>
        <w:rPr>
          <w:spacing w:val="-2"/>
          <w:u w:val="single" w:color="000000"/>
        </w:rPr>
        <w:t>of</w:t>
      </w:r>
      <w:r>
        <w:rPr>
          <w:spacing w:val="47"/>
        </w:rPr>
        <w:t xml:space="preserve"> </w:t>
      </w:r>
      <w:r>
        <w:rPr>
          <w:spacing w:val="-1"/>
          <w:u w:val="single" w:color="000000"/>
        </w:rPr>
        <w:t>the</w:t>
      </w:r>
      <w:r>
        <w:rPr>
          <w:spacing w:val="1"/>
          <w:u w:val="single" w:color="000000"/>
        </w:rPr>
        <w:t xml:space="preserve"> </w:t>
      </w:r>
      <w:r>
        <w:rPr>
          <w:spacing w:val="-1"/>
          <w:u w:val="single" w:color="000000"/>
        </w:rPr>
        <w:t>licensee will</w:t>
      </w:r>
      <w:r>
        <w:rPr>
          <w:spacing w:val="-2"/>
          <w:u w:val="single" w:color="000000"/>
        </w:rPr>
        <w:t xml:space="preserve"> </w:t>
      </w:r>
      <w:r>
        <w:rPr>
          <w:spacing w:val="-1"/>
          <w:u w:val="single" w:color="000000"/>
        </w:rPr>
        <w:t>cause</w:t>
      </w:r>
      <w:r>
        <w:rPr>
          <w:spacing w:val="-4"/>
          <w:u w:val="single" w:color="000000"/>
        </w:rPr>
        <w:t xml:space="preserve"> </w:t>
      </w:r>
      <w:r>
        <w:rPr>
          <w:spacing w:val="-1"/>
          <w:u w:val="single" w:color="000000"/>
        </w:rPr>
        <w:t>an</w:t>
      </w:r>
      <w:r>
        <w:rPr>
          <w:spacing w:val="1"/>
          <w:u w:val="single" w:color="000000"/>
        </w:rPr>
        <w:t xml:space="preserve"> </w:t>
      </w:r>
      <w:r>
        <w:rPr>
          <w:spacing w:val="-1"/>
          <w:u w:val="single" w:color="000000"/>
        </w:rPr>
        <w:t>immediate</w:t>
      </w:r>
      <w:r>
        <w:rPr>
          <w:spacing w:val="1"/>
          <w:u w:val="single" w:color="000000"/>
        </w:rPr>
        <w:t xml:space="preserve"> </w:t>
      </w:r>
      <w:r>
        <w:rPr>
          <w:spacing w:val="-2"/>
          <w:u w:val="single" w:color="000000"/>
        </w:rPr>
        <w:t xml:space="preserve">hazard </w:t>
      </w:r>
      <w:r>
        <w:rPr>
          <w:u w:val="single" w:color="000000"/>
        </w:rPr>
        <w:t xml:space="preserve">to </w:t>
      </w:r>
      <w:r>
        <w:rPr>
          <w:spacing w:val="-1"/>
          <w:u w:val="single" w:color="000000"/>
        </w:rPr>
        <w:t xml:space="preserve">the </w:t>
      </w:r>
      <w:r>
        <w:rPr>
          <w:spacing w:val="-2"/>
          <w:u w:val="single" w:color="000000"/>
        </w:rPr>
        <w:t>public</w:t>
      </w:r>
      <w:r>
        <w:rPr>
          <w:spacing w:val="-1"/>
          <w:u w:val="single" w:color="000000"/>
        </w:rPr>
        <w:t xml:space="preserve"> and</w:t>
      </w:r>
      <w:r>
        <w:rPr>
          <w:spacing w:val="-2"/>
          <w:u w:val="single" w:color="000000"/>
        </w:rPr>
        <w:t xml:space="preserve"> </w:t>
      </w:r>
      <w:r>
        <w:rPr>
          <w:spacing w:val="-1"/>
          <w:u w:val="single" w:color="000000"/>
        </w:rPr>
        <w:t>has,</w:t>
      </w:r>
      <w:r>
        <w:rPr>
          <w:spacing w:val="49"/>
        </w:rPr>
        <w:t xml:space="preserve"> </w:t>
      </w:r>
      <w:r>
        <w:rPr>
          <w:spacing w:val="-1"/>
          <w:u w:val="single" w:color="000000"/>
        </w:rPr>
        <w:t>therefore,</w:t>
      </w:r>
      <w:r>
        <w:rPr>
          <w:u w:val="single" w:color="000000"/>
        </w:rPr>
        <w:t xml:space="preserve"> </w:t>
      </w:r>
      <w:r>
        <w:rPr>
          <w:spacing w:val="-1"/>
          <w:u w:val="single" w:color="000000"/>
        </w:rPr>
        <w:t>suspended the</w:t>
      </w:r>
      <w:r>
        <w:rPr>
          <w:spacing w:val="1"/>
          <w:u w:val="single" w:color="000000"/>
        </w:rPr>
        <w:t xml:space="preserve"> </w:t>
      </w:r>
      <w:r>
        <w:rPr>
          <w:spacing w:val="-1"/>
          <w:u w:val="single" w:color="000000"/>
        </w:rPr>
        <w:t xml:space="preserve">license </w:t>
      </w:r>
      <w:r>
        <w:rPr>
          <w:u w:val="single" w:color="000000"/>
        </w:rPr>
        <w:t>of</w:t>
      </w:r>
      <w:r>
        <w:rPr>
          <w:spacing w:val="-2"/>
          <w:u w:val="single" w:color="000000"/>
        </w:rPr>
        <w:t xml:space="preserve"> </w:t>
      </w:r>
      <w:r>
        <w:rPr>
          <w:spacing w:val="-1"/>
          <w:u w:val="single" w:color="000000"/>
        </w:rPr>
        <w:t>the licensee,</w:t>
      </w:r>
      <w:r>
        <w:rPr>
          <w:spacing w:val="-3"/>
          <w:u w:val="single" w:color="000000"/>
        </w:rPr>
        <w:t xml:space="preserve"> </w:t>
      </w:r>
      <w:r>
        <w:rPr>
          <w:spacing w:val="-1"/>
          <w:u w:val="single" w:color="000000"/>
        </w:rPr>
        <w:t>effective as</w:t>
      </w:r>
      <w:r>
        <w:rPr>
          <w:spacing w:val="1"/>
          <w:u w:val="single" w:color="000000"/>
        </w:rPr>
        <w:t xml:space="preserve"> </w:t>
      </w:r>
      <w:r>
        <w:rPr>
          <w:u w:val="single" w:color="000000"/>
        </w:rPr>
        <w:t>of</w:t>
      </w:r>
      <w:r>
        <w:rPr>
          <w:spacing w:val="-2"/>
          <w:u w:val="single" w:color="000000"/>
        </w:rPr>
        <w:t xml:space="preserve"> the</w:t>
      </w:r>
      <w:r>
        <w:rPr>
          <w:spacing w:val="45"/>
        </w:rPr>
        <w:t xml:space="preserve"> </w:t>
      </w:r>
      <w:r>
        <w:rPr>
          <w:u w:val="single" w:color="000000"/>
        </w:rPr>
        <w:t>date</w:t>
      </w:r>
      <w:r>
        <w:rPr>
          <w:spacing w:val="-1"/>
          <w:u w:val="single" w:color="000000"/>
        </w:rPr>
        <w:t xml:space="preserve"> that</w:t>
      </w:r>
      <w:r>
        <w:rPr>
          <w:spacing w:val="-2"/>
          <w:u w:val="single" w:color="000000"/>
        </w:rPr>
        <w:t xml:space="preserve"> </w:t>
      </w:r>
      <w:r>
        <w:rPr>
          <w:spacing w:val="-1"/>
          <w:u w:val="single" w:color="000000"/>
        </w:rPr>
        <w:t>such</w:t>
      </w:r>
      <w:r>
        <w:rPr>
          <w:spacing w:val="-2"/>
          <w:u w:val="single" w:color="000000"/>
        </w:rPr>
        <w:t xml:space="preserve"> </w:t>
      </w:r>
      <w:r>
        <w:rPr>
          <w:spacing w:val="-1"/>
          <w:u w:val="single" w:color="000000"/>
        </w:rPr>
        <w:t xml:space="preserve">notice </w:t>
      </w:r>
      <w:r>
        <w:rPr>
          <w:spacing w:val="-2"/>
          <w:u w:val="single" w:color="000000"/>
        </w:rPr>
        <w:t>is</w:t>
      </w:r>
      <w:r>
        <w:rPr>
          <w:spacing w:val="1"/>
          <w:u w:val="single" w:color="000000"/>
        </w:rPr>
        <w:t xml:space="preserve"> </w:t>
      </w:r>
      <w:r>
        <w:rPr>
          <w:spacing w:val="-1"/>
          <w:u w:val="single" w:color="000000"/>
        </w:rPr>
        <w:t>served;</w:t>
      </w:r>
    </w:p>
    <w:p w:rsidR="00E54FDC" w:rsidRDefault="00E54FDC">
      <w:pPr>
        <w:spacing w:before="5"/>
        <w:rPr>
          <w:rFonts w:ascii="Century Gothic" w:eastAsia="Century Gothic" w:hAnsi="Century Gothic" w:cs="Century Gothic"/>
          <w:sz w:val="11"/>
          <w:szCs w:val="11"/>
        </w:rPr>
      </w:pPr>
    </w:p>
    <w:p w:rsidR="00E54FDC" w:rsidRDefault="00A92D4B">
      <w:pPr>
        <w:pStyle w:val="BodyText"/>
        <w:numPr>
          <w:ilvl w:val="3"/>
          <w:numId w:val="3"/>
        </w:numPr>
        <w:tabs>
          <w:tab w:val="left" w:pos="1827"/>
        </w:tabs>
        <w:spacing w:line="277" w:lineRule="auto"/>
        <w:ind w:right="1049" w:firstLine="0"/>
      </w:pPr>
      <w:r>
        <w:rPr>
          <w:spacing w:val="-1"/>
          <w:u w:val="single" w:color="000000"/>
        </w:rPr>
        <w:t>That</w:t>
      </w:r>
      <w:r>
        <w:rPr>
          <w:spacing w:val="1"/>
          <w:u w:val="single" w:color="000000"/>
        </w:rPr>
        <w:t xml:space="preserve"> </w:t>
      </w:r>
      <w:r>
        <w:rPr>
          <w:spacing w:val="-1"/>
          <w:u w:val="single" w:color="000000"/>
        </w:rPr>
        <w:t>the</w:t>
      </w:r>
      <w:r>
        <w:rPr>
          <w:spacing w:val="-4"/>
          <w:u w:val="single" w:color="000000"/>
        </w:rPr>
        <w:t xml:space="preserve"> </w:t>
      </w:r>
      <w:r>
        <w:rPr>
          <w:spacing w:val="-1"/>
          <w:u w:val="single" w:color="000000"/>
        </w:rPr>
        <w:t>board</w:t>
      </w:r>
      <w:r>
        <w:rPr>
          <w:spacing w:val="-4"/>
          <w:u w:val="single" w:color="000000"/>
        </w:rPr>
        <w:t xml:space="preserve"> </w:t>
      </w:r>
      <w:r>
        <w:rPr>
          <w:spacing w:val="-1"/>
          <w:u w:val="single" w:color="000000"/>
        </w:rPr>
        <w:t>will</w:t>
      </w:r>
      <w:r>
        <w:rPr>
          <w:u w:val="single" w:color="000000"/>
        </w:rPr>
        <w:t xml:space="preserve"> </w:t>
      </w:r>
      <w:r>
        <w:rPr>
          <w:spacing w:val="-1"/>
          <w:u w:val="single" w:color="000000"/>
        </w:rPr>
        <w:t>then</w:t>
      </w:r>
      <w:r>
        <w:rPr>
          <w:u w:val="single" w:color="000000"/>
        </w:rPr>
        <w:t xml:space="preserve"> </w:t>
      </w:r>
      <w:r>
        <w:rPr>
          <w:spacing w:val="-1"/>
          <w:u w:val="single" w:color="000000"/>
        </w:rPr>
        <w:t>set</w:t>
      </w:r>
      <w:r>
        <w:rPr>
          <w:spacing w:val="1"/>
          <w:u w:val="single" w:color="000000"/>
        </w:rPr>
        <w:t xml:space="preserve"> </w:t>
      </w:r>
      <w:r>
        <w:rPr>
          <w:spacing w:val="-1"/>
          <w:u w:val="single" w:color="000000"/>
        </w:rPr>
        <w:t>an</w:t>
      </w:r>
      <w:r>
        <w:rPr>
          <w:u w:val="single" w:color="000000"/>
        </w:rPr>
        <w:t xml:space="preserve"> </w:t>
      </w:r>
      <w:r>
        <w:rPr>
          <w:spacing w:val="-1"/>
          <w:u w:val="single" w:color="000000"/>
        </w:rPr>
        <w:t>immediate hearing</w:t>
      </w:r>
      <w:r>
        <w:rPr>
          <w:spacing w:val="-2"/>
          <w:u w:val="single" w:color="000000"/>
        </w:rPr>
        <w:t xml:space="preserve"> </w:t>
      </w:r>
      <w:r>
        <w:rPr>
          <w:u w:val="single" w:color="000000"/>
        </w:rPr>
        <w:t>for</w:t>
      </w:r>
      <w:r>
        <w:rPr>
          <w:spacing w:val="-1"/>
          <w:u w:val="single" w:color="000000"/>
        </w:rPr>
        <w:t xml:space="preserve"> </w:t>
      </w:r>
      <w:r>
        <w:rPr>
          <w:u w:val="single" w:color="000000"/>
        </w:rPr>
        <w:t>a</w:t>
      </w:r>
      <w:r>
        <w:rPr>
          <w:spacing w:val="-1"/>
          <w:u w:val="single" w:color="000000"/>
        </w:rPr>
        <w:t xml:space="preserve"> </w:t>
      </w:r>
      <w:r>
        <w:rPr>
          <w:u w:val="single" w:color="000000"/>
        </w:rPr>
        <w:t>full</w:t>
      </w:r>
      <w:r>
        <w:rPr>
          <w:spacing w:val="27"/>
        </w:rPr>
        <w:t xml:space="preserve"> </w:t>
      </w:r>
      <w:r>
        <w:rPr>
          <w:spacing w:val="-1"/>
          <w:u w:val="single" w:color="000000"/>
        </w:rPr>
        <w:t>evidentiary</w:t>
      </w:r>
      <w:r>
        <w:rPr>
          <w:spacing w:val="-2"/>
          <w:u w:val="single" w:color="000000"/>
        </w:rPr>
        <w:t xml:space="preserve"> </w:t>
      </w:r>
      <w:r>
        <w:rPr>
          <w:spacing w:val="-1"/>
          <w:u w:val="single" w:color="000000"/>
        </w:rPr>
        <w:t>presentation</w:t>
      </w:r>
      <w:r>
        <w:rPr>
          <w:u w:val="single" w:color="000000"/>
        </w:rPr>
        <w:t xml:space="preserve"> </w:t>
      </w:r>
      <w:r>
        <w:rPr>
          <w:spacing w:val="-1"/>
          <w:u w:val="single" w:color="000000"/>
        </w:rPr>
        <w:t>by</w:t>
      </w:r>
      <w:r>
        <w:rPr>
          <w:spacing w:val="-2"/>
          <w:u w:val="single" w:color="000000"/>
        </w:rPr>
        <w:t xml:space="preserve"> </w:t>
      </w:r>
      <w:r>
        <w:rPr>
          <w:spacing w:val="-1"/>
          <w:u w:val="single" w:color="000000"/>
        </w:rPr>
        <w:t>the licensee and</w:t>
      </w:r>
      <w:r>
        <w:rPr>
          <w:spacing w:val="-2"/>
          <w:u w:val="single" w:color="000000"/>
        </w:rPr>
        <w:t xml:space="preserve"> </w:t>
      </w:r>
      <w:r>
        <w:rPr>
          <w:spacing w:val="-1"/>
          <w:u w:val="single" w:color="000000"/>
        </w:rPr>
        <w:t xml:space="preserve">the </w:t>
      </w:r>
      <w:r>
        <w:rPr>
          <w:spacing w:val="-2"/>
          <w:u w:val="single" w:color="000000"/>
        </w:rPr>
        <w:t>board.</w:t>
      </w:r>
    </w:p>
    <w:p w:rsidR="00E54FDC" w:rsidRDefault="00E54FDC">
      <w:pPr>
        <w:spacing w:before="4"/>
        <w:rPr>
          <w:rFonts w:ascii="Century Gothic" w:eastAsia="Century Gothic" w:hAnsi="Century Gothic" w:cs="Century Gothic"/>
          <w:sz w:val="11"/>
          <w:szCs w:val="11"/>
        </w:rPr>
      </w:pPr>
    </w:p>
    <w:p w:rsidR="00E54FDC" w:rsidRDefault="006C1713">
      <w:pPr>
        <w:pStyle w:val="BodyText"/>
        <w:numPr>
          <w:ilvl w:val="2"/>
          <w:numId w:val="3"/>
        </w:numPr>
        <w:tabs>
          <w:tab w:val="left" w:pos="1901"/>
        </w:tabs>
        <w:spacing w:line="276" w:lineRule="auto"/>
        <w:ind w:left="1180" w:right="342" w:firstLine="0"/>
      </w:pPr>
      <w:r>
        <w:pict>
          <v:group id="_x0000_s1026" style="position:absolute;left:0;text-align:left;margin-left:2in;margin-top:15.45pt;width:352.3pt;height:.1pt;z-index:-126784;mso-position-horizontal-relative:page" coordorigin="2880,309" coordsize="7046,2">
            <v:shape id="_x0000_s1027" style="position:absolute;left:2880;top:309;width:7046;height:2" coordorigin="2880,309" coordsize="7046,0" path="m2880,309r7046,e" filled="f" strokeweight=".7pt">
              <v:path arrowok="t"/>
            </v:shape>
            <w10:wrap anchorx="page"/>
          </v:group>
        </w:pict>
      </w:r>
      <w:r w:rsidR="00A92D4B">
        <w:rPr>
          <w:spacing w:val="-1"/>
        </w:rPr>
        <w:t>In</w:t>
      </w:r>
      <w:r w:rsidR="00A92D4B">
        <w:rPr>
          <w:spacing w:val="1"/>
        </w:rPr>
        <w:t xml:space="preserve"> </w:t>
      </w:r>
      <w:r w:rsidR="00A92D4B">
        <w:rPr>
          <w:spacing w:val="-1"/>
        </w:rPr>
        <w:t>any</w:t>
      </w:r>
      <w:r w:rsidR="00A92D4B">
        <w:rPr>
          <w:spacing w:val="-2"/>
        </w:rPr>
        <w:t xml:space="preserve"> </w:t>
      </w:r>
      <w:r w:rsidR="00A92D4B">
        <w:rPr>
          <w:spacing w:val="-1"/>
        </w:rPr>
        <w:t>hearing</w:t>
      </w:r>
      <w:r w:rsidR="00A92D4B">
        <w:rPr>
          <w:spacing w:val="-2"/>
        </w:rPr>
        <w:t xml:space="preserve"> </w:t>
      </w:r>
      <w:r w:rsidR="00A92D4B">
        <w:rPr>
          <w:spacing w:val="-1"/>
        </w:rPr>
        <w:t>before</w:t>
      </w:r>
      <w:r w:rsidR="00A92D4B">
        <w:rPr>
          <w:spacing w:val="1"/>
        </w:rPr>
        <w:t xml:space="preserve"> </w:t>
      </w:r>
      <w:r w:rsidR="00A92D4B">
        <w:rPr>
          <w:spacing w:val="-1"/>
        </w:rPr>
        <w:t>the board</w:t>
      </w:r>
      <w:r w:rsidR="00A92D4B">
        <w:rPr>
          <w:spacing w:val="1"/>
        </w:rPr>
        <w:t xml:space="preserve"> </w:t>
      </w:r>
      <w:r w:rsidR="00A92D4B">
        <w:rPr>
          <w:spacing w:val="-1"/>
        </w:rPr>
        <w:t>involving</w:t>
      </w:r>
      <w:r w:rsidR="00A92D4B">
        <w:rPr>
          <w:spacing w:val="-2"/>
        </w:rPr>
        <w:t xml:space="preserve"> </w:t>
      </w:r>
      <w:r w:rsidR="00A92D4B">
        <w:rPr>
          <w:spacing w:val="-1"/>
        </w:rPr>
        <w:t>the suspension</w:t>
      </w:r>
      <w:r w:rsidR="00A92D4B">
        <w:t xml:space="preserve"> </w:t>
      </w:r>
      <w:r w:rsidR="00A92D4B">
        <w:rPr>
          <w:spacing w:val="-2"/>
        </w:rPr>
        <w:t>or</w:t>
      </w:r>
      <w:r w:rsidR="00A92D4B">
        <w:rPr>
          <w:spacing w:val="31"/>
        </w:rPr>
        <w:t xml:space="preserve"> </w:t>
      </w:r>
      <w:r w:rsidR="00A92D4B">
        <w:rPr>
          <w:spacing w:val="-1"/>
          <w:u w:val="single" w:color="000000"/>
        </w:rPr>
        <w:t>revocation</w:t>
      </w:r>
      <w:r w:rsidR="00A92D4B">
        <w:rPr>
          <w:u w:val="single" w:color="000000"/>
        </w:rPr>
        <w:t xml:space="preserve"> </w:t>
      </w:r>
      <w:r w:rsidR="00A92D4B">
        <w:rPr>
          <w:spacing w:val="-2"/>
          <w:u w:val="single" w:color="000000"/>
        </w:rPr>
        <w:t>of</w:t>
      </w:r>
      <w:r w:rsidR="00A92D4B">
        <w:rPr>
          <w:spacing w:val="-1"/>
          <w:u w:val="single" w:color="000000"/>
        </w:rPr>
        <w:t xml:space="preserve"> </w:t>
      </w:r>
      <w:r w:rsidR="00A92D4B">
        <w:rPr>
          <w:u w:val="single" w:color="000000"/>
        </w:rPr>
        <w:t>a</w:t>
      </w:r>
      <w:r w:rsidR="00A92D4B">
        <w:rPr>
          <w:spacing w:val="1"/>
          <w:u w:val="single" w:color="000000"/>
        </w:rPr>
        <w:t xml:space="preserve"> </w:t>
      </w:r>
      <w:r w:rsidR="00A92D4B">
        <w:rPr>
          <w:spacing w:val="-1"/>
          <w:u w:val="single" w:color="000000"/>
        </w:rPr>
        <w:t>license,</w:t>
      </w:r>
      <w:r w:rsidR="00A92D4B">
        <w:rPr>
          <w:spacing w:val="2"/>
          <w:u w:val="single" w:color="000000"/>
        </w:rPr>
        <w:t xml:space="preserve"> </w:t>
      </w:r>
      <w:r w:rsidR="00A92D4B">
        <w:rPr>
          <w:spacing w:val="-2"/>
          <w:u w:val="single" w:color="000000"/>
        </w:rPr>
        <w:t>the</w:t>
      </w:r>
      <w:r w:rsidR="00A92D4B">
        <w:rPr>
          <w:spacing w:val="-1"/>
          <w:u w:val="single" w:color="000000"/>
        </w:rPr>
        <w:t xml:space="preserve"> burden </w:t>
      </w:r>
      <w:r w:rsidR="00A92D4B">
        <w:rPr>
          <w:spacing w:val="-2"/>
          <w:u w:val="single" w:color="000000"/>
        </w:rPr>
        <w:t>shall</w:t>
      </w:r>
      <w:r w:rsidR="00A92D4B">
        <w:rPr>
          <w:spacing w:val="-1"/>
          <w:u w:val="single" w:color="000000"/>
        </w:rPr>
        <w:t xml:space="preserve"> be </w:t>
      </w:r>
      <w:r w:rsidR="00A92D4B">
        <w:rPr>
          <w:spacing w:val="-2"/>
          <w:u w:val="single" w:color="000000"/>
        </w:rPr>
        <w:t>on</w:t>
      </w:r>
      <w:r w:rsidR="00A92D4B">
        <w:rPr>
          <w:u w:val="single" w:color="000000"/>
        </w:rPr>
        <w:t xml:space="preserve"> </w:t>
      </w:r>
      <w:r w:rsidR="00A92D4B">
        <w:rPr>
          <w:spacing w:val="-1"/>
          <w:u w:val="single" w:color="000000"/>
        </w:rPr>
        <w:t>the board</w:t>
      </w:r>
      <w:r w:rsidR="00A92D4B">
        <w:rPr>
          <w:spacing w:val="-2"/>
          <w:u w:val="single" w:color="000000"/>
        </w:rPr>
        <w:t xml:space="preserve"> </w:t>
      </w:r>
      <w:r w:rsidR="00A92D4B">
        <w:rPr>
          <w:u w:val="single" w:color="000000"/>
        </w:rPr>
        <w:t>to</w:t>
      </w:r>
      <w:r w:rsidR="00A92D4B">
        <w:rPr>
          <w:spacing w:val="-3"/>
          <w:u w:val="single" w:color="000000"/>
        </w:rPr>
        <w:t xml:space="preserve"> </w:t>
      </w:r>
      <w:r w:rsidR="00A92D4B">
        <w:rPr>
          <w:spacing w:val="-1"/>
          <w:u w:val="single" w:color="000000"/>
        </w:rPr>
        <w:t>present</w:t>
      </w:r>
      <w:r w:rsidR="00A92D4B">
        <w:rPr>
          <w:spacing w:val="37"/>
        </w:rPr>
        <w:t xml:space="preserve"> </w:t>
      </w:r>
      <w:r w:rsidR="00A92D4B">
        <w:rPr>
          <w:spacing w:val="-1"/>
          <w:u w:val="single" w:color="000000"/>
        </w:rPr>
        <w:t>sufficient</w:t>
      </w:r>
      <w:r w:rsidR="00A92D4B">
        <w:rPr>
          <w:spacing w:val="-2"/>
          <w:u w:val="single" w:color="000000"/>
        </w:rPr>
        <w:t xml:space="preserve"> </w:t>
      </w:r>
      <w:r w:rsidR="00A92D4B">
        <w:rPr>
          <w:spacing w:val="-1"/>
          <w:u w:val="single" w:color="000000"/>
        </w:rPr>
        <w:t xml:space="preserve">evidence </w:t>
      </w:r>
      <w:r w:rsidR="00A92D4B">
        <w:rPr>
          <w:u w:val="single" w:color="000000"/>
        </w:rPr>
        <w:t>to</w:t>
      </w:r>
      <w:r w:rsidR="00A92D4B">
        <w:rPr>
          <w:spacing w:val="-3"/>
          <w:u w:val="single" w:color="000000"/>
        </w:rPr>
        <w:t xml:space="preserve"> </w:t>
      </w:r>
      <w:r w:rsidR="00A92D4B">
        <w:rPr>
          <w:spacing w:val="-1"/>
          <w:u w:val="single" w:color="000000"/>
        </w:rPr>
        <w:t>justify</w:t>
      </w:r>
      <w:r w:rsidR="00A92D4B">
        <w:rPr>
          <w:u w:val="single" w:color="000000"/>
        </w:rPr>
        <w:t xml:space="preserve"> </w:t>
      </w:r>
      <w:r w:rsidR="00A92D4B">
        <w:rPr>
          <w:spacing w:val="-1"/>
          <w:u w:val="single" w:color="000000"/>
        </w:rPr>
        <w:t>the action</w:t>
      </w:r>
      <w:r w:rsidR="00A92D4B">
        <w:rPr>
          <w:u w:val="single" w:color="000000"/>
        </w:rPr>
        <w:t xml:space="preserve"> </w:t>
      </w:r>
      <w:r w:rsidR="00A92D4B">
        <w:rPr>
          <w:spacing w:val="-2"/>
          <w:u w:val="single" w:color="000000"/>
        </w:rPr>
        <w:t>taken</w:t>
      </w:r>
      <w:r w:rsidR="00A92D4B">
        <w:rPr>
          <w:spacing w:val="-4"/>
          <w:u w:val="single" w:color="000000"/>
        </w:rPr>
        <w:t xml:space="preserve"> </w:t>
      </w:r>
      <w:r w:rsidR="00A92D4B">
        <w:rPr>
          <w:u w:val="single" w:color="000000"/>
        </w:rPr>
        <w:t>or</w:t>
      </w:r>
      <w:r w:rsidR="00A92D4B">
        <w:rPr>
          <w:spacing w:val="1"/>
          <w:u w:val="single" w:color="000000"/>
        </w:rPr>
        <w:t xml:space="preserve"> </w:t>
      </w:r>
      <w:r w:rsidR="00A92D4B">
        <w:rPr>
          <w:spacing w:val="-1"/>
          <w:u w:val="single" w:color="000000"/>
        </w:rPr>
        <w:t>proposed by</w:t>
      </w:r>
      <w:r w:rsidR="00A92D4B">
        <w:rPr>
          <w:spacing w:val="-2"/>
          <w:u w:val="single" w:color="000000"/>
        </w:rPr>
        <w:t xml:space="preserve"> </w:t>
      </w:r>
      <w:r w:rsidR="00A92D4B">
        <w:rPr>
          <w:spacing w:val="-1"/>
          <w:u w:val="single" w:color="000000"/>
        </w:rPr>
        <w:t xml:space="preserve">the </w:t>
      </w:r>
      <w:r w:rsidR="00A92D4B">
        <w:rPr>
          <w:spacing w:val="-2"/>
          <w:u w:val="single" w:color="000000"/>
        </w:rPr>
        <w:t>board.</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3"/>
        </w:numPr>
        <w:tabs>
          <w:tab w:val="left" w:pos="355"/>
        </w:tabs>
        <w:ind w:left="354" w:hanging="254"/>
        <w:rPr>
          <w:b w:val="0"/>
          <w:bCs w:val="0"/>
          <w:u w:val="none"/>
        </w:rPr>
      </w:pPr>
      <w:bookmarkStart w:id="337" w:name="_bookmark336"/>
      <w:bookmarkEnd w:id="337"/>
      <w:r>
        <w:rPr>
          <w:spacing w:val="-1"/>
          <w:u w:val="thick" w:color="000000"/>
        </w:rPr>
        <w:t>Method</w:t>
      </w:r>
      <w:r>
        <w:rPr>
          <w:spacing w:val="-4"/>
          <w:u w:val="thick" w:color="000000"/>
        </w:rPr>
        <w:t xml:space="preserve"> </w:t>
      </w:r>
      <w:r>
        <w:rPr>
          <w:spacing w:val="-1"/>
          <w:u w:val="thick" w:color="000000"/>
        </w:rPr>
        <w:t>of</w:t>
      </w:r>
      <w:r>
        <w:rPr>
          <w:spacing w:val="-3"/>
          <w:u w:val="thick" w:color="000000"/>
        </w:rPr>
        <w:t xml:space="preserve"> </w:t>
      </w:r>
      <w:r>
        <w:rPr>
          <w:u w:val="thick" w:color="000000"/>
        </w:rPr>
        <w:t>Serving</w:t>
      </w:r>
      <w:r>
        <w:rPr>
          <w:spacing w:val="-3"/>
          <w:u w:val="thick" w:color="000000"/>
        </w:rPr>
        <w:t xml:space="preserve"> </w:t>
      </w:r>
      <w:r>
        <w:rPr>
          <w:u w:val="thick" w:color="000000"/>
        </w:rPr>
        <w:t>Notice</w:t>
      </w:r>
      <w:r>
        <w:rPr>
          <w:spacing w:val="-4"/>
          <w:u w:val="thick" w:color="000000"/>
        </w:rPr>
        <w:t xml:space="preserve"> </w:t>
      </w:r>
      <w:r>
        <w:rPr>
          <w:spacing w:val="-1"/>
          <w:u w:val="thick" w:color="000000"/>
        </w:rPr>
        <w:t>of</w:t>
      </w:r>
      <w:r>
        <w:rPr>
          <w:spacing w:val="-3"/>
          <w:u w:val="thick" w:color="000000"/>
        </w:rPr>
        <w:t xml:space="preserve"> </w:t>
      </w:r>
      <w:r>
        <w:rPr>
          <w:spacing w:val="-1"/>
          <w:u w:val="thick" w:color="000000"/>
        </w:rPr>
        <w:t>Hearing</w:t>
      </w:r>
    </w:p>
    <w:p w:rsidR="00E54FDC" w:rsidRDefault="00A92D4B">
      <w:pPr>
        <w:pStyle w:val="BodyText"/>
        <w:spacing w:before="42" w:line="276" w:lineRule="auto"/>
        <w:ind w:left="460" w:right="162"/>
      </w:pPr>
      <w:r>
        <w:rPr>
          <w:u w:val="single" w:color="000000"/>
        </w:rPr>
        <w:t>Any</w:t>
      </w:r>
      <w:r>
        <w:rPr>
          <w:spacing w:val="-1"/>
          <w:u w:val="single" w:color="000000"/>
        </w:rPr>
        <w:t xml:space="preserve"> notice required by</w:t>
      </w:r>
      <w:r>
        <w:rPr>
          <w:spacing w:val="-2"/>
          <w:u w:val="single" w:color="000000"/>
        </w:rPr>
        <w:t xml:space="preserve"> </w:t>
      </w:r>
      <w:r>
        <w:rPr>
          <w:spacing w:val="-1"/>
          <w:u w:val="single" w:color="000000"/>
        </w:rPr>
        <w:t>subsection</w:t>
      </w:r>
      <w:r>
        <w:rPr>
          <w:spacing w:val="-3"/>
          <w:u w:val="single" w:color="000000"/>
        </w:rPr>
        <w:t xml:space="preserve"> </w:t>
      </w:r>
      <w:r>
        <w:rPr>
          <w:spacing w:val="-1"/>
          <w:u w:val="single" w:color="000000"/>
        </w:rPr>
        <w:t>B.2</w:t>
      </w:r>
      <w:r>
        <w:rPr>
          <w:spacing w:val="1"/>
          <w:u w:val="single" w:color="000000"/>
        </w:rPr>
        <w:t xml:space="preserve"> </w:t>
      </w:r>
      <w:r>
        <w:rPr>
          <w:spacing w:val="-2"/>
          <w:u w:val="single" w:color="000000"/>
        </w:rPr>
        <w:t xml:space="preserve">may </w:t>
      </w:r>
      <w:r>
        <w:rPr>
          <w:spacing w:val="-1"/>
          <w:u w:val="single" w:color="000000"/>
        </w:rPr>
        <w:t>be</w:t>
      </w:r>
      <w:r>
        <w:rPr>
          <w:spacing w:val="1"/>
          <w:u w:val="single" w:color="000000"/>
        </w:rPr>
        <w:t xml:space="preserve"> </w:t>
      </w:r>
      <w:r>
        <w:rPr>
          <w:spacing w:val="-1"/>
          <w:u w:val="single" w:color="000000"/>
        </w:rPr>
        <w:t xml:space="preserve">served either </w:t>
      </w:r>
      <w:r>
        <w:rPr>
          <w:spacing w:val="-2"/>
          <w:u w:val="single" w:color="000000"/>
        </w:rPr>
        <w:t>personally</w:t>
      </w:r>
      <w:r>
        <w:rPr>
          <w:u w:val="single" w:color="000000"/>
        </w:rPr>
        <w:t xml:space="preserve"> or</w:t>
      </w:r>
      <w:r>
        <w:rPr>
          <w:spacing w:val="-2"/>
          <w:u w:val="single" w:color="000000"/>
        </w:rPr>
        <w:t xml:space="preserve"> </w:t>
      </w:r>
      <w:r>
        <w:rPr>
          <w:spacing w:val="-1"/>
          <w:u w:val="single" w:color="000000"/>
        </w:rPr>
        <w:t>by</w:t>
      </w:r>
      <w:r>
        <w:rPr>
          <w:u w:val="single" w:color="000000"/>
        </w:rPr>
        <w:t xml:space="preserve"> </w:t>
      </w:r>
      <w:r>
        <w:rPr>
          <w:spacing w:val="-1"/>
          <w:u w:val="single" w:color="000000"/>
        </w:rPr>
        <w:t>an</w:t>
      </w:r>
      <w:r>
        <w:rPr>
          <w:spacing w:val="47"/>
        </w:rPr>
        <w:t xml:space="preserve"> </w:t>
      </w:r>
      <w:r>
        <w:rPr>
          <w:spacing w:val="-1"/>
          <w:u w:val="single" w:color="000000"/>
        </w:rPr>
        <w:t>officer authorized</w:t>
      </w:r>
      <w:r>
        <w:rPr>
          <w:spacing w:val="-2"/>
          <w:u w:val="single" w:color="000000"/>
        </w:rPr>
        <w:t xml:space="preserve"> </w:t>
      </w:r>
      <w:r>
        <w:rPr>
          <w:spacing w:val="-1"/>
          <w:u w:val="single" w:color="000000"/>
        </w:rPr>
        <w:t>by</w:t>
      </w:r>
      <w:r>
        <w:rPr>
          <w:u w:val="single" w:color="000000"/>
        </w:rPr>
        <w:t xml:space="preserve"> </w:t>
      </w:r>
      <w:r>
        <w:rPr>
          <w:spacing w:val="-2"/>
          <w:u w:val="single" w:color="000000"/>
        </w:rPr>
        <w:t>law</w:t>
      </w:r>
      <w:r>
        <w:rPr>
          <w:u w:val="single" w:color="000000"/>
        </w:rPr>
        <w:t xml:space="preserve"> to</w:t>
      </w:r>
      <w:r>
        <w:rPr>
          <w:spacing w:val="-3"/>
          <w:u w:val="single" w:color="000000"/>
        </w:rPr>
        <w:t xml:space="preserve"> </w:t>
      </w:r>
      <w:r>
        <w:rPr>
          <w:spacing w:val="-1"/>
          <w:u w:val="single" w:color="000000"/>
        </w:rPr>
        <w:t>serve process,</w:t>
      </w:r>
      <w:r>
        <w:rPr>
          <w:u w:val="single" w:color="000000"/>
        </w:rPr>
        <w:t xml:space="preserve"> or</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 xml:space="preserve">registered mail </w:t>
      </w:r>
      <w:r>
        <w:rPr>
          <w:spacing w:val="-2"/>
          <w:u w:val="single" w:color="000000"/>
        </w:rPr>
        <w:t>or</w:t>
      </w:r>
      <w:r>
        <w:rPr>
          <w:spacing w:val="-1"/>
          <w:u w:val="single" w:color="000000"/>
        </w:rPr>
        <w:t xml:space="preserve"> certified mail,</w:t>
      </w:r>
      <w:r>
        <w:rPr>
          <w:spacing w:val="33"/>
        </w:rPr>
        <w:t xml:space="preserve"> </w:t>
      </w:r>
      <w:r>
        <w:rPr>
          <w:u w:val="single" w:color="000000"/>
        </w:rPr>
        <w:t>with</w:t>
      </w:r>
      <w:r>
        <w:rPr>
          <w:spacing w:val="-2"/>
          <w:u w:val="single" w:color="000000"/>
        </w:rPr>
        <w:t xml:space="preserve"> </w:t>
      </w:r>
      <w:r>
        <w:rPr>
          <w:spacing w:val="-1"/>
          <w:u w:val="single" w:color="000000"/>
        </w:rPr>
        <w:t>return</w:t>
      </w:r>
      <w:r>
        <w:rPr>
          <w:spacing w:val="-2"/>
          <w:u w:val="single" w:color="000000"/>
        </w:rPr>
        <w:t xml:space="preserve"> </w:t>
      </w:r>
      <w:r>
        <w:rPr>
          <w:spacing w:val="-1"/>
          <w:u w:val="single" w:color="000000"/>
        </w:rPr>
        <w:t>receipt</w:t>
      </w:r>
      <w:r>
        <w:rPr>
          <w:spacing w:val="-2"/>
          <w:u w:val="single" w:color="000000"/>
        </w:rPr>
        <w:t xml:space="preserve"> </w:t>
      </w:r>
      <w:r>
        <w:rPr>
          <w:spacing w:val="-1"/>
          <w:u w:val="single" w:color="000000"/>
        </w:rPr>
        <w:t>requested,</w:t>
      </w:r>
      <w:r>
        <w:rPr>
          <w:u w:val="single" w:color="000000"/>
        </w:rPr>
        <w:t xml:space="preserve"> </w:t>
      </w:r>
      <w:r>
        <w:rPr>
          <w:spacing w:val="-1"/>
          <w:u w:val="single" w:color="000000"/>
        </w:rPr>
        <w:t>directed</w:t>
      </w:r>
      <w:r>
        <w:rPr>
          <w:spacing w:val="1"/>
          <w:u w:val="single" w:color="000000"/>
        </w:rPr>
        <w:t xml:space="preserve"> </w:t>
      </w:r>
      <w:r>
        <w:rPr>
          <w:u w:val="single" w:color="000000"/>
        </w:rPr>
        <w:t>to</w:t>
      </w:r>
      <w:r>
        <w:rPr>
          <w:spacing w:val="-3"/>
          <w:u w:val="single" w:color="000000"/>
        </w:rPr>
        <w:t xml:space="preserve"> </w:t>
      </w:r>
      <w:r>
        <w:rPr>
          <w:spacing w:val="-2"/>
          <w:u w:val="single" w:color="000000"/>
        </w:rPr>
        <w:t>the</w:t>
      </w:r>
      <w:r>
        <w:rPr>
          <w:spacing w:val="1"/>
          <w:u w:val="single" w:color="000000"/>
        </w:rPr>
        <w:t xml:space="preserve"> </w:t>
      </w:r>
      <w:r>
        <w:rPr>
          <w:spacing w:val="-1"/>
          <w:u w:val="single" w:color="000000"/>
        </w:rPr>
        <w:t>licensee</w:t>
      </w:r>
      <w:r>
        <w:rPr>
          <w:spacing w:val="1"/>
          <w:u w:val="single" w:color="000000"/>
        </w:rPr>
        <w:t xml:space="preserve"> </w:t>
      </w:r>
      <w:r>
        <w:rPr>
          <w:spacing w:val="-2"/>
          <w:u w:val="single" w:color="000000"/>
        </w:rPr>
        <w:t>or</w:t>
      </w:r>
      <w:r>
        <w:rPr>
          <w:spacing w:val="-1"/>
          <w:u w:val="single" w:color="000000"/>
        </w:rPr>
        <w:t xml:space="preserve"> applicant</w:t>
      </w:r>
      <w:r>
        <w:rPr>
          <w:spacing w:val="-2"/>
          <w:u w:val="single" w:color="000000"/>
        </w:rPr>
        <w:t xml:space="preserve"> </w:t>
      </w:r>
      <w:r>
        <w:rPr>
          <w:spacing w:val="-1"/>
          <w:u w:val="single" w:color="000000"/>
        </w:rPr>
        <w:t>at</w:t>
      </w:r>
      <w:r>
        <w:rPr>
          <w:spacing w:val="-2"/>
          <w:u w:val="single" w:color="000000"/>
        </w:rPr>
        <w:t xml:space="preserve"> </w:t>
      </w:r>
      <w:r>
        <w:rPr>
          <w:spacing w:val="-1"/>
          <w:u w:val="single" w:color="000000"/>
        </w:rPr>
        <w:t>his</w:t>
      </w:r>
      <w:r>
        <w:rPr>
          <w:spacing w:val="1"/>
          <w:u w:val="single" w:color="000000"/>
        </w:rPr>
        <w:t xml:space="preserve"> </w:t>
      </w:r>
      <w:r>
        <w:rPr>
          <w:spacing w:val="-2"/>
          <w:u w:val="single" w:color="000000"/>
        </w:rPr>
        <w:t>or</w:t>
      </w:r>
      <w:r>
        <w:rPr>
          <w:spacing w:val="1"/>
          <w:u w:val="single" w:color="000000"/>
        </w:rPr>
        <w:t xml:space="preserve"> </w:t>
      </w:r>
      <w:r>
        <w:rPr>
          <w:spacing w:val="-1"/>
          <w:u w:val="single" w:color="000000"/>
        </w:rPr>
        <w:t>her</w:t>
      </w:r>
      <w:r>
        <w:rPr>
          <w:spacing w:val="47"/>
        </w:rPr>
        <w:t xml:space="preserve"> </w:t>
      </w:r>
      <w:r>
        <w:rPr>
          <w:spacing w:val="-1"/>
          <w:u w:val="single" w:color="000000"/>
        </w:rPr>
        <w:t>last</w:t>
      </w:r>
      <w:r>
        <w:rPr>
          <w:u w:val="single" w:color="000000"/>
        </w:rPr>
        <w:t xml:space="preserve"> </w:t>
      </w:r>
      <w:r>
        <w:rPr>
          <w:spacing w:val="-1"/>
          <w:u w:val="single" w:color="000000"/>
        </w:rPr>
        <w:t>known</w:t>
      </w:r>
      <w:r>
        <w:rPr>
          <w:spacing w:val="-2"/>
          <w:u w:val="single" w:color="000000"/>
        </w:rPr>
        <w:t xml:space="preserve"> address,</w:t>
      </w:r>
      <w:r>
        <w:rPr>
          <w:u w:val="single" w:color="000000"/>
        </w:rPr>
        <w:t xml:space="preserve"> </w:t>
      </w:r>
      <w:r>
        <w:rPr>
          <w:spacing w:val="-1"/>
          <w:u w:val="single" w:color="000000"/>
        </w:rPr>
        <w:t>as</w:t>
      </w:r>
      <w:r>
        <w:rPr>
          <w:spacing w:val="-3"/>
          <w:u w:val="single" w:color="000000"/>
        </w:rPr>
        <w:t xml:space="preserve"> </w:t>
      </w:r>
      <w:r>
        <w:rPr>
          <w:u w:val="single" w:color="000000"/>
        </w:rPr>
        <w:t>shown</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 xml:space="preserve">the records </w:t>
      </w:r>
      <w:r>
        <w:rPr>
          <w:u w:val="single" w:color="000000"/>
        </w:rPr>
        <w:t xml:space="preserve">of </w:t>
      </w:r>
      <w:r>
        <w:rPr>
          <w:spacing w:val="-1"/>
          <w:u w:val="single" w:color="000000"/>
        </w:rPr>
        <w:t xml:space="preserve">the </w:t>
      </w:r>
      <w:r>
        <w:rPr>
          <w:spacing w:val="-2"/>
          <w:u w:val="single" w:color="000000"/>
        </w:rPr>
        <w:t>board.</w:t>
      </w:r>
      <w:r>
        <w:rPr>
          <w:u w:val="single" w:color="000000"/>
        </w:rPr>
        <w:t xml:space="preserve"> If</w:t>
      </w:r>
      <w:r>
        <w:rPr>
          <w:spacing w:val="-1"/>
          <w:u w:val="single" w:color="000000"/>
        </w:rPr>
        <w:t xml:space="preserve"> notice </w:t>
      </w:r>
      <w:r>
        <w:rPr>
          <w:spacing w:val="-2"/>
          <w:u w:val="single" w:color="000000"/>
        </w:rPr>
        <w:t>is</w:t>
      </w:r>
      <w:r>
        <w:rPr>
          <w:spacing w:val="1"/>
          <w:u w:val="single" w:color="000000"/>
        </w:rPr>
        <w:t xml:space="preserve"> </w:t>
      </w:r>
      <w:r>
        <w:rPr>
          <w:spacing w:val="-1"/>
          <w:u w:val="single" w:color="000000"/>
        </w:rPr>
        <w:t>served</w:t>
      </w:r>
      <w:r>
        <w:rPr>
          <w:spacing w:val="47"/>
        </w:rPr>
        <w:t xml:space="preserve"> </w:t>
      </w:r>
      <w:r>
        <w:rPr>
          <w:spacing w:val="-1"/>
          <w:u w:val="single" w:color="000000"/>
        </w:rPr>
        <w:t>personally,</w:t>
      </w:r>
      <w:r>
        <w:rPr>
          <w:u w:val="single" w:color="000000"/>
        </w:rPr>
        <w:t xml:space="preserve"> </w:t>
      </w:r>
      <w:r>
        <w:rPr>
          <w:spacing w:val="-1"/>
          <w:u w:val="single" w:color="000000"/>
        </w:rPr>
        <w:t>it</w:t>
      </w:r>
      <w:r>
        <w:rPr>
          <w:u w:val="single" w:color="000000"/>
        </w:rPr>
        <w:t xml:space="preserve"> </w:t>
      </w:r>
      <w:r>
        <w:rPr>
          <w:spacing w:val="-2"/>
          <w:u w:val="single" w:color="000000"/>
        </w:rPr>
        <w:t>shall</w:t>
      </w:r>
      <w:r>
        <w:rPr>
          <w:spacing w:val="-1"/>
          <w:u w:val="single" w:color="000000"/>
        </w:rPr>
        <w:t xml:space="preserve"> be deemed </w:t>
      </w:r>
      <w:r>
        <w:rPr>
          <w:u w:val="single" w:color="000000"/>
        </w:rPr>
        <w:t>to</w:t>
      </w:r>
      <w:r>
        <w:rPr>
          <w:spacing w:val="-3"/>
          <w:u w:val="single" w:color="000000"/>
        </w:rPr>
        <w:t xml:space="preserve"> </w:t>
      </w:r>
      <w:r>
        <w:rPr>
          <w:spacing w:val="-1"/>
          <w:u w:val="single" w:color="000000"/>
        </w:rPr>
        <w:t>have been served</w:t>
      </w:r>
      <w:r>
        <w:rPr>
          <w:spacing w:val="-2"/>
          <w:u w:val="single" w:color="000000"/>
        </w:rPr>
        <w:t xml:space="preserve"> </w:t>
      </w:r>
      <w:r>
        <w:rPr>
          <w:spacing w:val="-1"/>
          <w:u w:val="single" w:color="000000"/>
        </w:rPr>
        <w:t>at</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time</w:t>
      </w:r>
      <w:r>
        <w:rPr>
          <w:spacing w:val="-4"/>
          <w:u w:val="single" w:color="000000"/>
        </w:rPr>
        <w:t xml:space="preserve"> </w:t>
      </w:r>
      <w:r>
        <w:rPr>
          <w:spacing w:val="-1"/>
          <w:u w:val="single" w:color="000000"/>
        </w:rPr>
        <w:t>when</w:t>
      </w:r>
      <w:r>
        <w:rPr>
          <w:u w:val="single" w:color="000000"/>
        </w:rPr>
        <w:t xml:space="preserve"> </w:t>
      </w:r>
      <w:r>
        <w:rPr>
          <w:spacing w:val="-1"/>
          <w:u w:val="single" w:color="000000"/>
        </w:rPr>
        <w:t>the officer</w:t>
      </w:r>
      <w:r>
        <w:rPr>
          <w:spacing w:val="47"/>
        </w:rPr>
        <w:t xml:space="preserve"> </w:t>
      </w:r>
      <w:r>
        <w:rPr>
          <w:spacing w:val="-1"/>
          <w:u w:val="single" w:color="000000"/>
        </w:rPr>
        <w:t>delivers the notice</w:t>
      </w:r>
      <w:r>
        <w:rPr>
          <w:spacing w:val="1"/>
          <w:u w:val="single" w:color="000000"/>
        </w:rPr>
        <w:t xml:space="preserve"> </w:t>
      </w:r>
      <w:r>
        <w:rPr>
          <w:u w:val="single" w:color="000000"/>
        </w:rPr>
        <w:t>to</w:t>
      </w:r>
      <w:r>
        <w:rPr>
          <w:spacing w:val="-3"/>
          <w:u w:val="single" w:color="000000"/>
        </w:rPr>
        <w:t xml:space="preserve"> </w:t>
      </w:r>
      <w:r>
        <w:rPr>
          <w:spacing w:val="-1"/>
          <w:u w:val="single" w:color="000000"/>
        </w:rPr>
        <w:t>the person</w:t>
      </w:r>
      <w:r>
        <w:rPr>
          <w:spacing w:val="-3"/>
          <w:u w:val="single" w:color="000000"/>
        </w:rPr>
        <w:t xml:space="preserve"> </w:t>
      </w:r>
      <w:r>
        <w:rPr>
          <w:spacing w:val="-1"/>
          <w:u w:val="single" w:color="000000"/>
        </w:rPr>
        <w:t>addressed.</w:t>
      </w:r>
      <w:r>
        <w:rPr>
          <w:spacing w:val="-3"/>
          <w:u w:val="single" w:color="000000"/>
        </w:rPr>
        <w:t xml:space="preserve"> </w:t>
      </w:r>
      <w:r>
        <w:rPr>
          <w:spacing w:val="-1"/>
          <w:u w:val="single" w:color="000000"/>
        </w:rPr>
        <w:t>Where notice</w:t>
      </w:r>
      <w:r>
        <w:rPr>
          <w:spacing w:val="1"/>
          <w:u w:val="single" w:color="000000"/>
        </w:rPr>
        <w:t xml:space="preserve"> </w:t>
      </w:r>
      <w:r>
        <w:rPr>
          <w:spacing w:val="-1"/>
          <w:u w:val="single" w:color="000000"/>
        </w:rPr>
        <w:t>is served by</w:t>
      </w:r>
      <w:r>
        <w:rPr>
          <w:spacing w:val="-2"/>
          <w:u w:val="single" w:color="000000"/>
        </w:rPr>
        <w:t xml:space="preserve"> </w:t>
      </w:r>
      <w:r>
        <w:rPr>
          <w:u w:val="single" w:color="000000"/>
        </w:rPr>
        <w:t>registered</w:t>
      </w:r>
      <w:r>
        <w:rPr>
          <w:spacing w:val="41"/>
        </w:rPr>
        <w:t xml:space="preserve"> </w:t>
      </w:r>
      <w:r>
        <w:rPr>
          <w:spacing w:val="-1"/>
          <w:u w:val="single" w:color="000000"/>
        </w:rPr>
        <w:t>mail,</w:t>
      </w:r>
      <w:r>
        <w:rPr>
          <w:spacing w:val="2"/>
          <w:u w:val="single" w:color="000000"/>
        </w:rPr>
        <w:t xml:space="preserve"> </w:t>
      </w:r>
      <w:r>
        <w:rPr>
          <w:spacing w:val="-1"/>
          <w:u w:val="single" w:color="000000"/>
        </w:rPr>
        <w:t>it</w:t>
      </w:r>
      <w:r>
        <w:rPr>
          <w:spacing w:val="-2"/>
          <w:u w:val="single" w:color="000000"/>
        </w:rPr>
        <w:t xml:space="preserve"> </w:t>
      </w:r>
      <w:r>
        <w:rPr>
          <w:spacing w:val="-1"/>
          <w:u w:val="single" w:color="000000"/>
        </w:rPr>
        <w:t>shall</w:t>
      </w:r>
      <w:r>
        <w:rPr>
          <w:u w:val="single" w:color="000000"/>
        </w:rPr>
        <w:t xml:space="preserve"> </w:t>
      </w:r>
      <w:r>
        <w:rPr>
          <w:spacing w:val="-1"/>
          <w:u w:val="single" w:color="000000"/>
        </w:rPr>
        <w:t>be deemed</w:t>
      </w:r>
      <w:r>
        <w:rPr>
          <w:u w:val="single" w:color="000000"/>
        </w:rPr>
        <w:t xml:space="preserve"> to </w:t>
      </w:r>
      <w:r>
        <w:rPr>
          <w:spacing w:val="-2"/>
          <w:u w:val="single" w:color="000000"/>
        </w:rPr>
        <w:t>have</w:t>
      </w:r>
      <w:r>
        <w:rPr>
          <w:spacing w:val="-3"/>
          <w:u w:val="single" w:color="000000"/>
        </w:rPr>
        <w:t xml:space="preserve"> </w:t>
      </w:r>
      <w:r>
        <w:rPr>
          <w:spacing w:val="-1"/>
          <w:u w:val="single" w:color="000000"/>
        </w:rPr>
        <w:t>been</w:t>
      </w:r>
      <w:r>
        <w:rPr>
          <w:spacing w:val="-2"/>
          <w:u w:val="single" w:color="000000"/>
        </w:rPr>
        <w:t xml:space="preserve"> served</w:t>
      </w:r>
      <w:r>
        <w:rPr>
          <w:spacing w:val="-1"/>
          <w:u w:val="single" w:color="000000"/>
        </w:rPr>
        <w:t xml:space="preserve"> </w:t>
      </w:r>
      <w:r>
        <w:rPr>
          <w:u w:val="single" w:color="000000"/>
        </w:rPr>
        <w:t xml:space="preserve">on </w:t>
      </w:r>
      <w:r>
        <w:rPr>
          <w:spacing w:val="-2"/>
          <w:u w:val="single" w:color="000000"/>
        </w:rPr>
        <w:t>the</w:t>
      </w:r>
      <w:r>
        <w:rPr>
          <w:spacing w:val="-1"/>
          <w:u w:val="single" w:color="000000"/>
        </w:rPr>
        <w:t xml:space="preserve"> </w:t>
      </w:r>
      <w:r>
        <w:rPr>
          <w:u w:val="single" w:color="000000"/>
        </w:rPr>
        <w:t>date</w:t>
      </w:r>
      <w:r>
        <w:rPr>
          <w:spacing w:val="-1"/>
          <w:u w:val="single" w:color="000000"/>
        </w:rPr>
        <w:t xml:space="preserve"> borne</w:t>
      </w:r>
      <w:r>
        <w:rPr>
          <w:spacing w:val="-2"/>
          <w:u w:val="single" w:color="000000"/>
        </w:rPr>
        <w:t xml:space="preserve"> </w:t>
      </w:r>
      <w:r>
        <w:rPr>
          <w:spacing w:val="-1"/>
          <w:u w:val="single" w:color="000000"/>
        </w:rPr>
        <w:t>by</w:t>
      </w:r>
      <w:r>
        <w:rPr>
          <w:spacing w:val="-4"/>
          <w:u w:val="single" w:color="000000"/>
        </w:rPr>
        <w:t xml:space="preserve"> </w:t>
      </w:r>
      <w:r>
        <w:rPr>
          <w:spacing w:val="-1"/>
          <w:u w:val="single" w:color="000000"/>
        </w:rPr>
        <w:t>the</w:t>
      </w:r>
      <w:r>
        <w:rPr>
          <w:spacing w:val="1"/>
          <w:u w:val="single" w:color="000000"/>
        </w:rPr>
        <w:t xml:space="preserve"> </w:t>
      </w:r>
      <w:r>
        <w:rPr>
          <w:spacing w:val="-1"/>
          <w:u w:val="single" w:color="000000"/>
        </w:rPr>
        <w:t>return</w:t>
      </w:r>
      <w:r>
        <w:rPr>
          <w:spacing w:val="43"/>
        </w:rPr>
        <w:t xml:space="preserve"> </w:t>
      </w:r>
      <w:r>
        <w:rPr>
          <w:spacing w:val="-1"/>
          <w:u w:val="single" w:color="000000"/>
        </w:rPr>
        <w:t>receipt,</w:t>
      </w:r>
      <w:r>
        <w:rPr>
          <w:u w:val="single" w:color="000000"/>
        </w:rPr>
        <w:t xml:space="preserve"> </w:t>
      </w:r>
      <w:r>
        <w:rPr>
          <w:spacing w:val="-1"/>
          <w:u w:val="single" w:color="000000"/>
        </w:rPr>
        <w:t>showing</w:t>
      </w:r>
      <w:r>
        <w:rPr>
          <w:u w:val="single" w:color="000000"/>
        </w:rPr>
        <w:t xml:space="preserve"> </w:t>
      </w:r>
      <w:r>
        <w:rPr>
          <w:spacing w:val="-1"/>
          <w:u w:val="single" w:color="000000"/>
        </w:rPr>
        <w:t>delivery</w:t>
      </w:r>
      <w:r>
        <w:rPr>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w:t>
      </w:r>
      <w:r>
        <w:rPr>
          <w:spacing w:val="-1"/>
          <w:u w:val="single" w:color="000000"/>
        </w:rPr>
        <w:t xml:space="preserve">notice </w:t>
      </w:r>
      <w:r>
        <w:rPr>
          <w:u w:val="single" w:color="000000"/>
        </w:rPr>
        <w:t xml:space="preserve">to </w:t>
      </w:r>
      <w:r>
        <w:rPr>
          <w:spacing w:val="-2"/>
          <w:u w:val="single" w:color="000000"/>
        </w:rPr>
        <w:t>the</w:t>
      </w:r>
      <w:r>
        <w:rPr>
          <w:spacing w:val="-1"/>
          <w:u w:val="single" w:color="000000"/>
        </w:rPr>
        <w:t xml:space="preserve"> addressee </w:t>
      </w:r>
      <w:r>
        <w:rPr>
          <w:u w:val="single" w:color="000000"/>
        </w:rPr>
        <w:t>or</w:t>
      </w:r>
      <w:r>
        <w:rPr>
          <w:spacing w:val="-2"/>
          <w:u w:val="single" w:color="000000"/>
        </w:rPr>
        <w:t xml:space="preserve"> </w:t>
      </w:r>
      <w:r>
        <w:rPr>
          <w:spacing w:val="-1"/>
          <w:u w:val="single" w:color="000000"/>
        </w:rPr>
        <w:t>refusal</w:t>
      </w:r>
      <w:r>
        <w:rPr>
          <w:u w:val="single" w:color="000000"/>
        </w:rPr>
        <w:t xml:space="preserve"> </w:t>
      </w:r>
      <w:r>
        <w:rPr>
          <w:spacing w:val="-2"/>
          <w:u w:val="single" w:color="000000"/>
        </w:rPr>
        <w:t>of</w:t>
      </w:r>
      <w:r>
        <w:rPr>
          <w:spacing w:val="1"/>
          <w:u w:val="single" w:color="000000"/>
        </w:rPr>
        <w:t xml:space="preserve"> </w:t>
      </w:r>
      <w:r>
        <w:rPr>
          <w:spacing w:val="-1"/>
          <w:u w:val="single" w:color="000000"/>
        </w:rPr>
        <w:t>the</w:t>
      </w:r>
      <w:r>
        <w:rPr>
          <w:spacing w:val="33"/>
        </w:rPr>
        <w:t xml:space="preserve"> </w:t>
      </w:r>
      <w:r>
        <w:rPr>
          <w:spacing w:val="-1"/>
          <w:u w:val="single" w:color="000000"/>
        </w:rPr>
        <w:t xml:space="preserve">addressee </w:t>
      </w:r>
      <w:r>
        <w:rPr>
          <w:u w:val="single" w:color="000000"/>
        </w:rPr>
        <w:t>to</w:t>
      </w:r>
      <w:r>
        <w:rPr>
          <w:spacing w:val="-3"/>
          <w:u w:val="single" w:color="000000"/>
        </w:rPr>
        <w:t xml:space="preserve"> </w:t>
      </w:r>
      <w:r>
        <w:rPr>
          <w:spacing w:val="-1"/>
          <w:u w:val="single" w:color="000000"/>
        </w:rPr>
        <w:t>accept</w:t>
      </w:r>
      <w:r>
        <w:rPr>
          <w:spacing w:val="-2"/>
          <w:u w:val="single" w:color="000000"/>
        </w:rPr>
        <w:t xml:space="preserve"> </w:t>
      </w:r>
      <w:r>
        <w:rPr>
          <w:spacing w:val="-1"/>
          <w:u w:val="single" w:color="000000"/>
        </w:rPr>
        <w:t>the</w:t>
      </w:r>
      <w:r>
        <w:rPr>
          <w:spacing w:val="1"/>
          <w:u w:val="single" w:color="000000"/>
        </w:rPr>
        <w:t xml:space="preserve"> </w:t>
      </w:r>
      <w:r>
        <w:rPr>
          <w:spacing w:val="-1"/>
          <w:u w:val="single" w:color="000000"/>
        </w:rPr>
        <w:t>notice.</w:t>
      </w:r>
      <w:r>
        <w:rPr>
          <w:spacing w:val="2"/>
          <w:u w:val="single" w:color="000000"/>
        </w:rPr>
        <w:t xml:space="preserve"> </w:t>
      </w:r>
      <w:r>
        <w:rPr>
          <w:u w:val="single" w:color="000000"/>
        </w:rPr>
        <w:t>An</w:t>
      </w:r>
      <w:r>
        <w:rPr>
          <w:spacing w:val="-2"/>
          <w:u w:val="single" w:color="000000"/>
        </w:rPr>
        <w:t xml:space="preserve"> </w:t>
      </w:r>
      <w:r>
        <w:rPr>
          <w:spacing w:val="-1"/>
          <w:u w:val="single" w:color="000000"/>
        </w:rPr>
        <w:t>attempt</w:t>
      </w:r>
      <w:r>
        <w:rPr>
          <w:spacing w:val="-4"/>
          <w:u w:val="single" w:color="000000"/>
        </w:rPr>
        <w:t xml:space="preserve"> </w:t>
      </w:r>
      <w:r>
        <w:rPr>
          <w:u w:val="single" w:color="000000"/>
        </w:rPr>
        <w:t xml:space="preserve">to </w:t>
      </w:r>
      <w:r>
        <w:rPr>
          <w:spacing w:val="-1"/>
          <w:u w:val="single" w:color="000000"/>
        </w:rPr>
        <w:t>serve notice at</w:t>
      </w:r>
      <w:r>
        <w:rPr>
          <w:spacing w:val="1"/>
          <w:u w:val="single" w:color="000000"/>
        </w:rPr>
        <w:t xml:space="preserve"> </w:t>
      </w:r>
      <w:r>
        <w:rPr>
          <w:spacing w:val="-2"/>
          <w:u w:val="single" w:color="000000"/>
        </w:rPr>
        <w:t>the</w:t>
      </w:r>
      <w:r>
        <w:rPr>
          <w:spacing w:val="1"/>
          <w:u w:val="single" w:color="000000"/>
        </w:rPr>
        <w:t xml:space="preserve"> </w:t>
      </w:r>
      <w:r>
        <w:rPr>
          <w:spacing w:val="-2"/>
          <w:u w:val="single" w:color="000000"/>
        </w:rPr>
        <w:t xml:space="preserve">last </w:t>
      </w:r>
      <w:r>
        <w:rPr>
          <w:spacing w:val="-1"/>
          <w:u w:val="single" w:color="000000"/>
        </w:rPr>
        <w:t>address</w:t>
      </w:r>
      <w:r>
        <w:rPr>
          <w:spacing w:val="27"/>
        </w:rPr>
        <w:t xml:space="preserve"> </w:t>
      </w:r>
      <w:r>
        <w:rPr>
          <w:u w:val="single" w:color="000000"/>
        </w:rPr>
        <w:t xml:space="preserve">of </w:t>
      </w:r>
      <w:r>
        <w:rPr>
          <w:spacing w:val="-1"/>
          <w:u w:val="single" w:color="000000"/>
        </w:rPr>
        <w:t>record</w:t>
      </w:r>
      <w:r>
        <w:rPr>
          <w:spacing w:val="-2"/>
          <w:u w:val="single" w:color="000000"/>
        </w:rPr>
        <w:t xml:space="preserve"> </w:t>
      </w:r>
      <w:r>
        <w:rPr>
          <w:spacing w:val="-1"/>
          <w:u w:val="single" w:color="000000"/>
        </w:rPr>
        <w:t>shall</w:t>
      </w:r>
      <w:r>
        <w:rPr>
          <w:spacing w:val="-2"/>
          <w:u w:val="single" w:color="000000"/>
        </w:rPr>
        <w:t xml:space="preserve"> </w:t>
      </w:r>
      <w:r>
        <w:rPr>
          <w:spacing w:val="-1"/>
          <w:u w:val="single" w:color="000000"/>
        </w:rPr>
        <w:t>constitute</w:t>
      </w:r>
      <w:r>
        <w:rPr>
          <w:spacing w:val="1"/>
          <w:u w:val="single" w:color="000000"/>
        </w:rPr>
        <w:t xml:space="preserve"> </w:t>
      </w:r>
      <w:r>
        <w:rPr>
          <w:spacing w:val="-1"/>
          <w:u w:val="single" w:color="000000"/>
        </w:rPr>
        <w:t>official</w:t>
      </w:r>
      <w:r>
        <w:rPr>
          <w:u w:val="single" w:color="000000"/>
        </w:rPr>
        <w:t xml:space="preserve"> </w:t>
      </w:r>
      <w:r>
        <w:rPr>
          <w:spacing w:val="-1"/>
          <w:u w:val="single" w:color="000000"/>
        </w:rPr>
        <w:t>notice.</w:t>
      </w:r>
    </w:p>
    <w:p w:rsidR="00E54FDC" w:rsidRDefault="00E54FDC">
      <w:pPr>
        <w:spacing w:before="11"/>
        <w:rPr>
          <w:rFonts w:ascii="Century Gothic" w:eastAsia="Century Gothic" w:hAnsi="Century Gothic" w:cs="Century Gothic"/>
          <w:sz w:val="11"/>
          <w:szCs w:val="11"/>
        </w:rPr>
      </w:pPr>
    </w:p>
    <w:p w:rsidR="00E54FDC" w:rsidRDefault="00A92D4B">
      <w:pPr>
        <w:pStyle w:val="Heading5"/>
        <w:numPr>
          <w:ilvl w:val="0"/>
          <w:numId w:val="3"/>
        </w:numPr>
        <w:tabs>
          <w:tab w:val="left" w:pos="336"/>
        </w:tabs>
        <w:ind w:left="335" w:hanging="235"/>
        <w:rPr>
          <w:b w:val="0"/>
          <w:bCs w:val="0"/>
          <w:u w:val="none"/>
        </w:rPr>
      </w:pPr>
      <w:bookmarkStart w:id="338" w:name="_bookmark337"/>
      <w:bookmarkEnd w:id="338"/>
      <w:r>
        <w:rPr>
          <w:spacing w:val="-1"/>
          <w:u w:val="thick" w:color="000000"/>
        </w:rPr>
        <w:t>Venue</w:t>
      </w:r>
      <w:r>
        <w:rPr>
          <w:spacing w:val="-2"/>
          <w:u w:val="thick" w:color="000000"/>
        </w:rPr>
        <w:t xml:space="preserve"> </w:t>
      </w:r>
      <w:r>
        <w:rPr>
          <w:spacing w:val="-1"/>
          <w:u w:val="thick" w:color="000000"/>
        </w:rPr>
        <w:t>of</w:t>
      </w:r>
      <w:r>
        <w:rPr>
          <w:spacing w:val="-2"/>
          <w:u w:val="thick" w:color="000000"/>
        </w:rPr>
        <w:t xml:space="preserve"> </w:t>
      </w:r>
      <w:r>
        <w:rPr>
          <w:spacing w:val="-1"/>
          <w:u w:val="thick" w:color="000000"/>
        </w:rPr>
        <w:t>Hearing</w:t>
      </w:r>
    </w:p>
    <w:p w:rsidR="00E54FDC" w:rsidRDefault="00A92D4B">
      <w:pPr>
        <w:pStyle w:val="BodyText"/>
        <w:spacing w:before="42" w:line="275" w:lineRule="auto"/>
        <w:ind w:left="460" w:right="155"/>
      </w:pPr>
      <w:r>
        <w:rPr>
          <w:spacing w:val="-1"/>
          <w:u w:val="single" w:color="000000"/>
        </w:rPr>
        <w:t>Board</w:t>
      </w:r>
      <w:r>
        <w:rPr>
          <w:spacing w:val="-2"/>
          <w:u w:val="single" w:color="000000"/>
        </w:rPr>
        <w:t xml:space="preserve"> </w:t>
      </w:r>
      <w:r>
        <w:rPr>
          <w:spacing w:val="-1"/>
          <w:u w:val="single" w:color="000000"/>
        </w:rPr>
        <w:t>hearings</w:t>
      </w:r>
      <w:r>
        <w:rPr>
          <w:spacing w:val="1"/>
          <w:u w:val="single" w:color="000000"/>
        </w:rPr>
        <w:t xml:space="preserve"> </w:t>
      </w:r>
      <w:r>
        <w:rPr>
          <w:spacing w:val="-1"/>
          <w:u w:val="single" w:color="000000"/>
        </w:rPr>
        <w:t>held</w:t>
      </w:r>
      <w:r>
        <w:rPr>
          <w:spacing w:val="-2"/>
          <w:u w:val="single" w:color="000000"/>
        </w:rPr>
        <w:t xml:space="preserve"> </w:t>
      </w:r>
      <w:r>
        <w:rPr>
          <w:spacing w:val="-1"/>
          <w:u w:val="single" w:color="000000"/>
        </w:rPr>
        <w:t xml:space="preserve">under the provisions </w:t>
      </w:r>
      <w:r>
        <w:rPr>
          <w:u w:val="single" w:color="000000"/>
        </w:rPr>
        <w:t>of</w:t>
      </w:r>
      <w:r>
        <w:rPr>
          <w:spacing w:val="-2"/>
          <w:u w:val="single" w:color="000000"/>
        </w:rPr>
        <w:t xml:space="preserve"> </w:t>
      </w:r>
      <w:r>
        <w:rPr>
          <w:spacing w:val="-1"/>
          <w:u w:val="single" w:color="000000"/>
        </w:rPr>
        <w:t>this</w:t>
      </w:r>
      <w:r>
        <w:rPr>
          <w:spacing w:val="1"/>
          <w:u w:val="single" w:color="000000"/>
        </w:rPr>
        <w:t xml:space="preserve"> </w:t>
      </w:r>
      <w:r>
        <w:rPr>
          <w:spacing w:val="-1"/>
          <w:u w:val="single" w:color="000000"/>
        </w:rPr>
        <w:t>rule shall</w:t>
      </w:r>
      <w:r>
        <w:rPr>
          <w:u w:val="single" w:color="000000"/>
        </w:rPr>
        <w:t xml:space="preserve"> </w:t>
      </w:r>
      <w:r>
        <w:rPr>
          <w:spacing w:val="-1"/>
          <w:u w:val="single" w:color="000000"/>
        </w:rPr>
        <w:t>be conducted</w:t>
      </w:r>
      <w:r>
        <w:rPr>
          <w:spacing w:val="-2"/>
          <w:u w:val="single" w:color="000000"/>
        </w:rPr>
        <w:t xml:space="preserve"> </w:t>
      </w:r>
      <w:r>
        <w:rPr>
          <w:spacing w:val="-1"/>
          <w:u w:val="single" w:color="000000"/>
        </w:rPr>
        <w:t>at</w:t>
      </w:r>
      <w:r>
        <w:rPr>
          <w:spacing w:val="-2"/>
          <w:u w:val="single" w:color="000000"/>
        </w:rPr>
        <w:t xml:space="preserve"> </w:t>
      </w:r>
      <w:r>
        <w:rPr>
          <w:spacing w:val="-1"/>
          <w:u w:val="single" w:color="000000"/>
        </w:rPr>
        <w:t>the</w:t>
      </w:r>
      <w:r>
        <w:rPr>
          <w:spacing w:val="43"/>
        </w:rPr>
        <w:t xml:space="preserve"> </w:t>
      </w:r>
      <w:r>
        <w:rPr>
          <w:spacing w:val="-1"/>
          <w:u w:val="single" w:color="000000"/>
        </w:rPr>
        <w:t>board</w:t>
      </w:r>
      <w:r>
        <w:rPr>
          <w:spacing w:val="-2"/>
          <w:u w:val="single" w:color="000000"/>
        </w:rPr>
        <w:t xml:space="preserve"> </w:t>
      </w:r>
      <w:r>
        <w:rPr>
          <w:spacing w:val="-1"/>
          <w:u w:val="single" w:color="000000"/>
        </w:rPr>
        <w:t xml:space="preserve">office </w:t>
      </w:r>
      <w:r>
        <w:rPr>
          <w:u w:val="single" w:color="000000"/>
        </w:rPr>
        <w:t>or</w:t>
      </w:r>
      <w:r>
        <w:rPr>
          <w:spacing w:val="-2"/>
          <w:u w:val="single" w:color="000000"/>
        </w:rPr>
        <w:t xml:space="preserve"> </w:t>
      </w:r>
      <w:r>
        <w:rPr>
          <w:spacing w:val="-1"/>
          <w:u w:val="single" w:color="000000"/>
        </w:rPr>
        <w:t>elsewhere in</w:t>
      </w:r>
      <w:r>
        <w:rPr>
          <w:u w:val="single" w:color="000000"/>
        </w:rPr>
        <w:t xml:space="preserve"> </w:t>
      </w:r>
      <w:r>
        <w:rPr>
          <w:spacing w:val="-1"/>
          <w:u w:val="single" w:color="000000"/>
        </w:rPr>
        <w:t>Pulaski County.</w:t>
      </w:r>
      <w:r>
        <w:rPr>
          <w:u w:val="single" w:color="000000"/>
        </w:rPr>
        <w:t xml:space="preserve"> </w:t>
      </w:r>
      <w:r>
        <w:rPr>
          <w:spacing w:val="-1"/>
          <w:u w:val="single" w:color="000000"/>
        </w:rPr>
        <w:t>The</w:t>
      </w:r>
      <w:r>
        <w:rPr>
          <w:spacing w:val="1"/>
          <w:u w:val="single" w:color="000000"/>
        </w:rPr>
        <w:t xml:space="preserve"> </w:t>
      </w:r>
      <w:r>
        <w:rPr>
          <w:spacing w:val="-1"/>
          <w:u w:val="single" w:color="000000"/>
        </w:rPr>
        <w:t>hearings may</w:t>
      </w:r>
      <w:r>
        <w:rPr>
          <w:spacing w:val="-2"/>
          <w:u w:val="single" w:color="000000"/>
        </w:rPr>
        <w:t xml:space="preserve"> </w:t>
      </w:r>
      <w:r>
        <w:rPr>
          <w:spacing w:val="-1"/>
          <w:u w:val="single" w:color="000000"/>
        </w:rPr>
        <w:t>be held</w:t>
      </w:r>
      <w:r>
        <w:rPr>
          <w:u w:val="single" w:color="000000"/>
        </w:rPr>
        <w:t xml:space="preserve"> </w:t>
      </w:r>
      <w:r>
        <w:rPr>
          <w:spacing w:val="-1"/>
          <w:u w:val="single" w:color="000000"/>
        </w:rPr>
        <w:t>anywhere</w:t>
      </w:r>
    </w:p>
    <w:p w:rsidR="00E54FDC" w:rsidRDefault="00E54FDC">
      <w:pPr>
        <w:spacing w:before="1"/>
        <w:rPr>
          <w:rFonts w:ascii="Century Gothic" w:eastAsia="Century Gothic" w:hAnsi="Century Gothic" w:cs="Century Gothic"/>
          <w:sz w:val="21"/>
          <w:szCs w:val="21"/>
        </w:rPr>
      </w:pPr>
    </w:p>
    <w:p w:rsidR="00E54FDC" w:rsidRDefault="00A92D4B">
      <w:pPr>
        <w:pStyle w:val="BodyText"/>
        <w:ind w:left="4179" w:right="4516"/>
        <w:jc w:val="center"/>
      </w:pPr>
      <w:r>
        <w:t>6</w:t>
      </w:r>
      <w:r w:rsidR="001D14A9">
        <w:t>1</w:t>
      </w:r>
    </w:p>
    <w:p w:rsidR="00E54FDC" w:rsidRDefault="00E54FDC">
      <w:pPr>
        <w:jc w:val="center"/>
        <w:sectPr w:rsidR="00E54FDC">
          <w:pgSz w:w="12240" w:h="15840"/>
          <w:pgMar w:top="1400" w:right="1360" w:bottom="280" w:left="1700" w:header="720" w:footer="720" w:gutter="0"/>
          <w:cols w:space="720"/>
        </w:sectPr>
      </w:pPr>
    </w:p>
    <w:p w:rsidR="00E54FDC" w:rsidRDefault="00A92D4B">
      <w:pPr>
        <w:pStyle w:val="BodyText"/>
        <w:spacing w:before="39" w:line="277" w:lineRule="auto"/>
        <w:ind w:left="460" w:right="174"/>
      </w:pPr>
      <w:proofErr w:type="gramStart"/>
      <w:r>
        <w:rPr>
          <w:spacing w:val="-1"/>
          <w:u w:val="single" w:color="000000"/>
        </w:rPr>
        <w:lastRenderedPageBreak/>
        <w:t>within</w:t>
      </w:r>
      <w:proofErr w:type="gramEnd"/>
      <w:r>
        <w:rPr>
          <w:u w:val="single" w:color="000000"/>
        </w:rPr>
        <w:t xml:space="preserve"> </w:t>
      </w:r>
      <w:r>
        <w:rPr>
          <w:spacing w:val="-2"/>
          <w:u w:val="single" w:color="000000"/>
        </w:rPr>
        <w:t>Arkansas</w:t>
      </w:r>
      <w:r>
        <w:rPr>
          <w:spacing w:val="-1"/>
          <w:u w:val="single" w:color="000000"/>
        </w:rPr>
        <w:t xml:space="preserve"> if</w:t>
      </w:r>
      <w:r>
        <w:rPr>
          <w:spacing w:val="1"/>
          <w:u w:val="single" w:color="000000"/>
        </w:rPr>
        <w:t xml:space="preserve"> </w:t>
      </w:r>
      <w:r>
        <w:rPr>
          <w:spacing w:val="-2"/>
          <w:u w:val="single" w:color="000000"/>
        </w:rPr>
        <w:t>the</w:t>
      </w:r>
      <w:r>
        <w:rPr>
          <w:spacing w:val="-1"/>
          <w:u w:val="single" w:color="000000"/>
        </w:rPr>
        <w:t xml:space="preserve"> person</w:t>
      </w:r>
      <w:r>
        <w:rPr>
          <w:spacing w:val="-5"/>
          <w:u w:val="single" w:color="000000"/>
        </w:rPr>
        <w:t xml:space="preserve"> </w:t>
      </w:r>
      <w:r>
        <w:rPr>
          <w:spacing w:val="-1"/>
          <w:u w:val="single" w:color="000000"/>
        </w:rPr>
        <w:t>whose</w:t>
      </w:r>
      <w:r>
        <w:rPr>
          <w:spacing w:val="1"/>
          <w:u w:val="single" w:color="000000"/>
        </w:rPr>
        <w:t xml:space="preserve"> </w:t>
      </w:r>
      <w:r>
        <w:rPr>
          <w:spacing w:val="-1"/>
          <w:u w:val="single" w:color="000000"/>
        </w:rPr>
        <w:t>license</w:t>
      </w:r>
      <w:r>
        <w:rPr>
          <w:spacing w:val="1"/>
          <w:u w:val="single" w:color="000000"/>
        </w:rPr>
        <w:t xml:space="preserve"> </w:t>
      </w:r>
      <w:r>
        <w:rPr>
          <w:spacing w:val="-1"/>
          <w:u w:val="single" w:color="000000"/>
        </w:rPr>
        <w:t>is involved</w:t>
      </w:r>
      <w:r>
        <w:rPr>
          <w:u w:val="single" w:color="000000"/>
        </w:rPr>
        <w:t xml:space="preserve"> </w:t>
      </w:r>
      <w:r>
        <w:rPr>
          <w:spacing w:val="-1"/>
          <w:u w:val="single" w:color="000000"/>
        </w:rPr>
        <w:t>and</w:t>
      </w:r>
      <w:r>
        <w:rPr>
          <w:spacing w:val="-2"/>
          <w:u w:val="single" w:color="000000"/>
        </w:rPr>
        <w:t xml:space="preserve"> </w:t>
      </w:r>
      <w:r>
        <w:rPr>
          <w:spacing w:val="-1"/>
          <w:u w:val="single" w:color="000000"/>
        </w:rPr>
        <w:t xml:space="preserve">the </w:t>
      </w:r>
      <w:r>
        <w:rPr>
          <w:spacing w:val="-2"/>
          <w:u w:val="single" w:color="000000"/>
        </w:rPr>
        <w:t>board</w:t>
      </w:r>
      <w:r>
        <w:rPr>
          <w:u w:val="single" w:color="000000"/>
        </w:rPr>
        <w:t xml:space="preserve"> </w:t>
      </w:r>
      <w:r>
        <w:rPr>
          <w:spacing w:val="-1"/>
          <w:u w:val="single" w:color="000000"/>
        </w:rPr>
        <w:t>agree</w:t>
      </w:r>
      <w:r>
        <w:rPr>
          <w:spacing w:val="1"/>
          <w:u w:val="single" w:color="000000"/>
        </w:rPr>
        <w:t xml:space="preserve"> </w:t>
      </w:r>
      <w:r>
        <w:rPr>
          <w:spacing w:val="-2"/>
          <w:u w:val="single" w:color="000000"/>
        </w:rPr>
        <w:t>that</w:t>
      </w:r>
      <w:r>
        <w:rPr>
          <w:spacing w:val="66"/>
        </w:rPr>
        <w:t xml:space="preserve"> </w:t>
      </w:r>
      <w:r>
        <w:rPr>
          <w:spacing w:val="-1"/>
          <w:u w:val="single" w:color="000000"/>
        </w:rPr>
        <w:t>the</w:t>
      </w:r>
      <w:r>
        <w:rPr>
          <w:spacing w:val="1"/>
          <w:u w:val="single" w:color="000000"/>
        </w:rPr>
        <w:t xml:space="preserve"> </w:t>
      </w:r>
      <w:r>
        <w:rPr>
          <w:spacing w:val="-1"/>
          <w:u w:val="single" w:color="000000"/>
        </w:rPr>
        <w:t>hearing</w:t>
      </w:r>
      <w:r>
        <w:rPr>
          <w:spacing w:val="-2"/>
          <w:u w:val="single" w:color="000000"/>
        </w:rPr>
        <w:t xml:space="preserve"> </w:t>
      </w:r>
      <w:r>
        <w:rPr>
          <w:spacing w:val="-1"/>
          <w:u w:val="single" w:color="000000"/>
        </w:rPr>
        <w:t>should</w:t>
      </w:r>
      <w:r>
        <w:rPr>
          <w:spacing w:val="-2"/>
          <w:u w:val="single" w:color="000000"/>
        </w:rPr>
        <w:t xml:space="preserve"> </w:t>
      </w:r>
      <w:r>
        <w:rPr>
          <w:spacing w:val="-1"/>
          <w:u w:val="single" w:color="000000"/>
        </w:rPr>
        <w:t>be</w:t>
      </w:r>
      <w:r>
        <w:rPr>
          <w:spacing w:val="-3"/>
          <w:u w:val="single" w:color="000000"/>
        </w:rPr>
        <w:t xml:space="preserve"> </w:t>
      </w:r>
      <w:r>
        <w:rPr>
          <w:spacing w:val="-1"/>
          <w:u w:val="single" w:color="000000"/>
        </w:rPr>
        <w:t>held</w:t>
      </w:r>
      <w:r>
        <w:rPr>
          <w:u w:val="single" w:color="000000"/>
        </w:rPr>
        <w:t xml:space="preserve"> </w:t>
      </w:r>
      <w:r>
        <w:rPr>
          <w:spacing w:val="-1"/>
          <w:u w:val="single" w:color="000000"/>
        </w:rPr>
        <w:t>at</w:t>
      </w:r>
      <w:r>
        <w:rPr>
          <w:spacing w:val="-2"/>
          <w:u w:val="single" w:color="000000"/>
        </w:rPr>
        <w:t xml:space="preserve"> </w:t>
      </w:r>
      <w:r>
        <w:rPr>
          <w:spacing w:val="-1"/>
          <w:u w:val="single" w:color="000000"/>
        </w:rPr>
        <w:t>some place outside</w:t>
      </w:r>
      <w:r>
        <w:rPr>
          <w:spacing w:val="1"/>
          <w:u w:val="single" w:color="000000"/>
        </w:rPr>
        <w:t xml:space="preserve"> </w:t>
      </w:r>
      <w:r>
        <w:rPr>
          <w:spacing w:val="-1"/>
          <w:u w:val="single" w:color="000000"/>
        </w:rPr>
        <w:t>Pulaski County.</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3"/>
        </w:numPr>
        <w:tabs>
          <w:tab w:val="left" w:pos="293"/>
        </w:tabs>
        <w:ind w:left="292" w:hanging="192"/>
        <w:rPr>
          <w:b w:val="0"/>
          <w:bCs w:val="0"/>
          <w:u w:val="none"/>
        </w:rPr>
      </w:pPr>
      <w:bookmarkStart w:id="339" w:name="_bookmark338"/>
      <w:bookmarkEnd w:id="339"/>
      <w:r>
        <w:rPr>
          <w:spacing w:val="-1"/>
          <w:u w:val="thick" w:color="000000"/>
        </w:rPr>
        <w:t>Hearings</w:t>
      </w:r>
      <w:r>
        <w:rPr>
          <w:spacing w:val="-8"/>
          <w:u w:val="thick" w:color="000000"/>
        </w:rPr>
        <w:t xml:space="preserve"> </w:t>
      </w:r>
      <w:r>
        <w:rPr>
          <w:u w:val="thick" w:color="000000"/>
        </w:rPr>
        <w:t>Public</w:t>
      </w:r>
    </w:p>
    <w:p w:rsidR="00E54FDC" w:rsidRDefault="00A92D4B">
      <w:pPr>
        <w:pStyle w:val="BodyText"/>
        <w:spacing w:before="42" w:line="276" w:lineRule="auto"/>
        <w:ind w:left="460" w:right="174"/>
      </w:pPr>
      <w:r>
        <w:rPr>
          <w:u w:val="single" w:color="000000"/>
        </w:rPr>
        <w:t>Use</w:t>
      </w:r>
      <w:r>
        <w:rPr>
          <w:spacing w:val="1"/>
          <w:u w:val="single" w:color="000000"/>
        </w:rPr>
        <w:t xml:space="preserve"> </w:t>
      </w:r>
      <w:r>
        <w:rPr>
          <w:spacing w:val="-2"/>
          <w:u w:val="single" w:color="000000"/>
        </w:rPr>
        <w:t>of</w:t>
      </w:r>
      <w:r>
        <w:rPr>
          <w:spacing w:val="-1"/>
          <w:u w:val="single" w:color="000000"/>
        </w:rPr>
        <w:t xml:space="preserve"> Hearing</w:t>
      </w:r>
      <w:r>
        <w:rPr>
          <w:spacing w:val="-2"/>
          <w:u w:val="single" w:color="000000"/>
        </w:rPr>
        <w:t xml:space="preserve"> </w:t>
      </w:r>
      <w:r>
        <w:rPr>
          <w:spacing w:val="-1"/>
          <w:u w:val="single" w:color="000000"/>
        </w:rPr>
        <w:t>Office</w:t>
      </w:r>
      <w:r>
        <w:rPr>
          <w:spacing w:val="1"/>
          <w:u w:val="single" w:color="000000"/>
        </w:rPr>
        <w:t xml:space="preserve"> </w:t>
      </w:r>
      <w:r>
        <w:rPr>
          <w:rFonts w:ascii="Symbol" w:eastAsia="Symbol" w:hAnsi="Symbol" w:cs="Symbol"/>
          <w:u w:val="single" w:color="000000"/>
        </w:rPr>
        <w:t></w:t>
      </w:r>
      <w:r>
        <w:rPr>
          <w:rFonts w:ascii="Symbol" w:eastAsia="Symbol" w:hAnsi="Symbol" w:cs="Symbol"/>
          <w:spacing w:val="6"/>
          <w:u w:val="single" w:color="000000"/>
        </w:rPr>
        <w:t></w:t>
      </w:r>
      <w:r>
        <w:rPr>
          <w:spacing w:val="-1"/>
          <w:u w:val="single" w:color="000000"/>
        </w:rPr>
        <w:t>All</w:t>
      </w:r>
      <w:r>
        <w:rPr>
          <w:u w:val="single" w:color="000000"/>
        </w:rPr>
        <w:t xml:space="preserve"> </w:t>
      </w:r>
      <w:r>
        <w:rPr>
          <w:spacing w:val="-1"/>
          <w:u w:val="single" w:color="000000"/>
        </w:rPr>
        <w:t>hearings</w:t>
      </w:r>
      <w:r>
        <w:rPr>
          <w:spacing w:val="1"/>
          <w:u w:val="single" w:color="000000"/>
        </w:rPr>
        <w:t xml:space="preserve"> </w:t>
      </w:r>
      <w:r>
        <w:rPr>
          <w:spacing w:val="-1"/>
          <w:u w:val="single" w:color="000000"/>
        </w:rPr>
        <w:t>under</w:t>
      </w:r>
      <w:r>
        <w:rPr>
          <w:spacing w:val="1"/>
          <w:u w:val="single" w:color="000000"/>
        </w:rPr>
        <w:t xml:space="preserve"> </w:t>
      </w:r>
      <w:r>
        <w:rPr>
          <w:spacing w:val="-1"/>
          <w:u w:val="single" w:color="000000"/>
        </w:rPr>
        <w:t>this</w:t>
      </w:r>
      <w:r>
        <w:rPr>
          <w:spacing w:val="-3"/>
          <w:u w:val="single" w:color="000000"/>
        </w:rPr>
        <w:t xml:space="preserve"> </w:t>
      </w:r>
      <w:r>
        <w:rPr>
          <w:spacing w:val="-1"/>
          <w:u w:val="single" w:color="000000"/>
        </w:rPr>
        <w:t>section</w:t>
      </w:r>
      <w:r>
        <w:rPr>
          <w:u w:val="single" w:color="000000"/>
        </w:rPr>
        <w:t xml:space="preserve"> </w:t>
      </w:r>
      <w:r>
        <w:rPr>
          <w:spacing w:val="-2"/>
          <w:u w:val="single" w:color="000000"/>
        </w:rPr>
        <w:t>shall</w:t>
      </w:r>
      <w:r>
        <w:rPr>
          <w:spacing w:val="-1"/>
          <w:u w:val="single" w:color="000000"/>
        </w:rPr>
        <w:t xml:space="preserve"> be </w:t>
      </w:r>
      <w:r>
        <w:rPr>
          <w:spacing w:val="-2"/>
          <w:u w:val="single" w:color="000000"/>
        </w:rPr>
        <w:t>open to</w:t>
      </w:r>
      <w:r>
        <w:rPr>
          <w:u w:val="single" w:color="000000"/>
        </w:rPr>
        <w:t xml:space="preserve"> the</w:t>
      </w:r>
      <w:r>
        <w:rPr>
          <w:spacing w:val="-1"/>
          <w:u w:val="single" w:color="000000"/>
        </w:rPr>
        <w:t xml:space="preserve"> public.</w:t>
      </w:r>
      <w:r>
        <w:rPr>
          <w:spacing w:val="35"/>
        </w:rPr>
        <w:t xml:space="preserve"> </w:t>
      </w:r>
      <w:r>
        <w:rPr>
          <w:u w:val="single" w:color="000000"/>
        </w:rPr>
        <w:t>At</w:t>
      </w:r>
      <w:r>
        <w:rPr>
          <w:spacing w:val="-1"/>
          <w:u w:val="single" w:color="000000"/>
        </w:rPr>
        <w:t xml:space="preserve"> all</w:t>
      </w:r>
      <w:r>
        <w:rPr>
          <w:u w:val="single" w:color="000000"/>
        </w:rPr>
        <w:t xml:space="preserve"> </w:t>
      </w:r>
      <w:r>
        <w:rPr>
          <w:spacing w:val="-1"/>
          <w:u w:val="single" w:color="000000"/>
        </w:rPr>
        <w:t>such</w:t>
      </w:r>
      <w:r>
        <w:rPr>
          <w:spacing w:val="-2"/>
          <w:u w:val="single" w:color="000000"/>
        </w:rPr>
        <w:t xml:space="preserve"> </w:t>
      </w:r>
      <w:r>
        <w:rPr>
          <w:spacing w:val="-1"/>
          <w:u w:val="single" w:color="000000"/>
        </w:rPr>
        <w:t>hearings,</w:t>
      </w:r>
      <w:r>
        <w:rPr>
          <w:u w:val="single" w:color="000000"/>
        </w:rPr>
        <w:t xml:space="preserve"> </w:t>
      </w:r>
      <w:r>
        <w:rPr>
          <w:spacing w:val="-1"/>
          <w:u w:val="single" w:color="000000"/>
        </w:rPr>
        <w:t>at</w:t>
      </w:r>
      <w:r>
        <w:rPr>
          <w:spacing w:val="1"/>
          <w:u w:val="single" w:color="000000"/>
        </w:rPr>
        <w:t xml:space="preserve"> </w:t>
      </w:r>
      <w:r>
        <w:rPr>
          <w:spacing w:val="-1"/>
          <w:u w:val="single" w:color="000000"/>
        </w:rPr>
        <w:t>least</w:t>
      </w:r>
      <w:r>
        <w:rPr>
          <w:spacing w:val="-2"/>
          <w:u w:val="single" w:color="000000"/>
        </w:rPr>
        <w:t xml:space="preserve"> </w:t>
      </w:r>
      <w:r>
        <w:rPr>
          <w:u w:val="single" w:color="000000"/>
        </w:rPr>
        <w:t>a</w:t>
      </w:r>
      <w:r>
        <w:rPr>
          <w:spacing w:val="-1"/>
          <w:u w:val="single" w:color="000000"/>
        </w:rPr>
        <w:t xml:space="preserve"> quorum</w:t>
      </w:r>
      <w:r>
        <w:rPr>
          <w:spacing w:val="-2"/>
          <w:u w:val="single" w:color="000000"/>
        </w:rPr>
        <w:t xml:space="preserve"> </w:t>
      </w:r>
      <w:r>
        <w:rPr>
          <w:u w:val="single" w:color="000000"/>
        </w:rPr>
        <w:t>of</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board</w:t>
      </w:r>
      <w:r>
        <w:rPr>
          <w:spacing w:val="-2"/>
          <w:u w:val="single" w:color="000000"/>
        </w:rPr>
        <w:t xml:space="preserve"> </w:t>
      </w:r>
      <w:r>
        <w:rPr>
          <w:spacing w:val="-1"/>
          <w:u w:val="single" w:color="000000"/>
        </w:rPr>
        <w:t>shall</w:t>
      </w:r>
      <w:r>
        <w:rPr>
          <w:spacing w:val="3"/>
          <w:u w:val="single" w:color="000000"/>
        </w:rPr>
        <w:t xml:space="preserve"> </w:t>
      </w:r>
      <w:r>
        <w:rPr>
          <w:spacing w:val="-1"/>
          <w:u w:val="single" w:color="000000"/>
        </w:rPr>
        <w:t>be present</w:t>
      </w:r>
      <w:r>
        <w:rPr>
          <w:spacing w:val="-2"/>
          <w:u w:val="single" w:color="000000"/>
        </w:rPr>
        <w:t xml:space="preserve"> </w:t>
      </w:r>
      <w:r>
        <w:rPr>
          <w:u w:val="single" w:color="000000"/>
        </w:rPr>
        <w:t xml:space="preserve">to </w:t>
      </w:r>
      <w:r>
        <w:rPr>
          <w:spacing w:val="-1"/>
          <w:u w:val="single" w:color="000000"/>
        </w:rPr>
        <w:t>hear and</w:t>
      </w:r>
      <w:r>
        <w:rPr>
          <w:spacing w:val="48"/>
        </w:rPr>
        <w:t xml:space="preserve"> </w:t>
      </w:r>
      <w:r>
        <w:rPr>
          <w:spacing w:val="-1"/>
          <w:u w:val="single" w:color="000000"/>
        </w:rPr>
        <w:t>determine</w:t>
      </w:r>
      <w:r>
        <w:rPr>
          <w:spacing w:val="1"/>
          <w:u w:val="single" w:color="000000"/>
        </w:rPr>
        <w:t xml:space="preserve"> </w:t>
      </w:r>
      <w:r>
        <w:rPr>
          <w:spacing w:val="-2"/>
          <w:u w:val="single" w:color="000000"/>
        </w:rPr>
        <w:t>the</w:t>
      </w:r>
      <w:r>
        <w:rPr>
          <w:spacing w:val="1"/>
          <w:u w:val="single" w:color="000000"/>
        </w:rPr>
        <w:t xml:space="preserve"> </w:t>
      </w:r>
      <w:r>
        <w:rPr>
          <w:spacing w:val="-2"/>
          <w:u w:val="single" w:color="000000"/>
        </w:rPr>
        <w:t>matter.</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3"/>
        </w:numPr>
        <w:tabs>
          <w:tab w:val="left" w:pos="283"/>
        </w:tabs>
        <w:ind w:left="282" w:hanging="182"/>
        <w:rPr>
          <w:b w:val="0"/>
          <w:bCs w:val="0"/>
          <w:u w:val="none"/>
        </w:rPr>
      </w:pPr>
      <w:bookmarkStart w:id="340" w:name="_bookmark339"/>
      <w:bookmarkEnd w:id="340"/>
      <w:r>
        <w:rPr>
          <w:spacing w:val="-1"/>
          <w:u w:val="thick" w:color="000000"/>
        </w:rPr>
        <w:t>Rights</w:t>
      </w:r>
      <w:r>
        <w:rPr>
          <w:spacing w:val="-5"/>
          <w:u w:val="thick" w:color="000000"/>
        </w:rPr>
        <w:t xml:space="preserve"> </w:t>
      </w:r>
      <w:r>
        <w:rPr>
          <w:spacing w:val="-1"/>
          <w:u w:val="thick" w:color="000000"/>
        </w:rPr>
        <w:t>of</w:t>
      </w:r>
      <w:r>
        <w:rPr>
          <w:spacing w:val="-5"/>
          <w:u w:val="thick" w:color="000000"/>
        </w:rPr>
        <w:t xml:space="preserve"> </w:t>
      </w:r>
      <w:r>
        <w:rPr>
          <w:spacing w:val="-1"/>
          <w:u w:val="thick" w:color="000000"/>
        </w:rPr>
        <w:t>Person</w:t>
      </w:r>
      <w:r>
        <w:rPr>
          <w:spacing w:val="-4"/>
          <w:u w:val="thick" w:color="000000"/>
        </w:rPr>
        <w:t xml:space="preserve"> </w:t>
      </w:r>
      <w:r>
        <w:rPr>
          <w:u w:val="thick" w:color="000000"/>
        </w:rPr>
        <w:t>Entitled</w:t>
      </w:r>
      <w:r>
        <w:rPr>
          <w:spacing w:val="-5"/>
          <w:u w:val="thick" w:color="000000"/>
        </w:rPr>
        <w:t xml:space="preserve"> </w:t>
      </w:r>
      <w:r>
        <w:rPr>
          <w:u w:val="thick" w:color="000000"/>
        </w:rPr>
        <w:t>to</w:t>
      </w:r>
      <w:r>
        <w:rPr>
          <w:spacing w:val="-5"/>
          <w:u w:val="thick" w:color="000000"/>
        </w:rPr>
        <w:t xml:space="preserve"> </w:t>
      </w:r>
      <w:r>
        <w:rPr>
          <w:spacing w:val="-1"/>
          <w:u w:val="thick" w:color="000000"/>
        </w:rPr>
        <w:t>Hearing</w:t>
      </w:r>
    </w:p>
    <w:p w:rsidR="00E54FDC" w:rsidRDefault="00A92D4B">
      <w:pPr>
        <w:pStyle w:val="BodyText"/>
        <w:spacing w:before="42"/>
        <w:ind w:left="460"/>
        <w:rPr>
          <w:rFonts w:ascii="Times New Roman" w:eastAsia="Times New Roman" w:hAnsi="Times New Roman" w:cs="Times New Roman"/>
        </w:rPr>
      </w:pPr>
      <w:r>
        <w:rPr>
          <w:rFonts w:ascii="Times New Roman" w:eastAsia="Times New Roman" w:hAnsi="Times New Roman" w:cs="Times New Roman"/>
          <w:spacing w:val="-56"/>
          <w:u w:val="single" w:color="000000"/>
        </w:rPr>
        <w:t xml:space="preserve"> </w:t>
      </w:r>
      <w:r>
        <w:rPr>
          <w:rFonts w:cs="Century Gothic"/>
          <w:u w:val="single" w:color="000000"/>
        </w:rPr>
        <w:t xml:space="preserve">A </w:t>
      </w:r>
      <w:r>
        <w:rPr>
          <w:rFonts w:cs="Century Gothic"/>
          <w:spacing w:val="-1"/>
          <w:u w:val="single" w:color="000000"/>
        </w:rPr>
        <w:t>pers</w:t>
      </w:r>
      <w:r>
        <w:rPr>
          <w:rFonts w:cs="Century Gothic"/>
          <w:u w:val="single" w:color="000000"/>
        </w:rPr>
        <w:t>on</w:t>
      </w:r>
      <w:r>
        <w:rPr>
          <w:rFonts w:cs="Century Gothic"/>
          <w:spacing w:val="-3"/>
          <w:u w:val="single" w:color="000000"/>
        </w:rPr>
        <w:t xml:space="preserve"> </w:t>
      </w:r>
      <w:r>
        <w:rPr>
          <w:rFonts w:cs="Century Gothic"/>
          <w:spacing w:val="-1"/>
          <w:u w:val="single" w:color="000000"/>
        </w:rPr>
        <w:t>entitled</w:t>
      </w:r>
      <w:r>
        <w:rPr>
          <w:rFonts w:cs="Century Gothic"/>
          <w:spacing w:val="1"/>
          <w:u w:val="single" w:color="000000"/>
        </w:rPr>
        <w:t xml:space="preserve"> </w:t>
      </w:r>
      <w:r>
        <w:rPr>
          <w:rFonts w:cs="Century Gothic"/>
          <w:u w:val="single" w:color="000000"/>
        </w:rPr>
        <w:t>to</w:t>
      </w:r>
      <w:r>
        <w:rPr>
          <w:rFonts w:cs="Century Gothic"/>
          <w:spacing w:val="-3"/>
          <w:u w:val="single" w:color="000000"/>
        </w:rPr>
        <w:t xml:space="preserve"> </w:t>
      </w:r>
      <w:r>
        <w:rPr>
          <w:rFonts w:cs="Century Gothic"/>
          <w:spacing w:val="-1"/>
          <w:u w:val="single" w:color="000000"/>
        </w:rPr>
        <w:t>be hear</w:t>
      </w:r>
      <w:r>
        <w:rPr>
          <w:rFonts w:cs="Century Gothic"/>
          <w:u w:val="single" w:color="000000"/>
        </w:rPr>
        <w:t>d</w:t>
      </w:r>
      <w:r>
        <w:rPr>
          <w:rFonts w:cs="Century Gothic"/>
          <w:spacing w:val="-2"/>
          <w:u w:val="single" w:color="000000"/>
        </w:rPr>
        <w:t xml:space="preserve"> </w:t>
      </w:r>
      <w:r>
        <w:rPr>
          <w:rFonts w:cs="Century Gothic"/>
          <w:spacing w:val="-1"/>
          <w:u w:val="single" w:color="000000"/>
        </w:rPr>
        <w:t>pursuant</w:t>
      </w:r>
      <w:r>
        <w:rPr>
          <w:rFonts w:cs="Century Gothic"/>
          <w:spacing w:val="-2"/>
          <w:u w:val="single" w:color="000000"/>
        </w:rPr>
        <w:t xml:space="preserve"> </w:t>
      </w:r>
      <w:r>
        <w:rPr>
          <w:rFonts w:cs="Century Gothic"/>
          <w:u w:val="single" w:color="000000"/>
        </w:rPr>
        <w:t>to</w:t>
      </w:r>
      <w:r>
        <w:rPr>
          <w:rFonts w:cs="Century Gothic"/>
          <w:spacing w:val="-1"/>
          <w:u w:val="single" w:color="000000"/>
        </w:rPr>
        <w:t xml:space="preserve"> this</w:t>
      </w:r>
      <w:r>
        <w:rPr>
          <w:rFonts w:cs="Century Gothic"/>
          <w:spacing w:val="-3"/>
          <w:u w:val="single" w:color="000000"/>
        </w:rPr>
        <w:t xml:space="preserve"> </w:t>
      </w:r>
      <w:r>
        <w:rPr>
          <w:rFonts w:cs="Century Gothic"/>
          <w:u w:val="single" w:color="000000"/>
        </w:rPr>
        <w:t>s</w:t>
      </w:r>
      <w:r>
        <w:rPr>
          <w:rFonts w:cs="Century Gothic"/>
          <w:spacing w:val="-1"/>
          <w:u w:val="single" w:color="000000"/>
        </w:rPr>
        <w:t>ection</w:t>
      </w:r>
      <w:r>
        <w:rPr>
          <w:rFonts w:cs="Century Gothic"/>
          <w:u w:val="single" w:color="000000"/>
        </w:rPr>
        <w:t xml:space="preserve"> s</w:t>
      </w:r>
      <w:r>
        <w:rPr>
          <w:rFonts w:cs="Century Gothic"/>
          <w:spacing w:val="-1"/>
          <w:u w:val="single" w:color="000000"/>
        </w:rPr>
        <w:t>hall have</w:t>
      </w:r>
      <w:r>
        <w:rPr>
          <w:rFonts w:cs="Century Gothic"/>
          <w:spacing w:val="1"/>
          <w:u w:val="single" w:color="000000"/>
        </w:rPr>
        <w:t xml:space="preserve"> </w:t>
      </w:r>
      <w:r>
        <w:rPr>
          <w:rFonts w:cs="Century Gothic"/>
          <w:spacing w:val="-2"/>
          <w:u w:val="single" w:color="000000"/>
        </w:rPr>
        <w:t>the</w:t>
      </w:r>
      <w:r>
        <w:rPr>
          <w:rFonts w:cs="Century Gothic"/>
          <w:spacing w:val="-1"/>
          <w:u w:val="single" w:color="000000"/>
        </w:rPr>
        <w:t xml:space="preserve"> right</w:t>
      </w:r>
      <w:r>
        <w:rPr>
          <w:rFonts w:cs="Century Gothic"/>
          <w:u w:val="single" w:color="000000"/>
        </w:rPr>
        <w:t xml:space="preserve"> </w:t>
      </w:r>
      <w:r>
        <w:rPr>
          <w:rFonts w:cs="Century Gothic"/>
          <w:spacing w:val="-1"/>
          <w:u w:val="single" w:color="000000"/>
        </w:rPr>
        <w:t>to…</w:t>
      </w:r>
      <w:r>
        <w:rPr>
          <w:rFonts w:ascii="Times New Roman" w:eastAsia="Times New Roman" w:hAnsi="Times New Roman" w:cs="Times New Roman"/>
          <w:spacing w:val="-3"/>
          <w:u w:val="single" w:color="000000"/>
        </w:rPr>
        <w:t xml:space="preserve"> </w:t>
      </w:r>
    </w:p>
    <w:p w:rsidR="00E54FDC" w:rsidRDefault="00A92D4B">
      <w:pPr>
        <w:pStyle w:val="BodyText"/>
        <w:numPr>
          <w:ilvl w:val="1"/>
          <w:numId w:val="3"/>
        </w:numPr>
        <w:tabs>
          <w:tab w:val="left" w:pos="1004"/>
        </w:tabs>
        <w:spacing w:before="42"/>
        <w:ind w:firstLine="0"/>
      </w:pPr>
      <w:r>
        <w:rPr>
          <w:spacing w:val="-1"/>
          <w:u w:val="single" w:color="000000"/>
        </w:rPr>
        <w:t>Be represented</w:t>
      </w:r>
      <w:r>
        <w:rPr>
          <w:spacing w:val="58"/>
          <w:u w:val="single" w:color="000000"/>
        </w:rPr>
        <w:t xml:space="preserve"> </w:t>
      </w:r>
      <w:r>
        <w:rPr>
          <w:spacing w:val="-1"/>
          <w:u w:val="single" w:color="000000"/>
        </w:rPr>
        <w:t>by</w:t>
      </w:r>
      <w:r>
        <w:rPr>
          <w:spacing w:val="-2"/>
          <w:u w:val="single" w:color="000000"/>
        </w:rPr>
        <w:t xml:space="preserve"> </w:t>
      </w:r>
      <w:r>
        <w:rPr>
          <w:spacing w:val="-1"/>
          <w:u w:val="single" w:color="000000"/>
        </w:rPr>
        <w:t>counsel;</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1"/>
          <w:numId w:val="3"/>
        </w:numPr>
        <w:tabs>
          <w:tab w:val="left" w:pos="1004"/>
        </w:tabs>
        <w:spacing w:line="277" w:lineRule="auto"/>
        <w:ind w:right="516" w:firstLine="0"/>
      </w:pPr>
      <w:r>
        <w:rPr>
          <w:spacing w:val="-1"/>
          <w:u w:val="single" w:color="000000"/>
        </w:rPr>
        <w:t>Present</w:t>
      </w:r>
      <w:r>
        <w:rPr>
          <w:u w:val="single" w:color="000000"/>
        </w:rPr>
        <w:t xml:space="preserve"> </w:t>
      </w:r>
      <w:r>
        <w:rPr>
          <w:spacing w:val="-1"/>
          <w:u w:val="single" w:color="000000"/>
        </w:rPr>
        <w:t>all</w:t>
      </w:r>
      <w:r>
        <w:rPr>
          <w:spacing w:val="-3"/>
          <w:u w:val="single" w:color="000000"/>
        </w:rPr>
        <w:t xml:space="preserve"> </w:t>
      </w:r>
      <w:r>
        <w:rPr>
          <w:spacing w:val="-1"/>
          <w:u w:val="single" w:color="000000"/>
        </w:rPr>
        <w:t>relevant</w:t>
      </w:r>
      <w:r>
        <w:rPr>
          <w:spacing w:val="-2"/>
          <w:u w:val="single" w:color="000000"/>
        </w:rPr>
        <w:t xml:space="preserve"> </w:t>
      </w:r>
      <w:r>
        <w:rPr>
          <w:spacing w:val="-1"/>
          <w:u w:val="single" w:color="000000"/>
        </w:rPr>
        <w:t>evidence by</w:t>
      </w:r>
      <w:r>
        <w:rPr>
          <w:u w:val="single" w:color="000000"/>
        </w:rPr>
        <w:t xml:space="preserve"> </w:t>
      </w:r>
      <w:r>
        <w:rPr>
          <w:spacing w:val="-2"/>
          <w:u w:val="single" w:color="000000"/>
        </w:rPr>
        <w:t>means</w:t>
      </w:r>
      <w:r>
        <w:rPr>
          <w:spacing w:val="1"/>
          <w:u w:val="single" w:color="000000"/>
        </w:rPr>
        <w:t xml:space="preserve"> </w:t>
      </w:r>
      <w:r>
        <w:rPr>
          <w:spacing w:val="-2"/>
          <w:u w:val="single" w:color="000000"/>
        </w:rPr>
        <w:t>of</w:t>
      </w:r>
      <w:r>
        <w:rPr>
          <w:spacing w:val="-1"/>
          <w:u w:val="single" w:color="000000"/>
        </w:rPr>
        <w:t xml:space="preserve"> witnesses and</w:t>
      </w:r>
      <w:r>
        <w:rPr>
          <w:spacing w:val="2"/>
          <w:u w:val="single" w:color="000000"/>
        </w:rPr>
        <w:t xml:space="preserve"> </w:t>
      </w:r>
      <w:r>
        <w:rPr>
          <w:spacing w:val="-2"/>
          <w:u w:val="single" w:color="000000"/>
        </w:rPr>
        <w:t>books,</w:t>
      </w:r>
      <w:r>
        <w:rPr>
          <w:spacing w:val="-3"/>
          <w:u w:val="single" w:color="000000"/>
        </w:rPr>
        <w:t xml:space="preserve"> </w:t>
      </w:r>
      <w:r>
        <w:rPr>
          <w:spacing w:val="-1"/>
          <w:u w:val="single" w:color="000000"/>
        </w:rPr>
        <w:t>papers</w:t>
      </w:r>
      <w:r>
        <w:rPr>
          <w:spacing w:val="39"/>
        </w:rPr>
        <w:t xml:space="preserve"> </w:t>
      </w:r>
      <w:r>
        <w:rPr>
          <w:spacing w:val="-1"/>
          <w:u w:val="single" w:color="000000"/>
        </w:rPr>
        <w:t>and</w:t>
      </w:r>
      <w:r>
        <w:rPr>
          <w:spacing w:val="1"/>
          <w:u w:val="single" w:color="000000"/>
        </w:rPr>
        <w:t xml:space="preserve"> </w:t>
      </w:r>
      <w:r>
        <w:rPr>
          <w:spacing w:val="-1"/>
          <w:u w:val="single" w:color="000000"/>
        </w:rPr>
        <w:t>documents;</w:t>
      </w:r>
    </w:p>
    <w:p w:rsidR="00E54FDC" w:rsidRDefault="00E54FDC">
      <w:pPr>
        <w:spacing w:before="6"/>
        <w:rPr>
          <w:rFonts w:ascii="Century Gothic" w:eastAsia="Century Gothic" w:hAnsi="Century Gothic" w:cs="Century Gothic"/>
          <w:sz w:val="11"/>
          <w:szCs w:val="11"/>
        </w:rPr>
      </w:pPr>
    </w:p>
    <w:p w:rsidR="00E54FDC" w:rsidRDefault="00A92D4B">
      <w:pPr>
        <w:pStyle w:val="BodyText"/>
        <w:numPr>
          <w:ilvl w:val="1"/>
          <w:numId w:val="3"/>
        </w:numPr>
        <w:tabs>
          <w:tab w:val="left" w:pos="1004"/>
        </w:tabs>
        <w:ind w:left="1003" w:hanging="183"/>
      </w:pPr>
      <w:r>
        <w:rPr>
          <w:spacing w:val="-1"/>
          <w:u w:val="single" w:color="000000"/>
        </w:rPr>
        <w:t>Examine</w:t>
      </w:r>
      <w:r>
        <w:rPr>
          <w:spacing w:val="1"/>
          <w:u w:val="single" w:color="000000"/>
        </w:rPr>
        <w:t xml:space="preserve"> </w:t>
      </w:r>
      <w:r>
        <w:rPr>
          <w:spacing w:val="-1"/>
          <w:u w:val="single" w:color="000000"/>
        </w:rPr>
        <w:t xml:space="preserve">all </w:t>
      </w:r>
      <w:r>
        <w:rPr>
          <w:spacing w:val="-2"/>
          <w:u w:val="single" w:color="000000"/>
        </w:rPr>
        <w:t xml:space="preserve">opposing </w:t>
      </w:r>
      <w:r>
        <w:rPr>
          <w:spacing w:val="-1"/>
          <w:u w:val="single" w:color="000000"/>
        </w:rPr>
        <w:t>witnesses</w:t>
      </w:r>
      <w:r>
        <w:rPr>
          <w:spacing w:val="1"/>
          <w:u w:val="single" w:color="000000"/>
        </w:rPr>
        <w:t xml:space="preserve"> </w:t>
      </w:r>
      <w:r>
        <w:rPr>
          <w:u w:val="single" w:color="000000"/>
        </w:rPr>
        <w:t>on</w:t>
      </w:r>
      <w:r>
        <w:rPr>
          <w:spacing w:val="-3"/>
          <w:u w:val="single" w:color="000000"/>
        </w:rPr>
        <w:t xml:space="preserve"> </w:t>
      </w:r>
      <w:r>
        <w:rPr>
          <w:spacing w:val="-1"/>
          <w:u w:val="single" w:color="000000"/>
        </w:rPr>
        <w:t>any</w:t>
      </w:r>
      <w:r>
        <w:rPr>
          <w:spacing w:val="-2"/>
          <w:u w:val="single" w:color="000000"/>
        </w:rPr>
        <w:t xml:space="preserve"> </w:t>
      </w:r>
      <w:r>
        <w:rPr>
          <w:spacing w:val="-1"/>
          <w:u w:val="single" w:color="000000"/>
        </w:rPr>
        <w:t>matter</w:t>
      </w:r>
      <w:r>
        <w:rPr>
          <w:u w:val="single" w:color="000000"/>
        </w:rPr>
        <w:t xml:space="preserve"> </w:t>
      </w:r>
      <w:r>
        <w:rPr>
          <w:spacing w:val="-1"/>
          <w:u w:val="single" w:color="000000"/>
        </w:rPr>
        <w:t>relevant</w:t>
      </w:r>
      <w:r>
        <w:rPr>
          <w:spacing w:val="-2"/>
          <w:u w:val="single" w:color="000000"/>
        </w:rPr>
        <w:t xml:space="preserve"> </w:t>
      </w:r>
      <w:r>
        <w:rPr>
          <w:u w:val="single" w:color="000000"/>
        </w:rPr>
        <w:t xml:space="preserve">to </w:t>
      </w:r>
      <w:r>
        <w:rPr>
          <w:spacing w:val="-2"/>
          <w:u w:val="single" w:color="000000"/>
        </w:rPr>
        <w:t>the</w:t>
      </w:r>
      <w:r>
        <w:rPr>
          <w:spacing w:val="1"/>
          <w:u w:val="single" w:color="000000"/>
        </w:rPr>
        <w:t xml:space="preserve"> </w:t>
      </w:r>
      <w:r>
        <w:rPr>
          <w:spacing w:val="-1"/>
          <w:u w:val="single" w:color="000000"/>
        </w:rPr>
        <w:t>issues;</w:t>
      </w:r>
    </w:p>
    <w:p w:rsidR="00E54FDC" w:rsidRDefault="00E54FDC">
      <w:pPr>
        <w:spacing w:before="5"/>
        <w:rPr>
          <w:rFonts w:ascii="Century Gothic" w:eastAsia="Century Gothic" w:hAnsi="Century Gothic" w:cs="Century Gothic"/>
          <w:sz w:val="14"/>
          <w:szCs w:val="14"/>
        </w:rPr>
      </w:pPr>
    </w:p>
    <w:p w:rsidR="00E54FDC" w:rsidRDefault="00A92D4B">
      <w:pPr>
        <w:pStyle w:val="BodyText"/>
        <w:numPr>
          <w:ilvl w:val="1"/>
          <w:numId w:val="3"/>
        </w:numPr>
        <w:tabs>
          <w:tab w:val="left" w:pos="1004"/>
        </w:tabs>
        <w:spacing w:line="277" w:lineRule="auto"/>
        <w:ind w:right="337" w:firstLine="0"/>
      </w:pPr>
      <w:r>
        <w:rPr>
          <w:spacing w:val="-1"/>
          <w:u w:val="single" w:color="000000"/>
        </w:rPr>
        <w:t xml:space="preserve">Have </w:t>
      </w:r>
      <w:r>
        <w:rPr>
          <w:spacing w:val="-2"/>
          <w:u w:val="single" w:color="000000"/>
        </w:rPr>
        <w:t>subpoenas</w:t>
      </w:r>
      <w:r>
        <w:rPr>
          <w:spacing w:val="-1"/>
          <w:u w:val="single" w:color="000000"/>
        </w:rPr>
        <w:t xml:space="preserve"> and</w:t>
      </w:r>
      <w:r>
        <w:rPr>
          <w:spacing w:val="-2"/>
          <w:u w:val="single" w:color="000000"/>
        </w:rPr>
        <w:t xml:space="preserve"> </w:t>
      </w:r>
      <w:r>
        <w:rPr>
          <w:spacing w:val="-1"/>
          <w:u w:val="single" w:color="000000"/>
        </w:rPr>
        <w:t xml:space="preserve">subpoenas </w:t>
      </w:r>
      <w:proofErr w:type="spellStart"/>
      <w:r>
        <w:rPr>
          <w:spacing w:val="-1"/>
          <w:u w:val="single" w:color="000000"/>
        </w:rPr>
        <w:t>duces</w:t>
      </w:r>
      <w:proofErr w:type="spellEnd"/>
      <w:r>
        <w:rPr>
          <w:spacing w:val="-1"/>
          <w:u w:val="single" w:color="000000"/>
        </w:rPr>
        <w:t xml:space="preserve"> </w:t>
      </w:r>
      <w:proofErr w:type="spellStart"/>
      <w:r>
        <w:rPr>
          <w:spacing w:val="-2"/>
          <w:u w:val="single" w:color="000000"/>
        </w:rPr>
        <w:t>tecum</w:t>
      </w:r>
      <w:proofErr w:type="spellEnd"/>
      <w:r>
        <w:rPr>
          <w:u w:val="single" w:color="000000"/>
        </w:rPr>
        <w:t xml:space="preserve"> </w:t>
      </w:r>
      <w:r>
        <w:rPr>
          <w:spacing w:val="-1"/>
          <w:u w:val="single" w:color="000000"/>
        </w:rPr>
        <w:t xml:space="preserve">issued </w:t>
      </w:r>
      <w:r>
        <w:rPr>
          <w:u w:val="single" w:color="000000"/>
        </w:rPr>
        <w:t>to</w:t>
      </w:r>
      <w:r>
        <w:rPr>
          <w:spacing w:val="-3"/>
          <w:u w:val="single" w:color="000000"/>
        </w:rPr>
        <w:t xml:space="preserve"> </w:t>
      </w:r>
      <w:r>
        <w:rPr>
          <w:spacing w:val="-1"/>
          <w:u w:val="single" w:color="000000"/>
        </w:rPr>
        <w:t>compel</w:t>
      </w:r>
      <w:r>
        <w:rPr>
          <w:u w:val="single" w:color="000000"/>
        </w:rPr>
        <w:t xml:space="preserve"> </w:t>
      </w:r>
      <w:r>
        <w:rPr>
          <w:spacing w:val="-2"/>
          <w:u w:val="single" w:color="000000"/>
        </w:rPr>
        <w:t>the</w:t>
      </w:r>
      <w:r>
        <w:rPr>
          <w:spacing w:val="45"/>
        </w:rPr>
        <w:t xml:space="preserve"> </w:t>
      </w:r>
      <w:r>
        <w:rPr>
          <w:spacing w:val="-2"/>
          <w:u w:val="single" w:color="000000"/>
        </w:rPr>
        <w:t>attendance</w:t>
      </w:r>
      <w:r>
        <w:rPr>
          <w:spacing w:val="1"/>
          <w:u w:val="single" w:color="000000"/>
        </w:rPr>
        <w:t xml:space="preserve"> </w:t>
      </w:r>
      <w:r>
        <w:rPr>
          <w:u w:val="single" w:color="000000"/>
        </w:rPr>
        <w:t>of</w:t>
      </w:r>
      <w:r>
        <w:rPr>
          <w:spacing w:val="-4"/>
          <w:u w:val="single" w:color="000000"/>
        </w:rPr>
        <w:t xml:space="preserve"> </w:t>
      </w:r>
      <w:r>
        <w:rPr>
          <w:spacing w:val="-1"/>
          <w:u w:val="single" w:color="000000"/>
        </w:rPr>
        <w:t>witnesses and</w:t>
      </w:r>
      <w:r>
        <w:rPr>
          <w:spacing w:val="-2"/>
          <w:u w:val="single" w:color="000000"/>
        </w:rPr>
        <w:t xml:space="preserve"> </w:t>
      </w:r>
      <w:r>
        <w:rPr>
          <w:spacing w:val="-1"/>
          <w:u w:val="single" w:color="000000"/>
        </w:rPr>
        <w:t>the production</w:t>
      </w:r>
      <w:r>
        <w:rPr>
          <w:spacing w:val="-2"/>
          <w:u w:val="single" w:color="000000"/>
        </w:rPr>
        <w:t xml:space="preserve"> </w:t>
      </w:r>
      <w:r>
        <w:rPr>
          <w:u w:val="single" w:color="000000"/>
        </w:rPr>
        <w:t xml:space="preserve">of </w:t>
      </w:r>
      <w:r>
        <w:rPr>
          <w:spacing w:val="-1"/>
          <w:u w:val="single" w:color="000000"/>
        </w:rPr>
        <w:t>relevant</w:t>
      </w:r>
      <w:r>
        <w:rPr>
          <w:spacing w:val="-2"/>
          <w:u w:val="single" w:color="000000"/>
        </w:rPr>
        <w:t xml:space="preserve"> books,</w:t>
      </w:r>
      <w:r>
        <w:rPr>
          <w:u w:val="single" w:color="000000"/>
        </w:rPr>
        <w:t xml:space="preserve"> </w:t>
      </w:r>
      <w:r>
        <w:rPr>
          <w:spacing w:val="-1"/>
          <w:u w:val="single" w:color="000000"/>
        </w:rPr>
        <w:t>papers,</w:t>
      </w:r>
      <w:r>
        <w:rPr>
          <w:u w:val="single" w:color="000000"/>
        </w:rPr>
        <w:t xml:space="preserve"> </w:t>
      </w:r>
      <w:r>
        <w:rPr>
          <w:spacing w:val="-1"/>
          <w:u w:val="single" w:color="000000"/>
        </w:rPr>
        <w:t>and</w:t>
      </w:r>
      <w:r>
        <w:rPr>
          <w:spacing w:val="56"/>
        </w:rPr>
        <w:t xml:space="preserve"> </w:t>
      </w:r>
      <w:r>
        <w:rPr>
          <w:spacing w:val="-1"/>
          <w:u w:val="single" w:color="000000"/>
        </w:rPr>
        <w:t xml:space="preserve">documents </w:t>
      </w:r>
      <w:r>
        <w:rPr>
          <w:u w:val="single" w:color="000000"/>
        </w:rPr>
        <w:t>upon</w:t>
      </w:r>
      <w:r>
        <w:rPr>
          <w:spacing w:val="-3"/>
          <w:u w:val="single" w:color="000000"/>
        </w:rPr>
        <w:t xml:space="preserve"> </w:t>
      </w:r>
      <w:r>
        <w:rPr>
          <w:spacing w:val="-1"/>
          <w:u w:val="single" w:color="000000"/>
        </w:rPr>
        <w:t>making</w:t>
      </w:r>
      <w:r>
        <w:rPr>
          <w:spacing w:val="-2"/>
          <w:u w:val="single" w:color="000000"/>
        </w:rPr>
        <w:t xml:space="preserve"> </w:t>
      </w:r>
      <w:r>
        <w:rPr>
          <w:spacing w:val="-1"/>
          <w:u w:val="single" w:color="000000"/>
        </w:rPr>
        <w:t>written</w:t>
      </w:r>
      <w:r>
        <w:rPr>
          <w:spacing w:val="-2"/>
          <w:u w:val="single" w:color="000000"/>
        </w:rPr>
        <w:t xml:space="preserve"> </w:t>
      </w:r>
      <w:r>
        <w:rPr>
          <w:spacing w:val="-1"/>
          <w:u w:val="single" w:color="000000"/>
        </w:rPr>
        <w:t>request</w:t>
      </w:r>
      <w:r>
        <w:rPr>
          <w:spacing w:val="-2"/>
          <w:u w:val="single" w:color="000000"/>
        </w:rPr>
        <w:t xml:space="preserve"> </w:t>
      </w:r>
      <w:r>
        <w:rPr>
          <w:spacing w:val="-1"/>
          <w:u w:val="single" w:color="000000"/>
        </w:rPr>
        <w:t>thereof</w:t>
      </w:r>
      <w:r>
        <w:rPr>
          <w:spacing w:val="1"/>
          <w:u w:val="single" w:color="000000"/>
        </w:rPr>
        <w:t xml:space="preserve"> </w:t>
      </w:r>
      <w:r>
        <w:rPr>
          <w:u w:val="single" w:color="000000"/>
        </w:rPr>
        <w:t>to</w:t>
      </w:r>
      <w:r>
        <w:rPr>
          <w:spacing w:val="-3"/>
          <w:u w:val="single" w:color="000000"/>
        </w:rPr>
        <w:t xml:space="preserve"> </w:t>
      </w:r>
      <w:r>
        <w:rPr>
          <w:spacing w:val="-1"/>
          <w:u w:val="single" w:color="000000"/>
        </w:rPr>
        <w:t xml:space="preserve">the </w:t>
      </w:r>
      <w:r>
        <w:rPr>
          <w:spacing w:val="-2"/>
          <w:u w:val="single" w:color="000000"/>
        </w:rPr>
        <w:t>Board;</w:t>
      </w:r>
      <w:r>
        <w:rPr>
          <w:u w:val="single" w:color="000000"/>
        </w:rPr>
        <w:t xml:space="preserve"> </w:t>
      </w:r>
      <w:r>
        <w:rPr>
          <w:spacing w:val="-1"/>
          <w:u w:val="single" w:color="000000"/>
        </w:rPr>
        <w:t>and</w:t>
      </w:r>
    </w:p>
    <w:p w:rsidR="00E54FDC" w:rsidRDefault="00E54FDC">
      <w:pPr>
        <w:spacing w:before="3"/>
        <w:rPr>
          <w:rFonts w:ascii="Century Gothic" w:eastAsia="Century Gothic" w:hAnsi="Century Gothic" w:cs="Century Gothic"/>
          <w:sz w:val="11"/>
          <w:szCs w:val="11"/>
        </w:rPr>
      </w:pPr>
    </w:p>
    <w:p w:rsidR="00E54FDC" w:rsidRDefault="00A92D4B">
      <w:pPr>
        <w:pStyle w:val="BodyText"/>
        <w:numPr>
          <w:ilvl w:val="1"/>
          <w:numId w:val="3"/>
        </w:numPr>
        <w:tabs>
          <w:tab w:val="left" w:pos="1004"/>
        </w:tabs>
        <w:ind w:left="1003" w:hanging="183"/>
      </w:pPr>
      <w:r>
        <w:rPr>
          <w:spacing w:val="-1"/>
          <w:u w:val="single" w:color="000000"/>
        </w:rPr>
        <w:t xml:space="preserve">Have </w:t>
      </w:r>
      <w:r>
        <w:rPr>
          <w:u w:val="single" w:color="000000"/>
        </w:rPr>
        <w:t>a</w:t>
      </w:r>
      <w:r>
        <w:rPr>
          <w:spacing w:val="-1"/>
          <w:u w:val="single" w:color="000000"/>
        </w:rPr>
        <w:t xml:space="preserve"> transcript </w:t>
      </w:r>
      <w:r>
        <w:rPr>
          <w:u w:val="single" w:color="000000"/>
        </w:rPr>
        <w:t>of</w:t>
      </w:r>
      <w:r>
        <w:rPr>
          <w:spacing w:val="-2"/>
          <w:u w:val="single" w:color="000000"/>
        </w:rPr>
        <w:t xml:space="preserve"> the</w:t>
      </w:r>
      <w:r>
        <w:rPr>
          <w:spacing w:val="1"/>
          <w:u w:val="single" w:color="000000"/>
        </w:rPr>
        <w:t xml:space="preserve"> </w:t>
      </w:r>
      <w:r>
        <w:rPr>
          <w:spacing w:val="-1"/>
          <w:u w:val="single" w:color="000000"/>
        </w:rPr>
        <w:t>hearing</w:t>
      </w:r>
      <w:r>
        <w:rPr>
          <w:spacing w:val="-2"/>
          <w:u w:val="single" w:color="000000"/>
        </w:rPr>
        <w:t xml:space="preserve"> </w:t>
      </w:r>
      <w:r>
        <w:rPr>
          <w:spacing w:val="-1"/>
          <w:u w:val="single" w:color="000000"/>
        </w:rPr>
        <w:t>made at</w:t>
      </w:r>
      <w:r>
        <w:rPr>
          <w:spacing w:val="-2"/>
          <w:u w:val="single" w:color="000000"/>
        </w:rPr>
        <w:t xml:space="preserve"> </w:t>
      </w:r>
      <w:r>
        <w:rPr>
          <w:spacing w:val="-1"/>
          <w:u w:val="single" w:color="000000"/>
        </w:rPr>
        <w:t xml:space="preserve">his/her </w:t>
      </w:r>
      <w:r>
        <w:rPr>
          <w:u w:val="single" w:color="000000"/>
        </w:rPr>
        <w:t>own</w:t>
      </w:r>
      <w:r>
        <w:rPr>
          <w:spacing w:val="-2"/>
          <w:u w:val="single" w:color="000000"/>
        </w:rPr>
        <w:t xml:space="preserve"> expense.</w:t>
      </w:r>
    </w:p>
    <w:p w:rsidR="00E54FDC" w:rsidRDefault="00E54FDC">
      <w:pPr>
        <w:spacing w:before="1"/>
        <w:rPr>
          <w:rFonts w:ascii="Century Gothic" w:eastAsia="Century Gothic" w:hAnsi="Century Gothic" w:cs="Century Gothic"/>
          <w:sz w:val="15"/>
          <w:szCs w:val="15"/>
        </w:rPr>
      </w:pPr>
    </w:p>
    <w:p w:rsidR="00E54FDC" w:rsidRDefault="00A92D4B">
      <w:pPr>
        <w:pStyle w:val="Heading5"/>
        <w:numPr>
          <w:ilvl w:val="0"/>
          <w:numId w:val="3"/>
        </w:numPr>
        <w:tabs>
          <w:tab w:val="left" w:pos="370"/>
        </w:tabs>
        <w:ind w:left="369" w:hanging="269"/>
        <w:rPr>
          <w:b w:val="0"/>
          <w:bCs w:val="0"/>
          <w:u w:val="none"/>
        </w:rPr>
      </w:pPr>
      <w:bookmarkStart w:id="341" w:name="_bookmark340"/>
      <w:bookmarkEnd w:id="341"/>
      <w:r>
        <w:rPr>
          <w:spacing w:val="-1"/>
          <w:u w:val="thick" w:color="000000"/>
        </w:rPr>
        <w:t>Powers</w:t>
      </w:r>
      <w:r>
        <w:rPr>
          <w:spacing w:val="-4"/>
          <w:u w:val="thick" w:color="000000"/>
        </w:rPr>
        <w:t xml:space="preserve"> </w:t>
      </w:r>
      <w:r>
        <w:rPr>
          <w:spacing w:val="-1"/>
          <w:u w:val="thick" w:color="000000"/>
        </w:rPr>
        <w:t>of</w:t>
      </w:r>
      <w:r>
        <w:rPr>
          <w:spacing w:val="-3"/>
          <w:u w:val="thick" w:color="000000"/>
        </w:rPr>
        <w:t xml:space="preserve"> </w:t>
      </w:r>
      <w:r>
        <w:rPr>
          <w:u w:val="thick" w:color="000000"/>
        </w:rPr>
        <w:t>the</w:t>
      </w:r>
      <w:r>
        <w:rPr>
          <w:spacing w:val="-4"/>
          <w:u w:val="thick" w:color="000000"/>
        </w:rPr>
        <w:t xml:space="preserve"> </w:t>
      </w:r>
      <w:r>
        <w:rPr>
          <w:spacing w:val="-1"/>
          <w:u w:val="thick" w:color="000000"/>
        </w:rPr>
        <w:t>Board</w:t>
      </w:r>
      <w:r>
        <w:rPr>
          <w:spacing w:val="-3"/>
          <w:u w:val="thick" w:color="000000"/>
        </w:rPr>
        <w:t xml:space="preserve"> </w:t>
      </w:r>
      <w:r>
        <w:rPr>
          <w:u w:val="thick" w:color="000000"/>
        </w:rPr>
        <w:t>in</w:t>
      </w:r>
      <w:r>
        <w:rPr>
          <w:spacing w:val="-4"/>
          <w:u w:val="thick" w:color="000000"/>
        </w:rPr>
        <w:t xml:space="preserve"> </w:t>
      </w:r>
      <w:r>
        <w:rPr>
          <w:u w:val="thick" w:color="000000"/>
        </w:rPr>
        <w:t>Connection</w:t>
      </w:r>
      <w:r>
        <w:rPr>
          <w:spacing w:val="-5"/>
          <w:u w:val="thick" w:color="000000"/>
        </w:rPr>
        <w:t xml:space="preserve"> </w:t>
      </w:r>
      <w:r>
        <w:rPr>
          <w:u w:val="thick" w:color="000000"/>
        </w:rPr>
        <w:t>with</w:t>
      </w:r>
      <w:r>
        <w:rPr>
          <w:spacing w:val="-4"/>
          <w:u w:val="thick" w:color="000000"/>
        </w:rPr>
        <w:t xml:space="preserve"> </w:t>
      </w:r>
      <w:r>
        <w:rPr>
          <w:spacing w:val="-1"/>
          <w:u w:val="thick" w:color="000000"/>
        </w:rPr>
        <w:t>Hearing</w:t>
      </w:r>
    </w:p>
    <w:p w:rsidR="00E54FDC" w:rsidRDefault="00A92D4B">
      <w:pPr>
        <w:pStyle w:val="BodyText"/>
        <w:spacing w:before="43" w:line="275" w:lineRule="auto"/>
        <w:ind w:left="460" w:right="174"/>
        <w:rPr>
          <w:rFonts w:ascii="Times New Roman" w:eastAsia="Times New Roman" w:hAnsi="Times New Roman" w:cs="Times New Roman"/>
        </w:rPr>
      </w:pPr>
      <w:r>
        <w:rPr>
          <w:spacing w:val="-1"/>
          <w:u w:val="single" w:color="000000"/>
        </w:rPr>
        <w:t>In connection</w:t>
      </w:r>
      <w:r>
        <w:rPr>
          <w:spacing w:val="-2"/>
          <w:u w:val="single" w:color="000000"/>
        </w:rPr>
        <w:t xml:space="preserve"> </w:t>
      </w:r>
      <w:r>
        <w:rPr>
          <w:u w:val="single" w:color="000000"/>
        </w:rPr>
        <w:t>with</w:t>
      </w:r>
      <w:r>
        <w:rPr>
          <w:spacing w:val="-2"/>
          <w:u w:val="single" w:color="000000"/>
        </w:rPr>
        <w:t xml:space="preserve"> </w:t>
      </w:r>
      <w:r>
        <w:rPr>
          <w:spacing w:val="-1"/>
          <w:u w:val="single" w:color="000000"/>
        </w:rPr>
        <w:t>any</w:t>
      </w:r>
      <w:r>
        <w:rPr>
          <w:spacing w:val="-2"/>
          <w:u w:val="single" w:color="000000"/>
        </w:rPr>
        <w:t xml:space="preserve"> </w:t>
      </w:r>
      <w:r>
        <w:rPr>
          <w:spacing w:val="-1"/>
          <w:u w:val="single" w:color="000000"/>
        </w:rPr>
        <w:t>hearing</w:t>
      </w:r>
      <w:r>
        <w:rPr>
          <w:spacing w:val="-2"/>
          <w:u w:val="single" w:color="000000"/>
        </w:rPr>
        <w:t xml:space="preserve"> </w:t>
      </w:r>
      <w:r>
        <w:rPr>
          <w:spacing w:val="-1"/>
          <w:u w:val="single" w:color="000000"/>
        </w:rPr>
        <w:t>held</w:t>
      </w:r>
      <w:r>
        <w:rPr>
          <w:spacing w:val="-2"/>
          <w:u w:val="single" w:color="000000"/>
        </w:rPr>
        <w:t xml:space="preserve"> pursuant </w:t>
      </w:r>
      <w:r>
        <w:rPr>
          <w:u w:val="single" w:color="000000"/>
        </w:rPr>
        <w:t xml:space="preserve">to </w:t>
      </w:r>
      <w:r>
        <w:rPr>
          <w:spacing w:val="-2"/>
          <w:u w:val="single" w:color="000000"/>
        </w:rPr>
        <w:t>the</w:t>
      </w:r>
      <w:r>
        <w:rPr>
          <w:spacing w:val="-1"/>
          <w:u w:val="single" w:color="000000"/>
        </w:rPr>
        <w:t xml:space="preserve"> provisions </w:t>
      </w:r>
      <w:r>
        <w:rPr>
          <w:u w:val="single" w:color="000000"/>
        </w:rPr>
        <w:t>of</w:t>
      </w:r>
      <w:r>
        <w:rPr>
          <w:spacing w:val="-2"/>
          <w:u w:val="single" w:color="000000"/>
        </w:rPr>
        <w:t xml:space="preserve"> </w:t>
      </w:r>
      <w:r>
        <w:rPr>
          <w:spacing w:val="-1"/>
          <w:u w:val="single" w:color="000000"/>
        </w:rPr>
        <w:t>this section,</w:t>
      </w:r>
      <w:r>
        <w:rPr>
          <w:u w:val="single" w:color="000000"/>
        </w:rPr>
        <w:t xml:space="preserve"> </w:t>
      </w:r>
      <w:r>
        <w:rPr>
          <w:spacing w:val="-1"/>
          <w:u w:val="single" w:color="000000"/>
        </w:rPr>
        <w:t>the</w:t>
      </w:r>
      <w:r>
        <w:rPr>
          <w:spacing w:val="63"/>
        </w:rPr>
        <w:t xml:space="preserve"> </w:t>
      </w:r>
      <w:r>
        <w:rPr>
          <w:spacing w:val="-1"/>
          <w:u w:val="single" w:color="000000"/>
        </w:rPr>
        <w:t>Board</w:t>
      </w:r>
      <w:r>
        <w:rPr>
          <w:spacing w:val="-2"/>
          <w:u w:val="single" w:color="000000"/>
        </w:rPr>
        <w:t xml:space="preserve"> </w:t>
      </w:r>
      <w:r>
        <w:rPr>
          <w:u w:val="single" w:color="000000"/>
        </w:rPr>
        <w:t>or</w:t>
      </w:r>
      <w:r>
        <w:rPr>
          <w:spacing w:val="-1"/>
          <w:u w:val="single" w:color="000000"/>
        </w:rPr>
        <w:t xml:space="preserve"> </w:t>
      </w:r>
      <w:r>
        <w:rPr>
          <w:rFonts w:cs="Century Gothic"/>
          <w:spacing w:val="-1"/>
          <w:u w:val="single" w:color="000000"/>
        </w:rPr>
        <w:t>its</w:t>
      </w:r>
      <w:r>
        <w:rPr>
          <w:rFonts w:cs="Century Gothic"/>
          <w:spacing w:val="-2"/>
          <w:u w:val="single" w:color="000000"/>
        </w:rPr>
        <w:t xml:space="preserve"> </w:t>
      </w:r>
      <w:r>
        <w:rPr>
          <w:rFonts w:cs="Century Gothic"/>
          <w:spacing w:val="-1"/>
          <w:u w:val="single" w:color="000000"/>
        </w:rPr>
        <w:t>hearing</w:t>
      </w:r>
      <w:r>
        <w:rPr>
          <w:rFonts w:cs="Century Gothic"/>
          <w:spacing w:val="-2"/>
          <w:u w:val="single" w:color="000000"/>
        </w:rPr>
        <w:t xml:space="preserve"> </w:t>
      </w:r>
      <w:r>
        <w:rPr>
          <w:rFonts w:cs="Century Gothic"/>
          <w:spacing w:val="-1"/>
          <w:u w:val="single" w:color="000000"/>
        </w:rPr>
        <w:t xml:space="preserve">officer </w:t>
      </w:r>
      <w:r>
        <w:rPr>
          <w:rFonts w:cs="Century Gothic"/>
          <w:u w:val="single" w:color="000000"/>
        </w:rPr>
        <w:t>s</w:t>
      </w:r>
      <w:r>
        <w:rPr>
          <w:rFonts w:cs="Century Gothic"/>
          <w:spacing w:val="-1"/>
          <w:u w:val="single" w:color="000000"/>
        </w:rPr>
        <w:t>hall</w:t>
      </w:r>
      <w:r>
        <w:rPr>
          <w:rFonts w:cs="Century Gothic"/>
          <w:u w:val="single" w:color="000000"/>
        </w:rPr>
        <w:t xml:space="preserve"> </w:t>
      </w:r>
      <w:r>
        <w:rPr>
          <w:rFonts w:cs="Century Gothic"/>
          <w:spacing w:val="-1"/>
          <w:u w:val="single" w:color="000000"/>
        </w:rPr>
        <w:t>have the power</w:t>
      </w:r>
      <w:r>
        <w:rPr>
          <w:rFonts w:cs="Century Gothic"/>
          <w:spacing w:val="2"/>
          <w:u w:val="single" w:color="000000"/>
        </w:rPr>
        <w:t xml:space="preserve"> </w:t>
      </w:r>
      <w:r>
        <w:rPr>
          <w:rFonts w:cs="Century Gothic"/>
          <w:spacing w:val="-2"/>
          <w:u w:val="single" w:color="000000"/>
        </w:rPr>
        <w:t>to…</w:t>
      </w:r>
      <w:r>
        <w:rPr>
          <w:rFonts w:ascii="Times New Roman" w:eastAsia="Times New Roman" w:hAnsi="Times New Roman" w:cs="Times New Roman"/>
          <w:spacing w:val="-5"/>
          <w:u w:val="single" w:color="000000"/>
        </w:rPr>
        <w:t xml:space="preserve"> </w:t>
      </w:r>
    </w:p>
    <w:p w:rsidR="00E54FDC" w:rsidRDefault="00A92D4B">
      <w:pPr>
        <w:pStyle w:val="BodyText"/>
        <w:numPr>
          <w:ilvl w:val="1"/>
          <w:numId w:val="3"/>
        </w:numPr>
        <w:tabs>
          <w:tab w:val="left" w:pos="1004"/>
        </w:tabs>
        <w:spacing w:before="3"/>
        <w:ind w:left="1003" w:hanging="183"/>
      </w:pPr>
      <w:r>
        <w:rPr>
          <w:spacing w:val="-1"/>
          <w:u w:val="single" w:color="000000"/>
        </w:rPr>
        <w:t>Have</w:t>
      </w:r>
      <w:r>
        <w:rPr>
          <w:spacing w:val="-3"/>
          <w:u w:val="single" w:color="000000"/>
        </w:rPr>
        <w:t xml:space="preserve"> </w:t>
      </w:r>
      <w:r>
        <w:rPr>
          <w:spacing w:val="-1"/>
          <w:u w:val="single" w:color="000000"/>
        </w:rPr>
        <w:t>counsel</w:t>
      </w:r>
      <w:r>
        <w:rPr>
          <w:u w:val="single" w:color="000000"/>
        </w:rPr>
        <w:t xml:space="preserve"> to</w:t>
      </w:r>
      <w:r>
        <w:rPr>
          <w:spacing w:val="-3"/>
          <w:u w:val="single" w:color="000000"/>
        </w:rPr>
        <w:t xml:space="preserve"> </w:t>
      </w:r>
      <w:r>
        <w:rPr>
          <w:spacing w:val="-1"/>
          <w:u w:val="single" w:color="000000"/>
        </w:rPr>
        <w:t>develop</w:t>
      </w:r>
      <w:r>
        <w:rPr>
          <w:u w:val="single" w:color="000000"/>
        </w:rPr>
        <w:t xml:space="preserve"> </w:t>
      </w:r>
      <w:r>
        <w:rPr>
          <w:spacing w:val="-2"/>
          <w:u w:val="single" w:color="000000"/>
        </w:rPr>
        <w:t>the</w:t>
      </w:r>
      <w:r>
        <w:rPr>
          <w:spacing w:val="-1"/>
          <w:u w:val="single" w:color="000000"/>
        </w:rPr>
        <w:t xml:space="preserve"> case;</w:t>
      </w:r>
    </w:p>
    <w:p w:rsidR="00E54FDC" w:rsidRDefault="00E54FDC">
      <w:pPr>
        <w:spacing w:before="10"/>
        <w:rPr>
          <w:rFonts w:ascii="Century Gothic" w:eastAsia="Century Gothic" w:hAnsi="Century Gothic" w:cs="Century Gothic"/>
          <w:sz w:val="14"/>
          <w:szCs w:val="14"/>
        </w:rPr>
      </w:pPr>
    </w:p>
    <w:p w:rsidR="00E54FDC" w:rsidRDefault="00A92D4B">
      <w:pPr>
        <w:pStyle w:val="BodyText"/>
        <w:numPr>
          <w:ilvl w:val="1"/>
          <w:numId w:val="3"/>
        </w:numPr>
        <w:tabs>
          <w:tab w:val="left" w:pos="1004"/>
        </w:tabs>
        <w:ind w:left="1003" w:hanging="183"/>
      </w:pPr>
      <w:r>
        <w:rPr>
          <w:spacing w:val="-1"/>
          <w:u w:val="single" w:color="000000"/>
        </w:rPr>
        <w:t xml:space="preserve">Administer oaths </w:t>
      </w:r>
      <w:r>
        <w:rPr>
          <w:u w:val="single" w:color="000000"/>
        </w:rPr>
        <w:t>to</w:t>
      </w:r>
      <w:r>
        <w:rPr>
          <w:spacing w:val="-3"/>
          <w:u w:val="single" w:color="000000"/>
        </w:rPr>
        <w:t xml:space="preserve"> </w:t>
      </w:r>
      <w:r>
        <w:rPr>
          <w:spacing w:val="-1"/>
          <w:u w:val="single" w:color="000000"/>
        </w:rPr>
        <w:t>develop</w:t>
      </w:r>
      <w:r>
        <w:rPr>
          <w:spacing w:val="1"/>
          <w:u w:val="single" w:color="000000"/>
        </w:rPr>
        <w:t xml:space="preserve"> </w:t>
      </w:r>
      <w:r>
        <w:rPr>
          <w:spacing w:val="-2"/>
          <w:u w:val="single" w:color="000000"/>
        </w:rPr>
        <w:t>the</w:t>
      </w:r>
      <w:r>
        <w:rPr>
          <w:spacing w:val="-1"/>
          <w:u w:val="single" w:color="000000"/>
        </w:rPr>
        <w:t xml:space="preserve"> case;</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1"/>
          <w:numId w:val="3"/>
        </w:numPr>
        <w:tabs>
          <w:tab w:val="left" w:pos="1004"/>
        </w:tabs>
        <w:ind w:left="1003" w:hanging="183"/>
      </w:pPr>
      <w:r>
        <w:rPr>
          <w:u w:val="single" w:color="000000"/>
        </w:rPr>
        <w:t xml:space="preserve">Take </w:t>
      </w:r>
      <w:r>
        <w:rPr>
          <w:spacing w:val="-1"/>
          <w:u w:val="single" w:color="000000"/>
        </w:rPr>
        <w:t>testimony;</w:t>
      </w:r>
    </w:p>
    <w:p w:rsidR="00E54FDC" w:rsidRDefault="00E54FDC">
      <w:pPr>
        <w:spacing w:before="10"/>
        <w:rPr>
          <w:rFonts w:ascii="Century Gothic" w:eastAsia="Century Gothic" w:hAnsi="Century Gothic" w:cs="Century Gothic"/>
          <w:sz w:val="14"/>
          <w:szCs w:val="14"/>
        </w:rPr>
      </w:pPr>
    </w:p>
    <w:p w:rsidR="00E54FDC" w:rsidRDefault="00A92D4B">
      <w:pPr>
        <w:pStyle w:val="BodyText"/>
        <w:numPr>
          <w:ilvl w:val="1"/>
          <w:numId w:val="3"/>
        </w:numPr>
        <w:tabs>
          <w:tab w:val="left" w:pos="1004"/>
        </w:tabs>
        <w:ind w:left="1003" w:hanging="183"/>
      </w:pPr>
      <w:r>
        <w:rPr>
          <w:spacing w:val="-1"/>
          <w:u w:val="single" w:color="000000"/>
        </w:rPr>
        <w:t>Examine witnesses;</w:t>
      </w:r>
    </w:p>
    <w:p w:rsidR="00E54FDC" w:rsidRDefault="00E54FDC">
      <w:pPr>
        <w:spacing w:before="10"/>
        <w:rPr>
          <w:rFonts w:ascii="Century Gothic" w:eastAsia="Century Gothic" w:hAnsi="Century Gothic" w:cs="Century Gothic"/>
          <w:sz w:val="14"/>
          <w:szCs w:val="14"/>
        </w:rPr>
      </w:pPr>
    </w:p>
    <w:p w:rsidR="00E54FDC" w:rsidRDefault="00A92D4B">
      <w:pPr>
        <w:pStyle w:val="BodyText"/>
        <w:numPr>
          <w:ilvl w:val="1"/>
          <w:numId w:val="3"/>
        </w:numPr>
        <w:tabs>
          <w:tab w:val="left" w:pos="1004"/>
        </w:tabs>
        <w:ind w:left="1003" w:hanging="183"/>
      </w:pPr>
      <w:r>
        <w:rPr>
          <w:spacing w:val="-1"/>
          <w:u w:val="single" w:color="000000"/>
        </w:rPr>
        <w:t xml:space="preserve">Have </w:t>
      </w:r>
      <w:r>
        <w:rPr>
          <w:u w:val="single" w:color="000000"/>
        </w:rPr>
        <w:t>a</w:t>
      </w:r>
      <w:r>
        <w:rPr>
          <w:spacing w:val="-1"/>
          <w:u w:val="single" w:color="000000"/>
        </w:rPr>
        <w:t xml:space="preserve"> transcript </w:t>
      </w:r>
      <w:r>
        <w:rPr>
          <w:u w:val="single" w:color="000000"/>
        </w:rPr>
        <w:t>of</w:t>
      </w:r>
      <w:r>
        <w:rPr>
          <w:spacing w:val="-2"/>
          <w:u w:val="single" w:color="000000"/>
        </w:rPr>
        <w:t xml:space="preserve"> the</w:t>
      </w:r>
      <w:r>
        <w:rPr>
          <w:spacing w:val="1"/>
          <w:u w:val="single" w:color="000000"/>
        </w:rPr>
        <w:t xml:space="preserve"> </w:t>
      </w:r>
      <w:r>
        <w:rPr>
          <w:spacing w:val="-1"/>
          <w:u w:val="single" w:color="000000"/>
        </w:rPr>
        <w:t>hearing</w:t>
      </w:r>
      <w:r>
        <w:rPr>
          <w:spacing w:val="-2"/>
          <w:u w:val="single" w:color="000000"/>
        </w:rPr>
        <w:t xml:space="preserve"> </w:t>
      </w:r>
      <w:r>
        <w:rPr>
          <w:spacing w:val="-1"/>
          <w:u w:val="single" w:color="000000"/>
        </w:rPr>
        <w:t>made at</w:t>
      </w:r>
      <w:r>
        <w:rPr>
          <w:spacing w:val="-2"/>
          <w:u w:val="single" w:color="000000"/>
        </w:rPr>
        <w:t xml:space="preserve"> </w:t>
      </w:r>
      <w:r>
        <w:rPr>
          <w:spacing w:val="-1"/>
          <w:u w:val="single" w:color="000000"/>
        </w:rPr>
        <w:t>the expense</w:t>
      </w:r>
      <w:r>
        <w:rPr>
          <w:spacing w:val="1"/>
          <w:u w:val="single" w:color="000000"/>
        </w:rPr>
        <w:t xml:space="preserve"> </w:t>
      </w:r>
      <w:r>
        <w:rPr>
          <w:spacing w:val="-2"/>
          <w:u w:val="single" w:color="000000"/>
        </w:rPr>
        <w:t>of</w:t>
      </w:r>
      <w:r>
        <w:rPr>
          <w:spacing w:val="1"/>
          <w:u w:val="single" w:color="000000"/>
        </w:rPr>
        <w:t xml:space="preserve"> </w:t>
      </w:r>
      <w:r>
        <w:rPr>
          <w:spacing w:val="-2"/>
          <w:u w:val="single" w:color="000000"/>
        </w:rPr>
        <w:t>the</w:t>
      </w:r>
      <w:r>
        <w:rPr>
          <w:spacing w:val="-1"/>
          <w:u w:val="single" w:color="000000"/>
        </w:rPr>
        <w:t xml:space="preserve"> board;</w:t>
      </w:r>
      <w:r>
        <w:rPr>
          <w:u w:val="single" w:color="000000"/>
        </w:rPr>
        <w:t xml:space="preserve"> </w:t>
      </w:r>
      <w:r>
        <w:rPr>
          <w:spacing w:val="-1"/>
          <w:u w:val="single" w:color="000000"/>
        </w:rPr>
        <w:t>and</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1"/>
          <w:numId w:val="3"/>
        </w:numPr>
        <w:tabs>
          <w:tab w:val="left" w:pos="1004"/>
        </w:tabs>
        <w:ind w:left="1003" w:hanging="183"/>
      </w:pPr>
      <w:r>
        <w:rPr>
          <w:spacing w:val="-1"/>
          <w:u w:val="single" w:color="000000"/>
        </w:rPr>
        <w:t>Direct</w:t>
      </w:r>
      <w:r>
        <w:rPr>
          <w:spacing w:val="-2"/>
          <w:u w:val="single" w:color="000000"/>
        </w:rPr>
        <w:t xml:space="preserve"> </w:t>
      </w:r>
      <w:r>
        <w:rPr>
          <w:u w:val="single" w:color="000000"/>
        </w:rPr>
        <w:t xml:space="preserve">a </w:t>
      </w:r>
      <w:r>
        <w:rPr>
          <w:spacing w:val="-1"/>
          <w:u w:val="single" w:color="000000"/>
        </w:rPr>
        <w:t xml:space="preserve">continuance </w:t>
      </w:r>
      <w:r>
        <w:rPr>
          <w:u w:val="single" w:color="000000"/>
        </w:rPr>
        <w:t xml:space="preserve">of </w:t>
      </w:r>
      <w:r>
        <w:rPr>
          <w:spacing w:val="-1"/>
          <w:u w:val="single" w:color="000000"/>
        </w:rPr>
        <w:t>any</w:t>
      </w:r>
      <w:r>
        <w:rPr>
          <w:spacing w:val="-2"/>
          <w:u w:val="single" w:color="000000"/>
        </w:rPr>
        <w:t xml:space="preserve"> </w:t>
      </w:r>
      <w:r>
        <w:rPr>
          <w:spacing w:val="-1"/>
          <w:u w:val="single" w:color="000000"/>
        </w:rPr>
        <w:t>case.</w:t>
      </w:r>
    </w:p>
    <w:p w:rsidR="00E54FDC" w:rsidRDefault="00E54FDC">
      <w:pPr>
        <w:spacing w:before="2"/>
        <w:rPr>
          <w:rFonts w:ascii="Century Gothic" w:eastAsia="Century Gothic" w:hAnsi="Century Gothic" w:cs="Century Gothic"/>
          <w:sz w:val="15"/>
          <w:szCs w:val="15"/>
        </w:rPr>
      </w:pPr>
    </w:p>
    <w:p w:rsidR="00E54FDC" w:rsidRDefault="00A92D4B">
      <w:pPr>
        <w:pStyle w:val="Heading5"/>
        <w:numPr>
          <w:ilvl w:val="0"/>
          <w:numId w:val="3"/>
        </w:numPr>
        <w:tabs>
          <w:tab w:val="left" w:pos="331"/>
        </w:tabs>
        <w:ind w:left="330" w:hanging="230"/>
        <w:rPr>
          <w:b w:val="0"/>
          <w:bCs w:val="0"/>
          <w:u w:val="none"/>
        </w:rPr>
      </w:pPr>
      <w:bookmarkStart w:id="342" w:name="_bookmark341"/>
      <w:bookmarkEnd w:id="342"/>
      <w:r>
        <w:rPr>
          <w:spacing w:val="-1"/>
          <w:u w:val="thick" w:color="000000"/>
        </w:rPr>
        <w:t>Rules</w:t>
      </w:r>
      <w:r>
        <w:rPr>
          <w:spacing w:val="-2"/>
          <w:u w:val="thick" w:color="000000"/>
        </w:rPr>
        <w:t xml:space="preserve"> </w:t>
      </w:r>
      <w:r>
        <w:rPr>
          <w:spacing w:val="-1"/>
          <w:u w:val="thick" w:color="000000"/>
        </w:rPr>
        <w:t>of</w:t>
      </w:r>
      <w:r>
        <w:rPr>
          <w:spacing w:val="-2"/>
          <w:u w:val="thick" w:color="000000"/>
        </w:rPr>
        <w:t xml:space="preserve"> </w:t>
      </w:r>
      <w:r>
        <w:rPr>
          <w:u w:val="thick" w:color="000000"/>
        </w:rPr>
        <w:t>Evidence</w:t>
      </w:r>
    </w:p>
    <w:p w:rsidR="00E54FDC" w:rsidRDefault="00A92D4B">
      <w:pPr>
        <w:pStyle w:val="BodyText"/>
        <w:spacing w:before="42" w:line="276" w:lineRule="auto"/>
        <w:ind w:left="460" w:right="243"/>
      </w:pPr>
      <w:r>
        <w:rPr>
          <w:spacing w:val="-1"/>
          <w:u w:val="single" w:color="000000"/>
        </w:rPr>
        <w:t>In</w:t>
      </w:r>
      <w:r>
        <w:rPr>
          <w:spacing w:val="1"/>
          <w:u w:val="single" w:color="000000"/>
        </w:rPr>
        <w:t xml:space="preserve"> </w:t>
      </w:r>
      <w:r>
        <w:rPr>
          <w:spacing w:val="-1"/>
          <w:u w:val="single" w:color="000000"/>
        </w:rPr>
        <w:t>proceedings held</w:t>
      </w:r>
      <w:r>
        <w:rPr>
          <w:spacing w:val="-2"/>
          <w:u w:val="single" w:color="000000"/>
        </w:rPr>
        <w:t xml:space="preserve"> </w:t>
      </w:r>
      <w:r>
        <w:rPr>
          <w:spacing w:val="-1"/>
          <w:u w:val="single" w:color="000000"/>
        </w:rPr>
        <w:t>pursuant</w:t>
      </w:r>
      <w:r>
        <w:rPr>
          <w:u w:val="single" w:color="000000"/>
        </w:rPr>
        <w:t xml:space="preserve"> to</w:t>
      </w:r>
      <w:r>
        <w:rPr>
          <w:spacing w:val="-3"/>
          <w:u w:val="single" w:color="000000"/>
        </w:rPr>
        <w:t xml:space="preserve"> </w:t>
      </w:r>
      <w:r>
        <w:rPr>
          <w:spacing w:val="-1"/>
          <w:u w:val="single" w:color="000000"/>
        </w:rPr>
        <w:t>this rule,</w:t>
      </w:r>
      <w:r>
        <w:rPr>
          <w:u w:val="single" w:color="000000"/>
        </w:rPr>
        <w:t xml:space="preserve"> </w:t>
      </w:r>
      <w:r>
        <w:rPr>
          <w:spacing w:val="-1"/>
          <w:u w:val="single" w:color="000000"/>
        </w:rPr>
        <w:t>the</w:t>
      </w:r>
      <w:r>
        <w:rPr>
          <w:spacing w:val="-4"/>
          <w:u w:val="single" w:color="000000"/>
        </w:rPr>
        <w:t xml:space="preserve"> </w:t>
      </w:r>
      <w:r>
        <w:rPr>
          <w:spacing w:val="-1"/>
          <w:u w:val="single" w:color="000000"/>
        </w:rPr>
        <w:t>board</w:t>
      </w:r>
      <w:r>
        <w:rPr>
          <w:spacing w:val="-2"/>
          <w:u w:val="single" w:color="000000"/>
        </w:rPr>
        <w:t xml:space="preserve"> </w:t>
      </w:r>
      <w:r>
        <w:rPr>
          <w:spacing w:val="-1"/>
          <w:u w:val="single" w:color="000000"/>
        </w:rPr>
        <w:t>may</w:t>
      </w:r>
      <w:r>
        <w:rPr>
          <w:spacing w:val="-2"/>
          <w:u w:val="single" w:color="000000"/>
        </w:rPr>
        <w:t xml:space="preserve"> </w:t>
      </w:r>
      <w:r>
        <w:rPr>
          <w:spacing w:val="-1"/>
          <w:u w:val="single" w:color="000000"/>
        </w:rPr>
        <w:t>admit</w:t>
      </w:r>
      <w:r>
        <w:rPr>
          <w:u w:val="single" w:color="000000"/>
        </w:rPr>
        <w:t xml:space="preserve"> </w:t>
      </w:r>
      <w:r>
        <w:rPr>
          <w:spacing w:val="-1"/>
          <w:u w:val="single" w:color="000000"/>
        </w:rPr>
        <w:t>any</w:t>
      </w:r>
      <w:r>
        <w:rPr>
          <w:spacing w:val="-5"/>
          <w:u w:val="single" w:color="000000"/>
        </w:rPr>
        <w:t xml:space="preserve"> </w:t>
      </w:r>
      <w:r>
        <w:rPr>
          <w:spacing w:val="-1"/>
          <w:u w:val="single" w:color="000000"/>
        </w:rPr>
        <w:t>evidence</w:t>
      </w:r>
      <w:r>
        <w:rPr>
          <w:spacing w:val="37"/>
        </w:rPr>
        <w:t xml:space="preserve"> </w:t>
      </w:r>
      <w:r>
        <w:rPr>
          <w:spacing w:val="-1"/>
          <w:u w:val="single" w:color="000000"/>
        </w:rPr>
        <w:t>and</w:t>
      </w:r>
      <w:r>
        <w:rPr>
          <w:spacing w:val="1"/>
          <w:u w:val="single" w:color="000000"/>
        </w:rPr>
        <w:t xml:space="preserve"> </w:t>
      </w:r>
      <w:r>
        <w:rPr>
          <w:spacing w:val="-2"/>
          <w:u w:val="single" w:color="000000"/>
        </w:rPr>
        <w:t>may</w:t>
      </w:r>
      <w:r>
        <w:rPr>
          <w:u w:val="single" w:color="000000"/>
        </w:rPr>
        <w:t xml:space="preserve"> </w:t>
      </w:r>
      <w:r>
        <w:rPr>
          <w:spacing w:val="-1"/>
          <w:u w:val="single" w:color="000000"/>
        </w:rPr>
        <w:t xml:space="preserve">give </w:t>
      </w:r>
      <w:r>
        <w:rPr>
          <w:spacing w:val="-2"/>
          <w:u w:val="single" w:color="000000"/>
        </w:rPr>
        <w:t>probative</w:t>
      </w:r>
      <w:r>
        <w:rPr>
          <w:spacing w:val="1"/>
          <w:u w:val="single" w:color="000000"/>
        </w:rPr>
        <w:t xml:space="preserve"> </w:t>
      </w:r>
      <w:r>
        <w:rPr>
          <w:spacing w:val="-1"/>
          <w:u w:val="single" w:color="000000"/>
        </w:rPr>
        <w:t>effect</w:t>
      </w:r>
      <w:r>
        <w:rPr>
          <w:spacing w:val="-2"/>
          <w:u w:val="single" w:color="000000"/>
        </w:rPr>
        <w:t xml:space="preserve"> </w:t>
      </w:r>
      <w:r>
        <w:rPr>
          <w:u w:val="single" w:color="000000"/>
        </w:rPr>
        <w:t>to</w:t>
      </w:r>
      <w:r>
        <w:rPr>
          <w:spacing w:val="-3"/>
          <w:u w:val="single" w:color="000000"/>
        </w:rPr>
        <w:t xml:space="preserve"> </w:t>
      </w:r>
      <w:r>
        <w:rPr>
          <w:spacing w:val="-1"/>
          <w:u w:val="single" w:color="000000"/>
        </w:rPr>
        <w:t>evidence that</w:t>
      </w:r>
      <w:r>
        <w:rPr>
          <w:u w:val="single" w:color="000000"/>
        </w:rPr>
        <w:t xml:space="preserve"> </w:t>
      </w:r>
      <w:r>
        <w:rPr>
          <w:spacing w:val="-1"/>
          <w:u w:val="single" w:color="000000"/>
        </w:rPr>
        <w:t xml:space="preserve">is </w:t>
      </w:r>
      <w:r>
        <w:rPr>
          <w:u w:val="single" w:color="000000"/>
        </w:rPr>
        <w:t>of</w:t>
      </w:r>
      <w:r>
        <w:rPr>
          <w:spacing w:val="-2"/>
          <w:u w:val="single" w:color="000000"/>
        </w:rPr>
        <w:t xml:space="preserve"> </w:t>
      </w:r>
      <w:r>
        <w:rPr>
          <w:u w:val="single" w:color="000000"/>
        </w:rPr>
        <w:t>a</w:t>
      </w:r>
      <w:r>
        <w:rPr>
          <w:spacing w:val="-1"/>
          <w:u w:val="single" w:color="000000"/>
        </w:rPr>
        <w:t xml:space="preserve"> kind</w:t>
      </w:r>
      <w:r>
        <w:rPr>
          <w:spacing w:val="-2"/>
          <w:u w:val="single" w:color="000000"/>
        </w:rPr>
        <w:t xml:space="preserve"> commonly</w:t>
      </w:r>
      <w:r>
        <w:rPr>
          <w:u w:val="single" w:color="000000"/>
        </w:rPr>
        <w:t xml:space="preserve"> </w:t>
      </w:r>
      <w:r>
        <w:rPr>
          <w:spacing w:val="-1"/>
          <w:u w:val="single" w:color="000000"/>
        </w:rPr>
        <w:t xml:space="preserve">relied </w:t>
      </w:r>
      <w:r>
        <w:rPr>
          <w:u w:val="single" w:color="000000"/>
        </w:rPr>
        <w:t>on</w:t>
      </w:r>
      <w:r>
        <w:rPr>
          <w:spacing w:val="61"/>
        </w:rPr>
        <w:t xml:space="preserve"> </w:t>
      </w:r>
      <w:r>
        <w:rPr>
          <w:spacing w:val="-1"/>
          <w:u w:val="single" w:color="000000"/>
        </w:rPr>
        <w:t>by</w:t>
      </w:r>
      <w:r>
        <w:rPr>
          <w:u w:val="single" w:color="000000"/>
        </w:rPr>
        <w:t xml:space="preserve"> </w:t>
      </w:r>
      <w:r>
        <w:rPr>
          <w:spacing w:val="-1"/>
          <w:u w:val="single" w:color="000000"/>
        </w:rPr>
        <w:t>reasonably</w:t>
      </w:r>
      <w:r>
        <w:rPr>
          <w:spacing w:val="-2"/>
          <w:u w:val="single" w:color="000000"/>
        </w:rPr>
        <w:t xml:space="preserve"> </w:t>
      </w:r>
      <w:r>
        <w:rPr>
          <w:spacing w:val="-1"/>
          <w:u w:val="single" w:color="000000"/>
        </w:rPr>
        <w:t>prudent</w:t>
      </w:r>
      <w:r>
        <w:rPr>
          <w:spacing w:val="-2"/>
          <w:u w:val="single" w:color="000000"/>
        </w:rPr>
        <w:t xml:space="preserve"> </w:t>
      </w:r>
      <w:r>
        <w:rPr>
          <w:spacing w:val="-1"/>
          <w:u w:val="single" w:color="000000"/>
        </w:rPr>
        <w:t>people</w:t>
      </w:r>
      <w:r>
        <w:rPr>
          <w:spacing w:val="-2"/>
          <w:u w:val="single" w:color="000000"/>
        </w:rPr>
        <w:t xml:space="preserve"> </w:t>
      </w:r>
      <w:r>
        <w:rPr>
          <w:spacing w:val="-1"/>
          <w:u w:val="single" w:color="000000"/>
        </w:rPr>
        <w:t>in</w:t>
      </w:r>
      <w:r>
        <w:rPr>
          <w:u w:val="single" w:color="000000"/>
        </w:rPr>
        <w:t xml:space="preserve"> </w:t>
      </w:r>
      <w:r>
        <w:rPr>
          <w:spacing w:val="-1"/>
          <w:u w:val="single" w:color="000000"/>
        </w:rPr>
        <w:t>the</w:t>
      </w:r>
      <w:r>
        <w:rPr>
          <w:spacing w:val="-4"/>
          <w:u w:val="single" w:color="000000"/>
        </w:rPr>
        <w:t xml:space="preserve"> </w:t>
      </w:r>
      <w:r>
        <w:rPr>
          <w:spacing w:val="-1"/>
          <w:u w:val="single" w:color="000000"/>
        </w:rPr>
        <w:t>conduct</w:t>
      </w:r>
      <w:r>
        <w:rPr>
          <w:u w:val="single" w:color="000000"/>
        </w:rPr>
        <w:t xml:space="preserve"> of</w:t>
      </w:r>
      <w:r>
        <w:rPr>
          <w:spacing w:val="-2"/>
          <w:u w:val="single" w:color="000000"/>
        </w:rPr>
        <w:t xml:space="preserve"> </w:t>
      </w:r>
      <w:r>
        <w:rPr>
          <w:spacing w:val="-1"/>
          <w:u w:val="single" w:color="000000"/>
        </w:rPr>
        <w:t>serious</w:t>
      </w:r>
      <w:r>
        <w:rPr>
          <w:spacing w:val="2"/>
          <w:u w:val="single" w:color="000000"/>
        </w:rPr>
        <w:t xml:space="preserve"> </w:t>
      </w:r>
      <w:r>
        <w:rPr>
          <w:spacing w:val="-2"/>
          <w:u w:val="single" w:color="000000"/>
        </w:rPr>
        <w:t>affairs.</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Board</w:t>
      </w:r>
      <w:r>
        <w:rPr>
          <w:spacing w:val="-2"/>
          <w:u w:val="single" w:color="000000"/>
        </w:rPr>
        <w:t xml:space="preserve"> may,</w:t>
      </w:r>
      <w:r>
        <w:rPr>
          <w:spacing w:val="63"/>
        </w:rPr>
        <w:t xml:space="preserve"> </w:t>
      </w:r>
      <w:r>
        <w:rPr>
          <w:spacing w:val="-1"/>
          <w:u w:val="single" w:color="000000"/>
        </w:rPr>
        <w:t>at</w:t>
      </w:r>
      <w:r>
        <w:rPr>
          <w:spacing w:val="1"/>
          <w:u w:val="single" w:color="000000"/>
        </w:rPr>
        <w:t xml:space="preserve"> </w:t>
      </w:r>
      <w:r>
        <w:rPr>
          <w:spacing w:val="-1"/>
          <w:u w:val="single" w:color="000000"/>
        </w:rPr>
        <w:t>their</w:t>
      </w:r>
      <w:r>
        <w:rPr>
          <w:spacing w:val="-2"/>
          <w:u w:val="single" w:color="000000"/>
        </w:rPr>
        <w:t xml:space="preserve"> </w:t>
      </w:r>
      <w:r>
        <w:rPr>
          <w:spacing w:val="-1"/>
          <w:u w:val="single" w:color="000000"/>
        </w:rPr>
        <w:t>discretion,</w:t>
      </w:r>
      <w:r>
        <w:rPr>
          <w:u w:val="single" w:color="000000"/>
        </w:rPr>
        <w:t xml:space="preserve"> </w:t>
      </w:r>
      <w:r>
        <w:rPr>
          <w:spacing w:val="-1"/>
          <w:u w:val="single" w:color="000000"/>
        </w:rPr>
        <w:t>exclude incompetent,</w:t>
      </w:r>
      <w:r>
        <w:rPr>
          <w:spacing w:val="2"/>
          <w:u w:val="single" w:color="000000"/>
        </w:rPr>
        <w:t xml:space="preserve"> </w:t>
      </w:r>
      <w:r>
        <w:rPr>
          <w:spacing w:val="-1"/>
          <w:u w:val="single" w:color="000000"/>
        </w:rPr>
        <w:t>irrelevant,</w:t>
      </w:r>
      <w:r>
        <w:rPr>
          <w:spacing w:val="2"/>
          <w:u w:val="single" w:color="000000"/>
        </w:rPr>
        <w:t xml:space="preserve"> </w:t>
      </w:r>
      <w:r>
        <w:rPr>
          <w:spacing w:val="-1"/>
          <w:u w:val="single" w:color="000000"/>
        </w:rPr>
        <w:t xml:space="preserve">immaterial, </w:t>
      </w:r>
      <w:r>
        <w:rPr>
          <w:spacing w:val="-2"/>
          <w:u w:val="single" w:color="000000"/>
        </w:rPr>
        <w:t xml:space="preserve">and </w:t>
      </w:r>
      <w:r>
        <w:rPr>
          <w:spacing w:val="-1"/>
          <w:u w:val="single" w:color="000000"/>
        </w:rPr>
        <w:t>unduly</w:t>
      </w:r>
      <w:r>
        <w:rPr>
          <w:spacing w:val="39"/>
        </w:rPr>
        <w:t xml:space="preserve"> </w:t>
      </w:r>
      <w:r>
        <w:rPr>
          <w:spacing w:val="-1"/>
          <w:u w:val="single" w:color="000000"/>
        </w:rPr>
        <w:t>repetitious</w:t>
      </w:r>
      <w:r>
        <w:rPr>
          <w:spacing w:val="-2"/>
          <w:u w:val="single" w:color="000000"/>
        </w:rPr>
        <w:t xml:space="preserve"> </w:t>
      </w:r>
      <w:r>
        <w:rPr>
          <w:spacing w:val="-1"/>
          <w:u w:val="single" w:color="000000"/>
        </w:rPr>
        <w:t>evidence.</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1"/>
        <w:rPr>
          <w:rFonts w:ascii="Century Gothic" w:eastAsia="Century Gothic" w:hAnsi="Century Gothic" w:cs="Century Gothic"/>
          <w:sz w:val="21"/>
          <w:szCs w:val="21"/>
        </w:rPr>
      </w:pPr>
    </w:p>
    <w:p w:rsidR="00E54FDC" w:rsidRDefault="00A92D4B">
      <w:pPr>
        <w:pStyle w:val="BodyText"/>
        <w:ind w:left="0" w:right="357"/>
        <w:jc w:val="center"/>
      </w:pPr>
      <w:r>
        <w:t>6</w:t>
      </w:r>
      <w:r w:rsidR="001D14A9">
        <w:t>2</w:t>
      </w:r>
    </w:p>
    <w:p w:rsidR="00E54FDC" w:rsidRDefault="00E54FDC">
      <w:pPr>
        <w:jc w:val="center"/>
        <w:sectPr w:rsidR="00E54FDC">
          <w:pgSz w:w="12240" w:h="15840"/>
          <w:pgMar w:top="1400" w:right="1340" w:bottom="280" w:left="1700" w:header="720" w:footer="720" w:gutter="0"/>
          <w:cols w:space="720"/>
        </w:sectPr>
      </w:pPr>
    </w:p>
    <w:p w:rsidR="00E54FDC" w:rsidRDefault="00A92D4B">
      <w:pPr>
        <w:pStyle w:val="Heading5"/>
        <w:numPr>
          <w:ilvl w:val="0"/>
          <w:numId w:val="3"/>
        </w:numPr>
        <w:tabs>
          <w:tab w:val="left" w:pos="235"/>
        </w:tabs>
        <w:spacing w:before="41"/>
        <w:ind w:left="234" w:hanging="134"/>
        <w:rPr>
          <w:b w:val="0"/>
          <w:bCs w:val="0"/>
          <w:u w:val="none"/>
        </w:rPr>
      </w:pPr>
      <w:bookmarkStart w:id="343" w:name="_bookmark342"/>
      <w:bookmarkEnd w:id="343"/>
      <w:r>
        <w:rPr>
          <w:u w:val="thick" w:color="000000"/>
        </w:rPr>
        <w:lastRenderedPageBreak/>
        <w:t>Fees</w:t>
      </w:r>
      <w:r>
        <w:rPr>
          <w:spacing w:val="-8"/>
          <w:u w:val="thick" w:color="000000"/>
        </w:rPr>
        <w:t xml:space="preserve"> </w:t>
      </w:r>
      <w:r>
        <w:rPr>
          <w:u w:val="thick" w:color="000000"/>
        </w:rPr>
        <w:t>-</w:t>
      </w:r>
      <w:r>
        <w:rPr>
          <w:spacing w:val="-7"/>
          <w:u w:val="thick" w:color="000000"/>
        </w:rPr>
        <w:t xml:space="preserve"> </w:t>
      </w:r>
      <w:r>
        <w:rPr>
          <w:u w:val="thick" w:color="000000"/>
        </w:rPr>
        <w:t>Witnesses</w:t>
      </w:r>
    </w:p>
    <w:p w:rsidR="00E54FDC" w:rsidRDefault="00A92D4B">
      <w:pPr>
        <w:pStyle w:val="BodyText"/>
        <w:spacing w:before="42" w:line="277" w:lineRule="auto"/>
        <w:ind w:left="460" w:right="167"/>
      </w:pPr>
      <w:r>
        <w:rPr>
          <w:spacing w:val="-1"/>
          <w:u w:val="single" w:color="000000"/>
        </w:rPr>
        <w:t>Witness fees and</w:t>
      </w:r>
      <w:r>
        <w:rPr>
          <w:spacing w:val="-2"/>
          <w:u w:val="single" w:color="000000"/>
        </w:rPr>
        <w:t xml:space="preserve"> </w:t>
      </w:r>
      <w:r>
        <w:rPr>
          <w:spacing w:val="-1"/>
          <w:u w:val="single" w:color="000000"/>
        </w:rPr>
        <w:t>mileage,</w:t>
      </w:r>
      <w:r>
        <w:rPr>
          <w:u w:val="single" w:color="000000"/>
        </w:rPr>
        <w:t xml:space="preserve"> </w:t>
      </w:r>
      <w:r>
        <w:rPr>
          <w:spacing w:val="-1"/>
          <w:u w:val="single" w:color="000000"/>
        </w:rPr>
        <w:t>if claimed,</w:t>
      </w:r>
      <w:r>
        <w:rPr>
          <w:u w:val="single" w:color="000000"/>
        </w:rPr>
        <w:t xml:space="preserve"> </w:t>
      </w:r>
      <w:r>
        <w:rPr>
          <w:spacing w:val="-2"/>
          <w:u w:val="single" w:color="000000"/>
        </w:rPr>
        <w:t>shall</w:t>
      </w:r>
      <w:r>
        <w:rPr>
          <w:spacing w:val="-1"/>
          <w:u w:val="single" w:color="000000"/>
        </w:rPr>
        <w:t xml:space="preserve"> be allowed</w:t>
      </w:r>
      <w:r>
        <w:rPr>
          <w:u w:val="single" w:color="000000"/>
        </w:rPr>
        <w:t xml:space="preserve"> </w:t>
      </w:r>
      <w:r>
        <w:rPr>
          <w:spacing w:val="-2"/>
          <w:u w:val="single" w:color="000000"/>
        </w:rPr>
        <w:t>the</w:t>
      </w:r>
      <w:r>
        <w:rPr>
          <w:spacing w:val="-1"/>
          <w:u w:val="single" w:color="000000"/>
        </w:rPr>
        <w:t xml:space="preserve"> same as for</w:t>
      </w:r>
      <w:r>
        <w:rPr>
          <w:spacing w:val="1"/>
          <w:u w:val="single" w:color="000000"/>
        </w:rPr>
        <w:t xml:space="preserve"> </w:t>
      </w:r>
      <w:r>
        <w:rPr>
          <w:spacing w:val="-1"/>
          <w:u w:val="single" w:color="000000"/>
        </w:rPr>
        <w:t>testimony</w:t>
      </w:r>
      <w:r>
        <w:rPr>
          <w:spacing w:val="41"/>
        </w:rPr>
        <w:t xml:space="preserve"> </w:t>
      </w:r>
      <w:r>
        <w:rPr>
          <w:spacing w:val="-1"/>
          <w:u w:val="single" w:color="000000"/>
        </w:rPr>
        <w:t>in</w:t>
      </w:r>
      <w:r>
        <w:rPr>
          <w:u w:val="single" w:color="000000"/>
        </w:rPr>
        <w:t xml:space="preserve"> a</w:t>
      </w:r>
      <w:r>
        <w:rPr>
          <w:spacing w:val="-1"/>
          <w:u w:val="single" w:color="000000"/>
        </w:rPr>
        <w:t xml:space="preserve"> Circuit</w:t>
      </w:r>
      <w:r>
        <w:rPr>
          <w:spacing w:val="-2"/>
          <w:u w:val="single" w:color="000000"/>
        </w:rPr>
        <w:t xml:space="preserve"> </w:t>
      </w:r>
      <w:r>
        <w:rPr>
          <w:spacing w:val="-1"/>
          <w:u w:val="single" w:color="000000"/>
        </w:rPr>
        <w:t>Court.</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3"/>
        </w:numPr>
        <w:tabs>
          <w:tab w:val="left" w:pos="283"/>
        </w:tabs>
        <w:ind w:left="282" w:hanging="182"/>
        <w:rPr>
          <w:b w:val="0"/>
          <w:bCs w:val="0"/>
          <w:u w:val="none"/>
        </w:rPr>
      </w:pPr>
      <w:bookmarkStart w:id="344" w:name="_bookmark343"/>
      <w:bookmarkEnd w:id="344"/>
      <w:r>
        <w:rPr>
          <w:u w:val="thick" w:color="000000"/>
        </w:rPr>
        <w:t>Manner</w:t>
      </w:r>
      <w:r>
        <w:rPr>
          <w:spacing w:val="-4"/>
          <w:u w:val="thick" w:color="000000"/>
        </w:rPr>
        <w:t xml:space="preserve"> </w:t>
      </w:r>
      <w:r>
        <w:rPr>
          <w:spacing w:val="-1"/>
          <w:u w:val="thick" w:color="000000"/>
        </w:rPr>
        <w:t>and</w:t>
      </w:r>
      <w:r>
        <w:rPr>
          <w:spacing w:val="-2"/>
          <w:u w:val="thick" w:color="000000"/>
        </w:rPr>
        <w:t xml:space="preserve"> </w:t>
      </w:r>
      <w:r>
        <w:rPr>
          <w:u w:val="thick" w:color="000000"/>
        </w:rPr>
        <w:t>Time</w:t>
      </w:r>
      <w:r>
        <w:rPr>
          <w:spacing w:val="-3"/>
          <w:u w:val="thick" w:color="000000"/>
        </w:rPr>
        <w:t xml:space="preserve"> </w:t>
      </w:r>
      <w:r>
        <w:rPr>
          <w:spacing w:val="-1"/>
          <w:u w:val="thick" w:color="000000"/>
        </w:rPr>
        <w:t>of</w:t>
      </w:r>
      <w:r>
        <w:rPr>
          <w:spacing w:val="-2"/>
          <w:u w:val="thick" w:color="000000"/>
        </w:rPr>
        <w:t xml:space="preserve"> </w:t>
      </w:r>
      <w:r>
        <w:rPr>
          <w:spacing w:val="-1"/>
          <w:u w:val="thick" w:color="000000"/>
        </w:rPr>
        <w:t>Rendering</w:t>
      </w:r>
      <w:r>
        <w:rPr>
          <w:spacing w:val="-2"/>
          <w:u w:val="thick" w:color="000000"/>
        </w:rPr>
        <w:t xml:space="preserve"> </w:t>
      </w:r>
      <w:r>
        <w:rPr>
          <w:spacing w:val="-1"/>
          <w:u w:val="thick" w:color="000000"/>
        </w:rPr>
        <w:t>Decision</w:t>
      </w:r>
    </w:p>
    <w:p w:rsidR="00E54FDC" w:rsidRDefault="00A92D4B">
      <w:pPr>
        <w:pStyle w:val="BodyText"/>
        <w:spacing w:before="42" w:line="276" w:lineRule="auto"/>
        <w:ind w:left="460" w:right="167"/>
      </w:pPr>
      <w:r>
        <w:rPr>
          <w:spacing w:val="-1"/>
          <w:u w:val="single" w:color="000000"/>
        </w:rPr>
        <w:t>Within</w:t>
      </w:r>
      <w:r>
        <w:rPr>
          <w:u w:val="single" w:color="000000"/>
        </w:rPr>
        <w:t xml:space="preserve"> a</w:t>
      </w:r>
      <w:r>
        <w:rPr>
          <w:spacing w:val="1"/>
          <w:u w:val="single" w:color="000000"/>
        </w:rPr>
        <w:t xml:space="preserve"> </w:t>
      </w:r>
      <w:r>
        <w:rPr>
          <w:spacing w:val="-1"/>
          <w:u w:val="single" w:color="000000"/>
        </w:rPr>
        <w:t>reasonable</w:t>
      </w:r>
      <w:r>
        <w:rPr>
          <w:spacing w:val="1"/>
          <w:u w:val="single" w:color="000000"/>
        </w:rPr>
        <w:t xml:space="preserve"> </w:t>
      </w:r>
      <w:r>
        <w:rPr>
          <w:spacing w:val="-2"/>
          <w:u w:val="single" w:color="000000"/>
        </w:rPr>
        <w:t>time</w:t>
      </w:r>
      <w:r>
        <w:rPr>
          <w:spacing w:val="1"/>
          <w:u w:val="single" w:color="000000"/>
        </w:rPr>
        <w:t xml:space="preserve"> </w:t>
      </w:r>
      <w:r>
        <w:rPr>
          <w:spacing w:val="-1"/>
          <w:u w:val="single" w:color="000000"/>
        </w:rPr>
        <w:t>after the decision</w:t>
      </w:r>
      <w:r>
        <w:rPr>
          <w:spacing w:val="-3"/>
          <w:u w:val="single" w:color="000000"/>
        </w:rPr>
        <w:t xml:space="preserve"> </w:t>
      </w:r>
      <w:r>
        <w:rPr>
          <w:spacing w:val="-1"/>
          <w:u w:val="single" w:color="000000"/>
        </w:rPr>
        <w:t>is</w:t>
      </w:r>
      <w:r>
        <w:rPr>
          <w:spacing w:val="1"/>
          <w:u w:val="single" w:color="000000"/>
        </w:rPr>
        <w:t xml:space="preserve"> </w:t>
      </w:r>
      <w:r>
        <w:rPr>
          <w:spacing w:val="-1"/>
          <w:u w:val="single" w:color="000000"/>
        </w:rPr>
        <w:t>rendered,</w:t>
      </w:r>
      <w:r>
        <w:rPr>
          <w:u w:val="single" w:color="000000"/>
        </w:rPr>
        <w:t xml:space="preserve"> </w:t>
      </w:r>
      <w:r>
        <w:rPr>
          <w:spacing w:val="-1"/>
          <w:u w:val="single" w:color="000000"/>
        </w:rPr>
        <w:t>the board</w:t>
      </w:r>
      <w:r>
        <w:rPr>
          <w:spacing w:val="-4"/>
          <w:u w:val="single" w:color="000000"/>
        </w:rPr>
        <w:t xml:space="preserve"> </w:t>
      </w:r>
      <w:r>
        <w:rPr>
          <w:spacing w:val="-1"/>
          <w:u w:val="single" w:color="000000"/>
        </w:rPr>
        <w:t>shall</w:t>
      </w:r>
      <w:r>
        <w:rPr>
          <w:u w:val="single" w:color="000000"/>
        </w:rPr>
        <w:t xml:space="preserve"> </w:t>
      </w:r>
      <w:r>
        <w:rPr>
          <w:spacing w:val="-1"/>
          <w:u w:val="single" w:color="000000"/>
        </w:rPr>
        <w:t>serve</w:t>
      </w:r>
      <w:r>
        <w:rPr>
          <w:spacing w:val="1"/>
          <w:u w:val="single" w:color="000000"/>
        </w:rPr>
        <w:t xml:space="preserve"> </w:t>
      </w:r>
      <w:r>
        <w:rPr>
          <w:u w:val="single" w:color="000000"/>
        </w:rPr>
        <w:t>to</w:t>
      </w:r>
      <w:r>
        <w:rPr>
          <w:spacing w:val="51"/>
        </w:rPr>
        <w:t xml:space="preserve"> </w:t>
      </w:r>
      <w:r>
        <w:rPr>
          <w:spacing w:val="-1"/>
          <w:u w:val="single" w:color="000000"/>
        </w:rPr>
        <w:t>the person</w:t>
      </w:r>
      <w:r>
        <w:rPr>
          <w:spacing w:val="-2"/>
          <w:u w:val="single" w:color="000000"/>
        </w:rPr>
        <w:t xml:space="preserve"> </w:t>
      </w:r>
      <w:r>
        <w:rPr>
          <w:spacing w:val="-1"/>
          <w:u w:val="single" w:color="000000"/>
        </w:rPr>
        <w:t>whose license</w:t>
      </w:r>
      <w:r>
        <w:rPr>
          <w:spacing w:val="1"/>
          <w:u w:val="single" w:color="000000"/>
        </w:rPr>
        <w:t xml:space="preserve"> </w:t>
      </w:r>
      <w:r>
        <w:rPr>
          <w:spacing w:val="-2"/>
          <w:u w:val="single" w:color="000000"/>
        </w:rPr>
        <w:t>is</w:t>
      </w:r>
      <w:r>
        <w:rPr>
          <w:spacing w:val="1"/>
          <w:u w:val="single" w:color="000000"/>
        </w:rPr>
        <w:t xml:space="preserve"> </w:t>
      </w:r>
      <w:r>
        <w:rPr>
          <w:spacing w:val="-1"/>
          <w:u w:val="single" w:color="000000"/>
        </w:rPr>
        <w:t>involved</w:t>
      </w:r>
      <w:r>
        <w:rPr>
          <w:u w:val="single" w:color="000000"/>
        </w:rPr>
        <w:t xml:space="preserve"> a</w:t>
      </w:r>
      <w:r>
        <w:rPr>
          <w:spacing w:val="-4"/>
          <w:u w:val="single" w:color="000000"/>
        </w:rPr>
        <w:t xml:space="preserve"> </w:t>
      </w:r>
      <w:r>
        <w:rPr>
          <w:spacing w:val="-1"/>
          <w:u w:val="single" w:color="000000"/>
        </w:rPr>
        <w:t>written</w:t>
      </w:r>
      <w:r>
        <w:rPr>
          <w:spacing w:val="-4"/>
          <w:u w:val="single" w:color="000000"/>
        </w:rPr>
        <w:t xml:space="preserve"> </w:t>
      </w:r>
      <w:r>
        <w:rPr>
          <w:u w:val="single" w:color="000000"/>
        </w:rPr>
        <w:t>copy</w:t>
      </w:r>
      <w:r>
        <w:rPr>
          <w:spacing w:val="-3"/>
          <w:u w:val="single" w:color="000000"/>
        </w:rPr>
        <w:t xml:space="preserve"> </w:t>
      </w:r>
      <w:r>
        <w:rPr>
          <w:u w:val="single" w:color="000000"/>
        </w:rPr>
        <w:t xml:space="preserve">of </w:t>
      </w:r>
      <w:r>
        <w:rPr>
          <w:spacing w:val="-2"/>
          <w:u w:val="single" w:color="000000"/>
        </w:rPr>
        <w:t>the</w:t>
      </w:r>
      <w:r>
        <w:rPr>
          <w:spacing w:val="-1"/>
          <w:u w:val="single" w:color="000000"/>
        </w:rPr>
        <w:t xml:space="preserve"> decision,</w:t>
      </w:r>
      <w:r>
        <w:rPr>
          <w:u w:val="single" w:color="000000"/>
        </w:rPr>
        <w:t xml:space="preserve"> </w:t>
      </w:r>
      <w:r>
        <w:rPr>
          <w:spacing w:val="-1"/>
          <w:u w:val="single" w:color="000000"/>
        </w:rPr>
        <w:t>either</w:t>
      </w:r>
      <w:r>
        <w:rPr>
          <w:spacing w:val="51"/>
        </w:rPr>
        <w:t xml:space="preserve"> </w:t>
      </w:r>
      <w:r>
        <w:rPr>
          <w:spacing w:val="-1"/>
          <w:u w:val="single" w:color="000000"/>
        </w:rPr>
        <w:t>personally</w:t>
      </w:r>
      <w:r>
        <w:rPr>
          <w:u w:val="single" w:color="000000"/>
        </w:rPr>
        <w:t xml:space="preserve"> or</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registered mail.</w:t>
      </w:r>
      <w:r>
        <w:rPr>
          <w:u w:val="single" w:color="000000"/>
        </w:rPr>
        <w:t xml:space="preserve"> If</w:t>
      </w:r>
      <w:r>
        <w:rPr>
          <w:spacing w:val="-1"/>
          <w:u w:val="single" w:color="000000"/>
        </w:rPr>
        <w:t xml:space="preserve"> the decision</w:t>
      </w:r>
      <w:r>
        <w:rPr>
          <w:u w:val="single" w:color="000000"/>
        </w:rPr>
        <w:t xml:space="preserve"> </w:t>
      </w:r>
      <w:r>
        <w:rPr>
          <w:spacing w:val="-1"/>
          <w:u w:val="single" w:color="000000"/>
        </w:rPr>
        <w:t xml:space="preserve">is </w:t>
      </w:r>
      <w:r>
        <w:rPr>
          <w:u w:val="single" w:color="000000"/>
        </w:rPr>
        <w:t>sent</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registered</w:t>
      </w:r>
      <w:r>
        <w:rPr>
          <w:spacing w:val="-4"/>
          <w:u w:val="single" w:color="000000"/>
        </w:rPr>
        <w:t xml:space="preserve"> </w:t>
      </w:r>
      <w:r>
        <w:rPr>
          <w:spacing w:val="-1"/>
          <w:u w:val="single" w:color="000000"/>
        </w:rPr>
        <w:t>mail,</w:t>
      </w:r>
      <w:r>
        <w:rPr>
          <w:spacing w:val="2"/>
          <w:u w:val="single" w:color="000000"/>
        </w:rPr>
        <w:t xml:space="preserve"> </w:t>
      </w:r>
      <w:r>
        <w:rPr>
          <w:spacing w:val="-1"/>
          <w:u w:val="single" w:color="000000"/>
        </w:rPr>
        <w:t>it</w:t>
      </w:r>
      <w:r>
        <w:rPr>
          <w:spacing w:val="-2"/>
          <w:u w:val="single" w:color="000000"/>
        </w:rPr>
        <w:t xml:space="preserve"> </w:t>
      </w:r>
      <w:r>
        <w:rPr>
          <w:spacing w:val="-1"/>
          <w:u w:val="single" w:color="000000"/>
        </w:rPr>
        <w:t>shall</w:t>
      </w:r>
      <w:r>
        <w:rPr>
          <w:spacing w:val="47"/>
        </w:rPr>
        <w:t xml:space="preserve"> </w:t>
      </w:r>
      <w:r>
        <w:rPr>
          <w:spacing w:val="-1"/>
          <w:u w:val="single" w:color="000000"/>
        </w:rPr>
        <w:t>be deemed</w:t>
      </w:r>
      <w:r>
        <w:rPr>
          <w:spacing w:val="-2"/>
          <w:u w:val="single" w:color="000000"/>
        </w:rPr>
        <w:t xml:space="preserve"> </w:t>
      </w:r>
      <w:r>
        <w:rPr>
          <w:u w:val="single" w:color="000000"/>
        </w:rPr>
        <w:t xml:space="preserve">to </w:t>
      </w:r>
      <w:r>
        <w:rPr>
          <w:spacing w:val="-2"/>
          <w:u w:val="single" w:color="000000"/>
        </w:rPr>
        <w:t>have</w:t>
      </w:r>
      <w:r>
        <w:rPr>
          <w:spacing w:val="-1"/>
          <w:u w:val="single" w:color="000000"/>
        </w:rPr>
        <w:t xml:space="preserve"> been</w:t>
      </w:r>
      <w:r>
        <w:rPr>
          <w:spacing w:val="-2"/>
          <w:u w:val="single" w:color="000000"/>
        </w:rPr>
        <w:t xml:space="preserve"> </w:t>
      </w:r>
      <w:r>
        <w:rPr>
          <w:spacing w:val="-1"/>
          <w:u w:val="single" w:color="000000"/>
        </w:rPr>
        <w:t>served</w:t>
      </w:r>
      <w:r>
        <w:rPr>
          <w:u w:val="single" w:color="000000"/>
        </w:rPr>
        <w:t xml:space="preserve"> on</w:t>
      </w:r>
      <w:r>
        <w:rPr>
          <w:spacing w:val="-3"/>
          <w:u w:val="single" w:color="000000"/>
        </w:rPr>
        <w:t xml:space="preserve"> </w:t>
      </w:r>
      <w:r>
        <w:rPr>
          <w:spacing w:val="-1"/>
          <w:u w:val="single" w:color="000000"/>
        </w:rPr>
        <w:t xml:space="preserve">the </w:t>
      </w:r>
      <w:r>
        <w:rPr>
          <w:spacing w:val="-2"/>
          <w:u w:val="single" w:color="000000"/>
        </w:rPr>
        <w:t>date</w:t>
      </w:r>
      <w:r>
        <w:rPr>
          <w:spacing w:val="-1"/>
          <w:u w:val="single" w:color="000000"/>
        </w:rPr>
        <w:t xml:space="preserve"> borne</w:t>
      </w:r>
      <w:r>
        <w:rPr>
          <w:spacing w:val="-2"/>
          <w:u w:val="single" w:color="000000"/>
        </w:rPr>
        <w:t xml:space="preserve"> </w:t>
      </w:r>
      <w:r>
        <w:rPr>
          <w:u w:val="single" w:color="000000"/>
        </w:rPr>
        <w:t>on</w:t>
      </w:r>
      <w:r>
        <w:rPr>
          <w:spacing w:val="-3"/>
          <w:u w:val="single" w:color="000000"/>
        </w:rPr>
        <w:t xml:space="preserve"> </w:t>
      </w:r>
      <w:r>
        <w:rPr>
          <w:spacing w:val="-1"/>
          <w:u w:val="single" w:color="000000"/>
        </w:rPr>
        <w:t>the return</w:t>
      </w:r>
      <w:r>
        <w:rPr>
          <w:spacing w:val="-2"/>
          <w:u w:val="single" w:color="000000"/>
        </w:rPr>
        <w:t xml:space="preserve"> </w:t>
      </w:r>
      <w:r>
        <w:rPr>
          <w:spacing w:val="-1"/>
          <w:u w:val="single" w:color="000000"/>
        </w:rPr>
        <w:t>receipt.</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3"/>
        </w:numPr>
        <w:tabs>
          <w:tab w:val="left" w:pos="317"/>
        </w:tabs>
        <w:ind w:left="316" w:hanging="216"/>
        <w:rPr>
          <w:b w:val="0"/>
          <w:bCs w:val="0"/>
          <w:u w:val="none"/>
        </w:rPr>
      </w:pPr>
      <w:bookmarkStart w:id="345" w:name="_bookmark344"/>
      <w:bookmarkEnd w:id="345"/>
      <w:r>
        <w:rPr>
          <w:u w:val="thick" w:color="000000"/>
        </w:rPr>
        <w:t>Service</w:t>
      </w:r>
      <w:r>
        <w:rPr>
          <w:spacing w:val="-4"/>
          <w:u w:val="thick" w:color="000000"/>
        </w:rPr>
        <w:t xml:space="preserve"> </w:t>
      </w:r>
      <w:r>
        <w:rPr>
          <w:u w:val="thick" w:color="000000"/>
        </w:rPr>
        <w:t>if</w:t>
      </w:r>
      <w:r>
        <w:rPr>
          <w:spacing w:val="-5"/>
          <w:u w:val="thick" w:color="000000"/>
        </w:rPr>
        <w:t xml:space="preserve"> </w:t>
      </w:r>
      <w:r>
        <w:rPr>
          <w:u w:val="thick" w:color="000000"/>
        </w:rPr>
        <w:t>Written</w:t>
      </w:r>
      <w:r>
        <w:rPr>
          <w:spacing w:val="-5"/>
          <w:u w:val="thick" w:color="000000"/>
        </w:rPr>
        <w:t xml:space="preserve"> </w:t>
      </w:r>
      <w:r>
        <w:rPr>
          <w:spacing w:val="-1"/>
          <w:u w:val="thick" w:color="000000"/>
        </w:rPr>
        <w:t>Decision</w:t>
      </w:r>
    </w:p>
    <w:p w:rsidR="00E54FDC" w:rsidRDefault="00A92D4B">
      <w:pPr>
        <w:pStyle w:val="BodyText"/>
        <w:spacing w:before="42" w:line="276" w:lineRule="auto"/>
        <w:ind w:left="460" w:right="167"/>
      </w:pPr>
      <w:r>
        <w:rPr>
          <w:spacing w:val="-1"/>
          <w:u w:val="single" w:color="000000"/>
        </w:rPr>
        <w:t>Within</w:t>
      </w:r>
      <w:r>
        <w:rPr>
          <w:u w:val="single" w:color="000000"/>
        </w:rPr>
        <w:t xml:space="preserve"> a</w:t>
      </w:r>
      <w:r>
        <w:rPr>
          <w:spacing w:val="1"/>
          <w:u w:val="single" w:color="000000"/>
        </w:rPr>
        <w:t xml:space="preserve"> </w:t>
      </w:r>
      <w:r>
        <w:rPr>
          <w:spacing w:val="-1"/>
          <w:u w:val="single" w:color="000000"/>
        </w:rPr>
        <w:t>reasonable</w:t>
      </w:r>
      <w:r>
        <w:rPr>
          <w:spacing w:val="1"/>
          <w:u w:val="single" w:color="000000"/>
        </w:rPr>
        <w:t xml:space="preserve"> </w:t>
      </w:r>
      <w:r>
        <w:rPr>
          <w:spacing w:val="-2"/>
          <w:u w:val="single" w:color="000000"/>
        </w:rPr>
        <w:t>time</w:t>
      </w:r>
      <w:r>
        <w:rPr>
          <w:spacing w:val="1"/>
          <w:u w:val="single" w:color="000000"/>
        </w:rPr>
        <w:t xml:space="preserve"> </w:t>
      </w:r>
      <w:r>
        <w:rPr>
          <w:spacing w:val="-1"/>
          <w:u w:val="single" w:color="000000"/>
        </w:rPr>
        <w:t>after the decision</w:t>
      </w:r>
      <w:r>
        <w:rPr>
          <w:spacing w:val="-3"/>
          <w:u w:val="single" w:color="000000"/>
        </w:rPr>
        <w:t xml:space="preserve"> </w:t>
      </w:r>
      <w:r>
        <w:rPr>
          <w:spacing w:val="-1"/>
          <w:u w:val="single" w:color="000000"/>
        </w:rPr>
        <w:t>is</w:t>
      </w:r>
      <w:r>
        <w:rPr>
          <w:spacing w:val="1"/>
          <w:u w:val="single" w:color="000000"/>
        </w:rPr>
        <w:t xml:space="preserve"> </w:t>
      </w:r>
      <w:r>
        <w:rPr>
          <w:spacing w:val="-1"/>
          <w:u w:val="single" w:color="000000"/>
        </w:rPr>
        <w:t>rendered,</w:t>
      </w:r>
      <w:r>
        <w:rPr>
          <w:u w:val="single" w:color="000000"/>
        </w:rPr>
        <w:t xml:space="preserve"> </w:t>
      </w:r>
      <w:r>
        <w:rPr>
          <w:spacing w:val="-1"/>
          <w:u w:val="single" w:color="000000"/>
        </w:rPr>
        <w:t>the board</w:t>
      </w:r>
      <w:r>
        <w:rPr>
          <w:spacing w:val="-4"/>
          <w:u w:val="single" w:color="000000"/>
        </w:rPr>
        <w:t xml:space="preserve"> </w:t>
      </w:r>
      <w:r>
        <w:rPr>
          <w:spacing w:val="-1"/>
          <w:u w:val="single" w:color="000000"/>
        </w:rPr>
        <w:t>shall</w:t>
      </w:r>
      <w:r>
        <w:rPr>
          <w:u w:val="single" w:color="000000"/>
        </w:rPr>
        <w:t xml:space="preserve"> </w:t>
      </w:r>
      <w:r>
        <w:rPr>
          <w:spacing w:val="-1"/>
          <w:u w:val="single" w:color="000000"/>
        </w:rPr>
        <w:t>serve</w:t>
      </w:r>
      <w:r>
        <w:rPr>
          <w:spacing w:val="1"/>
          <w:u w:val="single" w:color="000000"/>
        </w:rPr>
        <w:t xml:space="preserve"> </w:t>
      </w:r>
      <w:r>
        <w:rPr>
          <w:u w:val="single" w:color="000000"/>
        </w:rPr>
        <w:t>to</w:t>
      </w:r>
      <w:r>
        <w:rPr>
          <w:spacing w:val="51"/>
        </w:rPr>
        <w:t xml:space="preserve"> </w:t>
      </w:r>
      <w:r>
        <w:rPr>
          <w:spacing w:val="-1"/>
          <w:u w:val="single" w:color="000000"/>
        </w:rPr>
        <w:t>the person</w:t>
      </w:r>
      <w:r>
        <w:rPr>
          <w:spacing w:val="-2"/>
          <w:u w:val="single" w:color="000000"/>
        </w:rPr>
        <w:t xml:space="preserve"> </w:t>
      </w:r>
      <w:r>
        <w:rPr>
          <w:spacing w:val="-1"/>
          <w:u w:val="single" w:color="000000"/>
        </w:rPr>
        <w:t>whose license</w:t>
      </w:r>
      <w:r>
        <w:rPr>
          <w:spacing w:val="1"/>
          <w:u w:val="single" w:color="000000"/>
        </w:rPr>
        <w:t xml:space="preserve"> </w:t>
      </w:r>
      <w:r>
        <w:rPr>
          <w:spacing w:val="-2"/>
          <w:u w:val="single" w:color="000000"/>
        </w:rPr>
        <w:t>is</w:t>
      </w:r>
      <w:r>
        <w:rPr>
          <w:spacing w:val="1"/>
          <w:u w:val="single" w:color="000000"/>
        </w:rPr>
        <w:t xml:space="preserve"> </w:t>
      </w:r>
      <w:r>
        <w:rPr>
          <w:spacing w:val="-1"/>
          <w:u w:val="single" w:color="000000"/>
        </w:rPr>
        <w:t>involved</w:t>
      </w:r>
      <w:r>
        <w:rPr>
          <w:u w:val="single" w:color="000000"/>
        </w:rPr>
        <w:t xml:space="preserve"> a</w:t>
      </w:r>
      <w:r>
        <w:rPr>
          <w:spacing w:val="-4"/>
          <w:u w:val="single" w:color="000000"/>
        </w:rPr>
        <w:t xml:space="preserve"> </w:t>
      </w:r>
      <w:r>
        <w:rPr>
          <w:spacing w:val="-1"/>
          <w:u w:val="single" w:color="000000"/>
        </w:rPr>
        <w:t>written</w:t>
      </w:r>
      <w:r>
        <w:rPr>
          <w:spacing w:val="-4"/>
          <w:u w:val="single" w:color="000000"/>
        </w:rPr>
        <w:t xml:space="preserve"> </w:t>
      </w:r>
      <w:r>
        <w:rPr>
          <w:u w:val="single" w:color="000000"/>
        </w:rPr>
        <w:t>copy</w:t>
      </w:r>
      <w:r>
        <w:rPr>
          <w:spacing w:val="-3"/>
          <w:u w:val="single" w:color="000000"/>
        </w:rPr>
        <w:t xml:space="preserve"> </w:t>
      </w:r>
      <w:r>
        <w:rPr>
          <w:spacing w:val="1"/>
          <w:u w:val="single" w:color="000000"/>
        </w:rPr>
        <w:t xml:space="preserve">of </w:t>
      </w:r>
      <w:r>
        <w:rPr>
          <w:spacing w:val="-2"/>
          <w:u w:val="single" w:color="000000"/>
        </w:rPr>
        <w:t>the</w:t>
      </w:r>
      <w:r>
        <w:rPr>
          <w:spacing w:val="-1"/>
          <w:u w:val="single" w:color="000000"/>
        </w:rPr>
        <w:t xml:space="preserve"> decision,</w:t>
      </w:r>
      <w:r>
        <w:rPr>
          <w:u w:val="single" w:color="000000"/>
        </w:rPr>
        <w:t xml:space="preserve"> </w:t>
      </w:r>
      <w:r>
        <w:rPr>
          <w:spacing w:val="-1"/>
          <w:u w:val="single" w:color="000000"/>
        </w:rPr>
        <w:t>either</w:t>
      </w:r>
      <w:r>
        <w:rPr>
          <w:spacing w:val="53"/>
        </w:rPr>
        <w:t xml:space="preserve"> </w:t>
      </w:r>
      <w:r>
        <w:rPr>
          <w:spacing w:val="-1"/>
          <w:u w:val="single" w:color="000000"/>
        </w:rPr>
        <w:t>personally</w:t>
      </w:r>
      <w:r>
        <w:rPr>
          <w:u w:val="single" w:color="000000"/>
        </w:rPr>
        <w:t xml:space="preserve"> or</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registered mail.</w:t>
      </w:r>
      <w:r>
        <w:rPr>
          <w:u w:val="single" w:color="000000"/>
        </w:rPr>
        <w:t xml:space="preserve"> If</w:t>
      </w:r>
      <w:r>
        <w:rPr>
          <w:spacing w:val="-1"/>
          <w:u w:val="single" w:color="000000"/>
        </w:rPr>
        <w:t xml:space="preserve"> the decision</w:t>
      </w:r>
      <w:r>
        <w:rPr>
          <w:u w:val="single" w:color="000000"/>
        </w:rPr>
        <w:t xml:space="preserve"> </w:t>
      </w:r>
      <w:r>
        <w:rPr>
          <w:spacing w:val="-1"/>
          <w:u w:val="single" w:color="000000"/>
        </w:rPr>
        <w:t xml:space="preserve">is </w:t>
      </w:r>
      <w:r>
        <w:rPr>
          <w:u w:val="single" w:color="000000"/>
        </w:rPr>
        <w:t>sent</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registered</w:t>
      </w:r>
      <w:r>
        <w:rPr>
          <w:spacing w:val="-4"/>
          <w:u w:val="single" w:color="000000"/>
        </w:rPr>
        <w:t xml:space="preserve"> </w:t>
      </w:r>
      <w:r>
        <w:rPr>
          <w:spacing w:val="-1"/>
          <w:u w:val="single" w:color="000000"/>
        </w:rPr>
        <w:t>mail,</w:t>
      </w:r>
      <w:r>
        <w:rPr>
          <w:spacing w:val="2"/>
          <w:u w:val="single" w:color="000000"/>
        </w:rPr>
        <w:t xml:space="preserve"> </w:t>
      </w:r>
      <w:r>
        <w:rPr>
          <w:spacing w:val="-1"/>
          <w:u w:val="single" w:color="000000"/>
        </w:rPr>
        <w:t>it</w:t>
      </w:r>
      <w:r>
        <w:rPr>
          <w:spacing w:val="-2"/>
          <w:u w:val="single" w:color="000000"/>
        </w:rPr>
        <w:t xml:space="preserve"> </w:t>
      </w:r>
      <w:r>
        <w:rPr>
          <w:spacing w:val="-1"/>
          <w:u w:val="single" w:color="000000"/>
        </w:rPr>
        <w:t>shall</w:t>
      </w:r>
      <w:r>
        <w:rPr>
          <w:spacing w:val="37"/>
        </w:rPr>
        <w:t xml:space="preserve"> </w:t>
      </w:r>
      <w:r>
        <w:rPr>
          <w:spacing w:val="-1"/>
          <w:u w:val="single" w:color="000000"/>
        </w:rPr>
        <w:t>be deemed</w:t>
      </w:r>
      <w:r>
        <w:rPr>
          <w:spacing w:val="-2"/>
          <w:u w:val="single" w:color="000000"/>
        </w:rPr>
        <w:t xml:space="preserve"> </w:t>
      </w:r>
      <w:r>
        <w:rPr>
          <w:u w:val="single" w:color="000000"/>
        </w:rPr>
        <w:t xml:space="preserve">to </w:t>
      </w:r>
      <w:r>
        <w:rPr>
          <w:spacing w:val="-2"/>
          <w:u w:val="single" w:color="000000"/>
        </w:rPr>
        <w:t>have</w:t>
      </w:r>
      <w:r>
        <w:rPr>
          <w:spacing w:val="-1"/>
          <w:u w:val="single" w:color="000000"/>
        </w:rPr>
        <w:t xml:space="preserve"> been</w:t>
      </w:r>
      <w:r>
        <w:rPr>
          <w:spacing w:val="-2"/>
          <w:u w:val="single" w:color="000000"/>
        </w:rPr>
        <w:t xml:space="preserve"> </w:t>
      </w:r>
      <w:r>
        <w:rPr>
          <w:spacing w:val="-1"/>
          <w:u w:val="single" w:color="000000"/>
        </w:rPr>
        <w:t>served</w:t>
      </w:r>
      <w:r>
        <w:rPr>
          <w:u w:val="single" w:color="000000"/>
        </w:rPr>
        <w:t xml:space="preserve"> on</w:t>
      </w:r>
      <w:r>
        <w:rPr>
          <w:spacing w:val="-3"/>
          <w:u w:val="single" w:color="000000"/>
        </w:rPr>
        <w:t xml:space="preserve"> </w:t>
      </w:r>
      <w:r>
        <w:rPr>
          <w:spacing w:val="-1"/>
          <w:u w:val="single" w:color="000000"/>
        </w:rPr>
        <w:t xml:space="preserve">the </w:t>
      </w:r>
      <w:r>
        <w:rPr>
          <w:spacing w:val="-2"/>
          <w:u w:val="single" w:color="000000"/>
        </w:rPr>
        <w:t>date</w:t>
      </w:r>
      <w:r>
        <w:rPr>
          <w:spacing w:val="-1"/>
          <w:u w:val="single" w:color="000000"/>
        </w:rPr>
        <w:t xml:space="preserve"> borne</w:t>
      </w:r>
      <w:r>
        <w:rPr>
          <w:spacing w:val="-2"/>
          <w:u w:val="single" w:color="000000"/>
        </w:rPr>
        <w:t xml:space="preserve"> </w:t>
      </w:r>
      <w:r>
        <w:rPr>
          <w:u w:val="single" w:color="000000"/>
        </w:rPr>
        <w:t>on</w:t>
      </w:r>
      <w:r>
        <w:rPr>
          <w:spacing w:val="-3"/>
          <w:u w:val="single" w:color="000000"/>
        </w:rPr>
        <w:t xml:space="preserve"> </w:t>
      </w:r>
      <w:r>
        <w:rPr>
          <w:spacing w:val="-1"/>
          <w:u w:val="single" w:color="000000"/>
        </w:rPr>
        <w:t>the return</w:t>
      </w:r>
      <w:r>
        <w:rPr>
          <w:spacing w:val="-2"/>
          <w:u w:val="single" w:color="000000"/>
        </w:rPr>
        <w:t xml:space="preserve"> </w:t>
      </w:r>
      <w:r>
        <w:rPr>
          <w:spacing w:val="-1"/>
          <w:u w:val="single" w:color="000000"/>
        </w:rPr>
        <w:t>receipt.</w:t>
      </w:r>
    </w:p>
    <w:p w:rsidR="00E54FDC" w:rsidRDefault="00E54FDC">
      <w:pPr>
        <w:spacing w:before="7"/>
        <w:rPr>
          <w:rFonts w:ascii="Century Gothic" w:eastAsia="Century Gothic" w:hAnsi="Century Gothic" w:cs="Century Gothic"/>
          <w:sz w:val="11"/>
          <w:szCs w:val="11"/>
        </w:rPr>
      </w:pPr>
    </w:p>
    <w:p w:rsidR="00E54FDC" w:rsidRDefault="00A92D4B">
      <w:pPr>
        <w:pStyle w:val="Heading5"/>
        <w:numPr>
          <w:ilvl w:val="0"/>
          <w:numId w:val="3"/>
        </w:numPr>
        <w:tabs>
          <w:tab w:val="left" w:pos="274"/>
        </w:tabs>
        <w:ind w:left="273" w:hanging="173"/>
        <w:rPr>
          <w:b w:val="0"/>
          <w:bCs w:val="0"/>
          <w:u w:val="none"/>
        </w:rPr>
      </w:pPr>
      <w:bookmarkStart w:id="346" w:name="_bookmark345"/>
      <w:bookmarkEnd w:id="346"/>
      <w:r>
        <w:rPr>
          <w:u w:val="thick" w:color="000000"/>
        </w:rPr>
        <w:t>Contents</w:t>
      </w:r>
      <w:r>
        <w:rPr>
          <w:spacing w:val="-8"/>
          <w:u w:val="thick" w:color="000000"/>
        </w:rPr>
        <w:t xml:space="preserve"> </w:t>
      </w:r>
      <w:r>
        <w:rPr>
          <w:spacing w:val="-1"/>
          <w:u w:val="thick" w:color="000000"/>
        </w:rPr>
        <w:t>of</w:t>
      </w:r>
      <w:r>
        <w:rPr>
          <w:spacing w:val="-7"/>
          <w:u w:val="thick" w:color="000000"/>
        </w:rPr>
        <w:t xml:space="preserve"> </w:t>
      </w:r>
      <w:r>
        <w:rPr>
          <w:spacing w:val="-1"/>
          <w:u w:val="thick" w:color="000000"/>
        </w:rPr>
        <w:t>Decision</w:t>
      </w:r>
    </w:p>
    <w:p w:rsidR="00E54FDC" w:rsidRDefault="00A92D4B">
      <w:pPr>
        <w:pStyle w:val="BodyText"/>
        <w:numPr>
          <w:ilvl w:val="1"/>
          <w:numId w:val="3"/>
        </w:numPr>
        <w:tabs>
          <w:tab w:val="left" w:pos="1004"/>
        </w:tabs>
        <w:spacing w:before="45"/>
        <w:ind w:firstLine="0"/>
      </w:pPr>
      <w:r>
        <w:rPr>
          <w:spacing w:val="-1"/>
          <w:u w:val="single" w:color="000000"/>
        </w:rPr>
        <w:t xml:space="preserve">Findings </w:t>
      </w:r>
      <w:r>
        <w:rPr>
          <w:u w:val="single" w:color="000000"/>
        </w:rPr>
        <w:t>of</w:t>
      </w:r>
      <w:r>
        <w:rPr>
          <w:spacing w:val="-2"/>
          <w:u w:val="single" w:color="000000"/>
        </w:rPr>
        <w:t xml:space="preserve"> </w:t>
      </w:r>
      <w:r>
        <w:rPr>
          <w:spacing w:val="-1"/>
          <w:u w:val="single" w:color="000000"/>
        </w:rPr>
        <w:t>fact</w:t>
      </w:r>
      <w:r>
        <w:rPr>
          <w:u w:val="single" w:color="000000"/>
        </w:rPr>
        <w:t xml:space="preserve"> </w:t>
      </w:r>
      <w:r>
        <w:rPr>
          <w:spacing w:val="-2"/>
          <w:u w:val="single" w:color="000000"/>
        </w:rPr>
        <w:t>made</w:t>
      </w:r>
      <w:r>
        <w:rPr>
          <w:spacing w:val="-3"/>
          <w:u w:val="single" w:color="000000"/>
        </w:rPr>
        <w:t xml:space="preserve"> </w:t>
      </w:r>
      <w:r>
        <w:rPr>
          <w:spacing w:val="-1"/>
          <w:u w:val="single" w:color="000000"/>
        </w:rPr>
        <w:t>by</w:t>
      </w:r>
      <w:r>
        <w:rPr>
          <w:u w:val="single" w:color="000000"/>
        </w:rPr>
        <w:t xml:space="preserve"> </w:t>
      </w:r>
      <w:r>
        <w:rPr>
          <w:spacing w:val="-1"/>
          <w:u w:val="single" w:color="000000"/>
        </w:rPr>
        <w:t xml:space="preserve">the </w:t>
      </w:r>
      <w:r>
        <w:rPr>
          <w:spacing w:val="-2"/>
          <w:u w:val="single" w:color="000000"/>
        </w:rPr>
        <w:t>board;</w:t>
      </w:r>
    </w:p>
    <w:p w:rsidR="00E54FDC" w:rsidRDefault="00E54FDC">
      <w:pPr>
        <w:spacing w:before="10"/>
        <w:rPr>
          <w:rFonts w:ascii="Century Gothic" w:eastAsia="Century Gothic" w:hAnsi="Century Gothic" w:cs="Century Gothic"/>
          <w:sz w:val="14"/>
          <w:szCs w:val="14"/>
        </w:rPr>
      </w:pPr>
    </w:p>
    <w:p w:rsidR="00E54FDC" w:rsidRDefault="00A92D4B">
      <w:pPr>
        <w:pStyle w:val="BodyText"/>
        <w:numPr>
          <w:ilvl w:val="1"/>
          <w:numId w:val="3"/>
        </w:numPr>
        <w:tabs>
          <w:tab w:val="left" w:pos="1004"/>
        </w:tabs>
        <w:ind w:left="1003" w:hanging="183"/>
      </w:pPr>
      <w:r>
        <w:rPr>
          <w:spacing w:val="-1"/>
          <w:u w:val="single" w:color="000000"/>
        </w:rPr>
        <w:t>Conclusions</w:t>
      </w:r>
      <w:r>
        <w:rPr>
          <w:spacing w:val="1"/>
          <w:u w:val="single" w:color="000000"/>
        </w:rPr>
        <w:t xml:space="preserve"> </w:t>
      </w:r>
      <w:r>
        <w:rPr>
          <w:u w:val="single" w:color="000000"/>
        </w:rPr>
        <w:t>of</w:t>
      </w:r>
      <w:r>
        <w:rPr>
          <w:spacing w:val="-2"/>
          <w:u w:val="single" w:color="000000"/>
        </w:rPr>
        <w:t xml:space="preserve"> </w:t>
      </w:r>
      <w:r>
        <w:rPr>
          <w:spacing w:val="-1"/>
          <w:u w:val="single" w:color="000000"/>
        </w:rPr>
        <w:t>law</w:t>
      </w:r>
      <w:r>
        <w:rPr>
          <w:u w:val="single" w:color="000000"/>
        </w:rPr>
        <w:t xml:space="preserve"> </w:t>
      </w:r>
      <w:r>
        <w:rPr>
          <w:spacing w:val="-1"/>
          <w:u w:val="single" w:color="000000"/>
        </w:rPr>
        <w:t>reached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 xml:space="preserve">the </w:t>
      </w:r>
      <w:r>
        <w:rPr>
          <w:spacing w:val="-2"/>
          <w:u w:val="single" w:color="000000"/>
        </w:rPr>
        <w:t>board;</w:t>
      </w:r>
    </w:p>
    <w:p w:rsidR="00E54FDC" w:rsidRDefault="00E54FDC">
      <w:pPr>
        <w:spacing w:before="8"/>
        <w:rPr>
          <w:rFonts w:ascii="Century Gothic" w:eastAsia="Century Gothic" w:hAnsi="Century Gothic" w:cs="Century Gothic"/>
          <w:sz w:val="14"/>
          <w:szCs w:val="14"/>
        </w:rPr>
      </w:pPr>
    </w:p>
    <w:p w:rsidR="00E54FDC" w:rsidRDefault="00A92D4B">
      <w:pPr>
        <w:pStyle w:val="BodyText"/>
        <w:numPr>
          <w:ilvl w:val="1"/>
          <w:numId w:val="3"/>
        </w:numPr>
        <w:tabs>
          <w:tab w:val="left" w:pos="1004"/>
        </w:tabs>
        <w:spacing w:line="277" w:lineRule="auto"/>
        <w:ind w:right="324" w:firstLine="0"/>
      </w:pPr>
      <w:r>
        <w:rPr>
          <w:spacing w:val="-1"/>
          <w:u w:val="single" w:color="000000"/>
        </w:rPr>
        <w:t>The</w:t>
      </w:r>
      <w:r>
        <w:rPr>
          <w:spacing w:val="1"/>
          <w:u w:val="single" w:color="000000"/>
        </w:rPr>
        <w:t xml:space="preserve"> </w:t>
      </w:r>
      <w:r>
        <w:rPr>
          <w:spacing w:val="-1"/>
          <w:u w:val="single" w:color="000000"/>
        </w:rPr>
        <w:t>order</w:t>
      </w:r>
      <w:r>
        <w:rPr>
          <w:spacing w:val="1"/>
          <w:u w:val="single" w:color="000000"/>
        </w:rPr>
        <w:t xml:space="preserve"> </w:t>
      </w:r>
      <w:r>
        <w:rPr>
          <w:u w:val="single" w:color="000000"/>
        </w:rPr>
        <w:t>of</w:t>
      </w:r>
      <w:r>
        <w:rPr>
          <w:spacing w:val="-2"/>
          <w:u w:val="single" w:color="000000"/>
        </w:rPr>
        <w:t xml:space="preserve"> </w:t>
      </w:r>
      <w:r>
        <w:rPr>
          <w:spacing w:val="-1"/>
          <w:u w:val="single" w:color="000000"/>
        </w:rPr>
        <w:t>the</w:t>
      </w:r>
      <w:r>
        <w:rPr>
          <w:spacing w:val="-4"/>
          <w:u w:val="single" w:color="000000"/>
        </w:rPr>
        <w:t xml:space="preserve"> </w:t>
      </w:r>
      <w:r>
        <w:rPr>
          <w:spacing w:val="-1"/>
          <w:u w:val="single" w:color="000000"/>
        </w:rPr>
        <w:t>board</w:t>
      </w:r>
      <w:r>
        <w:rPr>
          <w:spacing w:val="-2"/>
          <w:u w:val="single" w:color="000000"/>
        </w:rPr>
        <w:t xml:space="preserve"> </w:t>
      </w:r>
      <w:r>
        <w:rPr>
          <w:spacing w:val="-1"/>
          <w:u w:val="single" w:color="000000"/>
        </w:rPr>
        <w:t xml:space="preserve">based </w:t>
      </w:r>
      <w:r>
        <w:rPr>
          <w:spacing w:val="-2"/>
          <w:u w:val="single" w:color="000000"/>
        </w:rPr>
        <w:t xml:space="preserve">upon </w:t>
      </w:r>
      <w:r>
        <w:rPr>
          <w:spacing w:val="-1"/>
          <w:u w:val="single" w:color="000000"/>
        </w:rPr>
        <w:t>these findings</w:t>
      </w:r>
      <w:r>
        <w:rPr>
          <w:spacing w:val="1"/>
          <w:u w:val="single" w:color="000000"/>
        </w:rPr>
        <w:t xml:space="preserve"> </w:t>
      </w:r>
      <w:r>
        <w:rPr>
          <w:u w:val="single" w:color="000000"/>
        </w:rPr>
        <w:t>of</w:t>
      </w:r>
      <w:r>
        <w:rPr>
          <w:spacing w:val="-2"/>
          <w:u w:val="single" w:color="000000"/>
        </w:rPr>
        <w:t xml:space="preserve"> </w:t>
      </w:r>
      <w:r>
        <w:rPr>
          <w:spacing w:val="-1"/>
          <w:u w:val="single" w:color="000000"/>
        </w:rPr>
        <w:t>fact</w:t>
      </w:r>
      <w:r>
        <w:rPr>
          <w:spacing w:val="-2"/>
          <w:u w:val="single" w:color="000000"/>
        </w:rPr>
        <w:t xml:space="preserve"> and </w:t>
      </w:r>
      <w:r>
        <w:rPr>
          <w:spacing w:val="-1"/>
          <w:u w:val="single" w:color="000000"/>
        </w:rPr>
        <w:t>conclusions</w:t>
      </w:r>
      <w:r>
        <w:rPr>
          <w:spacing w:val="47"/>
        </w:rPr>
        <w:t xml:space="preserve"> </w:t>
      </w:r>
      <w:r>
        <w:rPr>
          <w:u w:val="single" w:color="000000"/>
        </w:rPr>
        <w:t xml:space="preserve">of </w:t>
      </w:r>
      <w:r>
        <w:rPr>
          <w:spacing w:val="-1"/>
          <w:u w:val="single" w:color="000000"/>
        </w:rPr>
        <w:t>law;</w:t>
      </w:r>
      <w:r>
        <w:rPr>
          <w:u w:val="single" w:color="000000"/>
        </w:rPr>
        <w:t xml:space="preserve"> </w:t>
      </w:r>
      <w:r>
        <w:rPr>
          <w:spacing w:val="-2"/>
          <w:u w:val="single" w:color="000000"/>
        </w:rPr>
        <w:t>and</w:t>
      </w:r>
    </w:p>
    <w:p w:rsidR="00E54FDC" w:rsidRDefault="00E54FDC">
      <w:pPr>
        <w:spacing w:before="1"/>
        <w:rPr>
          <w:rFonts w:ascii="Century Gothic" w:eastAsia="Century Gothic" w:hAnsi="Century Gothic" w:cs="Century Gothic"/>
          <w:sz w:val="11"/>
          <w:szCs w:val="11"/>
        </w:rPr>
      </w:pPr>
    </w:p>
    <w:p w:rsidR="00E54FDC" w:rsidRDefault="00A92D4B">
      <w:pPr>
        <w:pStyle w:val="BodyText"/>
        <w:numPr>
          <w:ilvl w:val="1"/>
          <w:numId w:val="3"/>
        </w:numPr>
        <w:tabs>
          <w:tab w:val="left" w:pos="1004"/>
        </w:tabs>
        <w:spacing w:line="277" w:lineRule="auto"/>
        <w:ind w:right="324" w:firstLine="0"/>
      </w:pPr>
      <w:r>
        <w:rPr>
          <w:u w:val="single" w:color="000000"/>
        </w:rPr>
        <w:t xml:space="preserve">A </w:t>
      </w:r>
      <w:r>
        <w:rPr>
          <w:spacing w:val="-2"/>
          <w:u w:val="single" w:color="000000"/>
        </w:rPr>
        <w:t xml:space="preserve">statement </w:t>
      </w:r>
      <w:r>
        <w:rPr>
          <w:spacing w:val="-1"/>
          <w:u w:val="single" w:color="000000"/>
        </w:rPr>
        <w:t>informing</w:t>
      </w:r>
      <w:r>
        <w:rPr>
          <w:spacing w:val="-4"/>
          <w:u w:val="single" w:color="000000"/>
        </w:rPr>
        <w:t xml:space="preserve"> </w:t>
      </w:r>
      <w:r>
        <w:rPr>
          <w:spacing w:val="-1"/>
          <w:u w:val="single" w:color="000000"/>
        </w:rPr>
        <w:t>the person</w:t>
      </w:r>
      <w:r>
        <w:rPr>
          <w:spacing w:val="-2"/>
          <w:u w:val="single" w:color="000000"/>
        </w:rPr>
        <w:t xml:space="preserve"> </w:t>
      </w:r>
      <w:r>
        <w:rPr>
          <w:spacing w:val="-1"/>
          <w:u w:val="single" w:color="000000"/>
        </w:rPr>
        <w:t>whose license</w:t>
      </w:r>
      <w:r>
        <w:rPr>
          <w:spacing w:val="1"/>
          <w:u w:val="single" w:color="000000"/>
        </w:rPr>
        <w:t xml:space="preserve"> </w:t>
      </w:r>
      <w:r>
        <w:rPr>
          <w:spacing w:val="-2"/>
          <w:u w:val="single" w:color="000000"/>
        </w:rPr>
        <w:t>is</w:t>
      </w:r>
      <w:r>
        <w:rPr>
          <w:spacing w:val="1"/>
          <w:u w:val="single" w:color="000000"/>
        </w:rPr>
        <w:t xml:space="preserve"> </w:t>
      </w:r>
      <w:r>
        <w:rPr>
          <w:spacing w:val="-1"/>
          <w:u w:val="single" w:color="000000"/>
        </w:rPr>
        <w:t>involved</w:t>
      </w:r>
      <w:r>
        <w:rPr>
          <w:u w:val="single" w:color="000000"/>
        </w:rPr>
        <w:t xml:space="preserve"> of</w:t>
      </w:r>
      <w:r>
        <w:rPr>
          <w:spacing w:val="-2"/>
          <w:u w:val="single" w:color="000000"/>
        </w:rPr>
        <w:t xml:space="preserve"> </w:t>
      </w:r>
      <w:r>
        <w:rPr>
          <w:spacing w:val="-1"/>
          <w:u w:val="single" w:color="000000"/>
        </w:rPr>
        <w:t>his right</w:t>
      </w:r>
      <w:r>
        <w:rPr>
          <w:u w:val="single" w:color="000000"/>
        </w:rPr>
        <w:t xml:space="preserve"> to</w:t>
      </w:r>
      <w:r>
        <w:rPr>
          <w:spacing w:val="55"/>
        </w:rPr>
        <w:t xml:space="preserve"> </w:t>
      </w:r>
      <w:r>
        <w:rPr>
          <w:spacing w:val="-1"/>
          <w:u w:val="single" w:color="000000"/>
        </w:rPr>
        <w:t>request</w:t>
      </w:r>
      <w:r>
        <w:rPr>
          <w:spacing w:val="-2"/>
          <w:u w:val="single" w:color="000000"/>
        </w:rPr>
        <w:t xml:space="preserve"> </w:t>
      </w:r>
      <w:r>
        <w:rPr>
          <w:u w:val="single" w:color="000000"/>
        </w:rPr>
        <w:t>a</w:t>
      </w:r>
      <w:r>
        <w:rPr>
          <w:spacing w:val="-1"/>
          <w:u w:val="single" w:color="000000"/>
        </w:rPr>
        <w:t xml:space="preserve"> judicial</w:t>
      </w:r>
      <w:r>
        <w:rPr>
          <w:spacing w:val="-2"/>
          <w:u w:val="single" w:color="000000"/>
        </w:rPr>
        <w:t xml:space="preserve"> </w:t>
      </w:r>
      <w:r>
        <w:rPr>
          <w:spacing w:val="-1"/>
          <w:u w:val="single" w:color="000000"/>
        </w:rPr>
        <w:t>review</w:t>
      </w:r>
      <w:r>
        <w:rPr>
          <w:u w:val="single" w:color="000000"/>
        </w:rPr>
        <w:t xml:space="preserve"> </w:t>
      </w:r>
      <w:r>
        <w:rPr>
          <w:spacing w:val="-1"/>
          <w:u w:val="single" w:color="000000"/>
        </w:rPr>
        <w:t>and</w:t>
      </w:r>
      <w:r>
        <w:rPr>
          <w:spacing w:val="-2"/>
          <w:u w:val="single" w:color="000000"/>
        </w:rPr>
        <w:t xml:space="preserve"> </w:t>
      </w:r>
      <w:r>
        <w:rPr>
          <w:spacing w:val="-1"/>
          <w:u w:val="single" w:color="000000"/>
        </w:rPr>
        <w:t>the time within</w:t>
      </w:r>
      <w:r>
        <w:rPr>
          <w:spacing w:val="-2"/>
          <w:u w:val="single" w:color="000000"/>
        </w:rPr>
        <w:t xml:space="preserve"> </w:t>
      </w:r>
      <w:r>
        <w:rPr>
          <w:spacing w:val="-1"/>
          <w:u w:val="single" w:color="000000"/>
        </w:rPr>
        <w:t>which</w:t>
      </w:r>
      <w:r>
        <w:rPr>
          <w:spacing w:val="-2"/>
          <w:u w:val="single" w:color="000000"/>
        </w:rPr>
        <w:t xml:space="preserve"> </w:t>
      </w:r>
      <w:r>
        <w:rPr>
          <w:spacing w:val="-1"/>
          <w:u w:val="single" w:color="000000"/>
        </w:rPr>
        <w:t>such</w:t>
      </w:r>
      <w:r>
        <w:rPr>
          <w:spacing w:val="2"/>
          <w:u w:val="single" w:color="000000"/>
        </w:rPr>
        <w:t xml:space="preserve"> </w:t>
      </w:r>
      <w:r>
        <w:rPr>
          <w:u w:val="single" w:color="000000"/>
        </w:rPr>
        <w:t>a</w:t>
      </w:r>
      <w:r>
        <w:rPr>
          <w:spacing w:val="-1"/>
          <w:u w:val="single" w:color="000000"/>
        </w:rPr>
        <w:t xml:space="preserve"> request</w:t>
      </w:r>
      <w:r>
        <w:rPr>
          <w:spacing w:val="-4"/>
          <w:u w:val="single" w:color="000000"/>
        </w:rPr>
        <w:t xml:space="preserve"> </w:t>
      </w:r>
      <w:r>
        <w:rPr>
          <w:spacing w:val="-1"/>
          <w:u w:val="single" w:color="000000"/>
        </w:rPr>
        <w:t>must</w:t>
      </w:r>
      <w:r>
        <w:rPr>
          <w:spacing w:val="-2"/>
          <w:u w:val="single" w:color="000000"/>
        </w:rPr>
        <w:t xml:space="preserve"> </w:t>
      </w:r>
      <w:r>
        <w:rPr>
          <w:spacing w:val="-1"/>
          <w:u w:val="single" w:color="000000"/>
        </w:rPr>
        <w:t>be</w:t>
      </w:r>
      <w:r>
        <w:rPr>
          <w:spacing w:val="60"/>
        </w:rPr>
        <w:t xml:space="preserve"> </w:t>
      </w:r>
      <w:r>
        <w:rPr>
          <w:spacing w:val="-1"/>
          <w:u w:val="single" w:color="000000"/>
        </w:rPr>
        <w:t>made.</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3"/>
        </w:numPr>
        <w:tabs>
          <w:tab w:val="left" w:pos="384"/>
        </w:tabs>
        <w:ind w:left="383" w:hanging="283"/>
        <w:rPr>
          <w:b w:val="0"/>
          <w:bCs w:val="0"/>
          <w:u w:val="none"/>
        </w:rPr>
      </w:pPr>
      <w:bookmarkStart w:id="347" w:name="_bookmark346"/>
      <w:bookmarkEnd w:id="347"/>
      <w:r>
        <w:rPr>
          <w:u w:val="thick" w:color="000000"/>
        </w:rPr>
        <w:t>Judicial</w:t>
      </w:r>
      <w:r>
        <w:rPr>
          <w:spacing w:val="-18"/>
          <w:u w:val="thick" w:color="000000"/>
        </w:rPr>
        <w:t xml:space="preserve"> </w:t>
      </w:r>
      <w:r>
        <w:rPr>
          <w:spacing w:val="-1"/>
          <w:u w:val="thick" w:color="000000"/>
        </w:rPr>
        <w:t>Review</w:t>
      </w:r>
    </w:p>
    <w:p w:rsidR="00E54FDC" w:rsidRDefault="00A92D4B">
      <w:pPr>
        <w:pStyle w:val="BodyText"/>
        <w:spacing w:before="42" w:line="277" w:lineRule="auto"/>
        <w:ind w:left="551" w:right="985"/>
      </w:pPr>
      <w:r>
        <w:rPr>
          <w:spacing w:val="-1"/>
          <w:u w:val="single" w:color="000000"/>
        </w:rPr>
        <w:t>Judicial</w:t>
      </w:r>
      <w:r>
        <w:rPr>
          <w:u w:val="single" w:color="000000"/>
        </w:rPr>
        <w:t xml:space="preserve"> </w:t>
      </w:r>
      <w:r>
        <w:rPr>
          <w:spacing w:val="-1"/>
          <w:u w:val="single" w:color="000000"/>
        </w:rPr>
        <w:t>review</w:t>
      </w:r>
      <w:r>
        <w:rPr>
          <w:spacing w:val="2"/>
          <w:u w:val="single" w:color="000000"/>
        </w:rPr>
        <w:t xml:space="preserve"> </w:t>
      </w:r>
      <w:r>
        <w:rPr>
          <w:spacing w:val="-2"/>
          <w:u w:val="single" w:color="000000"/>
        </w:rPr>
        <w:t>of</w:t>
      </w:r>
      <w:r>
        <w:rPr>
          <w:spacing w:val="-1"/>
          <w:u w:val="single" w:color="000000"/>
        </w:rPr>
        <w:t xml:space="preserve"> proceedings</w:t>
      </w:r>
      <w:r>
        <w:rPr>
          <w:spacing w:val="1"/>
          <w:u w:val="single" w:color="000000"/>
        </w:rPr>
        <w:t xml:space="preserve"> </w:t>
      </w:r>
      <w:r>
        <w:rPr>
          <w:spacing w:val="-1"/>
          <w:u w:val="single" w:color="000000"/>
        </w:rPr>
        <w:t>under</w:t>
      </w:r>
      <w:r>
        <w:rPr>
          <w:spacing w:val="1"/>
          <w:u w:val="single" w:color="000000"/>
        </w:rPr>
        <w:t xml:space="preserve"> </w:t>
      </w:r>
      <w:r>
        <w:rPr>
          <w:spacing w:val="-1"/>
          <w:u w:val="single" w:color="000000"/>
        </w:rPr>
        <w:t>this rule shall</w:t>
      </w:r>
      <w:r>
        <w:rPr>
          <w:u w:val="single" w:color="000000"/>
        </w:rPr>
        <w:t xml:space="preserve"> </w:t>
      </w:r>
      <w:r>
        <w:rPr>
          <w:spacing w:val="-1"/>
          <w:u w:val="single" w:color="000000"/>
        </w:rPr>
        <w:t>be governed</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the</w:t>
      </w:r>
      <w:r>
        <w:rPr>
          <w:spacing w:val="33"/>
        </w:rPr>
        <w:t xml:space="preserve"> </w:t>
      </w:r>
      <w:r>
        <w:rPr>
          <w:spacing w:val="-1"/>
          <w:u w:val="single" w:color="000000"/>
        </w:rPr>
        <w:t>Administrative Procedure Act</w:t>
      </w:r>
      <w:r>
        <w:rPr>
          <w:u w:val="single" w:color="000000"/>
        </w:rPr>
        <w:t xml:space="preserve"> </w:t>
      </w:r>
      <w:r>
        <w:rPr>
          <w:spacing w:val="-2"/>
          <w:u w:val="single" w:color="000000"/>
        </w:rPr>
        <w:t>or</w:t>
      </w:r>
      <w:r>
        <w:rPr>
          <w:spacing w:val="1"/>
          <w:u w:val="single" w:color="000000"/>
        </w:rPr>
        <w:t xml:space="preserve"> </w:t>
      </w:r>
      <w:r>
        <w:rPr>
          <w:spacing w:val="-1"/>
          <w:u w:val="single" w:color="000000"/>
        </w:rPr>
        <w:t>other</w:t>
      </w:r>
      <w:r>
        <w:rPr>
          <w:u w:val="single" w:color="000000"/>
        </w:rPr>
        <w:t xml:space="preserve"> </w:t>
      </w:r>
      <w:r>
        <w:rPr>
          <w:spacing w:val="-2"/>
          <w:u w:val="single" w:color="000000"/>
        </w:rPr>
        <w:t>applicable</w:t>
      </w:r>
      <w:r>
        <w:rPr>
          <w:spacing w:val="-1"/>
          <w:u w:val="single" w:color="000000"/>
        </w:rPr>
        <w:t xml:space="preserve"> law.</w:t>
      </w:r>
    </w:p>
    <w:p w:rsidR="00E54FDC" w:rsidRDefault="00E54FDC">
      <w:pPr>
        <w:spacing w:before="12"/>
        <w:rPr>
          <w:rFonts w:ascii="Century Gothic" w:eastAsia="Century Gothic" w:hAnsi="Century Gothic" w:cs="Century Gothic"/>
          <w:sz w:val="11"/>
          <w:szCs w:val="11"/>
        </w:rPr>
      </w:pPr>
    </w:p>
    <w:p w:rsidR="00E54FDC" w:rsidRDefault="00A92D4B">
      <w:pPr>
        <w:pStyle w:val="Heading4"/>
        <w:spacing w:line="379" w:lineRule="auto"/>
        <w:ind w:left="3283" w:right="3579" w:hanging="2"/>
        <w:jc w:val="center"/>
        <w:rPr>
          <w:b w:val="0"/>
          <w:bCs w:val="0"/>
          <w:u w:val="none"/>
        </w:rPr>
      </w:pPr>
      <w:bookmarkStart w:id="348" w:name="_bookmark347"/>
      <w:bookmarkEnd w:id="348"/>
      <w:r>
        <w:rPr>
          <w:spacing w:val="-1"/>
          <w:u w:val="thick" w:color="000000"/>
        </w:rPr>
        <w:t xml:space="preserve">SECTION </w:t>
      </w:r>
      <w:proofErr w:type="gramStart"/>
      <w:r>
        <w:rPr>
          <w:u w:val="thick" w:color="000000"/>
        </w:rPr>
        <w:t>XI</w:t>
      </w:r>
      <w:r>
        <w:rPr>
          <w:u w:val="none"/>
        </w:rPr>
        <w:t xml:space="preserve"> </w:t>
      </w:r>
      <w:bookmarkStart w:id="349" w:name="_bookmark348"/>
      <w:bookmarkEnd w:id="349"/>
      <w:r>
        <w:rPr>
          <w:u w:val="none"/>
        </w:rPr>
        <w:t xml:space="preserve"> </w:t>
      </w:r>
      <w:r>
        <w:rPr>
          <w:spacing w:val="-1"/>
          <w:u w:val="thick" w:color="000000"/>
        </w:rPr>
        <w:t>JUDICIAL</w:t>
      </w:r>
      <w:proofErr w:type="gramEnd"/>
      <w:r>
        <w:rPr>
          <w:u w:val="thick" w:color="000000"/>
        </w:rPr>
        <w:t xml:space="preserve"> </w:t>
      </w:r>
      <w:r>
        <w:rPr>
          <w:spacing w:val="-1"/>
          <w:u w:val="thick" w:color="000000"/>
        </w:rPr>
        <w:t>REVIEW</w:t>
      </w:r>
    </w:p>
    <w:p w:rsidR="00E54FDC" w:rsidRDefault="00A92D4B">
      <w:pPr>
        <w:pStyle w:val="Heading5"/>
        <w:spacing w:before="7"/>
        <w:ind w:left="100" w:firstLine="0"/>
        <w:rPr>
          <w:b w:val="0"/>
          <w:bCs w:val="0"/>
          <w:u w:val="none"/>
        </w:rPr>
      </w:pPr>
      <w:bookmarkStart w:id="350" w:name="_bookmark349"/>
      <w:bookmarkEnd w:id="350"/>
      <w:r>
        <w:rPr>
          <w:u w:val="thick" w:color="000000"/>
        </w:rPr>
        <w:t>A.</w:t>
      </w:r>
      <w:r>
        <w:rPr>
          <w:spacing w:val="44"/>
          <w:u w:val="thick" w:color="000000"/>
        </w:rPr>
        <w:t xml:space="preserve"> </w:t>
      </w:r>
      <w:r>
        <w:rPr>
          <w:u w:val="thick" w:color="000000"/>
        </w:rPr>
        <w:t>Service</w:t>
      </w:r>
    </w:p>
    <w:p w:rsidR="00E54FDC" w:rsidRDefault="00A92D4B">
      <w:pPr>
        <w:pStyle w:val="BodyText"/>
        <w:spacing w:before="42" w:line="277" w:lineRule="auto"/>
        <w:ind w:left="460" w:right="507"/>
      </w:pPr>
      <w:r>
        <w:rPr>
          <w:spacing w:val="-1"/>
          <w:u w:val="single" w:color="000000"/>
        </w:rPr>
        <w:t xml:space="preserve">Service </w:t>
      </w:r>
      <w:r>
        <w:rPr>
          <w:spacing w:val="-2"/>
          <w:u w:val="single" w:color="000000"/>
        </w:rPr>
        <w:t>shall</w:t>
      </w:r>
      <w:r>
        <w:rPr>
          <w:spacing w:val="-1"/>
          <w:u w:val="single" w:color="000000"/>
        </w:rPr>
        <w:t xml:space="preserve"> be </w:t>
      </w:r>
      <w:r>
        <w:rPr>
          <w:spacing w:val="-2"/>
          <w:u w:val="single" w:color="000000"/>
        </w:rPr>
        <w:t>had</w:t>
      </w:r>
      <w:r>
        <w:rPr>
          <w:spacing w:val="-1"/>
          <w:u w:val="single" w:color="000000"/>
        </w:rPr>
        <w:t xml:space="preserve"> by</w:t>
      </w:r>
      <w:r>
        <w:rPr>
          <w:u w:val="single" w:color="000000"/>
        </w:rPr>
        <w:t xml:space="preserve"> </w:t>
      </w:r>
      <w:r>
        <w:rPr>
          <w:spacing w:val="-1"/>
          <w:u w:val="single" w:color="000000"/>
        </w:rPr>
        <w:t>serving</w:t>
      </w:r>
      <w:r>
        <w:rPr>
          <w:spacing w:val="-2"/>
          <w:u w:val="single" w:color="000000"/>
        </w:rPr>
        <w:t xml:space="preserve"> </w:t>
      </w:r>
      <w:r>
        <w:rPr>
          <w:u w:val="single" w:color="000000"/>
        </w:rPr>
        <w:t>a</w:t>
      </w:r>
      <w:r>
        <w:rPr>
          <w:spacing w:val="-1"/>
          <w:u w:val="single" w:color="000000"/>
        </w:rPr>
        <w:t xml:space="preserve"> </w:t>
      </w:r>
      <w:r>
        <w:rPr>
          <w:spacing w:val="-2"/>
          <w:u w:val="single" w:color="000000"/>
        </w:rPr>
        <w:t>copy</w:t>
      </w:r>
      <w:r>
        <w:rPr>
          <w:u w:val="single" w:color="000000"/>
        </w:rPr>
        <w:t xml:space="preserve"> of</w:t>
      </w:r>
      <w:r>
        <w:rPr>
          <w:spacing w:val="2"/>
          <w:u w:val="single" w:color="000000"/>
        </w:rPr>
        <w:t xml:space="preserve"> </w:t>
      </w:r>
      <w:r>
        <w:rPr>
          <w:spacing w:val="-1"/>
          <w:u w:val="single" w:color="000000"/>
        </w:rPr>
        <w:t>the petition</w:t>
      </w:r>
      <w:r>
        <w:rPr>
          <w:u w:val="single" w:color="000000"/>
        </w:rPr>
        <w:t xml:space="preserve"> upon</w:t>
      </w:r>
      <w:r>
        <w:rPr>
          <w:spacing w:val="-3"/>
          <w:u w:val="single" w:color="000000"/>
        </w:rPr>
        <w:t xml:space="preserve"> </w:t>
      </w:r>
      <w:r>
        <w:rPr>
          <w:spacing w:val="-1"/>
          <w:u w:val="single" w:color="000000"/>
        </w:rPr>
        <w:t xml:space="preserve">the </w:t>
      </w:r>
      <w:r>
        <w:rPr>
          <w:spacing w:val="-2"/>
          <w:u w:val="single" w:color="000000"/>
        </w:rPr>
        <w:t xml:space="preserve">board </w:t>
      </w:r>
      <w:r>
        <w:rPr>
          <w:spacing w:val="-1"/>
          <w:u w:val="single" w:color="000000"/>
        </w:rPr>
        <w:t>and</w:t>
      </w:r>
      <w:r>
        <w:rPr>
          <w:spacing w:val="-2"/>
          <w:u w:val="single" w:color="000000"/>
        </w:rPr>
        <w:t xml:space="preserve"> </w:t>
      </w:r>
      <w:r>
        <w:rPr>
          <w:spacing w:val="-1"/>
          <w:u w:val="single" w:color="000000"/>
        </w:rPr>
        <w:t>all</w:t>
      </w:r>
      <w:r>
        <w:rPr>
          <w:spacing w:val="46"/>
        </w:rPr>
        <w:t xml:space="preserve"> </w:t>
      </w:r>
      <w:r>
        <w:rPr>
          <w:spacing w:val="-1"/>
          <w:u w:val="single" w:color="000000"/>
        </w:rPr>
        <w:t xml:space="preserve">other parties </w:t>
      </w:r>
      <w:r>
        <w:rPr>
          <w:u w:val="single" w:color="000000"/>
        </w:rPr>
        <w:t>of</w:t>
      </w:r>
      <w:r>
        <w:rPr>
          <w:spacing w:val="-2"/>
          <w:u w:val="single" w:color="000000"/>
        </w:rPr>
        <w:t xml:space="preserve"> </w:t>
      </w:r>
      <w:r>
        <w:rPr>
          <w:spacing w:val="-1"/>
          <w:u w:val="single" w:color="000000"/>
        </w:rPr>
        <w:t>record</w:t>
      </w:r>
      <w:r>
        <w:rPr>
          <w:spacing w:val="-2"/>
          <w:u w:val="single" w:color="000000"/>
        </w:rPr>
        <w:t xml:space="preserve"> </w:t>
      </w:r>
      <w:r>
        <w:rPr>
          <w:spacing w:val="-1"/>
          <w:u w:val="single" w:color="000000"/>
        </w:rPr>
        <w:t>either by</w:t>
      </w:r>
      <w:r>
        <w:rPr>
          <w:spacing w:val="-2"/>
          <w:u w:val="single" w:color="000000"/>
        </w:rPr>
        <w:t xml:space="preserve"> personal</w:t>
      </w:r>
      <w:r>
        <w:rPr>
          <w:u w:val="single" w:color="000000"/>
        </w:rPr>
        <w:t xml:space="preserve"> </w:t>
      </w:r>
      <w:r>
        <w:rPr>
          <w:spacing w:val="-1"/>
          <w:u w:val="single" w:color="000000"/>
        </w:rPr>
        <w:t xml:space="preserve">service </w:t>
      </w:r>
      <w:r>
        <w:rPr>
          <w:u w:val="single" w:color="000000"/>
        </w:rPr>
        <w:t>or</w:t>
      </w:r>
      <w:r>
        <w:rPr>
          <w:spacing w:val="-2"/>
          <w:u w:val="single" w:color="000000"/>
        </w:rPr>
        <w:t xml:space="preserve"> </w:t>
      </w:r>
      <w:r>
        <w:rPr>
          <w:spacing w:val="-1"/>
          <w:u w:val="single" w:color="000000"/>
        </w:rPr>
        <w:t>by</w:t>
      </w:r>
      <w:r>
        <w:rPr>
          <w:spacing w:val="-2"/>
          <w:u w:val="single" w:color="000000"/>
        </w:rPr>
        <w:t xml:space="preserve"> </w:t>
      </w:r>
      <w:r>
        <w:rPr>
          <w:spacing w:val="-1"/>
          <w:u w:val="single" w:color="000000"/>
        </w:rPr>
        <w:t>mail.</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1D14A9" w:rsidP="001D14A9">
      <w:pPr>
        <w:pStyle w:val="BodyText"/>
        <w:spacing w:before="190"/>
        <w:ind w:left="4259" w:right="4556"/>
        <w:jc w:val="center"/>
        <w:sectPr w:rsidR="00E54FDC">
          <w:pgSz w:w="12240" w:h="15840"/>
          <w:pgMar w:top="1400" w:right="1400" w:bottom="280" w:left="1700" w:header="720" w:footer="720" w:gutter="0"/>
          <w:cols w:space="720"/>
        </w:sectPr>
      </w:pPr>
      <w:r>
        <w:t>63</w:t>
      </w:r>
    </w:p>
    <w:p w:rsidR="00E54FDC" w:rsidRDefault="00A92D4B">
      <w:pPr>
        <w:pStyle w:val="Heading4"/>
        <w:spacing w:before="19" w:line="379" w:lineRule="auto"/>
        <w:ind w:left="3434" w:right="3730" w:firstLine="1"/>
        <w:jc w:val="center"/>
        <w:rPr>
          <w:b w:val="0"/>
          <w:bCs w:val="0"/>
          <w:u w:val="none"/>
        </w:rPr>
      </w:pPr>
      <w:bookmarkStart w:id="351" w:name="_bookmark350"/>
      <w:bookmarkEnd w:id="351"/>
      <w:r>
        <w:rPr>
          <w:spacing w:val="-1"/>
          <w:u w:val="thick" w:color="000000"/>
        </w:rPr>
        <w:lastRenderedPageBreak/>
        <w:t xml:space="preserve">SECTION </w:t>
      </w:r>
      <w:proofErr w:type="gramStart"/>
      <w:r>
        <w:rPr>
          <w:u w:val="thick" w:color="000000"/>
        </w:rPr>
        <w:t>XII</w:t>
      </w:r>
      <w:r>
        <w:rPr>
          <w:u w:val="none"/>
        </w:rPr>
        <w:t xml:space="preserve"> </w:t>
      </w:r>
      <w:bookmarkStart w:id="352" w:name="_bookmark351"/>
      <w:bookmarkEnd w:id="352"/>
      <w:r>
        <w:rPr>
          <w:u w:val="none"/>
        </w:rPr>
        <w:t xml:space="preserve"> </w:t>
      </w:r>
      <w:r>
        <w:rPr>
          <w:spacing w:val="-1"/>
          <w:u w:val="thick" w:color="000000"/>
        </w:rPr>
        <w:t>ENFORCEMENT</w:t>
      </w:r>
      <w:proofErr w:type="gramEnd"/>
    </w:p>
    <w:p w:rsidR="00E54FDC" w:rsidRDefault="00A92D4B">
      <w:pPr>
        <w:pStyle w:val="Heading5"/>
        <w:numPr>
          <w:ilvl w:val="0"/>
          <w:numId w:val="2"/>
        </w:numPr>
        <w:tabs>
          <w:tab w:val="left" w:pos="346"/>
        </w:tabs>
        <w:spacing w:before="4"/>
        <w:rPr>
          <w:b w:val="0"/>
          <w:bCs w:val="0"/>
          <w:u w:val="none"/>
        </w:rPr>
      </w:pPr>
      <w:bookmarkStart w:id="353" w:name="_bookmark352"/>
      <w:bookmarkEnd w:id="353"/>
      <w:r>
        <w:rPr>
          <w:u w:val="thick" w:color="000000"/>
        </w:rPr>
        <w:t>Civil</w:t>
      </w:r>
      <w:r>
        <w:rPr>
          <w:spacing w:val="-15"/>
          <w:u w:val="thick" w:color="000000"/>
        </w:rPr>
        <w:t xml:space="preserve"> </w:t>
      </w:r>
      <w:r>
        <w:rPr>
          <w:u w:val="thick" w:color="000000"/>
        </w:rPr>
        <w:t>Action</w:t>
      </w:r>
    </w:p>
    <w:p w:rsidR="00E54FDC" w:rsidRDefault="00A92D4B">
      <w:pPr>
        <w:pStyle w:val="BodyText"/>
        <w:spacing w:before="45" w:line="276" w:lineRule="auto"/>
        <w:ind w:left="460" w:right="167"/>
      </w:pPr>
      <w:r>
        <w:rPr>
          <w:spacing w:val="-1"/>
          <w:u w:val="single" w:color="000000"/>
        </w:rPr>
        <w:t>The board</w:t>
      </w:r>
      <w:r>
        <w:rPr>
          <w:u w:val="single" w:color="000000"/>
        </w:rPr>
        <w:t xml:space="preserve"> </w:t>
      </w:r>
      <w:r>
        <w:rPr>
          <w:spacing w:val="-2"/>
          <w:u w:val="single" w:color="000000"/>
        </w:rPr>
        <w:t>may</w:t>
      </w:r>
      <w:r>
        <w:rPr>
          <w:u w:val="single" w:color="000000"/>
        </w:rPr>
        <w:t xml:space="preserve"> </w:t>
      </w:r>
      <w:r>
        <w:rPr>
          <w:spacing w:val="-1"/>
          <w:u w:val="single" w:color="000000"/>
        </w:rPr>
        <w:t>institute</w:t>
      </w:r>
      <w:r>
        <w:rPr>
          <w:spacing w:val="1"/>
          <w:u w:val="single" w:color="000000"/>
        </w:rPr>
        <w:t xml:space="preserve"> </w:t>
      </w:r>
      <w:r>
        <w:rPr>
          <w:u w:val="single" w:color="000000"/>
        </w:rPr>
        <w:t>a</w:t>
      </w:r>
      <w:r>
        <w:rPr>
          <w:spacing w:val="-1"/>
          <w:u w:val="single" w:color="000000"/>
        </w:rPr>
        <w:t xml:space="preserve"> (civil)</w:t>
      </w:r>
      <w:r>
        <w:rPr>
          <w:spacing w:val="1"/>
          <w:u w:val="single" w:color="000000"/>
        </w:rPr>
        <w:t xml:space="preserve"> </w:t>
      </w:r>
      <w:r>
        <w:rPr>
          <w:spacing w:val="-1"/>
          <w:u w:val="single" w:color="000000"/>
        </w:rPr>
        <w:t>suit</w:t>
      </w:r>
      <w:r>
        <w:rPr>
          <w:spacing w:val="-2"/>
          <w:u w:val="single" w:color="000000"/>
        </w:rPr>
        <w:t xml:space="preserve"> </w:t>
      </w:r>
      <w:r>
        <w:rPr>
          <w:u w:val="single" w:color="000000"/>
        </w:rPr>
        <w:t>or</w:t>
      </w:r>
      <w:r>
        <w:rPr>
          <w:spacing w:val="-2"/>
          <w:u w:val="single" w:color="000000"/>
        </w:rPr>
        <w:t xml:space="preserve"> </w:t>
      </w:r>
      <w:r>
        <w:rPr>
          <w:spacing w:val="-1"/>
          <w:u w:val="single" w:color="000000"/>
        </w:rPr>
        <w:t>other</w:t>
      </w:r>
      <w:r>
        <w:rPr>
          <w:spacing w:val="1"/>
          <w:u w:val="single" w:color="000000"/>
        </w:rPr>
        <w:t xml:space="preserve"> </w:t>
      </w:r>
      <w:r>
        <w:rPr>
          <w:spacing w:val="-2"/>
          <w:u w:val="single" w:color="000000"/>
        </w:rPr>
        <w:t xml:space="preserve">legal </w:t>
      </w:r>
      <w:r>
        <w:rPr>
          <w:spacing w:val="-1"/>
          <w:u w:val="single" w:color="000000"/>
        </w:rPr>
        <w:t>proceedings that</w:t>
      </w:r>
      <w:r>
        <w:rPr>
          <w:spacing w:val="-4"/>
          <w:u w:val="single" w:color="000000"/>
        </w:rPr>
        <w:t xml:space="preserve"> </w:t>
      </w:r>
      <w:r>
        <w:rPr>
          <w:spacing w:val="-1"/>
          <w:u w:val="single" w:color="000000"/>
        </w:rPr>
        <w:t>may</w:t>
      </w:r>
      <w:r>
        <w:rPr>
          <w:u w:val="single" w:color="000000"/>
        </w:rPr>
        <w:t xml:space="preserve"> </w:t>
      </w:r>
      <w:r>
        <w:rPr>
          <w:spacing w:val="-1"/>
          <w:u w:val="single" w:color="000000"/>
        </w:rPr>
        <w:t>be</w:t>
      </w:r>
      <w:r>
        <w:rPr>
          <w:spacing w:val="35"/>
        </w:rPr>
        <w:t xml:space="preserve"> </w:t>
      </w:r>
      <w:r>
        <w:rPr>
          <w:spacing w:val="-1"/>
          <w:u w:val="single" w:color="000000"/>
        </w:rPr>
        <w:t>required for enforcement</w:t>
      </w:r>
      <w:r>
        <w:rPr>
          <w:u w:val="single" w:color="000000"/>
        </w:rPr>
        <w:t xml:space="preserve"> of</w:t>
      </w:r>
      <w:r>
        <w:rPr>
          <w:spacing w:val="-2"/>
          <w:u w:val="single" w:color="000000"/>
        </w:rPr>
        <w:t xml:space="preserve"> </w:t>
      </w:r>
      <w:r>
        <w:rPr>
          <w:spacing w:val="-1"/>
          <w:u w:val="single" w:color="000000"/>
        </w:rPr>
        <w:t>any</w:t>
      </w:r>
      <w:r>
        <w:rPr>
          <w:u w:val="single" w:color="000000"/>
        </w:rPr>
        <w:t xml:space="preserve"> </w:t>
      </w:r>
      <w:r>
        <w:rPr>
          <w:spacing w:val="-1"/>
          <w:u w:val="single" w:color="000000"/>
        </w:rPr>
        <w:t xml:space="preserve">provisions </w:t>
      </w:r>
      <w:r>
        <w:rPr>
          <w:u w:val="single" w:color="000000"/>
        </w:rPr>
        <w:t>of</w:t>
      </w:r>
      <w:r>
        <w:rPr>
          <w:spacing w:val="-2"/>
          <w:u w:val="single" w:color="000000"/>
        </w:rPr>
        <w:t xml:space="preserve"> </w:t>
      </w:r>
      <w:r>
        <w:rPr>
          <w:u w:val="single" w:color="000000"/>
        </w:rPr>
        <w:t>ACA</w:t>
      </w:r>
      <w:r>
        <w:rPr>
          <w:spacing w:val="-2"/>
          <w:u w:val="single" w:color="000000"/>
        </w:rPr>
        <w:t xml:space="preserve"> </w:t>
      </w:r>
      <w:r>
        <w:rPr>
          <w:spacing w:val="-1"/>
          <w:u w:val="single" w:color="000000"/>
        </w:rPr>
        <w:t>17-15-101,</w:t>
      </w:r>
      <w:r>
        <w:rPr>
          <w:u w:val="single" w:color="000000"/>
        </w:rPr>
        <w:t xml:space="preserve"> </w:t>
      </w:r>
      <w:r>
        <w:rPr>
          <w:spacing w:val="-2"/>
          <w:u w:val="single" w:color="000000"/>
        </w:rPr>
        <w:t>17-35-101,</w:t>
      </w:r>
      <w:r>
        <w:rPr>
          <w:u w:val="single" w:color="000000"/>
        </w:rPr>
        <w:t xml:space="preserve"> or</w:t>
      </w:r>
      <w:r>
        <w:rPr>
          <w:spacing w:val="-2"/>
          <w:u w:val="single" w:color="000000"/>
        </w:rPr>
        <w:t xml:space="preserve"> </w:t>
      </w:r>
      <w:r>
        <w:rPr>
          <w:spacing w:val="-1"/>
          <w:u w:val="single" w:color="000000"/>
        </w:rPr>
        <w:t>17-36-</w:t>
      </w:r>
      <w:r>
        <w:rPr>
          <w:spacing w:val="49"/>
        </w:rPr>
        <w:t xml:space="preserve"> </w:t>
      </w:r>
      <w:r>
        <w:rPr>
          <w:spacing w:val="-1"/>
          <w:u w:val="single" w:color="000000"/>
        </w:rPr>
        <w:t xml:space="preserve">101 </w:t>
      </w:r>
      <w:r>
        <w:rPr>
          <w:u w:val="single" w:color="000000"/>
        </w:rPr>
        <w:t>et</w:t>
      </w:r>
      <w:r>
        <w:rPr>
          <w:spacing w:val="-2"/>
          <w:u w:val="single" w:color="000000"/>
        </w:rPr>
        <w:t xml:space="preserve"> </w:t>
      </w:r>
      <w:r>
        <w:rPr>
          <w:spacing w:val="-1"/>
          <w:u w:val="single" w:color="000000"/>
        </w:rPr>
        <w:t>seq.,</w:t>
      </w:r>
      <w:r>
        <w:rPr>
          <w:u w:val="single" w:color="000000"/>
        </w:rPr>
        <w:t xml:space="preserve"> </w:t>
      </w:r>
      <w:r>
        <w:rPr>
          <w:spacing w:val="-1"/>
          <w:u w:val="single" w:color="000000"/>
        </w:rPr>
        <w:t>as amended and</w:t>
      </w:r>
      <w:r>
        <w:rPr>
          <w:spacing w:val="-2"/>
          <w:u w:val="single" w:color="000000"/>
        </w:rPr>
        <w:t xml:space="preserve"> </w:t>
      </w:r>
      <w:r>
        <w:rPr>
          <w:spacing w:val="-1"/>
          <w:u w:val="single" w:color="000000"/>
        </w:rPr>
        <w:t>related acts.</w:t>
      </w:r>
    </w:p>
    <w:p w:rsidR="00E54FDC" w:rsidRDefault="00E54FDC">
      <w:pPr>
        <w:spacing w:before="10"/>
        <w:rPr>
          <w:rFonts w:ascii="Century Gothic" w:eastAsia="Century Gothic" w:hAnsi="Century Gothic" w:cs="Century Gothic"/>
          <w:sz w:val="11"/>
          <w:szCs w:val="11"/>
        </w:rPr>
      </w:pPr>
    </w:p>
    <w:p w:rsidR="00E54FDC" w:rsidRDefault="00A92D4B">
      <w:pPr>
        <w:pStyle w:val="Heading5"/>
        <w:numPr>
          <w:ilvl w:val="0"/>
          <w:numId w:val="2"/>
        </w:numPr>
        <w:tabs>
          <w:tab w:val="left" w:pos="307"/>
        </w:tabs>
        <w:ind w:left="306" w:hanging="206"/>
        <w:rPr>
          <w:b w:val="0"/>
          <w:bCs w:val="0"/>
          <w:u w:val="none"/>
        </w:rPr>
      </w:pPr>
      <w:bookmarkStart w:id="354" w:name="_bookmark353"/>
      <w:bookmarkEnd w:id="354"/>
      <w:r>
        <w:rPr>
          <w:u w:val="thick" w:color="000000"/>
        </w:rPr>
        <w:t>Criminal</w:t>
      </w:r>
      <w:r>
        <w:rPr>
          <w:spacing w:val="-19"/>
          <w:u w:val="thick" w:color="000000"/>
        </w:rPr>
        <w:t xml:space="preserve"> </w:t>
      </w:r>
      <w:r>
        <w:rPr>
          <w:u w:val="thick" w:color="000000"/>
        </w:rPr>
        <w:t>Action</w:t>
      </w:r>
    </w:p>
    <w:p w:rsidR="00E54FDC" w:rsidRDefault="00A92D4B">
      <w:pPr>
        <w:pStyle w:val="BodyText"/>
        <w:spacing w:before="42" w:line="276" w:lineRule="auto"/>
        <w:ind w:left="460" w:right="167"/>
      </w:pPr>
      <w:r>
        <w:t>If</w:t>
      </w:r>
      <w:r>
        <w:rPr>
          <w:spacing w:val="1"/>
        </w:rPr>
        <w:t xml:space="preserve"> </w:t>
      </w:r>
      <w:r>
        <w:rPr>
          <w:spacing w:val="-2"/>
        </w:rPr>
        <w:t>the</w:t>
      </w:r>
      <w:r>
        <w:rPr>
          <w:spacing w:val="-1"/>
        </w:rPr>
        <w:t xml:space="preserve"> board</w:t>
      </w:r>
      <w:r>
        <w:rPr>
          <w:spacing w:val="1"/>
        </w:rPr>
        <w:t xml:space="preserve"> </w:t>
      </w:r>
      <w:r>
        <w:rPr>
          <w:spacing w:val="-2"/>
        </w:rPr>
        <w:t>has</w:t>
      </w:r>
      <w:r>
        <w:rPr>
          <w:spacing w:val="-1"/>
        </w:rPr>
        <w:t xml:space="preserve"> reason</w:t>
      </w:r>
      <w:r>
        <w:t xml:space="preserve"> to</w:t>
      </w:r>
      <w:r>
        <w:rPr>
          <w:spacing w:val="-2"/>
        </w:rPr>
        <w:t xml:space="preserve"> </w:t>
      </w:r>
      <w:r>
        <w:rPr>
          <w:spacing w:val="-1"/>
        </w:rPr>
        <w:t>believe that</w:t>
      </w:r>
      <w:r>
        <w:rPr>
          <w:spacing w:val="-2"/>
        </w:rPr>
        <w:t xml:space="preserve"> </w:t>
      </w:r>
      <w:r>
        <w:rPr>
          <w:spacing w:val="-1"/>
        </w:rPr>
        <w:t>any</w:t>
      </w:r>
      <w:r>
        <w:t xml:space="preserve"> </w:t>
      </w:r>
      <w:r>
        <w:rPr>
          <w:spacing w:val="-1"/>
        </w:rPr>
        <w:t>person</w:t>
      </w:r>
      <w:r>
        <w:rPr>
          <w:spacing w:val="-2"/>
        </w:rPr>
        <w:t xml:space="preserve"> </w:t>
      </w:r>
      <w:r>
        <w:rPr>
          <w:spacing w:val="-1"/>
        </w:rPr>
        <w:t>has violated any</w:t>
      </w:r>
      <w:r>
        <w:rPr>
          <w:spacing w:val="-2"/>
        </w:rPr>
        <w:t xml:space="preserve"> </w:t>
      </w:r>
      <w:r>
        <w:rPr>
          <w:spacing w:val="-1"/>
        </w:rPr>
        <w:t>provisions</w:t>
      </w:r>
      <w:r>
        <w:rPr>
          <w:spacing w:val="1"/>
        </w:rPr>
        <w:t xml:space="preserve"> </w:t>
      </w:r>
      <w:r>
        <w:rPr>
          <w:spacing w:val="-2"/>
        </w:rPr>
        <w:t>of</w:t>
      </w:r>
      <w:r>
        <w:rPr>
          <w:spacing w:val="45"/>
        </w:rPr>
        <w:t xml:space="preserve"> </w:t>
      </w:r>
      <w:r>
        <w:rPr>
          <w:spacing w:val="-1"/>
        </w:rPr>
        <w:t>the</w:t>
      </w:r>
      <w:r>
        <w:rPr>
          <w:spacing w:val="1"/>
        </w:rPr>
        <w:t xml:space="preserve"> </w:t>
      </w:r>
      <w:r>
        <w:rPr>
          <w:spacing w:val="-1"/>
        </w:rPr>
        <w:t>Act, as amended</w:t>
      </w:r>
      <w:r>
        <w:rPr>
          <w:spacing w:val="-3"/>
        </w:rPr>
        <w:t xml:space="preserve"> </w:t>
      </w:r>
      <w:r>
        <w:t>or</w:t>
      </w:r>
      <w:r>
        <w:rPr>
          <w:spacing w:val="1"/>
        </w:rPr>
        <w:t xml:space="preserve"> </w:t>
      </w:r>
      <w:r>
        <w:rPr>
          <w:spacing w:val="-1"/>
        </w:rPr>
        <w:t>related</w:t>
      </w:r>
      <w:r>
        <w:rPr>
          <w:spacing w:val="-2"/>
        </w:rPr>
        <w:t xml:space="preserve"> </w:t>
      </w:r>
      <w:r>
        <w:rPr>
          <w:spacing w:val="-1"/>
        </w:rPr>
        <w:t>acts for which</w:t>
      </w:r>
      <w:r>
        <w:rPr>
          <w:spacing w:val="-2"/>
        </w:rPr>
        <w:t xml:space="preserve"> </w:t>
      </w:r>
      <w:r>
        <w:rPr>
          <w:spacing w:val="-1"/>
        </w:rPr>
        <w:t>criminal</w:t>
      </w:r>
      <w:r>
        <w:t xml:space="preserve"> </w:t>
      </w:r>
      <w:r>
        <w:rPr>
          <w:spacing w:val="-1"/>
        </w:rPr>
        <w:t>prosecution</w:t>
      </w:r>
      <w:r>
        <w:rPr>
          <w:spacing w:val="-2"/>
        </w:rPr>
        <w:t xml:space="preserve"> </w:t>
      </w:r>
      <w:r>
        <w:rPr>
          <w:spacing w:val="-1"/>
        </w:rPr>
        <w:t>would be</w:t>
      </w:r>
      <w:r>
        <w:t xml:space="preserve"> </w:t>
      </w:r>
      <w:r>
        <w:rPr>
          <w:spacing w:val="-1"/>
        </w:rPr>
        <w:t>in</w:t>
      </w:r>
      <w:r>
        <w:rPr>
          <w:spacing w:val="51"/>
        </w:rPr>
        <w:t xml:space="preserve"> </w:t>
      </w:r>
      <w:r>
        <w:rPr>
          <w:spacing w:val="-1"/>
        </w:rPr>
        <w:t>order,</w:t>
      </w:r>
      <w:r>
        <w:t xml:space="preserve"> </w:t>
      </w:r>
      <w:r>
        <w:rPr>
          <w:spacing w:val="-1"/>
        </w:rPr>
        <w:t>it</w:t>
      </w:r>
      <w:r>
        <w:t xml:space="preserve"> </w:t>
      </w:r>
      <w:r>
        <w:rPr>
          <w:spacing w:val="-1"/>
        </w:rPr>
        <w:t xml:space="preserve">shall </w:t>
      </w:r>
      <w:r>
        <w:t>so</w:t>
      </w:r>
      <w:r>
        <w:rPr>
          <w:spacing w:val="-2"/>
        </w:rPr>
        <w:t xml:space="preserve"> </w:t>
      </w:r>
      <w:r>
        <w:rPr>
          <w:spacing w:val="-1"/>
        </w:rPr>
        <w:t>inform</w:t>
      </w:r>
      <w:r>
        <w:rPr>
          <w:spacing w:val="-4"/>
        </w:rPr>
        <w:t xml:space="preserve"> </w:t>
      </w:r>
      <w:r>
        <w:rPr>
          <w:spacing w:val="-1"/>
        </w:rPr>
        <w:t>the prosecuting</w:t>
      </w:r>
      <w:r>
        <w:rPr>
          <w:spacing w:val="-2"/>
        </w:rPr>
        <w:t xml:space="preserve"> </w:t>
      </w:r>
      <w:r>
        <w:rPr>
          <w:spacing w:val="-1"/>
        </w:rPr>
        <w:t>attorney</w:t>
      </w:r>
      <w:r>
        <w:t xml:space="preserve"> </w:t>
      </w:r>
      <w:r>
        <w:rPr>
          <w:spacing w:val="-1"/>
        </w:rPr>
        <w:t>in</w:t>
      </w:r>
      <w:r>
        <w:rPr>
          <w:spacing w:val="-2"/>
        </w:rPr>
        <w:t xml:space="preserve"> </w:t>
      </w:r>
      <w:r>
        <w:rPr>
          <w:spacing w:val="-1"/>
        </w:rPr>
        <w:t>whose district</w:t>
      </w:r>
      <w:r>
        <w:t xml:space="preserve"> </w:t>
      </w:r>
      <w:r>
        <w:rPr>
          <w:spacing w:val="-2"/>
        </w:rPr>
        <w:t>any</w:t>
      </w:r>
      <w:r>
        <w:t xml:space="preserve"> </w:t>
      </w:r>
      <w:r>
        <w:rPr>
          <w:spacing w:val="-1"/>
        </w:rPr>
        <w:t>such</w:t>
      </w:r>
      <w:r>
        <w:rPr>
          <w:spacing w:val="51"/>
        </w:rPr>
        <w:t xml:space="preserve"> </w:t>
      </w:r>
      <w:r>
        <w:rPr>
          <w:spacing w:val="-1"/>
        </w:rPr>
        <w:t>purported</w:t>
      </w:r>
      <w:r>
        <w:rPr>
          <w:spacing w:val="1"/>
        </w:rPr>
        <w:t xml:space="preserve"> </w:t>
      </w:r>
      <w:r>
        <w:rPr>
          <w:spacing w:val="-1"/>
        </w:rPr>
        <w:t>violation</w:t>
      </w:r>
      <w:r>
        <w:t xml:space="preserve"> </w:t>
      </w:r>
      <w:r>
        <w:rPr>
          <w:spacing w:val="-2"/>
        </w:rPr>
        <w:t>may</w:t>
      </w:r>
      <w:r>
        <w:t xml:space="preserve"> </w:t>
      </w:r>
      <w:r>
        <w:rPr>
          <w:spacing w:val="-1"/>
        </w:rPr>
        <w:t>have occurred.</w:t>
      </w:r>
    </w:p>
    <w:p w:rsidR="00E54FDC" w:rsidRDefault="00E54FDC">
      <w:pPr>
        <w:rPr>
          <w:rFonts w:ascii="Century Gothic" w:eastAsia="Century Gothic" w:hAnsi="Century Gothic" w:cs="Century Gothic"/>
          <w:sz w:val="12"/>
          <w:szCs w:val="12"/>
        </w:rPr>
      </w:pPr>
    </w:p>
    <w:p w:rsidR="00E54FDC" w:rsidRDefault="00E54FDC">
      <w:pPr>
        <w:rPr>
          <w:rFonts w:ascii="Century Gothic" w:eastAsia="Century Gothic" w:hAnsi="Century Gothic" w:cs="Century Gothic"/>
          <w:sz w:val="12"/>
          <w:szCs w:val="12"/>
        </w:rPr>
        <w:sectPr w:rsidR="00E54FDC">
          <w:pgSz w:w="12240" w:h="15840"/>
          <w:pgMar w:top="1420" w:right="1400" w:bottom="280" w:left="1700" w:header="720" w:footer="720" w:gutter="0"/>
          <w:cols w:space="720"/>
        </w:sectPr>
      </w:pPr>
    </w:p>
    <w:p w:rsidR="00E54FDC" w:rsidRDefault="00E54FDC">
      <w:pPr>
        <w:rPr>
          <w:rFonts w:ascii="Century Gothic" w:eastAsia="Century Gothic" w:hAnsi="Century Gothic" w:cs="Century Gothic"/>
          <w:sz w:val="24"/>
          <w:szCs w:val="24"/>
        </w:rPr>
      </w:pPr>
    </w:p>
    <w:p w:rsidR="00E54FDC" w:rsidRDefault="00E54FDC">
      <w:pPr>
        <w:rPr>
          <w:rFonts w:ascii="Century Gothic" w:eastAsia="Century Gothic" w:hAnsi="Century Gothic" w:cs="Century Gothic"/>
          <w:sz w:val="24"/>
          <w:szCs w:val="24"/>
        </w:rPr>
      </w:pPr>
    </w:p>
    <w:p w:rsidR="00E54FDC" w:rsidRDefault="00E54FDC">
      <w:pPr>
        <w:spacing w:before="7"/>
        <w:rPr>
          <w:rFonts w:ascii="Century Gothic" w:eastAsia="Century Gothic" w:hAnsi="Century Gothic" w:cs="Century Gothic"/>
          <w:sz w:val="28"/>
          <w:szCs w:val="28"/>
        </w:rPr>
      </w:pPr>
    </w:p>
    <w:p w:rsidR="00E54FDC" w:rsidRDefault="00A92D4B">
      <w:pPr>
        <w:pStyle w:val="Heading5"/>
        <w:numPr>
          <w:ilvl w:val="0"/>
          <w:numId w:val="1"/>
        </w:numPr>
        <w:tabs>
          <w:tab w:val="left" w:pos="346"/>
        </w:tabs>
        <w:spacing w:before="0"/>
        <w:rPr>
          <w:b w:val="0"/>
          <w:bCs w:val="0"/>
          <w:u w:val="none"/>
        </w:rPr>
      </w:pPr>
      <w:bookmarkStart w:id="355" w:name="_bookmark354"/>
      <w:bookmarkStart w:id="356" w:name="_bookmark355"/>
      <w:bookmarkEnd w:id="355"/>
      <w:bookmarkEnd w:id="356"/>
      <w:proofErr w:type="spellStart"/>
      <w:r>
        <w:rPr>
          <w:color w:val="FF0000"/>
          <w:u w:val="thick" w:color="FF0000"/>
        </w:rPr>
        <w:t>Repealer</w:t>
      </w:r>
      <w:proofErr w:type="spellEnd"/>
    </w:p>
    <w:p w:rsidR="00E54FDC" w:rsidRDefault="00A92D4B">
      <w:pPr>
        <w:spacing w:before="48" w:line="379" w:lineRule="auto"/>
        <w:ind w:left="100" w:right="2678" w:firstLine="1214"/>
        <w:rPr>
          <w:rFonts w:ascii="Century Gothic" w:eastAsia="Century Gothic" w:hAnsi="Century Gothic" w:cs="Century Gothic"/>
          <w:sz w:val="28"/>
          <w:szCs w:val="28"/>
        </w:rPr>
      </w:pPr>
      <w:r>
        <w:br w:type="column"/>
      </w:r>
      <w:r>
        <w:rPr>
          <w:rFonts w:ascii="Century Gothic"/>
          <w:b/>
          <w:color w:val="FF0000"/>
          <w:spacing w:val="-1"/>
          <w:sz w:val="28"/>
          <w:u w:val="thick" w:color="FF0000"/>
        </w:rPr>
        <w:t>SECTION XIII</w:t>
      </w:r>
      <w:r>
        <w:rPr>
          <w:rFonts w:ascii="Century Gothic"/>
          <w:b/>
          <w:color w:val="FF0000"/>
          <w:spacing w:val="27"/>
          <w:sz w:val="28"/>
        </w:rPr>
        <w:t xml:space="preserve"> </w:t>
      </w:r>
      <w:r>
        <w:rPr>
          <w:rFonts w:ascii="Century Gothic"/>
          <w:b/>
          <w:color w:val="FF0000"/>
          <w:spacing w:val="-1"/>
          <w:sz w:val="28"/>
          <w:u w:val="thick" w:color="FF0000"/>
        </w:rPr>
        <w:t>EFFECTIVE</w:t>
      </w:r>
      <w:r>
        <w:rPr>
          <w:rFonts w:ascii="Century Gothic"/>
          <w:b/>
          <w:color w:val="FF0000"/>
          <w:sz w:val="28"/>
          <w:u w:val="thick" w:color="FF0000"/>
        </w:rPr>
        <w:t xml:space="preserve"> </w:t>
      </w:r>
      <w:r>
        <w:rPr>
          <w:rFonts w:ascii="Century Gothic"/>
          <w:b/>
          <w:color w:val="FF0000"/>
          <w:spacing w:val="-1"/>
          <w:sz w:val="28"/>
          <w:u w:val="thick" w:color="FF0000"/>
        </w:rPr>
        <w:t>DATE</w:t>
      </w:r>
      <w:r>
        <w:rPr>
          <w:rFonts w:ascii="Century Gothic"/>
          <w:b/>
          <w:color w:val="FF0000"/>
          <w:spacing w:val="-3"/>
          <w:sz w:val="28"/>
          <w:u w:val="thick" w:color="FF0000"/>
        </w:rPr>
        <w:t xml:space="preserve"> </w:t>
      </w:r>
      <w:r>
        <w:rPr>
          <w:rFonts w:ascii="Century Gothic"/>
          <w:b/>
          <w:color w:val="FF0000"/>
          <w:sz w:val="28"/>
          <w:u w:val="thick" w:color="FF0000"/>
        </w:rPr>
        <w:t>AND</w:t>
      </w:r>
      <w:r>
        <w:rPr>
          <w:rFonts w:ascii="Century Gothic"/>
          <w:b/>
          <w:color w:val="FF0000"/>
          <w:spacing w:val="-2"/>
          <w:sz w:val="28"/>
          <w:u w:val="thick" w:color="FF0000"/>
        </w:rPr>
        <w:t xml:space="preserve"> </w:t>
      </w:r>
      <w:r>
        <w:rPr>
          <w:rFonts w:ascii="Century Gothic"/>
          <w:b/>
          <w:color w:val="FF0000"/>
          <w:spacing w:val="-1"/>
          <w:sz w:val="28"/>
          <w:u w:val="thick" w:color="FF0000"/>
        </w:rPr>
        <w:t>REPEALER</w:t>
      </w:r>
    </w:p>
    <w:p w:rsidR="00E54FDC" w:rsidRDefault="00E54FDC">
      <w:pPr>
        <w:spacing w:line="379" w:lineRule="auto"/>
        <w:rPr>
          <w:rFonts w:ascii="Century Gothic" w:eastAsia="Century Gothic" w:hAnsi="Century Gothic" w:cs="Century Gothic"/>
          <w:sz w:val="28"/>
          <w:szCs w:val="28"/>
        </w:rPr>
        <w:sectPr w:rsidR="00E54FDC">
          <w:type w:val="continuous"/>
          <w:pgSz w:w="12240" w:h="15840"/>
          <w:pgMar w:top="1500" w:right="1400" w:bottom="280" w:left="1700" w:header="720" w:footer="720" w:gutter="0"/>
          <w:cols w:num="2" w:space="720" w:equalWidth="0">
            <w:col w:w="1512" w:space="768"/>
            <w:col w:w="6860"/>
          </w:cols>
        </w:sectPr>
      </w:pPr>
    </w:p>
    <w:p w:rsidR="00E54FDC" w:rsidRDefault="00E54FDC">
      <w:pPr>
        <w:spacing w:before="10"/>
        <w:rPr>
          <w:rFonts w:ascii="Century Gothic" w:eastAsia="Century Gothic" w:hAnsi="Century Gothic" w:cs="Century Gothic"/>
          <w:b/>
          <w:bCs/>
          <w:sz w:val="14"/>
          <w:szCs w:val="14"/>
        </w:rPr>
      </w:pPr>
    </w:p>
    <w:p w:rsidR="00E54FDC" w:rsidRDefault="00A92D4B">
      <w:pPr>
        <w:pStyle w:val="BodyText"/>
        <w:spacing w:line="277" w:lineRule="auto"/>
        <w:ind w:left="100" w:right="167"/>
      </w:pPr>
      <w:r>
        <w:rPr>
          <w:color w:val="FF0000"/>
          <w:spacing w:val="-1"/>
          <w:u w:val="single" w:color="FF0000"/>
        </w:rPr>
        <w:t>Effective</w:t>
      </w:r>
      <w:r>
        <w:rPr>
          <w:color w:val="FF0000"/>
          <w:spacing w:val="1"/>
          <w:u w:val="single" w:color="FF0000"/>
        </w:rPr>
        <w:t xml:space="preserve"> </w:t>
      </w:r>
      <w:r w:rsidR="00B42C76">
        <w:rPr>
          <w:color w:val="FF0000"/>
          <w:spacing w:val="-2"/>
          <w:u w:val="single" w:color="FF0000"/>
        </w:rPr>
        <w:t>January 1, 2022</w:t>
      </w:r>
      <w:r>
        <w:rPr>
          <w:color w:val="FF0000"/>
          <w:spacing w:val="-1"/>
          <w:u w:val="single" w:color="FF0000"/>
        </w:rPr>
        <w:t>,</w:t>
      </w:r>
      <w:r>
        <w:rPr>
          <w:color w:val="FF0000"/>
          <w:u w:val="single" w:color="FF0000"/>
        </w:rPr>
        <w:t xml:space="preserve"> </w:t>
      </w:r>
      <w:r>
        <w:rPr>
          <w:color w:val="FF0000"/>
          <w:spacing w:val="-1"/>
          <w:u w:val="single" w:color="FF0000"/>
        </w:rPr>
        <w:t>all</w:t>
      </w:r>
      <w:r>
        <w:rPr>
          <w:color w:val="FF0000"/>
          <w:spacing w:val="-3"/>
          <w:u w:val="single" w:color="FF0000"/>
        </w:rPr>
        <w:t xml:space="preserve"> </w:t>
      </w:r>
      <w:r>
        <w:rPr>
          <w:color w:val="FF0000"/>
          <w:spacing w:val="-1"/>
          <w:u w:val="single" w:color="FF0000"/>
        </w:rPr>
        <w:t>previous rules</w:t>
      </w:r>
      <w:r>
        <w:rPr>
          <w:color w:val="FF0000"/>
          <w:spacing w:val="-3"/>
          <w:u w:val="single" w:color="FF0000"/>
        </w:rPr>
        <w:t xml:space="preserve"> </w:t>
      </w:r>
      <w:r>
        <w:rPr>
          <w:color w:val="FF0000"/>
          <w:spacing w:val="-1"/>
          <w:u w:val="single" w:color="FF0000"/>
        </w:rPr>
        <w:t>promulgated by</w:t>
      </w:r>
      <w:r>
        <w:rPr>
          <w:color w:val="FF0000"/>
          <w:spacing w:val="-2"/>
          <w:u w:val="single" w:color="FF0000"/>
        </w:rPr>
        <w:t xml:space="preserve"> </w:t>
      </w:r>
      <w:r>
        <w:rPr>
          <w:color w:val="FF0000"/>
          <w:spacing w:val="-1"/>
          <w:u w:val="single" w:color="FF0000"/>
        </w:rPr>
        <w:t xml:space="preserve">the </w:t>
      </w:r>
      <w:r>
        <w:rPr>
          <w:color w:val="FF0000"/>
          <w:u w:val="single" w:color="FF0000"/>
        </w:rPr>
        <w:t>board</w:t>
      </w:r>
      <w:r>
        <w:rPr>
          <w:color w:val="FF0000"/>
          <w:spacing w:val="-2"/>
          <w:u w:val="single" w:color="FF0000"/>
        </w:rPr>
        <w:t xml:space="preserve"> </w:t>
      </w:r>
      <w:r>
        <w:rPr>
          <w:color w:val="FF0000"/>
          <w:spacing w:val="-1"/>
          <w:u w:val="single" w:color="FF0000"/>
        </w:rPr>
        <w:t>are hereby</w:t>
      </w:r>
      <w:r>
        <w:rPr>
          <w:color w:val="FF0000"/>
          <w:spacing w:val="55"/>
        </w:rPr>
        <w:t xml:space="preserve"> </w:t>
      </w:r>
      <w:r>
        <w:rPr>
          <w:color w:val="FF0000"/>
          <w:spacing w:val="-1"/>
          <w:u w:val="single" w:color="FF0000"/>
        </w:rPr>
        <w:t>repealed.</w:t>
      </w:r>
    </w:p>
    <w:p w:rsidR="00E54FDC" w:rsidRDefault="00E54FDC">
      <w:pPr>
        <w:spacing w:before="9"/>
        <w:rPr>
          <w:rFonts w:ascii="Century Gothic" w:eastAsia="Century Gothic" w:hAnsi="Century Gothic" w:cs="Century Gothic"/>
          <w:sz w:val="11"/>
          <w:szCs w:val="11"/>
        </w:rPr>
      </w:pPr>
    </w:p>
    <w:p w:rsidR="00E54FDC" w:rsidRDefault="00A92D4B">
      <w:pPr>
        <w:pStyle w:val="Heading5"/>
        <w:numPr>
          <w:ilvl w:val="0"/>
          <w:numId w:val="1"/>
        </w:numPr>
        <w:tabs>
          <w:tab w:val="left" w:pos="307"/>
        </w:tabs>
        <w:ind w:left="306" w:hanging="206"/>
        <w:rPr>
          <w:b w:val="0"/>
          <w:bCs w:val="0"/>
          <w:u w:val="none"/>
        </w:rPr>
      </w:pPr>
      <w:r>
        <w:rPr>
          <w:color w:val="FF0000"/>
          <w:u w:val="thick" w:color="FF0000"/>
        </w:rPr>
        <w:t>Effective</w:t>
      </w:r>
      <w:r>
        <w:rPr>
          <w:color w:val="FF0000"/>
          <w:spacing w:val="-11"/>
          <w:u w:val="thick" w:color="FF0000"/>
        </w:rPr>
        <w:t xml:space="preserve"> </w:t>
      </w:r>
      <w:r>
        <w:rPr>
          <w:color w:val="FF0000"/>
          <w:spacing w:val="-1"/>
          <w:u w:val="thick" w:color="FF0000"/>
        </w:rPr>
        <w:t>Date</w:t>
      </w:r>
    </w:p>
    <w:p w:rsidR="00E54FDC" w:rsidRDefault="00E54FDC">
      <w:pPr>
        <w:spacing w:before="1"/>
        <w:rPr>
          <w:rFonts w:ascii="Century Gothic" w:eastAsia="Century Gothic" w:hAnsi="Century Gothic" w:cs="Century Gothic"/>
          <w:b/>
          <w:bCs/>
          <w:sz w:val="15"/>
          <w:szCs w:val="15"/>
        </w:rPr>
      </w:pPr>
    </w:p>
    <w:p w:rsidR="00E54FDC" w:rsidRDefault="00A92D4B">
      <w:pPr>
        <w:pStyle w:val="BodyText"/>
        <w:ind w:left="100"/>
      </w:pPr>
      <w:r>
        <w:rPr>
          <w:color w:val="FF0000"/>
          <w:spacing w:val="-1"/>
          <w:u w:val="single" w:color="FF0000"/>
        </w:rPr>
        <w:t>The effective date</w:t>
      </w:r>
      <w:r>
        <w:rPr>
          <w:color w:val="FF0000"/>
          <w:spacing w:val="1"/>
          <w:u w:val="single" w:color="FF0000"/>
        </w:rPr>
        <w:t xml:space="preserve"> </w:t>
      </w:r>
      <w:r>
        <w:rPr>
          <w:color w:val="FF0000"/>
          <w:spacing w:val="-2"/>
          <w:u w:val="single" w:color="FF0000"/>
        </w:rPr>
        <w:t>of</w:t>
      </w:r>
      <w:r>
        <w:rPr>
          <w:color w:val="FF0000"/>
          <w:spacing w:val="1"/>
          <w:u w:val="single" w:color="FF0000"/>
        </w:rPr>
        <w:t xml:space="preserve"> </w:t>
      </w:r>
      <w:r>
        <w:rPr>
          <w:color w:val="FF0000"/>
          <w:spacing w:val="-1"/>
          <w:u w:val="single" w:color="FF0000"/>
        </w:rPr>
        <w:t xml:space="preserve">these rules is </w:t>
      </w:r>
      <w:r w:rsidR="00B42C76">
        <w:rPr>
          <w:color w:val="FF0000"/>
          <w:spacing w:val="-2"/>
          <w:u w:val="single" w:color="FF0000"/>
        </w:rPr>
        <w:t>January 1, 2022</w:t>
      </w:r>
      <w:r>
        <w:rPr>
          <w:color w:val="FF0000"/>
          <w:spacing w:val="-2"/>
          <w:u w:val="single" w:color="FF0000"/>
        </w:rPr>
        <w:t>.</w:t>
      </w: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rPr>
          <w:rFonts w:ascii="Century Gothic" w:eastAsia="Century Gothic" w:hAnsi="Century Gothic" w:cs="Century Gothic"/>
          <w:sz w:val="20"/>
          <w:szCs w:val="20"/>
        </w:rPr>
      </w:pPr>
    </w:p>
    <w:p w:rsidR="00E54FDC" w:rsidRDefault="00E54FDC">
      <w:pPr>
        <w:spacing w:before="1"/>
        <w:rPr>
          <w:rFonts w:ascii="Century Gothic" w:eastAsia="Century Gothic" w:hAnsi="Century Gothic" w:cs="Century Gothic"/>
          <w:sz w:val="24"/>
          <w:szCs w:val="24"/>
        </w:rPr>
      </w:pPr>
    </w:p>
    <w:p w:rsidR="00E54FDC" w:rsidRDefault="001D14A9">
      <w:pPr>
        <w:pStyle w:val="BodyText"/>
        <w:ind w:left="4259" w:right="4556"/>
        <w:jc w:val="center"/>
      </w:pPr>
      <w:r>
        <w:t>64</w:t>
      </w:r>
    </w:p>
    <w:sectPr w:rsidR="00E54FDC">
      <w:type w:val="continuous"/>
      <w:pgSz w:w="12240" w:h="15840"/>
      <w:pgMar w:top="1500" w:right="14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66E"/>
    <w:multiLevelType w:val="hybridMultilevel"/>
    <w:tmpl w:val="27CC4154"/>
    <w:lvl w:ilvl="0" w:tplc="922C3124">
      <w:start w:val="1"/>
      <w:numFmt w:val="upperLetter"/>
      <w:lvlText w:val="%1."/>
      <w:lvlJc w:val="left"/>
      <w:pPr>
        <w:ind w:left="345" w:hanging="245"/>
      </w:pPr>
      <w:rPr>
        <w:rFonts w:hint="default"/>
        <w:strike/>
      </w:rPr>
    </w:lvl>
    <w:lvl w:ilvl="1" w:tplc="90DCCBD8">
      <w:start w:val="1"/>
      <w:numFmt w:val="decimal"/>
      <w:lvlText w:val="%2."/>
      <w:lvlJc w:val="left"/>
      <w:pPr>
        <w:ind w:left="1180" w:hanging="184"/>
      </w:pPr>
      <w:rPr>
        <w:rFonts w:hint="default"/>
        <w:strike/>
      </w:rPr>
    </w:lvl>
    <w:lvl w:ilvl="2" w:tplc="9EB86B02">
      <w:start w:val="1"/>
      <w:numFmt w:val="bullet"/>
      <w:lvlText w:val="•"/>
      <w:lvlJc w:val="left"/>
      <w:pPr>
        <w:ind w:left="2064" w:hanging="184"/>
      </w:pPr>
      <w:rPr>
        <w:rFonts w:hint="default"/>
      </w:rPr>
    </w:lvl>
    <w:lvl w:ilvl="3" w:tplc="B16E7B5A">
      <w:start w:val="1"/>
      <w:numFmt w:val="bullet"/>
      <w:lvlText w:val="•"/>
      <w:lvlJc w:val="left"/>
      <w:pPr>
        <w:ind w:left="2949" w:hanging="184"/>
      </w:pPr>
      <w:rPr>
        <w:rFonts w:hint="default"/>
      </w:rPr>
    </w:lvl>
    <w:lvl w:ilvl="4" w:tplc="8A1E17EC">
      <w:start w:val="1"/>
      <w:numFmt w:val="bullet"/>
      <w:lvlText w:val="•"/>
      <w:lvlJc w:val="left"/>
      <w:pPr>
        <w:ind w:left="3833" w:hanging="184"/>
      </w:pPr>
      <w:rPr>
        <w:rFonts w:hint="default"/>
      </w:rPr>
    </w:lvl>
    <w:lvl w:ilvl="5" w:tplc="35126414">
      <w:start w:val="1"/>
      <w:numFmt w:val="bullet"/>
      <w:lvlText w:val="•"/>
      <w:lvlJc w:val="left"/>
      <w:pPr>
        <w:ind w:left="4718" w:hanging="184"/>
      </w:pPr>
      <w:rPr>
        <w:rFonts w:hint="default"/>
      </w:rPr>
    </w:lvl>
    <w:lvl w:ilvl="6" w:tplc="D430B714">
      <w:start w:val="1"/>
      <w:numFmt w:val="bullet"/>
      <w:lvlText w:val="•"/>
      <w:lvlJc w:val="left"/>
      <w:pPr>
        <w:ind w:left="5602" w:hanging="184"/>
      </w:pPr>
      <w:rPr>
        <w:rFonts w:hint="default"/>
      </w:rPr>
    </w:lvl>
    <w:lvl w:ilvl="7" w:tplc="0B00428C">
      <w:start w:val="1"/>
      <w:numFmt w:val="bullet"/>
      <w:lvlText w:val="•"/>
      <w:lvlJc w:val="left"/>
      <w:pPr>
        <w:ind w:left="6486" w:hanging="184"/>
      </w:pPr>
      <w:rPr>
        <w:rFonts w:hint="default"/>
      </w:rPr>
    </w:lvl>
    <w:lvl w:ilvl="8" w:tplc="710E8A12">
      <w:start w:val="1"/>
      <w:numFmt w:val="bullet"/>
      <w:lvlText w:val="•"/>
      <w:lvlJc w:val="left"/>
      <w:pPr>
        <w:ind w:left="7371" w:hanging="184"/>
      </w:pPr>
      <w:rPr>
        <w:rFonts w:hint="default"/>
      </w:rPr>
    </w:lvl>
  </w:abstractNum>
  <w:abstractNum w:abstractNumId="1" w15:restartNumberingAfterBreak="0">
    <w:nsid w:val="010F495D"/>
    <w:multiLevelType w:val="hybridMultilevel"/>
    <w:tmpl w:val="8092F3B0"/>
    <w:lvl w:ilvl="0" w:tplc="4ACE13F2">
      <w:start w:val="2"/>
      <w:numFmt w:val="upperLetter"/>
      <w:lvlText w:val="%1."/>
      <w:lvlJc w:val="left"/>
      <w:pPr>
        <w:ind w:left="558" w:hanging="188"/>
      </w:pPr>
      <w:rPr>
        <w:rFonts w:ascii="Century Gothic" w:eastAsia="Century Gothic" w:hAnsi="Century Gothic" w:hint="default"/>
        <w:sz w:val="22"/>
        <w:szCs w:val="22"/>
      </w:rPr>
    </w:lvl>
    <w:lvl w:ilvl="1" w:tplc="72627DD8">
      <w:start w:val="1"/>
      <w:numFmt w:val="bullet"/>
      <w:lvlText w:val="•"/>
      <w:lvlJc w:val="left"/>
      <w:pPr>
        <w:ind w:left="1459" w:hanging="188"/>
      </w:pPr>
      <w:rPr>
        <w:rFonts w:hint="default"/>
      </w:rPr>
    </w:lvl>
    <w:lvl w:ilvl="2" w:tplc="623C36FE">
      <w:start w:val="1"/>
      <w:numFmt w:val="bullet"/>
      <w:lvlText w:val="•"/>
      <w:lvlJc w:val="left"/>
      <w:pPr>
        <w:ind w:left="2359" w:hanging="188"/>
      </w:pPr>
      <w:rPr>
        <w:rFonts w:hint="default"/>
      </w:rPr>
    </w:lvl>
    <w:lvl w:ilvl="3" w:tplc="3E70D154">
      <w:start w:val="1"/>
      <w:numFmt w:val="bullet"/>
      <w:lvlText w:val="•"/>
      <w:lvlJc w:val="left"/>
      <w:pPr>
        <w:ind w:left="3259" w:hanging="188"/>
      </w:pPr>
      <w:rPr>
        <w:rFonts w:hint="default"/>
      </w:rPr>
    </w:lvl>
    <w:lvl w:ilvl="4" w:tplc="3F421298">
      <w:start w:val="1"/>
      <w:numFmt w:val="bullet"/>
      <w:lvlText w:val="•"/>
      <w:lvlJc w:val="left"/>
      <w:pPr>
        <w:ind w:left="4159" w:hanging="188"/>
      </w:pPr>
      <w:rPr>
        <w:rFonts w:hint="default"/>
      </w:rPr>
    </w:lvl>
    <w:lvl w:ilvl="5" w:tplc="9122483E">
      <w:start w:val="1"/>
      <w:numFmt w:val="bullet"/>
      <w:lvlText w:val="•"/>
      <w:lvlJc w:val="left"/>
      <w:pPr>
        <w:ind w:left="5059" w:hanging="188"/>
      </w:pPr>
      <w:rPr>
        <w:rFonts w:hint="default"/>
      </w:rPr>
    </w:lvl>
    <w:lvl w:ilvl="6" w:tplc="DB46AF1E">
      <w:start w:val="1"/>
      <w:numFmt w:val="bullet"/>
      <w:lvlText w:val="•"/>
      <w:lvlJc w:val="left"/>
      <w:pPr>
        <w:ind w:left="5959" w:hanging="188"/>
      </w:pPr>
      <w:rPr>
        <w:rFonts w:hint="default"/>
      </w:rPr>
    </w:lvl>
    <w:lvl w:ilvl="7" w:tplc="8E62C258">
      <w:start w:val="1"/>
      <w:numFmt w:val="bullet"/>
      <w:lvlText w:val="•"/>
      <w:lvlJc w:val="left"/>
      <w:pPr>
        <w:ind w:left="6859" w:hanging="188"/>
      </w:pPr>
      <w:rPr>
        <w:rFonts w:hint="default"/>
      </w:rPr>
    </w:lvl>
    <w:lvl w:ilvl="8" w:tplc="5596E966">
      <w:start w:val="1"/>
      <w:numFmt w:val="bullet"/>
      <w:lvlText w:val="•"/>
      <w:lvlJc w:val="left"/>
      <w:pPr>
        <w:ind w:left="7759" w:hanging="188"/>
      </w:pPr>
      <w:rPr>
        <w:rFonts w:hint="default"/>
      </w:rPr>
    </w:lvl>
  </w:abstractNum>
  <w:abstractNum w:abstractNumId="2" w15:restartNumberingAfterBreak="0">
    <w:nsid w:val="02A80AB1"/>
    <w:multiLevelType w:val="hybridMultilevel"/>
    <w:tmpl w:val="C4709CAE"/>
    <w:lvl w:ilvl="0" w:tplc="5F38856C">
      <w:start w:val="1"/>
      <w:numFmt w:val="upperLetter"/>
      <w:lvlText w:val="%1."/>
      <w:lvlJc w:val="left"/>
      <w:pPr>
        <w:ind w:left="981" w:hanging="610"/>
      </w:pPr>
      <w:rPr>
        <w:rFonts w:hint="default"/>
        <w:strike/>
        <w:spacing w:val="-1"/>
      </w:rPr>
    </w:lvl>
    <w:lvl w:ilvl="1" w:tplc="FDC6467A">
      <w:start w:val="1"/>
      <w:numFmt w:val="bullet"/>
      <w:lvlText w:val="•"/>
      <w:lvlJc w:val="left"/>
      <w:pPr>
        <w:ind w:left="1839" w:hanging="610"/>
      </w:pPr>
      <w:rPr>
        <w:rFonts w:hint="default"/>
      </w:rPr>
    </w:lvl>
    <w:lvl w:ilvl="2" w:tplc="061A5990">
      <w:start w:val="1"/>
      <w:numFmt w:val="bullet"/>
      <w:lvlText w:val="•"/>
      <w:lvlJc w:val="left"/>
      <w:pPr>
        <w:ind w:left="2696" w:hanging="610"/>
      </w:pPr>
      <w:rPr>
        <w:rFonts w:hint="default"/>
      </w:rPr>
    </w:lvl>
    <w:lvl w:ilvl="3" w:tplc="3E8E3CFC">
      <w:start w:val="1"/>
      <w:numFmt w:val="bullet"/>
      <w:lvlText w:val="•"/>
      <w:lvlJc w:val="left"/>
      <w:pPr>
        <w:ind w:left="3554" w:hanging="610"/>
      </w:pPr>
      <w:rPr>
        <w:rFonts w:hint="default"/>
      </w:rPr>
    </w:lvl>
    <w:lvl w:ilvl="4" w:tplc="0696EE1C">
      <w:start w:val="1"/>
      <w:numFmt w:val="bullet"/>
      <w:lvlText w:val="•"/>
      <w:lvlJc w:val="left"/>
      <w:pPr>
        <w:ind w:left="4412" w:hanging="610"/>
      </w:pPr>
      <w:rPr>
        <w:rFonts w:hint="default"/>
      </w:rPr>
    </w:lvl>
    <w:lvl w:ilvl="5" w:tplc="713C78EA">
      <w:start w:val="1"/>
      <w:numFmt w:val="bullet"/>
      <w:lvlText w:val="•"/>
      <w:lvlJc w:val="left"/>
      <w:pPr>
        <w:ind w:left="5270" w:hanging="610"/>
      </w:pPr>
      <w:rPr>
        <w:rFonts w:hint="default"/>
      </w:rPr>
    </w:lvl>
    <w:lvl w:ilvl="6" w:tplc="0EAC44F2">
      <w:start w:val="1"/>
      <w:numFmt w:val="bullet"/>
      <w:lvlText w:val="•"/>
      <w:lvlJc w:val="left"/>
      <w:pPr>
        <w:ind w:left="6128" w:hanging="610"/>
      </w:pPr>
      <w:rPr>
        <w:rFonts w:hint="default"/>
      </w:rPr>
    </w:lvl>
    <w:lvl w:ilvl="7" w:tplc="6734AA2C">
      <w:start w:val="1"/>
      <w:numFmt w:val="bullet"/>
      <w:lvlText w:val="•"/>
      <w:lvlJc w:val="left"/>
      <w:pPr>
        <w:ind w:left="6986" w:hanging="610"/>
      </w:pPr>
      <w:rPr>
        <w:rFonts w:hint="default"/>
      </w:rPr>
    </w:lvl>
    <w:lvl w:ilvl="8" w:tplc="CDB64438">
      <w:start w:val="1"/>
      <w:numFmt w:val="bullet"/>
      <w:lvlText w:val="•"/>
      <w:lvlJc w:val="left"/>
      <w:pPr>
        <w:ind w:left="7844" w:hanging="610"/>
      </w:pPr>
      <w:rPr>
        <w:rFonts w:hint="default"/>
      </w:rPr>
    </w:lvl>
  </w:abstractNum>
  <w:abstractNum w:abstractNumId="3" w15:restartNumberingAfterBreak="0">
    <w:nsid w:val="03283437"/>
    <w:multiLevelType w:val="hybridMultilevel"/>
    <w:tmpl w:val="A04E62A4"/>
    <w:lvl w:ilvl="0" w:tplc="941EDEC0">
      <w:start w:val="1"/>
      <w:numFmt w:val="upperLetter"/>
      <w:lvlText w:val="%1."/>
      <w:lvlJc w:val="left"/>
      <w:pPr>
        <w:ind w:left="981" w:hanging="610"/>
      </w:pPr>
      <w:rPr>
        <w:rFonts w:hint="default"/>
        <w:strike/>
        <w:spacing w:val="-1"/>
      </w:rPr>
    </w:lvl>
    <w:lvl w:ilvl="1" w:tplc="2A3E0A18">
      <w:start w:val="1"/>
      <w:numFmt w:val="bullet"/>
      <w:lvlText w:val="•"/>
      <w:lvlJc w:val="left"/>
      <w:pPr>
        <w:ind w:left="1839" w:hanging="610"/>
      </w:pPr>
      <w:rPr>
        <w:rFonts w:hint="default"/>
      </w:rPr>
    </w:lvl>
    <w:lvl w:ilvl="2" w:tplc="B9FECCD0">
      <w:start w:val="1"/>
      <w:numFmt w:val="bullet"/>
      <w:lvlText w:val="•"/>
      <w:lvlJc w:val="left"/>
      <w:pPr>
        <w:ind w:left="2696" w:hanging="610"/>
      </w:pPr>
      <w:rPr>
        <w:rFonts w:hint="default"/>
      </w:rPr>
    </w:lvl>
    <w:lvl w:ilvl="3" w:tplc="DC4E1BFC">
      <w:start w:val="1"/>
      <w:numFmt w:val="bullet"/>
      <w:lvlText w:val="•"/>
      <w:lvlJc w:val="left"/>
      <w:pPr>
        <w:ind w:left="3554" w:hanging="610"/>
      </w:pPr>
      <w:rPr>
        <w:rFonts w:hint="default"/>
      </w:rPr>
    </w:lvl>
    <w:lvl w:ilvl="4" w:tplc="D2520D10">
      <w:start w:val="1"/>
      <w:numFmt w:val="bullet"/>
      <w:lvlText w:val="•"/>
      <w:lvlJc w:val="left"/>
      <w:pPr>
        <w:ind w:left="4412" w:hanging="610"/>
      </w:pPr>
      <w:rPr>
        <w:rFonts w:hint="default"/>
      </w:rPr>
    </w:lvl>
    <w:lvl w:ilvl="5" w:tplc="93C8F306">
      <w:start w:val="1"/>
      <w:numFmt w:val="bullet"/>
      <w:lvlText w:val="•"/>
      <w:lvlJc w:val="left"/>
      <w:pPr>
        <w:ind w:left="5270" w:hanging="610"/>
      </w:pPr>
      <w:rPr>
        <w:rFonts w:hint="default"/>
      </w:rPr>
    </w:lvl>
    <w:lvl w:ilvl="6" w:tplc="E430BA92">
      <w:start w:val="1"/>
      <w:numFmt w:val="bullet"/>
      <w:lvlText w:val="•"/>
      <w:lvlJc w:val="left"/>
      <w:pPr>
        <w:ind w:left="6128" w:hanging="610"/>
      </w:pPr>
      <w:rPr>
        <w:rFonts w:hint="default"/>
      </w:rPr>
    </w:lvl>
    <w:lvl w:ilvl="7" w:tplc="E9060D66">
      <w:start w:val="1"/>
      <w:numFmt w:val="bullet"/>
      <w:lvlText w:val="•"/>
      <w:lvlJc w:val="left"/>
      <w:pPr>
        <w:ind w:left="6986" w:hanging="610"/>
      </w:pPr>
      <w:rPr>
        <w:rFonts w:hint="default"/>
      </w:rPr>
    </w:lvl>
    <w:lvl w:ilvl="8" w:tplc="59AA5A30">
      <w:start w:val="1"/>
      <w:numFmt w:val="bullet"/>
      <w:lvlText w:val="•"/>
      <w:lvlJc w:val="left"/>
      <w:pPr>
        <w:ind w:left="7844" w:hanging="610"/>
      </w:pPr>
      <w:rPr>
        <w:rFonts w:hint="default"/>
      </w:rPr>
    </w:lvl>
  </w:abstractNum>
  <w:abstractNum w:abstractNumId="4" w15:restartNumberingAfterBreak="0">
    <w:nsid w:val="043170BB"/>
    <w:multiLevelType w:val="hybridMultilevel"/>
    <w:tmpl w:val="EFE4AC32"/>
    <w:lvl w:ilvl="0" w:tplc="8CB6A9A8">
      <w:start w:val="1"/>
      <w:numFmt w:val="upperLetter"/>
      <w:lvlText w:val="%1."/>
      <w:lvlJc w:val="left"/>
      <w:pPr>
        <w:ind w:left="345" w:hanging="245"/>
      </w:pPr>
      <w:rPr>
        <w:rFonts w:hint="default"/>
        <w:u w:val="thick" w:color="000000"/>
      </w:rPr>
    </w:lvl>
    <w:lvl w:ilvl="1" w:tplc="1ADA8176">
      <w:start w:val="1"/>
      <w:numFmt w:val="decimal"/>
      <w:lvlText w:val="%2."/>
      <w:lvlJc w:val="left"/>
      <w:pPr>
        <w:ind w:left="460" w:hanging="720"/>
        <w:jc w:val="right"/>
      </w:pPr>
      <w:rPr>
        <w:rFonts w:ascii="Century Gothic" w:eastAsia="Century Gothic" w:hAnsi="Century Gothic" w:hint="default"/>
        <w:sz w:val="22"/>
        <w:szCs w:val="22"/>
      </w:rPr>
    </w:lvl>
    <w:lvl w:ilvl="2" w:tplc="33F6C224">
      <w:start w:val="1"/>
      <w:numFmt w:val="lowerLetter"/>
      <w:lvlText w:val="%3."/>
      <w:lvlJc w:val="left"/>
      <w:pPr>
        <w:ind w:left="460" w:hanging="720"/>
      </w:pPr>
      <w:rPr>
        <w:rFonts w:ascii="Century Gothic" w:eastAsia="Century Gothic" w:hAnsi="Century Gothic" w:hint="default"/>
        <w:sz w:val="22"/>
        <w:szCs w:val="22"/>
      </w:rPr>
    </w:lvl>
    <w:lvl w:ilvl="3" w:tplc="72FA6572">
      <w:start w:val="1"/>
      <w:numFmt w:val="bullet"/>
      <w:lvlText w:val="•"/>
      <w:lvlJc w:val="left"/>
      <w:pPr>
        <w:ind w:left="1160" w:hanging="720"/>
      </w:pPr>
      <w:rPr>
        <w:rFonts w:hint="default"/>
      </w:rPr>
    </w:lvl>
    <w:lvl w:ilvl="4" w:tplc="39A03C3C">
      <w:start w:val="1"/>
      <w:numFmt w:val="bullet"/>
      <w:lvlText w:val="•"/>
      <w:lvlJc w:val="left"/>
      <w:pPr>
        <w:ind w:left="1180" w:hanging="720"/>
      </w:pPr>
      <w:rPr>
        <w:rFonts w:hint="default"/>
      </w:rPr>
    </w:lvl>
    <w:lvl w:ilvl="5" w:tplc="467C9848">
      <w:start w:val="1"/>
      <w:numFmt w:val="bullet"/>
      <w:lvlText w:val="•"/>
      <w:lvlJc w:val="left"/>
      <w:pPr>
        <w:ind w:left="2493" w:hanging="720"/>
      </w:pPr>
      <w:rPr>
        <w:rFonts w:hint="default"/>
      </w:rPr>
    </w:lvl>
    <w:lvl w:ilvl="6" w:tplc="79DA282C">
      <w:start w:val="1"/>
      <w:numFmt w:val="bullet"/>
      <w:lvlText w:val="•"/>
      <w:lvlJc w:val="left"/>
      <w:pPr>
        <w:ind w:left="3806" w:hanging="720"/>
      </w:pPr>
      <w:rPr>
        <w:rFonts w:hint="default"/>
      </w:rPr>
    </w:lvl>
    <w:lvl w:ilvl="7" w:tplc="948E86DA">
      <w:start w:val="1"/>
      <w:numFmt w:val="bullet"/>
      <w:lvlText w:val="•"/>
      <w:lvlJc w:val="left"/>
      <w:pPr>
        <w:ind w:left="5120" w:hanging="720"/>
      </w:pPr>
      <w:rPr>
        <w:rFonts w:hint="default"/>
      </w:rPr>
    </w:lvl>
    <w:lvl w:ilvl="8" w:tplc="EF10C310">
      <w:start w:val="1"/>
      <w:numFmt w:val="bullet"/>
      <w:lvlText w:val="•"/>
      <w:lvlJc w:val="left"/>
      <w:pPr>
        <w:ind w:left="6433" w:hanging="720"/>
      </w:pPr>
      <w:rPr>
        <w:rFonts w:hint="default"/>
      </w:rPr>
    </w:lvl>
  </w:abstractNum>
  <w:abstractNum w:abstractNumId="5" w15:restartNumberingAfterBreak="0">
    <w:nsid w:val="04556BAE"/>
    <w:multiLevelType w:val="hybridMultilevel"/>
    <w:tmpl w:val="8CE481FC"/>
    <w:lvl w:ilvl="0" w:tplc="03D660AA">
      <w:start w:val="1"/>
      <w:numFmt w:val="upperLetter"/>
      <w:lvlText w:val="%1."/>
      <w:lvlJc w:val="left"/>
      <w:pPr>
        <w:ind w:left="345" w:hanging="245"/>
      </w:pPr>
      <w:rPr>
        <w:rFonts w:hint="default"/>
        <w:strike/>
      </w:rPr>
    </w:lvl>
    <w:lvl w:ilvl="1" w:tplc="B94870A4">
      <w:start w:val="1"/>
      <w:numFmt w:val="decimal"/>
      <w:lvlText w:val="%2."/>
      <w:lvlJc w:val="left"/>
      <w:pPr>
        <w:ind w:left="1180" w:hanging="184"/>
      </w:pPr>
      <w:rPr>
        <w:rFonts w:hint="default"/>
        <w:strike/>
      </w:rPr>
    </w:lvl>
    <w:lvl w:ilvl="2" w:tplc="C784A4D6">
      <w:start w:val="1"/>
      <w:numFmt w:val="lowerLetter"/>
      <w:lvlText w:val="%3."/>
      <w:lvlJc w:val="left"/>
      <w:pPr>
        <w:ind w:left="1540" w:hanging="184"/>
      </w:pPr>
      <w:rPr>
        <w:rFonts w:hint="default"/>
        <w:strike/>
      </w:rPr>
    </w:lvl>
    <w:lvl w:ilvl="3" w:tplc="386C0352">
      <w:start w:val="1"/>
      <w:numFmt w:val="bullet"/>
      <w:lvlText w:val="•"/>
      <w:lvlJc w:val="left"/>
      <w:pPr>
        <w:ind w:left="2497" w:hanging="184"/>
      </w:pPr>
      <w:rPr>
        <w:rFonts w:hint="default"/>
      </w:rPr>
    </w:lvl>
    <w:lvl w:ilvl="4" w:tplc="BCC8E7A4">
      <w:start w:val="1"/>
      <w:numFmt w:val="bullet"/>
      <w:lvlText w:val="•"/>
      <w:lvlJc w:val="left"/>
      <w:pPr>
        <w:ind w:left="3455" w:hanging="184"/>
      </w:pPr>
      <w:rPr>
        <w:rFonts w:hint="default"/>
      </w:rPr>
    </w:lvl>
    <w:lvl w:ilvl="5" w:tplc="1B2E38D6">
      <w:start w:val="1"/>
      <w:numFmt w:val="bullet"/>
      <w:lvlText w:val="•"/>
      <w:lvlJc w:val="left"/>
      <w:pPr>
        <w:ind w:left="4412" w:hanging="184"/>
      </w:pPr>
      <w:rPr>
        <w:rFonts w:hint="default"/>
      </w:rPr>
    </w:lvl>
    <w:lvl w:ilvl="6" w:tplc="D1D43858">
      <w:start w:val="1"/>
      <w:numFmt w:val="bullet"/>
      <w:lvlText w:val="•"/>
      <w:lvlJc w:val="left"/>
      <w:pPr>
        <w:ind w:left="5370" w:hanging="184"/>
      </w:pPr>
      <w:rPr>
        <w:rFonts w:hint="default"/>
      </w:rPr>
    </w:lvl>
    <w:lvl w:ilvl="7" w:tplc="E594F314">
      <w:start w:val="1"/>
      <w:numFmt w:val="bullet"/>
      <w:lvlText w:val="•"/>
      <w:lvlJc w:val="left"/>
      <w:pPr>
        <w:ind w:left="6327" w:hanging="184"/>
      </w:pPr>
      <w:rPr>
        <w:rFonts w:hint="default"/>
      </w:rPr>
    </w:lvl>
    <w:lvl w:ilvl="8" w:tplc="F0360268">
      <w:start w:val="1"/>
      <w:numFmt w:val="bullet"/>
      <w:lvlText w:val="•"/>
      <w:lvlJc w:val="left"/>
      <w:pPr>
        <w:ind w:left="7285" w:hanging="184"/>
      </w:pPr>
      <w:rPr>
        <w:rFonts w:hint="default"/>
      </w:rPr>
    </w:lvl>
  </w:abstractNum>
  <w:abstractNum w:abstractNumId="6" w15:restartNumberingAfterBreak="0">
    <w:nsid w:val="057745ED"/>
    <w:multiLevelType w:val="hybridMultilevel"/>
    <w:tmpl w:val="B2E8E172"/>
    <w:lvl w:ilvl="0" w:tplc="76F62AEC">
      <w:start w:val="1"/>
      <w:numFmt w:val="upperLetter"/>
      <w:lvlText w:val="%1."/>
      <w:lvlJc w:val="left"/>
      <w:pPr>
        <w:ind w:left="345" w:hanging="245"/>
      </w:pPr>
      <w:rPr>
        <w:rFonts w:hint="default"/>
        <w:u w:val="thick" w:color="000000"/>
      </w:rPr>
    </w:lvl>
    <w:lvl w:ilvl="1" w:tplc="000C1152">
      <w:start w:val="1"/>
      <w:numFmt w:val="bullet"/>
      <w:lvlText w:val="•"/>
      <w:lvlJc w:val="left"/>
      <w:pPr>
        <w:ind w:left="1228" w:hanging="245"/>
      </w:pPr>
      <w:rPr>
        <w:rFonts w:hint="default"/>
      </w:rPr>
    </w:lvl>
    <w:lvl w:ilvl="2" w:tplc="EE2821A8">
      <w:start w:val="1"/>
      <w:numFmt w:val="bullet"/>
      <w:lvlText w:val="•"/>
      <w:lvlJc w:val="left"/>
      <w:pPr>
        <w:ind w:left="2112" w:hanging="245"/>
      </w:pPr>
      <w:rPr>
        <w:rFonts w:hint="default"/>
      </w:rPr>
    </w:lvl>
    <w:lvl w:ilvl="3" w:tplc="A51498DC">
      <w:start w:val="1"/>
      <w:numFmt w:val="bullet"/>
      <w:lvlText w:val="•"/>
      <w:lvlJc w:val="left"/>
      <w:pPr>
        <w:ind w:left="2995" w:hanging="245"/>
      </w:pPr>
      <w:rPr>
        <w:rFonts w:hint="default"/>
      </w:rPr>
    </w:lvl>
    <w:lvl w:ilvl="4" w:tplc="A96C17D8">
      <w:start w:val="1"/>
      <w:numFmt w:val="bullet"/>
      <w:lvlText w:val="•"/>
      <w:lvlJc w:val="left"/>
      <w:pPr>
        <w:ind w:left="3879" w:hanging="245"/>
      </w:pPr>
      <w:rPr>
        <w:rFonts w:hint="default"/>
      </w:rPr>
    </w:lvl>
    <w:lvl w:ilvl="5" w:tplc="FF7E436E">
      <w:start w:val="1"/>
      <w:numFmt w:val="bullet"/>
      <w:lvlText w:val="•"/>
      <w:lvlJc w:val="left"/>
      <w:pPr>
        <w:ind w:left="4762" w:hanging="245"/>
      </w:pPr>
      <w:rPr>
        <w:rFonts w:hint="default"/>
      </w:rPr>
    </w:lvl>
    <w:lvl w:ilvl="6" w:tplc="66147ADA">
      <w:start w:val="1"/>
      <w:numFmt w:val="bullet"/>
      <w:lvlText w:val="•"/>
      <w:lvlJc w:val="left"/>
      <w:pPr>
        <w:ind w:left="5646" w:hanging="245"/>
      </w:pPr>
      <w:rPr>
        <w:rFonts w:hint="default"/>
      </w:rPr>
    </w:lvl>
    <w:lvl w:ilvl="7" w:tplc="6644C714">
      <w:start w:val="1"/>
      <w:numFmt w:val="bullet"/>
      <w:lvlText w:val="•"/>
      <w:lvlJc w:val="left"/>
      <w:pPr>
        <w:ind w:left="6529" w:hanging="245"/>
      </w:pPr>
      <w:rPr>
        <w:rFonts w:hint="default"/>
      </w:rPr>
    </w:lvl>
    <w:lvl w:ilvl="8" w:tplc="D62C06E6">
      <w:start w:val="1"/>
      <w:numFmt w:val="bullet"/>
      <w:lvlText w:val="•"/>
      <w:lvlJc w:val="left"/>
      <w:pPr>
        <w:ind w:left="7413" w:hanging="245"/>
      </w:pPr>
      <w:rPr>
        <w:rFonts w:hint="default"/>
      </w:rPr>
    </w:lvl>
  </w:abstractNum>
  <w:abstractNum w:abstractNumId="7" w15:restartNumberingAfterBreak="0">
    <w:nsid w:val="0A593269"/>
    <w:multiLevelType w:val="hybridMultilevel"/>
    <w:tmpl w:val="3A0400AE"/>
    <w:lvl w:ilvl="0" w:tplc="758015D0">
      <w:start w:val="2"/>
      <w:numFmt w:val="upperLetter"/>
      <w:lvlText w:val="%1."/>
      <w:lvlJc w:val="left"/>
      <w:pPr>
        <w:ind w:left="306" w:hanging="207"/>
      </w:pPr>
      <w:rPr>
        <w:rFonts w:hint="default"/>
        <w:u w:val="thick" w:color="000000"/>
      </w:rPr>
    </w:lvl>
    <w:lvl w:ilvl="1" w:tplc="3FF273E8">
      <w:start w:val="1"/>
      <w:numFmt w:val="decimal"/>
      <w:lvlText w:val="%2."/>
      <w:lvlJc w:val="left"/>
      <w:pPr>
        <w:ind w:left="643" w:hanging="184"/>
      </w:pPr>
      <w:rPr>
        <w:rFonts w:hint="default"/>
        <w:u w:val="single" w:color="000000"/>
      </w:rPr>
    </w:lvl>
    <w:lvl w:ilvl="2" w:tplc="F2869212">
      <w:start w:val="1"/>
      <w:numFmt w:val="bullet"/>
      <w:lvlText w:val="•"/>
      <w:lvlJc w:val="left"/>
      <w:pPr>
        <w:ind w:left="1592" w:hanging="184"/>
      </w:pPr>
      <w:rPr>
        <w:rFonts w:hint="default"/>
      </w:rPr>
    </w:lvl>
    <w:lvl w:ilvl="3" w:tplc="3FA4CB12">
      <w:start w:val="1"/>
      <w:numFmt w:val="bullet"/>
      <w:lvlText w:val="•"/>
      <w:lvlJc w:val="left"/>
      <w:pPr>
        <w:ind w:left="2540" w:hanging="184"/>
      </w:pPr>
      <w:rPr>
        <w:rFonts w:hint="default"/>
      </w:rPr>
    </w:lvl>
    <w:lvl w:ilvl="4" w:tplc="F5D48A96">
      <w:start w:val="1"/>
      <w:numFmt w:val="bullet"/>
      <w:lvlText w:val="•"/>
      <w:lvlJc w:val="left"/>
      <w:pPr>
        <w:ind w:left="3489" w:hanging="184"/>
      </w:pPr>
      <w:rPr>
        <w:rFonts w:hint="default"/>
      </w:rPr>
    </w:lvl>
    <w:lvl w:ilvl="5" w:tplc="1764C254">
      <w:start w:val="1"/>
      <w:numFmt w:val="bullet"/>
      <w:lvlText w:val="•"/>
      <w:lvlJc w:val="left"/>
      <w:pPr>
        <w:ind w:left="4437" w:hanging="184"/>
      </w:pPr>
      <w:rPr>
        <w:rFonts w:hint="default"/>
      </w:rPr>
    </w:lvl>
    <w:lvl w:ilvl="6" w:tplc="AAF6369C">
      <w:start w:val="1"/>
      <w:numFmt w:val="bullet"/>
      <w:lvlText w:val="•"/>
      <w:lvlJc w:val="left"/>
      <w:pPr>
        <w:ind w:left="5386" w:hanging="184"/>
      </w:pPr>
      <w:rPr>
        <w:rFonts w:hint="default"/>
      </w:rPr>
    </w:lvl>
    <w:lvl w:ilvl="7" w:tplc="5AA61D90">
      <w:start w:val="1"/>
      <w:numFmt w:val="bullet"/>
      <w:lvlText w:val="•"/>
      <w:lvlJc w:val="left"/>
      <w:pPr>
        <w:ind w:left="6334" w:hanging="184"/>
      </w:pPr>
      <w:rPr>
        <w:rFonts w:hint="default"/>
      </w:rPr>
    </w:lvl>
    <w:lvl w:ilvl="8" w:tplc="7F488ED0">
      <w:start w:val="1"/>
      <w:numFmt w:val="bullet"/>
      <w:lvlText w:val="•"/>
      <w:lvlJc w:val="left"/>
      <w:pPr>
        <w:ind w:left="7283" w:hanging="184"/>
      </w:pPr>
      <w:rPr>
        <w:rFonts w:hint="default"/>
      </w:rPr>
    </w:lvl>
  </w:abstractNum>
  <w:abstractNum w:abstractNumId="8" w15:restartNumberingAfterBreak="0">
    <w:nsid w:val="0AE074C6"/>
    <w:multiLevelType w:val="hybridMultilevel"/>
    <w:tmpl w:val="4796CEE2"/>
    <w:lvl w:ilvl="0" w:tplc="3FA28E5C">
      <w:start w:val="1"/>
      <w:numFmt w:val="lowerLetter"/>
      <w:lvlText w:val="%1."/>
      <w:lvlJc w:val="left"/>
      <w:pPr>
        <w:ind w:left="1280" w:hanging="360"/>
      </w:pPr>
      <w:rPr>
        <w:rFonts w:ascii="Century Gothic" w:eastAsia="Century Gothic" w:hAnsi="Century Gothic" w:hint="default"/>
        <w:color w:val="FF0000"/>
        <w:sz w:val="22"/>
        <w:szCs w:val="22"/>
      </w:rPr>
    </w:lvl>
    <w:lvl w:ilvl="1" w:tplc="F06E6112">
      <w:start w:val="1"/>
      <w:numFmt w:val="bullet"/>
      <w:lvlText w:val="•"/>
      <w:lvlJc w:val="left"/>
      <w:pPr>
        <w:ind w:left="2072" w:hanging="360"/>
      </w:pPr>
      <w:rPr>
        <w:rFonts w:hint="default"/>
      </w:rPr>
    </w:lvl>
    <w:lvl w:ilvl="2" w:tplc="81A2BCBE">
      <w:start w:val="1"/>
      <w:numFmt w:val="bullet"/>
      <w:lvlText w:val="•"/>
      <w:lvlJc w:val="left"/>
      <w:pPr>
        <w:ind w:left="2864" w:hanging="360"/>
      </w:pPr>
      <w:rPr>
        <w:rFonts w:hint="default"/>
      </w:rPr>
    </w:lvl>
    <w:lvl w:ilvl="3" w:tplc="71B244E6">
      <w:start w:val="1"/>
      <w:numFmt w:val="bullet"/>
      <w:lvlText w:val="•"/>
      <w:lvlJc w:val="left"/>
      <w:pPr>
        <w:ind w:left="3656" w:hanging="360"/>
      </w:pPr>
      <w:rPr>
        <w:rFonts w:hint="default"/>
      </w:rPr>
    </w:lvl>
    <w:lvl w:ilvl="4" w:tplc="9C7A89D4">
      <w:start w:val="1"/>
      <w:numFmt w:val="bullet"/>
      <w:lvlText w:val="•"/>
      <w:lvlJc w:val="left"/>
      <w:pPr>
        <w:ind w:left="4448" w:hanging="360"/>
      </w:pPr>
      <w:rPr>
        <w:rFonts w:hint="default"/>
      </w:rPr>
    </w:lvl>
    <w:lvl w:ilvl="5" w:tplc="F5A68504">
      <w:start w:val="1"/>
      <w:numFmt w:val="bullet"/>
      <w:lvlText w:val="•"/>
      <w:lvlJc w:val="left"/>
      <w:pPr>
        <w:ind w:left="5240" w:hanging="360"/>
      </w:pPr>
      <w:rPr>
        <w:rFonts w:hint="default"/>
      </w:rPr>
    </w:lvl>
    <w:lvl w:ilvl="6" w:tplc="50AC2E78">
      <w:start w:val="1"/>
      <w:numFmt w:val="bullet"/>
      <w:lvlText w:val="•"/>
      <w:lvlJc w:val="left"/>
      <w:pPr>
        <w:ind w:left="6032" w:hanging="360"/>
      </w:pPr>
      <w:rPr>
        <w:rFonts w:hint="default"/>
      </w:rPr>
    </w:lvl>
    <w:lvl w:ilvl="7" w:tplc="303A7ACE">
      <w:start w:val="1"/>
      <w:numFmt w:val="bullet"/>
      <w:lvlText w:val="•"/>
      <w:lvlJc w:val="left"/>
      <w:pPr>
        <w:ind w:left="6824" w:hanging="360"/>
      </w:pPr>
      <w:rPr>
        <w:rFonts w:hint="default"/>
      </w:rPr>
    </w:lvl>
    <w:lvl w:ilvl="8" w:tplc="AD9020CC">
      <w:start w:val="1"/>
      <w:numFmt w:val="bullet"/>
      <w:lvlText w:val="•"/>
      <w:lvlJc w:val="left"/>
      <w:pPr>
        <w:ind w:left="7616" w:hanging="360"/>
      </w:pPr>
      <w:rPr>
        <w:rFonts w:hint="default"/>
      </w:rPr>
    </w:lvl>
  </w:abstractNum>
  <w:abstractNum w:abstractNumId="9" w15:restartNumberingAfterBreak="0">
    <w:nsid w:val="0C07093B"/>
    <w:multiLevelType w:val="hybridMultilevel"/>
    <w:tmpl w:val="A426B9AE"/>
    <w:lvl w:ilvl="0" w:tplc="CAE08530">
      <w:start w:val="1"/>
      <w:numFmt w:val="upperLetter"/>
      <w:lvlText w:val="%1."/>
      <w:lvlJc w:val="left"/>
      <w:pPr>
        <w:ind w:left="345" w:hanging="245"/>
      </w:pPr>
      <w:rPr>
        <w:rFonts w:hint="default"/>
        <w:strike/>
      </w:rPr>
    </w:lvl>
    <w:lvl w:ilvl="1" w:tplc="125820AE">
      <w:start w:val="1"/>
      <w:numFmt w:val="decimal"/>
      <w:lvlText w:val="%2."/>
      <w:lvlJc w:val="left"/>
      <w:pPr>
        <w:ind w:left="1180" w:hanging="184"/>
      </w:pPr>
      <w:rPr>
        <w:rFonts w:hint="default"/>
        <w:strike/>
      </w:rPr>
    </w:lvl>
    <w:lvl w:ilvl="2" w:tplc="027EDDA6">
      <w:start w:val="1"/>
      <w:numFmt w:val="bullet"/>
      <w:lvlText w:val="•"/>
      <w:lvlJc w:val="left"/>
      <w:pPr>
        <w:ind w:left="2047" w:hanging="184"/>
      </w:pPr>
      <w:rPr>
        <w:rFonts w:hint="default"/>
      </w:rPr>
    </w:lvl>
    <w:lvl w:ilvl="3" w:tplc="C6344D00">
      <w:start w:val="1"/>
      <w:numFmt w:val="bullet"/>
      <w:lvlText w:val="•"/>
      <w:lvlJc w:val="left"/>
      <w:pPr>
        <w:ind w:left="2913" w:hanging="184"/>
      </w:pPr>
      <w:rPr>
        <w:rFonts w:hint="default"/>
      </w:rPr>
    </w:lvl>
    <w:lvl w:ilvl="4" w:tplc="5720014A">
      <w:start w:val="1"/>
      <w:numFmt w:val="bullet"/>
      <w:lvlText w:val="•"/>
      <w:lvlJc w:val="left"/>
      <w:pPr>
        <w:ind w:left="3780" w:hanging="184"/>
      </w:pPr>
      <w:rPr>
        <w:rFonts w:hint="default"/>
      </w:rPr>
    </w:lvl>
    <w:lvl w:ilvl="5" w:tplc="B972F3D6">
      <w:start w:val="1"/>
      <w:numFmt w:val="bullet"/>
      <w:lvlText w:val="•"/>
      <w:lvlJc w:val="left"/>
      <w:pPr>
        <w:ind w:left="4646" w:hanging="184"/>
      </w:pPr>
      <w:rPr>
        <w:rFonts w:hint="default"/>
      </w:rPr>
    </w:lvl>
    <w:lvl w:ilvl="6" w:tplc="E6FA9B70">
      <w:start w:val="1"/>
      <w:numFmt w:val="bullet"/>
      <w:lvlText w:val="•"/>
      <w:lvlJc w:val="left"/>
      <w:pPr>
        <w:ind w:left="5513" w:hanging="184"/>
      </w:pPr>
      <w:rPr>
        <w:rFonts w:hint="default"/>
      </w:rPr>
    </w:lvl>
    <w:lvl w:ilvl="7" w:tplc="99A4A860">
      <w:start w:val="1"/>
      <w:numFmt w:val="bullet"/>
      <w:lvlText w:val="•"/>
      <w:lvlJc w:val="left"/>
      <w:pPr>
        <w:ind w:left="6380" w:hanging="184"/>
      </w:pPr>
      <w:rPr>
        <w:rFonts w:hint="default"/>
      </w:rPr>
    </w:lvl>
    <w:lvl w:ilvl="8" w:tplc="DBC6C584">
      <w:start w:val="1"/>
      <w:numFmt w:val="bullet"/>
      <w:lvlText w:val="•"/>
      <w:lvlJc w:val="left"/>
      <w:pPr>
        <w:ind w:left="7246" w:hanging="184"/>
      </w:pPr>
      <w:rPr>
        <w:rFonts w:hint="default"/>
      </w:rPr>
    </w:lvl>
  </w:abstractNum>
  <w:abstractNum w:abstractNumId="10" w15:restartNumberingAfterBreak="0">
    <w:nsid w:val="0E6608EB"/>
    <w:multiLevelType w:val="hybridMultilevel"/>
    <w:tmpl w:val="C4EC0EF4"/>
    <w:lvl w:ilvl="0" w:tplc="1AF6A088">
      <w:start w:val="1"/>
      <w:numFmt w:val="upperLetter"/>
      <w:lvlText w:val="%1."/>
      <w:lvlJc w:val="left"/>
      <w:pPr>
        <w:ind w:left="760" w:hanging="660"/>
      </w:pPr>
      <w:rPr>
        <w:rFonts w:hint="default"/>
        <w:strike/>
        <w:spacing w:val="-1"/>
      </w:rPr>
    </w:lvl>
    <w:lvl w:ilvl="1" w:tplc="11D4439A">
      <w:start w:val="1"/>
      <w:numFmt w:val="bullet"/>
      <w:lvlText w:val="•"/>
      <w:lvlJc w:val="left"/>
      <w:pPr>
        <w:ind w:left="1640" w:hanging="660"/>
      </w:pPr>
      <w:rPr>
        <w:rFonts w:hint="default"/>
      </w:rPr>
    </w:lvl>
    <w:lvl w:ilvl="2" w:tplc="C86091A6">
      <w:start w:val="1"/>
      <w:numFmt w:val="bullet"/>
      <w:lvlText w:val="•"/>
      <w:lvlJc w:val="left"/>
      <w:pPr>
        <w:ind w:left="2520" w:hanging="660"/>
      </w:pPr>
      <w:rPr>
        <w:rFonts w:hint="default"/>
      </w:rPr>
    </w:lvl>
    <w:lvl w:ilvl="3" w:tplc="F452715C">
      <w:start w:val="1"/>
      <w:numFmt w:val="bullet"/>
      <w:lvlText w:val="•"/>
      <w:lvlJc w:val="left"/>
      <w:pPr>
        <w:ind w:left="3400" w:hanging="660"/>
      </w:pPr>
      <w:rPr>
        <w:rFonts w:hint="default"/>
      </w:rPr>
    </w:lvl>
    <w:lvl w:ilvl="4" w:tplc="3F6C64F8">
      <w:start w:val="1"/>
      <w:numFmt w:val="bullet"/>
      <w:lvlText w:val="•"/>
      <w:lvlJc w:val="left"/>
      <w:pPr>
        <w:ind w:left="4280" w:hanging="660"/>
      </w:pPr>
      <w:rPr>
        <w:rFonts w:hint="default"/>
      </w:rPr>
    </w:lvl>
    <w:lvl w:ilvl="5" w:tplc="094ABC3C">
      <w:start w:val="1"/>
      <w:numFmt w:val="bullet"/>
      <w:lvlText w:val="•"/>
      <w:lvlJc w:val="left"/>
      <w:pPr>
        <w:ind w:left="5160" w:hanging="660"/>
      </w:pPr>
      <w:rPr>
        <w:rFonts w:hint="default"/>
      </w:rPr>
    </w:lvl>
    <w:lvl w:ilvl="6" w:tplc="C2BE8CF6">
      <w:start w:val="1"/>
      <w:numFmt w:val="bullet"/>
      <w:lvlText w:val="•"/>
      <w:lvlJc w:val="left"/>
      <w:pPr>
        <w:ind w:left="6040" w:hanging="660"/>
      </w:pPr>
      <w:rPr>
        <w:rFonts w:hint="default"/>
      </w:rPr>
    </w:lvl>
    <w:lvl w:ilvl="7" w:tplc="4F700502">
      <w:start w:val="1"/>
      <w:numFmt w:val="bullet"/>
      <w:lvlText w:val="•"/>
      <w:lvlJc w:val="left"/>
      <w:pPr>
        <w:ind w:left="6920" w:hanging="660"/>
      </w:pPr>
      <w:rPr>
        <w:rFonts w:hint="default"/>
      </w:rPr>
    </w:lvl>
    <w:lvl w:ilvl="8" w:tplc="962201B4">
      <w:start w:val="1"/>
      <w:numFmt w:val="bullet"/>
      <w:lvlText w:val="•"/>
      <w:lvlJc w:val="left"/>
      <w:pPr>
        <w:ind w:left="7800" w:hanging="660"/>
      </w:pPr>
      <w:rPr>
        <w:rFonts w:hint="default"/>
      </w:rPr>
    </w:lvl>
  </w:abstractNum>
  <w:abstractNum w:abstractNumId="11" w15:restartNumberingAfterBreak="0">
    <w:nsid w:val="0F9F0BD5"/>
    <w:multiLevelType w:val="hybridMultilevel"/>
    <w:tmpl w:val="4468A90C"/>
    <w:lvl w:ilvl="0" w:tplc="D158C332">
      <w:start w:val="1"/>
      <w:numFmt w:val="upperLetter"/>
      <w:lvlText w:val="%1."/>
      <w:lvlJc w:val="left"/>
      <w:pPr>
        <w:ind w:left="345" w:hanging="245"/>
      </w:pPr>
      <w:rPr>
        <w:rFonts w:hint="default"/>
        <w:u w:val="thick" w:color="000000"/>
      </w:rPr>
    </w:lvl>
    <w:lvl w:ilvl="1" w:tplc="C8B6709C">
      <w:start w:val="1"/>
      <w:numFmt w:val="decimal"/>
      <w:lvlText w:val="%2."/>
      <w:lvlJc w:val="left"/>
      <w:pPr>
        <w:ind w:left="1180" w:hanging="720"/>
      </w:pPr>
      <w:rPr>
        <w:rFonts w:ascii="Century Gothic" w:eastAsia="Century Gothic" w:hAnsi="Century Gothic" w:hint="default"/>
        <w:sz w:val="22"/>
        <w:szCs w:val="22"/>
      </w:rPr>
    </w:lvl>
    <w:lvl w:ilvl="2" w:tplc="8562A3CE">
      <w:start w:val="1"/>
      <w:numFmt w:val="lowerLetter"/>
      <w:lvlText w:val="%3."/>
      <w:lvlJc w:val="left"/>
      <w:pPr>
        <w:ind w:left="1160" w:hanging="720"/>
      </w:pPr>
      <w:rPr>
        <w:rFonts w:ascii="Century Gothic" w:eastAsia="Century Gothic" w:hAnsi="Century Gothic" w:hint="default"/>
        <w:sz w:val="22"/>
        <w:szCs w:val="22"/>
      </w:rPr>
    </w:lvl>
    <w:lvl w:ilvl="3" w:tplc="7E58621A">
      <w:start w:val="1"/>
      <w:numFmt w:val="bullet"/>
      <w:lvlText w:val="•"/>
      <w:lvlJc w:val="left"/>
      <w:pPr>
        <w:ind w:left="1180" w:hanging="720"/>
      </w:pPr>
      <w:rPr>
        <w:rFonts w:hint="default"/>
      </w:rPr>
    </w:lvl>
    <w:lvl w:ilvl="4" w:tplc="E774D074">
      <w:start w:val="1"/>
      <w:numFmt w:val="bullet"/>
      <w:lvlText w:val="•"/>
      <w:lvlJc w:val="left"/>
      <w:pPr>
        <w:ind w:left="2323" w:hanging="720"/>
      </w:pPr>
      <w:rPr>
        <w:rFonts w:hint="default"/>
      </w:rPr>
    </w:lvl>
    <w:lvl w:ilvl="5" w:tplc="8F40360C">
      <w:start w:val="1"/>
      <w:numFmt w:val="bullet"/>
      <w:lvlText w:val="•"/>
      <w:lvlJc w:val="left"/>
      <w:pPr>
        <w:ind w:left="3466" w:hanging="720"/>
      </w:pPr>
      <w:rPr>
        <w:rFonts w:hint="default"/>
      </w:rPr>
    </w:lvl>
    <w:lvl w:ilvl="6" w:tplc="C44885C6">
      <w:start w:val="1"/>
      <w:numFmt w:val="bullet"/>
      <w:lvlText w:val="•"/>
      <w:lvlJc w:val="left"/>
      <w:pPr>
        <w:ind w:left="4608" w:hanging="720"/>
      </w:pPr>
      <w:rPr>
        <w:rFonts w:hint="default"/>
      </w:rPr>
    </w:lvl>
    <w:lvl w:ilvl="7" w:tplc="60562DC8">
      <w:start w:val="1"/>
      <w:numFmt w:val="bullet"/>
      <w:lvlText w:val="•"/>
      <w:lvlJc w:val="left"/>
      <w:pPr>
        <w:ind w:left="5751" w:hanging="720"/>
      </w:pPr>
      <w:rPr>
        <w:rFonts w:hint="default"/>
      </w:rPr>
    </w:lvl>
    <w:lvl w:ilvl="8" w:tplc="B89262EA">
      <w:start w:val="1"/>
      <w:numFmt w:val="bullet"/>
      <w:lvlText w:val="•"/>
      <w:lvlJc w:val="left"/>
      <w:pPr>
        <w:ind w:left="6894" w:hanging="720"/>
      </w:pPr>
      <w:rPr>
        <w:rFonts w:hint="default"/>
      </w:rPr>
    </w:lvl>
  </w:abstractNum>
  <w:abstractNum w:abstractNumId="12" w15:restartNumberingAfterBreak="0">
    <w:nsid w:val="11E05EFA"/>
    <w:multiLevelType w:val="hybridMultilevel"/>
    <w:tmpl w:val="B614C7AE"/>
    <w:lvl w:ilvl="0" w:tplc="E98052BA">
      <w:start w:val="1"/>
      <w:numFmt w:val="upperLetter"/>
      <w:lvlText w:val="%1."/>
      <w:lvlJc w:val="left"/>
      <w:pPr>
        <w:ind w:left="345" w:hanging="245"/>
      </w:pPr>
      <w:rPr>
        <w:rFonts w:hint="default"/>
        <w:u w:val="thick" w:color="FF0000"/>
      </w:rPr>
    </w:lvl>
    <w:lvl w:ilvl="1" w:tplc="168430E0">
      <w:start w:val="1"/>
      <w:numFmt w:val="bullet"/>
      <w:lvlText w:val="•"/>
      <w:lvlJc w:val="left"/>
      <w:pPr>
        <w:ind w:left="461" w:hanging="245"/>
      </w:pPr>
      <w:rPr>
        <w:rFonts w:hint="default"/>
      </w:rPr>
    </w:lvl>
    <w:lvl w:ilvl="2" w:tplc="590A3346">
      <w:start w:val="1"/>
      <w:numFmt w:val="bullet"/>
      <w:lvlText w:val="•"/>
      <w:lvlJc w:val="left"/>
      <w:pPr>
        <w:ind w:left="578" w:hanging="245"/>
      </w:pPr>
      <w:rPr>
        <w:rFonts w:hint="default"/>
      </w:rPr>
    </w:lvl>
    <w:lvl w:ilvl="3" w:tplc="8CFE9114">
      <w:start w:val="1"/>
      <w:numFmt w:val="bullet"/>
      <w:lvlText w:val="•"/>
      <w:lvlJc w:val="left"/>
      <w:pPr>
        <w:ind w:left="695" w:hanging="245"/>
      </w:pPr>
      <w:rPr>
        <w:rFonts w:hint="default"/>
      </w:rPr>
    </w:lvl>
    <w:lvl w:ilvl="4" w:tplc="41A49F84">
      <w:start w:val="1"/>
      <w:numFmt w:val="bullet"/>
      <w:lvlText w:val="•"/>
      <w:lvlJc w:val="left"/>
      <w:pPr>
        <w:ind w:left="811" w:hanging="245"/>
      </w:pPr>
      <w:rPr>
        <w:rFonts w:hint="default"/>
      </w:rPr>
    </w:lvl>
    <w:lvl w:ilvl="5" w:tplc="399A31B0">
      <w:start w:val="1"/>
      <w:numFmt w:val="bullet"/>
      <w:lvlText w:val="•"/>
      <w:lvlJc w:val="left"/>
      <w:pPr>
        <w:ind w:left="928" w:hanging="245"/>
      </w:pPr>
      <w:rPr>
        <w:rFonts w:hint="default"/>
      </w:rPr>
    </w:lvl>
    <w:lvl w:ilvl="6" w:tplc="A5763CEA">
      <w:start w:val="1"/>
      <w:numFmt w:val="bullet"/>
      <w:lvlText w:val="•"/>
      <w:lvlJc w:val="left"/>
      <w:pPr>
        <w:ind w:left="1045" w:hanging="245"/>
      </w:pPr>
      <w:rPr>
        <w:rFonts w:hint="default"/>
      </w:rPr>
    </w:lvl>
    <w:lvl w:ilvl="7" w:tplc="6A2A56EA">
      <w:start w:val="1"/>
      <w:numFmt w:val="bullet"/>
      <w:lvlText w:val="•"/>
      <w:lvlJc w:val="left"/>
      <w:pPr>
        <w:ind w:left="1161" w:hanging="245"/>
      </w:pPr>
      <w:rPr>
        <w:rFonts w:hint="default"/>
      </w:rPr>
    </w:lvl>
    <w:lvl w:ilvl="8" w:tplc="CF520354">
      <w:start w:val="1"/>
      <w:numFmt w:val="bullet"/>
      <w:lvlText w:val="•"/>
      <w:lvlJc w:val="left"/>
      <w:pPr>
        <w:ind w:left="1278" w:hanging="245"/>
      </w:pPr>
      <w:rPr>
        <w:rFonts w:hint="default"/>
      </w:rPr>
    </w:lvl>
  </w:abstractNum>
  <w:abstractNum w:abstractNumId="13" w15:restartNumberingAfterBreak="0">
    <w:nsid w:val="1232447A"/>
    <w:multiLevelType w:val="hybridMultilevel"/>
    <w:tmpl w:val="75A0F7A8"/>
    <w:lvl w:ilvl="0" w:tplc="8D36C180">
      <w:start w:val="1"/>
      <w:numFmt w:val="upperLetter"/>
      <w:lvlText w:val="%1."/>
      <w:lvlJc w:val="left"/>
      <w:pPr>
        <w:ind w:left="760" w:hanging="660"/>
      </w:pPr>
      <w:rPr>
        <w:rFonts w:hint="default"/>
        <w:strike/>
        <w:spacing w:val="-1"/>
      </w:rPr>
    </w:lvl>
    <w:lvl w:ilvl="1" w:tplc="DEC82B4A">
      <w:start w:val="1"/>
      <w:numFmt w:val="bullet"/>
      <w:lvlText w:val="•"/>
      <w:lvlJc w:val="left"/>
      <w:pPr>
        <w:ind w:left="1640" w:hanging="660"/>
      </w:pPr>
      <w:rPr>
        <w:rFonts w:hint="default"/>
      </w:rPr>
    </w:lvl>
    <w:lvl w:ilvl="2" w:tplc="06764454">
      <w:start w:val="1"/>
      <w:numFmt w:val="bullet"/>
      <w:lvlText w:val="•"/>
      <w:lvlJc w:val="left"/>
      <w:pPr>
        <w:ind w:left="2520" w:hanging="660"/>
      </w:pPr>
      <w:rPr>
        <w:rFonts w:hint="default"/>
      </w:rPr>
    </w:lvl>
    <w:lvl w:ilvl="3" w:tplc="9BCC66D6">
      <w:start w:val="1"/>
      <w:numFmt w:val="bullet"/>
      <w:lvlText w:val="•"/>
      <w:lvlJc w:val="left"/>
      <w:pPr>
        <w:ind w:left="3400" w:hanging="660"/>
      </w:pPr>
      <w:rPr>
        <w:rFonts w:hint="default"/>
      </w:rPr>
    </w:lvl>
    <w:lvl w:ilvl="4" w:tplc="AFE219BE">
      <w:start w:val="1"/>
      <w:numFmt w:val="bullet"/>
      <w:lvlText w:val="•"/>
      <w:lvlJc w:val="left"/>
      <w:pPr>
        <w:ind w:left="4280" w:hanging="660"/>
      </w:pPr>
      <w:rPr>
        <w:rFonts w:hint="default"/>
      </w:rPr>
    </w:lvl>
    <w:lvl w:ilvl="5" w:tplc="02AA87AC">
      <w:start w:val="1"/>
      <w:numFmt w:val="bullet"/>
      <w:lvlText w:val="•"/>
      <w:lvlJc w:val="left"/>
      <w:pPr>
        <w:ind w:left="5160" w:hanging="660"/>
      </w:pPr>
      <w:rPr>
        <w:rFonts w:hint="default"/>
      </w:rPr>
    </w:lvl>
    <w:lvl w:ilvl="6" w:tplc="525ADF34">
      <w:start w:val="1"/>
      <w:numFmt w:val="bullet"/>
      <w:lvlText w:val="•"/>
      <w:lvlJc w:val="left"/>
      <w:pPr>
        <w:ind w:left="6040" w:hanging="660"/>
      </w:pPr>
      <w:rPr>
        <w:rFonts w:hint="default"/>
      </w:rPr>
    </w:lvl>
    <w:lvl w:ilvl="7" w:tplc="54104A14">
      <w:start w:val="1"/>
      <w:numFmt w:val="bullet"/>
      <w:lvlText w:val="•"/>
      <w:lvlJc w:val="left"/>
      <w:pPr>
        <w:ind w:left="6920" w:hanging="660"/>
      </w:pPr>
      <w:rPr>
        <w:rFonts w:hint="default"/>
      </w:rPr>
    </w:lvl>
    <w:lvl w:ilvl="8" w:tplc="3904B71E">
      <w:start w:val="1"/>
      <w:numFmt w:val="bullet"/>
      <w:lvlText w:val="•"/>
      <w:lvlJc w:val="left"/>
      <w:pPr>
        <w:ind w:left="7800" w:hanging="660"/>
      </w:pPr>
      <w:rPr>
        <w:rFonts w:hint="default"/>
      </w:rPr>
    </w:lvl>
  </w:abstractNum>
  <w:abstractNum w:abstractNumId="14" w15:restartNumberingAfterBreak="0">
    <w:nsid w:val="1410551B"/>
    <w:multiLevelType w:val="hybridMultilevel"/>
    <w:tmpl w:val="7968EAD4"/>
    <w:lvl w:ilvl="0" w:tplc="4C1AEE90">
      <w:start w:val="1"/>
      <w:numFmt w:val="upperLetter"/>
      <w:lvlText w:val="%1."/>
      <w:lvlJc w:val="left"/>
      <w:pPr>
        <w:ind w:left="760" w:hanging="660"/>
      </w:pPr>
      <w:rPr>
        <w:rFonts w:hint="default"/>
        <w:strike/>
        <w:spacing w:val="-1"/>
      </w:rPr>
    </w:lvl>
    <w:lvl w:ilvl="1" w:tplc="8856D0CE">
      <w:start w:val="1"/>
      <w:numFmt w:val="bullet"/>
      <w:lvlText w:val="•"/>
      <w:lvlJc w:val="left"/>
      <w:pPr>
        <w:ind w:left="1640" w:hanging="660"/>
      </w:pPr>
      <w:rPr>
        <w:rFonts w:hint="default"/>
      </w:rPr>
    </w:lvl>
    <w:lvl w:ilvl="2" w:tplc="13400398">
      <w:start w:val="1"/>
      <w:numFmt w:val="bullet"/>
      <w:lvlText w:val="•"/>
      <w:lvlJc w:val="left"/>
      <w:pPr>
        <w:ind w:left="2520" w:hanging="660"/>
      </w:pPr>
      <w:rPr>
        <w:rFonts w:hint="default"/>
      </w:rPr>
    </w:lvl>
    <w:lvl w:ilvl="3" w:tplc="331C344C">
      <w:start w:val="1"/>
      <w:numFmt w:val="bullet"/>
      <w:lvlText w:val="•"/>
      <w:lvlJc w:val="left"/>
      <w:pPr>
        <w:ind w:left="3400" w:hanging="660"/>
      </w:pPr>
      <w:rPr>
        <w:rFonts w:hint="default"/>
      </w:rPr>
    </w:lvl>
    <w:lvl w:ilvl="4" w:tplc="93C47248">
      <w:start w:val="1"/>
      <w:numFmt w:val="bullet"/>
      <w:lvlText w:val="•"/>
      <w:lvlJc w:val="left"/>
      <w:pPr>
        <w:ind w:left="4280" w:hanging="660"/>
      </w:pPr>
      <w:rPr>
        <w:rFonts w:hint="default"/>
      </w:rPr>
    </w:lvl>
    <w:lvl w:ilvl="5" w:tplc="C82858EE">
      <w:start w:val="1"/>
      <w:numFmt w:val="bullet"/>
      <w:lvlText w:val="•"/>
      <w:lvlJc w:val="left"/>
      <w:pPr>
        <w:ind w:left="5160" w:hanging="660"/>
      </w:pPr>
      <w:rPr>
        <w:rFonts w:hint="default"/>
      </w:rPr>
    </w:lvl>
    <w:lvl w:ilvl="6" w:tplc="04FC7964">
      <w:start w:val="1"/>
      <w:numFmt w:val="bullet"/>
      <w:lvlText w:val="•"/>
      <w:lvlJc w:val="left"/>
      <w:pPr>
        <w:ind w:left="6040" w:hanging="660"/>
      </w:pPr>
      <w:rPr>
        <w:rFonts w:hint="default"/>
      </w:rPr>
    </w:lvl>
    <w:lvl w:ilvl="7" w:tplc="54A264AE">
      <w:start w:val="1"/>
      <w:numFmt w:val="bullet"/>
      <w:lvlText w:val="•"/>
      <w:lvlJc w:val="left"/>
      <w:pPr>
        <w:ind w:left="6920" w:hanging="660"/>
      </w:pPr>
      <w:rPr>
        <w:rFonts w:hint="default"/>
      </w:rPr>
    </w:lvl>
    <w:lvl w:ilvl="8" w:tplc="DE8C28AC">
      <w:start w:val="1"/>
      <w:numFmt w:val="bullet"/>
      <w:lvlText w:val="•"/>
      <w:lvlJc w:val="left"/>
      <w:pPr>
        <w:ind w:left="7800" w:hanging="660"/>
      </w:pPr>
      <w:rPr>
        <w:rFonts w:hint="default"/>
      </w:rPr>
    </w:lvl>
  </w:abstractNum>
  <w:abstractNum w:abstractNumId="15" w15:restartNumberingAfterBreak="0">
    <w:nsid w:val="16241B7D"/>
    <w:multiLevelType w:val="hybridMultilevel"/>
    <w:tmpl w:val="9A9A87F6"/>
    <w:lvl w:ilvl="0" w:tplc="5FF83ADE">
      <w:start w:val="4"/>
      <w:numFmt w:val="upperLetter"/>
      <w:lvlText w:val="%1."/>
      <w:lvlJc w:val="left"/>
      <w:pPr>
        <w:ind w:left="460" w:hanging="360"/>
      </w:pPr>
      <w:rPr>
        <w:rFonts w:ascii="Century Gothic" w:eastAsia="Century Gothic" w:hAnsi="Century Gothic" w:hint="default"/>
        <w:color w:val="FF0000"/>
        <w:spacing w:val="-1"/>
        <w:w w:val="99"/>
        <w:sz w:val="24"/>
        <w:szCs w:val="24"/>
      </w:rPr>
    </w:lvl>
    <w:lvl w:ilvl="1" w:tplc="DB107638">
      <w:start w:val="1"/>
      <w:numFmt w:val="decimal"/>
      <w:lvlText w:val="%2."/>
      <w:lvlJc w:val="left"/>
      <w:pPr>
        <w:ind w:left="820" w:hanging="360"/>
      </w:pPr>
      <w:rPr>
        <w:rFonts w:ascii="Century Gothic" w:eastAsia="Century Gothic" w:hAnsi="Century Gothic" w:hint="default"/>
        <w:color w:val="FF0000"/>
        <w:sz w:val="22"/>
        <w:szCs w:val="22"/>
      </w:rPr>
    </w:lvl>
    <w:lvl w:ilvl="2" w:tplc="E5209668">
      <w:start w:val="1"/>
      <w:numFmt w:val="lowerRoman"/>
      <w:lvlText w:val="%3."/>
      <w:lvlJc w:val="left"/>
      <w:pPr>
        <w:ind w:left="1900" w:hanging="286"/>
      </w:pPr>
      <w:rPr>
        <w:rFonts w:ascii="Century Gothic" w:eastAsia="Century Gothic" w:hAnsi="Century Gothic" w:hint="default"/>
        <w:color w:val="FF0000"/>
        <w:spacing w:val="-1"/>
        <w:sz w:val="22"/>
        <w:szCs w:val="22"/>
      </w:rPr>
    </w:lvl>
    <w:lvl w:ilvl="3" w:tplc="C0C25C32">
      <w:start w:val="1"/>
      <w:numFmt w:val="bullet"/>
      <w:lvlText w:val="•"/>
      <w:lvlJc w:val="left"/>
      <w:pPr>
        <w:ind w:left="1900" w:hanging="286"/>
      </w:pPr>
      <w:rPr>
        <w:rFonts w:hint="default"/>
      </w:rPr>
    </w:lvl>
    <w:lvl w:ilvl="4" w:tplc="6BFC3536">
      <w:start w:val="1"/>
      <w:numFmt w:val="bullet"/>
      <w:lvlText w:val="•"/>
      <w:lvlJc w:val="left"/>
      <w:pPr>
        <w:ind w:left="2888" w:hanging="286"/>
      </w:pPr>
      <w:rPr>
        <w:rFonts w:hint="default"/>
      </w:rPr>
    </w:lvl>
    <w:lvl w:ilvl="5" w:tplc="D65C465C">
      <w:start w:val="1"/>
      <w:numFmt w:val="bullet"/>
      <w:lvlText w:val="•"/>
      <w:lvlJc w:val="left"/>
      <w:pPr>
        <w:ind w:left="3877" w:hanging="286"/>
      </w:pPr>
      <w:rPr>
        <w:rFonts w:hint="default"/>
      </w:rPr>
    </w:lvl>
    <w:lvl w:ilvl="6" w:tplc="9FF8603C">
      <w:start w:val="1"/>
      <w:numFmt w:val="bullet"/>
      <w:lvlText w:val="•"/>
      <w:lvlJc w:val="left"/>
      <w:pPr>
        <w:ind w:left="4865" w:hanging="286"/>
      </w:pPr>
      <w:rPr>
        <w:rFonts w:hint="default"/>
      </w:rPr>
    </w:lvl>
    <w:lvl w:ilvl="7" w:tplc="3954DD3E">
      <w:start w:val="1"/>
      <w:numFmt w:val="bullet"/>
      <w:lvlText w:val="•"/>
      <w:lvlJc w:val="left"/>
      <w:pPr>
        <w:ind w:left="5854" w:hanging="286"/>
      </w:pPr>
      <w:rPr>
        <w:rFonts w:hint="default"/>
      </w:rPr>
    </w:lvl>
    <w:lvl w:ilvl="8" w:tplc="1ACC6F0C">
      <w:start w:val="1"/>
      <w:numFmt w:val="bullet"/>
      <w:lvlText w:val="•"/>
      <w:lvlJc w:val="left"/>
      <w:pPr>
        <w:ind w:left="6842" w:hanging="286"/>
      </w:pPr>
      <w:rPr>
        <w:rFonts w:hint="default"/>
      </w:rPr>
    </w:lvl>
  </w:abstractNum>
  <w:abstractNum w:abstractNumId="16" w15:restartNumberingAfterBreak="0">
    <w:nsid w:val="1675340E"/>
    <w:multiLevelType w:val="hybridMultilevel"/>
    <w:tmpl w:val="53881542"/>
    <w:lvl w:ilvl="0" w:tplc="075E1622">
      <w:start w:val="6"/>
      <w:numFmt w:val="decimal"/>
      <w:lvlText w:val="%1."/>
      <w:lvlJc w:val="left"/>
      <w:pPr>
        <w:ind w:left="1160" w:hanging="184"/>
      </w:pPr>
      <w:rPr>
        <w:rFonts w:hint="default"/>
        <w:strike/>
        <w:spacing w:val="-1"/>
      </w:rPr>
    </w:lvl>
    <w:lvl w:ilvl="1" w:tplc="679C2F16">
      <w:start w:val="1"/>
      <w:numFmt w:val="bullet"/>
      <w:lvlText w:val="•"/>
      <w:lvlJc w:val="left"/>
      <w:pPr>
        <w:ind w:left="1962" w:hanging="184"/>
      </w:pPr>
      <w:rPr>
        <w:rFonts w:hint="default"/>
      </w:rPr>
    </w:lvl>
    <w:lvl w:ilvl="2" w:tplc="AADC4E06">
      <w:start w:val="1"/>
      <w:numFmt w:val="bullet"/>
      <w:lvlText w:val="•"/>
      <w:lvlJc w:val="left"/>
      <w:pPr>
        <w:ind w:left="2764" w:hanging="184"/>
      </w:pPr>
      <w:rPr>
        <w:rFonts w:hint="default"/>
      </w:rPr>
    </w:lvl>
    <w:lvl w:ilvl="3" w:tplc="B56C9D60">
      <w:start w:val="1"/>
      <w:numFmt w:val="bullet"/>
      <w:lvlText w:val="•"/>
      <w:lvlJc w:val="left"/>
      <w:pPr>
        <w:ind w:left="3566" w:hanging="184"/>
      </w:pPr>
      <w:rPr>
        <w:rFonts w:hint="default"/>
      </w:rPr>
    </w:lvl>
    <w:lvl w:ilvl="4" w:tplc="139C9F9A">
      <w:start w:val="1"/>
      <w:numFmt w:val="bullet"/>
      <w:lvlText w:val="•"/>
      <w:lvlJc w:val="left"/>
      <w:pPr>
        <w:ind w:left="4368" w:hanging="184"/>
      </w:pPr>
      <w:rPr>
        <w:rFonts w:hint="default"/>
      </w:rPr>
    </w:lvl>
    <w:lvl w:ilvl="5" w:tplc="469415AE">
      <w:start w:val="1"/>
      <w:numFmt w:val="bullet"/>
      <w:lvlText w:val="•"/>
      <w:lvlJc w:val="left"/>
      <w:pPr>
        <w:ind w:left="5170" w:hanging="184"/>
      </w:pPr>
      <w:rPr>
        <w:rFonts w:hint="default"/>
      </w:rPr>
    </w:lvl>
    <w:lvl w:ilvl="6" w:tplc="F294CD66">
      <w:start w:val="1"/>
      <w:numFmt w:val="bullet"/>
      <w:lvlText w:val="•"/>
      <w:lvlJc w:val="left"/>
      <w:pPr>
        <w:ind w:left="5972" w:hanging="184"/>
      </w:pPr>
      <w:rPr>
        <w:rFonts w:hint="default"/>
      </w:rPr>
    </w:lvl>
    <w:lvl w:ilvl="7" w:tplc="7608A79C">
      <w:start w:val="1"/>
      <w:numFmt w:val="bullet"/>
      <w:lvlText w:val="•"/>
      <w:lvlJc w:val="left"/>
      <w:pPr>
        <w:ind w:left="6774" w:hanging="184"/>
      </w:pPr>
      <w:rPr>
        <w:rFonts w:hint="default"/>
      </w:rPr>
    </w:lvl>
    <w:lvl w:ilvl="8" w:tplc="77B83160">
      <w:start w:val="1"/>
      <w:numFmt w:val="bullet"/>
      <w:lvlText w:val="•"/>
      <w:lvlJc w:val="left"/>
      <w:pPr>
        <w:ind w:left="7576" w:hanging="184"/>
      </w:pPr>
      <w:rPr>
        <w:rFonts w:hint="default"/>
      </w:rPr>
    </w:lvl>
  </w:abstractNum>
  <w:abstractNum w:abstractNumId="17" w15:restartNumberingAfterBreak="0">
    <w:nsid w:val="16840791"/>
    <w:multiLevelType w:val="hybridMultilevel"/>
    <w:tmpl w:val="E08CF1D0"/>
    <w:lvl w:ilvl="0" w:tplc="5FA49BEC">
      <w:start w:val="1"/>
      <w:numFmt w:val="upperLetter"/>
      <w:lvlText w:val="%1."/>
      <w:lvlJc w:val="left"/>
      <w:pPr>
        <w:ind w:left="345" w:hanging="245"/>
      </w:pPr>
      <w:rPr>
        <w:rFonts w:hint="default"/>
        <w:u w:val="thick" w:color="000000"/>
      </w:rPr>
    </w:lvl>
    <w:lvl w:ilvl="1" w:tplc="3FD63E0A">
      <w:start w:val="1"/>
      <w:numFmt w:val="decimal"/>
      <w:lvlText w:val="%2."/>
      <w:lvlJc w:val="left"/>
      <w:pPr>
        <w:ind w:left="820" w:hanging="184"/>
      </w:pPr>
      <w:rPr>
        <w:rFonts w:hint="default"/>
        <w:u w:val="single" w:color="000000"/>
      </w:rPr>
    </w:lvl>
    <w:lvl w:ilvl="2" w:tplc="8CE004AE">
      <w:start w:val="1"/>
      <w:numFmt w:val="bullet"/>
      <w:lvlText w:val="•"/>
      <w:lvlJc w:val="left"/>
      <w:pPr>
        <w:ind w:left="1733" w:hanging="184"/>
      </w:pPr>
      <w:rPr>
        <w:rFonts w:hint="default"/>
      </w:rPr>
    </w:lvl>
    <w:lvl w:ilvl="3" w:tplc="C60A1D28">
      <w:start w:val="1"/>
      <w:numFmt w:val="bullet"/>
      <w:lvlText w:val="•"/>
      <w:lvlJc w:val="left"/>
      <w:pPr>
        <w:ind w:left="2646" w:hanging="184"/>
      </w:pPr>
      <w:rPr>
        <w:rFonts w:hint="default"/>
      </w:rPr>
    </w:lvl>
    <w:lvl w:ilvl="4" w:tplc="E954C234">
      <w:start w:val="1"/>
      <w:numFmt w:val="bullet"/>
      <w:lvlText w:val="•"/>
      <w:lvlJc w:val="left"/>
      <w:pPr>
        <w:ind w:left="3560" w:hanging="184"/>
      </w:pPr>
      <w:rPr>
        <w:rFonts w:hint="default"/>
      </w:rPr>
    </w:lvl>
    <w:lvl w:ilvl="5" w:tplc="DF58CFCE">
      <w:start w:val="1"/>
      <w:numFmt w:val="bullet"/>
      <w:lvlText w:val="•"/>
      <w:lvlJc w:val="left"/>
      <w:pPr>
        <w:ind w:left="4473" w:hanging="184"/>
      </w:pPr>
      <w:rPr>
        <w:rFonts w:hint="default"/>
      </w:rPr>
    </w:lvl>
    <w:lvl w:ilvl="6" w:tplc="B2B69924">
      <w:start w:val="1"/>
      <w:numFmt w:val="bullet"/>
      <w:lvlText w:val="•"/>
      <w:lvlJc w:val="left"/>
      <w:pPr>
        <w:ind w:left="5386" w:hanging="184"/>
      </w:pPr>
      <w:rPr>
        <w:rFonts w:hint="default"/>
      </w:rPr>
    </w:lvl>
    <w:lvl w:ilvl="7" w:tplc="715A29B6">
      <w:start w:val="1"/>
      <w:numFmt w:val="bullet"/>
      <w:lvlText w:val="•"/>
      <w:lvlJc w:val="left"/>
      <w:pPr>
        <w:ind w:left="6300" w:hanging="184"/>
      </w:pPr>
      <w:rPr>
        <w:rFonts w:hint="default"/>
      </w:rPr>
    </w:lvl>
    <w:lvl w:ilvl="8" w:tplc="99028452">
      <w:start w:val="1"/>
      <w:numFmt w:val="bullet"/>
      <w:lvlText w:val="•"/>
      <w:lvlJc w:val="left"/>
      <w:pPr>
        <w:ind w:left="7213" w:hanging="184"/>
      </w:pPr>
      <w:rPr>
        <w:rFonts w:hint="default"/>
      </w:rPr>
    </w:lvl>
  </w:abstractNum>
  <w:abstractNum w:abstractNumId="18" w15:restartNumberingAfterBreak="0">
    <w:nsid w:val="17F2541D"/>
    <w:multiLevelType w:val="hybridMultilevel"/>
    <w:tmpl w:val="2726592C"/>
    <w:lvl w:ilvl="0" w:tplc="5E98607C">
      <w:start w:val="1"/>
      <w:numFmt w:val="upperLetter"/>
      <w:lvlText w:val="%1."/>
      <w:lvlJc w:val="left"/>
      <w:pPr>
        <w:ind w:left="345" w:hanging="245"/>
      </w:pPr>
      <w:rPr>
        <w:rFonts w:hint="default"/>
        <w:strike/>
      </w:rPr>
    </w:lvl>
    <w:lvl w:ilvl="1" w:tplc="D7AEE452">
      <w:start w:val="1"/>
      <w:numFmt w:val="decimal"/>
      <w:lvlText w:val="%2."/>
      <w:lvlJc w:val="left"/>
      <w:pPr>
        <w:ind w:left="1180" w:hanging="360"/>
      </w:pPr>
      <w:rPr>
        <w:rFonts w:ascii="Century Gothic" w:eastAsia="Century Gothic" w:hAnsi="Century Gothic" w:hint="default"/>
        <w:sz w:val="22"/>
        <w:szCs w:val="22"/>
      </w:rPr>
    </w:lvl>
    <w:lvl w:ilvl="2" w:tplc="CB8E9216">
      <w:start w:val="1"/>
      <w:numFmt w:val="lowerLetter"/>
      <w:lvlText w:val="%3."/>
      <w:lvlJc w:val="left"/>
      <w:pPr>
        <w:ind w:left="1540" w:hanging="213"/>
      </w:pPr>
      <w:rPr>
        <w:rFonts w:hint="default"/>
        <w:strike/>
      </w:rPr>
    </w:lvl>
    <w:lvl w:ilvl="3" w:tplc="E22440FA">
      <w:start w:val="1"/>
      <w:numFmt w:val="bullet"/>
      <w:lvlText w:val="•"/>
      <w:lvlJc w:val="left"/>
      <w:pPr>
        <w:ind w:left="2485" w:hanging="213"/>
      </w:pPr>
      <w:rPr>
        <w:rFonts w:hint="default"/>
      </w:rPr>
    </w:lvl>
    <w:lvl w:ilvl="4" w:tplc="3826766C">
      <w:start w:val="1"/>
      <w:numFmt w:val="bullet"/>
      <w:lvlText w:val="•"/>
      <w:lvlJc w:val="left"/>
      <w:pPr>
        <w:ind w:left="3430" w:hanging="213"/>
      </w:pPr>
      <w:rPr>
        <w:rFonts w:hint="default"/>
      </w:rPr>
    </w:lvl>
    <w:lvl w:ilvl="5" w:tplc="922AC288">
      <w:start w:val="1"/>
      <w:numFmt w:val="bullet"/>
      <w:lvlText w:val="•"/>
      <w:lvlJc w:val="left"/>
      <w:pPr>
        <w:ind w:left="4375" w:hanging="213"/>
      </w:pPr>
      <w:rPr>
        <w:rFonts w:hint="default"/>
      </w:rPr>
    </w:lvl>
    <w:lvl w:ilvl="6" w:tplc="644872B4">
      <w:start w:val="1"/>
      <w:numFmt w:val="bullet"/>
      <w:lvlText w:val="•"/>
      <w:lvlJc w:val="left"/>
      <w:pPr>
        <w:ind w:left="5320" w:hanging="213"/>
      </w:pPr>
      <w:rPr>
        <w:rFonts w:hint="default"/>
      </w:rPr>
    </w:lvl>
    <w:lvl w:ilvl="7" w:tplc="D39A6258">
      <w:start w:val="1"/>
      <w:numFmt w:val="bullet"/>
      <w:lvlText w:val="•"/>
      <w:lvlJc w:val="left"/>
      <w:pPr>
        <w:ind w:left="6265" w:hanging="213"/>
      </w:pPr>
      <w:rPr>
        <w:rFonts w:hint="default"/>
      </w:rPr>
    </w:lvl>
    <w:lvl w:ilvl="8" w:tplc="2EF246FA">
      <w:start w:val="1"/>
      <w:numFmt w:val="bullet"/>
      <w:lvlText w:val="•"/>
      <w:lvlJc w:val="left"/>
      <w:pPr>
        <w:ind w:left="7210" w:hanging="213"/>
      </w:pPr>
      <w:rPr>
        <w:rFonts w:hint="default"/>
      </w:rPr>
    </w:lvl>
  </w:abstractNum>
  <w:abstractNum w:abstractNumId="19" w15:restartNumberingAfterBreak="0">
    <w:nsid w:val="19D47E4A"/>
    <w:multiLevelType w:val="hybridMultilevel"/>
    <w:tmpl w:val="4858E804"/>
    <w:lvl w:ilvl="0" w:tplc="863C2DC4">
      <w:start w:val="4"/>
      <w:numFmt w:val="decimal"/>
      <w:lvlText w:val="%1."/>
      <w:lvlJc w:val="left"/>
      <w:pPr>
        <w:ind w:left="820" w:hanging="184"/>
      </w:pPr>
      <w:rPr>
        <w:rFonts w:hint="default"/>
        <w:strike/>
      </w:rPr>
    </w:lvl>
    <w:lvl w:ilvl="1" w:tplc="1CC2955C">
      <w:start w:val="1"/>
      <w:numFmt w:val="bullet"/>
      <w:lvlText w:val="•"/>
      <w:lvlJc w:val="left"/>
      <w:pPr>
        <w:ind w:left="1658" w:hanging="184"/>
      </w:pPr>
      <w:rPr>
        <w:rFonts w:hint="default"/>
      </w:rPr>
    </w:lvl>
    <w:lvl w:ilvl="2" w:tplc="58B219E4">
      <w:start w:val="1"/>
      <w:numFmt w:val="bullet"/>
      <w:lvlText w:val="•"/>
      <w:lvlJc w:val="left"/>
      <w:pPr>
        <w:ind w:left="2496" w:hanging="184"/>
      </w:pPr>
      <w:rPr>
        <w:rFonts w:hint="default"/>
      </w:rPr>
    </w:lvl>
    <w:lvl w:ilvl="3" w:tplc="A8AC4BDE">
      <w:start w:val="1"/>
      <w:numFmt w:val="bullet"/>
      <w:lvlText w:val="•"/>
      <w:lvlJc w:val="left"/>
      <w:pPr>
        <w:ind w:left="3334" w:hanging="184"/>
      </w:pPr>
      <w:rPr>
        <w:rFonts w:hint="default"/>
      </w:rPr>
    </w:lvl>
    <w:lvl w:ilvl="4" w:tplc="F6B64E12">
      <w:start w:val="1"/>
      <w:numFmt w:val="bullet"/>
      <w:lvlText w:val="•"/>
      <w:lvlJc w:val="left"/>
      <w:pPr>
        <w:ind w:left="4172" w:hanging="184"/>
      </w:pPr>
      <w:rPr>
        <w:rFonts w:hint="default"/>
      </w:rPr>
    </w:lvl>
    <w:lvl w:ilvl="5" w:tplc="86C49FD4">
      <w:start w:val="1"/>
      <w:numFmt w:val="bullet"/>
      <w:lvlText w:val="•"/>
      <w:lvlJc w:val="left"/>
      <w:pPr>
        <w:ind w:left="5010" w:hanging="184"/>
      </w:pPr>
      <w:rPr>
        <w:rFonts w:hint="default"/>
      </w:rPr>
    </w:lvl>
    <w:lvl w:ilvl="6" w:tplc="EF6A6B70">
      <w:start w:val="1"/>
      <w:numFmt w:val="bullet"/>
      <w:lvlText w:val="•"/>
      <w:lvlJc w:val="left"/>
      <w:pPr>
        <w:ind w:left="5848" w:hanging="184"/>
      </w:pPr>
      <w:rPr>
        <w:rFonts w:hint="default"/>
      </w:rPr>
    </w:lvl>
    <w:lvl w:ilvl="7" w:tplc="2730E706">
      <w:start w:val="1"/>
      <w:numFmt w:val="bullet"/>
      <w:lvlText w:val="•"/>
      <w:lvlJc w:val="left"/>
      <w:pPr>
        <w:ind w:left="6686" w:hanging="184"/>
      </w:pPr>
      <w:rPr>
        <w:rFonts w:hint="default"/>
      </w:rPr>
    </w:lvl>
    <w:lvl w:ilvl="8" w:tplc="52F273C2">
      <w:start w:val="1"/>
      <w:numFmt w:val="bullet"/>
      <w:lvlText w:val="•"/>
      <w:lvlJc w:val="left"/>
      <w:pPr>
        <w:ind w:left="7524" w:hanging="184"/>
      </w:pPr>
      <w:rPr>
        <w:rFonts w:hint="default"/>
      </w:rPr>
    </w:lvl>
  </w:abstractNum>
  <w:abstractNum w:abstractNumId="20" w15:restartNumberingAfterBreak="0">
    <w:nsid w:val="1B677070"/>
    <w:multiLevelType w:val="hybridMultilevel"/>
    <w:tmpl w:val="6CBE20FE"/>
    <w:lvl w:ilvl="0" w:tplc="27C045E2">
      <w:start w:val="1"/>
      <w:numFmt w:val="upperLetter"/>
      <w:lvlText w:val="%1."/>
      <w:lvlJc w:val="left"/>
      <w:pPr>
        <w:ind w:left="345" w:hanging="245"/>
      </w:pPr>
      <w:rPr>
        <w:rFonts w:hint="default"/>
        <w:strike/>
      </w:rPr>
    </w:lvl>
    <w:lvl w:ilvl="1" w:tplc="44BA1668">
      <w:start w:val="1"/>
      <w:numFmt w:val="bullet"/>
      <w:lvlText w:val="•"/>
      <w:lvlJc w:val="left"/>
      <w:pPr>
        <w:ind w:left="1228" w:hanging="245"/>
      </w:pPr>
      <w:rPr>
        <w:rFonts w:hint="default"/>
      </w:rPr>
    </w:lvl>
    <w:lvl w:ilvl="2" w:tplc="0CAA4FB8">
      <w:start w:val="1"/>
      <w:numFmt w:val="bullet"/>
      <w:lvlText w:val="•"/>
      <w:lvlJc w:val="left"/>
      <w:pPr>
        <w:ind w:left="2112" w:hanging="245"/>
      </w:pPr>
      <w:rPr>
        <w:rFonts w:hint="default"/>
      </w:rPr>
    </w:lvl>
    <w:lvl w:ilvl="3" w:tplc="9AE26014">
      <w:start w:val="1"/>
      <w:numFmt w:val="bullet"/>
      <w:lvlText w:val="•"/>
      <w:lvlJc w:val="left"/>
      <w:pPr>
        <w:ind w:left="2995" w:hanging="245"/>
      </w:pPr>
      <w:rPr>
        <w:rFonts w:hint="default"/>
      </w:rPr>
    </w:lvl>
    <w:lvl w:ilvl="4" w:tplc="3D9C018E">
      <w:start w:val="1"/>
      <w:numFmt w:val="bullet"/>
      <w:lvlText w:val="•"/>
      <w:lvlJc w:val="left"/>
      <w:pPr>
        <w:ind w:left="3879" w:hanging="245"/>
      </w:pPr>
      <w:rPr>
        <w:rFonts w:hint="default"/>
      </w:rPr>
    </w:lvl>
    <w:lvl w:ilvl="5" w:tplc="E6AA9AE6">
      <w:start w:val="1"/>
      <w:numFmt w:val="bullet"/>
      <w:lvlText w:val="•"/>
      <w:lvlJc w:val="left"/>
      <w:pPr>
        <w:ind w:left="4762" w:hanging="245"/>
      </w:pPr>
      <w:rPr>
        <w:rFonts w:hint="default"/>
      </w:rPr>
    </w:lvl>
    <w:lvl w:ilvl="6" w:tplc="E812AF4A">
      <w:start w:val="1"/>
      <w:numFmt w:val="bullet"/>
      <w:lvlText w:val="•"/>
      <w:lvlJc w:val="left"/>
      <w:pPr>
        <w:ind w:left="5646" w:hanging="245"/>
      </w:pPr>
      <w:rPr>
        <w:rFonts w:hint="default"/>
      </w:rPr>
    </w:lvl>
    <w:lvl w:ilvl="7" w:tplc="40E4D674">
      <w:start w:val="1"/>
      <w:numFmt w:val="bullet"/>
      <w:lvlText w:val="•"/>
      <w:lvlJc w:val="left"/>
      <w:pPr>
        <w:ind w:left="6529" w:hanging="245"/>
      </w:pPr>
      <w:rPr>
        <w:rFonts w:hint="default"/>
      </w:rPr>
    </w:lvl>
    <w:lvl w:ilvl="8" w:tplc="D5CEC85A">
      <w:start w:val="1"/>
      <w:numFmt w:val="bullet"/>
      <w:lvlText w:val="•"/>
      <w:lvlJc w:val="left"/>
      <w:pPr>
        <w:ind w:left="7413" w:hanging="245"/>
      </w:pPr>
      <w:rPr>
        <w:rFonts w:hint="default"/>
      </w:rPr>
    </w:lvl>
  </w:abstractNum>
  <w:abstractNum w:abstractNumId="21" w15:restartNumberingAfterBreak="0">
    <w:nsid w:val="1BCE7234"/>
    <w:multiLevelType w:val="hybridMultilevel"/>
    <w:tmpl w:val="F362A9E6"/>
    <w:lvl w:ilvl="0" w:tplc="4AEEFDCC">
      <w:start w:val="1"/>
      <w:numFmt w:val="upperLetter"/>
      <w:lvlText w:val="%1."/>
      <w:lvlJc w:val="left"/>
      <w:pPr>
        <w:ind w:left="760" w:hanging="660"/>
      </w:pPr>
      <w:rPr>
        <w:rFonts w:hint="default"/>
        <w:strike/>
        <w:spacing w:val="-1"/>
      </w:rPr>
    </w:lvl>
    <w:lvl w:ilvl="1" w:tplc="45BC921A">
      <w:start w:val="1"/>
      <w:numFmt w:val="bullet"/>
      <w:lvlText w:val="•"/>
      <w:lvlJc w:val="left"/>
      <w:pPr>
        <w:ind w:left="1640" w:hanging="660"/>
      </w:pPr>
      <w:rPr>
        <w:rFonts w:hint="default"/>
      </w:rPr>
    </w:lvl>
    <w:lvl w:ilvl="2" w:tplc="61080E94">
      <w:start w:val="1"/>
      <w:numFmt w:val="bullet"/>
      <w:lvlText w:val="•"/>
      <w:lvlJc w:val="left"/>
      <w:pPr>
        <w:ind w:left="2520" w:hanging="660"/>
      </w:pPr>
      <w:rPr>
        <w:rFonts w:hint="default"/>
      </w:rPr>
    </w:lvl>
    <w:lvl w:ilvl="3" w:tplc="9918D40E">
      <w:start w:val="1"/>
      <w:numFmt w:val="bullet"/>
      <w:lvlText w:val="•"/>
      <w:lvlJc w:val="left"/>
      <w:pPr>
        <w:ind w:left="3400" w:hanging="660"/>
      </w:pPr>
      <w:rPr>
        <w:rFonts w:hint="default"/>
      </w:rPr>
    </w:lvl>
    <w:lvl w:ilvl="4" w:tplc="98FA3CB2">
      <w:start w:val="1"/>
      <w:numFmt w:val="bullet"/>
      <w:lvlText w:val="•"/>
      <w:lvlJc w:val="left"/>
      <w:pPr>
        <w:ind w:left="4280" w:hanging="660"/>
      </w:pPr>
      <w:rPr>
        <w:rFonts w:hint="default"/>
      </w:rPr>
    </w:lvl>
    <w:lvl w:ilvl="5" w:tplc="E43EBC60">
      <w:start w:val="1"/>
      <w:numFmt w:val="bullet"/>
      <w:lvlText w:val="•"/>
      <w:lvlJc w:val="left"/>
      <w:pPr>
        <w:ind w:left="5160" w:hanging="660"/>
      </w:pPr>
      <w:rPr>
        <w:rFonts w:hint="default"/>
      </w:rPr>
    </w:lvl>
    <w:lvl w:ilvl="6" w:tplc="2F14936C">
      <w:start w:val="1"/>
      <w:numFmt w:val="bullet"/>
      <w:lvlText w:val="•"/>
      <w:lvlJc w:val="left"/>
      <w:pPr>
        <w:ind w:left="6040" w:hanging="660"/>
      </w:pPr>
      <w:rPr>
        <w:rFonts w:hint="default"/>
      </w:rPr>
    </w:lvl>
    <w:lvl w:ilvl="7" w:tplc="FB0A487A">
      <w:start w:val="1"/>
      <w:numFmt w:val="bullet"/>
      <w:lvlText w:val="•"/>
      <w:lvlJc w:val="left"/>
      <w:pPr>
        <w:ind w:left="6920" w:hanging="660"/>
      </w:pPr>
      <w:rPr>
        <w:rFonts w:hint="default"/>
      </w:rPr>
    </w:lvl>
    <w:lvl w:ilvl="8" w:tplc="E91696D4">
      <w:start w:val="1"/>
      <w:numFmt w:val="bullet"/>
      <w:lvlText w:val="•"/>
      <w:lvlJc w:val="left"/>
      <w:pPr>
        <w:ind w:left="7800" w:hanging="660"/>
      </w:pPr>
      <w:rPr>
        <w:rFonts w:hint="default"/>
      </w:rPr>
    </w:lvl>
  </w:abstractNum>
  <w:abstractNum w:abstractNumId="22" w15:restartNumberingAfterBreak="0">
    <w:nsid w:val="1BD20E20"/>
    <w:multiLevelType w:val="hybridMultilevel"/>
    <w:tmpl w:val="3D2C4626"/>
    <w:lvl w:ilvl="0" w:tplc="B36A5DE0">
      <w:start w:val="3"/>
      <w:numFmt w:val="decimal"/>
      <w:lvlText w:val="%1."/>
      <w:lvlJc w:val="left"/>
      <w:pPr>
        <w:ind w:left="820" w:hanging="184"/>
      </w:pPr>
      <w:rPr>
        <w:rFonts w:hint="default"/>
        <w:strike/>
      </w:rPr>
    </w:lvl>
    <w:lvl w:ilvl="1" w:tplc="F238EC7E">
      <w:start w:val="1"/>
      <w:numFmt w:val="bullet"/>
      <w:lvlText w:val="•"/>
      <w:lvlJc w:val="left"/>
      <w:pPr>
        <w:ind w:left="1656" w:hanging="184"/>
      </w:pPr>
      <w:rPr>
        <w:rFonts w:hint="default"/>
      </w:rPr>
    </w:lvl>
    <w:lvl w:ilvl="2" w:tplc="4E3837CA">
      <w:start w:val="1"/>
      <w:numFmt w:val="bullet"/>
      <w:lvlText w:val="•"/>
      <w:lvlJc w:val="left"/>
      <w:pPr>
        <w:ind w:left="2492" w:hanging="184"/>
      </w:pPr>
      <w:rPr>
        <w:rFonts w:hint="default"/>
      </w:rPr>
    </w:lvl>
    <w:lvl w:ilvl="3" w:tplc="BD2CFC0E">
      <w:start w:val="1"/>
      <w:numFmt w:val="bullet"/>
      <w:lvlText w:val="•"/>
      <w:lvlJc w:val="left"/>
      <w:pPr>
        <w:ind w:left="3328" w:hanging="184"/>
      </w:pPr>
      <w:rPr>
        <w:rFonts w:hint="default"/>
      </w:rPr>
    </w:lvl>
    <w:lvl w:ilvl="4" w:tplc="70168468">
      <w:start w:val="1"/>
      <w:numFmt w:val="bullet"/>
      <w:lvlText w:val="•"/>
      <w:lvlJc w:val="left"/>
      <w:pPr>
        <w:ind w:left="4164" w:hanging="184"/>
      </w:pPr>
      <w:rPr>
        <w:rFonts w:hint="default"/>
      </w:rPr>
    </w:lvl>
    <w:lvl w:ilvl="5" w:tplc="04442696">
      <w:start w:val="1"/>
      <w:numFmt w:val="bullet"/>
      <w:lvlText w:val="•"/>
      <w:lvlJc w:val="left"/>
      <w:pPr>
        <w:ind w:left="5000" w:hanging="184"/>
      </w:pPr>
      <w:rPr>
        <w:rFonts w:hint="default"/>
      </w:rPr>
    </w:lvl>
    <w:lvl w:ilvl="6" w:tplc="C354231E">
      <w:start w:val="1"/>
      <w:numFmt w:val="bullet"/>
      <w:lvlText w:val="•"/>
      <w:lvlJc w:val="left"/>
      <w:pPr>
        <w:ind w:left="5836" w:hanging="184"/>
      </w:pPr>
      <w:rPr>
        <w:rFonts w:hint="default"/>
      </w:rPr>
    </w:lvl>
    <w:lvl w:ilvl="7" w:tplc="B1406230">
      <w:start w:val="1"/>
      <w:numFmt w:val="bullet"/>
      <w:lvlText w:val="•"/>
      <w:lvlJc w:val="left"/>
      <w:pPr>
        <w:ind w:left="6672" w:hanging="184"/>
      </w:pPr>
      <w:rPr>
        <w:rFonts w:hint="default"/>
      </w:rPr>
    </w:lvl>
    <w:lvl w:ilvl="8" w:tplc="501E208A">
      <w:start w:val="1"/>
      <w:numFmt w:val="bullet"/>
      <w:lvlText w:val="•"/>
      <w:lvlJc w:val="left"/>
      <w:pPr>
        <w:ind w:left="7508" w:hanging="184"/>
      </w:pPr>
      <w:rPr>
        <w:rFonts w:hint="default"/>
      </w:rPr>
    </w:lvl>
  </w:abstractNum>
  <w:abstractNum w:abstractNumId="23" w15:restartNumberingAfterBreak="0">
    <w:nsid w:val="1C175551"/>
    <w:multiLevelType w:val="hybridMultilevel"/>
    <w:tmpl w:val="9F1C7EC0"/>
    <w:lvl w:ilvl="0" w:tplc="1CBA894A">
      <w:start w:val="1"/>
      <w:numFmt w:val="upperLetter"/>
      <w:lvlText w:val="%1."/>
      <w:lvlJc w:val="left"/>
      <w:pPr>
        <w:ind w:left="981" w:hanging="610"/>
      </w:pPr>
      <w:rPr>
        <w:rFonts w:hint="default"/>
        <w:strike/>
        <w:spacing w:val="-1"/>
      </w:rPr>
    </w:lvl>
    <w:lvl w:ilvl="1" w:tplc="5CB889E8">
      <w:start w:val="1"/>
      <w:numFmt w:val="bullet"/>
      <w:lvlText w:val="•"/>
      <w:lvlJc w:val="left"/>
      <w:pPr>
        <w:ind w:left="1839" w:hanging="610"/>
      </w:pPr>
      <w:rPr>
        <w:rFonts w:hint="default"/>
      </w:rPr>
    </w:lvl>
    <w:lvl w:ilvl="2" w:tplc="2572CF24">
      <w:start w:val="1"/>
      <w:numFmt w:val="bullet"/>
      <w:lvlText w:val="•"/>
      <w:lvlJc w:val="left"/>
      <w:pPr>
        <w:ind w:left="2696" w:hanging="610"/>
      </w:pPr>
      <w:rPr>
        <w:rFonts w:hint="default"/>
      </w:rPr>
    </w:lvl>
    <w:lvl w:ilvl="3" w:tplc="1E0AE232">
      <w:start w:val="1"/>
      <w:numFmt w:val="bullet"/>
      <w:lvlText w:val="•"/>
      <w:lvlJc w:val="left"/>
      <w:pPr>
        <w:ind w:left="3554" w:hanging="610"/>
      </w:pPr>
      <w:rPr>
        <w:rFonts w:hint="default"/>
      </w:rPr>
    </w:lvl>
    <w:lvl w:ilvl="4" w:tplc="1396DEAE">
      <w:start w:val="1"/>
      <w:numFmt w:val="bullet"/>
      <w:lvlText w:val="•"/>
      <w:lvlJc w:val="left"/>
      <w:pPr>
        <w:ind w:left="4412" w:hanging="610"/>
      </w:pPr>
      <w:rPr>
        <w:rFonts w:hint="default"/>
      </w:rPr>
    </w:lvl>
    <w:lvl w:ilvl="5" w:tplc="3C9C7938">
      <w:start w:val="1"/>
      <w:numFmt w:val="bullet"/>
      <w:lvlText w:val="•"/>
      <w:lvlJc w:val="left"/>
      <w:pPr>
        <w:ind w:left="5270" w:hanging="610"/>
      </w:pPr>
      <w:rPr>
        <w:rFonts w:hint="default"/>
      </w:rPr>
    </w:lvl>
    <w:lvl w:ilvl="6" w:tplc="DB0601D4">
      <w:start w:val="1"/>
      <w:numFmt w:val="bullet"/>
      <w:lvlText w:val="•"/>
      <w:lvlJc w:val="left"/>
      <w:pPr>
        <w:ind w:left="6128" w:hanging="610"/>
      </w:pPr>
      <w:rPr>
        <w:rFonts w:hint="default"/>
      </w:rPr>
    </w:lvl>
    <w:lvl w:ilvl="7" w:tplc="590EDEF0">
      <w:start w:val="1"/>
      <w:numFmt w:val="bullet"/>
      <w:lvlText w:val="•"/>
      <w:lvlJc w:val="left"/>
      <w:pPr>
        <w:ind w:left="6986" w:hanging="610"/>
      </w:pPr>
      <w:rPr>
        <w:rFonts w:hint="default"/>
      </w:rPr>
    </w:lvl>
    <w:lvl w:ilvl="8" w:tplc="405C6D1E">
      <w:start w:val="1"/>
      <w:numFmt w:val="bullet"/>
      <w:lvlText w:val="•"/>
      <w:lvlJc w:val="left"/>
      <w:pPr>
        <w:ind w:left="7844" w:hanging="610"/>
      </w:pPr>
      <w:rPr>
        <w:rFonts w:hint="default"/>
      </w:rPr>
    </w:lvl>
  </w:abstractNum>
  <w:abstractNum w:abstractNumId="24" w15:restartNumberingAfterBreak="0">
    <w:nsid w:val="1C3E1F3F"/>
    <w:multiLevelType w:val="hybridMultilevel"/>
    <w:tmpl w:val="F6ACAB42"/>
    <w:lvl w:ilvl="0" w:tplc="81CA81B0">
      <w:start w:val="1"/>
      <w:numFmt w:val="upperLetter"/>
      <w:lvlText w:val="%1."/>
      <w:lvlJc w:val="left"/>
      <w:pPr>
        <w:ind w:left="981" w:hanging="610"/>
      </w:pPr>
      <w:rPr>
        <w:rFonts w:hint="default"/>
        <w:strike/>
        <w:spacing w:val="-1"/>
      </w:rPr>
    </w:lvl>
    <w:lvl w:ilvl="1" w:tplc="DA6871F8">
      <w:start w:val="1"/>
      <w:numFmt w:val="bullet"/>
      <w:lvlText w:val="•"/>
      <w:lvlJc w:val="left"/>
      <w:pPr>
        <w:ind w:left="1839" w:hanging="610"/>
      </w:pPr>
      <w:rPr>
        <w:rFonts w:hint="default"/>
      </w:rPr>
    </w:lvl>
    <w:lvl w:ilvl="2" w:tplc="9BCA0DA2">
      <w:start w:val="1"/>
      <w:numFmt w:val="bullet"/>
      <w:lvlText w:val="•"/>
      <w:lvlJc w:val="left"/>
      <w:pPr>
        <w:ind w:left="2696" w:hanging="610"/>
      </w:pPr>
      <w:rPr>
        <w:rFonts w:hint="default"/>
      </w:rPr>
    </w:lvl>
    <w:lvl w:ilvl="3" w:tplc="4A60BC14">
      <w:start w:val="1"/>
      <w:numFmt w:val="bullet"/>
      <w:lvlText w:val="•"/>
      <w:lvlJc w:val="left"/>
      <w:pPr>
        <w:ind w:left="3554" w:hanging="610"/>
      </w:pPr>
      <w:rPr>
        <w:rFonts w:hint="default"/>
      </w:rPr>
    </w:lvl>
    <w:lvl w:ilvl="4" w:tplc="D952B7DE">
      <w:start w:val="1"/>
      <w:numFmt w:val="bullet"/>
      <w:lvlText w:val="•"/>
      <w:lvlJc w:val="left"/>
      <w:pPr>
        <w:ind w:left="4412" w:hanging="610"/>
      </w:pPr>
      <w:rPr>
        <w:rFonts w:hint="default"/>
      </w:rPr>
    </w:lvl>
    <w:lvl w:ilvl="5" w:tplc="72DE47A6">
      <w:start w:val="1"/>
      <w:numFmt w:val="bullet"/>
      <w:lvlText w:val="•"/>
      <w:lvlJc w:val="left"/>
      <w:pPr>
        <w:ind w:left="5270" w:hanging="610"/>
      </w:pPr>
      <w:rPr>
        <w:rFonts w:hint="default"/>
      </w:rPr>
    </w:lvl>
    <w:lvl w:ilvl="6" w:tplc="0D5E4850">
      <w:start w:val="1"/>
      <w:numFmt w:val="bullet"/>
      <w:lvlText w:val="•"/>
      <w:lvlJc w:val="left"/>
      <w:pPr>
        <w:ind w:left="6128" w:hanging="610"/>
      </w:pPr>
      <w:rPr>
        <w:rFonts w:hint="default"/>
      </w:rPr>
    </w:lvl>
    <w:lvl w:ilvl="7" w:tplc="8F38D06A">
      <w:start w:val="1"/>
      <w:numFmt w:val="bullet"/>
      <w:lvlText w:val="•"/>
      <w:lvlJc w:val="left"/>
      <w:pPr>
        <w:ind w:left="6986" w:hanging="610"/>
      </w:pPr>
      <w:rPr>
        <w:rFonts w:hint="default"/>
      </w:rPr>
    </w:lvl>
    <w:lvl w:ilvl="8" w:tplc="0C4E56A2">
      <w:start w:val="1"/>
      <w:numFmt w:val="bullet"/>
      <w:lvlText w:val="•"/>
      <w:lvlJc w:val="left"/>
      <w:pPr>
        <w:ind w:left="7844" w:hanging="610"/>
      </w:pPr>
      <w:rPr>
        <w:rFonts w:hint="default"/>
      </w:rPr>
    </w:lvl>
  </w:abstractNum>
  <w:abstractNum w:abstractNumId="25" w15:restartNumberingAfterBreak="0">
    <w:nsid w:val="1CCB6169"/>
    <w:multiLevelType w:val="hybridMultilevel"/>
    <w:tmpl w:val="80BE94A2"/>
    <w:lvl w:ilvl="0" w:tplc="749AD522">
      <w:start w:val="1"/>
      <w:numFmt w:val="upperLetter"/>
      <w:lvlText w:val="%1."/>
      <w:lvlJc w:val="left"/>
      <w:pPr>
        <w:ind w:left="345" w:hanging="245"/>
      </w:pPr>
      <w:rPr>
        <w:rFonts w:hint="default"/>
        <w:strike/>
      </w:rPr>
    </w:lvl>
    <w:lvl w:ilvl="1" w:tplc="04E65604">
      <w:start w:val="1"/>
      <w:numFmt w:val="decimal"/>
      <w:lvlText w:val="%2."/>
      <w:lvlJc w:val="left"/>
      <w:pPr>
        <w:ind w:left="1180" w:hanging="360"/>
      </w:pPr>
      <w:rPr>
        <w:rFonts w:ascii="Century Gothic" w:eastAsia="Century Gothic" w:hAnsi="Century Gothic" w:hint="default"/>
        <w:sz w:val="22"/>
        <w:szCs w:val="22"/>
      </w:rPr>
    </w:lvl>
    <w:lvl w:ilvl="2" w:tplc="28581F22">
      <w:start w:val="1"/>
      <w:numFmt w:val="lowerLetter"/>
      <w:lvlText w:val="%3."/>
      <w:lvlJc w:val="left"/>
      <w:pPr>
        <w:ind w:left="1180" w:hanging="360"/>
      </w:pPr>
      <w:rPr>
        <w:rFonts w:hint="default"/>
        <w:strike/>
      </w:rPr>
    </w:lvl>
    <w:lvl w:ilvl="3" w:tplc="E0EE9C92">
      <w:start w:val="1"/>
      <w:numFmt w:val="bullet"/>
      <w:lvlText w:val="•"/>
      <w:lvlJc w:val="left"/>
      <w:pPr>
        <w:ind w:left="2175" w:hanging="360"/>
      </w:pPr>
      <w:rPr>
        <w:rFonts w:hint="default"/>
      </w:rPr>
    </w:lvl>
    <w:lvl w:ilvl="4" w:tplc="FC1C7392">
      <w:start w:val="1"/>
      <w:numFmt w:val="bullet"/>
      <w:lvlText w:val="•"/>
      <w:lvlJc w:val="left"/>
      <w:pPr>
        <w:ind w:left="3170" w:hanging="360"/>
      </w:pPr>
      <w:rPr>
        <w:rFonts w:hint="default"/>
      </w:rPr>
    </w:lvl>
    <w:lvl w:ilvl="5" w:tplc="4134F59E">
      <w:start w:val="1"/>
      <w:numFmt w:val="bullet"/>
      <w:lvlText w:val="•"/>
      <w:lvlJc w:val="left"/>
      <w:pPr>
        <w:ind w:left="4165" w:hanging="360"/>
      </w:pPr>
      <w:rPr>
        <w:rFonts w:hint="default"/>
      </w:rPr>
    </w:lvl>
    <w:lvl w:ilvl="6" w:tplc="32D45BC2">
      <w:start w:val="1"/>
      <w:numFmt w:val="bullet"/>
      <w:lvlText w:val="•"/>
      <w:lvlJc w:val="left"/>
      <w:pPr>
        <w:ind w:left="5160" w:hanging="360"/>
      </w:pPr>
      <w:rPr>
        <w:rFonts w:hint="default"/>
      </w:rPr>
    </w:lvl>
    <w:lvl w:ilvl="7" w:tplc="BBAE8502">
      <w:start w:val="1"/>
      <w:numFmt w:val="bullet"/>
      <w:lvlText w:val="•"/>
      <w:lvlJc w:val="left"/>
      <w:pPr>
        <w:ind w:left="6155" w:hanging="360"/>
      </w:pPr>
      <w:rPr>
        <w:rFonts w:hint="default"/>
      </w:rPr>
    </w:lvl>
    <w:lvl w:ilvl="8" w:tplc="00AC2390">
      <w:start w:val="1"/>
      <w:numFmt w:val="bullet"/>
      <w:lvlText w:val="•"/>
      <w:lvlJc w:val="left"/>
      <w:pPr>
        <w:ind w:left="7150" w:hanging="360"/>
      </w:pPr>
      <w:rPr>
        <w:rFonts w:hint="default"/>
      </w:rPr>
    </w:lvl>
  </w:abstractNum>
  <w:abstractNum w:abstractNumId="26" w15:restartNumberingAfterBreak="0">
    <w:nsid w:val="1DB26DB1"/>
    <w:multiLevelType w:val="hybridMultilevel"/>
    <w:tmpl w:val="C7F81902"/>
    <w:lvl w:ilvl="0" w:tplc="D0306AFA">
      <w:start w:val="1"/>
      <w:numFmt w:val="lowerLetter"/>
      <w:lvlText w:val="%1."/>
      <w:lvlJc w:val="left"/>
      <w:pPr>
        <w:ind w:left="1520" w:hanging="213"/>
      </w:pPr>
      <w:rPr>
        <w:rFonts w:hint="default"/>
        <w:strike/>
      </w:rPr>
    </w:lvl>
    <w:lvl w:ilvl="1" w:tplc="804C648A">
      <w:start w:val="1"/>
      <w:numFmt w:val="bullet"/>
      <w:lvlText w:val="•"/>
      <w:lvlJc w:val="left"/>
      <w:pPr>
        <w:ind w:left="2286" w:hanging="213"/>
      </w:pPr>
      <w:rPr>
        <w:rFonts w:hint="default"/>
      </w:rPr>
    </w:lvl>
    <w:lvl w:ilvl="2" w:tplc="8BA4B456">
      <w:start w:val="1"/>
      <w:numFmt w:val="bullet"/>
      <w:lvlText w:val="•"/>
      <w:lvlJc w:val="left"/>
      <w:pPr>
        <w:ind w:left="3052" w:hanging="213"/>
      </w:pPr>
      <w:rPr>
        <w:rFonts w:hint="default"/>
      </w:rPr>
    </w:lvl>
    <w:lvl w:ilvl="3" w:tplc="E424C266">
      <w:start w:val="1"/>
      <w:numFmt w:val="bullet"/>
      <w:lvlText w:val="•"/>
      <w:lvlJc w:val="left"/>
      <w:pPr>
        <w:ind w:left="3818" w:hanging="213"/>
      </w:pPr>
      <w:rPr>
        <w:rFonts w:hint="default"/>
      </w:rPr>
    </w:lvl>
    <w:lvl w:ilvl="4" w:tplc="7D0E0C1A">
      <w:start w:val="1"/>
      <w:numFmt w:val="bullet"/>
      <w:lvlText w:val="•"/>
      <w:lvlJc w:val="left"/>
      <w:pPr>
        <w:ind w:left="4584" w:hanging="213"/>
      </w:pPr>
      <w:rPr>
        <w:rFonts w:hint="default"/>
      </w:rPr>
    </w:lvl>
    <w:lvl w:ilvl="5" w:tplc="C3F878A0">
      <w:start w:val="1"/>
      <w:numFmt w:val="bullet"/>
      <w:lvlText w:val="•"/>
      <w:lvlJc w:val="left"/>
      <w:pPr>
        <w:ind w:left="5350" w:hanging="213"/>
      </w:pPr>
      <w:rPr>
        <w:rFonts w:hint="default"/>
      </w:rPr>
    </w:lvl>
    <w:lvl w:ilvl="6" w:tplc="37D41DBE">
      <w:start w:val="1"/>
      <w:numFmt w:val="bullet"/>
      <w:lvlText w:val="•"/>
      <w:lvlJc w:val="left"/>
      <w:pPr>
        <w:ind w:left="6116" w:hanging="213"/>
      </w:pPr>
      <w:rPr>
        <w:rFonts w:hint="default"/>
      </w:rPr>
    </w:lvl>
    <w:lvl w:ilvl="7" w:tplc="6854C6E0">
      <w:start w:val="1"/>
      <w:numFmt w:val="bullet"/>
      <w:lvlText w:val="•"/>
      <w:lvlJc w:val="left"/>
      <w:pPr>
        <w:ind w:left="6882" w:hanging="213"/>
      </w:pPr>
      <w:rPr>
        <w:rFonts w:hint="default"/>
      </w:rPr>
    </w:lvl>
    <w:lvl w:ilvl="8" w:tplc="2F8A2A2E">
      <w:start w:val="1"/>
      <w:numFmt w:val="bullet"/>
      <w:lvlText w:val="•"/>
      <w:lvlJc w:val="left"/>
      <w:pPr>
        <w:ind w:left="7648" w:hanging="213"/>
      </w:pPr>
      <w:rPr>
        <w:rFonts w:hint="default"/>
      </w:rPr>
    </w:lvl>
  </w:abstractNum>
  <w:abstractNum w:abstractNumId="27" w15:restartNumberingAfterBreak="0">
    <w:nsid w:val="216854F2"/>
    <w:multiLevelType w:val="hybridMultilevel"/>
    <w:tmpl w:val="39524824"/>
    <w:lvl w:ilvl="0" w:tplc="0E483878">
      <w:start w:val="1"/>
      <w:numFmt w:val="upperLetter"/>
      <w:lvlText w:val="%1."/>
      <w:lvlJc w:val="left"/>
      <w:pPr>
        <w:ind w:left="345" w:hanging="245"/>
      </w:pPr>
      <w:rPr>
        <w:rFonts w:hint="default"/>
        <w:u w:val="thick" w:color="000000"/>
      </w:rPr>
    </w:lvl>
    <w:lvl w:ilvl="1" w:tplc="A490AB1E">
      <w:start w:val="1"/>
      <w:numFmt w:val="upperLetter"/>
      <w:lvlText w:val="%2."/>
      <w:lvlJc w:val="left"/>
      <w:pPr>
        <w:ind w:left="425" w:hanging="245"/>
      </w:pPr>
      <w:rPr>
        <w:rFonts w:hint="default"/>
        <w:u w:val="thick" w:color="000000"/>
      </w:rPr>
    </w:lvl>
    <w:lvl w:ilvl="2" w:tplc="426CB9FE">
      <w:start w:val="1"/>
      <w:numFmt w:val="bullet"/>
      <w:lvlText w:val="•"/>
      <w:lvlJc w:val="left"/>
      <w:pPr>
        <w:ind w:left="1395" w:hanging="245"/>
      </w:pPr>
      <w:rPr>
        <w:rFonts w:hint="default"/>
      </w:rPr>
    </w:lvl>
    <w:lvl w:ilvl="3" w:tplc="E35E3264">
      <w:start w:val="1"/>
      <w:numFmt w:val="bullet"/>
      <w:lvlText w:val="•"/>
      <w:lvlJc w:val="left"/>
      <w:pPr>
        <w:ind w:left="2366" w:hanging="245"/>
      </w:pPr>
      <w:rPr>
        <w:rFonts w:hint="default"/>
      </w:rPr>
    </w:lvl>
    <w:lvl w:ilvl="4" w:tplc="B3CE69A4">
      <w:start w:val="1"/>
      <w:numFmt w:val="bullet"/>
      <w:lvlText w:val="•"/>
      <w:lvlJc w:val="left"/>
      <w:pPr>
        <w:ind w:left="3336" w:hanging="245"/>
      </w:pPr>
      <w:rPr>
        <w:rFonts w:hint="default"/>
      </w:rPr>
    </w:lvl>
    <w:lvl w:ilvl="5" w:tplc="2E9A2A46">
      <w:start w:val="1"/>
      <w:numFmt w:val="bullet"/>
      <w:lvlText w:val="•"/>
      <w:lvlJc w:val="left"/>
      <w:pPr>
        <w:ind w:left="4307" w:hanging="245"/>
      </w:pPr>
      <w:rPr>
        <w:rFonts w:hint="default"/>
      </w:rPr>
    </w:lvl>
    <w:lvl w:ilvl="6" w:tplc="3460CF04">
      <w:start w:val="1"/>
      <w:numFmt w:val="bullet"/>
      <w:lvlText w:val="•"/>
      <w:lvlJc w:val="left"/>
      <w:pPr>
        <w:ind w:left="5277" w:hanging="245"/>
      </w:pPr>
      <w:rPr>
        <w:rFonts w:hint="default"/>
      </w:rPr>
    </w:lvl>
    <w:lvl w:ilvl="7" w:tplc="449A5088">
      <w:start w:val="1"/>
      <w:numFmt w:val="bullet"/>
      <w:lvlText w:val="•"/>
      <w:lvlJc w:val="left"/>
      <w:pPr>
        <w:ind w:left="6248" w:hanging="245"/>
      </w:pPr>
      <w:rPr>
        <w:rFonts w:hint="default"/>
      </w:rPr>
    </w:lvl>
    <w:lvl w:ilvl="8" w:tplc="EFD67EBE">
      <w:start w:val="1"/>
      <w:numFmt w:val="bullet"/>
      <w:lvlText w:val="•"/>
      <w:lvlJc w:val="left"/>
      <w:pPr>
        <w:ind w:left="7218" w:hanging="245"/>
      </w:pPr>
      <w:rPr>
        <w:rFonts w:hint="default"/>
      </w:rPr>
    </w:lvl>
  </w:abstractNum>
  <w:abstractNum w:abstractNumId="28" w15:restartNumberingAfterBreak="0">
    <w:nsid w:val="21BE270A"/>
    <w:multiLevelType w:val="hybridMultilevel"/>
    <w:tmpl w:val="A2F62BA4"/>
    <w:lvl w:ilvl="0" w:tplc="82406C60">
      <w:start w:val="1"/>
      <w:numFmt w:val="upperLetter"/>
      <w:lvlText w:val="%1."/>
      <w:lvlJc w:val="left"/>
      <w:pPr>
        <w:ind w:left="760" w:hanging="660"/>
      </w:pPr>
      <w:rPr>
        <w:rFonts w:hint="default"/>
        <w:strike/>
        <w:spacing w:val="-1"/>
      </w:rPr>
    </w:lvl>
    <w:lvl w:ilvl="1" w:tplc="FDD44B8E">
      <w:start w:val="1"/>
      <w:numFmt w:val="bullet"/>
      <w:lvlText w:val="•"/>
      <w:lvlJc w:val="left"/>
      <w:pPr>
        <w:ind w:left="1640" w:hanging="660"/>
      </w:pPr>
      <w:rPr>
        <w:rFonts w:hint="default"/>
      </w:rPr>
    </w:lvl>
    <w:lvl w:ilvl="2" w:tplc="17520C78">
      <w:start w:val="1"/>
      <w:numFmt w:val="bullet"/>
      <w:lvlText w:val="•"/>
      <w:lvlJc w:val="left"/>
      <w:pPr>
        <w:ind w:left="2520" w:hanging="660"/>
      </w:pPr>
      <w:rPr>
        <w:rFonts w:hint="default"/>
      </w:rPr>
    </w:lvl>
    <w:lvl w:ilvl="3" w:tplc="D88E4CF4">
      <w:start w:val="1"/>
      <w:numFmt w:val="bullet"/>
      <w:lvlText w:val="•"/>
      <w:lvlJc w:val="left"/>
      <w:pPr>
        <w:ind w:left="3400" w:hanging="660"/>
      </w:pPr>
      <w:rPr>
        <w:rFonts w:hint="default"/>
      </w:rPr>
    </w:lvl>
    <w:lvl w:ilvl="4" w:tplc="9592964A">
      <w:start w:val="1"/>
      <w:numFmt w:val="bullet"/>
      <w:lvlText w:val="•"/>
      <w:lvlJc w:val="left"/>
      <w:pPr>
        <w:ind w:left="4280" w:hanging="660"/>
      </w:pPr>
      <w:rPr>
        <w:rFonts w:hint="default"/>
      </w:rPr>
    </w:lvl>
    <w:lvl w:ilvl="5" w:tplc="24B209F6">
      <w:start w:val="1"/>
      <w:numFmt w:val="bullet"/>
      <w:lvlText w:val="•"/>
      <w:lvlJc w:val="left"/>
      <w:pPr>
        <w:ind w:left="5160" w:hanging="660"/>
      </w:pPr>
      <w:rPr>
        <w:rFonts w:hint="default"/>
      </w:rPr>
    </w:lvl>
    <w:lvl w:ilvl="6" w:tplc="718A235C">
      <w:start w:val="1"/>
      <w:numFmt w:val="bullet"/>
      <w:lvlText w:val="•"/>
      <w:lvlJc w:val="left"/>
      <w:pPr>
        <w:ind w:left="6040" w:hanging="660"/>
      </w:pPr>
      <w:rPr>
        <w:rFonts w:hint="default"/>
      </w:rPr>
    </w:lvl>
    <w:lvl w:ilvl="7" w:tplc="CAF23F2A">
      <w:start w:val="1"/>
      <w:numFmt w:val="bullet"/>
      <w:lvlText w:val="•"/>
      <w:lvlJc w:val="left"/>
      <w:pPr>
        <w:ind w:left="6920" w:hanging="660"/>
      </w:pPr>
      <w:rPr>
        <w:rFonts w:hint="default"/>
      </w:rPr>
    </w:lvl>
    <w:lvl w:ilvl="8" w:tplc="A7EA5A90">
      <w:start w:val="1"/>
      <w:numFmt w:val="bullet"/>
      <w:lvlText w:val="•"/>
      <w:lvlJc w:val="left"/>
      <w:pPr>
        <w:ind w:left="7800" w:hanging="660"/>
      </w:pPr>
      <w:rPr>
        <w:rFonts w:hint="default"/>
      </w:rPr>
    </w:lvl>
  </w:abstractNum>
  <w:abstractNum w:abstractNumId="29" w15:restartNumberingAfterBreak="0">
    <w:nsid w:val="251971E8"/>
    <w:multiLevelType w:val="hybridMultilevel"/>
    <w:tmpl w:val="2CC616E6"/>
    <w:lvl w:ilvl="0" w:tplc="B6A08F22">
      <w:start w:val="1"/>
      <w:numFmt w:val="upperLetter"/>
      <w:lvlText w:val="%1."/>
      <w:lvlJc w:val="left"/>
      <w:pPr>
        <w:ind w:left="345" w:hanging="245"/>
      </w:pPr>
      <w:rPr>
        <w:rFonts w:hint="default"/>
        <w:u w:val="thick" w:color="000000"/>
      </w:rPr>
    </w:lvl>
    <w:lvl w:ilvl="1" w:tplc="B302E8E4">
      <w:start w:val="1"/>
      <w:numFmt w:val="decimal"/>
      <w:lvlText w:val="%2."/>
      <w:lvlJc w:val="left"/>
      <w:pPr>
        <w:ind w:left="820" w:hanging="184"/>
        <w:jc w:val="right"/>
      </w:pPr>
      <w:rPr>
        <w:rFonts w:hint="default"/>
        <w:u w:val="single" w:color="000000"/>
      </w:rPr>
    </w:lvl>
    <w:lvl w:ilvl="2" w:tplc="1C927134">
      <w:start w:val="1"/>
      <w:numFmt w:val="bullet"/>
      <w:lvlText w:val="•"/>
      <w:lvlJc w:val="left"/>
      <w:pPr>
        <w:ind w:left="1749" w:hanging="184"/>
      </w:pPr>
      <w:rPr>
        <w:rFonts w:hint="default"/>
      </w:rPr>
    </w:lvl>
    <w:lvl w:ilvl="3" w:tplc="35DA354E">
      <w:start w:val="1"/>
      <w:numFmt w:val="bullet"/>
      <w:lvlText w:val="•"/>
      <w:lvlJc w:val="left"/>
      <w:pPr>
        <w:ind w:left="2678" w:hanging="184"/>
      </w:pPr>
      <w:rPr>
        <w:rFonts w:hint="default"/>
      </w:rPr>
    </w:lvl>
    <w:lvl w:ilvl="4" w:tplc="637028EC">
      <w:start w:val="1"/>
      <w:numFmt w:val="bullet"/>
      <w:lvlText w:val="•"/>
      <w:lvlJc w:val="left"/>
      <w:pPr>
        <w:ind w:left="3606" w:hanging="184"/>
      </w:pPr>
      <w:rPr>
        <w:rFonts w:hint="default"/>
      </w:rPr>
    </w:lvl>
    <w:lvl w:ilvl="5" w:tplc="2AAEE2BA">
      <w:start w:val="1"/>
      <w:numFmt w:val="bullet"/>
      <w:lvlText w:val="•"/>
      <w:lvlJc w:val="left"/>
      <w:pPr>
        <w:ind w:left="4535" w:hanging="184"/>
      </w:pPr>
      <w:rPr>
        <w:rFonts w:hint="default"/>
      </w:rPr>
    </w:lvl>
    <w:lvl w:ilvl="6" w:tplc="998E77E6">
      <w:start w:val="1"/>
      <w:numFmt w:val="bullet"/>
      <w:lvlText w:val="•"/>
      <w:lvlJc w:val="left"/>
      <w:pPr>
        <w:ind w:left="5464" w:hanging="184"/>
      </w:pPr>
      <w:rPr>
        <w:rFonts w:hint="default"/>
      </w:rPr>
    </w:lvl>
    <w:lvl w:ilvl="7" w:tplc="25C203EA">
      <w:start w:val="1"/>
      <w:numFmt w:val="bullet"/>
      <w:lvlText w:val="•"/>
      <w:lvlJc w:val="left"/>
      <w:pPr>
        <w:ind w:left="6393" w:hanging="184"/>
      </w:pPr>
      <w:rPr>
        <w:rFonts w:hint="default"/>
      </w:rPr>
    </w:lvl>
    <w:lvl w:ilvl="8" w:tplc="88C8C184">
      <w:start w:val="1"/>
      <w:numFmt w:val="bullet"/>
      <w:lvlText w:val="•"/>
      <w:lvlJc w:val="left"/>
      <w:pPr>
        <w:ind w:left="7322" w:hanging="184"/>
      </w:pPr>
      <w:rPr>
        <w:rFonts w:hint="default"/>
      </w:rPr>
    </w:lvl>
  </w:abstractNum>
  <w:abstractNum w:abstractNumId="30" w15:restartNumberingAfterBreak="0">
    <w:nsid w:val="25A86939"/>
    <w:multiLevelType w:val="hybridMultilevel"/>
    <w:tmpl w:val="F99EC754"/>
    <w:lvl w:ilvl="0" w:tplc="5644037E">
      <w:start w:val="1"/>
      <w:numFmt w:val="upperLetter"/>
      <w:lvlText w:val="%1."/>
      <w:lvlJc w:val="left"/>
      <w:pPr>
        <w:ind w:left="594" w:hanging="224"/>
      </w:pPr>
      <w:rPr>
        <w:rFonts w:ascii="Century Gothic" w:eastAsia="Century Gothic" w:hAnsi="Century Gothic" w:hint="default"/>
        <w:spacing w:val="-1"/>
        <w:sz w:val="22"/>
        <w:szCs w:val="22"/>
      </w:rPr>
    </w:lvl>
    <w:lvl w:ilvl="1" w:tplc="403ED666">
      <w:start w:val="1"/>
      <w:numFmt w:val="bullet"/>
      <w:lvlText w:val="•"/>
      <w:lvlJc w:val="left"/>
      <w:pPr>
        <w:ind w:left="1491" w:hanging="224"/>
      </w:pPr>
      <w:rPr>
        <w:rFonts w:hint="default"/>
      </w:rPr>
    </w:lvl>
    <w:lvl w:ilvl="2" w:tplc="AF1A2E50">
      <w:start w:val="1"/>
      <w:numFmt w:val="bullet"/>
      <w:lvlText w:val="•"/>
      <w:lvlJc w:val="left"/>
      <w:pPr>
        <w:ind w:left="2387" w:hanging="224"/>
      </w:pPr>
      <w:rPr>
        <w:rFonts w:hint="default"/>
      </w:rPr>
    </w:lvl>
    <w:lvl w:ilvl="3" w:tplc="2098E550">
      <w:start w:val="1"/>
      <w:numFmt w:val="bullet"/>
      <w:lvlText w:val="•"/>
      <w:lvlJc w:val="left"/>
      <w:pPr>
        <w:ind w:left="3284" w:hanging="224"/>
      </w:pPr>
      <w:rPr>
        <w:rFonts w:hint="default"/>
      </w:rPr>
    </w:lvl>
    <w:lvl w:ilvl="4" w:tplc="BECE568A">
      <w:start w:val="1"/>
      <w:numFmt w:val="bullet"/>
      <w:lvlText w:val="•"/>
      <w:lvlJc w:val="left"/>
      <w:pPr>
        <w:ind w:left="4180" w:hanging="224"/>
      </w:pPr>
      <w:rPr>
        <w:rFonts w:hint="default"/>
      </w:rPr>
    </w:lvl>
    <w:lvl w:ilvl="5" w:tplc="7A686B72">
      <w:start w:val="1"/>
      <w:numFmt w:val="bullet"/>
      <w:lvlText w:val="•"/>
      <w:lvlJc w:val="left"/>
      <w:pPr>
        <w:ind w:left="5077" w:hanging="224"/>
      </w:pPr>
      <w:rPr>
        <w:rFonts w:hint="default"/>
      </w:rPr>
    </w:lvl>
    <w:lvl w:ilvl="6" w:tplc="70503868">
      <w:start w:val="1"/>
      <w:numFmt w:val="bullet"/>
      <w:lvlText w:val="•"/>
      <w:lvlJc w:val="left"/>
      <w:pPr>
        <w:ind w:left="5973" w:hanging="224"/>
      </w:pPr>
      <w:rPr>
        <w:rFonts w:hint="default"/>
      </w:rPr>
    </w:lvl>
    <w:lvl w:ilvl="7" w:tplc="72C0B2DA">
      <w:start w:val="1"/>
      <w:numFmt w:val="bullet"/>
      <w:lvlText w:val="•"/>
      <w:lvlJc w:val="left"/>
      <w:pPr>
        <w:ind w:left="6870" w:hanging="224"/>
      </w:pPr>
      <w:rPr>
        <w:rFonts w:hint="default"/>
      </w:rPr>
    </w:lvl>
    <w:lvl w:ilvl="8" w:tplc="DE5E6BC8">
      <w:start w:val="1"/>
      <w:numFmt w:val="bullet"/>
      <w:lvlText w:val="•"/>
      <w:lvlJc w:val="left"/>
      <w:pPr>
        <w:ind w:left="7766" w:hanging="224"/>
      </w:pPr>
      <w:rPr>
        <w:rFonts w:hint="default"/>
      </w:rPr>
    </w:lvl>
  </w:abstractNum>
  <w:abstractNum w:abstractNumId="31" w15:restartNumberingAfterBreak="0">
    <w:nsid w:val="25E63084"/>
    <w:multiLevelType w:val="hybridMultilevel"/>
    <w:tmpl w:val="0CF0951E"/>
    <w:lvl w:ilvl="0" w:tplc="2B084E70">
      <w:start w:val="1"/>
      <w:numFmt w:val="upperLetter"/>
      <w:lvlText w:val="%1."/>
      <w:lvlJc w:val="left"/>
      <w:pPr>
        <w:ind w:left="594" w:hanging="224"/>
      </w:pPr>
      <w:rPr>
        <w:rFonts w:ascii="Century Gothic" w:eastAsia="Century Gothic" w:hAnsi="Century Gothic" w:hint="default"/>
        <w:spacing w:val="-1"/>
        <w:sz w:val="22"/>
        <w:szCs w:val="22"/>
      </w:rPr>
    </w:lvl>
    <w:lvl w:ilvl="1" w:tplc="91CE365A">
      <w:start w:val="1"/>
      <w:numFmt w:val="bullet"/>
      <w:lvlText w:val="•"/>
      <w:lvlJc w:val="left"/>
      <w:pPr>
        <w:ind w:left="1491" w:hanging="224"/>
      </w:pPr>
      <w:rPr>
        <w:rFonts w:hint="default"/>
      </w:rPr>
    </w:lvl>
    <w:lvl w:ilvl="2" w:tplc="61B85690">
      <w:start w:val="1"/>
      <w:numFmt w:val="bullet"/>
      <w:lvlText w:val="•"/>
      <w:lvlJc w:val="left"/>
      <w:pPr>
        <w:ind w:left="2387" w:hanging="224"/>
      </w:pPr>
      <w:rPr>
        <w:rFonts w:hint="default"/>
      </w:rPr>
    </w:lvl>
    <w:lvl w:ilvl="3" w:tplc="6BA4CBF6">
      <w:start w:val="1"/>
      <w:numFmt w:val="bullet"/>
      <w:lvlText w:val="•"/>
      <w:lvlJc w:val="left"/>
      <w:pPr>
        <w:ind w:left="3284" w:hanging="224"/>
      </w:pPr>
      <w:rPr>
        <w:rFonts w:hint="default"/>
      </w:rPr>
    </w:lvl>
    <w:lvl w:ilvl="4" w:tplc="551685F8">
      <w:start w:val="1"/>
      <w:numFmt w:val="bullet"/>
      <w:lvlText w:val="•"/>
      <w:lvlJc w:val="left"/>
      <w:pPr>
        <w:ind w:left="4180" w:hanging="224"/>
      </w:pPr>
      <w:rPr>
        <w:rFonts w:hint="default"/>
      </w:rPr>
    </w:lvl>
    <w:lvl w:ilvl="5" w:tplc="1D907678">
      <w:start w:val="1"/>
      <w:numFmt w:val="bullet"/>
      <w:lvlText w:val="•"/>
      <w:lvlJc w:val="left"/>
      <w:pPr>
        <w:ind w:left="5077" w:hanging="224"/>
      </w:pPr>
      <w:rPr>
        <w:rFonts w:hint="default"/>
      </w:rPr>
    </w:lvl>
    <w:lvl w:ilvl="6" w:tplc="4C8CF94A">
      <w:start w:val="1"/>
      <w:numFmt w:val="bullet"/>
      <w:lvlText w:val="•"/>
      <w:lvlJc w:val="left"/>
      <w:pPr>
        <w:ind w:left="5973" w:hanging="224"/>
      </w:pPr>
      <w:rPr>
        <w:rFonts w:hint="default"/>
      </w:rPr>
    </w:lvl>
    <w:lvl w:ilvl="7" w:tplc="4EFED750">
      <w:start w:val="1"/>
      <w:numFmt w:val="bullet"/>
      <w:lvlText w:val="•"/>
      <w:lvlJc w:val="left"/>
      <w:pPr>
        <w:ind w:left="6870" w:hanging="224"/>
      </w:pPr>
      <w:rPr>
        <w:rFonts w:hint="default"/>
      </w:rPr>
    </w:lvl>
    <w:lvl w:ilvl="8" w:tplc="C4E64418">
      <w:start w:val="1"/>
      <w:numFmt w:val="bullet"/>
      <w:lvlText w:val="•"/>
      <w:lvlJc w:val="left"/>
      <w:pPr>
        <w:ind w:left="7766" w:hanging="224"/>
      </w:pPr>
      <w:rPr>
        <w:rFonts w:hint="default"/>
      </w:rPr>
    </w:lvl>
  </w:abstractNum>
  <w:abstractNum w:abstractNumId="32" w15:restartNumberingAfterBreak="0">
    <w:nsid w:val="283836E4"/>
    <w:multiLevelType w:val="hybridMultilevel"/>
    <w:tmpl w:val="FCD06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B9F3A77"/>
    <w:multiLevelType w:val="hybridMultilevel"/>
    <w:tmpl w:val="477AA9B4"/>
    <w:lvl w:ilvl="0" w:tplc="DB38A49C">
      <w:start w:val="4"/>
      <w:numFmt w:val="upperLetter"/>
      <w:lvlText w:val="%1."/>
      <w:lvlJc w:val="left"/>
      <w:pPr>
        <w:ind w:left="335" w:hanging="236"/>
      </w:pPr>
      <w:rPr>
        <w:rFonts w:hint="default"/>
        <w:spacing w:val="-1"/>
        <w:u w:val="thick" w:color="000000"/>
      </w:rPr>
    </w:lvl>
    <w:lvl w:ilvl="1" w:tplc="66BC92C6">
      <w:start w:val="1"/>
      <w:numFmt w:val="decimal"/>
      <w:lvlText w:val="%2."/>
      <w:lvlJc w:val="left"/>
      <w:pPr>
        <w:ind w:left="460" w:hanging="720"/>
      </w:pPr>
      <w:rPr>
        <w:rFonts w:ascii="Century Gothic" w:eastAsia="Century Gothic" w:hAnsi="Century Gothic" w:hint="default"/>
        <w:sz w:val="22"/>
        <w:szCs w:val="22"/>
      </w:rPr>
    </w:lvl>
    <w:lvl w:ilvl="2" w:tplc="2B5CBFCC">
      <w:start w:val="1"/>
      <w:numFmt w:val="bullet"/>
      <w:lvlText w:val="•"/>
      <w:lvlJc w:val="left"/>
      <w:pPr>
        <w:ind w:left="1424" w:hanging="720"/>
      </w:pPr>
      <w:rPr>
        <w:rFonts w:hint="default"/>
      </w:rPr>
    </w:lvl>
    <w:lvl w:ilvl="3" w:tplc="AD5642A0">
      <w:start w:val="1"/>
      <w:numFmt w:val="bullet"/>
      <w:lvlText w:val="•"/>
      <w:lvlJc w:val="left"/>
      <w:pPr>
        <w:ind w:left="2389" w:hanging="720"/>
      </w:pPr>
      <w:rPr>
        <w:rFonts w:hint="default"/>
      </w:rPr>
    </w:lvl>
    <w:lvl w:ilvl="4" w:tplc="80D29E8A">
      <w:start w:val="1"/>
      <w:numFmt w:val="bullet"/>
      <w:lvlText w:val="•"/>
      <w:lvlJc w:val="left"/>
      <w:pPr>
        <w:ind w:left="3353" w:hanging="720"/>
      </w:pPr>
      <w:rPr>
        <w:rFonts w:hint="default"/>
      </w:rPr>
    </w:lvl>
    <w:lvl w:ilvl="5" w:tplc="B63CBCF4">
      <w:start w:val="1"/>
      <w:numFmt w:val="bullet"/>
      <w:lvlText w:val="•"/>
      <w:lvlJc w:val="left"/>
      <w:pPr>
        <w:ind w:left="4318" w:hanging="720"/>
      </w:pPr>
      <w:rPr>
        <w:rFonts w:hint="default"/>
      </w:rPr>
    </w:lvl>
    <w:lvl w:ilvl="6" w:tplc="62EED07C">
      <w:start w:val="1"/>
      <w:numFmt w:val="bullet"/>
      <w:lvlText w:val="•"/>
      <w:lvlJc w:val="left"/>
      <w:pPr>
        <w:ind w:left="5282" w:hanging="720"/>
      </w:pPr>
      <w:rPr>
        <w:rFonts w:hint="default"/>
      </w:rPr>
    </w:lvl>
    <w:lvl w:ilvl="7" w:tplc="E64EDCD6">
      <w:start w:val="1"/>
      <w:numFmt w:val="bullet"/>
      <w:lvlText w:val="•"/>
      <w:lvlJc w:val="left"/>
      <w:pPr>
        <w:ind w:left="6246" w:hanging="720"/>
      </w:pPr>
      <w:rPr>
        <w:rFonts w:hint="default"/>
      </w:rPr>
    </w:lvl>
    <w:lvl w:ilvl="8" w:tplc="9A506EA6">
      <w:start w:val="1"/>
      <w:numFmt w:val="bullet"/>
      <w:lvlText w:val="•"/>
      <w:lvlJc w:val="left"/>
      <w:pPr>
        <w:ind w:left="7211" w:hanging="720"/>
      </w:pPr>
      <w:rPr>
        <w:rFonts w:hint="default"/>
      </w:rPr>
    </w:lvl>
  </w:abstractNum>
  <w:abstractNum w:abstractNumId="34" w15:restartNumberingAfterBreak="0">
    <w:nsid w:val="2BBC0F8C"/>
    <w:multiLevelType w:val="hybridMultilevel"/>
    <w:tmpl w:val="3880165E"/>
    <w:lvl w:ilvl="0" w:tplc="6278FC28">
      <w:start w:val="2"/>
      <w:numFmt w:val="decimal"/>
      <w:lvlText w:val="%1."/>
      <w:lvlJc w:val="left"/>
      <w:pPr>
        <w:ind w:left="1180" w:hanging="360"/>
      </w:pPr>
      <w:rPr>
        <w:rFonts w:ascii="Century Gothic" w:eastAsia="Century Gothic" w:hAnsi="Century Gothic" w:hint="default"/>
        <w:spacing w:val="-1"/>
        <w:sz w:val="16"/>
        <w:szCs w:val="16"/>
      </w:rPr>
    </w:lvl>
    <w:lvl w:ilvl="1" w:tplc="4BA6AC9A">
      <w:start w:val="1"/>
      <w:numFmt w:val="lowerLetter"/>
      <w:lvlText w:val="%2."/>
      <w:lvlJc w:val="left"/>
      <w:pPr>
        <w:ind w:left="1540" w:hanging="213"/>
      </w:pPr>
      <w:rPr>
        <w:rFonts w:hint="default"/>
        <w:strike/>
      </w:rPr>
    </w:lvl>
    <w:lvl w:ilvl="2" w:tplc="0C56AAE2">
      <w:start w:val="1"/>
      <w:numFmt w:val="bullet"/>
      <w:lvlText w:val="•"/>
      <w:lvlJc w:val="left"/>
      <w:pPr>
        <w:ind w:left="2391" w:hanging="213"/>
      </w:pPr>
      <w:rPr>
        <w:rFonts w:hint="default"/>
      </w:rPr>
    </w:lvl>
    <w:lvl w:ilvl="3" w:tplc="1004B7D2">
      <w:start w:val="1"/>
      <w:numFmt w:val="bullet"/>
      <w:lvlText w:val="•"/>
      <w:lvlJc w:val="left"/>
      <w:pPr>
        <w:ind w:left="3242" w:hanging="213"/>
      </w:pPr>
      <w:rPr>
        <w:rFonts w:hint="default"/>
      </w:rPr>
    </w:lvl>
    <w:lvl w:ilvl="4" w:tplc="A2563C46">
      <w:start w:val="1"/>
      <w:numFmt w:val="bullet"/>
      <w:lvlText w:val="•"/>
      <w:lvlJc w:val="left"/>
      <w:pPr>
        <w:ind w:left="4093" w:hanging="213"/>
      </w:pPr>
      <w:rPr>
        <w:rFonts w:hint="default"/>
      </w:rPr>
    </w:lvl>
    <w:lvl w:ilvl="5" w:tplc="A31ABDAA">
      <w:start w:val="1"/>
      <w:numFmt w:val="bullet"/>
      <w:lvlText w:val="•"/>
      <w:lvlJc w:val="left"/>
      <w:pPr>
        <w:ind w:left="4944" w:hanging="213"/>
      </w:pPr>
      <w:rPr>
        <w:rFonts w:hint="default"/>
      </w:rPr>
    </w:lvl>
    <w:lvl w:ilvl="6" w:tplc="AEE4E7EA">
      <w:start w:val="1"/>
      <w:numFmt w:val="bullet"/>
      <w:lvlText w:val="•"/>
      <w:lvlJc w:val="left"/>
      <w:pPr>
        <w:ind w:left="5795" w:hanging="213"/>
      </w:pPr>
      <w:rPr>
        <w:rFonts w:hint="default"/>
      </w:rPr>
    </w:lvl>
    <w:lvl w:ilvl="7" w:tplc="926E0AF8">
      <w:start w:val="1"/>
      <w:numFmt w:val="bullet"/>
      <w:lvlText w:val="•"/>
      <w:lvlJc w:val="left"/>
      <w:pPr>
        <w:ind w:left="6646" w:hanging="213"/>
      </w:pPr>
      <w:rPr>
        <w:rFonts w:hint="default"/>
      </w:rPr>
    </w:lvl>
    <w:lvl w:ilvl="8" w:tplc="4882FE06">
      <w:start w:val="1"/>
      <w:numFmt w:val="bullet"/>
      <w:lvlText w:val="•"/>
      <w:lvlJc w:val="left"/>
      <w:pPr>
        <w:ind w:left="7497" w:hanging="213"/>
      </w:pPr>
      <w:rPr>
        <w:rFonts w:hint="default"/>
      </w:rPr>
    </w:lvl>
  </w:abstractNum>
  <w:abstractNum w:abstractNumId="35" w15:restartNumberingAfterBreak="0">
    <w:nsid w:val="2BDE1A28"/>
    <w:multiLevelType w:val="hybridMultilevel"/>
    <w:tmpl w:val="419AFB26"/>
    <w:lvl w:ilvl="0" w:tplc="7AF205AA">
      <w:start w:val="3"/>
      <w:numFmt w:val="upperLetter"/>
      <w:lvlText w:val="%1."/>
      <w:lvlJc w:val="left"/>
      <w:pPr>
        <w:ind w:left="100" w:hanging="233"/>
      </w:pPr>
      <w:rPr>
        <w:rFonts w:ascii="Century Gothic" w:eastAsia="Century Gothic" w:hAnsi="Century Gothic" w:hint="default"/>
        <w:b/>
        <w:bCs/>
        <w:sz w:val="22"/>
        <w:szCs w:val="22"/>
      </w:rPr>
    </w:lvl>
    <w:lvl w:ilvl="1" w:tplc="A3183D4E">
      <w:start w:val="1"/>
      <w:numFmt w:val="upperLetter"/>
      <w:lvlText w:val="%2."/>
      <w:lvlJc w:val="left"/>
      <w:pPr>
        <w:ind w:left="594" w:hanging="224"/>
      </w:pPr>
      <w:rPr>
        <w:rFonts w:ascii="Century Gothic" w:eastAsia="Century Gothic" w:hAnsi="Century Gothic" w:hint="default"/>
        <w:spacing w:val="-1"/>
        <w:sz w:val="22"/>
        <w:szCs w:val="22"/>
      </w:rPr>
    </w:lvl>
    <w:lvl w:ilvl="2" w:tplc="43769CE8">
      <w:start w:val="1"/>
      <w:numFmt w:val="bullet"/>
      <w:lvlText w:val="•"/>
      <w:lvlJc w:val="left"/>
      <w:pPr>
        <w:ind w:left="1591" w:hanging="224"/>
      </w:pPr>
      <w:rPr>
        <w:rFonts w:hint="default"/>
      </w:rPr>
    </w:lvl>
    <w:lvl w:ilvl="3" w:tplc="F558CBB0">
      <w:start w:val="1"/>
      <w:numFmt w:val="bullet"/>
      <w:lvlText w:val="•"/>
      <w:lvlJc w:val="left"/>
      <w:pPr>
        <w:ind w:left="2587" w:hanging="224"/>
      </w:pPr>
      <w:rPr>
        <w:rFonts w:hint="default"/>
      </w:rPr>
    </w:lvl>
    <w:lvl w:ilvl="4" w:tplc="C56678FE">
      <w:start w:val="1"/>
      <w:numFmt w:val="bullet"/>
      <w:lvlText w:val="•"/>
      <w:lvlJc w:val="left"/>
      <w:pPr>
        <w:ind w:left="3583" w:hanging="224"/>
      </w:pPr>
      <w:rPr>
        <w:rFonts w:hint="default"/>
      </w:rPr>
    </w:lvl>
    <w:lvl w:ilvl="5" w:tplc="03F41826">
      <w:start w:val="1"/>
      <w:numFmt w:val="bullet"/>
      <w:lvlText w:val="•"/>
      <w:lvlJc w:val="left"/>
      <w:pPr>
        <w:ind w:left="4579" w:hanging="224"/>
      </w:pPr>
      <w:rPr>
        <w:rFonts w:hint="default"/>
      </w:rPr>
    </w:lvl>
    <w:lvl w:ilvl="6" w:tplc="C72437D2">
      <w:start w:val="1"/>
      <w:numFmt w:val="bullet"/>
      <w:lvlText w:val="•"/>
      <w:lvlJc w:val="left"/>
      <w:pPr>
        <w:ind w:left="5575" w:hanging="224"/>
      </w:pPr>
      <w:rPr>
        <w:rFonts w:hint="default"/>
      </w:rPr>
    </w:lvl>
    <w:lvl w:ilvl="7" w:tplc="EFC86318">
      <w:start w:val="1"/>
      <w:numFmt w:val="bullet"/>
      <w:lvlText w:val="•"/>
      <w:lvlJc w:val="left"/>
      <w:pPr>
        <w:ind w:left="6571" w:hanging="224"/>
      </w:pPr>
      <w:rPr>
        <w:rFonts w:hint="default"/>
      </w:rPr>
    </w:lvl>
    <w:lvl w:ilvl="8" w:tplc="F25697DC">
      <w:start w:val="1"/>
      <w:numFmt w:val="bullet"/>
      <w:lvlText w:val="•"/>
      <w:lvlJc w:val="left"/>
      <w:pPr>
        <w:ind w:left="7567" w:hanging="224"/>
      </w:pPr>
      <w:rPr>
        <w:rFonts w:hint="default"/>
      </w:rPr>
    </w:lvl>
  </w:abstractNum>
  <w:abstractNum w:abstractNumId="36" w15:restartNumberingAfterBreak="0">
    <w:nsid w:val="2C20011E"/>
    <w:multiLevelType w:val="hybridMultilevel"/>
    <w:tmpl w:val="1B480B82"/>
    <w:lvl w:ilvl="0" w:tplc="F940C9DC">
      <w:start w:val="1"/>
      <w:numFmt w:val="upperLetter"/>
      <w:lvlText w:val="%1."/>
      <w:lvlJc w:val="left"/>
      <w:pPr>
        <w:ind w:left="345" w:hanging="245"/>
      </w:pPr>
      <w:rPr>
        <w:rFonts w:hint="default"/>
        <w:u w:val="thick" w:color="000000"/>
      </w:rPr>
    </w:lvl>
    <w:lvl w:ilvl="1" w:tplc="8E1060FE">
      <w:start w:val="1"/>
      <w:numFmt w:val="decimal"/>
      <w:lvlText w:val="%2."/>
      <w:lvlJc w:val="left"/>
      <w:pPr>
        <w:ind w:left="820" w:hanging="184"/>
      </w:pPr>
      <w:rPr>
        <w:rFonts w:hint="default"/>
        <w:u w:val="single" w:color="000000"/>
      </w:rPr>
    </w:lvl>
    <w:lvl w:ilvl="2" w:tplc="8898ACB4">
      <w:start w:val="1"/>
      <w:numFmt w:val="lowerLetter"/>
      <w:lvlText w:val="%3."/>
      <w:lvlJc w:val="left"/>
      <w:pPr>
        <w:ind w:left="1180" w:hanging="184"/>
      </w:pPr>
      <w:rPr>
        <w:rFonts w:ascii="Century Gothic" w:eastAsia="Century Gothic" w:hAnsi="Century Gothic" w:hint="default"/>
        <w:sz w:val="22"/>
        <w:szCs w:val="22"/>
      </w:rPr>
    </w:lvl>
    <w:lvl w:ilvl="3" w:tplc="0EC26524">
      <w:start w:val="1"/>
      <w:numFmt w:val="bullet"/>
      <w:lvlText w:val="•"/>
      <w:lvlJc w:val="left"/>
      <w:pPr>
        <w:ind w:left="2177" w:hanging="184"/>
      </w:pPr>
      <w:rPr>
        <w:rFonts w:hint="default"/>
      </w:rPr>
    </w:lvl>
    <w:lvl w:ilvl="4" w:tplc="A9AA8BAC">
      <w:start w:val="1"/>
      <w:numFmt w:val="bullet"/>
      <w:lvlText w:val="•"/>
      <w:lvlJc w:val="left"/>
      <w:pPr>
        <w:ind w:left="3175" w:hanging="184"/>
      </w:pPr>
      <w:rPr>
        <w:rFonts w:hint="default"/>
      </w:rPr>
    </w:lvl>
    <w:lvl w:ilvl="5" w:tplc="AFC23212">
      <w:start w:val="1"/>
      <w:numFmt w:val="bullet"/>
      <w:lvlText w:val="•"/>
      <w:lvlJc w:val="left"/>
      <w:pPr>
        <w:ind w:left="4172" w:hanging="184"/>
      </w:pPr>
      <w:rPr>
        <w:rFonts w:hint="default"/>
      </w:rPr>
    </w:lvl>
    <w:lvl w:ilvl="6" w:tplc="238C3D5E">
      <w:start w:val="1"/>
      <w:numFmt w:val="bullet"/>
      <w:lvlText w:val="•"/>
      <w:lvlJc w:val="left"/>
      <w:pPr>
        <w:ind w:left="5170" w:hanging="184"/>
      </w:pPr>
      <w:rPr>
        <w:rFonts w:hint="default"/>
      </w:rPr>
    </w:lvl>
    <w:lvl w:ilvl="7" w:tplc="CC86C25A">
      <w:start w:val="1"/>
      <w:numFmt w:val="bullet"/>
      <w:lvlText w:val="•"/>
      <w:lvlJc w:val="left"/>
      <w:pPr>
        <w:ind w:left="6167" w:hanging="184"/>
      </w:pPr>
      <w:rPr>
        <w:rFonts w:hint="default"/>
      </w:rPr>
    </w:lvl>
    <w:lvl w:ilvl="8" w:tplc="AFEA321E">
      <w:start w:val="1"/>
      <w:numFmt w:val="bullet"/>
      <w:lvlText w:val="•"/>
      <w:lvlJc w:val="left"/>
      <w:pPr>
        <w:ind w:left="7165" w:hanging="184"/>
      </w:pPr>
      <w:rPr>
        <w:rFonts w:hint="default"/>
      </w:rPr>
    </w:lvl>
  </w:abstractNum>
  <w:abstractNum w:abstractNumId="37" w15:restartNumberingAfterBreak="0">
    <w:nsid w:val="2F160EA8"/>
    <w:multiLevelType w:val="hybridMultilevel"/>
    <w:tmpl w:val="0C86DE9C"/>
    <w:lvl w:ilvl="0" w:tplc="A7B8C03C">
      <w:start w:val="7"/>
      <w:numFmt w:val="decimal"/>
      <w:lvlText w:val="%1."/>
      <w:lvlJc w:val="left"/>
      <w:pPr>
        <w:ind w:left="1180" w:hanging="184"/>
      </w:pPr>
      <w:rPr>
        <w:rFonts w:hint="default"/>
        <w:strike/>
      </w:rPr>
    </w:lvl>
    <w:lvl w:ilvl="1" w:tplc="49F48B9E">
      <w:start w:val="1"/>
      <w:numFmt w:val="bullet"/>
      <w:lvlText w:val="•"/>
      <w:lvlJc w:val="left"/>
      <w:pPr>
        <w:ind w:left="1982" w:hanging="184"/>
      </w:pPr>
      <w:rPr>
        <w:rFonts w:hint="default"/>
      </w:rPr>
    </w:lvl>
    <w:lvl w:ilvl="2" w:tplc="D2B05AE4">
      <w:start w:val="1"/>
      <w:numFmt w:val="bullet"/>
      <w:lvlText w:val="•"/>
      <w:lvlJc w:val="left"/>
      <w:pPr>
        <w:ind w:left="2784" w:hanging="184"/>
      </w:pPr>
      <w:rPr>
        <w:rFonts w:hint="default"/>
      </w:rPr>
    </w:lvl>
    <w:lvl w:ilvl="3" w:tplc="34087A68">
      <w:start w:val="1"/>
      <w:numFmt w:val="bullet"/>
      <w:lvlText w:val="•"/>
      <w:lvlJc w:val="left"/>
      <w:pPr>
        <w:ind w:left="3586" w:hanging="184"/>
      </w:pPr>
      <w:rPr>
        <w:rFonts w:hint="default"/>
      </w:rPr>
    </w:lvl>
    <w:lvl w:ilvl="4" w:tplc="77FA1436">
      <w:start w:val="1"/>
      <w:numFmt w:val="bullet"/>
      <w:lvlText w:val="•"/>
      <w:lvlJc w:val="left"/>
      <w:pPr>
        <w:ind w:left="4388" w:hanging="184"/>
      </w:pPr>
      <w:rPr>
        <w:rFonts w:hint="default"/>
      </w:rPr>
    </w:lvl>
    <w:lvl w:ilvl="5" w:tplc="D020E19E">
      <w:start w:val="1"/>
      <w:numFmt w:val="bullet"/>
      <w:lvlText w:val="•"/>
      <w:lvlJc w:val="left"/>
      <w:pPr>
        <w:ind w:left="5190" w:hanging="184"/>
      </w:pPr>
      <w:rPr>
        <w:rFonts w:hint="default"/>
      </w:rPr>
    </w:lvl>
    <w:lvl w:ilvl="6" w:tplc="22268858">
      <w:start w:val="1"/>
      <w:numFmt w:val="bullet"/>
      <w:lvlText w:val="•"/>
      <w:lvlJc w:val="left"/>
      <w:pPr>
        <w:ind w:left="5992" w:hanging="184"/>
      </w:pPr>
      <w:rPr>
        <w:rFonts w:hint="default"/>
      </w:rPr>
    </w:lvl>
    <w:lvl w:ilvl="7" w:tplc="1BA26286">
      <w:start w:val="1"/>
      <w:numFmt w:val="bullet"/>
      <w:lvlText w:val="•"/>
      <w:lvlJc w:val="left"/>
      <w:pPr>
        <w:ind w:left="6794" w:hanging="184"/>
      </w:pPr>
      <w:rPr>
        <w:rFonts w:hint="default"/>
      </w:rPr>
    </w:lvl>
    <w:lvl w:ilvl="8" w:tplc="353833E2">
      <w:start w:val="1"/>
      <w:numFmt w:val="bullet"/>
      <w:lvlText w:val="•"/>
      <w:lvlJc w:val="left"/>
      <w:pPr>
        <w:ind w:left="7596" w:hanging="184"/>
      </w:pPr>
      <w:rPr>
        <w:rFonts w:hint="default"/>
      </w:rPr>
    </w:lvl>
  </w:abstractNum>
  <w:abstractNum w:abstractNumId="38" w15:restartNumberingAfterBreak="0">
    <w:nsid w:val="30BA0EFC"/>
    <w:multiLevelType w:val="hybridMultilevel"/>
    <w:tmpl w:val="107E0982"/>
    <w:lvl w:ilvl="0" w:tplc="2DEE6F6E">
      <w:start w:val="1"/>
      <w:numFmt w:val="upperLetter"/>
      <w:lvlText w:val="%1."/>
      <w:lvlJc w:val="left"/>
      <w:pPr>
        <w:ind w:left="345" w:hanging="245"/>
      </w:pPr>
      <w:rPr>
        <w:rFonts w:hint="default"/>
        <w:strike/>
      </w:rPr>
    </w:lvl>
    <w:lvl w:ilvl="1" w:tplc="479A586C">
      <w:start w:val="1"/>
      <w:numFmt w:val="decimal"/>
      <w:lvlText w:val="%2."/>
      <w:lvlJc w:val="left"/>
      <w:pPr>
        <w:ind w:left="1180" w:hanging="184"/>
      </w:pPr>
      <w:rPr>
        <w:rFonts w:hint="default"/>
        <w:strike/>
      </w:rPr>
    </w:lvl>
    <w:lvl w:ilvl="2" w:tplc="A3EAE12E">
      <w:start w:val="1"/>
      <w:numFmt w:val="lowerLetter"/>
      <w:lvlText w:val="%3."/>
      <w:lvlJc w:val="left"/>
      <w:pPr>
        <w:ind w:left="1540" w:hanging="184"/>
      </w:pPr>
      <w:rPr>
        <w:rFonts w:hint="default"/>
        <w:strike/>
      </w:rPr>
    </w:lvl>
    <w:lvl w:ilvl="3" w:tplc="53E6F914">
      <w:start w:val="1"/>
      <w:numFmt w:val="bullet"/>
      <w:lvlText w:val="•"/>
      <w:lvlJc w:val="left"/>
      <w:pPr>
        <w:ind w:left="1393" w:hanging="184"/>
      </w:pPr>
      <w:rPr>
        <w:rFonts w:hint="default"/>
      </w:rPr>
    </w:lvl>
    <w:lvl w:ilvl="4" w:tplc="187CD35A">
      <w:start w:val="1"/>
      <w:numFmt w:val="bullet"/>
      <w:lvlText w:val="•"/>
      <w:lvlJc w:val="left"/>
      <w:pPr>
        <w:ind w:left="1540" w:hanging="184"/>
      </w:pPr>
      <w:rPr>
        <w:rFonts w:hint="default"/>
      </w:rPr>
    </w:lvl>
    <w:lvl w:ilvl="5" w:tplc="A8D43DF6">
      <w:start w:val="1"/>
      <w:numFmt w:val="bullet"/>
      <w:lvlText w:val="•"/>
      <w:lvlJc w:val="left"/>
      <w:pPr>
        <w:ind w:left="2797" w:hanging="184"/>
      </w:pPr>
      <w:rPr>
        <w:rFonts w:hint="default"/>
      </w:rPr>
    </w:lvl>
    <w:lvl w:ilvl="6" w:tplc="75A8279E">
      <w:start w:val="1"/>
      <w:numFmt w:val="bullet"/>
      <w:lvlText w:val="•"/>
      <w:lvlJc w:val="left"/>
      <w:pPr>
        <w:ind w:left="4053" w:hanging="184"/>
      </w:pPr>
      <w:rPr>
        <w:rFonts w:hint="default"/>
      </w:rPr>
    </w:lvl>
    <w:lvl w:ilvl="7" w:tplc="1C9E4130">
      <w:start w:val="1"/>
      <w:numFmt w:val="bullet"/>
      <w:lvlText w:val="•"/>
      <w:lvlJc w:val="left"/>
      <w:pPr>
        <w:ind w:left="5310" w:hanging="184"/>
      </w:pPr>
      <w:rPr>
        <w:rFonts w:hint="default"/>
      </w:rPr>
    </w:lvl>
    <w:lvl w:ilvl="8" w:tplc="3DD09D66">
      <w:start w:val="1"/>
      <w:numFmt w:val="bullet"/>
      <w:lvlText w:val="•"/>
      <w:lvlJc w:val="left"/>
      <w:pPr>
        <w:ind w:left="6566" w:hanging="184"/>
      </w:pPr>
      <w:rPr>
        <w:rFonts w:hint="default"/>
      </w:rPr>
    </w:lvl>
  </w:abstractNum>
  <w:abstractNum w:abstractNumId="39" w15:restartNumberingAfterBreak="0">
    <w:nsid w:val="36A92E35"/>
    <w:multiLevelType w:val="hybridMultilevel"/>
    <w:tmpl w:val="E220AA26"/>
    <w:lvl w:ilvl="0" w:tplc="1C98770C">
      <w:start w:val="1"/>
      <w:numFmt w:val="upperLetter"/>
      <w:lvlText w:val="%1."/>
      <w:lvlJc w:val="left"/>
      <w:pPr>
        <w:ind w:left="594" w:hanging="224"/>
      </w:pPr>
      <w:rPr>
        <w:rFonts w:ascii="Century Gothic" w:eastAsia="Century Gothic" w:hAnsi="Century Gothic" w:hint="default"/>
        <w:spacing w:val="-1"/>
        <w:sz w:val="22"/>
        <w:szCs w:val="22"/>
      </w:rPr>
    </w:lvl>
    <w:lvl w:ilvl="1" w:tplc="9D9611AA">
      <w:start w:val="1"/>
      <w:numFmt w:val="bullet"/>
      <w:lvlText w:val="•"/>
      <w:lvlJc w:val="left"/>
      <w:pPr>
        <w:ind w:left="1491" w:hanging="224"/>
      </w:pPr>
      <w:rPr>
        <w:rFonts w:hint="default"/>
      </w:rPr>
    </w:lvl>
    <w:lvl w:ilvl="2" w:tplc="154433D2">
      <w:start w:val="1"/>
      <w:numFmt w:val="bullet"/>
      <w:lvlText w:val="•"/>
      <w:lvlJc w:val="left"/>
      <w:pPr>
        <w:ind w:left="2387" w:hanging="224"/>
      </w:pPr>
      <w:rPr>
        <w:rFonts w:hint="default"/>
      </w:rPr>
    </w:lvl>
    <w:lvl w:ilvl="3" w:tplc="56E03D3E">
      <w:start w:val="1"/>
      <w:numFmt w:val="bullet"/>
      <w:lvlText w:val="•"/>
      <w:lvlJc w:val="left"/>
      <w:pPr>
        <w:ind w:left="3284" w:hanging="224"/>
      </w:pPr>
      <w:rPr>
        <w:rFonts w:hint="default"/>
      </w:rPr>
    </w:lvl>
    <w:lvl w:ilvl="4" w:tplc="F5C07930">
      <w:start w:val="1"/>
      <w:numFmt w:val="bullet"/>
      <w:lvlText w:val="•"/>
      <w:lvlJc w:val="left"/>
      <w:pPr>
        <w:ind w:left="4180" w:hanging="224"/>
      </w:pPr>
      <w:rPr>
        <w:rFonts w:hint="default"/>
      </w:rPr>
    </w:lvl>
    <w:lvl w:ilvl="5" w:tplc="93940714">
      <w:start w:val="1"/>
      <w:numFmt w:val="bullet"/>
      <w:lvlText w:val="•"/>
      <w:lvlJc w:val="left"/>
      <w:pPr>
        <w:ind w:left="5077" w:hanging="224"/>
      </w:pPr>
      <w:rPr>
        <w:rFonts w:hint="default"/>
      </w:rPr>
    </w:lvl>
    <w:lvl w:ilvl="6" w:tplc="C9AC63FA">
      <w:start w:val="1"/>
      <w:numFmt w:val="bullet"/>
      <w:lvlText w:val="•"/>
      <w:lvlJc w:val="left"/>
      <w:pPr>
        <w:ind w:left="5973" w:hanging="224"/>
      </w:pPr>
      <w:rPr>
        <w:rFonts w:hint="default"/>
      </w:rPr>
    </w:lvl>
    <w:lvl w:ilvl="7" w:tplc="EFCAC8EC">
      <w:start w:val="1"/>
      <w:numFmt w:val="bullet"/>
      <w:lvlText w:val="•"/>
      <w:lvlJc w:val="left"/>
      <w:pPr>
        <w:ind w:left="6870" w:hanging="224"/>
      </w:pPr>
      <w:rPr>
        <w:rFonts w:hint="default"/>
      </w:rPr>
    </w:lvl>
    <w:lvl w:ilvl="8" w:tplc="BFA00464">
      <w:start w:val="1"/>
      <w:numFmt w:val="bullet"/>
      <w:lvlText w:val="•"/>
      <w:lvlJc w:val="left"/>
      <w:pPr>
        <w:ind w:left="7766" w:hanging="224"/>
      </w:pPr>
      <w:rPr>
        <w:rFonts w:hint="default"/>
      </w:rPr>
    </w:lvl>
  </w:abstractNum>
  <w:abstractNum w:abstractNumId="40" w15:restartNumberingAfterBreak="0">
    <w:nsid w:val="37224F5D"/>
    <w:multiLevelType w:val="hybridMultilevel"/>
    <w:tmpl w:val="BC00DF7A"/>
    <w:lvl w:ilvl="0" w:tplc="E4866E5E">
      <w:start w:val="1"/>
      <w:numFmt w:val="upperLetter"/>
      <w:lvlText w:val="%1."/>
      <w:lvlJc w:val="left"/>
      <w:pPr>
        <w:ind w:left="594" w:hanging="224"/>
      </w:pPr>
      <w:rPr>
        <w:rFonts w:ascii="Century Gothic" w:eastAsia="Century Gothic" w:hAnsi="Century Gothic" w:hint="default"/>
        <w:spacing w:val="-1"/>
        <w:sz w:val="22"/>
        <w:szCs w:val="22"/>
      </w:rPr>
    </w:lvl>
    <w:lvl w:ilvl="1" w:tplc="8AE4BD98">
      <w:start w:val="1"/>
      <w:numFmt w:val="bullet"/>
      <w:lvlText w:val="•"/>
      <w:lvlJc w:val="left"/>
      <w:pPr>
        <w:ind w:left="1491" w:hanging="224"/>
      </w:pPr>
      <w:rPr>
        <w:rFonts w:hint="default"/>
      </w:rPr>
    </w:lvl>
    <w:lvl w:ilvl="2" w:tplc="F22ABA96">
      <w:start w:val="1"/>
      <w:numFmt w:val="bullet"/>
      <w:lvlText w:val="•"/>
      <w:lvlJc w:val="left"/>
      <w:pPr>
        <w:ind w:left="2387" w:hanging="224"/>
      </w:pPr>
      <w:rPr>
        <w:rFonts w:hint="default"/>
      </w:rPr>
    </w:lvl>
    <w:lvl w:ilvl="3" w:tplc="BEB8123A">
      <w:start w:val="1"/>
      <w:numFmt w:val="bullet"/>
      <w:lvlText w:val="•"/>
      <w:lvlJc w:val="left"/>
      <w:pPr>
        <w:ind w:left="3284" w:hanging="224"/>
      </w:pPr>
      <w:rPr>
        <w:rFonts w:hint="default"/>
      </w:rPr>
    </w:lvl>
    <w:lvl w:ilvl="4" w:tplc="BCCA022E">
      <w:start w:val="1"/>
      <w:numFmt w:val="bullet"/>
      <w:lvlText w:val="•"/>
      <w:lvlJc w:val="left"/>
      <w:pPr>
        <w:ind w:left="4180" w:hanging="224"/>
      </w:pPr>
      <w:rPr>
        <w:rFonts w:hint="default"/>
      </w:rPr>
    </w:lvl>
    <w:lvl w:ilvl="5" w:tplc="056ECF1C">
      <w:start w:val="1"/>
      <w:numFmt w:val="bullet"/>
      <w:lvlText w:val="•"/>
      <w:lvlJc w:val="left"/>
      <w:pPr>
        <w:ind w:left="5077" w:hanging="224"/>
      </w:pPr>
      <w:rPr>
        <w:rFonts w:hint="default"/>
      </w:rPr>
    </w:lvl>
    <w:lvl w:ilvl="6" w:tplc="EA8818F6">
      <w:start w:val="1"/>
      <w:numFmt w:val="bullet"/>
      <w:lvlText w:val="•"/>
      <w:lvlJc w:val="left"/>
      <w:pPr>
        <w:ind w:left="5973" w:hanging="224"/>
      </w:pPr>
      <w:rPr>
        <w:rFonts w:hint="default"/>
      </w:rPr>
    </w:lvl>
    <w:lvl w:ilvl="7" w:tplc="F184E0F0">
      <w:start w:val="1"/>
      <w:numFmt w:val="bullet"/>
      <w:lvlText w:val="•"/>
      <w:lvlJc w:val="left"/>
      <w:pPr>
        <w:ind w:left="6870" w:hanging="224"/>
      </w:pPr>
      <w:rPr>
        <w:rFonts w:hint="default"/>
      </w:rPr>
    </w:lvl>
    <w:lvl w:ilvl="8" w:tplc="19F42528">
      <w:start w:val="1"/>
      <w:numFmt w:val="bullet"/>
      <w:lvlText w:val="•"/>
      <w:lvlJc w:val="left"/>
      <w:pPr>
        <w:ind w:left="7766" w:hanging="224"/>
      </w:pPr>
      <w:rPr>
        <w:rFonts w:hint="default"/>
      </w:rPr>
    </w:lvl>
  </w:abstractNum>
  <w:abstractNum w:abstractNumId="41" w15:restartNumberingAfterBreak="0">
    <w:nsid w:val="3C9B547E"/>
    <w:multiLevelType w:val="hybridMultilevel"/>
    <w:tmpl w:val="5BF89990"/>
    <w:lvl w:ilvl="0" w:tplc="C35C39A2">
      <w:start w:val="1"/>
      <w:numFmt w:val="upperLetter"/>
      <w:lvlText w:val="%1."/>
      <w:lvlJc w:val="left"/>
      <w:pPr>
        <w:ind w:left="345" w:hanging="245"/>
      </w:pPr>
      <w:rPr>
        <w:rFonts w:hint="default"/>
        <w:strike/>
      </w:rPr>
    </w:lvl>
    <w:lvl w:ilvl="1" w:tplc="4CD2865E">
      <w:start w:val="1"/>
      <w:numFmt w:val="decimal"/>
      <w:lvlText w:val="%2."/>
      <w:lvlJc w:val="left"/>
      <w:pPr>
        <w:ind w:left="1180" w:hanging="184"/>
      </w:pPr>
      <w:rPr>
        <w:rFonts w:hint="default"/>
        <w:strike/>
      </w:rPr>
    </w:lvl>
    <w:lvl w:ilvl="2" w:tplc="426A611E">
      <w:start w:val="1"/>
      <w:numFmt w:val="lowerLetter"/>
      <w:lvlText w:val="%3."/>
      <w:lvlJc w:val="left"/>
      <w:pPr>
        <w:ind w:left="1540" w:hanging="213"/>
      </w:pPr>
      <w:rPr>
        <w:rFonts w:hint="default"/>
        <w:strike/>
      </w:rPr>
    </w:lvl>
    <w:lvl w:ilvl="3" w:tplc="3B1C0C4E">
      <w:start w:val="1"/>
      <w:numFmt w:val="bullet"/>
      <w:lvlText w:val="•"/>
      <w:lvlJc w:val="left"/>
      <w:pPr>
        <w:ind w:left="2497" w:hanging="213"/>
      </w:pPr>
      <w:rPr>
        <w:rFonts w:hint="default"/>
      </w:rPr>
    </w:lvl>
    <w:lvl w:ilvl="4" w:tplc="637AB3D0">
      <w:start w:val="1"/>
      <w:numFmt w:val="bullet"/>
      <w:lvlText w:val="•"/>
      <w:lvlJc w:val="left"/>
      <w:pPr>
        <w:ind w:left="3455" w:hanging="213"/>
      </w:pPr>
      <w:rPr>
        <w:rFonts w:hint="default"/>
      </w:rPr>
    </w:lvl>
    <w:lvl w:ilvl="5" w:tplc="E368CD32">
      <w:start w:val="1"/>
      <w:numFmt w:val="bullet"/>
      <w:lvlText w:val="•"/>
      <w:lvlJc w:val="left"/>
      <w:pPr>
        <w:ind w:left="4412" w:hanging="213"/>
      </w:pPr>
      <w:rPr>
        <w:rFonts w:hint="default"/>
      </w:rPr>
    </w:lvl>
    <w:lvl w:ilvl="6" w:tplc="B49664FC">
      <w:start w:val="1"/>
      <w:numFmt w:val="bullet"/>
      <w:lvlText w:val="•"/>
      <w:lvlJc w:val="left"/>
      <w:pPr>
        <w:ind w:left="5370" w:hanging="213"/>
      </w:pPr>
      <w:rPr>
        <w:rFonts w:hint="default"/>
      </w:rPr>
    </w:lvl>
    <w:lvl w:ilvl="7" w:tplc="8E0CFBFA">
      <w:start w:val="1"/>
      <w:numFmt w:val="bullet"/>
      <w:lvlText w:val="•"/>
      <w:lvlJc w:val="left"/>
      <w:pPr>
        <w:ind w:left="6327" w:hanging="213"/>
      </w:pPr>
      <w:rPr>
        <w:rFonts w:hint="default"/>
      </w:rPr>
    </w:lvl>
    <w:lvl w:ilvl="8" w:tplc="61C43218">
      <w:start w:val="1"/>
      <w:numFmt w:val="bullet"/>
      <w:lvlText w:val="•"/>
      <w:lvlJc w:val="left"/>
      <w:pPr>
        <w:ind w:left="7285" w:hanging="213"/>
      </w:pPr>
      <w:rPr>
        <w:rFonts w:hint="default"/>
      </w:rPr>
    </w:lvl>
  </w:abstractNum>
  <w:abstractNum w:abstractNumId="42" w15:restartNumberingAfterBreak="0">
    <w:nsid w:val="3DEF3D66"/>
    <w:multiLevelType w:val="hybridMultilevel"/>
    <w:tmpl w:val="4EBA8EA8"/>
    <w:lvl w:ilvl="0" w:tplc="374CB7CC">
      <w:start w:val="1"/>
      <w:numFmt w:val="upperLetter"/>
      <w:lvlText w:val="%1."/>
      <w:lvlJc w:val="left"/>
      <w:pPr>
        <w:ind w:left="981" w:hanging="610"/>
      </w:pPr>
      <w:rPr>
        <w:rFonts w:hint="default"/>
        <w:strike/>
        <w:spacing w:val="-1"/>
      </w:rPr>
    </w:lvl>
    <w:lvl w:ilvl="1" w:tplc="8C60E9BA">
      <w:start w:val="1"/>
      <w:numFmt w:val="bullet"/>
      <w:lvlText w:val="•"/>
      <w:lvlJc w:val="left"/>
      <w:pPr>
        <w:ind w:left="1839" w:hanging="610"/>
      </w:pPr>
      <w:rPr>
        <w:rFonts w:hint="default"/>
      </w:rPr>
    </w:lvl>
    <w:lvl w:ilvl="2" w:tplc="3A6CD48A">
      <w:start w:val="1"/>
      <w:numFmt w:val="bullet"/>
      <w:lvlText w:val="•"/>
      <w:lvlJc w:val="left"/>
      <w:pPr>
        <w:ind w:left="2696" w:hanging="610"/>
      </w:pPr>
      <w:rPr>
        <w:rFonts w:hint="default"/>
      </w:rPr>
    </w:lvl>
    <w:lvl w:ilvl="3" w:tplc="54D8426A">
      <w:start w:val="1"/>
      <w:numFmt w:val="bullet"/>
      <w:lvlText w:val="•"/>
      <w:lvlJc w:val="left"/>
      <w:pPr>
        <w:ind w:left="3554" w:hanging="610"/>
      </w:pPr>
      <w:rPr>
        <w:rFonts w:hint="default"/>
      </w:rPr>
    </w:lvl>
    <w:lvl w:ilvl="4" w:tplc="6010B0D0">
      <w:start w:val="1"/>
      <w:numFmt w:val="bullet"/>
      <w:lvlText w:val="•"/>
      <w:lvlJc w:val="left"/>
      <w:pPr>
        <w:ind w:left="4412" w:hanging="610"/>
      </w:pPr>
      <w:rPr>
        <w:rFonts w:hint="default"/>
      </w:rPr>
    </w:lvl>
    <w:lvl w:ilvl="5" w:tplc="8D84AE20">
      <w:start w:val="1"/>
      <w:numFmt w:val="bullet"/>
      <w:lvlText w:val="•"/>
      <w:lvlJc w:val="left"/>
      <w:pPr>
        <w:ind w:left="5270" w:hanging="610"/>
      </w:pPr>
      <w:rPr>
        <w:rFonts w:hint="default"/>
      </w:rPr>
    </w:lvl>
    <w:lvl w:ilvl="6" w:tplc="6E205732">
      <w:start w:val="1"/>
      <w:numFmt w:val="bullet"/>
      <w:lvlText w:val="•"/>
      <w:lvlJc w:val="left"/>
      <w:pPr>
        <w:ind w:left="6128" w:hanging="610"/>
      </w:pPr>
      <w:rPr>
        <w:rFonts w:hint="default"/>
      </w:rPr>
    </w:lvl>
    <w:lvl w:ilvl="7" w:tplc="87A2E2A0">
      <w:start w:val="1"/>
      <w:numFmt w:val="bullet"/>
      <w:lvlText w:val="•"/>
      <w:lvlJc w:val="left"/>
      <w:pPr>
        <w:ind w:left="6986" w:hanging="610"/>
      </w:pPr>
      <w:rPr>
        <w:rFonts w:hint="default"/>
      </w:rPr>
    </w:lvl>
    <w:lvl w:ilvl="8" w:tplc="C82E1954">
      <w:start w:val="1"/>
      <w:numFmt w:val="bullet"/>
      <w:lvlText w:val="•"/>
      <w:lvlJc w:val="left"/>
      <w:pPr>
        <w:ind w:left="7844" w:hanging="610"/>
      </w:pPr>
      <w:rPr>
        <w:rFonts w:hint="default"/>
      </w:rPr>
    </w:lvl>
  </w:abstractNum>
  <w:abstractNum w:abstractNumId="43" w15:restartNumberingAfterBreak="0">
    <w:nsid w:val="3EB739AB"/>
    <w:multiLevelType w:val="hybridMultilevel"/>
    <w:tmpl w:val="2C90134C"/>
    <w:lvl w:ilvl="0" w:tplc="997CCC5C">
      <w:start w:val="1"/>
      <w:numFmt w:val="upperLetter"/>
      <w:lvlText w:val="%1."/>
      <w:lvlJc w:val="left"/>
      <w:pPr>
        <w:ind w:left="345" w:hanging="245"/>
      </w:pPr>
      <w:rPr>
        <w:rFonts w:hint="default"/>
        <w:u w:val="thick" w:color="000000"/>
      </w:rPr>
    </w:lvl>
    <w:lvl w:ilvl="1" w:tplc="6BE0D9CE">
      <w:start w:val="1"/>
      <w:numFmt w:val="decimal"/>
      <w:lvlText w:val="%2."/>
      <w:lvlJc w:val="left"/>
      <w:pPr>
        <w:ind w:left="1180" w:hanging="360"/>
      </w:pPr>
      <w:rPr>
        <w:rFonts w:ascii="Century Gothic" w:eastAsia="Century Gothic" w:hAnsi="Century Gothic" w:hint="default"/>
        <w:sz w:val="22"/>
        <w:szCs w:val="22"/>
      </w:rPr>
    </w:lvl>
    <w:lvl w:ilvl="2" w:tplc="51384A96">
      <w:start w:val="1"/>
      <w:numFmt w:val="lowerLetter"/>
      <w:lvlText w:val="%3."/>
      <w:lvlJc w:val="left"/>
      <w:pPr>
        <w:ind w:left="1631" w:hanging="213"/>
      </w:pPr>
      <w:rPr>
        <w:rFonts w:hint="default"/>
        <w:u w:val="single" w:color="000000"/>
      </w:rPr>
    </w:lvl>
    <w:lvl w:ilvl="3" w:tplc="DB0E66AA">
      <w:start w:val="1"/>
      <w:numFmt w:val="bullet"/>
      <w:lvlText w:val="•"/>
      <w:lvlJc w:val="left"/>
      <w:pPr>
        <w:ind w:left="1631" w:hanging="213"/>
      </w:pPr>
      <w:rPr>
        <w:rFonts w:hint="default"/>
      </w:rPr>
    </w:lvl>
    <w:lvl w:ilvl="4" w:tplc="E8E88DC2">
      <w:start w:val="1"/>
      <w:numFmt w:val="bullet"/>
      <w:lvlText w:val="•"/>
      <w:lvlJc w:val="left"/>
      <w:pPr>
        <w:ind w:left="2695" w:hanging="213"/>
      </w:pPr>
      <w:rPr>
        <w:rFonts w:hint="default"/>
      </w:rPr>
    </w:lvl>
    <w:lvl w:ilvl="5" w:tplc="C9265E0E">
      <w:start w:val="1"/>
      <w:numFmt w:val="bullet"/>
      <w:lvlText w:val="•"/>
      <w:lvlJc w:val="left"/>
      <w:pPr>
        <w:ind w:left="3759" w:hanging="213"/>
      </w:pPr>
      <w:rPr>
        <w:rFonts w:hint="default"/>
      </w:rPr>
    </w:lvl>
    <w:lvl w:ilvl="6" w:tplc="D31C8504">
      <w:start w:val="1"/>
      <w:numFmt w:val="bullet"/>
      <w:lvlText w:val="•"/>
      <w:lvlJc w:val="left"/>
      <w:pPr>
        <w:ind w:left="4823" w:hanging="213"/>
      </w:pPr>
      <w:rPr>
        <w:rFonts w:hint="default"/>
      </w:rPr>
    </w:lvl>
    <w:lvl w:ilvl="7" w:tplc="5DCE34FA">
      <w:start w:val="1"/>
      <w:numFmt w:val="bullet"/>
      <w:lvlText w:val="•"/>
      <w:lvlJc w:val="left"/>
      <w:pPr>
        <w:ind w:left="5887" w:hanging="213"/>
      </w:pPr>
      <w:rPr>
        <w:rFonts w:hint="default"/>
      </w:rPr>
    </w:lvl>
    <w:lvl w:ilvl="8" w:tplc="ABE4BEA0">
      <w:start w:val="1"/>
      <w:numFmt w:val="bullet"/>
      <w:lvlText w:val="•"/>
      <w:lvlJc w:val="left"/>
      <w:pPr>
        <w:ind w:left="6951" w:hanging="213"/>
      </w:pPr>
      <w:rPr>
        <w:rFonts w:hint="default"/>
      </w:rPr>
    </w:lvl>
  </w:abstractNum>
  <w:abstractNum w:abstractNumId="44" w15:restartNumberingAfterBreak="0">
    <w:nsid w:val="3F776BDB"/>
    <w:multiLevelType w:val="hybridMultilevel"/>
    <w:tmpl w:val="F9F85424"/>
    <w:lvl w:ilvl="0" w:tplc="830E1978">
      <w:start w:val="1"/>
      <w:numFmt w:val="upperLetter"/>
      <w:lvlText w:val="%1."/>
      <w:lvlJc w:val="left"/>
      <w:pPr>
        <w:ind w:left="760" w:hanging="660"/>
      </w:pPr>
      <w:rPr>
        <w:rFonts w:hint="default"/>
        <w:strike/>
        <w:spacing w:val="-1"/>
      </w:rPr>
    </w:lvl>
    <w:lvl w:ilvl="1" w:tplc="86C238D0">
      <w:start w:val="1"/>
      <w:numFmt w:val="bullet"/>
      <w:lvlText w:val="•"/>
      <w:lvlJc w:val="left"/>
      <w:pPr>
        <w:ind w:left="1640" w:hanging="660"/>
      </w:pPr>
      <w:rPr>
        <w:rFonts w:hint="default"/>
      </w:rPr>
    </w:lvl>
    <w:lvl w:ilvl="2" w:tplc="1696CDFC">
      <w:start w:val="1"/>
      <w:numFmt w:val="bullet"/>
      <w:lvlText w:val="•"/>
      <w:lvlJc w:val="left"/>
      <w:pPr>
        <w:ind w:left="2520" w:hanging="660"/>
      </w:pPr>
      <w:rPr>
        <w:rFonts w:hint="default"/>
      </w:rPr>
    </w:lvl>
    <w:lvl w:ilvl="3" w:tplc="B9187EDC">
      <w:start w:val="1"/>
      <w:numFmt w:val="bullet"/>
      <w:lvlText w:val="•"/>
      <w:lvlJc w:val="left"/>
      <w:pPr>
        <w:ind w:left="3400" w:hanging="660"/>
      </w:pPr>
      <w:rPr>
        <w:rFonts w:hint="default"/>
      </w:rPr>
    </w:lvl>
    <w:lvl w:ilvl="4" w:tplc="5762D170">
      <w:start w:val="1"/>
      <w:numFmt w:val="bullet"/>
      <w:lvlText w:val="•"/>
      <w:lvlJc w:val="left"/>
      <w:pPr>
        <w:ind w:left="4280" w:hanging="660"/>
      </w:pPr>
      <w:rPr>
        <w:rFonts w:hint="default"/>
      </w:rPr>
    </w:lvl>
    <w:lvl w:ilvl="5" w:tplc="3F46B712">
      <w:start w:val="1"/>
      <w:numFmt w:val="bullet"/>
      <w:lvlText w:val="•"/>
      <w:lvlJc w:val="left"/>
      <w:pPr>
        <w:ind w:left="5160" w:hanging="660"/>
      </w:pPr>
      <w:rPr>
        <w:rFonts w:hint="default"/>
      </w:rPr>
    </w:lvl>
    <w:lvl w:ilvl="6" w:tplc="BB785996">
      <w:start w:val="1"/>
      <w:numFmt w:val="bullet"/>
      <w:lvlText w:val="•"/>
      <w:lvlJc w:val="left"/>
      <w:pPr>
        <w:ind w:left="6040" w:hanging="660"/>
      </w:pPr>
      <w:rPr>
        <w:rFonts w:hint="default"/>
      </w:rPr>
    </w:lvl>
    <w:lvl w:ilvl="7" w:tplc="3AD08DF4">
      <w:start w:val="1"/>
      <w:numFmt w:val="bullet"/>
      <w:lvlText w:val="•"/>
      <w:lvlJc w:val="left"/>
      <w:pPr>
        <w:ind w:left="6920" w:hanging="660"/>
      </w:pPr>
      <w:rPr>
        <w:rFonts w:hint="default"/>
      </w:rPr>
    </w:lvl>
    <w:lvl w:ilvl="8" w:tplc="62CEEB2A">
      <w:start w:val="1"/>
      <w:numFmt w:val="bullet"/>
      <w:lvlText w:val="•"/>
      <w:lvlJc w:val="left"/>
      <w:pPr>
        <w:ind w:left="7800" w:hanging="660"/>
      </w:pPr>
      <w:rPr>
        <w:rFonts w:hint="default"/>
      </w:rPr>
    </w:lvl>
  </w:abstractNum>
  <w:abstractNum w:abstractNumId="45" w15:restartNumberingAfterBreak="0">
    <w:nsid w:val="3FFC76FA"/>
    <w:multiLevelType w:val="hybridMultilevel"/>
    <w:tmpl w:val="4DA4EC12"/>
    <w:lvl w:ilvl="0" w:tplc="0CA8F4CE">
      <w:start w:val="1"/>
      <w:numFmt w:val="upperLetter"/>
      <w:lvlText w:val="%1."/>
      <w:lvlJc w:val="left"/>
      <w:pPr>
        <w:ind w:left="345" w:hanging="245"/>
      </w:pPr>
      <w:rPr>
        <w:rFonts w:hint="default"/>
        <w:strike/>
      </w:rPr>
    </w:lvl>
    <w:lvl w:ilvl="1" w:tplc="49108352">
      <w:start w:val="1"/>
      <w:numFmt w:val="upperLetter"/>
      <w:lvlText w:val="%2."/>
      <w:lvlJc w:val="left"/>
      <w:pPr>
        <w:ind w:left="594" w:hanging="224"/>
      </w:pPr>
      <w:rPr>
        <w:rFonts w:ascii="Century Gothic" w:eastAsia="Century Gothic" w:hAnsi="Century Gothic" w:hint="default"/>
        <w:spacing w:val="-1"/>
        <w:sz w:val="22"/>
        <w:szCs w:val="22"/>
      </w:rPr>
    </w:lvl>
    <w:lvl w:ilvl="2" w:tplc="7F7637CC">
      <w:start w:val="1"/>
      <w:numFmt w:val="bullet"/>
      <w:lvlText w:val="•"/>
      <w:lvlJc w:val="left"/>
      <w:pPr>
        <w:ind w:left="1544" w:hanging="224"/>
      </w:pPr>
      <w:rPr>
        <w:rFonts w:hint="default"/>
      </w:rPr>
    </w:lvl>
    <w:lvl w:ilvl="3" w:tplc="FA0667FC">
      <w:start w:val="1"/>
      <w:numFmt w:val="bullet"/>
      <w:lvlText w:val="•"/>
      <w:lvlJc w:val="left"/>
      <w:pPr>
        <w:ind w:left="2493" w:hanging="224"/>
      </w:pPr>
      <w:rPr>
        <w:rFonts w:hint="default"/>
      </w:rPr>
    </w:lvl>
    <w:lvl w:ilvl="4" w:tplc="97CE5BE6">
      <w:start w:val="1"/>
      <w:numFmt w:val="bullet"/>
      <w:lvlText w:val="•"/>
      <w:lvlJc w:val="left"/>
      <w:pPr>
        <w:ind w:left="3443" w:hanging="224"/>
      </w:pPr>
      <w:rPr>
        <w:rFonts w:hint="default"/>
      </w:rPr>
    </w:lvl>
    <w:lvl w:ilvl="5" w:tplc="D8CC92B6">
      <w:start w:val="1"/>
      <w:numFmt w:val="bullet"/>
      <w:lvlText w:val="•"/>
      <w:lvlJc w:val="left"/>
      <w:pPr>
        <w:ind w:left="4392" w:hanging="224"/>
      </w:pPr>
      <w:rPr>
        <w:rFonts w:hint="default"/>
      </w:rPr>
    </w:lvl>
    <w:lvl w:ilvl="6" w:tplc="F71E04A4">
      <w:start w:val="1"/>
      <w:numFmt w:val="bullet"/>
      <w:lvlText w:val="•"/>
      <w:lvlJc w:val="left"/>
      <w:pPr>
        <w:ind w:left="5342" w:hanging="224"/>
      </w:pPr>
      <w:rPr>
        <w:rFonts w:hint="default"/>
      </w:rPr>
    </w:lvl>
    <w:lvl w:ilvl="7" w:tplc="5D308FDE">
      <w:start w:val="1"/>
      <w:numFmt w:val="bullet"/>
      <w:lvlText w:val="•"/>
      <w:lvlJc w:val="left"/>
      <w:pPr>
        <w:ind w:left="6291" w:hanging="224"/>
      </w:pPr>
      <w:rPr>
        <w:rFonts w:hint="default"/>
      </w:rPr>
    </w:lvl>
    <w:lvl w:ilvl="8" w:tplc="E31066D4">
      <w:start w:val="1"/>
      <w:numFmt w:val="bullet"/>
      <w:lvlText w:val="•"/>
      <w:lvlJc w:val="left"/>
      <w:pPr>
        <w:ind w:left="7241" w:hanging="224"/>
      </w:pPr>
      <w:rPr>
        <w:rFonts w:hint="default"/>
      </w:rPr>
    </w:lvl>
  </w:abstractNum>
  <w:abstractNum w:abstractNumId="46" w15:restartNumberingAfterBreak="0">
    <w:nsid w:val="405E0A55"/>
    <w:multiLevelType w:val="hybridMultilevel"/>
    <w:tmpl w:val="43A09B86"/>
    <w:lvl w:ilvl="0" w:tplc="DC7295AA">
      <w:start w:val="1"/>
      <w:numFmt w:val="upperLetter"/>
      <w:lvlText w:val="%1."/>
      <w:lvlJc w:val="left"/>
      <w:pPr>
        <w:ind w:left="594" w:hanging="224"/>
      </w:pPr>
      <w:rPr>
        <w:rFonts w:ascii="Century Gothic" w:eastAsia="Century Gothic" w:hAnsi="Century Gothic" w:hint="default"/>
        <w:spacing w:val="-1"/>
        <w:sz w:val="22"/>
        <w:szCs w:val="22"/>
      </w:rPr>
    </w:lvl>
    <w:lvl w:ilvl="1" w:tplc="403CCB34">
      <w:start w:val="1"/>
      <w:numFmt w:val="bullet"/>
      <w:lvlText w:val="•"/>
      <w:lvlJc w:val="left"/>
      <w:pPr>
        <w:ind w:left="1491" w:hanging="224"/>
      </w:pPr>
      <w:rPr>
        <w:rFonts w:hint="default"/>
      </w:rPr>
    </w:lvl>
    <w:lvl w:ilvl="2" w:tplc="284C3FEC">
      <w:start w:val="1"/>
      <w:numFmt w:val="bullet"/>
      <w:lvlText w:val="•"/>
      <w:lvlJc w:val="left"/>
      <w:pPr>
        <w:ind w:left="2387" w:hanging="224"/>
      </w:pPr>
      <w:rPr>
        <w:rFonts w:hint="default"/>
      </w:rPr>
    </w:lvl>
    <w:lvl w:ilvl="3" w:tplc="9708AAC6">
      <w:start w:val="1"/>
      <w:numFmt w:val="bullet"/>
      <w:lvlText w:val="•"/>
      <w:lvlJc w:val="left"/>
      <w:pPr>
        <w:ind w:left="3284" w:hanging="224"/>
      </w:pPr>
      <w:rPr>
        <w:rFonts w:hint="default"/>
      </w:rPr>
    </w:lvl>
    <w:lvl w:ilvl="4" w:tplc="1522386C">
      <w:start w:val="1"/>
      <w:numFmt w:val="bullet"/>
      <w:lvlText w:val="•"/>
      <w:lvlJc w:val="left"/>
      <w:pPr>
        <w:ind w:left="4180" w:hanging="224"/>
      </w:pPr>
      <w:rPr>
        <w:rFonts w:hint="default"/>
      </w:rPr>
    </w:lvl>
    <w:lvl w:ilvl="5" w:tplc="E2B4B120">
      <w:start w:val="1"/>
      <w:numFmt w:val="bullet"/>
      <w:lvlText w:val="•"/>
      <w:lvlJc w:val="left"/>
      <w:pPr>
        <w:ind w:left="5077" w:hanging="224"/>
      </w:pPr>
      <w:rPr>
        <w:rFonts w:hint="default"/>
      </w:rPr>
    </w:lvl>
    <w:lvl w:ilvl="6" w:tplc="B5FAC160">
      <w:start w:val="1"/>
      <w:numFmt w:val="bullet"/>
      <w:lvlText w:val="•"/>
      <w:lvlJc w:val="left"/>
      <w:pPr>
        <w:ind w:left="5973" w:hanging="224"/>
      </w:pPr>
      <w:rPr>
        <w:rFonts w:hint="default"/>
      </w:rPr>
    </w:lvl>
    <w:lvl w:ilvl="7" w:tplc="0144E742">
      <w:start w:val="1"/>
      <w:numFmt w:val="bullet"/>
      <w:lvlText w:val="•"/>
      <w:lvlJc w:val="left"/>
      <w:pPr>
        <w:ind w:left="6870" w:hanging="224"/>
      </w:pPr>
      <w:rPr>
        <w:rFonts w:hint="default"/>
      </w:rPr>
    </w:lvl>
    <w:lvl w:ilvl="8" w:tplc="5D2E0582">
      <w:start w:val="1"/>
      <w:numFmt w:val="bullet"/>
      <w:lvlText w:val="•"/>
      <w:lvlJc w:val="left"/>
      <w:pPr>
        <w:ind w:left="7766" w:hanging="224"/>
      </w:pPr>
      <w:rPr>
        <w:rFonts w:hint="default"/>
      </w:rPr>
    </w:lvl>
  </w:abstractNum>
  <w:abstractNum w:abstractNumId="47" w15:restartNumberingAfterBreak="0">
    <w:nsid w:val="40BC3158"/>
    <w:multiLevelType w:val="hybridMultilevel"/>
    <w:tmpl w:val="671AE27C"/>
    <w:lvl w:ilvl="0" w:tplc="4D1208EE">
      <w:start w:val="3"/>
      <w:numFmt w:val="decimal"/>
      <w:lvlText w:val="%1."/>
      <w:lvlJc w:val="left"/>
      <w:pPr>
        <w:ind w:left="1280" w:hanging="360"/>
      </w:pPr>
      <w:rPr>
        <w:rFonts w:ascii="Century Gothic" w:eastAsia="Century Gothic" w:hAnsi="Century Gothic" w:hint="default"/>
        <w:sz w:val="22"/>
        <w:szCs w:val="22"/>
      </w:rPr>
    </w:lvl>
    <w:lvl w:ilvl="1" w:tplc="0EB46C32">
      <w:start w:val="1"/>
      <w:numFmt w:val="bullet"/>
      <w:lvlText w:val="•"/>
      <w:lvlJc w:val="left"/>
      <w:pPr>
        <w:ind w:left="2072" w:hanging="360"/>
      </w:pPr>
      <w:rPr>
        <w:rFonts w:hint="default"/>
      </w:rPr>
    </w:lvl>
    <w:lvl w:ilvl="2" w:tplc="33DE3C26">
      <w:start w:val="1"/>
      <w:numFmt w:val="bullet"/>
      <w:lvlText w:val="•"/>
      <w:lvlJc w:val="left"/>
      <w:pPr>
        <w:ind w:left="2864" w:hanging="360"/>
      </w:pPr>
      <w:rPr>
        <w:rFonts w:hint="default"/>
      </w:rPr>
    </w:lvl>
    <w:lvl w:ilvl="3" w:tplc="0B1A5AB4">
      <w:start w:val="1"/>
      <w:numFmt w:val="bullet"/>
      <w:lvlText w:val="•"/>
      <w:lvlJc w:val="left"/>
      <w:pPr>
        <w:ind w:left="3656" w:hanging="360"/>
      </w:pPr>
      <w:rPr>
        <w:rFonts w:hint="default"/>
      </w:rPr>
    </w:lvl>
    <w:lvl w:ilvl="4" w:tplc="2B34DFBE">
      <w:start w:val="1"/>
      <w:numFmt w:val="bullet"/>
      <w:lvlText w:val="•"/>
      <w:lvlJc w:val="left"/>
      <w:pPr>
        <w:ind w:left="4448" w:hanging="360"/>
      </w:pPr>
      <w:rPr>
        <w:rFonts w:hint="default"/>
      </w:rPr>
    </w:lvl>
    <w:lvl w:ilvl="5" w:tplc="3B48B4BA">
      <w:start w:val="1"/>
      <w:numFmt w:val="bullet"/>
      <w:lvlText w:val="•"/>
      <w:lvlJc w:val="left"/>
      <w:pPr>
        <w:ind w:left="5240" w:hanging="360"/>
      </w:pPr>
      <w:rPr>
        <w:rFonts w:hint="default"/>
      </w:rPr>
    </w:lvl>
    <w:lvl w:ilvl="6" w:tplc="F48E8546">
      <w:start w:val="1"/>
      <w:numFmt w:val="bullet"/>
      <w:lvlText w:val="•"/>
      <w:lvlJc w:val="left"/>
      <w:pPr>
        <w:ind w:left="6032" w:hanging="360"/>
      </w:pPr>
      <w:rPr>
        <w:rFonts w:hint="default"/>
      </w:rPr>
    </w:lvl>
    <w:lvl w:ilvl="7" w:tplc="433A7324">
      <w:start w:val="1"/>
      <w:numFmt w:val="bullet"/>
      <w:lvlText w:val="•"/>
      <w:lvlJc w:val="left"/>
      <w:pPr>
        <w:ind w:left="6824" w:hanging="360"/>
      </w:pPr>
      <w:rPr>
        <w:rFonts w:hint="default"/>
      </w:rPr>
    </w:lvl>
    <w:lvl w:ilvl="8" w:tplc="8D0C9D4A">
      <w:start w:val="1"/>
      <w:numFmt w:val="bullet"/>
      <w:lvlText w:val="•"/>
      <w:lvlJc w:val="left"/>
      <w:pPr>
        <w:ind w:left="7616" w:hanging="360"/>
      </w:pPr>
      <w:rPr>
        <w:rFonts w:hint="default"/>
      </w:rPr>
    </w:lvl>
  </w:abstractNum>
  <w:abstractNum w:abstractNumId="48" w15:restartNumberingAfterBreak="0">
    <w:nsid w:val="440A0576"/>
    <w:multiLevelType w:val="hybridMultilevel"/>
    <w:tmpl w:val="701A2EE0"/>
    <w:lvl w:ilvl="0" w:tplc="AFBEB93A">
      <w:start w:val="1"/>
      <w:numFmt w:val="upperLetter"/>
      <w:lvlText w:val="%1."/>
      <w:lvlJc w:val="left"/>
      <w:pPr>
        <w:ind w:left="345" w:hanging="245"/>
      </w:pPr>
      <w:rPr>
        <w:rFonts w:hint="default"/>
        <w:u w:val="thick" w:color="000000"/>
      </w:rPr>
    </w:lvl>
    <w:lvl w:ilvl="1" w:tplc="8604A860">
      <w:start w:val="1"/>
      <w:numFmt w:val="decimal"/>
      <w:lvlText w:val="%2."/>
      <w:lvlJc w:val="left"/>
      <w:pPr>
        <w:ind w:left="820" w:hanging="184"/>
      </w:pPr>
      <w:rPr>
        <w:rFonts w:hint="default"/>
        <w:u w:val="single" w:color="000000"/>
      </w:rPr>
    </w:lvl>
    <w:lvl w:ilvl="2" w:tplc="F6827974">
      <w:start w:val="1"/>
      <w:numFmt w:val="bullet"/>
      <w:lvlText w:val="•"/>
      <w:lvlJc w:val="left"/>
      <w:pPr>
        <w:ind w:left="1747" w:hanging="184"/>
      </w:pPr>
      <w:rPr>
        <w:rFonts w:hint="default"/>
      </w:rPr>
    </w:lvl>
    <w:lvl w:ilvl="3" w:tplc="DC2896FC">
      <w:start w:val="1"/>
      <w:numFmt w:val="bullet"/>
      <w:lvlText w:val="•"/>
      <w:lvlJc w:val="left"/>
      <w:pPr>
        <w:ind w:left="2673" w:hanging="184"/>
      </w:pPr>
      <w:rPr>
        <w:rFonts w:hint="default"/>
      </w:rPr>
    </w:lvl>
    <w:lvl w:ilvl="4" w:tplc="D1880048">
      <w:start w:val="1"/>
      <w:numFmt w:val="bullet"/>
      <w:lvlText w:val="•"/>
      <w:lvlJc w:val="left"/>
      <w:pPr>
        <w:ind w:left="3600" w:hanging="184"/>
      </w:pPr>
      <w:rPr>
        <w:rFonts w:hint="default"/>
      </w:rPr>
    </w:lvl>
    <w:lvl w:ilvl="5" w:tplc="139E0C5C">
      <w:start w:val="1"/>
      <w:numFmt w:val="bullet"/>
      <w:lvlText w:val="•"/>
      <w:lvlJc w:val="left"/>
      <w:pPr>
        <w:ind w:left="4526" w:hanging="184"/>
      </w:pPr>
      <w:rPr>
        <w:rFonts w:hint="default"/>
      </w:rPr>
    </w:lvl>
    <w:lvl w:ilvl="6" w:tplc="9DDEEFFE">
      <w:start w:val="1"/>
      <w:numFmt w:val="bullet"/>
      <w:lvlText w:val="•"/>
      <w:lvlJc w:val="left"/>
      <w:pPr>
        <w:ind w:left="5453" w:hanging="184"/>
      </w:pPr>
      <w:rPr>
        <w:rFonts w:hint="default"/>
      </w:rPr>
    </w:lvl>
    <w:lvl w:ilvl="7" w:tplc="72D82F88">
      <w:start w:val="1"/>
      <w:numFmt w:val="bullet"/>
      <w:lvlText w:val="•"/>
      <w:lvlJc w:val="left"/>
      <w:pPr>
        <w:ind w:left="6380" w:hanging="184"/>
      </w:pPr>
      <w:rPr>
        <w:rFonts w:hint="default"/>
      </w:rPr>
    </w:lvl>
    <w:lvl w:ilvl="8" w:tplc="E6F6E998">
      <w:start w:val="1"/>
      <w:numFmt w:val="bullet"/>
      <w:lvlText w:val="•"/>
      <w:lvlJc w:val="left"/>
      <w:pPr>
        <w:ind w:left="7306" w:hanging="184"/>
      </w:pPr>
      <w:rPr>
        <w:rFonts w:hint="default"/>
      </w:rPr>
    </w:lvl>
  </w:abstractNum>
  <w:abstractNum w:abstractNumId="49" w15:restartNumberingAfterBreak="0">
    <w:nsid w:val="462C4791"/>
    <w:multiLevelType w:val="hybridMultilevel"/>
    <w:tmpl w:val="ABEE6906"/>
    <w:lvl w:ilvl="0" w:tplc="9984095C">
      <w:start w:val="1"/>
      <w:numFmt w:val="upperLetter"/>
      <w:lvlText w:val="%1."/>
      <w:lvlJc w:val="left"/>
      <w:pPr>
        <w:ind w:left="594" w:hanging="224"/>
      </w:pPr>
      <w:rPr>
        <w:rFonts w:ascii="Century Gothic" w:eastAsia="Century Gothic" w:hAnsi="Century Gothic" w:hint="default"/>
        <w:spacing w:val="-1"/>
        <w:sz w:val="22"/>
        <w:szCs w:val="22"/>
      </w:rPr>
    </w:lvl>
    <w:lvl w:ilvl="1" w:tplc="82B03704">
      <w:start w:val="1"/>
      <w:numFmt w:val="bullet"/>
      <w:lvlText w:val="•"/>
      <w:lvlJc w:val="left"/>
      <w:pPr>
        <w:ind w:left="1491" w:hanging="224"/>
      </w:pPr>
      <w:rPr>
        <w:rFonts w:hint="default"/>
      </w:rPr>
    </w:lvl>
    <w:lvl w:ilvl="2" w:tplc="F4DC66FE">
      <w:start w:val="1"/>
      <w:numFmt w:val="bullet"/>
      <w:lvlText w:val="•"/>
      <w:lvlJc w:val="left"/>
      <w:pPr>
        <w:ind w:left="2387" w:hanging="224"/>
      </w:pPr>
      <w:rPr>
        <w:rFonts w:hint="default"/>
      </w:rPr>
    </w:lvl>
    <w:lvl w:ilvl="3" w:tplc="8DAEEF3E">
      <w:start w:val="1"/>
      <w:numFmt w:val="bullet"/>
      <w:lvlText w:val="•"/>
      <w:lvlJc w:val="left"/>
      <w:pPr>
        <w:ind w:left="3284" w:hanging="224"/>
      </w:pPr>
      <w:rPr>
        <w:rFonts w:hint="default"/>
      </w:rPr>
    </w:lvl>
    <w:lvl w:ilvl="4" w:tplc="C5AC09D4">
      <w:start w:val="1"/>
      <w:numFmt w:val="bullet"/>
      <w:lvlText w:val="•"/>
      <w:lvlJc w:val="left"/>
      <w:pPr>
        <w:ind w:left="4180" w:hanging="224"/>
      </w:pPr>
      <w:rPr>
        <w:rFonts w:hint="default"/>
      </w:rPr>
    </w:lvl>
    <w:lvl w:ilvl="5" w:tplc="8BF49E38">
      <w:start w:val="1"/>
      <w:numFmt w:val="bullet"/>
      <w:lvlText w:val="•"/>
      <w:lvlJc w:val="left"/>
      <w:pPr>
        <w:ind w:left="5077" w:hanging="224"/>
      </w:pPr>
      <w:rPr>
        <w:rFonts w:hint="default"/>
      </w:rPr>
    </w:lvl>
    <w:lvl w:ilvl="6" w:tplc="3AD205A4">
      <w:start w:val="1"/>
      <w:numFmt w:val="bullet"/>
      <w:lvlText w:val="•"/>
      <w:lvlJc w:val="left"/>
      <w:pPr>
        <w:ind w:left="5973" w:hanging="224"/>
      </w:pPr>
      <w:rPr>
        <w:rFonts w:hint="default"/>
      </w:rPr>
    </w:lvl>
    <w:lvl w:ilvl="7" w:tplc="C454834A">
      <w:start w:val="1"/>
      <w:numFmt w:val="bullet"/>
      <w:lvlText w:val="•"/>
      <w:lvlJc w:val="left"/>
      <w:pPr>
        <w:ind w:left="6870" w:hanging="224"/>
      </w:pPr>
      <w:rPr>
        <w:rFonts w:hint="default"/>
      </w:rPr>
    </w:lvl>
    <w:lvl w:ilvl="8" w:tplc="453439BC">
      <w:start w:val="1"/>
      <w:numFmt w:val="bullet"/>
      <w:lvlText w:val="•"/>
      <w:lvlJc w:val="left"/>
      <w:pPr>
        <w:ind w:left="7766" w:hanging="224"/>
      </w:pPr>
      <w:rPr>
        <w:rFonts w:hint="default"/>
      </w:rPr>
    </w:lvl>
  </w:abstractNum>
  <w:abstractNum w:abstractNumId="50" w15:restartNumberingAfterBreak="0">
    <w:nsid w:val="464747BB"/>
    <w:multiLevelType w:val="hybridMultilevel"/>
    <w:tmpl w:val="2D8849AC"/>
    <w:lvl w:ilvl="0" w:tplc="B204C568">
      <w:start w:val="1"/>
      <w:numFmt w:val="upperLetter"/>
      <w:lvlText w:val="%1."/>
      <w:lvlJc w:val="left"/>
      <w:pPr>
        <w:ind w:left="760" w:hanging="660"/>
      </w:pPr>
      <w:rPr>
        <w:rFonts w:hint="default"/>
        <w:strike/>
        <w:spacing w:val="-1"/>
      </w:rPr>
    </w:lvl>
    <w:lvl w:ilvl="1" w:tplc="C3681F02">
      <w:start w:val="1"/>
      <w:numFmt w:val="upperLetter"/>
      <w:lvlText w:val="%2."/>
      <w:lvlJc w:val="left"/>
      <w:pPr>
        <w:ind w:left="981" w:hanging="610"/>
      </w:pPr>
      <w:rPr>
        <w:rFonts w:hint="default"/>
        <w:strike/>
        <w:spacing w:val="-1"/>
      </w:rPr>
    </w:lvl>
    <w:lvl w:ilvl="2" w:tplc="D5DCF98A">
      <w:start w:val="1"/>
      <w:numFmt w:val="bullet"/>
      <w:lvlText w:val="•"/>
      <w:lvlJc w:val="left"/>
      <w:pPr>
        <w:ind w:left="1934" w:hanging="610"/>
      </w:pPr>
      <w:rPr>
        <w:rFonts w:hint="default"/>
      </w:rPr>
    </w:lvl>
    <w:lvl w:ilvl="3" w:tplc="E7183C5E">
      <w:start w:val="1"/>
      <w:numFmt w:val="bullet"/>
      <w:lvlText w:val="•"/>
      <w:lvlJc w:val="left"/>
      <w:pPr>
        <w:ind w:left="2887" w:hanging="610"/>
      </w:pPr>
      <w:rPr>
        <w:rFonts w:hint="default"/>
      </w:rPr>
    </w:lvl>
    <w:lvl w:ilvl="4" w:tplc="691006FE">
      <w:start w:val="1"/>
      <w:numFmt w:val="bullet"/>
      <w:lvlText w:val="•"/>
      <w:lvlJc w:val="left"/>
      <w:pPr>
        <w:ind w:left="3840" w:hanging="610"/>
      </w:pPr>
      <w:rPr>
        <w:rFonts w:hint="default"/>
      </w:rPr>
    </w:lvl>
    <w:lvl w:ilvl="5" w:tplc="8E8404F6">
      <w:start w:val="1"/>
      <w:numFmt w:val="bullet"/>
      <w:lvlText w:val="•"/>
      <w:lvlJc w:val="left"/>
      <w:pPr>
        <w:ind w:left="4794" w:hanging="610"/>
      </w:pPr>
      <w:rPr>
        <w:rFonts w:hint="default"/>
      </w:rPr>
    </w:lvl>
    <w:lvl w:ilvl="6" w:tplc="B8C4AA42">
      <w:start w:val="1"/>
      <w:numFmt w:val="bullet"/>
      <w:lvlText w:val="•"/>
      <w:lvlJc w:val="left"/>
      <w:pPr>
        <w:ind w:left="5747" w:hanging="610"/>
      </w:pPr>
      <w:rPr>
        <w:rFonts w:hint="default"/>
      </w:rPr>
    </w:lvl>
    <w:lvl w:ilvl="7" w:tplc="12A47134">
      <w:start w:val="1"/>
      <w:numFmt w:val="bullet"/>
      <w:lvlText w:val="•"/>
      <w:lvlJc w:val="left"/>
      <w:pPr>
        <w:ind w:left="6700" w:hanging="610"/>
      </w:pPr>
      <w:rPr>
        <w:rFonts w:hint="default"/>
      </w:rPr>
    </w:lvl>
    <w:lvl w:ilvl="8" w:tplc="323C71F0">
      <w:start w:val="1"/>
      <w:numFmt w:val="bullet"/>
      <w:lvlText w:val="•"/>
      <w:lvlJc w:val="left"/>
      <w:pPr>
        <w:ind w:left="7653" w:hanging="610"/>
      </w:pPr>
      <w:rPr>
        <w:rFonts w:hint="default"/>
      </w:rPr>
    </w:lvl>
  </w:abstractNum>
  <w:abstractNum w:abstractNumId="51" w15:restartNumberingAfterBreak="0">
    <w:nsid w:val="46561736"/>
    <w:multiLevelType w:val="hybridMultilevel"/>
    <w:tmpl w:val="72967B9A"/>
    <w:lvl w:ilvl="0" w:tplc="33BAC1CC">
      <w:start w:val="1"/>
      <w:numFmt w:val="upperLetter"/>
      <w:lvlText w:val="%1."/>
      <w:lvlJc w:val="left"/>
      <w:pPr>
        <w:ind w:left="345" w:hanging="245"/>
      </w:pPr>
      <w:rPr>
        <w:rFonts w:hint="default"/>
        <w:u w:val="thick" w:color="000000"/>
      </w:rPr>
    </w:lvl>
    <w:lvl w:ilvl="1" w:tplc="24A42148">
      <w:start w:val="1"/>
      <w:numFmt w:val="decimal"/>
      <w:lvlText w:val="%2."/>
      <w:lvlJc w:val="left"/>
      <w:pPr>
        <w:ind w:left="460" w:hanging="720"/>
      </w:pPr>
      <w:rPr>
        <w:rFonts w:ascii="Century Gothic" w:eastAsia="Century Gothic" w:hAnsi="Century Gothic" w:hint="default"/>
        <w:sz w:val="22"/>
        <w:szCs w:val="22"/>
      </w:rPr>
    </w:lvl>
    <w:lvl w:ilvl="2" w:tplc="228CE03A">
      <w:start w:val="1"/>
      <w:numFmt w:val="bullet"/>
      <w:lvlText w:val="•"/>
      <w:lvlJc w:val="left"/>
      <w:pPr>
        <w:ind w:left="1427" w:hanging="720"/>
      </w:pPr>
      <w:rPr>
        <w:rFonts w:hint="default"/>
      </w:rPr>
    </w:lvl>
    <w:lvl w:ilvl="3" w:tplc="9558F790">
      <w:start w:val="1"/>
      <w:numFmt w:val="bullet"/>
      <w:lvlText w:val="•"/>
      <w:lvlJc w:val="left"/>
      <w:pPr>
        <w:ind w:left="2393" w:hanging="720"/>
      </w:pPr>
      <w:rPr>
        <w:rFonts w:hint="default"/>
      </w:rPr>
    </w:lvl>
    <w:lvl w:ilvl="4" w:tplc="D3EC86CC">
      <w:start w:val="1"/>
      <w:numFmt w:val="bullet"/>
      <w:lvlText w:val="•"/>
      <w:lvlJc w:val="left"/>
      <w:pPr>
        <w:ind w:left="3360" w:hanging="720"/>
      </w:pPr>
      <w:rPr>
        <w:rFonts w:hint="default"/>
      </w:rPr>
    </w:lvl>
    <w:lvl w:ilvl="5" w:tplc="AFE8D736">
      <w:start w:val="1"/>
      <w:numFmt w:val="bullet"/>
      <w:lvlText w:val="•"/>
      <w:lvlJc w:val="left"/>
      <w:pPr>
        <w:ind w:left="4326" w:hanging="720"/>
      </w:pPr>
      <w:rPr>
        <w:rFonts w:hint="default"/>
      </w:rPr>
    </w:lvl>
    <w:lvl w:ilvl="6" w:tplc="E3944996">
      <w:start w:val="1"/>
      <w:numFmt w:val="bullet"/>
      <w:lvlText w:val="•"/>
      <w:lvlJc w:val="left"/>
      <w:pPr>
        <w:ind w:left="5293" w:hanging="720"/>
      </w:pPr>
      <w:rPr>
        <w:rFonts w:hint="default"/>
      </w:rPr>
    </w:lvl>
    <w:lvl w:ilvl="7" w:tplc="81E82B10">
      <w:start w:val="1"/>
      <w:numFmt w:val="bullet"/>
      <w:lvlText w:val="•"/>
      <w:lvlJc w:val="left"/>
      <w:pPr>
        <w:ind w:left="6260" w:hanging="720"/>
      </w:pPr>
      <w:rPr>
        <w:rFonts w:hint="default"/>
      </w:rPr>
    </w:lvl>
    <w:lvl w:ilvl="8" w:tplc="713CAAC2">
      <w:start w:val="1"/>
      <w:numFmt w:val="bullet"/>
      <w:lvlText w:val="•"/>
      <w:lvlJc w:val="left"/>
      <w:pPr>
        <w:ind w:left="7226" w:hanging="720"/>
      </w:pPr>
      <w:rPr>
        <w:rFonts w:hint="default"/>
      </w:rPr>
    </w:lvl>
  </w:abstractNum>
  <w:abstractNum w:abstractNumId="52" w15:restartNumberingAfterBreak="0">
    <w:nsid w:val="46613D22"/>
    <w:multiLevelType w:val="hybridMultilevel"/>
    <w:tmpl w:val="034E4A46"/>
    <w:lvl w:ilvl="0" w:tplc="D25CCC5C">
      <w:start w:val="1"/>
      <w:numFmt w:val="upperLetter"/>
      <w:lvlText w:val="%1."/>
      <w:lvlJc w:val="left"/>
      <w:pPr>
        <w:ind w:left="416" w:hanging="245"/>
      </w:pPr>
      <w:rPr>
        <w:rFonts w:hint="default"/>
        <w:strike/>
      </w:rPr>
    </w:lvl>
    <w:lvl w:ilvl="1" w:tplc="5DE20876">
      <w:start w:val="1"/>
      <w:numFmt w:val="decimal"/>
      <w:lvlText w:val="%2."/>
      <w:lvlJc w:val="left"/>
      <w:pPr>
        <w:ind w:left="1160" w:hanging="720"/>
      </w:pPr>
      <w:rPr>
        <w:rFonts w:ascii="Century Gothic" w:eastAsia="Century Gothic" w:hAnsi="Century Gothic" w:hint="default"/>
        <w:sz w:val="22"/>
        <w:szCs w:val="22"/>
      </w:rPr>
    </w:lvl>
    <w:lvl w:ilvl="2" w:tplc="D9460EC6">
      <w:start w:val="1"/>
      <w:numFmt w:val="bullet"/>
      <w:lvlText w:val="•"/>
      <w:lvlJc w:val="left"/>
      <w:pPr>
        <w:ind w:left="2042" w:hanging="720"/>
      </w:pPr>
      <w:rPr>
        <w:rFonts w:hint="default"/>
      </w:rPr>
    </w:lvl>
    <w:lvl w:ilvl="3" w:tplc="46B055D4">
      <w:start w:val="1"/>
      <w:numFmt w:val="bullet"/>
      <w:lvlText w:val="•"/>
      <w:lvlJc w:val="left"/>
      <w:pPr>
        <w:ind w:left="2924" w:hanging="720"/>
      </w:pPr>
      <w:rPr>
        <w:rFonts w:hint="default"/>
      </w:rPr>
    </w:lvl>
    <w:lvl w:ilvl="4" w:tplc="2528D77A">
      <w:start w:val="1"/>
      <w:numFmt w:val="bullet"/>
      <w:lvlText w:val="•"/>
      <w:lvlJc w:val="left"/>
      <w:pPr>
        <w:ind w:left="3806" w:hanging="720"/>
      </w:pPr>
      <w:rPr>
        <w:rFonts w:hint="default"/>
      </w:rPr>
    </w:lvl>
    <w:lvl w:ilvl="5" w:tplc="05B2C342">
      <w:start w:val="1"/>
      <w:numFmt w:val="bullet"/>
      <w:lvlText w:val="•"/>
      <w:lvlJc w:val="left"/>
      <w:pPr>
        <w:ind w:left="4689" w:hanging="720"/>
      </w:pPr>
      <w:rPr>
        <w:rFonts w:hint="default"/>
      </w:rPr>
    </w:lvl>
    <w:lvl w:ilvl="6" w:tplc="7326D82E">
      <w:start w:val="1"/>
      <w:numFmt w:val="bullet"/>
      <w:lvlText w:val="•"/>
      <w:lvlJc w:val="left"/>
      <w:pPr>
        <w:ind w:left="5571" w:hanging="720"/>
      </w:pPr>
      <w:rPr>
        <w:rFonts w:hint="default"/>
      </w:rPr>
    </w:lvl>
    <w:lvl w:ilvl="7" w:tplc="1D246C82">
      <w:start w:val="1"/>
      <w:numFmt w:val="bullet"/>
      <w:lvlText w:val="•"/>
      <w:lvlJc w:val="left"/>
      <w:pPr>
        <w:ind w:left="6453" w:hanging="720"/>
      </w:pPr>
      <w:rPr>
        <w:rFonts w:hint="default"/>
      </w:rPr>
    </w:lvl>
    <w:lvl w:ilvl="8" w:tplc="14AED72E">
      <w:start w:val="1"/>
      <w:numFmt w:val="bullet"/>
      <w:lvlText w:val="•"/>
      <w:lvlJc w:val="left"/>
      <w:pPr>
        <w:ind w:left="7335" w:hanging="720"/>
      </w:pPr>
      <w:rPr>
        <w:rFonts w:hint="default"/>
      </w:rPr>
    </w:lvl>
  </w:abstractNum>
  <w:abstractNum w:abstractNumId="53" w15:restartNumberingAfterBreak="0">
    <w:nsid w:val="478277AA"/>
    <w:multiLevelType w:val="hybridMultilevel"/>
    <w:tmpl w:val="0CFA539C"/>
    <w:lvl w:ilvl="0" w:tplc="E9F273B4">
      <w:start w:val="1"/>
      <w:numFmt w:val="upperLetter"/>
      <w:lvlText w:val="%1."/>
      <w:lvlJc w:val="left"/>
      <w:pPr>
        <w:ind w:left="100" w:hanging="660"/>
      </w:pPr>
      <w:rPr>
        <w:rFonts w:hint="default"/>
        <w:strike/>
        <w:spacing w:val="-1"/>
      </w:rPr>
    </w:lvl>
    <w:lvl w:ilvl="1" w:tplc="2116AE52">
      <w:start w:val="1"/>
      <w:numFmt w:val="bullet"/>
      <w:lvlText w:val="•"/>
      <w:lvlJc w:val="left"/>
      <w:pPr>
        <w:ind w:left="1046" w:hanging="660"/>
      </w:pPr>
      <w:rPr>
        <w:rFonts w:hint="default"/>
      </w:rPr>
    </w:lvl>
    <w:lvl w:ilvl="2" w:tplc="364ECDE0">
      <w:start w:val="1"/>
      <w:numFmt w:val="bullet"/>
      <w:lvlText w:val="•"/>
      <w:lvlJc w:val="left"/>
      <w:pPr>
        <w:ind w:left="1992" w:hanging="660"/>
      </w:pPr>
      <w:rPr>
        <w:rFonts w:hint="default"/>
      </w:rPr>
    </w:lvl>
    <w:lvl w:ilvl="3" w:tplc="C8B41632">
      <w:start w:val="1"/>
      <w:numFmt w:val="bullet"/>
      <w:lvlText w:val="•"/>
      <w:lvlJc w:val="left"/>
      <w:pPr>
        <w:ind w:left="2938" w:hanging="660"/>
      </w:pPr>
      <w:rPr>
        <w:rFonts w:hint="default"/>
      </w:rPr>
    </w:lvl>
    <w:lvl w:ilvl="4" w:tplc="ED7A22D8">
      <w:start w:val="1"/>
      <w:numFmt w:val="bullet"/>
      <w:lvlText w:val="•"/>
      <w:lvlJc w:val="left"/>
      <w:pPr>
        <w:ind w:left="3884" w:hanging="660"/>
      </w:pPr>
      <w:rPr>
        <w:rFonts w:hint="default"/>
      </w:rPr>
    </w:lvl>
    <w:lvl w:ilvl="5" w:tplc="210C2516">
      <w:start w:val="1"/>
      <w:numFmt w:val="bullet"/>
      <w:lvlText w:val="•"/>
      <w:lvlJc w:val="left"/>
      <w:pPr>
        <w:ind w:left="4830" w:hanging="660"/>
      </w:pPr>
      <w:rPr>
        <w:rFonts w:hint="default"/>
      </w:rPr>
    </w:lvl>
    <w:lvl w:ilvl="6" w:tplc="484C08E2">
      <w:start w:val="1"/>
      <w:numFmt w:val="bullet"/>
      <w:lvlText w:val="•"/>
      <w:lvlJc w:val="left"/>
      <w:pPr>
        <w:ind w:left="5776" w:hanging="660"/>
      </w:pPr>
      <w:rPr>
        <w:rFonts w:hint="default"/>
      </w:rPr>
    </w:lvl>
    <w:lvl w:ilvl="7" w:tplc="00921CB0">
      <w:start w:val="1"/>
      <w:numFmt w:val="bullet"/>
      <w:lvlText w:val="•"/>
      <w:lvlJc w:val="left"/>
      <w:pPr>
        <w:ind w:left="6722" w:hanging="660"/>
      </w:pPr>
      <w:rPr>
        <w:rFonts w:hint="default"/>
      </w:rPr>
    </w:lvl>
    <w:lvl w:ilvl="8" w:tplc="CE0E72BC">
      <w:start w:val="1"/>
      <w:numFmt w:val="bullet"/>
      <w:lvlText w:val="•"/>
      <w:lvlJc w:val="left"/>
      <w:pPr>
        <w:ind w:left="7668" w:hanging="660"/>
      </w:pPr>
      <w:rPr>
        <w:rFonts w:hint="default"/>
      </w:rPr>
    </w:lvl>
  </w:abstractNum>
  <w:abstractNum w:abstractNumId="54" w15:restartNumberingAfterBreak="0">
    <w:nsid w:val="48B8770D"/>
    <w:multiLevelType w:val="hybridMultilevel"/>
    <w:tmpl w:val="F41EE0F2"/>
    <w:lvl w:ilvl="0" w:tplc="471C4F3C">
      <w:start w:val="1"/>
      <w:numFmt w:val="upperLetter"/>
      <w:lvlText w:val="%1."/>
      <w:lvlJc w:val="left"/>
      <w:pPr>
        <w:ind w:left="594" w:hanging="224"/>
      </w:pPr>
      <w:rPr>
        <w:rFonts w:ascii="Century Gothic" w:eastAsia="Century Gothic" w:hAnsi="Century Gothic" w:hint="default"/>
        <w:spacing w:val="-1"/>
        <w:sz w:val="22"/>
        <w:szCs w:val="22"/>
      </w:rPr>
    </w:lvl>
    <w:lvl w:ilvl="1" w:tplc="2EAAABC2">
      <w:start w:val="1"/>
      <w:numFmt w:val="bullet"/>
      <w:lvlText w:val="•"/>
      <w:lvlJc w:val="left"/>
      <w:pPr>
        <w:ind w:left="1491" w:hanging="224"/>
      </w:pPr>
      <w:rPr>
        <w:rFonts w:hint="default"/>
      </w:rPr>
    </w:lvl>
    <w:lvl w:ilvl="2" w:tplc="AE56C58E">
      <w:start w:val="1"/>
      <w:numFmt w:val="bullet"/>
      <w:lvlText w:val="•"/>
      <w:lvlJc w:val="left"/>
      <w:pPr>
        <w:ind w:left="2387" w:hanging="224"/>
      </w:pPr>
      <w:rPr>
        <w:rFonts w:hint="default"/>
      </w:rPr>
    </w:lvl>
    <w:lvl w:ilvl="3" w:tplc="6DBC56A8">
      <w:start w:val="1"/>
      <w:numFmt w:val="bullet"/>
      <w:lvlText w:val="•"/>
      <w:lvlJc w:val="left"/>
      <w:pPr>
        <w:ind w:left="3284" w:hanging="224"/>
      </w:pPr>
      <w:rPr>
        <w:rFonts w:hint="default"/>
      </w:rPr>
    </w:lvl>
    <w:lvl w:ilvl="4" w:tplc="C5A4A2CE">
      <w:start w:val="1"/>
      <w:numFmt w:val="bullet"/>
      <w:lvlText w:val="•"/>
      <w:lvlJc w:val="left"/>
      <w:pPr>
        <w:ind w:left="4180" w:hanging="224"/>
      </w:pPr>
      <w:rPr>
        <w:rFonts w:hint="default"/>
      </w:rPr>
    </w:lvl>
    <w:lvl w:ilvl="5" w:tplc="6504BF4A">
      <w:start w:val="1"/>
      <w:numFmt w:val="bullet"/>
      <w:lvlText w:val="•"/>
      <w:lvlJc w:val="left"/>
      <w:pPr>
        <w:ind w:left="5077" w:hanging="224"/>
      </w:pPr>
      <w:rPr>
        <w:rFonts w:hint="default"/>
      </w:rPr>
    </w:lvl>
    <w:lvl w:ilvl="6" w:tplc="1A1CFF54">
      <w:start w:val="1"/>
      <w:numFmt w:val="bullet"/>
      <w:lvlText w:val="•"/>
      <w:lvlJc w:val="left"/>
      <w:pPr>
        <w:ind w:left="5973" w:hanging="224"/>
      </w:pPr>
      <w:rPr>
        <w:rFonts w:hint="default"/>
      </w:rPr>
    </w:lvl>
    <w:lvl w:ilvl="7" w:tplc="E1727468">
      <w:start w:val="1"/>
      <w:numFmt w:val="bullet"/>
      <w:lvlText w:val="•"/>
      <w:lvlJc w:val="left"/>
      <w:pPr>
        <w:ind w:left="6870" w:hanging="224"/>
      </w:pPr>
      <w:rPr>
        <w:rFonts w:hint="default"/>
      </w:rPr>
    </w:lvl>
    <w:lvl w:ilvl="8" w:tplc="2DF20A62">
      <w:start w:val="1"/>
      <w:numFmt w:val="bullet"/>
      <w:lvlText w:val="•"/>
      <w:lvlJc w:val="left"/>
      <w:pPr>
        <w:ind w:left="7766" w:hanging="224"/>
      </w:pPr>
      <w:rPr>
        <w:rFonts w:hint="default"/>
      </w:rPr>
    </w:lvl>
  </w:abstractNum>
  <w:abstractNum w:abstractNumId="55" w15:restartNumberingAfterBreak="0">
    <w:nsid w:val="494E6FD2"/>
    <w:multiLevelType w:val="hybridMultilevel"/>
    <w:tmpl w:val="3642FD62"/>
    <w:lvl w:ilvl="0" w:tplc="3496BC36">
      <w:start w:val="1"/>
      <w:numFmt w:val="upperLetter"/>
      <w:lvlText w:val="%1."/>
      <w:lvlJc w:val="left"/>
      <w:pPr>
        <w:ind w:left="345" w:hanging="245"/>
      </w:pPr>
      <w:rPr>
        <w:rFonts w:hint="default"/>
        <w:u w:val="thick" w:color="000000"/>
      </w:rPr>
    </w:lvl>
    <w:lvl w:ilvl="1" w:tplc="F15848F2">
      <w:start w:val="1"/>
      <w:numFmt w:val="decimal"/>
      <w:lvlText w:val="%2."/>
      <w:lvlJc w:val="left"/>
      <w:pPr>
        <w:ind w:left="820" w:hanging="184"/>
      </w:pPr>
      <w:rPr>
        <w:rFonts w:hint="default"/>
        <w:u w:val="single" w:color="000000"/>
      </w:rPr>
    </w:lvl>
    <w:lvl w:ilvl="2" w:tplc="CBA29EA2">
      <w:start w:val="1"/>
      <w:numFmt w:val="bullet"/>
      <w:lvlText w:val="•"/>
      <w:lvlJc w:val="left"/>
      <w:pPr>
        <w:ind w:left="1742" w:hanging="184"/>
      </w:pPr>
      <w:rPr>
        <w:rFonts w:hint="default"/>
      </w:rPr>
    </w:lvl>
    <w:lvl w:ilvl="3" w:tplc="4410B04C">
      <w:start w:val="1"/>
      <w:numFmt w:val="bullet"/>
      <w:lvlText w:val="•"/>
      <w:lvlJc w:val="left"/>
      <w:pPr>
        <w:ind w:left="2664" w:hanging="184"/>
      </w:pPr>
      <w:rPr>
        <w:rFonts w:hint="default"/>
      </w:rPr>
    </w:lvl>
    <w:lvl w:ilvl="4" w:tplc="EF30A22A">
      <w:start w:val="1"/>
      <w:numFmt w:val="bullet"/>
      <w:lvlText w:val="•"/>
      <w:lvlJc w:val="left"/>
      <w:pPr>
        <w:ind w:left="3586" w:hanging="184"/>
      </w:pPr>
      <w:rPr>
        <w:rFonts w:hint="default"/>
      </w:rPr>
    </w:lvl>
    <w:lvl w:ilvl="5" w:tplc="AE1879CA">
      <w:start w:val="1"/>
      <w:numFmt w:val="bullet"/>
      <w:lvlText w:val="•"/>
      <w:lvlJc w:val="left"/>
      <w:pPr>
        <w:ind w:left="4509" w:hanging="184"/>
      </w:pPr>
      <w:rPr>
        <w:rFonts w:hint="default"/>
      </w:rPr>
    </w:lvl>
    <w:lvl w:ilvl="6" w:tplc="CBDC3FE8">
      <w:start w:val="1"/>
      <w:numFmt w:val="bullet"/>
      <w:lvlText w:val="•"/>
      <w:lvlJc w:val="left"/>
      <w:pPr>
        <w:ind w:left="5431" w:hanging="184"/>
      </w:pPr>
      <w:rPr>
        <w:rFonts w:hint="default"/>
      </w:rPr>
    </w:lvl>
    <w:lvl w:ilvl="7" w:tplc="17789420">
      <w:start w:val="1"/>
      <w:numFmt w:val="bullet"/>
      <w:lvlText w:val="•"/>
      <w:lvlJc w:val="left"/>
      <w:pPr>
        <w:ind w:left="6353" w:hanging="184"/>
      </w:pPr>
      <w:rPr>
        <w:rFonts w:hint="default"/>
      </w:rPr>
    </w:lvl>
    <w:lvl w:ilvl="8" w:tplc="F92828EE">
      <w:start w:val="1"/>
      <w:numFmt w:val="bullet"/>
      <w:lvlText w:val="•"/>
      <w:lvlJc w:val="left"/>
      <w:pPr>
        <w:ind w:left="7275" w:hanging="184"/>
      </w:pPr>
      <w:rPr>
        <w:rFonts w:hint="default"/>
      </w:rPr>
    </w:lvl>
  </w:abstractNum>
  <w:abstractNum w:abstractNumId="56" w15:restartNumberingAfterBreak="0">
    <w:nsid w:val="4A613D92"/>
    <w:multiLevelType w:val="hybridMultilevel"/>
    <w:tmpl w:val="95541E74"/>
    <w:lvl w:ilvl="0" w:tplc="BADE4A4C">
      <w:start w:val="1"/>
      <w:numFmt w:val="upperLetter"/>
      <w:lvlText w:val="%1."/>
      <w:lvlJc w:val="left"/>
      <w:pPr>
        <w:ind w:left="981" w:hanging="610"/>
      </w:pPr>
      <w:rPr>
        <w:rFonts w:hint="default"/>
        <w:strike/>
        <w:spacing w:val="-1"/>
      </w:rPr>
    </w:lvl>
    <w:lvl w:ilvl="1" w:tplc="BF3026E4">
      <w:start w:val="1"/>
      <w:numFmt w:val="bullet"/>
      <w:lvlText w:val="•"/>
      <w:lvlJc w:val="left"/>
      <w:pPr>
        <w:ind w:left="1839" w:hanging="610"/>
      </w:pPr>
      <w:rPr>
        <w:rFonts w:hint="default"/>
      </w:rPr>
    </w:lvl>
    <w:lvl w:ilvl="2" w:tplc="41408DA4">
      <w:start w:val="1"/>
      <w:numFmt w:val="bullet"/>
      <w:lvlText w:val="•"/>
      <w:lvlJc w:val="left"/>
      <w:pPr>
        <w:ind w:left="2696" w:hanging="610"/>
      </w:pPr>
      <w:rPr>
        <w:rFonts w:hint="default"/>
      </w:rPr>
    </w:lvl>
    <w:lvl w:ilvl="3" w:tplc="616AAEAA">
      <w:start w:val="1"/>
      <w:numFmt w:val="bullet"/>
      <w:lvlText w:val="•"/>
      <w:lvlJc w:val="left"/>
      <w:pPr>
        <w:ind w:left="3554" w:hanging="610"/>
      </w:pPr>
      <w:rPr>
        <w:rFonts w:hint="default"/>
      </w:rPr>
    </w:lvl>
    <w:lvl w:ilvl="4" w:tplc="2468F998">
      <w:start w:val="1"/>
      <w:numFmt w:val="bullet"/>
      <w:lvlText w:val="•"/>
      <w:lvlJc w:val="left"/>
      <w:pPr>
        <w:ind w:left="4412" w:hanging="610"/>
      </w:pPr>
      <w:rPr>
        <w:rFonts w:hint="default"/>
      </w:rPr>
    </w:lvl>
    <w:lvl w:ilvl="5" w:tplc="C602BBFA">
      <w:start w:val="1"/>
      <w:numFmt w:val="bullet"/>
      <w:lvlText w:val="•"/>
      <w:lvlJc w:val="left"/>
      <w:pPr>
        <w:ind w:left="5270" w:hanging="610"/>
      </w:pPr>
      <w:rPr>
        <w:rFonts w:hint="default"/>
      </w:rPr>
    </w:lvl>
    <w:lvl w:ilvl="6" w:tplc="F6E8B5C0">
      <w:start w:val="1"/>
      <w:numFmt w:val="bullet"/>
      <w:lvlText w:val="•"/>
      <w:lvlJc w:val="left"/>
      <w:pPr>
        <w:ind w:left="6128" w:hanging="610"/>
      </w:pPr>
      <w:rPr>
        <w:rFonts w:hint="default"/>
      </w:rPr>
    </w:lvl>
    <w:lvl w:ilvl="7" w:tplc="189A4952">
      <w:start w:val="1"/>
      <w:numFmt w:val="bullet"/>
      <w:lvlText w:val="•"/>
      <w:lvlJc w:val="left"/>
      <w:pPr>
        <w:ind w:left="6986" w:hanging="610"/>
      </w:pPr>
      <w:rPr>
        <w:rFonts w:hint="default"/>
      </w:rPr>
    </w:lvl>
    <w:lvl w:ilvl="8" w:tplc="5EAECC56">
      <w:start w:val="1"/>
      <w:numFmt w:val="bullet"/>
      <w:lvlText w:val="•"/>
      <w:lvlJc w:val="left"/>
      <w:pPr>
        <w:ind w:left="7844" w:hanging="610"/>
      </w:pPr>
      <w:rPr>
        <w:rFonts w:hint="default"/>
      </w:rPr>
    </w:lvl>
  </w:abstractNum>
  <w:abstractNum w:abstractNumId="57" w15:restartNumberingAfterBreak="0">
    <w:nsid w:val="4AB00DA7"/>
    <w:multiLevelType w:val="hybridMultilevel"/>
    <w:tmpl w:val="E9A640C8"/>
    <w:lvl w:ilvl="0" w:tplc="C7CEA65A">
      <w:start w:val="1"/>
      <w:numFmt w:val="upperLetter"/>
      <w:lvlText w:val="%1."/>
      <w:lvlJc w:val="left"/>
      <w:pPr>
        <w:ind w:left="356" w:hanging="245"/>
      </w:pPr>
      <w:rPr>
        <w:rFonts w:hint="default"/>
        <w:u w:val="thick" w:color="000000"/>
      </w:rPr>
    </w:lvl>
    <w:lvl w:ilvl="1" w:tplc="57CEF3CE">
      <w:start w:val="1"/>
      <w:numFmt w:val="decimal"/>
      <w:lvlText w:val="%2."/>
      <w:lvlJc w:val="left"/>
      <w:pPr>
        <w:ind w:left="920" w:hanging="360"/>
      </w:pPr>
      <w:rPr>
        <w:rFonts w:ascii="Century Gothic" w:eastAsia="Century Gothic" w:hAnsi="Century Gothic" w:hint="default"/>
        <w:color w:val="FF0000"/>
        <w:sz w:val="22"/>
        <w:szCs w:val="22"/>
      </w:rPr>
    </w:lvl>
    <w:lvl w:ilvl="2" w:tplc="C95AF590">
      <w:start w:val="1"/>
      <w:numFmt w:val="bullet"/>
      <w:lvlText w:val="•"/>
      <w:lvlJc w:val="left"/>
      <w:pPr>
        <w:ind w:left="1838" w:hanging="360"/>
      </w:pPr>
      <w:rPr>
        <w:rFonts w:hint="default"/>
      </w:rPr>
    </w:lvl>
    <w:lvl w:ilvl="3" w:tplc="2458BE98">
      <w:start w:val="1"/>
      <w:numFmt w:val="bullet"/>
      <w:lvlText w:val="•"/>
      <w:lvlJc w:val="left"/>
      <w:pPr>
        <w:ind w:left="2755" w:hanging="360"/>
      </w:pPr>
      <w:rPr>
        <w:rFonts w:hint="default"/>
      </w:rPr>
    </w:lvl>
    <w:lvl w:ilvl="4" w:tplc="85221194">
      <w:start w:val="1"/>
      <w:numFmt w:val="bullet"/>
      <w:lvlText w:val="•"/>
      <w:lvlJc w:val="left"/>
      <w:pPr>
        <w:ind w:left="3673" w:hanging="360"/>
      </w:pPr>
      <w:rPr>
        <w:rFonts w:hint="default"/>
      </w:rPr>
    </w:lvl>
    <w:lvl w:ilvl="5" w:tplc="E00E34D0">
      <w:start w:val="1"/>
      <w:numFmt w:val="bullet"/>
      <w:lvlText w:val="•"/>
      <w:lvlJc w:val="left"/>
      <w:pPr>
        <w:ind w:left="4591" w:hanging="360"/>
      </w:pPr>
      <w:rPr>
        <w:rFonts w:hint="default"/>
      </w:rPr>
    </w:lvl>
    <w:lvl w:ilvl="6" w:tplc="8286C3B2">
      <w:start w:val="1"/>
      <w:numFmt w:val="bullet"/>
      <w:lvlText w:val="•"/>
      <w:lvlJc w:val="left"/>
      <w:pPr>
        <w:ind w:left="5509" w:hanging="360"/>
      </w:pPr>
      <w:rPr>
        <w:rFonts w:hint="default"/>
      </w:rPr>
    </w:lvl>
    <w:lvl w:ilvl="7" w:tplc="155EFF6C">
      <w:start w:val="1"/>
      <w:numFmt w:val="bullet"/>
      <w:lvlText w:val="•"/>
      <w:lvlJc w:val="left"/>
      <w:pPr>
        <w:ind w:left="6426" w:hanging="360"/>
      </w:pPr>
      <w:rPr>
        <w:rFonts w:hint="default"/>
      </w:rPr>
    </w:lvl>
    <w:lvl w:ilvl="8" w:tplc="613EFCBC">
      <w:start w:val="1"/>
      <w:numFmt w:val="bullet"/>
      <w:lvlText w:val="•"/>
      <w:lvlJc w:val="left"/>
      <w:pPr>
        <w:ind w:left="7344" w:hanging="360"/>
      </w:pPr>
      <w:rPr>
        <w:rFonts w:hint="default"/>
      </w:rPr>
    </w:lvl>
  </w:abstractNum>
  <w:abstractNum w:abstractNumId="58" w15:restartNumberingAfterBreak="0">
    <w:nsid w:val="4BC91D88"/>
    <w:multiLevelType w:val="hybridMultilevel"/>
    <w:tmpl w:val="45589C22"/>
    <w:lvl w:ilvl="0" w:tplc="389AC5F2">
      <w:start w:val="1"/>
      <w:numFmt w:val="upperLetter"/>
      <w:lvlText w:val="%1."/>
      <w:lvlJc w:val="left"/>
      <w:pPr>
        <w:ind w:left="345" w:hanging="245"/>
      </w:pPr>
      <w:rPr>
        <w:rFonts w:hint="default"/>
        <w:strike/>
      </w:rPr>
    </w:lvl>
    <w:lvl w:ilvl="1" w:tplc="58B0DDFA">
      <w:start w:val="1"/>
      <w:numFmt w:val="decimal"/>
      <w:lvlText w:val="%2."/>
      <w:lvlJc w:val="left"/>
      <w:pPr>
        <w:ind w:left="1180" w:hanging="184"/>
      </w:pPr>
      <w:rPr>
        <w:rFonts w:hint="default"/>
        <w:strike/>
      </w:rPr>
    </w:lvl>
    <w:lvl w:ilvl="2" w:tplc="5372BF38">
      <w:start w:val="1"/>
      <w:numFmt w:val="lowerLetter"/>
      <w:lvlText w:val="%3."/>
      <w:lvlJc w:val="left"/>
      <w:pPr>
        <w:ind w:left="800" w:hanging="184"/>
      </w:pPr>
      <w:rPr>
        <w:rFonts w:ascii="Century Gothic" w:eastAsia="Century Gothic" w:hAnsi="Century Gothic" w:hint="default"/>
        <w:sz w:val="22"/>
        <w:szCs w:val="22"/>
      </w:rPr>
    </w:lvl>
    <w:lvl w:ilvl="3" w:tplc="49FCAA4C">
      <w:start w:val="1"/>
      <w:numFmt w:val="decimal"/>
      <w:lvlText w:val="(%4)"/>
      <w:lvlJc w:val="left"/>
      <w:pPr>
        <w:ind w:left="2421" w:hanging="184"/>
      </w:pPr>
      <w:rPr>
        <w:rFonts w:hint="default"/>
        <w:strike/>
      </w:rPr>
    </w:lvl>
    <w:lvl w:ilvl="4" w:tplc="B636ED72">
      <w:start w:val="1"/>
      <w:numFmt w:val="bullet"/>
      <w:lvlText w:val="•"/>
      <w:lvlJc w:val="left"/>
      <w:pPr>
        <w:ind w:left="1540" w:hanging="184"/>
      </w:pPr>
      <w:rPr>
        <w:rFonts w:hint="default"/>
      </w:rPr>
    </w:lvl>
    <w:lvl w:ilvl="5" w:tplc="E24E7D8C">
      <w:start w:val="1"/>
      <w:numFmt w:val="bullet"/>
      <w:lvlText w:val="•"/>
      <w:lvlJc w:val="left"/>
      <w:pPr>
        <w:ind w:left="2421" w:hanging="184"/>
      </w:pPr>
      <w:rPr>
        <w:rFonts w:hint="default"/>
      </w:rPr>
    </w:lvl>
    <w:lvl w:ilvl="6" w:tplc="F3FA4092">
      <w:start w:val="1"/>
      <w:numFmt w:val="bullet"/>
      <w:lvlText w:val="•"/>
      <w:lvlJc w:val="left"/>
      <w:pPr>
        <w:ind w:left="2441" w:hanging="184"/>
      </w:pPr>
      <w:rPr>
        <w:rFonts w:hint="default"/>
      </w:rPr>
    </w:lvl>
    <w:lvl w:ilvl="7" w:tplc="A198B97E">
      <w:start w:val="1"/>
      <w:numFmt w:val="bullet"/>
      <w:lvlText w:val="•"/>
      <w:lvlJc w:val="left"/>
      <w:pPr>
        <w:ind w:left="4115" w:hanging="184"/>
      </w:pPr>
      <w:rPr>
        <w:rFonts w:hint="default"/>
      </w:rPr>
    </w:lvl>
    <w:lvl w:ilvl="8" w:tplc="963E3380">
      <w:start w:val="1"/>
      <w:numFmt w:val="bullet"/>
      <w:lvlText w:val="•"/>
      <w:lvlJc w:val="left"/>
      <w:pPr>
        <w:ind w:left="5790" w:hanging="184"/>
      </w:pPr>
      <w:rPr>
        <w:rFonts w:hint="default"/>
      </w:rPr>
    </w:lvl>
  </w:abstractNum>
  <w:abstractNum w:abstractNumId="59" w15:restartNumberingAfterBreak="0">
    <w:nsid w:val="4C6A3FF4"/>
    <w:multiLevelType w:val="hybridMultilevel"/>
    <w:tmpl w:val="5D94654E"/>
    <w:lvl w:ilvl="0" w:tplc="FE34D3D4">
      <w:start w:val="1"/>
      <w:numFmt w:val="upperLetter"/>
      <w:lvlText w:val="%1."/>
      <w:lvlJc w:val="left"/>
      <w:pPr>
        <w:ind w:left="345" w:hanging="245"/>
      </w:pPr>
      <w:rPr>
        <w:rFonts w:hint="default"/>
        <w:u w:val="thick" w:color="000000"/>
      </w:rPr>
    </w:lvl>
    <w:lvl w:ilvl="1" w:tplc="EB2A4628">
      <w:start w:val="4"/>
      <w:numFmt w:val="upperLetter"/>
      <w:lvlText w:val="%2."/>
      <w:lvlJc w:val="left"/>
      <w:pPr>
        <w:ind w:left="426" w:hanging="236"/>
      </w:pPr>
      <w:rPr>
        <w:rFonts w:hint="default"/>
        <w:spacing w:val="-1"/>
        <w:u w:val="thick" w:color="000000"/>
      </w:rPr>
    </w:lvl>
    <w:lvl w:ilvl="2" w:tplc="03CE4586">
      <w:start w:val="1"/>
      <w:numFmt w:val="decimal"/>
      <w:lvlText w:val="%3."/>
      <w:lvlJc w:val="left"/>
      <w:pPr>
        <w:ind w:left="1160" w:hanging="720"/>
      </w:pPr>
      <w:rPr>
        <w:rFonts w:ascii="Century Gothic" w:eastAsia="Century Gothic" w:hAnsi="Century Gothic" w:hint="default"/>
        <w:sz w:val="22"/>
        <w:szCs w:val="22"/>
      </w:rPr>
    </w:lvl>
    <w:lvl w:ilvl="3" w:tplc="8A6258A0">
      <w:start w:val="1"/>
      <w:numFmt w:val="bullet"/>
      <w:lvlText w:val="•"/>
      <w:lvlJc w:val="left"/>
      <w:pPr>
        <w:ind w:left="2152" w:hanging="720"/>
      </w:pPr>
      <w:rPr>
        <w:rFonts w:hint="default"/>
      </w:rPr>
    </w:lvl>
    <w:lvl w:ilvl="4" w:tplc="53F8E890">
      <w:start w:val="1"/>
      <w:numFmt w:val="bullet"/>
      <w:lvlText w:val="•"/>
      <w:lvlJc w:val="left"/>
      <w:pPr>
        <w:ind w:left="3145" w:hanging="720"/>
      </w:pPr>
      <w:rPr>
        <w:rFonts w:hint="default"/>
      </w:rPr>
    </w:lvl>
    <w:lvl w:ilvl="5" w:tplc="94CE1A26">
      <w:start w:val="1"/>
      <w:numFmt w:val="bullet"/>
      <w:lvlText w:val="•"/>
      <w:lvlJc w:val="left"/>
      <w:pPr>
        <w:ind w:left="4137" w:hanging="720"/>
      </w:pPr>
      <w:rPr>
        <w:rFonts w:hint="default"/>
      </w:rPr>
    </w:lvl>
    <w:lvl w:ilvl="6" w:tplc="661C9934">
      <w:start w:val="1"/>
      <w:numFmt w:val="bullet"/>
      <w:lvlText w:val="•"/>
      <w:lvlJc w:val="left"/>
      <w:pPr>
        <w:ind w:left="5130" w:hanging="720"/>
      </w:pPr>
      <w:rPr>
        <w:rFonts w:hint="default"/>
      </w:rPr>
    </w:lvl>
    <w:lvl w:ilvl="7" w:tplc="05063566">
      <w:start w:val="1"/>
      <w:numFmt w:val="bullet"/>
      <w:lvlText w:val="•"/>
      <w:lvlJc w:val="left"/>
      <w:pPr>
        <w:ind w:left="6122" w:hanging="720"/>
      </w:pPr>
      <w:rPr>
        <w:rFonts w:hint="default"/>
      </w:rPr>
    </w:lvl>
    <w:lvl w:ilvl="8" w:tplc="E80CC192">
      <w:start w:val="1"/>
      <w:numFmt w:val="bullet"/>
      <w:lvlText w:val="•"/>
      <w:lvlJc w:val="left"/>
      <w:pPr>
        <w:ind w:left="7115" w:hanging="720"/>
      </w:pPr>
      <w:rPr>
        <w:rFonts w:hint="default"/>
      </w:rPr>
    </w:lvl>
  </w:abstractNum>
  <w:abstractNum w:abstractNumId="60" w15:restartNumberingAfterBreak="0">
    <w:nsid w:val="4C9650BA"/>
    <w:multiLevelType w:val="hybridMultilevel"/>
    <w:tmpl w:val="80A6DF5C"/>
    <w:lvl w:ilvl="0" w:tplc="74AEACA4">
      <w:start w:val="1"/>
      <w:numFmt w:val="upperLetter"/>
      <w:lvlText w:val="%1."/>
      <w:lvlJc w:val="left"/>
      <w:pPr>
        <w:ind w:left="356" w:hanging="245"/>
      </w:pPr>
      <w:rPr>
        <w:rFonts w:hint="default"/>
        <w:strike/>
      </w:rPr>
    </w:lvl>
    <w:lvl w:ilvl="1" w:tplc="A1584D26">
      <w:start w:val="1"/>
      <w:numFmt w:val="decimal"/>
      <w:lvlText w:val="%2."/>
      <w:lvlJc w:val="left"/>
      <w:pPr>
        <w:ind w:left="920" w:hanging="360"/>
      </w:pPr>
      <w:rPr>
        <w:rFonts w:ascii="Century Gothic" w:eastAsia="Century Gothic" w:hAnsi="Century Gothic" w:hint="default"/>
        <w:sz w:val="22"/>
        <w:szCs w:val="22"/>
      </w:rPr>
    </w:lvl>
    <w:lvl w:ilvl="2" w:tplc="0726A7B2">
      <w:start w:val="1"/>
      <w:numFmt w:val="bullet"/>
      <w:lvlText w:val="•"/>
      <w:lvlJc w:val="left"/>
      <w:pPr>
        <w:ind w:left="1280" w:hanging="360"/>
      </w:pPr>
      <w:rPr>
        <w:rFonts w:hint="default"/>
      </w:rPr>
    </w:lvl>
    <w:lvl w:ilvl="3" w:tplc="CB62EBC4">
      <w:start w:val="1"/>
      <w:numFmt w:val="bullet"/>
      <w:lvlText w:val="•"/>
      <w:lvlJc w:val="left"/>
      <w:pPr>
        <w:ind w:left="2270" w:hanging="360"/>
      </w:pPr>
      <w:rPr>
        <w:rFonts w:hint="default"/>
      </w:rPr>
    </w:lvl>
    <w:lvl w:ilvl="4" w:tplc="3E465032">
      <w:start w:val="1"/>
      <w:numFmt w:val="bullet"/>
      <w:lvlText w:val="•"/>
      <w:lvlJc w:val="left"/>
      <w:pPr>
        <w:ind w:left="3260" w:hanging="360"/>
      </w:pPr>
      <w:rPr>
        <w:rFonts w:hint="default"/>
      </w:rPr>
    </w:lvl>
    <w:lvl w:ilvl="5" w:tplc="115C40F0">
      <w:start w:val="1"/>
      <w:numFmt w:val="bullet"/>
      <w:lvlText w:val="•"/>
      <w:lvlJc w:val="left"/>
      <w:pPr>
        <w:ind w:left="4250" w:hanging="360"/>
      </w:pPr>
      <w:rPr>
        <w:rFonts w:hint="default"/>
      </w:rPr>
    </w:lvl>
    <w:lvl w:ilvl="6" w:tplc="C6089780">
      <w:start w:val="1"/>
      <w:numFmt w:val="bullet"/>
      <w:lvlText w:val="•"/>
      <w:lvlJc w:val="left"/>
      <w:pPr>
        <w:ind w:left="5240" w:hanging="360"/>
      </w:pPr>
      <w:rPr>
        <w:rFonts w:hint="default"/>
      </w:rPr>
    </w:lvl>
    <w:lvl w:ilvl="7" w:tplc="AF501388">
      <w:start w:val="1"/>
      <w:numFmt w:val="bullet"/>
      <w:lvlText w:val="•"/>
      <w:lvlJc w:val="left"/>
      <w:pPr>
        <w:ind w:left="6230" w:hanging="360"/>
      </w:pPr>
      <w:rPr>
        <w:rFonts w:hint="default"/>
      </w:rPr>
    </w:lvl>
    <w:lvl w:ilvl="8" w:tplc="A420E148">
      <w:start w:val="1"/>
      <w:numFmt w:val="bullet"/>
      <w:lvlText w:val="•"/>
      <w:lvlJc w:val="left"/>
      <w:pPr>
        <w:ind w:left="7220" w:hanging="360"/>
      </w:pPr>
      <w:rPr>
        <w:rFonts w:hint="default"/>
      </w:rPr>
    </w:lvl>
  </w:abstractNum>
  <w:abstractNum w:abstractNumId="61" w15:restartNumberingAfterBreak="0">
    <w:nsid w:val="4D9D4568"/>
    <w:multiLevelType w:val="hybridMultilevel"/>
    <w:tmpl w:val="D38C2542"/>
    <w:lvl w:ilvl="0" w:tplc="A3C43A60">
      <w:start w:val="1"/>
      <w:numFmt w:val="upperLetter"/>
      <w:lvlText w:val="%1."/>
      <w:lvlJc w:val="left"/>
      <w:pPr>
        <w:ind w:left="345" w:hanging="245"/>
      </w:pPr>
      <w:rPr>
        <w:rFonts w:hint="default"/>
        <w:u w:val="thick" w:color="000000"/>
      </w:rPr>
    </w:lvl>
    <w:lvl w:ilvl="1" w:tplc="D0AE403C">
      <w:start w:val="1"/>
      <w:numFmt w:val="decimal"/>
      <w:lvlText w:val="%2."/>
      <w:lvlJc w:val="left"/>
      <w:pPr>
        <w:ind w:left="1180" w:hanging="360"/>
      </w:pPr>
      <w:rPr>
        <w:rFonts w:ascii="Century Gothic" w:eastAsia="Century Gothic" w:hAnsi="Century Gothic" w:hint="default"/>
        <w:sz w:val="22"/>
        <w:szCs w:val="22"/>
      </w:rPr>
    </w:lvl>
    <w:lvl w:ilvl="2" w:tplc="B87C243C">
      <w:start w:val="1"/>
      <w:numFmt w:val="lowerLetter"/>
      <w:lvlText w:val="%3."/>
      <w:lvlJc w:val="left"/>
      <w:pPr>
        <w:ind w:left="1180" w:hanging="720"/>
      </w:pPr>
      <w:rPr>
        <w:rFonts w:ascii="Century Gothic" w:eastAsia="Century Gothic" w:hAnsi="Century Gothic" w:hint="default"/>
        <w:sz w:val="22"/>
        <w:szCs w:val="22"/>
      </w:rPr>
    </w:lvl>
    <w:lvl w:ilvl="3" w:tplc="56F0CD64">
      <w:start w:val="1"/>
      <w:numFmt w:val="bullet"/>
      <w:lvlText w:val="•"/>
      <w:lvlJc w:val="left"/>
      <w:pPr>
        <w:ind w:left="2180" w:hanging="720"/>
      </w:pPr>
      <w:rPr>
        <w:rFonts w:hint="default"/>
      </w:rPr>
    </w:lvl>
    <w:lvl w:ilvl="4" w:tplc="2752EE36">
      <w:start w:val="1"/>
      <w:numFmt w:val="bullet"/>
      <w:lvlText w:val="•"/>
      <w:lvlJc w:val="left"/>
      <w:pPr>
        <w:ind w:left="3180" w:hanging="720"/>
      </w:pPr>
      <w:rPr>
        <w:rFonts w:hint="default"/>
      </w:rPr>
    </w:lvl>
    <w:lvl w:ilvl="5" w:tplc="4B184A7E">
      <w:start w:val="1"/>
      <w:numFmt w:val="bullet"/>
      <w:lvlText w:val="•"/>
      <w:lvlJc w:val="left"/>
      <w:pPr>
        <w:ind w:left="4180" w:hanging="720"/>
      </w:pPr>
      <w:rPr>
        <w:rFonts w:hint="default"/>
      </w:rPr>
    </w:lvl>
    <w:lvl w:ilvl="6" w:tplc="1C820400">
      <w:start w:val="1"/>
      <w:numFmt w:val="bullet"/>
      <w:lvlText w:val="•"/>
      <w:lvlJc w:val="left"/>
      <w:pPr>
        <w:ind w:left="5180" w:hanging="720"/>
      </w:pPr>
      <w:rPr>
        <w:rFonts w:hint="default"/>
      </w:rPr>
    </w:lvl>
    <w:lvl w:ilvl="7" w:tplc="E5FC7E2E">
      <w:start w:val="1"/>
      <w:numFmt w:val="bullet"/>
      <w:lvlText w:val="•"/>
      <w:lvlJc w:val="left"/>
      <w:pPr>
        <w:ind w:left="6180" w:hanging="720"/>
      </w:pPr>
      <w:rPr>
        <w:rFonts w:hint="default"/>
      </w:rPr>
    </w:lvl>
    <w:lvl w:ilvl="8" w:tplc="358EF4BA">
      <w:start w:val="1"/>
      <w:numFmt w:val="bullet"/>
      <w:lvlText w:val="•"/>
      <w:lvlJc w:val="left"/>
      <w:pPr>
        <w:ind w:left="7180" w:hanging="720"/>
      </w:pPr>
      <w:rPr>
        <w:rFonts w:hint="default"/>
      </w:rPr>
    </w:lvl>
  </w:abstractNum>
  <w:abstractNum w:abstractNumId="62" w15:restartNumberingAfterBreak="0">
    <w:nsid w:val="4EA02639"/>
    <w:multiLevelType w:val="hybridMultilevel"/>
    <w:tmpl w:val="11D2E382"/>
    <w:lvl w:ilvl="0" w:tplc="6E9014B4">
      <w:start w:val="1"/>
      <w:numFmt w:val="upperLetter"/>
      <w:lvlText w:val="%1."/>
      <w:lvlJc w:val="left"/>
      <w:pPr>
        <w:ind w:left="594" w:hanging="224"/>
      </w:pPr>
      <w:rPr>
        <w:rFonts w:ascii="Century Gothic" w:eastAsia="Century Gothic" w:hAnsi="Century Gothic" w:hint="default"/>
        <w:spacing w:val="-1"/>
        <w:sz w:val="22"/>
        <w:szCs w:val="22"/>
      </w:rPr>
    </w:lvl>
    <w:lvl w:ilvl="1" w:tplc="9B50CB50">
      <w:start w:val="1"/>
      <w:numFmt w:val="bullet"/>
      <w:lvlText w:val="•"/>
      <w:lvlJc w:val="left"/>
      <w:pPr>
        <w:ind w:left="1491" w:hanging="224"/>
      </w:pPr>
      <w:rPr>
        <w:rFonts w:hint="default"/>
      </w:rPr>
    </w:lvl>
    <w:lvl w:ilvl="2" w:tplc="4DC61902">
      <w:start w:val="1"/>
      <w:numFmt w:val="bullet"/>
      <w:lvlText w:val="•"/>
      <w:lvlJc w:val="left"/>
      <w:pPr>
        <w:ind w:left="2387" w:hanging="224"/>
      </w:pPr>
      <w:rPr>
        <w:rFonts w:hint="default"/>
      </w:rPr>
    </w:lvl>
    <w:lvl w:ilvl="3" w:tplc="C3C01086">
      <w:start w:val="1"/>
      <w:numFmt w:val="bullet"/>
      <w:lvlText w:val="•"/>
      <w:lvlJc w:val="left"/>
      <w:pPr>
        <w:ind w:left="3284" w:hanging="224"/>
      </w:pPr>
      <w:rPr>
        <w:rFonts w:hint="default"/>
      </w:rPr>
    </w:lvl>
    <w:lvl w:ilvl="4" w:tplc="58866698">
      <w:start w:val="1"/>
      <w:numFmt w:val="bullet"/>
      <w:lvlText w:val="•"/>
      <w:lvlJc w:val="left"/>
      <w:pPr>
        <w:ind w:left="4180" w:hanging="224"/>
      </w:pPr>
      <w:rPr>
        <w:rFonts w:hint="default"/>
      </w:rPr>
    </w:lvl>
    <w:lvl w:ilvl="5" w:tplc="62DE48FC">
      <w:start w:val="1"/>
      <w:numFmt w:val="bullet"/>
      <w:lvlText w:val="•"/>
      <w:lvlJc w:val="left"/>
      <w:pPr>
        <w:ind w:left="5077" w:hanging="224"/>
      </w:pPr>
      <w:rPr>
        <w:rFonts w:hint="default"/>
      </w:rPr>
    </w:lvl>
    <w:lvl w:ilvl="6" w:tplc="4C8E37D4">
      <w:start w:val="1"/>
      <w:numFmt w:val="bullet"/>
      <w:lvlText w:val="•"/>
      <w:lvlJc w:val="left"/>
      <w:pPr>
        <w:ind w:left="5973" w:hanging="224"/>
      </w:pPr>
      <w:rPr>
        <w:rFonts w:hint="default"/>
      </w:rPr>
    </w:lvl>
    <w:lvl w:ilvl="7" w:tplc="4DD6A0B4">
      <w:start w:val="1"/>
      <w:numFmt w:val="bullet"/>
      <w:lvlText w:val="•"/>
      <w:lvlJc w:val="left"/>
      <w:pPr>
        <w:ind w:left="6870" w:hanging="224"/>
      </w:pPr>
      <w:rPr>
        <w:rFonts w:hint="default"/>
      </w:rPr>
    </w:lvl>
    <w:lvl w:ilvl="8" w:tplc="A456F96A">
      <w:start w:val="1"/>
      <w:numFmt w:val="bullet"/>
      <w:lvlText w:val="•"/>
      <w:lvlJc w:val="left"/>
      <w:pPr>
        <w:ind w:left="7766" w:hanging="224"/>
      </w:pPr>
      <w:rPr>
        <w:rFonts w:hint="default"/>
      </w:rPr>
    </w:lvl>
  </w:abstractNum>
  <w:abstractNum w:abstractNumId="63" w15:restartNumberingAfterBreak="0">
    <w:nsid w:val="501331E8"/>
    <w:multiLevelType w:val="hybridMultilevel"/>
    <w:tmpl w:val="7C30BCC8"/>
    <w:lvl w:ilvl="0" w:tplc="D9D6A476">
      <w:start w:val="1"/>
      <w:numFmt w:val="upperLetter"/>
      <w:lvlText w:val="%1."/>
      <w:lvlJc w:val="left"/>
      <w:pPr>
        <w:ind w:left="345" w:hanging="245"/>
      </w:pPr>
      <w:rPr>
        <w:rFonts w:hint="default"/>
        <w:strike/>
      </w:rPr>
    </w:lvl>
    <w:lvl w:ilvl="1" w:tplc="DE8AD8E8">
      <w:start w:val="1"/>
      <w:numFmt w:val="upperLetter"/>
      <w:lvlText w:val="%2."/>
      <w:lvlJc w:val="left"/>
      <w:pPr>
        <w:ind w:left="425" w:hanging="245"/>
      </w:pPr>
      <w:rPr>
        <w:rFonts w:hint="default"/>
        <w:strike/>
      </w:rPr>
    </w:lvl>
    <w:lvl w:ilvl="2" w:tplc="B9907B36">
      <w:start w:val="1"/>
      <w:numFmt w:val="bullet"/>
      <w:lvlText w:val="•"/>
      <w:lvlJc w:val="left"/>
      <w:pPr>
        <w:ind w:left="1395" w:hanging="245"/>
      </w:pPr>
      <w:rPr>
        <w:rFonts w:hint="default"/>
      </w:rPr>
    </w:lvl>
    <w:lvl w:ilvl="3" w:tplc="38EE8FC0">
      <w:start w:val="1"/>
      <w:numFmt w:val="bullet"/>
      <w:lvlText w:val="•"/>
      <w:lvlJc w:val="left"/>
      <w:pPr>
        <w:ind w:left="2366" w:hanging="245"/>
      </w:pPr>
      <w:rPr>
        <w:rFonts w:hint="default"/>
      </w:rPr>
    </w:lvl>
    <w:lvl w:ilvl="4" w:tplc="3DEA94AA">
      <w:start w:val="1"/>
      <w:numFmt w:val="bullet"/>
      <w:lvlText w:val="•"/>
      <w:lvlJc w:val="left"/>
      <w:pPr>
        <w:ind w:left="3336" w:hanging="245"/>
      </w:pPr>
      <w:rPr>
        <w:rFonts w:hint="default"/>
      </w:rPr>
    </w:lvl>
    <w:lvl w:ilvl="5" w:tplc="C7B29118">
      <w:start w:val="1"/>
      <w:numFmt w:val="bullet"/>
      <w:lvlText w:val="•"/>
      <w:lvlJc w:val="left"/>
      <w:pPr>
        <w:ind w:left="4307" w:hanging="245"/>
      </w:pPr>
      <w:rPr>
        <w:rFonts w:hint="default"/>
      </w:rPr>
    </w:lvl>
    <w:lvl w:ilvl="6" w:tplc="BCD8349E">
      <w:start w:val="1"/>
      <w:numFmt w:val="bullet"/>
      <w:lvlText w:val="•"/>
      <w:lvlJc w:val="left"/>
      <w:pPr>
        <w:ind w:left="5277" w:hanging="245"/>
      </w:pPr>
      <w:rPr>
        <w:rFonts w:hint="default"/>
      </w:rPr>
    </w:lvl>
    <w:lvl w:ilvl="7" w:tplc="1ED065AA">
      <w:start w:val="1"/>
      <w:numFmt w:val="bullet"/>
      <w:lvlText w:val="•"/>
      <w:lvlJc w:val="left"/>
      <w:pPr>
        <w:ind w:left="6248" w:hanging="245"/>
      </w:pPr>
      <w:rPr>
        <w:rFonts w:hint="default"/>
      </w:rPr>
    </w:lvl>
    <w:lvl w:ilvl="8" w:tplc="A13E516E">
      <w:start w:val="1"/>
      <w:numFmt w:val="bullet"/>
      <w:lvlText w:val="•"/>
      <w:lvlJc w:val="left"/>
      <w:pPr>
        <w:ind w:left="7218" w:hanging="245"/>
      </w:pPr>
      <w:rPr>
        <w:rFonts w:hint="default"/>
      </w:rPr>
    </w:lvl>
  </w:abstractNum>
  <w:abstractNum w:abstractNumId="64" w15:restartNumberingAfterBreak="0">
    <w:nsid w:val="519C1E66"/>
    <w:multiLevelType w:val="hybridMultilevel"/>
    <w:tmpl w:val="D38AD12A"/>
    <w:lvl w:ilvl="0" w:tplc="B13A8884">
      <w:start w:val="1"/>
      <w:numFmt w:val="upperLetter"/>
      <w:lvlText w:val="%1."/>
      <w:lvlJc w:val="left"/>
      <w:pPr>
        <w:ind w:left="345" w:hanging="245"/>
      </w:pPr>
      <w:rPr>
        <w:rFonts w:hint="default"/>
        <w:u w:val="thick" w:color="000000"/>
      </w:rPr>
    </w:lvl>
    <w:lvl w:ilvl="1" w:tplc="D31A30F6">
      <w:start w:val="1"/>
      <w:numFmt w:val="decimal"/>
      <w:lvlText w:val="%2."/>
      <w:lvlJc w:val="left"/>
      <w:pPr>
        <w:ind w:left="280" w:hanging="900"/>
      </w:pPr>
      <w:rPr>
        <w:rFonts w:ascii="Century Gothic" w:eastAsia="Century Gothic" w:hAnsi="Century Gothic" w:hint="default"/>
        <w:sz w:val="22"/>
        <w:szCs w:val="22"/>
      </w:rPr>
    </w:lvl>
    <w:lvl w:ilvl="2" w:tplc="CB4CC296">
      <w:start w:val="1"/>
      <w:numFmt w:val="lowerLetter"/>
      <w:lvlText w:val="%3."/>
      <w:lvlJc w:val="left"/>
      <w:pPr>
        <w:ind w:left="1180" w:hanging="720"/>
      </w:pPr>
      <w:rPr>
        <w:rFonts w:ascii="Century Gothic" w:eastAsia="Century Gothic" w:hAnsi="Century Gothic" w:hint="default"/>
        <w:sz w:val="22"/>
        <w:szCs w:val="22"/>
      </w:rPr>
    </w:lvl>
    <w:lvl w:ilvl="3" w:tplc="984E7162">
      <w:start w:val="1"/>
      <w:numFmt w:val="bullet"/>
      <w:lvlText w:val="•"/>
      <w:lvlJc w:val="left"/>
      <w:pPr>
        <w:ind w:left="2182" w:hanging="720"/>
      </w:pPr>
      <w:rPr>
        <w:rFonts w:hint="default"/>
      </w:rPr>
    </w:lvl>
    <w:lvl w:ilvl="4" w:tplc="59DCBE78">
      <w:start w:val="1"/>
      <w:numFmt w:val="bullet"/>
      <w:lvlText w:val="•"/>
      <w:lvlJc w:val="left"/>
      <w:pPr>
        <w:ind w:left="3185" w:hanging="720"/>
      </w:pPr>
      <w:rPr>
        <w:rFonts w:hint="default"/>
      </w:rPr>
    </w:lvl>
    <w:lvl w:ilvl="5" w:tplc="BCAA7A4E">
      <w:start w:val="1"/>
      <w:numFmt w:val="bullet"/>
      <w:lvlText w:val="•"/>
      <w:lvlJc w:val="left"/>
      <w:pPr>
        <w:ind w:left="4187" w:hanging="720"/>
      </w:pPr>
      <w:rPr>
        <w:rFonts w:hint="default"/>
      </w:rPr>
    </w:lvl>
    <w:lvl w:ilvl="6" w:tplc="64C8E31C">
      <w:start w:val="1"/>
      <w:numFmt w:val="bullet"/>
      <w:lvlText w:val="•"/>
      <w:lvlJc w:val="left"/>
      <w:pPr>
        <w:ind w:left="5190" w:hanging="720"/>
      </w:pPr>
      <w:rPr>
        <w:rFonts w:hint="default"/>
      </w:rPr>
    </w:lvl>
    <w:lvl w:ilvl="7" w:tplc="616004D8">
      <w:start w:val="1"/>
      <w:numFmt w:val="bullet"/>
      <w:lvlText w:val="•"/>
      <w:lvlJc w:val="left"/>
      <w:pPr>
        <w:ind w:left="6192" w:hanging="720"/>
      </w:pPr>
      <w:rPr>
        <w:rFonts w:hint="default"/>
      </w:rPr>
    </w:lvl>
    <w:lvl w:ilvl="8" w:tplc="20420D3E">
      <w:start w:val="1"/>
      <w:numFmt w:val="bullet"/>
      <w:lvlText w:val="•"/>
      <w:lvlJc w:val="left"/>
      <w:pPr>
        <w:ind w:left="7195" w:hanging="720"/>
      </w:pPr>
      <w:rPr>
        <w:rFonts w:hint="default"/>
      </w:rPr>
    </w:lvl>
  </w:abstractNum>
  <w:abstractNum w:abstractNumId="65" w15:restartNumberingAfterBreak="0">
    <w:nsid w:val="52210488"/>
    <w:multiLevelType w:val="hybridMultilevel"/>
    <w:tmpl w:val="F68E2CF8"/>
    <w:lvl w:ilvl="0" w:tplc="97D40758">
      <w:start w:val="1"/>
      <w:numFmt w:val="upperLetter"/>
      <w:lvlText w:val="%1."/>
      <w:lvlJc w:val="left"/>
      <w:pPr>
        <w:ind w:left="425" w:hanging="245"/>
        <w:jc w:val="right"/>
      </w:pPr>
      <w:rPr>
        <w:rFonts w:hint="default"/>
        <w:strike/>
      </w:rPr>
    </w:lvl>
    <w:lvl w:ilvl="1" w:tplc="1624B86E">
      <w:start w:val="1"/>
      <w:numFmt w:val="decimal"/>
      <w:lvlText w:val="%2."/>
      <w:lvlJc w:val="left"/>
      <w:pPr>
        <w:ind w:left="820" w:hanging="184"/>
      </w:pPr>
      <w:rPr>
        <w:rFonts w:hint="default"/>
        <w:strike/>
      </w:rPr>
    </w:lvl>
    <w:lvl w:ilvl="2" w:tplc="EEB65188">
      <w:start w:val="1"/>
      <w:numFmt w:val="bullet"/>
      <w:lvlText w:val="•"/>
      <w:lvlJc w:val="left"/>
      <w:pPr>
        <w:ind w:left="1749" w:hanging="184"/>
      </w:pPr>
      <w:rPr>
        <w:rFonts w:hint="default"/>
      </w:rPr>
    </w:lvl>
    <w:lvl w:ilvl="3" w:tplc="28A6B414">
      <w:start w:val="1"/>
      <w:numFmt w:val="bullet"/>
      <w:lvlText w:val="•"/>
      <w:lvlJc w:val="left"/>
      <w:pPr>
        <w:ind w:left="2678" w:hanging="184"/>
      </w:pPr>
      <w:rPr>
        <w:rFonts w:hint="default"/>
      </w:rPr>
    </w:lvl>
    <w:lvl w:ilvl="4" w:tplc="F330391A">
      <w:start w:val="1"/>
      <w:numFmt w:val="bullet"/>
      <w:lvlText w:val="•"/>
      <w:lvlJc w:val="left"/>
      <w:pPr>
        <w:ind w:left="3606" w:hanging="184"/>
      </w:pPr>
      <w:rPr>
        <w:rFonts w:hint="default"/>
      </w:rPr>
    </w:lvl>
    <w:lvl w:ilvl="5" w:tplc="1B8C29FA">
      <w:start w:val="1"/>
      <w:numFmt w:val="bullet"/>
      <w:lvlText w:val="•"/>
      <w:lvlJc w:val="left"/>
      <w:pPr>
        <w:ind w:left="4535" w:hanging="184"/>
      </w:pPr>
      <w:rPr>
        <w:rFonts w:hint="default"/>
      </w:rPr>
    </w:lvl>
    <w:lvl w:ilvl="6" w:tplc="E746E4B8">
      <w:start w:val="1"/>
      <w:numFmt w:val="bullet"/>
      <w:lvlText w:val="•"/>
      <w:lvlJc w:val="left"/>
      <w:pPr>
        <w:ind w:left="5464" w:hanging="184"/>
      </w:pPr>
      <w:rPr>
        <w:rFonts w:hint="default"/>
      </w:rPr>
    </w:lvl>
    <w:lvl w:ilvl="7" w:tplc="FF865B5A">
      <w:start w:val="1"/>
      <w:numFmt w:val="bullet"/>
      <w:lvlText w:val="•"/>
      <w:lvlJc w:val="left"/>
      <w:pPr>
        <w:ind w:left="6393" w:hanging="184"/>
      </w:pPr>
      <w:rPr>
        <w:rFonts w:hint="default"/>
      </w:rPr>
    </w:lvl>
    <w:lvl w:ilvl="8" w:tplc="1188FCE6">
      <w:start w:val="1"/>
      <w:numFmt w:val="bullet"/>
      <w:lvlText w:val="•"/>
      <w:lvlJc w:val="left"/>
      <w:pPr>
        <w:ind w:left="7322" w:hanging="184"/>
      </w:pPr>
      <w:rPr>
        <w:rFonts w:hint="default"/>
      </w:rPr>
    </w:lvl>
  </w:abstractNum>
  <w:abstractNum w:abstractNumId="66" w15:restartNumberingAfterBreak="0">
    <w:nsid w:val="52956DA4"/>
    <w:multiLevelType w:val="multilevel"/>
    <w:tmpl w:val="F098B0AE"/>
    <w:lvl w:ilvl="0">
      <w:start w:val="1"/>
      <w:numFmt w:val="lowerLetter"/>
      <w:lvlText w:val="%1."/>
      <w:lvlJc w:val="left"/>
      <w:pPr>
        <w:ind w:left="1280" w:hanging="360"/>
      </w:pPr>
      <w:rPr>
        <w:rFonts w:ascii="Century Gothic" w:eastAsia="Century Gothic" w:hAnsi="Century Gothic" w:hint="default"/>
        <w:color w:val="FF0000"/>
        <w:sz w:val="22"/>
        <w:szCs w:val="22"/>
      </w:rPr>
    </w:lvl>
    <w:lvl w:ilvl="1">
      <w:start w:val="1"/>
      <w:numFmt w:val="lowerRoman"/>
      <w:lvlText w:val="%2."/>
      <w:lvlJc w:val="left"/>
      <w:pPr>
        <w:ind w:left="2072" w:hanging="360"/>
      </w:pPr>
      <w:rPr>
        <w:rFonts w:hint="default"/>
        <w:color w:val="FF0000"/>
      </w:rPr>
    </w:lvl>
    <w:lvl w:ilvl="2">
      <w:start w:val="1"/>
      <w:numFmt w:val="bullet"/>
      <w:lvlText w:val="•"/>
      <w:lvlJc w:val="left"/>
      <w:pPr>
        <w:ind w:left="2864" w:hanging="360"/>
      </w:pPr>
      <w:rPr>
        <w:rFonts w:hint="default"/>
      </w:rPr>
    </w:lvl>
    <w:lvl w:ilvl="3">
      <w:start w:val="1"/>
      <w:numFmt w:val="bullet"/>
      <w:lvlText w:val="•"/>
      <w:lvlJc w:val="left"/>
      <w:pPr>
        <w:ind w:left="3656" w:hanging="360"/>
      </w:pPr>
      <w:rPr>
        <w:rFonts w:hint="default"/>
      </w:rPr>
    </w:lvl>
    <w:lvl w:ilvl="4">
      <w:start w:val="1"/>
      <w:numFmt w:val="bullet"/>
      <w:lvlText w:val="•"/>
      <w:lvlJc w:val="left"/>
      <w:pPr>
        <w:ind w:left="4448" w:hanging="360"/>
      </w:pPr>
      <w:rPr>
        <w:rFonts w:hint="default"/>
      </w:rPr>
    </w:lvl>
    <w:lvl w:ilvl="5">
      <w:start w:val="1"/>
      <w:numFmt w:val="bullet"/>
      <w:lvlText w:val="•"/>
      <w:lvlJc w:val="left"/>
      <w:pPr>
        <w:ind w:left="5240" w:hanging="360"/>
      </w:pPr>
      <w:rPr>
        <w:rFonts w:hint="default"/>
      </w:rPr>
    </w:lvl>
    <w:lvl w:ilvl="6">
      <w:start w:val="1"/>
      <w:numFmt w:val="bullet"/>
      <w:lvlText w:val="•"/>
      <w:lvlJc w:val="left"/>
      <w:pPr>
        <w:ind w:left="6032" w:hanging="360"/>
      </w:pPr>
      <w:rPr>
        <w:rFonts w:hint="default"/>
      </w:rPr>
    </w:lvl>
    <w:lvl w:ilvl="7">
      <w:start w:val="1"/>
      <w:numFmt w:val="bullet"/>
      <w:lvlText w:val="•"/>
      <w:lvlJc w:val="left"/>
      <w:pPr>
        <w:ind w:left="6824" w:hanging="360"/>
      </w:pPr>
      <w:rPr>
        <w:rFonts w:hint="default"/>
      </w:rPr>
    </w:lvl>
    <w:lvl w:ilvl="8">
      <w:start w:val="1"/>
      <w:numFmt w:val="bullet"/>
      <w:lvlText w:val="•"/>
      <w:lvlJc w:val="left"/>
      <w:pPr>
        <w:ind w:left="7616" w:hanging="360"/>
      </w:pPr>
      <w:rPr>
        <w:rFonts w:hint="default"/>
      </w:rPr>
    </w:lvl>
  </w:abstractNum>
  <w:abstractNum w:abstractNumId="67" w15:restartNumberingAfterBreak="0">
    <w:nsid w:val="53540D1E"/>
    <w:multiLevelType w:val="hybridMultilevel"/>
    <w:tmpl w:val="DE26E6B2"/>
    <w:lvl w:ilvl="0" w:tplc="CCC2AFE2">
      <w:start w:val="1"/>
      <w:numFmt w:val="upperLetter"/>
      <w:lvlText w:val="%1."/>
      <w:lvlJc w:val="left"/>
      <w:pPr>
        <w:ind w:left="345" w:hanging="245"/>
      </w:pPr>
      <w:rPr>
        <w:rFonts w:hint="default"/>
        <w:strike/>
      </w:rPr>
    </w:lvl>
    <w:lvl w:ilvl="1" w:tplc="E66EA572">
      <w:start w:val="1"/>
      <w:numFmt w:val="decimal"/>
      <w:lvlText w:val="%2."/>
      <w:lvlJc w:val="left"/>
      <w:pPr>
        <w:ind w:left="1180" w:hanging="184"/>
      </w:pPr>
      <w:rPr>
        <w:rFonts w:hint="default"/>
        <w:strike/>
      </w:rPr>
    </w:lvl>
    <w:lvl w:ilvl="2" w:tplc="ADD20012">
      <w:start w:val="1"/>
      <w:numFmt w:val="lowerLetter"/>
      <w:lvlText w:val="%3."/>
      <w:lvlJc w:val="left"/>
      <w:pPr>
        <w:ind w:left="1520" w:hanging="184"/>
      </w:pPr>
      <w:rPr>
        <w:rFonts w:hint="default"/>
        <w:strike/>
      </w:rPr>
    </w:lvl>
    <w:lvl w:ilvl="3" w:tplc="EB8E274C">
      <w:start w:val="1"/>
      <w:numFmt w:val="bullet"/>
      <w:lvlText w:val="•"/>
      <w:lvlJc w:val="left"/>
      <w:pPr>
        <w:ind w:left="2477" w:hanging="184"/>
      </w:pPr>
      <w:rPr>
        <w:rFonts w:hint="default"/>
      </w:rPr>
    </w:lvl>
    <w:lvl w:ilvl="4" w:tplc="1C069A8A">
      <w:start w:val="1"/>
      <w:numFmt w:val="bullet"/>
      <w:lvlText w:val="•"/>
      <w:lvlJc w:val="left"/>
      <w:pPr>
        <w:ind w:left="3435" w:hanging="184"/>
      </w:pPr>
      <w:rPr>
        <w:rFonts w:hint="default"/>
      </w:rPr>
    </w:lvl>
    <w:lvl w:ilvl="5" w:tplc="12BE68D6">
      <w:start w:val="1"/>
      <w:numFmt w:val="bullet"/>
      <w:lvlText w:val="•"/>
      <w:lvlJc w:val="left"/>
      <w:pPr>
        <w:ind w:left="4392" w:hanging="184"/>
      </w:pPr>
      <w:rPr>
        <w:rFonts w:hint="default"/>
      </w:rPr>
    </w:lvl>
    <w:lvl w:ilvl="6" w:tplc="6C58EF0E">
      <w:start w:val="1"/>
      <w:numFmt w:val="bullet"/>
      <w:lvlText w:val="•"/>
      <w:lvlJc w:val="left"/>
      <w:pPr>
        <w:ind w:left="5350" w:hanging="184"/>
      </w:pPr>
      <w:rPr>
        <w:rFonts w:hint="default"/>
      </w:rPr>
    </w:lvl>
    <w:lvl w:ilvl="7" w:tplc="897A9FF8">
      <w:start w:val="1"/>
      <w:numFmt w:val="bullet"/>
      <w:lvlText w:val="•"/>
      <w:lvlJc w:val="left"/>
      <w:pPr>
        <w:ind w:left="6307" w:hanging="184"/>
      </w:pPr>
      <w:rPr>
        <w:rFonts w:hint="default"/>
      </w:rPr>
    </w:lvl>
    <w:lvl w:ilvl="8" w:tplc="7B32AF6A">
      <w:start w:val="1"/>
      <w:numFmt w:val="bullet"/>
      <w:lvlText w:val="•"/>
      <w:lvlJc w:val="left"/>
      <w:pPr>
        <w:ind w:left="7265" w:hanging="184"/>
      </w:pPr>
      <w:rPr>
        <w:rFonts w:hint="default"/>
      </w:rPr>
    </w:lvl>
  </w:abstractNum>
  <w:abstractNum w:abstractNumId="68" w15:restartNumberingAfterBreak="0">
    <w:nsid w:val="548400F7"/>
    <w:multiLevelType w:val="hybridMultilevel"/>
    <w:tmpl w:val="404AD6C0"/>
    <w:lvl w:ilvl="0" w:tplc="0CCADCCC">
      <w:start w:val="1"/>
      <w:numFmt w:val="upperLetter"/>
      <w:lvlText w:val="%1."/>
      <w:lvlJc w:val="left"/>
      <w:pPr>
        <w:ind w:left="760" w:hanging="660"/>
      </w:pPr>
      <w:rPr>
        <w:rFonts w:hint="default"/>
        <w:strike/>
        <w:spacing w:val="-1"/>
      </w:rPr>
    </w:lvl>
    <w:lvl w:ilvl="1" w:tplc="F87A1506">
      <w:start w:val="1"/>
      <w:numFmt w:val="bullet"/>
      <w:lvlText w:val="•"/>
      <w:lvlJc w:val="left"/>
      <w:pPr>
        <w:ind w:left="1640" w:hanging="660"/>
      </w:pPr>
      <w:rPr>
        <w:rFonts w:hint="default"/>
      </w:rPr>
    </w:lvl>
    <w:lvl w:ilvl="2" w:tplc="01C65772">
      <w:start w:val="1"/>
      <w:numFmt w:val="bullet"/>
      <w:lvlText w:val="•"/>
      <w:lvlJc w:val="left"/>
      <w:pPr>
        <w:ind w:left="2520" w:hanging="660"/>
      </w:pPr>
      <w:rPr>
        <w:rFonts w:hint="default"/>
      </w:rPr>
    </w:lvl>
    <w:lvl w:ilvl="3" w:tplc="21064DEE">
      <w:start w:val="1"/>
      <w:numFmt w:val="bullet"/>
      <w:lvlText w:val="•"/>
      <w:lvlJc w:val="left"/>
      <w:pPr>
        <w:ind w:left="3400" w:hanging="660"/>
      </w:pPr>
      <w:rPr>
        <w:rFonts w:hint="default"/>
      </w:rPr>
    </w:lvl>
    <w:lvl w:ilvl="4" w:tplc="12ACD5D8">
      <w:start w:val="1"/>
      <w:numFmt w:val="bullet"/>
      <w:lvlText w:val="•"/>
      <w:lvlJc w:val="left"/>
      <w:pPr>
        <w:ind w:left="4280" w:hanging="660"/>
      </w:pPr>
      <w:rPr>
        <w:rFonts w:hint="default"/>
      </w:rPr>
    </w:lvl>
    <w:lvl w:ilvl="5" w:tplc="380EC0AC">
      <w:start w:val="1"/>
      <w:numFmt w:val="bullet"/>
      <w:lvlText w:val="•"/>
      <w:lvlJc w:val="left"/>
      <w:pPr>
        <w:ind w:left="5160" w:hanging="660"/>
      </w:pPr>
      <w:rPr>
        <w:rFonts w:hint="default"/>
      </w:rPr>
    </w:lvl>
    <w:lvl w:ilvl="6" w:tplc="1374A2AE">
      <w:start w:val="1"/>
      <w:numFmt w:val="bullet"/>
      <w:lvlText w:val="•"/>
      <w:lvlJc w:val="left"/>
      <w:pPr>
        <w:ind w:left="6040" w:hanging="660"/>
      </w:pPr>
      <w:rPr>
        <w:rFonts w:hint="default"/>
      </w:rPr>
    </w:lvl>
    <w:lvl w:ilvl="7" w:tplc="7798A00A">
      <w:start w:val="1"/>
      <w:numFmt w:val="bullet"/>
      <w:lvlText w:val="•"/>
      <w:lvlJc w:val="left"/>
      <w:pPr>
        <w:ind w:left="6920" w:hanging="660"/>
      </w:pPr>
      <w:rPr>
        <w:rFonts w:hint="default"/>
      </w:rPr>
    </w:lvl>
    <w:lvl w:ilvl="8" w:tplc="51CA35D6">
      <w:start w:val="1"/>
      <w:numFmt w:val="bullet"/>
      <w:lvlText w:val="•"/>
      <w:lvlJc w:val="left"/>
      <w:pPr>
        <w:ind w:left="7800" w:hanging="660"/>
      </w:pPr>
      <w:rPr>
        <w:rFonts w:hint="default"/>
      </w:rPr>
    </w:lvl>
  </w:abstractNum>
  <w:abstractNum w:abstractNumId="69" w15:restartNumberingAfterBreak="0">
    <w:nsid w:val="5504380B"/>
    <w:multiLevelType w:val="hybridMultilevel"/>
    <w:tmpl w:val="541E838E"/>
    <w:lvl w:ilvl="0" w:tplc="4C64E652">
      <w:start w:val="1"/>
      <w:numFmt w:val="upperLetter"/>
      <w:lvlText w:val="%1."/>
      <w:lvlJc w:val="left"/>
      <w:pPr>
        <w:ind w:left="345" w:hanging="245"/>
      </w:pPr>
      <w:rPr>
        <w:rFonts w:hint="default"/>
        <w:strike/>
      </w:rPr>
    </w:lvl>
    <w:lvl w:ilvl="1" w:tplc="58FADB00">
      <w:start w:val="1"/>
      <w:numFmt w:val="decimal"/>
      <w:lvlText w:val="%2."/>
      <w:lvlJc w:val="left"/>
      <w:pPr>
        <w:ind w:left="1180" w:hanging="360"/>
      </w:pPr>
      <w:rPr>
        <w:rFonts w:ascii="Century Gothic" w:eastAsia="Century Gothic" w:hAnsi="Century Gothic" w:hint="default"/>
        <w:color w:val="FF0000"/>
        <w:sz w:val="22"/>
        <w:szCs w:val="22"/>
      </w:rPr>
    </w:lvl>
    <w:lvl w:ilvl="2" w:tplc="5374EB0A">
      <w:start w:val="1"/>
      <w:numFmt w:val="lowerLetter"/>
      <w:lvlText w:val="%3."/>
      <w:lvlJc w:val="left"/>
      <w:pPr>
        <w:ind w:left="1540" w:hanging="213"/>
      </w:pPr>
      <w:rPr>
        <w:rFonts w:hint="default"/>
        <w:strike/>
      </w:rPr>
    </w:lvl>
    <w:lvl w:ilvl="3" w:tplc="7F8E02E4">
      <w:start w:val="1"/>
      <w:numFmt w:val="bullet"/>
      <w:lvlText w:val="•"/>
      <w:lvlJc w:val="left"/>
      <w:pPr>
        <w:ind w:left="2485" w:hanging="213"/>
      </w:pPr>
      <w:rPr>
        <w:rFonts w:hint="default"/>
      </w:rPr>
    </w:lvl>
    <w:lvl w:ilvl="4" w:tplc="40EE46AE">
      <w:start w:val="1"/>
      <w:numFmt w:val="bullet"/>
      <w:lvlText w:val="•"/>
      <w:lvlJc w:val="left"/>
      <w:pPr>
        <w:ind w:left="3430" w:hanging="213"/>
      </w:pPr>
      <w:rPr>
        <w:rFonts w:hint="default"/>
      </w:rPr>
    </w:lvl>
    <w:lvl w:ilvl="5" w:tplc="E856E1BE">
      <w:start w:val="1"/>
      <w:numFmt w:val="bullet"/>
      <w:lvlText w:val="•"/>
      <w:lvlJc w:val="left"/>
      <w:pPr>
        <w:ind w:left="4375" w:hanging="213"/>
      </w:pPr>
      <w:rPr>
        <w:rFonts w:hint="default"/>
      </w:rPr>
    </w:lvl>
    <w:lvl w:ilvl="6" w:tplc="CF2ED154">
      <w:start w:val="1"/>
      <w:numFmt w:val="bullet"/>
      <w:lvlText w:val="•"/>
      <w:lvlJc w:val="left"/>
      <w:pPr>
        <w:ind w:left="5320" w:hanging="213"/>
      </w:pPr>
      <w:rPr>
        <w:rFonts w:hint="default"/>
      </w:rPr>
    </w:lvl>
    <w:lvl w:ilvl="7" w:tplc="2D743298">
      <w:start w:val="1"/>
      <w:numFmt w:val="bullet"/>
      <w:lvlText w:val="•"/>
      <w:lvlJc w:val="left"/>
      <w:pPr>
        <w:ind w:left="6265" w:hanging="213"/>
      </w:pPr>
      <w:rPr>
        <w:rFonts w:hint="default"/>
      </w:rPr>
    </w:lvl>
    <w:lvl w:ilvl="8" w:tplc="5BE247FE">
      <w:start w:val="1"/>
      <w:numFmt w:val="bullet"/>
      <w:lvlText w:val="•"/>
      <w:lvlJc w:val="left"/>
      <w:pPr>
        <w:ind w:left="7210" w:hanging="213"/>
      </w:pPr>
      <w:rPr>
        <w:rFonts w:hint="default"/>
      </w:rPr>
    </w:lvl>
  </w:abstractNum>
  <w:abstractNum w:abstractNumId="70" w15:restartNumberingAfterBreak="0">
    <w:nsid w:val="557A78DC"/>
    <w:multiLevelType w:val="hybridMultilevel"/>
    <w:tmpl w:val="DA50DCEA"/>
    <w:lvl w:ilvl="0" w:tplc="B03216CE">
      <w:start w:val="1"/>
      <w:numFmt w:val="upperLetter"/>
      <w:lvlText w:val="%1."/>
      <w:lvlJc w:val="left"/>
      <w:pPr>
        <w:ind w:left="760" w:hanging="660"/>
      </w:pPr>
      <w:rPr>
        <w:rFonts w:hint="default"/>
        <w:strike/>
        <w:spacing w:val="-1"/>
      </w:rPr>
    </w:lvl>
    <w:lvl w:ilvl="1" w:tplc="2FBE06FA">
      <w:start w:val="1"/>
      <w:numFmt w:val="bullet"/>
      <w:lvlText w:val="•"/>
      <w:lvlJc w:val="left"/>
      <w:pPr>
        <w:ind w:left="1640" w:hanging="660"/>
      </w:pPr>
      <w:rPr>
        <w:rFonts w:hint="default"/>
      </w:rPr>
    </w:lvl>
    <w:lvl w:ilvl="2" w:tplc="102E21E6">
      <w:start w:val="1"/>
      <w:numFmt w:val="bullet"/>
      <w:lvlText w:val="•"/>
      <w:lvlJc w:val="left"/>
      <w:pPr>
        <w:ind w:left="2520" w:hanging="660"/>
      </w:pPr>
      <w:rPr>
        <w:rFonts w:hint="default"/>
      </w:rPr>
    </w:lvl>
    <w:lvl w:ilvl="3" w:tplc="C876E8F8">
      <w:start w:val="1"/>
      <w:numFmt w:val="bullet"/>
      <w:lvlText w:val="•"/>
      <w:lvlJc w:val="left"/>
      <w:pPr>
        <w:ind w:left="3400" w:hanging="660"/>
      </w:pPr>
      <w:rPr>
        <w:rFonts w:hint="default"/>
      </w:rPr>
    </w:lvl>
    <w:lvl w:ilvl="4" w:tplc="2E26B348">
      <w:start w:val="1"/>
      <w:numFmt w:val="bullet"/>
      <w:lvlText w:val="•"/>
      <w:lvlJc w:val="left"/>
      <w:pPr>
        <w:ind w:left="4280" w:hanging="660"/>
      </w:pPr>
      <w:rPr>
        <w:rFonts w:hint="default"/>
      </w:rPr>
    </w:lvl>
    <w:lvl w:ilvl="5" w:tplc="47D87966">
      <w:start w:val="1"/>
      <w:numFmt w:val="bullet"/>
      <w:lvlText w:val="•"/>
      <w:lvlJc w:val="left"/>
      <w:pPr>
        <w:ind w:left="5160" w:hanging="660"/>
      </w:pPr>
      <w:rPr>
        <w:rFonts w:hint="default"/>
      </w:rPr>
    </w:lvl>
    <w:lvl w:ilvl="6" w:tplc="DBFCF304">
      <w:start w:val="1"/>
      <w:numFmt w:val="bullet"/>
      <w:lvlText w:val="•"/>
      <w:lvlJc w:val="left"/>
      <w:pPr>
        <w:ind w:left="6040" w:hanging="660"/>
      </w:pPr>
      <w:rPr>
        <w:rFonts w:hint="default"/>
      </w:rPr>
    </w:lvl>
    <w:lvl w:ilvl="7" w:tplc="929E5898">
      <w:start w:val="1"/>
      <w:numFmt w:val="bullet"/>
      <w:lvlText w:val="•"/>
      <w:lvlJc w:val="left"/>
      <w:pPr>
        <w:ind w:left="6920" w:hanging="660"/>
      </w:pPr>
      <w:rPr>
        <w:rFonts w:hint="default"/>
      </w:rPr>
    </w:lvl>
    <w:lvl w:ilvl="8" w:tplc="3A3C9BB8">
      <w:start w:val="1"/>
      <w:numFmt w:val="bullet"/>
      <w:lvlText w:val="•"/>
      <w:lvlJc w:val="left"/>
      <w:pPr>
        <w:ind w:left="7800" w:hanging="660"/>
      </w:pPr>
      <w:rPr>
        <w:rFonts w:hint="default"/>
      </w:rPr>
    </w:lvl>
  </w:abstractNum>
  <w:abstractNum w:abstractNumId="71" w15:restartNumberingAfterBreak="0">
    <w:nsid w:val="580A34A0"/>
    <w:multiLevelType w:val="hybridMultilevel"/>
    <w:tmpl w:val="1752E32A"/>
    <w:lvl w:ilvl="0" w:tplc="4FF4CB4E">
      <w:start w:val="1"/>
      <w:numFmt w:val="upperLetter"/>
      <w:lvlText w:val="%1."/>
      <w:lvlJc w:val="left"/>
      <w:pPr>
        <w:ind w:left="345" w:hanging="245"/>
      </w:pPr>
      <w:rPr>
        <w:rFonts w:hint="default"/>
        <w:strike/>
      </w:rPr>
    </w:lvl>
    <w:lvl w:ilvl="1" w:tplc="2F0685B6">
      <w:start w:val="1"/>
      <w:numFmt w:val="decimal"/>
      <w:lvlText w:val="%2."/>
      <w:lvlJc w:val="left"/>
      <w:pPr>
        <w:ind w:left="1180" w:hanging="184"/>
      </w:pPr>
      <w:rPr>
        <w:rFonts w:hint="default"/>
        <w:strike/>
      </w:rPr>
    </w:lvl>
    <w:lvl w:ilvl="2" w:tplc="09D45824">
      <w:start w:val="1"/>
      <w:numFmt w:val="bullet"/>
      <w:lvlText w:val="•"/>
      <w:lvlJc w:val="left"/>
      <w:pPr>
        <w:ind w:left="2069" w:hanging="184"/>
      </w:pPr>
      <w:rPr>
        <w:rFonts w:hint="default"/>
      </w:rPr>
    </w:lvl>
    <w:lvl w:ilvl="3" w:tplc="ED5EE3B4">
      <w:start w:val="1"/>
      <w:numFmt w:val="bullet"/>
      <w:lvlText w:val="•"/>
      <w:lvlJc w:val="left"/>
      <w:pPr>
        <w:ind w:left="2958" w:hanging="184"/>
      </w:pPr>
      <w:rPr>
        <w:rFonts w:hint="default"/>
      </w:rPr>
    </w:lvl>
    <w:lvl w:ilvl="4" w:tplc="F3743920">
      <w:start w:val="1"/>
      <w:numFmt w:val="bullet"/>
      <w:lvlText w:val="•"/>
      <w:lvlJc w:val="left"/>
      <w:pPr>
        <w:ind w:left="3846" w:hanging="184"/>
      </w:pPr>
      <w:rPr>
        <w:rFonts w:hint="default"/>
      </w:rPr>
    </w:lvl>
    <w:lvl w:ilvl="5" w:tplc="E1C850E6">
      <w:start w:val="1"/>
      <w:numFmt w:val="bullet"/>
      <w:lvlText w:val="•"/>
      <w:lvlJc w:val="left"/>
      <w:pPr>
        <w:ind w:left="4735" w:hanging="184"/>
      </w:pPr>
      <w:rPr>
        <w:rFonts w:hint="default"/>
      </w:rPr>
    </w:lvl>
    <w:lvl w:ilvl="6" w:tplc="14264370">
      <w:start w:val="1"/>
      <w:numFmt w:val="bullet"/>
      <w:lvlText w:val="•"/>
      <w:lvlJc w:val="left"/>
      <w:pPr>
        <w:ind w:left="5624" w:hanging="184"/>
      </w:pPr>
      <w:rPr>
        <w:rFonts w:hint="default"/>
      </w:rPr>
    </w:lvl>
    <w:lvl w:ilvl="7" w:tplc="A95A70CC">
      <w:start w:val="1"/>
      <w:numFmt w:val="bullet"/>
      <w:lvlText w:val="•"/>
      <w:lvlJc w:val="left"/>
      <w:pPr>
        <w:ind w:left="6513" w:hanging="184"/>
      </w:pPr>
      <w:rPr>
        <w:rFonts w:hint="default"/>
      </w:rPr>
    </w:lvl>
    <w:lvl w:ilvl="8" w:tplc="A760881C">
      <w:start w:val="1"/>
      <w:numFmt w:val="bullet"/>
      <w:lvlText w:val="•"/>
      <w:lvlJc w:val="left"/>
      <w:pPr>
        <w:ind w:left="7402" w:hanging="184"/>
      </w:pPr>
      <w:rPr>
        <w:rFonts w:hint="default"/>
      </w:rPr>
    </w:lvl>
  </w:abstractNum>
  <w:abstractNum w:abstractNumId="72" w15:restartNumberingAfterBreak="0">
    <w:nsid w:val="58132558"/>
    <w:multiLevelType w:val="hybridMultilevel"/>
    <w:tmpl w:val="C2F4A8A4"/>
    <w:lvl w:ilvl="0" w:tplc="24A63C6A">
      <w:start w:val="1"/>
      <w:numFmt w:val="upperLetter"/>
      <w:lvlText w:val="%1."/>
      <w:lvlJc w:val="left"/>
      <w:pPr>
        <w:ind w:left="981" w:hanging="610"/>
      </w:pPr>
      <w:rPr>
        <w:rFonts w:hint="default"/>
        <w:strike/>
        <w:spacing w:val="-1"/>
      </w:rPr>
    </w:lvl>
    <w:lvl w:ilvl="1" w:tplc="F8BE1320">
      <w:start w:val="1"/>
      <w:numFmt w:val="bullet"/>
      <w:lvlText w:val="•"/>
      <w:lvlJc w:val="left"/>
      <w:pPr>
        <w:ind w:left="1839" w:hanging="610"/>
      </w:pPr>
      <w:rPr>
        <w:rFonts w:hint="default"/>
      </w:rPr>
    </w:lvl>
    <w:lvl w:ilvl="2" w:tplc="2CDEA49C">
      <w:start w:val="1"/>
      <w:numFmt w:val="bullet"/>
      <w:lvlText w:val="•"/>
      <w:lvlJc w:val="left"/>
      <w:pPr>
        <w:ind w:left="2696" w:hanging="610"/>
      </w:pPr>
      <w:rPr>
        <w:rFonts w:hint="default"/>
      </w:rPr>
    </w:lvl>
    <w:lvl w:ilvl="3" w:tplc="73A850EE">
      <w:start w:val="1"/>
      <w:numFmt w:val="bullet"/>
      <w:lvlText w:val="•"/>
      <w:lvlJc w:val="left"/>
      <w:pPr>
        <w:ind w:left="3554" w:hanging="610"/>
      </w:pPr>
      <w:rPr>
        <w:rFonts w:hint="default"/>
      </w:rPr>
    </w:lvl>
    <w:lvl w:ilvl="4" w:tplc="4B1033D8">
      <w:start w:val="1"/>
      <w:numFmt w:val="bullet"/>
      <w:lvlText w:val="•"/>
      <w:lvlJc w:val="left"/>
      <w:pPr>
        <w:ind w:left="4412" w:hanging="610"/>
      </w:pPr>
      <w:rPr>
        <w:rFonts w:hint="default"/>
      </w:rPr>
    </w:lvl>
    <w:lvl w:ilvl="5" w:tplc="4FEEE484">
      <w:start w:val="1"/>
      <w:numFmt w:val="bullet"/>
      <w:lvlText w:val="•"/>
      <w:lvlJc w:val="left"/>
      <w:pPr>
        <w:ind w:left="5270" w:hanging="610"/>
      </w:pPr>
      <w:rPr>
        <w:rFonts w:hint="default"/>
      </w:rPr>
    </w:lvl>
    <w:lvl w:ilvl="6" w:tplc="18B8B1A2">
      <w:start w:val="1"/>
      <w:numFmt w:val="bullet"/>
      <w:lvlText w:val="•"/>
      <w:lvlJc w:val="left"/>
      <w:pPr>
        <w:ind w:left="6128" w:hanging="610"/>
      </w:pPr>
      <w:rPr>
        <w:rFonts w:hint="default"/>
      </w:rPr>
    </w:lvl>
    <w:lvl w:ilvl="7" w:tplc="349A6C40">
      <w:start w:val="1"/>
      <w:numFmt w:val="bullet"/>
      <w:lvlText w:val="•"/>
      <w:lvlJc w:val="left"/>
      <w:pPr>
        <w:ind w:left="6986" w:hanging="610"/>
      </w:pPr>
      <w:rPr>
        <w:rFonts w:hint="default"/>
      </w:rPr>
    </w:lvl>
    <w:lvl w:ilvl="8" w:tplc="6B46CEC6">
      <w:start w:val="1"/>
      <w:numFmt w:val="bullet"/>
      <w:lvlText w:val="•"/>
      <w:lvlJc w:val="left"/>
      <w:pPr>
        <w:ind w:left="7844" w:hanging="610"/>
      </w:pPr>
      <w:rPr>
        <w:rFonts w:hint="default"/>
      </w:rPr>
    </w:lvl>
  </w:abstractNum>
  <w:abstractNum w:abstractNumId="73" w15:restartNumberingAfterBreak="0">
    <w:nsid w:val="584B7846"/>
    <w:multiLevelType w:val="hybridMultilevel"/>
    <w:tmpl w:val="D8864FB6"/>
    <w:lvl w:ilvl="0" w:tplc="8A24FD7C">
      <w:start w:val="1"/>
      <w:numFmt w:val="upperLetter"/>
      <w:lvlText w:val="%1."/>
      <w:lvlJc w:val="left"/>
      <w:pPr>
        <w:ind w:left="594" w:hanging="224"/>
      </w:pPr>
      <w:rPr>
        <w:rFonts w:ascii="Century Gothic" w:eastAsia="Century Gothic" w:hAnsi="Century Gothic" w:hint="default"/>
        <w:spacing w:val="-1"/>
        <w:sz w:val="22"/>
        <w:szCs w:val="22"/>
      </w:rPr>
    </w:lvl>
    <w:lvl w:ilvl="1" w:tplc="0360EC6E">
      <w:start w:val="1"/>
      <w:numFmt w:val="bullet"/>
      <w:lvlText w:val="•"/>
      <w:lvlJc w:val="left"/>
      <w:pPr>
        <w:ind w:left="1491" w:hanging="224"/>
      </w:pPr>
      <w:rPr>
        <w:rFonts w:hint="default"/>
      </w:rPr>
    </w:lvl>
    <w:lvl w:ilvl="2" w:tplc="EF4CC910">
      <w:start w:val="1"/>
      <w:numFmt w:val="bullet"/>
      <w:lvlText w:val="•"/>
      <w:lvlJc w:val="left"/>
      <w:pPr>
        <w:ind w:left="2387" w:hanging="224"/>
      </w:pPr>
      <w:rPr>
        <w:rFonts w:hint="default"/>
      </w:rPr>
    </w:lvl>
    <w:lvl w:ilvl="3" w:tplc="F4389E38">
      <w:start w:val="1"/>
      <w:numFmt w:val="bullet"/>
      <w:lvlText w:val="•"/>
      <w:lvlJc w:val="left"/>
      <w:pPr>
        <w:ind w:left="3284" w:hanging="224"/>
      </w:pPr>
      <w:rPr>
        <w:rFonts w:hint="default"/>
      </w:rPr>
    </w:lvl>
    <w:lvl w:ilvl="4" w:tplc="5A38ABBE">
      <w:start w:val="1"/>
      <w:numFmt w:val="bullet"/>
      <w:lvlText w:val="•"/>
      <w:lvlJc w:val="left"/>
      <w:pPr>
        <w:ind w:left="4180" w:hanging="224"/>
      </w:pPr>
      <w:rPr>
        <w:rFonts w:hint="default"/>
      </w:rPr>
    </w:lvl>
    <w:lvl w:ilvl="5" w:tplc="4590F70A">
      <w:start w:val="1"/>
      <w:numFmt w:val="bullet"/>
      <w:lvlText w:val="•"/>
      <w:lvlJc w:val="left"/>
      <w:pPr>
        <w:ind w:left="5077" w:hanging="224"/>
      </w:pPr>
      <w:rPr>
        <w:rFonts w:hint="default"/>
      </w:rPr>
    </w:lvl>
    <w:lvl w:ilvl="6" w:tplc="CEB465BA">
      <w:start w:val="1"/>
      <w:numFmt w:val="bullet"/>
      <w:lvlText w:val="•"/>
      <w:lvlJc w:val="left"/>
      <w:pPr>
        <w:ind w:left="5973" w:hanging="224"/>
      </w:pPr>
      <w:rPr>
        <w:rFonts w:hint="default"/>
      </w:rPr>
    </w:lvl>
    <w:lvl w:ilvl="7" w:tplc="20F0E226">
      <w:start w:val="1"/>
      <w:numFmt w:val="bullet"/>
      <w:lvlText w:val="•"/>
      <w:lvlJc w:val="left"/>
      <w:pPr>
        <w:ind w:left="6870" w:hanging="224"/>
      </w:pPr>
      <w:rPr>
        <w:rFonts w:hint="default"/>
      </w:rPr>
    </w:lvl>
    <w:lvl w:ilvl="8" w:tplc="57BAD8EC">
      <w:start w:val="1"/>
      <w:numFmt w:val="bullet"/>
      <w:lvlText w:val="•"/>
      <w:lvlJc w:val="left"/>
      <w:pPr>
        <w:ind w:left="7766" w:hanging="224"/>
      </w:pPr>
      <w:rPr>
        <w:rFonts w:hint="default"/>
      </w:rPr>
    </w:lvl>
  </w:abstractNum>
  <w:abstractNum w:abstractNumId="74" w15:restartNumberingAfterBreak="0">
    <w:nsid w:val="58CB1E76"/>
    <w:multiLevelType w:val="hybridMultilevel"/>
    <w:tmpl w:val="AA48F72E"/>
    <w:lvl w:ilvl="0" w:tplc="2570A3E6">
      <w:start w:val="1"/>
      <w:numFmt w:val="upperLetter"/>
      <w:lvlText w:val="%1."/>
      <w:lvlJc w:val="left"/>
      <w:pPr>
        <w:ind w:left="345" w:hanging="245"/>
      </w:pPr>
      <w:rPr>
        <w:rFonts w:hint="default"/>
        <w:strike/>
      </w:rPr>
    </w:lvl>
    <w:lvl w:ilvl="1" w:tplc="558686B0">
      <w:start w:val="1"/>
      <w:numFmt w:val="decimal"/>
      <w:lvlText w:val="%2."/>
      <w:lvlJc w:val="left"/>
      <w:pPr>
        <w:ind w:left="1180" w:hanging="184"/>
      </w:pPr>
      <w:rPr>
        <w:rFonts w:hint="default"/>
        <w:strike/>
      </w:rPr>
    </w:lvl>
    <w:lvl w:ilvl="2" w:tplc="A30C898E">
      <w:start w:val="1"/>
      <w:numFmt w:val="lowerLetter"/>
      <w:lvlText w:val="%3."/>
      <w:lvlJc w:val="left"/>
      <w:pPr>
        <w:ind w:left="1540" w:hanging="184"/>
      </w:pPr>
      <w:rPr>
        <w:rFonts w:hint="default"/>
        <w:strike/>
      </w:rPr>
    </w:lvl>
    <w:lvl w:ilvl="3" w:tplc="846E046A">
      <w:start w:val="1"/>
      <w:numFmt w:val="bullet"/>
      <w:lvlText w:val="•"/>
      <w:lvlJc w:val="left"/>
      <w:pPr>
        <w:ind w:left="1540" w:hanging="184"/>
      </w:pPr>
      <w:rPr>
        <w:rFonts w:hint="default"/>
      </w:rPr>
    </w:lvl>
    <w:lvl w:ilvl="4" w:tplc="CEF29EA8">
      <w:start w:val="1"/>
      <w:numFmt w:val="bullet"/>
      <w:lvlText w:val="•"/>
      <w:lvlJc w:val="left"/>
      <w:pPr>
        <w:ind w:left="2643" w:hanging="184"/>
      </w:pPr>
      <w:rPr>
        <w:rFonts w:hint="default"/>
      </w:rPr>
    </w:lvl>
    <w:lvl w:ilvl="5" w:tplc="05EEFBAE">
      <w:start w:val="1"/>
      <w:numFmt w:val="bullet"/>
      <w:lvlText w:val="•"/>
      <w:lvlJc w:val="left"/>
      <w:pPr>
        <w:ind w:left="3746" w:hanging="184"/>
      </w:pPr>
      <w:rPr>
        <w:rFonts w:hint="default"/>
      </w:rPr>
    </w:lvl>
    <w:lvl w:ilvl="6" w:tplc="C504E666">
      <w:start w:val="1"/>
      <w:numFmt w:val="bullet"/>
      <w:lvlText w:val="•"/>
      <w:lvlJc w:val="left"/>
      <w:pPr>
        <w:ind w:left="4848" w:hanging="184"/>
      </w:pPr>
      <w:rPr>
        <w:rFonts w:hint="default"/>
      </w:rPr>
    </w:lvl>
    <w:lvl w:ilvl="7" w:tplc="763C7194">
      <w:start w:val="1"/>
      <w:numFmt w:val="bullet"/>
      <w:lvlText w:val="•"/>
      <w:lvlJc w:val="left"/>
      <w:pPr>
        <w:ind w:left="5951" w:hanging="184"/>
      </w:pPr>
      <w:rPr>
        <w:rFonts w:hint="default"/>
      </w:rPr>
    </w:lvl>
    <w:lvl w:ilvl="8" w:tplc="CCCC6CC6">
      <w:start w:val="1"/>
      <w:numFmt w:val="bullet"/>
      <w:lvlText w:val="•"/>
      <w:lvlJc w:val="left"/>
      <w:pPr>
        <w:ind w:left="7054" w:hanging="184"/>
      </w:pPr>
      <w:rPr>
        <w:rFonts w:hint="default"/>
      </w:rPr>
    </w:lvl>
  </w:abstractNum>
  <w:abstractNum w:abstractNumId="75" w15:restartNumberingAfterBreak="0">
    <w:nsid w:val="58E05A96"/>
    <w:multiLevelType w:val="hybridMultilevel"/>
    <w:tmpl w:val="11487112"/>
    <w:lvl w:ilvl="0" w:tplc="259E8F82">
      <w:start w:val="1"/>
      <w:numFmt w:val="upperLetter"/>
      <w:lvlText w:val="%1."/>
      <w:lvlJc w:val="left"/>
      <w:pPr>
        <w:ind w:left="760" w:hanging="660"/>
      </w:pPr>
      <w:rPr>
        <w:rFonts w:hint="default"/>
        <w:strike/>
        <w:spacing w:val="-1"/>
      </w:rPr>
    </w:lvl>
    <w:lvl w:ilvl="1" w:tplc="ED100DD4">
      <w:start w:val="1"/>
      <w:numFmt w:val="bullet"/>
      <w:lvlText w:val="•"/>
      <w:lvlJc w:val="left"/>
      <w:pPr>
        <w:ind w:left="1640" w:hanging="660"/>
      </w:pPr>
      <w:rPr>
        <w:rFonts w:hint="default"/>
      </w:rPr>
    </w:lvl>
    <w:lvl w:ilvl="2" w:tplc="CEAE5F90">
      <w:start w:val="1"/>
      <w:numFmt w:val="bullet"/>
      <w:lvlText w:val="•"/>
      <w:lvlJc w:val="left"/>
      <w:pPr>
        <w:ind w:left="2520" w:hanging="660"/>
      </w:pPr>
      <w:rPr>
        <w:rFonts w:hint="default"/>
      </w:rPr>
    </w:lvl>
    <w:lvl w:ilvl="3" w:tplc="AFDE55AC">
      <w:start w:val="1"/>
      <w:numFmt w:val="bullet"/>
      <w:lvlText w:val="•"/>
      <w:lvlJc w:val="left"/>
      <w:pPr>
        <w:ind w:left="3400" w:hanging="660"/>
      </w:pPr>
      <w:rPr>
        <w:rFonts w:hint="default"/>
      </w:rPr>
    </w:lvl>
    <w:lvl w:ilvl="4" w:tplc="3DA097B4">
      <w:start w:val="1"/>
      <w:numFmt w:val="bullet"/>
      <w:lvlText w:val="•"/>
      <w:lvlJc w:val="left"/>
      <w:pPr>
        <w:ind w:left="4280" w:hanging="660"/>
      </w:pPr>
      <w:rPr>
        <w:rFonts w:hint="default"/>
      </w:rPr>
    </w:lvl>
    <w:lvl w:ilvl="5" w:tplc="812A9A7A">
      <w:start w:val="1"/>
      <w:numFmt w:val="bullet"/>
      <w:lvlText w:val="•"/>
      <w:lvlJc w:val="left"/>
      <w:pPr>
        <w:ind w:left="5160" w:hanging="660"/>
      </w:pPr>
      <w:rPr>
        <w:rFonts w:hint="default"/>
      </w:rPr>
    </w:lvl>
    <w:lvl w:ilvl="6" w:tplc="C7FE0336">
      <w:start w:val="1"/>
      <w:numFmt w:val="bullet"/>
      <w:lvlText w:val="•"/>
      <w:lvlJc w:val="left"/>
      <w:pPr>
        <w:ind w:left="6040" w:hanging="660"/>
      </w:pPr>
      <w:rPr>
        <w:rFonts w:hint="default"/>
      </w:rPr>
    </w:lvl>
    <w:lvl w:ilvl="7" w:tplc="A78049BC">
      <w:start w:val="1"/>
      <w:numFmt w:val="bullet"/>
      <w:lvlText w:val="•"/>
      <w:lvlJc w:val="left"/>
      <w:pPr>
        <w:ind w:left="6920" w:hanging="660"/>
      </w:pPr>
      <w:rPr>
        <w:rFonts w:hint="default"/>
      </w:rPr>
    </w:lvl>
    <w:lvl w:ilvl="8" w:tplc="20B6718A">
      <w:start w:val="1"/>
      <w:numFmt w:val="bullet"/>
      <w:lvlText w:val="•"/>
      <w:lvlJc w:val="left"/>
      <w:pPr>
        <w:ind w:left="7800" w:hanging="660"/>
      </w:pPr>
      <w:rPr>
        <w:rFonts w:hint="default"/>
      </w:rPr>
    </w:lvl>
  </w:abstractNum>
  <w:abstractNum w:abstractNumId="76" w15:restartNumberingAfterBreak="0">
    <w:nsid w:val="5A31496F"/>
    <w:multiLevelType w:val="hybridMultilevel"/>
    <w:tmpl w:val="E904FD92"/>
    <w:lvl w:ilvl="0" w:tplc="7B64516E">
      <w:start w:val="1"/>
      <w:numFmt w:val="upperLetter"/>
      <w:lvlText w:val="%1."/>
      <w:lvlJc w:val="left"/>
      <w:pPr>
        <w:ind w:left="981" w:hanging="610"/>
      </w:pPr>
      <w:rPr>
        <w:rFonts w:hint="default"/>
        <w:strike/>
        <w:spacing w:val="-1"/>
      </w:rPr>
    </w:lvl>
    <w:lvl w:ilvl="1" w:tplc="5BC8811E">
      <w:start w:val="1"/>
      <w:numFmt w:val="bullet"/>
      <w:lvlText w:val="•"/>
      <w:lvlJc w:val="left"/>
      <w:pPr>
        <w:ind w:left="1839" w:hanging="610"/>
      </w:pPr>
      <w:rPr>
        <w:rFonts w:hint="default"/>
      </w:rPr>
    </w:lvl>
    <w:lvl w:ilvl="2" w:tplc="CE5E6CE8">
      <w:start w:val="1"/>
      <w:numFmt w:val="bullet"/>
      <w:lvlText w:val="•"/>
      <w:lvlJc w:val="left"/>
      <w:pPr>
        <w:ind w:left="2696" w:hanging="610"/>
      </w:pPr>
      <w:rPr>
        <w:rFonts w:hint="default"/>
      </w:rPr>
    </w:lvl>
    <w:lvl w:ilvl="3" w:tplc="865C09C6">
      <w:start w:val="1"/>
      <w:numFmt w:val="bullet"/>
      <w:lvlText w:val="•"/>
      <w:lvlJc w:val="left"/>
      <w:pPr>
        <w:ind w:left="3554" w:hanging="610"/>
      </w:pPr>
      <w:rPr>
        <w:rFonts w:hint="default"/>
      </w:rPr>
    </w:lvl>
    <w:lvl w:ilvl="4" w:tplc="326E068A">
      <w:start w:val="1"/>
      <w:numFmt w:val="bullet"/>
      <w:lvlText w:val="•"/>
      <w:lvlJc w:val="left"/>
      <w:pPr>
        <w:ind w:left="4412" w:hanging="610"/>
      </w:pPr>
      <w:rPr>
        <w:rFonts w:hint="default"/>
      </w:rPr>
    </w:lvl>
    <w:lvl w:ilvl="5" w:tplc="50006B72">
      <w:start w:val="1"/>
      <w:numFmt w:val="bullet"/>
      <w:lvlText w:val="•"/>
      <w:lvlJc w:val="left"/>
      <w:pPr>
        <w:ind w:left="5270" w:hanging="610"/>
      </w:pPr>
      <w:rPr>
        <w:rFonts w:hint="default"/>
      </w:rPr>
    </w:lvl>
    <w:lvl w:ilvl="6" w:tplc="84F2A0B4">
      <w:start w:val="1"/>
      <w:numFmt w:val="bullet"/>
      <w:lvlText w:val="•"/>
      <w:lvlJc w:val="left"/>
      <w:pPr>
        <w:ind w:left="6128" w:hanging="610"/>
      </w:pPr>
      <w:rPr>
        <w:rFonts w:hint="default"/>
      </w:rPr>
    </w:lvl>
    <w:lvl w:ilvl="7" w:tplc="C8727A7A">
      <w:start w:val="1"/>
      <w:numFmt w:val="bullet"/>
      <w:lvlText w:val="•"/>
      <w:lvlJc w:val="left"/>
      <w:pPr>
        <w:ind w:left="6986" w:hanging="610"/>
      </w:pPr>
      <w:rPr>
        <w:rFonts w:hint="default"/>
      </w:rPr>
    </w:lvl>
    <w:lvl w:ilvl="8" w:tplc="1AA20214">
      <w:start w:val="1"/>
      <w:numFmt w:val="bullet"/>
      <w:lvlText w:val="•"/>
      <w:lvlJc w:val="left"/>
      <w:pPr>
        <w:ind w:left="7844" w:hanging="610"/>
      </w:pPr>
      <w:rPr>
        <w:rFonts w:hint="default"/>
      </w:rPr>
    </w:lvl>
  </w:abstractNum>
  <w:abstractNum w:abstractNumId="77" w15:restartNumberingAfterBreak="0">
    <w:nsid w:val="5CD92A8F"/>
    <w:multiLevelType w:val="hybridMultilevel"/>
    <w:tmpl w:val="CDD2902C"/>
    <w:lvl w:ilvl="0" w:tplc="62AE319C">
      <w:start w:val="1"/>
      <w:numFmt w:val="upperLetter"/>
      <w:lvlText w:val="%1."/>
      <w:lvlJc w:val="left"/>
      <w:pPr>
        <w:ind w:left="345" w:hanging="245"/>
      </w:pPr>
      <w:rPr>
        <w:rFonts w:hint="default"/>
        <w:u w:val="thick" w:color="000000"/>
      </w:rPr>
    </w:lvl>
    <w:lvl w:ilvl="1" w:tplc="760062F2">
      <w:start w:val="1"/>
      <w:numFmt w:val="decimal"/>
      <w:lvlText w:val="%2."/>
      <w:lvlJc w:val="left"/>
      <w:pPr>
        <w:ind w:left="1180" w:hanging="274"/>
      </w:pPr>
      <w:rPr>
        <w:rFonts w:ascii="Century Gothic" w:eastAsia="Century Gothic" w:hAnsi="Century Gothic" w:hint="default"/>
        <w:sz w:val="22"/>
        <w:szCs w:val="22"/>
      </w:rPr>
    </w:lvl>
    <w:lvl w:ilvl="2" w:tplc="37DA0768">
      <w:start w:val="1"/>
      <w:numFmt w:val="lowerLetter"/>
      <w:lvlText w:val="%3."/>
      <w:lvlJc w:val="left"/>
      <w:pPr>
        <w:ind w:left="1900" w:hanging="274"/>
      </w:pPr>
      <w:rPr>
        <w:rFonts w:ascii="Century Gothic" w:eastAsia="Century Gothic" w:hAnsi="Century Gothic" w:hint="default"/>
        <w:sz w:val="22"/>
        <w:szCs w:val="22"/>
      </w:rPr>
    </w:lvl>
    <w:lvl w:ilvl="3" w:tplc="87065FE0">
      <w:start w:val="1"/>
      <w:numFmt w:val="decimal"/>
      <w:lvlText w:val="(%4)"/>
      <w:lvlJc w:val="left"/>
      <w:pPr>
        <w:ind w:left="2441" w:hanging="274"/>
      </w:pPr>
      <w:rPr>
        <w:rFonts w:ascii="Century Gothic" w:eastAsia="Century Gothic" w:hAnsi="Century Gothic" w:hint="default"/>
        <w:sz w:val="22"/>
        <w:szCs w:val="22"/>
      </w:rPr>
    </w:lvl>
    <w:lvl w:ilvl="4" w:tplc="7AEC523A">
      <w:start w:val="1"/>
      <w:numFmt w:val="bullet"/>
      <w:lvlText w:val="•"/>
      <w:lvlJc w:val="left"/>
      <w:pPr>
        <w:ind w:left="1180" w:hanging="274"/>
      </w:pPr>
      <w:rPr>
        <w:rFonts w:hint="default"/>
      </w:rPr>
    </w:lvl>
    <w:lvl w:ilvl="5" w:tplc="F668912A">
      <w:start w:val="1"/>
      <w:numFmt w:val="bullet"/>
      <w:lvlText w:val="•"/>
      <w:lvlJc w:val="left"/>
      <w:pPr>
        <w:ind w:left="1900" w:hanging="274"/>
      </w:pPr>
      <w:rPr>
        <w:rFonts w:hint="default"/>
      </w:rPr>
    </w:lvl>
    <w:lvl w:ilvl="6" w:tplc="72F0DD46">
      <w:start w:val="1"/>
      <w:numFmt w:val="bullet"/>
      <w:lvlText w:val="•"/>
      <w:lvlJc w:val="left"/>
      <w:pPr>
        <w:ind w:left="2060" w:hanging="274"/>
      </w:pPr>
      <w:rPr>
        <w:rFonts w:hint="default"/>
      </w:rPr>
    </w:lvl>
    <w:lvl w:ilvl="7" w:tplc="5C8CCBE6">
      <w:start w:val="1"/>
      <w:numFmt w:val="bullet"/>
      <w:lvlText w:val="•"/>
      <w:lvlJc w:val="left"/>
      <w:pPr>
        <w:ind w:left="2441" w:hanging="274"/>
      </w:pPr>
      <w:rPr>
        <w:rFonts w:hint="default"/>
      </w:rPr>
    </w:lvl>
    <w:lvl w:ilvl="8" w:tplc="ABEC322A">
      <w:start w:val="1"/>
      <w:numFmt w:val="bullet"/>
      <w:lvlText w:val="•"/>
      <w:lvlJc w:val="left"/>
      <w:pPr>
        <w:ind w:left="4640" w:hanging="274"/>
      </w:pPr>
      <w:rPr>
        <w:rFonts w:hint="default"/>
      </w:rPr>
    </w:lvl>
  </w:abstractNum>
  <w:abstractNum w:abstractNumId="78" w15:restartNumberingAfterBreak="0">
    <w:nsid w:val="619D129A"/>
    <w:multiLevelType w:val="hybridMultilevel"/>
    <w:tmpl w:val="C8225FD8"/>
    <w:lvl w:ilvl="0" w:tplc="4ACA9006">
      <w:start w:val="3"/>
      <w:numFmt w:val="upperLetter"/>
      <w:lvlText w:val="%1."/>
      <w:lvlJc w:val="left"/>
      <w:pPr>
        <w:ind w:left="100" w:hanging="233"/>
      </w:pPr>
      <w:rPr>
        <w:rFonts w:ascii="Century Gothic" w:eastAsia="Century Gothic" w:hAnsi="Century Gothic" w:hint="default"/>
        <w:b/>
        <w:bCs/>
        <w:sz w:val="22"/>
        <w:szCs w:val="22"/>
      </w:rPr>
    </w:lvl>
    <w:lvl w:ilvl="1" w:tplc="AD88D4B6">
      <w:start w:val="1"/>
      <w:numFmt w:val="upperLetter"/>
      <w:lvlText w:val="%2."/>
      <w:lvlJc w:val="left"/>
      <w:pPr>
        <w:ind w:left="594" w:hanging="224"/>
      </w:pPr>
      <w:rPr>
        <w:rFonts w:ascii="Century Gothic" w:eastAsia="Century Gothic" w:hAnsi="Century Gothic" w:hint="default"/>
        <w:spacing w:val="-1"/>
        <w:sz w:val="22"/>
        <w:szCs w:val="22"/>
      </w:rPr>
    </w:lvl>
    <w:lvl w:ilvl="2" w:tplc="FAA2CB14">
      <w:start w:val="1"/>
      <w:numFmt w:val="bullet"/>
      <w:lvlText w:val="•"/>
      <w:lvlJc w:val="left"/>
      <w:pPr>
        <w:ind w:left="1591" w:hanging="224"/>
      </w:pPr>
      <w:rPr>
        <w:rFonts w:hint="default"/>
      </w:rPr>
    </w:lvl>
    <w:lvl w:ilvl="3" w:tplc="76C61B6C">
      <w:start w:val="1"/>
      <w:numFmt w:val="bullet"/>
      <w:lvlText w:val="•"/>
      <w:lvlJc w:val="left"/>
      <w:pPr>
        <w:ind w:left="2587" w:hanging="224"/>
      </w:pPr>
      <w:rPr>
        <w:rFonts w:hint="default"/>
      </w:rPr>
    </w:lvl>
    <w:lvl w:ilvl="4" w:tplc="46FCBDF4">
      <w:start w:val="1"/>
      <w:numFmt w:val="bullet"/>
      <w:lvlText w:val="•"/>
      <w:lvlJc w:val="left"/>
      <w:pPr>
        <w:ind w:left="3583" w:hanging="224"/>
      </w:pPr>
      <w:rPr>
        <w:rFonts w:hint="default"/>
      </w:rPr>
    </w:lvl>
    <w:lvl w:ilvl="5" w:tplc="E08CFAD2">
      <w:start w:val="1"/>
      <w:numFmt w:val="bullet"/>
      <w:lvlText w:val="•"/>
      <w:lvlJc w:val="left"/>
      <w:pPr>
        <w:ind w:left="4579" w:hanging="224"/>
      </w:pPr>
      <w:rPr>
        <w:rFonts w:hint="default"/>
      </w:rPr>
    </w:lvl>
    <w:lvl w:ilvl="6" w:tplc="D3A0543A">
      <w:start w:val="1"/>
      <w:numFmt w:val="bullet"/>
      <w:lvlText w:val="•"/>
      <w:lvlJc w:val="left"/>
      <w:pPr>
        <w:ind w:left="5575" w:hanging="224"/>
      </w:pPr>
      <w:rPr>
        <w:rFonts w:hint="default"/>
      </w:rPr>
    </w:lvl>
    <w:lvl w:ilvl="7" w:tplc="BB7E70CE">
      <w:start w:val="1"/>
      <w:numFmt w:val="bullet"/>
      <w:lvlText w:val="•"/>
      <w:lvlJc w:val="left"/>
      <w:pPr>
        <w:ind w:left="6571" w:hanging="224"/>
      </w:pPr>
      <w:rPr>
        <w:rFonts w:hint="default"/>
      </w:rPr>
    </w:lvl>
    <w:lvl w:ilvl="8" w:tplc="301C0C8E">
      <w:start w:val="1"/>
      <w:numFmt w:val="bullet"/>
      <w:lvlText w:val="•"/>
      <w:lvlJc w:val="left"/>
      <w:pPr>
        <w:ind w:left="7567" w:hanging="224"/>
      </w:pPr>
      <w:rPr>
        <w:rFonts w:hint="default"/>
      </w:rPr>
    </w:lvl>
  </w:abstractNum>
  <w:abstractNum w:abstractNumId="79" w15:restartNumberingAfterBreak="0">
    <w:nsid w:val="628F550B"/>
    <w:multiLevelType w:val="hybridMultilevel"/>
    <w:tmpl w:val="9440D14E"/>
    <w:lvl w:ilvl="0" w:tplc="13AACA48">
      <w:start w:val="2"/>
      <w:numFmt w:val="decimal"/>
      <w:lvlText w:val="%1."/>
      <w:lvlJc w:val="left"/>
      <w:pPr>
        <w:ind w:left="1180" w:hanging="184"/>
      </w:pPr>
      <w:rPr>
        <w:rFonts w:hint="default"/>
        <w:strike/>
      </w:rPr>
    </w:lvl>
    <w:lvl w:ilvl="1" w:tplc="BC48B2C8">
      <w:start w:val="1"/>
      <w:numFmt w:val="bullet"/>
      <w:lvlText w:val="•"/>
      <w:lvlJc w:val="left"/>
      <w:pPr>
        <w:ind w:left="1982" w:hanging="184"/>
      </w:pPr>
      <w:rPr>
        <w:rFonts w:hint="default"/>
      </w:rPr>
    </w:lvl>
    <w:lvl w:ilvl="2" w:tplc="4EB4BCF4">
      <w:start w:val="1"/>
      <w:numFmt w:val="bullet"/>
      <w:lvlText w:val="•"/>
      <w:lvlJc w:val="left"/>
      <w:pPr>
        <w:ind w:left="2784" w:hanging="184"/>
      </w:pPr>
      <w:rPr>
        <w:rFonts w:hint="default"/>
      </w:rPr>
    </w:lvl>
    <w:lvl w:ilvl="3" w:tplc="9078B6EA">
      <w:start w:val="1"/>
      <w:numFmt w:val="bullet"/>
      <w:lvlText w:val="•"/>
      <w:lvlJc w:val="left"/>
      <w:pPr>
        <w:ind w:left="3586" w:hanging="184"/>
      </w:pPr>
      <w:rPr>
        <w:rFonts w:hint="default"/>
      </w:rPr>
    </w:lvl>
    <w:lvl w:ilvl="4" w:tplc="CC847E48">
      <w:start w:val="1"/>
      <w:numFmt w:val="bullet"/>
      <w:lvlText w:val="•"/>
      <w:lvlJc w:val="left"/>
      <w:pPr>
        <w:ind w:left="4388" w:hanging="184"/>
      </w:pPr>
      <w:rPr>
        <w:rFonts w:hint="default"/>
      </w:rPr>
    </w:lvl>
    <w:lvl w:ilvl="5" w:tplc="2304D1E8">
      <w:start w:val="1"/>
      <w:numFmt w:val="bullet"/>
      <w:lvlText w:val="•"/>
      <w:lvlJc w:val="left"/>
      <w:pPr>
        <w:ind w:left="5190" w:hanging="184"/>
      </w:pPr>
      <w:rPr>
        <w:rFonts w:hint="default"/>
      </w:rPr>
    </w:lvl>
    <w:lvl w:ilvl="6" w:tplc="37F63A9C">
      <w:start w:val="1"/>
      <w:numFmt w:val="bullet"/>
      <w:lvlText w:val="•"/>
      <w:lvlJc w:val="left"/>
      <w:pPr>
        <w:ind w:left="5992" w:hanging="184"/>
      </w:pPr>
      <w:rPr>
        <w:rFonts w:hint="default"/>
      </w:rPr>
    </w:lvl>
    <w:lvl w:ilvl="7" w:tplc="C206DCF4">
      <w:start w:val="1"/>
      <w:numFmt w:val="bullet"/>
      <w:lvlText w:val="•"/>
      <w:lvlJc w:val="left"/>
      <w:pPr>
        <w:ind w:left="6794" w:hanging="184"/>
      </w:pPr>
      <w:rPr>
        <w:rFonts w:hint="default"/>
      </w:rPr>
    </w:lvl>
    <w:lvl w:ilvl="8" w:tplc="FE021A9C">
      <w:start w:val="1"/>
      <w:numFmt w:val="bullet"/>
      <w:lvlText w:val="•"/>
      <w:lvlJc w:val="left"/>
      <w:pPr>
        <w:ind w:left="7596" w:hanging="184"/>
      </w:pPr>
      <w:rPr>
        <w:rFonts w:hint="default"/>
      </w:rPr>
    </w:lvl>
  </w:abstractNum>
  <w:abstractNum w:abstractNumId="80" w15:restartNumberingAfterBreak="0">
    <w:nsid w:val="67A32140"/>
    <w:multiLevelType w:val="hybridMultilevel"/>
    <w:tmpl w:val="8A6A9776"/>
    <w:lvl w:ilvl="0" w:tplc="FAD446AA">
      <w:start w:val="1"/>
      <w:numFmt w:val="upperLetter"/>
      <w:lvlText w:val="%1."/>
      <w:lvlJc w:val="left"/>
      <w:pPr>
        <w:ind w:left="760" w:hanging="660"/>
      </w:pPr>
      <w:rPr>
        <w:rFonts w:hint="default"/>
        <w:strike/>
        <w:spacing w:val="-1"/>
      </w:rPr>
    </w:lvl>
    <w:lvl w:ilvl="1" w:tplc="4C42056C">
      <w:start w:val="1"/>
      <w:numFmt w:val="bullet"/>
      <w:lvlText w:val="•"/>
      <w:lvlJc w:val="left"/>
      <w:pPr>
        <w:ind w:left="1640" w:hanging="660"/>
      </w:pPr>
      <w:rPr>
        <w:rFonts w:hint="default"/>
      </w:rPr>
    </w:lvl>
    <w:lvl w:ilvl="2" w:tplc="413626EC">
      <w:start w:val="1"/>
      <w:numFmt w:val="bullet"/>
      <w:lvlText w:val="•"/>
      <w:lvlJc w:val="left"/>
      <w:pPr>
        <w:ind w:left="2520" w:hanging="660"/>
      </w:pPr>
      <w:rPr>
        <w:rFonts w:hint="default"/>
      </w:rPr>
    </w:lvl>
    <w:lvl w:ilvl="3" w:tplc="824AC67A">
      <w:start w:val="1"/>
      <w:numFmt w:val="bullet"/>
      <w:lvlText w:val="•"/>
      <w:lvlJc w:val="left"/>
      <w:pPr>
        <w:ind w:left="3400" w:hanging="660"/>
      </w:pPr>
      <w:rPr>
        <w:rFonts w:hint="default"/>
      </w:rPr>
    </w:lvl>
    <w:lvl w:ilvl="4" w:tplc="E168DAC0">
      <w:start w:val="1"/>
      <w:numFmt w:val="bullet"/>
      <w:lvlText w:val="•"/>
      <w:lvlJc w:val="left"/>
      <w:pPr>
        <w:ind w:left="4280" w:hanging="660"/>
      </w:pPr>
      <w:rPr>
        <w:rFonts w:hint="default"/>
      </w:rPr>
    </w:lvl>
    <w:lvl w:ilvl="5" w:tplc="A800971E">
      <w:start w:val="1"/>
      <w:numFmt w:val="bullet"/>
      <w:lvlText w:val="•"/>
      <w:lvlJc w:val="left"/>
      <w:pPr>
        <w:ind w:left="5160" w:hanging="660"/>
      </w:pPr>
      <w:rPr>
        <w:rFonts w:hint="default"/>
      </w:rPr>
    </w:lvl>
    <w:lvl w:ilvl="6" w:tplc="EA0C7EF0">
      <w:start w:val="1"/>
      <w:numFmt w:val="bullet"/>
      <w:lvlText w:val="•"/>
      <w:lvlJc w:val="left"/>
      <w:pPr>
        <w:ind w:left="6040" w:hanging="660"/>
      </w:pPr>
      <w:rPr>
        <w:rFonts w:hint="default"/>
      </w:rPr>
    </w:lvl>
    <w:lvl w:ilvl="7" w:tplc="25F80E24">
      <w:start w:val="1"/>
      <w:numFmt w:val="bullet"/>
      <w:lvlText w:val="•"/>
      <w:lvlJc w:val="left"/>
      <w:pPr>
        <w:ind w:left="6920" w:hanging="660"/>
      </w:pPr>
      <w:rPr>
        <w:rFonts w:hint="default"/>
      </w:rPr>
    </w:lvl>
    <w:lvl w:ilvl="8" w:tplc="FAD680C0">
      <w:start w:val="1"/>
      <w:numFmt w:val="bullet"/>
      <w:lvlText w:val="•"/>
      <w:lvlJc w:val="left"/>
      <w:pPr>
        <w:ind w:left="7800" w:hanging="660"/>
      </w:pPr>
      <w:rPr>
        <w:rFonts w:hint="default"/>
      </w:rPr>
    </w:lvl>
  </w:abstractNum>
  <w:abstractNum w:abstractNumId="81" w15:restartNumberingAfterBreak="0">
    <w:nsid w:val="685E2309"/>
    <w:multiLevelType w:val="hybridMultilevel"/>
    <w:tmpl w:val="A65A635C"/>
    <w:lvl w:ilvl="0" w:tplc="484054AA">
      <w:start w:val="1"/>
      <w:numFmt w:val="upperLetter"/>
      <w:lvlText w:val="%1."/>
      <w:lvlJc w:val="left"/>
      <w:pPr>
        <w:ind w:left="345" w:hanging="245"/>
      </w:pPr>
      <w:rPr>
        <w:rFonts w:hint="default"/>
        <w:u w:val="thick" w:color="000000"/>
      </w:rPr>
    </w:lvl>
    <w:lvl w:ilvl="1" w:tplc="607CEBAA">
      <w:start w:val="1"/>
      <w:numFmt w:val="decimal"/>
      <w:lvlText w:val="%2."/>
      <w:lvlJc w:val="left"/>
      <w:pPr>
        <w:ind w:left="820" w:hanging="184"/>
      </w:pPr>
      <w:rPr>
        <w:rFonts w:hint="default"/>
        <w:u w:val="single" w:color="000000"/>
      </w:rPr>
    </w:lvl>
    <w:lvl w:ilvl="2" w:tplc="971EFBA6">
      <w:start w:val="1"/>
      <w:numFmt w:val="bullet"/>
      <w:lvlText w:val="•"/>
      <w:lvlJc w:val="left"/>
      <w:pPr>
        <w:ind w:left="1003" w:hanging="184"/>
      </w:pPr>
      <w:rPr>
        <w:rFonts w:hint="default"/>
      </w:rPr>
    </w:lvl>
    <w:lvl w:ilvl="3" w:tplc="AD844C88">
      <w:start w:val="1"/>
      <w:numFmt w:val="bullet"/>
      <w:lvlText w:val="•"/>
      <w:lvlJc w:val="left"/>
      <w:pPr>
        <w:ind w:left="2018" w:hanging="184"/>
      </w:pPr>
      <w:rPr>
        <w:rFonts w:hint="default"/>
      </w:rPr>
    </w:lvl>
    <w:lvl w:ilvl="4" w:tplc="6BA06074">
      <w:start w:val="1"/>
      <w:numFmt w:val="bullet"/>
      <w:lvlText w:val="•"/>
      <w:lvlJc w:val="left"/>
      <w:pPr>
        <w:ind w:left="3032" w:hanging="184"/>
      </w:pPr>
      <w:rPr>
        <w:rFonts w:hint="default"/>
      </w:rPr>
    </w:lvl>
    <w:lvl w:ilvl="5" w:tplc="CB9214AA">
      <w:start w:val="1"/>
      <w:numFmt w:val="bullet"/>
      <w:lvlText w:val="•"/>
      <w:lvlJc w:val="left"/>
      <w:pPr>
        <w:ind w:left="4047" w:hanging="184"/>
      </w:pPr>
      <w:rPr>
        <w:rFonts w:hint="default"/>
      </w:rPr>
    </w:lvl>
    <w:lvl w:ilvl="6" w:tplc="23107266">
      <w:start w:val="1"/>
      <w:numFmt w:val="bullet"/>
      <w:lvlText w:val="•"/>
      <w:lvlJc w:val="left"/>
      <w:pPr>
        <w:ind w:left="5062" w:hanging="184"/>
      </w:pPr>
      <w:rPr>
        <w:rFonts w:hint="default"/>
      </w:rPr>
    </w:lvl>
    <w:lvl w:ilvl="7" w:tplc="3AECE050">
      <w:start w:val="1"/>
      <w:numFmt w:val="bullet"/>
      <w:lvlText w:val="•"/>
      <w:lvlJc w:val="left"/>
      <w:pPr>
        <w:ind w:left="6076" w:hanging="184"/>
      </w:pPr>
      <w:rPr>
        <w:rFonts w:hint="default"/>
      </w:rPr>
    </w:lvl>
    <w:lvl w:ilvl="8" w:tplc="FEF821EA">
      <w:start w:val="1"/>
      <w:numFmt w:val="bullet"/>
      <w:lvlText w:val="•"/>
      <w:lvlJc w:val="left"/>
      <w:pPr>
        <w:ind w:left="7091" w:hanging="184"/>
      </w:pPr>
      <w:rPr>
        <w:rFonts w:hint="default"/>
      </w:rPr>
    </w:lvl>
  </w:abstractNum>
  <w:abstractNum w:abstractNumId="82" w15:restartNumberingAfterBreak="0">
    <w:nsid w:val="687C2DEB"/>
    <w:multiLevelType w:val="hybridMultilevel"/>
    <w:tmpl w:val="B43CFB1A"/>
    <w:lvl w:ilvl="0" w:tplc="D72C5366">
      <w:start w:val="1"/>
      <w:numFmt w:val="upperLetter"/>
      <w:lvlText w:val="%1."/>
      <w:lvlJc w:val="left"/>
      <w:pPr>
        <w:ind w:left="760" w:hanging="660"/>
      </w:pPr>
      <w:rPr>
        <w:rFonts w:hint="default"/>
        <w:strike/>
        <w:spacing w:val="-1"/>
      </w:rPr>
    </w:lvl>
    <w:lvl w:ilvl="1" w:tplc="F7262514">
      <w:start w:val="1"/>
      <w:numFmt w:val="bullet"/>
      <w:lvlText w:val="•"/>
      <w:lvlJc w:val="left"/>
      <w:pPr>
        <w:ind w:left="1640" w:hanging="660"/>
      </w:pPr>
      <w:rPr>
        <w:rFonts w:hint="default"/>
      </w:rPr>
    </w:lvl>
    <w:lvl w:ilvl="2" w:tplc="F63AC450">
      <w:start w:val="1"/>
      <w:numFmt w:val="bullet"/>
      <w:lvlText w:val="•"/>
      <w:lvlJc w:val="left"/>
      <w:pPr>
        <w:ind w:left="2520" w:hanging="660"/>
      </w:pPr>
      <w:rPr>
        <w:rFonts w:hint="default"/>
      </w:rPr>
    </w:lvl>
    <w:lvl w:ilvl="3" w:tplc="BDBEA076">
      <w:start w:val="1"/>
      <w:numFmt w:val="bullet"/>
      <w:lvlText w:val="•"/>
      <w:lvlJc w:val="left"/>
      <w:pPr>
        <w:ind w:left="3400" w:hanging="660"/>
      </w:pPr>
      <w:rPr>
        <w:rFonts w:hint="default"/>
      </w:rPr>
    </w:lvl>
    <w:lvl w:ilvl="4" w:tplc="7876AEC4">
      <w:start w:val="1"/>
      <w:numFmt w:val="bullet"/>
      <w:lvlText w:val="•"/>
      <w:lvlJc w:val="left"/>
      <w:pPr>
        <w:ind w:left="4280" w:hanging="660"/>
      </w:pPr>
      <w:rPr>
        <w:rFonts w:hint="default"/>
      </w:rPr>
    </w:lvl>
    <w:lvl w:ilvl="5" w:tplc="0CCEBF32">
      <w:start w:val="1"/>
      <w:numFmt w:val="bullet"/>
      <w:lvlText w:val="•"/>
      <w:lvlJc w:val="left"/>
      <w:pPr>
        <w:ind w:left="5160" w:hanging="660"/>
      </w:pPr>
      <w:rPr>
        <w:rFonts w:hint="default"/>
      </w:rPr>
    </w:lvl>
    <w:lvl w:ilvl="6" w:tplc="92983A98">
      <w:start w:val="1"/>
      <w:numFmt w:val="bullet"/>
      <w:lvlText w:val="•"/>
      <w:lvlJc w:val="left"/>
      <w:pPr>
        <w:ind w:left="6040" w:hanging="660"/>
      </w:pPr>
      <w:rPr>
        <w:rFonts w:hint="default"/>
      </w:rPr>
    </w:lvl>
    <w:lvl w:ilvl="7" w:tplc="6756C1C2">
      <w:start w:val="1"/>
      <w:numFmt w:val="bullet"/>
      <w:lvlText w:val="•"/>
      <w:lvlJc w:val="left"/>
      <w:pPr>
        <w:ind w:left="6920" w:hanging="660"/>
      </w:pPr>
      <w:rPr>
        <w:rFonts w:hint="default"/>
      </w:rPr>
    </w:lvl>
    <w:lvl w:ilvl="8" w:tplc="BF2ED7CC">
      <w:start w:val="1"/>
      <w:numFmt w:val="bullet"/>
      <w:lvlText w:val="•"/>
      <w:lvlJc w:val="left"/>
      <w:pPr>
        <w:ind w:left="7800" w:hanging="660"/>
      </w:pPr>
      <w:rPr>
        <w:rFonts w:hint="default"/>
      </w:rPr>
    </w:lvl>
  </w:abstractNum>
  <w:abstractNum w:abstractNumId="83" w15:restartNumberingAfterBreak="0">
    <w:nsid w:val="68EE2E39"/>
    <w:multiLevelType w:val="hybridMultilevel"/>
    <w:tmpl w:val="F8CC392A"/>
    <w:lvl w:ilvl="0" w:tplc="4EE65A38">
      <w:start w:val="1"/>
      <w:numFmt w:val="upperLetter"/>
      <w:lvlText w:val="%1."/>
      <w:lvlJc w:val="left"/>
      <w:pPr>
        <w:ind w:left="345" w:hanging="245"/>
      </w:pPr>
      <w:rPr>
        <w:rFonts w:hint="default"/>
        <w:strike/>
      </w:rPr>
    </w:lvl>
    <w:lvl w:ilvl="1" w:tplc="9E163E42">
      <w:start w:val="1"/>
      <w:numFmt w:val="decimal"/>
      <w:lvlText w:val="%2."/>
      <w:lvlJc w:val="left"/>
      <w:pPr>
        <w:ind w:left="1180" w:hanging="360"/>
      </w:pPr>
      <w:rPr>
        <w:rFonts w:ascii="Century Gothic" w:eastAsia="Century Gothic" w:hAnsi="Century Gothic" w:hint="default"/>
        <w:sz w:val="22"/>
        <w:szCs w:val="22"/>
      </w:rPr>
    </w:lvl>
    <w:lvl w:ilvl="2" w:tplc="C83C1BBC">
      <w:start w:val="1"/>
      <w:numFmt w:val="lowerLetter"/>
      <w:lvlText w:val="%3."/>
      <w:lvlJc w:val="left"/>
      <w:pPr>
        <w:ind w:left="1540" w:hanging="213"/>
      </w:pPr>
      <w:rPr>
        <w:rFonts w:hint="default"/>
        <w:strike/>
      </w:rPr>
    </w:lvl>
    <w:lvl w:ilvl="3" w:tplc="6F9AE848">
      <w:start w:val="1"/>
      <w:numFmt w:val="bullet"/>
      <w:lvlText w:val="•"/>
      <w:lvlJc w:val="left"/>
      <w:pPr>
        <w:ind w:left="2482" w:hanging="213"/>
      </w:pPr>
      <w:rPr>
        <w:rFonts w:hint="default"/>
      </w:rPr>
    </w:lvl>
    <w:lvl w:ilvl="4" w:tplc="BED45FE8">
      <w:start w:val="1"/>
      <w:numFmt w:val="bullet"/>
      <w:lvlText w:val="•"/>
      <w:lvlJc w:val="left"/>
      <w:pPr>
        <w:ind w:left="3425" w:hanging="213"/>
      </w:pPr>
      <w:rPr>
        <w:rFonts w:hint="default"/>
      </w:rPr>
    </w:lvl>
    <w:lvl w:ilvl="5" w:tplc="BABE8C68">
      <w:start w:val="1"/>
      <w:numFmt w:val="bullet"/>
      <w:lvlText w:val="•"/>
      <w:lvlJc w:val="left"/>
      <w:pPr>
        <w:ind w:left="4367" w:hanging="213"/>
      </w:pPr>
      <w:rPr>
        <w:rFonts w:hint="default"/>
      </w:rPr>
    </w:lvl>
    <w:lvl w:ilvl="6" w:tplc="E7542A48">
      <w:start w:val="1"/>
      <w:numFmt w:val="bullet"/>
      <w:lvlText w:val="•"/>
      <w:lvlJc w:val="left"/>
      <w:pPr>
        <w:ind w:left="5310" w:hanging="213"/>
      </w:pPr>
      <w:rPr>
        <w:rFonts w:hint="default"/>
      </w:rPr>
    </w:lvl>
    <w:lvl w:ilvl="7" w:tplc="837E1F10">
      <w:start w:val="1"/>
      <w:numFmt w:val="bullet"/>
      <w:lvlText w:val="•"/>
      <w:lvlJc w:val="left"/>
      <w:pPr>
        <w:ind w:left="6252" w:hanging="213"/>
      </w:pPr>
      <w:rPr>
        <w:rFonts w:hint="default"/>
      </w:rPr>
    </w:lvl>
    <w:lvl w:ilvl="8" w:tplc="F440F4EC">
      <w:start w:val="1"/>
      <w:numFmt w:val="bullet"/>
      <w:lvlText w:val="•"/>
      <w:lvlJc w:val="left"/>
      <w:pPr>
        <w:ind w:left="7195" w:hanging="213"/>
      </w:pPr>
      <w:rPr>
        <w:rFonts w:hint="default"/>
      </w:rPr>
    </w:lvl>
  </w:abstractNum>
  <w:abstractNum w:abstractNumId="84" w15:restartNumberingAfterBreak="0">
    <w:nsid w:val="695F3461"/>
    <w:multiLevelType w:val="hybridMultilevel"/>
    <w:tmpl w:val="5C14E7BC"/>
    <w:lvl w:ilvl="0" w:tplc="B7BA11A2">
      <w:start w:val="2"/>
      <w:numFmt w:val="decimal"/>
      <w:lvlText w:val="%1."/>
      <w:lvlJc w:val="left"/>
      <w:pPr>
        <w:ind w:left="1180" w:hanging="184"/>
      </w:pPr>
      <w:rPr>
        <w:rFonts w:hint="default"/>
        <w:spacing w:val="-1"/>
        <w:u w:val="single" w:color="000000"/>
      </w:rPr>
    </w:lvl>
    <w:lvl w:ilvl="1" w:tplc="F9D061A4">
      <w:start w:val="1"/>
      <w:numFmt w:val="bullet"/>
      <w:lvlText w:val="•"/>
      <w:lvlJc w:val="left"/>
      <w:pPr>
        <w:ind w:left="1982" w:hanging="184"/>
      </w:pPr>
      <w:rPr>
        <w:rFonts w:hint="default"/>
      </w:rPr>
    </w:lvl>
    <w:lvl w:ilvl="2" w:tplc="526C7692">
      <w:start w:val="1"/>
      <w:numFmt w:val="bullet"/>
      <w:lvlText w:val="•"/>
      <w:lvlJc w:val="left"/>
      <w:pPr>
        <w:ind w:left="2784" w:hanging="184"/>
      </w:pPr>
      <w:rPr>
        <w:rFonts w:hint="default"/>
      </w:rPr>
    </w:lvl>
    <w:lvl w:ilvl="3" w:tplc="2D963712">
      <w:start w:val="1"/>
      <w:numFmt w:val="bullet"/>
      <w:lvlText w:val="•"/>
      <w:lvlJc w:val="left"/>
      <w:pPr>
        <w:ind w:left="3586" w:hanging="184"/>
      </w:pPr>
      <w:rPr>
        <w:rFonts w:hint="default"/>
      </w:rPr>
    </w:lvl>
    <w:lvl w:ilvl="4" w:tplc="F8A0CE3E">
      <w:start w:val="1"/>
      <w:numFmt w:val="bullet"/>
      <w:lvlText w:val="•"/>
      <w:lvlJc w:val="left"/>
      <w:pPr>
        <w:ind w:left="4388" w:hanging="184"/>
      </w:pPr>
      <w:rPr>
        <w:rFonts w:hint="default"/>
      </w:rPr>
    </w:lvl>
    <w:lvl w:ilvl="5" w:tplc="BC3E17AC">
      <w:start w:val="1"/>
      <w:numFmt w:val="bullet"/>
      <w:lvlText w:val="•"/>
      <w:lvlJc w:val="left"/>
      <w:pPr>
        <w:ind w:left="5190" w:hanging="184"/>
      </w:pPr>
      <w:rPr>
        <w:rFonts w:hint="default"/>
      </w:rPr>
    </w:lvl>
    <w:lvl w:ilvl="6" w:tplc="768A18F6">
      <w:start w:val="1"/>
      <w:numFmt w:val="bullet"/>
      <w:lvlText w:val="•"/>
      <w:lvlJc w:val="left"/>
      <w:pPr>
        <w:ind w:left="5992" w:hanging="184"/>
      </w:pPr>
      <w:rPr>
        <w:rFonts w:hint="default"/>
      </w:rPr>
    </w:lvl>
    <w:lvl w:ilvl="7" w:tplc="F33CE01A">
      <w:start w:val="1"/>
      <w:numFmt w:val="bullet"/>
      <w:lvlText w:val="•"/>
      <w:lvlJc w:val="left"/>
      <w:pPr>
        <w:ind w:left="6794" w:hanging="184"/>
      </w:pPr>
      <w:rPr>
        <w:rFonts w:hint="default"/>
      </w:rPr>
    </w:lvl>
    <w:lvl w:ilvl="8" w:tplc="C9CC14EC">
      <w:start w:val="1"/>
      <w:numFmt w:val="bullet"/>
      <w:lvlText w:val="•"/>
      <w:lvlJc w:val="left"/>
      <w:pPr>
        <w:ind w:left="7596" w:hanging="184"/>
      </w:pPr>
      <w:rPr>
        <w:rFonts w:hint="default"/>
      </w:rPr>
    </w:lvl>
  </w:abstractNum>
  <w:abstractNum w:abstractNumId="85" w15:restartNumberingAfterBreak="0">
    <w:nsid w:val="69DE2BA1"/>
    <w:multiLevelType w:val="hybridMultilevel"/>
    <w:tmpl w:val="DEA04BE6"/>
    <w:lvl w:ilvl="0" w:tplc="093E0AEC">
      <w:start w:val="1"/>
      <w:numFmt w:val="upperLetter"/>
      <w:lvlText w:val="%1."/>
      <w:lvlJc w:val="left"/>
      <w:pPr>
        <w:ind w:left="760" w:hanging="660"/>
      </w:pPr>
      <w:rPr>
        <w:rFonts w:hint="default"/>
        <w:strike/>
        <w:spacing w:val="-1"/>
      </w:rPr>
    </w:lvl>
    <w:lvl w:ilvl="1" w:tplc="66B6B52A">
      <w:start w:val="1"/>
      <w:numFmt w:val="bullet"/>
      <w:lvlText w:val="•"/>
      <w:lvlJc w:val="left"/>
      <w:pPr>
        <w:ind w:left="1640" w:hanging="660"/>
      </w:pPr>
      <w:rPr>
        <w:rFonts w:hint="default"/>
      </w:rPr>
    </w:lvl>
    <w:lvl w:ilvl="2" w:tplc="BACCCBEA">
      <w:start w:val="1"/>
      <w:numFmt w:val="bullet"/>
      <w:lvlText w:val="•"/>
      <w:lvlJc w:val="left"/>
      <w:pPr>
        <w:ind w:left="2520" w:hanging="660"/>
      </w:pPr>
      <w:rPr>
        <w:rFonts w:hint="default"/>
      </w:rPr>
    </w:lvl>
    <w:lvl w:ilvl="3" w:tplc="81B6983C">
      <w:start w:val="1"/>
      <w:numFmt w:val="bullet"/>
      <w:lvlText w:val="•"/>
      <w:lvlJc w:val="left"/>
      <w:pPr>
        <w:ind w:left="3400" w:hanging="660"/>
      </w:pPr>
      <w:rPr>
        <w:rFonts w:hint="default"/>
      </w:rPr>
    </w:lvl>
    <w:lvl w:ilvl="4" w:tplc="DCECD1B0">
      <w:start w:val="1"/>
      <w:numFmt w:val="bullet"/>
      <w:lvlText w:val="•"/>
      <w:lvlJc w:val="left"/>
      <w:pPr>
        <w:ind w:left="4280" w:hanging="660"/>
      </w:pPr>
      <w:rPr>
        <w:rFonts w:hint="default"/>
      </w:rPr>
    </w:lvl>
    <w:lvl w:ilvl="5" w:tplc="0CEAE6EA">
      <w:start w:val="1"/>
      <w:numFmt w:val="bullet"/>
      <w:lvlText w:val="•"/>
      <w:lvlJc w:val="left"/>
      <w:pPr>
        <w:ind w:left="5160" w:hanging="660"/>
      </w:pPr>
      <w:rPr>
        <w:rFonts w:hint="default"/>
      </w:rPr>
    </w:lvl>
    <w:lvl w:ilvl="6" w:tplc="32DEDBA0">
      <w:start w:val="1"/>
      <w:numFmt w:val="bullet"/>
      <w:lvlText w:val="•"/>
      <w:lvlJc w:val="left"/>
      <w:pPr>
        <w:ind w:left="6040" w:hanging="660"/>
      </w:pPr>
      <w:rPr>
        <w:rFonts w:hint="default"/>
      </w:rPr>
    </w:lvl>
    <w:lvl w:ilvl="7" w:tplc="08CA7BCA">
      <w:start w:val="1"/>
      <w:numFmt w:val="bullet"/>
      <w:lvlText w:val="•"/>
      <w:lvlJc w:val="left"/>
      <w:pPr>
        <w:ind w:left="6920" w:hanging="660"/>
      </w:pPr>
      <w:rPr>
        <w:rFonts w:hint="default"/>
      </w:rPr>
    </w:lvl>
    <w:lvl w:ilvl="8" w:tplc="9B3003B8">
      <w:start w:val="1"/>
      <w:numFmt w:val="bullet"/>
      <w:lvlText w:val="•"/>
      <w:lvlJc w:val="left"/>
      <w:pPr>
        <w:ind w:left="7800" w:hanging="660"/>
      </w:pPr>
      <w:rPr>
        <w:rFonts w:hint="default"/>
      </w:rPr>
    </w:lvl>
  </w:abstractNum>
  <w:abstractNum w:abstractNumId="86" w15:restartNumberingAfterBreak="0">
    <w:nsid w:val="69F95388"/>
    <w:multiLevelType w:val="hybridMultilevel"/>
    <w:tmpl w:val="A9F0F2C2"/>
    <w:lvl w:ilvl="0" w:tplc="AB8E13B0">
      <w:start w:val="3"/>
      <w:numFmt w:val="decimal"/>
      <w:lvlText w:val="%1."/>
      <w:lvlJc w:val="left"/>
      <w:pPr>
        <w:ind w:left="820" w:hanging="184"/>
      </w:pPr>
      <w:rPr>
        <w:rFonts w:hint="default"/>
        <w:strike/>
      </w:rPr>
    </w:lvl>
    <w:lvl w:ilvl="1" w:tplc="B85E6AA4">
      <w:start w:val="1"/>
      <w:numFmt w:val="bullet"/>
      <w:lvlText w:val="•"/>
      <w:lvlJc w:val="left"/>
      <w:pPr>
        <w:ind w:left="1658" w:hanging="184"/>
      </w:pPr>
      <w:rPr>
        <w:rFonts w:hint="default"/>
      </w:rPr>
    </w:lvl>
    <w:lvl w:ilvl="2" w:tplc="6DE216BC">
      <w:start w:val="1"/>
      <w:numFmt w:val="bullet"/>
      <w:lvlText w:val="•"/>
      <w:lvlJc w:val="left"/>
      <w:pPr>
        <w:ind w:left="2496" w:hanging="184"/>
      </w:pPr>
      <w:rPr>
        <w:rFonts w:hint="default"/>
      </w:rPr>
    </w:lvl>
    <w:lvl w:ilvl="3" w:tplc="703AE4CE">
      <w:start w:val="1"/>
      <w:numFmt w:val="bullet"/>
      <w:lvlText w:val="•"/>
      <w:lvlJc w:val="left"/>
      <w:pPr>
        <w:ind w:left="3334" w:hanging="184"/>
      </w:pPr>
      <w:rPr>
        <w:rFonts w:hint="default"/>
      </w:rPr>
    </w:lvl>
    <w:lvl w:ilvl="4" w:tplc="3F3C4D10">
      <w:start w:val="1"/>
      <w:numFmt w:val="bullet"/>
      <w:lvlText w:val="•"/>
      <w:lvlJc w:val="left"/>
      <w:pPr>
        <w:ind w:left="4172" w:hanging="184"/>
      </w:pPr>
      <w:rPr>
        <w:rFonts w:hint="default"/>
      </w:rPr>
    </w:lvl>
    <w:lvl w:ilvl="5" w:tplc="DBE0D832">
      <w:start w:val="1"/>
      <w:numFmt w:val="bullet"/>
      <w:lvlText w:val="•"/>
      <w:lvlJc w:val="left"/>
      <w:pPr>
        <w:ind w:left="5010" w:hanging="184"/>
      </w:pPr>
      <w:rPr>
        <w:rFonts w:hint="default"/>
      </w:rPr>
    </w:lvl>
    <w:lvl w:ilvl="6" w:tplc="80FA7C08">
      <w:start w:val="1"/>
      <w:numFmt w:val="bullet"/>
      <w:lvlText w:val="•"/>
      <w:lvlJc w:val="left"/>
      <w:pPr>
        <w:ind w:left="5848" w:hanging="184"/>
      </w:pPr>
      <w:rPr>
        <w:rFonts w:hint="default"/>
      </w:rPr>
    </w:lvl>
    <w:lvl w:ilvl="7" w:tplc="CAA47900">
      <w:start w:val="1"/>
      <w:numFmt w:val="bullet"/>
      <w:lvlText w:val="•"/>
      <w:lvlJc w:val="left"/>
      <w:pPr>
        <w:ind w:left="6686" w:hanging="184"/>
      </w:pPr>
      <w:rPr>
        <w:rFonts w:hint="default"/>
      </w:rPr>
    </w:lvl>
    <w:lvl w:ilvl="8" w:tplc="5A305CE4">
      <w:start w:val="1"/>
      <w:numFmt w:val="bullet"/>
      <w:lvlText w:val="•"/>
      <w:lvlJc w:val="left"/>
      <w:pPr>
        <w:ind w:left="7524" w:hanging="184"/>
      </w:pPr>
      <w:rPr>
        <w:rFonts w:hint="default"/>
      </w:rPr>
    </w:lvl>
  </w:abstractNum>
  <w:abstractNum w:abstractNumId="87" w15:restartNumberingAfterBreak="0">
    <w:nsid w:val="6BBC513A"/>
    <w:multiLevelType w:val="hybridMultilevel"/>
    <w:tmpl w:val="D5603DAC"/>
    <w:lvl w:ilvl="0" w:tplc="8086FFEA">
      <w:start w:val="1"/>
      <w:numFmt w:val="upperLetter"/>
      <w:lvlText w:val="%1."/>
      <w:lvlJc w:val="left"/>
      <w:pPr>
        <w:ind w:left="345" w:hanging="245"/>
      </w:pPr>
      <w:rPr>
        <w:rFonts w:hint="default"/>
        <w:u w:val="thick" w:color="000000"/>
      </w:rPr>
    </w:lvl>
    <w:lvl w:ilvl="1" w:tplc="76A86DC8">
      <w:start w:val="1"/>
      <w:numFmt w:val="decimal"/>
      <w:lvlText w:val="%2."/>
      <w:lvlJc w:val="left"/>
      <w:pPr>
        <w:ind w:left="820" w:hanging="184"/>
      </w:pPr>
      <w:rPr>
        <w:rFonts w:hint="default"/>
        <w:u w:val="single" w:color="000000"/>
      </w:rPr>
    </w:lvl>
    <w:lvl w:ilvl="2" w:tplc="FDAEAC06">
      <w:start w:val="1"/>
      <w:numFmt w:val="lowerLetter"/>
      <w:lvlText w:val="%3."/>
      <w:lvlJc w:val="left"/>
      <w:pPr>
        <w:ind w:left="1160" w:hanging="184"/>
      </w:pPr>
      <w:rPr>
        <w:rFonts w:ascii="Century Gothic" w:eastAsia="Century Gothic" w:hAnsi="Century Gothic" w:hint="default"/>
        <w:sz w:val="22"/>
        <w:szCs w:val="22"/>
      </w:rPr>
    </w:lvl>
    <w:lvl w:ilvl="3" w:tplc="DFA20470">
      <w:start w:val="1"/>
      <w:numFmt w:val="decimal"/>
      <w:lvlText w:val="(%4)"/>
      <w:lvlJc w:val="left"/>
      <w:pPr>
        <w:ind w:left="1540" w:hanging="184"/>
      </w:pPr>
      <w:rPr>
        <w:rFonts w:hint="default"/>
        <w:u w:val="single" w:color="000000"/>
      </w:rPr>
    </w:lvl>
    <w:lvl w:ilvl="4" w:tplc="A224D4A8">
      <w:start w:val="1"/>
      <w:numFmt w:val="bullet"/>
      <w:lvlText w:val="•"/>
      <w:lvlJc w:val="left"/>
      <w:pPr>
        <w:ind w:left="1160" w:hanging="184"/>
      </w:pPr>
      <w:rPr>
        <w:rFonts w:hint="default"/>
      </w:rPr>
    </w:lvl>
    <w:lvl w:ilvl="5" w:tplc="C3C26130">
      <w:start w:val="1"/>
      <w:numFmt w:val="bullet"/>
      <w:lvlText w:val="•"/>
      <w:lvlJc w:val="left"/>
      <w:pPr>
        <w:ind w:left="1520" w:hanging="184"/>
      </w:pPr>
      <w:rPr>
        <w:rFonts w:hint="default"/>
      </w:rPr>
    </w:lvl>
    <w:lvl w:ilvl="6" w:tplc="F9CC9FE2">
      <w:start w:val="1"/>
      <w:numFmt w:val="bullet"/>
      <w:lvlText w:val="•"/>
      <w:lvlJc w:val="left"/>
      <w:pPr>
        <w:ind w:left="1540" w:hanging="184"/>
      </w:pPr>
      <w:rPr>
        <w:rFonts w:hint="default"/>
      </w:rPr>
    </w:lvl>
    <w:lvl w:ilvl="7" w:tplc="0F4E6EF0">
      <w:start w:val="1"/>
      <w:numFmt w:val="bullet"/>
      <w:lvlText w:val="•"/>
      <w:lvlJc w:val="left"/>
      <w:pPr>
        <w:ind w:left="3430" w:hanging="184"/>
      </w:pPr>
      <w:rPr>
        <w:rFonts w:hint="default"/>
      </w:rPr>
    </w:lvl>
    <w:lvl w:ilvl="8" w:tplc="4A2ABD6E">
      <w:start w:val="1"/>
      <w:numFmt w:val="bullet"/>
      <w:lvlText w:val="•"/>
      <w:lvlJc w:val="left"/>
      <w:pPr>
        <w:ind w:left="5320" w:hanging="184"/>
      </w:pPr>
      <w:rPr>
        <w:rFonts w:hint="default"/>
      </w:rPr>
    </w:lvl>
  </w:abstractNum>
  <w:abstractNum w:abstractNumId="88" w15:restartNumberingAfterBreak="0">
    <w:nsid w:val="6D540538"/>
    <w:multiLevelType w:val="hybridMultilevel"/>
    <w:tmpl w:val="C5BC339C"/>
    <w:lvl w:ilvl="0" w:tplc="659EC79A">
      <w:start w:val="1"/>
      <w:numFmt w:val="upperLetter"/>
      <w:lvlText w:val="%1."/>
      <w:lvlJc w:val="left"/>
      <w:pPr>
        <w:ind w:left="345" w:hanging="245"/>
      </w:pPr>
      <w:rPr>
        <w:rFonts w:hint="default"/>
        <w:u w:val="thick" w:color="000000"/>
      </w:rPr>
    </w:lvl>
    <w:lvl w:ilvl="1" w:tplc="DEB69C9A">
      <w:start w:val="1"/>
      <w:numFmt w:val="decimal"/>
      <w:lvlText w:val="%2."/>
      <w:lvlJc w:val="left"/>
      <w:pPr>
        <w:ind w:left="820" w:hanging="184"/>
      </w:pPr>
      <w:rPr>
        <w:rFonts w:hint="default"/>
        <w:u w:val="single" w:color="000000"/>
      </w:rPr>
    </w:lvl>
    <w:lvl w:ilvl="2" w:tplc="3EEC372C">
      <w:start w:val="1"/>
      <w:numFmt w:val="bullet"/>
      <w:lvlText w:val="•"/>
      <w:lvlJc w:val="left"/>
      <w:pPr>
        <w:ind w:left="1540" w:hanging="184"/>
      </w:pPr>
      <w:rPr>
        <w:rFonts w:hint="default"/>
      </w:rPr>
    </w:lvl>
    <w:lvl w:ilvl="3" w:tplc="0BB8F800">
      <w:start w:val="1"/>
      <w:numFmt w:val="bullet"/>
      <w:lvlText w:val="•"/>
      <w:lvlJc w:val="left"/>
      <w:pPr>
        <w:ind w:left="2480" w:hanging="184"/>
      </w:pPr>
      <w:rPr>
        <w:rFonts w:hint="default"/>
      </w:rPr>
    </w:lvl>
    <w:lvl w:ilvl="4" w:tplc="AF5AA214">
      <w:start w:val="1"/>
      <w:numFmt w:val="bullet"/>
      <w:lvlText w:val="•"/>
      <w:lvlJc w:val="left"/>
      <w:pPr>
        <w:ind w:left="3420" w:hanging="184"/>
      </w:pPr>
      <w:rPr>
        <w:rFonts w:hint="default"/>
      </w:rPr>
    </w:lvl>
    <w:lvl w:ilvl="5" w:tplc="50622AEA">
      <w:start w:val="1"/>
      <w:numFmt w:val="bullet"/>
      <w:lvlText w:val="•"/>
      <w:lvlJc w:val="left"/>
      <w:pPr>
        <w:ind w:left="4360" w:hanging="184"/>
      </w:pPr>
      <w:rPr>
        <w:rFonts w:hint="default"/>
      </w:rPr>
    </w:lvl>
    <w:lvl w:ilvl="6" w:tplc="A0B83B9C">
      <w:start w:val="1"/>
      <w:numFmt w:val="bullet"/>
      <w:lvlText w:val="•"/>
      <w:lvlJc w:val="left"/>
      <w:pPr>
        <w:ind w:left="5300" w:hanging="184"/>
      </w:pPr>
      <w:rPr>
        <w:rFonts w:hint="default"/>
      </w:rPr>
    </w:lvl>
    <w:lvl w:ilvl="7" w:tplc="5F8E673A">
      <w:start w:val="1"/>
      <w:numFmt w:val="bullet"/>
      <w:lvlText w:val="•"/>
      <w:lvlJc w:val="left"/>
      <w:pPr>
        <w:ind w:left="6240" w:hanging="184"/>
      </w:pPr>
      <w:rPr>
        <w:rFonts w:hint="default"/>
      </w:rPr>
    </w:lvl>
    <w:lvl w:ilvl="8" w:tplc="B55C08DE">
      <w:start w:val="1"/>
      <w:numFmt w:val="bullet"/>
      <w:lvlText w:val="•"/>
      <w:lvlJc w:val="left"/>
      <w:pPr>
        <w:ind w:left="7180" w:hanging="184"/>
      </w:pPr>
      <w:rPr>
        <w:rFonts w:hint="default"/>
      </w:rPr>
    </w:lvl>
  </w:abstractNum>
  <w:abstractNum w:abstractNumId="89" w15:restartNumberingAfterBreak="0">
    <w:nsid w:val="7010667A"/>
    <w:multiLevelType w:val="hybridMultilevel"/>
    <w:tmpl w:val="2D905224"/>
    <w:lvl w:ilvl="0" w:tplc="C194F280">
      <w:start w:val="1"/>
      <w:numFmt w:val="upperLetter"/>
      <w:lvlText w:val="%1."/>
      <w:lvlJc w:val="left"/>
      <w:pPr>
        <w:ind w:left="594" w:hanging="224"/>
      </w:pPr>
      <w:rPr>
        <w:rFonts w:ascii="Century Gothic" w:eastAsia="Century Gothic" w:hAnsi="Century Gothic" w:hint="default"/>
        <w:spacing w:val="-1"/>
        <w:sz w:val="22"/>
        <w:szCs w:val="22"/>
      </w:rPr>
    </w:lvl>
    <w:lvl w:ilvl="1" w:tplc="983E16F0">
      <w:start w:val="1"/>
      <w:numFmt w:val="bullet"/>
      <w:lvlText w:val="•"/>
      <w:lvlJc w:val="left"/>
      <w:pPr>
        <w:ind w:left="1491" w:hanging="224"/>
      </w:pPr>
      <w:rPr>
        <w:rFonts w:hint="default"/>
      </w:rPr>
    </w:lvl>
    <w:lvl w:ilvl="2" w:tplc="3F36532E">
      <w:start w:val="1"/>
      <w:numFmt w:val="bullet"/>
      <w:lvlText w:val="•"/>
      <w:lvlJc w:val="left"/>
      <w:pPr>
        <w:ind w:left="2387" w:hanging="224"/>
      </w:pPr>
      <w:rPr>
        <w:rFonts w:hint="default"/>
      </w:rPr>
    </w:lvl>
    <w:lvl w:ilvl="3" w:tplc="758E64FC">
      <w:start w:val="1"/>
      <w:numFmt w:val="bullet"/>
      <w:lvlText w:val="•"/>
      <w:lvlJc w:val="left"/>
      <w:pPr>
        <w:ind w:left="3284" w:hanging="224"/>
      </w:pPr>
      <w:rPr>
        <w:rFonts w:hint="default"/>
      </w:rPr>
    </w:lvl>
    <w:lvl w:ilvl="4" w:tplc="9432B8F2">
      <w:start w:val="1"/>
      <w:numFmt w:val="bullet"/>
      <w:lvlText w:val="•"/>
      <w:lvlJc w:val="left"/>
      <w:pPr>
        <w:ind w:left="4180" w:hanging="224"/>
      </w:pPr>
      <w:rPr>
        <w:rFonts w:hint="default"/>
      </w:rPr>
    </w:lvl>
    <w:lvl w:ilvl="5" w:tplc="A23091A2">
      <w:start w:val="1"/>
      <w:numFmt w:val="bullet"/>
      <w:lvlText w:val="•"/>
      <w:lvlJc w:val="left"/>
      <w:pPr>
        <w:ind w:left="5077" w:hanging="224"/>
      </w:pPr>
      <w:rPr>
        <w:rFonts w:hint="default"/>
      </w:rPr>
    </w:lvl>
    <w:lvl w:ilvl="6" w:tplc="785C0662">
      <w:start w:val="1"/>
      <w:numFmt w:val="bullet"/>
      <w:lvlText w:val="•"/>
      <w:lvlJc w:val="left"/>
      <w:pPr>
        <w:ind w:left="5973" w:hanging="224"/>
      </w:pPr>
      <w:rPr>
        <w:rFonts w:hint="default"/>
      </w:rPr>
    </w:lvl>
    <w:lvl w:ilvl="7" w:tplc="1F9877B0">
      <w:start w:val="1"/>
      <w:numFmt w:val="bullet"/>
      <w:lvlText w:val="•"/>
      <w:lvlJc w:val="left"/>
      <w:pPr>
        <w:ind w:left="6870" w:hanging="224"/>
      </w:pPr>
      <w:rPr>
        <w:rFonts w:hint="default"/>
      </w:rPr>
    </w:lvl>
    <w:lvl w:ilvl="8" w:tplc="330A5910">
      <w:start w:val="1"/>
      <w:numFmt w:val="bullet"/>
      <w:lvlText w:val="•"/>
      <w:lvlJc w:val="left"/>
      <w:pPr>
        <w:ind w:left="7766" w:hanging="224"/>
      </w:pPr>
      <w:rPr>
        <w:rFonts w:hint="default"/>
      </w:rPr>
    </w:lvl>
  </w:abstractNum>
  <w:abstractNum w:abstractNumId="90" w15:restartNumberingAfterBreak="0">
    <w:nsid w:val="70FC377B"/>
    <w:multiLevelType w:val="hybridMultilevel"/>
    <w:tmpl w:val="4A2CE13A"/>
    <w:lvl w:ilvl="0" w:tplc="F5CE6D76">
      <w:start w:val="2"/>
      <w:numFmt w:val="lowerLetter"/>
      <w:lvlText w:val="%1."/>
      <w:lvlJc w:val="left"/>
      <w:pPr>
        <w:ind w:left="100" w:hanging="207"/>
      </w:pPr>
      <w:rPr>
        <w:rFonts w:ascii="Century Gothic" w:eastAsia="Century Gothic" w:hAnsi="Century Gothic" w:hint="default"/>
        <w:b/>
        <w:bCs/>
        <w:sz w:val="22"/>
        <w:szCs w:val="22"/>
      </w:rPr>
    </w:lvl>
    <w:lvl w:ilvl="1" w:tplc="B522861A">
      <w:start w:val="5"/>
      <w:numFmt w:val="lowerLetter"/>
      <w:lvlText w:val="%2."/>
      <w:lvlJc w:val="left"/>
      <w:pPr>
        <w:ind w:left="1540" w:hanging="360"/>
      </w:pPr>
      <w:rPr>
        <w:rFonts w:ascii="Century Gothic" w:eastAsia="Century Gothic" w:hAnsi="Century Gothic" w:hint="default"/>
        <w:sz w:val="22"/>
        <w:szCs w:val="22"/>
      </w:rPr>
    </w:lvl>
    <w:lvl w:ilvl="2" w:tplc="FE8A922C">
      <w:start w:val="1"/>
      <w:numFmt w:val="bullet"/>
      <w:lvlText w:val="•"/>
      <w:lvlJc w:val="left"/>
      <w:pPr>
        <w:ind w:left="2389" w:hanging="360"/>
      </w:pPr>
      <w:rPr>
        <w:rFonts w:hint="default"/>
      </w:rPr>
    </w:lvl>
    <w:lvl w:ilvl="3" w:tplc="06007C22">
      <w:start w:val="1"/>
      <w:numFmt w:val="bullet"/>
      <w:lvlText w:val="•"/>
      <w:lvlJc w:val="left"/>
      <w:pPr>
        <w:ind w:left="3238" w:hanging="360"/>
      </w:pPr>
      <w:rPr>
        <w:rFonts w:hint="default"/>
      </w:rPr>
    </w:lvl>
    <w:lvl w:ilvl="4" w:tplc="9F5291AC">
      <w:start w:val="1"/>
      <w:numFmt w:val="bullet"/>
      <w:lvlText w:val="•"/>
      <w:lvlJc w:val="left"/>
      <w:pPr>
        <w:ind w:left="4086" w:hanging="360"/>
      </w:pPr>
      <w:rPr>
        <w:rFonts w:hint="default"/>
      </w:rPr>
    </w:lvl>
    <w:lvl w:ilvl="5" w:tplc="1F183AAE">
      <w:start w:val="1"/>
      <w:numFmt w:val="bullet"/>
      <w:lvlText w:val="•"/>
      <w:lvlJc w:val="left"/>
      <w:pPr>
        <w:ind w:left="4935" w:hanging="360"/>
      </w:pPr>
      <w:rPr>
        <w:rFonts w:hint="default"/>
      </w:rPr>
    </w:lvl>
    <w:lvl w:ilvl="6" w:tplc="B178C90A">
      <w:start w:val="1"/>
      <w:numFmt w:val="bullet"/>
      <w:lvlText w:val="•"/>
      <w:lvlJc w:val="left"/>
      <w:pPr>
        <w:ind w:left="5784" w:hanging="360"/>
      </w:pPr>
      <w:rPr>
        <w:rFonts w:hint="default"/>
      </w:rPr>
    </w:lvl>
    <w:lvl w:ilvl="7" w:tplc="30CEA27E">
      <w:start w:val="1"/>
      <w:numFmt w:val="bullet"/>
      <w:lvlText w:val="•"/>
      <w:lvlJc w:val="left"/>
      <w:pPr>
        <w:ind w:left="6633" w:hanging="360"/>
      </w:pPr>
      <w:rPr>
        <w:rFonts w:hint="default"/>
      </w:rPr>
    </w:lvl>
    <w:lvl w:ilvl="8" w:tplc="6D0E4086">
      <w:start w:val="1"/>
      <w:numFmt w:val="bullet"/>
      <w:lvlText w:val="•"/>
      <w:lvlJc w:val="left"/>
      <w:pPr>
        <w:ind w:left="7482" w:hanging="360"/>
      </w:pPr>
      <w:rPr>
        <w:rFonts w:hint="default"/>
      </w:rPr>
    </w:lvl>
  </w:abstractNum>
  <w:abstractNum w:abstractNumId="91" w15:restartNumberingAfterBreak="0">
    <w:nsid w:val="71D07A40"/>
    <w:multiLevelType w:val="hybridMultilevel"/>
    <w:tmpl w:val="D6147728"/>
    <w:lvl w:ilvl="0" w:tplc="0896C4BA">
      <w:start w:val="6"/>
      <w:numFmt w:val="upperLetter"/>
      <w:lvlText w:val="%1."/>
      <w:lvlJc w:val="left"/>
      <w:pPr>
        <w:ind w:left="273" w:hanging="183"/>
      </w:pPr>
      <w:rPr>
        <w:rFonts w:hint="default"/>
        <w:u w:val="thick" w:color="000000"/>
      </w:rPr>
    </w:lvl>
    <w:lvl w:ilvl="1" w:tplc="C622C0EE">
      <w:start w:val="1"/>
      <w:numFmt w:val="decimal"/>
      <w:lvlText w:val="%2."/>
      <w:lvlJc w:val="left"/>
      <w:pPr>
        <w:ind w:left="1280" w:hanging="360"/>
      </w:pPr>
      <w:rPr>
        <w:rFonts w:ascii="Century Gothic" w:eastAsia="Century Gothic" w:hAnsi="Century Gothic" w:hint="default"/>
        <w:strike w:val="0"/>
        <w:color w:val="auto"/>
        <w:sz w:val="22"/>
        <w:szCs w:val="22"/>
      </w:rPr>
    </w:lvl>
    <w:lvl w:ilvl="2" w:tplc="2932CEEA">
      <w:start w:val="1"/>
      <w:numFmt w:val="bullet"/>
      <w:lvlText w:val="•"/>
      <w:lvlJc w:val="left"/>
      <w:pPr>
        <w:ind w:left="1280" w:hanging="360"/>
      </w:pPr>
      <w:rPr>
        <w:rFonts w:hint="default"/>
      </w:rPr>
    </w:lvl>
    <w:lvl w:ilvl="3" w:tplc="5DB0BEF2">
      <w:start w:val="1"/>
      <w:numFmt w:val="bullet"/>
      <w:lvlText w:val="•"/>
      <w:lvlJc w:val="left"/>
      <w:pPr>
        <w:ind w:left="2235" w:hanging="360"/>
      </w:pPr>
      <w:rPr>
        <w:rFonts w:hint="default"/>
      </w:rPr>
    </w:lvl>
    <w:lvl w:ilvl="4" w:tplc="F3500FCE">
      <w:start w:val="1"/>
      <w:numFmt w:val="bullet"/>
      <w:lvlText w:val="•"/>
      <w:lvlJc w:val="left"/>
      <w:pPr>
        <w:ind w:left="3190" w:hanging="360"/>
      </w:pPr>
      <w:rPr>
        <w:rFonts w:hint="default"/>
      </w:rPr>
    </w:lvl>
    <w:lvl w:ilvl="5" w:tplc="CBA63EF0">
      <w:start w:val="1"/>
      <w:numFmt w:val="bullet"/>
      <w:lvlText w:val="•"/>
      <w:lvlJc w:val="left"/>
      <w:pPr>
        <w:ind w:left="4145" w:hanging="360"/>
      </w:pPr>
      <w:rPr>
        <w:rFonts w:hint="default"/>
      </w:rPr>
    </w:lvl>
    <w:lvl w:ilvl="6" w:tplc="DC843BCE">
      <w:start w:val="1"/>
      <w:numFmt w:val="bullet"/>
      <w:lvlText w:val="•"/>
      <w:lvlJc w:val="left"/>
      <w:pPr>
        <w:ind w:left="5100" w:hanging="360"/>
      </w:pPr>
      <w:rPr>
        <w:rFonts w:hint="default"/>
      </w:rPr>
    </w:lvl>
    <w:lvl w:ilvl="7" w:tplc="CC8C9CB2">
      <w:start w:val="1"/>
      <w:numFmt w:val="bullet"/>
      <w:lvlText w:val="•"/>
      <w:lvlJc w:val="left"/>
      <w:pPr>
        <w:ind w:left="6055" w:hanging="360"/>
      </w:pPr>
      <w:rPr>
        <w:rFonts w:hint="default"/>
      </w:rPr>
    </w:lvl>
    <w:lvl w:ilvl="8" w:tplc="FB988EA0">
      <w:start w:val="1"/>
      <w:numFmt w:val="bullet"/>
      <w:lvlText w:val="•"/>
      <w:lvlJc w:val="left"/>
      <w:pPr>
        <w:ind w:left="7010" w:hanging="360"/>
      </w:pPr>
      <w:rPr>
        <w:rFonts w:hint="default"/>
      </w:rPr>
    </w:lvl>
  </w:abstractNum>
  <w:abstractNum w:abstractNumId="92" w15:restartNumberingAfterBreak="0">
    <w:nsid w:val="728B186B"/>
    <w:multiLevelType w:val="hybridMultilevel"/>
    <w:tmpl w:val="0E0E8436"/>
    <w:lvl w:ilvl="0" w:tplc="92C637C0">
      <w:start w:val="1"/>
      <w:numFmt w:val="upperLetter"/>
      <w:lvlText w:val="%1."/>
      <w:lvlJc w:val="left"/>
      <w:pPr>
        <w:ind w:left="345" w:hanging="245"/>
      </w:pPr>
      <w:rPr>
        <w:rFonts w:hint="default"/>
        <w:strike/>
      </w:rPr>
    </w:lvl>
    <w:lvl w:ilvl="1" w:tplc="405A1838">
      <w:start w:val="1"/>
      <w:numFmt w:val="decimal"/>
      <w:lvlText w:val="%2."/>
      <w:lvlJc w:val="left"/>
      <w:pPr>
        <w:ind w:left="1180" w:hanging="184"/>
      </w:pPr>
      <w:rPr>
        <w:rFonts w:hint="default"/>
        <w:strike/>
      </w:rPr>
    </w:lvl>
    <w:lvl w:ilvl="2" w:tplc="8104E026">
      <w:start w:val="1"/>
      <w:numFmt w:val="bullet"/>
      <w:lvlText w:val="•"/>
      <w:lvlJc w:val="left"/>
      <w:pPr>
        <w:ind w:left="2064" w:hanging="184"/>
      </w:pPr>
      <w:rPr>
        <w:rFonts w:hint="default"/>
      </w:rPr>
    </w:lvl>
    <w:lvl w:ilvl="3" w:tplc="BE5C46BC">
      <w:start w:val="1"/>
      <w:numFmt w:val="bullet"/>
      <w:lvlText w:val="•"/>
      <w:lvlJc w:val="left"/>
      <w:pPr>
        <w:ind w:left="2949" w:hanging="184"/>
      </w:pPr>
      <w:rPr>
        <w:rFonts w:hint="default"/>
      </w:rPr>
    </w:lvl>
    <w:lvl w:ilvl="4" w:tplc="252ECAEC">
      <w:start w:val="1"/>
      <w:numFmt w:val="bullet"/>
      <w:lvlText w:val="•"/>
      <w:lvlJc w:val="left"/>
      <w:pPr>
        <w:ind w:left="3833" w:hanging="184"/>
      </w:pPr>
      <w:rPr>
        <w:rFonts w:hint="default"/>
      </w:rPr>
    </w:lvl>
    <w:lvl w:ilvl="5" w:tplc="5ADE531A">
      <w:start w:val="1"/>
      <w:numFmt w:val="bullet"/>
      <w:lvlText w:val="•"/>
      <w:lvlJc w:val="left"/>
      <w:pPr>
        <w:ind w:left="4718" w:hanging="184"/>
      </w:pPr>
      <w:rPr>
        <w:rFonts w:hint="default"/>
      </w:rPr>
    </w:lvl>
    <w:lvl w:ilvl="6" w:tplc="6D04C82C">
      <w:start w:val="1"/>
      <w:numFmt w:val="bullet"/>
      <w:lvlText w:val="•"/>
      <w:lvlJc w:val="left"/>
      <w:pPr>
        <w:ind w:left="5602" w:hanging="184"/>
      </w:pPr>
      <w:rPr>
        <w:rFonts w:hint="default"/>
      </w:rPr>
    </w:lvl>
    <w:lvl w:ilvl="7" w:tplc="C8A6353A">
      <w:start w:val="1"/>
      <w:numFmt w:val="bullet"/>
      <w:lvlText w:val="•"/>
      <w:lvlJc w:val="left"/>
      <w:pPr>
        <w:ind w:left="6486" w:hanging="184"/>
      </w:pPr>
      <w:rPr>
        <w:rFonts w:hint="default"/>
      </w:rPr>
    </w:lvl>
    <w:lvl w:ilvl="8" w:tplc="4E40773C">
      <w:start w:val="1"/>
      <w:numFmt w:val="bullet"/>
      <w:lvlText w:val="•"/>
      <w:lvlJc w:val="left"/>
      <w:pPr>
        <w:ind w:left="7371" w:hanging="184"/>
      </w:pPr>
      <w:rPr>
        <w:rFonts w:hint="default"/>
      </w:rPr>
    </w:lvl>
  </w:abstractNum>
  <w:abstractNum w:abstractNumId="93" w15:restartNumberingAfterBreak="0">
    <w:nsid w:val="74AA652E"/>
    <w:multiLevelType w:val="hybridMultilevel"/>
    <w:tmpl w:val="E77ACAC4"/>
    <w:lvl w:ilvl="0" w:tplc="57C229E2">
      <w:start w:val="1"/>
      <w:numFmt w:val="upperLetter"/>
      <w:lvlText w:val="%1."/>
      <w:lvlJc w:val="left"/>
      <w:pPr>
        <w:ind w:left="594" w:hanging="224"/>
      </w:pPr>
      <w:rPr>
        <w:rFonts w:ascii="Century Gothic" w:eastAsia="Century Gothic" w:hAnsi="Century Gothic" w:hint="default"/>
        <w:spacing w:val="-1"/>
        <w:sz w:val="22"/>
        <w:szCs w:val="22"/>
      </w:rPr>
    </w:lvl>
    <w:lvl w:ilvl="1" w:tplc="175C9A02">
      <w:start w:val="1"/>
      <w:numFmt w:val="bullet"/>
      <w:lvlText w:val="•"/>
      <w:lvlJc w:val="left"/>
      <w:pPr>
        <w:ind w:left="1491" w:hanging="224"/>
      </w:pPr>
      <w:rPr>
        <w:rFonts w:hint="default"/>
      </w:rPr>
    </w:lvl>
    <w:lvl w:ilvl="2" w:tplc="C8A86470">
      <w:start w:val="1"/>
      <w:numFmt w:val="bullet"/>
      <w:lvlText w:val="•"/>
      <w:lvlJc w:val="left"/>
      <w:pPr>
        <w:ind w:left="2387" w:hanging="224"/>
      </w:pPr>
      <w:rPr>
        <w:rFonts w:hint="default"/>
      </w:rPr>
    </w:lvl>
    <w:lvl w:ilvl="3" w:tplc="8680705A">
      <w:start w:val="1"/>
      <w:numFmt w:val="bullet"/>
      <w:lvlText w:val="•"/>
      <w:lvlJc w:val="left"/>
      <w:pPr>
        <w:ind w:left="3284" w:hanging="224"/>
      </w:pPr>
      <w:rPr>
        <w:rFonts w:hint="default"/>
      </w:rPr>
    </w:lvl>
    <w:lvl w:ilvl="4" w:tplc="A7226D0A">
      <w:start w:val="1"/>
      <w:numFmt w:val="bullet"/>
      <w:lvlText w:val="•"/>
      <w:lvlJc w:val="left"/>
      <w:pPr>
        <w:ind w:left="4180" w:hanging="224"/>
      </w:pPr>
      <w:rPr>
        <w:rFonts w:hint="default"/>
      </w:rPr>
    </w:lvl>
    <w:lvl w:ilvl="5" w:tplc="AD369AB2">
      <w:start w:val="1"/>
      <w:numFmt w:val="bullet"/>
      <w:lvlText w:val="•"/>
      <w:lvlJc w:val="left"/>
      <w:pPr>
        <w:ind w:left="5077" w:hanging="224"/>
      </w:pPr>
      <w:rPr>
        <w:rFonts w:hint="default"/>
      </w:rPr>
    </w:lvl>
    <w:lvl w:ilvl="6" w:tplc="11902EA0">
      <w:start w:val="1"/>
      <w:numFmt w:val="bullet"/>
      <w:lvlText w:val="•"/>
      <w:lvlJc w:val="left"/>
      <w:pPr>
        <w:ind w:left="5973" w:hanging="224"/>
      </w:pPr>
      <w:rPr>
        <w:rFonts w:hint="default"/>
      </w:rPr>
    </w:lvl>
    <w:lvl w:ilvl="7" w:tplc="1A08FE90">
      <w:start w:val="1"/>
      <w:numFmt w:val="bullet"/>
      <w:lvlText w:val="•"/>
      <w:lvlJc w:val="left"/>
      <w:pPr>
        <w:ind w:left="6870" w:hanging="224"/>
      </w:pPr>
      <w:rPr>
        <w:rFonts w:hint="default"/>
      </w:rPr>
    </w:lvl>
    <w:lvl w:ilvl="8" w:tplc="829070FC">
      <w:start w:val="1"/>
      <w:numFmt w:val="bullet"/>
      <w:lvlText w:val="•"/>
      <w:lvlJc w:val="left"/>
      <w:pPr>
        <w:ind w:left="7766" w:hanging="224"/>
      </w:pPr>
      <w:rPr>
        <w:rFonts w:hint="default"/>
      </w:rPr>
    </w:lvl>
  </w:abstractNum>
  <w:abstractNum w:abstractNumId="94" w15:restartNumberingAfterBreak="0">
    <w:nsid w:val="75F22717"/>
    <w:multiLevelType w:val="hybridMultilevel"/>
    <w:tmpl w:val="C9F2ED1E"/>
    <w:lvl w:ilvl="0" w:tplc="417ED674">
      <w:start w:val="1"/>
      <w:numFmt w:val="upperLetter"/>
      <w:lvlText w:val="%1."/>
      <w:lvlJc w:val="left"/>
      <w:pPr>
        <w:ind w:left="594" w:hanging="224"/>
      </w:pPr>
      <w:rPr>
        <w:rFonts w:ascii="Century Gothic" w:eastAsia="Century Gothic" w:hAnsi="Century Gothic" w:hint="default"/>
        <w:spacing w:val="-1"/>
        <w:sz w:val="22"/>
        <w:szCs w:val="22"/>
      </w:rPr>
    </w:lvl>
    <w:lvl w:ilvl="1" w:tplc="C6EE2E74">
      <w:start w:val="1"/>
      <w:numFmt w:val="bullet"/>
      <w:lvlText w:val="•"/>
      <w:lvlJc w:val="left"/>
      <w:pPr>
        <w:ind w:left="1491" w:hanging="224"/>
      </w:pPr>
      <w:rPr>
        <w:rFonts w:hint="default"/>
      </w:rPr>
    </w:lvl>
    <w:lvl w:ilvl="2" w:tplc="8D849C8A">
      <w:start w:val="1"/>
      <w:numFmt w:val="bullet"/>
      <w:lvlText w:val="•"/>
      <w:lvlJc w:val="left"/>
      <w:pPr>
        <w:ind w:left="2387" w:hanging="224"/>
      </w:pPr>
      <w:rPr>
        <w:rFonts w:hint="default"/>
      </w:rPr>
    </w:lvl>
    <w:lvl w:ilvl="3" w:tplc="E60E63AC">
      <w:start w:val="1"/>
      <w:numFmt w:val="bullet"/>
      <w:lvlText w:val="•"/>
      <w:lvlJc w:val="left"/>
      <w:pPr>
        <w:ind w:left="3284" w:hanging="224"/>
      </w:pPr>
      <w:rPr>
        <w:rFonts w:hint="default"/>
      </w:rPr>
    </w:lvl>
    <w:lvl w:ilvl="4" w:tplc="38F099F8">
      <w:start w:val="1"/>
      <w:numFmt w:val="bullet"/>
      <w:lvlText w:val="•"/>
      <w:lvlJc w:val="left"/>
      <w:pPr>
        <w:ind w:left="4180" w:hanging="224"/>
      </w:pPr>
      <w:rPr>
        <w:rFonts w:hint="default"/>
      </w:rPr>
    </w:lvl>
    <w:lvl w:ilvl="5" w:tplc="6748B50A">
      <w:start w:val="1"/>
      <w:numFmt w:val="bullet"/>
      <w:lvlText w:val="•"/>
      <w:lvlJc w:val="left"/>
      <w:pPr>
        <w:ind w:left="5077" w:hanging="224"/>
      </w:pPr>
      <w:rPr>
        <w:rFonts w:hint="default"/>
      </w:rPr>
    </w:lvl>
    <w:lvl w:ilvl="6" w:tplc="C2F23EB6">
      <w:start w:val="1"/>
      <w:numFmt w:val="bullet"/>
      <w:lvlText w:val="•"/>
      <w:lvlJc w:val="left"/>
      <w:pPr>
        <w:ind w:left="5973" w:hanging="224"/>
      </w:pPr>
      <w:rPr>
        <w:rFonts w:hint="default"/>
      </w:rPr>
    </w:lvl>
    <w:lvl w:ilvl="7" w:tplc="1CEE5146">
      <w:start w:val="1"/>
      <w:numFmt w:val="bullet"/>
      <w:lvlText w:val="•"/>
      <w:lvlJc w:val="left"/>
      <w:pPr>
        <w:ind w:left="6870" w:hanging="224"/>
      </w:pPr>
      <w:rPr>
        <w:rFonts w:hint="default"/>
      </w:rPr>
    </w:lvl>
    <w:lvl w:ilvl="8" w:tplc="77EAECFE">
      <w:start w:val="1"/>
      <w:numFmt w:val="bullet"/>
      <w:lvlText w:val="•"/>
      <w:lvlJc w:val="left"/>
      <w:pPr>
        <w:ind w:left="7766" w:hanging="224"/>
      </w:pPr>
      <w:rPr>
        <w:rFonts w:hint="default"/>
      </w:rPr>
    </w:lvl>
  </w:abstractNum>
  <w:abstractNum w:abstractNumId="95" w15:restartNumberingAfterBreak="0">
    <w:nsid w:val="78D37A8F"/>
    <w:multiLevelType w:val="hybridMultilevel"/>
    <w:tmpl w:val="148EE264"/>
    <w:lvl w:ilvl="0" w:tplc="A51EFA7C">
      <w:start w:val="1"/>
      <w:numFmt w:val="upperLetter"/>
      <w:lvlText w:val="%1."/>
      <w:lvlJc w:val="left"/>
      <w:pPr>
        <w:ind w:left="345" w:hanging="245"/>
      </w:pPr>
      <w:rPr>
        <w:rFonts w:hint="default"/>
        <w:u w:val="thick" w:color="000000"/>
      </w:rPr>
    </w:lvl>
    <w:lvl w:ilvl="1" w:tplc="03E0FC48">
      <w:start w:val="1"/>
      <w:numFmt w:val="decimal"/>
      <w:lvlText w:val="%2."/>
      <w:lvlJc w:val="left"/>
      <w:pPr>
        <w:ind w:left="820" w:hanging="184"/>
      </w:pPr>
      <w:rPr>
        <w:rFonts w:hint="default"/>
        <w:u w:val="single" w:color="000000"/>
      </w:rPr>
    </w:lvl>
    <w:lvl w:ilvl="2" w:tplc="FBE8BD5E">
      <w:start w:val="1"/>
      <w:numFmt w:val="lowerLetter"/>
      <w:lvlText w:val="%3."/>
      <w:lvlJc w:val="left"/>
      <w:pPr>
        <w:ind w:left="1540" w:hanging="184"/>
      </w:pPr>
      <w:rPr>
        <w:rFonts w:ascii="Century Gothic" w:eastAsia="Century Gothic" w:hAnsi="Century Gothic" w:hint="default"/>
        <w:sz w:val="22"/>
        <w:szCs w:val="22"/>
      </w:rPr>
    </w:lvl>
    <w:lvl w:ilvl="3" w:tplc="58F8BD32">
      <w:start w:val="1"/>
      <w:numFmt w:val="bullet"/>
      <w:lvlText w:val="•"/>
      <w:lvlJc w:val="left"/>
      <w:pPr>
        <w:ind w:left="1180" w:hanging="184"/>
      </w:pPr>
      <w:rPr>
        <w:rFonts w:hint="default"/>
      </w:rPr>
    </w:lvl>
    <w:lvl w:ilvl="4" w:tplc="A8F2D7C6">
      <w:start w:val="1"/>
      <w:numFmt w:val="bullet"/>
      <w:lvlText w:val="•"/>
      <w:lvlJc w:val="left"/>
      <w:pPr>
        <w:ind w:left="1540" w:hanging="184"/>
      </w:pPr>
      <w:rPr>
        <w:rFonts w:hint="default"/>
      </w:rPr>
    </w:lvl>
    <w:lvl w:ilvl="5" w:tplc="47387DDE">
      <w:start w:val="1"/>
      <w:numFmt w:val="bullet"/>
      <w:lvlText w:val="•"/>
      <w:lvlJc w:val="left"/>
      <w:pPr>
        <w:ind w:left="2800" w:hanging="184"/>
      </w:pPr>
      <w:rPr>
        <w:rFonts w:hint="default"/>
      </w:rPr>
    </w:lvl>
    <w:lvl w:ilvl="6" w:tplc="1E38D3C4">
      <w:start w:val="1"/>
      <w:numFmt w:val="bullet"/>
      <w:lvlText w:val="•"/>
      <w:lvlJc w:val="left"/>
      <w:pPr>
        <w:ind w:left="4060" w:hanging="184"/>
      </w:pPr>
      <w:rPr>
        <w:rFonts w:hint="default"/>
      </w:rPr>
    </w:lvl>
    <w:lvl w:ilvl="7" w:tplc="9D507122">
      <w:start w:val="1"/>
      <w:numFmt w:val="bullet"/>
      <w:lvlText w:val="•"/>
      <w:lvlJc w:val="left"/>
      <w:pPr>
        <w:ind w:left="5320" w:hanging="184"/>
      </w:pPr>
      <w:rPr>
        <w:rFonts w:hint="default"/>
      </w:rPr>
    </w:lvl>
    <w:lvl w:ilvl="8" w:tplc="C3F671C2">
      <w:start w:val="1"/>
      <w:numFmt w:val="bullet"/>
      <w:lvlText w:val="•"/>
      <w:lvlJc w:val="left"/>
      <w:pPr>
        <w:ind w:left="6580" w:hanging="184"/>
      </w:pPr>
      <w:rPr>
        <w:rFonts w:hint="default"/>
      </w:rPr>
    </w:lvl>
  </w:abstractNum>
  <w:abstractNum w:abstractNumId="96" w15:restartNumberingAfterBreak="0">
    <w:nsid w:val="793A793C"/>
    <w:multiLevelType w:val="hybridMultilevel"/>
    <w:tmpl w:val="70D6500C"/>
    <w:lvl w:ilvl="0" w:tplc="70F85CE2">
      <w:start w:val="1"/>
      <w:numFmt w:val="upperLetter"/>
      <w:lvlText w:val="%1."/>
      <w:lvlJc w:val="left"/>
      <w:pPr>
        <w:ind w:left="345" w:hanging="245"/>
      </w:pPr>
      <w:rPr>
        <w:rFonts w:hint="default"/>
        <w:u w:val="thick" w:color="000000"/>
      </w:rPr>
    </w:lvl>
    <w:lvl w:ilvl="1" w:tplc="D8386024">
      <w:start w:val="1"/>
      <w:numFmt w:val="decimal"/>
      <w:lvlText w:val="%2."/>
      <w:lvlJc w:val="left"/>
      <w:pPr>
        <w:ind w:left="820" w:hanging="184"/>
      </w:pPr>
      <w:rPr>
        <w:rFonts w:hint="default"/>
        <w:u w:val="single" w:color="000000"/>
      </w:rPr>
    </w:lvl>
    <w:lvl w:ilvl="2" w:tplc="D5744A7A">
      <w:start w:val="1"/>
      <w:numFmt w:val="lowerLetter"/>
      <w:lvlText w:val="%3."/>
      <w:lvlJc w:val="left"/>
      <w:pPr>
        <w:ind w:left="1540" w:hanging="184"/>
      </w:pPr>
      <w:rPr>
        <w:rFonts w:ascii="Century Gothic" w:eastAsia="Century Gothic" w:hAnsi="Century Gothic" w:hint="default"/>
        <w:sz w:val="22"/>
        <w:szCs w:val="22"/>
      </w:rPr>
    </w:lvl>
    <w:lvl w:ilvl="3" w:tplc="A6323D40">
      <w:start w:val="1"/>
      <w:numFmt w:val="bullet"/>
      <w:lvlText w:val="•"/>
      <w:lvlJc w:val="left"/>
      <w:pPr>
        <w:ind w:left="1180" w:hanging="184"/>
      </w:pPr>
      <w:rPr>
        <w:rFonts w:hint="default"/>
      </w:rPr>
    </w:lvl>
    <w:lvl w:ilvl="4" w:tplc="503EC666">
      <w:start w:val="1"/>
      <w:numFmt w:val="bullet"/>
      <w:lvlText w:val="•"/>
      <w:lvlJc w:val="left"/>
      <w:pPr>
        <w:ind w:left="1540" w:hanging="184"/>
      </w:pPr>
      <w:rPr>
        <w:rFonts w:hint="default"/>
      </w:rPr>
    </w:lvl>
    <w:lvl w:ilvl="5" w:tplc="E7FAE0BA">
      <w:start w:val="1"/>
      <w:numFmt w:val="bullet"/>
      <w:lvlText w:val="•"/>
      <w:lvlJc w:val="left"/>
      <w:pPr>
        <w:ind w:left="2817" w:hanging="184"/>
      </w:pPr>
      <w:rPr>
        <w:rFonts w:hint="default"/>
      </w:rPr>
    </w:lvl>
    <w:lvl w:ilvl="6" w:tplc="03CC1800">
      <w:start w:val="1"/>
      <w:numFmt w:val="bullet"/>
      <w:lvlText w:val="•"/>
      <w:lvlJc w:val="left"/>
      <w:pPr>
        <w:ind w:left="4093" w:hanging="184"/>
      </w:pPr>
      <w:rPr>
        <w:rFonts w:hint="default"/>
      </w:rPr>
    </w:lvl>
    <w:lvl w:ilvl="7" w:tplc="3D0697F0">
      <w:start w:val="1"/>
      <w:numFmt w:val="bullet"/>
      <w:lvlText w:val="•"/>
      <w:lvlJc w:val="left"/>
      <w:pPr>
        <w:ind w:left="5370" w:hanging="184"/>
      </w:pPr>
      <w:rPr>
        <w:rFonts w:hint="default"/>
      </w:rPr>
    </w:lvl>
    <w:lvl w:ilvl="8" w:tplc="5236391A">
      <w:start w:val="1"/>
      <w:numFmt w:val="bullet"/>
      <w:lvlText w:val="•"/>
      <w:lvlJc w:val="left"/>
      <w:pPr>
        <w:ind w:left="6646" w:hanging="184"/>
      </w:pPr>
      <w:rPr>
        <w:rFonts w:hint="default"/>
      </w:rPr>
    </w:lvl>
  </w:abstractNum>
  <w:abstractNum w:abstractNumId="97" w15:restartNumberingAfterBreak="0">
    <w:nsid w:val="79BB5D58"/>
    <w:multiLevelType w:val="hybridMultilevel"/>
    <w:tmpl w:val="718C75BC"/>
    <w:lvl w:ilvl="0" w:tplc="40DA6E64">
      <w:start w:val="1"/>
      <w:numFmt w:val="upperLetter"/>
      <w:lvlText w:val="%1."/>
      <w:lvlJc w:val="left"/>
      <w:pPr>
        <w:ind w:left="345" w:hanging="245"/>
      </w:pPr>
      <w:rPr>
        <w:rFonts w:hint="default"/>
        <w:strike/>
      </w:rPr>
    </w:lvl>
    <w:lvl w:ilvl="1" w:tplc="76E0E6C8">
      <w:start w:val="1"/>
      <w:numFmt w:val="decimal"/>
      <w:lvlText w:val="%2."/>
      <w:lvlJc w:val="left"/>
      <w:pPr>
        <w:ind w:left="1180" w:hanging="184"/>
      </w:pPr>
      <w:rPr>
        <w:rFonts w:hint="default"/>
        <w:strike/>
      </w:rPr>
    </w:lvl>
    <w:lvl w:ilvl="2" w:tplc="3D3CA9D4">
      <w:start w:val="1"/>
      <w:numFmt w:val="lowerLetter"/>
      <w:lvlText w:val="%3."/>
      <w:lvlJc w:val="left"/>
      <w:pPr>
        <w:ind w:left="1540" w:hanging="184"/>
      </w:pPr>
      <w:rPr>
        <w:rFonts w:hint="default"/>
        <w:strike/>
      </w:rPr>
    </w:lvl>
    <w:lvl w:ilvl="3" w:tplc="A45CC95C">
      <w:start w:val="1"/>
      <w:numFmt w:val="decimal"/>
      <w:lvlText w:val="(%4)"/>
      <w:lvlJc w:val="left"/>
      <w:pPr>
        <w:ind w:left="1880" w:hanging="184"/>
      </w:pPr>
      <w:rPr>
        <w:rFonts w:hint="default"/>
        <w:strike/>
      </w:rPr>
    </w:lvl>
    <w:lvl w:ilvl="4" w:tplc="4DFE5C40">
      <w:start w:val="1"/>
      <w:numFmt w:val="bullet"/>
      <w:lvlText w:val="•"/>
      <w:lvlJc w:val="left"/>
      <w:pPr>
        <w:ind w:left="1880" w:hanging="184"/>
      </w:pPr>
      <w:rPr>
        <w:rFonts w:hint="default"/>
      </w:rPr>
    </w:lvl>
    <w:lvl w:ilvl="5" w:tplc="65B693BA">
      <w:start w:val="1"/>
      <w:numFmt w:val="bullet"/>
      <w:lvlText w:val="•"/>
      <w:lvlJc w:val="left"/>
      <w:pPr>
        <w:ind w:left="3083" w:hanging="184"/>
      </w:pPr>
      <w:rPr>
        <w:rFonts w:hint="default"/>
      </w:rPr>
    </w:lvl>
    <w:lvl w:ilvl="6" w:tplc="B4B4F894">
      <w:start w:val="1"/>
      <w:numFmt w:val="bullet"/>
      <w:lvlText w:val="•"/>
      <w:lvlJc w:val="left"/>
      <w:pPr>
        <w:ind w:left="4286" w:hanging="184"/>
      </w:pPr>
      <w:rPr>
        <w:rFonts w:hint="default"/>
      </w:rPr>
    </w:lvl>
    <w:lvl w:ilvl="7" w:tplc="0BBEBF38">
      <w:start w:val="1"/>
      <w:numFmt w:val="bullet"/>
      <w:lvlText w:val="•"/>
      <w:lvlJc w:val="left"/>
      <w:pPr>
        <w:ind w:left="5490" w:hanging="184"/>
      </w:pPr>
      <w:rPr>
        <w:rFonts w:hint="default"/>
      </w:rPr>
    </w:lvl>
    <w:lvl w:ilvl="8" w:tplc="6AB298BC">
      <w:start w:val="1"/>
      <w:numFmt w:val="bullet"/>
      <w:lvlText w:val="•"/>
      <w:lvlJc w:val="left"/>
      <w:pPr>
        <w:ind w:left="6693" w:hanging="184"/>
      </w:pPr>
      <w:rPr>
        <w:rFonts w:hint="default"/>
      </w:rPr>
    </w:lvl>
  </w:abstractNum>
  <w:abstractNum w:abstractNumId="98" w15:restartNumberingAfterBreak="0">
    <w:nsid w:val="7CF80B43"/>
    <w:multiLevelType w:val="hybridMultilevel"/>
    <w:tmpl w:val="990C06A2"/>
    <w:lvl w:ilvl="0" w:tplc="E36A06DA">
      <w:start w:val="1"/>
      <w:numFmt w:val="upperLetter"/>
      <w:lvlText w:val="%1."/>
      <w:lvlJc w:val="left"/>
      <w:pPr>
        <w:ind w:left="760" w:hanging="660"/>
      </w:pPr>
      <w:rPr>
        <w:rFonts w:hint="default"/>
        <w:strike/>
        <w:spacing w:val="-1"/>
      </w:rPr>
    </w:lvl>
    <w:lvl w:ilvl="1" w:tplc="2EEC968C">
      <w:start w:val="1"/>
      <w:numFmt w:val="bullet"/>
      <w:lvlText w:val="•"/>
      <w:lvlJc w:val="left"/>
      <w:pPr>
        <w:ind w:left="1640" w:hanging="660"/>
      </w:pPr>
      <w:rPr>
        <w:rFonts w:hint="default"/>
      </w:rPr>
    </w:lvl>
    <w:lvl w:ilvl="2" w:tplc="267E0C4E">
      <w:start w:val="1"/>
      <w:numFmt w:val="bullet"/>
      <w:lvlText w:val="•"/>
      <w:lvlJc w:val="left"/>
      <w:pPr>
        <w:ind w:left="2520" w:hanging="660"/>
      </w:pPr>
      <w:rPr>
        <w:rFonts w:hint="default"/>
      </w:rPr>
    </w:lvl>
    <w:lvl w:ilvl="3" w:tplc="5726C42E">
      <w:start w:val="1"/>
      <w:numFmt w:val="bullet"/>
      <w:lvlText w:val="•"/>
      <w:lvlJc w:val="left"/>
      <w:pPr>
        <w:ind w:left="3400" w:hanging="660"/>
      </w:pPr>
      <w:rPr>
        <w:rFonts w:hint="default"/>
      </w:rPr>
    </w:lvl>
    <w:lvl w:ilvl="4" w:tplc="C44046CA">
      <w:start w:val="1"/>
      <w:numFmt w:val="bullet"/>
      <w:lvlText w:val="•"/>
      <w:lvlJc w:val="left"/>
      <w:pPr>
        <w:ind w:left="4280" w:hanging="660"/>
      </w:pPr>
      <w:rPr>
        <w:rFonts w:hint="default"/>
      </w:rPr>
    </w:lvl>
    <w:lvl w:ilvl="5" w:tplc="1A86CF0E">
      <w:start w:val="1"/>
      <w:numFmt w:val="bullet"/>
      <w:lvlText w:val="•"/>
      <w:lvlJc w:val="left"/>
      <w:pPr>
        <w:ind w:left="5160" w:hanging="660"/>
      </w:pPr>
      <w:rPr>
        <w:rFonts w:hint="default"/>
      </w:rPr>
    </w:lvl>
    <w:lvl w:ilvl="6" w:tplc="FF286386">
      <w:start w:val="1"/>
      <w:numFmt w:val="bullet"/>
      <w:lvlText w:val="•"/>
      <w:lvlJc w:val="left"/>
      <w:pPr>
        <w:ind w:left="6040" w:hanging="660"/>
      </w:pPr>
      <w:rPr>
        <w:rFonts w:hint="default"/>
      </w:rPr>
    </w:lvl>
    <w:lvl w:ilvl="7" w:tplc="7716EC64">
      <w:start w:val="1"/>
      <w:numFmt w:val="bullet"/>
      <w:lvlText w:val="•"/>
      <w:lvlJc w:val="left"/>
      <w:pPr>
        <w:ind w:left="6920" w:hanging="660"/>
      </w:pPr>
      <w:rPr>
        <w:rFonts w:hint="default"/>
      </w:rPr>
    </w:lvl>
    <w:lvl w:ilvl="8" w:tplc="417E1072">
      <w:start w:val="1"/>
      <w:numFmt w:val="bullet"/>
      <w:lvlText w:val="•"/>
      <w:lvlJc w:val="left"/>
      <w:pPr>
        <w:ind w:left="7800" w:hanging="660"/>
      </w:pPr>
      <w:rPr>
        <w:rFonts w:hint="default"/>
      </w:rPr>
    </w:lvl>
  </w:abstractNum>
  <w:abstractNum w:abstractNumId="99" w15:restartNumberingAfterBreak="0">
    <w:nsid w:val="7E3A4EC6"/>
    <w:multiLevelType w:val="hybridMultilevel"/>
    <w:tmpl w:val="A8CE5740"/>
    <w:lvl w:ilvl="0" w:tplc="ABD211C0">
      <w:start w:val="1"/>
      <w:numFmt w:val="upperLetter"/>
      <w:lvlText w:val="%1."/>
      <w:lvlJc w:val="left"/>
      <w:pPr>
        <w:ind w:left="345" w:hanging="245"/>
      </w:pPr>
      <w:rPr>
        <w:rFonts w:hint="default"/>
        <w:u w:val="thick" w:color="000000"/>
      </w:rPr>
    </w:lvl>
    <w:lvl w:ilvl="1" w:tplc="32CABCE6">
      <w:start w:val="1"/>
      <w:numFmt w:val="bullet"/>
      <w:lvlText w:val="•"/>
      <w:lvlJc w:val="left"/>
      <w:pPr>
        <w:ind w:left="1224" w:hanging="245"/>
      </w:pPr>
      <w:rPr>
        <w:rFonts w:hint="default"/>
      </w:rPr>
    </w:lvl>
    <w:lvl w:ilvl="2" w:tplc="4F94635A">
      <w:start w:val="1"/>
      <w:numFmt w:val="bullet"/>
      <w:lvlText w:val="•"/>
      <w:lvlJc w:val="left"/>
      <w:pPr>
        <w:ind w:left="2104" w:hanging="245"/>
      </w:pPr>
      <w:rPr>
        <w:rFonts w:hint="default"/>
      </w:rPr>
    </w:lvl>
    <w:lvl w:ilvl="3" w:tplc="DB56EBCA">
      <w:start w:val="1"/>
      <w:numFmt w:val="bullet"/>
      <w:lvlText w:val="•"/>
      <w:lvlJc w:val="left"/>
      <w:pPr>
        <w:ind w:left="2983" w:hanging="245"/>
      </w:pPr>
      <w:rPr>
        <w:rFonts w:hint="default"/>
      </w:rPr>
    </w:lvl>
    <w:lvl w:ilvl="4" w:tplc="521A3490">
      <w:start w:val="1"/>
      <w:numFmt w:val="bullet"/>
      <w:lvlText w:val="•"/>
      <w:lvlJc w:val="left"/>
      <w:pPr>
        <w:ind w:left="3863" w:hanging="245"/>
      </w:pPr>
      <w:rPr>
        <w:rFonts w:hint="default"/>
      </w:rPr>
    </w:lvl>
    <w:lvl w:ilvl="5" w:tplc="DE121A94">
      <w:start w:val="1"/>
      <w:numFmt w:val="bullet"/>
      <w:lvlText w:val="•"/>
      <w:lvlJc w:val="left"/>
      <w:pPr>
        <w:ind w:left="4742" w:hanging="245"/>
      </w:pPr>
      <w:rPr>
        <w:rFonts w:hint="default"/>
      </w:rPr>
    </w:lvl>
    <w:lvl w:ilvl="6" w:tplc="FDA2D474">
      <w:start w:val="1"/>
      <w:numFmt w:val="bullet"/>
      <w:lvlText w:val="•"/>
      <w:lvlJc w:val="left"/>
      <w:pPr>
        <w:ind w:left="5622" w:hanging="245"/>
      </w:pPr>
      <w:rPr>
        <w:rFonts w:hint="default"/>
      </w:rPr>
    </w:lvl>
    <w:lvl w:ilvl="7" w:tplc="EDA0A3B2">
      <w:start w:val="1"/>
      <w:numFmt w:val="bullet"/>
      <w:lvlText w:val="•"/>
      <w:lvlJc w:val="left"/>
      <w:pPr>
        <w:ind w:left="6501" w:hanging="245"/>
      </w:pPr>
      <w:rPr>
        <w:rFonts w:hint="default"/>
      </w:rPr>
    </w:lvl>
    <w:lvl w:ilvl="8" w:tplc="5D9EE124">
      <w:start w:val="1"/>
      <w:numFmt w:val="bullet"/>
      <w:lvlText w:val="•"/>
      <w:lvlJc w:val="left"/>
      <w:pPr>
        <w:ind w:left="7381" w:hanging="245"/>
      </w:pPr>
      <w:rPr>
        <w:rFonts w:hint="default"/>
      </w:rPr>
    </w:lvl>
  </w:abstractNum>
  <w:abstractNum w:abstractNumId="100" w15:restartNumberingAfterBreak="0">
    <w:nsid w:val="7F175938"/>
    <w:multiLevelType w:val="hybridMultilevel"/>
    <w:tmpl w:val="1E9A4448"/>
    <w:lvl w:ilvl="0" w:tplc="0C58094C">
      <w:start w:val="2"/>
      <w:numFmt w:val="upperLetter"/>
      <w:lvlText w:val="%1."/>
      <w:lvlJc w:val="left"/>
      <w:pPr>
        <w:ind w:left="558" w:hanging="188"/>
      </w:pPr>
      <w:rPr>
        <w:rFonts w:ascii="Century Gothic" w:eastAsia="Century Gothic" w:hAnsi="Century Gothic" w:hint="default"/>
        <w:sz w:val="22"/>
        <w:szCs w:val="22"/>
      </w:rPr>
    </w:lvl>
    <w:lvl w:ilvl="1" w:tplc="EB3C1D82">
      <w:start w:val="1"/>
      <w:numFmt w:val="bullet"/>
      <w:lvlText w:val="•"/>
      <w:lvlJc w:val="left"/>
      <w:pPr>
        <w:ind w:left="1459" w:hanging="188"/>
      </w:pPr>
      <w:rPr>
        <w:rFonts w:hint="default"/>
      </w:rPr>
    </w:lvl>
    <w:lvl w:ilvl="2" w:tplc="4B880F78">
      <w:start w:val="1"/>
      <w:numFmt w:val="bullet"/>
      <w:lvlText w:val="•"/>
      <w:lvlJc w:val="left"/>
      <w:pPr>
        <w:ind w:left="2359" w:hanging="188"/>
      </w:pPr>
      <w:rPr>
        <w:rFonts w:hint="default"/>
      </w:rPr>
    </w:lvl>
    <w:lvl w:ilvl="3" w:tplc="D99AAA58">
      <w:start w:val="1"/>
      <w:numFmt w:val="bullet"/>
      <w:lvlText w:val="•"/>
      <w:lvlJc w:val="left"/>
      <w:pPr>
        <w:ind w:left="3259" w:hanging="188"/>
      </w:pPr>
      <w:rPr>
        <w:rFonts w:hint="default"/>
      </w:rPr>
    </w:lvl>
    <w:lvl w:ilvl="4" w:tplc="6498A7FE">
      <w:start w:val="1"/>
      <w:numFmt w:val="bullet"/>
      <w:lvlText w:val="•"/>
      <w:lvlJc w:val="left"/>
      <w:pPr>
        <w:ind w:left="4159" w:hanging="188"/>
      </w:pPr>
      <w:rPr>
        <w:rFonts w:hint="default"/>
      </w:rPr>
    </w:lvl>
    <w:lvl w:ilvl="5" w:tplc="34AE7C76">
      <w:start w:val="1"/>
      <w:numFmt w:val="bullet"/>
      <w:lvlText w:val="•"/>
      <w:lvlJc w:val="left"/>
      <w:pPr>
        <w:ind w:left="5059" w:hanging="188"/>
      </w:pPr>
      <w:rPr>
        <w:rFonts w:hint="default"/>
      </w:rPr>
    </w:lvl>
    <w:lvl w:ilvl="6" w:tplc="2182C834">
      <w:start w:val="1"/>
      <w:numFmt w:val="bullet"/>
      <w:lvlText w:val="•"/>
      <w:lvlJc w:val="left"/>
      <w:pPr>
        <w:ind w:left="5959" w:hanging="188"/>
      </w:pPr>
      <w:rPr>
        <w:rFonts w:hint="default"/>
      </w:rPr>
    </w:lvl>
    <w:lvl w:ilvl="7" w:tplc="1612FCB2">
      <w:start w:val="1"/>
      <w:numFmt w:val="bullet"/>
      <w:lvlText w:val="•"/>
      <w:lvlJc w:val="left"/>
      <w:pPr>
        <w:ind w:left="6859" w:hanging="188"/>
      </w:pPr>
      <w:rPr>
        <w:rFonts w:hint="default"/>
      </w:rPr>
    </w:lvl>
    <w:lvl w:ilvl="8" w:tplc="E35E537A">
      <w:start w:val="1"/>
      <w:numFmt w:val="bullet"/>
      <w:lvlText w:val="•"/>
      <w:lvlJc w:val="left"/>
      <w:pPr>
        <w:ind w:left="7759" w:hanging="188"/>
      </w:pPr>
      <w:rPr>
        <w:rFonts w:hint="default"/>
      </w:rPr>
    </w:lvl>
  </w:abstractNum>
  <w:abstractNum w:abstractNumId="101" w15:restartNumberingAfterBreak="0">
    <w:nsid w:val="7F4604E9"/>
    <w:multiLevelType w:val="hybridMultilevel"/>
    <w:tmpl w:val="002CF978"/>
    <w:lvl w:ilvl="0" w:tplc="391C4308">
      <w:start w:val="1"/>
      <w:numFmt w:val="upperLetter"/>
      <w:lvlText w:val="%1."/>
      <w:lvlJc w:val="left"/>
      <w:pPr>
        <w:ind w:left="345" w:hanging="245"/>
      </w:pPr>
      <w:rPr>
        <w:rFonts w:hint="default"/>
        <w:strike/>
      </w:rPr>
    </w:lvl>
    <w:lvl w:ilvl="1" w:tplc="F4D893C6">
      <w:start w:val="1"/>
      <w:numFmt w:val="decimal"/>
      <w:lvlText w:val="%2."/>
      <w:lvlJc w:val="left"/>
      <w:pPr>
        <w:ind w:left="1180" w:hanging="184"/>
      </w:pPr>
      <w:rPr>
        <w:rFonts w:hint="default"/>
        <w:strike/>
      </w:rPr>
    </w:lvl>
    <w:lvl w:ilvl="2" w:tplc="84DA350C">
      <w:start w:val="1"/>
      <w:numFmt w:val="bullet"/>
      <w:lvlText w:val="•"/>
      <w:lvlJc w:val="left"/>
      <w:pPr>
        <w:ind w:left="2064" w:hanging="184"/>
      </w:pPr>
      <w:rPr>
        <w:rFonts w:hint="default"/>
      </w:rPr>
    </w:lvl>
    <w:lvl w:ilvl="3" w:tplc="579EB6F2">
      <w:start w:val="1"/>
      <w:numFmt w:val="bullet"/>
      <w:lvlText w:val="•"/>
      <w:lvlJc w:val="left"/>
      <w:pPr>
        <w:ind w:left="2949" w:hanging="184"/>
      </w:pPr>
      <w:rPr>
        <w:rFonts w:hint="default"/>
      </w:rPr>
    </w:lvl>
    <w:lvl w:ilvl="4" w:tplc="D37A7894">
      <w:start w:val="1"/>
      <w:numFmt w:val="bullet"/>
      <w:lvlText w:val="•"/>
      <w:lvlJc w:val="left"/>
      <w:pPr>
        <w:ind w:left="3833" w:hanging="184"/>
      </w:pPr>
      <w:rPr>
        <w:rFonts w:hint="default"/>
      </w:rPr>
    </w:lvl>
    <w:lvl w:ilvl="5" w:tplc="6A7A2732">
      <w:start w:val="1"/>
      <w:numFmt w:val="bullet"/>
      <w:lvlText w:val="•"/>
      <w:lvlJc w:val="left"/>
      <w:pPr>
        <w:ind w:left="4718" w:hanging="184"/>
      </w:pPr>
      <w:rPr>
        <w:rFonts w:hint="default"/>
      </w:rPr>
    </w:lvl>
    <w:lvl w:ilvl="6" w:tplc="3392AF86">
      <w:start w:val="1"/>
      <w:numFmt w:val="bullet"/>
      <w:lvlText w:val="•"/>
      <w:lvlJc w:val="left"/>
      <w:pPr>
        <w:ind w:left="5602" w:hanging="184"/>
      </w:pPr>
      <w:rPr>
        <w:rFonts w:hint="default"/>
      </w:rPr>
    </w:lvl>
    <w:lvl w:ilvl="7" w:tplc="17CE8A40">
      <w:start w:val="1"/>
      <w:numFmt w:val="bullet"/>
      <w:lvlText w:val="•"/>
      <w:lvlJc w:val="left"/>
      <w:pPr>
        <w:ind w:left="6486" w:hanging="184"/>
      </w:pPr>
      <w:rPr>
        <w:rFonts w:hint="default"/>
      </w:rPr>
    </w:lvl>
    <w:lvl w:ilvl="8" w:tplc="19D44074">
      <w:start w:val="1"/>
      <w:numFmt w:val="bullet"/>
      <w:lvlText w:val="•"/>
      <w:lvlJc w:val="left"/>
      <w:pPr>
        <w:ind w:left="7371" w:hanging="184"/>
      </w:pPr>
      <w:rPr>
        <w:rFonts w:hint="default"/>
      </w:rPr>
    </w:lvl>
  </w:abstractNum>
  <w:abstractNum w:abstractNumId="102" w15:restartNumberingAfterBreak="0">
    <w:nsid w:val="7F5A0510"/>
    <w:multiLevelType w:val="hybridMultilevel"/>
    <w:tmpl w:val="E3409A84"/>
    <w:lvl w:ilvl="0" w:tplc="44F26D6A">
      <w:start w:val="1"/>
      <w:numFmt w:val="upperLetter"/>
      <w:lvlText w:val="%1."/>
      <w:lvlJc w:val="left"/>
      <w:pPr>
        <w:ind w:left="820" w:hanging="245"/>
      </w:pPr>
      <w:rPr>
        <w:rFonts w:hint="default"/>
        <w:strike/>
      </w:rPr>
    </w:lvl>
    <w:lvl w:ilvl="1" w:tplc="D99EFC74">
      <w:start w:val="1"/>
      <w:numFmt w:val="decimal"/>
      <w:lvlText w:val="%2."/>
      <w:lvlJc w:val="left"/>
      <w:pPr>
        <w:ind w:left="1180" w:hanging="184"/>
      </w:pPr>
      <w:rPr>
        <w:rFonts w:hint="default"/>
        <w:strike/>
      </w:rPr>
    </w:lvl>
    <w:lvl w:ilvl="2" w:tplc="71E496E0">
      <w:start w:val="1"/>
      <w:numFmt w:val="bullet"/>
      <w:lvlText w:val="•"/>
      <w:lvlJc w:val="left"/>
      <w:pPr>
        <w:ind w:left="2062" w:hanging="184"/>
      </w:pPr>
      <w:rPr>
        <w:rFonts w:hint="default"/>
      </w:rPr>
    </w:lvl>
    <w:lvl w:ilvl="3" w:tplc="BA6E93E0">
      <w:start w:val="1"/>
      <w:numFmt w:val="bullet"/>
      <w:lvlText w:val="•"/>
      <w:lvlJc w:val="left"/>
      <w:pPr>
        <w:ind w:left="2944" w:hanging="184"/>
      </w:pPr>
      <w:rPr>
        <w:rFonts w:hint="default"/>
      </w:rPr>
    </w:lvl>
    <w:lvl w:ilvl="4" w:tplc="91A045E2">
      <w:start w:val="1"/>
      <w:numFmt w:val="bullet"/>
      <w:lvlText w:val="•"/>
      <w:lvlJc w:val="left"/>
      <w:pPr>
        <w:ind w:left="3826" w:hanging="184"/>
      </w:pPr>
      <w:rPr>
        <w:rFonts w:hint="default"/>
      </w:rPr>
    </w:lvl>
    <w:lvl w:ilvl="5" w:tplc="73FC0642">
      <w:start w:val="1"/>
      <w:numFmt w:val="bullet"/>
      <w:lvlText w:val="•"/>
      <w:lvlJc w:val="left"/>
      <w:pPr>
        <w:ind w:left="4709" w:hanging="184"/>
      </w:pPr>
      <w:rPr>
        <w:rFonts w:hint="default"/>
      </w:rPr>
    </w:lvl>
    <w:lvl w:ilvl="6" w:tplc="5A1EA758">
      <w:start w:val="1"/>
      <w:numFmt w:val="bullet"/>
      <w:lvlText w:val="•"/>
      <w:lvlJc w:val="left"/>
      <w:pPr>
        <w:ind w:left="5591" w:hanging="184"/>
      </w:pPr>
      <w:rPr>
        <w:rFonts w:hint="default"/>
      </w:rPr>
    </w:lvl>
    <w:lvl w:ilvl="7" w:tplc="481603AC">
      <w:start w:val="1"/>
      <w:numFmt w:val="bullet"/>
      <w:lvlText w:val="•"/>
      <w:lvlJc w:val="left"/>
      <w:pPr>
        <w:ind w:left="6473" w:hanging="184"/>
      </w:pPr>
      <w:rPr>
        <w:rFonts w:hint="default"/>
      </w:rPr>
    </w:lvl>
    <w:lvl w:ilvl="8" w:tplc="3168C36E">
      <w:start w:val="1"/>
      <w:numFmt w:val="bullet"/>
      <w:lvlText w:val="•"/>
      <w:lvlJc w:val="left"/>
      <w:pPr>
        <w:ind w:left="7355" w:hanging="184"/>
      </w:pPr>
      <w:rPr>
        <w:rFonts w:hint="default"/>
      </w:rPr>
    </w:lvl>
  </w:abstractNum>
  <w:num w:numId="1">
    <w:abstractNumId w:val="12"/>
  </w:num>
  <w:num w:numId="2">
    <w:abstractNumId w:val="99"/>
  </w:num>
  <w:num w:numId="3">
    <w:abstractNumId w:val="87"/>
  </w:num>
  <w:num w:numId="4">
    <w:abstractNumId w:val="81"/>
  </w:num>
  <w:num w:numId="5">
    <w:abstractNumId w:val="51"/>
  </w:num>
  <w:num w:numId="6">
    <w:abstractNumId w:val="48"/>
  </w:num>
  <w:num w:numId="7">
    <w:abstractNumId w:val="6"/>
  </w:num>
  <w:num w:numId="8">
    <w:abstractNumId w:val="7"/>
  </w:num>
  <w:num w:numId="9">
    <w:abstractNumId w:val="27"/>
  </w:num>
  <w:num w:numId="10">
    <w:abstractNumId w:val="64"/>
  </w:num>
  <w:num w:numId="11">
    <w:abstractNumId w:val="36"/>
  </w:num>
  <w:num w:numId="12">
    <w:abstractNumId w:val="96"/>
  </w:num>
  <w:num w:numId="13">
    <w:abstractNumId w:val="95"/>
  </w:num>
  <w:num w:numId="14">
    <w:abstractNumId w:val="77"/>
  </w:num>
  <w:num w:numId="15">
    <w:abstractNumId w:val="84"/>
  </w:num>
  <w:num w:numId="16">
    <w:abstractNumId w:val="11"/>
  </w:num>
  <w:num w:numId="17">
    <w:abstractNumId w:val="17"/>
  </w:num>
  <w:num w:numId="18">
    <w:abstractNumId w:val="88"/>
  </w:num>
  <w:num w:numId="19">
    <w:abstractNumId w:val="55"/>
  </w:num>
  <w:num w:numId="20">
    <w:abstractNumId w:val="43"/>
  </w:num>
  <w:num w:numId="21">
    <w:abstractNumId w:val="61"/>
  </w:num>
  <w:num w:numId="22">
    <w:abstractNumId w:val="4"/>
  </w:num>
  <w:num w:numId="23">
    <w:abstractNumId w:val="91"/>
  </w:num>
  <w:num w:numId="24">
    <w:abstractNumId w:val="8"/>
  </w:num>
  <w:num w:numId="25">
    <w:abstractNumId w:val="66"/>
  </w:num>
  <w:num w:numId="26">
    <w:abstractNumId w:val="15"/>
  </w:num>
  <w:num w:numId="27">
    <w:abstractNumId w:val="57"/>
  </w:num>
  <w:num w:numId="28">
    <w:abstractNumId w:val="33"/>
  </w:num>
  <w:num w:numId="29">
    <w:abstractNumId w:val="29"/>
  </w:num>
  <w:num w:numId="30">
    <w:abstractNumId w:val="59"/>
  </w:num>
  <w:num w:numId="31">
    <w:abstractNumId w:val="54"/>
  </w:num>
  <w:num w:numId="32">
    <w:abstractNumId w:val="49"/>
  </w:num>
  <w:num w:numId="33">
    <w:abstractNumId w:val="31"/>
  </w:num>
  <w:num w:numId="34">
    <w:abstractNumId w:val="73"/>
  </w:num>
  <w:num w:numId="35">
    <w:abstractNumId w:val="46"/>
  </w:num>
  <w:num w:numId="36">
    <w:abstractNumId w:val="62"/>
  </w:num>
  <w:num w:numId="37">
    <w:abstractNumId w:val="100"/>
  </w:num>
  <w:num w:numId="38">
    <w:abstractNumId w:val="78"/>
  </w:num>
  <w:num w:numId="39">
    <w:abstractNumId w:val="90"/>
  </w:num>
  <w:num w:numId="40">
    <w:abstractNumId w:val="93"/>
  </w:num>
  <w:num w:numId="41">
    <w:abstractNumId w:val="1"/>
  </w:num>
  <w:num w:numId="42">
    <w:abstractNumId w:val="40"/>
  </w:num>
  <w:num w:numId="43">
    <w:abstractNumId w:val="94"/>
  </w:num>
  <w:num w:numId="44">
    <w:abstractNumId w:val="30"/>
  </w:num>
  <w:num w:numId="45">
    <w:abstractNumId w:val="39"/>
  </w:num>
  <w:num w:numId="46">
    <w:abstractNumId w:val="89"/>
  </w:num>
  <w:num w:numId="47">
    <w:abstractNumId w:val="35"/>
  </w:num>
  <w:num w:numId="48">
    <w:abstractNumId w:val="45"/>
  </w:num>
  <w:num w:numId="49">
    <w:abstractNumId w:val="19"/>
  </w:num>
  <w:num w:numId="50">
    <w:abstractNumId w:val="37"/>
  </w:num>
  <w:num w:numId="51">
    <w:abstractNumId w:val="97"/>
  </w:num>
  <w:num w:numId="52">
    <w:abstractNumId w:val="86"/>
  </w:num>
  <w:num w:numId="53">
    <w:abstractNumId w:val="102"/>
  </w:num>
  <w:num w:numId="54">
    <w:abstractNumId w:val="101"/>
  </w:num>
  <w:num w:numId="55">
    <w:abstractNumId w:val="0"/>
  </w:num>
  <w:num w:numId="56">
    <w:abstractNumId w:val="20"/>
  </w:num>
  <w:num w:numId="57">
    <w:abstractNumId w:val="65"/>
  </w:num>
  <w:num w:numId="58">
    <w:abstractNumId w:val="63"/>
  </w:num>
  <w:num w:numId="59">
    <w:abstractNumId w:val="41"/>
  </w:num>
  <w:num w:numId="60">
    <w:abstractNumId w:val="5"/>
  </w:num>
  <w:num w:numId="61">
    <w:abstractNumId w:val="74"/>
  </w:num>
  <w:num w:numId="62">
    <w:abstractNumId w:val="38"/>
  </w:num>
  <w:num w:numId="63">
    <w:abstractNumId w:val="79"/>
  </w:num>
  <w:num w:numId="64">
    <w:abstractNumId w:val="26"/>
  </w:num>
  <w:num w:numId="65">
    <w:abstractNumId w:val="58"/>
  </w:num>
  <w:num w:numId="66">
    <w:abstractNumId w:val="16"/>
  </w:num>
  <w:num w:numId="67">
    <w:abstractNumId w:val="67"/>
  </w:num>
  <w:num w:numId="68">
    <w:abstractNumId w:val="9"/>
  </w:num>
  <w:num w:numId="69">
    <w:abstractNumId w:val="92"/>
  </w:num>
  <w:num w:numId="70">
    <w:abstractNumId w:val="71"/>
  </w:num>
  <w:num w:numId="71">
    <w:abstractNumId w:val="18"/>
  </w:num>
  <w:num w:numId="72">
    <w:abstractNumId w:val="22"/>
  </w:num>
  <w:num w:numId="73">
    <w:abstractNumId w:val="69"/>
  </w:num>
  <w:num w:numId="74">
    <w:abstractNumId w:val="34"/>
  </w:num>
  <w:num w:numId="75">
    <w:abstractNumId w:val="83"/>
  </w:num>
  <w:num w:numId="76">
    <w:abstractNumId w:val="47"/>
  </w:num>
  <w:num w:numId="77">
    <w:abstractNumId w:val="60"/>
  </w:num>
  <w:num w:numId="78">
    <w:abstractNumId w:val="25"/>
  </w:num>
  <w:num w:numId="79">
    <w:abstractNumId w:val="52"/>
  </w:num>
  <w:num w:numId="80">
    <w:abstractNumId w:val="56"/>
  </w:num>
  <w:num w:numId="81">
    <w:abstractNumId w:val="76"/>
  </w:num>
  <w:num w:numId="82">
    <w:abstractNumId w:val="24"/>
  </w:num>
  <w:num w:numId="83">
    <w:abstractNumId w:val="3"/>
  </w:num>
  <w:num w:numId="84">
    <w:abstractNumId w:val="23"/>
  </w:num>
  <w:num w:numId="85">
    <w:abstractNumId w:val="72"/>
  </w:num>
  <w:num w:numId="86">
    <w:abstractNumId w:val="2"/>
  </w:num>
  <w:num w:numId="87">
    <w:abstractNumId w:val="50"/>
  </w:num>
  <w:num w:numId="88">
    <w:abstractNumId w:val="44"/>
  </w:num>
  <w:num w:numId="89">
    <w:abstractNumId w:val="21"/>
  </w:num>
  <w:num w:numId="90">
    <w:abstractNumId w:val="85"/>
  </w:num>
  <w:num w:numId="91">
    <w:abstractNumId w:val="10"/>
  </w:num>
  <w:num w:numId="92">
    <w:abstractNumId w:val="82"/>
  </w:num>
  <w:num w:numId="93">
    <w:abstractNumId w:val="14"/>
  </w:num>
  <w:num w:numId="94">
    <w:abstractNumId w:val="75"/>
  </w:num>
  <w:num w:numId="95">
    <w:abstractNumId w:val="13"/>
  </w:num>
  <w:num w:numId="96">
    <w:abstractNumId w:val="53"/>
  </w:num>
  <w:num w:numId="97">
    <w:abstractNumId w:val="98"/>
  </w:num>
  <w:num w:numId="98">
    <w:abstractNumId w:val="28"/>
  </w:num>
  <w:num w:numId="99">
    <w:abstractNumId w:val="68"/>
  </w:num>
  <w:num w:numId="100">
    <w:abstractNumId w:val="80"/>
  </w:num>
  <w:num w:numId="101">
    <w:abstractNumId w:val="70"/>
  </w:num>
  <w:num w:numId="102">
    <w:abstractNumId w:val="42"/>
  </w:num>
  <w:num w:numId="103">
    <w:abstractNumId w:val="3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54FDC"/>
    <w:rsid w:val="000223C3"/>
    <w:rsid w:val="0005578C"/>
    <w:rsid w:val="00067A53"/>
    <w:rsid w:val="0012671A"/>
    <w:rsid w:val="00156531"/>
    <w:rsid w:val="001D14A9"/>
    <w:rsid w:val="00220B1D"/>
    <w:rsid w:val="00432EE7"/>
    <w:rsid w:val="005167F5"/>
    <w:rsid w:val="006C1713"/>
    <w:rsid w:val="00A92D4B"/>
    <w:rsid w:val="00B42C76"/>
    <w:rsid w:val="00C821CD"/>
    <w:rsid w:val="00D625E0"/>
    <w:rsid w:val="00D94AE7"/>
    <w:rsid w:val="00E54FDC"/>
    <w:rsid w:val="00FD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83"/>
    <o:shapelayout v:ext="edit">
      <o:idmap v:ext="edit" data="1"/>
    </o:shapelayout>
  </w:shapeDefaults>
  <w:decimalSymbol w:val="."/>
  <w:listSeparator w:val=","/>
  <w14:docId w14:val="067718FA"/>
  <w15:docId w15:val="{3A0BB252-0684-4AB9-AE94-7BAA46FD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40" w:hanging="1436"/>
      <w:outlineLvl w:val="0"/>
    </w:pPr>
    <w:rPr>
      <w:rFonts w:ascii="Century Gothic" w:eastAsia="Century Gothic" w:hAnsi="Century Gothic"/>
      <w:b/>
      <w:bCs/>
      <w:sz w:val="56"/>
      <w:szCs w:val="56"/>
    </w:rPr>
  </w:style>
  <w:style w:type="paragraph" w:styleId="Heading2">
    <w:name w:val="heading 2"/>
    <w:basedOn w:val="Normal"/>
    <w:link w:val="Heading2Char"/>
    <w:uiPriority w:val="1"/>
    <w:qFormat/>
    <w:pPr>
      <w:ind w:left="1631"/>
      <w:outlineLvl w:val="1"/>
    </w:pPr>
    <w:rPr>
      <w:rFonts w:ascii="Century Gothic" w:eastAsia="Century Gothic" w:hAnsi="Century Gothic"/>
      <w:b/>
      <w:bCs/>
      <w:sz w:val="48"/>
      <w:szCs w:val="48"/>
    </w:rPr>
  </w:style>
  <w:style w:type="paragraph" w:styleId="Heading3">
    <w:name w:val="heading 3"/>
    <w:basedOn w:val="Normal"/>
    <w:link w:val="Heading3Char"/>
    <w:uiPriority w:val="1"/>
    <w:qFormat/>
    <w:pPr>
      <w:spacing w:before="20"/>
      <w:ind w:left="2444" w:firstLine="818"/>
      <w:outlineLvl w:val="2"/>
    </w:pPr>
    <w:rPr>
      <w:rFonts w:ascii="Century Gothic" w:eastAsia="Century Gothic" w:hAnsi="Century Gothic"/>
      <w:b/>
      <w:bCs/>
      <w:sz w:val="36"/>
      <w:szCs w:val="36"/>
    </w:rPr>
  </w:style>
  <w:style w:type="paragraph" w:styleId="Heading4">
    <w:name w:val="heading 4"/>
    <w:basedOn w:val="Normal"/>
    <w:link w:val="Heading4Char"/>
    <w:uiPriority w:val="1"/>
    <w:qFormat/>
    <w:pPr>
      <w:spacing w:before="48"/>
      <w:ind w:left="2766"/>
      <w:outlineLvl w:val="3"/>
    </w:pPr>
    <w:rPr>
      <w:rFonts w:ascii="Century Gothic" w:eastAsia="Century Gothic" w:hAnsi="Century Gothic"/>
      <w:b/>
      <w:bCs/>
      <w:sz w:val="28"/>
      <w:szCs w:val="28"/>
      <w:u w:val="single"/>
    </w:rPr>
  </w:style>
  <w:style w:type="paragraph" w:styleId="Heading5">
    <w:name w:val="heading 5"/>
    <w:basedOn w:val="Normal"/>
    <w:link w:val="Heading5Char"/>
    <w:uiPriority w:val="1"/>
    <w:qFormat/>
    <w:pPr>
      <w:spacing w:before="55"/>
      <w:ind w:left="306" w:hanging="245"/>
      <w:outlineLvl w:val="4"/>
    </w:pPr>
    <w:rPr>
      <w:rFonts w:ascii="Century Gothic" w:eastAsia="Century Gothic" w:hAnsi="Century Gothic"/>
      <w:b/>
      <w:bCs/>
      <w:sz w:val="24"/>
      <w:szCs w:val="24"/>
      <w:u w:val="single"/>
    </w:rPr>
  </w:style>
  <w:style w:type="paragraph" w:styleId="Heading6">
    <w:name w:val="heading 6"/>
    <w:basedOn w:val="Normal"/>
    <w:link w:val="Heading6Char"/>
    <w:uiPriority w:val="1"/>
    <w:qFormat/>
    <w:pPr>
      <w:spacing w:before="140"/>
      <w:ind w:left="100"/>
      <w:outlineLvl w:val="5"/>
    </w:pPr>
    <w:rPr>
      <w:rFonts w:ascii="Century Gothic" w:eastAsia="Century Gothic" w:hAnsi="Century Gothic"/>
      <w:b/>
      <w:bCs/>
      <w:u w:val="single"/>
    </w:rPr>
  </w:style>
  <w:style w:type="paragraph" w:styleId="Heading7">
    <w:name w:val="heading 7"/>
    <w:basedOn w:val="Normal"/>
    <w:link w:val="Heading7Char"/>
    <w:uiPriority w:val="1"/>
    <w:qFormat/>
    <w:pPr>
      <w:spacing w:before="60"/>
      <w:ind w:left="440"/>
      <w:outlineLvl w:val="6"/>
    </w:pPr>
    <w:rPr>
      <w:rFonts w:ascii="Century Gothic" w:eastAsia="Century Gothic" w:hAnsi="Century Gothic"/>
      <w:b/>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0"/>
      <w:ind w:left="1180"/>
    </w:pPr>
    <w:rPr>
      <w:rFonts w:ascii="Century Gothic" w:eastAsia="Century Gothic" w:hAnsi="Century Gothic"/>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A92D4B"/>
    <w:rPr>
      <w:rFonts w:ascii="Century Gothic" w:eastAsia="Century Gothic" w:hAnsi="Century Gothic"/>
    </w:rPr>
  </w:style>
  <w:style w:type="character" w:customStyle="1" w:styleId="Heading5Char">
    <w:name w:val="Heading 5 Char"/>
    <w:basedOn w:val="DefaultParagraphFont"/>
    <w:link w:val="Heading5"/>
    <w:uiPriority w:val="1"/>
    <w:rsid w:val="00C821CD"/>
    <w:rPr>
      <w:rFonts w:ascii="Century Gothic" w:eastAsia="Century Gothic" w:hAnsi="Century Gothic"/>
      <w:b/>
      <w:bCs/>
      <w:sz w:val="24"/>
      <w:szCs w:val="24"/>
      <w:u w:val="single"/>
    </w:rPr>
  </w:style>
  <w:style w:type="character" w:customStyle="1" w:styleId="Heading1Char">
    <w:name w:val="Heading 1 Char"/>
    <w:basedOn w:val="DefaultParagraphFont"/>
    <w:link w:val="Heading1"/>
    <w:uiPriority w:val="1"/>
    <w:rsid w:val="00156531"/>
    <w:rPr>
      <w:rFonts w:ascii="Century Gothic" w:eastAsia="Century Gothic" w:hAnsi="Century Gothic"/>
      <w:b/>
      <w:bCs/>
      <w:sz w:val="56"/>
      <w:szCs w:val="56"/>
    </w:rPr>
  </w:style>
  <w:style w:type="character" w:customStyle="1" w:styleId="Heading2Char">
    <w:name w:val="Heading 2 Char"/>
    <w:basedOn w:val="DefaultParagraphFont"/>
    <w:link w:val="Heading2"/>
    <w:uiPriority w:val="1"/>
    <w:rsid w:val="00156531"/>
    <w:rPr>
      <w:rFonts w:ascii="Century Gothic" w:eastAsia="Century Gothic" w:hAnsi="Century Gothic"/>
      <w:b/>
      <w:bCs/>
      <w:sz w:val="48"/>
      <w:szCs w:val="48"/>
    </w:rPr>
  </w:style>
  <w:style w:type="character" w:customStyle="1" w:styleId="Heading3Char">
    <w:name w:val="Heading 3 Char"/>
    <w:basedOn w:val="DefaultParagraphFont"/>
    <w:link w:val="Heading3"/>
    <w:uiPriority w:val="1"/>
    <w:rsid w:val="00156531"/>
    <w:rPr>
      <w:rFonts w:ascii="Century Gothic" w:eastAsia="Century Gothic" w:hAnsi="Century Gothic"/>
      <w:b/>
      <w:bCs/>
      <w:sz w:val="36"/>
      <w:szCs w:val="36"/>
    </w:rPr>
  </w:style>
  <w:style w:type="character" w:customStyle="1" w:styleId="Heading4Char">
    <w:name w:val="Heading 4 Char"/>
    <w:basedOn w:val="DefaultParagraphFont"/>
    <w:link w:val="Heading4"/>
    <w:uiPriority w:val="1"/>
    <w:rsid w:val="00156531"/>
    <w:rPr>
      <w:rFonts w:ascii="Century Gothic" w:eastAsia="Century Gothic" w:hAnsi="Century Gothic"/>
      <w:b/>
      <w:bCs/>
      <w:sz w:val="28"/>
      <w:szCs w:val="28"/>
      <w:u w:val="single"/>
    </w:rPr>
  </w:style>
  <w:style w:type="character" w:customStyle="1" w:styleId="Heading6Char">
    <w:name w:val="Heading 6 Char"/>
    <w:basedOn w:val="DefaultParagraphFont"/>
    <w:link w:val="Heading6"/>
    <w:uiPriority w:val="1"/>
    <w:rsid w:val="00156531"/>
    <w:rPr>
      <w:rFonts w:ascii="Century Gothic" w:eastAsia="Century Gothic" w:hAnsi="Century Gothic"/>
      <w:b/>
      <w:bCs/>
      <w:u w:val="single"/>
    </w:rPr>
  </w:style>
  <w:style w:type="character" w:customStyle="1" w:styleId="Heading7Char">
    <w:name w:val="Heading 7 Char"/>
    <w:basedOn w:val="DefaultParagraphFont"/>
    <w:link w:val="Heading7"/>
    <w:uiPriority w:val="1"/>
    <w:rsid w:val="00156531"/>
    <w:rPr>
      <w:rFonts w:ascii="Century Gothic" w:eastAsia="Century Gothic" w:hAnsi="Century Gothic"/>
      <w:b/>
      <w:bCs/>
      <w:i/>
      <w:u w:val="single"/>
    </w:rPr>
  </w:style>
  <w:style w:type="paragraph" w:styleId="BalloonText">
    <w:name w:val="Balloon Text"/>
    <w:basedOn w:val="Normal"/>
    <w:link w:val="BalloonTextChar"/>
    <w:uiPriority w:val="99"/>
    <w:semiHidden/>
    <w:unhideWhenUsed/>
    <w:rsid w:val="001565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balaid.arkansas.gov/" TargetMode="External"/><Relationship Id="rId13" Type="http://schemas.openxmlformats.org/officeDocument/2006/relationships/image" Target="media/image5.png"/><Relationship Id="rId18" Type="http://schemas.openxmlformats.org/officeDocument/2006/relationships/hyperlink" Target="http://www.asbalaid.arkansa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www.asbalaid.arkansas.gov/"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sbalaid@arkansas.gov"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hyperlink" Target="mailto:asbalaid@arkansas.gov" TargetMode="External"/><Relationship Id="rId4" Type="http://schemas.openxmlformats.org/officeDocument/2006/relationships/settings" Target="settings.xml"/><Relationship Id="rId9" Type="http://schemas.openxmlformats.org/officeDocument/2006/relationships/hyperlink" Target="http://www.asbalaid.arkansas.gov/"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1846-4F2E-4BAE-83DF-5AEF628F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136</Pages>
  <Words>36243</Words>
  <Characters>206591</Characters>
  <Application>Microsoft Office Word</Application>
  <DocSecurity>0</DocSecurity>
  <Lines>1721</Lines>
  <Paragraphs>484</Paragraphs>
  <ScaleCrop>false</ScaleCrop>
  <HeadingPairs>
    <vt:vector size="2" baseType="variant">
      <vt:variant>
        <vt:lpstr>Title</vt:lpstr>
      </vt:variant>
      <vt:variant>
        <vt:i4>1</vt:i4>
      </vt:variant>
    </vt:vector>
  </HeadingPairs>
  <TitlesOfParts>
    <vt:vector size="1" baseType="lpstr">
      <vt:lpstr>Draft of the</vt:lpstr>
    </vt:vector>
  </TitlesOfParts>
  <Company/>
  <LinksUpToDate>false</LinksUpToDate>
  <CharactersWithSpaces>242350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the</dc:title>
  <dc:subject>REGULATING THE PRACTICE</dc:subject>
  <dc:creator>kjglasgow</dc:creator>
  <cp:lastModifiedBy>Joe West</cp:lastModifiedBy>
  <cp:revision>9</cp:revision>
  <dcterms:created xsi:type="dcterms:W3CDTF">2021-08-16T08:04:00Z</dcterms:created>
  <dcterms:modified xsi:type="dcterms:W3CDTF">2021-09-28T18:38:00Z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LastSaved">
    <vt:filetime>2021-08-16T00:00:00Z</vt:filetime>
  </property>
</Properties>
</file>